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AE7DA2" w14:textId="13E84C16" w:rsidR="00D506AF" w:rsidRPr="00F35067" w:rsidRDefault="0046739B" w:rsidP="005D1E53">
      <w:pPr>
        <w:tabs>
          <w:tab w:val="left" w:pos="274"/>
          <w:tab w:val="left" w:pos="2835"/>
          <w:tab w:val="left" w:pos="5387"/>
          <w:tab w:val="left" w:pos="7938"/>
        </w:tabs>
        <w:spacing w:line="312" w:lineRule="auto"/>
        <w:jc w:val="both"/>
        <w:rPr>
          <w:b/>
          <w:bCs/>
          <w:color w:val="C00000"/>
          <w:sz w:val="26"/>
          <w:szCs w:val="26"/>
        </w:rPr>
      </w:pPr>
      <w:r w:rsidRPr="00F35067">
        <w:rPr>
          <w:rFonts w:eastAsia="Calibri"/>
          <w:b/>
          <w:bCs/>
          <w:noProof/>
          <w:color w:val="FF0000"/>
          <w:sz w:val="26"/>
          <w:szCs w:val="26"/>
        </w:rPr>
        <mc:AlternateContent>
          <mc:Choice Requires="wps">
            <w:drawing>
              <wp:anchor distT="0" distB="0" distL="114300" distR="114300" simplePos="0" relativeHeight="251659264" behindDoc="0" locked="0" layoutInCell="1" allowOverlap="1" wp14:anchorId="51F05447" wp14:editId="115F0E0C">
                <wp:simplePos x="0" y="0"/>
                <wp:positionH relativeFrom="margin">
                  <wp:posOffset>-19050</wp:posOffset>
                </wp:positionH>
                <wp:positionV relativeFrom="paragraph">
                  <wp:posOffset>-381000</wp:posOffset>
                </wp:positionV>
                <wp:extent cx="6312051" cy="603250"/>
                <wp:effectExtent l="0" t="0" r="12700" b="25400"/>
                <wp:wrapNone/>
                <wp:docPr id="1" name="Rectangle: Rounded Corners 1"/>
                <wp:cNvGraphicFramePr/>
                <a:graphic xmlns:a="http://schemas.openxmlformats.org/drawingml/2006/main">
                  <a:graphicData uri="http://schemas.microsoft.com/office/word/2010/wordprocessingShape">
                    <wps:wsp>
                      <wps:cNvSpPr/>
                      <wps:spPr>
                        <a:xfrm>
                          <a:off x="0" y="0"/>
                          <a:ext cx="6312051" cy="60325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5573277B" w14:textId="288C605C" w:rsidR="00484BA6" w:rsidRPr="0046739B" w:rsidRDefault="00484BA6" w:rsidP="00281076">
                            <w:pPr>
                              <w:pStyle w:val="NormalWeb"/>
                              <w:spacing w:before="0" w:beforeAutospacing="0" w:after="0" w:afterAutospacing="0"/>
                              <w:jc w:val="center"/>
                              <w:rPr>
                                <w:sz w:val="32"/>
                                <w:szCs w:val="32"/>
                              </w:rPr>
                            </w:pPr>
                            <w:r w:rsidRPr="0046739B">
                              <w:rPr>
                                <w:b/>
                                <w:bCs/>
                                <w:sz w:val="32"/>
                                <w:szCs w:val="32"/>
                              </w:rPr>
                              <w:t xml:space="preserve">BÀI </w:t>
                            </w:r>
                            <w:r w:rsidR="00E128E0">
                              <w:rPr>
                                <w:b/>
                                <w:bCs/>
                                <w:sz w:val="32"/>
                                <w:szCs w:val="32"/>
                              </w:rPr>
                              <w:t>1</w:t>
                            </w:r>
                            <w:r w:rsidR="00E25581">
                              <w:rPr>
                                <w:b/>
                                <w:bCs/>
                                <w:sz w:val="32"/>
                                <w:szCs w:val="32"/>
                              </w:rPr>
                              <w:t>3</w:t>
                            </w:r>
                            <w:r w:rsidRPr="0046739B">
                              <w:rPr>
                                <w:b/>
                                <w:bCs/>
                                <w:sz w:val="32"/>
                                <w:szCs w:val="32"/>
                              </w:rPr>
                              <w:t>:</w:t>
                            </w:r>
                            <w:r w:rsidR="0046739B" w:rsidRPr="0046739B">
                              <w:rPr>
                                <w:b/>
                                <w:bCs/>
                                <w:sz w:val="32"/>
                                <w:szCs w:val="32"/>
                              </w:rPr>
                              <w:t xml:space="preserve"> </w:t>
                            </w:r>
                            <w:r w:rsidR="00E25581">
                              <w:rPr>
                                <w:b/>
                                <w:bCs/>
                                <w:sz w:val="32"/>
                                <w:szCs w:val="32"/>
                              </w:rPr>
                              <w:t>DI TRUYỀN HỌC QUẦN THỂ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05447" id="Rectangle: Rounded Corners 1" o:spid="_x0000_s1026" style="position:absolute;left:0;text-align:left;margin-left:-1.5pt;margin-top:-30pt;width:497pt;height:4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" fillcolor="#ffd555 [2167]" strokecolor="#ffc000 [3207]" strokeweight=".5pt">
                <v:fill color2="#ffcc31 [2615]" rotate="t" colors="0 #ffdd9c;.5 #ffd78e;1 #ffd479" focus="100%" type="gradient">
                  <o:fill v:ext="view" type="gradientUnscaled"/>
                </v:fill>
                <v:stroke joinstyle="miter"/>
                <v:textbox>
                  <w:txbxContent>
                    <w:p w14:paraId="5573277B" w14:textId="288C605C" w:rsidR="00484BA6" w:rsidRPr="0046739B" w:rsidRDefault="00484BA6" w:rsidP="00281076">
                      <w:pPr>
                        <w:pStyle w:val="NormalWeb"/>
                        <w:spacing w:before="0" w:beforeAutospacing="0" w:after="0" w:afterAutospacing="0"/>
                        <w:jc w:val="center"/>
                        <w:rPr>
                          <w:sz w:val="32"/>
                          <w:szCs w:val="32"/>
                        </w:rPr>
                      </w:pPr>
                      <w:r w:rsidRPr="0046739B">
                        <w:rPr>
                          <w:b/>
                          <w:bCs/>
                          <w:sz w:val="32"/>
                          <w:szCs w:val="32"/>
                        </w:rPr>
                        <w:t xml:space="preserve">BÀI </w:t>
                      </w:r>
                      <w:r w:rsidR="00E128E0">
                        <w:rPr>
                          <w:b/>
                          <w:bCs/>
                          <w:sz w:val="32"/>
                          <w:szCs w:val="32"/>
                        </w:rPr>
                        <w:t>1</w:t>
                      </w:r>
                      <w:r w:rsidR="00E25581">
                        <w:rPr>
                          <w:b/>
                          <w:bCs/>
                          <w:sz w:val="32"/>
                          <w:szCs w:val="32"/>
                        </w:rPr>
                        <w:t>3</w:t>
                      </w:r>
                      <w:r w:rsidRPr="0046739B">
                        <w:rPr>
                          <w:b/>
                          <w:bCs/>
                          <w:sz w:val="32"/>
                          <w:szCs w:val="32"/>
                        </w:rPr>
                        <w:t>:</w:t>
                      </w:r>
                      <w:r w:rsidR="0046739B" w:rsidRPr="0046739B">
                        <w:rPr>
                          <w:b/>
                          <w:bCs/>
                          <w:sz w:val="32"/>
                          <w:szCs w:val="32"/>
                        </w:rPr>
                        <w:t xml:space="preserve"> </w:t>
                      </w:r>
                      <w:r w:rsidR="00E25581">
                        <w:rPr>
                          <w:b/>
                          <w:bCs/>
                          <w:sz w:val="32"/>
                          <w:szCs w:val="32"/>
                        </w:rPr>
                        <w:t>DI TRUYỀN HỌC QUẦN THỂ</w:t>
                      </w:r>
                    </w:p>
                  </w:txbxContent>
                </v:textbox>
                <w10:wrap anchorx="margin"/>
              </v:roundrect>
            </w:pict>
          </mc:Fallback>
        </mc:AlternateContent>
      </w:r>
    </w:p>
    <w:p w14:paraId="5A3BD522" w14:textId="77777777" w:rsidR="00E128E0" w:rsidRDefault="00E128E0" w:rsidP="00AB0AAE">
      <w:pPr>
        <w:pStyle w:val="NormalWeb"/>
        <w:shd w:val="clear" w:color="auto" w:fill="FFFFFF"/>
        <w:spacing w:before="0" w:beforeAutospacing="0" w:after="0" w:afterAutospacing="0"/>
        <w:rPr>
          <w:b/>
          <w:bCs/>
          <w:color w:val="C00000"/>
          <w:sz w:val="26"/>
          <w:szCs w:val="26"/>
        </w:rPr>
      </w:pPr>
    </w:p>
    <w:p w14:paraId="22854657" w14:textId="0F3B2EB6" w:rsidR="00AB0AAE" w:rsidRDefault="00AB0AAE" w:rsidP="00AB0AAE">
      <w:pPr>
        <w:pStyle w:val="NormalWeb"/>
        <w:shd w:val="clear" w:color="auto" w:fill="FFFFFF"/>
        <w:spacing w:before="0" w:beforeAutospacing="0" w:after="0" w:afterAutospacing="0"/>
        <w:rPr>
          <w:b/>
          <w:bCs/>
          <w:sz w:val="26"/>
          <w:szCs w:val="26"/>
        </w:rPr>
      </w:pPr>
      <w:r w:rsidRPr="00F35067">
        <w:rPr>
          <w:b/>
          <w:bCs/>
          <w:color w:val="C00000"/>
          <w:sz w:val="26"/>
          <w:szCs w:val="26"/>
        </w:rPr>
        <w:t xml:space="preserve">PHẦN 1: TRẮC NGHIỆM NHIỀU PHƯƠNG ÁN LỰA CHỌN </w:t>
      </w:r>
      <w:r w:rsidRPr="00F35067">
        <w:rPr>
          <w:b/>
          <w:bCs/>
          <w:sz w:val="26"/>
          <w:szCs w:val="26"/>
        </w:rPr>
        <w:t>(mỗi câu chỉ chọn 1 phương án đúng).</w:t>
      </w:r>
    </w:p>
    <w:p w14:paraId="1957D701" w14:textId="7A6A0E7F" w:rsidR="00B95FA2" w:rsidRPr="00196E9A" w:rsidRDefault="00B95FA2" w:rsidP="00B95FA2">
      <w:pPr>
        <w:pStyle w:val="NormalWeb"/>
        <w:shd w:val="clear" w:color="auto" w:fill="FFFFFF"/>
        <w:spacing w:before="0" w:beforeAutospacing="0" w:after="0" w:afterAutospacing="0"/>
        <w:jc w:val="both"/>
      </w:pPr>
      <w:bookmarkStart w:id="0" w:name="_Hlk168642914"/>
      <w:r>
        <w:rPr>
          <w:b/>
          <w:color w:val="000000"/>
        </w:rPr>
        <w:t xml:space="preserve">Câu 1. </w:t>
      </w:r>
      <w:r w:rsidRPr="00196E9A">
        <w:rPr>
          <w:color w:val="000000"/>
        </w:rPr>
        <w:t>Quần thể là một tập hợp cá thể …</w:t>
      </w:r>
    </w:p>
    <w:p w14:paraId="59E00D57" w14:textId="544077C4" w:rsidR="00B95FA2" w:rsidRPr="00196E9A" w:rsidRDefault="00FC38AB" w:rsidP="00FC38AB">
      <w:pPr>
        <w:tabs>
          <w:tab w:val="left" w:pos="283"/>
        </w:tabs>
        <w:jc w:val="both"/>
      </w:pPr>
      <w:r>
        <w:rPr>
          <w:noProof/>
        </w:rPr>
        <w:drawing>
          <wp:anchor distT="0" distB="0" distL="114300" distR="114300" simplePos="0" relativeHeight="251662336" behindDoc="0" locked="0" layoutInCell="1" allowOverlap="1" wp14:anchorId="7908BA5A" wp14:editId="026F542C">
            <wp:simplePos x="0" y="0"/>
            <wp:positionH relativeFrom="column">
              <wp:posOffset>4629150</wp:posOffset>
            </wp:positionH>
            <wp:positionV relativeFrom="paragraph">
              <wp:posOffset>5080</wp:posOffset>
            </wp:positionV>
            <wp:extent cx="1809750" cy="135382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FA2">
        <w:rPr>
          <w:b/>
        </w:rPr>
        <w:tab/>
        <w:t xml:space="preserve">A. </w:t>
      </w:r>
      <w:r w:rsidR="00B95FA2" w:rsidRPr="00196E9A">
        <w:t>cùng loài, sống trong 1 khoảng không gian xác định, có khả năng sinh sản tạo thế hệ mới</w:t>
      </w:r>
      <w:r w:rsidRPr="00FC38AB">
        <w:t xml:space="preserve"> </w:t>
      </w:r>
    </w:p>
    <w:p w14:paraId="036CA37E" w14:textId="6714ECF9" w:rsidR="00B95FA2" w:rsidRPr="00196E9A" w:rsidRDefault="00B95FA2" w:rsidP="00FC38AB">
      <w:pPr>
        <w:tabs>
          <w:tab w:val="left" w:pos="283"/>
        </w:tabs>
        <w:jc w:val="both"/>
      </w:pPr>
      <w:r>
        <w:rPr>
          <w:b/>
        </w:rPr>
        <w:tab/>
        <w:t xml:space="preserve">B. </w:t>
      </w:r>
      <w:r w:rsidRPr="00196E9A">
        <w:t>khác loài, sống trong 1 khoảng không gian xác định, vào 1 thời điểm xác định</w:t>
      </w:r>
    </w:p>
    <w:p w14:paraId="79C8C6ED" w14:textId="77777777" w:rsidR="00B95FA2" w:rsidRPr="00196E9A" w:rsidRDefault="00B95FA2" w:rsidP="00FC38AB">
      <w:pPr>
        <w:tabs>
          <w:tab w:val="left" w:pos="283"/>
        </w:tabs>
        <w:jc w:val="both"/>
      </w:pPr>
      <w:r>
        <w:rPr>
          <w:b/>
        </w:rPr>
        <w:tab/>
        <w:t xml:space="preserve">C. </w:t>
      </w:r>
      <w:r w:rsidRPr="00196E9A">
        <w:t>cùng loài, cùng sống trong 1 khoảng không gian xác định, vào 1 thời điểm xác định</w:t>
      </w:r>
    </w:p>
    <w:p w14:paraId="26846E1B" w14:textId="77777777" w:rsidR="00B95FA2" w:rsidRPr="00196E9A" w:rsidRDefault="00B95FA2" w:rsidP="00FC38AB">
      <w:pPr>
        <w:tabs>
          <w:tab w:val="left" w:pos="283"/>
        </w:tabs>
        <w:jc w:val="both"/>
      </w:pPr>
      <w:r>
        <w:rPr>
          <w:b/>
        </w:rPr>
        <w:tab/>
        <w:t xml:space="preserve">D. </w:t>
      </w:r>
      <w:r w:rsidRPr="00196E9A">
        <w:t>cùng loài, cùng khu phân bố ổn định, tồn tại trong một khoảng thời gian xác định và có khả năng giao phối với nhau để sinh con hữu thụ</w:t>
      </w:r>
    </w:p>
    <w:p w14:paraId="4180CCF6" w14:textId="77777777" w:rsidR="00B95FA2" w:rsidRPr="00196E9A" w:rsidRDefault="00B95FA2" w:rsidP="00B95FA2">
      <w:pPr>
        <w:pStyle w:val="NormalWeb"/>
        <w:shd w:val="clear" w:color="auto" w:fill="FFFFFF"/>
        <w:spacing w:before="0" w:beforeAutospacing="0" w:after="0" w:afterAutospacing="0"/>
        <w:jc w:val="both"/>
      </w:pPr>
      <w:r>
        <w:rPr>
          <w:b/>
          <w:color w:val="000000"/>
        </w:rPr>
        <w:t xml:space="preserve">Câu 2. </w:t>
      </w:r>
      <w:r w:rsidRPr="00196E9A">
        <w:rPr>
          <w:color w:val="000000"/>
        </w:rPr>
        <w:t>Quần thể phân bố trong 1 phạm vi nhất định gọi là</w:t>
      </w:r>
    </w:p>
    <w:p w14:paraId="0543DA54" w14:textId="77777777" w:rsidR="00B95FA2" w:rsidRDefault="00B95FA2" w:rsidP="00B95FA2">
      <w:pPr>
        <w:tabs>
          <w:tab w:val="left" w:pos="283"/>
          <w:tab w:val="left" w:pos="5528"/>
        </w:tabs>
      </w:pPr>
      <w:r>
        <w:rPr>
          <w:rStyle w:val="YoungMixChar"/>
          <w:b/>
        </w:rPr>
        <w:tab/>
        <w:t xml:space="preserve">A. </w:t>
      </w:r>
      <w:r w:rsidRPr="00196E9A">
        <w:t>môi trường sống</w:t>
      </w:r>
      <w:r>
        <w:rPr>
          <w:rStyle w:val="YoungMixChar"/>
          <w:b/>
        </w:rPr>
        <w:tab/>
        <w:t xml:space="preserve">B. </w:t>
      </w:r>
      <w:r w:rsidRPr="00196E9A">
        <w:t>ngoại cảnh</w:t>
      </w:r>
    </w:p>
    <w:p w14:paraId="171B7DA5" w14:textId="77777777" w:rsidR="00B95FA2" w:rsidRDefault="00B95FA2" w:rsidP="00B95FA2">
      <w:pPr>
        <w:tabs>
          <w:tab w:val="left" w:pos="283"/>
          <w:tab w:val="left" w:pos="5528"/>
        </w:tabs>
      </w:pPr>
      <w:r>
        <w:rPr>
          <w:rStyle w:val="YoungMixChar"/>
          <w:b/>
        </w:rPr>
        <w:tab/>
        <w:t xml:space="preserve">C. </w:t>
      </w:r>
      <w:r w:rsidRPr="00196E9A">
        <w:t>nơi sinh sống của quần thể</w:t>
      </w:r>
      <w:r>
        <w:rPr>
          <w:rStyle w:val="YoungMixChar"/>
          <w:b/>
        </w:rPr>
        <w:tab/>
        <w:t xml:space="preserve">D. </w:t>
      </w:r>
      <w:r w:rsidRPr="00196E9A">
        <w:t>ổ sinh thái</w:t>
      </w:r>
    </w:p>
    <w:p w14:paraId="14AFCE1A" w14:textId="77777777" w:rsidR="00B95FA2" w:rsidRPr="00196E9A" w:rsidRDefault="00B95FA2" w:rsidP="00B95FA2">
      <w:pPr>
        <w:shd w:val="clear" w:color="auto" w:fill="FFFFFF"/>
        <w:jc w:val="both"/>
        <w:rPr>
          <w:color w:val="auto"/>
        </w:rPr>
      </w:pPr>
      <w:r>
        <w:rPr>
          <w:b/>
        </w:rPr>
        <w:t xml:space="preserve">Câu 3. </w:t>
      </w:r>
      <w:r w:rsidRPr="00196E9A">
        <w:t>Nhóm cá thể nào dưới đây là một quần thể?</w:t>
      </w:r>
    </w:p>
    <w:p w14:paraId="378286E6" w14:textId="77777777" w:rsidR="00B95FA2" w:rsidRPr="00196E9A" w:rsidRDefault="00B95FA2" w:rsidP="00B95FA2">
      <w:pPr>
        <w:tabs>
          <w:tab w:val="left" w:pos="283"/>
        </w:tabs>
      </w:pPr>
      <w:r>
        <w:rPr>
          <w:b/>
        </w:rPr>
        <w:tab/>
        <w:t xml:space="preserve">A. </w:t>
      </w:r>
      <w:r w:rsidRPr="00196E9A">
        <w:t>Cây trong vườn.</w:t>
      </w:r>
    </w:p>
    <w:p w14:paraId="257DFC06" w14:textId="77777777" w:rsidR="00B95FA2" w:rsidRPr="00196E9A" w:rsidRDefault="00B95FA2" w:rsidP="00B95FA2">
      <w:pPr>
        <w:tabs>
          <w:tab w:val="left" w:pos="283"/>
        </w:tabs>
      </w:pPr>
      <w:r>
        <w:rPr>
          <w:b/>
        </w:rPr>
        <w:tab/>
        <w:t xml:space="preserve">B. </w:t>
      </w:r>
      <w:r w:rsidRPr="00196E9A">
        <w:t>Cây cỏ ven bờ hồ.</w:t>
      </w:r>
    </w:p>
    <w:p w14:paraId="6D3A3D2E" w14:textId="77777777" w:rsidR="00B95FA2" w:rsidRPr="00196E9A" w:rsidRDefault="00B95FA2" w:rsidP="00B95FA2">
      <w:pPr>
        <w:tabs>
          <w:tab w:val="left" w:pos="283"/>
        </w:tabs>
      </w:pPr>
      <w:r>
        <w:rPr>
          <w:b/>
        </w:rPr>
        <w:tab/>
        <w:t xml:space="preserve">C. </w:t>
      </w:r>
      <w:r w:rsidRPr="00196E9A">
        <w:t>Cá chép và cá vàng trong bể cá cảnh.</w:t>
      </w:r>
    </w:p>
    <w:p w14:paraId="6E4A0718" w14:textId="77777777" w:rsidR="00B95FA2" w:rsidRPr="00196E9A" w:rsidRDefault="00B95FA2" w:rsidP="00B95FA2">
      <w:pPr>
        <w:tabs>
          <w:tab w:val="left" w:pos="283"/>
        </w:tabs>
      </w:pPr>
      <w:r>
        <w:rPr>
          <w:b/>
        </w:rPr>
        <w:tab/>
        <w:t xml:space="preserve">D. </w:t>
      </w:r>
      <w:r w:rsidRPr="00196E9A">
        <w:t>Đàn cá rô trong ao.</w:t>
      </w:r>
    </w:p>
    <w:p w14:paraId="28FF0773"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4. </w:t>
      </w:r>
      <w:r w:rsidRPr="00196E9A">
        <w:rPr>
          <w:rStyle w:val="Vnbnnidung2"/>
        </w:rPr>
        <w:t>Cho nội dung sau nói về quần thể:</w:t>
      </w:r>
    </w:p>
    <w:p w14:paraId="5ACD97A0" w14:textId="35CE58DF" w:rsidR="00B95FA2" w:rsidRPr="00196E9A" w:rsidRDefault="00CD235F" w:rsidP="00CD235F">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Quần thể là tập hợp những cá thể khác loài nhưng có cùng khu phân bố.</w:t>
      </w:r>
    </w:p>
    <w:p w14:paraId="1C3EAE98" w14:textId="7924A2FF" w:rsidR="00B95FA2" w:rsidRPr="00196E9A" w:rsidRDefault="00CD235F" w:rsidP="00CD235F">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Về mặt di truyền có thể chia quần thể thành 2 nhóm: quần thể tự phối và quần thể giao phối.</w:t>
      </w:r>
    </w:p>
    <w:p w14:paraId="2BBCAC0D" w14:textId="694DF01A" w:rsidR="00B95FA2" w:rsidRPr="00196E9A" w:rsidRDefault="00CD235F" w:rsidP="00CD235F">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Mỗi quần thể có khu phân bố xác định và luôn luôn ổn định.</w:t>
      </w:r>
    </w:p>
    <w:p w14:paraId="0021365C" w14:textId="1E90DA89" w:rsidR="00B95FA2" w:rsidRPr="00196E9A" w:rsidRDefault="00CD235F" w:rsidP="00CD235F">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Quần thể tự phối thường gặp ở thực vật, ít gặp ở động vật.</w:t>
      </w:r>
    </w:p>
    <w:p w14:paraId="152F0D6A" w14:textId="77777777" w:rsidR="00B95FA2" w:rsidRPr="00196E9A" w:rsidRDefault="00B95FA2" w:rsidP="00B95FA2">
      <w:pPr>
        <w:tabs>
          <w:tab w:val="left" w:pos="181"/>
          <w:tab w:val="left" w:pos="2699"/>
          <w:tab w:val="left" w:pos="5221"/>
          <w:tab w:val="left" w:pos="7739"/>
        </w:tabs>
        <w:jc w:val="both"/>
        <w:rPr>
          <w:color w:val="auto"/>
          <w:spacing w:val="2"/>
        </w:rPr>
      </w:pPr>
      <w:r w:rsidRPr="00196E9A">
        <w:rPr>
          <w:rStyle w:val="Vnbnnidung2Inm"/>
        </w:rPr>
        <w:t xml:space="preserve">Có </w:t>
      </w:r>
      <w:r w:rsidRPr="00196E9A">
        <w:rPr>
          <w:rStyle w:val="Vnbnnidung2"/>
        </w:rPr>
        <w:t xml:space="preserve">bao nhiêu nội dung </w:t>
      </w:r>
      <w:r w:rsidRPr="00196E9A">
        <w:rPr>
          <w:rStyle w:val="Vnbnnidung2Inm"/>
        </w:rPr>
        <w:t>đúng?</w:t>
      </w:r>
    </w:p>
    <w:p w14:paraId="4C206621" w14:textId="6B493AAC"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11FAD1F7" w14:textId="1ABBB923" w:rsidR="00B95FA2" w:rsidRPr="00196E9A" w:rsidRDefault="0000133E" w:rsidP="00B95FA2">
      <w:pPr>
        <w:shd w:val="clear" w:color="auto" w:fill="FFFFFF"/>
        <w:jc w:val="both"/>
        <w:rPr>
          <w:color w:val="auto"/>
        </w:rPr>
      </w:pPr>
      <w:r w:rsidRPr="0000133E">
        <w:rPr>
          <w:noProof/>
        </w:rPr>
        <mc:AlternateContent>
          <mc:Choice Requires="wps">
            <w:drawing>
              <wp:anchor distT="0" distB="0" distL="114300" distR="114300" simplePos="0" relativeHeight="251666432" behindDoc="0" locked="0" layoutInCell="1" allowOverlap="1" wp14:anchorId="389E2BD8" wp14:editId="72DDC847">
                <wp:simplePos x="0" y="0"/>
                <wp:positionH relativeFrom="margin">
                  <wp:posOffset>4813354</wp:posOffset>
                </wp:positionH>
                <wp:positionV relativeFrom="paragraph">
                  <wp:posOffset>25903</wp:posOffset>
                </wp:positionV>
                <wp:extent cx="801934" cy="772594"/>
                <wp:effectExtent l="0" t="0" r="0" b="8890"/>
                <wp:wrapNone/>
                <wp:docPr id="2" name="Freeform 2"/>
                <wp:cNvGraphicFramePr/>
                <a:graphic xmlns:a="http://schemas.openxmlformats.org/drawingml/2006/main">
                  <a:graphicData uri="http://schemas.microsoft.com/office/word/2010/wordprocessingShape">
                    <wps:wsp>
                      <wps:cNvSpPr/>
                      <wps:spPr>
                        <a:xfrm>
                          <a:off x="0" y="0"/>
                          <a:ext cx="801934" cy="772594"/>
                        </a:xfrm>
                        <a:custGeom>
                          <a:avLst/>
                          <a:gdLst/>
                          <a:ahLst/>
                          <a:cxnLst/>
                          <a:rect l="l" t="t" r="r" b="b"/>
                          <a:pathLst>
                            <a:path w="4314338" h="4114800">
                              <a:moveTo>
                                <a:pt x="0" y="0"/>
                              </a:moveTo>
                              <a:lnTo>
                                <a:pt x="4314338" y="0"/>
                              </a:lnTo>
                              <a:lnTo>
                                <a:pt x="4314338" y="4114800"/>
                              </a:lnTo>
                              <a:lnTo>
                                <a:pt x="0" y="4114800"/>
                              </a:lnTo>
                              <a:lnTo>
                                <a:pt x="0" y="0"/>
                              </a:lnTo>
                              <a:close/>
                            </a:path>
                          </a:pathLst>
                        </a:custGeom>
                        <a:blipFill>
                          <a:blip r:embed="rId9">
                            <a:extLst>
                              <a:ext uri="{96DAC541-7B7A-43D3-8B79-37D633B846F1}">
                                <asvg:svgBlip xmlns:asvg="http://schemas.microsoft.com/office/drawing/2016/SVG/main" r:embed="rId10"/>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29B9928" id="Freeform 2" o:spid="_x0000_s1026" style="position:absolute;margin-left:379pt;margin-top:2.05pt;width:63.15pt;height:60.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14338,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" path="m,l4314338,r,4114800l,4114800,,xe" stroked="f">
                <v:fill r:id="rId11" o:title="" recolor="t" rotate="t" type="frame"/>
                <v:path arrowok="t"/>
                <w10:wrap anchorx="margin"/>
              </v:shape>
            </w:pict>
          </mc:Fallback>
        </mc:AlternateContent>
      </w:r>
      <w:r w:rsidR="00B95FA2">
        <w:rPr>
          <w:b/>
        </w:rPr>
        <w:t xml:space="preserve">Câu 5. </w:t>
      </w:r>
      <w:r w:rsidR="00B95FA2" w:rsidRPr="00196E9A">
        <w:t>Vốn gen</w:t>
      </w:r>
      <w:r w:rsidR="009928B7">
        <w:t>e</w:t>
      </w:r>
      <w:r w:rsidR="00B95FA2" w:rsidRPr="00196E9A">
        <w:t xml:space="preserve"> của quần thể là tập hợp của tất cả</w:t>
      </w:r>
      <w:r w:rsidRPr="0000133E">
        <w:rPr>
          <w:noProof/>
        </w:rPr>
        <w:t xml:space="preserve"> </w:t>
      </w:r>
    </w:p>
    <w:p w14:paraId="5E559944" w14:textId="38172C63" w:rsidR="00B95FA2" w:rsidRPr="00196E9A" w:rsidRDefault="00B95FA2" w:rsidP="00B95FA2">
      <w:pPr>
        <w:tabs>
          <w:tab w:val="left" w:pos="283"/>
        </w:tabs>
      </w:pPr>
      <w:r>
        <w:rPr>
          <w:b/>
        </w:rPr>
        <w:tab/>
        <w:t xml:space="preserve">A. </w:t>
      </w:r>
      <w:r w:rsidRPr="00196E9A">
        <w:t>Các kiểu hình trong quần thể tại một thời điểm xác định.</w:t>
      </w:r>
    </w:p>
    <w:p w14:paraId="14E5A9CF" w14:textId="528A3262" w:rsidR="00B95FA2" w:rsidRPr="00196E9A" w:rsidRDefault="00B95FA2" w:rsidP="00B95FA2">
      <w:pPr>
        <w:tabs>
          <w:tab w:val="left" w:pos="283"/>
        </w:tabs>
      </w:pPr>
      <w:r>
        <w:rPr>
          <w:b/>
        </w:rPr>
        <w:tab/>
        <w:t xml:space="preserve">B. </w:t>
      </w:r>
      <w:r w:rsidRPr="00196E9A">
        <w:t>Các kiểu gen</w:t>
      </w:r>
      <w:r w:rsidR="009928B7">
        <w:t>e</w:t>
      </w:r>
      <w:r w:rsidRPr="00196E9A">
        <w:t xml:space="preserve"> trong quần thể tại một thời điểm xác định.</w:t>
      </w:r>
    </w:p>
    <w:p w14:paraId="49B03773" w14:textId="1DB041D9" w:rsidR="00B95FA2" w:rsidRPr="00196E9A" w:rsidRDefault="00B95FA2" w:rsidP="00B95FA2">
      <w:pPr>
        <w:tabs>
          <w:tab w:val="left" w:pos="283"/>
        </w:tabs>
      </w:pPr>
      <w:r>
        <w:rPr>
          <w:b/>
        </w:rPr>
        <w:tab/>
        <w:t xml:space="preserve">C. </w:t>
      </w:r>
      <w:r w:rsidRPr="00196E9A">
        <w:t>Các al</w:t>
      </w:r>
      <w:r w:rsidR="009928B7">
        <w:t>l</w:t>
      </w:r>
      <w:r w:rsidRPr="00196E9A">
        <w:t>e</w:t>
      </w:r>
      <w:r w:rsidR="009928B7">
        <w:t>le</w:t>
      </w:r>
      <w:r w:rsidRPr="00196E9A">
        <w:t xml:space="preserve"> của tất cả các gen trong quần thể tại một thời điểm xác định.</w:t>
      </w:r>
    </w:p>
    <w:p w14:paraId="084C1B09" w14:textId="1E2AD5DB" w:rsidR="00B95FA2" w:rsidRPr="00196E9A" w:rsidRDefault="00B95FA2" w:rsidP="00B95FA2">
      <w:pPr>
        <w:tabs>
          <w:tab w:val="left" w:pos="283"/>
        </w:tabs>
      </w:pPr>
      <w:r>
        <w:rPr>
          <w:b/>
        </w:rPr>
        <w:tab/>
        <w:t xml:space="preserve">D. </w:t>
      </w:r>
      <w:r w:rsidRPr="00196E9A">
        <w:t>Các gen</w:t>
      </w:r>
      <w:r w:rsidR="009928B7">
        <w:t>e</w:t>
      </w:r>
      <w:r w:rsidRPr="00196E9A">
        <w:t xml:space="preserve"> trong quần thể tại một thời điểm xác định</w:t>
      </w:r>
    </w:p>
    <w:p w14:paraId="6AB5DD17" w14:textId="6C5AE342" w:rsidR="00B95FA2" w:rsidRPr="00196E9A" w:rsidRDefault="00B95FA2" w:rsidP="00B95FA2">
      <w:pPr>
        <w:tabs>
          <w:tab w:val="left" w:pos="181"/>
          <w:tab w:val="left" w:pos="2699"/>
          <w:tab w:val="left" w:pos="5221"/>
          <w:tab w:val="left" w:pos="7739"/>
        </w:tabs>
        <w:jc w:val="both"/>
        <w:rPr>
          <w:color w:val="auto"/>
        </w:rPr>
      </w:pPr>
      <w:r>
        <w:rPr>
          <w:b/>
        </w:rPr>
        <w:t xml:space="preserve">Câu 6. </w:t>
      </w:r>
      <w:r w:rsidRPr="00196E9A">
        <w:rPr>
          <w:rStyle w:val="Vnbnnidung2"/>
        </w:rPr>
        <w:t xml:space="preserve">Vốn </w:t>
      </w:r>
      <w:r w:rsidRPr="00196E9A">
        <w:rPr>
          <w:rStyle w:val="Vnbnnidung2"/>
          <w:lang w:val="es-ES_tradnl" w:eastAsia="es-ES_tradnl"/>
        </w:rPr>
        <w:t>gen</w:t>
      </w:r>
      <w:r w:rsidR="009928B7">
        <w:rPr>
          <w:rStyle w:val="Vnbnnidung2"/>
          <w:lang w:val="es-ES_tradnl" w:eastAsia="es-ES_tradnl"/>
        </w:rPr>
        <w:t>e</w:t>
      </w:r>
      <w:r w:rsidRPr="00196E9A">
        <w:rPr>
          <w:rStyle w:val="Vnbnnidung2"/>
          <w:lang w:val="es-ES_tradnl" w:eastAsia="es-ES_tradnl"/>
        </w:rPr>
        <w:t xml:space="preserve"> </w:t>
      </w:r>
      <w:r w:rsidRPr="00196E9A">
        <w:rPr>
          <w:rStyle w:val="Vnbnnidung2"/>
        </w:rPr>
        <w:t>của một quần thể không thay đổi qua nhiều thế hệ. Điều nào là cần thiết để hiện tượng trên xảy ra?</w:t>
      </w:r>
    </w:p>
    <w:p w14:paraId="5DEFBDBB" w14:textId="77777777" w:rsidR="00B95FA2" w:rsidRPr="00196E9A" w:rsidRDefault="00B95FA2" w:rsidP="00B95FA2">
      <w:pPr>
        <w:tabs>
          <w:tab w:val="left" w:pos="283"/>
        </w:tabs>
      </w:pPr>
      <w:r>
        <w:rPr>
          <w:b/>
        </w:rPr>
        <w:tab/>
        <w:t xml:space="preserve">A. </w:t>
      </w:r>
      <w:r w:rsidRPr="00196E9A">
        <w:rPr>
          <w:rStyle w:val="Vnbnnidung2"/>
        </w:rPr>
        <w:t>Đột biến không xảy ra.</w:t>
      </w:r>
    </w:p>
    <w:p w14:paraId="514E8ADF" w14:textId="77777777" w:rsidR="00B95FA2" w:rsidRPr="00196E9A" w:rsidRDefault="00B95FA2" w:rsidP="00B95FA2">
      <w:pPr>
        <w:tabs>
          <w:tab w:val="left" w:pos="283"/>
        </w:tabs>
      </w:pPr>
      <w:r>
        <w:rPr>
          <w:b/>
        </w:rPr>
        <w:tab/>
        <w:t xml:space="preserve">B. </w:t>
      </w:r>
      <w:r w:rsidRPr="00196E9A">
        <w:rPr>
          <w:rStyle w:val="Vnbnnidung2"/>
        </w:rPr>
        <w:t>Quần thể đạt cân bằng di truyền.</w:t>
      </w:r>
    </w:p>
    <w:p w14:paraId="4D3261FB" w14:textId="77777777" w:rsidR="00B95FA2" w:rsidRPr="00196E9A" w:rsidRDefault="00B95FA2" w:rsidP="00B95FA2">
      <w:pPr>
        <w:tabs>
          <w:tab w:val="left" w:pos="283"/>
        </w:tabs>
      </w:pPr>
      <w:r>
        <w:rPr>
          <w:b/>
        </w:rPr>
        <w:tab/>
        <w:t xml:space="preserve">C. </w:t>
      </w:r>
      <w:r w:rsidRPr="00196E9A">
        <w:rPr>
          <w:rStyle w:val="Vnbnnidung2"/>
        </w:rPr>
        <w:t>Quần thể cách li với các quần thể khác.</w:t>
      </w:r>
    </w:p>
    <w:p w14:paraId="20E5B347" w14:textId="77777777" w:rsidR="00B95FA2" w:rsidRPr="00196E9A" w:rsidRDefault="00B95FA2" w:rsidP="00B95FA2">
      <w:pPr>
        <w:tabs>
          <w:tab w:val="left" w:pos="283"/>
        </w:tabs>
      </w:pPr>
      <w:r>
        <w:rPr>
          <w:b/>
        </w:rPr>
        <w:tab/>
        <w:t xml:space="preserve">D. </w:t>
      </w:r>
      <w:r w:rsidRPr="00196E9A">
        <w:rPr>
          <w:rStyle w:val="Vnbnnidung2"/>
        </w:rPr>
        <w:t>Không xảy ra các yếu tố ngẫu nhiên.</w:t>
      </w:r>
    </w:p>
    <w:p w14:paraId="152F8146" w14:textId="77777777" w:rsidR="00F96FE6" w:rsidRPr="00196E9A" w:rsidRDefault="00B95FA2" w:rsidP="00F96FE6">
      <w:pPr>
        <w:shd w:val="clear" w:color="auto" w:fill="FFFFFF"/>
        <w:jc w:val="both"/>
        <w:rPr>
          <w:color w:val="auto"/>
        </w:rPr>
      </w:pPr>
      <w:r>
        <w:rPr>
          <w:b/>
        </w:rPr>
        <w:t xml:space="preserve">Câu 7. </w:t>
      </w:r>
      <w:r w:rsidR="00F96FE6" w:rsidRPr="00196E9A">
        <w:t>Tần số al</w:t>
      </w:r>
      <w:r w:rsidR="00F96FE6">
        <w:t>l</w:t>
      </w:r>
      <w:r w:rsidR="00F96FE6" w:rsidRPr="00196E9A">
        <w:t>e</w:t>
      </w:r>
      <w:r w:rsidR="00F96FE6">
        <w:t>le</w:t>
      </w:r>
      <w:r w:rsidR="00F96FE6" w:rsidRPr="00196E9A">
        <w:t xml:space="preserve"> là:</w:t>
      </w:r>
    </w:p>
    <w:p w14:paraId="5A7F0523" w14:textId="77777777" w:rsidR="00F96FE6" w:rsidRPr="00196E9A" w:rsidRDefault="00F96FE6" w:rsidP="00F96FE6">
      <w:pPr>
        <w:tabs>
          <w:tab w:val="left" w:pos="283"/>
        </w:tabs>
        <w:jc w:val="both"/>
      </w:pPr>
      <w:r>
        <w:rPr>
          <w:b/>
        </w:rPr>
        <w:tab/>
        <w:t xml:space="preserve">A. </w:t>
      </w:r>
      <w:r w:rsidRPr="00196E9A">
        <w:t>Tập hợp tất cả các al</w:t>
      </w:r>
      <w:r>
        <w:t>l</w:t>
      </w:r>
      <w:r w:rsidRPr="00196E9A">
        <w:t>e</w:t>
      </w:r>
      <w:r>
        <w:t>le</w:t>
      </w:r>
      <w:r w:rsidRPr="00196E9A">
        <w:t xml:space="preserve"> trong quần thể</w:t>
      </w:r>
    </w:p>
    <w:p w14:paraId="55F4FE15" w14:textId="77777777" w:rsidR="00F96FE6" w:rsidRPr="00196E9A" w:rsidRDefault="00F96FE6" w:rsidP="00F96FE6">
      <w:pPr>
        <w:tabs>
          <w:tab w:val="left" w:pos="283"/>
        </w:tabs>
        <w:jc w:val="both"/>
      </w:pPr>
      <w:r>
        <w:rPr>
          <w:b/>
        </w:rPr>
        <w:tab/>
        <w:t xml:space="preserve">B. </w:t>
      </w:r>
      <w:r w:rsidRPr="00196E9A">
        <w:t>Tỷ lệ số lượng al</w:t>
      </w:r>
      <w:r>
        <w:t>l</w:t>
      </w:r>
      <w:r w:rsidRPr="00196E9A">
        <w:t>e</w:t>
      </w:r>
      <w:r>
        <w:t>le</w:t>
      </w:r>
      <w:r w:rsidRPr="00196E9A">
        <w:t xml:space="preserve"> đó trên tổng số lượng các loại al</w:t>
      </w:r>
      <w:r>
        <w:t>l</w:t>
      </w:r>
      <w:r w:rsidRPr="00196E9A">
        <w:t>e</w:t>
      </w:r>
      <w:r>
        <w:t>le</w:t>
      </w:r>
      <w:r w:rsidRPr="00196E9A">
        <w:t xml:space="preserve"> trong quần thể tại một thời điểm xác định.</w:t>
      </w:r>
    </w:p>
    <w:p w14:paraId="32C45AD3" w14:textId="77777777" w:rsidR="00F96FE6" w:rsidRPr="00196E9A" w:rsidRDefault="00F96FE6" w:rsidP="00F96FE6">
      <w:pPr>
        <w:tabs>
          <w:tab w:val="left" w:pos="283"/>
        </w:tabs>
        <w:jc w:val="both"/>
      </w:pPr>
      <w:r>
        <w:rPr>
          <w:b/>
        </w:rPr>
        <w:tab/>
        <w:t xml:space="preserve">C. </w:t>
      </w:r>
      <w:r w:rsidRPr="00196E9A">
        <w:t>Tỷ lệ số lượng al</w:t>
      </w:r>
      <w:r>
        <w:t>l</w:t>
      </w:r>
      <w:r w:rsidRPr="00196E9A">
        <w:t>e</w:t>
      </w:r>
      <w:r>
        <w:t>le</w:t>
      </w:r>
      <w:r w:rsidRPr="00196E9A">
        <w:t xml:space="preserve"> đó trên tổng số lượng các loại alen khác nhau của gen</w:t>
      </w:r>
      <w:r>
        <w:t>e</w:t>
      </w:r>
      <w:r w:rsidRPr="00196E9A">
        <w:t xml:space="preserve"> đó trong quần thể</w:t>
      </w:r>
    </w:p>
    <w:p w14:paraId="31DD1969" w14:textId="77777777" w:rsidR="00F96FE6" w:rsidRDefault="00F96FE6" w:rsidP="00F96FE6">
      <w:pPr>
        <w:tabs>
          <w:tab w:val="left" w:pos="283"/>
        </w:tabs>
        <w:jc w:val="both"/>
      </w:pPr>
      <w:r>
        <w:rPr>
          <w:b/>
        </w:rPr>
        <w:tab/>
        <w:t xml:space="preserve">D. </w:t>
      </w:r>
      <w:r>
        <w:t>Tỉ lệ giữa số bản sao allele đó trên tổng số bản sao của các allele thuộc một gene có trong quần thể</w:t>
      </w:r>
    </w:p>
    <w:p w14:paraId="3B33859F" w14:textId="77777777" w:rsidR="00605383" w:rsidRPr="00196E9A" w:rsidRDefault="00B95FA2" w:rsidP="00605383">
      <w:pPr>
        <w:shd w:val="clear" w:color="auto" w:fill="FFFFFF"/>
        <w:jc w:val="both"/>
        <w:rPr>
          <w:color w:val="auto"/>
        </w:rPr>
      </w:pPr>
      <w:r>
        <w:rPr>
          <w:b/>
        </w:rPr>
        <w:t xml:space="preserve">Câu 8. </w:t>
      </w:r>
      <w:r w:rsidR="00605383" w:rsidRPr="00196E9A">
        <w:t>Tần số kiểu gen</w:t>
      </w:r>
      <w:r w:rsidR="00605383">
        <w:t>e</w:t>
      </w:r>
      <w:r w:rsidR="00605383" w:rsidRPr="00196E9A">
        <w:t xml:space="preserve"> là:</w:t>
      </w:r>
    </w:p>
    <w:p w14:paraId="4299ED84" w14:textId="77777777" w:rsidR="00605383" w:rsidRPr="00196E9A" w:rsidRDefault="00605383" w:rsidP="00605383">
      <w:pPr>
        <w:tabs>
          <w:tab w:val="left" w:pos="283"/>
        </w:tabs>
      </w:pPr>
      <w:r>
        <w:rPr>
          <w:b/>
        </w:rPr>
        <w:tab/>
        <w:t xml:space="preserve">A. </w:t>
      </w:r>
      <w:r w:rsidRPr="00196E9A">
        <w:t>Tập hợp tất cả các kiểu gen</w:t>
      </w:r>
      <w:r>
        <w:t>e</w:t>
      </w:r>
      <w:r w:rsidRPr="00196E9A">
        <w:t xml:space="preserve"> trong quần thể</w:t>
      </w:r>
    </w:p>
    <w:p w14:paraId="2639C91B" w14:textId="77777777" w:rsidR="00605383" w:rsidRPr="00196E9A" w:rsidRDefault="00605383" w:rsidP="00605383">
      <w:pPr>
        <w:tabs>
          <w:tab w:val="left" w:pos="283"/>
        </w:tabs>
        <w:jc w:val="both"/>
      </w:pPr>
      <w:r>
        <w:rPr>
          <w:b/>
        </w:rPr>
        <w:tab/>
        <w:t xml:space="preserve">B. </w:t>
      </w:r>
      <w:r w:rsidRPr="00196E9A">
        <w:t>Tỷ lệ số cá thể có kiểu gen</w:t>
      </w:r>
      <w:r>
        <w:t>e</w:t>
      </w:r>
      <w:r w:rsidRPr="00196E9A">
        <w:t xml:space="preserve"> đó trên tổng số lượng các loại kiểu gen</w:t>
      </w:r>
      <w:r>
        <w:t>e</w:t>
      </w:r>
      <w:r w:rsidRPr="00196E9A">
        <w:t xml:space="preserve"> trong quần thể tại một thời điểm xác định.</w:t>
      </w:r>
    </w:p>
    <w:p w14:paraId="11E4D6B8" w14:textId="03042E25" w:rsidR="00605383" w:rsidRPr="00196E9A" w:rsidRDefault="00605383" w:rsidP="00605383">
      <w:pPr>
        <w:tabs>
          <w:tab w:val="left" w:pos="283"/>
        </w:tabs>
        <w:jc w:val="both"/>
      </w:pPr>
      <w:r>
        <w:rPr>
          <w:b/>
        </w:rPr>
        <w:lastRenderedPageBreak/>
        <w:tab/>
        <w:t xml:space="preserve">C. </w:t>
      </w:r>
      <w:r w:rsidRPr="00196E9A">
        <w:t>Tỷ lệ số cá thể có kiểu gen</w:t>
      </w:r>
      <w:r>
        <w:t>e</w:t>
      </w:r>
      <w:r w:rsidRPr="00196E9A">
        <w:t xml:space="preserve"> đó trên tổng số lượng cá thể có khả năng sinh sản trong quần thể.</w:t>
      </w:r>
    </w:p>
    <w:p w14:paraId="130E1661" w14:textId="5AC48DE1" w:rsidR="00605383" w:rsidRDefault="00F36A63" w:rsidP="00605383">
      <w:pPr>
        <w:tabs>
          <w:tab w:val="left" w:pos="283"/>
        </w:tabs>
      </w:pPr>
      <w:r w:rsidRPr="0000133E">
        <w:rPr>
          <w:noProof/>
        </w:rPr>
        <mc:AlternateContent>
          <mc:Choice Requires="wps">
            <w:drawing>
              <wp:anchor distT="0" distB="0" distL="114300" distR="114300" simplePos="0" relativeHeight="251668480" behindDoc="0" locked="0" layoutInCell="1" allowOverlap="1" wp14:anchorId="42024697" wp14:editId="5C52E3B0">
                <wp:simplePos x="0" y="0"/>
                <wp:positionH relativeFrom="column">
                  <wp:posOffset>4593392</wp:posOffset>
                </wp:positionH>
                <wp:positionV relativeFrom="paragraph">
                  <wp:posOffset>46616</wp:posOffset>
                </wp:positionV>
                <wp:extent cx="1447393" cy="982291"/>
                <wp:effectExtent l="0" t="0" r="635" b="8890"/>
                <wp:wrapNone/>
                <wp:docPr id="5" name="Freeform 3"/>
                <wp:cNvGraphicFramePr/>
                <a:graphic xmlns:a="http://schemas.openxmlformats.org/drawingml/2006/main">
                  <a:graphicData uri="http://schemas.microsoft.com/office/word/2010/wordprocessingShape">
                    <wps:wsp>
                      <wps:cNvSpPr/>
                      <wps:spPr>
                        <a:xfrm>
                          <a:off x="0" y="0"/>
                          <a:ext cx="1447393" cy="982291"/>
                        </a:xfrm>
                        <a:custGeom>
                          <a:avLst/>
                          <a:gdLst/>
                          <a:ahLst/>
                          <a:cxnLst/>
                          <a:rect l="l" t="t" r="r" b="b"/>
                          <a:pathLst>
                            <a:path w="4559335" h="4114800">
                              <a:moveTo>
                                <a:pt x="0" y="0"/>
                              </a:moveTo>
                              <a:lnTo>
                                <a:pt x="4559335" y="0"/>
                              </a:lnTo>
                              <a:lnTo>
                                <a:pt x="4559335" y="4114800"/>
                              </a:lnTo>
                              <a:lnTo>
                                <a:pt x="0" y="4114800"/>
                              </a:lnTo>
                              <a:lnTo>
                                <a:pt x="0" y="0"/>
                              </a:lnTo>
                              <a:close/>
                            </a:path>
                          </a:pathLst>
                        </a:custGeom>
                        <a:blipFill>
                          <a:blip r:embed="rId12">
                            <a:extLst>
                              <a:ext uri="{96DAC541-7B7A-43D3-8B79-37D633B846F1}">
                                <asvg:svgBlip xmlns:asvg="http://schemas.microsoft.com/office/drawing/2016/SVG/main" r:embed="rId13"/>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C67E853" id="Freeform 3" o:spid="_x0000_s1026" style="position:absolute;margin-left:361.7pt;margin-top:3.65pt;width:113.95pt;height:77.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59335,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" path="m,l4559335,r,4114800l,4114800,,xe" stroked="f">
                <v:fill r:id="rId14" o:title="" recolor="t" rotate="t" type="frame"/>
                <v:path arrowok="t"/>
              </v:shape>
            </w:pict>
          </mc:Fallback>
        </mc:AlternateContent>
      </w:r>
      <w:r w:rsidR="00605383">
        <w:rPr>
          <w:b/>
        </w:rPr>
        <w:tab/>
        <w:t xml:space="preserve">D. </w:t>
      </w:r>
      <w:r w:rsidR="00605383">
        <w:t>Tỷ lệ số cá thể mang kiểu gene đó trên tổng số cá thể của quần thể</w:t>
      </w:r>
    </w:p>
    <w:p w14:paraId="5C62FD33" w14:textId="0BA8835F" w:rsidR="00B95FA2" w:rsidRPr="00196E9A" w:rsidRDefault="00B95FA2" w:rsidP="00605383">
      <w:pPr>
        <w:shd w:val="clear" w:color="auto" w:fill="FFFFFF"/>
        <w:jc w:val="both"/>
        <w:rPr>
          <w:color w:val="auto"/>
        </w:rPr>
      </w:pPr>
      <w:r>
        <w:rPr>
          <w:b/>
        </w:rPr>
        <w:t xml:space="preserve">Câu 9. </w:t>
      </w:r>
      <w:r w:rsidRPr="00196E9A">
        <w:t>Tự thụ phấn ở thực vật có hoa là:</w:t>
      </w:r>
    </w:p>
    <w:p w14:paraId="5C986B7C" w14:textId="516EDBF2" w:rsidR="00B95FA2" w:rsidRPr="00196E9A" w:rsidRDefault="00B95FA2" w:rsidP="00B95FA2">
      <w:pPr>
        <w:tabs>
          <w:tab w:val="left" w:pos="283"/>
        </w:tabs>
      </w:pPr>
      <w:r>
        <w:rPr>
          <w:b/>
        </w:rPr>
        <w:tab/>
        <w:t xml:space="preserve">A. </w:t>
      </w:r>
      <w:r w:rsidRPr="00196E9A">
        <w:t>Chỉ những cây có cùng kiểu gen</w:t>
      </w:r>
      <w:r w:rsidR="009928B7">
        <w:t>e</w:t>
      </w:r>
      <w:r w:rsidRPr="00196E9A">
        <w:t xml:space="preserve"> mới có thể giao phấn cho nhau.</w:t>
      </w:r>
    </w:p>
    <w:p w14:paraId="5E606BB5" w14:textId="1D3ECE3F" w:rsidR="00B95FA2" w:rsidRPr="00196E9A" w:rsidRDefault="00B95FA2" w:rsidP="00B95FA2">
      <w:pPr>
        <w:tabs>
          <w:tab w:val="left" w:pos="283"/>
        </w:tabs>
      </w:pPr>
      <w:r>
        <w:rPr>
          <w:b/>
        </w:rPr>
        <w:tab/>
        <w:t xml:space="preserve">B. </w:t>
      </w:r>
      <w:r w:rsidRPr="00196E9A">
        <w:t>Hạt phấn của cây nào thụ phấn cho noãn của cây đó</w:t>
      </w:r>
    </w:p>
    <w:p w14:paraId="3410DBAB" w14:textId="07543BA1" w:rsidR="00B95FA2" w:rsidRPr="00196E9A" w:rsidRDefault="00B95FA2" w:rsidP="00B95FA2">
      <w:pPr>
        <w:tabs>
          <w:tab w:val="left" w:pos="283"/>
        </w:tabs>
      </w:pPr>
      <w:r>
        <w:rPr>
          <w:b/>
        </w:rPr>
        <w:tab/>
        <w:t xml:space="preserve">C. </w:t>
      </w:r>
      <w:r w:rsidRPr="00196E9A">
        <w:t>Hạt phấn của cây này thụ phấn cho cây khác.</w:t>
      </w:r>
    </w:p>
    <w:p w14:paraId="05C7EB98" w14:textId="2D0F66BC" w:rsidR="00B95FA2" w:rsidRPr="00196E9A" w:rsidRDefault="00B95FA2" w:rsidP="00B95FA2">
      <w:pPr>
        <w:tabs>
          <w:tab w:val="left" w:pos="283"/>
        </w:tabs>
      </w:pPr>
      <w:r>
        <w:rPr>
          <w:b/>
        </w:rPr>
        <w:tab/>
        <w:t xml:space="preserve">D. </w:t>
      </w:r>
      <w:r w:rsidRPr="00196E9A">
        <w:t>Hạt phấn của hoa nào thụ phấn cho noãn của hoa đó.</w:t>
      </w:r>
      <w:r w:rsidR="0000133E" w:rsidRPr="0000133E">
        <w:rPr>
          <w:noProof/>
        </w:rPr>
        <w:t xml:space="preserve"> </w:t>
      </w:r>
    </w:p>
    <w:p w14:paraId="61A5C9BC" w14:textId="77777777" w:rsidR="00B95FA2" w:rsidRPr="00196E9A" w:rsidRDefault="00B95FA2" w:rsidP="00B95FA2">
      <w:pPr>
        <w:shd w:val="clear" w:color="auto" w:fill="FFFFFF"/>
        <w:jc w:val="both"/>
        <w:rPr>
          <w:color w:val="auto"/>
        </w:rPr>
      </w:pPr>
      <w:r>
        <w:rPr>
          <w:b/>
        </w:rPr>
        <w:t xml:space="preserve">Câu 10. </w:t>
      </w:r>
      <w:r w:rsidRPr="00196E9A">
        <w:t>Tần số thể dị hợp ngày càng giảm, đồng hợp ngày càng tăng biểu hiện rõ nhất ở:</w:t>
      </w:r>
    </w:p>
    <w:p w14:paraId="30390EE2" w14:textId="77777777" w:rsidR="00B95FA2" w:rsidRDefault="00B95FA2" w:rsidP="00B95FA2">
      <w:pPr>
        <w:tabs>
          <w:tab w:val="left" w:pos="283"/>
          <w:tab w:val="left" w:pos="5528"/>
        </w:tabs>
      </w:pPr>
      <w:r>
        <w:rPr>
          <w:rStyle w:val="YoungMixChar"/>
          <w:b/>
        </w:rPr>
        <w:tab/>
        <w:t xml:space="preserve">A. </w:t>
      </w:r>
      <w:r w:rsidRPr="00196E9A">
        <w:t>Quần thể ngẫu phối</w:t>
      </w:r>
      <w:r>
        <w:rPr>
          <w:rStyle w:val="YoungMixChar"/>
          <w:b/>
        </w:rPr>
        <w:tab/>
        <w:t xml:space="preserve">B. </w:t>
      </w:r>
      <w:r w:rsidRPr="00196E9A">
        <w:t>Quần thể giao phối có lựa chọn</w:t>
      </w:r>
    </w:p>
    <w:p w14:paraId="17FCC8EC" w14:textId="77777777" w:rsidR="00B95FA2" w:rsidRDefault="00B95FA2" w:rsidP="00B95FA2">
      <w:pPr>
        <w:tabs>
          <w:tab w:val="left" w:pos="283"/>
          <w:tab w:val="left" w:pos="5528"/>
        </w:tabs>
      </w:pPr>
      <w:r>
        <w:rPr>
          <w:rStyle w:val="YoungMixChar"/>
          <w:b/>
        </w:rPr>
        <w:tab/>
        <w:t xml:space="preserve">C. </w:t>
      </w:r>
      <w:r w:rsidRPr="00196E9A">
        <w:t>Quần thể tự phối và ngẫu phối</w:t>
      </w:r>
      <w:r>
        <w:rPr>
          <w:rStyle w:val="YoungMixChar"/>
          <w:b/>
        </w:rPr>
        <w:tab/>
        <w:t xml:space="preserve">D. </w:t>
      </w:r>
      <w:r w:rsidRPr="00196E9A">
        <w:t>Quần thể thực vật tự phối bắt buộc</w:t>
      </w:r>
    </w:p>
    <w:p w14:paraId="57B4D0E3" w14:textId="55432B24" w:rsidR="00B95FA2" w:rsidRPr="00196E9A" w:rsidRDefault="00B95FA2" w:rsidP="00B95FA2">
      <w:pPr>
        <w:tabs>
          <w:tab w:val="left" w:pos="181"/>
          <w:tab w:val="left" w:pos="2699"/>
          <w:tab w:val="left" w:pos="5221"/>
          <w:tab w:val="left" w:pos="7739"/>
        </w:tabs>
        <w:jc w:val="both"/>
        <w:rPr>
          <w:color w:val="auto"/>
        </w:rPr>
      </w:pPr>
      <w:r>
        <w:rPr>
          <w:b/>
        </w:rPr>
        <w:t xml:space="preserve">Câu 11. </w:t>
      </w:r>
      <w:r w:rsidRPr="00196E9A">
        <w:rPr>
          <w:rStyle w:val="Vnbnnidung2"/>
        </w:rPr>
        <w:t xml:space="preserve">Phát biểu nào sau đây là </w:t>
      </w:r>
      <w:r w:rsidRPr="00196E9A">
        <w:rPr>
          <w:rStyle w:val="Vnbnnidung2Inm"/>
        </w:rPr>
        <w:t xml:space="preserve">đúng </w:t>
      </w:r>
      <w:r w:rsidRPr="00196E9A">
        <w:rPr>
          <w:rStyle w:val="Vnbnnidung2"/>
        </w:rPr>
        <w:t>với định luật Ha</w:t>
      </w:r>
      <w:r w:rsidR="009928B7">
        <w:rPr>
          <w:rStyle w:val="Vnbnnidung2"/>
        </w:rPr>
        <w:t>rdy</w:t>
      </w:r>
      <w:r w:rsidRPr="00196E9A">
        <w:rPr>
          <w:rStyle w:val="Vnbnnidung2"/>
        </w:rPr>
        <w:t xml:space="preserve"> - </w:t>
      </w:r>
      <w:r w:rsidR="009928B7">
        <w:rPr>
          <w:rStyle w:val="Vnbnnidung2"/>
        </w:rPr>
        <w:t>Weinberg</w:t>
      </w:r>
      <w:r w:rsidRPr="00196E9A">
        <w:rPr>
          <w:rStyle w:val="Vnbnnidung2"/>
        </w:rPr>
        <w:t>?</w:t>
      </w:r>
    </w:p>
    <w:p w14:paraId="4EBE756C" w14:textId="29EF9996" w:rsidR="00B95FA2" w:rsidRPr="00196E9A" w:rsidRDefault="00B95FA2" w:rsidP="009928B7">
      <w:pPr>
        <w:tabs>
          <w:tab w:val="left" w:pos="283"/>
        </w:tabs>
        <w:jc w:val="both"/>
      </w:pPr>
      <w:r>
        <w:rPr>
          <w:b/>
        </w:rPr>
        <w:tab/>
        <w:t xml:space="preserve">A. </w:t>
      </w:r>
      <w:r w:rsidRPr="00196E9A">
        <w:rPr>
          <w:rStyle w:val="Vnbnnidung2"/>
        </w:rPr>
        <w:t xml:space="preserve">Trong những điều kiện nhất định thì trong lòng một quần thể giao phối tần số của các </w:t>
      </w:r>
      <w:r w:rsidRPr="00196E9A">
        <w:rPr>
          <w:rStyle w:val="Vnbnnidung2"/>
          <w:lang w:val="es-ES_tradnl" w:eastAsia="es-ES_tradnl"/>
        </w:rPr>
        <w:t>a</w:t>
      </w:r>
      <w:r w:rsidR="009928B7">
        <w:rPr>
          <w:rStyle w:val="Vnbnnidung2"/>
          <w:lang w:val="es-ES_tradnl" w:eastAsia="es-ES_tradnl"/>
        </w:rPr>
        <w:t>l</w:t>
      </w:r>
      <w:r w:rsidRPr="00196E9A">
        <w:rPr>
          <w:rStyle w:val="Vnbnnidung2"/>
          <w:lang w:val="es-ES_tradnl" w:eastAsia="es-ES_tradnl"/>
        </w:rPr>
        <w:t>le</w:t>
      </w:r>
      <w:r w:rsidR="009928B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có khuynh hướng tăng dần, tần số các </w:t>
      </w:r>
      <w:r w:rsidRPr="00196E9A">
        <w:rPr>
          <w:rStyle w:val="Vnbnnidung2"/>
          <w:lang w:val="es-ES_tradnl" w:eastAsia="es-ES_tradnl"/>
        </w:rPr>
        <w:t>al</w:t>
      </w:r>
      <w:r w:rsidR="009928B7">
        <w:rPr>
          <w:rStyle w:val="Vnbnnidung2"/>
          <w:lang w:val="es-ES_tradnl" w:eastAsia="es-ES_tradnl"/>
        </w:rPr>
        <w:t>l</w:t>
      </w:r>
      <w:r w:rsidRPr="00196E9A">
        <w:rPr>
          <w:rStyle w:val="Vnbnnidung2"/>
          <w:lang w:val="es-ES_tradnl" w:eastAsia="es-ES_tradnl"/>
        </w:rPr>
        <w:t>e</w:t>
      </w:r>
      <w:r w:rsidR="009928B7">
        <w:rPr>
          <w:rStyle w:val="Vnbnnidung2"/>
          <w:lang w:val="es-ES_tradnl" w:eastAsia="es-ES_tradnl"/>
        </w:rPr>
        <w:t>le</w:t>
      </w:r>
      <w:r w:rsidRPr="00196E9A">
        <w:rPr>
          <w:rStyle w:val="Vnbnnidung2"/>
          <w:lang w:val="es-ES_tradnl" w:eastAsia="es-ES_tradnl"/>
        </w:rPr>
        <w:t xml:space="preserve"> </w:t>
      </w:r>
      <w:r w:rsidRPr="00196E9A">
        <w:rPr>
          <w:rStyle w:val="Vnbnnidung2"/>
        </w:rPr>
        <w:t>lặn có khuynh hướng giảm dần qua các thế hệ.</w:t>
      </w:r>
    </w:p>
    <w:p w14:paraId="7BAB8BB8" w14:textId="610FC18A" w:rsidR="00B95FA2" w:rsidRPr="00196E9A" w:rsidRDefault="00B95FA2" w:rsidP="009928B7">
      <w:pPr>
        <w:tabs>
          <w:tab w:val="left" w:pos="283"/>
        </w:tabs>
        <w:jc w:val="both"/>
      </w:pPr>
      <w:r>
        <w:rPr>
          <w:b/>
        </w:rPr>
        <w:tab/>
        <w:t xml:space="preserve">B. </w:t>
      </w:r>
      <w:r w:rsidRPr="00196E9A">
        <w:rPr>
          <w:rStyle w:val="Vnbnnidung2"/>
        </w:rPr>
        <w:t xml:space="preserve">Trong những điều kiện nhất định thì trong lòng một quần thể giao phối tần số tương đối của các </w:t>
      </w:r>
      <w:r w:rsidRPr="00196E9A">
        <w:rPr>
          <w:rStyle w:val="Vnbnnidung2"/>
          <w:lang w:val="es-ES_tradnl" w:eastAsia="es-ES_tradnl"/>
        </w:rPr>
        <w:t>al</w:t>
      </w:r>
      <w:r w:rsidR="009928B7">
        <w:rPr>
          <w:rStyle w:val="Vnbnnidung2"/>
          <w:lang w:val="es-ES_tradnl" w:eastAsia="es-ES_tradnl"/>
        </w:rPr>
        <w:t>l</w:t>
      </w:r>
      <w:r w:rsidRPr="00196E9A">
        <w:rPr>
          <w:rStyle w:val="Vnbnnidung2"/>
          <w:lang w:val="es-ES_tradnl" w:eastAsia="es-ES_tradnl"/>
        </w:rPr>
        <w:t>e</w:t>
      </w:r>
      <w:r w:rsidR="009928B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ở mỗi </w:t>
      </w:r>
      <w:r w:rsidRPr="00196E9A">
        <w:rPr>
          <w:rStyle w:val="Vnbnnidung2"/>
          <w:lang w:val="es-ES_tradnl" w:eastAsia="es-ES_tradnl"/>
        </w:rPr>
        <w:t>gen</w:t>
      </w:r>
      <w:r w:rsidR="009928B7">
        <w:rPr>
          <w:rStyle w:val="Vnbnnidung2"/>
          <w:lang w:val="es-ES_tradnl" w:eastAsia="es-ES_tradnl"/>
        </w:rPr>
        <w:t>e</w:t>
      </w:r>
      <w:r w:rsidRPr="00196E9A">
        <w:rPr>
          <w:rStyle w:val="Vnbnnidung2"/>
          <w:lang w:val="es-ES_tradnl" w:eastAsia="es-ES_tradnl"/>
        </w:rPr>
        <w:t xml:space="preserve"> </w:t>
      </w:r>
      <w:r w:rsidRPr="00196E9A">
        <w:rPr>
          <w:rStyle w:val="Vnbnnidung2"/>
        </w:rPr>
        <w:t>có khuynh hướng tăng dần từ thế hệ này sang thế hệ khác.</w:t>
      </w:r>
    </w:p>
    <w:p w14:paraId="7F1C09BA" w14:textId="4436B258" w:rsidR="00B95FA2" w:rsidRPr="00196E9A" w:rsidRDefault="00B95FA2" w:rsidP="009928B7">
      <w:pPr>
        <w:tabs>
          <w:tab w:val="left" w:pos="283"/>
        </w:tabs>
        <w:jc w:val="both"/>
      </w:pPr>
      <w:r>
        <w:rPr>
          <w:b/>
        </w:rPr>
        <w:tab/>
        <w:t xml:space="preserve">C. </w:t>
      </w:r>
      <w:r w:rsidRPr="00196E9A">
        <w:rPr>
          <w:rStyle w:val="Vnbnnidung2"/>
        </w:rPr>
        <w:t xml:space="preserve">Trong những điều kiện nhất định thì trong lòng một quần thể giao phối tần số tương đối của các </w:t>
      </w:r>
      <w:r w:rsidRPr="00196E9A">
        <w:rPr>
          <w:rStyle w:val="Vnbnnidung2"/>
          <w:lang w:val="es-ES_tradnl" w:eastAsia="es-ES_tradnl"/>
        </w:rPr>
        <w:t>al</w:t>
      </w:r>
      <w:r w:rsidR="009928B7">
        <w:rPr>
          <w:rStyle w:val="Vnbnnidung2"/>
          <w:lang w:val="es-ES_tradnl" w:eastAsia="es-ES_tradnl"/>
        </w:rPr>
        <w:t>l</w:t>
      </w:r>
      <w:r w:rsidRPr="00196E9A">
        <w:rPr>
          <w:rStyle w:val="Vnbnnidung2"/>
          <w:lang w:val="es-ES_tradnl" w:eastAsia="es-ES_tradnl"/>
        </w:rPr>
        <w:t>e</w:t>
      </w:r>
      <w:r w:rsidR="009928B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ở mỗi </w:t>
      </w:r>
      <w:r w:rsidRPr="00196E9A">
        <w:rPr>
          <w:rStyle w:val="Vnbnnidung2"/>
          <w:lang w:val="es-ES_tradnl" w:eastAsia="es-ES_tradnl"/>
        </w:rPr>
        <w:t>gen</w:t>
      </w:r>
      <w:r w:rsidR="009928B7">
        <w:rPr>
          <w:rStyle w:val="Vnbnnidung2"/>
          <w:lang w:val="es-ES_tradnl" w:eastAsia="es-ES_tradnl"/>
        </w:rPr>
        <w:t>e</w:t>
      </w:r>
      <w:r w:rsidRPr="00196E9A">
        <w:rPr>
          <w:rStyle w:val="Vnbnnidung2"/>
          <w:lang w:val="es-ES_tradnl" w:eastAsia="es-ES_tradnl"/>
        </w:rPr>
        <w:t xml:space="preserve"> </w:t>
      </w:r>
      <w:r w:rsidRPr="00196E9A">
        <w:rPr>
          <w:rStyle w:val="Vnbnnidung2"/>
        </w:rPr>
        <w:t>có khuynh hướng duy trì không đổi từ thế hệ này sang thế hệ khác.</w:t>
      </w:r>
    </w:p>
    <w:p w14:paraId="71AE1662" w14:textId="5E62D708" w:rsidR="00B95FA2" w:rsidRPr="00196E9A" w:rsidRDefault="0000133E" w:rsidP="009928B7">
      <w:pPr>
        <w:tabs>
          <w:tab w:val="left" w:pos="283"/>
        </w:tabs>
        <w:jc w:val="both"/>
      </w:pPr>
      <w:r w:rsidRPr="0000133E">
        <w:rPr>
          <w:noProof/>
        </w:rPr>
        <mc:AlternateContent>
          <mc:Choice Requires="wps">
            <w:drawing>
              <wp:anchor distT="0" distB="0" distL="114300" distR="114300" simplePos="0" relativeHeight="251670528" behindDoc="0" locked="0" layoutInCell="1" allowOverlap="1" wp14:anchorId="1631E66E" wp14:editId="5A1AC2CD">
                <wp:simplePos x="0" y="0"/>
                <wp:positionH relativeFrom="margin">
                  <wp:posOffset>5472959</wp:posOffset>
                </wp:positionH>
                <wp:positionV relativeFrom="paragraph">
                  <wp:posOffset>259026</wp:posOffset>
                </wp:positionV>
                <wp:extent cx="1075765" cy="1114883"/>
                <wp:effectExtent l="0" t="0" r="0" b="9525"/>
                <wp:wrapNone/>
                <wp:docPr id="6" name="Freeform 4"/>
                <wp:cNvGraphicFramePr/>
                <a:graphic xmlns:a="http://schemas.openxmlformats.org/drawingml/2006/main">
                  <a:graphicData uri="http://schemas.microsoft.com/office/word/2010/wordprocessingShape">
                    <wps:wsp>
                      <wps:cNvSpPr/>
                      <wps:spPr>
                        <a:xfrm>
                          <a:off x="0" y="0"/>
                          <a:ext cx="1075765" cy="1114883"/>
                        </a:xfrm>
                        <a:custGeom>
                          <a:avLst/>
                          <a:gdLst/>
                          <a:ahLst/>
                          <a:cxnLst/>
                          <a:rect l="l" t="t" r="r" b="b"/>
                          <a:pathLst>
                            <a:path w="3579876" h="4114800">
                              <a:moveTo>
                                <a:pt x="0" y="0"/>
                              </a:moveTo>
                              <a:lnTo>
                                <a:pt x="3579876" y="0"/>
                              </a:lnTo>
                              <a:lnTo>
                                <a:pt x="3579876" y="4114800"/>
                              </a:lnTo>
                              <a:lnTo>
                                <a:pt x="0" y="4114800"/>
                              </a:lnTo>
                              <a:lnTo>
                                <a:pt x="0" y="0"/>
                              </a:lnTo>
                              <a:close/>
                            </a:path>
                          </a:pathLst>
                        </a:custGeom>
                        <a:blipFill>
                          <a:blip r:embed="rId15">
                            <a:extLst>
                              <a:ext uri="{96DAC541-7B7A-43D3-8B79-37D633B846F1}">
                                <asvg:svgBlip xmlns:asvg="http://schemas.microsoft.com/office/drawing/2016/SVG/main" r:embed="rId16"/>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8399685" id="Freeform 4" o:spid="_x0000_s1026" style="position:absolute;margin-left:430.95pt;margin-top:20.4pt;width:84.7pt;height:87.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579876,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" path="m,l3579876,r,4114800l,4114800,,xe" stroked="f">
                <v:fill r:id="rId17" o:title="" recolor="t" rotate="t" type="frame"/>
                <v:path arrowok="t"/>
                <w10:wrap anchorx="margin"/>
              </v:shape>
            </w:pict>
          </mc:Fallback>
        </mc:AlternateContent>
      </w:r>
      <w:r w:rsidR="00B95FA2">
        <w:rPr>
          <w:b/>
        </w:rPr>
        <w:tab/>
        <w:t xml:space="preserve">D. </w:t>
      </w:r>
      <w:r w:rsidR="00B95FA2" w:rsidRPr="00196E9A">
        <w:rPr>
          <w:rStyle w:val="Vnbnnidung2"/>
        </w:rPr>
        <w:t xml:space="preserve">Trong những điều kiện nhất định thì trong lòng một quần thể giao phối tần số tương đối của các </w:t>
      </w:r>
      <w:r w:rsidR="00B95FA2" w:rsidRPr="00196E9A">
        <w:rPr>
          <w:rStyle w:val="Vnbnnidung2"/>
          <w:lang w:val="es-ES_tradnl" w:eastAsia="es-ES_tradnl"/>
        </w:rPr>
        <w:t>al</w:t>
      </w:r>
      <w:r w:rsidR="009928B7">
        <w:rPr>
          <w:rStyle w:val="Vnbnnidung2"/>
          <w:lang w:val="es-ES_tradnl" w:eastAsia="es-ES_tradnl"/>
        </w:rPr>
        <w:t>l</w:t>
      </w:r>
      <w:r w:rsidR="00B95FA2" w:rsidRPr="00196E9A">
        <w:rPr>
          <w:rStyle w:val="Vnbnnidung2"/>
          <w:lang w:val="es-ES_tradnl" w:eastAsia="es-ES_tradnl"/>
        </w:rPr>
        <w:t>e</w:t>
      </w:r>
      <w:r w:rsidR="009928B7">
        <w:rPr>
          <w:rStyle w:val="Vnbnnidung2"/>
          <w:lang w:val="es-ES_tradnl" w:eastAsia="es-ES_tradnl"/>
        </w:rPr>
        <w:t>le</w:t>
      </w:r>
      <w:r w:rsidR="00B95FA2" w:rsidRPr="00196E9A">
        <w:rPr>
          <w:rStyle w:val="Vnbnnidung2"/>
          <w:lang w:val="es-ES_tradnl" w:eastAsia="es-ES_tradnl"/>
        </w:rPr>
        <w:t xml:space="preserve"> </w:t>
      </w:r>
      <w:r w:rsidR="00B95FA2" w:rsidRPr="00196E9A">
        <w:rPr>
          <w:rStyle w:val="Vnbnnidung2"/>
        </w:rPr>
        <w:t xml:space="preserve">ở mỗi </w:t>
      </w:r>
      <w:r w:rsidR="00B95FA2" w:rsidRPr="00196E9A">
        <w:rPr>
          <w:rStyle w:val="Vnbnnidung2"/>
          <w:lang w:val="es-ES_tradnl" w:eastAsia="es-ES_tradnl"/>
        </w:rPr>
        <w:t>gen</w:t>
      </w:r>
      <w:r w:rsidR="009928B7">
        <w:rPr>
          <w:rStyle w:val="Vnbnnidung2"/>
          <w:lang w:val="es-ES_tradnl" w:eastAsia="es-ES_tradnl"/>
        </w:rPr>
        <w:t>e</w:t>
      </w:r>
      <w:r w:rsidR="00B95FA2" w:rsidRPr="00196E9A">
        <w:rPr>
          <w:rStyle w:val="Vnbnnidung2"/>
          <w:lang w:val="es-ES_tradnl" w:eastAsia="es-ES_tradnl"/>
        </w:rPr>
        <w:t xml:space="preserve"> </w:t>
      </w:r>
      <w:r w:rsidR="00B95FA2" w:rsidRPr="00196E9A">
        <w:rPr>
          <w:rStyle w:val="Vnbnnidung2"/>
        </w:rPr>
        <w:t>có khuynh hướng giảm dần qua các thế hệ.</w:t>
      </w:r>
    </w:p>
    <w:p w14:paraId="3E9DAA82" w14:textId="60F97DFA" w:rsidR="00B95FA2" w:rsidRPr="00196E9A" w:rsidRDefault="00B95FA2" w:rsidP="00B95FA2">
      <w:pPr>
        <w:shd w:val="clear" w:color="auto" w:fill="FFFFFF"/>
        <w:jc w:val="both"/>
        <w:rPr>
          <w:color w:val="auto"/>
        </w:rPr>
      </w:pPr>
      <w:r>
        <w:rPr>
          <w:b/>
        </w:rPr>
        <w:t xml:space="preserve">Câu 12. </w:t>
      </w:r>
      <w:r w:rsidRPr="00196E9A">
        <w:t>Trạng thái cân bằng di truyền của quần thể là trạng thái mà trong đó</w:t>
      </w:r>
    </w:p>
    <w:p w14:paraId="41A30F46" w14:textId="53DC9BB7" w:rsidR="00B95FA2" w:rsidRPr="00196E9A" w:rsidRDefault="00B95FA2" w:rsidP="00B95FA2">
      <w:pPr>
        <w:tabs>
          <w:tab w:val="left" w:pos="283"/>
        </w:tabs>
      </w:pPr>
      <w:r>
        <w:rPr>
          <w:b/>
        </w:rPr>
        <w:tab/>
        <w:t xml:space="preserve">A. </w:t>
      </w:r>
      <w:r w:rsidRPr="00196E9A">
        <w:t>Tỉ lệ cá thể đực và cái được duy trì ổn định qua các thế hệ.</w:t>
      </w:r>
    </w:p>
    <w:p w14:paraId="278DC64D" w14:textId="2E8A40D3" w:rsidR="00B95FA2" w:rsidRPr="00196E9A" w:rsidRDefault="00B95FA2" w:rsidP="00B95FA2">
      <w:pPr>
        <w:tabs>
          <w:tab w:val="left" w:pos="283"/>
        </w:tabs>
      </w:pPr>
      <w:r>
        <w:rPr>
          <w:b/>
        </w:rPr>
        <w:tab/>
        <w:t xml:space="preserve">B. </w:t>
      </w:r>
      <w:r w:rsidRPr="00196E9A">
        <w:t>Số lượng cá thể được duy trì ổn định qua các thế hệ.</w:t>
      </w:r>
    </w:p>
    <w:p w14:paraId="04FD3199" w14:textId="672733F3" w:rsidR="00B95FA2" w:rsidRPr="00196E9A" w:rsidRDefault="00B95FA2" w:rsidP="00B95FA2">
      <w:pPr>
        <w:tabs>
          <w:tab w:val="left" w:pos="283"/>
        </w:tabs>
      </w:pPr>
      <w:r>
        <w:rPr>
          <w:b/>
        </w:rPr>
        <w:tab/>
        <w:t xml:space="preserve">C. </w:t>
      </w:r>
      <w:r w:rsidRPr="00196E9A">
        <w:t>Tần số các al</w:t>
      </w:r>
      <w:r w:rsidR="009928B7">
        <w:t>l</w:t>
      </w:r>
      <w:r w:rsidRPr="00196E9A">
        <w:t>e</w:t>
      </w:r>
      <w:r w:rsidR="009928B7">
        <w:t>le</w:t>
      </w:r>
      <w:r w:rsidRPr="00196E9A">
        <w:t xml:space="preserve"> và tần số các kiểu gen</w:t>
      </w:r>
      <w:r w:rsidR="009928B7">
        <w:t>e</w:t>
      </w:r>
      <w:r w:rsidRPr="00196E9A">
        <w:t xml:space="preserve"> biến đổi qua các thế hệ.</w:t>
      </w:r>
      <w:r w:rsidR="0000133E" w:rsidRPr="0000133E">
        <w:rPr>
          <w:noProof/>
        </w:rPr>
        <w:t xml:space="preserve"> </w:t>
      </w:r>
    </w:p>
    <w:p w14:paraId="006461D9" w14:textId="263A569C" w:rsidR="00B95FA2" w:rsidRPr="00196E9A" w:rsidRDefault="00B95FA2" w:rsidP="00B95FA2">
      <w:pPr>
        <w:tabs>
          <w:tab w:val="left" w:pos="283"/>
        </w:tabs>
      </w:pPr>
      <w:r>
        <w:rPr>
          <w:b/>
        </w:rPr>
        <w:tab/>
        <w:t xml:space="preserve">D. </w:t>
      </w:r>
      <w:r w:rsidRPr="00196E9A">
        <w:t>Tần số các al</w:t>
      </w:r>
      <w:r w:rsidR="009928B7">
        <w:t>l</w:t>
      </w:r>
      <w:r w:rsidRPr="00196E9A">
        <w:t>e</w:t>
      </w:r>
      <w:r w:rsidR="009928B7">
        <w:t>le</w:t>
      </w:r>
      <w:r w:rsidRPr="00196E9A">
        <w:t xml:space="preserve"> và tần số các kiểu gen</w:t>
      </w:r>
      <w:r w:rsidR="009928B7">
        <w:t>e</w:t>
      </w:r>
      <w:r w:rsidRPr="00196E9A">
        <w:t xml:space="preserve"> được duy trì ổn định qua các thế hệ.</w:t>
      </w:r>
    </w:p>
    <w:p w14:paraId="18AB552D" w14:textId="77777777" w:rsidR="006B76F6" w:rsidRPr="00196E9A" w:rsidRDefault="00B95FA2" w:rsidP="006B76F6">
      <w:pPr>
        <w:shd w:val="clear" w:color="auto" w:fill="FFFFFF"/>
        <w:jc w:val="both"/>
        <w:rPr>
          <w:color w:val="auto"/>
        </w:rPr>
      </w:pPr>
      <w:r>
        <w:rPr>
          <w:b/>
        </w:rPr>
        <w:t xml:space="preserve">Câu 13. </w:t>
      </w:r>
      <w:r w:rsidR="006B76F6">
        <w:rPr>
          <w:b/>
        </w:rPr>
        <w:t xml:space="preserve">Câu 13. </w:t>
      </w:r>
      <w:r w:rsidR="006B76F6" w:rsidRPr="00196E9A">
        <w:t xml:space="preserve">Nội dung cơ bản của định luật </w:t>
      </w:r>
      <w:r w:rsidR="006B76F6" w:rsidRPr="00196E9A">
        <w:rPr>
          <w:rStyle w:val="Vnbnnidung2"/>
        </w:rPr>
        <w:t>Ha</w:t>
      </w:r>
      <w:r w:rsidR="006B76F6">
        <w:rPr>
          <w:rStyle w:val="Vnbnnidung2"/>
        </w:rPr>
        <w:t>rdy</w:t>
      </w:r>
      <w:r w:rsidR="006B76F6" w:rsidRPr="00196E9A">
        <w:rPr>
          <w:rStyle w:val="Vnbnnidung2"/>
        </w:rPr>
        <w:t xml:space="preserve"> - </w:t>
      </w:r>
      <w:r w:rsidR="006B76F6">
        <w:rPr>
          <w:rStyle w:val="Vnbnnidung2"/>
        </w:rPr>
        <w:t>Weinberg</w:t>
      </w:r>
      <w:r w:rsidR="006B76F6" w:rsidRPr="00196E9A">
        <w:t xml:space="preserve"> là:</w:t>
      </w:r>
    </w:p>
    <w:p w14:paraId="7FEF6208" w14:textId="77777777" w:rsidR="006B76F6" w:rsidRPr="00196E9A" w:rsidRDefault="006B76F6" w:rsidP="006B76F6">
      <w:pPr>
        <w:tabs>
          <w:tab w:val="left" w:pos="283"/>
        </w:tabs>
        <w:jc w:val="both"/>
      </w:pPr>
      <w:r>
        <w:rPr>
          <w:b/>
        </w:rPr>
        <w:tab/>
        <w:t xml:space="preserve">A. </w:t>
      </w:r>
      <w:r w:rsidRPr="00196E9A">
        <w:t>Trong quần thể</w:t>
      </w:r>
      <w:r>
        <w:t xml:space="preserve"> ngẫu phối gồm các cá thể lưỡng bội</w:t>
      </w:r>
      <w:r w:rsidRPr="00196E9A">
        <w:t>, tần số tương đối của các al</w:t>
      </w:r>
      <w:r>
        <w:t>l</w:t>
      </w:r>
      <w:r w:rsidRPr="00196E9A">
        <w:t>e</w:t>
      </w:r>
      <w:r>
        <w:t>le</w:t>
      </w:r>
      <w:r w:rsidRPr="00196E9A">
        <w:t xml:space="preserve"> ở mỗi gen</w:t>
      </w:r>
      <w:r>
        <w:t>e</w:t>
      </w:r>
      <w:r w:rsidRPr="00196E9A">
        <w:t xml:space="preserve"> được duy trì ổn định qua các thế hệ</w:t>
      </w:r>
      <w:r>
        <w:t>, hình thành trạng thái cân bằng cấu trúc di truyền của quần thể</w:t>
      </w:r>
      <w:r w:rsidRPr="00196E9A">
        <w:t>.</w:t>
      </w:r>
    </w:p>
    <w:p w14:paraId="1D90C013" w14:textId="77777777" w:rsidR="006B76F6" w:rsidRPr="00196E9A" w:rsidRDefault="006B76F6" w:rsidP="006B76F6">
      <w:pPr>
        <w:tabs>
          <w:tab w:val="left" w:pos="283"/>
        </w:tabs>
        <w:jc w:val="both"/>
      </w:pPr>
      <w:r>
        <w:rPr>
          <w:b/>
        </w:rPr>
        <w:tab/>
        <w:t xml:space="preserve">B. </w:t>
      </w:r>
      <w:r>
        <w:t>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5525536C" w14:textId="77777777" w:rsidR="006B76F6" w:rsidRPr="00196E9A" w:rsidRDefault="006B76F6" w:rsidP="006B76F6">
      <w:pPr>
        <w:tabs>
          <w:tab w:val="left" w:pos="283"/>
        </w:tabs>
        <w:jc w:val="both"/>
      </w:pPr>
      <w:r>
        <w:rPr>
          <w:b/>
        </w:rPr>
        <w:tab/>
        <w:t xml:space="preserve">C. </w:t>
      </w:r>
      <w:r>
        <w:t>Trong một quần thể ngẫu phối gồm các cá thể lưỡng bội</w:t>
      </w:r>
      <w:r w:rsidRPr="00196E9A">
        <w:t xml:space="preserve"> </w:t>
      </w:r>
      <w:r>
        <w:t>t</w:t>
      </w:r>
      <w:r w:rsidRPr="00196E9A">
        <w:t>ỷ lệ các loại kiểu hình trong quần thể được duy trì ổn định</w:t>
      </w:r>
      <w:r>
        <w:t>, hình thành trạng thái cân bằng cấu trúc di truyền của quần thể</w:t>
      </w:r>
      <w:r w:rsidRPr="00196E9A">
        <w:t>.</w:t>
      </w:r>
    </w:p>
    <w:p w14:paraId="13FE2AC2" w14:textId="77777777" w:rsidR="006B76F6" w:rsidRDefault="006B76F6" w:rsidP="006B76F6">
      <w:pPr>
        <w:tabs>
          <w:tab w:val="left" w:pos="283"/>
        </w:tabs>
        <w:jc w:val="both"/>
      </w:pPr>
      <w:r>
        <w:rPr>
          <w:b/>
        </w:rPr>
        <w:tab/>
        <w:t xml:space="preserve">D. </w:t>
      </w:r>
      <w:r>
        <w:t>Trong một quần thể ngẫu phối gồm các cá thể lưỡng bội</w:t>
      </w:r>
      <w:r w:rsidRPr="00196E9A">
        <w:t xml:space="preserve"> </w:t>
      </w:r>
      <w:r>
        <w:t>t</w:t>
      </w:r>
      <w:r w:rsidRPr="00196E9A">
        <w:t>ỷ lệ dị hợp tử giảm dần, tỷ lệ đồng hợp tăng dần.</w:t>
      </w:r>
    </w:p>
    <w:p w14:paraId="7A252F5A" w14:textId="18BB03C2" w:rsidR="00B95FA2" w:rsidRPr="00196E9A" w:rsidRDefault="00B95FA2" w:rsidP="006B76F6">
      <w:pPr>
        <w:shd w:val="clear" w:color="auto" w:fill="FFFFFF"/>
        <w:jc w:val="both"/>
        <w:rPr>
          <w:color w:val="auto"/>
        </w:rPr>
      </w:pPr>
      <w:r>
        <w:rPr>
          <w:b/>
        </w:rPr>
        <w:t xml:space="preserve">Câu 14. </w:t>
      </w:r>
      <w:r w:rsidRPr="00196E9A">
        <w:t xml:space="preserve">Dấu hiệu nào không phải là điều kiện nghiệm đúng của định luật </w:t>
      </w:r>
      <w:r w:rsidR="009928B7" w:rsidRPr="00196E9A">
        <w:rPr>
          <w:rStyle w:val="Vnbnnidung2"/>
        </w:rPr>
        <w:t>Ha</w:t>
      </w:r>
      <w:r w:rsidR="009928B7">
        <w:rPr>
          <w:rStyle w:val="Vnbnnidung2"/>
        </w:rPr>
        <w:t>rdy</w:t>
      </w:r>
      <w:r w:rsidR="009928B7" w:rsidRPr="00196E9A">
        <w:rPr>
          <w:rStyle w:val="Vnbnnidung2"/>
        </w:rPr>
        <w:t xml:space="preserve"> - </w:t>
      </w:r>
      <w:r w:rsidR="009928B7">
        <w:rPr>
          <w:rStyle w:val="Vnbnnidung2"/>
        </w:rPr>
        <w:t>Weinberg</w:t>
      </w:r>
      <w:r w:rsidRPr="00196E9A">
        <w:t>:</w:t>
      </w:r>
    </w:p>
    <w:p w14:paraId="7F969238" w14:textId="77777777" w:rsidR="00B95FA2" w:rsidRPr="00196E9A" w:rsidRDefault="00B95FA2" w:rsidP="00B95FA2">
      <w:pPr>
        <w:tabs>
          <w:tab w:val="left" w:pos="283"/>
        </w:tabs>
      </w:pPr>
      <w:r>
        <w:rPr>
          <w:b/>
        </w:rPr>
        <w:tab/>
        <w:t xml:space="preserve">A. </w:t>
      </w:r>
      <w:r w:rsidRPr="00196E9A">
        <w:t>Mọi cá thể trong quần thể đều sống sót và sinh sản như nhau.</w:t>
      </w:r>
    </w:p>
    <w:p w14:paraId="4E74585E" w14:textId="77777777" w:rsidR="00B95FA2" w:rsidRPr="00196E9A" w:rsidRDefault="00B95FA2" w:rsidP="00B95FA2">
      <w:pPr>
        <w:tabs>
          <w:tab w:val="left" w:pos="283"/>
        </w:tabs>
      </w:pPr>
      <w:r>
        <w:rPr>
          <w:b/>
        </w:rPr>
        <w:tab/>
        <w:t xml:space="preserve">B. </w:t>
      </w:r>
      <w:r w:rsidRPr="00196E9A">
        <w:t>Không xảy ra đột biến.</w:t>
      </w:r>
    </w:p>
    <w:p w14:paraId="606EE8E3" w14:textId="77777777" w:rsidR="00B95FA2" w:rsidRPr="00196E9A" w:rsidRDefault="00B95FA2" w:rsidP="00B95FA2">
      <w:pPr>
        <w:tabs>
          <w:tab w:val="left" w:pos="283"/>
        </w:tabs>
      </w:pPr>
      <w:r>
        <w:rPr>
          <w:b/>
        </w:rPr>
        <w:tab/>
        <w:t xml:space="preserve">C. </w:t>
      </w:r>
      <w:r w:rsidRPr="00196E9A">
        <w:t>Giảm phân bình thường các giao tử có khả năng thụ tinh như nhau.</w:t>
      </w:r>
    </w:p>
    <w:p w14:paraId="19E92508" w14:textId="77777777" w:rsidR="00B95FA2" w:rsidRPr="00196E9A" w:rsidRDefault="00B95FA2" w:rsidP="00B95FA2">
      <w:pPr>
        <w:tabs>
          <w:tab w:val="left" w:pos="283"/>
        </w:tabs>
      </w:pPr>
      <w:r>
        <w:rPr>
          <w:b/>
        </w:rPr>
        <w:tab/>
        <w:t xml:space="preserve">D. </w:t>
      </w:r>
      <w:r w:rsidRPr="00196E9A">
        <w:t>Quần thể phải lớn, không có sự giao phối tự do.</w:t>
      </w:r>
    </w:p>
    <w:p w14:paraId="203E7235" w14:textId="3B2A7BDF" w:rsidR="00B95FA2" w:rsidRPr="00196E9A" w:rsidRDefault="00B95FA2" w:rsidP="00B95FA2">
      <w:pPr>
        <w:shd w:val="clear" w:color="auto" w:fill="FFFFFF"/>
        <w:jc w:val="both"/>
        <w:rPr>
          <w:color w:val="auto"/>
        </w:rPr>
      </w:pPr>
      <w:r>
        <w:rPr>
          <w:b/>
        </w:rPr>
        <w:t xml:space="preserve">Câu 15. </w:t>
      </w:r>
      <w:r w:rsidRPr="00196E9A">
        <w:t xml:space="preserve">Định luật </w:t>
      </w:r>
      <w:r w:rsidR="009928B7" w:rsidRPr="00196E9A">
        <w:rPr>
          <w:rStyle w:val="Vnbnnidung2"/>
        </w:rPr>
        <w:t>Ha</w:t>
      </w:r>
      <w:r w:rsidR="009928B7">
        <w:rPr>
          <w:rStyle w:val="Vnbnnidung2"/>
        </w:rPr>
        <w:t>rdy</w:t>
      </w:r>
      <w:r w:rsidR="009928B7" w:rsidRPr="00196E9A">
        <w:rPr>
          <w:rStyle w:val="Vnbnnidung2"/>
        </w:rPr>
        <w:t xml:space="preserve"> - </w:t>
      </w:r>
      <w:r w:rsidR="009928B7">
        <w:rPr>
          <w:rStyle w:val="Vnbnnidung2"/>
        </w:rPr>
        <w:t>Weinberg</w:t>
      </w:r>
      <w:r w:rsidR="009928B7" w:rsidRPr="00196E9A">
        <w:t xml:space="preserve"> </w:t>
      </w:r>
      <w:r w:rsidRPr="00196E9A">
        <w:t>chỉ đúng trong trường hợp:</w:t>
      </w:r>
    </w:p>
    <w:p w14:paraId="16B02DFA" w14:textId="77777777" w:rsidR="00B95FA2" w:rsidRPr="00196E9A" w:rsidRDefault="00B95FA2" w:rsidP="00B95FA2">
      <w:pPr>
        <w:shd w:val="clear" w:color="auto" w:fill="FFFFFF"/>
        <w:jc w:val="both"/>
        <w:rPr>
          <w:color w:val="auto"/>
        </w:rPr>
      </w:pPr>
      <w:r w:rsidRPr="00196E9A">
        <w:t>1. Quần thể có số lượng cá thể lớn, giao phối ngẫu nhiên</w:t>
      </w:r>
    </w:p>
    <w:p w14:paraId="7FE097AC" w14:textId="0DDF349D" w:rsidR="00B95FA2" w:rsidRPr="00196E9A" w:rsidRDefault="00B95FA2" w:rsidP="00B95FA2">
      <w:pPr>
        <w:shd w:val="clear" w:color="auto" w:fill="FFFFFF"/>
        <w:jc w:val="both"/>
        <w:rPr>
          <w:color w:val="auto"/>
        </w:rPr>
      </w:pPr>
      <w:r w:rsidRPr="00196E9A">
        <w:t>2. Quần thể có nhiều kiểu gen</w:t>
      </w:r>
      <w:r w:rsidR="009928B7">
        <w:t>e</w:t>
      </w:r>
      <w:r w:rsidRPr="00196E9A">
        <w:t>, mỗi gen</w:t>
      </w:r>
      <w:r w:rsidR="009928B7">
        <w:t>e</w:t>
      </w:r>
      <w:r w:rsidRPr="00196E9A">
        <w:t xml:space="preserve"> có nhiều al</w:t>
      </w:r>
      <w:r w:rsidR="009928B7">
        <w:t>l</w:t>
      </w:r>
      <w:r w:rsidRPr="00196E9A">
        <w:t>e</w:t>
      </w:r>
      <w:r w:rsidR="009928B7">
        <w:t>le</w:t>
      </w:r>
    </w:p>
    <w:p w14:paraId="6627A91A" w14:textId="46F21AD7" w:rsidR="00B95FA2" w:rsidRPr="00196E9A" w:rsidRDefault="00B95FA2" w:rsidP="00B95FA2">
      <w:pPr>
        <w:shd w:val="clear" w:color="auto" w:fill="FFFFFF"/>
        <w:jc w:val="both"/>
        <w:rPr>
          <w:color w:val="auto"/>
        </w:rPr>
      </w:pPr>
      <w:r w:rsidRPr="00196E9A">
        <w:t>3. Các kiểu gen</w:t>
      </w:r>
      <w:r w:rsidR="009928B7">
        <w:t>e</w:t>
      </w:r>
      <w:r w:rsidRPr="00196E9A">
        <w:t xml:space="preserve"> có sức sống và độ hữu thụ như nhau</w:t>
      </w:r>
    </w:p>
    <w:p w14:paraId="1A8F41F5" w14:textId="77777777" w:rsidR="00B95FA2" w:rsidRPr="00196E9A" w:rsidRDefault="00B95FA2" w:rsidP="00B95FA2">
      <w:pPr>
        <w:shd w:val="clear" w:color="auto" w:fill="FFFFFF"/>
        <w:jc w:val="both"/>
        <w:rPr>
          <w:color w:val="auto"/>
        </w:rPr>
      </w:pPr>
      <w:r w:rsidRPr="00196E9A">
        <w:t>4. Không phát sinh đột biến mới</w:t>
      </w:r>
    </w:p>
    <w:p w14:paraId="04E222FB" w14:textId="77777777" w:rsidR="00B95FA2" w:rsidRPr="00196E9A" w:rsidRDefault="00B95FA2" w:rsidP="00B95FA2">
      <w:pPr>
        <w:shd w:val="clear" w:color="auto" w:fill="FFFFFF"/>
        <w:jc w:val="both"/>
        <w:rPr>
          <w:color w:val="auto"/>
        </w:rPr>
      </w:pPr>
      <w:r w:rsidRPr="00196E9A">
        <w:t>5. Không có sự di cư và nhập cư giữa các quần thể</w:t>
      </w:r>
    </w:p>
    <w:p w14:paraId="7264BBE4" w14:textId="77777777" w:rsidR="00B95FA2" w:rsidRPr="00196E9A" w:rsidRDefault="00B95FA2" w:rsidP="00B95FA2">
      <w:pPr>
        <w:shd w:val="clear" w:color="auto" w:fill="FFFFFF"/>
        <w:jc w:val="both"/>
        <w:rPr>
          <w:color w:val="auto"/>
        </w:rPr>
      </w:pPr>
      <w:r w:rsidRPr="00196E9A">
        <w:t>Phương án đúng là:</w:t>
      </w:r>
    </w:p>
    <w:p w14:paraId="1D890953"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1, 3, 4, 5</w:t>
      </w:r>
      <w:r>
        <w:rPr>
          <w:rStyle w:val="YoungMixChar"/>
          <w:b/>
        </w:rPr>
        <w:tab/>
        <w:t xml:space="preserve">B. </w:t>
      </w:r>
      <w:r w:rsidRPr="00196E9A">
        <w:t>1, 2, 3, 5</w:t>
      </w:r>
      <w:r>
        <w:rPr>
          <w:rStyle w:val="YoungMixChar"/>
          <w:b/>
        </w:rPr>
        <w:tab/>
        <w:t xml:space="preserve">C. </w:t>
      </w:r>
      <w:r w:rsidRPr="00196E9A">
        <w:t>1, 2, 3, 4</w:t>
      </w:r>
      <w:r>
        <w:rPr>
          <w:rStyle w:val="YoungMixChar"/>
          <w:b/>
        </w:rPr>
        <w:tab/>
        <w:t xml:space="preserve">D. </w:t>
      </w:r>
      <w:r w:rsidRPr="00196E9A">
        <w:t>2, 3, 4, 5</w:t>
      </w:r>
    </w:p>
    <w:p w14:paraId="2D37736B" w14:textId="21C6352C" w:rsidR="00B95FA2" w:rsidRPr="00196E9A" w:rsidRDefault="00B95FA2" w:rsidP="00B95FA2">
      <w:pPr>
        <w:tabs>
          <w:tab w:val="left" w:pos="181"/>
          <w:tab w:val="left" w:pos="2699"/>
          <w:tab w:val="left" w:pos="5221"/>
          <w:tab w:val="left" w:pos="7739"/>
        </w:tabs>
        <w:jc w:val="both"/>
        <w:rPr>
          <w:color w:val="auto"/>
        </w:rPr>
      </w:pPr>
      <w:r>
        <w:rPr>
          <w:b/>
        </w:rPr>
        <w:t xml:space="preserve">Câu 16. </w:t>
      </w:r>
      <w:r w:rsidRPr="00196E9A">
        <w:t xml:space="preserve">Định luật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00FC4C01" w:rsidRPr="00196E9A">
        <w:t xml:space="preserve"> </w:t>
      </w:r>
      <w:r w:rsidRPr="00196E9A">
        <w:t>phản ánh:</w:t>
      </w:r>
    </w:p>
    <w:p w14:paraId="4353A78A" w14:textId="77777777" w:rsidR="00B95FA2" w:rsidRPr="00196E9A" w:rsidRDefault="00B95FA2" w:rsidP="00B95FA2">
      <w:pPr>
        <w:tabs>
          <w:tab w:val="left" w:pos="283"/>
        </w:tabs>
      </w:pPr>
      <w:r>
        <w:rPr>
          <w:b/>
        </w:rPr>
        <w:tab/>
        <w:t xml:space="preserve">A. </w:t>
      </w:r>
      <w:r w:rsidRPr="00196E9A">
        <w:t>Trạng thái động của quần thể.</w:t>
      </w:r>
    </w:p>
    <w:p w14:paraId="7B4F2089" w14:textId="5B66E518" w:rsidR="00B95FA2" w:rsidRPr="00196E9A" w:rsidRDefault="00B95FA2" w:rsidP="00B95FA2">
      <w:pPr>
        <w:tabs>
          <w:tab w:val="left" w:pos="283"/>
        </w:tabs>
      </w:pPr>
      <w:r>
        <w:rPr>
          <w:b/>
        </w:rPr>
        <w:lastRenderedPageBreak/>
        <w:tab/>
        <w:t xml:space="preserve">B. </w:t>
      </w:r>
      <w:r w:rsidRPr="00196E9A">
        <w:t>Sự mất ổn định của tần số al</w:t>
      </w:r>
      <w:r w:rsidR="00FC4C01">
        <w:t>l</w:t>
      </w:r>
      <w:r w:rsidRPr="00196E9A">
        <w:t>e</w:t>
      </w:r>
      <w:r w:rsidR="00FC4C01">
        <w:t>le</w:t>
      </w:r>
      <w:r w:rsidRPr="00196E9A">
        <w:t xml:space="preserve"> trong quần thể.</w:t>
      </w:r>
    </w:p>
    <w:p w14:paraId="25A02BF2" w14:textId="0338FDDC" w:rsidR="00B95FA2" w:rsidRPr="00196E9A" w:rsidRDefault="00B95FA2" w:rsidP="00B95FA2">
      <w:pPr>
        <w:tabs>
          <w:tab w:val="left" w:pos="283"/>
        </w:tabs>
      </w:pPr>
      <w:r>
        <w:rPr>
          <w:b/>
        </w:rPr>
        <w:tab/>
        <w:t xml:space="preserve">C. </w:t>
      </w:r>
      <w:r w:rsidRPr="00196E9A">
        <w:t>Sự ổn định của tần số al</w:t>
      </w:r>
      <w:r w:rsidR="00FC4C01">
        <w:t>l</w:t>
      </w:r>
      <w:r w:rsidRPr="00196E9A">
        <w:t>e</w:t>
      </w:r>
      <w:r w:rsidR="00FC4C01">
        <w:t>le</w:t>
      </w:r>
      <w:r w:rsidRPr="00196E9A">
        <w:t xml:space="preserve"> trong quần thể.</w:t>
      </w:r>
    </w:p>
    <w:p w14:paraId="0CC2A647" w14:textId="77777777" w:rsidR="00B95FA2" w:rsidRPr="00196E9A" w:rsidRDefault="00B95FA2" w:rsidP="00B95FA2">
      <w:pPr>
        <w:tabs>
          <w:tab w:val="left" w:pos="283"/>
        </w:tabs>
      </w:pPr>
      <w:r>
        <w:rPr>
          <w:b/>
        </w:rPr>
        <w:tab/>
        <w:t xml:space="preserve">D. </w:t>
      </w:r>
      <w:r w:rsidRPr="00196E9A">
        <w:t>Trạng thái cân bằng của quần thể.</w:t>
      </w:r>
    </w:p>
    <w:p w14:paraId="2271B096" w14:textId="20F2EF57" w:rsidR="00B95FA2" w:rsidRPr="00196E9A" w:rsidRDefault="00B95FA2" w:rsidP="00FC4C01">
      <w:pPr>
        <w:tabs>
          <w:tab w:val="left" w:pos="181"/>
          <w:tab w:val="left" w:pos="2699"/>
          <w:tab w:val="left" w:pos="5221"/>
          <w:tab w:val="left" w:pos="7739"/>
        </w:tabs>
        <w:jc w:val="both"/>
        <w:rPr>
          <w:color w:val="auto"/>
        </w:rPr>
      </w:pPr>
      <w:r>
        <w:rPr>
          <w:b/>
        </w:rPr>
        <w:t xml:space="preserve">Câu 17. </w:t>
      </w:r>
      <w:r w:rsidRPr="00196E9A">
        <w:t xml:space="preserve">Ý nghĩa nào dưới đây không phải của định luật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Pr="00196E9A">
        <w:t>:</w:t>
      </w:r>
    </w:p>
    <w:p w14:paraId="7E902635" w14:textId="77777777" w:rsidR="00B95FA2" w:rsidRPr="00196E9A" w:rsidRDefault="00B95FA2" w:rsidP="00FC4C01">
      <w:pPr>
        <w:tabs>
          <w:tab w:val="left" w:pos="283"/>
        </w:tabs>
        <w:jc w:val="both"/>
      </w:pPr>
      <w:r>
        <w:rPr>
          <w:b/>
        </w:rPr>
        <w:tab/>
        <w:t xml:space="preserve">A. </w:t>
      </w:r>
      <w:r w:rsidRPr="00196E9A">
        <w:t>Phản ánh trạng thái động của quần thể, giải thích cơ sở tiến hóa</w:t>
      </w:r>
    </w:p>
    <w:p w14:paraId="7B16B689" w14:textId="45D0FEDE" w:rsidR="00B95FA2" w:rsidRPr="00196E9A" w:rsidRDefault="00B95FA2" w:rsidP="00FC4C01">
      <w:pPr>
        <w:tabs>
          <w:tab w:val="left" w:pos="283"/>
        </w:tabs>
        <w:jc w:val="both"/>
      </w:pPr>
      <w:r>
        <w:rPr>
          <w:b/>
        </w:rPr>
        <w:tab/>
        <w:t xml:space="preserve">B. </w:t>
      </w:r>
      <w:r w:rsidRPr="00196E9A">
        <w:t>Có thể suy ra tỉ lệ kiểu gen</w:t>
      </w:r>
      <w:r w:rsidR="00FC4C01">
        <w:t>e</w:t>
      </w:r>
      <w:r w:rsidRPr="00196E9A">
        <w:t xml:space="preserve"> và tần số tương đối của các al</w:t>
      </w:r>
      <w:r w:rsidR="00FC4C01">
        <w:t>l</w:t>
      </w:r>
      <w:r w:rsidRPr="00196E9A">
        <w:t>e</w:t>
      </w:r>
      <w:r w:rsidR="00FC4C01">
        <w:t>le</w:t>
      </w:r>
      <w:r w:rsidRPr="00196E9A">
        <w:t xml:space="preserve"> từ tỉ lệ kiểu hình.</w:t>
      </w:r>
    </w:p>
    <w:p w14:paraId="3165AC91" w14:textId="7A31EAC0" w:rsidR="00B95FA2" w:rsidRPr="00196E9A" w:rsidRDefault="00B95FA2" w:rsidP="00FC4C01">
      <w:pPr>
        <w:tabs>
          <w:tab w:val="left" w:pos="283"/>
        </w:tabs>
        <w:jc w:val="both"/>
      </w:pPr>
      <w:r>
        <w:rPr>
          <w:b/>
        </w:rPr>
        <w:tab/>
        <w:t xml:space="preserve">C. </w:t>
      </w:r>
      <w:r w:rsidRPr="00196E9A">
        <w:t>Giải thích trong thiên nhiên có những quần thể đã được duy trì ổn định trong thời gian dài.</w:t>
      </w:r>
    </w:p>
    <w:p w14:paraId="249A07D3" w14:textId="25A23BBC" w:rsidR="00B95FA2" w:rsidRPr="00196E9A" w:rsidRDefault="008E5744" w:rsidP="00FC4C01">
      <w:pPr>
        <w:tabs>
          <w:tab w:val="left" w:pos="283"/>
        </w:tabs>
        <w:jc w:val="both"/>
      </w:pPr>
      <w:r>
        <w:rPr>
          <w:noProof/>
        </w:rPr>
        <w:drawing>
          <wp:anchor distT="0" distB="0" distL="114300" distR="114300" simplePos="0" relativeHeight="251671552" behindDoc="0" locked="0" layoutInCell="1" allowOverlap="1" wp14:anchorId="7938EF1A" wp14:editId="1FDBD6BF">
            <wp:simplePos x="0" y="0"/>
            <wp:positionH relativeFrom="column">
              <wp:posOffset>4793615</wp:posOffset>
            </wp:positionH>
            <wp:positionV relativeFrom="paragraph">
              <wp:posOffset>1905</wp:posOffset>
            </wp:positionV>
            <wp:extent cx="1735455" cy="12446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5455"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FA2">
        <w:rPr>
          <w:b/>
        </w:rPr>
        <w:tab/>
        <w:t xml:space="preserve">D. </w:t>
      </w:r>
      <w:r w:rsidR="00B95FA2" w:rsidRPr="00196E9A">
        <w:t>Từ tỉ lệ các cá thể có biểu hiện tính trạng lặn đột biến có thể suy ra tần số của al</w:t>
      </w:r>
      <w:r w:rsidR="00FC4C01">
        <w:t>l</w:t>
      </w:r>
      <w:r w:rsidR="00B95FA2" w:rsidRPr="00196E9A">
        <w:t>e</w:t>
      </w:r>
      <w:r w:rsidR="00FC4C01">
        <w:t>le</w:t>
      </w:r>
      <w:r w:rsidR="00B95FA2" w:rsidRPr="00196E9A">
        <w:t xml:space="preserve"> đột biến trong quần thể.</w:t>
      </w:r>
    </w:p>
    <w:p w14:paraId="442AF8A0" w14:textId="70EBEAF9" w:rsidR="00B95FA2" w:rsidRPr="00196E9A" w:rsidRDefault="00B95FA2" w:rsidP="00B95FA2">
      <w:pPr>
        <w:tabs>
          <w:tab w:val="left" w:pos="181"/>
          <w:tab w:val="left" w:pos="2699"/>
          <w:tab w:val="left" w:pos="5221"/>
          <w:tab w:val="left" w:pos="7739"/>
        </w:tabs>
        <w:jc w:val="both"/>
        <w:rPr>
          <w:color w:val="auto"/>
        </w:rPr>
      </w:pPr>
      <w:r>
        <w:rPr>
          <w:b/>
        </w:rPr>
        <w:t xml:space="preserve">Câu 18. </w:t>
      </w:r>
      <w:r w:rsidRPr="00196E9A">
        <w:t xml:space="preserve">Bản chất của định luật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00FC4C01" w:rsidRPr="00196E9A">
        <w:t xml:space="preserve"> </w:t>
      </w:r>
      <w:r w:rsidRPr="00196E9A">
        <w:t>là:</w:t>
      </w:r>
      <w:r w:rsidR="008E5744" w:rsidRPr="008E5744">
        <w:t xml:space="preserve"> </w:t>
      </w:r>
    </w:p>
    <w:p w14:paraId="3F90FD33" w14:textId="279F99B5" w:rsidR="00B95FA2" w:rsidRPr="00196E9A" w:rsidRDefault="00B95FA2" w:rsidP="00B95FA2">
      <w:pPr>
        <w:tabs>
          <w:tab w:val="left" w:pos="283"/>
        </w:tabs>
      </w:pPr>
      <w:r>
        <w:rPr>
          <w:b/>
        </w:rPr>
        <w:tab/>
        <w:t xml:space="preserve">A. </w:t>
      </w:r>
      <w:r w:rsidRPr="00196E9A">
        <w:t>Tần số tương đối của các al</w:t>
      </w:r>
      <w:r w:rsidR="00FC4C01">
        <w:t>l</w:t>
      </w:r>
      <w:r w:rsidRPr="00196E9A">
        <w:t>e</w:t>
      </w:r>
      <w:r w:rsidR="00FC4C01">
        <w:t>le</w:t>
      </w:r>
      <w:r w:rsidRPr="00196E9A">
        <w:t xml:space="preserve"> ở mỗi gen</w:t>
      </w:r>
      <w:r w:rsidR="00FC4C01">
        <w:t>e</w:t>
      </w:r>
      <w:r w:rsidRPr="00196E9A">
        <w:t xml:space="preserve"> không đổi.</w:t>
      </w:r>
    </w:p>
    <w:p w14:paraId="384E56A8" w14:textId="77777777" w:rsidR="00B95FA2" w:rsidRPr="00196E9A" w:rsidRDefault="00B95FA2" w:rsidP="00B95FA2">
      <w:pPr>
        <w:tabs>
          <w:tab w:val="left" w:pos="283"/>
        </w:tabs>
      </w:pPr>
      <w:r>
        <w:rPr>
          <w:b/>
        </w:rPr>
        <w:tab/>
        <w:t xml:space="preserve">B. </w:t>
      </w:r>
      <w:r w:rsidRPr="00196E9A">
        <w:t>Tần số tương đối của các kiểu hình không đổi.</w:t>
      </w:r>
    </w:p>
    <w:p w14:paraId="305F4FA9" w14:textId="77777777" w:rsidR="00B95FA2" w:rsidRPr="00196E9A" w:rsidRDefault="00B95FA2" w:rsidP="00B95FA2">
      <w:pPr>
        <w:tabs>
          <w:tab w:val="left" w:pos="283"/>
        </w:tabs>
      </w:pPr>
      <w:r>
        <w:rPr>
          <w:b/>
        </w:rPr>
        <w:tab/>
        <w:t xml:space="preserve">C. </w:t>
      </w:r>
      <w:r w:rsidRPr="00196E9A">
        <w:t>Sự giao phối tự do và ngẫu nhiên.</w:t>
      </w:r>
    </w:p>
    <w:p w14:paraId="537FDE0F" w14:textId="30D88886" w:rsidR="00B95FA2" w:rsidRPr="00196E9A" w:rsidRDefault="00B95FA2" w:rsidP="00B95FA2">
      <w:pPr>
        <w:tabs>
          <w:tab w:val="left" w:pos="283"/>
        </w:tabs>
      </w:pPr>
      <w:r>
        <w:rPr>
          <w:b/>
        </w:rPr>
        <w:tab/>
        <w:t xml:space="preserve">D. </w:t>
      </w:r>
      <w:r w:rsidRPr="00196E9A">
        <w:t>Tần số tương đối của các kiểu gen</w:t>
      </w:r>
      <w:r w:rsidR="00FC4C01">
        <w:t>e</w:t>
      </w:r>
      <w:r w:rsidRPr="00196E9A">
        <w:t xml:space="preserve"> không đổi.</w:t>
      </w:r>
    </w:p>
    <w:p w14:paraId="6B76D338" w14:textId="15F16426"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19. </w:t>
      </w:r>
      <w:r w:rsidRPr="00196E9A">
        <w:rPr>
          <w:rStyle w:val="Vnbnnidung2"/>
        </w:rPr>
        <w:t xml:space="preserve">Khi nói về điều kiện nghiệm </w:t>
      </w:r>
      <w:r w:rsidRPr="00196E9A">
        <w:rPr>
          <w:rStyle w:val="Vnbnnidung2Inm"/>
        </w:rPr>
        <w:t xml:space="preserve">đúng </w:t>
      </w:r>
      <w:r w:rsidRPr="00196E9A">
        <w:rPr>
          <w:rStyle w:val="Vnbnnidung2"/>
        </w:rPr>
        <w:t xml:space="preserve">của Định luật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00FC4C01" w:rsidRPr="00196E9A">
        <w:rPr>
          <w:rStyle w:val="Vnbnnidung2"/>
        </w:rPr>
        <w:t xml:space="preserve"> </w:t>
      </w:r>
      <w:r w:rsidRPr="00196E9A">
        <w:rPr>
          <w:rStyle w:val="Vnbnnidung2"/>
        </w:rPr>
        <w:t>số nội dung đúng:</w:t>
      </w:r>
    </w:p>
    <w:p w14:paraId="4891E927" w14:textId="77777777" w:rsidR="00B95FA2" w:rsidRPr="00196E9A" w:rsidRDefault="00B95FA2" w:rsidP="00406A26">
      <w:pPr>
        <w:pStyle w:val="Vnbnnidung21"/>
        <w:numPr>
          <w:ilvl w:val="0"/>
          <w:numId w:val="1"/>
        </w:numPr>
        <w:shd w:val="clear" w:color="auto" w:fill="auto"/>
        <w:tabs>
          <w:tab w:val="left" w:pos="330"/>
        </w:tabs>
        <w:spacing w:line="240" w:lineRule="auto"/>
        <w:ind w:firstLine="0"/>
        <w:jc w:val="both"/>
        <w:rPr>
          <w:sz w:val="24"/>
          <w:szCs w:val="24"/>
        </w:rPr>
      </w:pPr>
      <w:r w:rsidRPr="00196E9A">
        <w:rPr>
          <w:rStyle w:val="Vnbnnidung2"/>
          <w:sz w:val="24"/>
          <w:szCs w:val="24"/>
        </w:rPr>
        <w:t>Quần thể có số lượng cá thể lớn, giao phối ngẫu nhiên.</w:t>
      </w:r>
    </w:p>
    <w:p w14:paraId="20AA66E5" w14:textId="2E828263" w:rsidR="00B95FA2" w:rsidRPr="00196E9A" w:rsidRDefault="00B95FA2" w:rsidP="00406A26">
      <w:pPr>
        <w:pStyle w:val="Vnbnnidung21"/>
        <w:numPr>
          <w:ilvl w:val="0"/>
          <w:numId w:val="1"/>
        </w:numPr>
        <w:shd w:val="clear" w:color="auto" w:fill="auto"/>
        <w:tabs>
          <w:tab w:val="left" w:pos="330"/>
        </w:tabs>
        <w:spacing w:line="240" w:lineRule="auto"/>
        <w:ind w:firstLine="0"/>
        <w:jc w:val="both"/>
        <w:rPr>
          <w:sz w:val="24"/>
          <w:szCs w:val="24"/>
        </w:rPr>
      </w:pPr>
      <w:r w:rsidRPr="00196E9A">
        <w:rPr>
          <w:rStyle w:val="Vnbnnidung2"/>
          <w:sz w:val="24"/>
          <w:szCs w:val="24"/>
        </w:rPr>
        <w:t xml:space="preserve">Quần thể có nhiều kiểu </w:t>
      </w:r>
      <w:r w:rsidRPr="00196E9A">
        <w:rPr>
          <w:rStyle w:val="Vnbnnidung2"/>
          <w:sz w:val="24"/>
          <w:szCs w:val="24"/>
          <w:lang w:val="es-ES_tradnl" w:eastAsia="es-ES_tradnl"/>
        </w:rPr>
        <w:t>gen</w:t>
      </w:r>
      <w:r w:rsidR="00FC4C01">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mỗi </w:t>
      </w:r>
      <w:r w:rsidRPr="00196E9A">
        <w:rPr>
          <w:rStyle w:val="Vnbnnidung2"/>
          <w:sz w:val="24"/>
          <w:szCs w:val="24"/>
          <w:lang w:val="es-ES_tradnl" w:eastAsia="es-ES_tradnl"/>
        </w:rPr>
        <w:t>gen</w:t>
      </w:r>
      <w:r w:rsidR="00FC4C01">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có nhiều </w:t>
      </w:r>
      <w:r w:rsidRPr="00196E9A">
        <w:rPr>
          <w:rStyle w:val="Vnbnnidung2"/>
          <w:sz w:val="24"/>
          <w:szCs w:val="24"/>
          <w:lang w:val="es-ES_tradnl" w:eastAsia="es-ES_tradnl"/>
        </w:rPr>
        <w:t>al</w:t>
      </w:r>
      <w:r w:rsidR="00FC4C01">
        <w:rPr>
          <w:rStyle w:val="Vnbnnidung2"/>
          <w:sz w:val="24"/>
          <w:szCs w:val="24"/>
          <w:lang w:val="es-ES_tradnl" w:eastAsia="es-ES_tradnl"/>
        </w:rPr>
        <w:t>l</w:t>
      </w:r>
      <w:r w:rsidRPr="00196E9A">
        <w:rPr>
          <w:rStyle w:val="Vnbnnidung2"/>
          <w:sz w:val="24"/>
          <w:szCs w:val="24"/>
          <w:lang w:val="es-ES_tradnl" w:eastAsia="es-ES_tradnl"/>
        </w:rPr>
        <w:t>e</w:t>
      </w:r>
      <w:r w:rsidR="00FC4C01">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tương ứng.</w:t>
      </w:r>
    </w:p>
    <w:p w14:paraId="443A1DFB" w14:textId="5FD0E5AE" w:rsidR="00B95FA2" w:rsidRPr="00196E9A" w:rsidRDefault="00B95FA2" w:rsidP="00406A26">
      <w:pPr>
        <w:pStyle w:val="Vnbnnidung21"/>
        <w:numPr>
          <w:ilvl w:val="0"/>
          <w:numId w:val="1"/>
        </w:numPr>
        <w:shd w:val="clear" w:color="auto" w:fill="auto"/>
        <w:tabs>
          <w:tab w:val="left" w:pos="330"/>
        </w:tabs>
        <w:spacing w:line="240" w:lineRule="auto"/>
        <w:ind w:firstLine="0"/>
        <w:jc w:val="both"/>
        <w:rPr>
          <w:sz w:val="24"/>
          <w:szCs w:val="24"/>
        </w:rPr>
      </w:pPr>
      <w:r w:rsidRPr="00196E9A">
        <w:rPr>
          <w:rStyle w:val="Vnbnnidung2"/>
          <w:sz w:val="24"/>
          <w:szCs w:val="24"/>
        </w:rPr>
        <w:t xml:space="preserve">Các kiểu </w:t>
      </w:r>
      <w:r w:rsidRPr="00196E9A">
        <w:rPr>
          <w:rStyle w:val="Vnbnnidung2"/>
          <w:sz w:val="24"/>
          <w:szCs w:val="24"/>
          <w:lang w:val="es-ES_tradnl" w:eastAsia="es-ES_tradnl"/>
        </w:rPr>
        <w:t>gen</w:t>
      </w:r>
      <w:r w:rsidR="00FC4C01">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có sức sống và độ hữu thụ ngang nhau.</w:t>
      </w:r>
    </w:p>
    <w:p w14:paraId="049D0845" w14:textId="77777777" w:rsidR="00B95FA2" w:rsidRPr="00196E9A" w:rsidRDefault="00B95FA2" w:rsidP="00406A26">
      <w:pPr>
        <w:pStyle w:val="Vnbnnidung21"/>
        <w:numPr>
          <w:ilvl w:val="0"/>
          <w:numId w:val="1"/>
        </w:numPr>
        <w:shd w:val="clear" w:color="auto" w:fill="auto"/>
        <w:tabs>
          <w:tab w:val="left" w:pos="330"/>
        </w:tabs>
        <w:spacing w:line="240" w:lineRule="auto"/>
        <w:ind w:firstLine="0"/>
        <w:jc w:val="both"/>
        <w:rPr>
          <w:sz w:val="24"/>
          <w:szCs w:val="24"/>
        </w:rPr>
      </w:pPr>
      <w:r w:rsidRPr="00196E9A">
        <w:rPr>
          <w:rStyle w:val="Vnbnnidung2"/>
          <w:sz w:val="24"/>
          <w:szCs w:val="24"/>
        </w:rPr>
        <w:t>Không có đột biến phát sinh hoặc nếu có thì tần số đột biến thuận bằng tần số đột biến nghịch.</w:t>
      </w:r>
    </w:p>
    <w:p w14:paraId="1752E9A1" w14:textId="6C083C9E" w:rsidR="00B95FA2" w:rsidRPr="00196E9A" w:rsidRDefault="00B95FA2" w:rsidP="00406A26">
      <w:pPr>
        <w:pStyle w:val="Vnbnnidung21"/>
        <w:numPr>
          <w:ilvl w:val="0"/>
          <w:numId w:val="1"/>
        </w:numPr>
        <w:shd w:val="clear" w:color="auto" w:fill="auto"/>
        <w:tabs>
          <w:tab w:val="left" w:pos="330"/>
        </w:tabs>
        <w:spacing w:line="240" w:lineRule="auto"/>
        <w:ind w:firstLine="0"/>
        <w:jc w:val="both"/>
        <w:rPr>
          <w:rStyle w:val="Vnbnnidung2"/>
          <w:sz w:val="24"/>
          <w:szCs w:val="24"/>
        </w:rPr>
      </w:pPr>
      <w:r w:rsidRPr="00196E9A">
        <w:rPr>
          <w:rStyle w:val="Vnbnnidung2"/>
          <w:sz w:val="24"/>
          <w:szCs w:val="24"/>
        </w:rPr>
        <w:t xml:space="preserve">Không có di - nhập </w:t>
      </w:r>
      <w:r w:rsidRPr="00196E9A">
        <w:rPr>
          <w:rStyle w:val="Vnbnnidung2"/>
          <w:sz w:val="24"/>
          <w:szCs w:val="24"/>
          <w:lang w:val="es-ES_tradnl" w:eastAsia="es-ES_tradnl"/>
        </w:rPr>
        <w:t>gen</w:t>
      </w:r>
      <w:r w:rsidR="00FC4C01">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giữa các quần thể.</w:t>
      </w:r>
    </w:p>
    <w:p w14:paraId="62D97F8E" w14:textId="77777777" w:rsidR="00B95FA2" w:rsidRPr="00196E9A" w:rsidRDefault="00B95FA2" w:rsidP="00406A26">
      <w:pPr>
        <w:pStyle w:val="Vnbnnidung21"/>
        <w:numPr>
          <w:ilvl w:val="0"/>
          <w:numId w:val="1"/>
        </w:numPr>
        <w:shd w:val="clear" w:color="auto" w:fill="auto"/>
        <w:tabs>
          <w:tab w:val="left" w:pos="330"/>
        </w:tabs>
        <w:spacing w:line="240" w:lineRule="auto"/>
        <w:ind w:firstLine="0"/>
        <w:jc w:val="both"/>
        <w:rPr>
          <w:sz w:val="24"/>
          <w:szCs w:val="24"/>
        </w:rPr>
      </w:pPr>
      <w:r w:rsidRPr="00196E9A">
        <w:rPr>
          <w:rStyle w:val="Vnbnnidung2"/>
          <w:sz w:val="24"/>
          <w:szCs w:val="24"/>
        </w:rPr>
        <w:t>Chọn lọc tự nhiên luôn xảy ra.</w:t>
      </w:r>
    </w:p>
    <w:p w14:paraId="4CFF6205" w14:textId="77777777" w:rsidR="00B95FA2" w:rsidRDefault="00B95FA2" w:rsidP="00B95FA2">
      <w:pPr>
        <w:tabs>
          <w:tab w:val="left" w:pos="283"/>
          <w:tab w:val="left" w:pos="2906"/>
          <w:tab w:val="left" w:pos="5528"/>
          <w:tab w:val="left" w:pos="8150"/>
        </w:tabs>
      </w:pPr>
      <w:r>
        <w:rPr>
          <w:rStyle w:val="YoungMixChar"/>
          <w:b/>
        </w:rPr>
        <w:tab/>
        <w:t xml:space="preserve">A. </w:t>
      </w:r>
      <w:r w:rsidRPr="00196E9A">
        <w:t>2</w:t>
      </w:r>
      <w:r>
        <w:rPr>
          <w:rStyle w:val="YoungMixChar"/>
          <w:b/>
        </w:rPr>
        <w:tab/>
        <w:t xml:space="preserve">B. </w:t>
      </w:r>
      <w:r w:rsidRPr="00196E9A">
        <w:t>3</w:t>
      </w:r>
      <w:r>
        <w:rPr>
          <w:rStyle w:val="YoungMixChar"/>
          <w:b/>
        </w:rPr>
        <w:tab/>
        <w:t xml:space="preserve">C. </w:t>
      </w:r>
      <w:r w:rsidRPr="00196E9A">
        <w:t>4</w:t>
      </w:r>
      <w:r>
        <w:rPr>
          <w:rStyle w:val="YoungMixChar"/>
          <w:b/>
        </w:rPr>
        <w:tab/>
        <w:t xml:space="preserve">D. </w:t>
      </w:r>
      <w:r w:rsidRPr="00196E9A">
        <w:t>5</w:t>
      </w:r>
    </w:p>
    <w:p w14:paraId="7C60482F" w14:textId="6C2C8C52" w:rsidR="00B95FA2" w:rsidRPr="00196E9A" w:rsidRDefault="00B95FA2" w:rsidP="00FC4C01">
      <w:pPr>
        <w:tabs>
          <w:tab w:val="left" w:pos="181"/>
          <w:tab w:val="left" w:pos="2699"/>
          <w:tab w:val="left" w:pos="5221"/>
          <w:tab w:val="left" w:pos="7739"/>
        </w:tabs>
        <w:jc w:val="both"/>
        <w:rPr>
          <w:color w:val="auto"/>
        </w:rPr>
      </w:pPr>
      <w:r>
        <w:rPr>
          <w:b/>
        </w:rPr>
        <w:t xml:space="preserve">Câu 20. </w:t>
      </w:r>
      <w:r w:rsidRPr="00196E9A">
        <w:rPr>
          <w:rStyle w:val="Vnbnnidung2"/>
        </w:rPr>
        <w:t xml:space="preserve">Ý nghĩa thực tiễn của định luật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00FC4C01" w:rsidRPr="00196E9A">
        <w:rPr>
          <w:rStyle w:val="Vnbnnidung2"/>
        </w:rPr>
        <w:t xml:space="preserve"> </w:t>
      </w:r>
      <w:r w:rsidRPr="00196E9A">
        <w:rPr>
          <w:rStyle w:val="Vnbnnidung2"/>
        </w:rPr>
        <w:t>là:</w:t>
      </w:r>
    </w:p>
    <w:p w14:paraId="14BE2245" w14:textId="77777777" w:rsidR="00B95FA2" w:rsidRPr="00196E9A" w:rsidRDefault="00B95FA2" w:rsidP="00FC4C01">
      <w:pPr>
        <w:tabs>
          <w:tab w:val="left" w:pos="283"/>
        </w:tabs>
        <w:jc w:val="both"/>
      </w:pPr>
      <w:r>
        <w:rPr>
          <w:b/>
        </w:rPr>
        <w:tab/>
        <w:t xml:space="preserve">A. </w:t>
      </w:r>
      <w:r w:rsidRPr="00196E9A">
        <w:rPr>
          <w:rStyle w:val="Vnbnnidung2"/>
        </w:rPr>
        <w:t>Phản ánh trạng thái cân bằng di truyền trong quần thể.</w:t>
      </w:r>
    </w:p>
    <w:p w14:paraId="5D3579D2" w14:textId="0B89B0A1" w:rsidR="00B95FA2" w:rsidRPr="00196E9A" w:rsidRDefault="00B95FA2" w:rsidP="00FC4C01">
      <w:pPr>
        <w:tabs>
          <w:tab w:val="left" w:pos="283"/>
        </w:tabs>
        <w:jc w:val="both"/>
      </w:pPr>
      <w:r>
        <w:rPr>
          <w:b/>
        </w:rPr>
        <w:tab/>
        <w:t xml:space="preserve">B. </w:t>
      </w:r>
      <w:r w:rsidRPr="00196E9A">
        <w:rPr>
          <w:rStyle w:val="Vnbnnidung2"/>
        </w:rPr>
        <w:t xml:space="preserve">Có thể xác định tần số tương đối của các kiểu </w:t>
      </w:r>
      <w:r w:rsidRPr="00196E9A">
        <w:rPr>
          <w:rStyle w:val="Vnbnnidung2"/>
          <w:lang w:val="es-ES_tradnl" w:eastAsia="es-ES_tradnl"/>
        </w:rPr>
        <w:t>gen</w:t>
      </w:r>
      <w:r w:rsidR="00FC4C01">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và các </w:t>
      </w:r>
      <w:r w:rsidRPr="00196E9A">
        <w:rPr>
          <w:rStyle w:val="Vnbnnidung2"/>
          <w:lang w:val="es-ES_tradnl" w:eastAsia="es-ES_tradnl"/>
        </w:rPr>
        <w:t>al</w:t>
      </w:r>
      <w:r w:rsidR="00FC4C01">
        <w:rPr>
          <w:rStyle w:val="Vnbnnidung2"/>
          <w:lang w:val="es-ES_tradnl" w:eastAsia="es-ES_tradnl"/>
        </w:rPr>
        <w:t>l</w:t>
      </w:r>
      <w:r w:rsidRPr="00196E9A">
        <w:rPr>
          <w:rStyle w:val="Vnbnnidung2"/>
          <w:lang w:val="es-ES_tradnl" w:eastAsia="es-ES_tradnl"/>
        </w:rPr>
        <w:t>e</w:t>
      </w:r>
      <w:r w:rsidR="00FC4C01">
        <w:rPr>
          <w:rStyle w:val="Vnbnnidung2"/>
          <w:lang w:val="es-ES_tradnl" w:eastAsia="es-ES_tradnl"/>
        </w:rPr>
        <w:t>le</w:t>
      </w:r>
      <w:r w:rsidRPr="00196E9A">
        <w:rPr>
          <w:rStyle w:val="Vnbnnidung2"/>
          <w:lang w:val="es-ES_tradnl" w:eastAsia="es-ES_tradnl"/>
        </w:rPr>
        <w:t xml:space="preserve"> </w:t>
      </w:r>
      <w:r w:rsidRPr="00196E9A">
        <w:rPr>
          <w:rStyle w:val="Vnbnnidung2"/>
        </w:rPr>
        <w:t>từ tỉ lệ các loại kiểu hình trong quần thể.</w:t>
      </w:r>
    </w:p>
    <w:p w14:paraId="678F5570" w14:textId="77777777" w:rsidR="00B95FA2" w:rsidRPr="00196E9A" w:rsidRDefault="00B95FA2" w:rsidP="00FC4C01">
      <w:pPr>
        <w:tabs>
          <w:tab w:val="left" w:pos="283"/>
        </w:tabs>
        <w:jc w:val="both"/>
      </w:pPr>
      <w:r>
        <w:rPr>
          <w:b/>
        </w:rPr>
        <w:tab/>
        <w:t xml:space="preserve">C. </w:t>
      </w:r>
      <w:r w:rsidRPr="00196E9A">
        <w:rPr>
          <w:rStyle w:val="Vnbnnidung2"/>
        </w:rPr>
        <w:t>Khẳng định sự duy trì những đặc điểm đã đạt được trong tiến hóa cũng quan trọng không kém sự phát sinh các đặc điểm mới và sự biến đổi các đặc điểm đã có.</w:t>
      </w:r>
    </w:p>
    <w:p w14:paraId="00CD95F7" w14:textId="77777777" w:rsidR="00B95FA2" w:rsidRPr="00196E9A" w:rsidRDefault="00B95FA2" w:rsidP="00FC4C01">
      <w:pPr>
        <w:tabs>
          <w:tab w:val="left" w:pos="283"/>
        </w:tabs>
        <w:jc w:val="both"/>
      </w:pPr>
      <w:r>
        <w:rPr>
          <w:b/>
        </w:rPr>
        <w:tab/>
        <w:t xml:space="preserve">D. </w:t>
      </w:r>
      <w:r w:rsidRPr="00196E9A">
        <w:rPr>
          <w:lang w:eastAsia="vi-VN"/>
        </w:rPr>
        <w:t>Cơ sở để giải thích vì sao trong thiên nhiên có những quần thể được duy trì ổn định qua thời gian dài.</w:t>
      </w:r>
    </w:p>
    <w:p w14:paraId="69FEC3E6" w14:textId="40C6AFCA" w:rsidR="00B95FA2" w:rsidRPr="00196E9A" w:rsidRDefault="00B95FA2" w:rsidP="00B95FA2">
      <w:pPr>
        <w:shd w:val="clear" w:color="auto" w:fill="FFFFFF"/>
        <w:jc w:val="both"/>
        <w:rPr>
          <w:color w:val="auto"/>
        </w:rPr>
      </w:pPr>
      <w:r>
        <w:rPr>
          <w:b/>
        </w:rPr>
        <w:t xml:space="preserve">Câu 21. </w:t>
      </w:r>
      <w:r w:rsidRPr="00196E9A">
        <w:t xml:space="preserve">Một quần thể cân bằng </w:t>
      </w:r>
      <w:r w:rsidR="00FC4C01" w:rsidRPr="00196E9A">
        <w:rPr>
          <w:rStyle w:val="Vnbnnidung2"/>
        </w:rPr>
        <w:t>Ha</w:t>
      </w:r>
      <w:r w:rsidR="00FC4C01">
        <w:rPr>
          <w:rStyle w:val="Vnbnnidung2"/>
        </w:rPr>
        <w:t>rdy</w:t>
      </w:r>
      <w:r w:rsidR="00FC4C01" w:rsidRPr="00196E9A">
        <w:rPr>
          <w:rStyle w:val="Vnbnnidung2"/>
        </w:rPr>
        <w:t xml:space="preserve"> - </w:t>
      </w:r>
      <w:r w:rsidR="00FC4C01">
        <w:rPr>
          <w:rStyle w:val="Vnbnnidung2"/>
        </w:rPr>
        <w:t>Weinberg</w:t>
      </w:r>
      <w:r w:rsidRPr="00196E9A">
        <w:t>. Tần số kiểu gen</w:t>
      </w:r>
      <w:r w:rsidR="00FC4C01">
        <w:t>e</w:t>
      </w:r>
      <w:r w:rsidRPr="00196E9A">
        <w:t xml:space="preserve"> dị hợp lớn nhất khi nào?</w:t>
      </w:r>
    </w:p>
    <w:p w14:paraId="6DAE3DF9" w14:textId="17D3A44B" w:rsidR="00B95FA2" w:rsidRPr="00196E9A" w:rsidRDefault="00B95FA2" w:rsidP="00B95FA2">
      <w:pPr>
        <w:tabs>
          <w:tab w:val="left" w:pos="283"/>
        </w:tabs>
      </w:pPr>
      <w:r>
        <w:rPr>
          <w:b/>
        </w:rPr>
        <w:tab/>
        <w:t xml:space="preserve">A. </w:t>
      </w:r>
      <w:r w:rsidRPr="00196E9A">
        <w:t>Khi tần số al</w:t>
      </w:r>
      <w:r w:rsidR="00FC4C01">
        <w:t>l</w:t>
      </w:r>
      <w:r w:rsidRPr="00196E9A">
        <w:t>e</w:t>
      </w:r>
      <w:r w:rsidR="00FC4C01">
        <w:t>le</w:t>
      </w:r>
      <w:r w:rsidRPr="00196E9A">
        <w:t xml:space="preserve"> trội bằng tần số al</w:t>
      </w:r>
      <w:r w:rsidR="00FC4C01">
        <w:t>l</w:t>
      </w:r>
      <w:r w:rsidRPr="00196E9A">
        <w:t>e</w:t>
      </w:r>
      <w:r w:rsidR="00FC4C01">
        <w:t>le</w:t>
      </w:r>
      <w:r w:rsidRPr="00196E9A">
        <w:t xml:space="preserve"> lặn.</w:t>
      </w:r>
    </w:p>
    <w:p w14:paraId="508C6295" w14:textId="68BD3720" w:rsidR="00B95FA2" w:rsidRPr="00196E9A" w:rsidRDefault="00B95FA2" w:rsidP="00B95FA2">
      <w:pPr>
        <w:tabs>
          <w:tab w:val="left" w:pos="283"/>
        </w:tabs>
      </w:pPr>
      <w:r>
        <w:rPr>
          <w:b/>
        </w:rPr>
        <w:tab/>
        <w:t xml:space="preserve">B. </w:t>
      </w:r>
      <w:r w:rsidRPr="00196E9A">
        <w:t>Khi tần số al</w:t>
      </w:r>
      <w:r w:rsidR="00FC4C01">
        <w:t>l</w:t>
      </w:r>
      <w:r w:rsidRPr="00196E9A">
        <w:t>e</w:t>
      </w:r>
      <w:r w:rsidR="00FC4C01">
        <w:t>le</w:t>
      </w:r>
      <w:r w:rsidRPr="00196E9A">
        <w:t xml:space="preserve"> trội gần bằng 1 và tần số al</w:t>
      </w:r>
      <w:r w:rsidR="00FC4C01">
        <w:t>l</w:t>
      </w:r>
      <w:r w:rsidRPr="00196E9A">
        <w:t>e</w:t>
      </w:r>
      <w:r w:rsidR="00FC4C01">
        <w:t>le</w:t>
      </w:r>
      <w:r w:rsidRPr="00196E9A">
        <w:t xml:space="preserve"> lặn gần bằng 0.</w:t>
      </w:r>
    </w:p>
    <w:p w14:paraId="34AEC1FA" w14:textId="3E580A81" w:rsidR="00B95FA2" w:rsidRPr="00196E9A" w:rsidRDefault="00B95FA2" w:rsidP="00B95FA2">
      <w:pPr>
        <w:tabs>
          <w:tab w:val="left" w:pos="283"/>
        </w:tabs>
      </w:pPr>
      <w:r>
        <w:rPr>
          <w:b/>
        </w:rPr>
        <w:tab/>
        <w:t xml:space="preserve">C. </w:t>
      </w:r>
      <w:r w:rsidRPr="00196E9A">
        <w:t>Khi tần số al</w:t>
      </w:r>
      <w:r w:rsidR="00FC4C01">
        <w:t>l</w:t>
      </w:r>
      <w:r w:rsidRPr="00196E9A">
        <w:t>e</w:t>
      </w:r>
      <w:r w:rsidR="00FC4C01">
        <w:t>le</w:t>
      </w:r>
      <w:r w:rsidRPr="00196E9A">
        <w:t xml:space="preserve"> trội gần bằng 0 và tần số al</w:t>
      </w:r>
      <w:r w:rsidR="00FC4C01">
        <w:t>l</w:t>
      </w:r>
      <w:r w:rsidRPr="00196E9A">
        <w:t>e</w:t>
      </w:r>
      <w:r w:rsidR="00FC4C01">
        <w:t>le</w:t>
      </w:r>
      <w:r w:rsidRPr="00196E9A">
        <w:t xml:space="preserve"> lặn gần bằng 1.</w:t>
      </w:r>
    </w:p>
    <w:p w14:paraId="2F54511D" w14:textId="050B1A61" w:rsidR="00B95FA2" w:rsidRPr="00196E9A" w:rsidRDefault="00B95FA2" w:rsidP="00B95FA2">
      <w:pPr>
        <w:tabs>
          <w:tab w:val="left" w:pos="283"/>
        </w:tabs>
      </w:pPr>
      <w:r>
        <w:rPr>
          <w:b/>
        </w:rPr>
        <w:tab/>
        <w:t xml:space="preserve">D. </w:t>
      </w:r>
      <w:r w:rsidRPr="00196E9A">
        <w:t>Khi tần số al</w:t>
      </w:r>
      <w:r w:rsidR="00FC4C01">
        <w:t>l</w:t>
      </w:r>
      <w:r w:rsidRPr="00196E9A">
        <w:t>e</w:t>
      </w:r>
      <w:r w:rsidR="00FC4C01">
        <w:t>le</w:t>
      </w:r>
      <w:r w:rsidRPr="00196E9A">
        <w:t xml:space="preserve"> trội bằng 2 lần tần số a</w:t>
      </w:r>
      <w:r w:rsidR="00FC4C01">
        <w:t>l</w:t>
      </w:r>
      <w:r w:rsidRPr="00196E9A">
        <w:t>le</w:t>
      </w:r>
      <w:r w:rsidR="00FC4C01">
        <w:t>le</w:t>
      </w:r>
      <w:r w:rsidRPr="00196E9A">
        <w:t xml:space="preserve"> lặn.</w:t>
      </w:r>
    </w:p>
    <w:p w14:paraId="50B88F57" w14:textId="66E477BA" w:rsidR="00B95FA2" w:rsidRPr="00196E9A" w:rsidRDefault="00B95FA2" w:rsidP="00FC4C01">
      <w:pPr>
        <w:shd w:val="clear" w:color="auto" w:fill="FFFFFF"/>
        <w:jc w:val="both"/>
        <w:rPr>
          <w:color w:val="auto"/>
        </w:rPr>
      </w:pPr>
      <w:r>
        <w:rPr>
          <w:b/>
        </w:rPr>
        <w:t xml:space="preserve">Câu 22. </w:t>
      </w:r>
      <w:r w:rsidRPr="00196E9A">
        <w:t xml:space="preserve">Điều </w:t>
      </w:r>
      <w:r w:rsidR="00D70534">
        <w:rPr>
          <w:b/>
          <w:bCs/>
        </w:rPr>
        <w:t>không đúng</w:t>
      </w:r>
      <w:r w:rsidRPr="00196E9A">
        <w:t xml:space="preserve"> về đặc điểm cấu trúc di truyền của quần thể tự phối là</w:t>
      </w:r>
    </w:p>
    <w:p w14:paraId="535FD339" w14:textId="15FFAD5E" w:rsidR="00B95FA2" w:rsidRPr="00196E9A" w:rsidRDefault="00B95FA2" w:rsidP="00FC4C01">
      <w:pPr>
        <w:tabs>
          <w:tab w:val="left" w:pos="283"/>
        </w:tabs>
        <w:jc w:val="both"/>
      </w:pPr>
      <w:r>
        <w:rPr>
          <w:b/>
        </w:rPr>
        <w:tab/>
        <w:t xml:space="preserve">A. </w:t>
      </w:r>
      <w:r w:rsidRPr="00196E9A">
        <w:t>Sự tự phối làm cho quần thể phân chia thành những dòng thuần có kiểu gen</w:t>
      </w:r>
      <w:r w:rsidR="00FC4C01">
        <w:t>e</w:t>
      </w:r>
      <w:r w:rsidRPr="00196E9A">
        <w:t xml:space="preserve"> khác nhau.</w:t>
      </w:r>
    </w:p>
    <w:p w14:paraId="1E370AA6" w14:textId="77777777" w:rsidR="00B95FA2" w:rsidRPr="00196E9A" w:rsidRDefault="00B95FA2" w:rsidP="00FC4C01">
      <w:pPr>
        <w:tabs>
          <w:tab w:val="left" w:pos="283"/>
        </w:tabs>
        <w:jc w:val="both"/>
      </w:pPr>
      <w:r>
        <w:rPr>
          <w:b/>
        </w:rPr>
        <w:tab/>
        <w:t xml:space="preserve">B. </w:t>
      </w:r>
      <w:r w:rsidRPr="00196E9A">
        <w:t>Sự tự phối làm giảm thể đồng hợp trội, tăng tỉ lệ thể đồng hợp lặn, triệt tiêu ưu thế lai, sức sống giảm.</w:t>
      </w:r>
    </w:p>
    <w:p w14:paraId="40A04D15" w14:textId="0CAAB67C" w:rsidR="00B95FA2" w:rsidRPr="00196E9A" w:rsidRDefault="00B95FA2" w:rsidP="00FC4C01">
      <w:pPr>
        <w:tabs>
          <w:tab w:val="left" w:pos="283"/>
        </w:tabs>
        <w:jc w:val="both"/>
      </w:pPr>
      <w:r>
        <w:rPr>
          <w:b/>
        </w:rPr>
        <w:tab/>
        <w:t xml:space="preserve">C. </w:t>
      </w:r>
      <w:r w:rsidRPr="00196E9A">
        <w:t>Qua nhiều thế hệ tự phối các gen</w:t>
      </w:r>
      <w:r w:rsidR="00FC4C01">
        <w:t>e</w:t>
      </w:r>
      <w:r w:rsidRPr="00196E9A">
        <w:t xml:space="preserve"> ở trạng thái dị hợp chuyển dần sang trạng thái đồng hợp</w:t>
      </w:r>
    </w:p>
    <w:p w14:paraId="60BA031B" w14:textId="0C276387" w:rsidR="00B95FA2" w:rsidRPr="00196E9A" w:rsidRDefault="00B95FA2" w:rsidP="00FC4C01">
      <w:pPr>
        <w:tabs>
          <w:tab w:val="left" w:pos="283"/>
        </w:tabs>
        <w:jc w:val="both"/>
      </w:pPr>
      <w:r>
        <w:rPr>
          <w:b/>
        </w:rPr>
        <w:tab/>
        <w:t xml:space="preserve">D. </w:t>
      </w:r>
      <w:r w:rsidRPr="00196E9A">
        <w:t>Qua nhiều thế hệ tự phối, kiểu gen</w:t>
      </w:r>
      <w:r w:rsidR="00FC4C01">
        <w:t>e</w:t>
      </w:r>
      <w:r w:rsidRPr="00196E9A">
        <w:t xml:space="preserve"> đồng hợp có cơ hội biểu hiện nhiều hơn.</w:t>
      </w:r>
    </w:p>
    <w:p w14:paraId="5B1612E6" w14:textId="77777777" w:rsidR="00B95FA2" w:rsidRPr="00196E9A" w:rsidRDefault="00B95FA2" w:rsidP="00B95FA2">
      <w:pPr>
        <w:shd w:val="clear" w:color="auto" w:fill="FFFFFF"/>
        <w:jc w:val="both"/>
        <w:rPr>
          <w:color w:val="auto"/>
        </w:rPr>
      </w:pPr>
      <w:r>
        <w:rPr>
          <w:b/>
        </w:rPr>
        <w:t xml:space="preserve">Câu 23. </w:t>
      </w:r>
      <w:r w:rsidRPr="00196E9A">
        <w:t>Trong các quần thể thực vật, quá trình tự thụ phấn qua nhiều thế hệ </w:t>
      </w:r>
      <w:r w:rsidRPr="00196E9A">
        <w:rPr>
          <w:b/>
          <w:bCs/>
        </w:rPr>
        <w:t>không</w:t>
      </w:r>
      <w:r w:rsidRPr="00196E9A">
        <w:t> dẫn đến kết quả nào sau đây?</w:t>
      </w:r>
    </w:p>
    <w:p w14:paraId="78DFF790" w14:textId="5E21F986" w:rsidR="00B95FA2" w:rsidRPr="00196E9A" w:rsidRDefault="00B95FA2" w:rsidP="00B95FA2">
      <w:pPr>
        <w:tabs>
          <w:tab w:val="left" w:pos="283"/>
        </w:tabs>
      </w:pPr>
      <w:r>
        <w:rPr>
          <w:b/>
        </w:rPr>
        <w:tab/>
        <w:t xml:space="preserve">A. </w:t>
      </w:r>
      <w:r w:rsidRPr="00196E9A">
        <w:t>Làm cho quần thể phân chia thành những dòng thuần có kiểu gen</w:t>
      </w:r>
      <w:r w:rsidR="00FC4C01">
        <w:t>e</w:t>
      </w:r>
      <w:r w:rsidRPr="00196E9A">
        <w:t xml:space="preserve"> khác nhau.</w:t>
      </w:r>
    </w:p>
    <w:p w14:paraId="432952BD" w14:textId="2F58E528" w:rsidR="00B95FA2" w:rsidRPr="00196E9A" w:rsidRDefault="00B95FA2" w:rsidP="00B95FA2">
      <w:pPr>
        <w:tabs>
          <w:tab w:val="left" w:pos="283"/>
        </w:tabs>
      </w:pPr>
      <w:r>
        <w:rPr>
          <w:b/>
        </w:rPr>
        <w:tab/>
        <w:t xml:space="preserve">B. </w:t>
      </w:r>
      <w:r w:rsidRPr="00196E9A">
        <w:t>Làm cho các cặp gen</w:t>
      </w:r>
      <w:r w:rsidR="00FC4C01">
        <w:t>e</w:t>
      </w:r>
      <w:r w:rsidRPr="00196E9A">
        <w:t xml:space="preserve"> al</w:t>
      </w:r>
      <w:r w:rsidR="00FC4C01">
        <w:t>l</w:t>
      </w:r>
      <w:r w:rsidRPr="00196E9A">
        <w:t>e</w:t>
      </w:r>
      <w:r w:rsidR="00FC4C01">
        <w:t>le</w:t>
      </w:r>
      <w:r w:rsidRPr="00196E9A">
        <w:t xml:space="preserve"> ở trạng thái dị hợp chuyển dần sang trạng thái đồng hợp.</w:t>
      </w:r>
    </w:p>
    <w:p w14:paraId="2357E737" w14:textId="6322F2BD" w:rsidR="00B95FA2" w:rsidRPr="00196E9A" w:rsidRDefault="00B95FA2" w:rsidP="00B95FA2">
      <w:pPr>
        <w:tabs>
          <w:tab w:val="left" w:pos="283"/>
        </w:tabs>
      </w:pPr>
      <w:r>
        <w:rPr>
          <w:b/>
        </w:rPr>
        <w:tab/>
        <w:t xml:space="preserve">C. </w:t>
      </w:r>
      <w:r w:rsidRPr="00196E9A">
        <w:t>Làm giảm tỉ lệ kiểu gen</w:t>
      </w:r>
      <w:r w:rsidR="00FC4C01">
        <w:t>e</w:t>
      </w:r>
      <w:r w:rsidRPr="00196E9A">
        <w:t xml:space="preserve"> đồng hợp trội, tăng tỉ tỉ lệ kiểu gen</w:t>
      </w:r>
      <w:r w:rsidR="00FC4C01">
        <w:t>e</w:t>
      </w:r>
      <w:r w:rsidRPr="00196E9A">
        <w:t xml:space="preserve"> đồng hợp lặn.</w:t>
      </w:r>
    </w:p>
    <w:p w14:paraId="7E4DF88D" w14:textId="47DC3F5E" w:rsidR="00B95FA2" w:rsidRPr="00196E9A" w:rsidRDefault="00B95FA2" w:rsidP="00B95FA2">
      <w:pPr>
        <w:tabs>
          <w:tab w:val="left" w:pos="283"/>
        </w:tabs>
      </w:pPr>
      <w:r>
        <w:rPr>
          <w:b/>
        </w:rPr>
        <w:tab/>
        <w:t xml:space="preserve">D. </w:t>
      </w:r>
      <w:r w:rsidRPr="00196E9A">
        <w:t>Làm tăng tỉ lệ kiểu gen</w:t>
      </w:r>
      <w:r w:rsidR="00FC4C01">
        <w:t>e</w:t>
      </w:r>
      <w:r w:rsidRPr="00196E9A">
        <w:t xml:space="preserve"> đồng hợp, giảm tỉ lệ kiểu gen</w:t>
      </w:r>
      <w:r w:rsidR="00FC4C01">
        <w:t>e</w:t>
      </w:r>
      <w:r w:rsidRPr="00196E9A">
        <w:t xml:space="preserve"> dị hợp.</w:t>
      </w:r>
    </w:p>
    <w:p w14:paraId="104535AF" w14:textId="77777777" w:rsidR="00B95FA2" w:rsidRPr="00196E9A" w:rsidRDefault="00B95FA2" w:rsidP="00FC4C01">
      <w:pPr>
        <w:shd w:val="clear" w:color="auto" w:fill="FFFFFF"/>
        <w:jc w:val="both"/>
        <w:rPr>
          <w:color w:val="auto"/>
        </w:rPr>
      </w:pPr>
      <w:r>
        <w:rPr>
          <w:b/>
        </w:rPr>
        <w:t xml:space="preserve">Câu 24. </w:t>
      </w:r>
      <w:r w:rsidRPr="00196E9A">
        <w:t>Khi nói về cấu trúc di truyền của quần thể tự thụ phấn, phát biểu nào sau đây sai ?</w:t>
      </w:r>
    </w:p>
    <w:p w14:paraId="4A2922CF" w14:textId="6777CF64" w:rsidR="00B95FA2" w:rsidRPr="00196E9A" w:rsidRDefault="00B95FA2" w:rsidP="00FC4C01">
      <w:pPr>
        <w:tabs>
          <w:tab w:val="left" w:pos="283"/>
        </w:tabs>
        <w:jc w:val="both"/>
      </w:pPr>
      <w:r>
        <w:rPr>
          <w:b/>
        </w:rPr>
        <w:tab/>
        <w:t xml:space="preserve">A. </w:t>
      </w:r>
      <w:r w:rsidRPr="00196E9A">
        <w:t>Quần thể tự thụ phấn thường bao gồm các dòng thuần chủng khác nhau về kiểu gen</w:t>
      </w:r>
      <w:r w:rsidR="00FC4C01">
        <w:t>e</w:t>
      </w:r>
      <w:r w:rsidRPr="00196E9A">
        <w:t>.</w:t>
      </w:r>
    </w:p>
    <w:p w14:paraId="27294DCC" w14:textId="2705D869" w:rsidR="00B95FA2" w:rsidRPr="00196E9A" w:rsidRDefault="00B95FA2" w:rsidP="00FC4C01">
      <w:pPr>
        <w:tabs>
          <w:tab w:val="left" w:pos="283"/>
        </w:tabs>
        <w:jc w:val="both"/>
      </w:pPr>
      <w:r>
        <w:rPr>
          <w:b/>
        </w:rPr>
        <w:tab/>
        <w:t xml:space="preserve">B. </w:t>
      </w:r>
      <w:r w:rsidRPr="00196E9A">
        <w:t>Qua các thế hệ tự thụ phấn, các al</w:t>
      </w:r>
      <w:r w:rsidR="00FC4C01">
        <w:t>l</w:t>
      </w:r>
      <w:r w:rsidRPr="00196E9A">
        <w:t>e</w:t>
      </w:r>
      <w:r w:rsidR="00FC4C01">
        <w:t>le</w:t>
      </w:r>
      <w:r w:rsidRPr="00196E9A">
        <w:t xml:space="preserve"> lặn trong quần thể có xu hướng được biểu hiện ra kiểu hình</w:t>
      </w:r>
    </w:p>
    <w:p w14:paraId="769A427A" w14:textId="4E5C1A26" w:rsidR="00B95FA2" w:rsidRPr="00196E9A" w:rsidRDefault="00B95FA2" w:rsidP="00FC4C01">
      <w:pPr>
        <w:tabs>
          <w:tab w:val="left" w:pos="283"/>
        </w:tabs>
        <w:jc w:val="both"/>
      </w:pPr>
      <w:r>
        <w:rPr>
          <w:b/>
        </w:rPr>
        <w:lastRenderedPageBreak/>
        <w:tab/>
        <w:t xml:space="preserve">C. </w:t>
      </w:r>
      <w:r w:rsidRPr="00196E9A">
        <w:t>Nếu không có tác động của các nhân tố tiến hóa khác thì tần số các al</w:t>
      </w:r>
      <w:r w:rsidR="00FC4C01">
        <w:t>l</w:t>
      </w:r>
      <w:r w:rsidRPr="00196E9A">
        <w:t>e</w:t>
      </w:r>
      <w:r w:rsidR="00FC4C01">
        <w:t>le</w:t>
      </w:r>
      <w:r w:rsidRPr="00196E9A">
        <w:t xml:space="preserve"> trong quần thể tự thụ phấn không thay đổi qua các thế hệ</w:t>
      </w:r>
    </w:p>
    <w:p w14:paraId="16F54B71" w14:textId="77777777" w:rsidR="00B95FA2" w:rsidRPr="00196E9A" w:rsidRDefault="00B95FA2" w:rsidP="00FC4C01">
      <w:pPr>
        <w:tabs>
          <w:tab w:val="left" w:pos="283"/>
        </w:tabs>
        <w:jc w:val="both"/>
      </w:pPr>
      <w:r>
        <w:rPr>
          <w:b/>
        </w:rPr>
        <w:tab/>
        <w:t xml:space="preserve">D. </w:t>
      </w:r>
      <w:r w:rsidRPr="00196E9A">
        <w:t>Quần thể tự thụ phấn thường có độ đa dạng di truyền cao hơn quần thể giao phấn</w:t>
      </w:r>
    </w:p>
    <w:p w14:paraId="5B5BF11C" w14:textId="77777777" w:rsidR="00B95FA2" w:rsidRPr="00196E9A" w:rsidRDefault="00B95FA2" w:rsidP="00FC4C01">
      <w:pPr>
        <w:shd w:val="clear" w:color="auto" w:fill="FFFFFF"/>
        <w:jc w:val="both"/>
        <w:rPr>
          <w:color w:val="auto"/>
        </w:rPr>
      </w:pPr>
      <w:r>
        <w:rPr>
          <w:b/>
        </w:rPr>
        <w:t xml:space="preserve">Câu 25. </w:t>
      </w:r>
      <w:r w:rsidRPr="00196E9A">
        <w:t>Giao phối gần hoặc tự thụ phấn qua nhiều thế hệ sẽ dẫn đến hiện tượng thoái hóa giống vì</w:t>
      </w:r>
    </w:p>
    <w:p w14:paraId="713DAED0" w14:textId="3E63FB8C" w:rsidR="00B95FA2" w:rsidRPr="00196E9A" w:rsidRDefault="00B95FA2" w:rsidP="00FC4C01">
      <w:pPr>
        <w:tabs>
          <w:tab w:val="left" w:pos="283"/>
        </w:tabs>
        <w:jc w:val="both"/>
      </w:pPr>
      <w:r>
        <w:rPr>
          <w:b/>
        </w:rPr>
        <w:tab/>
        <w:t xml:space="preserve">A. </w:t>
      </w:r>
      <w:r w:rsidRPr="00196E9A">
        <w:t>Các gen</w:t>
      </w:r>
      <w:r w:rsidR="00FC4C01">
        <w:t>e</w:t>
      </w:r>
      <w:r w:rsidRPr="00196E9A">
        <w:t xml:space="preserve"> lặn đột biến có hại biểu hiện thành kiểu hình do chúng được đưa về trạng thái đồng hợp</w:t>
      </w:r>
    </w:p>
    <w:p w14:paraId="66685420" w14:textId="1CB5F83D" w:rsidR="00B95FA2" w:rsidRPr="00196E9A" w:rsidRDefault="00B95FA2" w:rsidP="00FC4C01">
      <w:pPr>
        <w:tabs>
          <w:tab w:val="left" w:pos="283"/>
        </w:tabs>
        <w:jc w:val="both"/>
      </w:pPr>
      <w:r>
        <w:rPr>
          <w:b/>
        </w:rPr>
        <w:tab/>
        <w:t xml:space="preserve">B. </w:t>
      </w:r>
      <w:r w:rsidRPr="00196E9A">
        <w:t>Tập trung các gen</w:t>
      </w:r>
      <w:r w:rsidR="00FC4C01">
        <w:t>e</w:t>
      </w:r>
      <w:r w:rsidRPr="00196E9A">
        <w:t xml:space="preserve"> trội có hại ở thế hệ sau</w:t>
      </w:r>
    </w:p>
    <w:p w14:paraId="4B70457D" w14:textId="108C3714" w:rsidR="00B95FA2" w:rsidRPr="00196E9A" w:rsidRDefault="00B95FA2" w:rsidP="00FC4C01">
      <w:pPr>
        <w:tabs>
          <w:tab w:val="left" w:pos="283"/>
        </w:tabs>
        <w:jc w:val="both"/>
      </w:pPr>
      <w:r>
        <w:rPr>
          <w:b/>
        </w:rPr>
        <w:tab/>
        <w:t xml:space="preserve">C. </w:t>
      </w:r>
      <w:r w:rsidRPr="00196E9A">
        <w:t>Các gen</w:t>
      </w:r>
      <w:r w:rsidR="00FC4C01">
        <w:t>e</w:t>
      </w:r>
      <w:r w:rsidRPr="00196E9A">
        <w:t xml:space="preserve"> lặn đột biến có hại bị các gen</w:t>
      </w:r>
      <w:r w:rsidR="00FC4C01">
        <w:t>e</w:t>
      </w:r>
      <w:r w:rsidRPr="00196E9A">
        <w:t xml:space="preserve"> trội  át chế trong kiểu gen</w:t>
      </w:r>
      <w:r w:rsidR="00FC4C01">
        <w:t>e</w:t>
      </w:r>
      <w:r w:rsidRPr="00196E9A">
        <w:t xml:space="preserve"> dị hợp</w:t>
      </w:r>
    </w:p>
    <w:p w14:paraId="2D269B89" w14:textId="77777777" w:rsidR="00B95FA2" w:rsidRPr="00196E9A" w:rsidRDefault="00B95FA2" w:rsidP="00FC4C01">
      <w:pPr>
        <w:tabs>
          <w:tab w:val="left" w:pos="283"/>
        </w:tabs>
        <w:jc w:val="both"/>
      </w:pPr>
      <w:r>
        <w:rPr>
          <w:b/>
        </w:rPr>
        <w:tab/>
        <w:t xml:space="preserve">D. </w:t>
      </w:r>
      <w:r w:rsidRPr="00196E9A">
        <w:t>Xuất hiện ngày càng nhiều các đột biến có hại</w:t>
      </w:r>
    </w:p>
    <w:p w14:paraId="3D29A96A"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26. </w:t>
      </w:r>
      <w:r w:rsidRPr="00196E9A">
        <w:t>Khi nói về quần thể tự phối, phát biểu nào sau đây không đúng:</w:t>
      </w:r>
    </w:p>
    <w:p w14:paraId="02552EC3" w14:textId="77777777" w:rsidR="00B95FA2" w:rsidRPr="00196E9A" w:rsidRDefault="00B95FA2" w:rsidP="00B95FA2">
      <w:pPr>
        <w:tabs>
          <w:tab w:val="left" w:pos="283"/>
        </w:tabs>
      </w:pPr>
      <w:r>
        <w:rPr>
          <w:b/>
        </w:rPr>
        <w:tab/>
        <w:t xml:space="preserve">A. </w:t>
      </w:r>
      <w:r w:rsidRPr="00196E9A">
        <w:t>Quần thể phân hóa thành các dòng thuần.</w:t>
      </w:r>
    </w:p>
    <w:p w14:paraId="18EFADDB" w14:textId="77777777" w:rsidR="00B95FA2" w:rsidRPr="00196E9A" w:rsidRDefault="00B95FA2" w:rsidP="00B95FA2">
      <w:pPr>
        <w:tabs>
          <w:tab w:val="left" w:pos="283"/>
        </w:tabs>
      </w:pPr>
      <w:r>
        <w:rPr>
          <w:b/>
        </w:rPr>
        <w:tab/>
        <w:t xml:space="preserve">B. </w:t>
      </w:r>
      <w:r w:rsidRPr="00196E9A">
        <w:t>Chọn lọc từ các quần thể thường kém hiệu quả</w:t>
      </w:r>
    </w:p>
    <w:p w14:paraId="3DED7B2F" w14:textId="2E68C99C" w:rsidR="00B95FA2" w:rsidRPr="00196E9A" w:rsidRDefault="00B95FA2" w:rsidP="00B95FA2">
      <w:pPr>
        <w:tabs>
          <w:tab w:val="left" w:pos="283"/>
        </w:tabs>
      </w:pPr>
      <w:r>
        <w:rPr>
          <w:b/>
        </w:rPr>
        <w:tab/>
        <w:t xml:space="preserve">C. </w:t>
      </w:r>
      <w:r w:rsidRPr="00196E9A">
        <w:t>Số thể đồng hợp tăng, dị hợp giảm.</w:t>
      </w:r>
    </w:p>
    <w:p w14:paraId="5A9B95A3" w14:textId="050B34A6" w:rsidR="00B95FA2" w:rsidRPr="00196E9A" w:rsidRDefault="000A7063" w:rsidP="00B95FA2">
      <w:pPr>
        <w:tabs>
          <w:tab w:val="left" w:pos="283"/>
        </w:tabs>
      </w:pPr>
      <w:r w:rsidRPr="000A7063">
        <w:rPr>
          <w:noProof/>
          <w:color w:val="auto"/>
        </w:rPr>
        <mc:AlternateContent>
          <mc:Choice Requires="wps">
            <w:drawing>
              <wp:anchor distT="0" distB="0" distL="114300" distR="114300" simplePos="0" relativeHeight="251673600" behindDoc="0" locked="0" layoutInCell="1" allowOverlap="1" wp14:anchorId="4F2A4746" wp14:editId="4BEFC00D">
                <wp:simplePos x="0" y="0"/>
                <wp:positionH relativeFrom="margin">
                  <wp:posOffset>4456478</wp:posOffset>
                </wp:positionH>
                <wp:positionV relativeFrom="paragraph">
                  <wp:posOffset>6235</wp:posOffset>
                </wp:positionV>
                <wp:extent cx="1300697" cy="1001907"/>
                <wp:effectExtent l="0" t="0" r="0" b="8255"/>
                <wp:wrapNone/>
                <wp:docPr id="14" name="Freeform 5"/>
                <wp:cNvGraphicFramePr/>
                <a:graphic xmlns:a="http://schemas.openxmlformats.org/drawingml/2006/main">
                  <a:graphicData uri="http://schemas.microsoft.com/office/word/2010/wordprocessingShape">
                    <wps:wsp>
                      <wps:cNvSpPr/>
                      <wps:spPr>
                        <a:xfrm>
                          <a:off x="0" y="0"/>
                          <a:ext cx="1300697" cy="1001907"/>
                        </a:xfrm>
                        <a:custGeom>
                          <a:avLst/>
                          <a:gdLst/>
                          <a:ahLst/>
                          <a:cxnLst/>
                          <a:rect l="l" t="t" r="r" b="b"/>
                          <a:pathLst>
                            <a:path w="4280676" h="4114800">
                              <a:moveTo>
                                <a:pt x="0" y="0"/>
                              </a:moveTo>
                              <a:lnTo>
                                <a:pt x="4280676" y="0"/>
                              </a:lnTo>
                              <a:lnTo>
                                <a:pt x="4280676" y="4114800"/>
                              </a:lnTo>
                              <a:lnTo>
                                <a:pt x="0" y="4114800"/>
                              </a:lnTo>
                              <a:lnTo>
                                <a:pt x="0" y="0"/>
                              </a:lnTo>
                              <a:close/>
                            </a:path>
                          </a:pathLst>
                        </a:custGeom>
                        <a:blipFill>
                          <a:blip r:embed="rId19">
                            <a:extLst>
                              <a:ext uri="{96DAC541-7B7A-43D3-8B79-37D633B846F1}">
                                <asvg:svgBlip xmlns:asvg="http://schemas.microsoft.com/office/drawing/2016/SVG/main" r:embed="rId20"/>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DB4DD70" id="Freeform 5" o:spid="_x0000_s1026" style="position:absolute;margin-left:350.9pt;margin-top:.5pt;width:102.4pt;height:78.9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280676,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" path="m,l4280676,r,4114800l,4114800,,xe" stroked="f">
                <v:fill r:id="rId21" o:title="" recolor="t" rotate="t" type="frame"/>
                <v:path arrowok="t"/>
                <w10:wrap anchorx="margin"/>
              </v:shape>
            </w:pict>
          </mc:Fallback>
        </mc:AlternateContent>
      </w:r>
      <w:r w:rsidR="00B95FA2">
        <w:rPr>
          <w:b/>
        </w:rPr>
        <w:tab/>
        <w:t xml:space="preserve">D. </w:t>
      </w:r>
      <w:r w:rsidR="00B95FA2" w:rsidRPr="00196E9A">
        <w:t>Quần thể đa dạng về kiểu gen</w:t>
      </w:r>
      <w:r w:rsidR="00FC4C01">
        <w:t>e</w:t>
      </w:r>
      <w:r w:rsidR="00B95FA2" w:rsidRPr="00196E9A">
        <w:t>, kiểu hình</w:t>
      </w:r>
    </w:p>
    <w:p w14:paraId="1DC866B5" w14:textId="2A7F3E8D" w:rsidR="00B95FA2" w:rsidRPr="00854F97" w:rsidRDefault="00B95FA2" w:rsidP="00B95FA2">
      <w:pPr>
        <w:tabs>
          <w:tab w:val="left" w:pos="181"/>
          <w:tab w:val="left" w:pos="2699"/>
          <w:tab w:val="left" w:pos="5221"/>
          <w:tab w:val="left" w:pos="7739"/>
        </w:tabs>
        <w:jc w:val="both"/>
        <w:rPr>
          <w:color w:val="auto"/>
          <w:spacing w:val="2"/>
        </w:rPr>
      </w:pPr>
      <w:r>
        <w:rPr>
          <w:b/>
        </w:rPr>
        <w:t xml:space="preserve">Câu 27. </w:t>
      </w:r>
      <w:r w:rsidRPr="00196E9A">
        <w:rPr>
          <w:spacing w:val="2"/>
        </w:rPr>
        <w:t xml:space="preserve">Điều luật cấm </w:t>
      </w:r>
      <w:r w:rsidRPr="00854F97">
        <w:rPr>
          <w:color w:val="auto"/>
          <w:spacing w:val="2"/>
        </w:rPr>
        <w:t>kết hôn gần dựa trên cơ sở di truyền nào:</w:t>
      </w:r>
    </w:p>
    <w:p w14:paraId="2C18F516" w14:textId="2316BDBC" w:rsidR="00B95FA2" w:rsidRPr="00854F97" w:rsidRDefault="00B95FA2" w:rsidP="00B95FA2">
      <w:pPr>
        <w:tabs>
          <w:tab w:val="left" w:pos="283"/>
        </w:tabs>
        <w:rPr>
          <w:color w:val="auto"/>
        </w:rPr>
      </w:pPr>
      <w:r w:rsidRPr="00854F97">
        <w:rPr>
          <w:b/>
          <w:color w:val="auto"/>
        </w:rPr>
        <w:tab/>
        <w:t xml:space="preserve">A. </w:t>
      </w:r>
      <w:r w:rsidRPr="00854F97">
        <w:rPr>
          <w:color w:val="auto"/>
        </w:rPr>
        <w:t>Ngăn cản tổ hợp al</w:t>
      </w:r>
      <w:r w:rsidR="00854F97">
        <w:rPr>
          <w:color w:val="auto"/>
        </w:rPr>
        <w:t>l</w:t>
      </w:r>
      <w:r w:rsidRPr="00854F97">
        <w:rPr>
          <w:color w:val="auto"/>
        </w:rPr>
        <w:t>e</w:t>
      </w:r>
      <w:r w:rsidR="00854F97">
        <w:rPr>
          <w:color w:val="auto"/>
        </w:rPr>
        <w:t>le</w:t>
      </w:r>
      <w:r w:rsidRPr="00854F97">
        <w:rPr>
          <w:color w:val="auto"/>
        </w:rPr>
        <w:t xml:space="preserve"> trội làm thoái hóa giống.</w:t>
      </w:r>
      <w:r w:rsidR="000A7063" w:rsidRPr="000A7063">
        <w:rPr>
          <w:noProof/>
        </w:rPr>
        <w:t xml:space="preserve"> </w:t>
      </w:r>
    </w:p>
    <w:p w14:paraId="547F23D5" w14:textId="20EF9AD5" w:rsidR="00B95FA2" w:rsidRPr="00854F97" w:rsidRDefault="00B95FA2" w:rsidP="00B95FA2">
      <w:pPr>
        <w:tabs>
          <w:tab w:val="left" w:pos="283"/>
        </w:tabs>
        <w:rPr>
          <w:color w:val="auto"/>
        </w:rPr>
      </w:pPr>
      <w:r w:rsidRPr="00854F97">
        <w:rPr>
          <w:b/>
          <w:color w:val="auto"/>
        </w:rPr>
        <w:tab/>
        <w:t xml:space="preserve">B. </w:t>
      </w:r>
      <w:r w:rsidRPr="00854F97">
        <w:rPr>
          <w:color w:val="auto"/>
        </w:rPr>
        <w:t>Hạn chế dị tật do al</w:t>
      </w:r>
      <w:r w:rsidR="00854F97">
        <w:rPr>
          <w:color w:val="auto"/>
        </w:rPr>
        <w:t>l</w:t>
      </w:r>
      <w:r w:rsidRPr="00854F97">
        <w:rPr>
          <w:color w:val="auto"/>
        </w:rPr>
        <w:t>e</w:t>
      </w:r>
      <w:r w:rsidR="00854F97">
        <w:rPr>
          <w:color w:val="auto"/>
        </w:rPr>
        <w:t>le</w:t>
      </w:r>
      <w:r w:rsidRPr="00854F97">
        <w:rPr>
          <w:color w:val="auto"/>
        </w:rPr>
        <w:t xml:space="preserve"> lặn gậy ra.</w:t>
      </w:r>
    </w:p>
    <w:p w14:paraId="2C8E903A" w14:textId="77777777" w:rsidR="00B95FA2" w:rsidRPr="00854F97" w:rsidRDefault="00B95FA2" w:rsidP="00B95FA2">
      <w:pPr>
        <w:tabs>
          <w:tab w:val="left" w:pos="283"/>
        </w:tabs>
        <w:rPr>
          <w:color w:val="auto"/>
        </w:rPr>
      </w:pPr>
      <w:r w:rsidRPr="00854F97">
        <w:rPr>
          <w:b/>
          <w:color w:val="auto"/>
        </w:rPr>
        <w:tab/>
        <w:t xml:space="preserve">C. </w:t>
      </w:r>
      <w:r w:rsidRPr="00854F97">
        <w:rPr>
          <w:color w:val="auto"/>
        </w:rPr>
        <w:t>Đảm bảo luân thường đạo lý làm người.</w:t>
      </w:r>
    </w:p>
    <w:p w14:paraId="743FBF7C" w14:textId="77777777" w:rsidR="00B95FA2" w:rsidRPr="00196E9A" w:rsidRDefault="00B95FA2" w:rsidP="00B95FA2">
      <w:pPr>
        <w:tabs>
          <w:tab w:val="left" w:pos="283"/>
        </w:tabs>
      </w:pPr>
      <w:r w:rsidRPr="00854F97">
        <w:rPr>
          <w:b/>
          <w:color w:val="auto"/>
        </w:rPr>
        <w:tab/>
        <w:t xml:space="preserve">D. </w:t>
      </w:r>
      <w:r w:rsidRPr="00854F97">
        <w:rPr>
          <w:color w:val="auto"/>
        </w:rPr>
        <w:t>Thực hiện thuần phong mỹ tục của dân tộc</w:t>
      </w:r>
      <w:r w:rsidRPr="00196E9A">
        <w:t>.</w:t>
      </w:r>
    </w:p>
    <w:p w14:paraId="4CA1DDA6"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28. </w:t>
      </w:r>
      <w:r w:rsidRPr="00196E9A">
        <w:t>Cấu trúc di truyền của quần thể tự phối biến đổi qua các thế hệ theo hướng:</w:t>
      </w:r>
    </w:p>
    <w:p w14:paraId="78C10ED4" w14:textId="42F078FA" w:rsidR="00B95FA2" w:rsidRPr="00196E9A" w:rsidRDefault="00B95FA2" w:rsidP="00B95FA2">
      <w:pPr>
        <w:tabs>
          <w:tab w:val="left" w:pos="283"/>
        </w:tabs>
      </w:pPr>
      <w:r>
        <w:rPr>
          <w:b/>
        </w:rPr>
        <w:tab/>
        <w:t xml:space="preserve">A. </w:t>
      </w:r>
      <w:r w:rsidRPr="00196E9A">
        <w:t>Giảm dần kiểu gen</w:t>
      </w:r>
      <w:r w:rsidR="00854F97">
        <w:t>e</w:t>
      </w:r>
      <w:r w:rsidRPr="00196E9A">
        <w:t xml:space="preserve"> đồng hợp tử trội, tăng dần kiểu gen</w:t>
      </w:r>
      <w:r w:rsidR="00854F97">
        <w:t>e</w:t>
      </w:r>
      <w:r w:rsidRPr="00196E9A">
        <w:t xml:space="preserve"> đồng hợp tử lặn.</w:t>
      </w:r>
    </w:p>
    <w:p w14:paraId="2162DFF1" w14:textId="14BEC10B" w:rsidR="00B95FA2" w:rsidRPr="00196E9A" w:rsidRDefault="00B95FA2" w:rsidP="00B95FA2">
      <w:pPr>
        <w:tabs>
          <w:tab w:val="left" w:pos="283"/>
        </w:tabs>
      </w:pPr>
      <w:r>
        <w:rPr>
          <w:b/>
        </w:rPr>
        <w:tab/>
        <w:t xml:space="preserve">B. </w:t>
      </w:r>
      <w:r w:rsidRPr="00196E9A">
        <w:t>Giảm dần kiểu gen</w:t>
      </w:r>
      <w:r w:rsidR="00854F97">
        <w:t>e</w:t>
      </w:r>
      <w:r w:rsidRPr="00196E9A">
        <w:t xml:space="preserve"> đồng hợp tử lặn, tăng dần kiểu gen</w:t>
      </w:r>
      <w:r w:rsidR="00854F97">
        <w:t>e</w:t>
      </w:r>
      <w:r w:rsidRPr="00196E9A">
        <w:t xml:space="preserve"> đồng hợp tử trội.</w:t>
      </w:r>
    </w:p>
    <w:p w14:paraId="6935DD04" w14:textId="77777777" w:rsidR="00B95FA2" w:rsidRPr="00196E9A" w:rsidRDefault="00B95FA2" w:rsidP="00B95FA2">
      <w:pPr>
        <w:tabs>
          <w:tab w:val="left" w:pos="283"/>
        </w:tabs>
      </w:pPr>
      <w:r>
        <w:rPr>
          <w:b/>
        </w:rPr>
        <w:tab/>
        <w:t xml:space="preserve">C. </w:t>
      </w:r>
      <w:r w:rsidRPr="00196E9A">
        <w:t>Giảm dần tỉ lệ đồng hợp tử, tăng dần tỉ lệ dị hợp tử.</w:t>
      </w:r>
    </w:p>
    <w:p w14:paraId="526CD2B2" w14:textId="75007665" w:rsidR="00B95FA2" w:rsidRPr="00196E9A" w:rsidRDefault="00B95FA2" w:rsidP="00B95FA2">
      <w:pPr>
        <w:tabs>
          <w:tab w:val="left" w:pos="283"/>
        </w:tabs>
      </w:pPr>
      <w:r>
        <w:rPr>
          <w:b/>
        </w:rPr>
        <w:tab/>
        <w:t xml:space="preserve">D. </w:t>
      </w:r>
      <w:r w:rsidRPr="00196E9A">
        <w:t>Tăng dần kiểu gen</w:t>
      </w:r>
      <w:r w:rsidR="00854F97">
        <w:t>e</w:t>
      </w:r>
      <w:r w:rsidRPr="00196E9A">
        <w:t xml:space="preserve"> đồng hợp tử, giảm dần tỉ lệ dị hợp tử.</w:t>
      </w:r>
    </w:p>
    <w:p w14:paraId="33DBD440"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29. </w:t>
      </w:r>
      <w:r w:rsidRPr="00196E9A">
        <w:t>Khi nói về quần thể tự thụ phấn, phát biểu nào sau đây đúng?</w:t>
      </w:r>
    </w:p>
    <w:p w14:paraId="136A7012" w14:textId="77777777" w:rsidR="00B95FA2" w:rsidRPr="00196E9A" w:rsidRDefault="00B95FA2" w:rsidP="00B95FA2">
      <w:pPr>
        <w:tabs>
          <w:tab w:val="left" w:pos="283"/>
        </w:tabs>
      </w:pPr>
      <w:r>
        <w:rPr>
          <w:b/>
        </w:rPr>
        <w:tab/>
        <w:t xml:space="preserve">A. </w:t>
      </w:r>
      <w:r w:rsidRPr="00196E9A">
        <w:t>Tự thụ phấn qua nhiều thế hệ luôn dẫn đến hiện tượng thoái hoá giống.</w:t>
      </w:r>
    </w:p>
    <w:p w14:paraId="755A2DB0" w14:textId="211718D4" w:rsidR="00B95FA2" w:rsidRPr="00196E9A" w:rsidRDefault="00B95FA2" w:rsidP="00B95FA2">
      <w:pPr>
        <w:tabs>
          <w:tab w:val="left" w:pos="283"/>
        </w:tabs>
      </w:pPr>
      <w:r>
        <w:rPr>
          <w:b/>
        </w:rPr>
        <w:tab/>
        <w:t xml:space="preserve">B. </w:t>
      </w:r>
      <w:r w:rsidRPr="00196E9A">
        <w:t>Tự thụ phấn qua các thế hệ làm tăng tần số của các al</w:t>
      </w:r>
      <w:r w:rsidR="00854F97">
        <w:t>l</w:t>
      </w:r>
      <w:r w:rsidRPr="00196E9A">
        <w:t>e</w:t>
      </w:r>
      <w:r w:rsidR="00854F97">
        <w:t>le</w:t>
      </w:r>
      <w:r w:rsidRPr="00196E9A">
        <w:t xml:space="preserve"> lặn, giảm tần số của các al</w:t>
      </w:r>
      <w:r w:rsidR="00854F97">
        <w:t>l</w:t>
      </w:r>
      <w:r w:rsidRPr="00196E9A">
        <w:t>e</w:t>
      </w:r>
      <w:r w:rsidR="00854F97">
        <w:t>le</w:t>
      </w:r>
      <w:r w:rsidRPr="00196E9A">
        <w:t xml:space="preserve"> trội.</w:t>
      </w:r>
    </w:p>
    <w:p w14:paraId="1F97C043" w14:textId="0E202FF8" w:rsidR="00B95FA2" w:rsidRPr="00196E9A" w:rsidRDefault="00B95FA2" w:rsidP="00B95FA2">
      <w:pPr>
        <w:tabs>
          <w:tab w:val="left" w:pos="283"/>
        </w:tabs>
      </w:pPr>
      <w:r>
        <w:rPr>
          <w:b/>
        </w:rPr>
        <w:tab/>
        <w:t xml:space="preserve">C. </w:t>
      </w:r>
      <w:r w:rsidRPr="00196E9A">
        <w:t>Quần thể tự thụ phấn thường bao gồm các dòng thuần chủng về các kiểu gen</w:t>
      </w:r>
      <w:r w:rsidR="00854F97">
        <w:t>e</w:t>
      </w:r>
      <w:r w:rsidRPr="00196E9A">
        <w:t xml:space="preserve"> khác nhau.</w:t>
      </w:r>
    </w:p>
    <w:p w14:paraId="1BB77F9E" w14:textId="77777777" w:rsidR="00B95FA2" w:rsidRPr="00196E9A" w:rsidRDefault="00B95FA2" w:rsidP="00B95FA2">
      <w:pPr>
        <w:tabs>
          <w:tab w:val="left" w:pos="283"/>
        </w:tabs>
      </w:pPr>
      <w:r>
        <w:rPr>
          <w:b/>
        </w:rPr>
        <w:tab/>
        <w:t xml:space="preserve">D. </w:t>
      </w:r>
      <w:r w:rsidRPr="00196E9A">
        <w:t>Quần thể tự thụ phấn thường đa dạng di truyền hơn quần thể giao phấn ngẫu nhiên.</w:t>
      </w:r>
    </w:p>
    <w:p w14:paraId="69A7897E" w14:textId="0D9D8D50" w:rsidR="00B95FA2" w:rsidRPr="00196E9A" w:rsidRDefault="00B95FA2" w:rsidP="00854F97">
      <w:pPr>
        <w:tabs>
          <w:tab w:val="left" w:pos="181"/>
          <w:tab w:val="left" w:pos="2699"/>
          <w:tab w:val="left" w:pos="5221"/>
          <w:tab w:val="left" w:pos="7739"/>
        </w:tabs>
        <w:jc w:val="both"/>
        <w:rPr>
          <w:color w:val="auto"/>
        </w:rPr>
      </w:pPr>
      <w:r>
        <w:rPr>
          <w:b/>
        </w:rPr>
        <w:t xml:space="preserve">Câu 30. </w:t>
      </w:r>
      <w:r w:rsidRPr="00196E9A">
        <w:t>Nếu một quần thể tự thụ phấn qua nhiều thế hệ thì tần số a</w:t>
      </w:r>
      <w:r w:rsidR="00854F97">
        <w:t>l</w:t>
      </w:r>
      <w:r w:rsidRPr="00196E9A">
        <w:t>le</w:t>
      </w:r>
      <w:r w:rsidR="00854F97">
        <w:t>le</w:t>
      </w:r>
      <w:r w:rsidRPr="00196E9A">
        <w:t xml:space="preserve"> và thành phần kiểu gen</w:t>
      </w:r>
      <w:r w:rsidR="00854F97">
        <w:t>e</w:t>
      </w:r>
      <w:r w:rsidRPr="00196E9A">
        <w:t xml:space="preserve"> của quần thể sẽ biến đổi như thế nào?</w:t>
      </w:r>
    </w:p>
    <w:p w14:paraId="5B529059" w14:textId="560A97EA" w:rsidR="00B95FA2" w:rsidRPr="00196E9A" w:rsidRDefault="00B95FA2" w:rsidP="00854F97">
      <w:pPr>
        <w:tabs>
          <w:tab w:val="left" w:pos="283"/>
        </w:tabs>
        <w:jc w:val="both"/>
      </w:pPr>
      <w:r>
        <w:rPr>
          <w:b/>
        </w:rPr>
        <w:tab/>
        <w:t xml:space="preserve">A. </w:t>
      </w:r>
      <w:r w:rsidRPr="00196E9A">
        <w:rPr>
          <w:rStyle w:val="Vnbnnidung2"/>
        </w:rPr>
        <w:t xml:space="preserve">Tân số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thay đổi theo hướng làm tăng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giảm </w:t>
      </w:r>
      <w:r w:rsidRPr="00196E9A">
        <w:rPr>
          <w:rStyle w:val="Vnbnnidung2"/>
          <w:lang w:val="es-ES_tradnl" w:eastAsia="es-ES_tradnl"/>
        </w:rPr>
        <w:t>a</w:t>
      </w:r>
      <w:r w:rsidR="00854F97">
        <w:rPr>
          <w:rStyle w:val="Vnbnnidung2"/>
          <w:lang w:val="es-ES_tradnl" w:eastAsia="es-ES_tradnl"/>
        </w:rPr>
        <w:t>l</w:t>
      </w:r>
      <w:r w:rsidRPr="00196E9A">
        <w:rPr>
          <w:rStyle w:val="Vnbnnidung2"/>
          <w:lang w:val="es-ES_tradnl" w:eastAsia="es-ES_tradnl"/>
        </w:rPr>
        <w:t>le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nhưng tần số kiểu </w:t>
      </w:r>
      <w:r w:rsidRPr="00196E9A">
        <w:rPr>
          <w:rStyle w:val="Vnbnnidung2"/>
          <w:lang w:val="es-ES_tradnl" w:eastAsia="es-ES_tradnl"/>
        </w:rPr>
        <w:t>gen</w:t>
      </w:r>
      <w:r w:rsidR="00854F97">
        <w:rPr>
          <w:rStyle w:val="Vnbnnidung2"/>
          <w:lang w:val="es-ES_tradnl" w:eastAsia="es-ES_tradnl"/>
        </w:rPr>
        <w:t>e</w:t>
      </w:r>
      <w:r w:rsidRPr="00196E9A">
        <w:rPr>
          <w:rStyle w:val="Vnbnnidung2"/>
          <w:lang w:val="es-ES_tradnl" w:eastAsia="es-ES_tradnl"/>
        </w:rPr>
        <w:t xml:space="preserve"> </w:t>
      </w:r>
      <w:r w:rsidRPr="00196E9A">
        <w:rPr>
          <w:rStyle w:val="Vnbnnidung2"/>
        </w:rPr>
        <w:t>không thay đổi.</w:t>
      </w:r>
    </w:p>
    <w:p w14:paraId="09787D8D" w14:textId="13B51C55" w:rsidR="00B95FA2" w:rsidRPr="00196E9A" w:rsidRDefault="00B95FA2" w:rsidP="00854F97">
      <w:pPr>
        <w:tabs>
          <w:tab w:val="left" w:pos="283"/>
        </w:tabs>
        <w:jc w:val="both"/>
      </w:pPr>
      <w:r>
        <w:rPr>
          <w:b/>
        </w:rPr>
        <w:tab/>
        <w:t xml:space="preserve">B. </w:t>
      </w:r>
      <w:r w:rsidRPr="00196E9A">
        <w:rPr>
          <w:rStyle w:val="Vnbnnidung2"/>
        </w:rPr>
        <w:t xml:space="preserve">Tần số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không thay đổi nhưng tần số kiểu </w:t>
      </w:r>
      <w:r w:rsidRPr="00196E9A">
        <w:rPr>
          <w:rStyle w:val="Vnbnnidung2"/>
          <w:lang w:val="es-ES_tradnl" w:eastAsia="es-ES_tradnl"/>
        </w:rPr>
        <w:t>gen</w:t>
      </w:r>
      <w:r w:rsidR="00854F97">
        <w:rPr>
          <w:rStyle w:val="Vnbnnidung2"/>
          <w:lang w:val="es-ES_tradnl" w:eastAsia="es-ES_tradnl"/>
        </w:rPr>
        <w:t>e</w:t>
      </w:r>
      <w:r w:rsidRPr="00196E9A">
        <w:rPr>
          <w:rStyle w:val="Vnbnnidung2"/>
          <w:lang w:val="es-ES_tradnl" w:eastAsia="es-ES_tradnl"/>
        </w:rPr>
        <w:t xml:space="preserve"> </w:t>
      </w:r>
      <w:r w:rsidRPr="00196E9A">
        <w:rPr>
          <w:rStyle w:val="Vnbnnidung2"/>
        </w:rPr>
        <w:t>thay đổi theo hướng giảm tỉ lệ đồng hợp và tăng tỉ lệ dị hợp.</w:t>
      </w:r>
    </w:p>
    <w:p w14:paraId="6E754E2E" w14:textId="7D7A2EB8" w:rsidR="00B95FA2" w:rsidRPr="00196E9A" w:rsidRDefault="00B95FA2" w:rsidP="00854F97">
      <w:pPr>
        <w:tabs>
          <w:tab w:val="left" w:pos="283"/>
        </w:tabs>
        <w:jc w:val="both"/>
      </w:pPr>
      <w:r>
        <w:rPr>
          <w:b/>
        </w:rPr>
        <w:tab/>
        <w:t xml:space="preserve">C. </w:t>
      </w:r>
      <w:r w:rsidRPr="00196E9A">
        <w:rPr>
          <w:rStyle w:val="Vnbnnidung2"/>
        </w:rPr>
        <w:t xml:space="preserve">Tân số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thay đổi theo hướng làm tăng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và giảm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nhưng tần số kiểu </w:t>
      </w:r>
      <w:r w:rsidRPr="00196E9A">
        <w:rPr>
          <w:rStyle w:val="Vnbnnidung2"/>
          <w:lang w:val="es-ES_tradnl" w:eastAsia="es-ES_tradnl"/>
        </w:rPr>
        <w:t>gen</w:t>
      </w:r>
      <w:r w:rsidR="00854F97">
        <w:rPr>
          <w:rStyle w:val="Vnbnnidung2"/>
          <w:lang w:val="es-ES_tradnl" w:eastAsia="es-ES_tradnl"/>
        </w:rPr>
        <w:t>e</w:t>
      </w:r>
      <w:r w:rsidRPr="00196E9A">
        <w:rPr>
          <w:rStyle w:val="Vnbnnidung2"/>
          <w:lang w:val="es-ES_tradnl" w:eastAsia="es-ES_tradnl"/>
        </w:rPr>
        <w:t xml:space="preserve"> </w:t>
      </w:r>
      <w:r w:rsidRPr="00196E9A">
        <w:rPr>
          <w:rStyle w:val="Vnbnnidung2"/>
        </w:rPr>
        <w:t>không thay đổi.</w:t>
      </w:r>
    </w:p>
    <w:p w14:paraId="25453140" w14:textId="067439DA" w:rsidR="00B95FA2" w:rsidRPr="00196E9A" w:rsidRDefault="00B95FA2" w:rsidP="00854F97">
      <w:pPr>
        <w:tabs>
          <w:tab w:val="left" w:pos="283"/>
        </w:tabs>
        <w:jc w:val="both"/>
      </w:pPr>
      <w:r>
        <w:rPr>
          <w:b/>
        </w:rPr>
        <w:tab/>
        <w:t xml:space="preserve">D. </w:t>
      </w:r>
      <w:r w:rsidRPr="00196E9A">
        <w:rPr>
          <w:rStyle w:val="Vnbnnidung2"/>
        </w:rPr>
        <w:t xml:space="preserve">Tân số </w:t>
      </w:r>
      <w:r w:rsidRPr="00196E9A">
        <w:rPr>
          <w:rStyle w:val="Vnbnnidung2"/>
          <w:lang w:val="es-ES_tradnl" w:eastAsia="es-ES_tradnl"/>
        </w:rPr>
        <w:t>al</w:t>
      </w:r>
      <w:r w:rsidR="00854F97">
        <w:rPr>
          <w:rStyle w:val="Vnbnnidung2"/>
          <w:lang w:val="es-ES_tradnl" w:eastAsia="es-ES_tradnl"/>
        </w:rPr>
        <w:t>l</w:t>
      </w:r>
      <w:r w:rsidRPr="00196E9A">
        <w:rPr>
          <w:rStyle w:val="Vnbnnidung2"/>
          <w:lang w:val="es-ES_tradnl" w:eastAsia="es-ES_tradnl"/>
        </w:rPr>
        <w:t>e</w:t>
      </w:r>
      <w:r w:rsidR="00854F97">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không thay đổi nhung tần số kiểu </w:t>
      </w:r>
      <w:r w:rsidRPr="00196E9A">
        <w:rPr>
          <w:rStyle w:val="Vnbnnidung2"/>
          <w:lang w:val="es-ES_tradnl" w:eastAsia="es-ES_tradnl"/>
        </w:rPr>
        <w:t>gen</w:t>
      </w:r>
      <w:r w:rsidR="00854F97">
        <w:rPr>
          <w:rStyle w:val="Vnbnnidung2"/>
          <w:lang w:val="es-ES_tradnl" w:eastAsia="es-ES_tradnl"/>
        </w:rPr>
        <w:t>e</w:t>
      </w:r>
      <w:r w:rsidRPr="00196E9A">
        <w:rPr>
          <w:rStyle w:val="Vnbnnidung2"/>
          <w:lang w:val="es-ES_tradnl" w:eastAsia="es-ES_tradnl"/>
        </w:rPr>
        <w:t xml:space="preserve"> </w:t>
      </w:r>
      <w:r w:rsidRPr="00196E9A">
        <w:rPr>
          <w:rStyle w:val="Vnbnnidung2"/>
        </w:rPr>
        <w:t>thay đổi theo hướng giảm tỉ lệ dị hợp và tăng tỉ lệ đồng hợp.</w:t>
      </w:r>
    </w:p>
    <w:p w14:paraId="6A7F2583"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31. </w:t>
      </w:r>
      <w:r w:rsidRPr="00196E9A">
        <w:rPr>
          <w:rStyle w:val="Vnbnnidung2"/>
        </w:rPr>
        <w:t>Khi nói về quần thể tự phối, có các phát biểu sau:</w:t>
      </w:r>
    </w:p>
    <w:p w14:paraId="2ACEF473" w14:textId="77777777" w:rsidR="00B95FA2" w:rsidRPr="00196E9A" w:rsidRDefault="00B95FA2" w:rsidP="00406A26">
      <w:pPr>
        <w:pStyle w:val="Vnbnnidung21"/>
        <w:numPr>
          <w:ilvl w:val="0"/>
          <w:numId w:val="2"/>
        </w:numPr>
        <w:shd w:val="clear" w:color="auto" w:fill="auto"/>
        <w:tabs>
          <w:tab w:val="clear" w:pos="720"/>
        </w:tabs>
        <w:spacing w:line="240" w:lineRule="auto"/>
        <w:jc w:val="both"/>
        <w:rPr>
          <w:sz w:val="24"/>
          <w:szCs w:val="24"/>
        </w:rPr>
      </w:pPr>
      <w:r w:rsidRPr="00196E9A">
        <w:rPr>
          <w:rStyle w:val="Vnbnnidung2"/>
          <w:sz w:val="24"/>
          <w:szCs w:val="24"/>
        </w:rPr>
        <w:t>Các cá thể trong quần thể không có mối quan hệ với nhau.</w:t>
      </w:r>
    </w:p>
    <w:p w14:paraId="60849BCB" w14:textId="5AC3ABD9" w:rsidR="00B95FA2" w:rsidRPr="00196E9A" w:rsidRDefault="00B95FA2" w:rsidP="00406A26">
      <w:pPr>
        <w:pStyle w:val="Vnbnnidung21"/>
        <w:numPr>
          <w:ilvl w:val="0"/>
          <w:numId w:val="2"/>
        </w:numPr>
        <w:shd w:val="clear" w:color="auto" w:fill="auto"/>
        <w:tabs>
          <w:tab w:val="clear" w:pos="720"/>
        </w:tabs>
        <w:spacing w:line="240" w:lineRule="auto"/>
        <w:jc w:val="both"/>
        <w:rPr>
          <w:sz w:val="24"/>
          <w:szCs w:val="24"/>
        </w:rPr>
      </w:pPr>
      <w:r w:rsidRPr="00196E9A">
        <w:rPr>
          <w:rStyle w:val="Vnbnnidung2"/>
          <w:sz w:val="24"/>
          <w:szCs w:val="24"/>
        </w:rPr>
        <w:t xml:space="preserve">Vốn </w:t>
      </w:r>
      <w:r w:rsidRPr="00196E9A">
        <w:rPr>
          <w:rStyle w:val="Vnbnnidung2"/>
          <w:sz w:val="24"/>
          <w:szCs w:val="24"/>
          <w:lang w:val="es-ES_tradnl" w:eastAsia="es-ES_tradnl"/>
        </w:rPr>
        <w:t>gen</w:t>
      </w:r>
      <w:r w:rsidR="00854F97">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 bị phân thành những dòng thuần.</w:t>
      </w:r>
    </w:p>
    <w:p w14:paraId="5A59A78A" w14:textId="362D90D4" w:rsidR="00B95FA2" w:rsidRPr="00196E9A" w:rsidRDefault="00B95FA2" w:rsidP="00406A26">
      <w:pPr>
        <w:pStyle w:val="Vnbnnidung21"/>
        <w:numPr>
          <w:ilvl w:val="0"/>
          <w:numId w:val="2"/>
        </w:numPr>
        <w:shd w:val="clear" w:color="auto" w:fill="auto"/>
        <w:tabs>
          <w:tab w:val="clear" w:pos="720"/>
        </w:tabs>
        <w:spacing w:line="240" w:lineRule="auto"/>
        <w:jc w:val="both"/>
        <w:rPr>
          <w:sz w:val="24"/>
          <w:szCs w:val="24"/>
        </w:rPr>
      </w:pPr>
      <w:r w:rsidRPr="00196E9A">
        <w:rPr>
          <w:rStyle w:val="Vnbnnidung2"/>
          <w:sz w:val="24"/>
          <w:szCs w:val="24"/>
        </w:rPr>
        <w:t xml:space="preserve">Tần số </w:t>
      </w:r>
      <w:r w:rsidRPr="00196E9A">
        <w:rPr>
          <w:rStyle w:val="Vnbnnidung2"/>
          <w:sz w:val="24"/>
          <w:szCs w:val="24"/>
          <w:lang w:val="es-ES_tradnl" w:eastAsia="es-ES_tradnl"/>
        </w:rPr>
        <w:t>al</w:t>
      </w:r>
      <w:r w:rsidR="00854F97">
        <w:rPr>
          <w:rStyle w:val="Vnbnnidung2"/>
          <w:sz w:val="24"/>
          <w:szCs w:val="24"/>
          <w:lang w:val="es-ES_tradnl" w:eastAsia="es-ES_tradnl"/>
        </w:rPr>
        <w:t>l</w:t>
      </w:r>
      <w:r w:rsidRPr="00196E9A">
        <w:rPr>
          <w:rStyle w:val="Vnbnnidung2"/>
          <w:sz w:val="24"/>
          <w:szCs w:val="24"/>
          <w:lang w:val="es-ES_tradnl" w:eastAsia="es-ES_tradnl"/>
        </w:rPr>
        <w:t>e</w:t>
      </w:r>
      <w:r w:rsidR="00854F97">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được thay đổi qua các thế hệ.</w:t>
      </w:r>
    </w:p>
    <w:p w14:paraId="3C7D4F72" w14:textId="77777777" w:rsidR="00B95FA2" w:rsidRPr="00196E9A" w:rsidRDefault="00B95FA2" w:rsidP="00406A26">
      <w:pPr>
        <w:pStyle w:val="Vnbnnidung21"/>
        <w:numPr>
          <w:ilvl w:val="0"/>
          <w:numId w:val="2"/>
        </w:numPr>
        <w:shd w:val="clear" w:color="auto" w:fill="auto"/>
        <w:tabs>
          <w:tab w:val="clear" w:pos="720"/>
        </w:tabs>
        <w:spacing w:line="240" w:lineRule="auto"/>
        <w:jc w:val="both"/>
        <w:rPr>
          <w:sz w:val="24"/>
          <w:szCs w:val="24"/>
        </w:rPr>
      </w:pPr>
      <w:r w:rsidRPr="00196E9A">
        <w:rPr>
          <w:rStyle w:val="Vnbnnidung2"/>
          <w:sz w:val="24"/>
          <w:szCs w:val="24"/>
        </w:rPr>
        <w:t>Số cá thể dị hợp tăng, số cá thể đồng hợp giảm.</w:t>
      </w:r>
    </w:p>
    <w:p w14:paraId="2E5D9AFD" w14:textId="5D83FCFB" w:rsidR="00B95FA2" w:rsidRPr="00196E9A" w:rsidRDefault="00B95FA2" w:rsidP="00406A26">
      <w:pPr>
        <w:pStyle w:val="Vnbnnidung21"/>
        <w:numPr>
          <w:ilvl w:val="0"/>
          <w:numId w:val="2"/>
        </w:numPr>
        <w:shd w:val="clear" w:color="auto" w:fill="auto"/>
        <w:tabs>
          <w:tab w:val="clear" w:pos="720"/>
        </w:tabs>
        <w:spacing w:line="240" w:lineRule="auto"/>
        <w:ind w:left="0" w:firstLine="360"/>
        <w:jc w:val="both"/>
        <w:rPr>
          <w:sz w:val="24"/>
          <w:szCs w:val="24"/>
        </w:rPr>
      </w:pPr>
      <w:r w:rsidRPr="00196E9A">
        <w:rPr>
          <w:rStyle w:val="Vnbnnidung2"/>
          <w:sz w:val="24"/>
          <w:szCs w:val="24"/>
        </w:rPr>
        <w:t xml:space="preserve">Quần thể một loài thực vật ban đầu có cấu trúc 0,2AA + 0,8Aa = 1, sau một thế hệ tự thụ phấn kiểu </w:t>
      </w:r>
      <w:r w:rsidRPr="00196E9A">
        <w:rPr>
          <w:rStyle w:val="Vnbnnidung2"/>
          <w:sz w:val="24"/>
          <w:szCs w:val="24"/>
          <w:lang w:val="es-ES_tradnl" w:eastAsia="es-ES_tradnl"/>
        </w:rPr>
        <w:t>gen</w:t>
      </w:r>
      <w:r w:rsidR="00854F97">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chiếm 50%.</w:t>
      </w:r>
    </w:p>
    <w:p w14:paraId="580F95D4"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đúng:</w:t>
      </w:r>
    </w:p>
    <w:p w14:paraId="68F3CF83"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6C6CCB33" w14:textId="2B8D0B0B" w:rsidR="00B95FA2" w:rsidRPr="00196E9A" w:rsidRDefault="00B95FA2" w:rsidP="00B95FA2">
      <w:pPr>
        <w:shd w:val="clear" w:color="auto" w:fill="FFFFFF"/>
        <w:jc w:val="both"/>
        <w:rPr>
          <w:color w:val="auto"/>
        </w:rPr>
      </w:pPr>
      <w:r>
        <w:rPr>
          <w:b/>
        </w:rPr>
        <w:lastRenderedPageBreak/>
        <w:t xml:space="preserve">Câu 32. </w:t>
      </w:r>
      <w:r w:rsidRPr="00196E9A">
        <w:t>Một quần thể tự thụ phấn xuất phát có thành phần kiểu gen</w:t>
      </w:r>
      <w:r w:rsidR="00854F97">
        <w:t>e</w:t>
      </w:r>
      <w:r w:rsidRPr="00196E9A">
        <w:t xml:space="preserve"> là 05AA ; 0,3Aa ; 0,2aa. Khi sự tự thụ phấn kéo dài (số thế hệ tự thụ tiến đến vô cùng). Nhận xét nào sau đây về kết quả của quá trình tự phối là đúng?</w:t>
      </w:r>
    </w:p>
    <w:p w14:paraId="24BC51F9" w14:textId="5CED6103" w:rsidR="00B95FA2" w:rsidRPr="00196E9A" w:rsidRDefault="00B95FA2" w:rsidP="00B95FA2">
      <w:pPr>
        <w:tabs>
          <w:tab w:val="left" w:pos="283"/>
        </w:tabs>
      </w:pPr>
      <w:r>
        <w:rPr>
          <w:b/>
        </w:rPr>
        <w:tab/>
        <w:t xml:space="preserve">A. </w:t>
      </w:r>
      <w:r w:rsidRPr="00196E9A">
        <w:t>Thành phần kiểu gen</w:t>
      </w:r>
      <w:r w:rsidR="00854F97">
        <w:t>e</w:t>
      </w:r>
      <w:r w:rsidRPr="00196E9A">
        <w:t xml:space="preserve"> của quần thể chỉ còn lại 1 dòng thuần</w:t>
      </w:r>
    </w:p>
    <w:p w14:paraId="67A18D67" w14:textId="13F2208D" w:rsidR="00B95FA2" w:rsidRPr="00196E9A" w:rsidRDefault="00B95FA2" w:rsidP="00B95FA2">
      <w:pPr>
        <w:tabs>
          <w:tab w:val="left" w:pos="283"/>
        </w:tabs>
      </w:pPr>
      <w:r>
        <w:rPr>
          <w:b/>
        </w:rPr>
        <w:tab/>
        <w:t xml:space="preserve">B. </w:t>
      </w:r>
      <w:r w:rsidRPr="00196E9A">
        <w:t>Tần số các al</w:t>
      </w:r>
      <w:r w:rsidR="00854F97">
        <w:t>l</w:t>
      </w:r>
      <w:r w:rsidRPr="00196E9A">
        <w:t>e</w:t>
      </w:r>
      <w:r w:rsidR="00854F97">
        <w:t>le</w:t>
      </w:r>
      <w:r w:rsidRPr="00196E9A">
        <w:t xml:space="preserve"> tiến tới bằng nhau</w:t>
      </w:r>
    </w:p>
    <w:p w14:paraId="3BBAA15A" w14:textId="77777777" w:rsidR="00B95FA2" w:rsidRPr="00196E9A" w:rsidRDefault="00B95FA2" w:rsidP="00B95FA2">
      <w:pPr>
        <w:tabs>
          <w:tab w:val="left" w:pos="283"/>
        </w:tabs>
      </w:pPr>
      <w:r>
        <w:rPr>
          <w:b/>
        </w:rPr>
        <w:tab/>
        <w:t xml:space="preserve">C. </w:t>
      </w:r>
      <w:r w:rsidRPr="00196E9A">
        <w:t>Tần số của A, a lần lượt bằng với tần số của AA và aa</w:t>
      </w:r>
    </w:p>
    <w:p w14:paraId="01CCD9FB" w14:textId="77777777" w:rsidR="00B95FA2" w:rsidRPr="00196E9A" w:rsidRDefault="00B95FA2" w:rsidP="00B95FA2">
      <w:pPr>
        <w:tabs>
          <w:tab w:val="left" w:pos="283"/>
        </w:tabs>
      </w:pPr>
      <w:r>
        <w:rPr>
          <w:b/>
        </w:rPr>
        <w:tab/>
        <w:t xml:space="preserve">D. </w:t>
      </w:r>
      <w:r w:rsidRPr="00196E9A">
        <w:t>Tỉ lệ các dòng thuần tiến tới bằng nhau</w:t>
      </w:r>
    </w:p>
    <w:p w14:paraId="2AD33552" w14:textId="77777777" w:rsidR="00B95FA2" w:rsidRPr="00196E9A" w:rsidRDefault="00B95FA2" w:rsidP="00B95FA2">
      <w:pPr>
        <w:shd w:val="clear" w:color="auto" w:fill="FFFFFF"/>
        <w:jc w:val="both"/>
        <w:rPr>
          <w:color w:val="auto"/>
        </w:rPr>
      </w:pPr>
      <w:r>
        <w:rPr>
          <w:b/>
        </w:rPr>
        <w:t xml:space="preserve">Câu 33. </w:t>
      </w:r>
      <w:r w:rsidRPr="00196E9A">
        <w:t>Trong chọn giống, người ta tiến hành tự thụ phấn bắt buộc và giao phối cận huyết nhằm</w:t>
      </w:r>
    </w:p>
    <w:p w14:paraId="03B15B0B" w14:textId="77777777" w:rsidR="00B95FA2" w:rsidRDefault="00B95FA2" w:rsidP="00B95FA2">
      <w:pPr>
        <w:tabs>
          <w:tab w:val="left" w:pos="283"/>
          <w:tab w:val="left" w:pos="5528"/>
        </w:tabs>
      </w:pPr>
      <w:r>
        <w:rPr>
          <w:rStyle w:val="YoungMixChar"/>
          <w:b/>
        </w:rPr>
        <w:tab/>
        <w:t xml:space="preserve">A. </w:t>
      </w:r>
      <w:r w:rsidRPr="00196E9A">
        <w:t>tăng tỉ lệ thể dị hợp.</w:t>
      </w:r>
      <w:r>
        <w:rPr>
          <w:rStyle w:val="YoungMixChar"/>
          <w:b/>
        </w:rPr>
        <w:tab/>
        <w:t xml:space="preserve">B. </w:t>
      </w:r>
      <w:r w:rsidRPr="00196E9A">
        <w:t>giảm tỉ lệ thể đồng hợp.</w:t>
      </w:r>
    </w:p>
    <w:p w14:paraId="45FE6DB7" w14:textId="77777777" w:rsidR="00B95FA2" w:rsidRDefault="00B95FA2" w:rsidP="00B95FA2">
      <w:pPr>
        <w:tabs>
          <w:tab w:val="left" w:pos="283"/>
          <w:tab w:val="left" w:pos="5528"/>
        </w:tabs>
      </w:pPr>
      <w:r>
        <w:rPr>
          <w:rStyle w:val="YoungMixChar"/>
          <w:b/>
        </w:rPr>
        <w:tab/>
        <w:t xml:space="preserve">C. </w:t>
      </w:r>
      <w:r w:rsidRPr="00196E9A">
        <w:t>tăng biến dị tổ hợp.</w:t>
      </w:r>
      <w:r>
        <w:rPr>
          <w:rStyle w:val="YoungMixChar"/>
          <w:b/>
        </w:rPr>
        <w:tab/>
        <w:t xml:space="preserve">D. </w:t>
      </w:r>
      <w:r w:rsidRPr="00196E9A">
        <w:t>tạo dòng thuần chủng</w:t>
      </w:r>
    </w:p>
    <w:p w14:paraId="4CC3F293" w14:textId="3BF2C60B" w:rsidR="00B95FA2" w:rsidRPr="00196E9A" w:rsidRDefault="00B95FA2" w:rsidP="00B95FA2">
      <w:pPr>
        <w:shd w:val="clear" w:color="auto" w:fill="FFFFFF"/>
        <w:jc w:val="both"/>
        <w:rPr>
          <w:color w:val="auto"/>
        </w:rPr>
      </w:pPr>
      <w:r>
        <w:rPr>
          <w:b/>
        </w:rPr>
        <w:t xml:space="preserve">Câu 34. </w:t>
      </w:r>
      <w:r w:rsidRPr="00196E9A">
        <w:t>Giả sử ở một quần thể sinh vật có thành phần kiểu gen</w:t>
      </w:r>
      <w:r w:rsidR="00854F97">
        <w:t>e</w:t>
      </w:r>
      <w:r w:rsidRPr="00196E9A">
        <w:t xml:space="preserve"> là dAA:hAa:raa (với d+h+r =1). Gọi p,q lần lượt là tần số của al</w:t>
      </w:r>
      <w:r w:rsidR="00854F97">
        <w:t>l</w:t>
      </w:r>
      <w:r w:rsidRPr="00196E9A">
        <w:t>e</w:t>
      </w:r>
      <w:r w:rsidR="00854F97">
        <w:t>le</w:t>
      </w:r>
      <w:r w:rsidRPr="00196E9A">
        <w:t xml:space="preserve"> A, a ( p,q≥0; p+q=1). Ta có:</w:t>
      </w:r>
    </w:p>
    <w:p w14:paraId="143DDD3A" w14:textId="77777777" w:rsidR="00B95FA2" w:rsidRDefault="00B95FA2" w:rsidP="00B95FA2">
      <w:pPr>
        <w:tabs>
          <w:tab w:val="left" w:pos="283"/>
          <w:tab w:val="left" w:pos="5528"/>
        </w:tabs>
      </w:pPr>
      <w:r>
        <w:rPr>
          <w:rStyle w:val="YoungMixChar"/>
          <w:b/>
        </w:rPr>
        <w:tab/>
        <w:t xml:space="preserve">A. </w:t>
      </w:r>
      <w:r w:rsidRPr="00196E9A">
        <w:t>p= d+ h/2; q= r+h/2</w:t>
      </w:r>
      <w:r>
        <w:rPr>
          <w:rStyle w:val="YoungMixChar"/>
          <w:b/>
        </w:rPr>
        <w:tab/>
        <w:t xml:space="preserve">B. </w:t>
      </w:r>
      <w:r w:rsidRPr="00196E9A">
        <w:t>p= r+ h/2; q= d+h/2</w:t>
      </w:r>
    </w:p>
    <w:p w14:paraId="245CBC29" w14:textId="77777777" w:rsidR="00B95FA2" w:rsidRDefault="00B95FA2" w:rsidP="00B95FA2">
      <w:pPr>
        <w:tabs>
          <w:tab w:val="left" w:pos="283"/>
          <w:tab w:val="left" w:pos="5528"/>
        </w:tabs>
      </w:pPr>
      <w:r>
        <w:rPr>
          <w:rStyle w:val="YoungMixChar"/>
          <w:b/>
        </w:rPr>
        <w:tab/>
        <w:t xml:space="preserve">C. </w:t>
      </w:r>
      <w:r w:rsidRPr="00196E9A">
        <w:t>p= h+d/2; q= r+ d/2</w:t>
      </w:r>
      <w:r>
        <w:rPr>
          <w:rStyle w:val="YoungMixChar"/>
          <w:b/>
        </w:rPr>
        <w:tab/>
        <w:t xml:space="preserve">D. </w:t>
      </w:r>
      <w:r w:rsidRPr="00196E9A">
        <w:t>p= d+ h/2; q= h+d/2</w:t>
      </w:r>
    </w:p>
    <w:p w14:paraId="14AB2C51" w14:textId="778747F6" w:rsidR="00B95FA2" w:rsidRPr="00196E9A" w:rsidRDefault="00B95FA2" w:rsidP="00B95FA2">
      <w:pPr>
        <w:shd w:val="clear" w:color="auto" w:fill="FFFFFF"/>
        <w:jc w:val="both"/>
        <w:rPr>
          <w:color w:val="auto"/>
        </w:rPr>
      </w:pPr>
      <w:r>
        <w:rPr>
          <w:b/>
        </w:rPr>
        <w:t xml:space="preserve">Câu 35. </w:t>
      </w:r>
      <w:r w:rsidRPr="00196E9A">
        <w:t>Một quần thể có tỉ lệ của 3 loại kiểu gen</w:t>
      </w:r>
      <w:r w:rsidR="00854F97">
        <w:t>e</w:t>
      </w:r>
      <w:r w:rsidRPr="00196E9A">
        <w:t xml:space="preserve"> tương ứng là: AA: Aa: aa = 1: 6: 9 . Tần số tương đối của mỗi al</w:t>
      </w:r>
      <w:r w:rsidR="00664B6E">
        <w:t>l</w:t>
      </w:r>
      <w:r w:rsidRPr="00196E9A">
        <w:t>e</w:t>
      </w:r>
      <w:r w:rsidR="00664B6E">
        <w:t>le</w:t>
      </w:r>
      <w:r w:rsidRPr="00196E9A">
        <w:t xml:space="preserve"> trong quần thể là bao nhiêu?</w:t>
      </w:r>
    </w:p>
    <w:p w14:paraId="05CFD47B" w14:textId="77777777" w:rsidR="00B95FA2" w:rsidRDefault="00B95FA2" w:rsidP="00B95FA2">
      <w:pPr>
        <w:tabs>
          <w:tab w:val="left" w:pos="283"/>
          <w:tab w:val="left" w:pos="5528"/>
        </w:tabs>
      </w:pPr>
      <w:r>
        <w:rPr>
          <w:rStyle w:val="YoungMixChar"/>
          <w:b/>
        </w:rPr>
        <w:tab/>
        <w:t xml:space="preserve">A. </w:t>
      </w:r>
      <w:r w:rsidRPr="00196E9A">
        <w:t>A = 0,25; a = 0,75</w:t>
      </w:r>
      <w:r>
        <w:rPr>
          <w:rStyle w:val="YoungMixChar"/>
          <w:b/>
        </w:rPr>
        <w:tab/>
        <w:t xml:space="preserve">B. </w:t>
      </w:r>
      <w:r w:rsidRPr="00196E9A">
        <w:t>A=0,75; a=0,25</w:t>
      </w:r>
    </w:p>
    <w:p w14:paraId="111716E1" w14:textId="77777777" w:rsidR="00B95FA2" w:rsidRDefault="00B95FA2" w:rsidP="00B95FA2">
      <w:pPr>
        <w:tabs>
          <w:tab w:val="left" w:pos="283"/>
          <w:tab w:val="left" w:pos="5528"/>
        </w:tabs>
      </w:pPr>
      <w:r>
        <w:rPr>
          <w:rStyle w:val="YoungMixChar"/>
          <w:b/>
        </w:rPr>
        <w:tab/>
        <w:t xml:space="preserve">C. </w:t>
      </w:r>
      <w:r w:rsidRPr="00196E9A">
        <w:t>A=0,4375; a= 0,5625</w:t>
      </w:r>
      <w:r>
        <w:rPr>
          <w:rStyle w:val="YoungMixChar"/>
          <w:b/>
        </w:rPr>
        <w:tab/>
        <w:t xml:space="preserve">D. </w:t>
      </w:r>
      <w:r w:rsidRPr="00196E9A">
        <w:t>A=0,5625; a=0,4375</w:t>
      </w:r>
    </w:p>
    <w:p w14:paraId="3DD55EF3" w14:textId="1185107E" w:rsidR="00B95FA2" w:rsidRPr="00196E9A" w:rsidRDefault="00B95FA2" w:rsidP="00B95FA2">
      <w:pPr>
        <w:shd w:val="clear" w:color="auto" w:fill="FFFFFF"/>
        <w:jc w:val="both"/>
        <w:rPr>
          <w:color w:val="auto"/>
        </w:rPr>
      </w:pPr>
      <w:r>
        <w:rPr>
          <w:b/>
        </w:rPr>
        <w:t xml:space="preserve">Câu 36. </w:t>
      </w:r>
      <w:r w:rsidRPr="00196E9A">
        <w:t>Một quần thể có cấu trúc di truyền 0,04 AA + 0,32 Aa + 0,64 aa = 1. Tần số tương đối của a</w:t>
      </w:r>
      <w:r w:rsidR="00664B6E">
        <w:t>l</w:t>
      </w:r>
      <w:r w:rsidRPr="00196E9A">
        <w:t>le</w:t>
      </w:r>
      <w:r w:rsidR="00664B6E">
        <w:t>le</w:t>
      </w:r>
      <w:r w:rsidRPr="00196E9A">
        <w:t xml:space="preserve"> A, a lần lượt là:</w:t>
      </w:r>
    </w:p>
    <w:p w14:paraId="3DA8665F"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0,3 ; 0,7</w:t>
      </w:r>
      <w:r>
        <w:rPr>
          <w:rStyle w:val="YoungMixChar"/>
          <w:b/>
        </w:rPr>
        <w:tab/>
        <w:t xml:space="preserve">B. </w:t>
      </w:r>
      <w:r w:rsidRPr="00196E9A">
        <w:t>0,8 ; 0,2</w:t>
      </w:r>
      <w:r>
        <w:rPr>
          <w:rStyle w:val="YoungMixChar"/>
          <w:b/>
        </w:rPr>
        <w:tab/>
        <w:t xml:space="preserve">C. </w:t>
      </w:r>
      <w:r w:rsidRPr="00196E9A">
        <w:t>0,7 ; 0,3</w:t>
      </w:r>
      <w:r>
        <w:rPr>
          <w:rStyle w:val="YoungMixChar"/>
          <w:b/>
        </w:rPr>
        <w:tab/>
        <w:t xml:space="preserve">D. </w:t>
      </w:r>
      <w:r w:rsidRPr="00196E9A">
        <w:t>0,2 ; 0,8</w:t>
      </w:r>
    </w:p>
    <w:p w14:paraId="006C190A" w14:textId="0100C3C0" w:rsidR="00B95FA2" w:rsidRPr="00196E9A" w:rsidRDefault="00B95FA2" w:rsidP="00B95FA2">
      <w:pPr>
        <w:shd w:val="clear" w:color="auto" w:fill="FFFFFF"/>
        <w:jc w:val="both"/>
        <w:rPr>
          <w:color w:val="auto"/>
        </w:rPr>
      </w:pPr>
      <w:r>
        <w:rPr>
          <w:b/>
        </w:rPr>
        <w:t xml:space="preserve">Câu 37. </w:t>
      </w:r>
      <w:r w:rsidRPr="00196E9A">
        <w:t>Giả sử một quần thể động vật có 200 cá thể. Trong đó 60 cá thể có kiểu gen</w:t>
      </w:r>
      <w:r w:rsidR="00664B6E">
        <w:t>e</w:t>
      </w:r>
      <w:r w:rsidRPr="00196E9A">
        <w:t xml:space="preserve"> AA; 40 cá thể có kiểu gen</w:t>
      </w:r>
      <w:r w:rsidR="00664B6E">
        <w:t>e</w:t>
      </w:r>
      <w:r w:rsidRPr="00196E9A">
        <w:t xml:space="preserve"> Aa; 100 cá thể có kiểu gen</w:t>
      </w:r>
      <w:r w:rsidR="00664B6E">
        <w:t>e</w:t>
      </w:r>
      <w:r w:rsidRPr="00196E9A">
        <w:t xml:space="preserve"> aa, tần số của a</w:t>
      </w:r>
      <w:r w:rsidR="00664B6E">
        <w:t>l</w:t>
      </w:r>
      <w:r w:rsidRPr="00196E9A">
        <w:t>le</w:t>
      </w:r>
      <w:r w:rsidR="00664B6E">
        <w:t>le</w:t>
      </w:r>
      <w:r w:rsidRPr="00196E9A">
        <w:t xml:space="preserve"> A trong quần thể trên là</w:t>
      </w:r>
    </w:p>
    <w:p w14:paraId="4E0955E5"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0,4.</w:t>
      </w:r>
      <w:r>
        <w:rPr>
          <w:rStyle w:val="YoungMixChar"/>
          <w:b/>
        </w:rPr>
        <w:tab/>
        <w:t xml:space="preserve">B. </w:t>
      </w:r>
      <w:r w:rsidRPr="00196E9A">
        <w:t>0,2.</w:t>
      </w:r>
      <w:r>
        <w:rPr>
          <w:rStyle w:val="YoungMixChar"/>
          <w:b/>
        </w:rPr>
        <w:tab/>
        <w:t xml:space="preserve">C. </w:t>
      </w:r>
      <w:r w:rsidRPr="00196E9A">
        <w:t>0,3.</w:t>
      </w:r>
      <w:r>
        <w:rPr>
          <w:rStyle w:val="YoungMixChar"/>
          <w:b/>
        </w:rPr>
        <w:tab/>
        <w:t xml:space="preserve">D. </w:t>
      </w:r>
      <w:r w:rsidRPr="00196E9A">
        <w:t>0,5.</w:t>
      </w:r>
    </w:p>
    <w:p w14:paraId="5731140C" w14:textId="6541EC27" w:rsidR="00B95FA2" w:rsidRPr="00196E9A" w:rsidRDefault="00B95FA2" w:rsidP="00B95FA2">
      <w:pPr>
        <w:shd w:val="clear" w:color="auto" w:fill="FFFFFF"/>
        <w:jc w:val="both"/>
        <w:rPr>
          <w:color w:val="auto"/>
        </w:rPr>
      </w:pPr>
      <w:r>
        <w:rPr>
          <w:b/>
        </w:rPr>
        <w:t xml:space="preserve">Câu 38. </w:t>
      </w:r>
      <w:r w:rsidRPr="00196E9A">
        <w:t>Cho một quần thể thực vật (I</w:t>
      </w:r>
      <w:r w:rsidRPr="00196E9A">
        <w:rPr>
          <w:vertAlign w:val="subscript"/>
        </w:rPr>
        <w:t>0</w:t>
      </w:r>
      <w:r w:rsidRPr="00196E9A">
        <w:t>) có cấu trúc di truyền </w:t>
      </w:r>
      <w:r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=1</w:t>
      </w:r>
      <w:r w:rsidRPr="00196E9A">
        <w:t>. Quần thể (I</w:t>
      </w:r>
      <w:r w:rsidRPr="00196E9A">
        <w:rPr>
          <w:vertAlign w:val="subscript"/>
        </w:rPr>
        <w:t>0</w:t>
      </w:r>
      <w:r w:rsidRPr="00196E9A">
        <w:t>) tự thụ phấn qua 3 thế hệ thu được quần thể (I</w:t>
      </w:r>
      <w:r w:rsidRPr="00196E9A">
        <w:rPr>
          <w:vertAlign w:val="subscript"/>
        </w:rPr>
        <w:t>3</w:t>
      </w:r>
      <w:r w:rsidRPr="00196E9A">
        <w:t>). Biết các cá thể có sức sống như nhau. Tần số al</w:t>
      </w:r>
      <w:r w:rsidR="00664B6E">
        <w:t>l</w:t>
      </w:r>
      <w:r w:rsidRPr="00196E9A">
        <w:t>e</w:t>
      </w:r>
      <w:r w:rsidR="00664B6E">
        <w:t>le</w:t>
      </w:r>
      <w:r w:rsidRPr="00196E9A">
        <w:t xml:space="preserve"> A và B của quần thể (I</w:t>
      </w:r>
      <w:r w:rsidRPr="00196E9A">
        <w:rPr>
          <w:vertAlign w:val="subscript"/>
        </w:rPr>
        <w:t>3</w:t>
      </w:r>
      <w:r w:rsidRPr="00196E9A">
        <w:t>) lần lượt là:</w:t>
      </w:r>
    </w:p>
    <w:p w14:paraId="10DAFE35" w14:textId="77777777" w:rsidR="00B95FA2" w:rsidRDefault="00B95FA2" w:rsidP="00B95FA2">
      <w:pPr>
        <w:tabs>
          <w:tab w:val="left" w:pos="283"/>
          <w:tab w:val="left" w:pos="5528"/>
        </w:tabs>
      </w:pPr>
      <w:r>
        <w:rPr>
          <w:rStyle w:val="YoungMixChar"/>
          <w:b/>
        </w:rPr>
        <w:tab/>
        <w:t xml:space="preserve">A. </w:t>
      </w:r>
      <w:r w:rsidRPr="00196E9A">
        <w:t>p</w:t>
      </w:r>
      <w:r w:rsidRPr="00196E9A">
        <w:rPr>
          <w:vertAlign w:val="subscript"/>
        </w:rPr>
        <w:t>A</w:t>
      </w:r>
      <w:r w:rsidRPr="00196E9A">
        <w:t> = 0,45, p</w:t>
      </w:r>
      <w:r w:rsidRPr="00196E9A">
        <w:rPr>
          <w:vertAlign w:val="subscript"/>
        </w:rPr>
        <w:t>B</w:t>
      </w:r>
      <w:r w:rsidRPr="00196E9A">
        <w:t> = 0,55.</w:t>
      </w:r>
      <w:r>
        <w:rPr>
          <w:rStyle w:val="YoungMixChar"/>
          <w:b/>
        </w:rPr>
        <w:tab/>
        <w:t xml:space="preserve">B. </w:t>
      </w:r>
      <w:r w:rsidRPr="00196E9A">
        <w:t>p</w:t>
      </w:r>
      <w:r w:rsidRPr="00196E9A">
        <w:rPr>
          <w:vertAlign w:val="subscript"/>
        </w:rPr>
        <w:t>A</w:t>
      </w:r>
      <w:r w:rsidRPr="00196E9A">
        <w:t> = 0,35, p</w:t>
      </w:r>
      <w:r w:rsidRPr="00196E9A">
        <w:rPr>
          <w:vertAlign w:val="subscript"/>
        </w:rPr>
        <w:t>B</w:t>
      </w:r>
      <w:r w:rsidRPr="00196E9A">
        <w:t> = 0,55.</w:t>
      </w:r>
    </w:p>
    <w:p w14:paraId="3C56F5AB" w14:textId="77777777" w:rsidR="00B95FA2" w:rsidRDefault="00B95FA2" w:rsidP="00B95FA2">
      <w:pPr>
        <w:tabs>
          <w:tab w:val="left" w:pos="283"/>
          <w:tab w:val="left" w:pos="5528"/>
        </w:tabs>
      </w:pPr>
      <w:r>
        <w:rPr>
          <w:rStyle w:val="YoungMixChar"/>
          <w:b/>
        </w:rPr>
        <w:tab/>
        <w:t xml:space="preserve">C. </w:t>
      </w:r>
      <w:r w:rsidRPr="00196E9A">
        <w:t>p</w:t>
      </w:r>
      <w:r w:rsidRPr="00196E9A">
        <w:rPr>
          <w:vertAlign w:val="subscript"/>
        </w:rPr>
        <w:t>A</w:t>
      </w:r>
      <w:r w:rsidRPr="00196E9A">
        <w:t> = 0,55, p</w:t>
      </w:r>
      <w:r w:rsidRPr="00196E9A">
        <w:rPr>
          <w:vertAlign w:val="subscript"/>
        </w:rPr>
        <w:t>B</w:t>
      </w:r>
      <w:r w:rsidRPr="00196E9A">
        <w:t> = 0,45</w:t>
      </w:r>
      <w:r>
        <w:rPr>
          <w:rStyle w:val="YoungMixChar"/>
          <w:b/>
        </w:rPr>
        <w:tab/>
        <w:t xml:space="preserve">D. </w:t>
      </w:r>
      <w:r w:rsidRPr="00196E9A">
        <w:t>p</w:t>
      </w:r>
      <w:r w:rsidRPr="00196E9A">
        <w:rPr>
          <w:vertAlign w:val="subscript"/>
        </w:rPr>
        <w:t>A</w:t>
      </w:r>
      <w:r w:rsidRPr="00196E9A">
        <w:t> = 0,35, p</w:t>
      </w:r>
      <w:r w:rsidRPr="00196E9A">
        <w:rPr>
          <w:vertAlign w:val="subscript"/>
        </w:rPr>
        <w:t>B</w:t>
      </w:r>
      <w:r w:rsidRPr="00196E9A">
        <w:t> = 0,5.</w:t>
      </w:r>
    </w:p>
    <w:p w14:paraId="6F1B86B9" w14:textId="2E554749" w:rsidR="00B95FA2" w:rsidRPr="00196E9A" w:rsidRDefault="00B95FA2" w:rsidP="00B95FA2">
      <w:pPr>
        <w:shd w:val="clear" w:color="auto" w:fill="FFFFFF"/>
        <w:jc w:val="both"/>
        <w:rPr>
          <w:color w:val="auto"/>
        </w:rPr>
      </w:pPr>
      <w:r>
        <w:rPr>
          <w:b/>
        </w:rPr>
        <w:t xml:space="preserve">Câu 39. </w:t>
      </w:r>
      <w:r w:rsidRPr="00196E9A">
        <w:t>Giả sử một quần thể thực vật có thành phần kiểu gen</w:t>
      </w:r>
      <w:r w:rsidR="00664B6E">
        <w:t>e</w:t>
      </w:r>
      <w:r w:rsidRPr="00196E9A">
        <w:t xml:space="preserve"> ở thế hệ xuất phát là: 0,25AA : 0,50Aa: 0,25aa. Nếu cho tự thụ phấn nghiêm ngặt thì ở thế hệ F1 thành phần kiểu gen</w:t>
      </w:r>
      <w:r w:rsidR="00664B6E">
        <w:t>e</w:t>
      </w:r>
      <w:r w:rsidRPr="00196E9A">
        <w:t xml:space="preserve"> của quần thể </w:t>
      </w:r>
      <w:r w:rsidR="00664B6E">
        <w:t>như thế nào?</w:t>
      </w:r>
    </w:p>
    <w:p w14:paraId="0E0C4CBD" w14:textId="77777777" w:rsidR="00B95FA2" w:rsidRDefault="00B95FA2" w:rsidP="00B95FA2">
      <w:pPr>
        <w:tabs>
          <w:tab w:val="left" w:pos="283"/>
          <w:tab w:val="left" w:pos="5528"/>
        </w:tabs>
      </w:pPr>
      <w:r>
        <w:rPr>
          <w:rStyle w:val="YoungMixChar"/>
          <w:b/>
        </w:rPr>
        <w:tab/>
        <w:t xml:space="preserve">A. </w:t>
      </w:r>
      <w:r w:rsidRPr="00196E9A">
        <w:t>0,250AA : 0,500Aa : 0,250aa.</w:t>
      </w:r>
      <w:r>
        <w:rPr>
          <w:rStyle w:val="YoungMixChar"/>
          <w:b/>
        </w:rPr>
        <w:tab/>
        <w:t xml:space="preserve">B. </w:t>
      </w:r>
      <w:r w:rsidRPr="00196E9A">
        <w:t>0,375AA : 0,250Aa : 0,375aa.</w:t>
      </w:r>
    </w:p>
    <w:p w14:paraId="08E8A6EF" w14:textId="77777777" w:rsidR="00B95FA2" w:rsidRDefault="00B95FA2" w:rsidP="00B95FA2">
      <w:pPr>
        <w:tabs>
          <w:tab w:val="left" w:pos="283"/>
          <w:tab w:val="left" w:pos="5528"/>
        </w:tabs>
      </w:pPr>
      <w:r>
        <w:rPr>
          <w:rStyle w:val="YoungMixChar"/>
          <w:b/>
        </w:rPr>
        <w:tab/>
        <w:t xml:space="preserve">C. </w:t>
      </w:r>
      <w:r w:rsidRPr="00196E9A">
        <w:t>0,125AA : 0.750Aa : 0,125aa.</w:t>
      </w:r>
      <w:r>
        <w:rPr>
          <w:rStyle w:val="YoungMixChar"/>
          <w:b/>
        </w:rPr>
        <w:tab/>
        <w:t xml:space="preserve">D. </w:t>
      </w:r>
      <w:r w:rsidRPr="00196E9A">
        <w:t>0,375AA : 0,375Aa : 0250aa.</w:t>
      </w:r>
    </w:p>
    <w:p w14:paraId="6058E21C" w14:textId="77777777" w:rsidR="00B95FA2" w:rsidRPr="00196E9A" w:rsidRDefault="00B95FA2" w:rsidP="00B95FA2">
      <w:pPr>
        <w:shd w:val="clear" w:color="auto" w:fill="FFFFFF"/>
        <w:jc w:val="both"/>
        <w:rPr>
          <w:color w:val="auto"/>
        </w:rPr>
      </w:pPr>
      <w:r>
        <w:rPr>
          <w:b/>
        </w:rPr>
        <w:t xml:space="preserve">Câu 40. </w:t>
      </w:r>
      <w:r w:rsidRPr="00196E9A">
        <w:t>Cấu trúc di truyền của quần thể ban đầu: 31 AA : 11 aa. Sau 5 thế hệ tự phối thì quần thể có cấu trúc di truyền như thế nào?</w:t>
      </w:r>
    </w:p>
    <w:p w14:paraId="5B50CB42"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31 AA : 11 aa</w:t>
      </w:r>
      <w:r>
        <w:rPr>
          <w:rStyle w:val="YoungMixChar"/>
          <w:b/>
        </w:rPr>
        <w:tab/>
        <w:t xml:space="preserve">B. </w:t>
      </w:r>
      <w:r w:rsidRPr="00196E9A">
        <w:t>30 AA : 12aa</w:t>
      </w:r>
      <w:r>
        <w:rPr>
          <w:rStyle w:val="YoungMixChar"/>
          <w:b/>
        </w:rPr>
        <w:tab/>
        <w:t xml:space="preserve">C. </w:t>
      </w:r>
      <w:r w:rsidRPr="00196E9A">
        <w:t>29 AA : 13 aa</w:t>
      </w:r>
      <w:r>
        <w:rPr>
          <w:rStyle w:val="YoungMixChar"/>
          <w:b/>
        </w:rPr>
        <w:tab/>
        <w:t xml:space="preserve">D. </w:t>
      </w:r>
      <w:r w:rsidRPr="00196E9A">
        <w:t>28 AA : 14 aa</w:t>
      </w:r>
    </w:p>
    <w:p w14:paraId="459299E3" w14:textId="5B750323" w:rsidR="00B95FA2" w:rsidRPr="00196E9A" w:rsidRDefault="00B95FA2" w:rsidP="00B95FA2">
      <w:pPr>
        <w:shd w:val="clear" w:color="auto" w:fill="FFFFFF"/>
        <w:jc w:val="both"/>
        <w:rPr>
          <w:color w:val="auto"/>
        </w:rPr>
      </w:pPr>
      <w:r>
        <w:rPr>
          <w:b/>
        </w:rPr>
        <w:t xml:space="preserve">Câu 41. </w:t>
      </w:r>
      <w:r w:rsidRPr="00196E9A">
        <w:t>Một quần thể thực vật lưỡng bội, al</w:t>
      </w:r>
      <w:r w:rsidR="00376B93">
        <w:t>l</w:t>
      </w:r>
      <w:r w:rsidRPr="00196E9A">
        <w:t>e</w:t>
      </w:r>
      <w:r w:rsidR="00376B93">
        <w:t>le</w:t>
      </w:r>
      <w:r w:rsidRPr="00196E9A">
        <w:t xml:space="preserve"> A quy định thân cao trội hoàn toàn so với al</w:t>
      </w:r>
      <w:r w:rsidR="00376B93">
        <w:t>l</w:t>
      </w:r>
      <w:r w:rsidRPr="00196E9A">
        <w:t>e</w:t>
      </w:r>
      <w:r w:rsidR="00376B93">
        <w:t>le</w:t>
      </w:r>
      <w:r w:rsidRPr="00196E9A">
        <w:t xml:space="preserve"> a quy định thân thấp. Ở thể hệ xuất phát (P) có cấu trúc di truyền 0,5AA+ 0,4Aa+ 0,1 aa = 1. Khi P tự thụ phấn liên tiếp qua 3 thế hệ, theo lý thuyết, trong tổng số cây thân cao ở F3, cây mang kiểu gen</w:t>
      </w:r>
      <w:r w:rsidR="00376B93">
        <w:t>e</w:t>
      </w:r>
      <w:r w:rsidRPr="00196E9A">
        <w:t xml:space="preserve"> dị hợp tử chiếm tỷ lệ:</w:t>
      </w:r>
    </w:p>
    <w:p w14:paraId="24267D6C" w14:textId="77777777" w:rsidR="00B95FA2" w:rsidRDefault="00B95FA2" w:rsidP="00B95FA2">
      <w:pPr>
        <w:tabs>
          <w:tab w:val="left" w:pos="283"/>
          <w:tab w:val="left" w:pos="2906"/>
          <w:tab w:val="left" w:pos="5528"/>
          <w:tab w:val="left" w:pos="8150"/>
        </w:tabs>
      </w:pPr>
      <w:r>
        <w:rPr>
          <w:rStyle w:val="YoungMixChar"/>
          <w:b/>
        </w:rPr>
        <w:tab/>
        <w:t xml:space="preserve">A. </w:t>
      </w:r>
      <w:r w:rsidRPr="00196E9A">
        <w:t>5%</w:t>
      </w:r>
      <w:r>
        <w:rPr>
          <w:rStyle w:val="YoungMixChar"/>
          <w:b/>
        </w:rPr>
        <w:tab/>
        <w:t xml:space="preserve">B. </w:t>
      </w:r>
      <w:r w:rsidRPr="00196E9A">
        <w:t>13,3%</w:t>
      </w:r>
      <w:r>
        <w:rPr>
          <w:rStyle w:val="YoungMixChar"/>
          <w:b/>
        </w:rPr>
        <w:tab/>
        <w:t xml:space="preserve">C. </w:t>
      </w:r>
      <w:r w:rsidRPr="00196E9A">
        <w:t>7,41%</w:t>
      </w:r>
      <w:r>
        <w:rPr>
          <w:rStyle w:val="YoungMixChar"/>
          <w:b/>
        </w:rPr>
        <w:tab/>
        <w:t xml:space="preserve">D. </w:t>
      </w:r>
      <w:r w:rsidRPr="00196E9A">
        <w:t>6,9%</w:t>
      </w:r>
    </w:p>
    <w:p w14:paraId="73A6578C" w14:textId="0CDC70BF" w:rsidR="00B95FA2" w:rsidRPr="00196E9A" w:rsidRDefault="00B95FA2" w:rsidP="00B95FA2">
      <w:pPr>
        <w:shd w:val="clear" w:color="auto" w:fill="FFFFFF"/>
        <w:jc w:val="both"/>
        <w:rPr>
          <w:color w:val="auto"/>
        </w:rPr>
      </w:pPr>
      <w:r>
        <w:rPr>
          <w:b/>
        </w:rPr>
        <w:t xml:space="preserve">Câu 42. </w:t>
      </w:r>
      <w:r w:rsidRPr="00196E9A">
        <w:t>Ở một loài thực vật, A quy định hoa đỏ trội hoàn toàn so với al</w:t>
      </w:r>
      <w:r w:rsidR="00376B93">
        <w:t>l</w:t>
      </w:r>
      <w:r w:rsidRPr="00196E9A">
        <w:t>e</w:t>
      </w:r>
      <w:r w:rsidR="00376B93">
        <w:t>le</w:t>
      </w:r>
      <w:r w:rsidRPr="00196E9A">
        <w:t xml:space="preserve"> đột biến a qui định hoa trắng. Thế hệ xuất phát của một quần thể ngẫu phối có 100% số cây hoa đỏ. Ở F</w:t>
      </w:r>
      <w:r w:rsidRPr="00784170">
        <w:rPr>
          <w:vertAlign w:val="subscript"/>
        </w:rPr>
        <w:t>2</w:t>
      </w:r>
      <w:r w:rsidRPr="00196E9A">
        <w:t>, số cá thể mang gen</w:t>
      </w:r>
      <w:r w:rsidR="00376B93">
        <w:t>e</w:t>
      </w:r>
      <w:r w:rsidRPr="00196E9A">
        <w:t xml:space="preserve"> đột biến a chiếm tỉ lệ là 36%. Lấy ngẫu nhiên 2 cây hoa đỏ, xác suất để thu được 2 cây thuần chủng là:</w:t>
      </w:r>
    </w:p>
    <w:p w14:paraId="4F79825B" w14:textId="7115C21E" w:rsidR="00B95FA2" w:rsidRDefault="00B95FA2" w:rsidP="00B95FA2">
      <w:pPr>
        <w:tabs>
          <w:tab w:val="left" w:pos="283"/>
          <w:tab w:val="left" w:pos="2906"/>
          <w:tab w:val="left" w:pos="5528"/>
          <w:tab w:val="left" w:pos="8150"/>
        </w:tabs>
      </w:pPr>
      <w:r>
        <w:rPr>
          <w:rStyle w:val="YoungMixChar"/>
          <w:b/>
        </w:rPr>
        <w:tab/>
        <w:t xml:space="preserve">A. </w:t>
      </w:r>
      <m:oMath>
        <m:f>
          <m:fPr>
            <m:ctrlPr>
              <w:rPr>
                <w:rStyle w:val="YoungMixChar"/>
                <w:rFonts w:ascii="Cambria Math" w:hAnsi="Cambria Math"/>
                <w:b/>
                <w:i/>
              </w:rPr>
            </m:ctrlPr>
          </m:fPr>
          <m:num>
            <m:r>
              <m:rPr>
                <m:sty m:val="bi"/>
              </m:rPr>
              <w:rPr>
                <w:rStyle w:val="YoungMixChar"/>
                <w:rFonts w:ascii="Cambria Math" w:hAnsi="Cambria Math"/>
              </w:rPr>
              <m:t>1</m:t>
            </m:r>
          </m:num>
          <m:den>
            <m:r>
              <m:rPr>
                <m:sty m:val="bi"/>
              </m:rPr>
              <w:rPr>
                <w:rStyle w:val="YoungMixChar"/>
                <w:rFonts w:ascii="Cambria Math" w:hAnsi="Cambria Math"/>
              </w:rPr>
              <m:t>16</m:t>
            </m:r>
          </m:den>
        </m:f>
      </m:oMath>
      <w:r>
        <w:rPr>
          <w:rStyle w:val="YoungMixChar"/>
          <w:b/>
        </w:rPr>
        <w:tab/>
        <w:t xml:space="preserve">B. </w:t>
      </w:r>
      <m:oMath>
        <m:f>
          <m:fPr>
            <m:ctrlPr>
              <w:rPr>
                <w:rStyle w:val="YoungMixChar"/>
                <w:rFonts w:ascii="Cambria Math" w:hAnsi="Cambria Math"/>
                <w:b/>
                <w:i/>
              </w:rPr>
            </m:ctrlPr>
          </m:fPr>
          <m:num>
            <m:r>
              <m:rPr>
                <m:sty m:val="bi"/>
              </m:rPr>
              <w:rPr>
                <w:rStyle w:val="YoungMixChar"/>
                <w:rFonts w:ascii="Cambria Math" w:hAnsi="Cambria Math"/>
              </w:rPr>
              <m:t>1</m:t>
            </m:r>
          </m:num>
          <m:den>
            <m:r>
              <m:rPr>
                <m:sty m:val="bi"/>
              </m:rPr>
              <w:rPr>
                <w:rStyle w:val="YoungMixChar"/>
                <w:rFonts w:ascii="Cambria Math" w:hAnsi="Cambria Math"/>
              </w:rPr>
              <m:t>9</m:t>
            </m:r>
          </m:den>
        </m:f>
      </m:oMath>
      <w:r>
        <w:rPr>
          <w:rStyle w:val="YoungMixChar"/>
          <w:b/>
        </w:rPr>
        <w:tab/>
        <w:t xml:space="preserve">C. </w:t>
      </w:r>
      <m:oMath>
        <m:f>
          <m:fPr>
            <m:ctrlPr>
              <w:rPr>
                <w:rStyle w:val="YoungMixChar"/>
                <w:rFonts w:ascii="Cambria Math" w:hAnsi="Cambria Math"/>
                <w:b/>
                <w:i/>
              </w:rPr>
            </m:ctrlPr>
          </m:fPr>
          <m:num>
            <m:r>
              <m:rPr>
                <m:sty m:val="bi"/>
              </m:rPr>
              <w:rPr>
                <w:rStyle w:val="YoungMixChar"/>
                <w:rFonts w:ascii="Cambria Math" w:hAnsi="Cambria Math"/>
              </w:rPr>
              <m:t>4</m:t>
            </m:r>
          </m:num>
          <m:den>
            <m:r>
              <m:rPr>
                <m:sty m:val="bi"/>
              </m:rPr>
              <w:rPr>
                <w:rStyle w:val="YoungMixChar"/>
                <w:rFonts w:ascii="Cambria Math" w:hAnsi="Cambria Math"/>
              </w:rPr>
              <m:t>9</m:t>
            </m:r>
          </m:den>
        </m:f>
      </m:oMath>
      <w:r>
        <w:rPr>
          <w:rStyle w:val="YoungMixChar"/>
          <w:b/>
        </w:rPr>
        <w:tab/>
        <w:t xml:space="preserve">D. </w:t>
      </w:r>
      <m:oMath>
        <m:f>
          <m:fPr>
            <m:ctrlPr>
              <w:rPr>
                <w:rStyle w:val="YoungMixChar"/>
                <w:rFonts w:ascii="Cambria Math" w:hAnsi="Cambria Math"/>
                <w:b/>
                <w:i/>
              </w:rPr>
            </m:ctrlPr>
          </m:fPr>
          <m:num>
            <m:r>
              <m:rPr>
                <m:sty m:val="bi"/>
              </m:rPr>
              <w:rPr>
                <w:rStyle w:val="YoungMixChar"/>
                <w:rFonts w:ascii="Cambria Math" w:hAnsi="Cambria Math"/>
              </w:rPr>
              <m:t>2</m:t>
            </m:r>
          </m:num>
          <m:den>
            <m:r>
              <m:rPr>
                <m:sty m:val="bi"/>
              </m:rPr>
              <w:rPr>
                <w:rStyle w:val="YoungMixChar"/>
                <w:rFonts w:ascii="Cambria Math" w:hAnsi="Cambria Math"/>
              </w:rPr>
              <m:t>9</m:t>
            </m:r>
          </m:den>
        </m:f>
      </m:oMath>
    </w:p>
    <w:p w14:paraId="038AB780" w14:textId="19AFF73F" w:rsidR="00B95FA2" w:rsidRPr="00196E9A" w:rsidRDefault="00B95FA2" w:rsidP="00B95FA2">
      <w:pPr>
        <w:shd w:val="clear" w:color="auto" w:fill="FFFFFF"/>
        <w:jc w:val="both"/>
        <w:rPr>
          <w:color w:val="auto"/>
        </w:rPr>
      </w:pPr>
      <w:r>
        <w:rPr>
          <w:b/>
        </w:rPr>
        <w:t xml:space="preserve">Câu 43. </w:t>
      </w:r>
      <w:r w:rsidR="0037458D">
        <w:t>Ở</w:t>
      </w:r>
      <w:r w:rsidRPr="00196E9A">
        <w:t xml:space="preserve"> một loài thực vật tự thụ phấn al</w:t>
      </w:r>
      <w:r w:rsidR="0037458D">
        <w:t>l</w:t>
      </w:r>
      <w:r w:rsidRPr="00196E9A">
        <w:t>e</w:t>
      </w:r>
      <w:r w:rsidR="0037458D">
        <w:t>le</w:t>
      </w:r>
      <w:r w:rsidRPr="00196E9A">
        <w:t xml:space="preserve"> A quy định hoa đó trội hoàn toàn so với al</w:t>
      </w:r>
      <w:r w:rsidR="0037458D">
        <w:t>l</w:t>
      </w:r>
      <w:r w:rsidRPr="00196E9A">
        <w:t>e</w:t>
      </w:r>
      <w:r w:rsidR="0037458D">
        <w:t>le</w:t>
      </w:r>
      <w:r w:rsidRPr="00196E9A">
        <w:t xml:space="preserve"> a quy định hoa trắng. Một quần thể thuộc loài này ở thế hệ xuất phát (P), số cây có kiểu gen</w:t>
      </w:r>
      <w:r w:rsidR="0037458D">
        <w:t>e</w:t>
      </w:r>
      <w:r w:rsidRPr="00196E9A">
        <w:t xml:space="preserve"> dị hợp từ chiếm tỉ lệ 80%. Cho biết quần thể không chịu tác động của các nhân tố tiến hóa khác. Theo lý thuyết, trong các dự đoán sau về quần thể này, có bao nhiêu sự đoán đúng?</w:t>
      </w:r>
    </w:p>
    <w:p w14:paraId="7BAE6630" w14:textId="15B7C182" w:rsidR="00B95FA2" w:rsidRPr="00196E9A" w:rsidRDefault="00B95FA2" w:rsidP="00B95FA2">
      <w:pPr>
        <w:shd w:val="clear" w:color="auto" w:fill="FFFFFF"/>
        <w:jc w:val="both"/>
        <w:rPr>
          <w:color w:val="auto"/>
        </w:rPr>
      </w:pPr>
      <w:r w:rsidRPr="00196E9A">
        <w:lastRenderedPageBreak/>
        <w:t>(1)</w:t>
      </w:r>
      <w:r w:rsidR="0037458D">
        <w:t xml:space="preserve"> </w:t>
      </w:r>
      <w:r w:rsidRPr="00196E9A">
        <w:t>ở F</w:t>
      </w:r>
      <w:r w:rsidRPr="00196E9A">
        <w:rPr>
          <w:vertAlign w:val="subscript"/>
        </w:rPr>
        <w:t>5</w:t>
      </w:r>
      <w:r w:rsidRPr="00196E9A">
        <w:t> có tỉ lệ cây hoa trắng tăng 38,75% so với tỉ lệ cây hoa trắng ở (P)</w:t>
      </w:r>
    </w:p>
    <w:p w14:paraId="6C934495" w14:textId="45874D80" w:rsidR="00B95FA2" w:rsidRPr="00196E9A" w:rsidRDefault="00B95FA2" w:rsidP="00B95FA2">
      <w:pPr>
        <w:shd w:val="clear" w:color="auto" w:fill="FFFFFF"/>
        <w:jc w:val="both"/>
        <w:rPr>
          <w:color w:val="auto"/>
        </w:rPr>
      </w:pPr>
      <w:r w:rsidRPr="00196E9A">
        <w:t>(2) tần số al</w:t>
      </w:r>
      <w:r w:rsidR="0037458D">
        <w:t>l</w:t>
      </w:r>
      <w:r w:rsidRPr="00196E9A">
        <w:t>e</w:t>
      </w:r>
      <w:r w:rsidR="0037458D">
        <w:t>le</w:t>
      </w:r>
      <w:r w:rsidRPr="00196E9A">
        <w:t xml:space="preserve"> A và a không đổi qua các thế hệ</w:t>
      </w:r>
    </w:p>
    <w:p w14:paraId="68BAFFCA" w14:textId="72B506F5" w:rsidR="00B95FA2" w:rsidRPr="00196E9A" w:rsidRDefault="00B95FA2" w:rsidP="00B95FA2">
      <w:pPr>
        <w:shd w:val="clear" w:color="auto" w:fill="FFFFFF"/>
        <w:jc w:val="both"/>
        <w:rPr>
          <w:color w:val="auto"/>
        </w:rPr>
      </w:pPr>
      <w:r w:rsidRPr="00196E9A">
        <w:t>(3) tỉ lệ kiểu hình hoa đỏ ở F</w:t>
      </w:r>
      <w:r w:rsidRPr="00196E9A">
        <w:rPr>
          <w:vertAlign w:val="subscript"/>
        </w:rPr>
        <w:t>5</w:t>
      </w:r>
      <w:r w:rsidRPr="00196E9A">
        <w:t> luôn nhỏ hơn tỉ lệ kiểu hình hoa đỏ ở (P)</w:t>
      </w:r>
    </w:p>
    <w:p w14:paraId="68F3C55E" w14:textId="0979DB10" w:rsidR="00B95FA2" w:rsidRPr="00196E9A" w:rsidRDefault="00B95FA2" w:rsidP="00B95FA2">
      <w:pPr>
        <w:shd w:val="clear" w:color="auto" w:fill="FFFFFF"/>
        <w:jc w:val="both"/>
        <w:rPr>
          <w:color w:val="auto"/>
        </w:rPr>
      </w:pPr>
      <w:r w:rsidRPr="00196E9A">
        <w:t>(4) hiệu số giữa hai loại kiểu gen</w:t>
      </w:r>
      <w:r w:rsidR="0037458D">
        <w:t>e</w:t>
      </w:r>
      <w:r w:rsidRPr="00196E9A">
        <w:t xml:space="preserve"> đồng hợp tử ở mỗi thế hệ luôn không đổi</w:t>
      </w:r>
    </w:p>
    <w:p w14:paraId="6AE790F2"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1</w:t>
      </w:r>
      <w:r>
        <w:rPr>
          <w:rStyle w:val="YoungMixChar"/>
          <w:b/>
        </w:rPr>
        <w:tab/>
        <w:t xml:space="preserve">D. </w:t>
      </w:r>
      <w:r w:rsidRPr="00196E9A">
        <w:t>4</w:t>
      </w:r>
    </w:p>
    <w:p w14:paraId="50B08009" w14:textId="577AF463" w:rsidR="00B95FA2" w:rsidRPr="00196E9A" w:rsidRDefault="00B95FA2" w:rsidP="00B95FA2">
      <w:pPr>
        <w:shd w:val="clear" w:color="auto" w:fill="FFFFFF"/>
        <w:jc w:val="both"/>
        <w:rPr>
          <w:color w:val="auto"/>
        </w:rPr>
      </w:pPr>
      <w:r>
        <w:rPr>
          <w:b/>
        </w:rPr>
        <w:t xml:space="preserve">Câu 44. </w:t>
      </w:r>
      <w:r w:rsidRPr="00196E9A">
        <w:t>Một quần thể động vật, al</w:t>
      </w:r>
      <w:r w:rsidR="0037458D">
        <w:t>l</w:t>
      </w:r>
      <w:r w:rsidRPr="00196E9A">
        <w:t>e</w:t>
      </w:r>
      <w:r w:rsidR="0037458D">
        <w:t>le</w:t>
      </w:r>
      <w:r w:rsidRPr="00196E9A">
        <w:t xml:space="preserve"> A nằm trên NST thường quy định lông đen trội hoàn toàn so với al</w:t>
      </w:r>
      <w:r w:rsidR="0037458D">
        <w:t>l</w:t>
      </w:r>
      <w:r w:rsidRPr="00196E9A">
        <w:t>e</w:t>
      </w:r>
      <w:r w:rsidR="0037458D">
        <w:t>le</w:t>
      </w:r>
      <w:r w:rsidRPr="00196E9A">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1E2CB74F" w14:textId="6491CD2A" w:rsidR="00B95FA2" w:rsidRPr="00196E9A" w:rsidRDefault="00B95FA2" w:rsidP="00B95FA2">
      <w:pPr>
        <w:shd w:val="clear" w:color="auto" w:fill="FFFFFF"/>
        <w:jc w:val="both"/>
        <w:rPr>
          <w:color w:val="auto"/>
        </w:rPr>
      </w:pPr>
      <w:r w:rsidRPr="00196E9A">
        <w:t>I. Ở thế hệ F</w:t>
      </w:r>
      <w:r w:rsidRPr="00196E9A">
        <w:rPr>
          <w:vertAlign w:val="subscript"/>
        </w:rPr>
        <w:t>1</w:t>
      </w:r>
      <w:r w:rsidRPr="00196E9A">
        <w:t>, kiểu gen</w:t>
      </w:r>
      <w:r w:rsidR="008A1788">
        <w:t>e</w:t>
      </w:r>
      <w:r w:rsidRPr="00196E9A">
        <w:t xml:space="preserve"> Aa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3481039A" w14:textId="55C24D5C" w:rsidR="00B95FA2" w:rsidRPr="00196E9A" w:rsidRDefault="00B95FA2" w:rsidP="00B95FA2">
      <w:pPr>
        <w:shd w:val="clear" w:color="auto" w:fill="FFFFFF"/>
        <w:jc w:val="both"/>
        <w:rPr>
          <w:color w:val="auto"/>
        </w:rPr>
      </w:pPr>
      <w:r w:rsidRPr="00196E9A">
        <w:t>II. Ở thế hệ F</w:t>
      </w:r>
      <w:r w:rsidRPr="00196E9A">
        <w:rPr>
          <w:vertAlign w:val="subscript"/>
        </w:rPr>
        <w:t>1</w:t>
      </w:r>
      <w:r w:rsidRPr="00196E9A">
        <w:t xml:space="preserve">, kiểu hình lông trắng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547403BC" w14:textId="26F2FC08" w:rsidR="00B95FA2" w:rsidRPr="00196E9A" w:rsidRDefault="00B95FA2" w:rsidP="00B95FA2">
      <w:pPr>
        <w:shd w:val="clear" w:color="auto" w:fill="FFFFFF"/>
        <w:jc w:val="both"/>
        <w:rPr>
          <w:color w:val="auto"/>
        </w:rPr>
      </w:pPr>
      <w:r w:rsidRPr="00196E9A">
        <w:t>III. Ở thế hệ F</w:t>
      </w:r>
      <w:r w:rsidRPr="00196E9A">
        <w:rPr>
          <w:vertAlign w:val="subscript"/>
        </w:rPr>
        <w:t>2</w:t>
      </w:r>
      <w:r w:rsidRPr="00196E9A">
        <w:t>, kiểu gen</w:t>
      </w:r>
      <w:r w:rsidR="008A1788">
        <w:t>e</w:t>
      </w:r>
      <w:r w:rsidRPr="00196E9A">
        <w:t xml:space="preserve"> AA chiếm tỉ lệ </w:t>
      </w:r>
      <m:oMath>
        <m:f>
          <m:fPr>
            <m:ctrlPr>
              <w:rPr>
                <w:rFonts w:ascii="Cambria Math" w:hAnsi="Cambria Math"/>
                <w:i/>
              </w:rPr>
            </m:ctrlPr>
          </m:fPr>
          <m:num>
            <m:r>
              <w:rPr>
                <w:rFonts w:ascii="Cambria Math" w:hAnsi="Cambria Math"/>
              </w:rPr>
              <m:t>3</m:t>
            </m:r>
          </m:num>
          <m:den>
            <m:r>
              <w:rPr>
                <w:rFonts w:ascii="Cambria Math" w:hAnsi="Cambria Math"/>
              </w:rPr>
              <m:t>8</m:t>
            </m:r>
          </m:den>
        </m:f>
      </m:oMath>
      <w:r w:rsidRPr="00196E9A">
        <w:t>.</w:t>
      </w:r>
    </w:p>
    <w:p w14:paraId="01C02682" w14:textId="664737E0" w:rsidR="00B95FA2" w:rsidRPr="00196E9A" w:rsidRDefault="00B95FA2" w:rsidP="00B95FA2">
      <w:pPr>
        <w:shd w:val="clear" w:color="auto" w:fill="FFFFFF"/>
        <w:jc w:val="both"/>
        <w:rPr>
          <w:color w:val="auto"/>
        </w:rPr>
      </w:pPr>
      <w:r w:rsidRPr="00196E9A">
        <w:t>IV. Ở thế hệ F</w:t>
      </w:r>
      <w:r w:rsidRPr="00196E9A">
        <w:rPr>
          <w:vertAlign w:val="subscript"/>
        </w:rPr>
        <w:t>2</w:t>
      </w:r>
      <w:r w:rsidRPr="00196E9A">
        <w:t xml:space="preserve">, kiểu hình lông đen chiếm tỉ lệ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196E9A">
        <w:t>.</w:t>
      </w:r>
    </w:p>
    <w:p w14:paraId="4391E939" w14:textId="77777777" w:rsidR="00B95FA2" w:rsidRDefault="00B95FA2" w:rsidP="00B95FA2">
      <w:pPr>
        <w:tabs>
          <w:tab w:val="left" w:pos="283"/>
          <w:tab w:val="left" w:pos="2906"/>
          <w:tab w:val="left" w:pos="5528"/>
          <w:tab w:val="left" w:pos="8150"/>
        </w:tabs>
      </w:pPr>
      <w:r>
        <w:rPr>
          <w:rStyle w:val="YoungMixChar"/>
          <w:b/>
        </w:rPr>
        <w:tab/>
        <w:t xml:space="preserve">A. </w:t>
      </w:r>
      <w:r w:rsidRPr="00196E9A">
        <w:t>2</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3</w:t>
      </w:r>
    </w:p>
    <w:p w14:paraId="4FACF8B0" w14:textId="55378768" w:rsidR="00B95FA2" w:rsidRPr="00196E9A" w:rsidRDefault="00B95FA2" w:rsidP="00B95FA2">
      <w:pPr>
        <w:shd w:val="clear" w:color="auto" w:fill="FFFFFF"/>
        <w:jc w:val="both"/>
        <w:rPr>
          <w:color w:val="auto"/>
        </w:rPr>
      </w:pPr>
      <w:r>
        <w:rPr>
          <w:b/>
        </w:rPr>
        <w:t xml:space="preserve">Câu 45. </w:t>
      </w:r>
      <w:r w:rsidRPr="00196E9A">
        <w:t>Một quần thể thực vật tự thụ phấn có cấu trúc di truyền như sau: 0,25AA + 0,5Aa + 0,25aa = 1. Sau bao nhiêu thế hệ tỉ lệ kiểu gen</w:t>
      </w:r>
      <w:r w:rsidR="008A1788">
        <w:t>e</w:t>
      </w:r>
      <w:r w:rsidRPr="00196E9A">
        <w:t xml:space="preserve"> Aa giảm còn 6,25%?</w:t>
      </w:r>
    </w:p>
    <w:p w14:paraId="39CD65A2"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8</w:t>
      </w:r>
    </w:p>
    <w:p w14:paraId="17C0CEB2" w14:textId="4EACA69F" w:rsidR="00B95FA2" w:rsidRPr="00196E9A" w:rsidRDefault="00B95FA2" w:rsidP="00B95FA2">
      <w:pPr>
        <w:shd w:val="clear" w:color="auto" w:fill="FFFFFF"/>
        <w:jc w:val="both"/>
        <w:rPr>
          <w:color w:val="auto"/>
        </w:rPr>
      </w:pPr>
      <w:r>
        <w:rPr>
          <w:b/>
        </w:rPr>
        <w:t xml:space="preserve">Câu 46. </w:t>
      </w:r>
      <w:r w:rsidRPr="00196E9A">
        <w:t>Một quần thể ban đầu có tỉ lệ kiểu gen</w:t>
      </w:r>
      <w:r w:rsidR="008A1788">
        <w:t>e</w:t>
      </w:r>
      <w:r w:rsidRPr="00196E9A">
        <w:t xml:space="preserve"> aa bằng 10%, còn lại là 2 kiểu gen</w:t>
      </w:r>
      <w:r w:rsidR="008A1788">
        <w:t>e</w:t>
      </w:r>
      <w:r w:rsidRPr="00196E9A">
        <w:t xml:space="preserve"> AA và Aa. Sau 6 thế hệ tự phối tỉ lệ cá thể dị hợp trong quần thể còn lại là 0,9375%. Hãy xác định cấu trúc ban đầu của quần thể nói trên?</w:t>
      </w:r>
    </w:p>
    <w:p w14:paraId="5AC64A25" w14:textId="77777777" w:rsidR="00B95FA2" w:rsidRDefault="00B95FA2" w:rsidP="00B95FA2">
      <w:pPr>
        <w:tabs>
          <w:tab w:val="left" w:pos="283"/>
          <w:tab w:val="left" w:pos="5528"/>
        </w:tabs>
      </w:pPr>
      <w:r>
        <w:rPr>
          <w:rStyle w:val="YoungMixChar"/>
          <w:b/>
        </w:rPr>
        <w:tab/>
        <w:t xml:space="preserve">A. </w:t>
      </w:r>
      <w:r w:rsidRPr="00196E9A">
        <w:t>0.6AA + 0.3Aa + 0.1aa = 1</w:t>
      </w:r>
      <w:r>
        <w:rPr>
          <w:rStyle w:val="YoungMixChar"/>
          <w:b/>
        </w:rPr>
        <w:tab/>
        <w:t xml:space="preserve">B. </w:t>
      </w:r>
      <w:r w:rsidRPr="00196E9A">
        <w:t>0.88125AA + 0.01875Aa + 0.1aa = 1</w:t>
      </w:r>
    </w:p>
    <w:p w14:paraId="04175239" w14:textId="77777777" w:rsidR="00B95FA2" w:rsidRDefault="00B95FA2" w:rsidP="00B95FA2">
      <w:pPr>
        <w:tabs>
          <w:tab w:val="left" w:pos="283"/>
          <w:tab w:val="left" w:pos="5528"/>
        </w:tabs>
      </w:pPr>
      <w:r>
        <w:rPr>
          <w:rStyle w:val="YoungMixChar"/>
          <w:b/>
        </w:rPr>
        <w:tab/>
        <w:t xml:space="preserve">C. </w:t>
      </w:r>
      <w:r w:rsidRPr="00196E9A">
        <w:t>0.3AA + 0.6Aa + 0.1aa = 1</w:t>
      </w:r>
      <w:r>
        <w:rPr>
          <w:rStyle w:val="YoungMixChar"/>
          <w:b/>
        </w:rPr>
        <w:tab/>
        <w:t xml:space="preserve">D. </w:t>
      </w:r>
      <w:r w:rsidRPr="00196E9A">
        <w:t>0.8625AA + 0.0375Aa + 0.1aa = 1</w:t>
      </w:r>
    </w:p>
    <w:p w14:paraId="0DBA13F3" w14:textId="7F639310" w:rsidR="00B95FA2" w:rsidRPr="00196E9A" w:rsidRDefault="00B95FA2" w:rsidP="00B95FA2">
      <w:pPr>
        <w:shd w:val="clear" w:color="auto" w:fill="FFFFFF"/>
        <w:jc w:val="both"/>
        <w:rPr>
          <w:color w:val="auto"/>
        </w:rPr>
      </w:pPr>
      <w:r>
        <w:rPr>
          <w:b/>
        </w:rPr>
        <w:t xml:space="preserve">Câu 47. </w:t>
      </w:r>
      <w:r w:rsidRPr="00196E9A">
        <w:t>Thế hệ F</w:t>
      </w:r>
      <w:r w:rsidRPr="00196E9A">
        <w:rPr>
          <w:vertAlign w:val="subscript"/>
        </w:rPr>
        <w:t>1</w:t>
      </w:r>
      <w:r w:rsidRPr="00196E9A">
        <w:t> của một quần thể thực vật tự thụ phấn có tỉ lệ kiểu gen</w:t>
      </w:r>
      <w:r w:rsidR="008A1788">
        <w:t>e</w:t>
      </w:r>
      <w:r w:rsidRPr="00196E9A">
        <w:t>: 0,3AABB : 0,2 Aabb : 0,4 AaBB: 0,1aaBb. Theo lí thuyết, tỉ lệ kiểu gen</w:t>
      </w:r>
      <w:r w:rsidR="008A1788">
        <w:t>e</w:t>
      </w:r>
      <w:r w:rsidRPr="00196E9A">
        <w:t xml:space="preserve"> aaBB ở thế hệ F</w:t>
      </w:r>
      <w:r w:rsidRPr="00196E9A">
        <w:rPr>
          <w:vertAlign w:val="subscript"/>
        </w:rPr>
        <w:t>4</w:t>
      </w:r>
      <w:r w:rsidRPr="00196E9A">
        <w:t> là:</w:t>
      </w:r>
    </w:p>
    <w:p w14:paraId="369C1071"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18,750%.</w:t>
      </w:r>
      <w:r>
        <w:rPr>
          <w:rStyle w:val="YoungMixChar"/>
          <w:b/>
        </w:rPr>
        <w:tab/>
        <w:t xml:space="preserve">B. </w:t>
      </w:r>
      <w:r w:rsidRPr="00196E9A">
        <w:t>4,375%.</w:t>
      </w:r>
      <w:r>
        <w:rPr>
          <w:rStyle w:val="YoungMixChar"/>
          <w:b/>
        </w:rPr>
        <w:tab/>
        <w:t xml:space="preserve">C. </w:t>
      </w:r>
      <w:r w:rsidRPr="00196E9A">
        <w:t>0,7656%.</w:t>
      </w:r>
      <w:r>
        <w:rPr>
          <w:rStyle w:val="YoungMixChar"/>
          <w:b/>
        </w:rPr>
        <w:tab/>
        <w:t xml:space="preserve">D. </w:t>
      </w:r>
      <w:r w:rsidRPr="00196E9A">
        <w:t>21,875%.</w:t>
      </w:r>
    </w:p>
    <w:p w14:paraId="1C2F9D9D" w14:textId="0EE9BE9B" w:rsidR="00B95FA2" w:rsidRPr="00196E9A" w:rsidRDefault="00B95FA2" w:rsidP="00B95FA2">
      <w:pPr>
        <w:shd w:val="clear" w:color="auto" w:fill="FFFFFF"/>
        <w:jc w:val="both"/>
        <w:rPr>
          <w:color w:val="auto"/>
        </w:rPr>
      </w:pPr>
      <w:r>
        <w:rPr>
          <w:b/>
        </w:rPr>
        <w:t xml:space="preserve">Câu 48. </w:t>
      </w:r>
      <w:r w:rsidRPr="00196E9A">
        <w:t>Một quần thể thực vật tự thụ phấn, al</w:t>
      </w:r>
      <w:r w:rsidR="008A1788">
        <w:t>l</w:t>
      </w:r>
      <w:r w:rsidRPr="00196E9A">
        <w:t>e</w:t>
      </w:r>
      <w:r w:rsidR="008A1788">
        <w:t>le</w:t>
      </w:r>
      <w:r w:rsidRPr="00196E9A">
        <w:t xml:space="preserve"> A quy định hoa đỏ trội hoàn toàn so với al</w:t>
      </w:r>
      <w:r w:rsidR="008A1788">
        <w:t>l</w:t>
      </w:r>
      <w:r w:rsidRPr="00196E9A">
        <w:t>e</w:t>
      </w:r>
      <w:r w:rsidR="008A1788">
        <w:t>le</w:t>
      </w:r>
      <w:r w:rsidRPr="00196E9A">
        <w:t xml:space="preserve"> a quy định hoa trắng, al</w:t>
      </w:r>
      <w:r w:rsidR="008A1788">
        <w:t>l</w:t>
      </w:r>
      <w:r w:rsidRPr="00196E9A">
        <w:t>e</w:t>
      </w:r>
      <w:r w:rsidR="008A1788">
        <w:t>le</w:t>
      </w:r>
      <w:r w:rsidRPr="00196E9A">
        <w:t xml:space="preserve"> B quy định thân cao trội hoàn toàn so với b thân thấp. Hai cặp gen</w:t>
      </w:r>
      <w:r w:rsidR="008A1788">
        <w:t>e</w:t>
      </w:r>
      <w:r w:rsidRPr="00196E9A">
        <w:t xml:space="preserve"> này cùng nằm trên 1 cặp NST và liên kết hoàn toàn. Quần thể ban đầu có cấu trúc di truyền: 0,3AB/ab: 0,3Ab/aB: 0,4ab/ab. Biết rằng các cá thể có kiểu hình hoa trắng, thân thấp không có khả năng sinh sản. Theo lí thuyết, sau 1 thế hệ tỉ lệ cây hoa trắng, thân thấp là:</w:t>
      </w:r>
    </w:p>
    <w:p w14:paraId="69BE4C5A"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12,5%</w:t>
      </w:r>
      <w:r>
        <w:rPr>
          <w:rStyle w:val="YoungMixChar"/>
          <w:b/>
        </w:rPr>
        <w:tab/>
        <w:t xml:space="preserve">B. </w:t>
      </w:r>
      <w:r w:rsidRPr="00196E9A">
        <w:t>7,5%</w:t>
      </w:r>
      <w:r>
        <w:rPr>
          <w:rStyle w:val="YoungMixChar"/>
          <w:b/>
        </w:rPr>
        <w:tab/>
        <w:t xml:space="preserve">C. </w:t>
      </w:r>
      <w:r w:rsidRPr="00196E9A">
        <w:t>2,25%</w:t>
      </w:r>
      <w:r>
        <w:rPr>
          <w:rStyle w:val="YoungMixChar"/>
          <w:b/>
        </w:rPr>
        <w:tab/>
        <w:t xml:space="preserve">D. </w:t>
      </w:r>
      <w:r w:rsidRPr="00196E9A">
        <w:t>6,25%</w:t>
      </w:r>
    </w:p>
    <w:p w14:paraId="4483FB00" w14:textId="7E327913" w:rsidR="00B95FA2" w:rsidRPr="00196E9A" w:rsidRDefault="00B95FA2" w:rsidP="00B95FA2">
      <w:pPr>
        <w:shd w:val="clear" w:color="auto" w:fill="FFFFFF"/>
        <w:jc w:val="both"/>
        <w:rPr>
          <w:color w:val="auto"/>
        </w:rPr>
      </w:pPr>
      <w:r>
        <w:rPr>
          <w:b/>
        </w:rPr>
        <w:t xml:space="preserve">Câu 49. </w:t>
      </w:r>
      <w:r w:rsidRPr="00196E9A">
        <w:t>Một quần thể tự thụ phấn có thành phần kiểu gen</w:t>
      </w:r>
      <w:r w:rsidR="008A1788">
        <w:t>e</w:t>
      </w:r>
      <w:r w:rsidRPr="00196E9A">
        <w:t xml:space="preserve"> là : </w:t>
      </w:r>
      <w:r w:rsidRPr="00196E9A">
        <w:rPr>
          <w:bdr w:val="none" w:sz="0" w:space="0" w:color="auto" w:frame="1"/>
        </w:rPr>
        <w:t>0,2</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t>. Cho rằng mỗi gen</w:t>
      </w:r>
      <w:r w:rsidR="008A1788">
        <w:t>e</w:t>
      </w:r>
      <w:r w:rsidRPr="00196E9A">
        <w:t xml:space="preserve"> quy định một tính trạng, al</w:t>
      </w:r>
      <w:r w:rsidR="008A1788">
        <w:t>l</w:t>
      </w:r>
      <w:r w:rsidRPr="00196E9A">
        <w:t>e</w:t>
      </w:r>
      <w:r w:rsidR="008A1788">
        <w:t>le</w:t>
      </w:r>
      <w:r w:rsidRPr="00196E9A">
        <w:t xml:space="preserve"> trội là trội hoàn toàn, quần thể không chịu tác động của các nhân tố tiến hóa khác. Theo lí thuyết, có bao nhiêu phát biểu sau đây đúng?</w:t>
      </w:r>
    </w:p>
    <w:p w14:paraId="164114D5" w14:textId="715BD119" w:rsidR="00B95FA2" w:rsidRPr="00196E9A" w:rsidRDefault="00B95FA2" w:rsidP="00B95FA2">
      <w:pPr>
        <w:shd w:val="clear" w:color="auto" w:fill="FFFFFF"/>
        <w:jc w:val="both"/>
        <w:rPr>
          <w:color w:val="auto"/>
        </w:rPr>
      </w:pPr>
      <w:r w:rsidRPr="00196E9A">
        <w:t>(1) F</w:t>
      </w:r>
      <w:r w:rsidRPr="00196E9A">
        <w:rPr>
          <w:vertAlign w:val="subscript"/>
        </w:rPr>
        <w:t>5</w:t>
      </w:r>
      <w:r w:rsidRPr="00196E9A">
        <w:t> có tối đa 9 loại kiểu gen</w:t>
      </w:r>
      <w:r w:rsidR="008A1788">
        <w:t>e</w:t>
      </w:r>
      <w:r w:rsidRPr="00196E9A">
        <w:t>.</w:t>
      </w:r>
    </w:p>
    <w:p w14:paraId="59C8DD15" w14:textId="6A71AE61" w:rsidR="00B95FA2" w:rsidRPr="00196E9A" w:rsidRDefault="00B95FA2" w:rsidP="00B95FA2">
      <w:pPr>
        <w:shd w:val="clear" w:color="auto" w:fill="FFFFFF"/>
        <w:jc w:val="both"/>
        <w:rPr>
          <w:color w:val="auto"/>
        </w:rPr>
      </w:pPr>
      <w:r w:rsidRPr="00196E9A">
        <w:t>(2) Ở F</w:t>
      </w:r>
      <w:r w:rsidRPr="00196E9A">
        <w:rPr>
          <w:vertAlign w:val="subscript"/>
        </w:rPr>
        <w:t>2</w:t>
      </w:r>
      <w:r w:rsidRPr="00196E9A">
        <w:t>, có 25% số cá thể dị hợp tử về 2 cặp gen</w:t>
      </w:r>
      <w:r w:rsidR="008A1788">
        <w:t>e</w:t>
      </w:r>
      <w:r w:rsidRPr="00196E9A">
        <w:t>.</w:t>
      </w:r>
    </w:p>
    <w:p w14:paraId="09D66731" w14:textId="25391413" w:rsidR="00B95FA2" w:rsidRPr="00196E9A" w:rsidRDefault="00B95FA2" w:rsidP="00B95FA2">
      <w:pPr>
        <w:shd w:val="clear" w:color="auto" w:fill="FFFFFF"/>
        <w:jc w:val="both"/>
        <w:rPr>
          <w:color w:val="auto"/>
        </w:rPr>
      </w:pPr>
      <w:r w:rsidRPr="00196E9A">
        <w:t>(3) Ở F</w:t>
      </w:r>
      <w:r w:rsidRPr="00196E9A">
        <w:rPr>
          <w:vertAlign w:val="subscript"/>
        </w:rPr>
        <w:t>3</w:t>
      </w:r>
      <w:r w:rsidRPr="00196E9A">
        <w:t>, có số cây đồng hợp tử, lặn về 2 cặp gen</w:t>
      </w:r>
      <w:r w:rsidR="008A1788">
        <w:t>e</w:t>
      </w:r>
      <w:r w:rsidRPr="00196E9A">
        <w:t xml:space="preserve"> chiếm tỉ lệ </w:t>
      </w:r>
      <m:oMath>
        <m:f>
          <m:fPr>
            <m:ctrlPr>
              <w:rPr>
                <w:rFonts w:ascii="Cambria Math" w:hAnsi="Cambria Math"/>
                <w:i/>
              </w:rPr>
            </m:ctrlPr>
          </m:fPr>
          <m:num>
            <m:r>
              <w:rPr>
                <w:rFonts w:ascii="Cambria Math" w:hAnsi="Cambria Math"/>
              </w:rPr>
              <m:t>77</m:t>
            </m:r>
          </m:num>
          <m:den>
            <m:r>
              <w:rPr>
                <w:rFonts w:ascii="Cambria Math" w:hAnsi="Cambria Math"/>
              </w:rPr>
              <m:t>160</m:t>
            </m:r>
          </m:den>
        </m:f>
      </m:oMath>
      <w:r w:rsidRPr="00196E9A">
        <w:t>.</w:t>
      </w:r>
    </w:p>
    <w:p w14:paraId="0141803F" w14:textId="4607C266" w:rsidR="00B95FA2" w:rsidRPr="00196E9A" w:rsidRDefault="00B95FA2" w:rsidP="00B95FA2">
      <w:pPr>
        <w:shd w:val="clear" w:color="auto" w:fill="FFFFFF"/>
        <w:jc w:val="both"/>
        <w:rPr>
          <w:color w:val="auto"/>
        </w:rPr>
      </w:pPr>
      <w:r w:rsidRPr="00196E9A">
        <w:t>(4) Trong số các cây mang kiểu hình trội về 3 tính trạng ở F</w:t>
      </w:r>
      <w:r w:rsidRPr="00196E9A">
        <w:rPr>
          <w:vertAlign w:val="subscript"/>
        </w:rPr>
        <w:t>4</w:t>
      </w:r>
      <w:r w:rsidRPr="00196E9A">
        <w:t xml:space="preserve">, số cây đồng hợp tử chiếm tỉ lệ </w:t>
      </w:r>
      <m:oMath>
        <m:f>
          <m:fPr>
            <m:ctrlPr>
              <w:rPr>
                <w:rFonts w:ascii="Cambria Math" w:hAnsi="Cambria Math"/>
                <w:i/>
              </w:rPr>
            </m:ctrlPr>
          </m:fPr>
          <m:num>
            <m:r>
              <w:rPr>
                <w:rFonts w:ascii="Cambria Math" w:hAnsi="Cambria Math"/>
              </w:rPr>
              <m:t>69</m:t>
            </m:r>
          </m:num>
          <m:den>
            <m:r>
              <w:rPr>
                <w:rFonts w:ascii="Cambria Math" w:hAnsi="Cambria Math"/>
              </w:rPr>
              <m:t>85</m:t>
            </m:r>
          </m:den>
        </m:f>
      </m:oMath>
      <w:r w:rsidRPr="00196E9A">
        <w:t>.</w:t>
      </w:r>
    </w:p>
    <w:p w14:paraId="48E1A244"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2</w:t>
      </w:r>
    </w:p>
    <w:p w14:paraId="131AD915" w14:textId="500E73F8" w:rsidR="00B95FA2" w:rsidRPr="00196E9A" w:rsidRDefault="00B95FA2" w:rsidP="00B95FA2">
      <w:pPr>
        <w:shd w:val="clear" w:color="auto" w:fill="FFFFFF"/>
        <w:jc w:val="both"/>
        <w:rPr>
          <w:color w:val="auto"/>
        </w:rPr>
      </w:pPr>
      <w:r>
        <w:rPr>
          <w:b/>
        </w:rPr>
        <w:t xml:space="preserve">Câu 50. </w:t>
      </w:r>
      <w:r w:rsidRPr="00196E9A">
        <w:t>Một quần thể tự thụ ở một loài thực vật xét một gen hai a</w:t>
      </w:r>
      <w:r w:rsidR="008A1788">
        <w:t>l</w:t>
      </w:r>
      <w:r w:rsidRPr="00196E9A">
        <w:t>le</w:t>
      </w:r>
      <w:r w:rsidR="008A1788">
        <w:t>le</w:t>
      </w:r>
      <w:r w:rsidRPr="00196E9A">
        <w:t xml:space="preserv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w:t>
      </w:r>
      <w:r w:rsidR="008A1788">
        <w:t>e</w:t>
      </w:r>
      <w:r w:rsidRPr="00196E9A">
        <w:t xml:space="preserve"> dị hợp trong tổng số cây có khả năng sinh sản ở thế hệ bố mẹ là?</w:t>
      </w:r>
    </w:p>
    <w:p w14:paraId="0806B96C" w14:textId="77777777" w:rsidR="00B95FA2" w:rsidRDefault="00B95FA2" w:rsidP="00B95FA2">
      <w:pPr>
        <w:tabs>
          <w:tab w:val="left" w:pos="283"/>
          <w:tab w:val="left" w:pos="2906"/>
          <w:tab w:val="left" w:pos="5528"/>
          <w:tab w:val="left" w:pos="8150"/>
        </w:tabs>
      </w:pPr>
      <w:r>
        <w:rPr>
          <w:rStyle w:val="YoungMixChar"/>
          <w:b/>
        </w:rPr>
        <w:tab/>
        <w:t xml:space="preserve">A. </w:t>
      </w:r>
      <w:r w:rsidRPr="00196E9A">
        <w:t>50%</w:t>
      </w:r>
      <w:r>
        <w:rPr>
          <w:rStyle w:val="YoungMixChar"/>
          <w:b/>
        </w:rPr>
        <w:tab/>
        <w:t xml:space="preserve">B. </w:t>
      </w:r>
      <w:r w:rsidRPr="00196E9A">
        <w:t>20%</w:t>
      </w:r>
      <w:r>
        <w:rPr>
          <w:rStyle w:val="YoungMixChar"/>
          <w:b/>
        </w:rPr>
        <w:tab/>
        <w:t xml:space="preserve">C. </w:t>
      </w:r>
      <w:r w:rsidRPr="00196E9A">
        <w:t>30%</w:t>
      </w:r>
      <w:r>
        <w:rPr>
          <w:rStyle w:val="YoungMixChar"/>
          <w:b/>
        </w:rPr>
        <w:tab/>
        <w:t xml:space="preserve">D. </w:t>
      </w:r>
      <w:r w:rsidRPr="00196E9A">
        <w:t>40%</w:t>
      </w:r>
    </w:p>
    <w:p w14:paraId="05041FF5" w14:textId="56DA7C03" w:rsidR="00B95FA2" w:rsidRPr="00196E9A" w:rsidRDefault="00B95FA2" w:rsidP="00B95FA2">
      <w:pPr>
        <w:shd w:val="clear" w:color="auto" w:fill="FFFFFF"/>
        <w:jc w:val="both"/>
        <w:rPr>
          <w:color w:val="auto"/>
        </w:rPr>
      </w:pPr>
      <w:r>
        <w:rPr>
          <w:b/>
        </w:rPr>
        <w:lastRenderedPageBreak/>
        <w:t xml:space="preserve">Câu 51. </w:t>
      </w:r>
      <w:r w:rsidRPr="00196E9A">
        <w:t>Ở một loài thực vật, al</w:t>
      </w:r>
      <w:r w:rsidR="008A1788">
        <w:t>l</w:t>
      </w:r>
      <w:r w:rsidRPr="00196E9A">
        <w:t>e</w:t>
      </w:r>
      <w:r w:rsidR="008A1788">
        <w:t>le</w:t>
      </w:r>
      <w:r w:rsidRPr="00196E9A">
        <w:t xml:space="preserve"> A quy định hoa đỏ trội hoàn toàn so với al</w:t>
      </w:r>
      <w:r w:rsidR="008A1788">
        <w:t>l</w:t>
      </w:r>
      <w:r w:rsidRPr="00196E9A">
        <w:t>e</w:t>
      </w:r>
      <w:r w:rsidR="008A1788">
        <w:t>le</w:t>
      </w:r>
      <w:r w:rsidRPr="00196E9A">
        <w:t xml:space="preserve"> a quy định hoa vàng. Cho 5 cây hoa đỏ (P) tự thụ phấn, tỉ lệ phân li kiểu hình ở đời lai F1 là các trường hợp nào trong các trường hợp sau đây:</w:t>
      </w:r>
    </w:p>
    <w:tbl>
      <w:tblPr>
        <w:tblStyle w:val="TableGridLight"/>
        <w:tblW w:w="5000" w:type="pct"/>
        <w:tblLook w:val="04A0" w:firstRow="1" w:lastRow="0" w:firstColumn="1" w:lastColumn="0" w:noHBand="0" w:noVBand="1"/>
      </w:tblPr>
      <w:tblGrid>
        <w:gridCol w:w="5558"/>
        <w:gridCol w:w="4782"/>
      </w:tblGrid>
      <w:tr w:rsidR="00B95FA2" w:rsidRPr="00196E9A" w14:paraId="1F945876" w14:textId="77777777" w:rsidTr="007F2930">
        <w:trPr>
          <w:trHeight w:val="300"/>
        </w:trPr>
        <w:tc>
          <w:tcPr>
            <w:tcW w:w="2790" w:type="dxa"/>
            <w:hideMark/>
          </w:tcPr>
          <w:p w14:paraId="0A4AA491" w14:textId="77777777" w:rsidR="00B95FA2" w:rsidRPr="00196E9A" w:rsidRDefault="00B95FA2" w:rsidP="00784170">
            <w:pPr>
              <w:jc w:val="center"/>
              <w:rPr>
                <w:color w:val="auto"/>
              </w:rPr>
            </w:pPr>
            <w:r w:rsidRPr="00196E9A">
              <w:t>a. 3 đỏ : 1 vàng</w:t>
            </w:r>
          </w:p>
        </w:tc>
        <w:tc>
          <w:tcPr>
            <w:tcW w:w="2400" w:type="dxa"/>
            <w:hideMark/>
          </w:tcPr>
          <w:p w14:paraId="6C9808BE" w14:textId="77777777" w:rsidR="00B95FA2" w:rsidRPr="00196E9A" w:rsidRDefault="00B95FA2" w:rsidP="00784170">
            <w:pPr>
              <w:jc w:val="center"/>
              <w:rPr>
                <w:color w:val="auto"/>
              </w:rPr>
            </w:pPr>
            <w:r w:rsidRPr="00196E9A">
              <w:t>b. 5 đỏ : 3 vàng</w:t>
            </w:r>
          </w:p>
        </w:tc>
      </w:tr>
      <w:tr w:rsidR="00B95FA2" w:rsidRPr="00196E9A" w14:paraId="15829DCB" w14:textId="77777777" w:rsidTr="007F2930">
        <w:trPr>
          <w:trHeight w:val="287"/>
        </w:trPr>
        <w:tc>
          <w:tcPr>
            <w:tcW w:w="2790" w:type="dxa"/>
            <w:hideMark/>
          </w:tcPr>
          <w:p w14:paraId="19126F07" w14:textId="77777777" w:rsidR="00B95FA2" w:rsidRPr="00196E9A" w:rsidRDefault="00B95FA2" w:rsidP="00784170">
            <w:pPr>
              <w:jc w:val="center"/>
              <w:rPr>
                <w:color w:val="auto"/>
              </w:rPr>
            </w:pPr>
            <w:r w:rsidRPr="00196E9A">
              <w:t>c. 9 đỏ : 1 vàng</w:t>
            </w:r>
          </w:p>
        </w:tc>
        <w:tc>
          <w:tcPr>
            <w:tcW w:w="2400" w:type="dxa"/>
            <w:hideMark/>
          </w:tcPr>
          <w:p w14:paraId="733A0FF2" w14:textId="77777777" w:rsidR="00B95FA2" w:rsidRPr="00196E9A" w:rsidRDefault="00B95FA2" w:rsidP="00784170">
            <w:pPr>
              <w:jc w:val="center"/>
              <w:rPr>
                <w:color w:val="auto"/>
              </w:rPr>
            </w:pPr>
            <w:r w:rsidRPr="00196E9A">
              <w:t>d. 4 đỏ : 1 vàng</w:t>
            </w:r>
          </w:p>
        </w:tc>
      </w:tr>
      <w:tr w:rsidR="00B95FA2" w:rsidRPr="00196E9A" w14:paraId="4A08C48B" w14:textId="77777777" w:rsidTr="007F2930">
        <w:trPr>
          <w:trHeight w:val="260"/>
        </w:trPr>
        <w:tc>
          <w:tcPr>
            <w:tcW w:w="2790" w:type="dxa"/>
            <w:hideMark/>
          </w:tcPr>
          <w:p w14:paraId="4EEC375B" w14:textId="77777777" w:rsidR="00B95FA2" w:rsidRPr="00196E9A" w:rsidRDefault="00B95FA2" w:rsidP="00784170">
            <w:pPr>
              <w:jc w:val="center"/>
              <w:rPr>
                <w:color w:val="auto"/>
              </w:rPr>
            </w:pPr>
            <w:r w:rsidRPr="00196E9A">
              <w:t>e. 19 đỏ : 1 vàng</w:t>
            </w:r>
          </w:p>
        </w:tc>
        <w:tc>
          <w:tcPr>
            <w:tcW w:w="2400" w:type="dxa"/>
            <w:hideMark/>
          </w:tcPr>
          <w:p w14:paraId="57148A41" w14:textId="77777777" w:rsidR="00B95FA2" w:rsidRPr="00196E9A" w:rsidRDefault="00B95FA2" w:rsidP="00784170">
            <w:pPr>
              <w:jc w:val="center"/>
              <w:rPr>
                <w:color w:val="auto"/>
              </w:rPr>
            </w:pPr>
            <w:r w:rsidRPr="00196E9A">
              <w:t>f. 100% đỏ</w:t>
            </w:r>
          </w:p>
        </w:tc>
      </w:tr>
      <w:tr w:rsidR="00B95FA2" w:rsidRPr="00196E9A" w14:paraId="4BF5D8E0" w14:textId="77777777" w:rsidTr="007F2930">
        <w:trPr>
          <w:trHeight w:val="150"/>
        </w:trPr>
        <w:tc>
          <w:tcPr>
            <w:tcW w:w="2790" w:type="dxa"/>
            <w:hideMark/>
          </w:tcPr>
          <w:p w14:paraId="4D68D5AC" w14:textId="77777777" w:rsidR="00B95FA2" w:rsidRPr="00196E9A" w:rsidRDefault="00B95FA2" w:rsidP="00784170">
            <w:pPr>
              <w:jc w:val="center"/>
              <w:rPr>
                <w:color w:val="auto"/>
              </w:rPr>
            </w:pPr>
            <w:r w:rsidRPr="00196E9A">
              <w:t>g. 17 đỏ : 3 vàng</w:t>
            </w:r>
          </w:p>
        </w:tc>
        <w:tc>
          <w:tcPr>
            <w:tcW w:w="2400" w:type="dxa"/>
            <w:hideMark/>
          </w:tcPr>
          <w:p w14:paraId="49DA04C5" w14:textId="77777777" w:rsidR="00B95FA2" w:rsidRPr="00196E9A" w:rsidRDefault="00B95FA2" w:rsidP="00784170">
            <w:pPr>
              <w:jc w:val="center"/>
              <w:rPr>
                <w:color w:val="auto"/>
              </w:rPr>
            </w:pPr>
            <w:r w:rsidRPr="00196E9A">
              <w:t>h. 5 đỏ : 1 vàng</w:t>
            </w:r>
          </w:p>
        </w:tc>
      </w:tr>
    </w:tbl>
    <w:p w14:paraId="318DE503" w14:textId="77777777" w:rsidR="00B95FA2" w:rsidRDefault="00B95FA2" w:rsidP="00B95FA2">
      <w:pPr>
        <w:tabs>
          <w:tab w:val="left" w:pos="283"/>
          <w:tab w:val="left" w:pos="2906"/>
          <w:tab w:val="left" w:pos="5528"/>
          <w:tab w:val="left" w:pos="8150"/>
        </w:tabs>
      </w:pPr>
      <w:r>
        <w:rPr>
          <w:rStyle w:val="YoungMixChar"/>
          <w:b/>
        </w:rPr>
        <w:tab/>
        <w:t xml:space="preserve">A. </w:t>
      </w:r>
      <w:r w:rsidRPr="00196E9A">
        <w:t>a, b, c, d, e, f</w:t>
      </w:r>
      <w:r>
        <w:rPr>
          <w:rStyle w:val="YoungMixChar"/>
          <w:b/>
        </w:rPr>
        <w:tab/>
        <w:t xml:space="preserve">B. </w:t>
      </w:r>
      <w:r w:rsidRPr="00196E9A">
        <w:t>c, d,e ,f, g, h</w:t>
      </w:r>
      <w:r>
        <w:rPr>
          <w:rStyle w:val="YoungMixChar"/>
          <w:b/>
        </w:rPr>
        <w:tab/>
        <w:t xml:space="preserve">C. </w:t>
      </w:r>
      <w:r w:rsidRPr="00196E9A">
        <w:t>a, c, d, e, f, g</w:t>
      </w:r>
      <w:r>
        <w:rPr>
          <w:rStyle w:val="YoungMixChar"/>
          <w:b/>
        </w:rPr>
        <w:tab/>
        <w:t xml:space="preserve">D. </w:t>
      </w:r>
      <w:r w:rsidRPr="00196E9A">
        <w:t>b, c, d, e, f, h</w:t>
      </w:r>
    </w:p>
    <w:p w14:paraId="2B97838D" w14:textId="786C981A" w:rsidR="00B95FA2" w:rsidRPr="00196E9A" w:rsidRDefault="00B95FA2" w:rsidP="00B95FA2">
      <w:pPr>
        <w:shd w:val="clear" w:color="auto" w:fill="FFFFFF"/>
        <w:jc w:val="both"/>
        <w:rPr>
          <w:color w:val="auto"/>
        </w:rPr>
      </w:pPr>
      <w:r>
        <w:rPr>
          <w:b/>
        </w:rPr>
        <w:t xml:space="preserve">Câu 52. </w:t>
      </w:r>
      <w:r w:rsidRPr="00196E9A">
        <w:t>Một quần thể có tỉ lệ kiểu gen</w:t>
      </w:r>
      <w:r w:rsidR="008A1788">
        <w:t>e</w:t>
      </w:r>
      <w:r w:rsidRPr="00196E9A">
        <w:t> 0,2AA: 0,5Aa: 0,3aa. Tần số a</w:t>
      </w:r>
      <w:r w:rsidR="008A1788">
        <w:t>l</w:t>
      </w:r>
      <w:r w:rsidRPr="00196E9A">
        <w:t>le</w:t>
      </w:r>
      <w:r w:rsidR="008A1788">
        <w:t>le</w:t>
      </w:r>
      <w:r w:rsidRPr="00196E9A">
        <w:t xml:space="preserve"> A của quần thể là</w:t>
      </w:r>
    </w:p>
    <w:p w14:paraId="6E9E7B6E"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0,55.</w:t>
      </w:r>
      <w:r>
        <w:rPr>
          <w:rStyle w:val="YoungMixChar"/>
          <w:b/>
        </w:rPr>
        <w:tab/>
        <w:t xml:space="preserve">B. </w:t>
      </w:r>
      <w:r w:rsidRPr="00196E9A">
        <w:t>0,45.</w:t>
      </w:r>
      <w:r>
        <w:rPr>
          <w:rStyle w:val="YoungMixChar"/>
          <w:b/>
        </w:rPr>
        <w:tab/>
        <w:t xml:space="preserve">C. </w:t>
      </w:r>
      <w:r w:rsidRPr="00196E9A">
        <w:t>0,2.</w:t>
      </w:r>
      <w:r>
        <w:rPr>
          <w:rStyle w:val="YoungMixChar"/>
          <w:b/>
        </w:rPr>
        <w:tab/>
        <w:t xml:space="preserve">D. </w:t>
      </w:r>
      <w:r w:rsidRPr="00196E9A">
        <w:t>0,4.</w:t>
      </w:r>
    </w:p>
    <w:p w14:paraId="50F2288A" w14:textId="00CD5A80" w:rsidR="00B95FA2" w:rsidRPr="00196E9A" w:rsidRDefault="00B95FA2" w:rsidP="00B95FA2">
      <w:pPr>
        <w:shd w:val="clear" w:color="auto" w:fill="FFFFFF"/>
        <w:jc w:val="both"/>
        <w:rPr>
          <w:color w:val="auto"/>
        </w:rPr>
      </w:pPr>
      <w:r>
        <w:rPr>
          <w:b/>
        </w:rPr>
        <w:t xml:space="preserve">Câu 53. </w:t>
      </w:r>
      <w:r w:rsidRPr="00196E9A">
        <w:t>Tính trạng màu sắc lông ở một loài động vật do một gen</w:t>
      </w:r>
      <w:r w:rsidR="008A1788">
        <w:t>e</w:t>
      </w:r>
      <w:r w:rsidRPr="00196E9A">
        <w:t xml:space="preserve"> có 5 al</w:t>
      </w:r>
      <w:r w:rsidR="008A1788">
        <w:t>l</w:t>
      </w:r>
      <w:r w:rsidRPr="00196E9A">
        <w:t>e</w:t>
      </w:r>
      <w:r w:rsidR="008A1788">
        <w:t>le</w:t>
      </w:r>
      <w:r w:rsidRPr="00196E9A">
        <w:t xml:space="preserve"> quy định, trong đó A</w:t>
      </w:r>
      <w:r w:rsidRPr="00196E9A">
        <w:rPr>
          <w:vertAlign w:val="subscript"/>
        </w:rPr>
        <w:t>1</w:t>
      </w:r>
      <w:r w:rsidRPr="00196E9A">
        <w:t>, A</w:t>
      </w:r>
      <w:r w:rsidRPr="00196E9A">
        <w:rPr>
          <w:vertAlign w:val="subscript"/>
        </w:rPr>
        <w:t>2</w:t>
      </w:r>
      <w:r w:rsidRPr="00196E9A">
        <w:t>, A</w:t>
      </w:r>
      <w:r w:rsidRPr="00196E9A">
        <w:rPr>
          <w:vertAlign w:val="subscript"/>
        </w:rPr>
        <w:t>3</w:t>
      </w:r>
      <w:r w:rsidRPr="00196E9A">
        <w:t> là đồng trội so với nhau và trội hoàn toàn so với al</w:t>
      </w:r>
      <w:r w:rsidR="008A1788">
        <w:t>l</w:t>
      </w:r>
      <w:r w:rsidRPr="00196E9A">
        <w:t>e</w:t>
      </w:r>
      <w:r w:rsidR="008A1788">
        <w:t>le</w:t>
      </w:r>
      <w:r w:rsidRPr="00196E9A">
        <w:t xml:space="preserve"> A</w:t>
      </w:r>
      <w:r w:rsidRPr="00196E9A">
        <w:rPr>
          <w:vertAlign w:val="subscript"/>
        </w:rPr>
        <w:t>4</w:t>
      </w:r>
      <w:r w:rsidRPr="00196E9A">
        <w:t>, A</w:t>
      </w:r>
      <w:r w:rsidRPr="00196E9A">
        <w:rPr>
          <w:vertAlign w:val="subscript"/>
        </w:rPr>
        <w:t>5</w:t>
      </w:r>
      <w:r w:rsidRPr="00196E9A">
        <w:t>; al</w:t>
      </w:r>
      <w:r w:rsidR="008A1788">
        <w:t>l</w:t>
      </w:r>
      <w:r w:rsidRPr="00196E9A">
        <w:t>e</w:t>
      </w:r>
      <w:r w:rsidR="008A1788">
        <w:t>le</w:t>
      </w:r>
      <w:r w:rsidRPr="00196E9A">
        <w:t xml:space="preserve"> A</w:t>
      </w:r>
      <w:r w:rsidRPr="00196E9A">
        <w:rPr>
          <w:vertAlign w:val="subscript"/>
        </w:rPr>
        <w:t>4</w:t>
      </w:r>
      <w:r w:rsidRPr="00196E9A">
        <w:t> trội hoàn toàn so với al</w:t>
      </w:r>
      <w:r w:rsidR="008A1788">
        <w:t>l</w:t>
      </w:r>
      <w:r w:rsidRPr="00196E9A">
        <w:t>e</w:t>
      </w:r>
      <w:r w:rsidR="008A1788">
        <w:t>le</w:t>
      </w:r>
      <w:r w:rsidRPr="00196E9A">
        <w:t xml:space="preserve"> A</w:t>
      </w:r>
      <w:r w:rsidRPr="00196E9A">
        <w:rPr>
          <w:vertAlign w:val="subscript"/>
        </w:rPr>
        <w:t>5</w:t>
      </w:r>
      <w:r w:rsidRPr="00196E9A">
        <w:t>. Trong quần thể, số loại kiểu gen</w:t>
      </w:r>
      <w:r w:rsidR="008A1788">
        <w:t>e</w:t>
      </w:r>
      <w:r w:rsidRPr="00196E9A">
        <w:t xml:space="preserve"> dị hợp và số loại kiểu hình tối đa về tính trạng màu lông lần lượt là</w:t>
      </w:r>
    </w:p>
    <w:p w14:paraId="750A2074" w14:textId="77777777" w:rsidR="00B95FA2" w:rsidRDefault="00B95FA2" w:rsidP="00B95FA2">
      <w:pPr>
        <w:tabs>
          <w:tab w:val="left" w:pos="283"/>
          <w:tab w:val="left" w:pos="2906"/>
          <w:tab w:val="left" w:pos="5528"/>
          <w:tab w:val="left" w:pos="8150"/>
        </w:tabs>
      </w:pPr>
      <w:r>
        <w:rPr>
          <w:rStyle w:val="YoungMixChar"/>
          <w:b/>
        </w:rPr>
        <w:tab/>
        <w:t xml:space="preserve">A. </w:t>
      </w:r>
      <w:r w:rsidRPr="00196E9A">
        <w:t>5, 10.</w:t>
      </w:r>
      <w:r>
        <w:rPr>
          <w:rStyle w:val="YoungMixChar"/>
          <w:b/>
        </w:rPr>
        <w:tab/>
        <w:t xml:space="preserve">B. </w:t>
      </w:r>
      <w:r w:rsidRPr="00196E9A">
        <w:t>10, 7.</w:t>
      </w:r>
      <w:r>
        <w:rPr>
          <w:rStyle w:val="YoungMixChar"/>
          <w:b/>
        </w:rPr>
        <w:tab/>
        <w:t xml:space="preserve">C. </w:t>
      </w:r>
      <w:r w:rsidRPr="00196E9A">
        <w:t>10, 8.</w:t>
      </w:r>
      <w:r>
        <w:rPr>
          <w:rStyle w:val="YoungMixChar"/>
          <w:b/>
        </w:rPr>
        <w:tab/>
        <w:t xml:space="preserve">D. </w:t>
      </w:r>
      <w:r w:rsidRPr="00196E9A">
        <w:t>5, 9.</w:t>
      </w:r>
    </w:p>
    <w:p w14:paraId="208BF8AE" w14:textId="078E88C0" w:rsidR="00B95FA2" w:rsidRPr="00196E9A" w:rsidRDefault="00B95FA2" w:rsidP="00B95FA2">
      <w:pPr>
        <w:shd w:val="clear" w:color="auto" w:fill="FFFFFF"/>
        <w:jc w:val="both"/>
        <w:rPr>
          <w:color w:val="auto"/>
        </w:rPr>
      </w:pPr>
      <w:r>
        <w:rPr>
          <w:b/>
        </w:rPr>
        <w:t xml:space="preserve">Câu 54. </w:t>
      </w:r>
      <w:r w:rsidRPr="00196E9A">
        <w:t>Một quần thể thực vật tự thụ phấn, xét 1 gen</w:t>
      </w:r>
      <w:r w:rsidR="008A1788">
        <w:t>e</w:t>
      </w:r>
      <w:r w:rsidRPr="00196E9A">
        <w:t xml:space="preserve"> có 2 al</w:t>
      </w:r>
      <w:r w:rsidR="008A1788">
        <w:t>l</w:t>
      </w:r>
      <w:r w:rsidRPr="00196E9A">
        <w:t>e</w:t>
      </w:r>
      <w:r w:rsidR="008A1788">
        <w:t>le</w:t>
      </w:r>
      <w:r w:rsidRPr="00196E9A">
        <w:t xml:space="preserve"> là B và b. Theo lí thuyết, quần thể có cấu trúc di truyền nào sau đây có tần số các kiểu gen</w:t>
      </w:r>
      <w:r w:rsidR="008A1788">
        <w:t>e</w:t>
      </w:r>
      <w:r w:rsidRPr="00196E9A">
        <w:t xml:space="preserve"> không đổi qua các thế hệ?</w:t>
      </w:r>
    </w:p>
    <w:p w14:paraId="34CFEC79" w14:textId="77777777" w:rsidR="00B95FA2" w:rsidRDefault="00B95FA2" w:rsidP="00B95FA2">
      <w:pPr>
        <w:tabs>
          <w:tab w:val="left" w:pos="283"/>
          <w:tab w:val="left" w:pos="2906"/>
          <w:tab w:val="left" w:pos="5528"/>
          <w:tab w:val="left" w:pos="8150"/>
        </w:tabs>
      </w:pPr>
      <w:r>
        <w:rPr>
          <w:rStyle w:val="YoungMixChar"/>
          <w:b/>
        </w:rPr>
        <w:tab/>
        <w:t xml:space="preserve">A. </w:t>
      </w:r>
      <w:r w:rsidRPr="00196E9A">
        <w:t>50% BB : 50%Bb.</w:t>
      </w:r>
      <w:r>
        <w:rPr>
          <w:rStyle w:val="YoungMixChar"/>
          <w:b/>
        </w:rPr>
        <w:tab/>
        <w:t xml:space="preserve">B. </w:t>
      </w:r>
      <w:r w:rsidRPr="00196E9A">
        <w:t>100% Bb.</w:t>
      </w:r>
      <w:r>
        <w:rPr>
          <w:rStyle w:val="YoungMixChar"/>
          <w:b/>
        </w:rPr>
        <w:tab/>
        <w:t xml:space="preserve">C. </w:t>
      </w:r>
      <w:r w:rsidRPr="00196E9A">
        <w:t>100% bb.</w:t>
      </w:r>
      <w:r>
        <w:rPr>
          <w:rStyle w:val="YoungMixChar"/>
          <w:b/>
        </w:rPr>
        <w:tab/>
        <w:t xml:space="preserve">D. </w:t>
      </w:r>
      <w:r w:rsidRPr="00196E9A">
        <w:t>25% Bb : 75%bb.</w:t>
      </w:r>
    </w:p>
    <w:p w14:paraId="27AFBFD1" w14:textId="09855729" w:rsidR="00B95FA2" w:rsidRPr="00196E9A" w:rsidRDefault="00B95FA2" w:rsidP="00B95FA2">
      <w:pPr>
        <w:shd w:val="clear" w:color="auto" w:fill="FFFFFF"/>
        <w:jc w:val="both"/>
        <w:rPr>
          <w:color w:val="auto"/>
        </w:rPr>
      </w:pPr>
      <w:r>
        <w:rPr>
          <w:b/>
        </w:rPr>
        <w:t xml:space="preserve">Câu 55. </w:t>
      </w:r>
      <w:r w:rsidRPr="00196E9A">
        <w:t>Một quần thể thực vật đang ở trạng thái cân bằng di truyền có tần số a</w:t>
      </w:r>
      <w:r w:rsidR="008A1788">
        <w:t>l</w:t>
      </w:r>
      <w:r w:rsidRPr="00196E9A">
        <w:t>le</w:t>
      </w:r>
      <w:r w:rsidR="008A1788">
        <w:t>le</w:t>
      </w:r>
      <w:r w:rsidRPr="00196E9A">
        <w:t xml:space="preserve"> A là 0,3. Theo lí thuyết, tần số kiểu gen</w:t>
      </w:r>
      <w:r w:rsidR="008A1788">
        <w:t>e</w:t>
      </w:r>
      <w:r w:rsidRPr="00196E9A">
        <w:t xml:space="preserve"> AA của quần thể này là</w:t>
      </w:r>
    </w:p>
    <w:p w14:paraId="1C5E70F2"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0,42.</w:t>
      </w:r>
      <w:r>
        <w:rPr>
          <w:rStyle w:val="YoungMixChar"/>
          <w:b/>
        </w:rPr>
        <w:tab/>
        <w:t xml:space="preserve">B. </w:t>
      </w:r>
      <w:r w:rsidRPr="00196E9A">
        <w:t>0,09.</w:t>
      </w:r>
      <w:r>
        <w:rPr>
          <w:rStyle w:val="YoungMixChar"/>
          <w:b/>
        </w:rPr>
        <w:tab/>
        <w:t xml:space="preserve">C. </w:t>
      </w:r>
      <w:r w:rsidRPr="00196E9A">
        <w:t>0,30.</w:t>
      </w:r>
      <w:r>
        <w:rPr>
          <w:rStyle w:val="YoungMixChar"/>
          <w:b/>
        </w:rPr>
        <w:tab/>
        <w:t xml:space="preserve">D. </w:t>
      </w:r>
      <w:r w:rsidRPr="00196E9A">
        <w:t>0,60.</w:t>
      </w:r>
    </w:p>
    <w:p w14:paraId="523CB848" w14:textId="139618D7" w:rsidR="00B95FA2" w:rsidRPr="00196E9A" w:rsidRDefault="00B95FA2" w:rsidP="00784170">
      <w:pPr>
        <w:shd w:val="clear" w:color="auto" w:fill="FFFFFF"/>
        <w:jc w:val="both"/>
        <w:rPr>
          <w:color w:val="auto"/>
        </w:rPr>
      </w:pPr>
      <w:r>
        <w:rPr>
          <w:b/>
        </w:rPr>
        <w:t xml:space="preserve">Câu 56. </w:t>
      </w:r>
      <w:r w:rsidRPr="00196E9A">
        <w:t>Các kiểu gen</w:t>
      </w:r>
      <w:r w:rsidR="008A1788">
        <w:t>e</w:t>
      </w:r>
      <w:r w:rsidRPr="00196E9A">
        <w:t xml:space="preserve"> sau đây được tìm thấy trong một quần thể</w:t>
      </w:r>
      <w:r w:rsidR="00784170">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rsidR="00784170">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rsidR="00784170">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7E7674CC" w14:textId="2F042135" w:rsidR="00B95FA2" w:rsidRPr="00196E9A" w:rsidRDefault="00B95FA2" w:rsidP="00B95FA2">
      <w:pPr>
        <w:shd w:val="clear" w:color="auto" w:fill="FFFFFF"/>
        <w:jc w:val="both"/>
        <w:rPr>
          <w:color w:val="auto"/>
        </w:rPr>
      </w:pPr>
      <w:r w:rsidRPr="00196E9A">
        <w:t>Tần số al</w:t>
      </w:r>
      <w:r w:rsidR="008A1788">
        <w:t>l</w:t>
      </w:r>
      <w:r w:rsidRPr="00196E9A">
        <w:t>e</w:t>
      </w:r>
      <w:r w:rsidR="008A1788">
        <w:t>le</w:t>
      </w:r>
      <w:r w:rsidRPr="00196E9A">
        <w:t xml:space="preserve"> của A và a là bao nhiêu?</w:t>
      </w:r>
    </w:p>
    <w:p w14:paraId="216BC3BA" w14:textId="77777777" w:rsidR="00B95FA2" w:rsidRDefault="00B95FA2" w:rsidP="00B95FA2">
      <w:pPr>
        <w:tabs>
          <w:tab w:val="left" w:pos="283"/>
          <w:tab w:val="left" w:pos="5528"/>
        </w:tabs>
      </w:pPr>
      <w:r>
        <w:rPr>
          <w:rStyle w:val="YoungMixChar"/>
          <w:b/>
        </w:rPr>
        <w:tab/>
        <w:t xml:space="preserve">A. </w:t>
      </w:r>
      <w:r w:rsidRPr="00196E9A">
        <w:t>A = 0,86 và a = 0,14.</w:t>
      </w:r>
      <w:r>
        <w:rPr>
          <w:rStyle w:val="YoungMixChar"/>
          <w:b/>
        </w:rPr>
        <w:tab/>
        <w:t xml:space="preserve">B. </w:t>
      </w:r>
      <w:r w:rsidRPr="00196E9A">
        <w:t>A = 0,63 và a = 0,36.</w:t>
      </w:r>
    </w:p>
    <w:p w14:paraId="3E4075BC" w14:textId="77777777" w:rsidR="00B95FA2" w:rsidRDefault="00B95FA2" w:rsidP="00B95FA2">
      <w:pPr>
        <w:tabs>
          <w:tab w:val="left" w:pos="283"/>
          <w:tab w:val="left" w:pos="5528"/>
        </w:tabs>
      </w:pPr>
      <w:r>
        <w:rPr>
          <w:rStyle w:val="YoungMixChar"/>
          <w:b/>
        </w:rPr>
        <w:tab/>
        <w:t xml:space="preserve">C. </w:t>
      </w:r>
      <w:r w:rsidRPr="00196E9A">
        <w:t>A = 0,68 và a = 0,32.</w:t>
      </w:r>
      <w:r>
        <w:rPr>
          <w:rStyle w:val="YoungMixChar"/>
          <w:b/>
        </w:rPr>
        <w:tab/>
        <w:t xml:space="preserve">D. </w:t>
      </w:r>
      <w:r w:rsidRPr="00196E9A">
        <w:t>A = 0,32 và a = 0,68.</w:t>
      </w:r>
    </w:p>
    <w:p w14:paraId="49F18BDB" w14:textId="5FB518F6" w:rsidR="00B95FA2" w:rsidRPr="00196E9A" w:rsidRDefault="00B95FA2" w:rsidP="00B95FA2">
      <w:pPr>
        <w:shd w:val="clear" w:color="auto" w:fill="FFFFFF"/>
        <w:jc w:val="both"/>
        <w:rPr>
          <w:color w:val="auto"/>
        </w:rPr>
      </w:pPr>
      <w:r>
        <w:rPr>
          <w:b/>
        </w:rPr>
        <w:t xml:space="preserve">Câu 57. </w:t>
      </w:r>
      <w:r w:rsidRPr="00196E9A">
        <w:t>Một quần thể có thành phần kiểu gen</w:t>
      </w:r>
      <w:r w:rsidR="008A1788">
        <w:t>e</w:t>
      </w:r>
      <w:r w:rsidRPr="00196E9A">
        <w:t xml:space="preserve"> là: 0,16AA: 0,48Aa: 0,36aA. Tần số al</w:t>
      </w:r>
      <w:r w:rsidR="008A1788">
        <w:t>l</w:t>
      </w:r>
      <w:r w:rsidRPr="00196E9A">
        <w:t>e</w:t>
      </w:r>
      <w:r w:rsidR="008A1788">
        <w:t>le</w:t>
      </w:r>
      <w:r w:rsidRPr="00196E9A">
        <w:t xml:space="preserve"> A của quần thể này là bao nhiêu?</w:t>
      </w:r>
    </w:p>
    <w:p w14:paraId="528F333D"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0,3</w:t>
      </w:r>
      <w:r>
        <w:rPr>
          <w:rStyle w:val="YoungMixChar"/>
          <w:b/>
        </w:rPr>
        <w:tab/>
        <w:t xml:space="preserve">B. </w:t>
      </w:r>
      <w:r w:rsidRPr="00196E9A">
        <w:t>0.5.</w:t>
      </w:r>
      <w:r>
        <w:rPr>
          <w:rStyle w:val="YoungMixChar"/>
          <w:b/>
        </w:rPr>
        <w:tab/>
        <w:t xml:space="preserve">C. </w:t>
      </w:r>
      <w:r w:rsidRPr="00196E9A">
        <w:t>0,4</w:t>
      </w:r>
      <w:r>
        <w:rPr>
          <w:rStyle w:val="YoungMixChar"/>
          <w:b/>
        </w:rPr>
        <w:tab/>
        <w:t xml:space="preserve">D. </w:t>
      </w:r>
      <w:r w:rsidRPr="00196E9A">
        <w:t>0,7</w:t>
      </w:r>
    </w:p>
    <w:p w14:paraId="5AAD8D77" w14:textId="3FBED326" w:rsidR="00B95FA2" w:rsidRPr="00196E9A" w:rsidRDefault="00B95FA2" w:rsidP="00B95FA2">
      <w:pPr>
        <w:shd w:val="clear" w:color="auto" w:fill="FFFFFF"/>
        <w:jc w:val="both"/>
        <w:rPr>
          <w:color w:val="auto"/>
        </w:rPr>
      </w:pPr>
      <w:r>
        <w:rPr>
          <w:b/>
        </w:rPr>
        <w:t xml:space="preserve">Câu 58. </w:t>
      </w:r>
      <w:r w:rsidRPr="00196E9A">
        <w:t>Một quần thể thực vật có thành phần kiểu gen</w:t>
      </w:r>
      <w:r w:rsidR="008A1788">
        <w:t>e</w:t>
      </w:r>
      <w:r w:rsidRPr="00196E9A">
        <w:t>: 0,2 AA : 0,2 Aa : 0,6 aa</w:t>
      </w:r>
      <w:r w:rsidRPr="00196E9A">
        <w:rPr>
          <w:b/>
          <w:bCs/>
        </w:rPr>
        <w:t>. </w:t>
      </w:r>
      <w:r w:rsidRPr="00196E9A">
        <w:t>Theo lí thuyết, tần số al</w:t>
      </w:r>
      <w:r w:rsidR="008A1788">
        <w:t>l</w:t>
      </w:r>
      <w:r w:rsidRPr="00196E9A">
        <w:t>e</w:t>
      </w:r>
      <w:r w:rsidR="008A1788">
        <w:t>le</w:t>
      </w:r>
      <w:r w:rsidRPr="00196E9A">
        <w:t xml:space="preserve"> A của quần thể này là</w:t>
      </w:r>
    </w:p>
    <w:p w14:paraId="4F18F40F"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0,3.</w:t>
      </w:r>
      <w:r>
        <w:rPr>
          <w:rStyle w:val="YoungMixChar"/>
          <w:b/>
        </w:rPr>
        <w:tab/>
        <w:t xml:space="preserve">B. </w:t>
      </w:r>
      <w:r w:rsidRPr="00196E9A">
        <w:t>0,4.</w:t>
      </w:r>
      <w:r>
        <w:rPr>
          <w:rStyle w:val="YoungMixChar"/>
          <w:b/>
        </w:rPr>
        <w:tab/>
        <w:t xml:space="preserve">C. </w:t>
      </w:r>
      <w:r w:rsidRPr="00196E9A">
        <w:t>0,5.</w:t>
      </w:r>
      <w:r>
        <w:rPr>
          <w:rStyle w:val="YoungMixChar"/>
          <w:b/>
        </w:rPr>
        <w:tab/>
        <w:t xml:space="preserve">D. </w:t>
      </w:r>
      <w:r w:rsidRPr="00196E9A">
        <w:t>0,2.</w:t>
      </w:r>
    </w:p>
    <w:p w14:paraId="0B57B786" w14:textId="04F5DDCA" w:rsidR="00B95FA2" w:rsidRPr="00196E9A" w:rsidRDefault="00B95FA2" w:rsidP="00B95FA2">
      <w:pPr>
        <w:shd w:val="clear" w:color="auto" w:fill="FFFFFF"/>
        <w:jc w:val="both"/>
        <w:rPr>
          <w:color w:val="auto"/>
        </w:rPr>
      </w:pPr>
      <w:r>
        <w:rPr>
          <w:b/>
        </w:rPr>
        <w:t xml:space="preserve">Câu 59. </w:t>
      </w:r>
      <w:r w:rsidRPr="00196E9A">
        <w:t>Một quần thể thực vật có thành phần kiểu gen</w:t>
      </w:r>
      <w:r w:rsidR="008A1788">
        <w:t>e</w:t>
      </w:r>
      <w:r w:rsidRPr="00196E9A">
        <w:t>:  0,09AA: 0,42Aa: 0,49aa</w:t>
      </w:r>
      <w:r w:rsidRPr="00196E9A">
        <w:rPr>
          <w:b/>
          <w:bCs/>
        </w:rPr>
        <w:t>. </w:t>
      </w:r>
      <w:r w:rsidRPr="00196E9A">
        <w:t>Theo lí thuyết, tần số a</w:t>
      </w:r>
      <w:r w:rsidR="008A1788">
        <w:t>l</w:t>
      </w:r>
      <w:r w:rsidRPr="00196E9A">
        <w:t>le</w:t>
      </w:r>
      <w:r w:rsidR="008A1788">
        <w:t>le</w:t>
      </w:r>
      <w:r w:rsidRPr="00196E9A">
        <w:t xml:space="preserve"> a của quần thể này là</w:t>
      </w:r>
    </w:p>
    <w:p w14:paraId="3F283B83"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0,7</w:t>
      </w:r>
      <w:r>
        <w:rPr>
          <w:rStyle w:val="YoungMixChar"/>
          <w:b/>
        </w:rPr>
        <w:tab/>
        <w:t xml:space="preserve">B. </w:t>
      </w:r>
      <w:r w:rsidRPr="00196E9A">
        <w:t>0,5</w:t>
      </w:r>
      <w:r>
        <w:rPr>
          <w:rStyle w:val="YoungMixChar"/>
          <w:b/>
        </w:rPr>
        <w:tab/>
        <w:t xml:space="preserve">C. </w:t>
      </w:r>
      <w:r w:rsidRPr="00196E9A">
        <w:t>0,8</w:t>
      </w:r>
      <w:r>
        <w:rPr>
          <w:rStyle w:val="YoungMixChar"/>
          <w:b/>
        </w:rPr>
        <w:tab/>
        <w:t xml:space="preserve">D. </w:t>
      </w:r>
      <w:r w:rsidRPr="00196E9A">
        <w:t>0,3.</w:t>
      </w:r>
    </w:p>
    <w:p w14:paraId="057FF466" w14:textId="23966E8C" w:rsidR="00B95FA2" w:rsidRPr="00196E9A" w:rsidRDefault="00B95FA2" w:rsidP="008A1788">
      <w:pPr>
        <w:tabs>
          <w:tab w:val="left" w:pos="181"/>
          <w:tab w:val="left" w:pos="2699"/>
          <w:tab w:val="left" w:pos="5221"/>
          <w:tab w:val="left" w:pos="7739"/>
        </w:tabs>
        <w:jc w:val="both"/>
        <w:rPr>
          <w:color w:val="auto"/>
        </w:rPr>
      </w:pPr>
      <w:r>
        <w:rPr>
          <w:b/>
        </w:rPr>
        <w:t xml:space="preserve">Câu 60. </w:t>
      </w:r>
      <w:r w:rsidRPr="00196E9A">
        <w:rPr>
          <w:rStyle w:val="Vnbnnidung2"/>
        </w:rPr>
        <w:t xml:space="preserve">Xét một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2 </w:t>
      </w:r>
      <w:r w:rsidRPr="00196E9A">
        <w:rPr>
          <w:rStyle w:val="Vnbnnidung2"/>
          <w:lang w:val="es-ES_tradnl" w:eastAsia="es-ES_tradnl"/>
        </w:rPr>
        <w:t>al</w:t>
      </w:r>
      <w:r w:rsidR="008A1788">
        <w:rPr>
          <w:rStyle w:val="Vnbnnidung2"/>
          <w:lang w:val="es-ES_tradnl" w:eastAsia="es-ES_tradnl"/>
        </w:rPr>
        <w:t>l</w:t>
      </w:r>
      <w:r w:rsidRPr="00196E9A">
        <w:rPr>
          <w:rStyle w:val="Vnbnnidung2"/>
          <w:lang w:val="es-ES_tradnl" w:eastAsia="es-ES_tradnl"/>
        </w:rPr>
        <w:t>e</w:t>
      </w:r>
      <w:r w:rsidR="008A1788">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quá trình giao phối ngẫu nhiên đã tạo ra 5 kiểu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khác nhau trong quần thể. Cho rằng không có đột biến xảy ra, quần thể và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nói trên có đặc điểm gì?</w:t>
      </w:r>
    </w:p>
    <w:p w14:paraId="18CF9E6F" w14:textId="5D1BAB87" w:rsidR="00B95FA2" w:rsidRPr="00196E9A" w:rsidRDefault="00B95FA2" w:rsidP="008A1788">
      <w:pPr>
        <w:tabs>
          <w:tab w:val="left" w:pos="283"/>
        </w:tabs>
        <w:jc w:val="both"/>
      </w:pPr>
      <w:r>
        <w:rPr>
          <w:b/>
        </w:rPr>
        <w:tab/>
        <w:t xml:space="preserve">A. </w:t>
      </w:r>
      <w:r w:rsidRPr="00196E9A">
        <w:rPr>
          <w:rStyle w:val="Vnbnnidung2"/>
        </w:rPr>
        <w:t xml:space="preserve">Quần thể tứ bội,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thường.</w:t>
      </w:r>
    </w:p>
    <w:p w14:paraId="6FFDD6B2" w14:textId="09903C81" w:rsidR="00B95FA2" w:rsidRPr="00196E9A" w:rsidRDefault="00B95FA2" w:rsidP="008A1788">
      <w:pPr>
        <w:tabs>
          <w:tab w:val="left" w:pos="283"/>
        </w:tabs>
        <w:jc w:val="both"/>
      </w:pPr>
      <w:r>
        <w:rPr>
          <w:b/>
        </w:rPr>
        <w:tab/>
        <w:t xml:space="preserve">B. </w:t>
      </w:r>
      <w:r w:rsidRPr="00196E9A">
        <w:rPr>
          <w:rStyle w:val="Vnbnnidung2"/>
        </w:rPr>
        <w:t xml:space="preserve">Quần thể lưỡng bội,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X ở đoạn không tương đồng với Y.</w:t>
      </w:r>
    </w:p>
    <w:p w14:paraId="78226AB7" w14:textId="779AB4BE" w:rsidR="00B95FA2" w:rsidRPr="00196E9A" w:rsidRDefault="00B95FA2" w:rsidP="008A1788">
      <w:pPr>
        <w:tabs>
          <w:tab w:val="left" w:pos="283"/>
        </w:tabs>
        <w:jc w:val="both"/>
      </w:pPr>
      <w:r>
        <w:rPr>
          <w:b/>
        </w:rPr>
        <w:tab/>
        <w:t xml:space="preserve">C. </w:t>
      </w:r>
      <w:r w:rsidRPr="00196E9A">
        <w:rPr>
          <w:rStyle w:val="Vnbnnidung2"/>
        </w:rPr>
        <w:t xml:space="preserve">Quần thể tứ bội,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nằm trên NST thường hoặc quần thể lưỡng bội,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X ở đoạn không tương đồng với Y.</w:t>
      </w:r>
    </w:p>
    <w:p w14:paraId="5B64D8A7" w14:textId="0514D656" w:rsidR="00B95FA2" w:rsidRPr="00196E9A" w:rsidRDefault="00B95FA2" w:rsidP="00B95FA2">
      <w:pPr>
        <w:tabs>
          <w:tab w:val="left" w:pos="283"/>
        </w:tabs>
      </w:pPr>
      <w:r>
        <w:rPr>
          <w:b/>
        </w:rPr>
        <w:tab/>
        <w:t xml:space="preserve">D. </w:t>
      </w:r>
      <w:r w:rsidRPr="00196E9A">
        <w:rPr>
          <w:rStyle w:val="Vnbnnidung2"/>
        </w:rPr>
        <w:t xml:space="preserve">Quần thể ngũ bội, </w:t>
      </w:r>
      <w:r w:rsidRPr="00196E9A">
        <w:rPr>
          <w:rStyle w:val="Vnbnnidung2"/>
          <w:lang w:val="es-ES_tradnl" w:eastAsia="es-ES_tradnl"/>
        </w:rPr>
        <w:t>gen</w:t>
      </w:r>
      <w:r w:rsidR="008A1788">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thường.</w:t>
      </w:r>
    </w:p>
    <w:p w14:paraId="46D86758" w14:textId="034C5088" w:rsidR="00B95FA2" w:rsidRPr="00196E9A" w:rsidRDefault="00B95FA2" w:rsidP="00B95FA2">
      <w:pPr>
        <w:tabs>
          <w:tab w:val="left" w:pos="181"/>
          <w:tab w:val="left" w:pos="2699"/>
          <w:tab w:val="left" w:pos="5221"/>
          <w:tab w:val="left" w:pos="7739"/>
        </w:tabs>
        <w:jc w:val="both"/>
        <w:rPr>
          <w:color w:val="auto"/>
        </w:rPr>
      </w:pPr>
      <w:r>
        <w:rPr>
          <w:b/>
        </w:rPr>
        <w:t xml:space="preserve">Câu 61. </w:t>
      </w:r>
      <w:r w:rsidRPr="00196E9A">
        <w:rPr>
          <w:rStyle w:val="Vnbnnidung2"/>
        </w:rPr>
        <w:t xml:space="preserve">Phương pháp tính tần </w:t>
      </w:r>
      <w:r w:rsidR="00F36A63">
        <w:rPr>
          <w:rStyle w:val="Vnbnnidung2"/>
        </w:rPr>
        <w:t>s</w:t>
      </w:r>
      <w:r w:rsidRPr="00196E9A">
        <w:rPr>
          <w:rStyle w:val="Vnbnnidung2"/>
        </w:rPr>
        <w:t xml:space="preserve">ố </w:t>
      </w:r>
      <w:r w:rsidRPr="00196E9A">
        <w:rPr>
          <w:rStyle w:val="Vnbnnidung2"/>
          <w:lang w:val="es-ES_tradnl" w:eastAsia="es-ES_tradnl"/>
        </w:rPr>
        <w:t>al</w:t>
      </w:r>
      <w:r w:rsidR="008A1788">
        <w:rPr>
          <w:rStyle w:val="Vnbnnidung2"/>
          <w:lang w:val="es-ES_tradnl" w:eastAsia="es-ES_tradnl"/>
        </w:rPr>
        <w:t>l</w:t>
      </w:r>
      <w:r w:rsidRPr="00196E9A">
        <w:rPr>
          <w:rStyle w:val="Vnbnnidung2"/>
          <w:lang w:val="es-ES_tradnl" w:eastAsia="es-ES_tradnl"/>
        </w:rPr>
        <w:t>e</w:t>
      </w:r>
      <w:r w:rsidR="008A1788">
        <w:rPr>
          <w:rStyle w:val="Vnbnnidung2"/>
          <w:lang w:val="es-ES_tradnl" w:eastAsia="es-ES_tradnl"/>
        </w:rPr>
        <w:t>le</w:t>
      </w:r>
      <w:r w:rsidRPr="00196E9A">
        <w:rPr>
          <w:rStyle w:val="Vnbnnidung2"/>
          <w:lang w:val="es-ES_tradnl" w:eastAsia="es-ES_tradnl"/>
        </w:rPr>
        <w:t xml:space="preserve"> </w:t>
      </w:r>
      <w:r w:rsidRPr="00196E9A">
        <w:rPr>
          <w:rStyle w:val="Vnbnnidung2"/>
        </w:rPr>
        <w:t>trong quần thể trong trường hợp trội không hoàn toàn là:</w:t>
      </w:r>
    </w:p>
    <w:p w14:paraId="77016B4A" w14:textId="77777777" w:rsidR="00B95FA2" w:rsidRPr="00196E9A" w:rsidRDefault="00B95FA2" w:rsidP="00B95FA2">
      <w:pPr>
        <w:tabs>
          <w:tab w:val="left" w:pos="283"/>
        </w:tabs>
      </w:pPr>
      <w:r>
        <w:rPr>
          <w:b/>
        </w:rPr>
        <w:tab/>
        <w:t xml:space="preserve">A. </w:t>
      </w:r>
      <w:r w:rsidRPr="00196E9A">
        <w:rPr>
          <w:rStyle w:val="Vnbnnidung2"/>
        </w:rPr>
        <w:t>Dựa vào tỉ lệ các kiểu hình.</w:t>
      </w:r>
    </w:p>
    <w:p w14:paraId="0C7DEB4D" w14:textId="77777777" w:rsidR="00B95FA2" w:rsidRPr="00196E9A" w:rsidRDefault="00B95FA2" w:rsidP="00B95FA2">
      <w:pPr>
        <w:tabs>
          <w:tab w:val="left" w:pos="283"/>
        </w:tabs>
      </w:pPr>
      <w:r>
        <w:rPr>
          <w:b/>
        </w:rPr>
        <w:tab/>
        <w:t xml:space="preserve">B. </w:t>
      </w:r>
      <w:r w:rsidRPr="00196E9A">
        <w:rPr>
          <w:rStyle w:val="Vnbnnidung2"/>
        </w:rPr>
        <w:t>Chỉ dựa vào tỉ lệ kiểu hình trung gian</w:t>
      </w:r>
    </w:p>
    <w:p w14:paraId="55B88E5C" w14:textId="77777777" w:rsidR="00B95FA2" w:rsidRPr="00196E9A" w:rsidRDefault="00B95FA2" w:rsidP="00B95FA2">
      <w:pPr>
        <w:tabs>
          <w:tab w:val="left" w:pos="283"/>
        </w:tabs>
      </w:pPr>
      <w:r>
        <w:rPr>
          <w:b/>
        </w:rPr>
        <w:tab/>
        <w:t xml:space="preserve">C. </w:t>
      </w:r>
      <w:r w:rsidRPr="00196E9A">
        <w:rPr>
          <w:rStyle w:val="Vnbnnidung2"/>
        </w:rPr>
        <w:t>Chỉ dựa vào tỉ lệ kiểu hình trội.</w:t>
      </w:r>
    </w:p>
    <w:p w14:paraId="243A51C4" w14:textId="77777777" w:rsidR="00B95FA2" w:rsidRPr="005E7B82" w:rsidRDefault="00B95FA2" w:rsidP="00B95FA2">
      <w:pPr>
        <w:tabs>
          <w:tab w:val="left" w:pos="283"/>
        </w:tabs>
      </w:pPr>
      <w:r>
        <w:rPr>
          <w:b/>
        </w:rPr>
        <w:tab/>
        <w:t xml:space="preserve">D. </w:t>
      </w:r>
      <w:r w:rsidRPr="00196E9A">
        <w:rPr>
          <w:rStyle w:val="Vnbnnidung2"/>
        </w:rPr>
        <w:t>Chỉ dựa vào tỉ lệ kiểu hình lặn.</w:t>
      </w:r>
    </w:p>
    <w:p w14:paraId="6C5F86B8" w14:textId="128B852A" w:rsidR="00B95FA2" w:rsidRPr="00196E9A" w:rsidRDefault="00B95FA2" w:rsidP="00B95FA2">
      <w:pPr>
        <w:tabs>
          <w:tab w:val="left" w:pos="181"/>
          <w:tab w:val="left" w:pos="2699"/>
          <w:tab w:val="left" w:pos="5221"/>
          <w:tab w:val="left" w:pos="7739"/>
        </w:tabs>
        <w:jc w:val="both"/>
        <w:rPr>
          <w:color w:val="auto"/>
        </w:rPr>
      </w:pPr>
      <w:r>
        <w:rPr>
          <w:b/>
        </w:rPr>
        <w:t xml:space="preserve">Câu 62. </w:t>
      </w:r>
      <w:r w:rsidRPr="00196E9A">
        <w:rPr>
          <w:rStyle w:val="Vnbnnidung2"/>
        </w:rPr>
        <w:t xml:space="preserve">Ý nghĩa tính đa hình về kiểu </w:t>
      </w:r>
      <w:r w:rsidRPr="00196E9A">
        <w:rPr>
          <w:rStyle w:val="Vnbnnidung2"/>
          <w:lang w:val="es-ES_tradnl" w:eastAsia="es-ES_tradnl"/>
        </w:rPr>
        <w:t>gen</w:t>
      </w:r>
      <w:r w:rsidR="00FF01E6">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 giao phối là:</w:t>
      </w:r>
    </w:p>
    <w:p w14:paraId="27C03BBA" w14:textId="77777777" w:rsidR="00B95FA2" w:rsidRPr="00196E9A" w:rsidRDefault="00B95FA2" w:rsidP="00B95FA2">
      <w:pPr>
        <w:tabs>
          <w:tab w:val="left" w:pos="283"/>
        </w:tabs>
      </w:pPr>
      <w:r>
        <w:rPr>
          <w:b/>
        </w:rPr>
        <w:tab/>
        <w:t xml:space="preserve">A. </w:t>
      </w:r>
      <w:r w:rsidRPr="00196E9A">
        <w:rPr>
          <w:rStyle w:val="Vnbnnidung2"/>
        </w:rPr>
        <w:t>Giúp cho quần thế cân bằng di truyền lâu dài.</w:t>
      </w:r>
    </w:p>
    <w:p w14:paraId="14C02437" w14:textId="77777777" w:rsidR="00B95FA2" w:rsidRPr="00196E9A" w:rsidRDefault="00B95FA2" w:rsidP="00FF01E6">
      <w:pPr>
        <w:tabs>
          <w:tab w:val="left" w:pos="283"/>
        </w:tabs>
        <w:jc w:val="both"/>
      </w:pPr>
      <w:r>
        <w:rPr>
          <w:b/>
        </w:rPr>
        <w:lastRenderedPageBreak/>
        <w:tab/>
        <w:t xml:space="preserve">B. </w:t>
      </w:r>
      <w:r w:rsidRPr="00196E9A">
        <w:rPr>
          <w:rStyle w:val="Vnbnnidung2"/>
        </w:rPr>
        <w:t>Làm cho quần thể phát sinh nhiều biến dị tổ hợp, cung cấp nguồn nguyên liệu thứ cấp cho chọn lọc tự nhiên.</w:t>
      </w:r>
    </w:p>
    <w:p w14:paraId="2A3A1D0F" w14:textId="0D8069BD" w:rsidR="00B95FA2" w:rsidRPr="00196E9A" w:rsidRDefault="00B95FA2" w:rsidP="00FF01E6">
      <w:pPr>
        <w:tabs>
          <w:tab w:val="left" w:pos="283"/>
        </w:tabs>
        <w:jc w:val="both"/>
      </w:pPr>
      <w:r>
        <w:rPr>
          <w:b/>
        </w:rPr>
        <w:tab/>
        <w:t xml:space="preserve">C. </w:t>
      </w:r>
      <w:r w:rsidRPr="00196E9A">
        <w:rPr>
          <w:rStyle w:val="Vnbnnidung2"/>
        </w:rPr>
        <w:t xml:space="preserve">Tạo điều kiện cho các </w:t>
      </w:r>
      <w:r w:rsidRPr="00196E9A">
        <w:rPr>
          <w:rStyle w:val="Vnbnnidung2"/>
          <w:lang w:val="es-ES_tradnl" w:eastAsia="es-ES_tradnl"/>
        </w:rPr>
        <w:t>gen</w:t>
      </w:r>
      <w:r w:rsidR="00FF01E6">
        <w:rPr>
          <w:rStyle w:val="Vnbnnidung2"/>
          <w:lang w:val="es-ES_tradnl" w:eastAsia="es-ES_tradnl"/>
        </w:rPr>
        <w:t>e</w:t>
      </w:r>
      <w:r w:rsidRPr="00196E9A">
        <w:rPr>
          <w:rStyle w:val="Vnbnnidung2"/>
          <w:lang w:val="es-ES_tradnl" w:eastAsia="es-ES_tradnl"/>
        </w:rPr>
        <w:t xml:space="preserve"> </w:t>
      </w:r>
      <w:r w:rsidRPr="00196E9A">
        <w:rPr>
          <w:rStyle w:val="Vnbnnidung2"/>
        </w:rPr>
        <w:t>phát sinh đột biến, cung cấp nguồn nguyên liệu sơ cấp cho chọn lọc tự nhiên.</w:t>
      </w:r>
    </w:p>
    <w:p w14:paraId="1279A271" w14:textId="77777777" w:rsidR="00B95FA2" w:rsidRPr="00196E9A" w:rsidRDefault="00B95FA2" w:rsidP="00B95FA2">
      <w:pPr>
        <w:tabs>
          <w:tab w:val="left" w:pos="283"/>
        </w:tabs>
      </w:pPr>
      <w:r>
        <w:rPr>
          <w:b/>
        </w:rPr>
        <w:tab/>
        <w:t xml:space="preserve">D. </w:t>
      </w:r>
      <w:r w:rsidRPr="00196E9A">
        <w:rPr>
          <w:rStyle w:val="Vnbnnidung2"/>
        </w:rPr>
        <w:t>Giúp quần thể có tiềm năng thích ứng cao khi môi trường sống thay đổi.</w:t>
      </w:r>
    </w:p>
    <w:p w14:paraId="5F59824B"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63. </w:t>
      </w:r>
      <w:r w:rsidRPr="00196E9A">
        <w:t>Đặc trưng di truyền của một quần thể giao phối được thể hiện ở:</w:t>
      </w:r>
    </w:p>
    <w:p w14:paraId="07E86EC3" w14:textId="77777777" w:rsidR="00B95FA2" w:rsidRPr="00196E9A" w:rsidRDefault="00B95FA2" w:rsidP="00B95FA2">
      <w:pPr>
        <w:tabs>
          <w:tab w:val="left" w:pos="283"/>
        </w:tabs>
      </w:pPr>
      <w:r>
        <w:rPr>
          <w:b/>
        </w:rPr>
        <w:tab/>
        <w:t xml:space="preserve">A. </w:t>
      </w:r>
      <w:r w:rsidRPr="00196E9A">
        <w:t>Số lượng cá thể và mật độ quần thể.</w:t>
      </w:r>
    </w:p>
    <w:p w14:paraId="7AEDD773" w14:textId="77777777" w:rsidR="00B95FA2" w:rsidRPr="00196E9A" w:rsidRDefault="00B95FA2" w:rsidP="00B95FA2">
      <w:pPr>
        <w:tabs>
          <w:tab w:val="left" w:pos="283"/>
        </w:tabs>
      </w:pPr>
      <w:r>
        <w:rPr>
          <w:b/>
        </w:rPr>
        <w:tab/>
        <w:t xml:space="preserve">B. </w:t>
      </w:r>
      <w:r w:rsidRPr="00196E9A">
        <w:t>Số loại kiểu hình khác nhau trong quần thể.</w:t>
      </w:r>
    </w:p>
    <w:p w14:paraId="116F41DA" w14:textId="77777777" w:rsidR="00B95FA2" w:rsidRPr="00196E9A" w:rsidRDefault="00B95FA2" w:rsidP="00B95FA2">
      <w:pPr>
        <w:tabs>
          <w:tab w:val="left" w:pos="283"/>
        </w:tabs>
      </w:pPr>
      <w:r>
        <w:rPr>
          <w:b/>
        </w:rPr>
        <w:tab/>
        <w:t xml:space="preserve">C. </w:t>
      </w:r>
      <w:r w:rsidRPr="00196E9A">
        <w:t>Nhóm tuổi và tỉ lệ giới tính của quần thể.</w:t>
      </w:r>
    </w:p>
    <w:p w14:paraId="743E1166" w14:textId="1AFACCDF" w:rsidR="00B95FA2" w:rsidRPr="00196E9A" w:rsidRDefault="00B95FA2" w:rsidP="00B95FA2">
      <w:pPr>
        <w:tabs>
          <w:tab w:val="left" w:pos="283"/>
        </w:tabs>
      </w:pPr>
      <w:r>
        <w:rPr>
          <w:b/>
        </w:rPr>
        <w:tab/>
        <w:t xml:space="preserve">D. </w:t>
      </w:r>
      <w:r w:rsidRPr="00196E9A">
        <w:t>Tần số al</w:t>
      </w:r>
      <w:r w:rsidR="00FF01E6">
        <w:t>l</w:t>
      </w:r>
      <w:r w:rsidRPr="00196E9A">
        <w:t>e</w:t>
      </w:r>
      <w:r w:rsidR="00FF01E6">
        <w:t>le</w:t>
      </w:r>
      <w:r w:rsidRPr="00196E9A">
        <w:t xml:space="preserve"> và tần số kiểu gen</w:t>
      </w:r>
      <w:r w:rsidR="00FF01E6">
        <w:t>e</w:t>
      </w:r>
      <w:r w:rsidRPr="00196E9A">
        <w:t>.</w:t>
      </w:r>
    </w:p>
    <w:p w14:paraId="0C2E61A8"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64. </w:t>
      </w:r>
      <w:r w:rsidRPr="00196E9A">
        <w:t>Khi nói về quần thể, số phát biểu đúng là:</w:t>
      </w:r>
    </w:p>
    <w:p w14:paraId="6A651736" w14:textId="77777777"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Quần thể tự phối điển hình gồm có thực vật tự thụ phấn, động vật lưỡng tính tự thụ tinh.</w:t>
      </w:r>
    </w:p>
    <w:p w14:paraId="433860C3" w14:textId="77777777"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Đậu Hà Lan là thực vật sinh sản bằng cách tự thụ phấn.</w:t>
      </w:r>
    </w:p>
    <w:p w14:paraId="64E4F320" w14:textId="10C34E08"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 xml:space="preserve">Trong một quần thể ngẫu phối đã cân bằng di truyền, từ tần số kiểu hình sẽ suy ra được tần số </w:t>
      </w:r>
      <w:r w:rsidRPr="00196E9A">
        <w:rPr>
          <w:rStyle w:val="Vnbnnidung2"/>
          <w:sz w:val="24"/>
          <w:szCs w:val="24"/>
          <w:lang w:val="es-ES_tradnl" w:eastAsia="es-ES_tradnl"/>
        </w:rPr>
        <w:t>a</w:t>
      </w:r>
      <w:r w:rsidR="00FF01E6">
        <w:rPr>
          <w:rStyle w:val="Vnbnnidung2"/>
          <w:sz w:val="24"/>
          <w:szCs w:val="24"/>
          <w:lang w:val="es-ES_tradnl" w:eastAsia="es-ES_tradnl"/>
        </w:rPr>
        <w:t>l</w:t>
      </w:r>
      <w:r w:rsidRPr="00196E9A">
        <w:rPr>
          <w:rStyle w:val="Vnbnnidung2"/>
          <w:sz w:val="24"/>
          <w:szCs w:val="24"/>
          <w:lang w:val="es-ES_tradnl" w:eastAsia="es-ES_tradnl"/>
        </w:rPr>
        <w:t>le</w:t>
      </w:r>
      <w:r w:rsidR="00FF01E6">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sidR="00FF01E6">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3E500E1B" w14:textId="2F954380"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 xml:space="preserve">Sau mỗi thế hệ tự phối, kiểu </w:t>
      </w:r>
      <w:r w:rsidRPr="00196E9A">
        <w:rPr>
          <w:rStyle w:val="Vnbnnidung2"/>
          <w:sz w:val="24"/>
          <w:szCs w:val="24"/>
          <w:lang w:val="es-ES_tradnl" w:eastAsia="es-ES_tradnl"/>
        </w:rPr>
        <w:t>gen</w:t>
      </w:r>
      <w:r w:rsidR="00FF01E6">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dị hợp giảm đi một nửa.</w:t>
      </w:r>
    </w:p>
    <w:p w14:paraId="203A08D6" w14:textId="77777777"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Đặc trưng về nhóm tuổi là đặc trung di truyền của quần thể.</w:t>
      </w:r>
    </w:p>
    <w:p w14:paraId="6D71CA36" w14:textId="77777777" w:rsidR="00B95FA2" w:rsidRPr="00196E9A" w:rsidRDefault="00B95FA2" w:rsidP="00406A26">
      <w:pPr>
        <w:pStyle w:val="Vnbnnidung21"/>
        <w:numPr>
          <w:ilvl w:val="0"/>
          <w:numId w:val="3"/>
        </w:numPr>
        <w:shd w:val="clear" w:color="auto" w:fill="auto"/>
        <w:tabs>
          <w:tab w:val="left" w:pos="426"/>
        </w:tabs>
        <w:spacing w:line="240" w:lineRule="auto"/>
        <w:jc w:val="both"/>
        <w:rPr>
          <w:sz w:val="24"/>
          <w:szCs w:val="24"/>
        </w:rPr>
      </w:pPr>
      <w:r w:rsidRPr="00196E9A">
        <w:rPr>
          <w:rStyle w:val="Vnbnnidung2"/>
          <w:sz w:val="24"/>
          <w:szCs w:val="24"/>
        </w:rPr>
        <w:t>Quần thể ngẫu phối luôn luôn cân bằng di truyền.</w:t>
      </w:r>
    </w:p>
    <w:p w14:paraId="41677CF7"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4</w:t>
      </w:r>
      <w:r>
        <w:rPr>
          <w:rStyle w:val="YoungMixChar"/>
          <w:b/>
        </w:rPr>
        <w:tab/>
        <w:t xml:space="preserve">C. </w:t>
      </w:r>
      <w:r w:rsidRPr="00196E9A">
        <w:t>5</w:t>
      </w:r>
      <w:r>
        <w:rPr>
          <w:rStyle w:val="YoungMixChar"/>
          <w:b/>
        </w:rPr>
        <w:tab/>
        <w:t xml:space="preserve">D. </w:t>
      </w:r>
      <w:r w:rsidRPr="00196E9A">
        <w:t>6</w:t>
      </w:r>
    </w:p>
    <w:p w14:paraId="3A31F99B"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65. </w:t>
      </w:r>
      <w:r w:rsidRPr="00196E9A">
        <w:t>Ý nào sau đây là quan trọng nhất trong khái niệm quần thể:</w:t>
      </w:r>
    </w:p>
    <w:p w14:paraId="2A417C09" w14:textId="77777777" w:rsidR="00B95FA2" w:rsidRPr="00196E9A" w:rsidRDefault="00B95FA2" w:rsidP="00B95FA2">
      <w:pPr>
        <w:tabs>
          <w:tab w:val="left" w:pos="283"/>
        </w:tabs>
      </w:pPr>
      <w:r>
        <w:rPr>
          <w:b/>
        </w:rPr>
        <w:tab/>
        <w:t xml:space="preserve">A. </w:t>
      </w:r>
      <w:r w:rsidRPr="00196E9A">
        <w:t>Các cá thể giao phối tự do với nhau.</w:t>
      </w:r>
    </w:p>
    <w:p w14:paraId="2D403F1C" w14:textId="77777777" w:rsidR="00B95FA2" w:rsidRPr="00196E9A" w:rsidRDefault="00B95FA2" w:rsidP="00B95FA2">
      <w:pPr>
        <w:tabs>
          <w:tab w:val="left" w:pos="283"/>
        </w:tabs>
      </w:pPr>
      <w:r>
        <w:rPr>
          <w:b/>
        </w:rPr>
        <w:tab/>
        <w:t xml:space="preserve">B. </w:t>
      </w:r>
      <w:r w:rsidRPr="00196E9A">
        <w:t>Số đông cá thể cùng loài.</w:t>
      </w:r>
    </w:p>
    <w:p w14:paraId="14C1E6D9" w14:textId="77777777" w:rsidR="00B95FA2" w:rsidRPr="00196E9A" w:rsidRDefault="00B95FA2" w:rsidP="00B95FA2">
      <w:pPr>
        <w:tabs>
          <w:tab w:val="left" w:pos="283"/>
        </w:tabs>
      </w:pPr>
      <w:r>
        <w:rPr>
          <w:b/>
        </w:rPr>
        <w:tab/>
        <w:t xml:space="preserve">C. </w:t>
      </w:r>
      <w:r w:rsidRPr="00196E9A">
        <w:t>Tồn tại qua nhiều thế hệ.</w:t>
      </w:r>
    </w:p>
    <w:p w14:paraId="6DC1C5DB" w14:textId="77777777" w:rsidR="00B95FA2" w:rsidRPr="00196E9A" w:rsidRDefault="00B95FA2" w:rsidP="00B95FA2">
      <w:pPr>
        <w:tabs>
          <w:tab w:val="left" w:pos="283"/>
        </w:tabs>
      </w:pPr>
      <w:r>
        <w:rPr>
          <w:b/>
        </w:rPr>
        <w:tab/>
        <w:t xml:space="preserve">D. </w:t>
      </w:r>
      <w:r w:rsidRPr="00196E9A">
        <w:t>Chiếm một khoảng không gian xác định.</w:t>
      </w:r>
    </w:p>
    <w:p w14:paraId="3DD05726" w14:textId="4D6BA7FE" w:rsidR="00B95FA2" w:rsidRPr="00196E9A" w:rsidRDefault="00B95FA2" w:rsidP="00B95FA2">
      <w:pPr>
        <w:tabs>
          <w:tab w:val="left" w:pos="181"/>
          <w:tab w:val="left" w:pos="2699"/>
          <w:tab w:val="left" w:pos="5221"/>
          <w:tab w:val="left" w:pos="7739"/>
        </w:tabs>
        <w:jc w:val="both"/>
        <w:rPr>
          <w:color w:val="auto"/>
          <w:spacing w:val="2"/>
        </w:rPr>
      </w:pPr>
      <w:r>
        <w:rPr>
          <w:b/>
        </w:rPr>
        <w:t xml:space="preserve">Câu 66. </w:t>
      </w:r>
      <w:r w:rsidRPr="00196E9A">
        <w:rPr>
          <w:spacing w:val="2"/>
        </w:rPr>
        <w:t>Tất cả các al</w:t>
      </w:r>
      <w:r w:rsidR="00FF01E6">
        <w:rPr>
          <w:spacing w:val="2"/>
        </w:rPr>
        <w:t>l</w:t>
      </w:r>
      <w:r w:rsidRPr="00196E9A">
        <w:rPr>
          <w:spacing w:val="2"/>
        </w:rPr>
        <w:t>e</w:t>
      </w:r>
      <w:r w:rsidR="00FF01E6">
        <w:rPr>
          <w:spacing w:val="2"/>
        </w:rPr>
        <w:t>le</w:t>
      </w:r>
      <w:r w:rsidRPr="00196E9A">
        <w:rPr>
          <w:spacing w:val="2"/>
        </w:rPr>
        <w:t xml:space="preserve"> của các gen</w:t>
      </w:r>
      <w:r w:rsidR="00FF01E6">
        <w:rPr>
          <w:spacing w:val="2"/>
        </w:rPr>
        <w:t>e</w:t>
      </w:r>
      <w:r w:rsidRPr="00196E9A">
        <w:rPr>
          <w:spacing w:val="2"/>
        </w:rPr>
        <w:t xml:space="preserve"> trong quần thể tạo nên:</w:t>
      </w:r>
    </w:p>
    <w:p w14:paraId="7CAC188E" w14:textId="36189C3B" w:rsidR="00B95FA2" w:rsidRDefault="00B95FA2" w:rsidP="00B95FA2">
      <w:pPr>
        <w:tabs>
          <w:tab w:val="left" w:pos="283"/>
          <w:tab w:val="left" w:pos="5528"/>
        </w:tabs>
      </w:pPr>
      <w:r>
        <w:rPr>
          <w:rStyle w:val="YoungMixChar"/>
          <w:b/>
        </w:rPr>
        <w:tab/>
        <w:t xml:space="preserve">A. </w:t>
      </w:r>
      <w:r w:rsidRPr="00196E9A">
        <w:t>Kiểu hình của quần thể.</w:t>
      </w:r>
      <w:r>
        <w:rPr>
          <w:rStyle w:val="YoungMixChar"/>
          <w:b/>
        </w:rPr>
        <w:tab/>
        <w:t xml:space="preserve">B. </w:t>
      </w:r>
      <w:r w:rsidRPr="00196E9A">
        <w:t>Kiểu gen</w:t>
      </w:r>
      <w:r w:rsidR="00FF01E6">
        <w:t>e</w:t>
      </w:r>
      <w:r w:rsidRPr="00196E9A">
        <w:t xml:space="preserve"> của quần thể.</w:t>
      </w:r>
    </w:p>
    <w:p w14:paraId="7136F1ED" w14:textId="32FC5542" w:rsidR="00B95FA2" w:rsidRDefault="00B95FA2" w:rsidP="00B95FA2">
      <w:pPr>
        <w:tabs>
          <w:tab w:val="left" w:pos="283"/>
          <w:tab w:val="left" w:pos="5528"/>
        </w:tabs>
      </w:pPr>
      <w:r>
        <w:rPr>
          <w:rStyle w:val="YoungMixChar"/>
          <w:b/>
        </w:rPr>
        <w:tab/>
        <w:t xml:space="preserve">C. </w:t>
      </w:r>
      <w:r w:rsidRPr="00196E9A">
        <w:t>Vốn gen</w:t>
      </w:r>
      <w:r w:rsidR="00FF01E6">
        <w:t>e</w:t>
      </w:r>
      <w:r w:rsidRPr="00196E9A">
        <w:t xml:space="preserve"> của quần thể.</w:t>
      </w:r>
      <w:r>
        <w:rPr>
          <w:rStyle w:val="YoungMixChar"/>
          <w:b/>
        </w:rPr>
        <w:tab/>
        <w:t xml:space="preserve">D. </w:t>
      </w:r>
      <w:r w:rsidRPr="00196E9A">
        <w:t>Thành phần kiểu gen</w:t>
      </w:r>
      <w:r w:rsidR="00FF01E6">
        <w:t>e</w:t>
      </w:r>
      <w:r w:rsidRPr="00196E9A">
        <w:t xml:space="preserve"> của quần thể.</w:t>
      </w:r>
    </w:p>
    <w:p w14:paraId="63EBF221" w14:textId="6E49877A" w:rsidR="00B95FA2" w:rsidRPr="00196E9A" w:rsidRDefault="00B95FA2" w:rsidP="00B95FA2">
      <w:pPr>
        <w:tabs>
          <w:tab w:val="left" w:pos="181"/>
          <w:tab w:val="left" w:pos="2699"/>
          <w:tab w:val="left" w:pos="5221"/>
          <w:tab w:val="left" w:pos="7739"/>
        </w:tabs>
        <w:jc w:val="both"/>
        <w:rPr>
          <w:color w:val="auto"/>
        </w:rPr>
      </w:pPr>
      <w:r>
        <w:rPr>
          <w:b/>
        </w:rPr>
        <w:t xml:space="preserve">Câu 67. </w:t>
      </w:r>
      <w:r w:rsidRPr="00196E9A">
        <w:t>Trong một quần thể thực vật có hoa, kiểu hình hoa đỏ trội hoàn toàn so với hoa trắng, tính trạng này do một gen</w:t>
      </w:r>
      <w:r w:rsidR="00FF01E6">
        <w:t>e</w:t>
      </w:r>
      <w:r w:rsidRPr="00196E9A">
        <w:t xml:space="preserve"> có hai al</w:t>
      </w:r>
      <w:r w:rsidR="00FF01E6">
        <w:t>l</w:t>
      </w:r>
      <w:r w:rsidRPr="00196E9A">
        <w:t>e</w:t>
      </w:r>
      <w:r w:rsidR="00FF01E6">
        <w:t>le</w:t>
      </w:r>
      <w:r w:rsidRPr="00196E9A">
        <w:t xml:space="preserve"> quy định, hãy cho biết quần thể nào sau đây luôn đạt trạng thái cân bằng di truyền là:</w:t>
      </w:r>
    </w:p>
    <w:p w14:paraId="6DB4BE84" w14:textId="77777777" w:rsidR="00B95FA2" w:rsidRDefault="00B95FA2" w:rsidP="00B95FA2">
      <w:pPr>
        <w:tabs>
          <w:tab w:val="left" w:pos="283"/>
          <w:tab w:val="left" w:pos="5528"/>
        </w:tabs>
      </w:pPr>
      <w:r>
        <w:rPr>
          <w:rStyle w:val="YoungMixChar"/>
          <w:b/>
        </w:rPr>
        <w:tab/>
        <w:t xml:space="preserve">A. </w:t>
      </w:r>
      <w:r w:rsidRPr="00196E9A">
        <w:t>100% hoa đỏ.</w:t>
      </w:r>
      <w:r>
        <w:rPr>
          <w:rStyle w:val="YoungMixChar"/>
          <w:b/>
        </w:rPr>
        <w:tab/>
        <w:t xml:space="preserve">B. </w:t>
      </w:r>
      <w:r w:rsidRPr="00196E9A">
        <w:t>25% hoa đỏ : 75% hoa trắng.</w:t>
      </w:r>
    </w:p>
    <w:p w14:paraId="49FDC8AF" w14:textId="77777777" w:rsidR="00B95FA2" w:rsidRDefault="00B95FA2" w:rsidP="00B95FA2">
      <w:pPr>
        <w:tabs>
          <w:tab w:val="left" w:pos="283"/>
          <w:tab w:val="left" w:pos="5528"/>
        </w:tabs>
      </w:pPr>
      <w:r>
        <w:rPr>
          <w:rStyle w:val="YoungMixChar"/>
          <w:b/>
        </w:rPr>
        <w:tab/>
        <w:t xml:space="preserve">C. </w:t>
      </w:r>
      <w:r w:rsidRPr="00196E9A">
        <w:t>100% hoa trắng.</w:t>
      </w:r>
      <w:r>
        <w:rPr>
          <w:rStyle w:val="YoungMixChar"/>
          <w:b/>
        </w:rPr>
        <w:tab/>
        <w:t xml:space="preserve">D. </w:t>
      </w:r>
      <w:r w:rsidRPr="00196E9A">
        <w:t>25% hoa trắng : 75% hoa đỏ.</w:t>
      </w:r>
    </w:p>
    <w:p w14:paraId="2808CFCC" w14:textId="77777777" w:rsidR="00B95FA2" w:rsidRPr="00196E9A" w:rsidRDefault="00B95FA2" w:rsidP="00B95FA2">
      <w:pPr>
        <w:tabs>
          <w:tab w:val="left" w:pos="181"/>
          <w:tab w:val="left" w:pos="2699"/>
          <w:tab w:val="left" w:pos="5221"/>
          <w:tab w:val="left" w:pos="7739"/>
        </w:tabs>
        <w:jc w:val="both"/>
        <w:rPr>
          <w:color w:val="auto"/>
          <w:spacing w:val="2"/>
        </w:rPr>
      </w:pPr>
      <w:r>
        <w:rPr>
          <w:b/>
        </w:rPr>
        <w:t xml:space="preserve">Câu 68. </w:t>
      </w:r>
      <w:r w:rsidRPr="00196E9A">
        <w:rPr>
          <w:spacing w:val="2"/>
        </w:rPr>
        <w:t>Cho các phát biểu sau về di truyền học quần thể:</w:t>
      </w:r>
    </w:p>
    <w:p w14:paraId="75188000" w14:textId="3E72BF1E" w:rsidR="00B95FA2" w:rsidRPr="00196E9A" w:rsidRDefault="00B95FA2" w:rsidP="00406A26">
      <w:pPr>
        <w:pStyle w:val="Vnbnnidung21"/>
        <w:numPr>
          <w:ilvl w:val="0"/>
          <w:numId w:val="4"/>
        </w:numPr>
        <w:shd w:val="clear" w:color="auto" w:fill="auto"/>
        <w:tabs>
          <w:tab w:val="left" w:pos="426"/>
        </w:tabs>
        <w:spacing w:line="240" w:lineRule="auto"/>
        <w:jc w:val="both"/>
        <w:rPr>
          <w:sz w:val="24"/>
          <w:szCs w:val="24"/>
        </w:rPr>
      </w:pPr>
      <w:r w:rsidRPr="00196E9A">
        <w:rPr>
          <w:rStyle w:val="Vnbnnidung2"/>
          <w:sz w:val="24"/>
          <w:szCs w:val="24"/>
        </w:rPr>
        <w:t>Quá trình tự thụ phấn thường làm tăng tần số kiểu gen</w:t>
      </w:r>
      <w:r w:rsidR="00FF01E6">
        <w:rPr>
          <w:rStyle w:val="Vnbnnidung2"/>
          <w:sz w:val="24"/>
          <w:szCs w:val="24"/>
        </w:rPr>
        <w:t>e</w:t>
      </w:r>
      <w:r w:rsidRPr="00196E9A">
        <w:rPr>
          <w:rStyle w:val="Vnbnnidung2"/>
          <w:sz w:val="24"/>
          <w:szCs w:val="24"/>
        </w:rPr>
        <w:t xml:space="preserve"> đồng hợp, giảm tần số kiểu gen</w:t>
      </w:r>
      <w:r w:rsidR="00FF01E6">
        <w:rPr>
          <w:rStyle w:val="Vnbnnidung2"/>
          <w:sz w:val="24"/>
          <w:szCs w:val="24"/>
        </w:rPr>
        <w:t>e</w:t>
      </w:r>
      <w:r w:rsidRPr="00196E9A">
        <w:rPr>
          <w:rStyle w:val="Vnbnnidung2"/>
          <w:sz w:val="24"/>
          <w:szCs w:val="24"/>
        </w:rPr>
        <w:t xml:space="preserve"> dị hợp đồng thời làm thay đổi tần số al</w:t>
      </w:r>
      <w:r w:rsidR="00FF01E6">
        <w:rPr>
          <w:rStyle w:val="Vnbnnidung2"/>
          <w:sz w:val="24"/>
          <w:szCs w:val="24"/>
        </w:rPr>
        <w:t>l</w:t>
      </w:r>
      <w:r w:rsidRPr="00196E9A">
        <w:rPr>
          <w:rStyle w:val="Vnbnnidung2"/>
          <w:sz w:val="24"/>
          <w:szCs w:val="24"/>
        </w:rPr>
        <w:t>e</w:t>
      </w:r>
      <w:r w:rsidR="00FF01E6">
        <w:rPr>
          <w:rStyle w:val="Vnbnnidung2"/>
          <w:sz w:val="24"/>
          <w:szCs w:val="24"/>
        </w:rPr>
        <w:t>le</w:t>
      </w:r>
      <w:r w:rsidRPr="00196E9A">
        <w:rPr>
          <w:rStyle w:val="Vnbnnidung2"/>
          <w:sz w:val="24"/>
          <w:szCs w:val="24"/>
        </w:rPr>
        <w:t xml:space="preserve"> của quần thể.</w:t>
      </w:r>
    </w:p>
    <w:p w14:paraId="47F3775C" w14:textId="77777777" w:rsidR="00B95FA2" w:rsidRPr="00196E9A" w:rsidRDefault="00B95FA2" w:rsidP="00406A26">
      <w:pPr>
        <w:pStyle w:val="Vnbnnidung21"/>
        <w:numPr>
          <w:ilvl w:val="0"/>
          <w:numId w:val="4"/>
        </w:numPr>
        <w:shd w:val="clear" w:color="auto" w:fill="auto"/>
        <w:tabs>
          <w:tab w:val="left" w:pos="426"/>
        </w:tabs>
        <w:spacing w:line="240" w:lineRule="auto"/>
        <w:jc w:val="both"/>
        <w:rPr>
          <w:sz w:val="24"/>
          <w:szCs w:val="24"/>
        </w:rPr>
      </w:pPr>
      <w:r w:rsidRPr="00196E9A">
        <w:rPr>
          <w:rStyle w:val="Vnbnnidung2"/>
          <w:sz w:val="24"/>
          <w:szCs w:val="24"/>
        </w:rPr>
        <w:t>Quần thể ngẫu phối cung cấp nguồn biến dị di truyền phong phú cho quá trình tiến hóa và chọn giống.</w:t>
      </w:r>
    </w:p>
    <w:p w14:paraId="6236EBE5" w14:textId="6370D9EF" w:rsidR="00B95FA2" w:rsidRPr="00196E9A" w:rsidRDefault="00B95FA2" w:rsidP="00406A26">
      <w:pPr>
        <w:pStyle w:val="Vnbnnidung21"/>
        <w:numPr>
          <w:ilvl w:val="0"/>
          <w:numId w:val="4"/>
        </w:numPr>
        <w:shd w:val="clear" w:color="auto" w:fill="auto"/>
        <w:tabs>
          <w:tab w:val="left" w:pos="426"/>
        </w:tabs>
        <w:spacing w:line="240" w:lineRule="auto"/>
        <w:jc w:val="both"/>
        <w:rPr>
          <w:sz w:val="24"/>
          <w:szCs w:val="24"/>
        </w:rPr>
      </w:pPr>
      <w:r w:rsidRPr="00196E9A">
        <w:rPr>
          <w:rStyle w:val="Vnbnnidung2"/>
          <w:sz w:val="24"/>
          <w:szCs w:val="24"/>
        </w:rPr>
        <w:t xml:space="preserve">Nếu đúng điều kiện nghiệm đúng của định luật </w:t>
      </w:r>
      <w:r w:rsidR="00FF01E6" w:rsidRPr="00FF01E6">
        <w:rPr>
          <w:rStyle w:val="Vnbnnidung2"/>
          <w:sz w:val="24"/>
          <w:szCs w:val="24"/>
        </w:rPr>
        <w:t>Hardy - 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7004AA79" w14:textId="77777777" w:rsidR="00B95FA2" w:rsidRPr="00196E9A" w:rsidRDefault="00B95FA2" w:rsidP="00406A26">
      <w:pPr>
        <w:pStyle w:val="Vnbnnidung21"/>
        <w:numPr>
          <w:ilvl w:val="0"/>
          <w:numId w:val="4"/>
        </w:numPr>
        <w:shd w:val="clear" w:color="auto" w:fill="auto"/>
        <w:tabs>
          <w:tab w:val="left" w:pos="426"/>
        </w:tabs>
        <w:spacing w:line="240" w:lineRule="auto"/>
        <w:jc w:val="both"/>
        <w:rPr>
          <w:sz w:val="24"/>
          <w:szCs w:val="24"/>
        </w:rPr>
      </w:pPr>
      <w:r w:rsidRPr="00196E9A">
        <w:rPr>
          <w:rStyle w:val="Vnbnnidung2"/>
          <w:sz w:val="24"/>
          <w:szCs w:val="24"/>
        </w:rPr>
        <w:t>Quá trình ngẫu phối cung cấp nguồn nguyên liệu sơ cấp cho tiến hóa là biến dị tổ hợp.</w:t>
      </w:r>
    </w:p>
    <w:p w14:paraId="7E0CCE94" w14:textId="00062F84" w:rsidR="00B95FA2" w:rsidRPr="00196E9A" w:rsidRDefault="00B95FA2" w:rsidP="00406A26">
      <w:pPr>
        <w:pStyle w:val="Vnbnnidung21"/>
        <w:numPr>
          <w:ilvl w:val="0"/>
          <w:numId w:val="4"/>
        </w:numPr>
        <w:shd w:val="clear" w:color="auto" w:fill="auto"/>
        <w:tabs>
          <w:tab w:val="left" w:pos="426"/>
        </w:tabs>
        <w:spacing w:line="240" w:lineRule="auto"/>
        <w:jc w:val="both"/>
        <w:rPr>
          <w:sz w:val="24"/>
          <w:szCs w:val="24"/>
        </w:rPr>
      </w:pPr>
      <w:r w:rsidRPr="00196E9A">
        <w:rPr>
          <w:rStyle w:val="Vnbnnidung2"/>
          <w:sz w:val="24"/>
          <w:szCs w:val="24"/>
        </w:rPr>
        <w:t>Nếu một quần thể chỉ xảy ra ngẫu phối mà không chịu ảnh hưởng của các nhân tố tiến hóa nào thì tần số alen và thành phần kiểu gen</w:t>
      </w:r>
      <w:r w:rsidR="00FF01E6">
        <w:rPr>
          <w:rStyle w:val="Vnbnnidung2"/>
          <w:sz w:val="24"/>
          <w:szCs w:val="24"/>
        </w:rPr>
        <w:t>e</w:t>
      </w:r>
      <w:r w:rsidRPr="00196E9A">
        <w:rPr>
          <w:rStyle w:val="Vnbnnidung2"/>
          <w:sz w:val="24"/>
          <w:szCs w:val="24"/>
        </w:rPr>
        <w:t xml:space="preserve"> sẽ không đổi qua các thế hệ.</w:t>
      </w:r>
    </w:p>
    <w:p w14:paraId="4C5DEFE3" w14:textId="53F0A22E" w:rsidR="00B95FA2" w:rsidRPr="00196E9A" w:rsidRDefault="00B95FA2" w:rsidP="00406A26">
      <w:pPr>
        <w:pStyle w:val="Vnbnnidung21"/>
        <w:numPr>
          <w:ilvl w:val="0"/>
          <w:numId w:val="4"/>
        </w:numPr>
        <w:shd w:val="clear" w:color="auto" w:fill="auto"/>
        <w:tabs>
          <w:tab w:val="left" w:pos="426"/>
        </w:tabs>
        <w:spacing w:line="240" w:lineRule="auto"/>
        <w:jc w:val="both"/>
        <w:rPr>
          <w:rStyle w:val="Vnbnnidung2"/>
          <w:sz w:val="24"/>
          <w:szCs w:val="24"/>
        </w:rPr>
      </w:pPr>
      <w:r w:rsidRPr="00196E9A">
        <w:rPr>
          <w:rStyle w:val="Vnbnnidung2"/>
          <w:sz w:val="24"/>
          <w:szCs w:val="24"/>
        </w:rPr>
        <w:t>Khi quần thể cân bằng di truyền, có thể dựa vào số lượng cá thể của một kiểu hình bất kì suy ra tần số các al</w:t>
      </w:r>
      <w:r w:rsidR="00FF01E6">
        <w:rPr>
          <w:rStyle w:val="Vnbnnidung2"/>
          <w:sz w:val="24"/>
          <w:szCs w:val="24"/>
        </w:rPr>
        <w:t>l</w:t>
      </w:r>
      <w:r w:rsidRPr="00196E9A">
        <w:rPr>
          <w:rStyle w:val="Vnbnnidung2"/>
          <w:sz w:val="24"/>
          <w:szCs w:val="24"/>
        </w:rPr>
        <w:t>e</w:t>
      </w:r>
      <w:r w:rsidR="00FF01E6">
        <w:rPr>
          <w:rStyle w:val="Vnbnnidung2"/>
          <w:sz w:val="24"/>
          <w:szCs w:val="24"/>
        </w:rPr>
        <w:t>le</w:t>
      </w:r>
      <w:r w:rsidRPr="00196E9A">
        <w:rPr>
          <w:rStyle w:val="Vnbnnidung2"/>
          <w:sz w:val="24"/>
          <w:szCs w:val="24"/>
        </w:rPr>
        <w:t xml:space="preserve"> trong quần thể.</w:t>
      </w:r>
    </w:p>
    <w:p w14:paraId="4AC8B580" w14:textId="77777777" w:rsidR="00B95FA2" w:rsidRPr="00196E9A" w:rsidRDefault="00B95FA2" w:rsidP="00B95FA2">
      <w:pPr>
        <w:pStyle w:val="Vnbnnidung21"/>
        <w:shd w:val="clear" w:color="auto" w:fill="auto"/>
        <w:tabs>
          <w:tab w:val="left" w:pos="426"/>
        </w:tabs>
        <w:spacing w:line="240" w:lineRule="auto"/>
        <w:ind w:firstLine="0"/>
        <w:jc w:val="both"/>
        <w:rPr>
          <w:sz w:val="24"/>
          <w:szCs w:val="24"/>
          <w:lang w:val="vi-VN"/>
        </w:rPr>
      </w:pPr>
      <w:r w:rsidRPr="00196E9A">
        <w:rPr>
          <w:color w:val="000000"/>
          <w:sz w:val="24"/>
          <w:szCs w:val="24"/>
          <w:lang w:val="vi-VN"/>
        </w:rPr>
        <w:t>S</w:t>
      </w:r>
      <w:r w:rsidRPr="00196E9A">
        <w:rPr>
          <w:color w:val="000000"/>
          <w:sz w:val="24"/>
          <w:szCs w:val="24"/>
        </w:rPr>
        <w:t>ố</w:t>
      </w:r>
      <w:r w:rsidRPr="00196E9A">
        <w:rPr>
          <w:color w:val="000000"/>
          <w:sz w:val="24"/>
          <w:szCs w:val="24"/>
          <w:lang w:val="vi-VN"/>
        </w:rPr>
        <w:t xml:space="preserve"> phát biểu sai là:</w:t>
      </w:r>
    </w:p>
    <w:p w14:paraId="10E7C7C5"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26E782FF"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69. </w:t>
      </w:r>
      <w:r w:rsidRPr="00196E9A">
        <w:t>Cho các nội dung sau:</w:t>
      </w:r>
    </w:p>
    <w:p w14:paraId="1A992D7B" w14:textId="59508FEB" w:rsidR="00B95FA2" w:rsidRPr="00196E9A" w:rsidRDefault="00B95FA2" w:rsidP="00B95FA2">
      <w:pPr>
        <w:tabs>
          <w:tab w:val="left" w:pos="426"/>
        </w:tabs>
        <w:jc w:val="both"/>
        <w:rPr>
          <w:color w:val="auto"/>
        </w:rPr>
      </w:pPr>
      <w:r w:rsidRPr="00196E9A">
        <w:t>(</w:t>
      </w:r>
      <w:r w:rsidR="00BB1B15">
        <w:t>1</w:t>
      </w:r>
      <w:r w:rsidRPr="00196E9A">
        <w:t>)</w:t>
      </w:r>
      <w:r w:rsidRPr="00196E9A">
        <w:tab/>
        <w:t>Nhìn chung thì vốn gen</w:t>
      </w:r>
      <w:r w:rsidR="00BB1B15">
        <w:t>e</w:t>
      </w:r>
      <w:r w:rsidRPr="00196E9A">
        <w:t xml:space="preserve"> của quần thể là rất lớn và đặc trưng cho quần thể ở một thời điểm xác định.</w:t>
      </w:r>
    </w:p>
    <w:p w14:paraId="01728E0C" w14:textId="3CA514CE" w:rsidR="00B95FA2" w:rsidRPr="00196E9A" w:rsidRDefault="00B95FA2" w:rsidP="00B95FA2">
      <w:pPr>
        <w:tabs>
          <w:tab w:val="left" w:pos="426"/>
        </w:tabs>
        <w:jc w:val="both"/>
        <w:rPr>
          <w:color w:val="auto"/>
        </w:rPr>
      </w:pPr>
      <w:r w:rsidRPr="00196E9A">
        <w:t>(</w:t>
      </w:r>
      <w:r w:rsidR="00BB1B15">
        <w:t>2</w:t>
      </w:r>
      <w:r w:rsidRPr="00196E9A">
        <w:t>)</w:t>
      </w:r>
      <w:r w:rsidRPr="00196E9A">
        <w:tab/>
        <w:t>Hiện tượng suy thoái giống chỉ xảy ra khi quần thể giao phối cận huyết hoặc tự thụ.</w:t>
      </w:r>
    </w:p>
    <w:p w14:paraId="22C004FA" w14:textId="3CB17372" w:rsidR="00B95FA2" w:rsidRPr="00196E9A" w:rsidRDefault="00B95FA2" w:rsidP="00B95FA2">
      <w:pPr>
        <w:tabs>
          <w:tab w:val="left" w:pos="426"/>
        </w:tabs>
        <w:jc w:val="both"/>
        <w:rPr>
          <w:color w:val="auto"/>
        </w:rPr>
      </w:pPr>
      <w:r w:rsidRPr="00196E9A">
        <w:lastRenderedPageBreak/>
        <w:t>(</w:t>
      </w:r>
      <w:r w:rsidR="00BB1B15">
        <w:t>3</w:t>
      </w:r>
      <w:r w:rsidRPr="00196E9A">
        <w:t>)</w:t>
      </w:r>
      <w:r w:rsidRPr="00196E9A">
        <w:tab/>
        <w:t>Từ tần số kiểu gen</w:t>
      </w:r>
      <w:r w:rsidR="00BB1B15">
        <w:t>e</w:t>
      </w:r>
      <w:r w:rsidRPr="00196E9A">
        <w:t xml:space="preserve"> và tần số a</w:t>
      </w:r>
      <w:r w:rsidR="00BB1B15">
        <w:t>l</w:t>
      </w:r>
      <w:r w:rsidRPr="00196E9A">
        <w:t>le</w:t>
      </w:r>
      <w:r w:rsidR="00BB1B15">
        <w:t>le</w:t>
      </w:r>
      <w:r w:rsidRPr="00196E9A">
        <w:t xml:space="preserve"> người ta xây dựng cấu trúc di truyền của quần thể qua đó dự tính được xác suất bắt gặp thể đột biến cũng sự tiềm tàng hay đột biến có hại.</w:t>
      </w:r>
    </w:p>
    <w:p w14:paraId="3B8BC184" w14:textId="5CB62CC4" w:rsidR="00B95FA2" w:rsidRPr="00196E9A" w:rsidRDefault="00B95FA2" w:rsidP="00B95FA2">
      <w:pPr>
        <w:tabs>
          <w:tab w:val="left" w:pos="426"/>
        </w:tabs>
        <w:jc w:val="both"/>
        <w:rPr>
          <w:color w:val="auto"/>
        </w:rPr>
      </w:pPr>
      <w:r w:rsidRPr="00196E9A">
        <w:t>(</w:t>
      </w:r>
      <w:r w:rsidR="00BB1B15">
        <w:t>4</w:t>
      </w:r>
      <w:r w:rsidRPr="00196E9A">
        <w:t>)</w:t>
      </w:r>
      <w:r w:rsidRPr="00196E9A">
        <w:tab/>
        <w:t>Quần thể cân bằng di truyền được hiểu là quần thể có tỉ lệ các kiểu gen</w:t>
      </w:r>
      <w:r w:rsidR="00BB1B15">
        <w:t>e</w:t>
      </w:r>
      <w:r w:rsidRPr="00196E9A">
        <w:t xml:space="preserve"> của các gen</w:t>
      </w:r>
      <w:r w:rsidR="00BB1B15">
        <w:t>e</w:t>
      </w:r>
      <w:r w:rsidRPr="00196E9A">
        <w:t xml:space="preserve"> tuân theo công thức p</w:t>
      </w:r>
      <w:r w:rsidRPr="00196E9A">
        <w:rPr>
          <w:vertAlign w:val="superscript"/>
        </w:rPr>
        <w:t>2</w:t>
      </w:r>
      <w:r w:rsidRPr="00196E9A">
        <w:t xml:space="preserve"> + 2pq + q</w:t>
      </w:r>
      <w:r w:rsidRPr="00196E9A">
        <w:rPr>
          <w:vertAlign w:val="superscript"/>
        </w:rPr>
        <w:t>2</w:t>
      </w:r>
      <w:r w:rsidRPr="00196E9A">
        <w:t xml:space="preserve"> = 1.</w:t>
      </w:r>
    </w:p>
    <w:p w14:paraId="7B8BA9FF" w14:textId="77777777" w:rsidR="00B95FA2" w:rsidRPr="00196E9A" w:rsidRDefault="00B95FA2" w:rsidP="00B95FA2">
      <w:pPr>
        <w:tabs>
          <w:tab w:val="left" w:pos="426"/>
        </w:tabs>
        <w:jc w:val="both"/>
        <w:rPr>
          <w:color w:val="auto"/>
        </w:rPr>
      </w:pPr>
      <w:r w:rsidRPr="00196E9A">
        <w:t>Số phát biểu sai:</w:t>
      </w:r>
    </w:p>
    <w:p w14:paraId="38059745"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498900D1" w14:textId="14EA1737" w:rsidR="00B95FA2" w:rsidRPr="00196E9A" w:rsidRDefault="00B95FA2" w:rsidP="00B95FA2">
      <w:pPr>
        <w:tabs>
          <w:tab w:val="left" w:pos="181"/>
          <w:tab w:val="left" w:pos="2699"/>
          <w:tab w:val="left" w:pos="5221"/>
          <w:tab w:val="left" w:pos="7739"/>
        </w:tabs>
        <w:jc w:val="both"/>
        <w:rPr>
          <w:color w:val="auto"/>
        </w:rPr>
      </w:pPr>
      <w:r>
        <w:rPr>
          <w:b/>
        </w:rPr>
        <w:t xml:space="preserve">Câu 70. </w:t>
      </w:r>
      <w:r w:rsidRPr="00196E9A">
        <w:rPr>
          <w:rStyle w:val="Vnbnnidung2"/>
        </w:rPr>
        <w:t xml:space="preserve">Tần số tương đối của các </w:t>
      </w:r>
      <w:r w:rsidRPr="00196E9A">
        <w:rPr>
          <w:rStyle w:val="Vnbnnidung2"/>
          <w:lang w:val="es-ES_tradnl" w:eastAsia="es-ES_tradnl"/>
        </w:rPr>
        <w:t>al</w:t>
      </w:r>
      <w:r w:rsidR="00BB1B15">
        <w:rPr>
          <w:rStyle w:val="Vnbnnidung2"/>
          <w:lang w:val="es-ES_tradnl" w:eastAsia="es-ES_tradnl"/>
        </w:rPr>
        <w:t>l</w:t>
      </w:r>
      <w:r w:rsidRPr="00196E9A">
        <w:rPr>
          <w:rStyle w:val="Vnbnnidung2"/>
          <w:lang w:val="es-ES_tradnl" w:eastAsia="es-ES_tradnl"/>
        </w:rPr>
        <w:t>e</w:t>
      </w:r>
      <w:r w:rsidR="00BB1B15">
        <w:rPr>
          <w:rStyle w:val="Vnbnnidung2"/>
          <w:lang w:val="es-ES_tradnl" w:eastAsia="es-ES_tradnl"/>
        </w:rPr>
        <w:t>le</w:t>
      </w:r>
      <w:r w:rsidRPr="00196E9A">
        <w:rPr>
          <w:rStyle w:val="Vnbnnidung2"/>
          <w:lang w:val="es-ES_tradnl" w:eastAsia="es-ES_tradnl"/>
        </w:rPr>
        <w:t xml:space="preserve"> </w:t>
      </w:r>
      <w:r w:rsidRPr="00196E9A">
        <w:rPr>
          <w:rStyle w:val="Vnbnnidung2"/>
        </w:rPr>
        <w:t>được tính như sau:</w:t>
      </w:r>
    </w:p>
    <w:p w14:paraId="27F12818" w14:textId="77777777" w:rsidR="00B95FA2" w:rsidRDefault="00B95FA2" w:rsidP="00B95FA2">
      <w:pPr>
        <w:tabs>
          <w:tab w:val="left" w:pos="283"/>
          <w:tab w:val="left" w:pos="5528"/>
        </w:tabs>
      </w:pPr>
      <w:r>
        <w:rPr>
          <w:rStyle w:val="YoungMixChar"/>
          <w:b/>
        </w:rPr>
        <w:tab/>
        <w:t xml:space="preserve">A. </w:t>
      </w:r>
      <w:r w:rsidRPr="00196E9A">
        <w:rPr>
          <w:rStyle w:val="Vnbnnidung2"/>
        </w:rPr>
        <w:t>p(A) = p</w:t>
      </w:r>
      <w:r w:rsidRPr="00196E9A">
        <w:rPr>
          <w:rStyle w:val="Vnbnnidung2"/>
          <w:vertAlign w:val="superscript"/>
        </w:rPr>
        <w:t>2</w:t>
      </w:r>
      <w:r w:rsidRPr="00196E9A">
        <w:rPr>
          <w:rStyle w:val="Vnbnnidung2"/>
        </w:rPr>
        <w:t xml:space="preserve"> + pq; q(a) = q</w:t>
      </w:r>
      <w:r w:rsidRPr="00196E9A">
        <w:rPr>
          <w:rStyle w:val="Vnbnnidung2"/>
          <w:vertAlign w:val="superscript"/>
        </w:rPr>
        <w:t>2</w:t>
      </w:r>
      <w:r w:rsidRPr="00196E9A">
        <w:rPr>
          <w:rStyle w:val="Vnbnnidung2"/>
        </w:rPr>
        <w:t xml:space="preserve"> + pq.</w:t>
      </w:r>
      <w:r>
        <w:rPr>
          <w:rStyle w:val="YoungMixChar"/>
          <w:b/>
        </w:rPr>
        <w:tab/>
        <w:t xml:space="preserve">B. </w:t>
      </w:r>
      <w:r w:rsidRPr="00196E9A">
        <w:rPr>
          <w:rStyle w:val="Vnbnnidung27"/>
          <w:sz w:val="24"/>
          <w:szCs w:val="24"/>
          <w:lang w:eastAsia="vi-VN"/>
        </w:rPr>
        <w:t xml:space="preserve">p(A) </w:t>
      </w:r>
      <w:r w:rsidRPr="00196E9A">
        <w:rPr>
          <w:rStyle w:val="Vnbnnidung2"/>
        </w:rPr>
        <w:t>+ q(a) = 1.</w:t>
      </w:r>
    </w:p>
    <w:p w14:paraId="699BF636" w14:textId="77777777" w:rsidR="00B95FA2" w:rsidRDefault="00B95FA2" w:rsidP="00B95FA2">
      <w:pPr>
        <w:tabs>
          <w:tab w:val="left" w:pos="283"/>
          <w:tab w:val="left" w:pos="5528"/>
        </w:tabs>
      </w:pPr>
      <w:r>
        <w:rPr>
          <w:rStyle w:val="YoungMixChar"/>
          <w:b/>
        </w:rPr>
        <w:tab/>
        <w:t xml:space="preserve">C. </w:t>
      </w:r>
      <w:r w:rsidRPr="00196E9A">
        <w:rPr>
          <w:rStyle w:val="Vnbnnidung2"/>
        </w:rPr>
        <w:t>p(A) = p</w:t>
      </w:r>
      <w:r w:rsidRPr="00196E9A">
        <w:rPr>
          <w:rStyle w:val="Vnbnnidung2"/>
          <w:vertAlign w:val="superscript"/>
        </w:rPr>
        <w:t>2</w:t>
      </w:r>
      <w:r w:rsidRPr="00196E9A">
        <w:rPr>
          <w:rStyle w:val="Vnbnnidung2"/>
        </w:rPr>
        <w:t xml:space="preserve"> + 2pq; q(a) = q</w:t>
      </w:r>
      <w:r w:rsidRPr="00196E9A">
        <w:rPr>
          <w:rStyle w:val="Vnbnnidung2"/>
          <w:vertAlign w:val="superscript"/>
        </w:rPr>
        <w:t>2</w:t>
      </w:r>
      <w:r w:rsidRPr="00196E9A">
        <w:rPr>
          <w:rStyle w:val="Vnbnnidung2"/>
        </w:rPr>
        <w:t xml:space="preserve"> + 2pq.</w:t>
      </w:r>
      <w:r>
        <w:rPr>
          <w:rStyle w:val="YoungMixChar"/>
          <w:b/>
        </w:rPr>
        <w:tab/>
        <w:t xml:space="preserve">D. </w:t>
      </w:r>
      <w:r w:rsidRPr="00196E9A">
        <w:rPr>
          <w:rStyle w:val="Vnbnnidung27"/>
          <w:sz w:val="24"/>
          <w:szCs w:val="24"/>
          <w:lang w:eastAsia="vi-VN"/>
        </w:rPr>
        <w:t xml:space="preserve">p(A) </w:t>
      </w:r>
      <w:r w:rsidRPr="00196E9A">
        <w:rPr>
          <w:rStyle w:val="Vnbnnidung2"/>
        </w:rPr>
        <w:t>+ q(a) = 1-p</w:t>
      </w:r>
      <w:r w:rsidRPr="00196E9A">
        <w:rPr>
          <w:rStyle w:val="Vnbnnidung2"/>
          <w:vertAlign w:val="superscript"/>
        </w:rPr>
        <w:t>2</w:t>
      </w:r>
      <w:r w:rsidRPr="00196E9A">
        <w:rPr>
          <w:rStyle w:val="Vnbnnidung2"/>
        </w:rPr>
        <w:t>.</w:t>
      </w:r>
    </w:p>
    <w:p w14:paraId="1F415920" w14:textId="25DB35FB" w:rsidR="00B95FA2" w:rsidRPr="00196E9A" w:rsidRDefault="00B95FA2" w:rsidP="00B95FA2">
      <w:pPr>
        <w:pStyle w:val="Vnbnnidung21"/>
        <w:shd w:val="clear" w:color="auto" w:fill="auto"/>
        <w:spacing w:line="240" w:lineRule="auto"/>
        <w:ind w:firstLine="0"/>
        <w:jc w:val="both"/>
        <w:rPr>
          <w:sz w:val="24"/>
          <w:szCs w:val="24"/>
        </w:rPr>
      </w:pPr>
      <w:r>
        <w:rPr>
          <w:b/>
          <w:color w:val="000000"/>
          <w:sz w:val="24"/>
        </w:rPr>
        <w:t xml:space="preserve">Câu 71. </w:t>
      </w:r>
      <w:r w:rsidRPr="00196E9A">
        <w:rPr>
          <w:rStyle w:val="Vnbnnidung2"/>
          <w:sz w:val="24"/>
          <w:szCs w:val="24"/>
        </w:rPr>
        <w:t xml:space="preserve">Xét quần thể thực vật có cấu trúc di truyền như sau: xAA + yAa + zaa = 1 với </w:t>
      </w:r>
      <w:r w:rsidRPr="00196E9A">
        <w:rPr>
          <w:rStyle w:val="Vnbnnidung2"/>
          <w:sz w:val="24"/>
          <w:szCs w:val="24"/>
          <w:lang w:val="es-ES_tradnl" w:eastAsia="es-ES_tradnl"/>
        </w:rPr>
        <w:t>a</w:t>
      </w:r>
      <w:r w:rsidR="00BB1B15">
        <w:rPr>
          <w:rStyle w:val="Vnbnnidung2"/>
          <w:sz w:val="24"/>
          <w:szCs w:val="24"/>
          <w:lang w:val="es-ES_tradnl" w:eastAsia="es-ES_tradnl"/>
        </w:rPr>
        <w:t>l</w:t>
      </w:r>
      <w:r w:rsidRPr="00196E9A">
        <w:rPr>
          <w:rStyle w:val="Vnbnnidung2"/>
          <w:sz w:val="24"/>
          <w:szCs w:val="24"/>
          <w:lang w:val="es-ES_tradnl" w:eastAsia="es-ES_tradnl"/>
        </w:rPr>
        <w:t>le</w:t>
      </w:r>
      <w:r w:rsidR="00BB1B15">
        <w:rPr>
          <w:rStyle w:val="Vnbnnidung2"/>
          <w:sz w:val="24"/>
          <w:szCs w:val="24"/>
          <w:lang w:val="es-ES_tradnl" w:eastAsia="es-ES_tradnl"/>
        </w:rPr>
        <w:t>le</w:t>
      </w:r>
      <w:r w:rsidRPr="00196E9A">
        <w:rPr>
          <w:rStyle w:val="Vnbnnidung2"/>
          <w:sz w:val="24"/>
          <w:szCs w:val="24"/>
          <w:lang w:val="es-ES_tradnl" w:eastAsia="es-ES_tradnl"/>
        </w:rPr>
        <w:t xml:space="preserve"> A, </w:t>
      </w:r>
      <w:r w:rsidRPr="00196E9A">
        <w:rPr>
          <w:rStyle w:val="Vnbnnidung2"/>
          <w:sz w:val="24"/>
          <w:szCs w:val="24"/>
        </w:rPr>
        <w:t>a và x+y+z=l.</w:t>
      </w:r>
    </w:p>
    <w:p w14:paraId="2904DC7F"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Cho các phát biểu sau về quần thể trên:</w:t>
      </w:r>
    </w:p>
    <w:p w14:paraId="3A8BACA2" w14:textId="30156B5A" w:rsidR="00B95FA2" w:rsidRPr="00196E9A" w:rsidRDefault="00B95FA2" w:rsidP="00406A26">
      <w:pPr>
        <w:pStyle w:val="Vnbnnidung21"/>
        <w:numPr>
          <w:ilvl w:val="0"/>
          <w:numId w:val="5"/>
        </w:numPr>
        <w:shd w:val="clear" w:color="auto" w:fill="auto"/>
        <w:tabs>
          <w:tab w:val="clear" w:pos="720"/>
        </w:tabs>
        <w:spacing w:line="240" w:lineRule="auto"/>
        <w:jc w:val="both"/>
        <w:rPr>
          <w:sz w:val="24"/>
          <w:szCs w:val="24"/>
        </w:rPr>
      </w:pPr>
      <w:r w:rsidRPr="00196E9A">
        <w:rPr>
          <w:rStyle w:val="Vnbnnidung2"/>
          <w:sz w:val="24"/>
          <w:szCs w:val="24"/>
        </w:rPr>
        <w:t xml:space="preserve">Tần </w:t>
      </w:r>
      <w:r w:rsidRPr="00BB1B15">
        <w:rPr>
          <w:rStyle w:val="Vnbnnidung2Inm16"/>
          <w:b w:val="0"/>
          <w:bCs w:val="0"/>
          <w:color w:val="000000"/>
          <w:sz w:val="24"/>
          <w:szCs w:val="24"/>
          <w:lang w:eastAsia="vi-VN"/>
        </w:rPr>
        <w:t>số</w:t>
      </w:r>
      <w:r w:rsidRPr="00BB1B15">
        <w:rPr>
          <w:rStyle w:val="Vnbnnidung2Inm16"/>
          <w:color w:val="000000"/>
          <w:sz w:val="24"/>
          <w:szCs w:val="24"/>
          <w:lang w:eastAsia="vi-VN"/>
        </w:rPr>
        <w:t xml:space="preserve"> </w:t>
      </w:r>
      <w:r w:rsidRPr="00BB1B15">
        <w:rPr>
          <w:rStyle w:val="Vnbnnidung2"/>
          <w:sz w:val="24"/>
          <w:szCs w:val="24"/>
        </w:rPr>
        <w:t xml:space="preserve">tương </w:t>
      </w:r>
      <w:r w:rsidRPr="00BB1B15">
        <w:rPr>
          <w:rStyle w:val="Vnbnnidung2Inm16"/>
          <w:b w:val="0"/>
          <w:bCs w:val="0"/>
          <w:color w:val="000000"/>
          <w:sz w:val="24"/>
          <w:szCs w:val="24"/>
          <w:lang w:eastAsia="vi-VN"/>
        </w:rPr>
        <w:t>đối</w:t>
      </w:r>
      <w:r w:rsidRPr="00196E9A">
        <w:rPr>
          <w:rStyle w:val="Vnbnnidung2Inm16"/>
          <w:color w:val="000000"/>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sidR="00BB1B15">
        <w:rPr>
          <w:rStyle w:val="Vnbnnidung2"/>
          <w:sz w:val="24"/>
          <w:szCs w:val="24"/>
          <w:lang w:val="es-ES_tradnl" w:eastAsia="es-ES_tradnl"/>
        </w:rPr>
        <w:t>l</w:t>
      </w:r>
      <w:r w:rsidRPr="00196E9A">
        <w:rPr>
          <w:rStyle w:val="Vnbnnidung2"/>
          <w:sz w:val="24"/>
          <w:szCs w:val="24"/>
          <w:lang w:val="es-ES_tradnl" w:eastAsia="es-ES_tradnl"/>
        </w:rPr>
        <w:t>e</w:t>
      </w:r>
      <w:r w:rsidR="00BB1B15">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BB1B15">
        <w:rPr>
          <w:rStyle w:val="Vnbnnidung2Inm16"/>
          <w:b w:val="0"/>
          <w:bCs w:val="0"/>
          <w:color w:val="000000"/>
          <w:sz w:val="24"/>
          <w:szCs w:val="24"/>
          <w:lang w:eastAsia="vi-VN"/>
        </w:rPr>
        <w:t>x</w:t>
      </w:r>
      <w:r w:rsidRPr="00196E9A">
        <w:rPr>
          <w:rStyle w:val="Vnbnnidung2Inm16"/>
          <w:color w:val="000000"/>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1B6A9B0B" w14:textId="77777777" w:rsidR="00B95FA2" w:rsidRPr="00196E9A" w:rsidRDefault="00B95FA2" w:rsidP="00406A26">
      <w:pPr>
        <w:pStyle w:val="Vnbnnidung21"/>
        <w:numPr>
          <w:ilvl w:val="0"/>
          <w:numId w:val="5"/>
        </w:numPr>
        <w:shd w:val="clear" w:color="auto" w:fill="auto"/>
        <w:tabs>
          <w:tab w:val="clear" w:pos="720"/>
        </w:tabs>
        <w:spacing w:line="240" w:lineRule="auto"/>
        <w:ind w:left="0" w:firstLine="360"/>
        <w:jc w:val="both"/>
        <w:rPr>
          <w:sz w:val="24"/>
          <w:szCs w:val="24"/>
        </w:rPr>
      </w:pPr>
      <w:r w:rsidRPr="00196E9A">
        <w:rPr>
          <w:rStyle w:val="Vnbnnidung2"/>
          <w:sz w:val="24"/>
          <w:szCs w:val="24"/>
        </w:rPr>
        <w:t>Sau một thế hệ ngẫu phối quần thể trên sẽ là một quần thể cân bằng nếu như trước đó quần thể chưa cân bằng.</w:t>
      </w:r>
    </w:p>
    <w:p w14:paraId="63CAC6D1" w14:textId="77777777" w:rsidR="00B95FA2" w:rsidRPr="00196E9A" w:rsidRDefault="00B95FA2" w:rsidP="00406A26">
      <w:pPr>
        <w:pStyle w:val="Vnbnnidung21"/>
        <w:numPr>
          <w:ilvl w:val="0"/>
          <w:numId w:val="5"/>
        </w:numPr>
        <w:shd w:val="clear" w:color="auto" w:fill="auto"/>
        <w:tabs>
          <w:tab w:val="clear" w:pos="720"/>
        </w:tabs>
        <w:spacing w:line="240" w:lineRule="auto"/>
        <w:jc w:val="both"/>
        <w:rPr>
          <w:sz w:val="24"/>
          <w:szCs w:val="24"/>
        </w:rPr>
      </w:pPr>
      <w:r w:rsidRPr="00196E9A">
        <w:rPr>
          <w:rStyle w:val="Vnbnnidung2"/>
          <w:sz w:val="24"/>
          <w:szCs w:val="24"/>
        </w:rPr>
        <w:t>Nếu như y = 2xz, quần thể trên sẽ là quần thể cân bằng.</w:t>
      </w:r>
    </w:p>
    <w:p w14:paraId="753A2740" w14:textId="2B281BED" w:rsidR="00B95FA2" w:rsidRPr="00196E9A" w:rsidRDefault="00B95FA2" w:rsidP="00406A26">
      <w:pPr>
        <w:pStyle w:val="Vnbnnidung21"/>
        <w:numPr>
          <w:ilvl w:val="0"/>
          <w:numId w:val="5"/>
        </w:numPr>
        <w:shd w:val="clear" w:color="auto" w:fill="auto"/>
        <w:tabs>
          <w:tab w:val="clear" w:pos="720"/>
        </w:tabs>
        <w:spacing w:line="240" w:lineRule="auto"/>
        <w:jc w:val="both"/>
        <w:rPr>
          <w:sz w:val="24"/>
          <w:szCs w:val="24"/>
        </w:rPr>
      </w:pP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sidR="00BB1B15">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4</m:t>
            </m:r>
          </m:den>
        </m:f>
      </m:oMath>
      <w:r w:rsidRPr="00196E9A">
        <w:rPr>
          <w:rStyle w:val="Vnbnnidung2"/>
          <w:sz w:val="24"/>
          <w:szCs w:val="24"/>
        </w:rPr>
        <w:t>.</w:t>
      </w:r>
    </w:p>
    <w:p w14:paraId="5300AE98"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 xml:space="preserve">đúng </w:t>
      </w:r>
      <w:r w:rsidRPr="00196E9A">
        <w:rPr>
          <w:rStyle w:val="Vnbnnidung2"/>
        </w:rPr>
        <w:t>là:</w:t>
      </w:r>
    </w:p>
    <w:p w14:paraId="5C36F03B"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2</w:t>
      </w:r>
      <w:r>
        <w:rPr>
          <w:rStyle w:val="YoungMixChar"/>
          <w:b/>
        </w:rPr>
        <w:tab/>
        <w:t xml:space="preserve">D. </w:t>
      </w:r>
      <w:r w:rsidRPr="00196E9A">
        <w:t>4</w:t>
      </w:r>
    </w:p>
    <w:p w14:paraId="42AB00AB" w14:textId="2B85EBA1" w:rsidR="00B95FA2" w:rsidRPr="00196E9A" w:rsidRDefault="00B95FA2" w:rsidP="00B95FA2">
      <w:pPr>
        <w:tabs>
          <w:tab w:val="left" w:pos="181"/>
          <w:tab w:val="left" w:pos="2699"/>
          <w:tab w:val="left" w:pos="5221"/>
          <w:tab w:val="left" w:pos="7739"/>
        </w:tabs>
        <w:jc w:val="both"/>
        <w:rPr>
          <w:color w:val="auto"/>
        </w:rPr>
      </w:pPr>
      <w:r>
        <w:rPr>
          <w:b/>
        </w:rPr>
        <w:t xml:space="preserve">Câu 72. </w:t>
      </w:r>
      <w:r w:rsidRPr="00196E9A">
        <w:rPr>
          <w:rStyle w:val="Vnbnnidung2"/>
        </w:rPr>
        <w:t xml:space="preserve">Ở 1 loài thực vật, màu sắc hạt do một </w:t>
      </w:r>
      <w:r w:rsidRPr="00196E9A">
        <w:rPr>
          <w:rStyle w:val="Vnbnnidung2"/>
          <w:lang w:val="es-ES_tradnl" w:eastAsia="es-ES_tradnl"/>
        </w:rPr>
        <w:t>gen</w:t>
      </w:r>
      <w:r w:rsidR="007F1EF6">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2 </w:t>
      </w:r>
      <w:r w:rsidRPr="00196E9A">
        <w:rPr>
          <w:rStyle w:val="Vnbnnidung2"/>
          <w:lang w:val="es-ES_tradnl" w:eastAsia="es-ES_tradnl"/>
        </w:rPr>
        <w:t>al</w:t>
      </w:r>
      <w:r w:rsidR="007F1EF6">
        <w:rPr>
          <w:rStyle w:val="Vnbnnidung2"/>
          <w:lang w:val="es-ES_tradnl" w:eastAsia="es-ES_tradnl"/>
        </w:rPr>
        <w:t>l</w:t>
      </w:r>
      <w:r w:rsidRPr="00196E9A">
        <w:rPr>
          <w:rStyle w:val="Vnbnnidung2"/>
          <w:lang w:val="es-ES_tradnl" w:eastAsia="es-ES_tradnl"/>
        </w:rPr>
        <w:t>e</w:t>
      </w:r>
      <w:r w:rsidR="007F1EF6">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quy định: </w:t>
      </w:r>
      <w:r w:rsidRPr="00196E9A">
        <w:rPr>
          <w:rStyle w:val="Vnbnnidung2"/>
          <w:lang w:val="es-ES_tradnl" w:eastAsia="es-ES_tradnl"/>
        </w:rPr>
        <w:t>gen</w:t>
      </w:r>
      <w:r w:rsidR="007F1EF6">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B quy định hạt vàng trội hoàn toàn so với </w:t>
      </w:r>
      <w:r w:rsidRPr="00196E9A">
        <w:rPr>
          <w:rStyle w:val="Vnbnnidung2"/>
          <w:lang w:val="es-ES_tradnl" w:eastAsia="es-ES_tradnl"/>
        </w:rPr>
        <w:t>a</w:t>
      </w:r>
      <w:r w:rsidR="007F1EF6">
        <w:rPr>
          <w:rStyle w:val="Vnbnnidung2"/>
          <w:lang w:val="es-ES_tradnl" w:eastAsia="es-ES_tradnl"/>
        </w:rPr>
        <w:t>l</w:t>
      </w:r>
      <w:r w:rsidRPr="00196E9A">
        <w:rPr>
          <w:rStyle w:val="Vnbnnidung2"/>
          <w:lang w:val="es-ES_tradnl" w:eastAsia="es-ES_tradnl"/>
        </w:rPr>
        <w:t>le</w:t>
      </w:r>
      <w:r w:rsidR="007F1EF6">
        <w:rPr>
          <w:rStyle w:val="Vnbnnidung2"/>
          <w:lang w:val="es-ES_tradnl" w:eastAsia="es-ES_tradnl"/>
        </w:rPr>
        <w:t>le</w:t>
      </w:r>
      <w:r w:rsidRPr="00196E9A">
        <w:rPr>
          <w:rStyle w:val="Vnbnnidung2"/>
          <w:lang w:val="es-ES_tradnl" w:eastAsia="es-ES_tradnl"/>
        </w:rPr>
        <w:t xml:space="preserve"> </w:t>
      </w:r>
      <w:r w:rsidRPr="00196E9A">
        <w:rPr>
          <w:rStyle w:val="Vnbnnidung2"/>
        </w:rPr>
        <w:t>b quy định hạt xanh.</w:t>
      </w:r>
      <w:r w:rsidR="007F1EF6">
        <w:rPr>
          <w:rStyle w:val="Vnbnnidung2"/>
        </w:rPr>
        <w:t xml:space="preserve"> </w:t>
      </w:r>
      <w:r w:rsidRPr="00196E9A">
        <w:rPr>
          <w:rStyle w:val="Vnbnnidung2"/>
        </w:rPr>
        <w:t xml:space="preserve">Cho các quần thể sau: quần thể 1: 100% cây cho hạt vàng; quần thể 2: 100% cây cho hạt xanh; quần thể 3: 25% cây cho hạt xanh. Quần thể luôn ở trạng thái cân bằng </w:t>
      </w:r>
      <w:r w:rsidR="007F1EF6" w:rsidRPr="00FF01E6">
        <w:rPr>
          <w:rStyle w:val="Vnbnnidung2"/>
        </w:rPr>
        <w:t>Hardy - Weinberg</w:t>
      </w:r>
      <w:r w:rsidRPr="00196E9A">
        <w:rPr>
          <w:rStyle w:val="Vnbnnidung2"/>
        </w:rPr>
        <w:t xml:space="preserve"> là:</w:t>
      </w:r>
    </w:p>
    <w:p w14:paraId="354575EA" w14:textId="77777777" w:rsidR="00B95FA2" w:rsidRDefault="00B95FA2" w:rsidP="00B95FA2">
      <w:pPr>
        <w:tabs>
          <w:tab w:val="left" w:pos="283"/>
          <w:tab w:val="left" w:pos="5528"/>
        </w:tabs>
      </w:pPr>
      <w:r>
        <w:rPr>
          <w:rStyle w:val="YoungMixChar"/>
          <w:b/>
        </w:rPr>
        <w:tab/>
        <w:t xml:space="preserve">A. </w:t>
      </w:r>
      <w:r w:rsidRPr="00196E9A">
        <w:rPr>
          <w:rStyle w:val="Vnbnnidung2"/>
        </w:rPr>
        <w:t>Quần thể 2 và quần thể 3.</w:t>
      </w:r>
      <w:r>
        <w:rPr>
          <w:rStyle w:val="YoungMixChar"/>
          <w:b/>
        </w:rPr>
        <w:tab/>
        <w:t xml:space="preserve">B. </w:t>
      </w:r>
      <w:r w:rsidRPr="00196E9A">
        <w:rPr>
          <w:rStyle w:val="Vnbnnidung2"/>
        </w:rPr>
        <w:t>Quần thể 1.</w:t>
      </w:r>
    </w:p>
    <w:p w14:paraId="44C96B06" w14:textId="77777777" w:rsidR="00B95FA2" w:rsidRDefault="00B95FA2" w:rsidP="00B95FA2">
      <w:pPr>
        <w:tabs>
          <w:tab w:val="left" w:pos="283"/>
          <w:tab w:val="left" w:pos="5528"/>
        </w:tabs>
      </w:pPr>
      <w:r>
        <w:rPr>
          <w:rStyle w:val="YoungMixChar"/>
          <w:b/>
        </w:rPr>
        <w:tab/>
        <w:t xml:space="preserve">C. </w:t>
      </w:r>
      <w:r w:rsidRPr="00196E9A">
        <w:rPr>
          <w:lang w:eastAsia="vi-VN"/>
        </w:rPr>
        <w:t>Quần thể 2.</w:t>
      </w:r>
      <w:r>
        <w:rPr>
          <w:rStyle w:val="YoungMixChar"/>
          <w:b/>
        </w:rPr>
        <w:tab/>
        <w:t xml:space="preserve">D. </w:t>
      </w:r>
      <w:r w:rsidRPr="00196E9A">
        <w:rPr>
          <w:lang w:eastAsia="vi-VN"/>
        </w:rPr>
        <w:t>Quần thể 1 và quần thể 2.</w:t>
      </w:r>
    </w:p>
    <w:p w14:paraId="7E1B96EC" w14:textId="55A044A0" w:rsidR="00B95FA2" w:rsidRPr="00196E9A" w:rsidRDefault="00B95FA2" w:rsidP="00B95FA2">
      <w:pPr>
        <w:tabs>
          <w:tab w:val="left" w:pos="181"/>
          <w:tab w:val="left" w:pos="2699"/>
          <w:tab w:val="left" w:pos="5221"/>
          <w:tab w:val="left" w:pos="7739"/>
        </w:tabs>
        <w:jc w:val="both"/>
        <w:rPr>
          <w:color w:val="auto"/>
        </w:rPr>
      </w:pPr>
      <w:r>
        <w:rPr>
          <w:b/>
        </w:rPr>
        <w:t xml:space="preserve">Câu 73. </w:t>
      </w:r>
      <w:r w:rsidRPr="00196E9A">
        <w:rPr>
          <w:lang w:eastAsia="vi-VN"/>
        </w:rPr>
        <w:t>Xét 1 gen</w:t>
      </w:r>
      <w:r w:rsidR="007F1EF6">
        <w:rPr>
          <w:lang w:eastAsia="vi-VN"/>
        </w:rPr>
        <w:t>e</w:t>
      </w:r>
      <w:r w:rsidRPr="00196E9A">
        <w:rPr>
          <w:lang w:eastAsia="vi-VN"/>
        </w:rPr>
        <w:t xml:space="preserve"> có 2 a</w:t>
      </w:r>
      <w:r w:rsidR="007F1EF6">
        <w:rPr>
          <w:lang w:eastAsia="vi-VN"/>
        </w:rPr>
        <w:t>l</w:t>
      </w:r>
      <w:r w:rsidRPr="00196E9A">
        <w:rPr>
          <w:lang w:eastAsia="vi-VN"/>
        </w:rPr>
        <w:t>le</w:t>
      </w:r>
      <w:r w:rsidR="007F1EF6">
        <w:rPr>
          <w:lang w:eastAsia="vi-VN"/>
        </w:rPr>
        <w:t>le</w:t>
      </w:r>
      <w:r w:rsidRPr="00196E9A">
        <w:rPr>
          <w:lang w:eastAsia="vi-VN"/>
        </w:rPr>
        <w:t xml:space="preserve"> A và a nằm trên NST giới tính X, không có al</w:t>
      </w:r>
      <w:r w:rsidR="007F1EF6">
        <w:rPr>
          <w:lang w:eastAsia="vi-VN"/>
        </w:rPr>
        <w:t>l</w:t>
      </w:r>
      <w:r w:rsidRPr="00196E9A">
        <w:rPr>
          <w:lang w:eastAsia="vi-VN"/>
        </w:rPr>
        <w:t>e</w:t>
      </w:r>
      <w:r w:rsidR="007F1EF6">
        <w:rPr>
          <w:lang w:eastAsia="vi-VN"/>
        </w:rPr>
        <w:t>le</w:t>
      </w:r>
      <w:r w:rsidRPr="00196E9A">
        <w:rPr>
          <w:lang w:eastAsia="vi-VN"/>
        </w:rPr>
        <w:t xml:space="preserve"> tưong ứng trên Y. Gọi p và q lần lượt là tần số a</w:t>
      </w:r>
      <w:r w:rsidR="007F1EF6">
        <w:rPr>
          <w:lang w:eastAsia="vi-VN"/>
        </w:rPr>
        <w:t>l</w:t>
      </w:r>
      <w:r w:rsidRPr="00196E9A">
        <w:rPr>
          <w:lang w:eastAsia="vi-VN"/>
        </w:rPr>
        <w:t>le</w:t>
      </w:r>
      <w:r w:rsidR="007F1EF6">
        <w:rPr>
          <w:lang w:eastAsia="vi-VN"/>
        </w:rPr>
        <w:t>le</w:t>
      </w:r>
      <w:r w:rsidRPr="00196E9A">
        <w:rPr>
          <w:lang w:eastAsia="vi-VN"/>
        </w:rPr>
        <w:t xml:space="preserve"> A và a. Nếu tần số al</w:t>
      </w:r>
      <w:r w:rsidR="007F1EF6">
        <w:rPr>
          <w:lang w:eastAsia="vi-VN"/>
        </w:rPr>
        <w:t>l</w:t>
      </w:r>
      <w:r w:rsidRPr="00196E9A">
        <w:rPr>
          <w:lang w:eastAsia="vi-VN"/>
        </w:rPr>
        <w:t>e</w:t>
      </w:r>
      <w:r w:rsidR="007F1EF6">
        <w:rPr>
          <w:lang w:eastAsia="vi-VN"/>
        </w:rPr>
        <w:t>le</w:t>
      </w:r>
      <w:r w:rsidRPr="00196E9A">
        <w:rPr>
          <w:lang w:eastAsia="vi-VN"/>
        </w:rPr>
        <w:t xml:space="preserve"> ở 2 giới bằng nhau thì cấu trúc di truyền của quá trình ở trạng thái cân bằng di truyền là:</w:t>
      </w:r>
    </w:p>
    <w:p w14:paraId="0379E276" w14:textId="77777777" w:rsidR="00B95FA2" w:rsidRPr="00196E9A" w:rsidRDefault="00B95FA2" w:rsidP="00B95FA2">
      <w:pPr>
        <w:tabs>
          <w:tab w:val="left" w:pos="283"/>
        </w:tabs>
      </w:pPr>
      <w:r>
        <w:rPr>
          <w:b/>
        </w:rPr>
        <w:tab/>
        <w:t xml:space="preserve">A. </w:t>
      </w:r>
      <w:r w:rsidRPr="00196E9A">
        <w:rPr>
          <w:lang w:eastAsia="vi-VN"/>
        </w:rPr>
        <w:t>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 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1.</w:t>
      </w:r>
    </w:p>
    <w:p w14:paraId="75F16CC1" w14:textId="77777777" w:rsidR="00B95FA2" w:rsidRPr="00196E9A" w:rsidRDefault="00B95FA2" w:rsidP="00B95FA2">
      <w:pPr>
        <w:tabs>
          <w:tab w:val="left" w:pos="283"/>
        </w:tabs>
      </w:pPr>
      <w:r>
        <w:rPr>
          <w:b/>
        </w:rPr>
        <w:tab/>
        <w:t xml:space="preserve">B. </w:t>
      </w:r>
      <w:r w:rsidRPr="00196E9A">
        <w:rPr>
          <w:position w:val="-24"/>
        </w:rPr>
        <w:object w:dxaOrig="240" w:dyaOrig="660" w14:anchorId="62B56D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pt;height:32.35pt" o:ole="">
            <v:imagedata r:id="rId22" o:title=""/>
          </v:shape>
          <o:OLEObject Type="Embed" ProgID="Equation.DSMT4" ShapeID="_x0000_i1025" DrawAspect="Content" ObjectID="_1791145164" r:id="rId23"/>
        </w:object>
      </w:r>
      <w:r w:rsidRPr="00196E9A">
        <w:t xml:space="preserve"> 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pqX</w:t>
      </w:r>
      <w:r w:rsidRPr="00196E9A">
        <w:rPr>
          <w:vertAlign w:val="superscript"/>
          <w:lang w:eastAsia="vi-VN"/>
        </w:rPr>
        <w:t>A</w:t>
      </w:r>
      <w:r w:rsidRPr="00196E9A">
        <w:rPr>
          <w:lang w:eastAsia="vi-VN"/>
        </w:rPr>
        <w:t>Xa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w:t>
      </w:r>
      <w:r w:rsidRPr="00196E9A">
        <w:rPr>
          <w:position w:val="-24"/>
        </w:rPr>
        <w:object w:dxaOrig="240" w:dyaOrig="660" w14:anchorId="652CAB61">
          <v:shape id="_x0000_i1026" type="#_x0000_t75" style="width:11.5pt;height:32.35pt" o:ole="">
            <v:imagedata r:id="rId22" o:title=""/>
          </v:shape>
          <o:OLEObject Type="Embed" ProgID="Equation.DSMT4" ShapeID="_x0000_i1026" DrawAspect="Content" ObjectID="_1791145165" r:id="rId24"/>
        </w:object>
      </w:r>
      <w:r w:rsidRPr="00196E9A">
        <w:rPr>
          <w:lang w:eastAsia="vi-VN"/>
        </w:rPr>
        <w:t xml:space="preserve"> pX</w:t>
      </w:r>
      <w:r w:rsidRPr="00196E9A">
        <w:rPr>
          <w:vertAlign w:val="superscript"/>
          <w:lang w:eastAsia="vi-VN"/>
        </w:rPr>
        <w:t>A</w:t>
      </w:r>
      <w:r w:rsidRPr="00196E9A">
        <w:rPr>
          <w:lang w:eastAsia="vi-VN"/>
        </w:rPr>
        <w:t xml:space="preserve">Y + </w:t>
      </w:r>
      <w:r w:rsidRPr="00196E9A">
        <w:rPr>
          <w:position w:val="-24"/>
        </w:rPr>
        <w:object w:dxaOrig="240" w:dyaOrig="660" w14:anchorId="7DB7897E">
          <v:shape id="_x0000_i1027" type="#_x0000_t75" style="width:11.5pt;height:32.35pt" o:ole="">
            <v:imagedata r:id="rId22" o:title=""/>
          </v:shape>
          <o:OLEObject Type="Embed" ProgID="Equation.DSMT4" ShapeID="_x0000_i1027" DrawAspect="Content" ObjectID="_1791145166" r:id="rId25"/>
        </w:object>
      </w:r>
      <w:r w:rsidRPr="00196E9A">
        <w:rPr>
          <w:lang w:eastAsia="vi-VN"/>
        </w:rPr>
        <w:t xml:space="preserve"> qX</w:t>
      </w:r>
      <w:r w:rsidRPr="00196E9A">
        <w:rPr>
          <w:vertAlign w:val="superscript"/>
          <w:lang w:eastAsia="vi-VN"/>
        </w:rPr>
        <w:t>a</w:t>
      </w:r>
      <w:r w:rsidRPr="00196E9A">
        <w:rPr>
          <w:lang w:eastAsia="vi-VN"/>
        </w:rPr>
        <w:t>Y=1.</w:t>
      </w:r>
    </w:p>
    <w:p w14:paraId="49E6288A" w14:textId="77777777" w:rsidR="00B95FA2" w:rsidRPr="00196E9A" w:rsidRDefault="00B95FA2" w:rsidP="00B95FA2">
      <w:pPr>
        <w:tabs>
          <w:tab w:val="left" w:pos="283"/>
        </w:tabs>
      </w:pPr>
      <w:r>
        <w:rPr>
          <w:b/>
        </w:rPr>
        <w:tab/>
        <w:t xml:space="preserve">C. </w:t>
      </w:r>
      <w:r w:rsidRPr="00196E9A">
        <w:rPr>
          <w:lang w:eastAsia="vi-VN"/>
        </w:rPr>
        <w:t>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 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w:t>
      </w:r>
      <w:r w:rsidRPr="00196E9A">
        <w:rPr>
          <w:position w:val="-24"/>
        </w:rPr>
        <w:object w:dxaOrig="240" w:dyaOrig="660" w14:anchorId="05229E23">
          <v:shape id="_x0000_i1028" type="#_x0000_t75" style="width:11.5pt;height:32.35pt" o:ole="">
            <v:imagedata r:id="rId22" o:title=""/>
          </v:shape>
          <o:OLEObject Type="Embed" ProgID="Equation.DSMT4" ShapeID="_x0000_i1028" DrawAspect="Content" ObjectID="_1791145167" r:id="rId26"/>
        </w:object>
      </w:r>
      <w:r w:rsidRPr="00196E9A">
        <w:rPr>
          <w:lang w:eastAsia="vi-VN"/>
        </w:rPr>
        <w:t xml:space="preserve"> pX</w:t>
      </w:r>
      <w:r w:rsidRPr="00196E9A">
        <w:rPr>
          <w:vertAlign w:val="superscript"/>
          <w:lang w:eastAsia="vi-VN"/>
        </w:rPr>
        <w:t>A</w:t>
      </w:r>
      <w:r w:rsidRPr="00196E9A">
        <w:rPr>
          <w:lang w:eastAsia="vi-VN"/>
        </w:rPr>
        <w:t xml:space="preserve">Y + </w:t>
      </w:r>
      <w:r w:rsidRPr="00196E9A">
        <w:rPr>
          <w:position w:val="-24"/>
        </w:rPr>
        <w:object w:dxaOrig="240" w:dyaOrig="660" w14:anchorId="1C1965D4">
          <v:shape id="_x0000_i1029" type="#_x0000_t75" style="width:11.5pt;height:32.35pt" o:ole="">
            <v:imagedata r:id="rId22" o:title=""/>
          </v:shape>
          <o:OLEObject Type="Embed" ProgID="Equation.DSMT4" ShapeID="_x0000_i1029" DrawAspect="Content" ObjectID="_1791145168" r:id="rId27"/>
        </w:object>
      </w:r>
      <w:r w:rsidRPr="00196E9A">
        <w:rPr>
          <w:lang w:eastAsia="vi-VN"/>
        </w:rPr>
        <w:t xml:space="preserve"> qX</w:t>
      </w:r>
      <w:r w:rsidRPr="00196E9A">
        <w:rPr>
          <w:vertAlign w:val="superscript"/>
          <w:lang w:eastAsia="vi-VN"/>
        </w:rPr>
        <w:t>a</w:t>
      </w:r>
      <w:r w:rsidRPr="00196E9A">
        <w:rPr>
          <w:lang w:eastAsia="vi-VN"/>
        </w:rPr>
        <w:t>Y =1.</w:t>
      </w:r>
    </w:p>
    <w:p w14:paraId="1DAE1CDD" w14:textId="77777777" w:rsidR="00B95FA2" w:rsidRPr="00196E9A" w:rsidRDefault="00B95FA2" w:rsidP="00B95FA2">
      <w:pPr>
        <w:tabs>
          <w:tab w:val="left" w:pos="283"/>
        </w:tabs>
      </w:pPr>
      <w:r>
        <w:rPr>
          <w:b/>
        </w:rPr>
        <w:tab/>
        <w:t xml:space="preserve">D. </w:t>
      </w:r>
      <w:r w:rsidRPr="00196E9A">
        <w:rPr>
          <w:position w:val="-24"/>
        </w:rPr>
        <w:object w:dxaOrig="240" w:dyaOrig="660" w14:anchorId="156449F0">
          <v:shape id="_x0000_i1030" type="#_x0000_t75" style="width:11.5pt;height:32.35pt" o:ole="">
            <v:imagedata r:id="rId22" o:title=""/>
          </v:shape>
          <o:OLEObject Type="Embed" ProgID="Equation.DSMT4" ShapeID="_x0000_i1030" DrawAspect="Content" ObjectID="_1791145169" r:id="rId28"/>
        </w:object>
      </w:r>
      <w:r w:rsidRPr="00196E9A">
        <w:rPr>
          <w:lang w:eastAsia="vi-VN"/>
        </w:rPr>
        <w:t xml:space="preserve"> 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w:t>
      </w:r>
      <w:r w:rsidRPr="00196E9A">
        <w:rPr>
          <w:position w:val="-24"/>
        </w:rPr>
        <w:object w:dxaOrig="240" w:dyaOrig="660" w14:anchorId="43754073">
          <v:shape id="_x0000_i1031" type="#_x0000_t75" style="width:11.5pt;height:32.35pt" o:ole="">
            <v:imagedata r:id="rId22" o:title=""/>
          </v:shape>
          <o:OLEObject Type="Embed" ProgID="Equation.DSMT4" ShapeID="_x0000_i1031" DrawAspect="Content" ObjectID="_1791145170" r:id="rId29"/>
        </w:object>
      </w:r>
      <w:r w:rsidRPr="00196E9A">
        <w:rPr>
          <w:lang w:eastAsia="vi-VN"/>
        </w:rPr>
        <w:t xml:space="preserve">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w:t>
      </w:r>
      <w:r w:rsidRPr="00196E9A">
        <w:rPr>
          <w:position w:val="-24"/>
        </w:rPr>
        <w:object w:dxaOrig="240" w:dyaOrig="660" w14:anchorId="04364177">
          <v:shape id="_x0000_i1032" type="#_x0000_t75" style="width:11.5pt;height:32.35pt" o:ole="">
            <v:imagedata r:id="rId22" o:title=""/>
          </v:shape>
          <o:OLEObject Type="Embed" ProgID="Equation.DSMT4" ShapeID="_x0000_i1032" DrawAspect="Content" ObjectID="_1791145171" r:id="rId30"/>
        </w:object>
      </w:r>
      <w:r w:rsidRPr="00196E9A">
        <w:rPr>
          <w:lang w:eastAsia="vi-VN"/>
        </w:rPr>
        <w:t xml:space="preserve"> pX</w:t>
      </w:r>
      <w:r w:rsidRPr="00196E9A">
        <w:rPr>
          <w:vertAlign w:val="superscript"/>
          <w:lang w:eastAsia="vi-VN"/>
        </w:rPr>
        <w:t>A</w:t>
      </w:r>
      <w:r w:rsidRPr="00196E9A">
        <w:rPr>
          <w:lang w:eastAsia="vi-VN"/>
        </w:rPr>
        <w:t xml:space="preserve">Y+ </w:t>
      </w:r>
      <w:r w:rsidRPr="00196E9A">
        <w:rPr>
          <w:position w:val="-24"/>
        </w:rPr>
        <w:object w:dxaOrig="240" w:dyaOrig="660" w14:anchorId="307A22DC">
          <v:shape id="_x0000_i1033" type="#_x0000_t75" style="width:11.5pt;height:32.35pt" o:ole="">
            <v:imagedata r:id="rId22" o:title=""/>
          </v:shape>
          <o:OLEObject Type="Embed" ProgID="Equation.DSMT4" ShapeID="_x0000_i1033" DrawAspect="Content" ObjectID="_1791145172" r:id="rId31"/>
        </w:object>
      </w:r>
      <w:r w:rsidRPr="00196E9A">
        <w:rPr>
          <w:lang w:eastAsia="vi-VN"/>
        </w:rPr>
        <w:t xml:space="preserve"> qX</w:t>
      </w:r>
      <w:r w:rsidRPr="00196E9A">
        <w:rPr>
          <w:vertAlign w:val="superscript"/>
          <w:lang w:eastAsia="vi-VN"/>
        </w:rPr>
        <w:t>a</w:t>
      </w:r>
      <w:r w:rsidRPr="00196E9A">
        <w:rPr>
          <w:lang w:eastAsia="vi-VN"/>
        </w:rPr>
        <w:t>Y=1.</w:t>
      </w:r>
    </w:p>
    <w:p w14:paraId="3B95FEE3" w14:textId="3FB1CA35" w:rsidR="00B95FA2" w:rsidRPr="00196E9A" w:rsidRDefault="00B95FA2" w:rsidP="00B95FA2">
      <w:pPr>
        <w:tabs>
          <w:tab w:val="left" w:pos="181"/>
          <w:tab w:val="left" w:pos="2699"/>
          <w:tab w:val="left" w:pos="5221"/>
          <w:tab w:val="left" w:pos="7739"/>
        </w:tabs>
        <w:jc w:val="both"/>
        <w:rPr>
          <w:color w:val="auto"/>
        </w:rPr>
      </w:pPr>
      <w:r>
        <w:rPr>
          <w:b/>
        </w:rPr>
        <w:t xml:space="preserve">Câu 74. </w:t>
      </w:r>
      <w:r w:rsidRPr="00196E9A">
        <w:rPr>
          <w:rStyle w:val="Vnbnnidung2"/>
        </w:rPr>
        <w:t xml:space="preserve">Ở đậu Hà Lan, </w:t>
      </w:r>
      <w:r w:rsidRPr="00196E9A">
        <w:rPr>
          <w:rStyle w:val="Vnbnnidung2"/>
          <w:lang w:val="es-ES_tradnl" w:eastAsia="es-ES_tradnl"/>
        </w:rPr>
        <w:t>al</w:t>
      </w:r>
      <w:r w:rsidR="007F1EF6">
        <w:rPr>
          <w:rStyle w:val="Vnbnnidung2"/>
          <w:lang w:val="es-ES_tradnl" w:eastAsia="es-ES_tradnl"/>
        </w:rPr>
        <w:t>l</w:t>
      </w:r>
      <w:r w:rsidRPr="00196E9A">
        <w:rPr>
          <w:rStyle w:val="Vnbnnidung2"/>
          <w:lang w:val="es-ES_tradnl" w:eastAsia="es-ES_tradnl"/>
        </w:rPr>
        <w:t>e</w:t>
      </w:r>
      <w:r w:rsidR="007F1EF6">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tím trội hoàn toàn so với </w:t>
      </w:r>
      <w:r w:rsidRPr="00196E9A">
        <w:rPr>
          <w:rStyle w:val="Vnbnnidung2"/>
          <w:lang w:val="es-ES_tradnl" w:eastAsia="es-ES_tradnl"/>
        </w:rPr>
        <w:t>al</w:t>
      </w:r>
      <w:r w:rsidR="007F1EF6">
        <w:rPr>
          <w:rStyle w:val="Vnbnnidung2"/>
          <w:lang w:val="es-ES_tradnl" w:eastAsia="es-ES_tradnl"/>
        </w:rPr>
        <w:t>l</w:t>
      </w:r>
      <w:r w:rsidRPr="00196E9A">
        <w:rPr>
          <w:rStyle w:val="Vnbnnidung2"/>
          <w:lang w:val="es-ES_tradnl" w:eastAsia="es-ES_tradnl"/>
        </w:rPr>
        <w:t>e</w:t>
      </w:r>
      <w:r w:rsidR="007F1EF6">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trắng. Thế hệ xuất phát (P) của một quần thể gồm toàn cây hoa tím, trong đó tỉ lệ cây hoa tím có kiểu </w:t>
      </w:r>
      <w:r w:rsidRPr="00196E9A">
        <w:rPr>
          <w:rStyle w:val="Vnbnnidung2"/>
          <w:lang w:val="es-ES_tradnl" w:eastAsia="es-ES_tradnl"/>
        </w:rPr>
        <w:t>gen</w:t>
      </w:r>
      <w:r w:rsidR="007F1EF6">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tử là Y (0 &lt; </w:t>
      </w:r>
      <w:r w:rsidRPr="00196E9A">
        <w:rPr>
          <w:rStyle w:val="Vnbnnidung2"/>
          <w:lang w:val="es-ES_tradnl" w:eastAsia="es-ES_tradnl"/>
        </w:rPr>
        <w:t xml:space="preserve">Y </w:t>
      </w:r>
      <w:r w:rsidRPr="00196E9A">
        <w:rPr>
          <w:rStyle w:val="Vnbnnidung2"/>
        </w:rPr>
        <w:t xml:space="preserve">&lt; 1). Quần thể tự thụ phấn liên tiếp qua nhiều thế hệ. Biết rằng quần thể không chịu tác động của các nhân tố tiến hóa khác. Theo lý thuyết, tỉ lệ kiểu hình ở thế hệ </w:t>
      </w:r>
      <w:r w:rsidRPr="00196E9A">
        <w:rPr>
          <w:rStyle w:val="Vnbnnidung2"/>
          <w:lang w:val="es-ES_tradnl" w:eastAsia="es-ES_tradnl"/>
        </w:rPr>
        <w:t>F</w:t>
      </w:r>
      <w:r w:rsidRPr="00196E9A">
        <w:rPr>
          <w:rStyle w:val="Vnbnnidung2Candara4"/>
          <w:rFonts w:ascii="Times New Roman" w:hAnsi="Times New Roman" w:cs="Times New Roman"/>
          <w:sz w:val="24"/>
          <w:szCs w:val="24"/>
          <w:vertAlign w:val="subscript"/>
          <w:lang w:val="es-ES_tradnl" w:eastAsia="es-ES_tradnl"/>
        </w:rPr>
        <w:t>3</w:t>
      </w:r>
      <w:r w:rsidRPr="00196E9A">
        <w:rPr>
          <w:rStyle w:val="Vnbnnidung2"/>
          <w:lang w:val="es-ES_tradnl" w:eastAsia="es-ES_tradnl"/>
        </w:rPr>
        <w:t xml:space="preserve"> </w:t>
      </w:r>
      <w:r w:rsidRPr="00196E9A">
        <w:rPr>
          <w:rStyle w:val="Vnbnnidung2"/>
        </w:rPr>
        <w:t>của quần thể là:</w:t>
      </w:r>
    </w:p>
    <w:p w14:paraId="04601193" w14:textId="4C5B9D3A" w:rsidR="00B95FA2" w:rsidRPr="00196E9A" w:rsidRDefault="00B95FA2" w:rsidP="00B95FA2">
      <w:pPr>
        <w:tabs>
          <w:tab w:val="left" w:pos="283"/>
        </w:tabs>
      </w:pPr>
      <w:r>
        <w:rPr>
          <w:b/>
        </w:rPr>
        <w:tab/>
        <w:t xml:space="preserve">A. </w:t>
      </w:r>
      <w:r w:rsidR="007F1EF6">
        <w:t xml:space="preserve">(1 - </w:t>
      </w:r>
      <m:oMath>
        <m:f>
          <m:fPr>
            <m:ctrlPr>
              <w:rPr>
                <w:rFonts w:ascii="Cambria Math" w:hAnsi="Cambria Math"/>
                <w:i/>
              </w:rPr>
            </m:ctrlPr>
          </m:fPr>
          <m:num>
            <m:r>
              <w:rPr>
                <w:rFonts w:ascii="Cambria Math" w:hAnsi="Cambria Math"/>
              </w:rPr>
              <m:t>7Y</m:t>
            </m:r>
          </m:num>
          <m:den>
            <m:r>
              <w:rPr>
                <w:rFonts w:ascii="Cambria Math" w:hAnsi="Cambria Math"/>
              </w:rPr>
              <m:t>16</m:t>
            </m:r>
          </m:den>
        </m:f>
      </m:oMath>
      <w:r w:rsidR="007F1EF6">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7Y</m:t>
            </m:r>
          </m:num>
          <m:den>
            <m:r>
              <w:rPr>
                <w:rStyle w:val="Mclc"/>
                <w:rFonts w:ascii="Cambria Math" w:hAnsi="Cambria Math"/>
                <w:sz w:val="24"/>
                <w:szCs w:val="24"/>
                <w:lang w:eastAsia="vi-VN"/>
              </w:rPr>
              <m:t>16</m:t>
            </m:r>
          </m:den>
        </m:f>
      </m:oMath>
      <w:r w:rsidR="007F1EF6">
        <w:rPr>
          <w:rStyle w:val="Mclc"/>
          <w:sz w:val="24"/>
          <w:szCs w:val="24"/>
          <w:lang w:eastAsia="vi-VN"/>
        </w:rPr>
        <w:t xml:space="preserve"> </w:t>
      </w:r>
      <w:r w:rsidRPr="00196E9A">
        <w:rPr>
          <w:rStyle w:val="Mclc"/>
          <w:sz w:val="24"/>
          <w:szCs w:val="24"/>
          <w:lang w:eastAsia="vi-VN"/>
        </w:rPr>
        <w:t>cây hoa trắng.</w:t>
      </w:r>
    </w:p>
    <w:p w14:paraId="748EF656" w14:textId="2EA1FC31" w:rsidR="00B95FA2" w:rsidRPr="00196E9A" w:rsidRDefault="00B95FA2" w:rsidP="00B95FA2">
      <w:pPr>
        <w:tabs>
          <w:tab w:val="left" w:pos="283"/>
        </w:tabs>
      </w:pPr>
      <w:r>
        <w:rPr>
          <w:b/>
        </w:rPr>
        <w:tab/>
        <w:t xml:space="preserve">B. </w:t>
      </w:r>
      <w:r w:rsidR="007F1EF6">
        <w:t xml:space="preserve">(1 - </w:t>
      </w:r>
      <m:oMath>
        <m:f>
          <m:fPr>
            <m:ctrlPr>
              <w:rPr>
                <w:rFonts w:ascii="Cambria Math" w:hAnsi="Cambria Math"/>
                <w:i/>
              </w:rPr>
            </m:ctrlPr>
          </m:fPr>
          <m:num>
            <m:r>
              <w:rPr>
                <w:rFonts w:ascii="Cambria Math" w:hAnsi="Cambria Math"/>
              </w:rPr>
              <m:t>3Y</m:t>
            </m:r>
          </m:num>
          <m:den>
            <m:r>
              <w:rPr>
                <w:rFonts w:ascii="Cambria Math" w:hAnsi="Cambria Math"/>
              </w:rPr>
              <m:t>8</m:t>
            </m:r>
          </m:den>
        </m:f>
      </m:oMath>
      <w:r w:rsidR="007F1EF6">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3Y</m:t>
            </m:r>
          </m:num>
          <m:den>
            <m:r>
              <w:rPr>
                <w:rStyle w:val="Mclc"/>
                <w:rFonts w:ascii="Cambria Math" w:hAnsi="Cambria Math"/>
                <w:sz w:val="24"/>
                <w:szCs w:val="24"/>
                <w:lang w:eastAsia="vi-VN"/>
              </w:rPr>
              <m:t>8</m:t>
            </m:r>
          </m:den>
        </m:f>
      </m:oMath>
      <w:r w:rsidR="007F1EF6">
        <w:rPr>
          <w:rStyle w:val="Mclc"/>
          <w:sz w:val="24"/>
          <w:szCs w:val="24"/>
          <w:lang w:eastAsia="vi-VN"/>
        </w:rPr>
        <w:t xml:space="preserve"> </w:t>
      </w:r>
      <w:r w:rsidRPr="00196E9A">
        <w:rPr>
          <w:rStyle w:val="Mclc"/>
          <w:sz w:val="24"/>
          <w:szCs w:val="24"/>
          <w:lang w:eastAsia="vi-VN"/>
        </w:rPr>
        <w:t>cây hoa trắng.</w:t>
      </w:r>
    </w:p>
    <w:p w14:paraId="2B8D3B74" w14:textId="1BA9C612" w:rsidR="00B95FA2" w:rsidRPr="00196E9A" w:rsidRDefault="00B95FA2" w:rsidP="00B95FA2">
      <w:pPr>
        <w:tabs>
          <w:tab w:val="left" w:pos="283"/>
        </w:tabs>
      </w:pPr>
      <w:r>
        <w:rPr>
          <w:b/>
        </w:rPr>
        <w:tab/>
        <w:t xml:space="preserve">C. </w:t>
      </w:r>
      <w:r w:rsidR="007F1EF6">
        <w:t xml:space="preserve">(1 - </w:t>
      </w:r>
      <m:oMath>
        <m:f>
          <m:fPr>
            <m:ctrlPr>
              <w:rPr>
                <w:rFonts w:ascii="Cambria Math" w:hAnsi="Cambria Math"/>
                <w:i/>
              </w:rPr>
            </m:ctrlPr>
          </m:fPr>
          <m:num>
            <m:r>
              <w:rPr>
                <w:rFonts w:ascii="Cambria Math" w:hAnsi="Cambria Math"/>
              </w:rPr>
              <m:t>Y</m:t>
            </m:r>
          </m:num>
          <m:den>
            <m:r>
              <w:rPr>
                <w:rFonts w:ascii="Cambria Math" w:hAnsi="Cambria Math"/>
              </w:rPr>
              <m:t>4</m:t>
            </m:r>
          </m:den>
        </m:f>
      </m:oMath>
      <w:r w:rsidR="007F1EF6">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Y</m:t>
            </m:r>
          </m:num>
          <m:den>
            <m:r>
              <w:rPr>
                <w:rStyle w:val="Mclc"/>
                <w:rFonts w:ascii="Cambria Math" w:hAnsi="Cambria Math"/>
                <w:sz w:val="24"/>
                <w:szCs w:val="24"/>
                <w:lang w:eastAsia="vi-VN"/>
              </w:rPr>
              <m:t>4</m:t>
            </m:r>
          </m:den>
        </m:f>
      </m:oMath>
      <w:r w:rsidR="007F1EF6">
        <w:rPr>
          <w:rStyle w:val="Mclc"/>
          <w:sz w:val="24"/>
          <w:szCs w:val="24"/>
          <w:lang w:eastAsia="vi-VN"/>
        </w:rPr>
        <w:t xml:space="preserve"> </w:t>
      </w:r>
      <w:r w:rsidRPr="00196E9A">
        <w:rPr>
          <w:rStyle w:val="Mclc"/>
          <w:sz w:val="24"/>
          <w:szCs w:val="24"/>
          <w:lang w:eastAsia="vi-VN"/>
        </w:rPr>
        <w:t>cây hoa trắng.</w:t>
      </w:r>
    </w:p>
    <w:p w14:paraId="642E8E81" w14:textId="18476C48" w:rsidR="00B95FA2" w:rsidRPr="00196E9A" w:rsidRDefault="00B95FA2" w:rsidP="00B95FA2">
      <w:pPr>
        <w:tabs>
          <w:tab w:val="left" w:pos="283"/>
        </w:tabs>
      </w:pPr>
      <w:r>
        <w:rPr>
          <w:b/>
        </w:rPr>
        <w:tab/>
        <w:t xml:space="preserve">D. </w:t>
      </w:r>
      <w:r w:rsidR="007F1EF6">
        <w:t xml:space="preserve">(1 - </w:t>
      </w:r>
      <m:oMath>
        <m:f>
          <m:fPr>
            <m:ctrlPr>
              <w:rPr>
                <w:rFonts w:ascii="Cambria Math" w:hAnsi="Cambria Math"/>
                <w:i/>
              </w:rPr>
            </m:ctrlPr>
          </m:fPr>
          <m:num>
            <m:r>
              <w:rPr>
                <w:rFonts w:ascii="Cambria Math" w:hAnsi="Cambria Math"/>
              </w:rPr>
              <m:t>15Y</m:t>
            </m:r>
          </m:num>
          <m:den>
            <m:r>
              <w:rPr>
                <w:rFonts w:ascii="Cambria Math" w:hAnsi="Cambria Math"/>
              </w:rPr>
              <m:t>32</m:t>
            </m:r>
          </m:den>
        </m:f>
      </m:oMath>
      <w:r w:rsidR="007F1EF6">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15Y</m:t>
            </m:r>
          </m:num>
          <m:den>
            <m:r>
              <w:rPr>
                <w:rStyle w:val="Mclc"/>
                <w:rFonts w:ascii="Cambria Math" w:hAnsi="Cambria Math"/>
                <w:sz w:val="24"/>
                <w:szCs w:val="24"/>
                <w:lang w:eastAsia="vi-VN"/>
              </w:rPr>
              <m:t>32</m:t>
            </m:r>
          </m:den>
        </m:f>
      </m:oMath>
      <w:r w:rsidRPr="00196E9A">
        <w:rPr>
          <w:rStyle w:val="Mclc"/>
          <w:sz w:val="24"/>
          <w:szCs w:val="24"/>
          <w:lang w:eastAsia="vi-VN"/>
        </w:rPr>
        <w:t xml:space="preserve"> cây hoa trắng.</w:t>
      </w:r>
    </w:p>
    <w:p w14:paraId="691DE1FF"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75. </w:t>
      </w:r>
      <w:r w:rsidRPr="00196E9A">
        <w:rPr>
          <w:rStyle w:val="Vnbnnidung2"/>
        </w:rPr>
        <w:t>Cho các trường hợp quần thể chưa đạt cân bằng di truyền sau:</w:t>
      </w:r>
    </w:p>
    <w:p w14:paraId="3A73EC7F" w14:textId="4219C07C" w:rsidR="00B95FA2" w:rsidRPr="00196E9A" w:rsidRDefault="007F1EF6" w:rsidP="007F1EF6">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Trường hợp 1: Nếu tần số a</w:t>
      </w:r>
      <w:r>
        <w:rPr>
          <w:rStyle w:val="Vnbnnidung2"/>
          <w:sz w:val="24"/>
          <w:szCs w:val="24"/>
        </w:rPr>
        <w:t>l</w:t>
      </w:r>
      <w:r w:rsidR="00B95FA2" w:rsidRPr="00196E9A">
        <w:rPr>
          <w:rStyle w:val="Vnbnnidung2"/>
          <w:sz w:val="24"/>
          <w:szCs w:val="24"/>
        </w:rPr>
        <w:t>le</w:t>
      </w:r>
      <w:r>
        <w:rPr>
          <w:rStyle w:val="Vnbnnidung2"/>
          <w:sz w:val="24"/>
          <w:szCs w:val="24"/>
        </w:rPr>
        <w:t>le</w:t>
      </w:r>
      <w:r w:rsidR="00B95FA2" w:rsidRPr="00196E9A">
        <w:rPr>
          <w:rStyle w:val="Vnbnnidung2"/>
          <w:sz w:val="24"/>
          <w:szCs w:val="24"/>
        </w:rPr>
        <w:t xml:space="preserve"> 2 giới bằng nhau mà gen</w:t>
      </w:r>
      <w:r>
        <w:rPr>
          <w:rStyle w:val="Vnbnnidung2"/>
          <w:sz w:val="24"/>
          <w:szCs w:val="24"/>
        </w:rPr>
        <w:t>e</w:t>
      </w:r>
      <w:r w:rsidR="00B95FA2" w:rsidRPr="00196E9A">
        <w:rPr>
          <w:rStyle w:val="Vnbnnidung2"/>
          <w:sz w:val="24"/>
          <w:szCs w:val="24"/>
        </w:rPr>
        <w:t xml:space="preserve"> nằm trên NST X thì chỉ cần sau 2 thế hệ ngẫu phối quần thể sẽ đạt trạng thái cân bằng di truyền.</w:t>
      </w:r>
    </w:p>
    <w:p w14:paraId="0C449D74" w14:textId="2AC9CB78" w:rsidR="00B95FA2" w:rsidRPr="00196E9A" w:rsidRDefault="007F1EF6" w:rsidP="007F1EF6">
      <w:pPr>
        <w:pStyle w:val="Vnbnnidung21"/>
        <w:shd w:val="clear" w:color="auto" w:fill="auto"/>
        <w:spacing w:line="240" w:lineRule="auto"/>
        <w:ind w:firstLine="0"/>
        <w:jc w:val="both"/>
        <w:rPr>
          <w:sz w:val="24"/>
          <w:szCs w:val="24"/>
        </w:rPr>
      </w:pPr>
      <w:r>
        <w:rPr>
          <w:rStyle w:val="Vnbnnidung2"/>
          <w:sz w:val="24"/>
          <w:szCs w:val="24"/>
        </w:rPr>
        <w:lastRenderedPageBreak/>
        <w:t xml:space="preserve">(2) </w:t>
      </w:r>
      <w:r w:rsidR="00B95FA2" w:rsidRPr="00196E9A">
        <w:rPr>
          <w:rStyle w:val="Vnbnnidung2"/>
          <w:sz w:val="24"/>
          <w:szCs w:val="24"/>
        </w:rPr>
        <w:t>Trường hợp 2: Nếu tần số al</w:t>
      </w:r>
      <w:r w:rsidR="007D0D9E">
        <w:rPr>
          <w:rStyle w:val="Vnbnnidung2"/>
          <w:sz w:val="24"/>
          <w:szCs w:val="24"/>
        </w:rPr>
        <w:t>l</w:t>
      </w:r>
      <w:r w:rsidR="00B95FA2" w:rsidRPr="00196E9A">
        <w:rPr>
          <w:rStyle w:val="Vnbnnidung2"/>
          <w:sz w:val="24"/>
          <w:szCs w:val="24"/>
        </w:rPr>
        <w:t>e</w:t>
      </w:r>
      <w:r w:rsidR="007D0D9E">
        <w:rPr>
          <w:rStyle w:val="Vnbnnidung2"/>
          <w:sz w:val="24"/>
          <w:szCs w:val="24"/>
        </w:rPr>
        <w:t>le</w:t>
      </w:r>
      <w:r w:rsidR="00B95FA2" w:rsidRPr="00196E9A">
        <w:rPr>
          <w:rStyle w:val="Vnbnnidung2"/>
          <w:sz w:val="24"/>
          <w:szCs w:val="24"/>
        </w:rPr>
        <w:t xml:space="preserve"> 2 giới bằng nhau mà gen</w:t>
      </w:r>
      <w:r w:rsidR="007D0D9E">
        <w:rPr>
          <w:rStyle w:val="Vnbnnidung2"/>
          <w:sz w:val="24"/>
          <w:szCs w:val="24"/>
        </w:rPr>
        <w:t>e</w:t>
      </w:r>
      <w:r w:rsidR="00B95FA2" w:rsidRPr="00196E9A">
        <w:rPr>
          <w:rStyle w:val="Vnbnnidung2"/>
          <w:sz w:val="24"/>
          <w:szCs w:val="24"/>
        </w:rPr>
        <w:t xml:space="preserve"> nằm trên NST thường thì chỉ cần sau 1 thế hệ ngẫu phối quần thể sẽ đạt trạng thái cân bằng di truyền.</w:t>
      </w:r>
    </w:p>
    <w:p w14:paraId="3F593266" w14:textId="2931CCD5" w:rsidR="00B95FA2" w:rsidRPr="00196E9A" w:rsidRDefault="007F1EF6" w:rsidP="007F1EF6">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Trường hợp 3: Nếu tần số al</w:t>
      </w:r>
      <w:r w:rsidR="007D0D9E">
        <w:rPr>
          <w:rStyle w:val="Vnbnnidung2"/>
          <w:sz w:val="24"/>
          <w:szCs w:val="24"/>
        </w:rPr>
        <w:t>l</w:t>
      </w:r>
      <w:r w:rsidR="00B95FA2" w:rsidRPr="00196E9A">
        <w:rPr>
          <w:rStyle w:val="Vnbnnidung2"/>
          <w:sz w:val="24"/>
          <w:szCs w:val="24"/>
        </w:rPr>
        <w:t>e</w:t>
      </w:r>
      <w:r w:rsidR="007D0D9E">
        <w:rPr>
          <w:rStyle w:val="Vnbnnidung2"/>
          <w:sz w:val="24"/>
          <w:szCs w:val="24"/>
        </w:rPr>
        <w:t>le</w:t>
      </w:r>
      <w:r w:rsidR="00B95FA2" w:rsidRPr="00196E9A">
        <w:rPr>
          <w:rStyle w:val="Vnbnnidung2"/>
          <w:sz w:val="24"/>
          <w:szCs w:val="24"/>
        </w:rPr>
        <w:t xml:space="preserve"> 2 giới khác nhau mà gen</w:t>
      </w:r>
      <w:r w:rsidR="007D0D9E">
        <w:rPr>
          <w:rStyle w:val="Vnbnnidung2"/>
          <w:sz w:val="24"/>
          <w:szCs w:val="24"/>
        </w:rPr>
        <w:t>e</w:t>
      </w:r>
      <w:r w:rsidR="00B95FA2" w:rsidRPr="00196E9A">
        <w:rPr>
          <w:rStyle w:val="Vnbnnidung2"/>
          <w:sz w:val="24"/>
          <w:szCs w:val="24"/>
        </w:rPr>
        <w:t xml:space="preserve"> nằm trên NST thường thì sau 2 thế hệ quần thể ngẫu phối sẽ cân bằng di truyền.</w:t>
      </w:r>
    </w:p>
    <w:p w14:paraId="5BEF42ED" w14:textId="75310B97" w:rsidR="00B95FA2" w:rsidRPr="00196E9A" w:rsidRDefault="007F1EF6" w:rsidP="007F1EF6">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00B95FA2" w:rsidRPr="00196E9A">
        <w:rPr>
          <w:rStyle w:val="Vnbnnidung2"/>
          <w:sz w:val="24"/>
          <w:szCs w:val="24"/>
        </w:rPr>
        <w:t>Trường hợp 4: Nếu tần số al</w:t>
      </w:r>
      <w:r w:rsidR="007D0D9E">
        <w:rPr>
          <w:rStyle w:val="Vnbnnidung2"/>
          <w:sz w:val="24"/>
          <w:szCs w:val="24"/>
        </w:rPr>
        <w:t>l</w:t>
      </w:r>
      <w:r w:rsidR="00B95FA2" w:rsidRPr="00196E9A">
        <w:rPr>
          <w:rStyle w:val="Vnbnnidung2"/>
          <w:sz w:val="24"/>
          <w:szCs w:val="24"/>
        </w:rPr>
        <w:t>e</w:t>
      </w:r>
      <w:r w:rsidR="007D0D9E">
        <w:rPr>
          <w:rStyle w:val="Vnbnnidung2"/>
          <w:sz w:val="24"/>
          <w:szCs w:val="24"/>
        </w:rPr>
        <w:t>le</w:t>
      </w:r>
      <w:r w:rsidR="00B95FA2" w:rsidRPr="00196E9A">
        <w:rPr>
          <w:rStyle w:val="Vnbnnidung2"/>
          <w:sz w:val="24"/>
          <w:szCs w:val="24"/>
        </w:rPr>
        <w:t xml:space="preserve"> 2 giới khác nhau mà gen</w:t>
      </w:r>
      <w:r w:rsidR="007D0D9E">
        <w:rPr>
          <w:rStyle w:val="Vnbnnidung2"/>
          <w:sz w:val="24"/>
          <w:szCs w:val="24"/>
        </w:rPr>
        <w:t>e</w:t>
      </w:r>
      <w:r w:rsidR="00B95FA2" w:rsidRPr="00196E9A">
        <w:rPr>
          <w:rStyle w:val="Vnbnnidung2"/>
          <w:sz w:val="24"/>
          <w:szCs w:val="24"/>
        </w:rPr>
        <w:t xml:space="preserve"> nằm trên NST X thì sau 5-7 thế hệ quần thể ngẫu phối sẽ cân bằng di truyền.</w:t>
      </w:r>
    </w:p>
    <w:p w14:paraId="04E77011" w14:textId="32437ACA" w:rsidR="00B95FA2" w:rsidRPr="00196E9A" w:rsidRDefault="007F1EF6" w:rsidP="007F1EF6">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00B95FA2" w:rsidRPr="00196E9A">
        <w:rPr>
          <w:rStyle w:val="Vnbnnidung2"/>
          <w:sz w:val="24"/>
          <w:szCs w:val="24"/>
        </w:rPr>
        <w:t xml:space="preserve">Trường hợp 5: Nếu quần thể xảy ra hiện tượng tự thụ thì quần thể sẽ không bao giờ đạt cân bằng di truyền. </w:t>
      </w:r>
    </w:p>
    <w:p w14:paraId="3DC2FA38"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 xml:space="preserve">Có bao nhiêu trường hợp </w:t>
      </w:r>
      <w:r w:rsidRPr="00196E9A">
        <w:rPr>
          <w:rStyle w:val="Vnbnnidung2Inm"/>
        </w:rPr>
        <w:t>đúng:</w:t>
      </w:r>
    </w:p>
    <w:p w14:paraId="7C05F91A"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0C325495" w14:textId="053CEC9E" w:rsidR="00B95FA2" w:rsidRPr="00196E9A" w:rsidRDefault="00B95FA2" w:rsidP="00B95FA2">
      <w:pPr>
        <w:tabs>
          <w:tab w:val="left" w:pos="181"/>
          <w:tab w:val="left" w:pos="2699"/>
          <w:tab w:val="left" w:pos="5221"/>
          <w:tab w:val="left" w:pos="7739"/>
        </w:tabs>
        <w:jc w:val="both"/>
        <w:rPr>
          <w:color w:val="auto"/>
        </w:rPr>
      </w:pPr>
      <w:r>
        <w:rPr>
          <w:b/>
        </w:rPr>
        <w:t xml:space="preserve">Câu 76. </w:t>
      </w:r>
      <w:r w:rsidRPr="00196E9A">
        <w:rPr>
          <w:rStyle w:val="Vnbnnidung2"/>
        </w:rPr>
        <w:t xml:space="preserve">Xét quần thể động vật có vú, cặp </w:t>
      </w:r>
      <w:r w:rsidRPr="00196E9A">
        <w:rPr>
          <w:rStyle w:val="Vnbnnidung2"/>
          <w:lang w:val="es-ES_tradnl" w:eastAsia="es-ES_tradnl"/>
        </w:rPr>
        <w:t>al</w:t>
      </w:r>
      <w:r w:rsidR="007D0D9E">
        <w:rPr>
          <w:rStyle w:val="Vnbnnidung2"/>
          <w:lang w:val="es-ES_tradnl" w:eastAsia="es-ES_tradnl"/>
        </w:rPr>
        <w:t>l</w:t>
      </w:r>
      <w:r w:rsidRPr="00196E9A">
        <w:rPr>
          <w:rStyle w:val="Vnbnnidung2"/>
          <w:lang w:val="es-ES_tradnl" w:eastAsia="es-ES_tradnl"/>
        </w:rPr>
        <w:t>e</w:t>
      </w:r>
      <w:r w:rsidR="007D0D9E">
        <w:rPr>
          <w:rStyle w:val="Vnbnnidung2"/>
          <w:lang w:val="es-ES_tradnl" w:eastAsia="es-ES_tradnl"/>
        </w:rPr>
        <w:t>le</w:t>
      </w:r>
      <w:r w:rsidRPr="00196E9A">
        <w:rPr>
          <w:rStyle w:val="Vnbnnidung2"/>
          <w:lang w:val="es-ES_tradnl" w:eastAsia="es-ES_tradnl"/>
        </w:rPr>
        <w:t xml:space="preserve"> A, </w:t>
      </w:r>
      <w:r w:rsidRPr="00196E9A">
        <w:rPr>
          <w:rStyle w:val="Vnbnnidung2"/>
        </w:rPr>
        <w:t xml:space="preserve">a quy định màu lông nằm trên NST X. Khi cân bằng di truyền, tần </w:t>
      </w:r>
      <w:r w:rsidRPr="007D0D9E">
        <w:rPr>
          <w:rStyle w:val="Vnbnnidung2Inm16"/>
          <w:b w:val="0"/>
          <w:bCs w:val="0"/>
          <w:sz w:val="24"/>
          <w:szCs w:val="24"/>
          <w:lang w:eastAsia="vi-VN"/>
        </w:rPr>
        <w:t>số</w:t>
      </w:r>
      <w:r w:rsidRPr="00196E9A">
        <w:rPr>
          <w:rStyle w:val="Vnbnnidung2Inm16"/>
          <w:sz w:val="24"/>
          <w:szCs w:val="24"/>
          <w:lang w:eastAsia="vi-VN"/>
        </w:rPr>
        <w:t xml:space="preserve"> </w:t>
      </w:r>
      <w:r w:rsidRPr="00196E9A">
        <w:rPr>
          <w:rStyle w:val="Vnbnnidung2"/>
          <w:lang w:val="es-ES_tradnl" w:eastAsia="es-ES_tradnl"/>
        </w:rPr>
        <w:t>al</w:t>
      </w:r>
      <w:r w:rsidR="007D0D9E">
        <w:rPr>
          <w:rStyle w:val="Vnbnnidung2"/>
          <w:lang w:val="es-ES_tradnl" w:eastAsia="es-ES_tradnl"/>
        </w:rPr>
        <w:t>l</w:t>
      </w:r>
      <w:r w:rsidRPr="00196E9A">
        <w:rPr>
          <w:rStyle w:val="Vnbnnidung2"/>
          <w:lang w:val="es-ES_tradnl" w:eastAsia="es-ES_tradnl"/>
        </w:rPr>
        <w:t>e</w:t>
      </w:r>
      <w:r w:rsidR="007D0D9E">
        <w:rPr>
          <w:rStyle w:val="Vnbnnidung2"/>
          <w:lang w:val="es-ES_tradnl" w:eastAsia="es-ES_tradnl"/>
        </w:rPr>
        <w:t>le</w:t>
      </w:r>
      <w:r w:rsidRPr="00196E9A">
        <w:rPr>
          <w:rStyle w:val="Vnbnnidung2"/>
          <w:lang w:val="es-ES_tradnl" w:eastAsia="es-ES_tradnl"/>
        </w:rPr>
        <w:t xml:space="preserve"> </w:t>
      </w:r>
      <w:r w:rsidRPr="00196E9A">
        <w:rPr>
          <w:rStyle w:val="Vnbnnidung2"/>
        </w:rPr>
        <w:t>A được tính bằng công thức nào:</w:t>
      </w:r>
    </w:p>
    <w:p w14:paraId="01E38E9B" w14:textId="6660EEFC" w:rsidR="00B95FA2" w:rsidRPr="00196E9A" w:rsidRDefault="00B95FA2" w:rsidP="00B95FA2">
      <w:pPr>
        <w:tabs>
          <w:tab w:val="left" w:pos="283"/>
        </w:tabs>
      </w:pPr>
      <w:r>
        <w:rPr>
          <w:b/>
        </w:rPr>
        <w:tab/>
        <w:t xml:space="preserve">A. </w:t>
      </w:r>
      <w:r w:rsidRPr="00196E9A">
        <w:rPr>
          <w:rStyle w:val="Vnbnnidung2"/>
          <w:lang w:val="es-ES_tradnl" w:eastAsia="es-ES_tradnl"/>
        </w:rPr>
        <w:t xml:space="preserve">p(A) =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lang w:val="es-ES_tradnl" w:eastAsia="es-ES_tradnl"/>
        </w:rPr>
        <w:t>p(X</w:t>
      </w:r>
      <w:r w:rsidRPr="00196E9A">
        <w:rPr>
          <w:rStyle w:val="Vnbnnidung2"/>
          <w:vertAlign w:val="superscript"/>
          <w:lang w:val="es-ES_tradnl" w:eastAsia="es-ES_tradnl"/>
        </w:rPr>
        <w:t>A</w:t>
      </w:r>
      <w:r w:rsidRPr="00196E9A">
        <w:rPr>
          <w:rStyle w:val="Vnbnnidung2"/>
          <w:lang w:val="es-ES_tradnl" w:eastAsia="es-ES_tradnl"/>
        </w:rPr>
        <w:t xml:space="preserve">) </w:t>
      </w:r>
      <w:r w:rsidRPr="00196E9A">
        <w:rPr>
          <w:rStyle w:val="Vnbnnidung2Inm11"/>
          <w:b w:val="0"/>
          <w:bCs w:val="0"/>
          <w:sz w:val="24"/>
          <w:szCs w:val="24"/>
        </w:rPr>
        <w:t>♂</w:t>
      </w:r>
      <w:r w:rsidRPr="00196E9A">
        <w:rPr>
          <w:rStyle w:val="Vnbnnidung2"/>
          <w:lang w:val="es-ES_tradnl" w:eastAsia="es-ES_tradnl"/>
        </w:rPr>
        <w:t xml:space="preserve"> +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lang w:val="es-ES_tradnl" w:eastAsia="es-ES_tradnl"/>
        </w:rPr>
        <w:t>p(X</w:t>
      </w:r>
      <w:r w:rsidRPr="00196E9A">
        <w:rPr>
          <w:rStyle w:val="Vnbnnidung2"/>
          <w:vertAlign w:val="superscript"/>
          <w:lang w:val="es-ES_tradnl" w:eastAsia="es-ES_tradnl"/>
        </w:rPr>
        <w:t>A</w:t>
      </w:r>
      <w:r w:rsidRPr="00196E9A">
        <w:rPr>
          <w:rStyle w:val="Vnbnnidung2"/>
          <w:lang w:val="es-ES_tradnl" w:eastAsia="es-ES_tradnl"/>
        </w:rPr>
        <w:t>)</w:t>
      </w:r>
      <w:r w:rsidRPr="00196E9A">
        <w:rPr>
          <w:rStyle w:val="Vnbnnidung2Inm11"/>
          <w:b w:val="0"/>
          <w:bCs w:val="0"/>
          <w:sz w:val="24"/>
          <w:szCs w:val="24"/>
        </w:rPr>
        <w:t xml:space="preserve"> ♂</w:t>
      </w:r>
      <w:r w:rsidRPr="00196E9A">
        <w:rPr>
          <w:rStyle w:val="Vnbnnidung2"/>
          <w:lang w:val="es-ES_tradnl" w:eastAsia="es-ES_tradnl"/>
        </w:rPr>
        <w:t>.</w:t>
      </w:r>
    </w:p>
    <w:p w14:paraId="11E285CF" w14:textId="64D9AABE" w:rsidR="00B95FA2" w:rsidRPr="00196E9A" w:rsidRDefault="00B95FA2" w:rsidP="00B95FA2">
      <w:pPr>
        <w:tabs>
          <w:tab w:val="left" w:pos="283"/>
        </w:tabs>
      </w:pPr>
      <w:r>
        <w:rPr>
          <w:b/>
        </w:rPr>
        <w:tab/>
        <w:t xml:space="preserve">B. </w:t>
      </w:r>
      <w:r w:rsidRPr="00196E9A">
        <w:rPr>
          <w:rStyle w:val="Vnbnnidung2"/>
        </w:rPr>
        <w:t>p(A) =</w:t>
      </w:r>
      <w:r w:rsidR="007D0D9E">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xml:space="preserve">) </w:t>
      </w:r>
      <w:r w:rsidRPr="00196E9A">
        <w:rPr>
          <w:rStyle w:val="Vnbnnidung2Inm11"/>
          <w:b w:val="0"/>
          <w:bCs w:val="0"/>
          <w:sz w:val="24"/>
          <w:szCs w:val="24"/>
        </w:rPr>
        <w:t xml:space="preserve">♂ </w:t>
      </w:r>
      <w:r w:rsidRPr="00196E9A">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w:t>
      </w:r>
    </w:p>
    <w:p w14:paraId="3A342434" w14:textId="54B95215" w:rsidR="00B95FA2" w:rsidRPr="00196E9A" w:rsidRDefault="00B95FA2" w:rsidP="00B95FA2">
      <w:pPr>
        <w:tabs>
          <w:tab w:val="left" w:pos="283"/>
        </w:tabs>
      </w:pPr>
      <w:r>
        <w:rPr>
          <w:b/>
        </w:rPr>
        <w:tab/>
        <w:t xml:space="preserve">C. </w:t>
      </w:r>
      <w:r w:rsidRPr="00196E9A">
        <w:rPr>
          <w:rStyle w:val="Vnbnnidung2"/>
        </w:rPr>
        <w:t xml:space="preserve">p(A)=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xml:space="preserve">) </w:t>
      </w:r>
      <w:r w:rsidRPr="00196E9A">
        <w:rPr>
          <w:rStyle w:val="Vnbnnidung2Inm11"/>
          <w:b w:val="0"/>
          <w:bCs w:val="0"/>
          <w:sz w:val="24"/>
          <w:szCs w:val="24"/>
        </w:rPr>
        <w:t xml:space="preserve">♂ </w:t>
      </w:r>
      <w:r w:rsidRPr="00196E9A">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w:t>
      </w:r>
    </w:p>
    <w:p w14:paraId="7D5DACBD" w14:textId="456CB8C5" w:rsidR="00B95FA2" w:rsidRPr="00196E9A" w:rsidRDefault="00B95FA2" w:rsidP="00B95FA2">
      <w:pPr>
        <w:tabs>
          <w:tab w:val="left" w:pos="283"/>
        </w:tabs>
      </w:pPr>
      <w:r>
        <w:rPr>
          <w:b/>
        </w:rPr>
        <w:tab/>
        <w:t xml:space="preserve">D. </w:t>
      </w:r>
      <w:r w:rsidRPr="00196E9A">
        <w:rPr>
          <w:rStyle w:val="Vnbnnidung2"/>
        </w:rPr>
        <w:t>Không có công thức nào nêu ra là đúng.</w:t>
      </w:r>
    </w:p>
    <w:p w14:paraId="0DB8C44D" w14:textId="76F9408B" w:rsidR="00B95FA2" w:rsidRPr="00196E9A" w:rsidRDefault="000A7063" w:rsidP="00B95FA2">
      <w:pPr>
        <w:tabs>
          <w:tab w:val="left" w:pos="181"/>
          <w:tab w:val="left" w:pos="2699"/>
          <w:tab w:val="left" w:pos="5221"/>
          <w:tab w:val="left" w:pos="7739"/>
        </w:tabs>
        <w:jc w:val="both"/>
        <w:rPr>
          <w:color w:val="auto"/>
        </w:rPr>
      </w:pPr>
      <w:r w:rsidRPr="000A7063">
        <w:rPr>
          <w:noProof/>
          <w:shd w:val="clear" w:color="auto" w:fill="FFFFFF"/>
        </w:rPr>
        <mc:AlternateContent>
          <mc:Choice Requires="wps">
            <w:drawing>
              <wp:anchor distT="0" distB="0" distL="114300" distR="114300" simplePos="0" relativeHeight="251675648" behindDoc="0" locked="0" layoutInCell="1" allowOverlap="1" wp14:anchorId="7517BE2B" wp14:editId="39801BB5">
                <wp:simplePos x="0" y="0"/>
                <wp:positionH relativeFrom="margin">
                  <wp:posOffset>5433957</wp:posOffset>
                </wp:positionH>
                <wp:positionV relativeFrom="paragraph">
                  <wp:posOffset>205937</wp:posOffset>
                </wp:positionV>
                <wp:extent cx="777484" cy="782374"/>
                <wp:effectExtent l="0" t="0" r="3810" b="0"/>
                <wp:wrapNone/>
                <wp:docPr id="15" name="Freeform 8"/>
                <wp:cNvGraphicFramePr/>
                <a:graphic xmlns:a="http://schemas.openxmlformats.org/drawingml/2006/main">
                  <a:graphicData uri="http://schemas.microsoft.com/office/word/2010/wordprocessingShape">
                    <wps:wsp>
                      <wps:cNvSpPr/>
                      <wps:spPr>
                        <a:xfrm>
                          <a:off x="0" y="0"/>
                          <a:ext cx="777484" cy="782374"/>
                        </a:xfrm>
                        <a:custGeom>
                          <a:avLst/>
                          <a:gdLst/>
                          <a:ahLst/>
                          <a:cxnLst/>
                          <a:rect l="l" t="t" r="r" b="b"/>
                          <a:pathLst>
                            <a:path w="3163253" h="4114800">
                              <a:moveTo>
                                <a:pt x="0" y="0"/>
                              </a:moveTo>
                              <a:lnTo>
                                <a:pt x="3163253" y="0"/>
                              </a:lnTo>
                              <a:lnTo>
                                <a:pt x="3163253" y="4114800"/>
                              </a:lnTo>
                              <a:lnTo>
                                <a:pt x="0" y="4114800"/>
                              </a:lnTo>
                              <a:lnTo>
                                <a:pt x="0" y="0"/>
                              </a:lnTo>
                              <a:close/>
                            </a:path>
                          </a:pathLst>
                        </a:custGeom>
                        <a:blipFill>
                          <a:blip r:embed="rId32">
                            <a:extLst>
                              <a:ext uri="{96DAC541-7B7A-43D3-8B79-37D633B846F1}">
                                <asvg:svgBlip xmlns:asvg="http://schemas.microsoft.com/office/drawing/2016/SVG/main" r:embed="rId33"/>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F1B06F9" id="Freeform 8" o:spid="_x0000_s1026" style="position:absolute;margin-left:427.85pt;margin-top:16.2pt;width:61.2pt;height:61.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163253,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" path="m,l3163253,r,4114800l,4114800,,xe" stroked="f">
                <v:fill r:id="rId34" o:title="" recolor="t" rotate="t" type="frame"/>
                <v:path arrowok="t"/>
                <w10:wrap anchorx="margin"/>
              </v:shape>
            </w:pict>
          </mc:Fallback>
        </mc:AlternateContent>
      </w:r>
      <w:r w:rsidR="00B95FA2">
        <w:rPr>
          <w:b/>
        </w:rPr>
        <w:t xml:space="preserve">Câu 77. </w:t>
      </w:r>
      <w:r w:rsidR="00B95FA2" w:rsidRPr="00196E9A">
        <w:rPr>
          <w:rStyle w:val="Vnbnnidung2"/>
        </w:rPr>
        <w:t>Ở người bệnh mù màu do gen</w:t>
      </w:r>
      <w:r w:rsidR="007D0D9E">
        <w:rPr>
          <w:rStyle w:val="Vnbnnidung2"/>
        </w:rPr>
        <w:t>e</w:t>
      </w:r>
      <w:r w:rsidR="00B95FA2" w:rsidRPr="00196E9A">
        <w:rPr>
          <w:rStyle w:val="Vnbnnidung2"/>
        </w:rPr>
        <w:t xml:space="preserve"> lặn m nằm trên NST giới tính X quy định, gen</w:t>
      </w:r>
      <w:r w:rsidR="007D0D9E">
        <w:rPr>
          <w:rStyle w:val="Vnbnnidung2"/>
        </w:rPr>
        <w:t>e</w:t>
      </w:r>
      <w:r w:rsidR="00B95FA2" w:rsidRPr="00196E9A">
        <w:rPr>
          <w:rStyle w:val="Vnbnnidung2"/>
        </w:rPr>
        <w:t xml:space="preserve"> trội M quy định bình</w:t>
      </w:r>
      <w:r w:rsidRPr="000A7063">
        <w:rPr>
          <w:noProof/>
        </w:rPr>
        <w:t xml:space="preserve"> </w:t>
      </w:r>
      <w:r w:rsidR="00B95FA2" w:rsidRPr="00196E9A">
        <w:rPr>
          <w:rStyle w:val="Vnbnnidung2"/>
        </w:rPr>
        <w:t xml:space="preserve"> thường. Cấu trúc di truyền nào sau đây trong quần thể người ở trạng thái cân bằng?</w:t>
      </w:r>
    </w:p>
    <w:p w14:paraId="044F7859" w14:textId="77777777" w:rsidR="00B95FA2" w:rsidRPr="00196E9A" w:rsidRDefault="00B95FA2" w:rsidP="00B95FA2">
      <w:pPr>
        <w:tabs>
          <w:tab w:val="left" w:pos="283"/>
        </w:tabs>
      </w:pPr>
      <w:r>
        <w:rPr>
          <w:b/>
        </w:rPr>
        <w:tab/>
        <w:t xml:space="preserve">A. </w:t>
      </w:r>
      <w:r w:rsidRPr="00196E9A">
        <w:rPr>
          <w:rStyle w:val="Vnbnnidung2"/>
        </w:rPr>
        <w:t>Nữ giới (0,49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0,42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0,09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(0,3X</w:t>
      </w:r>
      <w:r w:rsidRPr="00196E9A">
        <w:rPr>
          <w:rStyle w:val="Vnbnnidung2"/>
          <w:vertAlign w:val="superscript"/>
        </w:rPr>
        <w:t>M</w:t>
      </w:r>
      <w:r w:rsidRPr="00196E9A">
        <w:rPr>
          <w:rStyle w:val="Vnbnnidung2"/>
        </w:rPr>
        <w:t>Y : 0,7X</w:t>
      </w:r>
      <w:r w:rsidRPr="00196E9A">
        <w:rPr>
          <w:rStyle w:val="Vnbnnidung2"/>
          <w:vertAlign w:val="superscript"/>
        </w:rPr>
        <w:t>m</w:t>
      </w:r>
      <w:r w:rsidRPr="00196E9A">
        <w:rPr>
          <w:rStyle w:val="Vnbnnidung2"/>
        </w:rPr>
        <w:t>Y).</w:t>
      </w:r>
    </w:p>
    <w:p w14:paraId="77C88E8C" w14:textId="77777777" w:rsidR="00B95FA2" w:rsidRPr="00196E9A" w:rsidRDefault="00B95FA2" w:rsidP="00B95FA2">
      <w:pPr>
        <w:tabs>
          <w:tab w:val="left" w:pos="283"/>
        </w:tabs>
      </w:pPr>
      <w:r>
        <w:rPr>
          <w:b/>
        </w:rPr>
        <w:tab/>
        <w:t xml:space="preserve">B. </w:t>
      </w:r>
      <w:r w:rsidRPr="00196E9A">
        <w:rPr>
          <w:rStyle w:val="Vnbnnidung2"/>
        </w:rPr>
        <w:t>Nữ giới (0,36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0,48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0,16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(0,4 X</w:t>
      </w:r>
      <w:r w:rsidRPr="00196E9A">
        <w:rPr>
          <w:rStyle w:val="Vnbnnidung2"/>
          <w:vertAlign w:val="superscript"/>
        </w:rPr>
        <w:t>M</w:t>
      </w:r>
      <w:r w:rsidRPr="00196E9A">
        <w:rPr>
          <w:rStyle w:val="Vnbnnidung2"/>
        </w:rPr>
        <w:t>Y : 0,6 X</w:t>
      </w:r>
      <w:r w:rsidRPr="00196E9A">
        <w:rPr>
          <w:rStyle w:val="Vnbnnidung2"/>
          <w:vertAlign w:val="superscript"/>
        </w:rPr>
        <w:t>m</w:t>
      </w:r>
      <w:r w:rsidRPr="00196E9A">
        <w:rPr>
          <w:rStyle w:val="Vnbnnidung2"/>
        </w:rPr>
        <w:t>Y).</w:t>
      </w:r>
    </w:p>
    <w:p w14:paraId="6411951B" w14:textId="77777777" w:rsidR="00B95FA2" w:rsidRPr="00196E9A" w:rsidRDefault="00B95FA2" w:rsidP="00B95FA2">
      <w:pPr>
        <w:tabs>
          <w:tab w:val="left" w:pos="283"/>
        </w:tabs>
      </w:pPr>
      <w:r>
        <w:rPr>
          <w:b/>
        </w:rPr>
        <w:tab/>
        <w:t xml:space="preserve">C. </w:t>
      </w:r>
      <w:r w:rsidRPr="00196E9A">
        <w:rPr>
          <w:rStyle w:val="Vnbnnidung2"/>
        </w:rPr>
        <w:t>Nữ giới (0,81 X^X</w:t>
      </w:r>
      <w:r w:rsidRPr="00196E9A">
        <w:rPr>
          <w:rStyle w:val="Vnbnnidung2"/>
          <w:vertAlign w:val="superscript"/>
        </w:rPr>
        <w:t>M</w:t>
      </w:r>
      <w:r w:rsidRPr="00196E9A">
        <w:rPr>
          <w:rStyle w:val="Vnbnnidung2"/>
        </w:rPr>
        <w:t xml:space="preserve"> : 0,18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0,01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(0,9 X</w:t>
      </w:r>
      <w:r w:rsidRPr="00196E9A">
        <w:rPr>
          <w:rStyle w:val="Vnbnnidung2"/>
          <w:vertAlign w:val="superscript"/>
        </w:rPr>
        <w:t>M</w:t>
      </w:r>
      <w:r w:rsidRPr="00196E9A">
        <w:rPr>
          <w:rStyle w:val="Vnbnnidung2"/>
        </w:rPr>
        <w:t>Y : 0,1 X</w:t>
      </w:r>
      <w:r w:rsidRPr="00196E9A">
        <w:rPr>
          <w:rStyle w:val="Vnbnnidung2"/>
          <w:vertAlign w:val="superscript"/>
        </w:rPr>
        <w:t>m</w:t>
      </w:r>
      <w:r w:rsidRPr="00196E9A">
        <w:rPr>
          <w:rStyle w:val="Vnbnnidung2"/>
        </w:rPr>
        <w:t>Y).</w:t>
      </w:r>
    </w:p>
    <w:p w14:paraId="11921D94" w14:textId="77777777" w:rsidR="00B95FA2" w:rsidRPr="00196E9A" w:rsidRDefault="00B95FA2" w:rsidP="00B95FA2">
      <w:pPr>
        <w:tabs>
          <w:tab w:val="left" w:pos="283"/>
        </w:tabs>
      </w:pPr>
      <w:r>
        <w:rPr>
          <w:b/>
        </w:rPr>
        <w:tab/>
        <w:t xml:space="preserve">D. </w:t>
      </w:r>
      <w:r w:rsidRPr="00196E9A">
        <w:rPr>
          <w:rStyle w:val="Vnbnnidung2"/>
        </w:rPr>
        <w:t>Nữ giới (0,04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0,32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0,64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(0,8 X</w:t>
      </w:r>
      <w:r w:rsidRPr="00196E9A">
        <w:rPr>
          <w:rStyle w:val="Vnbnnidung2"/>
          <w:vertAlign w:val="superscript"/>
        </w:rPr>
        <w:t>M</w:t>
      </w:r>
      <w:r w:rsidRPr="00196E9A">
        <w:rPr>
          <w:rStyle w:val="Vnbnnidung2"/>
        </w:rPr>
        <w:t>Y : 0,2 X</w:t>
      </w:r>
      <w:r w:rsidRPr="00196E9A">
        <w:rPr>
          <w:rStyle w:val="Vnbnnidung2"/>
          <w:vertAlign w:val="superscript"/>
        </w:rPr>
        <w:t>m</w:t>
      </w:r>
      <w:r w:rsidRPr="00196E9A">
        <w:rPr>
          <w:rStyle w:val="Vnbnnidung2"/>
        </w:rPr>
        <w:t>Y).</w:t>
      </w:r>
    </w:p>
    <w:p w14:paraId="2D857867"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78. </w:t>
      </w:r>
      <w:r w:rsidRPr="00196E9A">
        <w:rPr>
          <w:rStyle w:val="Vnbnnidung2"/>
        </w:rPr>
        <w:t>Khẳng định nào sau đây đối với hiện tượng tự thụ phấn và giao phối cận huyết là sai?</w:t>
      </w:r>
    </w:p>
    <w:p w14:paraId="7468E5C0" w14:textId="77777777" w:rsidR="00B95FA2" w:rsidRPr="00196E9A" w:rsidRDefault="00B95FA2" w:rsidP="00B95FA2">
      <w:pPr>
        <w:tabs>
          <w:tab w:val="left" w:pos="283"/>
        </w:tabs>
      </w:pPr>
      <w:r>
        <w:rPr>
          <w:b/>
        </w:rPr>
        <w:tab/>
        <w:t xml:space="preserve">A. </w:t>
      </w:r>
      <w:r w:rsidRPr="00196E9A">
        <w:rPr>
          <w:rStyle w:val="Vnbnnidung2"/>
        </w:rPr>
        <w:t>Tốc độ xuất hiện các đột biến lặn ở các dòng tự phối thường nhanh hơn ở các dòng giao phối kể cả giao phối cận huyết.</w:t>
      </w:r>
    </w:p>
    <w:p w14:paraId="7742EAE3" w14:textId="77777777" w:rsidR="00B95FA2" w:rsidRPr="00196E9A" w:rsidRDefault="00B95FA2" w:rsidP="00B95FA2">
      <w:pPr>
        <w:tabs>
          <w:tab w:val="left" w:pos="283"/>
        </w:tabs>
      </w:pPr>
      <w:r>
        <w:rPr>
          <w:b/>
        </w:rPr>
        <w:tab/>
        <w:t xml:space="preserve">B. </w:t>
      </w:r>
      <w:r w:rsidRPr="00196E9A">
        <w:rPr>
          <w:rStyle w:val="Vnbnnidung2"/>
        </w:rPr>
        <w:t>Giao phối cận huyết và tự thụ phấn làm cho các đột biến lặn nhanh biểu hiện thành kiểu hình.</w:t>
      </w:r>
    </w:p>
    <w:p w14:paraId="5D39F548" w14:textId="77777777" w:rsidR="00B95FA2" w:rsidRPr="00196E9A" w:rsidRDefault="00B95FA2" w:rsidP="00B95FA2">
      <w:pPr>
        <w:tabs>
          <w:tab w:val="left" w:pos="283"/>
        </w:tabs>
      </w:pPr>
      <w:r>
        <w:rPr>
          <w:b/>
        </w:rPr>
        <w:tab/>
        <w:t xml:space="preserve">C. </w:t>
      </w:r>
      <w:r w:rsidRPr="00196E9A">
        <w:rPr>
          <w:rStyle w:val="Vnbnnidung2"/>
        </w:rPr>
        <w:t>Giao phối cận huyết và tự thụ phấn luôn dẫn đến hiện tượng thoái hoá giống.</w:t>
      </w:r>
    </w:p>
    <w:p w14:paraId="1383BDE0" w14:textId="77777777" w:rsidR="00B95FA2" w:rsidRPr="00196E9A" w:rsidRDefault="00B95FA2" w:rsidP="00B95FA2">
      <w:pPr>
        <w:tabs>
          <w:tab w:val="left" w:pos="283"/>
        </w:tabs>
      </w:pPr>
      <w:r>
        <w:rPr>
          <w:b/>
        </w:rPr>
        <w:tab/>
        <w:t xml:space="preserve">D. </w:t>
      </w:r>
      <w:r w:rsidRPr="00196E9A">
        <w:rPr>
          <w:rStyle w:val="Vnbnnidung2"/>
        </w:rPr>
        <w:t>Giao phối cận huyết và tự thụ phấn phân hoá quần thể thành nhiều dòng thuần khác nhau.</w:t>
      </w:r>
    </w:p>
    <w:p w14:paraId="4017F15F" w14:textId="77777777" w:rsidR="00B95FA2" w:rsidRPr="00196E9A" w:rsidRDefault="00B95FA2" w:rsidP="00B95FA2">
      <w:pPr>
        <w:pStyle w:val="Vnbnnidung21"/>
        <w:shd w:val="clear" w:color="auto" w:fill="auto"/>
        <w:spacing w:line="240" w:lineRule="auto"/>
        <w:ind w:firstLine="0"/>
        <w:jc w:val="both"/>
        <w:rPr>
          <w:sz w:val="24"/>
          <w:szCs w:val="24"/>
        </w:rPr>
      </w:pPr>
      <w:r>
        <w:rPr>
          <w:b/>
          <w:color w:val="000000"/>
          <w:sz w:val="24"/>
        </w:rPr>
        <w:t xml:space="preserve">Câu 79. </w:t>
      </w:r>
      <w:r w:rsidRPr="00196E9A">
        <w:rPr>
          <w:rStyle w:val="Vnbnnidung2"/>
          <w:sz w:val="24"/>
          <w:szCs w:val="24"/>
        </w:rPr>
        <w:t xml:space="preserve">Khi nói về đặc trưng di truyền của quần thể, có bao nhiêu phát biểu </w:t>
      </w:r>
      <w:r w:rsidRPr="00196E9A">
        <w:rPr>
          <w:rStyle w:val="Vnbnnidung295pt"/>
          <w:color w:val="000000"/>
          <w:sz w:val="24"/>
          <w:szCs w:val="24"/>
          <w:lang w:eastAsia="vi-VN"/>
        </w:rPr>
        <w:t xml:space="preserve">đúng </w:t>
      </w:r>
      <w:r w:rsidRPr="00196E9A">
        <w:rPr>
          <w:rStyle w:val="Vnbnnidung2"/>
          <w:sz w:val="24"/>
          <w:szCs w:val="24"/>
        </w:rPr>
        <w:t>sau đây?</w:t>
      </w:r>
    </w:p>
    <w:p w14:paraId="7193AFC9" w14:textId="77F614F1" w:rsidR="00B95FA2" w:rsidRPr="00196E9A" w:rsidRDefault="007D0D9E" w:rsidP="007D0D9E">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 xml:space="preserve">Vốn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của quần thể là tập hợp tất cả các </w:t>
      </w:r>
      <w:r w:rsidR="00B95FA2" w:rsidRPr="00196E9A">
        <w:rPr>
          <w:rStyle w:val="Vnbnnidung2"/>
          <w:sz w:val="24"/>
          <w:szCs w:val="24"/>
          <w:lang w:val="es-ES_tradnl" w:eastAsia="es-ES_tradnl"/>
        </w:rPr>
        <w:t>a</w:t>
      </w:r>
      <w:r>
        <w:rPr>
          <w:rStyle w:val="Vnbnnidung2"/>
          <w:sz w:val="24"/>
          <w:szCs w:val="24"/>
          <w:lang w:val="es-ES_tradnl" w:eastAsia="es-ES_tradnl"/>
        </w:rPr>
        <w:t>l</w:t>
      </w:r>
      <w:r w:rsidR="00B95FA2" w:rsidRPr="00196E9A">
        <w:rPr>
          <w:rStyle w:val="Vnbnnidung2"/>
          <w:sz w:val="24"/>
          <w:szCs w:val="24"/>
          <w:lang w:val="es-ES_tradnl" w:eastAsia="es-ES_tradnl"/>
        </w:rPr>
        <w:t>le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có trong quần thể kể từ khi quần thể được hình thành đến thời điểm hiện tại.</w:t>
      </w:r>
    </w:p>
    <w:p w14:paraId="49CBAFE6" w14:textId="6E0EEC50" w:rsidR="00B95FA2" w:rsidRPr="00196E9A" w:rsidRDefault="007D0D9E" w:rsidP="007D0D9E">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T</w:t>
      </w:r>
      <w:r w:rsidR="00784170">
        <w:rPr>
          <w:rStyle w:val="Vnbnnidung2"/>
          <w:sz w:val="24"/>
          <w:szCs w:val="24"/>
        </w:rPr>
        <w:t>ầ</w:t>
      </w:r>
      <w:r w:rsidR="00B95FA2" w:rsidRPr="00196E9A">
        <w:rPr>
          <w:rStyle w:val="Vnbnnidung2"/>
          <w:sz w:val="24"/>
          <w:szCs w:val="24"/>
        </w:rPr>
        <w:t xml:space="preserve">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của một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nào đó được tính bằng lệ giữa số lượng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đó trên tổng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trong quần thể.</w:t>
      </w:r>
    </w:p>
    <w:p w14:paraId="2627EA64" w14:textId="4A35AA43" w:rsidR="00B95FA2" w:rsidRPr="00196E9A" w:rsidRDefault="007D0D9E" w:rsidP="007D0D9E">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 xml:space="preserve">Tần số của một loại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nào đó trong quần thể được tính bằng tỷ lệ giữa số cá thể có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đó trên tổng số cá thể có trong quần thể.</w:t>
      </w:r>
    </w:p>
    <w:p w14:paraId="6457BE04" w14:textId="13C7C066" w:rsidR="00B95FA2" w:rsidRPr="00196E9A" w:rsidRDefault="007D0D9E" w:rsidP="007D0D9E">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00B95FA2" w:rsidRPr="00196E9A">
        <w:rPr>
          <w:rStyle w:val="Vnbnnidung2"/>
          <w:sz w:val="24"/>
          <w:szCs w:val="24"/>
        </w:rPr>
        <w:t xml:space="preserve">Mỗi quần thể có vốn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đặc trưng, Các đặc điểm của vốn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thể hiện qua tần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và 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của quần thể.</w:t>
      </w:r>
    </w:p>
    <w:p w14:paraId="1521886E" w14:textId="17C7E998" w:rsidR="00B95FA2" w:rsidRPr="00196E9A" w:rsidRDefault="007D0D9E" w:rsidP="007D0D9E">
      <w:pPr>
        <w:pStyle w:val="Vnbnnidung21"/>
        <w:shd w:val="clear" w:color="auto" w:fill="auto"/>
        <w:spacing w:line="240" w:lineRule="auto"/>
        <w:ind w:firstLine="0"/>
        <w:jc w:val="both"/>
        <w:rPr>
          <w:sz w:val="24"/>
          <w:szCs w:val="24"/>
        </w:rPr>
      </w:pPr>
      <w:r>
        <w:rPr>
          <w:rStyle w:val="Vnbnnidung2"/>
          <w:sz w:val="24"/>
          <w:szCs w:val="24"/>
        </w:rPr>
        <w:t xml:space="preserve">(5) </w:t>
      </w:r>
      <w:r w:rsidR="00B95FA2" w:rsidRPr="00196E9A">
        <w:rPr>
          <w:rStyle w:val="Vnbnnidung2"/>
          <w:sz w:val="24"/>
          <w:szCs w:val="24"/>
        </w:rPr>
        <w:t xml:space="preserve">Tổng tần số tất cả các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của một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bằng tổng tần số tất cả các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liên quan đến </w:t>
      </w:r>
      <w:r w:rsidR="00B95FA2" w:rsidRPr="00196E9A">
        <w:rPr>
          <w:rStyle w:val="Vnbnnidung2"/>
          <w:sz w:val="24"/>
          <w:szCs w:val="24"/>
          <w:lang w:val="es-ES_tradnl" w:eastAsia="es-ES_tradnl"/>
        </w:rPr>
        <w:t>a</w:t>
      </w:r>
      <w:r>
        <w:rPr>
          <w:rStyle w:val="Vnbnnidung2"/>
          <w:sz w:val="24"/>
          <w:szCs w:val="24"/>
          <w:lang w:val="es-ES_tradnl" w:eastAsia="es-ES_tradnl"/>
        </w:rPr>
        <w:t>l</w:t>
      </w:r>
      <w:r w:rsidR="00B95FA2" w:rsidRPr="00196E9A">
        <w:rPr>
          <w:rStyle w:val="Vnbnnidung2"/>
          <w:sz w:val="24"/>
          <w:szCs w:val="24"/>
          <w:lang w:val="es-ES_tradnl" w:eastAsia="es-ES_tradnl"/>
        </w:rPr>
        <w:t>le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đó.</w:t>
      </w:r>
    </w:p>
    <w:p w14:paraId="427BA9CB" w14:textId="77777777" w:rsidR="00B95FA2" w:rsidRDefault="00B95FA2" w:rsidP="00B95FA2">
      <w:pPr>
        <w:tabs>
          <w:tab w:val="left" w:pos="283"/>
          <w:tab w:val="left" w:pos="2906"/>
          <w:tab w:val="left" w:pos="5528"/>
          <w:tab w:val="left" w:pos="8150"/>
        </w:tabs>
      </w:pPr>
      <w:r>
        <w:rPr>
          <w:rStyle w:val="YoungMixChar"/>
          <w:b/>
        </w:rPr>
        <w:tab/>
        <w:t xml:space="preserve">A. </w:t>
      </w:r>
      <w:r w:rsidRPr="00196E9A">
        <w:t>5</w:t>
      </w:r>
      <w:r>
        <w:rPr>
          <w:rStyle w:val="YoungMixChar"/>
          <w:b/>
        </w:rPr>
        <w:tab/>
        <w:t xml:space="preserve">B. </w:t>
      </w:r>
      <w:r w:rsidRPr="00196E9A">
        <w:t>3</w:t>
      </w:r>
      <w:r>
        <w:rPr>
          <w:rStyle w:val="YoungMixChar"/>
          <w:b/>
        </w:rPr>
        <w:tab/>
        <w:t xml:space="preserve">C. </w:t>
      </w:r>
      <w:r w:rsidRPr="00196E9A">
        <w:t>4</w:t>
      </w:r>
      <w:r>
        <w:rPr>
          <w:rStyle w:val="YoungMixChar"/>
          <w:b/>
        </w:rPr>
        <w:tab/>
        <w:t xml:space="preserve">D. </w:t>
      </w:r>
      <w:r w:rsidRPr="00196E9A">
        <w:t>2</w:t>
      </w:r>
    </w:p>
    <w:p w14:paraId="1D2DB5AD"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80. </w:t>
      </w:r>
      <w:r w:rsidRPr="00196E9A">
        <w:rPr>
          <w:rStyle w:val="Vnbnnidung2"/>
        </w:rPr>
        <w:t>Cho các nội dung sau:</w:t>
      </w:r>
    </w:p>
    <w:p w14:paraId="7D9F7B05" w14:textId="5A5A583F" w:rsidR="00B95FA2" w:rsidRPr="00196E9A" w:rsidRDefault="00D9516A" w:rsidP="00D9516A">
      <w:pPr>
        <w:pStyle w:val="Vnbnnidung21"/>
        <w:shd w:val="clear" w:color="auto" w:fill="auto"/>
        <w:spacing w:line="240" w:lineRule="auto"/>
        <w:ind w:firstLine="0"/>
        <w:jc w:val="both"/>
        <w:rPr>
          <w:sz w:val="24"/>
          <w:szCs w:val="24"/>
        </w:rPr>
      </w:pPr>
      <w:r>
        <w:rPr>
          <w:rStyle w:val="Vnbnnidung2"/>
          <w:sz w:val="24"/>
          <w:szCs w:val="24"/>
        </w:rPr>
        <w:t xml:space="preserve">I. </w:t>
      </w:r>
      <w:r w:rsidR="00B95FA2" w:rsidRPr="00196E9A">
        <w:rPr>
          <w:rStyle w:val="Vnbnnidung2"/>
          <w:sz w:val="24"/>
          <w:szCs w:val="24"/>
        </w:rPr>
        <w:t xml:space="preserve">Tần số tương đối của một </w:t>
      </w:r>
      <w:r w:rsidR="00B95FA2" w:rsidRPr="00196E9A">
        <w:rPr>
          <w:rStyle w:val="Vnbnnidung2"/>
          <w:sz w:val="24"/>
          <w:szCs w:val="24"/>
          <w:lang w:val="es-ES_tradnl" w:eastAsia="es-ES_tradnl"/>
        </w:rPr>
        <w:t>a</w:t>
      </w:r>
      <w:r w:rsidR="00B95FA2" w:rsidRPr="007739F1">
        <w:rPr>
          <w:rStyle w:val="Vnbnnidung2"/>
          <w:sz w:val="24"/>
          <w:szCs w:val="24"/>
          <w:lang w:val="es-ES_tradnl" w:eastAsia="es-ES_tradnl"/>
        </w:rPr>
        <w:t>l</w:t>
      </w:r>
      <w:r w:rsidRPr="007739F1">
        <w:rPr>
          <w:rStyle w:val="Vnbnnidung2"/>
          <w:sz w:val="24"/>
          <w:szCs w:val="24"/>
          <w:lang w:val="es-ES_tradnl" w:eastAsia="es-ES_tradnl"/>
        </w:rPr>
        <w:t>l</w:t>
      </w:r>
      <w:r w:rsidR="00B95FA2" w:rsidRPr="007739F1">
        <w:rPr>
          <w:rStyle w:val="Vnbnnidung2"/>
          <w:sz w:val="24"/>
          <w:szCs w:val="24"/>
          <w:lang w:val="es-ES_tradnl" w:eastAsia="es-ES_tradnl"/>
        </w:rPr>
        <w:t>e</w:t>
      </w:r>
      <w:r w:rsidRPr="007739F1">
        <w:rPr>
          <w:rStyle w:val="Vnbnnidung2"/>
          <w:sz w:val="24"/>
          <w:szCs w:val="24"/>
          <w:lang w:val="es-ES_tradnl" w:eastAsia="es-ES_tradnl"/>
        </w:rPr>
        <w:t>le</w:t>
      </w:r>
      <w:r w:rsidR="00B95FA2" w:rsidRPr="007739F1">
        <w:rPr>
          <w:rStyle w:val="Vnbnnidung2"/>
          <w:sz w:val="24"/>
          <w:szCs w:val="24"/>
          <w:lang w:val="es-ES_tradnl" w:eastAsia="es-ES_tradnl"/>
        </w:rPr>
        <w:t xml:space="preserve"> </w:t>
      </w:r>
      <w:r w:rsidR="00B95FA2" w:rsidRPr="007739F1">
        <w:rPr>
          <w:rStyle w:val="Vnbnnidung2"/>
          <w:sz w:val="24"/>
          <w:szCs w:val="24"/>
        </w:rPr>
        <w:t xml:space="preserve">(tần số </w:t>
      </w:r>
      <w:r w:rsidR="00B95FA2" w:rsidRPr="007739F1">
        <w:rPr>
          <w:rStyle w:val="Vnbnnidung2"/>
          <w:sz w:val="24"/>
          <w:szCs w:val="24"/>
          <w:lang w:val="es-ES_tradnl" w:eastAsia="es-ES_tradnl"/>
        </w:rPr>
        <w:t>al</w:t>
      </w:r>
      <w:r w:rsidRPr="007739F1">
        <w:rPr>
          <w:rStyle w:val="Vnbnnidung2"/>
          <w:sz w:val="24"/>
          <w:szCs w:val="24"/>
          <w:lang w:val="es-ES_tradnl" w:eastAsia="es-ES_tradnl"/>
        </w:rPr>
        <w:t>l</w:t>
      </w:r>
      <w:r w:rsidR="00B95FA2" w:rsidRPr="007739F1">
        <w:rPr>
          <w:rStyle w:val="Vnbnnidung2"/>
          <w:sz w:val="24"/>
          <w:szCs w:val="24"/>
          <w:lang w:val="es-ES_tradnl" w:eastAsia="es-ES_tradnl"/>
        </w:rPr>
        <w:t>e</w:t>
      </w:r>
      <w:r w:rsidRPr="007739F1">
        <w:rPr>
          <w:rStyle w:val="Vnbnnidung2"/>
          <w:sz w:val="24"/>
          <w:szCs w:val="24"/>
          <w:lang w:val="es-ES_tradnl" w:eastAsia="es-ES_tradnl"/>
        </w:rPr>
        <w:t>le</w:t>
      </w:r>
      <w:r w:rsidR="00B95FA2" w:rsidRPr="007739F1">
        <w:rPr>
          <w:rStyle w:val="Vnbnnidung2"/>
          <w:sz w:val="24"/>
          <w:szCs w:val="24"/>
          <w:lang w:val="es-ES_tradnl" w:eastAsia="es-ES_tradnl"/>
        </w:rPr>
        <w:t xml:space="preserve">) </w:t>
      </w:r>
      <w:r w:rsidR="00B95FA2" w:rsidRPr="007739F1">
        <w:rPr>
          <w:rStyle w:val="Vnbnnidung2"/>
          <w:sz w:val="24"/>
          <w:szCs w:val="24"/>
        </w:rPr>
        <w:t xml:space="preserve">được tính bằng tỉ lệ phần trăm số giao tử của </w:t>
      </w:r>
      <w:r w:rsidR="00B95FA2" w:rsidRPr="007739F1">
        <w:rPr>
          <w:rStyle w:val="Vnbnnidung2"/>
          <w:sz w:val="24"/>
          <w:szCs w:val="24"/>
          <w:lang w:val="es-ES_tradnl" w:eastAsia="es-ES_tradnl"/>
        </w:rPr>
        <w:t>al</w:t>
      </w:r>
      <w:r w:rsidR="007739F1">
        <w:rPr>
          <w:rStyle w:val="Vnbnnidung2"/>
          <w:sz w:val="24"/>
          <w:szCs w:val="24"/>
          <w:lang w:val="es-ES_tradnl" w:eastAsia="es-ES_tradnl"/>
        </w:rPr>
        <w:t>l</w:t>
      </w:r>
      <w:r w:rsidR="00B95FA2" w:rsidRPr="007739F1">
        <w:rPr>
          <w:rStyle w:val="Vnbnnidung2"/>
          <w:sz w:val="24"/>
          <w:szCs w:val="24"/>
          <w:lang w:val="es-ES_tradnl" w:eastAsia="es-ES_tradnl"/>
        </w:rPr>
        <w:t>e</w:t>
      </w:r>
      <w:r w:rsidR="007739F1">
        <w:rPr>
          <w:rStyle w:val="Vnbnnidung2"/>
          <w:sz w:val="24"/>
          <w:szCs w:val="24"/>
          <w:lang w:val="es-ES_tradnl" w:eastAsia="es-ES_tradnl"/>
        </w:rPr>
        <w:t>le</w:t>
      </w:r>
      <w:r w:rsidR="00B95FA2" w:rsidRPr="007739F1">
        <w:rPr>
          <w:rStyle w:val="Vnbnnidung2"/>
          <w:sz w:val="24"/>
          <w:szCs w:val="24"/>
          <w:lang w:val="es-ES_tradnl" w:eastAsia="es-ES_tradnl"/>
        </w:rPr>
        <w:t xml:space="preserve"> </w:t>
      </w:r>
      <w:r w:rsidR="00B95FA2" w:rsidRPr="007739F1">
        <w:rPr>
          <w:rStyle w:val="Vnbnnidung2"/>
          <w:sz w:val="24"/>
          <w:szCs w:val="24"/>
        </w:rPr>
        <w:t>đó trong quần thể.</w:t>
      </w:r>
    </w:p>
    <w:p w14:paraId="6A3F7277" w14:textId="10D94091" w:rsidR="00B95FA2" w:rsidRPr="00196E9A" w:rsidRDefault="00D9516A" w:rsidP="00D9516A">
      <w:pPr>
        <w:pStyle w:val="Vnbnnidung21"/>
        <w:shd w:val="clear" w:color="auto" w:fill="auto"/>
        <w:spacing w:line="240" w:lineRule="auto"/>
        <w:ind w:firstLine="0"/>
        <w:jc w:val="both"/>
        <w:rPr>
          <w:sz w:val="24"/>
          <w:szCs w:val="24"/>
        </w:rPr>
      </w:pPr>
      <w:r>
        <w:rPr>
          <w:rStyle w:val="Vnbnnidung2"/>
          <w:sz w:val="24"/>
          <w:szCs w:val="24"/>
        </w:rPr>
        <w:t xml:space="preserve">II. </w:t>
      </w:r>
      <w:r w:rsidR="00B95FA2" w:rsidRPr="00196E9A">
        <w:rPr>
          <w:rStyle w:val="Vnbnnidung2"/>
          <w:sz w:val="24"/>
          <w:szCs w:val="24"/>
        </w:rPr>
        <w:t xml:space="preserve">Tần số tương đối của một kiểu </w:t>
      </w:r>
      <w:r w:rsidR="00B95FA2" w:rsidRPr="00196E9A">
        <w:rPr>
          <w:rStyle w:val="Vnbnnidung2"/>
          <w:sz w:val="24"/>
          <w:szCs w:val="24"/>
          <w:lang w:val="es-ES_tradnl" w:eastAsia="es-ES_tradnl"/>
        </w:rPr>
        <w:t>gen</w:t>
      </w:r>
      <w:r w:rsidR="007739F1">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được xác định bằng tỉ số cá thể có kiểu </w:t>
      </w:r>
      <w:r w:rsidR="00B95FA2" w:rsidRPr="00196E9A">
        <w:rPr>
          <w:rStyle w:val="Vnbnnidung2"/>
          <w:sz w:val="24"/>
          <w:szCs w:val="24"/>
          <w:lang w:val="es-ES_tradnl" w:eastAsia="es-ES_tradnl"/>
        </w:rPr>
        <w:t>gen</w:t>
      </w:r>
      <w:r w:rsidR="007739F1">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đó trên tổng số cá thể có trong quần thể.</w:t>
      </w:r>
    </w:p>
    <w:p w14:paraId="1F171E9E" w14:textId="1A765225" w:rsidR="00B95FA2" w:rsidRPr="00196E9A" w:rsidRDefault="00D9516A" w:rsidP="00D9516A">
      <w:pPr>
        <w:pStyle w:val="Vnbnnidung21"/>
        <w:shd w:val="clear" w:color="auto" w:fill="auto"/>
        <w:spacing w:line="240" w:lineRule="auto"/>
        <w:ind w:firstLine="0"/>
        <w:jc w:val="both"/>
        <w:rPr>
          <w:sz w:val="24"/>
          <w:szCs w:val="24"/>
        </w:rPr>
      </w:pPr>
      <w:r>
        <w:rPr>
          <w:rStyle w:val="Vnbnnidung2"/>
          <w:sz w:val="24"/>
          <w:szCs w:val="24"/>
        </w:rPr>
        <w:t xml:space="preserve">III. </w:t>
      </w:r>
      <w:r w:rsidR="00B95FA2" w:rsidRPr="00196E9A">
        <w:rPr>
          <w:rStyle w:val="Vnbnnidung2"/>
          <w:sz w:val="24"/>
          <w:szCs w:val="24"/>
        </w:rPr>
        <w:t xml:space="preserve">Dù quần thể là tự phối hay giao phối ngẫu nhiên, tần số </w:t>
      </w:r>
      <w:r w:rsidR="00B95FA2" w:rsidRPr="00196E9A">
        <w:rPr>
          <w:rStyle w:val="Vnbnnidung2"/>
          <w:sz w:val="24"/>
          <w:szCs w:val="24"/>
          <w:lang w:val="es-ES_tradnl" w:eastAsia="es-ES_tradnl"/>
        </w:rPr>
        <w:t>al</w:t>
      </w:r>
      <w:r w:rsidR="007739F1">
        <w:rPr>
          <w:rStyle w:val="Vnbnnidung2"/>
          <w:sz w:val="24"/>
          <w:szCs w:val="24"/>
          <w:lang w:val="es-ES_tradnl" w:eastAsia="es-ES_tradnl"/>
        </w:rPr>
        <w:t>l</w:t>
      </w:r>
      <w:r w:rsidR="00B95FA2" w:rsidRPr="00196E9A">
        <w:rPr>
          <w:rStyle w:val="Vnbnnidung2"/>
          <w:sz w:val="24"/>
          <w:szCs w:val="24"/>
          <w:lang w:val="es-ES_tradnl" w:eastAsia="es-ES_tradnl"/>
        </w:rPr>
        <w:t>e</w:t>
      </w:r>
      <w:r w:rsidR="007739F1">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sẽ không thay đổi qua các thế hệ nếu như không có sự tác động của các nhân tố tiến hóa khác.</w:t>
      </w:r>
    </w:p>
    <w:p w14:paraId="54FE4FA4" w14:textId="2EC52C0C" w:rsidR="00B95FA2" w:rsidRPr="00196E9A" w:rsidRDefault="00D9516A" w:rsidP="00D9516A">
      <w:pPr>
        <w:pStyle w:val="Vnbnnidung21"/>
        <w:shd w:val="clear" w:color="auto" w:fill="auto"/>
        <w:spacing w:line="240" w:lineRule="auto"/>
        <w:ind w:firstLine="0"/>
        <w:jc w:val="both"/>
        <w:rPr>
          <w:sz w:val="24"/>
          <w:szCs w:val="24"/>
        </w:rPr>
      </w:pPr>
      <w:r>
        <w:rPr>
          <w:rStyle w:val="Vnbnnidung2"/>
          <w:sz w:val="24"/>
          <w:szCs w:val="24"/>
        </w:rPr>
        <w:t xml:space="preserve">IV. </w:t>
      </w:r>
      <w:r w:rsidR="00B95FA2" w:rsidRPr="00196E9A">
        <w:rPr>
          <w:rStyle w:val="Vnbnnidung2"/>
          <w:sz w:val="24"/>
          <w:szCs w:val="24"/>
        </w:rPr>
        <w:t xml:space="preserve">Mỗi quần thể được đặc trưng bằng một vốn </w:t>
      </w:r>
      <w:r w:rsidR="00B95FA2" w:rsidRPr="00196E9A">
        <w:rPr>
          <w:rStyle w:val="Vnbnnidung2"/>
          <w:sz w:val="24"/>
          <w:szCs w:val="24"/>
          <w:lang w:val="es-ES_tradnl" w:eastAsia="es-ES_tradnl"/>
        </w:rPr>
        <w:t>gen</w:t>
      </w:r>
      <w:r w:rsidR="007739F1">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nhất định. Vốn </w:t>
      </w:r>
      <w:r w:rsidR="00B95FA2" w:rsidRPr="00196E9A">
        <w:rPr>
          <w:rStyle w:val="Vnbnnidung2"/>
          <w:sz w:val="24"/>
          <w:szCs w:val="24"/>
          <w:lang w:val="es-ES_tradnl" w:eastAsia="es-ES_tradnl"/>
        </w:rPr>
        <w:t>gen</w:t>
      </w:r>
      <w:r w:rsidR="007739F1">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là toàn bộ các </w:t>
      </w:r>
      <w:r w:rsidR="00B95FA2" w:rsidRPr="00196E9A">
        <w:rPr>
          <w:rStyle w:val="Vnbnnidung2"/>
          <w:sz w:val="24"/>
          <w:szCs w:val="24"/>
          <w:lang w:val="es-ES_tradnl" w:eastAsia="es-ES_tradnl"/>
        </w:rPr>
        <w:t>al</w:t>
      </w:r>
      <w:r w:rsidR="007739F1">
        <w:rPr>
          <w:rStyle w:val="Vnbnnidung2"/>
          <w:sz w:val="24"/>
          <w:szCs w:val="24"/>
          <w:lang w:val="es-ES_tradnl" w:eastAsia="es-ES_tradnl"/>
        </w:rPr>
        <w:t>l</w:t>
      </w:r>
      <w:r w:rsidR="00B95FA2" w:rsidRPr="00196E9A">
        <w:rPr>
          <w:rStyle w:val="Vnbnnidung2"/>
          <w:sz w:val="24"/>
          <w:szCs w:val="24"/>
          <w:lang w:val="es-ES_tradnl" w:eastAsia="es-ES_tradnl"/>
        </w:rPr>
        <w:t>e</w:t>
      </w:r>
      <w:r w:rsidR="007739F1">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của tất cả các </w:t>
      </w:r>
      <w:r w:rsidR="00B95FA2" w:rsidRPr="00196E9A">
        <w:rPr>
          <w:rStyle w:val="Vnbnnidung2"/>
          <w:sz w:val="24"/>
          <w:szCs w:val="24"/>
          <w:lang w:val="es-ES_tradnl" w:eastAsia="es-ES_tradnl"/>
        </w:rPr>
        <w:t>gen</w:t>
      </w:r>
      <w:r w:rsidR="007739F1">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trong quần thể.</w:t>
      </w:r>
    </w:p>
    <w:p w14:paraId="3B4221EB" w14:textId="5CF3F2D1" w:rsidR="00B95FA2" w:rsidRPr="00196E9A" w:rsidRDefault="00D9516A" w:rsidP="00D9516A">
      <w:pPr>
        <w:pStyle w:val="Vnbnnidung21"/>
        <w:shd w:val="clear" w:color="auto" w:fill="auto"/>
        <w:spacing w:line="240" w:lineRule="auto"/>
        <w:ind w:firstLine="0"/>
        <w:jc w:val="both"/>
        <w:rPr>
          <w:sz w:val="24"/>
          <w:szCs w:val="24"/>
        </w:rPr>
      </w:pPr>
      <w:r>
        <w:rPr>
          <w:rStyle w:val="Vnbnnidung2"/>
          <w:sz w:val="24"/>
          <w:szCs w:val="24"/>
        </w:rPr>
        <w:lastRenderedPageBreak/>
        <w:t xml:space="preserve">V. </w:t>
      </w:r>
      <w:r w:rsidR="00B95FA2" w:rsidRPr="00196E9A">
        <w:rPr>
          <w:rStyle w:val="Vnbnnidung2"/>
          <w:sz w:val="24"/>
          <w:szCs w:val="24"/>
        </w:rPr>
        <w:t>Tần số kiểu hình của quần thể sẽ thay đổi nếu như quần thể đó là quần thể giao phối ngẫu nhiên.</w:t>
      </w:r>
    </w:p>
    <w:p w14:paraId="731BF7F4"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Các nội dung </w:t>
      </w:r>
      <w:r w:rsidRPr="00196E9A">
        <w:rPr>
          <w:rStyle w:val="Vnbnnidung2Inm"/>
        </w:rPr>
        <w:t xml:space="preserve">đúng </w:t>
      </w:r>
      <w:r w:rsidRPr="00196E9A">
        <w:rPr>
          <w:rStyle w:val="Vnbnnidung2"/>
        </w:rPr>
        <w:t>là:</w:t>
      </w:r>
    </w:p>
    <w:p w14:paraId="130445B4" w14:textId="77777777" w:rsidR="00B95FA2" w:rsidRDefault="00B95FA2" w:rsidP="00B95FA2">
      <w:pPr>
        <w:tabs>
          <w:tab w:val="left" w:pos="283"/>
          <w:tab w:val="left" w:pos="5528"/>
        </w:tabs>
      </w:pPr>
      <w:r>
        <w:rPr>
          <w:rStyle w:val="YoungMixChar"/>
          <w:b/>
        </w:rPr>
        <w:tab/>
        <w:t xml:space="preserve">A. </w:t>
      </w:r>
      <w:r w:rsidRPr="00196E9A">
        <w:rPr>
          <w:rStyle w:val="Vnbnnidung2"/>
        </w:rPr>
        <w:t>I, II.</w:t>
      </w:r>
      <w:r>
        <w:rPr>
          <w:rStyle w:val="YoungMixChar"/>
          <w:b/>
        </w:rPr>
        <w:tab/>
        <w:t xml:space="preserve">B. </w:t>
      </w:r>
      <w:r w:rsidRPr="00196E9A">
        <w:rPr>
          <w:rStyle w:val="Vnbnnidung2"/>
        </w:rPr>
        <w:t>I, III, IV.</w:t>
      </w:r>
    </w:p>
    <w:p w14:paraId="25F2B9D2" w14:textId="77777777" w:rsidR="00B95FA2" w:rsidRDefault="00B95FA2" w:rsidP="00B95FA2">
      <w:pPr>
        <w:tabs>
          <w:tab w:val="left" w:pos="283"/>
          <w:tab w:val="left" w:pos="5528"/>
        </w:tabs>
      </w:pPr>
      <w:r>
        <w:rPr>
          <w:rStyle w:val="YoungMixChar"/>
          <w:b/>
        </w:rPr>
        <w:tab/>
        <w:t xml:space="preserve">C. </w:t>
      </w:r>
      <w:r w:rsidRPr="00196E9A">
        <w:rPr>
          <w:rStyle w:val="Vnbnnidung2"/>
        </w:rPr>
        <w:t>I, II, III, IV.</w:t>
      </w:r>
      <w:r>
        <w:rPr>
          <w:rStyle w:val="YoungMixChar"/>
          <w:b/>
        </w:rPr>
        <w:tab/>
        <w:t xml:space="preserve">D. </w:t>
      </w:r>
      <w:r w:rsidRPr="00196E9A">
        <w:rPr>
          <w:rStyle w:val="Vnbnnidung2"/>
        </w:rPr>
        <w:t>I, II, III, IV, V.</w:t>
      </w:r>
    </w:p>
    <w:p w14:paraId="6BCF864D" w14:textId="77777777" w:rsidR="00B95FA2" w:rsidRPr="00196E9A" w:rsidRDefault="00B95FA2" w:rsidP="007739F1">
      <w:pPr>
        <w:shd w:val="clear" w:color="auto" w:fill="FFFFFF"/>
        <w:jc w:val="both"/>
        <w:rPr>
          <w:color w:val="auto"/>
        </w:rPr>
      </w:pPr>
      <w:r>
        <w:rPr>
          <w:b/>
        </w:rPr>
        <w:t xml:space="preserve">Câu 81. </w:t>
      </w:r>
      <w:r w:rsidRPr="00196E9A">
        <w:t>Phát biểu không chính xác khi nói về đặc điểm của quần thể ngẫu phối:</w:t>
      </w:r>
    </w:p>
    <w:p w14:paraId="13603016" w14:textId="77777777" w:rsidR="00B95FA2" w:rsidRPr="00196E9A" w:rsidRDefault="00B95FA2" w:rsidP="007739F1">
      <w:pPr>
        <w:tabs>
          <w:tab w:val="left" w:pos="283"/>
        </w:tabs>
        <w:jc w:val="both"/>
      </w:pPr>
      <w:r>
        <w:rPr>
          <w:b/>
        </w:rPr>
        <w:tab/>
        <w:t xml:space="preserve">A. </w:t>
      </w:r>
      <w:r w:rsidRPr="00196E9A">
        <w:t>Trong quần thể ngẫu phối, các cá thể giao phối với nhau và sự gặp gỡ giữa các giao tử xảy ra một cách ngẫu nhiên.</w:t>
      </w:r>
    </w:p>
    <w:p w14:paraId="6C21760F" w14:textId="32AC34CE" w:rsidR="00B95FA2" w:rsidRPr="00196E9A" w:rsidRDefault="00B95FA2" w:rsidP="007739F1">
      <w:pPr>
        <w:tabs>
          <w:tab w:val="left" w:pos="283"/>
        </w:tabs>
        <w:jc w:val="both"/>
      </w:pPr>
      <w:r>
        <w:rPr>
          <w:b/>
        </w:rPr>
        <w:tab/>
        <w:t xml:space="preserve">B. </w:t>
      </w:r>
      <w:r w:rsidRPr="00196E9A">
        <w:t>Đặc trưng của quần thể ngẫu phối là thành phần kiểu gen</w:t>
      </w:r>
      <w:r w:rsidR="00BE4762">
        <w:t>e</w:t>
      </w:r>
      <w:r w:rsidRPr="00196E9A">
        <w:t xml:space="preserve"> của quần thể chủ yếu tồn tại ở trạng thái đồng hợp.</w:t>
      </w:r>
    </w:p>
    <w:p w14:paraId="5ABB14E2" w14:textId="13729675" w:rsidR="00B95FA2" w:rsidRPr="00196E9A" w:rsidRDefault="00B95FA2" w:rsidP="007739F1">
      <w:pPr>
        <w:tabs>
          <w:tab w:val="left" w:pos="283"/>
        </w:tabs>
        <w:jc w:val="both"/>
      </w:pPr>
      <w:r>
        <w:rPr>
          <w:b/>
        </w:rPr>
        <w:tab/>
        <w:t xml:space="preserve">C. </w:t>
      </w:r>
      <w:r w:rsidRPr="00196E9A">
        <w:t>Trong những điều kiện nhất định, quần thể ngẫu phối có tần số các kiểu gen</w:t>
      </w:r>
      <w:r w:rsidR="00BE4762">
        <w:t>e</w:t>
      </w:r>
      <w:r w:rsidRPr="00196E9A">
        <w:t xml:space="preserve"> được duy trì không đổi qua các thế hệ.</w:t>
      </w:r>
    </w:p>
    <w:p w14:paraId="561D109F" w14:textId="625D83BF" w:rsidR="00B95FA2" w:rsidRPr="00196E9A" w:rsidRDefault="00B95FA2" w:rsidP="007739F1">
      <w:pPr>
        <w:tabs>
          <w:tab w:val="left" w:pos="283"/>
        </w:tabs>
        <w:jc w:val="both"/>
      </w:pPr>
      <w:r>
        <w:rPr>
          <w:b/>
        </w:rPr>
        <w:tab/>
        <w:t xml:space="preserve">D. </w:t>
      </w:r>
      <w:r w:rsidRPr="00196E9A">
        <w:t>Quần thể ngẫu phối có khả năng bảo tồn các al</w:t>
      </w:r>
      <w:r w:rsidR="00BE4762">
        <w:t>l</w:t>
      </w:r>
      <w:r w:rsidRPr="00196E9A">
        <w:t>e</w:t>
      </w:r>
      <w:r w:rsidR="00BE4762">
        <w:t>le</w:t>
      </w:r>
      <w:r w:rsidRPr="00196E9A">
        <w:t xml:space="preserve"> lặn gây hại và dự trữ các al</w:t>
      </w:r>
      <w:r w:rsidR="00BE4762">
        <w:t>l</w:t>
      </w:r>
      <w:r w:rsidRPr="00196E9A">
        <w:t>e</w:t>
      </w:r>
      <w:r w:rsidR="00BE4762">
        <w:t>le</w:t>
      </w:r>
      <w:r w:rsidRPr="00196E9A">
        <w:t xml:space="preserve"> này qua nhiều thế hệ.</w:t>
      </w:r>
    </w:p>
    <w:p w14:paraId="34137A88" w14:textId="77777777" w:rsidR="00B95FA2" w:rsidRPr="00196E9A" w:rsidRDefault="00B95FA2" w:rsidP="007739F1">
      <w:pPr>
        <w:shd w:val="clear" w:color="auto" w:fill="FFFFFF"/>
        <w:jc w:val="both"/>
        <w:rPr>
          <w:color w:val="auto"/>
        </w:rPr>
      </w:pPr>
      <w:r>
        <w:rPr>
          <w:b/>
        </w:rPr>
        <w:t xml:space="preserve">Câu 82. </w:t>
      </w:r>
      <w:r w:rsidRPr="00196E9A">
        <w:t>Trong quần thể ngẫu phối đã cân bằng di truyền thì từ tỉ lệ kiểu hình có thể suy ra:</w:t>
      </w:r>
    </w:p>
    <w:p w14:paraId="6A5073EB" w14:textId="47F7C807" w:rsidR="00B95FA2" w:rsidRPr="00196E9A" w:rsidRDefault="00B95FA2" w:rsidP="00B95FA2">
      <w:pPr>
        <w:tabs>
          <w:tab w:val="left" w:pos="283"/>
        </w:tabs>
      </w:pPr>
      <w:r>
        <w:rPr>
          <w:b/>
        </w:rPr>
        <w:tab/>
        <w:t xml:space="preserve">A. </w:t>
      </w:r>
      <w:r w:rsidRPr="00196E9A">
        <w:t>Tần số các al</w:t>
      </w:r>
      <w:r w:rsidR="00BE4762">
        <w:t>l</w:t>
      </w:r>
      <w:r w:rsidRPr="00196E9A">
        <w:t>e</w:t>
      </w:r>
      <w:r w:rsidR="00BE4762">
        <w:t>le</w:t>
      </w:r>
      <w:r w:rsidRPr="00196E9A">
        <w:t xml:space="preserve"> và tỉ lệ các kiểu gen</w:t>
      </w:r>
      <w:r w:rsidR="00BE4762">
        <w:t>e</w:t>
      </w:r>
      <w:r w:rsidRPr="00196E9A">
        <w:t>.</w:t>
      </w:r>
    </w:p>
    <w:p w14:paraId="2B7BE746" w14:textId="51AC6D7C" w:rsidR="00B95FA2" w:rsidRPr="00196E9A" w:rsidRDefault="00B95FA2" w:rsidP="00B95FA2">
      <w:pPr>
        <w:tabs>
          <w:tab w:val="left" w:pos="283"/>
        </w:tabs>
      </w:pPr>
      <w:r>
        <w:rPr>
          <w:b/>
        </w:rPr>
        <w:tab/>
        <w:t xml:space="preserve">B. </w:t>
      </w:r>
      <w:r w:rsidRPr="00196E9A">
        <w:t>Thành phần các al</w:t>
      </w:r>
      <w:r w:rsidR="00BE4762">
        <w:t>l</w:t>
      </w:r>
      <w:r w:rsidRPr="00196E9A">
        <w:t>e</w:t>
      </w:r>
      <w:r w:rsidR="00BE4762">
        <w:t>le</w:t>
      </w:r>
      <w:r w:rsidRPr="00196E9A">
        <w:t xml:space="preserve"> đặc trưng của quần thể</w:t>
      </w:r>
    </w:p>
    <w:p w14:paraId="4B64274B" w14:textId="5EF12016" w:rsidR="00B95FA2" w:rsidRPr="00196E9A" w:rsidRDefault="00B95FA2" w:rsidP="00B95FA2">
      <w:pPr>
        <w:tabs>
          <w:tab w:val="left" w:pos="283"/>
        </w:tabs>
      </w:pPr>
      <w:r>
        <w:rPr>
          <w:b/>
        </w:rPr>
        <w:tab/>
        <w:t xml:space="preserve">C. </w:t>
      </w:r>
      <w:r w:rsidRPr="00196E9A">
        <w:t>Vốn gen</w:t>
      </w:r>
      <w:r w:rsidR="00BE4762">
        <w:t>e</w:t>
      </w:r>
      <w:r w:rsidRPr="00196E9A">
        <w:t xml:space="preserve"> của quần thể.</w:t>
      </w:r>
    </w:p>
    <w:p w14:paraId="5C44514B" w14:textId="77777777" w:rsidR="00B95FA2" w:rsidRPr="00196E9A" w:rsidRDefault="00B95FA2" w:rsidP="00B95FA2">
      <w:pPr>
        <w:tabs>
          <w:tab w:val="left" w:pos="283"/>
        </w:tabs>
      </w:pPr>
      <w:r>
        <w:rPr>
          <w:b/>
        </w:rPr>
        <w:tab/>
        <w:t xml:space="preserve">D. </w:t>
      </w:r>
      <w:r w:rsidRPr="00196E9A">
        <w:t>Tính ổn định của quần thể.</w:t>
      </w:r>
    </w:p>
    <w:p w14:paraId="43EF9D69" w14:textId="77777777" w:rsidR="00B95FA2" w:rsidRPr="00196E9A" w:rsidRDefault="00B95FA2" w:rsidP="00B95FA2">
      <w:pPr>
        <w:shd w:val="clear" w:color="auto" w:fill="FFFFFF"/>
        <w:jc w:val="both"/>
        <w:rPr>
          <w:color w:val="auto"/>
        </w:rPr>
      </w:pPr>
      <w:r>
        <w:rPr>
          <w:b/>
        </w:rPr>
        <w:t xml:space="preserve">Câu 83. </w:t>
      </w:r>
      <w:r w:rsidRPr="00196E9A">
        <w:t>Một quần thể có cấu trúc như sau P: 17,34%AA:59,32% Aa: 23,34%aa. Trong quần thể trên, sau khi xảy ra 3 thế hệ giao phối ngẫu nhiên thì kết quả nào sau đây không xuất hiện ở F</w:t>
      </w:r>
      <w:r w:rsidRPr="00BE4762">
        <w:rPr>
          <w:vertAlign w:val="subscript"/>
        </w:rPr>
        <w:t>3</w:t>
      </w:r>
      <w:r w:rsidRPr="00196E9A">
        <w:t>?</w:t>
      </w:r>
    </w:p>
    <w:p w14:paraId="5A76A5F3" w14:textId="7A6932E2" w:rsidR="00B95FA2" w:rsidRPr="00196E9A" w:rsidRDefault="00B95FA2" w:rsidP="00B95FA2">
      <w:pPr>
        <w:tabs>
          <w:tab w:val="left" w:pos="283"/>
        </w:tabs>
      </w:pPr>
      <w:r>
        <w:rPr>
          <w:b/>
        </w:rPr>
        <w:tab/>
        <w:t xml:space="preserve">A. </w:t>
      </w:r>
      <w:r w:rsidRPr="00196E9A">
        <w:t>Tần số al</w:t>
      </w:r>
      <w:r w:rsidR="00BE4762">
        <w:t>l</w:t>
      </w:r>
      <w:r w:rsidRPr="00196E9A">
        <w:t>e</w:t>
      </w:r>
      <w:r w:rsidR="00BE4762">
        <w:t>le</w:t>
      </w:r>
      <w:r w:rsidRPr="00196E9A">
        <w:t xml:space="preserve"> A giảm và tần số al</w:t>
      </w:r>
      <w:r w:rsidR="00BE4762">
        <w:t>l</w:t>
      </w:r>
      <w:r w:rsidRPr="00196E9A">
        <w:t>e</w:t>
      </w:r>
      <w:r w:rsidR="00BE4762">
        <w:t>le</w:t>
      </w:r>
      <w:r w:rsidRPr="00196E9A">
        <w:t xml:space="preserve"> a tăng lên so với P</w:t>
      </w:r>
    </w:p>
    <w:p w14:paraId="14C94F32" w14:textId="77777777" w:rsidR="00B95FA2" w:rsidRPr="00196E9A" w:rsidRDefault="00B95FA2" w:rsidP="00B95FA2">
      <w:pPr>
        <w:tabs>
          <w:tab w:val="left" w:pos="283"/>
        </w:tabs>
      </w:pPr>
      <w:r>
        <w:rPr>
          <w:b/>
        </w:rPr>
        <w:tab/>
        <w:t xml:space="preserve">B. </w:t>
      </w:r>
      <w:r w:rsidRPr="00196E9A">
        <w:t>Tần số tương đối của A/a= 0,47/0,53</w:t>
      </w:r>
    </w:p>
    <w:p w14:paraId="09EFE492" w14:textId="77777777" w:rsidR="00B95FA2" w:rsidRPr="00196E9A" w:rsidRDefault="00B95FA2" w:rsidP="00B95FA2">
      <w:pPr>
        <w:tabs>
          <w:tab w:val="left" w:pos="283"/>
        </w:tabs>
      </w:pPr>
      <w:r>
        <w:rPr>
          <w:b/>
        </w:rPr>
        <w:tab/>
        <w:t xml:space="preserve">C. </w:t>
      </w:r>
      <w:r w:rsidRPr="00196E9A">
        <w:t>Tỷ lệ thể dị hợp giảm và tỷ lệ đồng hợp tăng so với P</w:t>
      </w:r>
    </w:p>
    <w:p w14:paraId="53205961" w14:textId="30D1F413" w:rsidR="00B95FA2" w:rsidRPr="00196E9A" w:rsidRDefault="00B95FA2" w:rsidP="00B95FA2">
      <w:pPr>
        <w:tabs>
          <w:tab w:val="left" w:pos="283"/>
        </w:tabs>
      </w:pPr>
      <w:r>
        <w:rPr>
          <w:b/>
        </w:rPr>
        <w:tab/>
        <w:t xml:space="preserve">D. </w:t>
      </w:r>
      <w:r w:rsidRPr="00196E9A">
        <w:t>Tỷ lệ kiểu gen</w:t>
      </w:r>
      <w:r w:rsidR="00BE4762">
        <w:t>e</w:t>
      </w:r>
      <w:r w:rsidRPr="00196E9A">
        <w:t xml:space="preserve"> 22,09% AA : 49,82% Aa : 28,09% aa</w:t>
      </w:r>
    </w:p>
    <w:p w14:paraId="1B11BBC0" w14:textId="15428403" w:rsidR="00B95FA2" w:rsidRPr="00196E9A" w:rsidRDefault="00B95FA2" w:rsidP="00B95FA2">
      <w:pPr>
        <w:shd w:val="clear" w:color="auto" w:fill="FFFFFF"/>
        <w:jc w:val="both"/>
        <w:rPr>
          <w:color w:val="auto"/>
        </w:rPr>
      </w:pPr>
      <w:r>
        <w:rPr>
          <w:b/>
        </w:rPr>
        <w:t xml:space="preserve">Câu 84. </w:t>
      </w:r>
      <w:r w:rsidRPr="00196E9A">
        <w:t>Cho các thông tin sau:</w:t>
      </w:r>
    </w:p>
    <w:p w14:paraId="125C829B" w14:textId="0FFCC11F" w:rsidR="00B95FA2" w:rsidRPr="00196E9A" w:rsidRDefault="00B95FA2" w:rsidP="00B95FA2">
      <w:pPr>
        <w:shd w:val="clear" w:color="auto" w:fill="FFFFFF"/>
        <w:jc w:val="both"/>
        <w:rPr>
          <w:color w:val="auto"/>
        </w:rPr>
      </w:pPr>
      <w:r w:rsidRPr="00196E9A">
        <w:t>1. Vi khuẩn có ít gen</w:t>
      </w:r>
      <w:r w:rsidR="00BE4762">
        <w:t>e</w:t>
      </w:r>
      <w:r w:rsidRPr="00196E9A">
        <w:t xml:space="preserve"> nên tỉ lệ gen</w:t>
      </w:r>
      <w:r w:rsidR="00BE4762">
        <w:t>e</w:t>
      </w:r>
      <w:r w:rsidRPr="00196E9A">
        <w:t xml:space="preserve"> mang đột biến lớn.</w:t>
      </w:r>
      <w:r w:rsidR="000A7063" w:rsidRPr="000A7063">
        <w:rPr>
          <w:noProof/>
        </w:rPr>
        <w:t xml:space="preserve"> </w:t>
      </w:r>
    </w:p>
    <w:p w14:paraId="020B1D39" w14:textId="6E896C98" w:rsidR="00B95FA2" w:rsidRPr="00196E9A" w:rsidRDefault="000A7063" w:rsidP="00B95FA2">
      <w:pPr>
        <w:shd w:val="clear" w:color="auto" w:fill="FFFFFF"/>
        <w:jc w:val="both"/>
        <w:rPr>
          <w:color w:val="auto"/>
        </w:rPr>
      </w:pPr>
      <w:r w:rsidRPr="000A7063">
        <w:rPr>
          <w:noProof/>
        </w:rPr>
        <mc:AlternateContent>
          <mc:Choice Requires="wps">
            <w:drawing>
              <wp:anchor distT="0" distB="0" distL="114300" distR="114300" simplePos="0" relativeHeight="251677696" behindDoc="0" locked="0" layoutInCell="1" allowOverlap="1" wp14:anchorId="3F859DDE" wp14:editId="3AF78252">
                <wp:simplePos x="0" y="0"/>
                <wp:positionH relativeFrom="margin">
                  <wp:posOffset>5398135</wp:posOffset>
                </wp:positionH>
                <wp:positionV relativeFrom="paragraph">
                  <wp:posOffset>124460</wp:posOffset>
                </wp:positionV>
                <wp:extent cx="889635" cy="914400"/>
                <wp:effectExtent l="0" t="0" r="5715" b="0"/>
                <wp:wrapSquare wrapText="bothSides"/>
                <wp:docPr id="16" name="Freeform 9"/>
                <wp:cNvGraphicFramePr/>
                <a:graphic xmlns:a="http://schemas.openxmlformats.org/drawingml/2006/main">
                  <a:graphicData uri="http://schemas.microsoft.com/office/word/2010/wordprocessingShape">
                    <wps:wsp>
                      <wps:cNvSpPr/>
                      <wps:spPr>
                        <a:xfrm>
                          <a:off x="0" y="0"/>
                          <a:ext cx="889635" cy="914400"/>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35">
                            <a:extLst>
                              <a:ext uri="{96DAC541-7B7A-43D3-8B79-37D633B846F1}">
                                <asvg:svgBlip xmlns:asvg="http://schemas.microsoft.com/office/drawing/2016/SVG/main" r:embed="rId36"/>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2A55A16" id="Freeform 9" o:spid="_x0000_s1026" style="position:absolute;margin-left:425.05pt;margin-top:9.8pt;width:70.05pt;height:1in;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114800,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" path="m,l4114800,r,4114800l,4114800,,xe" stroked="f">
                <v:fill r:id="rId37" o:title="" recolor="t" rotate="t" type="frame"/>
                <v:path arrowok="t"/>
                <w10:wrap type="square" anchorx="margin"/>
              </v:shape>
            </w:pict>
          </mc:Fallback>
        </mc:AlternateContent>
      </w:r>
      <w:r w:rsidR="00B95FA2" w:rsidRPr="00196E9A">
        <w:t>2. Vi khuẩn sinh sản rất nhanh, thời gian thế hệ ngắn.</w:t>
      </w:r>
    </w:p>
    <w:p w14:paraId="7F6CCDEC" w14:textId="2755DF59" w:rsidR="00B95FA2" w:rsidRPr="00196E9A" w:rsidRDefault="00B95FA2" w:rsidP="00B95FA2">
      <w:pPr>
        <w:shd w:val="clear" w:color="auto" w:fill="FFFFFF"/>
        <w:jc w:val="both"/>
        <w:rPr>
          <w:color w:val="auto"/>
        </w:rPr>
      </w:pPr>
      <w:r w:rsidRPr="00196E9A">
        <w:t xml:space="preserve">3. Ở vùng nhân của vi khuẩn chỉ có 1 phân tử </w:t>
      </w:r>
      <w:r w:rsidR="00BE4762">
        <w:t>DNA</w:t>
      </w:r>
      <w:r w:rsidRPr="00196E9A">
        <w:t xml:space="preserve"> mạch kép, có dạng vòng nên hầu hết các đột biến đều biểu hiện ngay ở kiểu hình.</w:t>
      </w:r>
    </w:p>
    <w:p w14:paraId="0C24DC1D" w14:textId="77777777" w:rsidR="00B95FA2" w:rsidRPr="00196E9A" w:rsidRDefault="00B95FA2" w:rsidP="00B95FA2">
      <w:pPr>
        <w:shd w:val="clear" w:color="auto" w:fill="FFFFFF"/>
        <w:jc w:val="both"/>
        <w:rPr>
          <w:color w:val="auto"/>
        </w:rPr>
      </w:pPr>
      <w:r w:rsidRPr="00196E9A">
        <w:t>4. Vi khuẩn có các hình thức sinh sản đa dạng như phân đôi, mọc chồi, sinh sản hữu tính...</w:t>
      </w:r>
    </w:p>
    <w:p w14:paraId="7D1CF503" w14:textId="1D4FF7B1" w:rsidR="00B95FA2" w:rsidRPr="00196E9A" w:rsidRDefault="00B95FA2" w:rsidP="00B95FA2">
      <w:pPr>
        <w:shd w:val="clear" w:color="auto" w:fill="FFFFFF"/>
        <w:jc w:val="both"/>
        <w:rPr>
          <w:color w:val="auto"/>
        </w:rPr>
      </w:pPr>
      <w:r w:rsidRPr="00196E9A">
        <w:t>Những thông tin được dùng làm căn cứ để giải thích sự thay đổi tần số al</w:t>
      </w:r>
      <w:r w:rsidR="00BE4762">
        <w:t>l</w:t>
      </w:r>
      <w:r w:rsidRPr="00196E9A">
        <w:t>e</w:t>
      </w:r>
      <w:r w:rsidR="00BE4762">
        <w:t>le</w:t>
      </w:r>
      <w:r w:rsidRPr="00196E9A">
        <w:t xml:space="preserve"> trong quần thể vi khuẩn nhanh hơn so với sự thay đổi tần số al</w:t>
      </w:r>
      <w:r w:rsidR="00BE4762">
        <w:t>l</w:t>
      </w:r>
      <w:r w:rsidRPr="00196E9A">
        <w:t>e</w:t>
      </w:r>
      <w:r w:rsidR="00BE4762">
        <w:t>le</w:t>
      </w:r>
      <w:r w:rsidRPr="00196E9A">
        <w:t xml:space="preserve"> trong quần thể sinh vật nhân thực lưỡng bội là</w:t>
      </w:r>
    </w:p>
    <w:p w14:paraId="5AF061EF" w14:textId="77777777" w:rsidR="00B95FA2" w:rsidRDefault="00B95FA2" w:rsidP="00B95FA2">
      <w:pPr>
        <w:tabs>
          <w:tab w:val="left" w:pos="283"/>
          <w:tab w:val="left" w:pos="2906"/>
          <w:tab w:val="left" w:pos="5528"/>
          <w:tab w:val="left" w:pos="8150"/>
        </w:tabs>
      </w:pPr>
      <w:r>
        <w:rPr>
          <w:rStyle w:val="YoungMixChar"/>
          <w:b/>
        </w:rPr>
        <w:tab/>
        <w:t xml:space="preserve">A. </w:t>
      </w:r>
      <w:r w:rsidRPr="00196E9A">
        <w:t>(2),(4).</w:t>
      </w:r>
      <w:r>
        <w:rPr>
          <w:rStyle w:val="YoungMixChar"/>
          <w:b/>
        </w:rPr>
        <w:tab/>
        <w:t xml:space="preserve">B. </w:t>
      </w:r>
      <w:r w:rsidRPr="00196E9A">
        <w:t>(2),(3).</w:t>
      </w:r>
      <w:r>
        <w:rPr>
          <w:rStyle w:val="YoungMixChar"/>
          <w:b/>
        </w:rPr>
        <w:tab/>
        <w:t xml:space="preserve">C. </w:t>
      </w:r>
      <w:r w:rsidRPr="00196E9A">
        <w:t>(1), (4).</w:t>
      </w:r>
      <w:r>
        <w:rPr>
          <w:rStyle w:val="YoungMixChar"/>
          <w:b/>
        </w:rPr>
        <w:tab/>
        <w:t xml:space="preserve">D. </w:t>
      </w:r>
      <w:r w:rsidRPr="00196E9A">
        <w:t>(3),(4).</w:t>
      </w:r>
    </w:p>
    <w:p w14:paraId="52E9F2C0" w14:textId="1FDE1154" w:rsidR="00B95FA2" w:rsidRPr="00196E9A" w:rsidRDefault="00B95FA2" w:rsidP="00B95FA2">
      <w:pPr>
        <w:shd w:val="clear" w:color="auto" w:fill="FFFFFF"/>
        <w:jc w:val="both"/>
        <w:rPr>
          <w:color w:val="auto"/>
        </w:rPr>
      </w:pPr>
      <w:r>
        <w:rPr>
          <w:b/>
        </w:rPr>
        <w:t xml:space="preserve">Câu 85. </w:t>
      </w:r>
      <w:r w:rsidRPr="00196E9A">
        <w:t>Ở một loài giao phối, xét 4 quần thể cách ly sinh sản với nhau có thành phần kiểu gen</w:t>
      </w:r>
      <w:r w:rsidR="00BE4762">
        <w:t>e</w:t>
      </w:r>
      <w:r w:rsidRPr="00196E9A">
        <w:t xml:space="preserve"> như sau</w:t>
      </w:r>
    </w:p>
    <w:p w14:paraId="7412A349" w14:textId="77777777" w:rsidR="00B95FA2" w:rsidRPr="00196E9A" w:rsidRDefault="00B95FA2" w:rsidP="00B95FA2">
      <w:pPr>
        <w:shd w:val="clear" w:color="auto" w:fill="FFFFFF"/>
        <w:jc w:val="both"/>
        <w:rPr>
          <w:color w:val="auto"/>
        </w:rPr>
      </w:pPr>
      <w:r w:rsidRPr="00196E9A">
        <w:t>Quần thể 1: 0,49 AA: 0,42 Aa: 0,09  aa</w:t>
      </w:r>
    </w:p>
    <w:p w14:paraId="0A0F2B2C" w14:textId="77777777" w:rsidR="00B95FA2" w:rsidRPr="00196E9A" w:rsidRDefault="00B95FA2" w:rsidP="00B95FA2">
      <w:pPr>
        <w:shd w:val="clear" w:color="auto" w:fill="FFFFFF"/>
        <w:jc w:val="both"/>
        <w:rPr>
          <w:color w:val="auto"/>
        </w:rPr>
      </w:pPr>
      <w:r w:rsidRPr="00196E9A">
        <w:t>Quần thể 2: 0,50 AA: 0,25 Aa: 0,25  aa</w:t>
      </w:r>
    </w:p>
    <w:p w14:paraId="02F7F002" w14:textId="77777777" w:rsidR="00B95FA2" w:rsidRPr="00196E9A" w:rsidRDefault="00B95FA2" w:rsidP="00B95FA2">
      <w:pPr>
        <w:shd w:val="clear" w:color="auto" w:fill="FFFFFF"/>
        <w:jc w:val="both"/>
        <w:rPr>
          <w:color w:val="auto"/>
        </w:rPr>
      </w:pPr>
      <w:r w:rsidRPr="00196E9A">
        <w:t>Quần thể 3: 0,64 AA: 0,32 Aa: 0,04  aa</w:t>
      </w:r>
    </w:p>
    <w:p w14:paraId="7CBF38F7" w14:textId="77777777" w:rsidR="00B95FA2" w:rsidRPr="00196E9A" w:rsidRDefault="00B95FA2" w:rsidP="00B95FA2">
      <w:pPr>
        <w:shd w:val="clear" w:color="auto" w:fill="FFFFFF"/>
        <w:jc w:val="both"/>
        <w:rPr>
          <w:color w:val="auto"/>
        </w:rPr>
      </w:pPr>
      <w:r w:rsidRPr="00196E9A">
        <w:t>Quần thể 4: 0,60 AA: 0,30 Aa: 0,10  aa</w:t>
      </w:r>
    </w:p>
    <w:p w14:paraId="4EF95D6F" w14:textId="77777777" w:rsidR="00B95FA2" w:rsidRPr="00196E9A" w:rsidRDefault="00B95FA2" w:rsidP="00B95FA2">
      <w:pPr>
        <w:shd w:val="clear" w:color="auto" w:fill="FFFFFF"/>
        <w:jc w:val="both"/>
        <w:rPr>
          <w:color w:val="auto"/>
        </w:rPr>
      </w:pPr>
      <w:r w:rsidRPr="00196E9A">
        <w:t>Các quần thể đang ở trạng thái cân bằng di truyền  là:</w:t>
      </w:r>
    </w:p>
    <w:p w14:paraId="4F8245E9" w14:textId="77777777" w:rsidR="00B95FA2" w:rsidRDefault="00B95FA2" w:rsidP="00B95FA2">
      <w:pPr>
        <w:tabs>
          <w:tab w:val="left" w:pos="283"/>
          <w:tab w:val="left" w:pos="2906"/>
          <w:tab w:val="left" w:pos="5528"/>
          <w:tab w:val="left" w:pos="8150"/>
        </w:tabs>
      </w:pPr>
      <w:r>
        <w:rPr>
          <w:rStyle w:val="YoungMixChar"/>
          <w:b/>
        </w:rPr>
        <w:tab/>
        <w:t xml:space="preserve">A. </w:t>
      </w:r>
      <w:r w:rsidRPr="00196E9A">
        <w:t>2 và 3</w:t>
      </w:r>
      <w:r>
        <w:rPr>
          <w:rStyle w:val="YoungMixChar"/>
          <w:b/>
        </w:rPr>
        <w:tab/>
        <w:t xml:space="preserve">B. </w:t>
      </w:r>
      <w:r w:rsidRPr="00196E9A">
        <w:t>3 và 4</w:t>
      </w:r>
      <w:r>
        <w:rPr>
          <w:rStyle w:val="YoungMixChar"/>
          <w:b/>
        </w:rPr>
        <w:tab/>
        <w:t xml:space="preserve">C. </w:t>
      </w:r>
      <w:r w:rsidRPr="00196E9A">
        <w:t>1 và 3.</w:t>
      </w:r>
      <w:r>
        <w:rPr>
          <w:rStyle w:val="YoungMixChar"/>
          <w:b/>
        </w:rPr>
        <w:tab/>
        <w:t xml:space="preserve">D. </w:t>
      </w:r>
      <w:r w:rsidRPr="00196E9A">
        <w:t>1 và 4.</w:t>
      </w:r>
    </w:p>
    <w:p w14:paraId="53C0ECA3" w14:textId="77777777" w:rsidR="00B95FA2" w:rsidRPr="00196E9A" w:rsidRDefault="00B95FA2" w:rsidP="00B95FA2">
      <w:pPr>
        <w:shd w:val="clear" w:color="auto" w:fill="FFFFFF"/>
        <w:jc w:val="both"/>
        <w:rPr>
          <w:color w:val="auto"/>
        </w:rPr>
      </w:pPr>
      <w:r>
        <w:rPr>
          <w:b/>
        </w:rPr>
        <w:t xml:space="preserve">Câu 86. </w:t>
      </w:r>
      <w:r w:rsidRPr="00196E9A">
        <w:t>Trong các quần thể sau, quần thể nào không ở trạng thái cân bằng?</w:t>
      </w:r>
    </w:p>
    <w:p w14:paraId="2B42FFC2" w14:textId="47A8147C" w:rsidR="00B95FA2" w:rsidRPr="00196E9A" w:rsidRDefault="00B95FA2" w:rsidP="00B95FA2">
      <w:pPr>
        <w:tabs>
          <w:tab w:val="left" w:pos="283"/>
        </w:tabs>
      </w:pPr>
      <w:r>
        <w:rPr>
          <w:b/>
        </w:rPr>
        <w:tab/>
        <w:t xml:space="preserve">A. </w:t>
      </w:r>
      <w:r w:rsidRPr="00196E9A">
        <w:t>72 cá thể có kiểu gen</w:t>
      </w:r>
      <w:r w:rsidR="00BE4762">
        <w:t>e</w:t>
      </w:r>
      <w:r w:rsidRPr="00196E9A">
        <w:t xml:space="preserve"> AA: 32 cá thể có kiểu gen</w:t>
      </w:r>
      <w:r w:rsidR="00BE4762">
        <w:t>e</w:t>
      </w:r>
      <w:r w:rsidRPr="00196E9A">
        <w:t xml:space="preserve"> </w:t>
      </w:r>
      <w:r w:rsidR="00BE4762">
        <w:t>a</w:t>
      </w:r>
      <w:r w:rsidRPr="00196E9A">
        <w:t>a : 96 cá thể có kiểu gen</w:t>
      </w:r>
      <w:r w:rsidR="00BE4762">
        <w:t>e</w:t>
      </w:r>
      <w:r w:rsidRPr="00196E9A">
        <w:t xml:space="preserve"> Aa.</w:t>
      </w:r>
    </w:p>
    <w:p w14:paraId="445A8773" w14:textId="26DEE867" w:rsidR="00B95FA2" w:rsidRPr="00196E9A" w:rsidRDefault="00B95FA2" w:rsidP="00B95FA2">
      <w:pPr>
        <w:tabs>
          <w:tab w:val="left" w:pos="283"/>
        </w:tabs>
      </w:pPr>
      <w:r>
        <w:rPr>
          <w:b/>
        </w:rPr>
        <w:tab/>
        <w:t xml:space="preserve">B. </w:t>
      </w:r>
      <w:r w:rsidRPr="00196E9A">
        <w:t>40 cá thể có kiểu gen</w:t>
      </w:r>
      <w:r w:rsidR="00BE4762">
        <w:t>e</w:t>
      </w:r>
      <w:r w:rsidRPr="00196E9A">
        <w:t xml:space="preserve"> đồng hợp trội, 40 cá thể có kiểu gen</w:t>
      </w:r>
      <w:r w:rsidR="00BE4762">
        <w:t>e</w:t>
      </w:r>
      <w:r w:rsidRPr="00196E9A">
        <w:t xml:space="preserve"> dị hợp, 20 cá thể có kiểu gen</w:t>
      </w:r>
      <w:r w:rsidR="00BE4762">
        <w:t>e</w:t>
      </w:r>
      <w:r w:rsidRPr="00196E9A">
        <w:t xml:space="preserve"> đồng hợp lặn.</w:t>
      </w:r>
    </w:p>
    <w:p w14:paraId="600B15AD" w14:textId="77777777" w:rsidR="00B95FA2" w:rsidRPr="00196E9A" w:rsidRDefault="00B95FA2" w:rsidP="00B95FA2">
      <w:pPr>
        <w:tabs>
          <w:tab w:val="left" w:pos="283"/>
        </w:tabs>
      </w:pPr>
      <w:r>
        <w:rPr>
          <w:b/>
        </w:rPr>
        <w:tab/>
        <w:t xml:space="preserve">C. </w:t>
      </w:r>
      <w:r w:rsidRPr="00196E9A">
        <w:t>25% ΑΑ: 50% Aa: 25% aa.</w:t>
      </w:r>
    </w:p>
    <w:p w14:paraId="244B71F4" w14:textId="77777777" w:rsidR="00B95FA2" w:rsidRPr="00196E9A" w:rsidRDefault="00B95FA2" w:rsidP="00B95FA2">
      <w:pPr>
        <w:tabs>
          <w:tab w:val="left" w:pos="283"/>
        </w:tabs>
      </w:pPr>
      <w:r>
        <w:rPr>
          <w:b/>
        </w:rPr>
        <w:tab/>
        <w:t xml:space="preserve">D. </w:t>
      </w:r>
      <w:r w:rsidRPr="00196E9A">
        <w:t>64% AA: 32% Aa: 4% aa.</w:t>
      </w:r>
    </w:p>
    <w:p w14:paraId="7D5F6AE3" w14:textId="75B2F7C5" w:rsidR="00B95FA2" w:rsidRPr="00196E9A" w:rsidRDefault="00B95FA2" w:rsidP="00B95FA2">
      <w:pPr>
        <w:shd w:val="clear" w:color="auto" w:fill="FFFFFF"/>
        <w:jc w:val="both"/>
        <w:rPr>
          <w:color w:val="auto"/>
        </w:rPr>
      </w:pPr>
      <w:r>
        <w:rPr>
          <w:b/>
        </w:rPr>
        <w:t xml:space="preserve">Câu 87. </w:t>
      </w:r>
      <w:r w:rsidRPr="00196E9A">
        <w:t>Một quần thể ngẫu phối có kích thước lớn, xét một gen</w:t>
      </w:r>
      <w:r w:rsidR="00BE4762">
        <w:t>e</w:t>
      </w:r>
      <w:r w:rsidRPr="00196E9A">
        <w:t xml:space="preserve"> có hai al</w:t>
      </w:r>
      <w:r w:rsidR="00BE4762">
        <w:t>l</w:t>
      </w:r>
      <w:r w:rsidRPr="00196E9A">
        <w:t>e</w:t>
      </w:r>
      <w:r w:rsidR="00BE4762">
        <w:t>le</w:t>
      </w:r>
      <w:r w:rsidRPr="00196E9A">
        <w:t xml:space="preserve"> A và a nằm trên một cặp NST thường. Ở thế hệ xuất phát có tần số al</w:t>
      </w:r>
      <w:r w:rsidR="00BE4762">
        <w:t>l</w:t>
      </w:r>
      <w:r w:rsidRPr="00196E9A">
        <w:t>e</w:t>
      </w:r>
      <w:r w:rsidR="00BE4762">
        <w:t>le</w:t>
      </w:r>
      <w:r w:rsidRPr="00196E9A">
        <w:t xml:space="preserve"> A ở giới đực là 0,6 ở giới cái là 0,4. Khi cho các cá thể của quần </w:t>
      </w:r>
      <w:r w:rsidRPr="00196E9A">
        <w:lastRenderedPageBreak/>
        <w:t>thể ngẫu phối thu được thế hệ F</w:t>
      </w:r>
      <w:r w:rsidRPr="00BE4762">
        <w:rPr>
          <w:vertAlign w:val="subscript"/>
        </w:rPr>
        <w:t>1</w:t>
      </w:r>
      <w:r w:rsidRPr="00196E9A">
        <w:t>. Biết các cá thể có kiểu gen</w:t>
      </w:r>
      <w:r w:rsidR="00BE4762">
        <w:t>e</w:t>
      </w:r>
      <w:r w:rsidRPr="00196E9A">
        <w:t xml:space="preserve"> khác nhau có sức sống và khả năng sinh sản như nhau và quần thể không có đột biến và di nhập gen</w:t>
      </w:r>
      <w:r w:rsidR="00BE4762">
        <w:t>e</w:t>
      </w:r>
      <w:r w:rsidRPr="00196E9A">
        <w:t xml:space="preserve"> xảy ra. Cấu trúc di truyền của quần thể ở thế hệ F</w:t>
      </w:r>
      <w:r w:rsidRPr="00BE4762">
        <w:rPr>
          <w:vertAlign w:val="subscript"/>
        </w:rPr>
        <w:t>1</w:t>
      </w:r>
      <w:r w:rsidRPr="00196E9A">
        <w:t> là</w:t>
      </w:r>
    </w:p>
    <w:p w14:paraId="50949115" w14:textId="77777777" w:rsidR="00B95FA2" w:rsidRDefault="00B95FA2" w:rsidP="00B95FA2">
      <w:pPr>
        <w:tabs>
          <w:tab w:val="left" w:pos="283"/>
          <w:tab w:val="left" w:pos="5528"/>
        </w:tabs>
      </w:pPr>
      <w:r>
        <w:rPr>
          <w:rStyle w:val="YoungMixChar"/>
          <w:b/>
        </w:rPr>
        <w:tab/>
        <w:t xml:space="preserve">A. </w:t>
      </w:r>
      <w:r w:rsidRPr="00196E9A">
        <w:t>0,16 AA + 0,48Aa + 0.36aa = 1</w:t>
      </w:r>
      <w:r>
        <w:rPr>
          <w:rStyle w:val="YoungMixChar"/>
          <w:b/>
        </w:rPr>
        <w:tab/>
        <w:t xml:space="preserve">B. </w:t>
      </w:r>
      <w:r w:rsidRPr="00196E9A">
        <w:t>0,25AA + 0,5Aa + 0,25aa = 1.</w:t>
      </w:r>
    </w:p>
    <w:p w14:paraId="6E8EADF7" w14:textId="77777777" w:rsidR="00B95FA2" w:rsidRDefault="00B95FA2" w:rsidP="00B95FA2">
      <w:pPr>
        <w:tabs>
          <w:tab w:val="left" w:pos="283"/>
          <w:tab w:val="left" w:pos="5528"/>
        </w:tabs>
      </w:pPr>
      <w:r>
        <w:rPr>
          <w:rStyle w:val="YoungMixChar"/>
          <w:b/>
        </w:rPr>
        <w:tab/>
        <w:t xml:space="preserve">C. </w:t>
      </w:r>
      <w:r w:rsidRPr="00196E9A">
        <w:t>0,24 AA + 0,52Aa + 0,24 aa = 1</w:t>
      </w:r>
      <w:r>
        <w:rPr>
          <w:rStyle w:val="YoungMixChar"/>
          <w:b/>
        </w:rPr>
        <w:tab/>
        <w:t xml:space="preserve">D. </w:t>
      </w:r>
      <w:r w:rsidRPr="00196E9A">
        <w:t>0,36 AA + 0,48Aa + 0,16aa =1</w:t>
      </w:r>
    </w:p>
    <w:p w14:paraId="72B4C6AD" w14:textId="65C8D6F3" w:rsidR="00B95FA2" w:rsidRPr="00196E9A" w:rsidRDefault="00B95FA2" w:rsidP="00B95FA2">
      <w:pPr>
        <w:shd w:val="clear" w:color="auto" w:fill="FFFFFF"/>
        <w:jc w:val="both"/>
        <w:rPr>
          <w:color w:val="auto"/>
        </w:rPr>
      </w:pPr>
      <w:r>
        <w:rPr>
          <w:b/>
        </w:rPr>
        <w:t xml:space="preserve">Câu 88. </w:t>
      </w:r>
      <w:r w:rsidRPr="00196E9A">
        <w:t>Một quần thể đang ở trạng thái cân bằng di truyền có tần số al</w:t>
      </w:r>
      <w:r w:rsidR="00BE4762">
        <w:t>l</w:t>
      </w:r>
      <w:r w:rsidRPr="00196E9A">
        <w:t>e</w:t>
      </w:r>
      <w:r w:rsidR="00BE4762">
        <w:t>le</w:t>
      </w:r>
      <w:r w:rsidRPr="00196E9A">
        <w:t xml:space="preserve"> A là 0,4. theo lý thuyết,  tần số  kiểu gen</w:t>
      </w:r>
      <w:r w:rsidR="00BE4762">
        <w:t>e</w:t>
      </w:r>
      <w:r w:rsidRPr="00196E9A">
        <w:t xml:space="preserve"> Aa của quần thể này là:</w:t>
      </w:r>
    </w:p>
    <w:p w14:paraId="1C36D50F" w14:textId="77777777" w:rsidR="00B95FA2" w:rsidRDefault="00B95FA2" w:rsidP="00B95FA2">
      <w:pPr>
        <w:tabs>
          <w:tab w:val="left" w:pos="283"/>
          <w:tab w:val="left" w:pos="2906"/>
          <w:tab w:val="left" w:pos="5528"/>
          <w:tab w:val="left" w:pos="8150"/>
        </w:tabs>
      </w:pPr>
      <w:r>
        <w:rPr>
          <w:rStyle w:val="YoungMixChar"/>
          <w:b/>
        </w:rPr>
        <w:tab/>
        <w:t xml:space="preserve">A. </w:t>
      </w:r>
      <w:r w:rsidRPr="00196E9A">
        <w:t>0,48</w:t>
      </w:r>
      <w:r>
        <w:rPr>
          <w:rStyle w:val="YoungMixChar"/>
          <w:b/>
        </w:rPr>
        <w:tab/>
        <w:t xml:space="preserve">B. </w:t>
      </w:r>
      <w:r w:rsidRPr="00196E9A">
        <w:t>0,40</w:t>
      </w:r>
      <w:r>
        <w:rPr>
          <w:rStyle w:val="YoungMixChar"/>
          <w:b/>
        </w:rPr>
        <w:tab/>
        <w:t xml:space="preserve">C. </w:t>
      </w:r>
      <w:r w:rsidRPr="00196E9A">
        <w:t>0,60</w:t>
      </w:r>
      <w:r>
        <w:rPr>
          <w:rStyle w:val="YoungMixChar"/>
          <w:b/>
        </w:rPr>
        <w:tab/>
        <w:t xml:space="preserve">D. </w:t>
      </w:r>
      <w:r w:rsidRPr="00196E9A">
        <w:t>0,16</w:t>
      </w:r>
    </w:p>
    <w:p w14:paraId="7E985DD0" w14:textId="57169EAA" w:rsidR="00B95FA2" w:rsidRPr="00196E9A" w:rsidRDefault="00B95FA2" w:rsidP="00B95FA2">
      <w:pPr>
        <w:shd w:val="clear" w:color="auto" w:fill="FFFFFF"/>
        <w:jc w:val="both"/>
        <w:rPr>
          <w:color w:val="auto"/>
        </w:rPr>
      </w:pPr>
      <w:r>
        <w:rPr>
          <w:b/>
        </w:rPr>
        <w:t xml:space="preserve">Câu 89. </w:t>
      </w:r>
      <w:r w:rsidRPr="00196E9A">
        <w:t>Một quần thể ցiao phối đang ở trạng thái cân bằng di truyền, xét một gen</w:t>
      </w:r>
      <w:r w:rsidR="00BE4762">
        <w:t>e</w:t>
      </w:r>
      <w:r w:rsidRPr="00196E9A">
        <w:t xml:space="preserve"> có 2 al</w:t>
      </w:r>
      <w:r w:rsidR="00BE4762">
        <w:t>l</w:t>
      </w:r>
      <w:r w:rsidRPr="00196E9A">
        <w:t>e</w:t>
      </w:r>
      <w:r w:rsidR="00BE4762">
        <w:t>le</w:t>
      </w:r>
      <w:r w:rsidRPr="00196E9A">
        <w:t xml:space="preserve"> là A và a, trong đó số cá thể có kiểu gen</w:t>
      </w:r>
      <w:r w:rsidR="00BE4762">
        <w:t>e</w:t>
      </w:r>
      <w:r w:rsidRPr="00196E9A">
        <w:t xml:space="preserve"> đồng hợp tử trội chiếm tỉ lệ 16%. Tần số các al</w:t>
      </w:r>
      <w:r w:rsidR="00BE4762">
        <w:t>l</w:t>
      </w:r>
      <w:r w:rsidRPr="00196E9A">
        <w:t>e</w:t>
      </w:r>
      <w:r w:rsidR="00BE4762">
        <w:t>le</w:t>
      </w:r>
      <w:r w:rsidRPr="00196E9A">
        <w:t xml:space="preserve"> A và a trong quần thể này lần lượt là:</w:t>
      </w:r>
    </w:p>
    <w:p w14:paraId="3653EBB3" w14:textId="73CA17F7" w:rsidR="00B95FA2" w:rsidRDefault="00B95FA2" w:rsidP="00B95FA2">
      <w:pPr>
        <w:tabs>
          <w:tab w:val="left" w:pos="283"/>
          <w:tab w:val="left" w:pos="2906"/>
          <w:tab w:val="left" w:pos="5528"/>
          <w:tab w:val="left" w:pos="8150"/>
        </w:tabs>
      </w:pPr>
      <w:r>
        <w:rPr>
          <w:rStyle w:val="YoungMixChar"/>
          <w:b/>
        </w:rPr>
        <w:tab/>
        <w:t xml:space="preserve">A. </w:t>
      </w:r>
      <w:r w:rsidRPr="00196E9A">
        <w:t>0,38 và 0,62</w:t>
      </w:r>
      <w:r>
        <w:rPr>
          <w:rStyle w:val="YoungMixChar"/>
          <w:b/>
        </w:rPr>
        <w:tab/>
        <w:t xml:space="preserve">B. </w:t>
      </w:r>
      <w:r w:rsidRPr="00196E9A">
        <w:t>0,6 và 0,4</w:t>
      </w:r>
      <w:r>
        <w:rPr>
          <w:rStyle w:val="YoungMixChar"/>
          <w:b/>
        </w:rPr>
        <w:tab/>
        <w:t xml:space="preserve">C. </w:t>
      </w:r>
      <w:r w:rsidRPr="00196E9A">
        <w:t>0,4 và 0,6</w:t>
      </w:r>
      <w:r>
        <w:rPr>
          <w:rStyle w:val="YoungMixChar"/>
          <w:b/>
        </w:rPr>
        <w:tab/>
        <w:t xml:space="preserve">D. </w:t>
      </w:r>
      <w:r w:rsidRPr="00196E9A">
        <w:t>0,42 và 0,58</w:t>
      </w:r>
    </w:p>
    <w:p w14:paraId="4C8604AC" w14:textId="2B0657D1" w:rsidR="00B95FA2" w:rsidRPr="00196E9A" w:rsidRDefault="000A7063" w:rsidP="00B95FA2">
      <w:pPr>
        <w:shd w:val="clear" w:color="auto" w:fill="FFFFFF"/>
        <w:jc w:val="both"/>
        <w:rPr>
          <w:color w:val="auto"/>
        </w:rPr>
      </w:pPr>
      <w:r w:rsidRPr="000A7063">
        <w:rPr>
          <w:noProof/>
        </w:rPr>
        <mc:AlternateContent>
          <mc:Choice Requires="wps">
            <w:drawing>
              <wp:anchor distT="0" distB="0" distL="114300" distR="114300" simplePos="0" relativeHeight="251679744" behindDoc="0" locked="0" layoutInCell="1" allowOverlap="1" wp14:anchorId="2344C4F4" wp14:editId="179CF02A">
                <wp:simplePos x="0" y="0"/>
                <wp:positionH relativeFrom="margin">
                  <wp:posOffset>5305425</wp:posOffset>
                </wp:positionH>
                <wp:positionV relativeFrom="paragraph">
                  <wp:posOffset>112657</wp:posOffset>
                </wp:positionV>
                <wp:extent cx="1183005" cy="909320"/>
                <wp:effectExtent l="0" t="0" r="0" b="5080"/>
                <wp:wrapSquare wrapText="bothSides"/>
                <wp:docPr id="17" name="Freeform 16"/>
                <wp:cNvGraphicFramePr/>
                <a:graphic xmlns:a="http://schemas.openxmlformats.org/drawingml/2006/main">
                  <a:graphicData uri="http://schemas.microsoft.com/office/word/2010/wordprocessingShape">
                    <wps:wsp>
                      <wps:cNvSpPr/>
                      <wps:spPr>
                        <a:xfrm>
                          <a:off x="0" y="0"/>
                          <a:ext cx="1183005" cy="909320"/>
                        </a:xfrm>
                        <a:custGeom>
                          <a:avLst/>
                          <a:gdLst/>
                          <a:ahLst/>
                          <a:cxnLst/>
                          <a:rect l="l" t="t" r="r" b="b"/>
                          <a:pathLst>
                            <a:path w="3842194" h="4114800">
                              <a:moveTo>
                                <a:pt x="0" y="0"/>
                              </a:moveTo>
                              <a:lnTo>
                                <a:pt x="3842194" y="0"/>
                              </a:lnTo>
                              <a:lnTo>
                                <a:pt x="3842194" y="4114800"/>
                              </a:lnTo>
                              <a:lnTo>
                                <a:pt x="0" y="4114800"/>
                              </a:lnTo>
                              <a:lnTo>
                                <a:pt x="0" y="0"/>
                              </a:lnTo>
                              <a:close/>
                            </a:path>
                          </a:pathLst>
                        </a:custGeom>
                        <a:blipFill>
                          <a:blip r:embed="rId38">
                            <a:extLst>
                              <a:ext uri="{96DAC541-7B7A-43D3-8B79-37D633B846F1}">
                                <asvg:svgBlip xmlns:asvg="http://schemas.microsoft.com/office/drawing/2016/SVG/main" r:embed="rId39"/>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587B199" id="Freeform 16" o:spid="_x0000_s1026" style="position:absolute;margin-left:417.75pt;margin-top:8.85pt;width:93.15pt;height:71.6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842194,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" path="m,l3842194,r,4114800l,4114800,,xe" stroked="f">
                <v:fill r:id="rId40" o:title="" recolor="t" rotate="t" type="frame"/>
                <v:path arrowok="t"/>
                <w10:wrap type="square" anchorx="margin"/>
              </v:shape>
            </w:pict>
          </mc:Fallback>
        </mc:AlternateContent>
      </w:r>
      <w:r w:rsidR="00B95FA2">
        <w:rPr>
          <w:b/>
        </w:rPr>
        <w:t xml:space="preserve">Câu 90. </w:t>
      </w:r>
      <w:r w:rsidR="00B95FA2" w:rsidRPr="00196E9A">
        <w:t>Ở một loài thực vật giao phấn, xét một gen</w:t>
      </w:r>
      <w:r w:rsidR="00BE4762">
        <w:t>e</w:t>
      </w:r>
      <w:r w:rsidR="00B95FA2" w:rsidRPr="00196E9A">
        <w:t xml:space="preserve"> có 2 al</w:t>
      </w:r>
      <w:r w:rsidR="00BE4762">
        <w:t>l</w:t>
      </w:r>
      <w:r w:rsidR="00B95FA2" w:rsidRPr="00196E9A">
        <w:t>e</w:t>
      </w:r>
      <w:r w:rsidR="00BE4762">
        <w:t>le</w:t>
      </w:r>
      <w:r w:rsidR="00B95FA2" w:rsidRPr="00196E9A">
        <w:t>, al</w:t>
      </w:r>
      <w:r w:rsidR="00BE4762">
        <w:t>l</w:t>
      </w:r>
      <w:r w:rsidR="00B95FA2" w:rsidRPr="00196E9A">
        <w:t>e</w:t>
      </w:r>
      <w:r w:rsidR="00BE4762">
        <w:t>le</w:t>
      </w:r>
      <w:r w:rsidR="00B95FA2" w:rsidRPr="00196E9A">
        <w:t xml:space="preserve"> A qui định hoa đỏ trội hoàn toàn so </w:t>
      </w:r>
      <w:r w:rsidRPr="000A7063">
        <w:t xml:space="preserve"> </w:t>
      </w:r>
      <w:r w:rsidR="00B95FA2" w:rsidRPr="00196E9A">
        <w:t>với al</w:t>
      </w:r>
      <w:r w:rsidR="00BE4762">
        <w:t>l</w:t>
      </w:r>
      <w:r w:rsidR="00B95FA2" w:rsidRPr="00196E9A">
        <w:t>e</w:t>
      </w:r>
      <w:r w:rsidR="00BE4762">
        <w:t>le</w:t>
      </w:r>
      <w:r w:rsidR="00B95FA2" w:rsidRPr="00196E9A">
        <w:t xml:space="preserve"> a qui định hoa trắng. Một quần thể đang ở trạng thái cân bằng di truyền có số cây hoa đỏ chiếm tỉ lệ 84%. Theo lý thuyết, các cây kiểu gen</w:t>
      </w:r>
      <w:r w:rsidR="00BE4762">
        <w:t>e</w:t>
      </w:r>
      <w:r w:rsidR="00B95FA2" w:rsidRPr="00196E9A">
        <w:t xml:space="preserve"> đồng hợp tử trong quần thể chiếm tỉ lệ</w:t>
      </w:r>
    </w:p>
    <w:p w14:paraId="651B3DE9" w14:textId="77777777" w:rsidR="000A7063" w:rsidRDefault="00B95FA2" w:rsidP="00B95FA2">
      <w:pPr>
        <w:tabs>
          <w:tab w:val="left" w:pos="283"/>
          <w:tab w:val="left" w:pos="2906"/>
          <w:tab w:val="left" w:pos="5528"/>
          <w:tab w:val="left" w:pos="8150"/>
        </w:tabs>
        <w:rPr>
          <w:rStyle w:val="YoungMixChar"/>
          <w:b/>
        </w:rPr>
      </w:pPr>
      <w:r>
        <w:rPr>
          <w:rStyle w:val="YoungMixChar"/>
          <w:b/>
        </w:rPr>
        <w:tab/>
        <w:t xml:space="preserve">A. </w:t>
      </w:r>
      <w:r w:rsidRPr="00196E9A">
        <w:t>64%</w:t>
      </w:r>
      <w:r>
        <w:rPr>
          <w:rStyle w:val="YoungMixChar"/>
          <w:b/>
        </w:rPr>
        <w:tab/>
        <w:t xml:space="preserve">B. </w:t>
      </w:r>
      <w:r w:rsidRPr="00196E9A">
        <w:t>42%</w:t>
      </w:r>
      <w:r>
        <w:rPr>
          <w:rStyle w:val="YoungMixChar"/>
          <w:b/>
        </w:rPr>
        <w:tab/>
      </w:r>
    </w:p>
    <w:p w14:paraId="4C6E21BC" w14:textId="61230B01" w:rsidR="00B95FA2" w:rsidRDefault="000A7063" w:rsidP="00B95FA2">
      <w:pPr>
        <w:tabs>
          <w:tab w:val="left" w:pos="283"/>
          <w:tab w:val="left" w:pos="2906"/>
          <w:tab w:val="left" w:pos="5528"/>
          <w:tab w:val="left" w:pos="8150"/>
        </w:tabs>
      </w:pPr>
      <w:r>
        <w:rPr>
          <w:rStyle w:val="YoungMixChar"/>
          <w:b/>
        </w:rPr>
        <w:tab/>
      </w:r>
      <w:r w:rsidR="00B95FA2">
        <w:rPr>
          <w:rStyle w:val="YoungMixChar"/>
          <w:b/>
        </w:rPr>
        <w:t xml:space="preserve">C. </w:t>
      </w:r>
      <w:r w:rsidR="00B95FA2" w:rsidRPr="00196E9A">
        <w:t>52%</w:t>
      </w:r>
      <w:r w:rsidR="00B95FA2">
        <w:rPr>
          <w:rStyle w:val="YoungMixChar"/>
          <w:b/>
        </w:rPr>
        <w:tab/>
        <w:t xml:space="preserve">D. </w:t>
      </w:r>
      <w:r w:rsidR="00B95FA2" w:rsidRPr="00196E9A">
        <w:t>36%</w:t>
      </w:r>
    </w:p>
    <w:p w14:paraId="38110EAD" w14:textId="77777777" w:rsidR="00B95FA2" w:rsidRPr="00196E9A" w:rsidRDefault="00B95FA2" w:rsidP="00B95FA2">
      <w:pPr>
        <w:shd w:val="clear" w:color="auto" w:fill="FFFFFF"/>
        <w:jc w:val="both"/>
        <w:rPr>
          <w:color w:val="auto"/>
        </w:rPr>
      </w:pPr>
      <w:r>
        <w:rPr>
          <w:b/>
        </w:rPr>
        <w:t xml:space="preserve">Câu 91. </w:t>
      </w:r>
      <w:r w:rsidRPr="00196E9A">
        <w:t>Một quần thể có cấu trúc như sau P : 17,34% AA : 59,32% Aa : 23,34% aa. Trong quần thể trên, sau khi xảy ra 3 thế hệ giao phối ngẫu nhiên thì kết quả nào sau đây không xuất hiện ở F3</w:t>
      </w:r>
    </w:p>
    <w:p w14:paraId="016CD37A" w14:textId="3D9D7887" w:rsidR="00B95FA2" w:rsidRPr="00196E9A" w:rsidRDefault="00B95FA2" w:rsidP="00B95FA2">
      <w:pPr>
        <w:tabs>
          <w:tab w:val="left" w:pos="283"/>
        </w:tabs>
      </w:pPr>
      <w:r>
        <w:rPr>
          <w:b/>
        </w:rPr>
        <w:tab/>
        <w:t xml:space="preserve">A. </w:t>
      </w:r>
      <w:r w:rsidRPr="00196E9A">
        <w:t>tỉ lệ kiểu gen</w:t>
      </w:r>
      <w:r w:rsidR="00BE4762">
        <w:t>e</w:t>
      </w:r>
      <w:r w:rsidRPr="00196E9A">
        <w:t xml:space="preserve"> 22,09 % AA : 49,82 % Aa : 28,09 % aa</w:t>
      </w:r>
    </w:p>
    <w:p w14:paraId="46F98D84" w14:textId="76CEB6F8" w:rsidR="00B95FA2" w:rsidRPr="00196E9A" w:rsidRDefault="00B95FA2" w:rsidP="00B95FA2">
      <w:pPr>
        <w:tabs>
          <w:tab w:val="left" w:pos="283"/>
        </w:tabs>
      </w:pPr>
      <w:r>
        <w:rPr>
          <w:b/>
        </w:rPr>
        <w:tab/>
        <w:t xml:space="preserve">B. </w:t>
      </w:r>
      <w:r w:rsidRPr="00196E9A">
        <w:t>tần số tương đối của A/a = 0,47/0,53</w:t>
      </w:r>
    </w:p>
    <w:p w14:paraId="6EB6E282" w14:textId="77777777" w:rsidR="00B95FA2" w:rsidRPr="00196E9A" w:rsidRDefault="00B95FA2" w:rsidP="00B95FA2">
      <w:pPr>
        <w:tabs>
          <w:tab w:val="left" w:pos="283"/>
        </w:tabs>
      </w:pPr>
      <w:r>
        <w:rPr>
          <w:b/>
        </w:rPr>
        <w:tab/>
        <w:t xml:space="preserve">C. </w:t>
      </w:r>
      <w:r w:rsidRPr="00196E9A">
        <w:t>tỉ lệ thể dị hợp giảm và tỉ lệ thể đồng hợp tăng so với P</w:t>
      </w:r>
    </w:p>
    <w:p w14:paraId="791C8D8F" w14:textId="4210E5ED" w:rsidR="00B95FA2" w:rsidRPr="00196E9A" w:rsidRDefault="00B95FA2" w:rsidP="00B95FA2">
      <w:pPr>
        <w:tabs>
          <w:tab w:val="left" w:pos="283"/>
        </w:tabs>
      </w:pPr>
      <w:r>
        <w:rPr>
          <w:b/>
        </w:rPr>
        <w:tab/>
        <w:t xml:space="preserve">D. </w:t>
      </w:r>
      <w:r w:rsidRPr="00196E9A">
        <w:t>tần số al</w:t>
      </w:r>
      <w:r w:rsidR="00BE4762">
        <w:t>l</w:t>
      </w:r>
      <w:r w:rsidRPr="00196E9A">
        <w:t>e</w:t>
      </w:r>
      <w:r w:rsidR="00BE4762">
        <w:t>le</w:t>
      </w:r>
      <w:r w:rsidRPr="00196E9A">
        <w:t xml:space="preserve"> A giảm và tần số al</w:t>
      </w:r>
      <w:r w:rsidR="00BE4762">
        <w:t>l</w:t>
      </w:r>
      <w:r w:rsidRPr="00196E9A">
        <w:t>e</w:t>
      </w:r>
      <w:r w:rsidR="00BE4762">
        <w:t>le</w:t>
      </w:r>
      <w:r w:rsidRPr="00196E9A">
        <w:t xml:space="preserve"> a tăng lên so với P</w:t>
      </w:r>
    </w:p>
    <w:p w14:paraId="576F9C5C" w14:textId="22D245FE" w:rsidR="00B95FA2" w:rsidRPr="00196E9A" w:rsidRDefault="00B95FA2" w:rsidP="00B95FA2">
      <w:pPr>
        <w:shd w:val="clear" w:color="auto" w:fill="FFFFFF"/>
        <w:jc w:val="both"/>
        <w:rPr>
          <w:color w:val="auto"/>
        </w:rPr>
      </w:pPr>
      <w:r>
        <w:rPr>
          <w:b/>
        </w:rPr>
        <w:t xml:space="preserve">Câu 92. </w:t>
      </w:r>
      <w:r w:rsidRPr="00196E9A">
        <w:t>Xét một quần thể thực vật cân bằng di truyền, cây bạch tạng có kiểu gen</w:t>
      </w:r>
      <w:r w:rsidR="00BE4762">
        <w:t>e</w:t>
      </w:r>
      <w:r w:rsidRPr="00196E9A">
        <w:t xml:space="preserve"> aa chiếm tỉ lệ 0,0025 trong tổng số cá thể của quần thể. Cây không bị bạch tạng nhưng mang al</w:t>
      </w:r>
      <w:r w:rsidR="00BE4762">
        <w:t>l</w:t>
      </w:r>
      <w:r w:rsidRPr="00196E9A">
        <w:t>e</w:t>
      </w:r>
      <w:r w:rsidR="00BE4762">
        <w:t>le</w:t>
      </w:r>
      <w:r w:rsidRPr="00196E9A">
        <w:t xml:space="preserve"> lặn chiếm tỉ lệ là:</w:t>
      </w:r>
    </w:p>
    <w:p w14:paraId="6FCE6789" w14:textId="4B742E91" w:rsidR="00B95FA2" w:rsidRDefault="00B95FA2" w:rsidP="00B95FA2">
      <w:pPr>
        <w:tabs>
          <w:tab w:val="left" w:pos="283"/>
          <w:tab w:val="left" w:pos="2906"/>
          <w:tab w:val="left" w:pos="5528"/>
          <w:tab w:val="left" w:pos="8150"/>
        </w:tabs>
      </w:pPr>
      <w:r>
        <w:rPr>
          <w:rStyle w:val="YoungMixChar"/>
          <w:b/>
        </w:rPr>
        <w:tab/>
        <w:t xml:space="preserve">A. </w:t>
      </w:r>
      <w:r w:rsidRPr="00196E9A">
        <w:t>0,25.</w:t>
      </w:r>
      <w:r>
        <w:rPr>
          <w:rStyle w:val="YoungMixChar"/>
          <w:b/>
        </w:rPr>
        <w:tab/>
        <w:t xml:space="preserve">B. </w:t>
      </w:r>
      <w:r w:rsidRPr="00196E9A">
        <w:t>0,095</w:t>
      </w:r>
      <w:r>
        <w:rPr>
          <w:rStyle w:val="YoungMixChar"/>
          <w:b/>
        </w:rPr>
        <w:tab/>
        <w:t xml:space="preserve">C. </w:t>
      </w:r>
      <w:r w:rsidRPr="00196E9A">
        <w:t>0,9975.</w:t>
      </w:r>
      <w:r>
        <w:rPr>
          <w:rStyle w:val="YoungMixChar"/>
          <w:b/>
        </w:rPr>
        <w:tab/>
        <w:t xml:space="preserve">D. </w:t>
      </w:r>
      <w:r w:rsidRPr="00196E9A">
        <w:t>0,0475</w:t>
      </w:r>
    </w:p>
    <w:p w14:paraId="5C66E51C" w14:textId="5DF73D93" w:rsidR="00B95FA2" w:rsidRPr="00196E9A" w:rsidRDefault="000A7063" w:rsidP="00B95FA2">
      <w:pPr>
        <w:shd w:val="clear" w:color="auto" w:fill="FFFFFF"/>
        <w:jc w:val="both"/>
        <w:rPr>
          <w:color w:val="auto"/>
        </w:rPr>
      </w:pPr>
      <w:r w:rsidRPr="000A7063">
        <w:rPr>
          <w:noProof/>
        </w:rPr>
        <mc:AlternateContent>
          <mc:Choice Requires="wps">
            <w:drawing>
              <wp:anchor distT="0" distB="0" distL="114300" distR="114300" simplePos="0" relativeHeight="251683840" behindDoc="0" locked="0" layoutInCell="1" allowOverlap="1" wp14:anchorId="2EBBF815" wp14:editId="0CD67E8D">
                <wp:simplePos x="0" y="0"/>
                <wp:positionH relativeFrom="column">
                  <wp:posOffset>4406988</wp:posOffset>
                </wp:positionH>
                <wp:positionV relativeFrom="paragraph">
                  <wp:posOffset>854537</wp:posOffset>
                </wp:positionV>
                <wp:extent cx="919290" cy="581585"/>
                <wp:effectExtent l="0" t="0" r="0" b="9525"/>
                <wp:wrapNone/>
                <wp:docPr id="19" name="Freeform 11"/>
                <wp:cNvGraphicFramePr/>
                <a:graphic xmlns:a="http://schemas.openxmlformats.org/drawingml/2006/main">
                  <a:graphicData uri="http://schemas.microsoft.com/office/word/2010/wordprocessingShape">
                    <wps:wsp>
                      <wps:cNvSpPr/>
                      <wps:spPr>
                        <a:xfrm>
                          <a:off x="0" y="0"/>
                          <a:ext cx="919290" cy="581585"/>
                        </a:xfrm>
                        <a:custGeom>
                          <a:avLst/>
                          <a:gdLst/>
                          <a:ahLst/>
                          <a:cxnLst/>
                          <a:rect l="l" t="t" r="r" b="b"/>
                          <a:pathLst>
                            <a:path w="3964929" h="2671371">
                              <a:moveTo>
                                <a:pt x="0" y="0"/>
                              </a:moveTo>
                              <a:lnTo>
                                <a:pt x="3964929" y="0"/>
                              </a:lnTo>
                              <a:lnTo>
                                <a:pt x="3964929" y="2671371"/>
                              </a:lnTo>
                              <a:lnTo>
                                <a:pt x="0" y="2671371"/>
                              </a:lnTo>
                              <a:lnTo>
                                <a:pt x="0" y="0"/>
                              </a:lnTo>
                              <a:close/>
                            </a:path>
                          </a:pathLst>
                        </a:custGeom>
                        <a:blipFill>
                          <a:blip r:embed="rId41"/>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04CC919" id="Freeform 11" o:spid="_x0000_s1026" style="position:absolute;margin-left:347pt;margin-top:67.3pt;width:72.4pt;height:45.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64929,2671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" path="m,l3964929,r,2671371l,2671371,,xe" stroked="f">
                <v:fill r:id="rId42" o:title="" recolor="t" rotate="t" type="frame"/>
                <v:path arrowok="t"/>
              </v:shape>
            </w:pict>
          </mc:Fallback>
        </mc:AlternateContent>
      </w:r>
      <w:r w:rsidRPr="000A7063">
        <w:rPr>
          <w:noProof/>
        </w:rPr>
        <mc:AlternateContent>
          <mc:Choice Requires="wps">
            <w:drawing>
              <wp:anchor distT="0" distB="0" distL="114300" distR="114300" simplePos="0" relativeHeight="251681792" behindDoc="0" locked="0" layoutInCell="1" allowOverlap="1" wp14:anchorId="23672AFB" wp14:editId="4AE3D331">
                <wp:simplePos x="0" y="0"/>
                <wp:positionH relativeFrom="margin">
                  <wp:align>right</wp:align>
                </wp:positionH>
                <wp:positionV relativeFrom="paragraph">
                  <wp:posOffset>76903</wp:posOffset>
                </wp:positionV>
                <wp:extent cx="1237129" cy="1090434"/>
                <wp:effectExtent l="0" t="0" r="1270" b="0"/>
                <wp:wrapSquare wrapText="bothSides"/>
                <wp:docPr id="18" name="Freeform 10"/>
                <wp:cNvGraphicFramePr/>
                <a:graphic xmlns:a="http://schemas.openxmlformats.org/drawingml/2006/main">
                  <a:graphicData uri="http://schemas.microsoft.com/office/word/2010/wordprocessingShape">
                    <wps:wsp>
                      <wps:cNvSpPr/>
                      <wps:spPr>
                        <a:xfrm>
                          <a:off x="0" y="0"/>
                          <a:ext cx="1237129" cy="1090434"/>
                        </a:xfrm>
                        <a:custGeom>
                          <a:avLst/>
                          <a:gdLst/>
                          <a:ahLst/>
                          <a:cxnLst/>
                          <a:rect l="l" t="t" r="r" b="b"/>
                          <a:pathLst>
                            <a:path w="4006143" h="3154838">
                              <a:moveTo>
                                <a:pt x="0" y="0"/>
                              </a:moveTo>
                              <a:lnTo>
                                <a:pt x="4006144" y="0"/>
                              </a:lnTo>
                              <a:lnTo>
                                <a:pt x="4006144" y="3154838"/>
                              </a:lnTo>
                              <a:lnTo>
                                <a:pt x="0" y="3154838"/>
                              </a:lnTo>
                              <a:lnTo>
                                <a:pt x="0" y="0"/>
                              </a:lnTo>
                              <a:close/>
                            </a:path>
                          </a:pathLst>
                        </a:custGeom>
                        <a:blipFill>
                          <a:blip r:embed="rId43"/>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8C69045" id="Freeform 10" o:spid="_x0000_s1026" style="position:absolute;margin-left:46.2pt;margin-top:6.05pt;width:97.4pt;height:85.85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4006143,3154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" path="m,l4006144,r,3154838l,3154838,,xe" stroked="f">
                <v:fill r:id="rId44" o:title="" recolor="t" rotate="t" type="frame"/>
                <v:path arrowok="t"/>
                <w10:wrap type="square" anchorx="margin"/>
              </v:shape>
            </w:pict>
          </mc:Fallback>
        </mc:AlternateContent>
      </w:r>
      <w:r w:rsidR="00B95FA2">
        <w:rPr>
          <w:b/>
        </w:rPr>
        <w:t xml:space="preserve">Câu 93. </w:t>
      </w:r>
      <w:r w:rsidR="00B95FA2" w:rsidRPr="00196E9A">
        <w:t>Gen</w:t>
      </w:r>
      <w:r w:rsidR="00BE4762">
        <w:t>e</w:t>
      </w:r>
      <w:r w:rsidR="00B95FA2" w:rsidRPr="00196E9A">
        <w:t xml:space="preserve"> M qui định vỏ trứng có vằn và bướm đẻ nhiều, al</w:t>
      </w:r>
      <w:r w:rsidR="00BE4762">
        <w:t>l</w:t>
      </w:r>
      <w:r w:rsidR="00B95FA2" w:rsidRPr="00196E9A">
        <w:t>e</w:t>
      </w:r>
      <w:r w:rsidR="00BE4762">
        <w:t>le</w:t>
      </w:r>
      <w:r w:rsidR="00B95FA2" w:rsidRPr="00196E9A">
        <w:t xml:space="preserve"> lặn m qui định vỏ trứng không vằn và </w:t>
      </w:r>
      <w:r w:rsidRPr="000A7063">
        <w:t xml:space="preserve"> </w:t>
      </w:r>
      <w:r w:rsidR="00B95FA2" w:rsidRPr="00196E9A">
        <w:t>bướm đẻ ít. Những cá thể mang kiểu gen</w:t>
      </w:r>
      <w:r w:rsidR="00BE4762">
        <w:t>e</w:t>
      </w:r>
      <w:r w:rsidR="00B95FA2" w:rsidRPr="00196E9A">
        <w:t xml:space="preserve"> M- đẻ trung bình 100 trứng/lần, những cá thể có kiểu gen</w:t>
      </w:r>
      <w:r w:rsidR="00BE4762">
        <w:t>e</w:t>
      </w:r>
      <w:r w:rsidR="00B95FA2" w:rsidRPr="00196E9A">
        <w:t xml:space="preserve"> mm chỉ đẻ 60 trứng/ lần. Biết các gen</w:t>
      </w:r>
      <w:r w:rsidR="00BE4762">
        <w:t>e</w:t>
      </w:r>
      <w:r w:rsidR="00B95FA2" w:rsidRPr="00196E9A">
        <w:t xml:space="preserve"> nằm trên NSt thường, quần thể bướm đang cân bằng di truyền. Tiến hành kiểm tra số trứng sau </w:t>
      </w:r>
      <w:r w:rsidRPr="000A7063">
        <w:t xml:space="preserve"> </w:t>
      </w:r>
      <w:r w:rsidR="00B95FA2" w:rsidRPr="00196E9A">
        <w:t>lần đẻ đầu tiên của tất cả các cá thể cái,người ta thấy có 19280 trứng trong đó có 1080 trứng không vằn. Số lượng cá thể cái có kiểu gen</w:t>
      </w:r>
      <w:r w:rsidR="00BE4762">
        <w:t>e</w:t>
      </w:r>
      <w:r w:rsidR="00B95FA2" w:rsidRPr="00196E9A">
        <w:t xml:space="preserve"> Mm trong quần thể là :</w:t>
      </w:r>
    </w:p>
    <w:p w14:paraId="603A5CCA" w14:textId="3BE287D6" w:rsidR="000A7063" w:rsidRDefault="00B95FA2" w:rsidP="00B95FA2">
      <w:pPr>
        <w:tabs>
          <w:tab w:val="left" w:pos="283"/>
          <w:tab w:val="left" w:pos="2906"/>
          <w:tab w:val="left" w:pos="5528"/>
          <w:tab w:val="left" w:pos="8150"/>
        </w:tabs>
        <w:rPr>
          <w:rStyle w:val="YoungMixChar"/>
          <w:b/>
        </w:rPr>
      </w:pPr>
      <w:r>
        <w:rPr>
          <w:rStyle w:val="YoungMixChar"/>
          <w:b/>
        </w:rPr>
        <w:tab/>
        <w:t xml:space="preserve">A. </w:t>
      </w:r>
      <w:r w:rsidRPr="00196E9A">
        <w:t>48 con</w:t>
      </w:r>
      <w:r>
        <w:rPr>
          <w:rStyle w:val="YoungMixChar"/>
          <w:b/>
        </w:rPr>
        <w:tab/>
        <w:t xml:space="preserve">B. </w:t>
      </w:r>
      <w:r w:rsidRPr="00196E9A">
        <w:t>36 con</w:t>
      </w:r>
      <w:r>
        <w:rPr>
          <w:rStyle w:val="YoungMixChar"/>
          <w:b/>
        </w:rPr>
        <w:tab/>
      </w:r>
    </w:p>
    <w:p w14:paraId="72704434" w14:textId="22B1D2DB" w:rsidR="00B95FA2" w:rsidRDefault="000A7063" w:rsidP="00B95FA2">
      <w:pPr>
        <w:tabs>
          <w:tab w:val="left" w:pos="283"/>
          <w:tab w:val="left" w:pos="2906"/>
          <w:tab w:val="left" w:pos="5528"/>
          <w:tab w:val="left" w:pos="8150"/>
        </w:tabs>
      </w:pPr>
      <w:r>
        <w:rPr>
          <w:rStyle w:val="YoungMixChar"/>
          <w:b/>
        </w:rPr>
        <w:tab/>
      </w:r>
      <w:r w:rsidR="00B95FA2">
        <w:rPr>
          <w:rStyle w:val="YoungMixChar"/>
          <w:b/>
        </w:rPr>
        <w:t xml:space="preserve">C. </w:t>
      </w:r>
      <w:r w:rsidR="00B95FA2" w:rsidRPr="00196E9A">
        <w:t>84 con</w:t>
      </w:r>
      <w:r w:rsidR="00B95FA2">
        <w:rPr>
          <w:rStyle w:val="YoungMixChar"/>
          <w:b/>
        </w:rPr>
        <w:tab/>
        <w:t xml:space="preserve">D. </w:t>
      </w:r>
      <w:r w:rsidR="00B95FA2" w:rsidRPr="00196E9A">
        <w:t>64 con</w:t>
      </w:r>
    </w:p>
    <w:p w14:paraId="57F56158" w14:textId="1AF2D974" w:rsidR="00B95FA2" w:rsidRPr="00196E9A" w:rsidRDefault="000A7063" w:rsidP="00B95FA2">
      <w:pPr>
        <w:shd w:val="clear" w:color="auto" w:fill="FFFFFF"/>
        <w:jc w:val="both"/>
        <w:rPr>
          <w:color w:val="auto"/>
        </w:rPr>
      </w:pPr>
      <w:r w:rsidRPr="000A7063">
        <w:rPr>
          <w:b/>
          <w:noProof/>
        </w:rPr>
        <mc:AlternateContent>
          <mc:Choice Requires="wps">
            <w:drawing>
              <wp:anchor distT="0" distB="0" distL="114300" distR="114300" simplePos="0" relativeHeight="251685888" behindDoc="0" locked="0" layoutInCell="1" allowOverlap="1" wp14:anchorId="79BB17F3" wp14:editId="3228CD93">
                <wp:simplePos x="0" y="0"/>
                <wp:positionH relativeFrom="margin">
                  <wp:posOffset>-51680</wp:posOffset>
                </wp:positionH>
                <wp:positionV relativeFrom="paragraph">
                  <wp:posOffset>229764</wp:posOffset>
                </wp:positionV>
                <wp:extent cx="757925" cy="743256"/>
                <wp:effectExtent l="0" t="0" r="4445" b="0"/>
                <wp:wrapSquare wrapText="bothSides"/>
                <wp:docPr id="20" name="Freeform 12"/>
                <wp:cNvGraphicFramePr/>
                <a:graphic xmlns:a="http://schemas.openxmlformats.org/drawingml/2006/main">
                  <a:graphicData uri="http://schemas.microsoft.com/office/word/2010/wordprocessingShape">
                    <wps:wsp>
                      <wps:cNvSpPr/>
                      <wps:spPr>
                        <a:xfrm>
                          <a:off x="0" y="0"/>
                          <a:ext cx="757925" cy="743256"/>
                        </a:xfrm>
                        <a:custGeom>
                          <a:avLst/>
                          <a:gdLst/>
                          <a:ahLst/>
                          <a:cxnLst/>
                          <a:rect l="l" t="t" r="r" b="b"/>
                          <a:pathLst>
                            <a:path w="4989195" h="8229600">
                              <a:moveTo>
                                <a:pt x="0" y="0"/>
                              </a:moveTo>
                              <a:lnTo>
                                <a:pt x="4989195" y="0"/>
                              </a:lnTo>
                              <a:lnTo>
                                <a:pt x="4989195" y="8229600"/>
                              </a:lnTo>
                              <a:lnTo>
                                <a:pt x="0" y="8229600"/>
                              </a:lnTo>
                              <a:lnTo>
                                <a:pt x="0" y="0"/>
                              </a:lnTo>
                              <a:close/>
                            </a:path>
                          </a:pathLst>
                        </a:custGeom>
                        <a:blipFill>
                          <a:blip r:embed="rId45"/>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4213568" id="Freeform 12" o:spid="_x0000_s1026" style="position:absolute;margin-left:-4.05pt;margin-top:18.1pt;width:59.7pt;height:5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989195,822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" path="m,l4989195,r,8229600l,8229600,,xe" stroked="f">
                <v:fill r:id="rId46" o:title="" recolor="t" rotate="t" type="frame"/>
                <v:path arrowok="t"/>
                <w10:wrap type="square" anchorx="margin"/>
              </v:shape>
            </w:pict>
          </mc:Fallback>
        </mc:AlternateContent>
      </w:r>
      <w:r w:rsidRPr="000A7063">
        <w:rPr>
          <w:b/>
        </w:rPr>
        <w:t xml:space="preserve"> </w:t>
      </w:r>
      <w:r w:rsidR="00B95FA2">
        <w:rPr>
          <w:b/>
        </w:rPr>
        <w:t xml:space="preserve">Câu 94. </w:t>
      </w:r>
      <w:r w:rsidR="00B95FA2" w:rsidRPr="00196E9A">
        <w:t>Ở ոgười, gen</w:t>
      </w:r>
      <w:r w:rsidR="00BE4762">
        <w:t>e</w:t>
      </w:r>
      <w:r w:rsidR="00B95FA2" w:rsidRPr="00196E9A">
        <w:t xml:space="preserve"> lặn gây bệnh bạch tạng nằm trên nhiễm sắc thể thường, al</w:t>
      </w:r>
      <w:r w:rsidR="00BE4762">
        <w:t>l</w:t>
      </w:r>
      <w:r w:rsidR="00B95FA2" w:rsidRPr="00196E9A">
        <w:t>e</w:t>
      </w:r>
      <w:r w:rsidR="00BE4762">
        <w:t>le</w:t>
      </w:r>
      <w:r w:rsidR="00B95FA2" w:rsidRPr="00196E9A">
        <w:t xml:space="preserve"> trội tương ứng quy định da bình thường. Giả sử trong quần thể người, cứ trong 100 người da bình thường thì có một người mang gen</w:t>
      </w:r>
      <w:r w:rsidR="00BE4762">
        <w:t>e</w:t>
      </w:r>
      <w:r w:rsidR="00B95FA2" w:rsidRPr="00196E9A">
        <w:t xml:space="preserve"> bạch tạng. Một cặp vợ chồng có da bình thường, xác suất sinh con bị bạch tạng của họ là:</w:t>
      </w:r>
    </w:p>
    <w:p w14:paraId="46453EBE" w14:textId="77777777" w:rsidR="000A7063" w:rsidRDefault="00B95FA2" w:rsidP="00B95FA2">
      <w:pPr>
        <w:tabs>
          <w:tab w:val="left" w:pos="283"/>
          <w:tab w:val="left" w:pos="2906"/>
          <w:tab w:val="left" w:pos="5528"/>
          <w:tab w:val="left" w:pos="8150"/>
        </w:tabs>
        <w:rPr>
          <w:rStyle w:val="YoungMixChar"/>
          <w:b/>
        </w:rPr>
      </w:pPr>
      <w:r>
        <w:rPr>
          <w:rStyle w:val="YoungMixChar"/>
          <w:b/>
        </w:rPr>
        <w:tab/>
        <w:t xml:space="preserve">A. </w:t>
      </w:r>
      <w:r w:rsidRPr="00196E9A">
        <w:t>0,25%</w:t>
      </w:r>
      <w:r>
        <w:rPr>
          <w:rStyle w:val="YoungMixChar"/>
          <w:b/>
        </w:rPr>
        <w:tab/>
        <w:t xml:space="preserve">B. </w:t>
      </w:r>
      <w:r w:rsidRPr="00196E9A">
        <w:t>0,025%</w:t>
      </w:r>
      <w:r>
        <w:rPr>
          <w:rStyle w:val="YoungMixChar"/>
          <w:b/>
        </w:rPr>
        <w:tab/>
      </w:r>
    </w:p>
    <w:p w14:paraId="7BA460E1" w14:textId="6984DAF5" w:rsidR="00B95FA2" w:rsidRDefault="000A7063" w:rsidP="00B95FA2">
      <w:pPr>
        <w:tabs>
          <w:tab w:val="left" w:pos="283"/>
          <w:tab w:val="left" w:pos="2906"/>
          <w:tab w:val="left" w:pos="5528"/>
          <w:tab w:val="left" w:pos="8150"/>
        </w:tabs>
      </w:pPr>
      <w:r>
        <w:rPr>
          <w:rStyle w:val="YoungMixChar"/>
          <w:b/>
        </w:rPr>
        <w:tab/>
      </w:r>
      <w:r w:rsidR="00B95FA2">
        <w:rPr>
          <w:rStyle w:val="YoungMixChar"/>
          <w:b/>
        </w:rPr>
        <w:t xml:space="preserve">C. </w:t>
      </w:r>
      <w:r w:rsidR="00B95FA2" w:rsidRPr="00196E9A">
        <w:t>0,0125%</w:t>
      </w:r>
      <w:r w:rsidR="00B95FA2">
        <w:rPr>
          <w:rStyle w:val="YoungMixChar"/>
          <w:b/>
        </w:rPr>
        <w:tab/>
        <w:t xml:space="preserve">D. </w:t>
      </w:r>
      <w:r w:rsidR="00B95FA2" w:rsidRPr="00196E9A">
        <w:t>0,0025%</w:t>
      </w:r>
    </w:p>
    <w:p w14:paraId="6C2597DD" w14:textId="252BEAE7" w:rsidR="00B95FA2" w:rsidRPr="00196E9A" w:rsidRDefault="00B95FA2" w:rsidP="00B95FA2">
      <w:pPr>
        <w:shd w:val="clear" w:color="auto" w:fill="FFFFFF"/>
        <w:jc w:val="both"/>
        <w:rPr>
          <w:color w:val="auto"/>
        </w:rPr>
      </w:pPr>
      <w:r>
        <w:rPr>
          <w:b/>
        </w:rPr>
        <w:t xml:space="preserve">Câu 95. </w:t>
      </w:r>
      <w:r w:rsidRPr="00196E9A">
        <w:t>Một quần thể lưỡng bội, xét một gen</w:t>
      </w:r>
      <w:r w:rsidR="00BE4762">
        <w:t>e</w:t>
      </w:r>
      <w:r w:rsidRPr="00196E9A">
        <w:t xml:space="preserve"> có 2 al</w:t>
      </w:r>
      <w:r w:rsidR="00BE4762">
        <w:t>l</w:t>
      </w:r>
      <w:r w:rsidRPr="00196E9A">
        <w:t>e</w:t>
      </w:r>
      <w:r w:rsidR="00BE4762">
        <w:t>le</w:t>
      </w:r>
      <w:r w:rsidRPr="00196E9A">
        <w:t xml:space="preserve"> nằm trên nhiễm sắc thể thường, al</w:t>
      </w:r>
      <w:r w:rsidR="00BE4762">
        <w:t>l</w:t>
      </w:r>
      <w:r w:rsidRPr="00196E9A">
        <w:t>e</w:t>
      </w:r>
      <w:r w:rsidR="00BE4762">
        <w:t>le</w:t>
      </w:r>
      <w:r w:rsidRPr="00196E9A">
        <w:t xml:space="preserve"> trội là trội hoàn toàn. Thế hệ xuất phát (P) có tỷ lệ ♂:♀ ở mỗi kiểu gen</w:t>
      </w:r>
      <w:r w:rsidR="00BE4762">
        <w:t>e</w:t>
      </w:r>
      <w:r w:rsidRPr="00196E9A">
        <w:t xml:space="preserve"> là như nhau và có số cá thể mang kiểu hình trội chiếm 80% tổng số cá thể của quần thể. Qua ngẫu phối, thế hệ F</w:t>
      </w:r>
      <w:r w:rsidRPr="00196E9A">
        <w:rPr>
          <w:vertAlign w:val="subscript"/>
        </w:rPr>
        <w:t>1</w:t>
      </w:r>
      <w:r w:rsidRPr="00196E9A">
        <w:t> có số cá thể mang kiểu hình lặn chiếm 6,25%. Biết rằng quần thể không chịu tác động của các nhân tố tiến hóa. Có bao nhiêu phát biểu sau đây đúng?</w:t>
      </w:r>
    </w:p>
    <w:p w14:paraId="793FEA80" w14:textId="488CC8F4" w:rsidR="00B95FA2" w:rsidRPr="00196E9A" w:rsidRDefault="00B95FA2" w:rsidP="00B95FA2">
      <w:pPr>
        <w:shd w:val="clear" w:color="auto" w:fill="FFFFFF"/>
        <w:jc w:val="both"/>
        <w:rPr>
          <w:color w:val="auto"/>
        </w:rPr>
      </w:pPr>
      <w:r w:rsidRPr="00196E9A">
        <w:t>I. Thế hệ P của quần thể đang ở trạng thái cân bằng di truyền.</w:t>
      </w:r>
    </w:p>
    <w:p w14:paraId="24141C06" w14:textId="55070F0E" w:rsidR="00B95FA2" w:rsidRPr="00196E9A" w:rsidRDefault="00B95FA2" w:rsidP="00B95FA2">
      <w:pPr>
        <w:shd w:val="clear" w:color="auto" w:fill="FFFFFF"/>
        <w:jc w:val="both"/>
        <w:rPr>
          <w:color w:val="auto"/>
        </w:rPr>
      </w:pPr>
      <w:r w:rsidRPr="00196E9A">
        <w:t>II. Thế hệ P có số cá thể có kiểu gen</w:t>
      </w:r>
      <w:r w:rsidR="00BE4762">
        <w:t>e</w:t>
      </w:r>
      <w:r w:rsidRPr="00196E9A">
        <w:t xml:space="preserve"> đồng hợp tử chiếm 70%.</w:t>
      </w:r>
    </w:p>
    <w:p w14:paraId="3283DED5" w14:textId="0AD95C30" w:rsidR="00B95FA2" w:rsidRPr="00196E9A" w:rsidRDefault="00B95FA2" w:rsidP="00B95FA2">
      <w:pPr>
        <w:shd w:val="clear" w:color="auto" w:fill="FFFFFF"/>
        <w:jc w:val="both"/>
        <w:rPr>
          <w:color w:val="auto"/>
        </w:rPr>
      </w:pPr>
      <w:r w:rsidRPr="00196E9A">
        <w:t>III. Trong tổng số cá thể có kiểu hình trội ở thế hệ P, số cá thể có kiểu gen</w:t>
      </w:r>
      <w:r w:rsidR="00BE4762">
        <w:t>e</w:t>
      </w:r>
      <w:r w:rsidRPr="00196E9A">
        <w:t xml:space="preserve"> dị hợp tử chiếm 12,5%.</w:t>
      </w:r>
    </w:p>
    <w:p w14:paraId="08086441" w14:textId="4FB25795" w:rsidR="00B95FA2" w:rsidRPr="00196E9A" w:rsidRDefault="00B95FA2" w:rsidP="00B95FA2">
      <w:pPr>
        <w:shd w:val="clear" w:color="auto" w:fill="FFFFFF"/>
        <w:jc w:val="both"/>
        <w:rPr>
          <w:color w:val="auto"/>
        </w:rPr>
      </w:pPr>
      <w:r w:rsidRPr="00196E9A">
        <w:lastRenderedPageBreak/>
        <w:t>IV. Nếu cho tất cả các cá thể có kiểu hình trội ở thế hệ P giao phối ngẫu nhiên, thu được đời con có số cá thể mang kiểu gen</w:t>
      </w:r>
      <w:r w:rsidR="00BE4762">
        <w:t>e</w:t>
      </w:r>
      <w:r w:rsidRPr="00196E9A">
        <w:t xml:space="preserve"> dị hợp chiếm tỉ lệ 15/128</w:t>
      </w:r>
    </w:p>
    <w:p w14:paraId="44FAC10B"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2</w:t>
      </w:r>
    </w:p>
    <w:p w14:paraId="62CC9C02" w14:textId="19B3A96D" w:rsidR="00B95FA2" w:rsidRPr="00196E9A" w:rsidRDefault="00B95FA2" w:rsidP="00B95FA2">
      <w:pPr>
        <w:shd w:val="clear" w:color="auto" w:fill="FFFFFF"/>
        <w:jc w:val="both"/>
        <w:rPr>
          <w:color w:val="auto"/>
        </w:rPr>
      </w:pPr>
      <w:r>
        <w:rPr>
          <w:b/>
        </w:rPr>
        <w:t xml:space="preserve">Câu 96. </w:t>
      </w:r>
      <w:r w:rsidRPr="00196E9A">
        <w:t>Ở một loài thực vật, al</w:t>
      </w:r>
      <w:r w:rsidR="00BE4762">
        <w:t>l</w:t>
      </w:r>
      <w:r w:rsidRPr="00196E9A">
        <w:t>e</w:t>
      </w:r>
      <w:r w:rsidR="00BE4762">
        <w:t>le</w:t>
      </w:r>
      <w:r w:rsidRPr="00196E9A">
        <w:t xml:space="preserve"> A quy định quả đỏ trội hoàn toàn so với al</w:t>
      </w:r>
      <w:r w:rsidR="00BE4762">
        <w:t>l</w:t>
      </w:r>
      <w:r w:rsidRPr="00196E9A">
        <w:t>e</w:t>
      </w:r>
      <w:r w:rsidR="00BE4762">
        <w:t>le</w:t>
      </w:r>
      <w:r w:rsidRPr="00196E9A">
        <w:t xml:space="preserve"> a quy định quả vàng; Al</w:t>
      </w:r>
      <w:r w:rsidR="00BE4762">
        <w:t>l</w:t>
      </w:r>
      <w:r w:rsidRPr="00196E9A">
        <w:t>e</w:t>
      </w:r>
      <w:r w:rsidR="00BE4762">
        <w:t>le</w:t>
      </w:r>
      <w:r w:rsidRPr="00196E9A">
        <w:t xml:space="preserve"> B quy định hạt trơn trội hoàn toàn so với al</w:t>
      </w:r>
      <w:r w:rsidR="00BE4762">
        <w:t>l</w:t>
      </w:r>
      <w:r w:rsidRPr="00196E9A">
        <w:t>e</w:t>
      </w:r>
      <w:r w:rsidR="00BE4762">
        <w:t>le</w:t>
      </w:r>
      <w:r w:rsidRPr="00196E9A">
        <w:t xml:space="preserve"> b quy định hạt nhăn. Hai cặp a</w:t>
      </w:r>
      <w:r w:rsidR="00BE4762">
        <w:t>l</w:t>
      </w:r>
      <w:r w:rsidRPr="00196E9A">
        <w:t>le</w:t>
      </w:r>
      <w:r w:rsidR="00BE4762">
        <w:t>le</w:t>
      </w:r>
      <w:r w:rsidRPr="00196E9A">
        <w:t xml:space="preserve"> nằm trên 2 cặp nhiễm sắc thể thường khách nhau. Tần số al</w:t>
      </w:r>
      <w:r w:rsidR="00BE4762">
        <w:t>l</w:t>
      </w:r>
      <w:r w:rsidRPr="00196E9A">
        <w:t>e</w:t>
      </w:r>
      <w:r w:rsidR="00BE4762">
        <w:t>le</w:t>
      </w:r>
      <w:r w:rsidRPr="00196E9A">
        <w:t xml:space="preserve"> A, b được biểu diễn qua biểu đồ hình bên. Biết các quần thể được biểu diễn trong biểu đồ đã cân bằng di truyền. Có bao nhiêu nhận định dưới đây là đúng khi nói về 4 quần thể trên?</w:t>
      </w:r>
    </w:p>
    <w:p w14:paraId="5E89F0D6" w14:textId="6F084E54" w:rsidR="00B95FA2" w:rsidRDefault="00B95FA2" w:rsidP="00B95FA2">
      <w:r w:rsidRPr="00196E9A">
        <w:t>I. Tần số al</w:t>
      </w:r>
      <w:r w:rsidR="00BD1A05">
        <w:t>l</w:t>
      </w:r>
      <w:r w:rsidRPr="00196E9A">
        <w:t>e</w:t>
      </w:r>
      <w:r w:rsidR="00BD1A05">
        <w:t>le</w:t>
      </w:r>
      <w:r w:rsidRPr="00196E9A">
        <w:t xml:space="preserve"> a theo thứ tự giảm dần là QT3 → QT1→ QT 4 → QT2</w:t>
      </w:r>
    </w:p>
    <w:p w14:paraId="6CE92219" w14:textId="77777777" w:rsidR="00B95FA2" w:rsidRPr="00196E9A" w:rsidRDefault="00B95FA2" w:rsidP="00B95FA2">
      <w:pPr>
        <w:shd w:val="clear" w:color="auto" w:fill="FFFFFF"/>
        <w:jc w:val="both"/>
        <w:rPr>
          <w:color w:val="auto"/>
        </w:rPr>
      </w:pPr>
      <w:r w:rsidRPr="00196E9A">
        <w:t>II. Tỉ lệ cây quả vàng, hạt trơn thuần chủng ở quần thể 1 là 17,64%.</w:t>
      </w:r>
    </w:p>
    <w:p w14:paraId="46CE098D" w14:textId="406025C4" w:rsidR="00B95FA2" w:rsidRDefault="00B95FA2" w:rsidP="00B95FA2">
      <w:r w:rsidRPr="00196E9A">
        <w:t>III. Quần thể 3 có tần số kiểu gen</w:t>
      </w:r>
      <w:r w:rsidR="00BD1A05">
        <w:t>e</w:t>
      </w:r>
      <w:r w:rsidRPr="00196E9A">
        <w:t xml:space="preserve"> dị hợp về 2 cặp gen</w:t>
      </w:r>
      <w:r w:rsidR="00BD1A05">
        <w:t>e</w:t>
      </w:r>
      <w:r w:rsidRPr="00196E9A">
        <w:t xml:space="preserve"> cao hơn quần thể 2. </w:t>
      </w:r>
    </w:p>
    <w:p w14:paraId="6951326C" w14:textId="77777777" w:rsidR="00B95FA2" w:rsidRDefault="00B95FA2" w:rsidP="00B95FA2">
      <w:r w:rsidRPr="00196E9A">
        <w:t>IV. Cho cây hoa đỏ ở quần thể 2 giao phấn, xác xuất hiện cây hoa đỏ ở F</w:t>
      </w:r>
      <w:r w:rsidRPr="00196E9A">
        <w:rPr>
          <w:vertAlign w:val="subscript"/>
        </w:rPr>
        <w:t>1</w:t>
      </w:r>
      <w:r w:rsidRPr="00196E9A">
        <w:t> là </w:t>
      </w:r>
      <w:r w:rsidRPr="00196E9A">
        <w:rPr>
          <w:bdr w:val="none" w:sz="0" w:space="0" w:color="auto" w:frame="1"/>
        </w:rPr>
        <w:t>65816581</w:t>
      </w:r>
    </w:p>
    <w:p w14:paraId="6B084F05" w14:textId="77777777" w:rsidR="00B95FA2" w:rsidRPr="00196E9A" w:rsidRDefault="00B95FA2" w:rsidP="00B95FA2">
      <w:pPr>
        <w:shd w:val="clear" w:color="auto" w:fill="FFFFFF"/>
        <w:jc w:val="both"/>
        <w:rPr>
          <w:color w:val="auto"/>
        </w:rPr>
      </w:pPr>
    </w:p>
    <w:p w14:paraId="38CC6156" w14:textId="77777777" w:rsidR="00B95FA2" w:rsidRPr="00196E9A" w:rsidRDefault="00B95FA2" w:rsidP="00B95FA2">
      <w:pPr>
        <w:shd w:val="clear" w:color="auto" w:fill="FFFFFF"/>
        <w:jc w:val="both"/>
        <w:rPr>
          <w:color w:val="auto"/>
        </w:rPr>
      </w:pPr>
      <w:r w:rsidRPr="00196E9A">
        <w:rPr>
          <w:noProof/>
        </w:rPr>
        <w:drawing>
          <wp:anchor distT="0" distB="0" distL="114300" distR="114300" simplePos="0" relativeHeight="251661312" behindDoc="0" locked="0" layoutInCell="1" allowOverlap="1" wp14:anchorId="7EF0AA2D" wp14:editId="71BD7A2E">
            <wp:simplePos x="0" y="0"/>
            <wp:positionH relativeFrom="column">
              <wp:posOffset>158750</wp:posOffset>
            </wp:positionH>
            <wp:positionV relativeFrom="paragraph">
              <wp:posOffset>19685</wp:posOffset>
            </wp:positionV>
            <wp:extent cx="3023870" cy="2514600"/>
            <wp:effectExtent l="0" t="0" r="508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2387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E9A">
        <w:rPr>
          <w:noProof/>
        </w:rPr>
        <w:drawing>
          <wp:inline distT="0" distB="0" distL="0" distR="0" wp14:anchorId="0D051E0A" wp14:editId="185E2BB2">
            <wp:extent cx="3013144" cy="2495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29549" cy="2509137"/>
                    </a:xfrm>
                    <a:prstGeom prst="rect">
                      <a:avLst/>
                    </a:prstGeom>
                    <a:noFill/>
                    <a:ln>
                      <a:noFill/>
                    </a:ln>
                  </pic:spPr>
                </pic:pic>
              </a:graphicData>
            </a:graphic>
          </wp:inline>
        </w:drawing>
      </w:r>
    </w:p>
    <w:p w14:paraId="13BEF716"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1</w:t>
      </w:r>
    </w:p>
    <w:p w14:paraId="2019CE7A" w14:textId="4C5EAEDD" w:rsidR="00B95FA2" w:rsidRPr="00DC255C" w:rsidRDefault="00B95FA2" w:rsidP="00B95FA2">
      <w:pPr>
        <w:shd w:val="clear" w:color="auto" w:fill="FFFFFF"/>
        <w:jc w:val="both"/>
        <w:rPr>
          <w:color w:val="auto"/>
        </w:rPr>
      </w:pPr>
      <w:r>
        <w:rPr>
          <w:b/>
        </w:rPr>
        <w:t xml:space="preserve">Câu 97. </w:t>
      </w:r>
      <w:r w:rsidRPr="00DC255C">
        <w:t xml:space="preserve">Tính trạng </w:t>
      </w:r>
      <w:r w:rsidRPr="00BD1A05">
        <w:rPr>
          <w:color w:val="auto"/>
        </w:rPr>
        <w:t>màu hoa do 2 cặp g</w:t>
      </w:r>
      <w:r w:rsidRPr="00DC255C">
        <w:t>en</w:t>
      </w:r>
      <w:r w:rsidR="00BD1A05">
        <w:t>e</w:t>
      </w:r>
      <w:r w:rsidRPr="00DC255C">
        <w:t xml:space="preserve"> nằm trên 2 cặp NST khác nhau tương tác theo kiểu bổ sung, trong đó, có cả 2 gen</w:t>
      </w:r>
      <w:r w:rsidR="00BD1A05">
        <w:t>e</w:t>
      </w:r>
      <w:r w:rsidRPr="00DC255C">
        <w:t xml:space="preserve"> A và B thì qui định màu đỏ, thiếu một trong hai gen</w:t>
      </w:r>
      <w:r w:rsidR="00BD1A05">
        <w:t>e</w:t>
      </w:r>
      <w:r w:rsidRPr="00DC255C">
        <w:t xml:space="preserve"> A hoặc B thì quy định màu vàng, kiểu gen</w:t>
      </w:r>
      <w:r w:rsidR="00BD1A05">
        <w:t>e</w:t>
      </w:r>
      <w:r w:rsidRPr="00DC255C">
        <w:t xml:space="preserve"> aabb qui định màu trắng. Ở một quần thể đang cân bằng di truyền, trong đó al</w:t>
      </w:r>
      <w:r w:rsidR="00BD1A05">
        <w:t>l</w:t>
      </w:r>
      <w:r w:rsidRPr="00DC255C">
        <w:t>e</w:t>
      </w:r>
      <w:r w:rsidR="00BD1A05">
        <w:t>le</w:t>
      </w:r>
      <w:r w:rsidRPr="00DC255C">
        <w:t xml:space="preserve"> A có tần số 0,3 ; B có tần số 0,4. Theo lí thuyết, kiểu hình hoa đỏ chiếm tỉ lệ :</w:t>
      </w:r>
    </w:p>
    <w:p w14:paraId="1912DCBD" w14:textId="77777777" w:rsidR="00B95FA2" w:rsidRDefault="00B95FA2" w:rsidP="00B95FA2">
      <w:pPr>
        <w:tabs>
          <w:tab w:val="left" w:pos="283"/>
          <w:tab w:val="left" w:pos="2906"/>
          <w:tab w:val="left" w:pos="5528"/>
          <w:tab w:val="left" w:pos="8150"/>
        </w:tabs>
      </w:pPr>
      <w:r>
        <w:rPr>
          <w:rStyle w:val="YoungMixChar"/>
          <w:b/>
        </w:rPr>
        <w:tab/>
        <w:t xml:space="preserve">A. </w:t>
      </w:r>
      <w:r w:rsidRPr="00DC255C">
        <w:t>56,25%</w:t>
      </w:r>
      <w:r>
        <w:rPr>
          <w:rStyle w:val="YoungMixChar"/>
          <w:b/>
        </w:rPr>
        <w:tab/>
        <w:t xml:space="preserve">B. </w:t>
      </w:r>
      <w:r w:rsidRPr="00DC255C">
        <w:t>32,64%</w:t>
      </w:r>
      <w:r>
        <w:rPr>
          <w:rStyle w:val="YoungMixChar"/>
          <w:b/>
        </w:rPr>
        <w:tab/>
        <w:t xml:space="preserve">C. </w:t>
      </w:r>
      <w:r w:rsidRPr="00DC255C">
        <w:t>1,44%</w:t>
      </w:r>
      <w:r>
        <w:rPr>
          <w:rStyle w:val="YoungMixChar"/>
          <w:b/>
        </w:rPr>
        <w:tab/>
        <w:t xml:space="preserve">D. </w:t>
      </w:r>
      <w:r w:rsidRPr="00DC255C">
        <w:t>12%</w:t>
      </w:r>
    </w:p>
    <w:p w14:paraId="03AAFDE7" w14:textId="6767359D" w:rsidR="00B95FA2" w:rsidRPr="00DC255C" w:rsidRDefault="00B95FA2" w:rsidP="00B95FA2">
      <w:pPr>
        <w:shd w:val="clear" w:color="auto" w:fill="FFFFFF"/>
        <w:jc w:val="both"/>
        <w:rPr>
          <w:color w:val="auto"/>
        </w:rPr>
      </w:pPr>
      <w:r>
        <w:rPr>
          <w:b/>
        </w:rPr>
        <w:t xml:space="preserve">Câu 98. </w:t>
      </w:r>
      <w:r w:rsidRPr="00DC255C">
        <w:t>Một quần thể tự phối có cấu trúc di truyền ở thế hệ xuất phát là:</w:t>
      </w:r>
      <w:r w:rsidRPr="00196E9A">
        <w:t xml:space="preserve">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t>dd</w:t>
      </w:r>
      <w:r w:rsidRPr="00DC255C">
        <w:t>. Biết rằng không xảy ra đột biến, không xảy ra hoán vị gen</w:t>
      </w:r>
      <w:r w:rsidR="00BD1A05">
        <w:t>e</w:t>
      </w:r>
      <w:r w:rsidRPr="00DC255C">
        <w:t>. Theo lí thuyết, có bao nhiêu phát biểu sau đây đúng?</w:t>
      </w:r>
    </w:p>
    <w:p w14:paraId="51DB4615" w14:textId="79F6D797" w:rsidR="00B95FA2" w:rsidRPr="00DC255C" w:rsidRDefault="00B95FA2" w:rsidP="00B95FA2">
      <w:pPr>
        <w:shd w:val="clear" w:color="auto" w:fill="FFFFFF"/>
        <w:jc w:val="both"/>
        <w:rPr>
          <w:color w:val="auto"/>
        </w:rPr>
      </w:pPr>
      <w:r w:rsidRPr="00DC255C">
        <w:t>I. Ở F</w:t>
      </w:r>
      <w:r w:rsidRPr="00DC255C">
        <w:rPr>
          <w:vertAlign w:val="subscript"/>
        </w:rPr>
        <w:t>2</w:t>
      </w:r>
      <w:r w:rsidRPr="00DC255C">
        <w:t> tần số al</w:t>
      </w:r>
      <w:r w:rsidR="00BD1A05">
        <w:t>l</w:t>
      </w:r>
      <w:r w:rsidRPr="00DC255C">
        <w:t>e</w:t>
      </w:r>
      <w:r w:rsidR="00BD1A05">
        <w:t>le</w:t>
      </w:r>
      <w:r w:rsidRPr="00DC255C">
        <w:t xml:space="preserve"> A = 0,7.</w:t>
      </w:r>
    </w:p>
    <w:p w14:paraId="641C7230" w14:textId="34ED6ADD" w:rsidR="00B95FA2" w:rsidRPr="00DC255C" w:rsidRDefault="00B95FA2" w:rsidP="00B95FA2">
      <w:pPr>
        <w:shd w:val="clear" w:color="auto" w:fill="FFFFFF"/>
        <w:jc w:val="both"/>
        <w:rPr>
          <w:color w:val="auto"/>
        </w:rPr>
      </w:pPr>
      <w:r w:rsidRPr="00DC255C">
        <w:t>II. F</w:t>
      </w:r>
      <w:r w:rsidRPr="00DC255C">
        <w:rPr>
          <w:vertAlign w:val="subscript"/>
        </w:rPr>
        <w:t>4</w:t>
      </w:r>
      <w:r w:rsidRPr="00DC255C">
        <w:t> có 12 kiểu gen</w:t>
      </w:r>
      <w:r w:rsidR="00BD1A05">
        <w:t>e</w:t>
      </w:r>
      <w:r w:rsidRPr="00DC255C">
        <w:t>.</w:t>
      </w:r>
    </w:p>
    <w:p w14:paraId="32557E1F" w14:textId="14354D8E" w:rsidR="00B95FA2" w:rsidRPr="00DC255C" w:rsidRDefault="00B95FA2" w:rsidP="00B95FA2">
      <w:pPr>
        <w:shd w:val="clear" w:color="auto" w:fill="FFFFFF"/>
        <w:jc w:val="both"/>
        <w:rPr>
          <w:color w:val="auto"/>
        </w:rPr>
      </w:pPr>
      <w:r w:rsidRPr="00DC255C">
        <w:t>III. Ở F</w:t>
      </w:r>
      <w:r w:rsidRPr="00DC255C">
        <w:rPr>
          <w:vertAlign w:val="subscript"/>
        </w:rPr>
        <w:t>3</w:t>
      </w:r>
      <w:r w:rsidRPr="00DC255C">
        <w:t> , kiểu gen</w:t>
      </w:r>
      <w:r w:rsidR="00BD1A05">
        <w:t>e</w:t>
      </w:r>
      <w:r w:rsidRPr="00DC255C">
        <w:t xml:space="preserve"> đồng hợp lặn về cả 3 cặp gen</w:t>
      </w:r>
      <w:r w:rsidR="00BD1A05">
        <w:t>e</w:t>
      </w:r>
      <w:r w:rsidRPr="00DC255C">
        <w:t xml:space="preserve"> chiếm tỉ lệ </w:t>
      </w:r>
      <m:oMath>
        <m:f>
          <m:fPr>
            <m:ctrlPr>
              <w:rPr>
                <w:rFonts w:ascii="Cambria Math" w:hAnsi="Cambria Math"/>
                <w:i/>
                <w:color w:val="auto"/>
              </w:rPr>
            </m:ctrlPr>
          </m:fPr>
          <m:num>
            <m:r>
              <w:rPr>
                <w:rFonts w:ascii="Cambria Math" w:hAnsi="Cambria Math"/>
                <w:color w:val="auto"/>
              </w:rPr>
              <m:t>21</m:t>
            </m:r>
          </m:num>
          <m:den>
            <m:r>
              <w:rPr>
                <w:rFonts w:ascii="Cambria Math" w:hAnsi="Cambria Math"/>
                <w:color w:val="auto"/>
              </w:rPr>
              <m:t>128</m:t>
            </m:r>
          </m:den>
        </m:f>
      </m:oMath>
    </w:p>
    <w:p w14:paraId="14D42735" w14:textId="5076405D" w:rsidR="00B95FA2" w:rsidRPr="00DC255C" w:rsidRDefault="00B95FA2" w:rsidP="00B95FA2">
      <w:pPr>
        <w:shd w:val="clear" w:color="auto" w:fill="FFFFFF"/>
        <w:jc w:val="both"/>
        <w:rPr>
          <w:color w:val="auto"/>
        </w:rPr>
      </w:pPr>
      <w:r w:rsidRPr="00DC255C">
        <w:t>IV. Ở F</w:t>
      </w:r>
      <w:r w:rsidRPr="00DC255C">
        <w:rPr>
          <w:vertAlign w:val="subscript"/>
        </w:rPr>
        <w:t>4</w:t>
      </w:r>
      <w:r w:rsidRPr="00DC255C">
        <w:t> ,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29F0DBB8" w14:textId="25A085C5" w:rsidR="00B95FA2" w:rsidRDefault="00B95FA2" w:rsidP="00B95FA2">
      <w:pPr>
        <w:tabs>
          <w:tab w:val="left" w:pos="283"/>
          <w:tab w:val="left" w:pos="2906"/>
          <w:tab w:val="left" w:pos="5528"/>
          <w:tab w:val="left" w:pos="8150"/>
        </w:tabs>
      </w:pPr>
      <w:r>
        <w:rPr>
          <w:rStyle w:val="YoungMixChar"/>
          <w:b/>
        </w:rPr>
        <w:tab/>
        <w:t xml:space="preserve">A. </w:t>
      </w:r>
      <w:r w:rsidRPr="00DC255C">
        <w:t>1</w:t>
      </w:r>
      <w:r>
        <w:rPr>
          <w:rStyle w:val="YoungMixChar"/>
          <w:b/>
        </w:rPr>
        <w:tab/>
        <w:t xml:space="preserve">B. </w:t>
      </w:r>
      <w:r w:rsidRPr="00DC255C">
        <w:t>2</w:t>
      </w:r>
      <w:r>
        <w:rPr>
          <w:rStyle w:val="YoungMixChar"/>
          <w:b/>
        </w:rPr>
        <w:tab/>
        <w:t xml:space="preserve">C. </w:t>
      </w:r>
      <w:r w:rsidRPr="00DC255C">
        <w:t>3</w:t>
      </w:r>
      <w:r>
        <w:rPr>
          <w:rStyle w:val="YoungMixChar"/>
          <w:b/>
        </w:rPr>
        <w:tab/>
        <w:t xml:space="preserve">D. </w:t>
      </w:r>
      <w:r w:rsidRPr="00DC255C">
        <w:t>4</w:t>
      </w:r>
    </w:p>
    <w:p w14:paraId="1829F5EB" w14:textId="703CD596" w:rsidR="00B95FA2" w:rsidRPr="00D107BC" w:rsidRDefault="007E74FA" w:rsidP="00B95FA2">
      <w:pPr>
        <w:shd w:val="clear" w:color="auto" w:fill="FFFFFF"/>
        <w:jc w:val="both"/>
        <w:rPr>
          <w:color w:val="auto"/>
        </w:rPr>
      </w:pPr>
      <w:r w:rsidRPr="007E74FA">
        <w:rPr>
          <w:noProof/>
        </w:rPr>
        <mc:AlternateContent>
          <mc:Choice Requires="wps">
            <w:drawing>
              <wp:anchor distT="0" distB="0" distL="114300" distR="114300" simplePos="0" relativeHeight="251687936" behindDoc="0" locked="0" layoutInCell="1" allowOverlap="1" wp14:anchorId="0DAEDD46" wp14:editId="1D370967">
                <wp:simplePos x="0" y="0"/>
                <wp:positionH relativeFrom="margin">
                  <wp:posOffset>5346317</wp:posOffset>
                </wp:positionH>
                <wp:positionV relativeFrom="paragraph">
                  <wp:posOffset>11875</wp:posOffset>
                </wp:positionV>
                <wp:extent cx="1242019" cy="906227"/>
                <wp:effectExtent l="0" t="0" r="0" b="8255"/>
                <wp:wrapSquare wrapText="bothSides"/>
                <wp:docPr id="21" name="Freeform 13"/>
                <wp:cNvGraphicFramePr/>
                <a:graphic xmlns:a="http://schemas.openxmlformats.org/drawingml/2006/main">
                  <a:graphicData uri="http://schemas.microsoft.com/office/word/2010/wordprocessingShape">
                    <wps:wsp>
                      <wps:cNvSpPr/>
                      <wps:spPr>
                        <a:xfrm>
                          <a:off x="0" y="0"/>
                          <a:ext cx="1242019" cy="906227"/>
                        </a:xfrm>
                        <a:custGeom>
                          <a:avLst/>
                          <a:gdLst/>
                          <a:ahLst/>
                          <a:cxnLst/>
                          <a:rect l="l" t="t" r="r" b="b"/>
                          <a:pathLst>
                            <a:path w="4791999" h="3659889">
                              <a:moveTo>
                                <a:pt x="0" y="0"/>
                              </a:moveTo>
                              <a:lnTo>
                                <a:pt x="4791999" y="0"/>
                              </a:lnTo>
                              <a:lnTo>
                                <a:pt x="4791999" y="3659889"/>
                              </a:lnTo>
                              <a:lnTo>
                                <a:pt x="0" y="3659889"/>
                              </a:lnTo>
                              <a:lnTo>
                                <a:pt x="0" y="0"/>
                              </a:lnTo>
                              <a:close/>
                            </a:path>
                          </a:pathLst>
                        </a:custGeom>
                        <a:blipFill>
                          <a:blip r:embed="rId4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754260C" id="Freeform 13" o:spid="_x0000_s1026" style="position:absolute;margin-left:420.95pt;margin-top:.95pt;width:97.8pt;height:71.3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791999,365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" path="m,l4791999,r,3659889l,3659889,,xe" stroked="f">
                <v:fill r:id="rId50" o:title="" recolor="t" rotate="t" type="frame"/>
                <v:path arrowok="t"/>
                <w10:wrap type="square" anchorx="margin"/>
              </v:shape>
            </w:pict>
          </mc:Fallback>
        </mc:AlternateContent>
      </w:r>
      <w:r w:rsidR="00B95FA2">
        <w:rPr>
          <w:b/>
        </w:rPr>
        <w:t xml:space="preserve">Câu 99. </w:t>
      </w:r>
      <w:r w:rsidR="00B95FA2" w:rsidRPr="00D107BC">
        <w:t>Ở người, kiểu gen</w:t>
      </w:r>
      <w:r w:rsidR="00BD1A05">
        <w:t>e</w:t>
      </w:r>
      <w:r w:rsidR="00B95FA2" w:rsidRPr="00D107BC">
        <w:t xml:space="preserve"> HH qui định bệnh hói đầu, hh qui định không hói đầu, kiểu gen</w:t>
      </w:r>
      <w:r w:rsidR="00BD1A05">
        <w:t>e</w:t>
      </w:r>
      <w:r w:rsidR="00B95FA2" w:rsidRPr="00D107BC">
        <w:t xml:space="preserve"> Hh qui định</w:t>
      </w:r>
      <w:r w:rsidRPr="007E74FA">
        <w:rPr>
          <w:noProof/>
        </w:rPr>
        <w:t xml:space="preserve"> </w:t>
      </w:r>
      <w:r w:rsidR="00B95FA2" w:rsidRPr="00D107BC">
        <w:t xml:space="preserve"> hói đầu ở nam và không hói đầu ở nữ. Ở một quần thể đạt trạng thái cân bằng về tính trạng này, trong tổng số người bị bệnh hói đầu, tỉ lệ người có kiểu gen</w:t>
      </w:r>
      <w:r w:rsidR="00BD1A05">
        <w:t>e</w:t>
      </w:r>
      <w:r w:rsidR="00B95FA2" w:rsidRPr="00D107BC">
        <w:t xml:space="preserve"> đồng hợp là 0,1. Có bao nhiêu phát biểu sau đây là đúng?</w:t>
      </w:r>
    </w:p>
    <w:p w14:paraId="1CCBE435" w14:textId="5870B1B8" w:rsidR="00B95FA2" w:rsidRPr="00D107BC" w:rsidRDefault="00B95FA2" w:rsidP="00B95FA2">
      <w:pPr>
        <w:shd w:val="clear" w:color="auto" w:fill="FFFFFF"/>
        <w:jc w:val="both"/>
        <w:rPr>
          <w:color w:val="auto"/>
        </w:rPr>
      </w:pPr>
      <w:r w:rsidRPr="00D107BC">
        <w:t>(1) Những người có kiểu gen</w:t>
      </w:r>
      <w:r w:rsidR="00BD1A05">
        <w:t>e</w:t>
      </w:r>
      <w:r w:rsidRPr="00D107BC">
        <w:t xml:space="preserve"> đồng hợp trong quần thể có tỉ lệ là 0,84.</w:t>
      </w:r>
    </w:p>
    <w:p w14:paraId="54FE82B2" w14:textId="48CDF05E" w:rsidR="00B95FA2" w:rsidRPr="00D107BC" w:rsidRDefault="00B95FA2" w:rsidP="00B95FA2">
      <w:pPr>
        <w:shd w:val="clear" w:color="auto" w:fill="FFFFFF"/>
        <w:jc w:val="both"/>
        <w:rPr>
          <w:color w:val="auto"/>
        </w:rPr>
      </w:pPr>
      <w:r w:rsidRPr="00D107BC">
        <w:t>(2) Tỉ lệ người nam bị bệnh hói đầu cao gấp 18 lần tỉ lệ người nữ bị hói đầu trong quần thể.</w:t>
      </w:r>
    </w:p>
    <w:p w14:paraId="42E8BE68" w14:textId="17BAB19F" w:rsidR="00B95FA2" w:rsidRPr="00D107BC" w:rsidRDefault="00B95FA2" w:rsidP="00B95FA2">
      <w:pPr>
        <w:shd w:val="clear" w:color="auto" w:fill="FFFFFF"/>
        <w:jc w:val="both"/>
        <w:rPr>
          <w:color w:val="auto"/>
        </w:rPr>
      </w:pPr>
      <w:r w:rsidRPr="00D107BC">
        <w:lastRenderedPageBreak/>
        <w:t>(3) Trong số người nữ, tỉ lệ người mắc bệnh hói đầu là 10%.</w:t>
      </w:r>
    </w:p>
    <w:p w14:paraId="75DD6A27" w14:textId="02FAE6CC" w:rsidR="00B95FA2" w:rsidRPr="00D107BC" w:rsidRDefault="00B95FA2" w:rsidP="00B95FA2">
      <w:pPr>
        <w:shd w:val="clear" w:color="auto" w:fill="FFFFFF"/>
        <w:jc w:val="both"/>
        <w:rPr>
          <w:color w:val="auto"/>
        </w:rPr>
      </w:pPr>
      <w:r w:rsidRPr="00D107BC">
        <w:t xml:space="preserve">(4)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rPr>
            </m:ctrlPr>
          </m:fPr>
          <m:num>
            <m:r>
              <w:rPr>
                <w:rFonts w:ascii="Cambria Math" w:hAnsi="Cambria Math"/>
              </w:rPr>
              <m:t>119</m:t>
            </m:r>
          </m:num>
          <m:den>
            <m:r>
              <w:rPr>
                <w:rFonts w:ascii="Cambria Math" w:hAnsi="Cambria Math"/>
              </w:rPr>
              <m:t>418</m:t>
            </m:r>
          </m:den>
        </m:f>
      </m:oMath>
      <w:r w:rsidRPr="00D107BC">
        <w:t>.</w:t>
      </w:r>
    </w:p>
    <w:p w14:paraId="4A3E5A38" w14:textId="77777777" w:rsidR="00B95FA2" w:rsidRDefault="00B95FA2" w:rsidP="00B95FA2">
      <w:pPr>
        <w:tabs>
          <w:tab w:val="left" w:pos="283"/>
          <w:tab w:val="left" w:pos="2906"/>
          <w:tab w:val="left" w:pos="5528"/>
          <w:tab w:val="left" w:pos="8150"/>
        </w:tabs>
      </w:pPr>
      <w:r>
        <w:rPr>
          <w:rStyle w:val="YoungMixChar"/>
          <w:b/>
        </w:rPr>
        <w:tab/>
        <w:t xml:space="preserve">A. </w:t>
      </w:r>
      <w:r w:rsidRPr="00D107BC">
        <w:t>1</w:t>
      </w:r>
      <w:r>
        <w:rPr>
          <w:rStyle w:val="YoungMixChar"/>
          <w:b/>
        </w:rPr>
        <w:tab/>
        <w:t xml:space="preserve">B. </w:t>
      </w:r>
      <w:r w:rsidRPr="00D107BC">
        <w:t>2</w:t>
      </w:r>
      <w:r>
        <w:rPr>
          <w:rStyle w:val="YoungMixChar"/>
          <w:b/>
        </w:rPr>
        <w:tab/>
        <w:t xml:space="preserve">C. </w:t>
      </w:r>
      <w:r w:rsidRPr="00D107BC">
        <w:t>3</w:t>
      </w:r>
      <w:r>
        <w:rPr>
          <w:rStyle w:val="YoungMixChar"/>
          <w:b/>
        </w:rPr>
        <w:tab/>
        <w:t xml:space="preserve">D. </w:t>
      </w:r>
      <w:r w:rsidRPr="00D107BC">
        <w:t>4</w:t>
      </w:r>
    </w:p>
    <w:p w14:paraId="55180084" w14:textId="6DCF8783" w:rsidR="00B95FA2" w:rsidRPr="00B923E3" w:rsidRDefault="00B95FA2" w:rsidP="00B95FA2">
      <w:pPr>
        <w:shd w:val="clear" w:color="auto" w:fill="FFFFFF"/>
        <w:jc w:val="both"/>
        <w:rPr>
          <w:color w:val="auto"/>
        </w:rPr>
      </w:pPr>
      <w:r>
        <w:rPr>
          <w:b/>
        </w:rPr>
        <w:t xml:space="preserve">Câu 100. </w:t>
      </w:r>
      <w:r w:rsidRPr="00B923E3">
        <w:t>Một quần thể ngẫu phối có thành phần kiểu gen</w:t>
      </w:r>
      <w:r w:rsidR="00BD1A05">
        <w:t>e</w:t>
      </w:r>
      <w:r w:rsidRPr="00B923E3">
        <w:t xml:space="preserve"> là 0,2AA: 0,8Aa. Theo lí thuyết, tần số al</w:t>
      </w:r>
      <w:r w:rsidR="00BD1A05">
        <w:t>l</w:t>
      </w:r>
      <w:r w:rsidRPr="00B923E3">
        <w:t>e</w:t>
      </w:r>
      <w:r w:rsidR="00BD1A05">
        <w:t>le</w:t>
      </w:r>
      <w:r w:rsidRPr="00B923E3">
        <w:t xml:space="preserve"> A của quần thể này là</w:t>
      </w:r>
    </w:p>
    <w:p w14:paraId="14D8B08E" w14:textId="2E159B35" w:rsidR="00B95FA2" w:rsidRDefault="00B95FA2" w:rsidP="00B95FA2">
      <w:pPr>
        <w:tabs>
          <w:tab w:val="left" w:pos="283"/>
          <w:tab w:val="left" w:pos="2906"/>
          <w:tab w:val="left" w:pos="5528"/>
          <w:tab w:val="left" w:pos="8150"/>
        </w:tabs>
      </w:pPr>
      <w:r>
        <w:rPr>
          <w:rStyle w:val="YoungMixChar"/>
          <w:b/>
        </w:rPr>
        <w:tab/>
        <w:t xml:space="preserve">A. </w:t>
      </w:r>
      <w:r w:rsidRPr="00B923E3">
        <w:t>0,4</w:t>
      </w:r>
      <w:r>
        <w:rPr>
          <w:rStyle w:val="YoungMixChar"/>
          <w:b/>
        </w:rPr>
        <w:tab/>
        <w:t xml:space="preserve">B. </w:t>
      </w:r>
      <w:r w:rsidRPr="00B923E3">
        <w:t>0,8</w:t>
      </w:r>
      <w:r>
        <w:rPr>
          <w:rStyle w:val="YoungMixChar"/>
          <w:b/>
        </w:rPr>
        <w:tab/>
        <w:t xml:space="preserve">C. </w:t>
      </w:r>
      <w:r w:rsidRPr="00B923E3">
        <w:t>0,2</w:t>
      </w:r>
      <w:r>
        <w:rPr>
          <w:rStyle w:val="YoungMixChar"/>
          <w:b/>
        </w:rPr>
        <w:tab/>
        <w:t xml:space="preserve">D. </w:t>
      </w:r>
      <w:r w:rsidRPr="00B923E3">
        <w:t>0,6</w:t>
      </w:r>
    </w:p>
    <w:p w14:paraId="57FA00F1" w14:textId="0DF00065" w:rsidR="00B95FA2" w:rsidRPr="008A6BFF" w:rsidRDefault="007E74FA" w:rsidP="00B95FA2">
      <w:pPr>
        <w:shd w:val="clear" w:color="auto" w:fill="FFFFFF"/>
        <w:jc w:val="both"/>
        <w:rPr>
          <w:color w:val="auto"/>
        </w:rPr>
      </w:pPr>
      <w:r w:rsidRPr="007E74FA">
        <w:rPr>
          <w:noProof/>
        </w:rPr>
        <mc:AlternateContent>
          <mc:Choice Requires="wps">
            <w:drawing>
              <wp:anchor distT="0" distB="0" distL="114300" distR="114300" simplePos="0" relativeHeight="251689984" behindDoc="0" locked="0" layoutInCell="1" allowOverlap="1" wp14:anchorId="111ABB36" wp14:editId="7D84895A">
                <wp:simplePos x="0" y="0"/>
                <wp:positionH relativeFrom="margin">
                  <wp:posOffset>5790565</wp:posOffset>
                </wp:positionH>
                <wp:positionV relativeFrom="paragraph">
                  <wp:posOffset>1905</wp:posOffset>
                </wp:positionV>
                <wp:extent cx="786765" cy="914400"/>
                <wp:effectExtent l="0" t="0" r="0" b="0"/>
                <wp:wrapSquare wrapText="bothSides"/>
                <wp:docPr id="22" name="Freeform 14"/>
                <wp:cNvGraphicFramePr/>
                <a:graphic xmlns:a="http://schemas.openxmlformats.org/drawingml/2006/main">
                  <a:graphicData uri="http://schemas.microsoft.com/office/word/2010/wordprocessingShape">
                    <wps:wsp>
                      <wps:cNvSpPr/>
                      <wps:spPr>
                        <a:xfrm>
                          <a:off x="0" y="0"/>
                          <a:ext cx="786765" cy="914400"/>
                        </a:xfrm>
                        <a:custGeom>
                          <a:avLst/>
                          <a:gdLst/>
                          <a:ahLst/>
                          <a:cxnLst/>
                          <a:rect l="l" t="t" r="r" b="b"/>
                          <a:pathLst>
                            <a:path w="1928812" h="4114800">
                              <a:moveTo>
                                <a:pt x="0" y="0"/>
                              </a:moveTo>
                              <a:lnTo>
                                <a:pt x="1928813" y="0"/>
                              </a:lnTo>
                              <a:lnTo>
                                <a:pt x="1928813" y="4114800"/>
                              </a:lnTo>
                              <a:lnTo>
                                <a:pt x="0" y="4114800"/>
                              </a:lnTo>
                              <a:lnTo>
                                <a:pt x="0" y="0"/>
                              </a:lnTo>
                              <a:close/>
                            </a:path>
                          </a:pathLst>
                        </a:custGeom>
                        <a:blipFill>
                          <a:blip r:embed="rId51">
                            <a:extLst>
                              <a:ext uri="{96DAC541-7B7A-43D3-8B79-37D633B846F1}">
                                <asvg:svgBlip xmlns:asvg="http://schemas.microsoft.com/office/drawing/2016/SVG/main" r:embed="rId52"/>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5FEA26D" id="Freeform 14" o:spid="_x0000_s1026" style="position:absolute;margin-left:455.95pt;margin-top:.15pt;width:61.95pt;height:1in;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28812,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" path="m,l1928813,r,4114800l,4114800,,xe" stroked="f">
                <v:fill r:id="rId53" o:title="" recolor="t" rotate="t" type="frame"/>
                <v:path arrowok="t"/>
                <w10:wrap type="square" anchorx="margin"/>
              </v:shape>
            </w:pict>
          </mc:Fallback>
        </mc:AlternateContent>
      </w:r>
      <w:r w:rsidR="00B95FA2">
        <w:rPr>
          <w:b/>
        </w:rPr>
        <w:t xml:space="preserve">Câu 101. </w:t>
      </w:r>
      <w:r w:rsidR="00B95FA2" w:rsidRPr="008A6BFF">
        <w:t>Ở thực vật, al</w:t>
      </w:r>
      <w:r w:rsidR="00BD1A05">
        <w:t>l</w:t>
      </w:r>
      <w:r w:rsidR="00B95FA2" w:rsidRPr="008A6BFF">
        <w:t>e</w:t>
      </w:r>
      <w:r w:rsidR="00BD1A05">
        <w:t>le</w:t>
      </w:r>
      <w:r w:rsidR="00B95FA2" w:rsidRPr="008A6BFF">
        <w:t xml:space="preserve"> B quy định lá nguyên trội hoàn toàn so với al</w:t>
      </w:r>
      <w:r w:rsidR="00BD1A05">
        <w:t>l</w:t>
      </w:r>
      <w:r w:rsidR="00B95FA2" w:rsidRPr="008A6BFF">
        <w:t>e</w:t>
      </w:r>
      <w:r w:rsidR="00BD1A05">
        <w:t>le</w:t>
      </w:r>
      <w:r w:rsidR="00B95FA2" w:rsidRPr="008A6BFF">
        <w:t xml:space="preserve"> b quy định là xẻ thùy. Trong</w:t>
      </w:r>
      <w:r w:rsidRPr="007E74FA">
        <w:rPr>
          <w:noProof/>
        </w:rPr>
        <w:t xml:space="preserve"> </w:t>
      </w:r>
      <w:r w:rsidR="00B95FA2" w:rsidRPr="008A6BFF">
        <w:t xml:space="preserve"> quần thể đang cân bằng di truyền, cây lá nguyên chiếm tỉ lệ 96%. Theo lí thuyết, thành phần kiểu gen</w:t>
      </w:r>
      <w:r w:rsidR="00BD1A05">
        <w:t>e</w:t>
      </w:r>
      <w:r w:rsidR="00B95FA2" w:rsidRPr="008A6BFF">
        <w:t xml:space="preserve"> của quần thể này là</w:t>
      </w:r>
    </w:p>
    <w:p w14:paraId="2D02F0B9" w14:textId="77777777" w:rsidR="00B95FA2" w:rsidRDefault="00B95FA2" w:rsidP="00B95FA2">
      <w:pPr>
        <w:tabs>
          <w:tab w:val="left" w:pos="283"/>
          <w:tab w:val="left" w:pos="5528"/>
        </w:tabs>
      </w:pPr>
      <w:r>
        <w:rPr>
          <w:rStyle w:val="YoungMixChar"/>
          <w:b/>
        </w:rPr>
        <w:tab/>
        <w:t xml:space="preserve">A. </w:t>
      </w:r>
      <w:r w:rsidRPr="008A6BFF">
        <w:t>0,32 BB : 0,64 Bb : 0,04 bb.</w:t>
      </w:r>
      <w:r>
        <w:rPr>
          <w:rStyle w:val="YoungMixChar"/>
          <w:b/>
        </w:rPr>
        <w:tab/>
        <w:t xml:space="preserve">B. </w:t>
      </w:r>
      <w:r w:rsidRPr="008A6BFF">
        <w:t>0,36 BB : 0,48 Bb : 0,16 bb.</w:t>
      </w:r>
    </w:p>
    <w:p w14:paraId="64D9B482" w14:textId="77777777" w:rsidR="00B95FA2" w:rsidRDefault="00B95FA2" w:rsidP="00B95FA2">
      <w:pPr>
        <w:tabs>
          <w:tab w:val="left" w:pos="283"/>
          <w:tab w:val="left" w:pos="5528"/>
        </w:tabs>
      </w:pPr>
      <w:r>
        <w:rPr>
          <w:rStyle w:val="YoungMixChar"/>
          <w:b/>
        </w:rPr>
        <w:tab/>
        <w:t xml:space="preserve">C. </w:t>
      </w:r>
      <w:r w:rsidRPr="008A6BFF">
        <w:t>0,04 BB : 0,32 Bb : 0,64 bb.</w:t>
      </w:r>
      <w:r>
        <w:rPr>
          <w:rStyle w:val="YoungMixChar"/>
          <w:b/>
        </w:rPr>
        <w:tab/>
        <w:t xml:space="preserve">D. </w:t>
      </w:r>
      <w:r w:rsidRPr="008A6BFF">
        <w:t>0,64 BB : 0,32 Bb : 0,04 bb.</w:t>
      </w:r>
    </w:p>
    <w:p w14:paraId="0EEECE20" w14:textId="244EF5D4" w:rsidR="00B95FA2" w:rsidRPr="004B1803" w:rsidRDefault="00B95FA2" w:rsidP="00B95FA2">
      <w:pPr>
        <w:shd w:val="clear" w:color="auto" w:fill="FFFFFF"/>
        <w:jc w:val="both"/>
        <w:rPr>
          <w:color w:val="auto"/>
        </w:rPr>
      </w:pPr>
      <w:r>
        <w:rPr>
          <w:b/>
        </w:rPr>
        <w:t xml:space="preserve">Câu 102. </w:t>
      </w:r>
      <w:r w:rsidRPr="004B1803">
        <w:t xml:space="preserve">Các giả định của cân bằng </w:t>
      </w:r>
      <w:r w:rsidR="00BD1A05" w:rsidRPr="00196E9A">
        <w:rPr>
          <w:rStyle w:val="Vnbnnidung2"/>
        </w:rPr>
        <w:t>Ha</w:t>
      </w:r>
      <w:r w:rsidR="00BD1A05">
        <w:rPr>
          <w:rStyle w:val="Vnbnnidung2"/>
        </w:rPr>
        <w:t>rdy</w:t>
      </w:r>
      <w:r w:rsidR="00BD1A05" w:rsidRPr="00196E9A">
        <w:rPr>
          <w:rStyle w:val="Vnbnnidung2"/>
        </w:rPr>
        <w:t xml:space="preserve"> - </w:t>
      </w:r>
      <w:r w:rsidR="00BD1A05">
        <w:rPr>
          <w:rStyle w:val="Vnbnnidung2"/>
        </w:rPr>
        <w:t>Weinberg</w:t>
      </w:r>
      <w:r w:rsidR="00BD1A05" w:rsidRPr="004B1803">
        <w:t xml:space="preserve"> </w:t>
      </w:r>
      <w:r w:rsidRPr="004B1803">
        <w:t>là</w:t>
      </w:r>
      <w:r w:rsidR="00BD1A05">
        <w:t>:</w:t>
      </w:r>
    </w:p>
    <w:p w14:paraId="7A664E81" w14:textId="77777777" w:rsidR="00B95FA2" w:rsidRPr="004B1803" w:rsidRDefault="00B95FA2" w:rsidP="00B95FA2">
      <w:pPr>
        <w:tabs>
          <w:tab w:val="left" w:pos="283"/>
        </w:tabs>
      </w:pPr>
      <w:r>
        <w:rPr>
          <w:b/>
        </w:rPr>
        <w:tab/>
        <w:t xml:space="preserve">A. </w:t>
      </w:r>
      <w:r w:rsidRPr="004B1803">
        <w:t>Kích thước quần thể lớn, giao phối ngẫu nhiên, không di cư, không đột biến.</w:t>
      </w:r>
    </w:p>
    <w:p w14:paraId="41DEA380" w14:textId="77777777" w:rsidR="00B95FA2" w:rsidRPr="004B1803" w:rsidRDefault="00B95FA2" w:rsidP="00BD1A05">
      <w:pPr>
        <w:tabs>
          <w:tab w:val="left" w:pos="283"/>
        </w:tabs>
        <w:jc w:val="both"/>
      </w:pPr>
      <w:r>
        <w:rPr>
          <w:b/>
        </w:rPr>
        <w:tab/>
        <w:t xml:space="preserve">B. </w:t>
      </w:r>
      <w:r w:rsidRPr="004B1803">
        <w:t>Kích thước quần thể lớn, giao phối ngẫu nhiên, thể dị hợp sống sót tốt nhất, không di cư, không đột biến.</w:t>
      </w:r>
    </w:p>
    <w:p w14:paraId="15332A10" w14:textId="77777777" w:rsidR="00B95FA2" w:rsidRPr="004B1803" w:rsidRDefault="00B95FA2" w:rsidP="00BD1A05">
      <w:pPr>
        <w:tabs>
          <w:tab w:val="left" w:pos="283"/>
        </w:tabs>
        <w:jc w:val="both"/>
      </w:pPr>
      <w:r>
        <w:rPr>
          <w:b/>
        </w:rPr>
        <w:tab/>
        <w:t xml:space="preserve">C. </w:t>
      </w:r>
      <w:r w:rsidRPr="004B1803">
        <w:t>Kích thước quần thể lớn, giao phối chọn lọc, không di cư, không đột biến.</w:t>
      </w:r>
    </w:p>
    <w:p w14:paraId="66E16301" w14:textId="77777777" w:rsidR="00B95FA2" w:rsidRPr="004B1803" w:rsidRDefault="00B95FA2" w:rsidP="00BD1A05">
      <w:pPr>
        <w:tabs>
          <w:tab w:val="left" w:pos="283"/>
        </w:tabs>
        <w:jc w:val="both"/>
      </w:pPr>
      <w:r>
        <w:rPr>
          <w:b/>
        </w:rPr>
        <w:tab/>
        <w:t xml:space="preserve">D. </w:t>
      </w:r>
      <w:r w:rsidRPr="004B1803">
        <w:t>Kích thước quần thể nhỏ, giao phối ngẫu nhiên.</w:t>
      </w:r>
    </w:p>
    <w:p w14:paraId="6FA00A3B" w14:textId="3F730866" w:rsidR="00B95FA2" w:rsidRPr="004B1803" w:rsidRDefault="00B95FA2" w:rsidP="00B95FA2">
      <w:pPr>
        <w:shd w:val="clear" w:color="auto" w:fill="FFFFFF"/>
        <w:jc w:val="both"/>
        <w:rPr>
          <w:color w:val="auto"/>
        </w:rPr>
      </w:pPr>
      <w:r>
        <w:rPr>
          <w:b/>
        </w:rPr>
        <w:t xml:space="preserve">Câu 103. </w:t>
      </w:r>
      <w:r w:rsidRPr="004B1803">
        <w:t>Một quần thể ngẫu phối có tần số kiểu gen</w:t>
      </w:r>
      <w:r w:rsidR="00BD1A05">
        <w:t>e</w:t>
      </w:r>
      <w:r w:rsidRPr="004B1803">
        <w:t xml:space="preserve"> là 0,36AA : 0,48Aa : 0,16aa.Theo lí thuyết, có bao nhiêu phát biểu sau đây đúng?</w:t>
      </w:r>
    </w:p>
    <w:p w14:paraId="69B576B6" w14:textId="7375FA7A" w:rsidR="00B95FA2" w:rsidRPr="004B1803" w:rsidRDefault="00B95FA2" w:rsidP="00B95FA2">
      <w:pPr>
        <w:shd w:val="clear" w:color="auto" w:fill="FFFFFF"/>
        <w:jc w:val="both"/>
        <w:rPr>
          <w:color w:val="auto"/>
        </w:rPr>
      </w:pPr>
      <w:r w:rsidRPr="004B1803">
        <w:t>I. Nếu không có tác động của các nhân tố tiến hóa thì ở F1 có 84% số cá thể mang al</w:t>
      </w:r>
      <w:r w:rsidR="00BD1A05">
        <w:t>l</w:t>
      </w:r>
      <w:r w:rsidRPr="004B1803">
        <w:t>e</w:t>
      </w:r>
      <w:r w:rsidR="00BD1A05">
        <w:t>le</w:t>
      </w:r>
      <w:r w:rsidRPr="004B1803">
        <w:t xml:space="preserve"> A.</w:t>
      </w:r>
    </w:p>
    <w:p w14:paraId="719818ED" w14:textId="77777777" w:rsidR="00B95FA2" w:rsidRPr="004B1803" w:rsidRDefault="00B95FA2" w:rsidP="00B95FA2">
      <w:pPr>
        <w:shd w:val="clear" w:color="auto" w:fill="FFFFFF"/>
        <w:jc w:val="both"/>
        <w:rPr>
          <w:color w:val="auto"/>
        </w:rPr>
      </w:pPr>
      <w:r w:rsidRPr="004B1803">
        <w:t>II. Nếu có tác động của nhân tố đột biến thì chắc chắn sẽ làm giảm đa dạng di truyền của quần thể.</w:t>
      </w:r>
    </w:p>
    <w:p w14:paraId="7301431E" w14:textId="2A9A2156" w:rsidR="00B95FA2" w:rsidRPr="004B1803" w:rsidRDefault="00B95FA2" w:rsidP="00B95FA2">
      <w:pPr>
        <w:shd w:val="clear" w:color="auto" w:fill="FFFFFF"/>
        <w:jc w:val="both"/>
        <w:rPr>
          <w:color w:val="auto"/>
        </w:rPr>
      </w:pPr>
      <w:r w:rsidRPr="004B1803">
        <w:t>III. Nếu có tác động của các yếu tố ngẫu nhiên thì al</w:t>
      </w:r>
      <w:r w:rsidR="00BD1A05">
        <w:t>l</w:t>
      </w:r>
      <w:r w:rsidRPr="004B1803">
        <w:t>e</w:t>
      </w:r>
      <w:r w:rsidR="00BD1A05">
        <w:t>le</w:t>
      </w:r>
      <w:r w:rsidRPr="004B1803">
        <w:t xml:space="preserve"> a có thể bị loại bỏ hoàn toàn khỏi quần thể.</w:t>
      </w:r>
    </w:p>
    <w:p w14:paraId="1278BC07" w14:textId="1144421F" w:rsidR="00B95FA2" w:rsidRPr="004B1803" w:rsidRDefault="00B95FA2" w:rsidP="00B95FA2">
      <w:pPr>
        <w:shd w:val="clear" w:color="auto" w:fill="FFFFFF"/>
        <w:jc w:val="both"/>
        <w:rPr>
          <w:color w:val="auto"/>
        </w:rPr>
      </w:pPr>
      <w:r w:rsidRPr="004B1803">
        <w:t>IV. Nếu chỉ chịu tác động của di - nhập gen</w:t>
      </w:r>
      <w:r w:rsidR="00BD1A05">
        <w:t>e</w:t>
      </w:r>
      <w:r w:rsidRPr="004B1803">
        <w:t xml:space="preserve"> thì có thể sẽ làm tăng tần số al</w:t>
      </w:r>
      <w:r w:rsidR="00BD1A05">
        <w:t>l</w:t>
      </w:r>
      <w:r w:rsidRPr="004B1803">
        <w:t>e</w:t>
      </w:r>
      <w:r w:rsidR="00BD1A05">
        <w:t>le</w:t>
      </w:r>
      <w:r w:rsidRPr="004B1803">
        <w:t xml:space="preserve"> A.</w:t>
      </w:r>
    </w:p>
    <w:p w14:paraId="3CD22233" w14:textId="77777777" w:rsidR="00B95FA2" w:rsidRDefault="00B95FA2" w:rsidP="00B95FA2">
      <w:pPr>
        <w:tabs>
          <w:tab w:val="left" w:pos="283"/>
          <w:tab w:val="left" w:pos="2906"/>
          <w:tab w:val="left" w:pos="5528"/>
          <w:tab w:val="left" w:pos="8150"/>
        </w:tabs>
      </w:pPr>
      <w:r>
        <w:rPr>
          <w:rStyle w:val="YoungMixChar"/>
          <w:b/>
        </w:rPr>
        <w:tab/>
        <w:t xml:space="preserve">A. </w:t>
      </w:r>
      <w:r w:rsidRPr="004B1803">
        <w:t>2.</w:t>
      </w:r>
      <w:r>
        <w:rPr>
          <w:rStyle w:val="YoungMixChar"/>
          <w:b/>
        </w:rPr>
        <w:tab/>
        <w:t xml:space="preserve">B. </w:t>
      </w:r>
      <w:r w:rsidRPr="004B1803">
        <w:t>4.</w:t>
      </w:r>
      <w:r>
        <w:rPr>
          <w:rStyle w:val="YoungMixChar"/>
          <w:b/>
        </w:rPr>
        <w:tab/>
        <w:t xml:space="preserve">C. </w:t>
      </w:r>
      <w:r w:rsidRPr="004B1803">
        <w:t>1.</w:t>
      </w:r>
      <w:r>
        <w:rPr>
          <w:rStyle w:val="YoungMixChar"/>
          <w:b/>
        </w:rPr>
        <w:tab/>
        <w:t xml:space="preserve">D. </w:t>
      </w:r>
      <w:r w:rsidRPr="004B1803">
        <w:t>3.</w:t>
      </w:r>
    </w:p>
    <w:p w14:paraId="6476C735" w14:textId="4A8FE5CC" w:rsidR="00B95FA2" w:rsidRDefault="00B95FA2" w:rsidP="00B95FA2">
      <w:pPr>
        <w:shd w:val="clear" w:color="auto" w:fill="FFFFFF"/>
        <w:jc w:val="both"/>
      </w:pPr>
      <w:r>
        <w:rPr>
          <w:b/>
        </w:rPr>
        <w:t xml:space="preserve">Câu 104. </w:t>
      </w:r>
      <w:r w:rsidRPr="004B1803">
        <w:t xml:space="preserve">Trong số các quần thể sau đây, quần thể nào đạt trạng thái cân bằng </w:t>
      </w:r>
      <w:r w:rsidR="00BD1A05" w:rsidRPr="00196E9A">
        <w:rPr>
          <w:rStyle w:val="Vnbnnidung2"/>
        </w:rPr>
        <w:t>Ha</w:t>
      </w:r>
      <w:r w:rsidR="00BD1A05">
        <w:rPr>
          <w:rStyle w:val="Vnbnnidung2"/>
        </w:rPr>
        <w:t>rdy</w:t>
      </w:r>
      <w:r w:rsidR="00BD1A05" w:rsidRPr="00196E9A">
        <w:rPr>
          <w:rStyle w:val="Vnbnnidung2"/>
        </w:rPr>
        <w:t xml:space="preserve"> - </w:t>
      </w:r>
      <w:r w:rsidR="00BD1A05">
        <w:rPr>
          <w:rStyle w:val="Vnbnnidung2"/>
        </w:rPr>
        <w:t>Weinberg</w:t>
      </w:r>
      <w:r w:rsidRPr="004B1803">
        <w:t>?</w:t>
      </w:r>
    </w:p>
    <w:tbl>
      <w:tblPr>
        <w:tblStyle w:val="TableGrid"/>
        <w:tblW w:w="0" w:type="auto"/>
        <w:tblLook w:val="04A0" w:firstRow="1" w:lastRow="0" w:firstColumn="1" w:lastColumn="0" w:noHBand="0" w:noVBand="1"/>
      </w:tblPr>
      <w:tblGrid>
        <w:gridCol w:w="2585"/>
        <w:gridCol w:w="2585"/>
        <w:gridCol w:w="2585"/>
        <w:gridCol w:w="2585"/>
      </w:tblGrid>
      <w:tr w:rsidR="00BD1A05" w14:paraId="6B0CE683" w14:textId="77777777" w:rsidTr="00BD1A05">
        <w:tc>
          <w:tcPr>
            <w:tcW w:w="2585" w:type="dxa"/>
          </w:tcPr>
          <w:p w14:paraId="65DC30DF" w14:textId="51EAC917" w:rsidR="00BD1A05" w:rsidRDefault="00BD1A05" w:rsidP="00BD1A05">
            <w:pPr>
              <w:jc w:val="center"/>
              <w:rPr>
                <w:color w:val="auto"/>
              </w:rPr>
            </w:pPr>
            <w:r>
              <w:rPr>
                <w:color w:val="auto"/>
              </w:rPr>
              <w:t>Quần thể</w:t>
            </w:r>
          </w:p>
        </w:tc>
        <w:tc>
          <w:tcPr>
            <w:tcW w:w="2585" w:type="dxa"/>
          </w:tcPr>
          <w:p w14:paraId="4B4BBBBE" w14:textId="14A63036" w:rsidR="00BD1A05" w:rsidRDefault="00BD1A05" w:rsidP="00BD1A05">
            <w:pPr>
              <w:jc w:val="center"/>
              <w:rPr>
                <w:color w:val="auto"/>
              </w:rPr>
            </w:pPr>
            <w:r>
              <w:rPr>
                <w:color w:val="auto"/>
              </w:rPr>
              <w:t>Kiểu gene AA</w:t>
            </w:r>
          </w:p>
        </w:tc>
        <w:tc>
          <w:tcPr>
            <w:tcW w:w="2585" w:type="dxa"/>
          </w:tcPr>
          <w:p w14:paraId="336E54F8" w14:textId="3D26A835" w:rsidR="00BD1A05" w:rsidRDefault="00BD1A05" w:rsidP="00BD1A05">
            <w:pPr>
              <w:jc w:val="center"/>
              <w:rPr>
                <w:color w:val="auto"/>
              </w:rPr>
            </w:pPr>
            <w:r>
              <w:rPr>
                <w:color w:val="auto"/>
              </w:rPr>
              <w:t>Kiểu gene Aa</w:t>
            </w:r>
          </w:p>
        </w:tc>
        <w:tc>
          <w:tcPr>
            <w:tcW w:w="2585" w:type="dxa"/>
          </w:tcPr>
          <w:p w14:paraId="2ABE8BFB" w14:textId="39CB0AE8" w:rsidR="00BD1A05" w:rsidRDefault="00BD1A05" w:rsidP="00BD1A05">
            <w:pPr>
              <w:jc w:val="center"/>
              <w:rPr>
                <w:color w:val="auto"/>
              </w:rPr>
            </w:pPr>
            <w:r>
              <w:rPr>
                <w:color w:val="auto"/>
              </w:rPr>
              <w:t>Kiểu gene aa</w:t>
            </w:r>
          </w:p>
        </w:tc>
      </w:tr>
      <w:tr w:rsidR="00BD1A05" w14:paraId="33BE16F2" w14:textId="77777777" w:rsidTr="00BD1A05">
        <w:tc>
          <w:tcPr>
            <w:tcW w:w="2585" w:type="dxa"/>
          </w:tcPr>
          <w:p w14:paraId="68F4109F" w14:textId="3D6E3388" w:rsidR="00BD1A05" w:rsidRDefault="00BD1A05" w:rsidP="00BD1A05">
            <w:pPr>
              <w:jc w:val="center"/>
              <w:rPr>
                <w:color w:val="auto"/>
              </w:rPr>
            </w:pPr>
            <w:r>
              <w:rPr>
                <w:color w:val="auto"/>
              </w:rPr>
              <w:t>1</w:t>
            </w:r>
          </w:p>
        </w:tc>
        <w:tc>
          <w:tcPr>
            <w:tcW w:w="2585" w:type="dxa"/>
          </w:tcPr>
          <w:p w14:paraId="762E864A" w14:textId="2DFB85DE" w:rsidR="00BD1A05" w:rsidRDefault="00BD1A05" w:rsidP="00BD1A05">
            <w:pPr>
              <w:jc w:val="center"/>
              <w:rPr>
                <w:color w:val="auto"/>
              </w:rPr>
            </w:pPr>
            <w:r>
              <w:rPr>
                <w:color w:val="auto"/>
              </w:rPr>
              <w:t>100%</w:t>
            </w:r>
          </w:p>
        </w:tc>
        <w:tc>
          <w:tcPr>
            <w:tcW w:w="2585" w:type="dxa"/>
          </w:tcPr>
          <w:p w14:paraId="71E2BF9D" w14:textId="5AD054BB" w:rsidR="00BD1A05" w:rsidRDefault="00BD1A05" w:rsidP="00BD1A05">
            <w:pPr>
              <w:jc w:val="center"/>
              <w:rPr>
                <w:color w:val="auto"/>
              </w:rPr>
            </w:pPr>
            <w:r>
              <w:rPr>
                <w:color w:val="auto"/>
              </w:rPr>
              <w:t>0</w:t>
            </w:r>
          </w:p>
        </w:tc>
        <w:tc>
          <w:tcPr>
            <w:tcW w:w="2585" w:type="dxa"/>
          </w:tcPr>
          <w:p w14:paraId="22DDD842" w14:textId="5306FD46" w:rsidR="00BD1A05" w:rsidRDefault="00BD1A05" w:rsidP="00BD1A05">
            <w:pPr>
              <w:jc w:val="center"/>
              <w:rPr>
                <w:color w:val="auto"/>
              </w:rPr>
            </w:pPr>
            <w:r>
              <w:rPr>
                <w:color w:val="auto"/>
              </w:rPr>
              <w:t>0</w:t>
            </w:r>
          </w:p>
        </w:tc>
      </w:tr>
      <w:tr w:rsidR="00BD1A05" w14:paraId="1473960B" w14:textId="77777777" w:rsidTr="00BD1A05">
        <w:tc>
          <w:tcPr>
            <w:tcW w:w="2585" w:type="dxa"/>
          </w:tcPr>
          <w:p w14:paraId="1E8319E2" w14:textId="47BBCCA9" w:rsidR="00BD1A05" w:rsidRDefault="00BD1A05" w:rsidP="00BD1A05">
            <w:pPr>
              <w:jc w:val="center"/>
              <w:rPr>
                <w:color w:val="auto"/>
              </w:rPr>
            </w:pPr>
            <w:r>
              <w:rPr>
                <w:color w:val="auto"/>
              </w:rPr>
              <w:t>2</w:t>
            </w:r>
          </w:p>
        </w:tc>
        <w:tc>
          <w:tcPr>
            <w:tcW w:w="2585" w:type="dxa"/>
          </w:tcPr>
          <w:p w14:paraId="2684B005" w14:textId="254B71E3" w:rsidR="00BD1A05" w:rsidRDefault="00BD1A05" w:rsidP="00BD1A05">
            <w:pPr>
              <w:jc w:val="center"/>
              <w:rPr>
                <w:color w:val="auto"/>
              </w:rPr>
            </w:pPr>
            <w:r>
              <w:rPr>
                <w:color w:val="auto"/>
              </w:rPr>
              <w:t>0</w:t>
            </w:r>
          </w:p>
        </w:tc>
        <w:tc>
          <w:tcPr>
            <w:tcW w:w="2585" w:type="dxa"/>
          </w:tcPr>
          <w:p w14:paraId="4B617D24" w14:textId="66BE8BEC" w:rsidR="00BD1A05" w:rsidRDefault="00BD1A05" w:rsidP="00BD1A05">
            <w:pPr>
              <w:jc w:val="center"/>
              <w:rPr>
                <w:color w:val="auto"/>
              </w:rPr>
            </w:pPr>
            <w:r>
              <w:rPr>
                <w:color w:val="auto"/>
              </w:rPr>
              <w:t>100%</w:t>
            </w:r>
          </w:p>
        </w:tc>
        <w:tc>
          <w:tcPr>
            <w:tcW w:w="2585" w:type="dxa"/>
          </w:tcPr>
          <w:p w14:paraId="760AB94C" w14:textId="4E2F3BEC" w:rsidR="00BD1A05" w:rsidRDefault="00BD1A05" w:rsidP="00BD1A05">
            <w:pPr>
              <w:jc w:val="center"/>
              <w:rPr>
                <w:color w:val="auto"/>
              </w:rPr>
            </w:pPr>
            <w:r>
              <w:rPr>
                <w:color w:val="auto"/>
              </w:rPr>
              <w:t>0</w:t>
            </w:r>
          </w:p>
        </w:tc>
      </w:tr>
      <w:tr w:rsidR="00BD1A05" w14:paraId="747330C4" w14:textId="77777777" w:rsidTr="00BD1A05">
        <w:tc>
          <w:tcPr>
            <w:tcW w:w="2585" w:type="dxa"/>
          </w:tcPr>
          <w:p w14:paraId="314FDA2C" w14:textId="0AA74A96" w:rsidR="00BD1A05" w:rsidRDefault="00BD1A05" w:rsidP="00BD1A05">
            <w:pPr>
              <w:jc w:val="center"/>
              <w:rPr>
                <w:color w:val="auto"/>
              </w:rPr>
            </w:pPr>
            <w:r>
              <w:rPr>
                <w:color w:val="auto"/>
              </w:rPr>
              <w:t>3</w:t>
            </w:r>
          </w:p>
        </w:tc>
        <w:tc>
          <w:tcPr>
            <w:tcW w:w="2585" w:type="dxa"/>
          </w:tcPr>
          <w:p w14:paraId="5F7189F9" w14:textId="5A5CDBF1" w:rsidR="00BD1A05" w:rsidRDefault="00BD1A05" w:rsidP="00BD1A05">
            <w:pPr>
              <w:jc w:val="center"/>
              <w:rPr>
                <w:color w:val="auto"/>
              </w:rPr>
            </w:pPr>
            <w:r>
              <w:rPr>
                <w:color w:val="auto"/>
              </w:rPr>
              <w:t>0</w:t>
            </w:r>
          </w:p>
        </w:tc>
        <w:tc>
          <w:tcPr>
            <w:tcW w:w="2585" w:type="dxa"/>
          </w:tcPr>
          <w:p w14:paraId="21C6F3F2" w14:textId="370ACC74" w:rsidR="00BD1A05" w:rsidRDefault="00BD1A05" w:rsidP="00BD1A05">
            <w:pPr>
              <w:jc w:val="center"/>
              <w:rPr>
                <w:color w:val="auto"/>
              </w:rPr>
            </w:pPr>
            <w:r>
              <w:rPr>
                <w:color w:val="auto"/>
              </w:rPr>
              <w:t>0</w:t>
            </w:r>
          </w:p>
        </w:tc>
        <w:tc>
          <w:tcPr>
            <w:tcW w:w="2585" w:type="dxa"/>
          </w:tcPr>
          <w:p w14:paraId="68894043" w14:textId="1A72BEC8" w:rsidR="00BD1A05" w:rsidRDefault="00BD1A05" w:rsidP="00BD1A05">
            <w:pPr>
              <w:jc w:val="center"/>
              <w:rPr>
                <w:color w:val="auto"/>
              </w:rPr>
            </w:pPr>
            <w:r>
              <w:rPr>
                <w:color w:val="auto"/>
              </w:rPr>
              <w:t>100%</w:t>
            </w:r>
          </w:p>
        </w:tc>
      </w:tr>
      <w:tr w:rsidR="00BD1A05" w14:paraId="0CF0E09B" w14:textId="77777777" w:rsidTr="00BD1A05">
        <w:tc>
          <w:tcPr>
            <w:tcW w:w="2585" w:type="dxa"/>
          </w:tcPr>
          <w:p w14:paraId="0222B4A9" w14:textId="4EE51224" w:rsidR="00BD1A05" w:rsidRDefault="00BD1A05" w:rsidP="00BD1A05">
            <w:pPr>
              <w:jc w:val="center"/>
              <w:rPr>
                <w:color w:val="auto"/>
              </w:rPr>
            </w:pPr>
            <w:r>
              <w:rPr>
                <w:color w:val="auto"/>
              </w:rPr>
              <w:t>4</w:t>
            </w:r>
          </w:p>
        </w:tc>
        <w:tc>
          <w:tcPr>
            <w:tcW w:w="2585" w:type="dxa"/>
          </w:tcPr>
          <w:p w14:paraId="087968C7" w14:textId="27008A8F" w:rsidR="00BD1A05" w:rsidRDefault="00BD1A05" w:rsidP="00BD1A05">
            <w:pPr>
              <w:jc w:val="center"/>
              <w:rPr>
                <w:color w:val="auto"/>
              </w:rPr>
            </w:pPr>
            <w:r>
              <w:rPr>
                <w:color w:val="auto"/>
              </w:rPr>
              <w:t>50%</w:t>
            </w:r>
          </w:p>
        </w:tc>
        <w:tc>
          <w:tcPr>
            <w:tcW w:w="2585" w:type="dxa"/>
          </w:tcPr>
          <w:p w14:paraId="34B5424F" w14:textId="25E4BBD7" w:rsidR="00BD1A05" w:rsidRDefault="00BD1A05" w:rsidP="00BD1A05">
            <w:pPr>
              <w:jc w:val="center"/>
              <w:rPr>
                <w:color w:val="auto"/>
              </w:rPr>
            </w:pPr>
            <w:r>
              <w:rPr>
                <w:color w:val="auto"/>
              </w:rPr>
              <w:t>50%</w:t>
            </w:r>
          </w:p>
        </w:tc>
        <w:tc>
          <w:tcPr>
            <w:tcW w:w="2585" w:type="dxa"/>
          </w:tcPr>
          <w:p w14:paraId="28BD9B05" w14:textId="3F0DB80D" w:rsidR="00BD1A05" w:rsidRDefault="00BD1A05" w:rsidP="00BD1A05">
            <w:pPr>
              <w:jc w:val="center"/>
              <w:rPr>
                <w:color w:val="auto"/>
              </w:rPr>
            </w:pPr>
            <w:r>
              <w:rPr>
                <w:color w:val="auto"/>
              </w:rPr>
              <w:t>0</w:t>
            </w:r>
          </w:p>
        </w:tc>
      </w:tr>
    </w:tbl>
    <w:p w14:paraId="14071BB8" w14:textId="77777777" w:rsidR="00B95FA2" w:rsidRDefault="00B95FA2" w:rsidP="00B95FA2">
      <w:pPr>
        <w:tabs>
          <w:tab w:val="left" w:pos="283"/>
          <w:tab w:val="left" w:pos="2906"/>
          <w:tab w:val="left" w:pos="5528"/>
          <w:tab w:val="left" w:pos="8150"/>
        </w:tabs>
      </w:pPr>
      <w:r>
        <w:rPr>
          <w:rStyle w:val="YoungMixChar"/>
          <w:b/>
        </w:rPr>
        <w:tab/>
        <w:t xml:space="preserve">A. </w:t>
      </w:r>
      <w:r w:rsidRPr="004B1803">
        <w:t>Quần thể 1 và 2.</w:t>
      </w:r>
      <w:r>
        <w:rPr>
          <w:rStyle w:val="YoungMixChar"/>
          <w:b/>
        </w:rPr>
        <w:tab/>
        <w:t xml:space="preserve">B. </w:t>
      </w:r>
      <w:r w:rsidRPr="004B1803">
        <w:t>Quần thể 3 và 4.</w:t>
      </w:r>
      <w:r>
        <w:rPr>
          <w:rStyle w:val="YoungMixChar"/>
          <w:b/>
        </w:rPr>
        <w:tab/>
        <w:t xml:space="preserve">C. </w:t>
      </w:r>
      <w:r w:rsidRPr="004B1803">
        <w:t>Quần thể 2 và 4.</w:t>
      </w:r>
      <w:r>
        <w:rPr>
          <w:rStyle w:val="YoungMixChar"/>
          <w:b/>
        </w:rPr>
        <w:tab/>
        <w:t xml:space="preserve">D. </w:t>
      </w:r>
      <w:r w:rsidRPr="004B1803">
        <w:t>Quần thể 1 và 3.</w:t>
      </w:r>
    </w:p>
    <w:p w14:paraId="6FBF2700" w14:textId="2ABF8DB1" w:rsidR="00B95FA2" w:rsidRPr="00F416E2" w:rsidRDefault="00B95FA2" w:rsidP="00B95FA2">
      <w:pPr>
        <w:shd w:val="clear" w:color="auto" w:fill="FFFFFF"/>
        <w:jc w:val="both"/>
        <w:rPr>
          <w:color w:val="auto"/>
        </w:rPr>
      </w:pPr>
      <w:r>
        <w:rPr>
          <w:b/>
        </w:rPr>
        <w:t xml:space="preserve">Câu 105. </w:t>
      </w:r>
      <w:r w:rsidRPr="00F416E2">
        <w:t>Ở một loài thực vật al</w:t>
      </w:r>
      <w:r w:rsidR="003648F1">
        <w:t>l</w:t>
      </w:r>
      <w:r w:rsidRPr="00F416E2">
        <w:t>e</w:t>
      </w:r>
      <w:r w:rsidR="003648F1">
        <w:t>le</w:t>
      </w:r>
      <w:r w:rsidRPr="00F416E2">
        <w:t xml:space="preserve"> A quy định thân cao, al</w:t>
      </w:r>
      <w:r w:rsidR="003648F1">
        <w:t>l</w:t>
      </w:r>
      <w:r w:rsidRPr="00F416E2">
        <w:t>e</w:t>
      </w:r>
      <w:r w:rsidR="003648F1">
        <w:t>le</w:t>
      </w:r>
      <w:r w:rsidRPr="00F416E2">
        <w:t xml:space="preserve"> a quy định thân thấp nằm trên cặp NST số 1. Al</w:t>
      </w:r>
      <w:r w:rsidR="003648F1">
        <w:t>l</w:t>
      </w:r>
      <w:r w:rsidRPr="00F416E2">
        <w:t>e</w:t>
      </w:r>
      <w:r w:rsidR="003648F1">
        <w:t>le</w:t>
      </w:r>
      <w:r w:rsidRPr="00F416E2">
        <w:t xml:space="preserve"> B quy hoa đỏ, al</w:t>
      </w:r>
      <w:r w:rsidR="003648F1">
        <w:t>l</w:t>
      </w:r>
      <w:r w:rsidRPr="00F416E2">
        <w:t>e</w:t>
      </w:r>
      <w:r w:rsidR="003648F1">
        <w:t>le</w:t>
      </w:r>
      <w:r w:rsidRPr="00F416E2">
        <w:t xml:space="preserve"> b quy định hoa trắng nằm trên cặp NST số 2. Một quần thể đang ở trạng thái cân bằng di truyền có tần số các al</w:t>
      </w:r>
      <w:r w:rsidR="003648F1">
        <w:t>l</w:t>
      </w:r>
      <w:r w:rsidRPr="00F416E2">
        <w:t>e</w:t>
      </w:r>
      <w:r w:rsidR="003648F1">
        <w:t>le</w:t>
      </w:r>
      <w:r w:rsidRPr="00F416E2">
        <w:t>: A = 0.7; a = 0.3; B = 0.8, b = 0.2. Theo lí thuyết, tỉ lệ kiểu hình cây thân thấp, hoa đỏ trong quần thể bằng bao nhiêu? Biết quần thể không chịu tác động của các nhân tố tiến hóa.</w:t>
      </w:r>
    </w:p>
    <w:p w14:paraId="13481DF1" w14:textId="77777777" w:rsidR="00B95FA2" w:rsidRDefault="00B95FA2" w:rsidP="00B95FA2">
      <w:pPr>
        <w:tabs>
          <w:tab w:val="left" w:pos="283"/>
          <w:tab w:val="left" w:pos="2906"/>
          <w:tab w:val="left" w:pos="5528"/>
          <w:tab w:val="left" w:pos="8150"/>
        </w:tabs>
      </w:pPr>
      <w:r>
        <w:rPr>
          <w:rStyle w:val="YoungMixChar"/>
          <w:b/>
        </w:rPr>
        <w:tab/>
        <w:t xml:space="preserve">A. </w:t>
      </w:r>
      <w:r w:rsidRPr="00F416E2">
        <w:t>8,64%.</w:t>
      </w:r>
      <w:r>
        <w:rPr>
          <w:rStyle w:val="YoungMixChar"/>
          <w:b/>
        </w:rPr>
        <w:tab/>
        <w:t xml:space="preserve">B. </w:t>
      </w:r>
      <w:r w:rsidRPr="00F416E2">
        <w:t>87,36%.</w:t>
      </w:r>
      <w:r>
        <w:rPr>
          <w:rStyle w:val="YoungMixChar"/>
          <w:b/>
        </w:rPr>
        <w:tab/>
        <w:t xml:space="preserve">C. </w:t>
      </w:r>
      <w:r w:rsidRPr="00F416E2">
        <w:t>3,64%.</w:t>
      </w:r>
      <w:r>
        <w:rPr>
          <w:rStyle w:val="YoungMixChar"/>
          <w:b/>
        </w:rPr>
        <w:tab/>
        <w:t xml:space="preserve">D. </w:t>
      </w:r>
      <w:r w:rsidRPr="00F416E2">
        <w:t>0,36%.</w:t>
      </w:r>
    </w:p>
    <w:p w14:paraId="50B1729A" w14:textId="7AC23CB0" w:rsidR="00B95FA2" w:rsidRDefault="00B95FA2" w:rsidP="00B95FA2">
      <w:pPr>
        <w:shd w:val="clear" w:color="auto" w:fill="FFFFFF"/>
        <w:jc w:val="both"/>
      </w:pPr>
      <w:r>
        <w:rPr>
          <w:b/>
        </w:rPr>
        <w:t xml:space="preserve">Câu 106. </w:t>
      </w:r>
      <w:r w:rsidRPr="009B332F">
        <w:t>Một loài thực vật, xét 1 gen</w:t>
      </w:r>
      <w:r w:rsidR="003648F1">
        <w:t>e</w:t>
      </w:r>
      <w:r w:rsidRPr="009B332F">
        <w:t xml:space="preserve"> có 2 al</w:t>
      </w:r>
      <w:r w:rsidR="003648F1">
        <w:t>l</w:t>
      </w:r>
      <w:r w:rsidRPr="009B332F">
        <w:t>e</w:t>
      </w:r>
      <w:r w:rsidR="003648F1">
        <w:t>le</w:t>
      </w:r>
      <w:r w:rsidRPr="009B332F">
        <w:t>, al</w:t>
      </w:r>
      <w:r w:rsidR="003648F1">
        <w:t>l</w:t>
      </w:r>
      <w:r w:rsidRPr="009B332F">
        <w:t>e</w:t>
      </w:r>
      <w:r w:rsidR="003648F1">
        <w:t>le</w:t>
      </w:r>
      <w:r w:rsidRPr="009B332F">
        <w:t xml:space="preserve"> A trội hoàn toàn so với a</w:t>
      </w:r>
      <w:r w:rsidR="003648F1">
        <w:t>l</w:t>
      </w:r>
      <w:r w:rsidRPr="009B332F">
        <w:t>le</w:t>
      </w:r>
      <w:r w:rsidR="003648F1">
        <w:t>le</w:t>
      </w:r>
      <w:r w:rsidRPr="009B332F">
        <w:t xml:space="preserve"> a. Nghiên cứu thành phần kiểu gen</w:t>
      </w:r>
      <w:r w:rsidR="003648F1">
        <w:t>e</w:t>
      </w:r>
      <w:r w:rsidRPr="009B332F">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D023A6" w:rsidRPr="003E7EED" w14:paraId="4C0D281A" w14:textId="77777777" w:rsidTr="00EF551D">
        <w:tc>
          <w:tcPr>
            <w:tcW w:w="1723" w:type="dxa"/>
            <w:shd w:val="clear" w:color="auto" w:fill="FBE4D5" w:themeFill="accent2" w:themeFillTint="33"/>
            <w:vAlign w:val="center"/>
          </w:tcPr>
          <w:p w14:paraId="389B46E5" w14:textId="4441ED2B" w:rsidR="00D023A6" w:rsidRPr="003E7EED" w:rsidRDefault="00D023A6" w:rsidP="00D023A6">
            <w:pPr>
              <w:jc w:val="center"/>
              <w:rPr>
                <w:b/>
                <w:bCs/>
                <w:color w:val="auto"/>
              </w:rPr>
            </w:pPr>
            <w:r w:rsidRPr="003E7EED">
              <w:rPr>
                <w:b/>
                <w:bCs/>
                <w:color w:val="auto"/>
              </w:rPr>
              <w:t>Thành phần kiểu gene</w:t>
            </w:r>
          </w:p>
        </w:tc>
        <w:tc>
          <w:tcPr>
            <w:tcW w:w="1723" w:type="dxa"/>
            <w:shd w:val="clear" w:color="auto" w:fill="FBE4D5" w:themeFill="accent2" w:themeFillTint="33"/>
            <w:vAlign w:val="center"/>
          </w:tcPr>
          <w:p w14:paraId="37FB8493" w14:textId="669C2B96" w:rsidR="00D023A6" w:rsidRPr="003E7EED" w:rsidRDefault="00D023A6" w:rsidP="00D023A6">
            <w:pPr>
              <w:jc w:val="center"/>
              <w:rPr>
                <w:b/>
                <w:bCs/>
                <w:color w:val="auto"/>
              </w:rPr>
            </w:pPr>
            <w:r w:rsidRPr="003E7EED">
              <w:rPr>
                <w:b/>
                <w:bCs/>
                <w:color w:val="auto"/>
              </w:rPr>
              <w:t>Thế hệ P</w:t>
            </w:r>
          </w:p>
        </w:tc>
        <w:tc>
          <w:tcPr>
            <w:tcW w:w="1723" w:type="dxa"/>
            <w:shd w:val="clear" w:color="auto" w:fill="FBE4D5" w:themeFill="accent2" w:themeFillTint="33"/>
            <w:vAlign w:val="center"/>
          </w:tcPr>
          <w:p w14:paraId="4719DCE2" w14:textId="3A68B6E1" w:rsidR="00D023A6" w:rsidRPr="003E7EED" w:rsidRDefault="00D023A6" w:rsidP="00D023A6">
            <w:pPr>
              <w:jc w:val="center"/>
              <w:rPr>
                <w:b/>
                <w:bCs/>
                <w:color w:val="auto"/>
              </w:rPr>
            </w:pPr>
            <w:r w:rsidRPr="003E7EED">
              <w:rPr>
                <w:b/>
                <w:bCs/>
                <w:color w:val="auto"/>
              </w:rPr>
              <w:t>Thế hệ F</w:t>
            </w:r>
            <w:r w:rsidRPr="003E7EED">
              <w:rPr>
                <w:b/>
                <w:bCs/>
                <w:color w:val="auto"/>
                <w:vertAlign w:val="subscript"/>
              </w:rPr>
              <w:t>1</w:t>
            </w:r>
          </w:p>
        </w:tc>
        <w:tc>
          <w:tcPr>
            <w:tcW w:w="1723" w:type="dxa"/>
            <w:shd w:val="clear" w:color="auto" w:fill="FBE4D5" w:themeFill="accent2" w:themeFillTint="33"/>
            <w:vAlign w:val="center"/>
          </w:tcPr>
          <w:p w14:paraId="463BB001" w14:textId="45D0D88A" w:rsidR="00D023A6" w:rsidRPr="003E7EED" w:rsidRDefault="00D023A6" w:rsidP="00D023A6">
            <w:pPr>
              <w:jc w:val="center"/>
              <w:rPr>
                <w:b/>
                <w:bCs/>
                <w:color w:val="auto"/>
              </w:rPr>
            </w:pPr>
            <w:r w:rsidRPr="003E7EED">
              <w:rPr>
                <w:b/>
                <w:bCs/>
                <w:color w:val="auto"/>
              </w:rPr>
              <w:t>Thế hệ F</w:t>
            </w:r>
            <w:r w:rsidRPr="003E7EED">
              <w:rPr>
                <w:b/>
                <w:bCs/>
                <w:color w:val="auto"/>
                <w:vertAlign w:val="subscript"/>
              </w:rPr>
              <w:t>2</w:t>
            </w:r>
          </w:p>
        </w:tc>
        <w:tc>
          <w:tcPr>
            <w:tcW w:w="1724" w:type="dxa"/>
            <w:shd w:val="clear" w:color="auto" w:fill="FBE4D5" w:themeFill="accent2" w:themeFillTint="33"/>
            <w:vAlign w:val="center"/>
          </w:tcPr>
          <w:p w14:paraId="7ADBF166" w14:textId="097377E0" w:rsidR="00D023A6" w:rsidRPr="003E7EED" w:rsidRDefault="00D023A6" w:rsidP="00D023A6">
            <w:pPr>
              <w:jc w:val="center"/>
              <w:rPr>
                <w:b/>
                <w:bCs/>
                <w:color w:val="auto"/>
              </w:rPr>
            </w:pPr>
            <w:r w:rsidRPr="003E7EED">
              <w:rPr>
                <w:b/>
                <w:bCs/>
                <w:color w:val="auto"/>
              </w:rPr>
              <w:t>Thế hệ F</w:t>
            </w:r>
            <w:r w:rsidRPr="003E7EED">
              <w:rPr>
                <w:b/>
                <w:bCs/>
                <w:color w:val="auto"/>
                <w:vertAlign w:val="subscript"/>
              </w:rPr>
              <w:t>3</w:t>
            </w:r>
          </w:p>
        </w:tc>
        <w:tc>
          <w:tcPr>
            <w:tcW w:w="1724" w:type="dxa"/>
            <w:shd w:val="clear" w:color="auto" w:fill="FBE4D5" w:themeFill="accent2" w:themeFillTint="33"/>
            <w:vAlign w:val="center"/>
          </w:tcPr>
          <w:p w14:paraId="62C8CA7E" w14:textId="288CA134" w:rsidR="00D023A6" w:rsidRPr="003E7EED" w:rsidRDefault="00D023A6" w:rsidP="00D023A6">
            <w:pPr>
              <w:jc w:val="center"/>
              <w:rPr>
                <w:b/>
                <w:bCs/>
                <w:color w:val="auto"/>
              </w:rPr>
            </w:pPr>
            <w:r w:rsidRPr="003E7EED">
              <w:rPr>
                <w:b/>
                <w:bCs/>
                <w:color w:val="auto"/>
              </w:rPr>
              <w:t>Thế hệ F</w:t>
            </w:r>
            <w:r w:rsidRPr="003E7EED">
              <w:rPr>
                <w:b/>
                <w:bCs/>
                <w:color w:val="auto"/>
                <w:vertAlign w:val="subscript"/>
              </w:rPr>
              <w:t>4</w:t>
            </w:r>
          </w:p>
        </w:tc>
      </w:tr>
      <w:tr w:rsidR="00D023A6" w14:paraId="23399F99" w14:textId="77777777" w:rsidTr="00D023A6">
        <w:tc>
          <w:tcPr>
            <w:tcW w:w="1723" w:type="dxa"/>
            <w:vAlign w:val="center"/>
          </w:tcPr>
          <w:p w14:paraId="2FC84F9A" w14:textId="50EC8E8D" w:rsidR="00D023A6" w:rsidRPr="00D023A6" w:rsidRDefault="00D023A6" w:rsidP="00D023A6">
            <w:pPr>
              <w:jc w:val="center"/>
              <w:rPr>
                <w:color w:val="auto"/>
              </w:rPr>
            </w:pPr>
            <w:r>
              <w:rPr>
                <w:color w:val="auto"/>
              </w:rPr>
              <w:t>AA</w:t>
            </w:r>
          </w:p>
        </w:tc>
        <w:tc>
          <w:tcPr>
            <w:tcW w:w="1723" w:type="dxa"/>
          </w:tcPr>
          <w:p w14:paraId="32A29ED6" w14:textId="31B27610"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23B4540E" w14:textId="4CCC13D2"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58096E88" w14:textId="4607CA78"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7CE24240" w14:textId="6642122F"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0F149234" w14:textId="3778B2DE"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023A6" w14:paraId="27599CA6" w14:textId="77777777" w:rsidTr="00D023A6">
        <w:tc>
          <w:tcPr>
            <w:tcW w:w="1723" w:type="dxa"/>
            <w:vAlign w:val="center"/>
          </w:tcPr>
          <w:p w14:paraId="74AC67BA" w14:textId="07EB0684" w:rsidR="00D023A6" w:rsidRPr="00D023A6" w:rsidRDefault="00D023A6" w:rsidP="00D023A6">
            <w:pPr>
              <w:jc w:val="center"/>
              <w:rPr>
                <w:color w:val="auto"/>
              </w:rPr>
            </w:pPr>
            <w:r>
              <w:rPr>
                <w:color w:val="auto"/>
              </w:rPr>
              <w:t>Aa</w:t>
            </w:r>
          </w:p>
        </w:tc>
        <w:tc>
          <w:tcPr>
            <w:tcW w:w="1723" w:type="dxa"/>
          </w:tcPr>
          <w:p w14:paraId="15143EC9" w14:textId="77E2E63A"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44B9745E" w14:textId="6CB57DC4"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19B221B4" w14:textId="0C000AA9"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61C3AAEA" w14:textId="09912022"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2A80B983" w14:textId="5F2B6C4A"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023A6" w14:paraId="6D044129" w14:textId="77777777" w:rsidTr="00D023A6">
        <w:tc>
          <w:tcPr>
            <w:tcW w:w="1723" w:type="dxa"/>
            <w:vAlign w:val="center"/>
          </w:tcPr>
          <w:p w14:paraId="33DB5FC7" w14:textId="26D28126" w:rsidR="00D023A6" w:rsidRPr="00D023A6" w:rsidRDefault="00D023A6" w:rsidP="00D023A6">
            <w:pPr>
              <w:jc w:val="center"/>
              <w:rPr>
                <w:color w:val="auto"/>
              </w:rPr>
            </w:pPr>
            <w:r>
              <w:rPr>
                <w:color w:val="auto"/>
              </w:rPr>
              <w:t>aa</w:t>
            </w:r>
          </w:p>
        </w:tc>
        <w:tc>
          <w:tcPr>
            <w:tcW w:w="1723" w:type="dxa"/>
          </w:tcPr>
          <w:p w14:paraId="01F6161C" w14:textId="35964223"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58BAE838" w14:textId="7A5BAF4E"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156B8118" w14:textId="52CB62ED"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58442A8B" w14:textId="1F8A6024"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4A20F282" w14:textId="08235780" w:rsidR="00D023A6" w:rsidRPr="00D023A6" w:rsidRDefault="00000000" w:rsidP="00D023A6">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38FC1382" w14:textId="5A790716" w:rsidR="00B95FA2" w:rsidRPr="009B332F" w:rsidRDefault="00B95FA2" w:rsidP="00B95FA2">
      <w:pPr>
        <w:shd w:val="clear" w:color="auto" w:fill="FFFFFF"/>
        <w:jc w:val="both"/>
        <w:rPr>
          <w:color w:val="auto"/>
        </w:rPr>
      </w:pPr>
      <w:r w:rsidRPr="009B332F">
        <w:lastRenderedPageBreak/>
        <w:t>Giả sử sự thay đổi thành phần kiểu gen</w:t>
      </w:r>
      <w:r w:rsidR="00EF551D">
        <w:t>e</w:t>
      </w:r>
      <w:r w:rsidRPr="009B332F">
        <w:t xml:space="preserve"> của quần thể qua mỗi thế hệ chỉ do tác động của nhiều nhất một nhân tố tiến hóa. Cho các phát biểu sau:</w:t>
      </w:r>
    </w:p>
    <w:p w14:paraId="3985383F" w14:textId="77777777" w:rsidR="00B95FA2" w:rsidRPr="009B332F" w:rsidRDefault="00B95FA2" w:rsidP="00B95FA2">
      <w:pPr>
        <w:shd w:val="clear" w:color="auto" w:fill="FFFFFF"/>
        <w:jc w:val="both"/>
        <w:rPr>
          <w:color w:val="auto"/>
        </w:rPr>
      </w:pPr>
      <w:r w:rsidRPr="009B332F">
        <w:t>I. Quần thể này là quần thể giao phấn ngẫu nhiên.</w:t>
      </w:r>
    </w:p>
    <w:p w14:paraId="46CB9071" w14:textId="665EA60E" w:rsidR="00B95FA2" w:rsidRPr="009B332F" w:rsidRDefault="00B95FA2" w:rsidP="00B95FA2">
      <w:pPr>
        <w:shd w:val="clear" w:color="auto" w:fill="FFFFFF"/>
        <w:jc w:val="both"/>
        <w:rPr>
          <w:color w:val="auto"/>
        </w:rPr>
      </w:pPr>
      <w:r w:rsidRPr="009B332F">
        <w:t>II. Sự thay đổi thành phần kiểu gen</w:t>
      </w:r>
      <w:r w:rsidR="00851498">
        <w:t>e</w:t>
      </w:r>
      <w:r w:rsidRPr="009B332F">
        <w:t xml:space="preserve"> ở F</w:t>
      </w:r>
      <w:r w:rsidRPr="009B332F">
        <w:rPr>
          <w:vertAlign w:val="subscript"/>
        </w:rPr>
        <w:t>2</w:t>
      </w:r>
      <w:r w:rsidRPr="009B332F">
        <w:t> có thể do di - nhập gen</w:t>
      </w:r>
      <w:r w:rsidR="00851498">
        <w:t>e</w:t>
      </w:r>
      <w:r w:rsidRPr="009B332F">
        <w:t>.</w:t>
      </w:r>
    </w:p>
    <w:p w14:paraId="0A712ACD" w14:textId="77777777" w:rsidR="00B95FA2" w:rsidRPr="009B332F" w:rsidRDefault="00B95FA2" w:rsidP="00B95FA2">
      <w:pPr>
        <w:shd w:val="clear" w:color="auto" w:fill="FFFFFF"/>
        <w:jc w:val="both"/>
        <w:rPr>
          <w:color w:val="auto"/>
        </w:rPr>
      </w:pPr>
      <w:r w:rsidRPr="009B332F">
        <w:t>III. Có thể môi trường sống thay đổi nên hướng chọn lọc thay đổi dẫn đến tất cả các cá thể mang kiểu hình trội ở F</w:t>
      </w:r>
      <w:r w:rsidRPr="009B332F">
        <w:rPr>
          <w:vertAlign w:val="subscript"/>
        </w:rPr>
        <w:t>1</w:t>
      </w:r>
      <w:r w:rsidRPr="009B332F">
        <w:t> không còn khả năng sinh sản.</w:t>
      </w:r>
    </w:p>
    <w:p w14:paraId="3283B598" w14:textId="36B0DBDD" w:rsidR="00B95FA2" w:rsidRPr="009B332F" w:rsidRDefault="00B95FA2" w:rsidP="00B95FA2">
      <w:pPr>
        <w:shd w:val="clear" w:color="auto" w:fill="FFFFFF"/>
        <w:jc w:val="both"/>
        <w:rPr>
          <w:color w:val="auto"/>
        </w:rPr>
      </w:pPr>
      <w:r w:rsidRPr="009B332F">
        <w:t>IV. Nếu F</w:t>
      </w:r>
      <w:r w:rsidRPr="009B332F">
        <w:rPr>
          <w:vertAlign w:val="subscript"/>
        </w:rPr>
        <w:t>4</w:t>
      </w:r>
      <w:r w:rsidRPr="009B332F">
        <w:t> vẫn chịu tác động của chọn lọc như ở F</w:t>
      </w:r>
      <w:r w:rsidRPr="009B332F">
        <w:rPr>
          <w:vertAlign w:val="subscript"/>
        </w:rPr>
        <w:t>3</w:t>
      </w:r>
      <w:r w:rsidRPr="009B332F">
        <w:t> thì tần số kiểu hình lặn ở F</w:t>
      </w:r>
      <w:r w:rsidRPr="009B332F">
        <w:rPr>
          <w:vertAlign w:val="subscript"/>
        </w:rPr>
        <w:t>5</w:t>
      </w:r>
      <w:r w:rsidRPr="009B332F">
        <w:t xml:space="preserve"> là </w:t>
      </w:r>
      <m:oMath>
        <m:f>
          <m:fPr>
            <m:ctrlPr>
              <w:rPr>
                <w:rFonts w:ascii="Cambria Math" w:hAnsi="Cambria Math"/>
                <w:i/>
              </w:rPr>
            </m:ctrlPr>
          </m:fPr>
          <m:num>
            <m:r>
              <w:rPr>
                <w:rFonts w:ascii="Cambria Math" w:hAnsi="Cambria Math"/>
              </w:rPr>
              <m:t>9</m:t>
            </m:r>
          </m:num>
          <m:den>
            <m:r>
              <w:rPr>
                <w:rFonts w:ascii="Cambria Math" w:hAnsi="Cambria Math"/>
              </w:rPr>
              <m:t>16</m:t>
            </m:r>
          </m:den>
        </m:f>
      </m:oMath>
      <w:r w:rsidRPr="009B332F">
        <w:t>.</w:t>
      </w:r>
    </w:p>
    <w:p w14:paraId="01DA47C3" w14:textId="77777777" w:rsidR="00B95FA2" w:rsidRPr="009B332F" w:rsidRDefault="00B95FA2" w:rsidP="00B95FA2">
      <w:pPr>
        <w:shd w:val="clear" w:color="auto" w:fill="FFFFFF"/>
        <w:jc w:val="both"/>
        <w:rPr>
          <w:color w:val="auto"/>
        </w:rPr>
      </w:pPr>
      <w:r w:rsidRPr="009B332F">
        <w:t>Theo lí thuyết, trong các phát biểu trên, có bao nhiêu phát biểu đúng?</w:t>
      </w:r>
    </w:p>
    <w:p w14:paraId="2DFFB884" w14:textId="77777777" w:rsidR="00B95FA2" w:rsidRDefault="00B95FA2" w:rsidP="00B95FA2">
      <w:pPr>
        <w:tabs>
          <w:tab w:val="left" w:pos="283"/>
          <w:tab w:val="left" w:pos="2906"/>
          <w:tab w:val="left" w:pos="5528"/>
          <w:tab w:val="left" w:pos="8150"/>
        </w:tabs>
      </w:pPr>
      <w:r>
        <w:rPr>
          <w:rStyle w:val="YoungMixChar"/>
          <w:b/>
        </w:rPr>
        <w:tab/>
        <w:t xml:space="preserve">A. </w:t>
      </w:r>
      <w:r w:rsidRPr="009B332F">
        <w:t>1</w:t>
      </w:r>
      <w:r>
        <w:rPr>
          <w:rStyle w:val="YoungMixChar"/>
          <w:b/>
        </w:rPr>
        <w:tab/>
        <w:t xml:space="preserve">B. </w:t>
      </w:r>
      <w:r w:rsidRPr="009B332F">
        <w:t>3</w:t>
      </w:r>
      <w:r>
        <w:rPr>
          <w:rStyle w:val="YoungMixChar"/>
          <w:b/>
        </w:rPr>
        <w:tab/>
        <w:t xml:space="preserve">C. </w:t>
      </w:r>
      <w:r w:rsidRPr="009B332F">
        <w:t>4</w:t>
      </w:r>
      <w:r>
        <w:rPr>
          <w:rStyle w:val="YoungMixChar"/>
          <w:b/>
        </w:rPr>
        <w:tab/>
        <w:t xml:space="preserve">D. </w:t>
      </w:r>
      <w:r w:rsidRPr="009B332F">
        <w:t>2</w:t>
      </w:r>
    </w:p>
    <w:p w14:paraId="7CC7FDB9" w14:textId="28FC1463" w:rsidR="00B95FA2" w:rsidRPr="009B332F" w:rsidRDefault="00B95FA2" w:rsidP="00B95FA2">
      <w:pPr>
        <w:shd w:val="clear" w:color="auto" w:fill="FFFFFF"/>
        <w:jc w:val="both"/>
        <w:rPr>
          <w:color w:val="auto"/>
        </w:rPr>
      </w:pPr>
      <w:r>
        <w:rPr>
          <w:b/>
        </w:rPr>
        <w:t xml:space="preserve">Câu 107. </w:t>
      </w:r>
      <w:r w:rsidRPr="009B332F">
        <w:t>Một quần thể ngẫu phối, nghiên cứu 1 gen</w:t>
      </w:r>
      <w:r w:rsidR="00851498">
        <w:t>e</w:t>
      </w:r>
      <w:r w:rsidRPr="009B332F">
        <w:t xml:space="preserve"> nằm trên NST thường có 3 al</w:t>
      </w:r>
      <w:r w:rsidR="00851498">
        <w:t>l</w:t>
      </w:r>
      <w:r w:rsidRPr="009B332F">
        <w:t>e</w:t>
      </w:r>
      <w:r w:rsidR="00851498">
        <w:t>le</w:t>
      </w:r>
      <w:r w:rsidRPr="009B332F">
        <w:t xml:space="preserve"> là A</w:t>
      </w:r>
      <w:r w:rsidRPr="009B332F">
        <w:rPr>
          <w:vertAlign w:val="subscript"/>
        </w:rPr>
        <w:t>1</w:t>
      </w:r>
      <w:r w:rsidRPr="009B332F">
        <w:t>, A</w:t>
      </w:r>
      <w:r w:rsidRPr="009B332F">
        <w:rPr>
          <w:vertAlign w:val="subscript"/>
        </w:rPr>
        <w:t>2</w:t>
      </w:r>
      <w:r w:rsidRPr="009B332F">
        <w:t> và A</w:t>
      </w:r>
      <w:r w:rsidRPr="009B332F">
        <w:rPr>
          <w:vertAlign w:val="subscript"/>
        </w:rPr>
        <w:t>3</w:t>
      </w:r>
      <w:r w:rsidRPr="009B332F">
        <w:t>.</w:t>
      </w:r>
      <w:r w:rsidR="00851498">
        <w:rPr>
          <w:color w:val="auto"/>
        </w:rPr>
        <w:t xml:space="preserve"> </w:t>
      </w:r>
      <w:r w:rsidRPr="009B332F">
        <w:t>Ở thế hệ P, quần thể đạt trạng thổi cân bằng đi truyền có các kiểu gen</w:t>
      </w:r>
      <w:r w:rsidR="00851498">
        <w:t>e</w:t>
      </w:r>
      <w:r w:rsidRPr="009B332F">
        <w:t xml:space="preserve"> A</w:t>
      </w:r>
      <w:r w:rsidRPr="009B332F">
        <w:rPr>
          <w:vertAlign w:val="subscript"/>
        </w:rPr>
        <w:t>1</w:t>
      </w:r>
      <w:r w:rsidRPr="009B332F">
        <w:t>A</w:t>
      </w:r>
      <w:r w:rsidRPr="009B332F">
        <w:rPr>
          <w:vertAlign w:val="subscript"/>
        </w:rPr>
        <w:t>2</w:t>
      </w:r>
      <w:r w:rsidRPr="009B332F">
        <w:t>, A</w:t>
      </w:r>
      <w:r w:rsidRPr="009B332F">
        <w:rPr>
          <w:vertAlign w:val="subscript"/>
        </w:rPr>
        <w:t>1</w:t>
      </w:r>
      <w:r w:rsidRPr="009B332F">
        <w:t>A</w:t>
      </w:r>
      <w:r w:rsidRPr="009B332F">
        <w:rPr>
          <w:vertAlign w:val="subscript"/>
        </w:rPr>
        <w:t>3</w:t>
      </w:r>
      <w:r w:rsidRPr="009B332F">
        <w:t> và A</w:t>
      </w:r>
      <w:r w:rsidRPr="009B332F">
        <w:rPr>
          <w:vertAlign w:val="subscript"/>
        </w:rPr>
        <w:t>2</w:t>
      </w:r>
      <w:r w:rsidRPr="009B332F">
        <w:t>A</w:t>
      </w:r>
      <w:r w:rsidRPr="009B332F">
        <w:rPr>
          <w:vertAlign w:val="subscript"/>
        </w:rPr>
        <w:t>3</w:t>
      </w:r>
      <w:r w:rsidRPr="009B332F">
        <w:t> với tần số bằng nhau. Biết rằng quần thể không chịu tác động của các nhân tố tiến hóa. Cho các phát biểu sau:</w:t>
      </w:r>
    </w:p>
    <w:p w14:paraId="1F5D93BA" w14:textId="42CD4F90" w:rsidR="00B95FA2" w:rsidRPr="009B332F" w:rsidRDefault="00B95FA2" w:rsidP="00B95FA2">
      <w:pPr>
        <w:shd w:val="clear" w:color="auto" w:fill="FFFFFF"/>
        <w:jc w:val="both"/>
        <w:rPr>
          <w:color w:val="auto"/>
        </w:rPr>
      </w:pPr>
      <w:r w:rsidRPr="009B332F">
        <w:t>I. Tổng tần số các loại kiểu gen</w:t>
      </w:r>
      <w:r w:rsidR="00851498">
        <w:t>e</w:t>
      </w:r>
      <w:r w:rsidRPr="009B332F">
        <w:t xml:space="preserve"> dị hợp luôn gấp đôi tổng tần số các loại kiểu gen</w:t>
      </w:r>
      <w:r w:rsidR="00851498">
        <w:t>e</w:t>
      </w:r>
      <w:r w:rsidRPr="009B332F">
        <w:t xml:space="preserve"> đồng hợp.</w:t>
      </w:r>
    </w:p>
    <w:p w14:paraId="63F9013D" w14:textId="59721FF4" w:rsidR="00B95FA2" w:rsidRPr="009B332F" w:rsidRDefault="00B95FA2" w:rsidP="00B95FA2">
      <w:pPr>
        <w:shd w:val="clear" w:color="auto" w:fill="FFFFFF"/>
        <w:jc w:val="both"/>
        <w:rPr>
          <w:color w:val="auto"/>
        </w:rPr>
      </w:pPr>
      <w:r w:rsidRPr="009B332F">
        <w:t>II. Thế hệ P có tỉ lệ các loại kiểu gen</w:t>
      </w:r>
      <w:r w:rsidR="00851498">
        <w:t>e</w:t>
      </w:r>
      <w:r w:rsidRPr="009B332F">
        <w:t xml:space="preserve"> là 1: 2:2 :1:1:2.</w:t>
      </w:r>
    </w:p>
    <w:p w14:paraId="62B1639D" w14:textId="4B8D26B0" w:rsidR="00B95FA2" w:rsidRPr="009B332F" w:rsidRDefault="00B95FA2" w:rsidP="00B95FA2">
      <w:pPr>
        <w:shd w:val="clear" w:color="auto" w:fill="FFFFFF"/>
        <w:jc w:val="both"/>
        <w:rPr>
          <w:color w:val="auto"/>
        </w:rPr>
      </w:pPr>
      <w:r w:rsidRPr="009B332F">
        <w:t>III. Nếu al</w:t>
      </w:r>
      <w:r w:rsidR="00851498">
        <w:t>l</w:t>
      </w:r>
      <w:r w:rsidRPr="009B332F">
        <w:t>e</w:t>
      </w:r>
      <w:r w:rsidR="00851498">
        <w:t>le</w:t>
      </w:r>
      <w:r w:rsidRPr="009B332F">
        <w:t xml:space="preserve"> A</w:t>
      </w:r>
      <w:r w:rsidRPr="009B332F">
        <w:rPr>
          <w:vertAlign w:val="subscript"/>
        </w:rPr>
        <w:t>1</w:t>
      </w:r>
      <w:r w:rsidRPr="009B332F">
        <w:t> trội hoàn toàn so với al</w:t>
      </w:r>
      <w:r w:rsidR="00851498">
        <w:t>l</w:t>
      </w:r>
      <w:r w:rsidRPr="009B332F">
        <w:t>e</w:t>
      </w:r>
      <w:r w:rsidR="00851498">
        <w:t>le</w:t>
      </w:r>
      <w:r w:rsidRPr="009B332F">
        <w:t xml:space="preserve"> A</w:t>
      </w:r>
      <w:r w:rsidRPr="009B332F">
        <w:rPr>
          <w:vertAlign w:val="subscript"/>
        </w:rPr>
        <w:t>2</w:t>
      </w:r>
      <w:r w:rsidRPr="009B332F">
        <w:t> và a</w:t>
      </w:r>
      <w:r w:rsidR="00851498">
        <w:t>l</w:t>
      </w:r>
      <w:r w:rsidRPr="009B332F">
        <w:t>le</w:t>
      </w:r>
      <w:r w:rsidR="00851498">
        <w:t>le</w:t>
      </w:r>
      <w:r w:rsidRPr="009B332F">
        <w:t xml:space="preserve"> A</w:t>
      </w:r>
      <w:r w:rsidRPr="009B332F">
        <w:rPr>
          <w:vertAlign w:val="subscript"/>
        </w:rPr>
        <w:t>3</w:t>
      </w:r>
      <w:r w:rsidRPr="009B332F">
        <w:t> thì kiểu hình do al</w:t>
      </w:r>
      <w:r w:rsidR="00851498">
        <w:t>l</w:t>
      </w:r>
      <w:r w:rsidRPr="009B332F">
        <w:t>e</w:t>
      </w:r>
      <w:r w:rsidR="00851498">
        <w:t>le</w:t>
      </w:r>
      <w:r w:rsidRPr="009B332F">
        <w:t xml:space="preserve"> A</w:t>
      </w:r>
      <w:r w:rsidRPr="009B332F">
        <w:rPr>
          <w:vertAlign w:val="subscript"/>
        </w:rPr>
        <w:t>1</w:t>
      </w:r>
      <w:r w:rsidRPr="009B332F">
        <w:t> quy định luôn chiếm tỉ lệ lớn nhất.</w:t>
      </w:r>
    </w:p>
    <w:p w14:paraId="4A4771CD" w14:textId="2BF7CC82" w:rsidR="00B95FA2" w:rsidRPr="009B332F" w:rsidRDefault="00B95FA2" w:rsidP="00B95FA2">
      <w:pPr>
        <w:shd w:val="clear" w:color="auto" w:fill="FFFFFF"/>
        <w:jc w:val="both"/>
        <w:rPr>
          <w:color w:val="auto"/>
        </w:rPr>
      </w:pPr>
      <w:r w:rsidRPr="009B332F">
        <w:t>IV. Nếu tất cả các cá thể có kiểu gen</w:t>
      </w:r>
      <w:r w:rsidR="00851498">
        <w:t>e</w:t>
      </w:r>
      <w:r w:rsidRPr="009B332F">
        <w:t xml:space="preserve"> đồng hợp không có khả năng sinh sản thì thành phần kiểu gen</w:t>
      </w:r>
      <w:r w:rsidR="00851498">
        <w:t>e</w:t>
      </w:r>
      <w:r w:rsidRPr="009B332F">
        <w:t xml:space="preserve"> của quần thể ở F</w:t>
      </w:r>
      <w:r w:rsidRPr="009B332F">
        <w:rPr>
          <w:vertAlign w:val="subscript"/>
        </w:rPr>
        <w:t>1</w:t>
      </w:r>
      <w:r w:rsidRPr="009B332F">
        <w:t> không thay đổi so với thế hệ P.</w:t>
      </w:r>
    </w:p>
    <w:p w14:paraId="31E5914D" w14:textId="77777777" w:rsidR="00B95FA2" w:rsidRPr="009B332F" w:rsidRDefault="00B95FA2" w:rsidP="00B95FA2">
      <w:pPr>
        <w:shd w:val="clear" w:color="auto" w:fill="FFFFFF"/>
        <w:jc w:val="both"/>
        <w:rPr>
          <w:color w:val="auto"/>
        </w:rPr>
      </w:pPr>
      <w:r w:rsidRPr="009B332F">
        <w:t>Theo lí thuyết, trong các phát biểu trên, có bao nhiêu phát biểu đúng</w:t>
      </w:r>
    </w:p>
    <w:p w14:paraId="4F0409EB" w14:textId="77777777" w:rsidR="00B95FA2" w:rsidRDefault="00B95FA2" w:rsidP="00B95FA2">
      <w:pPr>
        <w:tabs>
          <w:tab w:val="left" w:pos="283"/>
          <w:tab w:val="left" w:pos="2906"/>
          <w:tab w:val="left" w:pos="5528"/>
          <w:tab w:val="left" w:pos="8150"/>
        </w:tabs>
      </w:pPr>
      <w:r>
        <w:rPr>
          <w:rStyle w:val="YoungMixChar"/>
          <w:b/>
        </w:rPr>
        <w:tab/>
        <w:t xml:space="preserve">A. </w:t>
      </w:r>
      <w:r w:rsidRPr="009B332F">
        <w:t>3</w:t>
      </w:r>
      <w:r>
        <w:rPr>
          <w:rStyle w:val="YoungMixChar"/>
          <w:b/>
        </w:rPr>
        <w:tab/>
        <w:t xml:space="preserve">B. </w:t>
      </w:r>
      <w:r w:rsidRPr="009B332F">
        <w:t>2</w:t>
      </w:r>
      <w:r>
        <w:rPr>
          <w:rStyle w:val="YoungMixChar"/>
          <w:b/>
        </w:rPr>
        <w:tab/>
        <w:t xml:space="preserve">C. </w:t>
      </w:r>
      <w:r w:rsidRPr="009B332F">
        <w:t>4</w:t>
      </w:r>
      <w:r>
        <w:rPr>
          <w:rStyle w:val="YoungMixChar"/>
          <w:b/>
        </w:rPr>
        <w:tab/>
        <w:t xml:space="preserve">D. </w:t>
      </w:r>
      <w:r w:rsidRPr="009B332F">
        <w:t>1</w:t>
      </w:r>
    </w:p>
    <w:p w14:paraId="68FD5921" w14:textId="0E263F6E" w:rsidR="00B95FA2" w:rsidRPr="00067E7B" w:rsidRDefault="007E74FA" w:rsidP="00B95FA2">
      <w:pPr>
        <w:shd w:val="clear" w:color="auto" w:fill="FFFFFF"/>
        <w:jc w:val="both"/>
        <w:rPr>
          <w:color w:val="auto"/>
        </w:rPr>
      </w:pPr>
      <w:r>
        <w:rPr>
          <w:noProof/>
        </w:rPr>
        <w:drawing>
          <wp:anchor distT="0" distB="0" distL="114300" distR="114300" simplePos="0" relativeHeight="251691008" behindDoc="0" locked="0" layoutInCell="1" allowOverlap="1" wp14:anchorId="37475BAE" wp14:editId="59F97F06">
            <wp:simplePos x="0" y="0"/>
            <wp:positionH relativeFrom="margin">
              <wp:posOffset>5236475</wp:posOffset>
            </wp:positionH>
            <wp:positionV relativeFrom="paragraph">
              <wp:posOffset>105536</wp:posOffset>
            </wp:positionV>
            <wp:extent cx="1280795" cy="8470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80795" cy="84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B95FA2">
        <w:rPr>
          <w:b/>
        </w:rPr>
        <w:t xml:space="preserve">Câu 108. </w:t>
      </w:r>
      <w:r w:rsidR="00B95FA2" w:rsidRPr="00067E7B">
        <w:t>Trong một quần thể chuột, al</w:t>
      </w:r>
      <w:r w:rsidR="00851498">
        <w:t>l</w:t>
      </w:r>
      <w:r w:rsidR="00B95FA2" w:rsidRPr="00067E7B">
        <w:t>e</w:t>
      </w:r>
      <w:r w:rsidR="00851498">
        <w:t>le</w:t>
      </w:r>
      <w:r w:rsidR="00B95FA2" w:rsidRPr="00067E7B">
        <w:t xml:space="preserve"> A trên NST thường quy định lông đen trội hoàn toàn so với al</w:t>
      </w:r>
      <w:r w:rsidR="00851498">
        <w:t>l</w:t>
      </w:r>
      <w:r w:rsidR="00B95FA2" w:rsidRPr="00067E7B">
        <w:t>e</w:t>
      </w:r>
      <w:r w:rsidR="00851498">
        <w:t>le</w:t>
      </w:r>
      <w:r w:rsidR="00B95FA2" w:rsidRPr="00067E7B">
        <w:t xml:space="preserve"> </w:t>
      </w:r>
      <w:r w:rsidRPr="00067E7B">
        <w:t xml:space="preserve"> </w:t>
      </w:r>
      <w:r w:rsidR="00B95FA2" w:rsidRPr="00067E7B">
        <w:t>a quy định lông xám. Ở thế hệ (P), số con lông xám bằng số con lông đen dị hợp và chiếm 20%; các con cái có tỉ lệ kiểu gen</w:t>
      </w:r>
      <w:r w:rsidR="00851498">
        <w:t>e</w:t>
      </w:r>
      <w:r w:rsidR="00B95FA2" w:rsidRPr="00067E7B">
        <w:t>: 0,4AA: 0,4Aa : 0,2aa. Trong mỗi thế hệ ngẫu phối, tỉ lệ phôi bị chết ở các kiểu gen</w:t>
      </w:r>
      <w:r w:rsidR="00851498">
        <w:t>e</w:t>
      </w:r>
      <w:r w:rsidR="00B95FA2" w:rsidRPr="00067E7B">
        <w:t xml:space="preserve"> AA; Aa; aa lần lượt là 25%; 50%; 0%. Biết tỉ lệ giới tính là 1: 1. Theo lí thuyết, có bao nhiêu phát biểu sau đây đúng?</w:t>
      </w:r>
    </w:p>
    <w:p w14:paraId="5A51423E" w14:textId="6017A370" w:rsidR="00B95FA2" w:rsidRPr="00067E7B" w:rsidRDefault="00B95FA2" w:rsidP="00B95FA2">
      <w:pPr>
        <w:shd w:val="clear" w:color="auto" w:fill="FFFFFF"/>
        <w:jc w:val="both"/>
        <w:rPr>
          <w:color w:val="auto"/>
        </w:rPr>
      </w:pPr>
      <w:r w:rsidRPr="00067E7B">
        <w:t>I. Tần số al</w:t>
      </w:r>
      <w:r w:rsidR="00851498">
        <w:t>l</w:t>
      </w:r>
      <w:r w:rsidRPr="00067E7B">
        <w:t>e</w:t>
      </w:r>
      <w:r w:rsidR="00851498">
        <w:t>le</w:t>
      </w:r>
      <w:r w:rsidRPr="00067E7B">
        <w:t xml:space="preserve"> A tăng dần từ P tới F</w:t>
      </w:r>
      <w:r w:rsidRPr="00851498">
        <w:rPr>
          <w:vertAlign w:val="subscript"/>
        </w:rPr>
        <w:t>2</w:t>
      </w:r>
      <w:r w:rsidRPr="00067E7B">
        <w:t>.</w:t>
      </w:r>
    </w:p>
    <w:p w14:paraId="7A673D01" w14:textId="4FC961B7" w:rsidR="00B95FA2" w:rsidRPr="00067E7B" w:rsidRDefault="00B95FA2" w:rsidP="00B95FA2">
      <w:pPr>
        <w:shd w:val="clear" w:color="auto" w:fill="FFFFFF"/>
        <w:jc w:val="both"/>
        <w:rPr>
          <w:color w:val="auto"/>
        </w:rPr>
      </w:pPr>
      <w:r w:rsidRPr="00067E7B">
        <w:t>II. Ở F</w:t>
      </w:r>
      <w:r w:rsidRPr="00851498">
        <w:rPr>
          <w:vertAlign w:val="subscript"/>
        </w:rPr>
        <w:t>1</w:t>
      </w:r>
      <w:r w:rsidRPr="00067E7B">
        <w:t xml:space="preserve">, số chuột lông đen chiếm </w:t>
      </w:r>
      <m:oMath>
        <m:f>
          <m:fPr>
            <m:ctrlPr>
              <w:rPr>
                <w:rFonts w:ascii="Cambria Math" w:hAnsi="Cambria Math"/>
                <w:i/>
              </w:rPr>
            </m:ctrlPr>
          </m:fPr>
          <m:num>
            <m:r>
              <w:rPr>
                <w:rFonts w:ascii="Cambria Math" w:hAnsi="Cambria Math"/>
              </w:rPr>
              <m:t>29</m:t>
            </m:r>
          </m:num>
          <m:den>
            <m:r>
              <w:rPr>
                <w:rFonts w:ascii="Cambria Math" w:hAnsi="Cambria Math"/>
              </w:rPr>
              <m:t>33</m:t>
            </m:r>
          </m:den>
        </m:f>
      </m:oMath>
      <w:r w:rsidRPr="00067E7B">
        <w:t>.</w:t>
      </w:r>
    </w:p>
    <w:p w14:paraId="659C5290" w14:textId="77777777" w:rsidR="00B95FA2" w:rsidRPr="00067E7B" w:rsidRDefault="00B95FA2" w:rsidP="00B95FA2">
      <w:pPr>
        <w:shd w:val="clear" w:color="auto" w:fill="FFFFFF"/>
        <w:jc w:val="both"/>
        <w:rPr>
          <w:color w:val="auto"/>
        </w:rPr>
      </w:pPr>
      <w:r w:rsidRPr="00067E7B">
        <w:t>III. Tỉ lệ phôi bị chết khi F</w:t>
      </w:r>
      <w:r w:rsidRPr="00851498">
        <w:rPr>
          <w:vertAlign w:val="subscript"/>
        </w:rPr>
        <w:t>1</w:t>
      </w:r>
      <w:r w:rsidRPr="00067E7B">
        <w:t xml:space="preserve"> sinh sản lớn hơn tỉ lệ phôi bị chết khi P sinh sản.</w:t>
      </w:r>
    </w:p>
    <w:p w14:paraId="39183A40" w14:textId="35012574" w:rsidR="00B95FA2" w:rsidRPr="00067E7B" w:rsidRDefault="00B95FA2" w:rsidP="00B95FA2">
      <w:pPr>
        <w:shd w:val="clear" w:color="auto" w:fill="FFFFFF"/>
        <w:jc w:val="both"/>
        <w:rPr>
          <w:color w:val="auto"/>
        </w:rPr>
      </w:pPr>
      <w:r w:rsidRPr="00067E7B">
        <w:t>IV. Ở F</w:t>
      </w:r>
      <w:r w:rsidRPr="00851498">
        <w:rPr>
          <w:vertAlign w:val="subscript"/>
        </w:rPr>
        <w:t>2</w:t>
      </w:r>
      <w:r w:rsidRPr="00067E7B">
        <w:t>, các cá thể có kiểu gen</w:t>
      </w:r>
      <w:r w:rsidR="00851498">
        <w:t>e</w:t>
      </w:r>
      <w:r w:rsidRPr="00067E7B">
        <w:t xml:space="preserve"> aa chiếm tỉ lệ nhỏ nhất.</w:t>
      </w:r>
    </w:p>
    <w:p w14:paraId="717F7E37" w14:textId="77777777" w:rsidR="00B95FA2" w:rsidRDefault="00B95FA2" w:rsidP="00B95FA2">
      <w:pPr>
        <w:tabs>
          <w:tab w:val="left" w:pos="283"/>
          <w:tab w:val="left" w:pos="2906"/>
          <w:tab w:val="left" w:pos="5528"/>
          <w:tab w:val="left" w:pos="8150"/>
        </w:tabs>
      </w:pPr>
      <w:r>
        <w:rPr>
          <w:rStyle w:val="YoungMixChar"/>
          <w:b/>
        </w:rPr>
        <w:tab/>
        <w:t xml:space="preserve">A. </w:t>
      </w:r>
      <w:r w:rsidRPr="00067E7B">
        <w:t>3.</w:t>
      </w:r>
      <w:r>
        <w:rPr>
          <w:rStyle w:val="YoungMixChar"/>
          <w:b/>
        </w:rPr>
        <w:tab/>
        <w:t xml:space="preserve">B. </w:t>
      </w:r>
      <w:r w:rsidRPr="00067E7B">
        <w:t>2.</w:t>
      </w:r>
      <w:r>
        <w:rPr>
          <w:rStyle w:val="YoungMixChar"/>
          <w:b/>
        </w:rPr>
        <w:tab/>
        <w:t xml:space="preserve">C. </w:t>
      </w:r>
      <w:r w:rsidRPr="00067E7B">
        <w:t>1.</w:t>
      </w:r>
      <w:r>
        <w:rPr>
          <w:rStyle w:val="YoungMixChar"/>
          <w:b/>
        </w:rPr>
        <w:tab/>
        <w:t xml:space="preserve">D. </w:t>
      </w:r>
      <w:r w:rsidRPr="00067E7B">
        <w:t>4.</w:t>
      </w:r>
    </w:p>
    <w:p w14:paraId="431A036F"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109. </w:t>
      </w:r>
      <w:r w:rsidRPr="00196E9A">
        <w:t>Khi nói về đặc điểm cấu trúc di truyền của quần thể ngẫu phối, phát biểu nào sau đây là không đúng:</w:t>
      </w:r>
    </w:p>
    <w:p w14:paraId="5802921D" w14:textId="77777777" w:rsidR="00B95FA2" w:rsidRPr="00196E9A" w:rsidRDefault="00B95FA2" w:rsidP="00B95FA2">
      <w:pPr>
        <w:tabs>
          <w:tab w:val="left" w:pos="283"/>
        </w:tabs>
      </w:pPr>
      <w:r>
        <w:rPr>
          <w:b/>
        </w:rPr>
        <w:tab/>
        <w:t xml:space="preserve">A. </w:t>
      </w:r>
      <w:r w:rsidRPr="00196E9A">
        <w:t>Các cá thể giao phối tự do với nhau.</w:t>
      </w:r>
    </w:p>
    <w:p w14:paraId="75AC45BD" w14:textId="77777777" w:rsidR="00B95FA2" w:rsidRPr="00196E9A" w:rsidRDefault="00B95FA2" w:rsidP="00B95FA2">
      <w:pPr>
        <w:tabs>
          <w:tab w:val="left" w:pos="283"/>
        </w:tabs>
      </w:pPr>
      <w:r>
        <w:rPr>
          <w:b/>
        </w:rPr>
        <w:tab/>
        <w:t xml:space="preserve">B. </w:t>
      </w:r>
      <w:r w:rsidRPr="00196E9A">
        <w:t>Đơn vị sinh sản, đơn vị tiến hóa của loài</w:t>
      </w:r>
    </w:p>
    <w:p w14:paraId="6CFC5061" w14:textId="0806ACC2" w:rsidR="00B95FA2" w:rsidRPr="00196E9A" w:rsidRDefault="00B95FA2" w:rsidP="00B95FA2">
      <w:pPr>
        <w:tabs>
          <w:tab w:val="left" w:pos="283"/>
        </w:tabs>
      </w:pPr>
      <w:r>
        <w:rPr>
          <w:b/>
        </w:rPr>
        <w:tab/>
        <w:t xml:space="preserve">C. </w:t>
      </w:r>
      <w:r w:rsidRPr="00196E9A">
        <w:t>Hạn chế về kiểu gen</w:t>
      </w:r>
      <w:r w:rsidR="00851498">
        <w:t>e</w:t>
      </w:r>
      <w:r w:rsidRPr="00196E9A">
        <w:t xml:space="preserve"> và kiểu hình.</w:t>
      </w:r>
    </w:p>
    <w:p w14:paraId="26A488A9" w14:textId="77777777" w:rsidR="00B95FA2" w:rsidRPr="00196E9A" w:rsidRDefault="00B95FA2" w:rsidP="00B95FA2">
      <w:pPr>
        <w:tabs>
          <w:tab w:val="left" w:pos="283"/>
        </w:tabs>
      </w:pPr>
      <w:r>
        <w:rPr>
          <w:b/>
        </w:rPr>
        <w:tab/>
        <w:t xml:space="preserve">D. </w:t>
      </w:r>
      <w:r w:rsidRPr="00196E9A">
        <w:t>Sự trao đổi vật chất di truyền trong quần thể không ngừng diễn ra.</w:t>
      </w:r>
    </w:p>
    <w:p w14:paraId="111B72C5" w14:textId="77777777" w:rsidR="00B95FA2" w:rsidRPr="00196E9A" w:rsidRDefault="00B95FA2" w:rsidP="00B95FA2">
      <w:pPr>
        <w:tabs>
          <w:tab w:val="left" w:pos="181"/>
          <w:tab w:val="left" w:pos="2699"/>
          <w:tab w:val="left" w:pos="5221"/>
          <w:tab w:val="left" w:pos="7739"/>
        </w:tabs>
        <w:jc w:val="both"/>
        <w:rPr>
          <w:color w:val="auto"/>
          <w:spacing w:val="2"/>
        </w:rPr>
      </w:pPr>
      <w:r>
        <w:rPr>
          <w:b/>
        </w:rPr>
        <w:t xml:space="preserve">Câu 110. </w:t>
      </w:r>
      <w:r w:rsidRPr="00196E9A">
        <w:rPr>
          <w:spacing w:val="2"/>
        </w:rPr>
        <w:t>Trong một quần thể ngẫu phối, nếu không chịu tác động của các nhân tố tiến hóa thì:</w:t>
      </w:r>
    </w:p>
    <w:p w14:paraId="650EABF5" w14:textId="77777777" w:rsidR="00B95FA2" w:rsidRPr="00196E9A" w:rsidRDefault="00B95FA2" w:rsidP="00B95FA2">
      <w:pPr>
        <w:tabs>
          <w:tab w:val="left" w:pos="283"/>
        </w:tabs>
      </w:pPr>
      <w:r>
        <w:rPr>
          <w:b/>
        </w:rPr>
        <w:tab/>
        <w:t xml:space="preserve">A. </w:t>
      </w:r>
      <w:r w:rsidRPr="00196E9A">
        <w:t>Không có tính ổn định, đặc trưng cho từng quần thể.</w:t>
      </w:r>
    </w:p>
    <w:p w14:paraId="7EE7BF46" w14:textId="031E4B3F" w:rsidR="00B95FA2" w:rsidRPr="00196E9A" w:rsidRDefault="00B95FA2" w:rsidP="00B95FA2">
      <w:pPr>
        <w:tabs>
          <w:tab w:val="left" w:pos="283"/>
        </w:tabs>
      </w:pPr>
      <w:r>
        <w:rPr>
          <w:b/>
        </w:rPr>
        <w:tab/>
        <w:t xml:space="preserve">B. </w:t>
      </w:r>
      <w:r w:rsidRPr="00196E9A">
        <w:t>Chịu sự chi phối của quy luật tương tác gen</w:t>
      </w:r>
      <w:r w:rsidR="00851498">
        <w:t>e</w:t>
      </w:r>
      <w:r w:rsidRPr="00196E9A">
        <w:t>.</w:t>
      </w:r>
    </w:p>
    <w:p w14:paraId="1BA1E881" w14:textId="3C396F47" w:rsidR="00B95FA2" w:rsidRPr="00196E9A" w:rsidRDefault="00B95FA2" w:rsidP="00B95FA2">
      <w:pPr>
        <w:tabs>
          <w:tab w:val="left" w:pos="283"/>
        </w:tabs>
      </w:pPr>
      <w:r>
        <w:rPr>
          <w:b/>
        </w:rPr>
        <w:tab/>
        <w:t xml:space="preserve">C. </w:t>
      </w:r>
      <w:r w:rsidRPr="00196E9A">
        <w:t>Chịu sự chi phối của quy luật liên kết gen</w:t>
      </w:r>
      <w:r w:rsidR="00851498">
        <w:t>e</w:t>
      </w:r>
      <w:r w:rsidRPr="00196E9A">
        <w:t>.</w:t>
      </w:r>
    </w:p>
    <w:p w14:paraId="2D614AF2" w14:textId="77777777" w:rsidR="00B95FA2" w:rsidRPr="00196E9A" w:rsidRDefault="00B95FA2" w:rsidP="00B95FA2">
      <w:pPr>
        <w:tabs>
          <w:tab w:val="left" w:pos="283"/>
        </w:tabs>
      </w:pPr>
      <w:r>
        <w:rPr>
          <w:b/>
        </w:rPr>
        <w:tab/>
        <w:t xml:space="preserve">D. </w:t>
      </w:r>
      <w:r w:rsidRPr="00196E9A">
        <w:t>Có tính ổn định, đặc trưng cho từng quần thể.</w:t>
      </w:r>
    </w:p>
    <w:p w14:paraId="0884F498" w14:textId="026EC3E7" w:rsidR="00B95FA2" w:rsidRPr="00196E9A" w:rsidRDefault="00B95FA2" w:rsidP="00B95FA2">
      <w:pPr>
        <w:tabs>
          <w:tab w:val="left" w:pos="181"/>
          <w:tab w:val="left" w:pos="2699"/>
          <w:tab w:val="left" w:pos="5221"/>
          <w:tab w:val="left" w:pos="7739"/>
        </w:tabs>
        <w:jc w:val="both"/>
        <w:rPr>
          <w:color w:val="auto"/>
        </w:rPr>
      </w:pPr>
      <w:r>
        <w:rPr>
          <w:b/>
        </w:rPr>
        <w:t xml:space="preserve">Câu 111. </w:t>
      </w:r>
      <w:r w:rsidRPr="00196E9A">
        <w:t>Thành phần kiểu gen</w:t>
      </w:r>
      <w:r w:rsidR="00851498">
        <w:t>e</w:t>
      </w:r>
      <w:r w:rsidRPr="00196E9A">
        <w:t xml:space="preserve"> của một quần thể ngẫu phối có tính chất:</w:t>
      </w:r>
    </w:p>
    <w:p w14:paraId="6FA8140D" w14:textId="77777777" w:rsidR="00B95FA2" w:rsidRDefault="00B95FA2" w:rsidP="00B95FA2">
      <w:pPr>
        <w:tabs>
          <w:tab w:val="left" w:pos="283"/>
          <w:tab w:val="left" w:pos="5528"/>
        </w:tabs>
      </w:pPr>
      <w:r>
        <w:rPr>
          <w:rStyle w:val="YoungMixChar"/>
          <w:b/>
        </w:rPr>
        <w:tab/>
        <w:t xml:space="preserve">A. </w:t>
      </w:r>
      <w:r w:rsidRPr="00196E9A">
        <w:t>Không đặc trưng nhưng ổn định.</w:t>
      </w:r>
      <w:r>
        <w:rPr>
          <w:rStyle w:val="YoungMixChar"/>
          <w:b/>
        </w:rPr>
        <w:tab/>
        <w:t xml:space="preserve">B. </w:t>
      </w:r>
      <w:r w:rsidRPr="00196E9A">
        <w:t>Không đặc trưng và không ổn định</w:t>
      </w:r>
    </w:p>
    <w:p w14:paraId="1E1636B4" w14:textId="77777777" w:rsidR="00B95FA2" w:rsidRDefault="00B95FA2" w:rsidP="00B95FA2">
      <w:pPr>
        <w:tabs>
          <w:tab w:val="left" w:pos="283"/>
          <w:tab w:val="left" w:pos="5528"/>
        </w:tabs>
      </w:pPr>
      <w:r>
        <w:rPr>
          <w:rStyle w:val="YoungMixChar"/>
          <w:b/>
        </w:rPr>
        <w:tab/>
        <w:t xml:space="preserve">C. </w:t>
      </w:r>
      <w:r w:rsidRPr="00196E9A">
        <w:t>Đặc trưng và ổn định.</w:t>
      </w:r>
      <w:r>
        <w:rPr>
          <w:rStyle w:val="YoungMixChar"/>
          <w:b/>
        </w:rPr>
        <w:tab/>
        <w:t xml:space="preserve">D. </w:t>
      </w:r>
      <w:r w:rsidRPr="00196E9A">
        <w:t>Đặc trưng và không ổn định.</w:t>
      </w:r>
    </w:p>
    <w:p w14:paraId="553D5428"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112. </w:t>
      </w:r>
      <w:r w:rsidRPr="00196E9A">
        <w:t>Theo quan niệm hiện đại, về mặt di truyền học, mỗi quần thể giao phối được đặc trưng bởi:</w:t>
      </w:r>
    </w:p>
    <w:p w14:paraId="2CD26849" w14:textId="77777777" w:rsidR="00B95FA2" w:rsidRPr="00196E9A" w:rsidRDefault="00B95FA2" w:rsidP="00B95FA2">
      <w:pPr>
        <w:tabs>
          <w:tab w:val="left" w:pos="283"/>
        </w:tabs>
      </w:pPr>
      <w:r>
        <w:rPr>
          <w:b/>
        </w:rPr>
        <w:tab/>
        <w:t xml:space="preserve">A. </w:t>
      </w:r>
      <w:r w:rsidRPr="00196E9A">
        <w:t>Số lượng nhiễm sắc thể của các cá thể trong quần thể.</w:t>
      </w:r>
    </w:p>
    <w:p w14:paraId="1EF785A0" w14:textId="7AF7517D" w:rsidR="00B95FA2" w:rsidRPr="00196E9A" w:rsidRDefault="00B95FA2" w:rsidP="00B95FA2">
      <w:pPr>
        <w:tabs>
          <w:tab w:val="left" w:pos="283"/>
        </w:tabs>
      </w:pPr>
      <w:r>
        <w:rPr>
          <w:b/>
        </w:rPr>
        <w:tab/>
        <w:t xml:space="preserve">B. </w:t>
      </w:r>
      <w:r w:rsidRPr="00196E9A">
        <w:t>Tần số tương đối các al</w:t>
      </w:r>
      <w:r w:rsidR="00851498">
        <w:t>l</w:t>
      </w:r>
      <w:r w:rsidRPr="00196E9A">
        <w:t>e</w:t>
      </w:r>
      <w:r w:rsidR="00851498">
        <w:t>le</w:t>
      </w:r>
      <w:r w:rsidRPr="00196E9A">
        <w:t xml:space="preserve"> và tần số kiểu gen</w:t>
      </w:r>
      <w:r w:rsidR="00851498">
        <w:t>e</w:t>
      </w:r>
      <w:r w:rsidRPr="00196E9A">
        <w:t xml:space="preserve"> của quần thể.</w:t>
      </w:r>
    </w:p>
    <w:p w14:paraId="18CDFB15" w14:textId="7CFE2889" w:rsidR="00B95FA2" w:rsidRPr="00196E9A" w:rsidRDefault="00B95FA2" w:rsidP="00B95FA2">
      <w:pPr>
        <w:tabs>
          <w:tab w:val="left" w:pos="283"/>
        </w:tabs>
      </w:pPr>
      <w:r>
        <w:rPr>
          <w:b/>
        </w:rPr>
        <w:lastRenderedPageBreak/>
        <w:tab/>
        <w:t xml:space="preserve">C. </w:t>
      </w:r>
      <w:r w:rsidRPr="00196E9A">
        <w:t>Số lượng các cá thể có kiểu gen</w:t>
      </w:r>
      <w:r w:rsidR="00851498">
        <w:t>e</w:t>
      </w:r>
      <w:r w:rsidRPr="00196E9A">
        <w:t xml:space="preserve"> dị hợp của quần thể.</w:t>
      </w:r>
    </w:p>
    <w:p w14:paraId="312611B2" w14:textId="3D6600FD" w:rsidR="00B95FA2" w:rsidRPr="00196E9A" w:rsidRDefault="00B95FA2" w:rsidP="00B95FA2">
      <w:pPr>
        <w:tabs>
          <w:tab w:val="left" w:pos="283"/>
        </w:tabs>
      </w:pPr>
      <w:r>
        <w:rPr>
          <w:b/>
        </w:rPr>
        <w:tab/>
        <w:t xml:space="preserve">D. </w:t>
      </w:r>
      <w:r w:rsidRPr="00196E9A">
        <w:t>Số lượng các cá thể có kiểu gen</w:t>
      </w:r>
      <w:r w:rsidR="00851498">
        <w:t>e</w:t>
      </w:r>
      <w:r w:rsidRPr="00196E9A">
        <w:t xml:space="preserve"> đồng hợp trội của quần thể.</w:t>
      </w:r>
    </w:p>
    <w:p w14:paraId="1C81B4EE"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113. </w:t>
      </w:r>
      <w:r w:rsidRPr="00196E9A">
        <w:rPr>
          <w:rStyle w:val="Vnbnnidung2"/>
        </w:rPr>
        <w:t>Trong quần thể ngẫu phối khó tìm được 2 cá thể giống nhau vì:</w:t>
      </w:r>
    </w:p>
    <w:p w14:paraId="3706CB14" w14:textId="77777777" w:rsidR="00B95FA2" w:rsidRPr="00196E9A" w:rsidRDefault="00B95FA2" w:rsidP="00B95FA2">
      <w:pPr>
        <w:tabs>
          <w:tab w:val="left" w:pos="283"/>
        </w:tabs>
      </w:pPr>
      <w:r>
        <w:rPr>
          <w:b/>
        </w:rPr>
        <w:tab/>
        <w:t xml:space="preserve">A. </w:t>
      </w:r>
      <w:r w:rsidRPr="00196E9A">
        <w:rPr>
          <w:rStyle w:val="Vnbnnidung2"/>
        </w:rPr>
        <w:t>Số biến dị tổ hợp rất lớn.</w:t>
      </w:r>
    </w:p>
    <w:p w14:paraId="1AA99616" w14:textId="338E2C9B" w:rsidR="00B95FA2" w:rsidRPr="00196E9A" w:rsidRDefault="00B95FA2" w:rsidP="00B95FA2">
      <w:pPr>
        <w:tabs>
          <w:tab w:val="left" w:pos="283"/>
        </w:tabs>
      </w:pPr>
      <w:r>
        <w:rPr>
          <w:b/>
        </w:rPr>
        <w:tab/>
        <w:t xml:space="preserve">B. </w:t>
      </w:r>
      <w:r w:rsidRPr="00196E9A">
        <w:rPr>
          <w:rStyle w:val="Vnbnnidung2"/>
        </w:rPr>
        <w:t xml:space="preserve">Một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nhiều </w:t>
      </w:r>
      <w:r w:rsidRPr="00196E9A">
        <w:rPr>
          <w:rStyle w:val="Vnbnnidung2"/>
          <w:lang w:val="es-ES_tradnl" w:eastAsia="es-ES_tradnl"/>
        </w:rPr>
        <w:t>al</w:t>
      </w:r>
      <w:r w:rsidR="00851498">
        <w:rPr>
          <w:rStyle w:val="Vnbnnidung2"/>
          <w:lang w:val="es-ES_tradnl" w:eastAsia="es-ES_tradnl"/>
        </w:rPr>
        <w:t>l</w:t>
      </w:r>
      <w:r w:rsidRPr="00196E9A">
        <w:rPr>
          <w:rStyle w:val="Vnbnnidung2"/>
          <w:lang w:val="es-ES_tradnl" w:eastAsia="es-ES_tradnl"/>
        </w:rPr>
        <w:t>e</w:t>
      </w:r>
      <w:r w:rsidR="00851498">
        <w:rPr>
          <w:rStyle w:val="Vnbnnidung2"/>
          <w:lang w:val="es-ES_tradnl" w:eastAsia="es-ES_tradnl"/>
        </w:rPr>
        <w:t>le</w:t>
      </w:r>
      <w:r w:rsidRPr="00196E9A">
        <w:rPr>
          <w:rStyle w:val="Vnbnnidung2"/>
          <w:lang w:val="es-ES_tradnl" w:eastAsia="es-ES_tradnl"/>
        </w:rPr>
        <w:t>.</w:t>
      </w:r>
    </w:p>
    <w:p w14:paraId="76EF78F8" w14:textId="77777777" w:rsidR="00B95FA2" w:rsidRPr="00196E9A" w:rsidRDefault="00B95FA2" w:rsidP="00B95FA2">
      <w:pPr>
        <w:tabs>
          <w:tab w:val="left" w:pos="283"/>
        </w:tabs>
      </w:pPr>
      <w:r>
        <w:rPr>
          <w:b/>
        </w:rPr>
        <w:tab/>
        <w:t xml:space="preserve">C. </w:t>
      </w:r>
      <w:r w:rsidRPr="00196E9A">
        <w:rPr>
          <w:rStyle w:val="Vnbnnidung2"/>
        </w:rPr>
        <w:t>Các cá thể giao phối ngẫu nhiên và tự do.</w:t>
      </w:r>
    </w:p>
    <w:p w14:paraId="5C00BE06" w14:textId="620A756C" w:rsidR="00B95FA2" w:rsidRPr="00196E9A" w:rsidRDefault="00B95FA2" w:rsidP="00B95FA2">
      <w:pPr>
        <w:tabs>
          <w:tab w:val="left" w:pos="283"/>
        </w:tabs>
      </w:pPr>
      <w:r>
        <w:rPr>
          <w:b/>
        </w:rPr>
        <w:tab/>
        <w:t xml:space="preserve">D. </w:t>
      </w:r>
      <w:r w:rsidRPr="00196E9A">
        <w:rPr>
          <w:rStyle w:val="Vnbnnidung2"/>
        </w:rPr>
        <w:t xml:space="preserve">Số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trong kiểu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là rất lớn.</w:t>
      </w:r>
    </w:p>
    <w:p w14:paraId="2386D6CE" w14:textId="4647A7BF" w:rsidR="00B95FA2" w:rsidRPr="00196E9A" w:rsidRDefault="007E74FA" w:rsidP="00B95FA2">
      <w:pPr>
        <w:tabs>
          <w:tab w:val="left" w:pos="181"/>
          <w:tab w:val="left" w:pos="2699"/>
          <w:tab w:val="left" w:pos="5221"/>
          <w:tab w:val="left" w:pos="7739"/>
        </w:tabs>
        <w:jc w:val="both"/>
        <w:rPr>
          <w:color w:val="auto"/>
          <w:spacing w:val="2"/>
        </w:rPr>
      </w:pPr>
      <w:r w:rsidRPr="007E74FA">
        <w:rPr>
          <w:noProof/>
          <w:shd w:val="clear" w:color="auto" w:fill="FFFFFF"/>
        </w:rPr>
        <mc:AlternateContent>
          <mc:Choice Requires="wps">
            <w:drawing>
              <wp:anchor distT="0" distB="0" distL="114300" distR="114300" simplePos="0" relativeHeight="251693056" behindDoc="0" locked="0" layoutInCell="1" allowOverlap="1" wp14:anchorId="6066C9FE" wp14:editId="1BD77C57">
                <wp:simplePos x="0" y="0"/>
                <wp:positionH relativeFrom="margin">
                  <wp:posOffset>3457117</wp:posOffset>
                </wp:positionH>
                <wp:positionV relativeFrom="paragraph">
                  <wp:posOffset>95256</wp:posOffset>
                </wp:positionV>
                <wp:extent cx="1036646" cy="753035"/>
                <wp:effectExtent l="0" t="0" r="0" b="9525"/>
                <wp:wrapNone/>
                <wp:docPr id="24" name="Freeform 6"/>
                <wp:cNvGraphicFramePr/>
                <a:graphic xmlns:a="http://schemas.openxmlformats.org/drawingml/2006/main">
                  <a:graphicData uri="http://schemas.microsoft.com/office/word/2010/wordprocessingShape">
                    <wps:wsp>
                      <wps:cNvSpPr/>
                      <wps:spPr>
                        <a:xfrm>
                          <a:off x="0" y="0"/>
                          <a:ext cx="1036646" cy="753035"/>
                        </a:xfrm>
                        <a:custGeom>
                          <a:avLst/>
                          <a:gdLst/>
                          <a:ahLst/>
                          <a:cxnLst/>
                          <a:rect l="l" t="t" r="r" b="b"/>
                          <a:pathLst>
                            <a:path w="5335235" h="4114800">
                              <a:moveTo>
                                <a:pt x="0" y="0"/>
                              </a:moveTo>
                              <a:lnTo>
                                <a:pt x="5335235" y="0"/>
                              </a:lnTo>
                              <a:lnTo>
                                <a:pt x="5335235" y="4114800"/>
                              </a:lnTo>
                              <a:lnTo>
                                <a:pt x="0" y="4114800"/>
                              </a:lnTo>
                              <a:lnTo>
                                <a:pt x="0" y="0"/>
                              </a:lnTo>
                              <a:close/>
                            </a:path>
                          </a:pathLst>
                        </a:custGeom>
                        <a:blipFill>
                          <a:blip r:embed="rId55">
                            <a:extLst>
                              <a:ext uri="{96DAC541-7B7A-43D3-8B79-37D633B846F1}">
                                <asvg:svgBlip xmlns:asvg="http://schemas.microsoft.com/office/drawing/2016/SVG/main" r:embed="rId56"/>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78FBD8C" id="Freeform 6" o:spid="_x0000_s1026" style="position:absolute;margin-left:272.2pt;margin-top:7.5pt;width:81.65pt;height:5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335235,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" path="m,l5335235,r,4114800l,4114800,,xe" stroked="f">
                <v:fill r:id="rId57" o:title="" recolor="t" rotate="t" type="frame"/>
                <v:path arrowok="t"/>
                <w10:wrap anchorx="margin"/>
              </v:shape>
            </w:pict>
          </mc:Fallback>
        </mc:AlternateContent>
      </w:r>
      <w:r w:rsidR="00B95FA2">
        <w:rPr>
          <w:b/>
        </w:rPr>
        <w:t xml:space="preserve">Câu 114. </w:t>
      </w:r>
      <w:r w:rsidR="00B95FA2" w:rsidRPr="00196E9A">
        <w:rPr>
          <w:rStyle w:val="Vnbnnidung2"/>
        </w:rPr>
        <w:t xml:space="preserve">Phát biểu nào sau đây là </w:t>
      </w:r>
      <w:r w:rsidR="00B95FA2" w:rsidRPr="00196E9A">
        <w:rPr>
          <w:rStyle w:val="Vnbnnidung2Inm"/>
        </w:rPr>
        <w:t xml:space="preserve">không </w:t>
      </w:r>
      <w:r w:rsidR="00B95FA2" w:rsidRPr="00196E9A">
        <w:rPr>
          <w:rStyle w:val="Vnbnnidung2"/>
        </w:rPr>
        <w:t>đúng:</w:t>
      </w:r>
      <w:r w:rsidRPr="007E74FA">
        <w:rPr>
          <w:noProof/>
        </w:rPr>
        <w:t xml:space="preserve"> </w:t>
      </w:r>
    </w:p>
    <w:p w14:paraId="06EB6286" w14:textId="77777777" w:rsidR="00B95FA2" w:rsidRPr="00196E9A" w:rsidRDefault="00B95FA2" w:rsidP="00B95FA2">
      <w:pPr>
        <w:tabs>
          <w:tab w:val="left" w:pos="283"/>
        </w:tabs>
      </w:pPr>
      <w:r>
        <w:rPr>
          <w:b/>
        </w:rPr>
        <w:tab/>
        <w:t xml:space="preserve">A. </w:t>
      </w:r>
      <w:r w:rsidRPr="00196E9A">
        <w:rPr>
          <w:rStyle w:val="Vnbnnidung2"/>
        </w:rPr>
        <w:t>Đậu Hà Lan là loài tự thụ phấn.</w:t>
      </w:r>
    </w:p>
    <w:p w14:paraId="0F2F5F50" w14:textId="77777777" w:rsidR="00B95FA2" w:rsidRPr="00196E9A" w:rsidRDefault="00B95FA2" w:rsidP="00B95FA2">
      <w:pPr>
        <w:tabs>
          <w:tab w:val="left" w:pos="283"/>
        </w:tabs>
      </w:pPr>
      <w:r>
        <w:rPr>
          <w:b/>
        </w:rPr>
        <w:tab/>
        <w:t xml:space="preserve">B. </w:t>
      </w:r>
      <w:r w:rsidRPr="00196E9A">
        <w:rPr>
          <w:rStyle w:val="Vnbnnidung2"/>
        </w:rPr>
        <w:t>Quần thể người chắc chắn là loài ngẫu phối</w:t>
      </w:r>
    </w:p>
    <w:p w14:paraId="27682F1F" w14:textId="77777777" w:rsidR="00B95FA2" w:rsidRPr="00196E9A" w:rsidRDefault="00B95FA2" w:rsidP="00B95FA2">
      <w:pPr>
        <w:tabs>
          <w:tab w:val="left" w:pos="283"/>
        </w:tabs>
      </w:pPr>
      <w:r>
        <w:rPr>
          <w:b/>
        </w:rPr>
        <w:tab/>
        <w:t xml:space="preserve">C. </w:t>
      </w:r>
      <w:r w:rsidRPr="00196E9A">
        <w:rPr>
          <w:rStyle w:val="Vnbnnidung2"/>
        </w:rPr>
        <w:t>Chim bồ câu là loài giao phối cận huyết.</w:t>
      </w:r>
    </w:p>
    <w:p w14:paraId="62E46E6F" w14:textId="77777777" w:rsidR="00B95FA2" w:rsidRPr="00196E9A" w:rsidRDefault="00B95FA2" w:rsidP="00B95FA2">
      <w:pPr>
        <w:tabs>
          <w:tab w:val="left" w:pos="283"/>
        </w:tabs>
      </w:pPr>
      <w:r>
        <w:rPr>
          <w:b/>
        </w:rPr>
        <w:tab/>
        <w:t xml:space="preserve">D. </w:t>
      </w:r>
      <w:r w:rsidRPr="00196E9A">
        <w:rPr>
          <w:rStyle w:val="Vnbnnidung2"/>
        </w:rPr>
        <w:t>Hầu hết các loài động vật là loài giao phối.</w:t>
      </w:r>
    </w:p>
    <w:p w14:paraId="706D7EAC" w14:textId="311B014D" w:rsidR="00B95FA2" w:rsidRPr="00196E9A" w:rsidRDefault="00B95FA2" w:rsidP="00B95FA2">
      <w:pPr>
        <w:tabs>
          <w:tab w:val="left" w:pos="181"/>
          <w:tab w:val="left" w:pos="2699"/>
          <w:tab w:val="left" w:pos="5221"/>
          <w:tab w:val="left" w:pos="7739"/>
        </w:tabs>
        <w:jc w:val="both"/>
        <w:rPr>
          <w:color w:val="auto"/>
        </w:rPr>
      </w:pPr>
      <w:r>
        <w:rPr>
          <w:b/>
        </w:rPr>
        <w:t xml:space="preserve">Câu 115. </w:t>
      </w:r>
      <w:r w:rsidRPr="00196E9A">
        <w:rPr>
          <w:rStyle w:val="Vnbnnidung2"/>
        </w:rPr>
        <w:t xml:space="preserve">Trong một quần thể ngẫu phối, tần số </w:t>
      </w:r>
      <w:r w:rsidRPr="00196E9A">
        <w:rPr>
          <w:rStyle w:val="Vnbnnidung2"/>
          <w:lang w:val="es-ES_tradnl" w:eastAsia="es-ES_tradnl"/>
        </w:rPr>
        <w:t>al</w:t>
      </w:r>
      <w:r w:rsidR="00851498">
        <w:rPr>
          <w:rStyle w:val="Vnbnnidung2"/>
          <w:lang w:val="es-ES_tradnl" w:eastAsia="es-ES_tradnl"/>
        </w:rPr>
        <w:t>l</w:t>
      </w:r>
      <w:r w:rsidRPr="00196E9A">
        <w:rPr>
          <w:rStyle w:val="Vnbnnidung2"/>
          <w:lang w:val="es-ES_tradnl" w:eastAsia="es-ES_tradnl"/>
        </w:rPr>
        <w:t>e</w:t>
      </w:r>
      <w:r w:rsidR="00851498">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(có hại) càng thấp thì tương quan về tần số giữa kiểu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dị hợp với đồng hợp lặn phản ánh điều gì:</w:t>
      </w:r>
    </w:p>
    <w:p w14:paraId="33A19155" w14:textId="77777777" w:rsidR="00B95FA2" w:rsidRPr="00196E9A" w:rsidRDefault="00B95FA2" w:rsidP="00B95FA2">
      <w:pPr>
        <w:tabs>
          <w:tab w:val="left" w:pos="283"/>
        </w:tabs>
      </w:pPr>
      <w:r>
        <w:rPr>
          <w:b/>
        </w:rPr>
        <w:tab/>
        <w:t xml:space="preserve">A. </w:t>
      </w:r>
      <w:r w:rsidRPr="00196E9A">
        <w:rPr>
          <w:rStyle w:val="Vnbnnidung2"/>
        </w:rPr>
        <w:t>Trong quần thể tỉ lệ dị hợp ngày càng cao, kiểu hình trội ngày càng chiếm ưu thế.</w:t>
      </w:r>
    </w:p>
    <w:p w14:paraId="585145AA" w14:textId="77777777" w:rsidR="00B95FA2" w:rsidRPr="00196E9A" w:rsidRDefault="00B95FA2" w:rsidP="00B95FA2">
      <w:pPr>
        <w:tabs>
          <w:tab w:val="left" w:pos="283"/>
        </w:tabs>
      </w:pPr>
      <w:r>
        <w:rPr>
          <w:b/>
        </w:rPr>
        <w:tab/>
        <w:t xml:space="preserve">B. </w:t>
      </w:r>
      <w:r w:rsidRPr="00196E9A">
        <w:rPr>
          <w:rStyle w:val="Vnbnnidung2"/>
        </w:rPr>
        <w:t>Trong quần thể tỷ lệ dị hợp ngày càng thấp, kiểu hình lặn ngày càng chiếm ưu thế.</w:t>
      </w:r>
    </w:p>
    <w:p w14:paraId="40EA7827" w14:textId="77777777" w:rsidR="00B95FA2" w:rsidRPr="00196E9A" w:rsidRDefault="00B95FA2" w:rsidP="00B95FA2">
      <w:pPr>
        <w:tabs>
          <w:tab w:val="left" w:pos="283"/>
        </w:tabs>
      </w:pPr>
      <w:r>
        <w:rPr>
          <w:b/>
        </w:rPr>
        <w:tab/>
        <w:t xml:space="preserve">C. </w:t>
      </w:r>
      <w:r w:rsidRPr="00196E9A">
        <w:rPr>
          <w:rStyle w:val="Vnbnnidung2"/>
        </w:rPr>
        <w:t xml:space="preserve">Trong quần thể tỷ </w:t>
      </w:r>
      <w:r w:rsidRPr="00851498">
        <w:rPr>
          <w:rStyle w:val="Vnbnnidung295pt1"/>
          <w:b w:val="0"/>
          <w:bCs w:val="0"/>
          <w:sz w:val="24"/>
          <w:szCs w:val="24"/>
          <w:lang w:eastAsia="vi-VN"/>
        </w:rPr>
        <w:t>lệ dị</w:t>
      </w:r>
      <w:r w:rsidRPr="00196E9A">
        <w:rPr>
          <w:rStyle w:val="Vnbnnidung295pt1"/>
          <w:sz w:val="24"/>
          <w:szCs w:val="24"/>
          <w:lang w:eastAsia="vi-VN"/>
        </w:rPr>
        <w:t xml:space="preserve"> </w:t>
      </w:r>
      <w:r w:rsidRPr="00196E9A">
        <w:rPr>
          <w:rStyle w:val="Vnbnnidung2"/>
        </w:rPr>
        <w:t>hợp ngày càng thấp, kiểu hình trội ngày càng chiếm ưu thế.</w:t>
      </w:r>
    </w:p>
    <w:p w14:paraId="7E10517F" w14:textId="77777777" w:rsidR="00B95FA2" w:rsidRPr="00196E9A" w:rsidRDefault="00B95FA2" w:rsidP="00B95FA2">
      <w:pPr>
        <w:tabs>
          <w:tab w:val="left" w:pos="283"/>
        </w:tabs>
      </w:pPr>
      <w:r>
        <w:rPr>
          <w:b/>
        </w:rPr>
        <w:tab/>
        <w:t xml:space="preserve">D. </w:t>
      </w:r>
      <w:r w:rsidRPr="00196E9A">
        <w:rPr>
          <w:rStyle w:val="Vnbnnidung2"/>
        </w:rPr>
        <w:t>Trong quần thể tỉ lệ dị hợp ngày càng cao, kiểu hình lặn ngày càng chiếm ưu thế.</w:t>
      </w:r>
    </w:p>
    <w:p w14:paraId="53137377"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116. </w:t>
      </w:r>
      <w:r w:rsidRPr="00196E9A">
        <w:rPr>
          <w:rStyle w:val="Vnbnnidung2"/>
        </w:rPr>
        <w:t xml:space="preserve">Cho các so sánh sau giữa quần thể tự phối và quần thể ngẫu phối, số so sánh </w:t>
      </w:r>
      <w:r w:rsidRPr="00196E9A">
        <w:rPr>
          <w:rStyle w:val="Vnbnnidung2Inm"/>
        </w:rPr>
        <w:t xml:space="preserve">đúng </w:t>
      </w:r>
      <w:r w:rsidRPr="00196E9A">
        <w:rPr>
          <w:rStyle w:val="Vnbnnidung2"/>
        </w:rPr>
        <w:t>là:</w:t>
      </w:r>
    </w:p>
    <w:p w14:paraId="2C417FA9" w14:textId="77777777" w:rsidR="00B95FA2" w:rsidRPr="00196E9A" w:rsidRDefault="00B95FA2"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Kiểu hình ở quần thể tự phối kém đa dạng hơn.</w:t>
      </w:r>
    </w:p>
    <w:p w14:paraId="67CB51A8" w14:textId="740DA2D6" w:rsidR="00B95FA2" w:rsidRPr="00196E9A" w:rsidRDefault="00B95FA2"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sidR="00851498">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7E087D02" w14:textId="56B94D83" w:rsidR="00B95FA2" w:rsidRPr="00196E9A" w:rsidRDefault="00B95FA2"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sidR="00851498">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sidR="00851498">
        <w:rPr>
          <w:rStyle w:val="Vnbnnidung2"/>
          <w:sz w:val="24"/>
          <w:szCs w:val="24"/>
        </w:rPr>
        <w:t>ị</w:t>
      </w:r>
      <w:r w:rsidRPr="00196E9A">
        <w:rPr>
          <w:rStyle w:val="Vnbnnidung2"/>
          <w:sz w:val="24"/>
          <w:szCs w:val="24"/>
        </w:rPr>
        <w:t xml:space="preserve"> hợp lâu hơn.</w:t>
      </w:r>
    </w:p>
    <w:p w14:paraId="26B0B3E8" w14:textId="1DDF830B" w:rsidR="00B95FA2" w:rsidRPr="00196E9A" w:rsidRDefault="00B95FA2"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Các </w:t>
      </w:r>
      <w:r w:rsidRPr="00196E9A">
        <w:rPr>
          <w:rStyle w:val="Vnbnnidung2"/>
          <w:sz w:val="24"/>
          <w:szCs w:val="24"/>
          <w:lang w:val="es-ES_tradnl" w:eastAsia="es-ES_tradnl"/>
        </w:rPr>
        <w:t>gen</w:t>
      </w:r>
      <w:r w:rsidR="00851498">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63F2A09F" w14:textId="77777777" w:rsidR="00B95FA2" w:rsidRPr="00196E9A" w:rsidRDefault="00B95FA2"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Sự trao đổi vật chất di truyền giữa các thể trong quần thể giao phối hạn chế hơn.</w:t>
      </w:r>
    </w:p>
    <w:p w14:paraId="6E08EFB1" w14:textId="77777777" w:rsidR="00B95FA2" w:rsidRDefault="00B95FA2" w:rsidP="00B95FA2">
      <w:pPr>
        <w:tabs>
          <w:tab w:val="left" w:pos="283"/>
          <w:tab w:val="left" w:pos="2906"/>
          <w:tab w:val="left" w:pos="5528"/>
          <w:tab w:val="left" w:pos="8150"/>
        </w:tabs>
      </w:pPr>
      <w:r>
        <w:rPr>
          <w:rStyle w:val="YoungMixChar"/>
          <w:b/>
        </w:rPr>
        <w:tab/>
        <w:t xml:space="preserve">A. </w:t>
      </w:r>
      <w:r w:rsidRPr="00196E9A">
        <w:t>2</w:t>
      </w:r>
      <w:r>
        <w:rPr>
          <w:rStyle w:val="YoungMixChar"/>
          <w:b/>
        </w:rPr>
        <w:tab/>
        <w:t xml:space="preserve">B. </w:t>
      </w:r>
      <w:r w:rsidRPr="00196E9A">
        <w:t>1</w:t>
      </w:r>
      <w:r>
        <w:rPr>
          <w:rStyle w:val="YoungMixChar"/>
          <w:b/>
        </w:rPr>
        <w:tab/>
        <w:t xml:space="preserve">C. </w:t>
      </w:r>
      <w:r w:rsidRPr="00196E9A">
        <w:t>3</w:t>
      </w:r>
      <w:r>
        <w:rPr>
          <w:rStyle w:val="YoungMixChar"/>
          <w:b/>
        </w:rPr>
        <w:tab/>
        <w:t xml:space="preserve">D. </w:t>
      </w:r>
      <w:r w:rsidRPr="00196E9A">
        <w:t>4</w:t>
      </w:r>
    </w:p>
    <w:p w14:paraId="67E043C6" w14:textId="22B2F86B" w:rsidR="00B95FA2" w:rsidRPr="00196E9A" w:rsidRDefault="00B95FA2" w:rsidP="00B95FA2">
      <w:pPr>
        <w:tabs>
          <w:tab w:val="left" w:pos="181"/>
          <w:tab w:val="left" w:pos="2699"/>
          <w:tab w:val="left" w:pos="5221"/>
          <w:tab w:val="left" w:pos="7739"/>
        </w:tabs>
        <w:jc w:val="both"/>
        <w:rPr>
          <w:color w:val="auto"/>
        </w:rPr>
      </w:pPr>
      <w:r>
        <w:rPr>
          <w:b/>
        </w:rPr>
        <w:t xml:space="preserve">Câu 117. </w:t>
      </w:r>
      <w:r w:rsidRPr="00196E9A">
        <w:rPr>
          <w:rStyle w:val="Vnbnnidung2"/>
        </w:rPr>
        <w:t xml:space="preserve">Tính đa hình về kiểu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 giao phối có ý nghĩa thực tiễn:</w:t>
      </w:r>
    </w:p>
    <w:p w14:paraId="2194E11E" w14:textId="77777777" w:rsidR="00B95FA2" w:rsidRPr="00196E9A" w:rsidRDefault="00B95FA2" w:rsidP="00B95FA2">
      <w:pPr>
        <w:tabs>
          <w:tab w:val="left" w:pos="283"/>
        </w:tabs>
      </w:pPr>
      <w:r>
        <w:rPr>
          <w:b/>
        </w:rPr>
        <w:tab/>
        <w:t xml:space="preserve">A. </w:t>
      </w:r>
      <w:r w:rsidRPr="00196E9A">
        <w:rPr>
          <w:rStyle w:val="Vnbnnidung2"/>
        </w:rPr>
        <w:t>Đảm bảo trạng thái cân bằng ổn định của một loại kiểu hình vượt trong quần thể.</w:t>
      </w:r>
    </w:p>
    <w:p w14:paraId="678CFBBC" w14:textId="77777777" w:rsidR="00B95FA2" w:rsidRPr="00196E9A" w:rsidRDefault="00B95FA2" w:rsidP="00B95FA2">
      <w:pPr>
        <w:tabs>
          <w:tab w:val="left" w:pos="283"/>
        </w:tabs>
      </w:pPr>
      <w:r>
        <w:rPr>
          <w:b/>
        </w:rPr>
        <w:tab/>
        <w:t xml:space="preserve">B. </w:t>
      </w:r>
      <w:r w:rsidRPr="00196E9A">
        <w:rPr>
          <w:rStyle w:val="Vnbnnidung2"/>
        </w:rPr>
        <w:t>Giải thích tại sao các cá thể dị hợp thường tỏ ra ưu thế hơn so với các cá thể đồng hợp.</w:t>
      </w:r>
    </w:p>
    <w:p w14:paraId="26A25236" w14:textId="77777777" w:rsidR="00B95FA2" w:rsidRPr="00196E9A" w:rsidRDefault="00B95FA2" w:rsidP="00B95FA2">
      <w:pPr>
        <w:tabs>
          <w:tab w:val="left" w:pos="283"/>
        </w:tabs>
      </w:pPr>
      <w:r>
        <w:rPr>
          <w:b/>
        </w:rPr>
        <w:tab/>
        <w:t xml:space="preserve">C. </w:t>
      </w:r>
      <w:r w:rsidRPr="00196E9A">
        <w:rPr>
          <w:rStyle w:val="Vnbnnidung2"/>
        </w:rPr>
        <w:t>Giúp sinh vật có tiềm năng thích ứng khi điều kiện thay đổi.</w:t>
      </w:r>
    </w:p>
    <w:p w14:paraId="3C389F35" w14:textId="46F0D5EC" w:rsidR="00B95FA2" w:rsidRPr="00196E9A" w:rsidRDefault="00B95FA2" w:rsidP="00B95FA2">
      <w:pPr>
        <w:tabs>
          <w:tab w:val="left" w:pos="283"/>
        </w:tabs>
      </w:pPr>
      <w:r>
        <w:rPr>
          <w:b/>
        </w:rPr>
        <w:tab/>
        <w:t xml:space="preserve">D. </w:t>
      </w:r>
      <w:r w:rsidRPr="00196E9A">
        <w:rPr>
          <w:rStyle w:val="Vnbnnidung2"/>
        </w:rPr>
        <w:t xml:space="preserve">Giải thích tại sao quá trình giao phối tạo ra vô số biến dị tổ hợp dẫn tới sự đa dạng về kiểu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w:t>
      </w:r>
    </w:p>
    <w:p w14:paraId="634099EE" w14:textId="77777777" w:rsidR="00B95FA2" w:rsidRPr="00196E9A" w:rsidRDefault="00B95FA2" w:rsidP="00B95FA2">
      <w:pPr>
        <w:tabs>
          <w:tab w:val="left" w:pos="181"/>
          <w:tab w:val="left" w:pos="2699"/>
          <w:tab w:val="left" w:pos="5221"/>
          <w:tab w:val="left" w:pos="7739"/>
        </w:tabs>
        <w:jc w:val="both"/>
        <w:rPr>
          <w:color w:val="auto"/>
          <w:spacing w:val="2"/>
        </w:rPr>
      </w:pPr>
      <w:r>
        <w:rPr>
          <w:b/>
        </w:rPr>
        <w:t xml:space="preserve">Câu 118. </w:t>
      </w:r>
      <w:r w:rsidRPr="00196E9A">
        <w:rPr>
          <w:rStyle w:val="Vnbnnidung2"/>
        </w:rPr>
        <w:t>Đặc điểm nổi bật của quần thể ngẫu phối:</w:t>
      </w:r>
    </w:p>
    <w:p w14:paraId="405E2BF5" w14:textId="77777777" w:rsidR="00B95FA2" w:rsidRPr="00196E9A" w:rsidRDefault="00B95FA2" w:rsidP="00B95FA2">
      <w:pPr>
        <w:tabs>
          <w:tab w:val="left" w:pos="283"/>
        </w:tabs>
      </w:pPr>
      <w:r>
        <w:rPr>
          <w:b/>
        </w:rPr>
        <w:tab/>
        <w:t xml:space="preserve">A. </w:t>
      </w:r>
      <w:r w:rsidRPr="00196E9A">
        <w:rPr>
          <w:rStyle w:val="Vnbnnidung2"/>
        </w:rPr>
        <w:t>Cân bằng di truyền.</w:t>
      </w:r>
    </w:p>
    <w:p w14:paraId="77C93070" w14:textId="77777777" w:rsidR="00B95FA2" w:rsidRPr="00196E9A" w:rsidRDefault="00B95FA2" w:rsidP="00B95FA2">
      <w:pPr>
        <w:tabs>
          <w:tab w:val="left" w:pos="283"/>
        </w:tabs>
      </w:pPr>
      <w:r>
        <w:rPr>
          <w:b/>
        </w:rPr>
        <w:tab/>
        <w:t xml:space="preserve">B. </w:t>
      </w:r>
      <w:r w:rsidRPr="00196E9A">
        <w:rPr>
          <w:rStyle w:val="Vnbnnidung2"/>
        </w:rPr>
        <w:t>Đa dạng di truyền.</w:t>
      </w:r>
    </w:p>
    <w:p w14:paraId="7C54421A" w14:textId="4C26FCBC" w:rsidR="00B95FA2" w:rsidRPr="00196E9A" w:rsidRDefault="00B95FA2" w:rsidP="00B95FA2">
      <w:pPr>
        <w:tabs>
          <w:tab w:val="left" w:pos="283"/>
        </w:tabs>
      </w:pPr>
      <w:r>
        <w:rPr>
          <w:b/>
        </w:rPr>
        <w:tab/>
        <w:t xml:space="preserve">C. </w:t>
      </w:r>
      <w:r w:rsidRPr="00196E9A">
        <w:rPr>
          <w:rStyle w:val="Vnbnnidung2"/>
        </w:rPr>
        <w:t xml:space="preserve">Kiểu </w:t>
      </w:r>
      <w:r w:rsidRPr="00196E9A">
        <w:rPr>
          <w:rStyle w:val="Vnbnnidung2"/>
          <w:lang w:val="es-ES_tradnl" w:eastAsia="es-ES_tradnl"/>
        </w:rPr>
        <w:t>gen</w:t>
      </w:r>
      <w:r w:rsidR="00851498">
        <w:rPr>
          <w:rStyle w:val="Vnbnnidung2"/>
          <w:lang w:val="es-ES_tradnl" w:eastAsia="es-ES_tradnl"/>
        </w:rPr>
        <w:t>e</w:t>
      </w:r>
      <w:r w:rsidRPr="00196E9A">
        <w:rPr>
          <w:rStyle w:val="Vnbnnidung2"/>
          <w:lang w:val="es-ES_tradnl" w:eastAsia="es-ES_tradnl"/>
        </w:rPr>
        <w:t xml:space="preserve"> </w:t>
      </w:r>
      <w:r w:rsidRPr="00196E9A">
        <w:rPr>
          <w:rStyle w:val="Vnbnnidung2"/>
        </w:rPr>
        <w:t>chủ yếu ở trạng thái dị hợp.</w:t>
      </w:r>
    </w:p>
    <w:p w14:paraId="4778E4BE" w14:textId="090228BD" w:rsidR="00B95FA2" w:rsidRPr="00196E9A" w:rsidRDefault="00B95FA2" w:rsidP="00B95FA2">
      <w:pPr>
        <w:tabs>
          <w:tab w:val="left" w:pos="283"/>
        </w:tabs>
      </w:pPr>
      <w:r>
        <w:rPr>
          <w:b/>
        </w:rPr>
        <w:tab/>
        <w:t xml:space="preserve">D. </w:t>
      </w:r>
      <w:r w:rsidRPr="00196E9A">
        <w:rPr>
          <w:rStyle w:val="Vnbnnidung2"/>
        </w:rPr>
        <w:t>Sự ràng buộc với nhau về mặt sinh sản.</w:t>
      </w:r>
    </w:p>
    <w:p w14:paraId="03EC2C43" w14:textId="32E19209" w:rsidR="00B95FA2" w:rsidRPr="00196E9A" w:rsidRDefault="007E74FA" w:rsidP="00B95FA2">
      <w:pPr>
        <w:tabs>
          <w:tab w:val="left" w:pos="181"/>
          <w:tab w:val="left" w:pos="2699"/>
          <w:tab w:val="left" w:pos="5221"/>
          <w:tab w:val="left" w:pos="7739"/>
        </w:tabs>
        <w:jc w:val="both"/>
        <w:rPr>
          <w:color w:val="auto"/>
          <w:lang w:eastAsia="vi-VN"/>
        </w:rPr>
      </w:pPr>
      <w:r w:rsidRPr="007E74FA">
        <w:rPr>
          <w:noProof/>
          <w:lang w:eastAsia="vi-VN"/>
        </w:rPr>
        <mc:AlternateContent>
          <mc:Choice Requires="wps">
            <w:drawing>
              <wp:anchor distT="0" distB="0" distL="114300" distR="114300" simplePos="0" relativeHeight="251695104" behindDoc="0" locked="0" layoutInCell="1" allowOverlap="1" wp14:anchorId="6229DB83" wp14:editId="12AC1FAA">
                <wp:simplePos x="0" y="0"/>
                <wp:positionH relativeFrom="margin">
                  <wp:align>right</wp:align>
                </wp:positionH>
                <wp:positionV relativeFrom="paragraph">
                  <wp:posOffset>4700</wp:posOffset>
                </wp:positionV>
                <wp:extent cx="1247140" cy="1195070"/>
                <wp:effectExtent l="0" t="0" r="0" b="5080"/>
                <wp:wrapSquare wrapText="bothSides"/>
                <wp:docPr id="25" name="Freeform 15"/>
                <wp:cNvGraphicFramePr/>
                <a:graphic xmlns:a="http://schemas.openxmlformats.org/drawingml/2006/main">
                  <a:graphicData uri="http://schemas.microsoft.com/office/word/2010/wordprocessingShape">
                    <wps:wsp>
                      <wps:cNvSpPr/>
                      <wps:spPr>
                        <a:xfrm>
                          <a:off x="0" y="0"/>
                          <a:ext cx="1247140" cy="1195070"/>
                        </a:xfrm>
                        <a:custGeom>
                          <a:avLst/>
                          <a:gdLst/>
                          <a:ahLst/>
                          <a:cxnLst/>
                          <a:rect l="l" t="t" r="r" b="b"/>
                          <a:pathLst>
                            <a:path w="3687890" h="4114800">
                              <a:moveTo>
                                <a:pt x="0" y="0"/>
                              </a:moveTo>
                              <a:lnTo>
                                <a:pt x="3687889" y="0"/>
                              </a:lnTo>
                              <a:lnTo>
                                <a:pt x="3687889" y="4114800"/>
                              </a:lnTo>
                              <a:lnTo>
                                <a:pt x="0" y="4114800"/>
                              </a:lnTo>
                              <a:lnTo>
                                <a:pt x="0" y="0"/>
                              </a:lnTo>
                              <a:close/>
                            </a:path>
                          </a:pathLst>
                        </a:custGeom>
                        <a:blipFill>
                          <a:blip r:embed="rId58">
                            <a:extLst>
                              <a:ext uri="{96DAC541-7B7A-43D3-8B79-37D633B846F1}">
                                <asvg:svgBlip xmlns:asvg="http://schemas.microsoft.com/office/drawing/2016/SVG/main" r:embed="rId59"/>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1C6E17C" id="Freeform 15" o:spid="_x0000_s1026" style="position:absolute;margin-left:47pt;margin-top:.35pt;width:98.2pt;height:94.1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3687890,4114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" path="m,l3687889,r,4114800l,4114800,,xe" stroked="f">
                <v:fill r:id="rId60" o:title="" recolor="t" rotate="t" type="frame"/>
                <v:path arrowok="t"/>
                <w10:wrap type="square" anchorx="margin"/>
              </v:shape>
            </w:pict>
          </mc:Fallback>
        </mc:AlternateContent>
      </w:r>
      <w:r w:rsidR="00B95FA2">
        <w:rPr>
          <w:b/>
        </w:rPr>
        <w:t xml:space="preserve">Câu 119. </w:t>
      </w:r>
      <w:r w:rsidR="00B95FA2" w:rsidRPr="00196E9A">
        <w:rPr>
          <w:lang w:eastAsia="vi-VN"/>
        </w:rPr>
        <w:t xml:space="preserve">Ở một loài chim, màu cánh được xác định bởi một </w:t>
      </w:r>
      <w:r w:rsidR="00B95FA2" w:rsidRPr="00196E9A">
        <w:rPr>
          <w:lang w:val="es-ES_tradnl" w:eastAsia="es-ES_tradnl"/>
        </w:rPr>
        <w:t>gen</w:t>
      </w:r>
      <w:r w:rsidR="00851498">
        <w:rPr>
          <w:lang w:val="es-ES_tradnl" w:eastAsia="es-ES_tradnl"/>
        </w:rPr>
        <w:t>e</w:t>
      </w:r>
      <w:r w:rsidR="00B95FA2" w:rsidRPr="00196E9A">
        <w:rPr>
          <w:lang w:val="es-ES_tradnl" w:eastAsia="es-ES_tradnl"/>
        </w:rPr>
        <w:t xml:space="preserve"> </w:t>
      </w:r>
      <w:r w:rsidR="00B95FA2" w:rsidRPr="00196E9A">
        <w:rPr>
          <w:lang w:eastAsia="vi-VN"/>
        </w:rPr>
        <w:t xml:space="preserve">gồm hai </w:t>
      </w:r>
      <w:r w:rsidR="00B95FA2" w:rsidRPr="00196E9A">
        <w:rPr>
          <w:lang w:val="es-ES_tradnl" w:eastAsia="es-ES_tradnl"/>
        </w:rPr>
        <w:t>al</w:t>
      </w:r>
      <w:r w:rsidR="00851498">
        <w:rPr>
          <w:lang w:val="es-ES_tradnl" w:eastAsia="es-ES_tradnl"/>
        </w:rPr>
        <w:t>l</w:t>
      </w:r>
      <w:r w:rsidR="00B95FA2" w:rsidRPr="00196E9A">
        <w:rPr>
          <w:lang w:val="es-ES_tradnl" w:eastAsia="es-ES_tradnl"/>
        </w:rPr>
        <w:t>e</w:t>
      </w:r>
      <w:r w:rsidR="00851498">
        <w:rPr>
          <w:lang w:val="es-ES_tradnl" w:eastAsia="es-ES_tradnl"/>
        </w:rPr>
        <w:t>le</w:t>
      </w:r>
      <w:r w:rsidR="00B95FA2" w:rsidRPr="00196E9A">
        <w:rPr>
          <w:lang w:val="es-ES_tradnl" w:eastAsia="es-ES_tradnl"/>
        </w:rPr>
        <w:t>: a</w:t>
      </w:r>
      <w:r w:rsidR="00851498">
        <w:rPr>
          <w:lang w:val="es-ES_tradnl" w:eastAsia="es-ES_tradnl"/>
        </w:rPr>
        <w:t>l</w:t>
      </w:r>
      <w:r w:rsidR="00B95FA2" w:rsidRPr="00196E9A">
        <w:rPr>
          <w:lang w:val="es-ES_tradnl" w:eastAsia="es-ES_tradnl"/>
        </w:rPr>
        <w:t>le</w:t>
      </w:r>
      <w:r w:rsidR="00851498">
        <w:rPr>
          <w:lang w:val="es-ES_tradnl" w:eastAsia="es-ES_tradnl"/>
        </w:rPr>
        <w:t>le</w:t>
      </w:r>
      <w:r w:rsidR="00B95FA2" w:rsidRPr="00196E9A">
        <w:rPr>
          <w:lang w:val="es-ES_tradnl" w:eastAsia="es-ES_tradnl"/>
        </w:rPr>
        <w:t xml:space="preserve"> </w:t>
      </w:r>
      <w:r w:rsidR="00B95FA2" w:rsidRPr="00196E9A">
        <w:rPr>
          <w:lang w:eastAsia="vi-VN"/>
        </w:rPr>
        <w:t xml:space="preserve">B quy định cánh đen </w:t>
      </w:r>
      <w:r w:rsidRPr="007E74FA">
        <w:rPr>
          <w:lang w:eastAsia="vi-VN"/>
        </w:rPr>
        <w:t xml:space="preserve"> </w:t>
      </w:r>
      <w:r w:rsidR="00B95FA2" w:rsidRPr="00196E9A">
        <w:rPr>
          <w:lang w:eastAsia="vi-VN"/>
        </w:rPr>
        <w:t xml:space="preserve">trội hoàn </w:t>
      </w:r>
      <w:r w:rsidR="00B95FA2" w:rsidRPr="00196E9A">
        <w:rPr>
          <w:rStyle w:val="Vnbnnidung2"/>
        </w:rPr>
        <w:t xml:space="preserve">toàn so với </w:t>
      </w:r>
      <w:r w:rsidR="00B95FA2" w:rsidRPr="00196E9A">
        <w:rPr>
          <w:rStyle w:val="Vnbnnidung2"/>
          <w:lang w:val="es-ES_tradnl" w:eastAsia="es-ES_tradnl"/>
        </w:rPr>
        <w:t>al</w:t>
      </w:r>
      <w:r w:rsidR="00FC4003">
        <w:rPr>
          <w:rStyle w:val="Vnbnnidung2"/>
          <w:lang w:val="es-ES_tradnl" w:eastAsia="es-ES_tradnl"/>
        </w:rPr>
        <w:t>l</w:t>
      </w:r>
      <w:r w:rsidR="00B95FA2" w:rsidRPr="00196E9A">
        <w:rPr>
          <w:rStyle w:val="Vnbnnidung2"/>
          <w:lang w:val="es-ES_tradnl" w:eastAsia="es-ES_tradnl"/>
        </w:rPr>
        <w:t>e</w:t>
      </w:r>
      <w:r w:rsidR="00FC4003">
        <w:rPr>
          <w:rStyle w:val="Vnbnnidung2"/>
          <w:lang w:val="es-ES_tradnl" w:eastAsia="es-ES_tradnl"/>
        </w:rPr>
        <w:t>le</w:t>
      </w:r>
      <w:r w:rsidR="00B95FA2" w:rsidRPr="00196E9A">
        <w:rPr>
          <w:rStyle w:val="Vnbnnidung2"/>
          <w:lang w:val="es-ES_tradnl" w:eastAsia="es-ES_tradnl"/>
        </w:rPr>
        <w:t xml:space="preserve"> </w:t>
      </w:r>
      <w:r w:rsidR="00B95FA2" w:rsidRPr="00196E9A">
        <w:rPr>
          <w:rStyle w:val="Vnbnnidung2"/>
        </w:rPr>
        <w:t>b quy định cánh xám. Quần thể chim ở thành phố A ở trạng thái cân bằng di truyền có 10000 con, trong đó có 6400 con cánh đen. Một nhóm nhỏ của quần thể A bay sang một khu cách li bên cạnh có điều kiện sống tương tự và sau vài thế hệ phát triển thành một quần thể B ở trạng thái cân bằng, trong đó có 1000 con, trong đó có 640 con cánh xám</w:t>
      </w:r>
    </w:p>
    <w:tbl>
      <w:tblPr>
        <w:tblW w:w="0" w:type="auto"/>
        <w:jc w:val="center"/>
        <w:tblLayout w:type="fixed"/>
        <w:tblCellMar>
          <w:left w:w="0" w:type="dxa"/>
          <w:right w:w="0" w:type="dxa"/>
        </w:tblCellMar>
        <w:tblLook w:val="0000" w:firstRow="0" w:lastRow="0" w:firstColumn="0" w:lastColumn="0" w:noHBand="0" w:noVBand="0"/>
      </w:tblPr>
      <w:tblGrid>
        <w:gridCol w:w="2198"/>
        <w:gridCol w:w="2176"/>
      </w:tblGrid>
      <w:tr w:rsidR="00B95FA2" w:rsidRPr="00196E9A" w14:paraId="39C43484" w14:textId="77777777" w:rsidTr="007F2930">
        <w:trPr>
          <w:trHeight w:val="266"/>
          <w:jc w:val="center"/>
        </w:trPr>
        <w:tc>
          <w:tcPr>
            <w:tcW w:w="2198" w:type="dxa"/>
            <w:tcBorders>
              <w:top w:val="single" w:sz="4" w:space="0" w:color="auto"/>
              <w:left w:val="single" w:sz="4" w:space="0" w:color="auto"/>
              <w:bottom w:val="nil"/>
              <w:right w:val="nil"/>
            </w:tcBorders>
            <w:shd w:val="clear" w:color="auto" w:fill="FFFFFF"/>
            <w:vAlign w:val="bottom"/>
          </w:tcPr>
          <w:p w14:paraId="166AB4A6" w14:textId="6CB33714" w:rsidR="00B95FA2" w:rsidRPr="00196E9A" w:rsidRDefault="00B95FA2" w:rsidP="00FC4003">
            <w:pPr>
              <w:pStyle w:val="Vnbnnidung21"/>
              <w:shd w:val="clear" w:color="auto" w:fill="auto"/>
              <w:spacing w:line="240" w:lineRule="auto"/>
              <w:ind w:firstLine="0"/>
              <w:rPr>
                <w:sz w:val="24"/>
                <w:szCs w:val="24"/>
              </w:rPr>
            </w:pPr>
            <w:r w:rsidRPr="00FC4003">
              <w:rPr>
                <w:rStyle w:val="Vnbnnidung2Inm15"/>
                <w:b w:val="0"/>
                <w:bCs w:val="0"/>
                <w:color w:val="000000"/>
                <w:sz w:val="24"/>
                <w:szCs w:val="24"/>
                <w:lang w:eastAsia="vi-VN"/>
              </w:rPr>
              <w:t>Quần</w:t>
            </w:r>
            <w:r w:rsidRPr="00196E9A">
              <w:rPr>
                <w:rStyle w:val="Vnbnnidung2Inm15"/>
                <w:color w:val="000000"/>
                <w:sz w:val="24"/>
                <w:szCs w:val="24"/>
                <w:lang w:eastAsia="vi-VN"/>
              </w:rPr>
              <w:t xml:space="preserve"> </w:t>
            </w:r>
            <w:r w:rsidRPr="00196E9A">
              <w:rPr>
                <w:rStyle w:val="Vnbnnidung26"/>
                <w:color w:val="000000"/>
                <w:sz w:val="24"/>
                <w:szCs w:val="24"/>
                <w:lang w:eastAsia="vi-VN"/>
              </w:rPr>
              <w:t xml:space="preserve">thể </w:t>
            </w:r>
            <w:r w:rsidRPr="00196E9A">
              <w:rPr>
                <w:rStyle w:val="Vnbnnidung26"/>
                <w:color w:val="000000"/>
                <w:sz w:val="24"/>
                <w:szCs w:val="24"/>
              </w:rPr>
              <w:t>A</w:t>
            </w:r>
          </w:p>
        </w:tc>
        <w:tc>
          <w:tcPr>
            <w:tcW w:w="2176" w:type="dxa"/>
            <w:tcBorders>
              <w:top w:val="single" w:sz="4" w:space="0" w:color="auto"/>
              <w:left w:val="single" w:sz="4" w:space="0" w:color="auto"/>
              <w:bottom w:val="nil"/>
              <w:right w:val="single" w:sz="4" w:space="0" w:color="auto"/>
            </w:tcBorders>
            <w:shd w:val="clear" w:color="auto" w:fill="FFFFFF"/>
            <w:vAlign w:val="bottom"/>
          </w:tcPr>
          <w:p w14:paraId="16A10186" w14:textId="77777777" w:rsidR="00B95FA2" w:rsidRPr="00196E9A" w:rsidRDefault="00B95FA2" w:rsidP="00FC4003">
            <w:pPr>
              <w:pStyle w:val="Vnbnnidung21"/>
              <w:shd w:val="clear" w:color="auto" w:fill="auto"/>
              <w:spacing w:line="240" w:lineRule="auto"/>
              <w:ind w:firstLine="0"/>
              <w:rPr>
                <w:sz w:val="24"/>
                <w:szCs w:val="24"/>
              </w:rPr>
            </w:pPr>
            <w:r w:rsidRPr="00FC4003">
              <w:rPr>
                <w:rStyle w:val="Vnbnnidung2Inm15"/>
                <w:b w:val="0"/>
                <w:bCs w:val="0"/>
                <w:color w:val="000000"/>
                <w:sz w:val="24"/>
                <w:szCs w:val="24"/>
                <w:lang w:eastAsia="vi-VN"/>
              </w:rPr>
              <w:t>Quần</w:t>
            </w:r>
            <w:r w:rsidRPr="00196E9A">
              <w:rPr>
                <w:rStyle w:val="Vnbnnidung2Inm15"/>
                <w:color w:val="000000"/>
                <w:sz w:val="24"/>
                <w:szCs w:val="24"/>
                <w:lang w:eastAsia="vi-VN"/>
              </w:rPr>
              <w:t xml:space="preserve"> </w:t>
            </w:r>
            <w:r w:rsidRPr="00196E9A">
              <w:rPr>
                <w:rStyle w:val="Vnbnnidung26"/>
                <w:color w:val="000000"/>
                <w:sz w:val="24"/>
                <w:szCs w:val="24"/>
                <w:lang w:eastAsia="vi-VN"/>
              </w:rPr>
              <w:t xml:space="preserve">thể </w:t>
            </w:r>
            <w:r w:rsidRPr="00FC4003">
              <w:rPr>
                <w:rStyle w:val="Vnbnnidung2Inm15"/>
                <w:b w:val="0"/>
                <w:bCs w:val="0"/>
                <w:color w:val="000000"/>
                <w:sz w:val="24"/>
                <w:szCs w:val="24"/>
                <w:lang w:eastAsia="vi-VN"/>
              </w:rPr>
              <w:t>B</w:t>
            </w:r>
          </w:p>
        </w:tc>
      </w:tr>
      <w:tr w:rsidR="00B95FA2" w:rsidRPr="00196E9A" w14:paraId="581D6EF3" w14:textId="77777777" w:rsidTr="007F2930">
        <w:trPr>
          <w:trHeight w:val="266"/>
          <w:jc w:val="center"/>
        </w:trPr>
        <w:tc>
          <w:tcPr>
            <w:tcW w:w="2198" w:type="dxa"/>
            <w:tcBorders>
              <w:top w:val="single" w:sz="4" w:space="0" w:color="auto"/>
              <w:left w:val="single" w:sz="4" w:space="0" w:color="auto"/>
              <w:bottom w:val="single" w:sz="4" w:space="0" w:color="auto"/>
              <w:right w:val="nil"/>
            </w:tcBorders>
            <w:shd w:val="clear" w:color="auto" w:fill="FFFFFF"/>
          </w:tcPr>
          <w:p w14:paraId="371F86B1"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6400 con cánh đen</w:t>
            </w:r>
          </w:p>
        </w:tc>
        <w:tc>
          <w:tcPr>
            <w:tcW w:w="2176" w:type="dxa"/>
            <w:tcBorders>
              <w:top w:val="single" w:sz="4" w:space="0" w:color="auto"/>
              <w:left w:val="single" w:sz="4" w:space="0" w:color="auto"/>
              <w:bottom w:val="single" w:sz="4" w:space="0" w:color="auto"/>
              <w:right w:val="single" w:sz="4" w:space="0" w:color="auto"/>
            </w:tcBorders>
            <w:shd w:val="clear" w:color="auto" w:fill="FFFFFF"/>
          </w:tcPr>
          <w:p w14:paraId="4F7F0CDE"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360 con cánh đen</w:t>
            </w:r>
          </w:p>
        </w:tc>
      </w:tr>
    </w:tbl>
    <w:p w14:paraId="7C3632FF" w14:textId="3F704252"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Nhận định </w:t>
      </w:r>
      <w:r w:rsidRPr="00196E9A">
        <w:rPr>
          <w:rStyle w:val="Vnbnnidung2Inm"/>
        </w:rPr>
        <w:t xml:space="preserve">đúng </w:t>
      </w:r>
      <w:r w:rsidRPr="00196E9A">
        <w:rPr>
          <w:rStyle w:val="Vnbnnidung2"/>
        </w:rPr>
        <w:t>về hiện tượng trên là:</w:t>
      </w:r>
    </w:p>
    <w:p w14:paraId="464F4EDB" w14:textId="12496C8B" w:rsidR="00B95FA2" w:rsidRPr="00196E9A" w:rsidRDefault="00B95FA2" w:rsidP="00FC4003">
      <w:pPr>
        <w:tabs>
          <w:tab w:val="left" w:pos="283"/>
        </w:tabs>
        <w:jc w:val="both"/>
      </w:pPr>
      <w:r>
        <w:rPr>
          <w:b/>
        </w:rPr>
        <w:tab/>
        <w:t xml:space="preserve">A. </w:t>
      </w:r>
      <w:r w:rsidRPr="00196E9A">
        <w:rPr>
          <w:rStyle w:val="Vnbnnidung2"/>
        </w:rPr>
        <w:t xml:space="preserve">Quần thể B không thay đổi về tần số </w:t>
      </w:r>
      <w:r w:rsidRPr="00196E9A">
        <w:rPr>
          <w:rStyle w:val="Vnbnnidung2"/>
          <w:lang w:val="es-ES_tradnl" w:eastAsia="es-ES_tradnl"/>
        </w:rPr>
        <w:t>al</w:t>
      </w:r>
      <w:r w:rsidR="00FC4003">
        <w:rPr>
          <w:rStyle w:val="Vnbnnidung2"/>
          <w:lang w:val="es-ES_tradnl" w:eastAsia="es-ES_tradnl"/>
        </w:rPr>
        <w:t>l</w:t>
      </w:r>
      <w:r w:rsidRPr="00196E9A">
        <w:rPr>
          <w:rStyle w:val="Vnbnnidung2"/>
          <w:lang w:val="es-ES_tradnl" w:eastAsia="es-ES_tradnl"/>
        </w:rPr>
        <w:t>e</w:t>
      </w:r>
      <w:r w:rsidR="00FC4003">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mà chỉ thay đổi về thành phần kiểu </w:t>
      </w:r>
      <w:r w:rsidRPr="00196E9A">
        <w:rPr>
          <w:rStyle w:val="Vnbnnidung2"/>
          <w:lang w:val="de-DE" w:eastAsia="de-DE"/>
        </w:rPr>
        <w:t>gen</w:t>
      </w:r>
      <w:r w:rsidR="00FC4003">
        <w:rPr>
          <w:rStyle w:val="Vnbnnidung2"/>
          <w:lang w:val="de-DE" w:eastAsia="de-DE"/>
        </w:rPr>
        <w:t>e</w:t>
      </w:r>
      <w:r w:rsidRPr="00196E9A">
        <w:rPr>
          <w:rStyle w:val="Vnbnnidung2"/>
          <w:lang w:val="de-DE" w:eastAsia="de-DE"/>
        </w:rPr>
        <w:t xml:space="preserve"> </w:t>
      </w:r>
      <w:r w:rsidRPr="00196E9A">
        <w:rPr>
          <w:rStyle w:val="Vnbnnidung2"/>
        </w:rPr>
        <w:t>so với quần thể A do sự tác động của giao phối không ngẫu nhiên.</w:t>
      </w:r>
    </w:p>
    <w:p w14:paraId="6B9108E3" w14:textId="3D36D119" w:rsidR="00B95FA2" w:rsidRPr="00196E9A" w:rsidRDefault="00B95FA2" w:rsidP="00FC4003">
      <w:pPr>
        <w:tabs>
          <w:tab w:val="left" w:pos="283"/>
        </w:tabs>
        <w:jc w:val="both"/>
      </w:pPr>
      <w:r>
        <w:rPr>
          <w:b/>
        </w:rPr>
        <w:tab/>
        <w:t xml:space="preserve">B. </w:t>
      </w:r>
      <w:r w:rsidRPr="00196E9A">
        <w:rPr>
          <w:rStyle w:val="Vnbnnidung2"/>
        </w:rPr>
        <w:t xml:space="preserve">Quần thể B có sự thay đổi về tần số </w:t>
      </w:r>
      <w:r w:rsidRPr="00196E9A">
        <w:rPr>
          <w:rStyle w:val="Vnbnnidung2"/>
          <w:lang w:val="es-ES_tradnl" w:eastAsia="es-ES_tradnl"/>
        </w:rPr>
        <w:t>a</w:t>
      </w:r>
      <w:r w:rsidR="00FC4003">
        <w:rPr>
          <w:rStyle w:val="Vnbnnidung2"/>
          <w:lang w:val="es-ES_tradnl" w:eastAsia="es-ES_tradnl"/>
        </w:rPr>
        <w:t>l</w:t>
      </w:r>
      <w:r w:rsidRPr="00196E9A">
        <w:rPr>
          <w:rStyle w:val="Vnbnnidung2"/>
          <w:lang w:val="es-ES_tradnl" w:eastAsia="es-ES_tradnl"/>
        </w:rPr>
        <w:t>le</w:t>
      </w:r>
      <w:r w:rsidR="00FC4003">
        <w:rPr>
          <w:rStyle w:val="Vnbnnidung2"/>
          <w:lang w:val="es-ES_tradnl" w:eastAsia="es-ES_tradnl"/>
        </w:rPr>
        <w:t>le</w:t>
      </w:r>
      <w:r w:rsidRPr="00196E9A">
        <w:rPr>
          <w:rStyle w:val="Vnbnnidung2"/>
          <w:lang w:val="es-ES_tradnl" w:eastAsia="es-ES_tradnl"/>
        </w:rPr>
        <w:t xml:space="preserve"> </w:t>
      </w:r>
      <w:r w:rsidRPr="00196E9A">
        <w:rPr>
          <w:rStyle w:val="Vnbnnidung2"/>
        </w:rPr>
        <w:t>so với quần thể A là do sự tác động chủ yếu của yếu tố ngẫu nhiên.</w:t>
      </w:r>
    </w:p>
    <w:p w14:paraId="360EEACB" w14:textId="2FADBA51" w:rsidR="00B95FA2" w:rsidRPr="00196E9A" w:rsidRDefault="00B95FA2" w:rsidP="00FC4003">
      <w:pPr>
        <w:tabs>
          <w:tab w:val="left" w:pos="283"/>
        </w:tabs>
        <w:jc w:val="both"/>
      </w:pPr>
      <w:r>
        <w:rPr>
          <w:b/>
        </w:rPr>
        <w:lastRenderedPageBreak/>
        <w:tab/>
        <w:t xml:space="preserve">C. </w:t>
      </w:r>
      <w:r w:rsidRPr="00196E9A">
        <w:rPr>
          <w:rStyle w:val="Vnbnnidung2"/>
        </w:rPr>
        <w:t xml:space="preserve">Quần thể B có sự thay đổi về tần số </w:t>
      </w:r>
      <w:r w:rsidRPr="00196E9A">
        <w:rPr>
          <w:rStyle w:val="Vnbnnidung2"/>
          <w:lang w:val="es-ES_tradnl" w:eastAsia="es-ES_tradnl"/>
        </w:rPr>
        <w:t>al</w:t>
      </w:r>
      <w:r w:rsidR="00FC4003">
        <w:rPr>
          <w:rStyle w:val="Vnbnnidung2"/>
          <w:lang w:val="es-ES_tradnl" w:eastAsia="es-ES_tradnl"/>
        </w:rPr>
        <w:t>l</w:t>
      </w:r>
      <w:r w:rsidRPr="00196E9A">
        <w:rPr>
          <w:rStyle w:val="Vnbnnidung2"/>
          <w:lang w:val="es-ES_tradnl" w:eastAsia="es-ES_tradnl"/>
        </w:rPr>
        <w:t>e</w:t>
      </w:r>
      <w:r w:rsidR="00FC4003">
        <w:rPr>
          <w:rStyle w:val="Vnbnnidung2"/>
          <w:lang w:val="es-ES_tradnl" w:eastAsia="es-ES_tradnl"/>
        </w:rPr>
        <w:t>le</w:t>
      </w:r>
      <w:r w:rsidRPr="00196E9A">
        <w:rPr>
          <w:rStyle w:val="Vnbnnidung2"/>
          <w:lang w:val="es-ES_tradnl" w:eastAsia="es-ES_tradnl"/>
        </w:rPr>
        <w:t xml:space="preserve"> </w:t>
      </w:r>
      <w:r w:rsidRPr="00196E9A">
        <w:rPr>
          <w:rStyle w:val="Vnbnnidung2"/>
        </w:rPr>
        <w:t>so với quần thể A là do sự tác động chủ yếu của chọn lọc tự nhiên.</w:t>
      </w:r>
    </w:p>
    <w:p w14:paraId="7552512C" w14:textId="7C98D98D" w:rsidR="00B95FA2" w:rsidRPr="00196E9A" w:rsidRDefault="00B95FA2" w:rsidP="00FC4003">
      <w:pPr>
        <w:tabs>
          <w:tab w:val="left" w:pos="283"/>
        </w:tabs>
        <w:jc w:val="both"/>
      </w:pPr>
      <w:r>
        <w:rPr>
          <w:b/>
        </w:rPr>
        <w:tab/>
        <w:t xml:space="preserve">D. </w:t>
      </w:r>
      <w:r w:rsidRPr="00196E9A">
        <w:rPr>
          <w:rStyle w:val="Vnbnnidung2"/>
        </w:rPr>
        <w:t xml:space="preserve">Quần thể B có sự thay đổi về tần số </w:t>
      </w:r>
      <w:r w:rsidRPr="00196E9A">
        <w:rPr>
          <w:rStyle w:val="Vnbnnidung2"/>
          <w:lang w:val="es-ES_tradnl" w:eastAsia="es-ES_tradnl"/>
        </w:rPr>
        <w:t>al</w:t>
      </w:r>
      <w:r w:rsidR="00FC4003">
        <w:rPr>
          <w:rStyle w:val="Vnbnnidung2"/>
          <w:lang w:val="es-ES_tradnl" w:eastAsia="es-ES_tradnl"/>
        </w:rPr>
        <w:t>l</w:t>
      </w:r>
      <w:r w:rsidRPr="00196E9A">
        <w:rPr>
          <w:rStyle w:val="Vnbnnidung2"/>
          <w:lang w:val="es-ES_tradnl" w:eastAsia="es-ES_tradnl"/>
        </w:rPr>
        <w:t>e</w:t>
      </w:r>
      <w:r w:rsidR="00FC4003">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so với quần thể A là do sự tác động chủ yếu của hiện tượng di nhập </w:t>
      </w:r>
      <w:r w:rsidRPr="00196E9A">
        <w:rPr>
          <w:rStyle w:val="Vnbnnidung2"/>
          <w:lang w:val="es-ES_tradnl" w:eastAsia="es-ES_tradnl"/>
        </w:rPr>
        <w:t>gen</w:t>
      </w:r>
      <w:r w:rsidR="00FC4003">
        <w:rPr>
          <w:rStyle w:val="Vnbnnidung2"/>
          <w:lang w:val="es-ES_tradnl" w:eastAsia="es-ES_tradnl"/>
        </w:rPr>
        <w:t>e</w:t>
      </w:r>
      <w:r w:rsidRPr="00196E9A">
        <w:rPr>
          <w:rStyle w:val="Vnbnnidung2"/>
          <w:lang w:val="es-ES_tradnl" w:eastAsia="es-ES_tradnl"/>
        </w:rPr>
        <w:t>.</w:t>
      </w:r>
    </w:p>
    <w:p w14:paraId="7201069C"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120. </w:t>
      </w:r>
      <w:r w:rsidRPr="00196E9A">
        <w:rPr>
          <w:rStyle w:val="Vnbnnidung2"/>
        </w:rPr>
        <w:t>Trong quần thể giao phối A quy định quả tròn tần số là p(A), a quy định quả bầu dục có tần số là q(a). Cấu trúc di truyền của quần thể cân bằng vì:</w:t>
      </w:r>
    </w:p>
    <w:p w14:paraId="2C6771CE" w14:textId="42FFBC69" w:rsidR="00B95FA2" w:rsidRDefault="00B95FA2" w:rsidP="00B95FA2">
      <w:pPr>
        <w:tabs>
          <w:tab w:val="left" w:pos="283"/>
          <w:tab w:val="left" w:pos="2906"/>
          <w:tab w:val="left" w:pos="5528"/>
          <w:tab w:val="left" w:pos="8150"/>
        </w:tabs>
      </w:pPr>
      <w:r>
        <w:rPr>
          <w:rStyle w:val="YoungMixChar"/>
          <w:b/>
        </w:rPr>
        <w:tab/>
        <w:t xml:space="preserve">A. </w:t>
      </w:r>
      <w:r w:rsidRPr="00196E9A">
        <w:rPr>
          <w:rStyle w:val="Vnbnnidung2"/>
        </w:rPr>
        <w:t>p</w:t>
      </w:r>
      <w:r w:rsidRPr="00196E9A">
        <w:rPr>
          <w:rStyle w:val="Vnbnnidung2"/>
          <w:vertAlign w:val="superscript"/>
        </w:rPr>
        <w:t>2</w:t>
      </w:r>
      <w:r w:rsidRPr="00196E9A">
        <w:rPr>
          <w:rStyle w:val="Vnbnnidung2"/>
        </w:rPr>
        <w:t>.q</w:t>
      </w:r>
      <w:r w:rsidRPr="00196E9A">
        <w:rPr>
          <w:rStyle w:val="Vnbnnidung2"/>
          <w:vertAlign w:val="superscript"/>
        </w:rPr>
        <w:t>2</w:t>
      </w:r>
      <w:r w:rsidRPr="00196E9A">
        <w:rPr>
          <w:rStyle w:val="Vnbnnidung2"/>
        </w:rPr>
        <w:t xml:space="preserve"> = (pq)</w:t>
      </w:r>
      <w:r w:rsidRPr="00196E9A">
        <w:rPr>
          <w:rStyle w:val="Vnbnnidung2"/>
          <w:vertAlign w:val="superscript"/>
        </w:rPr>
        <w:t>2</w:t>
      </w:r>
      <w:r w:rsidRPr="00196E9A">
        <w:rPr>
          <w:rStyle w:val="Vnbnnidung2"/>
        </w:rPr>
        <w:t>.</w:t>
      </w:r>
      <w:r>
        <w:rPr>
          <w:rStyle w:val="YoungMixChar"/>
          <w:b/>
        </w:rPr>
        <w:tab/>
        <w:t xml:space="preserve">B. </w:t>
      </w:r>
      <w:r w:rsidRPr="00196E9A">
        <w:rPr>
          <w:rStyle w:val="Vnbnnidung2"/>
        </w:rPr>
        <w:t>p</w:t>
      </w:r>
      <w:r w:rsidRPr="00196E9A">
        <w:rPr>
          <w:rStyle w:val="Vnbnnidung2"/>
          <w:vertAlign w:val="superscript"/>
        </w:rPr>
        <w:t>2</w:t>
      </w:r>
      <w:r w:rsidRPr="00196E9A">
        <w:rPr>
          <w:rStyle w:val="Vnbnnidung2"/>
        </w:rPr>
        <w:t>.q</w:t>
      </w:r>
      <w:r w:rsidRPr="00196E9A">
        <w:rPr>
          <w:rStyle w:val="Vnbnnidung2"/>
          <w:vertAlign w:val="superscript"/>
        </w:rPr>
        <w:t>2</w:t>
      </w:r>
      <w:r w:rsidRPr="00196E9A">
        <w:rPr>
          <w:rStyle w:val="Vnbnnidung2"/>
        </w:rPr>
        <w:t xml:space="preserve"> = (</w:t>
      </w:r>
      <m:oMath>
        <m:f>
          <m:fPr>
            <m:ctrlPr>
              <w:rPr>
                <w:rStyle w:val="Vnbnnidung2"/>
                <w:rFonts w:ascii="Cambria Math" w:hAnsi="Cambria Math"/>
                <w:i/>
              </w:rPr>
            </m:ctrlPr>
          </m:fPr>
          <m:num>
            <m:r>
              <w:rPr>
                <w:rStyle w:val="Vnbnnidung2"/>
                <w:rFonts w:ascii="Cambria Math" w:hAnsi="Cambria Math"/>
              </w:rPr>
              <m:t>pq</m:t>
            </m:r>
          </m:num>
          <m:den>
            <m:r>
              <w:rPr>
                <w:rStyle w:val="Vnbnnidung2"/>
                <w:rFonts w:ascii="Cambria Math" w:hAnsi="Cambria Math"/>
              </w:rPr>
              <m:t>2</m:t>
            </m:r>
          </m:den>
        </m:f>
      </m:oMath>
      <w:r w:rsidRPr="00196E9A">
        <w:rPr>
          <w:rStyle w:val="Vnbnnidung2"/>
        </w:rPr>
        <w:t>)</w:t>
      </w:r>
      <w:r w:rsidRPr="00196E9A">
        <w:rPr>
          <w:rStyle w:val="Vnbnnidung2"/>
          <w:vertAlign w:val="superscript"/>
        </w:rPr>
        <w:t>2</w:t>
      </w:r>
      <w:r w:rsidRPr="00196E9A">
        <w:rPr>
          <w:rStyle w:val="Vnbnnidung2"/>
        </w:rPr>
        <w:t>.</w:t>
      </w:r>
      <w:r>
        <w:rPr>
          <w:rStyle w:val="YoungMixChar"/>
          <w:b/>
        </w:rPr>
        <w:tab/>
        <w:t xml:space="preserve">C. </w:t>
      </w:r>
      <w:r w:rsidRPr="00196E9A">
        <w:rPr>
          <w:rStyle w:val="Vnbnnidung2SegoeUI"/>
          <w:rFonts w:ascii="Times New Roman" w:hAnsi="Times New Roman" w:cs="Times New Roman"/>
          <w:sz w:val="24"/>
          <w:szCs w:val="24"/>
        </w:rPr>
        <w:t>P</w:t>
      </w:r>
      <w:r w:rsidRPr="00196E9A">
        <w:rPr>
          <w:rStyle w:val="Vnbnnidung210pt"/>
          <w:sz w:val="24"/>
          <w:szCs w:val="24"/>
          <w:vertAlign w:val="superscript"/>
        </w:rPr>
        <w:t>2</w:t>
      </w:r>
      <w:r w:rsidRPr="00196E9A">
        <w:rPr>
          <w:rStyle w:val="Vnbnnidung2SegoeUI"/>
          <w:rFonts w:ascii="Times New Roman" w:hAnsi="Times New Roman" w:cs="Times New Roman"/>
          <w:sz w:val="24"/>
          <w:szCs w:val="24"/>
        </w:rPr>
        <w:t xml:space="preserve"> </w:t>
      </w:r>
      <w:r w:rsidRPr="00196E9A">
        <w:rPr>
          <w:rStyle w:val="Vnbnnidung2"/>
        </w:rPr>
        <w:t>q</w:t>
      </w:r>
      <w:r w:rsidRPr="00196E9A">
        <w:rPr>
          <w:rStyle w:val="Vnbnnidung2"/>
          <w:vertAlign w:val="superscript"/>
        </w:rPr>
        <w:t>2</w:t>
      </w:r>
      <w:r w:rsidRPr="00196E9A">
        <w:rPr>
          <w:rStyle w:val="Vnbnnidung2"/>
        </w:rPr>
        <w:t xml:space="preserve"> = 2(pq)</w:t>
      </w:r>
      <w:r w:rsidRPr="00196E9A">
        <w:rPr>
          <w:rStyle w:val="Vnbnnidung2"/>
          <w:vertAlign w:val="superscript"/>
        </w:rPr>
        <w:t>2</w:t>
      </w:r>
      <w:r w:rsidRPr="00196E9A">
        <w:rPr>
          <w:rStyle w:val="Vnbnnidung2"/>
        </w:rPr>
        <w:t>.</w:t>
      </w:r>
      <w:r>
        <w:rPr>
          <w:rStyle w:val="YoungMixChar"/>
          <w:b/>
        </w:rPr>
        <w:tab/>
        <w:t xml:space="preserve">D. </w:t>
      </w:r>
      <w:r w:rsidRPr="00196E9A">
        <w:rPr>
          <w:rStyle w:val="Vnbnnidung2"/>
        </w:rPr>
        <w:t>p</w:t>
      </w:r>
      <w:r w:rsidRPr="00196E9A">
        <w:rPr>
          <w:rStyle w:val="Vnbnnidung2"/>
          <w:vertAlign w:val="superscript"/>
        </w:rPr>
        <w:t>2</w:t>
      </w:r>
      <w:r w:rsidRPr="00196E9A">
        <w:rPr>
          <w:rStyle w:val="Vnbnnidung2"/>
        </w:rPr>
        <w:t xml:space="preserve"> q</w:t>
      </w:r>
      <w:r w:rsidRPr="00196E9A">
        <w:rPr>
          <w:rStyle w:val="Vnbnnidung2"/>
          <w:vertAlign w:val="superscript"/>
        </w:rPr>
        <w:t>2</w:t>
      </w:r>
      <w:r w:rsidRPr="00196E9A">
        <w:rPr>
          <w:rStyle w:val="Vnbnnidung2"/>
        </w:rPr>
        <w:t xml:space="preserve"> = (</w:t>
      </w:r>
      <m:oMath>
        <m:f>
          <m:fPr>
            <m:ctrlPr>
              <w:rPr>
                <w:rStyle w:val="Vnbnnidung2"/>
                <w:rFonts w:ascii="Cambria Math" w:hAnsi="Cambria Math"/>
                <w:i/>
              </w:rPr>
            </m:ctrlPr>
          </m:fPr>
          <m:num>
            <m:r>
              <w:rPr>
                <w:rStyle w:val="Vnbnnidung2"/>
                <w:rFonts w:ascii="Cambria Math" w:hAnsi="Cambria Math"/>
              </w:rPr>
              <m:t>2pq</m:t>
            </m:r>
          </m:num>
          <m:den>
            <m:r>
              <w:rPr>
                <w:rStyle w:val="Vnbnnidung2"/>
                <w:rFonts w:ascii="Cambria Math" w:hAnsi="Cambria Math"/>
              </w:rPr>
              <m:t>2</m:t>
            </m:r>
          </m:den>
        </m:f>
      </m:oMath>
      <w:r w:rsidRPr="00196E9A">
        <w:rPr>
          <w:rStyle w:val="Vnbnnidung2"/>
        </w:rPr>
        <w:t>)</w:t>
      </w:r>
      <w:r w:rsidRPr="00196E9A">
        <w:rPr>
          <w:rStyle w:val="Vnbnnidung2"/>
          <w:vertAlign w:val="superscript"/>
        </w:rPr>
        <w:t>2</w:t>
      </w:r>
      <w:r w:rsidRPr="00196E9A">
        <w:rPr>
          <w:rStyle w:val="Vnbnnidung2"/>
        </w:rPr>
        <w:t>.</w:t>
      </w:r>
    </w:p>
    <w:p w14:paraId="1785AB4E" w14:textId="0D0862F0" w:rsidR="00B95FA2" w:rsidRPr="00196E9A" w:rsidRDefault="00B95FA2" w:rsidP="00B95FA2">
      <w:pPr>
        <w:tabs>
          <w:tab w:val="left" w:pos="181"/>
          <w:tab w:val="left" w:pos="2699"/>
          <w:tab w:val="left" w:pos="5221"/>
          <w:tab w:val="left" w:pos="7739"/>
        </w:tabs>
        <w:jc w:val="both"/>
        <w:rPr>
          <w:rStyle w:val="Chthchbng3"/>
          <w:color w:val="auto"/>
          <w:sz w:val="24"/>
          <w:szCs w:val="24"/>
          <w:lang w:eastAsia="vi-VN"/>
        </w:rPr>
      </w:pPr>
      <w:r>
        <w:rPr>
          <w:b/>
        </w:rPr>
        <w:t xml:space="preserve">Câu 121. </w:t>
      </w:r>
      <w:r w:rsidRPr="00196E9A">
        <w:rPr>
          <w:rStyle w:val="Chthchbng"/>
          <w:sz w:val="24"/>
          <w:szCs w:val="24"/>
          <w:lang w:eastAsia="vi-VN"/>
        </w:rPr>
        <w:t xml:space="preserve">Nghiên cứu sự thay đổi thành phần kiểu </w:t>
      </w:r>
      <w:r w:rsidRPr="00196E9A">
        <w:rPr>
          <w:rStyle w:val="Chthchbng"/>
          <w:sz w:val="24"/>
          <w:szCs w:val="24"/>
          <w:lang w:val="es-ES_tradnl" w:eastAsia="es-ES_tradnl"/>
        </w:rPr>
        <w:t>gen</w:t>
      </w:r>
      <w:r w:rsidR="00051D31">
        <w:rPr>
          <w:rStyle w:val="Chthchbng"/>
          <w:sz w:val="24"/>
          <w:szCs w:val="24"/>
          <w:lang w:val="es-ES_tradnl" w:eastAsia="es-ES_tradnl"/>
        </w:rPr>
        <w:t>e</w:t>
      </w:r>
      <w:r w:rsidRPr="00196E9A">
        <w:rPr>
          <w:rStyle w:val="Chthchbng"/>
          <w:sz w:val="24"/>
          <w:szCs w:val="24"/>
          <w:lang w:val="es-ES_tradnl" w:eastAsia="es-ES_tradnl"/>
        </w:rPr>
        <w:t xml:space="preserve"> </w:t>
      </w:r>
      <w:r w:rsidRPr="00196E9A">
        <w:rPr>
          <w:rStyle w:val="Chthchbng"/>
          <w:sz w:val="24"/>
          <w:szCs w:val="24"/>
          <w:lang w:eastAsia="vi-VN"/>
        </w:rPr>
        <w:t xml:space="preserve">của </w:t>
      </w:r>
      <w:r w:rsidRPr="00FC4003">
        <w:rPr>
          <w:rStyle w:val="Chthchbng3"/>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B95FA2" w:rsidRPr="00196E9A" w14:paraId="0B9F6CFE" w14:textId="77777777" w:rsidTr="001B67AC">
        <w:trPr>
          <w:trHeight w:val="496"/>
          <w:jc w:val="center"/>
        </w:trPr>
        <w:tc>
          <w:tcPr>
            <w:tcW w:w="1430" w:type="dxa"/>
            <w:tcBorders>
              <w:top w:val="single" w:sz="4" w:space="0" w:color="auto"/>
              <w:left w:val="single" w:sz="4" w:space="0" w:color="auto"/>
              <w:bottom w:val="nil"/>
              <w:right w:val="nil"/>
            </w:tcBorders>
            <w:shd w:val="clear" w:color="auto" w:fill="A8D08D" w:themeFill="accent6" w:themeFillTint="99"/>
            <w:vAlign w:val="center"/>
          </w:tcPr>
          <w:p w14:paraId="7E097D0A" w14:textId="77777777" w:rsidR="00B95FA2" w:rsidRPr="001B67AC" w:rsidRDefault="00B95FA2" w:rsidP="00FC4003">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Thế hệ</w:t>
            </w:r>
          </w:p>
        </w:tc>
        <w:tc>
          <w:tcPr>
            <w:tcW w:w="1682" w:type="dxa"/>
            <w:tcBorders>
              <w:top w:val="single" w:sz="4" w:space="0" w:color="auto"/>
              <w:left w:val="single" w:sz="4" w:space="0" w:color="auto"/>
              <w:bottom w:val="nil"/>
              <w:right w:val="nil"/>
            </w:tcBorders>
            <w:shd w:val="clear" w:color="auto" w:fill="A8D08D" w:themeFill="accent6" w:themeFillTint="99"/>
            <w:vAlign w:val="center"/>
          </w:tcPr>
          <w:p w14:paraId="4D0EE131" w14:textId="67EBE0A2" w:rsidR="00B95FA2" w:rsidRPr="001B67AC" w:rsidRDefault="00B95FA2" w:rsidP="00FC4003">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 xml:space="preserve">Kiểu </w:t>
            </w:r>
            <w:r w:rsidRPr="001B67AC">
              <w:rPr>
                <w:rStyle w:val="Vnbnnidung26"/>
                <w:b/>
                <w:bCs/>
                <w:color w:val="000000"/>
                <w:sz w:val="24"/>
                <w:szCs w:val="24"/>
                <w:lang w:val="es-ES_tradnl" w:eastAsia="es-ES_tradnl"/>
              </w:rPr>
              <w:t>gen</w:t>
            </w:r>
            <w:r w:rsidR="00FC4003" w:rsidRPr="001B67AC">
              <w:rPr>
                <w:rStyle w:val="Vnbnnidung26"/>
                <w:b/>
                <w:bCs/>
                <w:color w:val="000000"/>
                <w:sz w:val="24"/>
                <w:szCs w:val="24"/>
                <w:lang w:val="es-ES_tradnl" w:eastAsia="es-ES_tradnl"/>
              </w:rPr>
              <w:t>e</w:t>
            </w:r>
            <w:r w:rsidRPr="001B67AC">
              <w:rPr>
                <w:rStyle w:val="Vnbnnidung26"/>
                <w:b/>
                <w:bCs/>
                <w:color w:val="000000"/>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A8D08D" w:themeFill="accent6" w:themeFillTint="99"/>
            <w:vAlign w:val="center"/>
          </w:tcPr>
          <w:p w14:paraId="4EE1F8AE" w14:textId="5F15948C" w:rsidR="00B95FA2" w:rsidRPr="001B67AC" w:rsidRDefault="00B95FA2" w:rsidP="00FC4003">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 xml:space="preserve">Kiểu </w:t>
            </w:r>
            <w:r w:rsidRPr="001B67AC">
              <w:rPr>
                <w:rStyle w:val="Vnbnnidung26"/>
                <w:b/>
                <w:bCs/>
                <w:color w:val="000000"/>
                <w:sz w:val="24"/>
                <w:szCs w:val="24"/>
                <w:lang w:val="es-ES_tradnl" w:eastAsia="es-ES_tradnl"/>
              </w:rPr>
              <w:t>gen</w:t>
            </w:r>
            <w:r w:rsidR="00FC4003" w:rsidRPr="001B67AC">
              <w:rPr>
                <w:rStyle w:val="Vnbnnidung26"/>
                <w:b/>
                <w:bCs/>
                <w:color w:val="000000"/>
                <w:sz w:val="24"/>
                <w:szCs w:val="24"/>
                <w:lang w:val="es-ES_tradnl" w:eastAsia="es-ES_tradnl"/>
              </w:rPr>
              <w:t>e</w:t>
            </w:r>
            <w:r w:rsidRPr="001B67AC">
              <w:rPr>
                <w:rStyle w:val="Vnbnnidung26"/>
                <w:b/>
                <w:bCs/>
                <w:color w:val="000000"/>
                <w:sz w:val="24"/>
                <w:szCs w:val="24"/>
                <w:lang w:val="es-ES_tradnl" w:eastAsia="es-ES_tradnl"/>
              </w:rPr>
              <w:t xml:space="preserve"> </w:t>
            </w:r>
            <w:r w:rsidRPr="001B67AC">
              <w:rPr>
                <w:rStyle w:val="Vnbnnidung26"/>
                <w:b/>
                <w:bCs/>
                <w:color w:val="000000"/>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A8D08D" w:themeFill="accent6" w:themeFillTint="99"/>
            <w:vAlign w:val="center"/>
          </w:tcPr>
          <w:p w14:paraId="4E0E09EB" w14:textId="59F095B3" w:rsidR="00B95FA2" w:rsidRPr="001B67AC" w:rsidRDefault="00B95FA2" w:rsidP="00FC4003">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 xml:space="preserve">Kiểu </w:t>
            </w:r>
            <w:r w:rsidRPr="001B67AC">
              <w:rPr>
                <w:rStyle w:val="Vnbnnidung26"/>
                <w:b/>
                <w:bCs/>
                <w:color w:val="000000"/>
                <w:sz w:val="24"/>
                <w:szCs w:val="24"/>
                <w:lang w:val="es-ES_tradnl" w:eastAsia="es-ES_tradnl"/>
              </w:rPr>
              <w:t>gen</w:t>
            </w:r>
            <w:r w:rsidR="00FC4003" w:rsidRPr="001B67AC">
              <w:rPr>
                <w:rStyle w:val="Vnbnnidung26"/>
                <w:b/>
                <w:bCs/>
                <w:color w:val="000000"/>
                <w:sz w:val="24"/>
                <w:szCs w:val="24"/>
                <w:lang w:val="es-ES_tradnl" w:eastAsia="es-ES_tradnl"/>
              </w:rPr>
              <w:t>e</w:t>
            </w:r>
            <w:r w:rsidRPr="001B67AC">
              <w:rPr>
                <w:rStyle w:val="Vnbnnidung26"/>
                <w:b/>
                <w:bCs/>
                <w:color w:val="000000"/>
                <w:sz w:val="24"/>
                <w:szCs w:val="24"/>
                <w:lang w:val="es-ES_tradnl" w:eastAsia="es-ES_tradnl"/>
              </w:rPr>
              <w:t xml:space="preserve"> </w:t>
            </w:r>
            <w:r w:rsidRPr="001B67AC">
              <w:rPr>
                <w:rStyle w:val="Vnbnnidung26"/>
                <w:b/>
                <w:bCs/>
                <w:color w:val="000000"/>
                <w:sz w:val="24"/>
                <w:szCs w:val="24"/>
                <w:lang w:eastAsia="vi-VN"/>
              </w:rPr>
              <w:t>aa</w:t>
            </w:r>
          </w:p>
        </w:tc>
      </w:tr>
      <w:tr w:rsidR="00B95FA2" w:rsidRPr="00196E9A" w14:paraId="599B2A51" w14:textId="77777777" w:rsidTr="007F2930">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7E24FFF8"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6C7CDA08"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0CC55860"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9DC0AE8"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B95FA2" w:rsidRPr="00196E9A" w14:paraId="7D0107ED" w14:textId="77777777" w:rsidTr="007F2930">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30B33C92"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67276A07"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6E1B8933"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316B50A1"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B95FA2" w:rsidRPr="00196E9A" w14:paraId="2DD0782C" w14:textId="77777777" w:rsidTr="007F2930">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2B9A0E54"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5024707A"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20FBC87F"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7647713F"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r>
      <w:tr w:rsidR="00B95FA2" w:rsidRPr="00196E9A" w14:paraId="170CEEB1" w14:textId="77777777" w:rsidTr="007F2930">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319EF43F"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color w:val="000000"/>
                <w:sz w:val="24"/>
                <w:szCs w:val="24"/>
                <w:lang w:eastAsia="vi-VN"/>
              </w:rPr>
              <w:t>F</w:t>
            </w:r>
            <w:r w:rsidRPr="00196E9A">
              <w:rPr>
                <w:rStyle w:val="Vnbnnidung25pt"/>
                <w:color w:val="000000"/>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3A0CDA92"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1A29EA09"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55040A53"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r>
      <w:tr w:rsidR="00B95FA2" w:rsidRPr="00196E9A" w14:paraId="44A65FC9" w14:textId="77777777" w:rsidTr="007F2930">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662DBC4A"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039D415F"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42E18EDC"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62327459" w14:textId="77777777" w:rsidR="00B95FA2" w:rsidRPr="00196E9A" w:rsidRDefault="00B95FA2" w:rsidP="00FC4003">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r>
    </w:tbl>
    <w:p w14:paraId="3DB5799C" w14:textId="77777777" w:rsidR="00B95FA2" w:rsidRPr="00196E9A" w:rsidRDefault="00B95FA2" w:rsidP="00B95FA2">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color w:val="000000"/>
          <w:sz w:val="24"/>
          <w:szCs w:val="24"/>
          <w:lang w:eastAsia="vi-VN"/>
        </w:rPr>
        <w:t>Một số nhận xét được rút ra như sau:</w:t>
      </w:r>
    </w:p>
    <w:p w14:paraId="76073C78" w14:textId="09F236F3" w:rsidR="00B95FA2" w:rsidRPr="00196E9A" w:rsidRDefault="00B95FA2" w:rsidP="00406A26">
      <w:pPr>
        <w:pStyle w:val="Vnbnnidung21"/>
        <w:numPr>
          <w:ilvl w:val="0"/>
          <w:numId w:val="8"/>
        </w:numPr>
        <w:shd w:val="clear" w:color="auto" w:fill="auto"/>
        <w:tabs>
          <w:tab w:val="clear" w:pos="720"/>
        </w:tabs>
        <w:spacing w:line="240" w:lineRule="auto"/>
        <w:jc w:val="both"/>
        <w:rPr>
          <w:sz w:val="24"/>
          <w:szCs w:val="24"/>
        </w:rPr>
      </w:pPr>
      <w:r w:rsidRPr="00196E9A">
        <w:rPr>
          <w:rStyle w:val="Vnbnnidung2"/>
          <w:sz w:val="24"/>
          <w:szCs w:val="24"/>
        </w:rPr>
        <w:t xml:space="preserve">Tần </w:t>
      </w:r>
      <w:r w:rsidRPr="00FC4003">
        <w:rPr>
          <w:rStyle w:val="Vnbnnidung2Inm16"/>
          <w:b w:val="0"/>
          <w:bCs w:val="0"/>
          <w:color w:val="000000"/>
          <w:sz w:val="24"/>
          <w:szCs w:val="24"/>
          <w:lang w:eastAsia="vi-VN"/>
        </w:rPr>
        <w:t>số</w:t>
      </w:r>
      <w:r w:rsidRPr="00196E9A">
        <w:rPr>
          <w:rStyle w:val="Vnbnnidung2Inm16"/>
          <w:color w:val="000000"/>
          <w:sz w:val="24"/>
          <w:szCs w:val="24"/>
          <w:lang w:eastAsia="vi-VN"/>
        </w:rPr>
        <w:t xml:space="preserve"> </w:t>
      </w:r>
      <w:r w:rsidRPr="00196E9A">
        <w:rPr>
          <w:rStyle w:val="Vnbnnidung2"/>
          <w:sz w:val="24"/>
          <w:szCs w:val="24"/>
          <w:lang w:val="es-ES_tradnl" w:eastAsia="es-ES_tradnl"/>
        </w:rPr>
        <w:t>al</w:t>
      </w:r>
      <w:r w:rsidR="00FC4003">
        <w:rPr>
          <w:rStyle w:val="Vnbnnidung2"/>
          <w:sz w:val="24"/>
          <w:szCs w:val="24"/>
          <w:lang w:val="es-ES_tradnl" w:eastAsia="es-ES_tradnl"/>
        </w:rPr>
        <w:t>l</w:t>
      </w:r>
      <w:r w:rsidRPr="00196E9A">
        <w:rPr>
          <w:rStyle w:val="Vnbnnidung2"/>
          <w:sz w:val="24"/>
          <w:szCs w:val="24"/>
          <w:lang w:val="es-ES_tradnl" w:eastAsia="es-ES_tradnl"/>
        </w:rPr>
        <w:t>e</w:t>
      </w:r>
      <w:r w:rsidR="00FC4003">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trội tăng dần qua </w:t>
      </w:r>
      <w:r w:rsidRPr="00FC4003">
        <w:rPr>
          <w:rStyle w:val="Vnbnnidung2Inm16"/>
          <w:b w:val="0"/>
          <w:bCs w:val="0"/>
          <w:color w:val="000000"/>
          <w:sz w:val="24"/>
          <w:szCs w:val="24"/>
          <w:lang w:eastAsia="vi-VN"/>
        </w:rPr>
        <w:t>các</w:t>
      </w:r>
      <w:r w:rsidRPr="00196E9A">
        <w:rPr>
          <w:rStyle w:val="Vnbnnidung2Inm16"/>
          <w:color w:val="000000"/>
          <w:sz w:val="24"/>
          <w:szCs w:val="24"/>
          <w:lang w:eastAsia="vi-VN"/>
        </w:rPr>
        <w:t xml:space="preserve"> </w:t>
      </w:r>
      <w:r w:rsidRPr="00196E9A">
        <w:rPr>
          <w:rStyle w:val="Vnbnnidung2"/>
          <w:sz w:val="24"/>
          <w:szCs w:val="24"/>
        </w:rPr>
        <w:t>thế hệ.</w:t>
      </w:r>
    </w:p>
    <w:p w14:paraId="0EA7CFE4" w14:textId="77777777" w:rsidR="00B95FA2" w:rsidRPr="00196E9A" w:rsidRDefault="00B95FA2" w:rsidP="00406A26">
      <w:pPr>
        <w:pStyle w:val="Vnbnnidung21"/>
        <w:numPr>
          <w:ilvl w:val="0"/>
          <w:numId w:val="8"/>
        </w:numPr>
        <w:shd w:val="clear" w:color="auto" w:fill="auto"/>
        <w:tabs>
          <w:tab w:val="clear" w:pos="720"/>
        </w:tabs>
        <w:spacing w:line="240" w:lineRule="auto"/>
        <w:jc w:val="both"/>
        <w:rPr>
          <w:sz w:val="24"/>
          <w:szCs w:val="24"/>
        </w:rPr>
      </w:pPr>
      <w:r w:rsidRPr="00196E9A">
        <w:rPr>
          <w:rStyle w:val="Vnbnnidung2"/>
          <w:sz w:val="24"/>
          <w:szCs w:val="24"/>
        </w:rPr>
        <w:t>Chọn lọc tự nhiên tác động từ F</w:t>
      </w:r>
      <w:r w:rsidRPr="00196E9A">
        <w:rPr>
          <w:rStyle w:val="Vnbnnidung2"/>
          <w:sz w:val="24"/>
          <w:szCs w:val="24"/>
          <w:vertAlign w:val="subscript"/>
        </w:rPr>
        <w:t>3</w:t>
      </w:r>
      <w:r w:rsidRPr="00196E9A">
        <w:rPr>
          <w:rStyle w:val="Vnbnnidung2"/>
          <w:sz w:val="24"/>
          <w:szCs w:val="24"/>
        </w:rPr>
        <w:t xml:space="preserve"> đến F</w:t>
      </w:r>
      <w:r w:rsidRPr="00196E9A">
        <w:rPr>
          <w:rStyle w:val="Vnbnnidung2"/>
          <w:sz w:val="24"/>
          <w:szCs w:val="24"/>
          <w:vertAlign w:val="subscript"/>
        </w:rPr>
        <w:t>4</w:t>
      </w:r>
      <w:r w:rsidRPr="00196E9A">
        <w:rPr>
          <w:rStyle w:val="Vnbnnidung2"/>
          <w:sz w:val="24"/>
          <w:szCs w:val="24"/>
        </w:rPr>
        <w:t xml:space="preserve"> theo hướng loại bỏ kiểu hình trội.</w:t>
      </w:r>
    </w:p>
    <w:p w14:paraId="56DF20E3" w14:textId="77777777" w:rsidR="00B95FA2" w:rsidRPr="00196E9A" w:rsidRDefault="00B95FA2" w:rsidP="00406A26">
      <w:pPr>
        <w:pStyle w:val="Vnbnnidung130"/>
        <w:numPr>
          <w:ilvl w:val="0"/>
          <w:numId w:val="8"/>
        </w:numPr>
        <w:shd w:val="clear" w:color="auto" w:fill="auto"/>
        <w:tabs>
          <w:tab w:val="clear" w:pos="720"/>
        </w:tabs>
        <w:spacing w:line="240" w:lineRule="auto"/>
        <w:rPr>
          <w:rFonts w:ascii="Times New Roman" w:hAnsi="Times New Roman" w:cs="Times New Roman"/>
          <w:b w:val="0"/>
          <w:bCs w:val="0"/>
          <w:sz w:val="24"/>
          <w:szCs w:val="24"/>
        </w:rPr>
      </w:pPr>
      <w:r w:rsidRPr="00196E9A">
        <w:rPr>
          <w:rStyle w:val="Vnbnnidung13"/>
          <w:rFonts w:ascii="Times New Roman" w:hAnsi="Times New Roman" w:cs="Times New Roman"/>
          <w:color w:val="000000"/>
          <w:sz w:val="24"/>
          <w:szCs w:val="24"/>
          <w:lang w:eastAsia="vi-VN"/>
        </w:rPr>
        <w:t xml:space="preserve">Ở thế hệ </w:t>
      </w:r>
      <w:r w:rsidRPr="00196E9A">
        <w:rPr>
          <w:rStyle w:val="Vnbnnidung13Khnginm"/>
          <w:rFonts w:ascii="Times New Roman" w:hAnsi="Times New Roman" w:cs="Times New Roman"/>
          <w:color w:val="000000"/>
          <w:sz w:val="24"/>
          <w:szCs w:val="24"/>
          <w:lang w:eastAsia="vi-VN"/>
        </w:rPr>
        <w:t>F</w:t>
      </w:r>
      <w:r w:rsidRPr="00196E9A">
        <w:rPr>
          <w:rStyle w:val="Vnbnnidung13Khnginm"/>
          <w:rFonts w:ascii="Times New Roman" w:hAnsi="Times New Roman" w:cs="Times New Roman"/>
          <w:color w:val="000000"/>
          <w:sz w:val="24"/>
          <w:szCs w:val="24"/>
          <w:vertAlign w:val="subscript"/>
          <w:lang w:eastAsia="vi-VN"/>
        </w:rPr>
        <w:t>3</w:t>
      </w:r>
      <w:r w:rsidRPr="00196E9A">
        <w:rPr>
          <w:rStyle w:val="Vnbnnidung13Khnginm"/>
          <w:rFonts w:ascii="Times New Roman" w:hAnsi="Times New Roman" w:cs="Times New Roman"/>
          <w:color w:val="000000"/>
          <w:sz w:val="24"/>
          <w:szCs w:val="24"/>
          <w:lang w:eastAsia="vi-VN"/>
        </w:rPr>
        <w:t xml:space="preserve"> </w:t>
      </w:r>
      <w:r w:rsidRPr="00196E9A">
        <w:rPr>
          <w:rStyle w:val="Vnbnnidung13Chhoanh"/>
          <w:rFonts w:ascii="Times New Roman" w:hAnsi="Times New Roman" w:cs="Times New Roman"/>
          <w:color w:val="000000"/>
          <w:sz w:val="24"/>
          <w:szCs w:val="24"/>
          <w:lang w:eastAsia="vi-VN"/>
        </w:rPr>
        <w:t>có</w:t>
      </w:r>
      <w:r w:rsidRPr="00196E9A">
        <w:rPr>
          <w:rStyle w:val="Vnbnnidung13"/>
          <w:rFonts w:ascii="Times New Roman" w:hAnsi="Times New Roman" w:cs="Times New Roman"/>
          <w:color w:val="000000"/>
          <w:sz w:val="24"/>
          <w:szCs w:val="24"/>
          <w:lang w:eastAsia="vi-VN"/>
        </w:rPr>
        <w:t xml:space="preserve"> thể đã có hiện tượng kích thước quần thể giảm mạnh.</w:t>
      </w:r>
    </w:p>
    <w:p w14:paraId="48FD941C" w14:textId="77777777" w:rsidR="00B95FA2" w:rsidRPr="00196E9A" w:rsidRDefault="00B95FA2" w:rsidP="00406A26">
      <w:pPr>
        <w:pStyle w:val="Vnbnnidung21"/>
        <w:numPr>
          <w:ilvl w:val="0"/>
          <w:numId w:val="8"/>
        </w:numPr>
        <w:shd w:val="clear" w:color="auto" w:fill="auto"/>
        <w:tabs>
          <w:tab w:val="clear" w:pos="720"/>
        </w:tabs>
        <w:spacing w:line="240" w:lineRule="auto"/>
        <w:jc w:val="both"/>
        <w:rPr>
          <w:sz w:val="24"/>
          <w:szCs w:val="24"/>
        </w:rPr>
      </w:pPr>
      <w:r w:rsidRPr="00196E9A">
        <w:rPr>
          <w:rStyle w:val="Vnbnnidung2"/>
          <w:sz w:val="24"/>
          <w:szCs w:val="24"/>
        </w:rPr>
        <w:t>Ở thế hệ F</w:t>
      </w:r>
      <w:r w:rsidRPr="00196E9A">
        <w:rPr>
          <w:rStyle w:val="Vnbnnidung2"/>
          <w:sz w:val="24"/>
          <w:szCs w:val="24"/>
          <w:vertAlign w:val="subscript"/>
        </w:rPr>
        <w:t>1</w:t>
      </w:r>
      <w:r w:rsidRPr="00196E9A">
        <w:rPr>
          <w:rStyle w:val="Vnbnnidung2"/>
          <w:sz w:val="24"/>
          <w:szCs w:val="24"/>
        </w:rPr>
        <w:t xml:space="preserve"> và F</w:t>
      </w:r>
      <w:r w:rsidRPr="00196E9A">
        <w:rPr>
          <w:rStyle w:val="Vnbnnidung2"/>
          <w:sz w:val="24"/>
          <w:szCs w:val="24"/>
          <w:vertAlign w:val="subscript"/>
        </w:rPr>
        <w:t>2</w:t>
      </w:r>
      <w:r w:rsidRPr="00196E9A">
        <w:rPr>
          <w:rStyle w:val="Vnbnnidung2"/>
          <w:sz w:val="24"/>
          <w:szCs w:val="24"/>
        </w:rPr>
        <w:t xml:space="preserve"> quần thể không chịu sự tác động của các nhân tố tiến hóa.</w:t>
      </w:r>
    </w:p>
    <w:p w14:paraId="4327C260" w14:textId="77777777" w:rsidR="00B95FA2" w:rsidRPr="00196E9A" w:rsidRDefault="00B95FA2" w:rsidP="00406A26">
      <w:pPr>
        <w:pStyle w:val="Vnbnnidung21"/>
        <w:numPr>
          <w:ilvl w:val="0"/>
          <w:numId w:val="8"/>
        </w:numPr>
        <w:shd w:val="clear" w:color="auto" w:fill="auto"/>
        <w:tabs>
          <w:tab w:val="clear" w:pos="720"/>
        </w:tabs>
        <w:spacing w:line="240" w:lineRule="auto"/>
        <w:jc w:val="both"/>
        <w:rPr>
          <w:sz w:val="24"/>
          <w:szCs w:val="24"/>
        </w:rPr>
      </w:pPr>
      <w:r w:rsidRPr="00196E9A">
        <w:rPr>
          <w:rStyle w:val="Vnbnnidung2"/>
          <w:sz w:val="24"/>
          <w:szCs w:val="24"/>
        </w:rPr>
        <w:t>Hiện tượng tự phối đã xảy ra từ thế hệ F</w:t>
      </w:r>
      <w:r w:rsidRPr="00196E9A">
        <w:rPr>
          <w:rStyle w:val="Vnbnnidung2"/>
          <w:sz w:val="24"/>
          <w:szCs w:val="24"/>
          <w:vertAlign w:val="subscript"/>
        </w:rPr>
        <w:t>3</w:t>
      </w:r>
      <w:r w:rsidRPr="00196E9A">
        <w:rPr>
          <w:rStyle w:val="Vnbnnidung2"/>
          <w:sz w:val="24"/>
          <w:szCs w:val="24"/>
        </w:rPr>
        <w:t>.</w:t>
      </w:r>
    </w:p>
    <w:p w14:paraId="6758AC4C"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 xml:space="preserve">đúng </w:t>
      </w:r>
      <w:r w:rsidRPr="00196E9A">
        <w:rPr>
          <w:rStyle w:val="Vnbnnidung2"/>
        </w:rPr>
        <w:t>là:</w:t>
      </w:r>
    </w:p>
    <w:p w14:paraId="4FD6CE21"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7EAE9EC0" w14:textId="77777777" w:rsidR="00B95FA2" w:rsidRPr="00196E9A" w:rsidRDefault="00B95FA2" w:rsidP="00B95FA2">
      <w:pPr>
        <w:pStyle w:val="Vnbnnidung21"/>
        <w:shd w:val="clear" w:color="auto" w:fill="auto"/>
        <w:spacing w:line="240" w:lineRule="auto"/>
        <w:ind w:firstLine="0"/>
        <w:jc w:val="both"/>
        <w:rPr>
          <w:sz w:val="24"/>
          <w:szCs w:val="24"/>
        </w:rPr>
      </w:pPr>
      <w:r>
        <w:rPr>
          <w:b/>
          <w:color w:val="000000"/>
          <w:sz w:val="24"/>
        </w:rPr>
        <w:t xml:space="preserve">Câu 122. </w:t>
      </w:r>
      <w:r w:rsidRPr="00196E9A">
        <w:rPr>
          <w:rStyle w:val="Vnbnnidung2"/>
          <w:sz w:val="24"/>
          <w:szCs w:val="24"/>
        </w:rPr>
        <w:t>Cho các phát biểu sau về di truyền học quần thể:</w:t>
      </w:r>
    </w:p>
    <w:p w14:paraId="0C0D38FE" w14:textId="4A8E679C" w:rsidR="00B95FA2" w:rsidRPr="00196E9A" w:rsidRDefault="00FC4003" w:rsidP="00FC4003">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 xml:space="preserve">Quá trình tự thụ phấn thường làm tăng 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đồng hợp, giảm 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dị hợp đồng thời làm thay đổi tần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của quần thể.</w:t>
      </w:r>
    </w:p>
    <w:p w14:paraId="72502AE2" w14:textId="4ECDAB79" w:rsidR="00B95FA2" w:rsidRPr="00196E9A" w:rsidRDefault="00FC4003" w:rsidP="00FC4003">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Quần thể ngẫu phối cung cấp nguồn biến dị di truyền phong phú cho quá trình tiến hóa và chọn giống.</w:t>
      </w:r>
    </w:p>
    <w:p w14:paraId="088A0C4D" w14:textId="55EB9367" w:rsidR="00B95FA2" w:rsidRPr="00196E9A" w:rsidRDefault="00FC4003" w:rsidP="00FC4003">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Nếu đúng điều kiện nghiệm đúng của định luật Ha</w:t>
      </w:r>
      <w:r>
        <w:rPr>
          <w:rStyle w:val="Vnbnnidung2"/>
          <w:sz w:val="24"/>
          <w:szCs w:val="24"/>
        </w:rPr>
        <w:t>rdy</w:t>
      </w:r>
      <w:r w:rsidR="00B95FA2" w:rsidRPr="00196E9A">
        <w:rPr>
          <w:rStyle w:val="Vnbnnidung2"/>
          <w:sz w:val="24"/>
          <w:szCs w:val="24"/>
        </w:rPr>
        <w:t xml:space="preserve"> - </w:t>
      </w:r>
      <w:r>
        <w:rPr>
          <w:rStyle w:val="Vnbnnidung2"/>
          <w:sz w:val="24"/>
          <w:szCs w:val="24"/>
        </w:rPr>
        <w:t>Weinberg</w:t>
      </w:r>
      <w:r w:rsidR="00B95FA2"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3306A48A" w14:textId="48CE64A6" w:rsidR="00B95FA2" w:rsidRPr="00196E9A" w:rsidRDefault="00FC4003" w:rsidP="00FC4003">
      <w:pPr>
        <w:tabs>
          <w:tab w:val="left" w:pos="181"/>
          <w:tab w:val="left" w:pos="2699"/>
          <w:tab w:val="left" w:pos="5221"/>
          <w:tab w:val="left" w:pos="7739"/>
        </w:tabs>
        <w:jc w:val="both"/>
        <w:rPr>
          <w:rStyle w:val="Vnbnnidung2"/>
          <w:color w:val="auto"/>
        </w:rPr>
      </w:pPr>
      <w:r>
        <w:rPr>
          <w:rStyle w:val="Vnbnnidung2"/>
        </w:rPr>
        <w:t xml:space="preserve">(4) </w:t>
      </w:r>
      <w:r w:rsidR="00B95FA2" w:rsidRPr="00196E9A">
        <w:rPr>
          <w:rStyle w:val="Vnbnnidung2"/>
        </w:rPr>
        <w:t>Quá trình ngẫu phối cung cấp nguồn nguyên liệu sơ cấp cho tiến hóa là biến dị tổ hợp.</w:t>
      </w:r>
    </w:p>
    <w:p w14:paraId="20E30F50" w14:textId="3D22DF88" w:rsidR="00B95FA2" w:rsidRPr="00196E9A" w:rsidRDefault="00FC4003" w:rsidP="00FC4003">
      <w:pPr>
        <w:pStyle w:val="Vnbnnidung21"/>
        <w:shd w:val="clear" w:color="auto" w:fill="auto"/>
        <w:spacing w:line="240" w:lineRule="auto"/>
        <w:ind w:firstLine="0"/>
        <w:jc w:val="both"/>
        <w:rPr>
          <w:sz w:val="24"/>
          <w:szCs w:val="24"/>
        </w:rPr>
      </w:pPr>
      <w:r>
        <w:rPr>
          <w:rStyle w:val="Vnbnnidung2"/>
          <w:sz w:val="24"/>
          <w:szCs w:val="24"/>
        </w:rPr>
        <w:t xml:space="preserve">(5) </w:t>
      </w:r>
      <w:r w:rsidR="00B95FA2" w:rsidRPr="00196E9A">
        <w:rPr>
          <w:rStyle w:val="Vnbnnidung2"/>
          <w:sz w:val="24"/>
          <w:szCs w:val="24"/>
        </w:rPr>
        <w:t xml:space="preserve">Nếu một quần thể chi xảy ra ngẫu phối mà không chịu ảnh hưởng của các nhân tố tiến hóa nào thì tần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và thành phần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sẽ không đổi qua các thế hệ.</w:t>
      </w:r>
    </w:p>
    <w:p w14:paraId="41CF26FC" w14:textId="249BF939" w:rsidR="00B95FA2" w:rsidRPr="00196E9A" w:rsidRDefault="00FC4003" w:rsidP="00FC4003">
      <w:pPr>
        <w:pStyle w:val="Vnbnnidung21"/>
        <w:shd w:val="clear" w:color="auto" w:fill="auto"/>
        <w:spacing w:line="240" w:lineRule="auto"/>
        <w:ind w:firstLine="0"/>
        <w:jc w:val="both"/>
        <w:rPr>
          <w:sz w:val="24"/>
          <w:szCs w:val="24"/>
        </w:rPr>
      </w:pPr>
      <w:r>
        <w:rPr>
          <w:rStyle w:val="Vnbnnidung2"/>
          <w:sz w:val="24"/>
          <w:szCs w:val="24"/>
        </w:rPr>
        <w:t xml:space="preserve">(6) </w:t>
      </w:r>
      <w:r w:rsidR="00B95FA2" w:rsidRPr="00196E9A">
        <w:rPr>
          <w:rStyle w:val="Vnbnnidung2"/>
          <w:sz w:val="24"/>
          <w:szCs w:val="24"/>
        </w:rPr>
        <w:t xml:space="preserve">Khi quần thể cân bằng di truyền, có thể dựa vào số lượng cá thể của một kiểu hình bất kì suy ra tần số các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trong quần thể.</w:t>
      </w:r>
    </w:p>
    <w:p w14:paraId="431770DB"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Số phát biểu sai là:</w:t>
      </w:r>
    </w:p>
    <w:p w14:paraId="75515D31"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4D71269F" w14:textId="34C8150E" w:rsidR="00B95FA2" w:rsidRPr="00196E9A" w:rsidRDefault="00B95FA2" w:rsidP="00B95FA2">
      <w:pPr>
        <w:tabs>
          <w:tab w:val="left" w:pos="181"/>
          <w:tab w:val="left" w:pos="2699"/>
          <w:tab w:val="left" w:pos="5221"/>
          <w:tab w:val="left" w:pos="7739"/>
        </w:tabs>
        <w:jc w:val="both"/>
        <w:rPr>
          <w:color w:val="auto"/>
        </w:rPr>
      </w:pPr>
      <w:r>
        <w:rPr>
          <w:b/>
        </w:rPr>
        <w:t xml:space="preserve">Câu 123. </w:t>
      </w:r>
      <w:r w:rsidRPr="00196E9A">
        <w:rPr>
          <w:rStyle w:val="Vnbnnidung2"/>
        </w:rPr>
        <w:t xml:space="preserve">Một loài thực vật giao phấn, xét một </w:t>
      </w:r>
      <w:r w:rsidRPr="00196E9A">
        <w:rPr>
          <w:rStyle w:val="Vnbnnidung2"/>
          <w:lang w:val="es-ES_tradnl" w:eastAsia="es-ES_tradnl"/>
        </w:rPr>
        <w:t xml:space="preserve">gen </w:t>
      </w:r>
      <w:r w:rsidRPr="00196E9A">
        <w:rPr>
          <w:rStyle w:val="Vnbnnidung2"/>
        </w:rPr>
        <w:t xml:space="preserve">có hai </w:t>
      </w:r>
      <w:r w:rsidRPr="00196E9A">
        <w:rPr>
          <w:rStyle w:val="Vnbnnidung2"/>
          <w:lang w:val="es-ES_tradnl" w:eastAsia="es-ES_tradnl"/>
        </w:rPr>
        <w:t>al</w:t>
      </w:r>
      <w:r w:rsidR="00FC4003">
        <w:rPr>
          <w:rStyle w:val="Vnbnnidung2"/>
          <w:lang w:val="es-ES_tradnl" w:eastAsia="es-ES_tradnl"/>
        </w:rPr>
        <w:t>l</w:t>
      </w:r>
      <w:r w:rsidRPr="00196E9A">
        <w:rPr>
          <w:rStyle w:val="Vnbnnidung2"/>
          <w:lang w:val="es-ES_tradnl" w:eastAsia="es-ES_tradnl"/>
        </w:rPr>
        <w:t>e</w:t>
      </w:r>
      <w:r w:rsidR="00FC4003">
        <w:rPr>
          <w:rStyle w:val="Vnbnnidung2"/>
          <w:lang w:val="es-ES_tradnl" w:eastAsia="es-ES_tradnl"/>
        </w:rPr>
        <w:t>le</w:t>
      </w:r>
      <w:r w:rsidRPr="00196E9A">
        <w:rPr>
          <w:rStyle w:val="Vnbnnidung2"/>
          <w:lang w:val="es-ES_tradnl" w:eastAsia="es-ES_tradnl"/>
        </w:rPr>
        <w:t>, al</w:t>
      </w:r>
      <w:r w:rsidR="00FC4003">
        <w:rPr>
          <w:rStyle w:val="Vnbnnidung2"/>
          <w:lang w:val="es-ES_tradnl" w:eastAsia="es-ES_tradnl"/>
        </w:rPr>
        <w:t>l</w:t>
      </w:r>
      <w:r w:rsidRPr="00196E9A">
        <w:rPr>
          <w:rStyle w:val="Vnbnnidung2"/>
          <w:lang w:val="es-ES_tradnl" w:eastAsia="es-ES_tradnl"/>
        </w:rPr>
        <w:t>e</w:t>
      </w:r>
      <w:r w:rsidR="00FC4003">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đỏ trội không hoàn toàn so với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trắng, thể dị hợp về cặp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này cho hoa hồng. Quần thể nào sau đây của loài trên đang ở trạng thái cân bằng di truyền?</w:t>
      </w:r>
    </w:p>
    <w:p w14:paraId="08E38B7D" w14:textId="77777777" w:rsidR="00B95FA2" w:rsidRPr="00196E9A" w:rsidRDefault="00B95FA2" w:rsidP="00B95FA2">
      <w:pPr>
        <w:tabs>
          <w:tab w:val="left" w:pos="283"/>
        </w:tabs>
      </w:pPr>
      <w:r>
        <w:rPr>
          <w:b/>
        </w:rPr>
        <w:tab/>
        <w:t xml:space="preserve">A. </w:t>
      </w:r>
      <w:r w:rsidRPr="00196E9A">
        <w:rPr>
          <w:rStyle w:val="Vnbnnidung2"/>
        </w:rPr>
        <w:t>Quần thể gồm toàn cây hoa hồng.</w:t>
      </w:r>
    </w:p>
    <w:p w14:paraId="1C6AF934" w14:textId="77777777" w:rsidR="00B95FA2" w:rsidRPr="00196E9A" w:rsidRDefault="00B95FA2" w:rsidP="00B95FA2">
      <w:pPr>
        <w:tabs>
          <w:tab w:val="left" w:pos="283"/>
        </w:tabs>
      </w:pPr>
      <w:r>
        <w:rPr>
          <w:b/>
        </w:rPr>
        <w:tab/>
        <w:t xml:space="preserve">B. </w:t>
      </w:r>
      <w:r w:rsidRPr="00196E9A">
        <w:rPr>
          <w:rStyle w:val="Vnbnnidung2"/>
        </w:rPr>
        <w:t>Quần thể gồm toàn cây hoa đỏ.</w:t>
      </w:r>
    </w:p>
    <w:p w14:paraId="4EE6FB9C" w14:textId="77777777" w:rsidR="00B95FA2" w:rsidRPr="00196E9A" w:rsidRDefault="00B95FA2" w:rsidP="00B95FA2">
      <w:pPr>
        <w:tabs>
          <w:tab w:val="left" w:pos="283"/>
        </w:tabs>
      </w:pPr>
      <w:r>
        <w:rPr>
          <w:b/>
        </w:rPr>
        <w:tab/>
        <w:t xml:space="preserve">C. </w:t>
      </w:r>
      <w:r w:rsidRPr="00196E9A">
        <w:rPr>
          <w:rStyle w:val="Vnbnnidung2"/>
        </w:rPr>
        <w:t>Quần thể gồm cả cây hoa đỏ và cây hoa hồng.</w:t>
      </w:r>
    </w:p>
    <w:p w14:paraId="0E4F6099" w14:textId="77777777" w:rsidR="00B95FA2" w:rsidRPr="00196E9A" w:rsidRDefault="00B95FA2" w:rsidP="00B95FA2">
      <w:pPr>
        <w:tabs>
          <w:tab w:val="left" w:pos="283"/>
        </w:tabs>
      </w:pPr>
      <w:r>
        <w:rPr>
          <w:b/>
        </w:rPr>
        <w:tab/>
        <w:t xml:space="preserve">D. </w:t>
      </w:r>
      <w:r w:rsidRPr="00196E9A">
        <w:rPr>
          <w:rStyle w:val="Vnbnnidung2"/>
        </w:rPr>
        <w:t>Quần thể gồm cả cây hoa đỏ và cây hoa trắng.</w:t>
      </w:r>
    </w:p>
    <w:p w14:paraId="163987A8" w14:textId="19A4B71F" w:rsidR="00B95FA2" w:rsidRPr="00196E9A" w:rsidRDefault="00B95FA2" w:rsidP="00B95FA2">
      <w:pPr>
        <w:tabs>
          <w:tab w:val="left" w:pos="181"/>
          <w:tab w:val="left" w:pos="2699"/>
          <w:tab w:val="left" w:pos="5221"/>
          <w:tab w:val="left" w:pos="7739"/>
        </w:tabs>
        <w:jc w:val="both"/>
        <w:rPr>
          <w:color w:val="auto"/>
        </w:rPr>
      </w:pPr>
      <w:r>
        <w:rPr>
          <w:b/>
        </w:rPr>
        <w:t xml:space="preserve">Câu 124. </w:t>
      </w:r>
      <w:r w:rsidRPr="00196E9A">
        <w:rPr>
          <w:rStyle w:val="Vnbnnidung2"/>
        </w:rPr>
        <w:t xml:space="preserve">Ở một quần thể thực vật sinh sản hữu tính, xét cấu trúc di truyền của một locus 2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lặn hoàn toàn là A và a có dạng 0,46AA + 0,28Aa + 0,26aa = 1. Nhận định nào dưới đây là </w:t>
      </w:r>
      <w:r w:rsidRPr="00E43D14">
        <w:rPr>
          <w:rStyle w:val="Vnbnnidung2Inm"/>
          <w:b w:val="0"/>
          <w:bCs w:val="0"/>
        </w:rPr>
        <w:t>chính xác</w:t>
      </w:r>
      <w:r w:rsidRPr="00196E9A">
        <w:rPr>
          <w:rStyle w:val="Vnbnnidung2Inm"/>
        </w:rPr>
        <w:t xml:space="preserve"> </w:t>
      </w:r>
      <w:r w:rsidRPr="00196E9A">
        <w:rPr>
          <w:rStyle w:val="Vnbnnidung2"/>
        </w:rPr>
        <w:t>khi nói về quần thể nói trên?</w:t>
      </w:r>
    </w:p>
    <w:p w14:paraId="3815E2BE" w14:textId="77777777" w:rsidR="00B95FA2" w:rsidRPr="00196E9A" w:rsidRDefault="00B95FA2" w:rsidP="00B95FA2">
      <w:pPr>
        <w:tabs>
          <w:tab w:val="left" w:pos="283"/>
        </w:tabs>
      </w:pPr>
      <w:r>
        <w:rPr>
          <w:b/>
        </w:rPr>
        <w:lastRenderedPageBreak/>
        <w:tab/>
        <w:t xml:space="preserve">A. </w:t>
      </w:r>
      <w:r w:rsidRPr="00196E9A">
        <w:rPr>
          <w:rStyle w:val="Vnbnnidung2"/>
        </w:rPr>
        <w:t>Quần thể đang ở trạng thái cân bằng di truyền.</w:t>
      </w:r>
    </w:p>
    <w:p w14:paraId="3AA85B08" w14:textId="77777777" w:rsidR="00B95FA2" w:rsidRPr="00196E9A" w:rsidRDefault="00B95FA2" w:rsidP="00B95FA2">
      <w:pPr>
        <w:tabs>
          <w:tab w:val="left" w:pos="283"/>
        </w:tabs>
      </w:pPr>
      <w:r>
        <w:rPr>
          <w:b/>
        </w:rPr>
        <w:tab/>
        <w:t xml:space="preserve">B. </w:t>
      </w:r>
      <w:r w:rsidRPr="00196E9A">
        <w:rPr>
          <w:rStyle w:val="Vnbnnidung2"/>
        </w:rPr>
        <w:t>Có hiện tượng tự thụ phần ở một số các cây trong quần thể.</w:t>
      </w:r>
    </w:p>
    <w:p w14:paraId="67B90ABC" w14:textId="5F11ECD6" w:rsidR="00B95FA2" w:rsidRPr="00196E9A" w:rsidRDefault="00B95FA2" w:rsidP="00B95FA2">
      <w:pPr>
        <w:tabs>
          <w:tab w:val="left" w:pos="283"/>
        </w:tabs>
      </w:pPr>
      <w:r>
        <w:rPr>
          <w:b/>
        </w:rPr>
        <w:tab/>
        <w:t xml:space="preserve">C. </w:t>
      </w:r>
      <w:r w:rsidRPr="00196E9A">
        <w:rPr>
          <w:rStyle w:val="Vnbnnidung2"/>
        </w:rPr>
        <w:t xml:space="preserve">Nếu quá trình giao phối vẫn tiếp tục như thế hệ cũ, tần số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dị hợp sẽ được gia tăng.</w:t>
      </w:r>
    </w:p>
    <w:p w14:paraId="40DDBD6A" w14:textId="77777777" w:rsidR="00B95FA2" w:rsidRPr="00196E9A" w:rsidRDefault="00B95FA2" w:rsidP="00B95FA2">
      <w:pPr>
        <w:tabs>
          <w:tab w:val="left" w:pos="283"/>
        </w:tabs>
      </w:pPr>
      <w:r>
        <w:rPr>
          <w:b/>
        </w:rPr>
        <w:tab/>
        <w:t xml:space="preserve">D. </w:t>
      </w:r>
      <w:r w:rsidRPr="00196E9A">
        <w:rPr>
          <w:rStyle w:val="Vnbnnidung2"/>
        </w:rPr>
        <w:t>Nếu quần thể nói trên xảy ra ngẫu phối, trạng thái cân bằng được thiết lập sau ít nhất 2 thế hệ.</w:t>
      </w:r>
    </w:p>
    <w:p w14:paraId="6039E04D" w14:textId="66590369"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125. </w:t>
      </w:r>
      <w:r w:rsidRPr="00196E9A">
        <w:rPr>
          <w:rStyle w:val="Vnbnnidung2"/>
        </w:rPr>
        <w:t>Biết gen</w:t>
      </w:r>
      <w:r w:rsidR="00E43D14">
        <w:rPr>
          <w:rStyle w:val="Vnbnnidung2"/>
        </w:rPr>
        <w:t>e</w:t>
      </w:r>
      <w:r w:rsidRPr="00196E9A">
        <w:rPr>
          <w:rStyle w:val="Vnbnnidung2"/>
        </w:rPr>
        <w:t xml:space="preserve"> quy định chiều dài cánh ở một loài chim nằm trên NST thường quy định, biết al</w:t>
      </w:r>
      <w:r w:rsidR="00E43D14">
        <w:rPr>
          <w:rStyle w:val="Vnbnnidung2"/>
        </w:rPr>
        <w:t>l</w:t>
      </w:r>
      <w:r w:rsidRPr="00196E9A">
        <w:rPr>
          <w:rStyle w:val="Vnbnnidung2"/>
        </w:rPr>
        <w:t>e</w:t>
      </w:r>
      <w:r w:rsidR="00E43D14">
        <w:rPr>
          <w:rStyle w:val="Vnbnnidung2"/>
        </w:rPr>
        <w:t>le</w:t>
      </w:r>
      <w:r w:rsidRPr="00196E9A">
        <w:rPr>
          <w:rStyle w:val="Vnbnnidung2"/>
        </w:rPr>
        <w:t xml:space="preserve"> V quy định cánh dài trội hoàn toàn so với al</w:t>
      </w:r>
      <w:r w:rsidR="00E43D14">
        <w:rPr>
          <w:rStyle w:val="Vnbnnidung2"/>
        </w:rPr>
        <w:t>l</w:t>
      </w:r>
      <w:r w:rsidRPr="00196E9A">
        <w:rPr>
          <w:rStyle w:val="Vnbnnidung2"/>
        </w:rPr>
        <w:t>e</w:t>
      </w:r>
      <w:r w:rsidR="00E43D14">
        <w:rPr>
          <w:rStyle w:val="Vnbnnidung2"/>
        </w:rPr>
        <w:t>le</w:t>
      </w:r>
      <w:r w:rsidRPr="00196E9A">
        <w:rPr>
          <w:rStyle w:val="Vnbnnidung2"/>
        </w:rPr>
        <w:t xml:space="preserve"> </w:t>
      </w:r>
      <w:r w:rsidRPr="00E43D14">
        <w:rPr>
          <w:rStyle w:val="Vnbnnidung2Inm16"/>
          <w:b w:val="0"/>
          <w:bCs w:val="0"/>
          <w:sz w:val="24"/>
          <w:szCs w:val="24"/>
          <w:lang w:eastAsia="vi-VN"/>
        </w:rPr>
        <w:t>V</w:t>
      </w:r>
      <w:r w:rsidRPr="00196E9A">
        <w:rPr>
          <w:rStyle w:val="Vnbnnidung2Inm16"/>
          <w:sz w:val="24"/>
          <w:szCs w:val="24"/>
          <w:lang w:eastAsia="vi-VN"/>
        </w:rPr>
        <w:t xml:space="preserve"> </w:t>
      </w:r>
      <w:r w:rsidRPr="00196E9A">
        <w:rPr>
          <w:rStyle w:val="Vnbnnidung2"/>
        </w:rPr>
        <w:t>quy định cánh ngắn. Cho bảng thông tin sau, biết quần thể chim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08"/>
        <w:gridCol w:w="1307"/>
        <w:gridCol w:w="1386"/>
      </w:tblGrid>
      <w:tr w:rsidR="00B95FA2" w:rsidRPr="00196E9A" w14:paraId="63490FAD" w14:textId="77777777" w:rsidTr="001B67AC">
        <w:trPr>
          <w:trHeight w:val="273"/>
          <w:jc w:val="center"/>
        </w:trPr>
        <w:tc>
          <w:tcPr>
            <w:tcW w:w="1508" w:type="dxa"/>
            <w:shd w:val="clear" w:color="auto" w:fill="FFD966" w:themeFill="accent4" w:themeFillTint="99"/>
            <w:vAlign w:val="bottom"/>
          </w:tcPr>
          <w:p w14:paraId="275ED5DF" w14:textId="77777777" w:rsidR="00B95FA2" w:rsidRPr="001B67AC" w:rsidRDefault="00B95FA2" w:rsidP="00E43D14">
            <w:pPr>
              <w:pStyle w:val="Vnbnnidung21"/>
              <w:shd w:val="clear" w:color="auto" w:fill="auto"/>
              <w:spacing w:line="240" w:lineRule="auto"/>
              <w:ind w:firstLine="0"/>
              <w:rPr>
                <w:sz w:val="24"/>
                <w:szCs w:val="24"/>
              </w:rPr>
            </w:pPr>
            <w:r w:rsidRPr="001B67AC">
              <w:rPr>
                <w:rStyle w:val="Vnbnnidung2Inm15"/>
                <w:color w:val="000000"/>
                <w:sz w:val="24"/>
                <w:szCs w:val="24"/>
                <w:lang w:eastAsia="vi-VN"/>
              </w:rPr>
              <w:t xml:space="preserve">Tần số </w:t>
            </w:r>
            <w:r w:rsidRPr="001B67AC">
              <w:rPr>
                <w:rStyle w:val="Vnbnnidung2Inm15"/>
                <w:color w:val="000000"/>
                <w:sz w:val="24"/>
                <w:szCs w:val="24"/>
                <w:lang w:val="es-ES_tradnl" w:eastAsia="es-ES_tradnl"/>
              </w:rPr>
              <w:t>alen</w:t>
            </w:r>
          </w:p>
        </w:tc>
        <w:tc>
          <w:tcPr>
            <w:tcW w:w="1307" w:type="dxa"/>
            <w:shd w:val="clear" w:color="auto" w:fill="FFD966" w:themeFill="accent4" w:themeFillTint="99"/>
            <w:vAlign w:val="bottom"/>
          </w:tcPr>
          <w:p w14:paraId="7C3F9510" w14:textId="77777777" w:rsidR="00B95FA2" w:rsidRPr="001B67AC" w:rsidRDefault="00B95FA2" w:rsidP="00E43D14">
            <w:pPr>
              <w:pStyle w:val="Vnbnnidung21"/>
              <w:shd w:val="clear" w:color="auto" w:fill="auto"/>
              <w:spacing w:line="240" w:lineRule="auto"/>
              <w:ind w:firstLine="0"/>
              <w:rPr>
                <w:i/>
                <w:sz w:val="24"/>
                <w:szCs w:val="24"/>
              </w:rPr>
            </w:pPr>
            <w:r w:rsidRPr="001B67AC">
              <w:rPr>
                <w:rStyle w:val="Vnbnnidung2Inm11"/>
                <w:color w:val="000000"/>
                <w:sz w:val="24"/>
                <w:szCs w:val="24"/>
                <w:lang w:eastAsia="vi-VN"/>
              </w:rPr>
              <w:t>♂</w:t>
            </w:r>
          </w:p>
        </w:tc>
        <w:tc>
          <w:tcPr>
            <w:tcW w:w="1386" w:type="dxa"/>
            <w:shd w:val="clear" w:color="auto" w:fill="FFD966" w:themeFill="accent4" w:themeFillTint="99"/>
            <w:vAlign w:val="bottom"/>
          </w:tcPr>
          <w:p w14:paraId="2E468AD6" w14:textId="77777777" w:rsidR="00B95FA2" w:rsidRPr="001B67AC" w:rsidRDefault="00B95FA2" w:rsidP="00E43D14">
            <w:pPr>
              <w:pStyle w:val="Vnbnnidung21"/>
              <w:shd w:val="clear" w:color="auto" w:fill="auto"/>
              <w:spacing w:line="240" w:lineRule="auto"/>
              <w:ind w:firstLine="0"/>
              <w:rPr>
                <w:sz w:val="24"/>
                <w:szCs w:val="24"/>
              </w:rPr>
            </w:pPr>
            <w:r w:rsidRPr="001B67AC">
              <w:rPr>
                <w:rStyle w:val="Vnbnnidung2Inm15"/>
                <w:color w:val="000000"/>
                <w:sz w:val="24"/>
                <w:szCs w:val="24"/>
                <w:lang w:eastAsia="vi-VN"/>
              </w:rPr>
              <w:t>♀</w:t>
            </w:r>
          </w:p>
        </w:tc>
      </w:tr>
      <w:tr w:rsidR="00B95FA2" w:rsidRPr="00196E9A" w14:paraId="4226E6AD" w14:textId="77777777" w:rsidTr="007F2930">
        <w:trPr>
          <w:trHeight w:val="244"/>
          <w:jc w:val="center"/>
        </w:trPr>
        <w:tc>
          <w:tcPr>
            <w:tcW w:w="1508" w:type="dxa"/>
            <w:shd w:val="clear" w:color="auto" w:fill="FFFFFF"/>
            <w:vAlign w:val="bottom"/>
          </w:tcPr>
          <w:p w14:paraId="04EB5B2F" w14:textId="77777777" w:rsidR="00B95FA2" w:rsidRPr="00E43D14" w:rsidRDefault="00B95FA2" w:rsidP="00E43D14">
            <w:pPr>
              <w:pStyle w:val="Vnbnnidung21"/>
              <w:shd w:val="clear" w:color="auto" w:fill="auto"/>
              <w:spacing w:line="240" w:lineRule="auto"/>
              <w:ind w:firstLine="0"/>
              <w:rPr>
                <w:sz w:val="24"/>
                <w:szCs w:val="24"/>
              </w:rPr>
            </w:pPr>
            <w:r w:rsidRPr="00E43D14">
              <w:rPr>
                <w:rStyle w:val="Vnbnnidung26"/>
                <w:color w:val="000000"/>
                <w:sz w:val="24"/>
                <w:szCs w:val="24"/>
                <w:lang w:eastAsia="vi-VN"/>
              </w:rPr>
              <w:t>V</w:t>
            </w:r>
          </w:p>
        </w:tc>
        <w:tc>
          <w:tcPr>
            <w:tcW w:w="1307" w:type="dxa"/>
            <w:shd w:val="clear" w:color="auto" w:fill="FFFFFF"/>
            <w:vAlign w:val="bottom"/>
          </w:tcPr>
          <w:p w14:paraId="5415CCCD" w14:textId="77777777" w:rsidR="00B95FA2" w:rsidRPr="00196E9A" w:rsidRDefault="00B95FA2" w:rsidP="00E43D14">
            <w:pPr>
              <w:pStyle w:val="Vnbnnidung21"/>
              <w:shd w:val="clear" w:color="auto" w:fill="auto"/>
              <w:spacing w:line="240" w:lineRule="auto"/>
              <w:ind w:firstLine="0"/>
              <w:rPr>
                <w:sz w:val="24"/>
                <w:szCs w:val="24"/>
              </w:rPr>
            </w:pPr>
            <w:r w:rsidRPr="00196E9A">
              <w:rPr>
                <w:rStyle w:val="Vnbnnidung26"/>
                <w:color w:val="000000"/>
                <w:sz w:val="24"/>
                <w:szCs w:val="24"/>
              </w:rPr>
              <w:t>a</w:t>
            </w:r>
          </w:p>
        </w:tc>
        <w:tc>
          <w:tcPr>
            <w:tcW w:w="1386" w:type="dxa"/>
            <w:shd w:val="clear" w:color="auto" w:fill="FFFFFF"/>
            <w:vAlign w:val="bottom"/>
          </w:tcPr>
          <w:p w14:paraId="635EAD30" w14:textId="77777777" w:rsidR="00B95FA2" w:rsidRPr="00196E9A" w:rsidRDefault="00B95FA2" w:rsidP="00E43D14">
            <w:pPr>
              <w:pStyle w:val="Vnbnnidung21"/>
              <w:shd w:val="clear" w:color="auto" w:fill="auto"/>
              <w:spacing w:line="240" w:lineRule="auto"/>
              <w:ind w:firstLine="0"/>
              <w:rPr>
                <w:sz w:val="24"/>
                <w:szCs w:val="24"/>
              </w:rPr>
            </w:pPr>
            <w:r w:rsidRPr="00196E9A">
              <w:rPr>
                <w:rStyle w:val="Vnbnnidung26"/>
                <w:color w:val="000000"/>
                <w:sz w:val="24"/>
                <w:szCs w:val="24"/>
                <w:lang w:eastAsia="vi-VN"/>
              </w:rPr>
              <w:t>c</w:t>
            </w:r>
          </w:p>
        </w:tc>
      </w:tr>
      <w:tr w:rsidR="00B95FA2" w:rsidRPr="00196E9A" w14:paraId="70682978" w14:textId="77777777" w:rsidTr="007F2930">
        <w:trPr>
          <w:trHeight w:val="266"/>
          <w:jc w:val="center"/>
        </w:trPr>
        <w:tc>
          <w:tcPr>
            <w:tcW w:w="1508" w:type="dxa"/>
            <w:shd w:val="clear" w:color="auto" w:fill="FFFFFF"/>
            <w:vAlign w:val="bottom"/>
          </w:tcPr>
          <w:p w14:paraId="696C4553" w14:textId="77777777" w:rsidR="00B95FA2" w:rsidRPr="00E43D14" w:rsidRDefault="00B95FA2" w:rsidP="00E43D14">
            <w:pPr>
              <w:pStyle w:val="Vnbnnidung21"/>
              <w:shd w:val="clear" w:color="auto" w:fill="auto"/>
              <w:spacing w:line="240" w:lineRule="auto"/>
              <w:ind w:firstLine="0"/>
              <w:rPr>
                <w:b/>
                <w:bCs/>
                <w:sz w:val="24"/>
                <w:szCs w:val="24"/>
              </w:rPr>
            </w:pPr>
            <w:r w:rsidRPr="00E43D14">
              <w:rPr>
                <w:rStyle w:val="Vnbnnidung2Inm10"/>
                <w:b w:val="0"/>
                <w:bCs w:val="0"/>
                <w:color w:val="000000"/>
                <w:sz w:val="24"/>
                <w:szCs w:val="24"/>
                <w:lang w:eastAsia="vi-VN"/>
              </w:rPr>
              <w:t>V</w:t>
            </w:r>
          </w:p>
        </w:tc>
        <w:tc>
          <w:tcPr>
            <w:tcW w:w="1307" w:type="dxa"/>
            <w:shd w:val="clear" w:color="auto" w:fill="FFFFFF"/>
            <w:vAlign w:val="bottom"/>
          </w:tcPr>
          <w:p w14:paraId="79AC701E" w14:textId="77777777" w:rsidR="00B95FA2" w:rsidRPr="00196E9A" w:rsidRDefault="00B95FA2" w:rsidP="00E43D14">
            <w:pPr>
              <w:pStyle w:val="Vnbnnidung21"/>
              <w:shd w:val="clear" w:color="auto" w:fill="auto"/>
              <w:spacing w:line="240" w:lineRule="auto"/>
              <w:ind w:firstLine="0"/>
              <w:rPr>
                <w:sz w:val="24"/>
                <w:szCs w:val="24"/>
              </w:rPr>
            </w:pPr>
            <w:r w:rsidRPr="00196E9A">
              <w:rPr>
                <w:rStyle w:val="Vnbnnidung26"/>
                <w:color w:val="000000"/>
                <w:sz w:val="24"/>
                <w:szCs w:val="24"/>
                <w:lang w:eastAsia="vi-VN"/>
              </w:rPr>
              <w:t>b</w:t>
            </w:r>
          </w:p>
        </w:tc>
        <w:tc>
          <w:tcPr>
            <w:tcW w:w="1386" w:type="dxa"/>
            <w:shd w:val="clear" w:color="auto" w:fill="FFFFFF"/>
            <w:vAlign w:val="bottom"/>
          </w:tcPr>
          <w:p w14:paraId="67562F79" w14:textId="77777777" w:rsidR="00B95FA2" w:rsidRPr="00196E9A" w:rsidRDefault="00B95FA2" w:rsidP="00E43D14">
            <w:pPr>
              <w:pStyle w:val="Vnbnnidung21"/>
              <w:shd w:val="clear" w:color="auto" w:fill="auto"/>
              <w:spacing w:line="240" w:lineRule="auto"/>
              <w:ind w:firstLine="0"/>
              <w:rPr>
                <w:sz w:val="24"/>
                <w:szCs w:val="24"/>
              </w:rPr>
            </w:pPr>
            <w:r w:rsidRPr="00196E9A">
              <w:rPr>
                <w:rStyle w:val="Vnbnnidung26"/>
                <w:color w:val="000000"/>
                <w:sz w:val="24"/>
                <w:szCs w:val="24"/>
                <w:lang w:eastAsia="vi-VN"/>
              </w:rPr>
              <w:t>d</w:t>
            </w:r>
          </w:p>
        </w:tc>
      </w:tr>
    </w:tbl>
    <w:p w14:paraId="670BCBBD"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 xml:space="preserve">Với a + b = 1; c + d = 1 biết a </w:t>
      </w:r>
      <w:r w:rsidRPr="00196E9A">
        <w:rPr>
          <w:rStyle w:val="Vnbnnidung2Inm12"/>
          <w:b w:val="0"/>
          <w:bCs w:val="0"/>
          <w:color w:val="000000"/>
          <w:sz w:val="24"/>
          <w:szCs w:val="24"/>
        </w:rPr>
        <w:t>≠</w:t>
      </w:r>
      <w:r w:rsidRPr="00196E9A">
        <w:rPr>
          <w:rStyle w:val="Vnbnnidung2"/>
          <w:sz w:val="24"/>
          <w:szCs w:val="24"/>
        </w:rPr>
        <w:t xml:space="preserve"> b </w:t>
      </w:r>
      <w:r w:rsidRPr="00196E9A">
        <w:rPr>
          <w:rStyle w:val="Vnbnnidung2Inm12"/>
          <w:b w:val="0"/>
          <w:bCs w:val="0"/>
          <w:color w:val="000000"/>
          <w:sz w:val="24"/>
          <w:szCs w:val="24"/>
        </w:rPr>
        <w:t>≠</w:t>
      </w:r>
      <w:r w:rsidRPr="00196E9A">
        <w:rPr>
          <w:rStyle w:val="Vnbnnidung2"/>
          <w:sz w:val="24"/>
          <w:szCs w:val="24"/>
        </w:rPr>
        <w:t xml:space="preserve"> c </w:t>
      </w:r>
      <w:r w:rsidRPr="00196E9A">
        <w:rPr>
          <w:rStyle w:val="Vnbnnidung2Inm12"/>
          <w:b w:val="0"/>
          <w:bCs w:val="0"/>
          <w:color w:val="000000"/>
          <w:sz w:val="24"/>
          <w:szCs w:val="24"/>
        </w:rPr>
        <w:t>≠</w:t>
      </w:r>
      <w:r w:rsidRPr="00196E9A">
        <w:rPr>
          <w:rStyle w:val="Vnbnnidung2"/>
          <w:sz w:val="24"/>
          <w:szCs w:val="24"/>
        </w:rPr>
        <w:t xml:space="preserve"> d.</w:t>
      </w:r>
    </w:p>
    <w:p w14:paraId="4A940845" w14:textId="0BAD157C"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Để quần thể xảy ra cân bằng di truyền thì cần trải qua bao nhiêu thế hệ ngẫu phối và tần số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V bằng bao nhiêu:</w:t>
      </w:r>
    </w:p>
    <w:p w14:paraId="2C0E2D83" w14:textId="00FE61A6" w:rsidR="00B95FA2" w:rsidRDefault="00B95FA2" w:rsidP="00B95FA2">
      <w:pPr>
        <w:tabs>
          <w:tab w:val="left" w:pos="283"/>
          <w:tab w:val="left" w:pos="5528"/>
        </w:tabs>
      </w:pPr>
      <w:r>
        <w:rPr>
          <w:rStyle w:val="YoungMixChar"/>
          <w:b/>
        </w:rPr>
        <w:tab/>
        <w:t xml:space="preserve">A. </w:t>
      </w:r>
      <w:r w:rsidRPr="00196E9A">
        <w:rPr>
          <w:rStyle w:val="Vnbnnidung2"/>
        </w:rPr>
        <w:t xml:space="preserve">1 thế hệ, p(V) = </w:t>
      </w:r>
      <m:oMath>
        <m:f>
          <m:fPr>
            <m:ctrlPr>
              <w:rPr>
                <w:rStyle w:val="Vnbnnidung2"/>
                <w:rFonts w:ascii="Cambria Math" w:hAnsi="Cambria Math"/>
                <w:i/>
                <w:lang w:eastAsia="vi-VN"/>
              </w:rPr>
            </m:ctrlPr>
          </m:fPr>
          <m:num>
            <m:r>
              <w:rPr>
                <w:rStyle w:val="Vnbnnidung2"/>
                <w:rFonts w:ascii="Cambria Math" w:hAnsi="Cambria Math"/>
                <w:lang w:eastAsia="vi-VN"/>
              </w:rPr>
              <m:t>a+c</m:t>
            </m:r>
          </m:num>
          <m:den>
            <m:r>
              <w:rPr>
                <w:rStyle w:val="Vnbnnidung2"/>
                <w:rFonts w:ascii="Cambria Math" w:hAnsi="Cambria Math"/>
                <w:lang w:eastAsia="vi-VN"/>
              </w:rPr>
              <m:t>2</m:t>
            </m:r>
          </m:den>
        </m:f>
      </m:oMath>
      <w:r w:rsidR="00E43D14">
        <w:rPr>
          <w:rStyle w:val="Vnbnnidung2"/>
          <w:lang w:eastAsia="vi-VN"/>
        </w:rPr>
        <w:t xml:space="preserve"> </w:t>
      </w:r>
      <w:r>
        <w:rPr>
          <w:rStyle w:val="YoungMixChar"/>
          <w:b/>
        </w:rPr>
        <w:tab/>
        <w:t xml:space="preserve">B. </w:t>
      </w:r>
      <w:r w:rsidRPr="00196E9A">
        <w:rPr>
          <w:rStyle w:val="Vnbnnidung2"/>
        </w:rPr>
        <w:t xml:space="preserve">2 thế hệ, p(V) = </w:t>
      </w:r>
      <m:oMath>
        <m:f>
          <m:fPr>
            <m:ctrlPr>
              <w:rPr>
                <w:rStyle w:val="Vnbnnidung2"/>
                <w:rFonts w:ascii="Cambria Math" w:hAnsi="Cambria Math"/>
                <w:i/>
              </w:rPr>
            </m:ctrlPr>
          </m:fPr>
          <m:num>
            <m:r>
              <w:rPr>
                <w:rStyle w:val="Vnbnnidung2"/>
                <w:rFonts w:ascii="Cambria Math" w:hAnsi="Cambria Math"/>
              </w:rPr>
              <m:t>a+c</m:t>
            </m:r>
          </m:num>
          <m:den>
            <m:r>
              <w:rPr>
                <w:rStyle w:val="Vnbnnidung2"/>
                <w:rFonts w:ascii="Cambria Math" w:hAnsi="Cambria Math"/>
              </w:rPr>
              <m:t>2</m:t>
            </m:r>
          </m:den>
        </m:f>
      </m:oMath>
    </w:p>
    <w:p w14:paraId="36F4CA64" w14:textId="36ECCF08" w:rsidR="00B95FA2" w:rsidRDefault="00B95FA2" w:rsidP="00B95FA2">
      <w:pPr>
        <w:tabs>
          <w:tab w:val="left" w:pos="283"/>
          <w:tab w:val="left" w:pos="5528"/>
        </w:tabs>
      </w:pPr>
      <w:r>
        <w:rPr>
          <w:rStyle w:val="YoungMixChar"/>
          <w:b/>
        </w:rPr>
        <w:tab/>
        <w:t xml:space="preserve">C. </w:t>
      </w:r>
      <w:r w:rsidRPr="00196E9A">
        <w:rPr>
          <w:rStyle w:val="Vnbnnidung2"/>
        </w:rPr>
        <w:t xml:space="preserve">1 thế hệ, p(V) = </w:t>
      </w:r>
      <m:oMath>
        <m:f>
          <m:fPr>
            <m:ctrlPr>
              <w:rPr>
                <w:rStyle w:val="Vnbnnidung2"/>
                <w:rFonts w:ascii="Cambria Math" w:hAnsi="Cambria Math"/>
                <w:i/>
                <w:lang w:eastAsia="vi-VN"/>
              </w:rPr>
            </m:ctrlPr>
          </m:fPr>
          <m:num>
            <m:r>
              <w:rPr>
                <w:rStyle w:val="Vnbnnidung2"/>
                <w:rFonts w:ascii="Cambria Math" w:hAnsi="Cambria Math"/>
                <w:lang w:eastAsia="vi-VN"/>
              </w:rPr>
              <m:t>b+d</m:t>
            </m:r>
          </m:num>
          <m:den>
            <m:r>
              <w:rPr>
                <w:rStyle w:val="Vnbnnidung2"/>
                <w:rFonts w:ascii="Cambria Math" w:hAnsi="Cambria Math"/>
                <w:lang w:eastAsia="vi-VN"/>
              </w:rPr>
              <m:t>2</m:t>
            </m:r>
          </m:den>
        </m:f>
      </m:oMath>
      <w:r>
        <w:rPr>
          <w:rStyle w:val="YoungMixChar"/>
          <w:b/>
        </w:rPr>
        <w:tab/>
        <w:t xml:space="preserve">D. </w:t>
      </w:r>
      <w:r w:rsidRPr="00196E9A">
        <w:rPr>
          <w:rStyle w:val="Vnbnnidung2"/>
        </w:rPr>
        <w:t xml:space="preserve">2 thế hệ, p(V) = </w:t>
      </w:r>
      <m:oMath>
        <m:f>
          <m:fPr>
            <m:ctrlPr>
              <w:rPr>
                <w:rStyle w:val="Vnbnnidung2"/>
                <w:rFonts w:ascii="Cambria Math" w:hAnsi="Cambria Math"/>
                <w:i/>
                <w:lang w:eastAsia="vi-VN"/>
              </w:rPr>
            </m:ctrlPr>
          </m:fPr>
          <m:num>
            <m:r>
              <w:rPr>
                <w:rStyle w:val="Vnbnnidung2"/>
                <w:rFonts w:ascii="Cambria Math" w:hAnsi="Cambria Math"/>
                <w:lang w:eastAsia="vi-VN"/>
              </w:rPr>
              <m:t>b+d</m:t>
            </m:r>
          </m:num>
          <m:den>
            <m:r>
              <w:rPr>
                <w:rStyle w:val="Vnbnnidung2"/>
                <w:rFonts w:ascii="Cambria Math" w:hAnsi="Cambria Math"/>
                <w:lang w:eastAsia="vi-VN"/>
              </w:rPr>
              <m:t>2</m:t>
            </m:r>
          </m:den>
        </m:f>
      </m:oMath>
    </w:p>
    <w:p w14:paraId="680522F6"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126. </w:t>
      </w:r>
      <w:r w:rsidRPr="00196E9A">
        <w:rPr>
          <w:rStyle w:val="Vnbnnidung2"/>
        </w:rPr>
        <w:t>Một quần thể sinh vật ngẫu phối đang chịu tác động của chọn lọc tự nhiên có cấu trúc di truyền ở các thế hệ như sau:</w:t>
      </w:r>
    </w:p>
    <w:p w14:paraId="281B1FE5"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P: 0,55AA + 0,35Aa + 0,10aa = 1.</w:t>
      </w:r>
    </w:p>
    <w:p w14:paraId="33A35694"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F</w:t>
      </w:r>
      <w:r w:rsidRPr="00196E9A">
        <w:rPr>
          <w:rStyle w:val="Vnbnnidung2"/>
          <w:sz w:val="24"/>
          <w:szCs w:val="24"/>
          <w:vertAlign w:val="subscript"/>
        </w:rPr>
        <w:t>1</w:t>
      </w:r>
      <w:r w:rsidRPr="00196E9A">
        <w:rPr>
          <w:rStyle w:val="Vnbnnidung2"/>
          <w:sz w:val="24"/>
          <w:szCs w:val="24"/>
        </w:rPr>
        <w:t>: 0,50AA + 0,30Aa + 0,20aa = 1.</w:t>
      </w:r>
    </w:p>
    <w:p w14:paraId="1C3D430F"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lang w:val="es-ES_tradnl" w:eastAsia="es-ES_tradnl"/>
        </w:rPr>
        <w:t>F</w:t>
      </w:r>
      <w:r w:rsidRPr="00196E9A">
        <w:rPr>
          <w:rStyle w:val="Vnbnnidung2Candara4"/>
          <w:rFonts w:ascii="Times New Roman" w:hAnsi="Times New Roman" w:cs="Times New Roman"/>
          <w:color w:val="000000"/>
          <w:sz w:val="24"/>
          <w:szCs w:val="24"/>
          <w:vertAlign w:val="subscript"/>
          <w:lang w:val="es-ES_tradnl" w:eastAsia="es-ES_tradnl"/>
        </w:rPr>
        <w:t>2</w:t>
      </w:r>
      <w:r w:rsidRPr="00196E9A">
        <w:rPr>
          <w:rStyle w:val="Vnbnnidung2"/>
          <w:sz w:val="24"/>
          <w:szCs w:val="24"/>
          <w:lang w:val="es-ES_tradnl" w:eastAsia="es-ES_tradnl"/>
        </w:rPr>
        <w:t xml:space="preserve">: </w:t>
      </w:r>
      <w:r w:rsidRPr="00196E9A">
        <w:rPr>
          <w:rStyle w:val="Vnbnnidung2"/>
          <w:sz w:val="24"/>
          <w:szCs w:val="24"/>
        </w:rPr>
        <w:t>0,45AA + 0,25Aa + 0,30aa = 1.</w:t>
      </w:r>
    </w:p>
    <w:p w14:paraId="75426160"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Candara3"/>
          <w:rFonts w:ascii="Times New Roman" w:hAnsi="Times New Roman" w:cs="Times New Roman"/>
          <w:color w:val="000000"/>
          <w:sz w:val="24"/>
          <w:szCs w:val="24"/>
        </w:rPr>
        <w:t>F</w:t>
      </w:r>
      <w:r w:rsidRPr="00196E9A">
        <w:rPr>
          <w:rStyle w:val="Vnbnnidung2Candara3"/>
          <w:rFonts w:ascii="Times New Roman" w:hAnsi="Times New Roman" w:cs="Times New Roman"/>
          <w:color w:val="000000"/>
          <w:sz w:val="24"/>
          <w:szCs w:val="24"/>
          <w:vertAlign w:val="subscript"/>
        </w:rPr>
        <w:t>3</w:t>
      </w:r>
      <w:r w:rsidRPr="00196E9A">
        <w:rPr>
          <w:rStyle w:val="Vnbnnidung2Candara3"/>
          <w:rFonts w:ascii="Times New Roman" w:hAnsi="Times New Roman" w:cs="Times New Roman"/>
          <w:color w:val="000000"/>
          <w:sz w:val="24"/>
          <w:szCs w:val="24"/>
        </w:rPr>
        <w:t xml:space="preserve">: </w:t>
      </w:r>
      <w:r w:rsidRPr="00196E9A">
        <w:rPr>
          <w:rStyle w:val="Vnbnnidung2"/>
          <w:sz w:val="24"/>
          <w:szCs w:val="24"/>
        </w:rPr>
        <w:t>0,4AA + 0,2Aa + 0,4aa = 1.</w:t>
      </w:r>
    </w:p>
    <w:p w14:paraId="0E9E924B"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F</w:t>
      </w:r>
      <w:r w:rsidRPr="00196E9A">
        <w:rPr>
          <w:rStyle w:val="Vnbnnidung2"/>
          <w:sz w:val="24"/>
          <w:szCs w:val="24"/>
          <w:vertAlign w:val="subscript"/>
        </w:rPr>
        <w:t>4</w:t>
      </w:r>
      <w:r w:rsidRPr="00196E9A">
        <w:rPr>
          <w:rStyle w:val="Vnbnnidung2"/>
          <w:sz w:val="24"/>
          <w:szCs w:val="24"/>
        </w:rPr>
        <w:t>: 0,35AA + 0,15Aa + 0,5aa = 1.</w:t>
      </w:r>
    </w:p>
    <w:p w14:paraId="745F08CE"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Nhận xét nào sau đây là </w:t>
      </w:r>
      <w:r w:rsidRPr="00196E9A">
        <w:rPr>
          <w:rStyle w:val="Vnbnnidung295pt"/>
          <w:sz w:val="24"/>
          <w:szCs w:val="24"/>
          <w:lang w:eastAsia="vi-VN"/>
        </w:rPr>
        <w:t xml:space="preserve">đúng </w:t>
      </w:r>
      <w:r w:rsidRPr="00196E9A">
        <w:rPr>
          <w:rStyle w:val="Vnbnnidung2"/>
        </w:rPr>
        <w:t>về tác động của chọn lọc tự nhiên đối với quần thể này?</w:t>
      </w:r>
    </w:p>
    <w:p w14:paraId="7CE1C490" w14:textId="35CF28BE" w:rsidR="00B95FA2" w:rsidRPr="00196E9A" w:rsidRDefault="00B95FA2" w:rsidP="00B95FA2">
      <w:pPr>
        <w:tabs>
          <w:tab w:val="left" w:pos="283"/>
        </w:tabs>
      </w:pPr>
      <w:r>
        <w:rPr>
          <w:b/>
        </w:rPr>
        <w:tab/>
        <w:t xml:space="preserve">A. </w:t>
      </w:r>
      <w:r w:rsidRPr="00196E9A">
        <w:rPr>
          <w:rStyle w:val="Vnbnnidung2"/>
        </w:rPr>
        <w:t xml:space="preserve">Chọn lọc tự nhiên đang loại bỏ những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dị hợp và đồng hợp lặn.</w:t>
      </w:r>
    </w:p>
    <w:p w14:paraId="7C3EC0B8" w14:textId="77777777" w:rsidR="00B95FA2" w:rsidRPr="00196E9A" w:rsidRDefault="00B95FA2" w:rsidP="00B95FA2">
      <w:pPr>
        <w:tabs>
          <w:tab w:val="left" w:pos="283"/>
        </w:tabs>
      </w:pPr>
      <w:r>
        <w:rPr>
          <w:b/>
        </w:rPr>
        <w:tab/>
        <w:t xml:space="preserve">B. </w:t>
      </w:r>
      <w:r w:rsidRPr="00196E9A">
        <w:rPr>
          <w:rStyle w:val="Vnbnnidung2"/>
        </w:rPr>
        <w:t>Các cá thể mang kiểu hình trội đang bị chọn lọc tự nhiên loại bỏ dần.</w:t>
      </w:r>
    </w:p>
    <w:p w14:paraId="0E744F27" w14:textId="23ADA068" w:rsidR="00B95FA2" w:rsidRPr="00196E9A" w:rsidRDefault="00B95FA2" w:rsidP="00B95FA2">
      <w:pPr>
        <w:tabs>
          <w:tab w:val="left" w:pos="283"/>
        </w:tabs>
      </w:pPr>
      <w:r>
        <w:rPr>
          <w:b/>
        </w:rPr>
        <w:tab/>
        <w:t xml:space="preserve">C. </w:t>
      </w:r>
      <w:r w:rsidRPr="00196E9A">
        <w:rPr>
          <w:rStyle w:val="Vnbnnidung2"/>
        </w:rPr>
        <w:t xml:space="preserve">Chọn lọc tự nhiên đang loại bỏ các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đồng hợp và giữ lại những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dị hợp.</w:t>
      </w:r>
    </w:p>
    <w:p w14:paraId="1F0D4BD5" w14:textId="77777777" w:rsidR="00B95FA2" w:rsidRPr="00196E9A" w:rsidRDefault="00B95FA2" w:rsidP="00B95FA2">
      <w:pPr>
        <w:tabs>
          <w:tab w:val="left" w:pos="283"/>
        </w:tabs>
      </w:pPr>
      <w:r>
        <w:rPr>
          <w:b/>
        </w:rPr>
        <w:tab/>
        <w:t xml:space="preserve">D. </w:t>
      </w:r>
      <w:r w:rsidRPr="00196E9A">
        <w:rPr>
          <w:rStyle w:val="Vnbnnidung2"/>
        </w:rPr>
        <w:t>Các cá thể mang kiểu hình lặn đang bị chọn lọc tự nhiên loại bỏ dần.</w:t>
      </w:r>
    </w:p>
    <w:p w14:paraId="5C22FADA" w14:textId="77777777" w:rsidR="00B95FA2" w:rsidRPr="00196E9A" w:rsidRDefault="00B95FA2" w:rsidP="00B95FA2">
      <w:pPr>
        <w:tabs>
          <w:tab w:val="left" w:pos="181"/>
          <w:tab w:val="left" w:pos="2699"/>
          <w:tab w:val="left" w:pos="5221"/>
          <w:tab w:val="left" w:pos="7739"/>
        </w:tabs>
        <w:jc w:val="both"/>
        <w:rPr>
          <w:color w:val="auto"/>
        </w:rPr>
      </w:pPr>
      <w:r>
        <w:rPr>
          <w:b/>
        </w:rPr>
        <w:t xml:space="preserve">Câu 127. </w:t>
      </w:r>
      <w:r w:rsidRPr="00196E9A">
        <w:rPr>
          <w:rStyle w:val="Vnbnnidung2"/>
        </w:rPr>
        <w:t>Quần thể liên kết với giới tính có tỉ lệ đực : cái = 1:1, thì sau bao nhiêu thế hệ sẽ cân bằng di truyền:</w:t>
      </w:r>
    </w:p>
    <w:p w14:paraId="44FE5A2E" w14:textId="77777777" w:rsidR="00B95FA2" w:rsidRDefault="00B95FA2" w:rsidP="00B95FA2">
      <w:pPr>
        <w:tabs>
          <w:tab w:val="left" w:pos="283"/>
          <w:tab w:val="left" w:pos="2906"/>
          <w:tab w:val="left" w:pos="5528"/>
          <w:tab w:val="left" w:pos="8150"/>
        </w:tabs>
      </w:pPr>
      <w:r>
        <w:rPr>
          <w:rStyle w:val="YoungMixChar"/>
          <w:b/>
        </w:rPr>
        <w:tab/>
        <w:t xml:space="preserve">A. </w:t>
      </w:r>
      <w:r w:rsidRPr="00196E9A">
        <w:rPr>
          <w:rStyle w:val="Vnbnnidung2"/>
        </w:rPr>
        <w:t>2 thế hệ</w:t>
      </w:r>
      <w:r>
        <w:rPr>
          <w:rStyle w:val="YoungMixChar"/>
          <w:b/>
        </w:rPr>
        <w:tab/>
        <w:t xml:space="preserve">B. </w:t>
      </w:r>
      <w:r w:rsidRPr="00196E9A">
        <w:rPr>
          <w:rStyle w:val="Vnbnnidung2"/>
        </w:rPr>
        <w:t>1 thế hệ</w:t>
      </w:r>
      <w:r>
        <w:rPr>
          <w:rStyle w:val="YoungMixChar"/>
          <w:b/>
        </w:rPr>
        <w:tab/>
        <w:t xml:space="preserve">C. </w:t>
      </w:r>
      <w:r w:rsidRPr="00196E9A">
        <w:rPr>
          <w:rStyle w:val="Vnbnnidung2"/>
        </w:rPr>
        <w:t>5 đến 7 thế hệ.</w:t>
      </w:r>
      <w:r>
        <w:rPr>
          <w:rStyle w:val="YoungMixChar"/>
          <w:b/>
        </w:rPr>
        <w:tab/>
        <w:t xml:space="preserve">D. </w:t>
      </w:r>
      <w:r w:rsidRPr="00196E9A">
        <w:rPr>
          <w:rStyle w:val="Vnbnnidung2"/>
        </w:rPr>
        <w:t>7 đến 9 thế hệ.</w:t>
      </w:r>
    </w:p>
    <w:p w14:paraId="6CD68082" w14:textId="613A008D" w:rsidR="00B95FA2" w:rsidRPr="00196E9A" w:rsidRDefault="00B95FA2" w:rsidP="00B95FA2">
      <w:pPr>
        <w:tabs>
          <w:tab w:val="left" w:pos="181"/>
          <w:tab w:val="left" w:pos="2699"/>
          <w:tab w:val="left" w:pos="5221"/>
          <w:tab w:val="left" w:pos="7739"/>
        </w:tabs>
        <w:jc w:val="both"/>
        <w:rPr>
          <w:color w:val="auto"/>
        </w:rPr>
      </w:pPr>
      <w:r>
        <w:rPr>
          <w:b/>
        </w:rPr>
        <w:t xml:space="preserve">Câu 128. </w:t>
      </w:r>
      <w:r w:rsidRPr="00196E9A">
        <w:rPr>
          <w:rStyle w:val="Vnbnnidung2"/>
        </w:rPr>
        <w:t xml:space="preserve">Một quần thể ngẫu phối, ở thế hệ xuất phát có thành phần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là: 0,4225BB + 0,4550Bb + 0,1225bb = 1. Khi trong quần thể này, các cá thể có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có sức sống và khả năng sinh sản cao hơn hẳn so với các cá thể có kiểu </w:t>
      </w:r>
      <w:r w:rsidRPr="00196E9A">
        <w:rPr>
          <w:rStyle w:val="Vnbnnidung2"/>
          <w:lang w:val="es-ES_tradnl" w:eastAsia="es-ES_tradnl"/>
        </w:rPr>
        <w:t>gen</w:t>
      </w:r>
      <w:r w:rsidR="00E43D14">
        <w:rPr>
          <w:rStyle w:val="Vnbnnidung2"/>
          <w:lang w:val="es-ES_tradnl" w:eastAsia="es-ES_tradnl"/>
        </w:rPr>
        <w:t>e</w:t>
      </w:r>
      <w:r w:rsidRPr="00196E9A">
        <w:rPr>
          <w:rStyle w:val="Vnbnnidung2"/>
          <w:lang w:val="es-ES_tradnl" w:eastAsia="es-ES_tradnl"/>
        </w:rPr>
        <w:t xml:space="preserve"> </w:t>
      </w:r>
      <w:r w:rsidRPr="00196E9A">
        <w:rPr>
          <w:rStyle w:val="Vnbnnidung2"/>
        </w:rPr>
        <w:t>đồng hợp thì:</w:t>
      </w:r>
    </w:p>
    <w:p w14:paraId="7C0CE758" w14:textId="44BD951B" w:rsidR="00B95FA2" w:rsidRPr="00196E9A" w:rsidRDefault="00B95FA2" w:rsidP="00B95FA2">
      <w:pPr>
        <w:tabs>
          <w:tab w:val="left" w:pos="283"/>
        </w:tabs>
      </w:pPr>
      <w:r>
        <w:rPr>
          <w:b/>
        </w:rPr>
        <w:tab/>
        <w:t xml:space="preserve">A. </w:t>
      </w:r>
      <w:r w:rsidRPr="00196E9A">
        <w:rPr>
          <w:rStyle w:val="Vnbnnidung2"/>
        </w:rPr>
        <w:t xml:space="preserve">Tần số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tần số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bằng nhau.</w:t>
      </w:r>
    </w:p>
    <w:p w14:paraId="16141F5F" w14:textId="4ABE7F13" w:rsidR="00B95FA2" w:rsidRPr="00196E9A" w:rsidRDefault="00B95FA2" w:rsidP="00B95FA2">
      <w:pPr>
        <w:tabs>
          <w:tab w:val="left" w:pos="283"/>
        </w:tabs>
      </w:pPr>
      <w:r>
        <w:rPr>
          <w:b/>
        </w:rPr>
        <w:tab/>
        <w:t xml:space="preserve">B. </w:t>
      </w:r>
      <w:r w:rsidRPr="00196E9A">
        <w:rPr>
          <w:rStyle w:val="Vnbnnidung2"/>
          <w:lang w:val="es-ES_tradnl" w:eastAsia="es-ES_tradnl"/>
        </w:rPr>
        <w:t>A</w:t>
      </w:r>
      <w:r w:rsidR="00E43D14">
        <w:rPr>
          <w:rStyle w:val="Vnbnnidung2"/>
          <w:lang w:val="es-ES_tradnl" w:eastAsia="es-ES_tradnl"/>
        </w:rPr>
        <w:t>l</w:t>
      </w:r>
      <w:r w:rsidRPr="00196E9A">
        <w:rPr>
          <w:rStyle w:val="Vnbnnidung2"/>
          <w:lang w:val="es-ES_tradnl" w:eastAsia="es-ES_tradnl"/>
        </w:rPr>
        <w:t>le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bị loại bỏ hoàn toàn khỏi quần thể.</w:t>
      </w:r>
    </w:p>
    <w:p w14:paraId="1D04317E" w14:textId="0489D9B5" w:rsidR="00B95FA2" w:rsidRPr="00196E9A" w:rsidRDefault="00B95FA2" w:rsidP="00B95FA2">
      <w:pPr>
        <w:tabs>
          <w:tab w:val="left" w:pos="283"/>
        </w:tabs>
      </w:pPr>
      <w:r>
        <w:rPr>
          <w:b/>
        </w:rPr>
        <w:tab/>
        <w:t xml:space="preserve">C. </w:t>
      </w:r>
      <w:r w:rsidRPr="00196E9A">
        <w:rPr>
          <w:rStyle w:val="Vnbnnidung2"/>
        </w:rPr>
        <w:t xml:space="preserve">Tần số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tần số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không thay đổi.</w:t>
      </w:r>
    </w:p>
    <w:p w14:paraId="44EB682B" w14:textId="41C3A67C" w:rsidR="00B95FA2" w:rsidRPr="00196E9A" w:rsidRDefault="00B95FA2" w:rsidP="00B95FA2">
      <w:pPr>
        <w:tabs>
          <w:tab w:val="left" w:pos="283"/>
        </w:tabs>
      </w:pPr>
      <w:r>
        <w:rPr>
          <w:b/>
        </w:rPr>
        <w:tab/>
        <w:t xml:space="preserve">D. </w:t>
      </w:r>
      <w:r w:rsidRPr="00196E9A">
        <w:rPr>
          <w:rStyle w:val="Vnbnnidung2"/>
          <w:lang w:val="es-ES_tradnl" w:eastAsia="es-ES_tradnl"/>
        </w:rPr>
        <w:t>Al</w:t>
      </w:r>
      <w:r w:rsidR="00E43D14">
        <w:rPr>
          <w:rStyle w:val="Vnbnnidung2"/>
          <w:lang w:val="es-ES_tradnl" w:eastAsia="es-ES_tradnl"/>
        </w:rPr>
        <w:t>l</w:t>
      </w:r>
      <w:r w:rsidRPr="00196E9A">
        <w:rPr>
          <w:rStyle w:val="Vnbnnidung2"/>
          <w:lang w:val="es-ES_tradnl" w:eastAsia="es-ES_tradnl"/>
        </w:rPr>
        <w:t>e</w:t>
      </w:r>
      <w:r w:rsidR="00E43D14">
        <w:rPr>
          <w:rStyle w:val="Vnbnnidung2"/>
          <w:lang w:val="es-ES_tradnl" w:eastAsia="es-ES_tradnl"/>
        </w:rPr>
        <w:t>le</w:t>
      </w:r>
      <w:r w:rsidRPr="00196E9A">
        <w:rPr>
          <w:rStyle w:val="Vnbnnidung2"/>
          <w:lang w:val="es-ES_tradnl" w:eastAsia="es-ES_tradnl"/>
        </w:rPr>
        <w:t xml:space="preserve"> </w:t>
      </w:r>
      <w:r w:rsidRPr="00196E9A">
        <w:rPr>
          <w:rStyle w:val="Vnbnnidung2"/>
        </w:rPr>
        <w:t>trội có xu hướng bị loại bỏ hoàn toàn khỏi quần thể.</w:t>
      </w:r>
    </w:p>
    <w:p w14:paraId="160818B5" w14:textId="77777777" w:rsidR="00B95FA2" w:rsidRPr="00196E9A" w:rsidRDefault="00B95FA2" w:rsidP="00B95FA2">
      <w:pPr>
        <w:pStyle w:val="Vnbnnidung21"/>
        <w:shd w:val="clear" w:color="auto" w:fill="auto"/>
        <w:spacing w:line="240" w:lineRule="auto"/>
        <w:ind w:firstLine="0"/>
        <w:jc w:val="both"/>
        <w:rPr>
          <w:sz w:val="24"/>
          <w:szCs w:val="24"/>
        </w:rPr>
      </w:pPr>
      <w:r>
        <w:rPr>
          <w:b/>
          <w:color w:val="000000"/>
          <w:sz w:val="24"/>
        </w:rPr>
        <w:t xml:space="preserve">Câu 129. </w:t>
      </w:r>
      <w:r w:rsidRPr="00196E9A">
        <w:rPr>
          <w:rStyle w:val="Vnbnnidung2"/>
          <w:sz w:val="24"/>
          <w:szCs w:val="24"/>
        </w:rPr>
        <w:t>Một quần thể có cấu trúc di truyền như sau: p</w:t>
      </w:r>
      <w:r w:rsidRPr="00196E9A">
        <w:rPr>
          <w:rStyle w:val="Vnbnnidung2"/>
          <w:sz w:val="24"/>
          <w:szCs w:val="24"/>
          <w:vertAlign w:val="superscript"/>
        </w:rPr>
        <w:t>2</w:t>
      </w:r>
      <w:r w:rsidRPr="00196E9A">
        <w:rPr>
          <w:rStyle w:val="Vnbnnidung2"/>
          <w:sz w:val="24"/>
          <w:szCs w:val="24"/>
        </w:rPr>
        <w:t>AA + 2pqAa + q</w:t>
      </w:r>
      <w:r w:rsidRPr="00196E9A">
        <w:rPr>
          <w:rStyle w:val="Vnbnnidung2"/>
          <w:sz w:val="24"/>
          <w:szCs w:val="24"/>
          <w:vertAlign w:val="superscript"/>
        </w:rPr>
        <w:t>2</w:t>
      </w:r>
      <w:r w:rsidRPr="00196E9A">
        <w:rPr>
          <w:rStyle w:val="Vnbnnidung2"/>
          <w:sz w:val="24"/>
          <w:szCs w:val="24"/>
        </w:rPr>
        <w:t>aa = 1.</w:t>
      </w:r>
    </w:p>
    <w:p w14:paraId="4FA89E7C" w14:textId="77777777" w:rsidR="00B95FA2" w:rsidRPr="00196E9A" w:rsidRDefault="00B95FA2" w:rsidP="00B95FA2">
      <w:pPr>
        <w:tabs>
          <w:tab w:val="left" w:pos="181"/>
          <w:tab w:val="left" w:pos="2699"/>
          <w:tab w:val="left" w:pos="5221"/>
          <w:tab w:val="left" w:pos="7739"/>
        </w:tabs>
        <w:jc w:val="both"/>
        <w:rPr>
          <w:rStyle w:val="Vnbnnidung2"/>
          <w:color w:val="auto"/>
        </w:rPr>
      </w:pPr>
      <w:r w:rsidRPr="00196E9A">
        <w:rPr>
          <w:rStyle w:val="Vnbnnidung2"/>
        </w:rPr>
        <w:t>Cho các nhận xét sau:</w:t>
      </w:r>
    </w:p>
    <w:p w14:paraId="12D4E6DF" w14:textId="5F3C0C66" w:rsidR="00B95FA2" w:rsidRPr="00196E9A" w:rsidRDefault="00E43D14" w:rsidP="00E43D14">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 xml:space="preserve">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dị hợp càng cao hơn so với đồng hợp khi tần số các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càng gần giá trị 0,5.</w:t>
      </w:r>
    </w:p>
    <w:p w14:paraId="0CA9BB1A" w14:textId="1CB56C55" w:rsidR="00B95FA2" w:rsidRPr="00196E9A" w:rsidRDefault="00E43D14" w:rsidP="00E43D14">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 xml:space="preserve">Tần số các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càng gần 1 bao nhiêu thì 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đồng hợp càng cao hơn so với dị hợp bấy nhiêu.</w:t>
      </w:r>
    </w:p>
    <w:p w14:paraId="667B8FDD" w14:textId="59DC84A8" w:rsidR="00B95FA2" w:rsidRPr="00196E9A" w:rsidRDefault="00E43D14" w:rsidP="00E43D14">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 xml:space="preserve">Tần số kiểu </w:t>
      </w:r>
      <w:r w:rsidR="00B95FA2" w:rsidRPr="00196E9A">
        <w:rPr>
          <w:rStyle w:val="Vnbnnidung2"/>
          <w:sz w:val="24"/>
          <w:szCs w:val="24"/>
          <w:lang w:val="es-ES_tradnl" w:eastAsia="es-ES_tradnl"/>
        </w:rPr>
        <w:t>gen</w:t>
      </w:r>
      <w:r>
        <w:rPr>
          <w:rStyle w:val="Vnbnnidung2"/>
          <w:sz w:val="24"/>
          <w:szCs w:val="24"/>
          <w:lang w:val="es-ES_tradnl" w:eastAsia="es-ES_tradnl"/>
        </w:rPr>
        <w:t>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dị hợp càng nhỏ hơn đồng hợp khi tần số các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càng gần 0.</w:t>
      </w:r>
    </w:p>
    <w:p w14:paraId="2D4AECB3" w14:textId="38723814" w:rsidR="00B95FA2" w:rsidRPr="00196E9A" w:rsidRDefault="00E43D14" w:rsidP="00E43D14">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 xml:space="preserve">Tần số của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có thể là các giá trị: 0; 0,25; 0,5; 1.</w:t>
      </w:r>
    </w:p>
    <w:p w14:paraId="2E675995" w14:textId="77777777" w:rsidR="00B95FA2" w:rsidRPr="00196E9A" w:rsidRDefault="00B95FA2" w:rsidP="00B95FA2">
      <w:pPr>
        <w:tabs>
          <w:tab w:val="left" w:pos="181"/>
          <w:tab w:val="left" w:pos="2699"/>
          <w:tab w:val="left" w:pos="5221"/>
          <w:tab w:val="left" w:pos="7739"/>
        </w:tabs>
        <w:jc w:val="both"/>
        <w:rPr>
          <w:color w:val="auto"/>
        </w:rPr>
      </w:pPr>
      <w:r w:rsidRPr="00E43D14">
        <w:rPr>
          <w:rStyle w:val="Vnbnnidung295pt"/>
          <w:b w:val="0"/>
          <w:bCs w:val="0"/>
          <w:sz w:val="24"/>
          <w:szCs w:val="24"/>
          <w:lang w:eastAsia="vi-VN"/>
        </w:rPr>
        <w:t>Tổ</w:t>
      </w:r>
      <w:r w:rsidRPr="00196E9A">
        <w:rPr>
          <w:rStyle w:val="Vnbnnidung295pt"/>
          <w:sz w:val="24"/>
          <w:szCs w:val="24"/>
          <w:lang w:eastAsia="vi-VN"/>
        </w:rPr>
        <w:t xml:space="preserve"> </w:t>
      </w:r>
      <w:r w:rsidRPr="00196E9A">
        <w:rPr>
          <w:rStyle w:val="Vnbnnidung2"/>
        </w:rPr>
        <w:t xml:space="preserve">hợp các nhận xét </w:t>
      </w:r>
      <w:r w:rsidRPr="00E43D14">
        <w:rPr>
          <w:rStyle w:val="Vnbnnidung295pt"/>
          <w:b w:val="0"/>
          <w:bCs w:val="0"/>
          <w:sz w:val="24"/>
          <w:szCs w:val="24"/>
          <w:lang w:eastAsia="vi-VN"/>
        </w:rPr>
        <w:t>đúng:</w:t>
      </w:r>
    </w:p>
    <w:p w14:paraId="4DE478B4" w14:textId="72158F17" w:rsidR="00B95FA2" w:rsidRDefault="00B95FA2" w:rsidP="00B95FA2">
      <w:pPr>
        <w:tabs>
          <w:tab w:val="left" w:pos="283"/>
          <w:tab w:val="left" w:pos="2906"/>
          <w:tab w:val="left" w:pos="5528"/>
          <w:tab w:val="left" w:pos="8150"/>
        </w:tabs>
      </w:pPr>
      <w:r>
        <w:rPr>
          <w:rStyle w:val="YoungMixChar"/>
          <w:b/>
        </w:rPr>
        <w:tab/>
        <w:t xml:space="preserve">A. </w:t>
      </w:r>
      <w:r w:rsidR="00E43D14">
        <w:rPr>
          <w:rStyle w:val="Vnbnnidung2"/>
        </w:rPr>
        <w:t>(1)</w:t>
      </w:r>
      <w:r w:rsidRPr="00196E9A">
        <w:rPr>
          <w:rStyle w:val="Vnbnnidung2"/>
        </w:rPr>
        <w:t xml:space="preserve">, </w:t>
      </w:r>
      <w:r w:rsidR="00E43D14">
        <w:rPr>
          <w:rStyle w:val="Vnbnnidung2"/>
        </w:rPr>
        <w:t>(2)</w:t>
      </w:r>
      <w:r w:rsidRPr="00196E9A">
        <w:rPr>
          <w:rStyle w:val="Vnbnnidung2"/>
        </w:rPr>
        <w:t xml:space="preserve">, </w:t>
      </w:r>
      <w:r w:rsidR="00E43D14">
        <w:rPr>
          <w:rStyle w:val="Vnbnnidung2"/>
        </w:rPr>
        <w:t>(4)</w:t>
      </w:r>
      <w:r w:rsidRPr="00196E9A">
        <w:rPr>
          <w:rStyle w:val="Vnbnnidung2"/>
        </w:rPr>
        <w:t>.</w:t>
      </w:r>
      <w:r>
        <w:rPr>
          <w:rStyle w:val="YoungMixChar"/>
          <w:b/>
        </w:rPr>
        <w:tab/>
        <w:t>B</w:t>
      </w:r>
      <w:r w:rsidRPr="0074346A">
        <w:rPr>
          <w:rStyle w:val="YoungMixChar"/>
          <w:bCs/>
        </w:rPr>
        <w:t xml:space="preserve">. </w:t>
      </w:r>
      <w:r w:rsidR="0074346A" w:rsidRPr="0074346A">
        <w:rPr>
          <w:rStyle w:val="YoungMixChar"/>
          <w:bCs/>
        </w:rPr>
        <w:t>(1)</w:t>
      </w:r>
      <w:r w:rsidRPr="0074346A">
        <w:rPr>
          <w:rStyle w:val="Vnbnnidung2"/>
          <w:bCs/>
        </w:rPr>
        <w:t>,</w:t>
      </w:r>
      <w:r w:rsidRPr="00196E9A">
        <w:rPr>
          <w:rStyle w:val="Vnbnnidung2"/>
        </w:rPr>
        <w:t xml:space="preserve"> </w:t>
      </w:r>
      <w:r w:rsidR="0074346A">
        <w:rPr>
          <w:rStyle w:val="Vnbnnidung2"/>
        </w:rPr>
        <w:t>(3)</w:t>
      </w:r>
      <w:r w:rsidRPr="00196E9A">
        <w:rPr>
          <w:rStyle w:val="Vnbnnidung2"/>
        </w:rPr>
        <w:t xml:space="preserve">, </w:t>
      </w:r>
      <w:r w:rsidR="0074346A">
        <w:rPr>
          <w:rStyle w:val="Vnbnnidung2"/>
          <w:lang w:val="es-ES_tradnl" w:eastAsia="es-ES_tradnl"/>
        </w:rPr>
        <w:t>(4)</w:t>
      </w:r>
      <w:r w:rsidRPr="00196E9A">
        <w:rPr>
          <w:rStyle w:val="Vnbnnidung2"/>
          <w:lang w:val="es-ES_tradnl" w:eastAsia="es-ES_tradnl"/>
        </w:rPr>
        <w:t>.</w:t>
      </w:r>
      <w:r>
        <w:rPr>
          <w:rStyle w:val="YoungMixChar"/>
          <w:b/>
        </w:rPr>
        <w:tab/>
        <w:t xml:space="preserve">C. </w:t>
      </w:r>
      <w:r w:rsidR="0074346A">
        <w:rPr>
          <w:rStyle w:val="Vnbnnidung2"/>
        </w:rPr>
        <w:t>(3)</w:t>
      </w:r>
      <w:r w:rsidRPr="00196E9A">
        <w:rPr>
          <w:rStyle w:val="Vnbnnidung2"/>
        </w:rPr>
        <w:t xml:space="preserve">, </w:t>
      </w:r>
      <w:r w:rsidR="0074346A">
        <w:rPr>
          <w:rStyle w:val="Vnbnnidung2"/>
        </w:rPr>
        <w:t>(4)</w:t>
      </w:r>
      <w:r w:rsidRPr="00196E9A">
        <w:rPr>
          <w:rStyle w:val="Vnbnnidung2"/>
        </w:rPr>
        <w:t>.</w:t>
      </w:r>
      <w:r>
        <w:rPr>
          <w:rStyle w:val="YoungMixChar"/>
          <w:b/>
        </w:rPr>
        <w:tab/>
        <w:t xml:space="preserve">D. </w:t>
      </w:r>
      <w:r w:rsidR="0074346A">
        <w:rPr>
          <w:rStyle w:val="Vnbnnidung2"/>
        </w:rPr>
        <w:t>(1)</w:t>
      </w:r>
      <w:r w:rsidRPr="00196E9A">
        <w:rPr>
          <w:rStyle w:val="Vnbnnidung2"/>
        </w:rPr>
        <w:t xml:space="preserve">, </w:t>
      </w:r>
      <w:r w:rsidR="0074346A">
        <w:rPr>
          <w:rStyle w:val="Vnbnnidung2"/>
        </w:rPr>
        <w:t>(2)</w:t>
      </w:r>
      <w:r w:rsidRPr="00196E9A">
        <w:rPr>
          <w:rStyle w:val="Vnbnnidung2"/>
        </w:rPr>
        <w:t xml:space="preserve">, </w:t>
      </w:r>
      <w:r w:rsidR="0074346A">
        <w:rPr>
          <w:rStyle w:val="Vnbnnidung2"/>
        </w:rPr>
        <w:t>(3)</w:t>
      </w:r>
      <w:r w:rsidRPr="00196E9A">
        <w:rPr>
          <w:rStyle w:val="Vnbnnidung2"/>
        </w:rPr>
        <w:t xml:space="preserve">, </w:t>
      </w:r>
      <w:r w:rsidR="0074346A">
        <w:rPr>
          <w:rStyle w:val="Vnbnnidung2"/>
        </w:rPr>
        <w:t>(4)</w:t>
      </w:r>
      <w:r w:rsidRPr="00196E9A">
        <w:rPr>
          <w:rStyle w:val="Vnbnnidung2"/>
        </w:rPr>
        <w:t>.</w:t>
      </w:r>
    </w:p>
    <w:p w14:paraId="50F7677C" w14:textId="25FE2F06" w:rsidR="00B95FA2" w:rsidRPr="00196E9A" w:rsidRDefault="00B95FA2" w:rsidP="00B95FA2">
      <w:pPr>
        <w:tabs>
          <w:tab w:val="left" w:pos="181"/>
          <w:tab w:val="left" w:pos="2699"/>
          <w:tab w:val="left" w:pos="5221"/>
          <w:tab w:val="left" w:pos="7739"/>
        </w:tabs>
        <w:jc w:val="both"/>
        <w:rPr>
          <w:color w:val="auto"/>
        </w:rPr>
      </w:pPr>
      <w:r>
        <w:rPr>
          <w:b/>
        </w:rPr>
        <w:t xml:space="preserve">Câu 130. </w:t>
      </w:r>
      <w:r w:rsidRPr="00196E9A">
        <w:rPr>
          <w:rStyle w:val="Vnbnnidung2"/>
        </w:rPr>
        <w:t xml:space="preserve">Ở một loài động vật có </w:t>
      </w:r>
      <w:r w:rsidRPr="00196E9A">
        <w:rPr>
          <w:rStyle w:val="Vnbnnidung2"/>
          <w:lang w:val="es-ES_tradnl" w:eastAsia="es-ES_tradnl"/>
        </w:rPr>
        <w:t>al</w:t>
      </w:r>
      <w:r w:rsidR="000E58D3">
        <w:rPr>
          <w:rStyle w:val="Vnbnnidung2"/>
          <w:lang w:val="es-ES_tradnl" w:eastAsia="es-ES_tradnl"/>
        </w:rPr>
        <w:t>l</w:t>
      </w:r>
      <w:r w:rsidRPr="00196E9A">
        <w:rPr>
          <w:rStyle w:val="Vnbnnidung2"/>
          <w:lang w:val="es-ES_tradnl" w:eastAsia="es-ES_tradnl"/>
        </w:rPr>
        <w:t>e</w:t>
      </w:r>
      <w:r w:rsidR="000E58D3">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thực quản rộng, </w:t>
      </w:r>
      <w:r w:rsidRPr="00196E9A">
        <w:rPr>
          <w:rStyle w:val="Vnbnnidung2"/>
          <w:lang w:val="es-ES_tradnl" w:eastAsia="es-ES_tradnl"/>
        </w:rPr>
        <w:t>al</w:t>
      </w:r>
      <w:r w:rsidR="000E58D3">
        <w:rPr>
          <w:rStyle w:val="Vnbnnidung2"/>
          <w:lang w:val="es-ES_tradnl" w:eastAsia="es-ES_tradnl"/>
        </w:rPr>
        <w:t>l</w:t>
      </w:r>
      <w:r w:rsidRPr="00196E9A">
        <w:rPr>
          <w:rStyle w:val="Vnbnnidung2"/>
          <w:lang w:val="es-ES_tradnl" w:eastAsia="es-ES_tradnl"/>
        </w:rPr>
        <w:t>e</w:t>
      </w:r>
      <w:r w:rsidR="000E58D3">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thực quản hẹp. Những cá thể có kiểu </w:t>
      </w:r>
      <w:r w:rsidRPr="00196E9A">
        <w:rPr>
          <w:rStyle w:val="Vnbnnidung2"/>
          <w:lang w:val="es-ES_tradnl" w:eastAsia="es-ES_tradnl"/>
        </w:rPr>
        <w:t>gen</w:t>
      </w:r>
      <w:r w:rsidR="000E58D3">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Aa biểu hiện tính trạng thực quản bình thường. Những cá thể có thực quản bình thường </w:t>
      </w:r>
      <w:r w:rsidRPr="00196E9A">
        <w:rPr>
          <w:rStyle w:val="Vnbnnidung2"/>
        </w:rPr>
        <w:lastRenderedPageBreak/>
        <w:t>có khả năng thích nghi cao hơn được chọn lọc giữ lại và sinh sản ưu thế hơn hẳn so với những cá thể còn lại. Nếu như cho ngẫu phối qua rất nhiều thế hệ thì:</w:t>
      </w:r>
    </w:p>
    <w:p w14:paraId="3E49CE92" w14:textId="77777777" w:rsidR="00B95FA2" w:rsidRPr="00196E9A" w:rsidRDefault="00B95FA2" w:rsidP="00B95FA2">
      <w:pPr>
        <w:tabs>
          <w:tab w:val="left" w:pos="283"/>
        </w:tabs>
      </w:pPr>
      <w:r>
        <w:rPr>
          <w:b/>
        </w:rPr>
        <w:tab/>
        <w:t xml:space="preserve">A. </w:t>
      </w:r>
      <w:r w:rsidRPr="00196E9A">
        <w:rPr>
          <w:rStyle w:val="Vnbnnidung2"/>
        </w:rPr>
        <w:t>Số cá thể có thực quản rộng ngày càng gia tăng.</w:t>
      </w:r>
    </w:p>
    <w:p w14:paraId="30869EAB" w14:textId="4F44ED34" w:rsidR="00B95FA2" w:rsidRPr="00196E9A" w:rsidRDefault="00B95FA2" w:rsidP="00B95FA2">
      <w:pPr>
        <w:tabs>
          <w:tab w:val="left" w:pos="283"/>
        </w:tabs>
      </w:pPr>
      <w:r>
        <w:rPr>
          <w:b/>
        </w:rPr>
        <w:tab/>
        <w:t xml:space="preserve">B. </w:t>
      </w:r>
      <w:r w:rsidRPr="00196E9A">
        <w:rPr>
          <w:rStyle w:val="Vnbnnidung2"/>
        </w:rPr>
        <w:t xml:space="preserve">Tần số </w:t>
      </w:r>
      <w:r w:rsidRPr="00196E9A">
        <w:rPr>
          <w:rStyle w:val="Vnbnnidung2"/>
          <w:lang w:val="es-ES_tradnl" w:eastAsia="es-ES_tradnl"/>
        </w:rPr>
        <w:t>al</w:t>
      </w:r>
      <w:r w:rsidR="00F66E15">
        <w:rPr>
          <w:rStyle w:val="Vnbnnidung2"/>
          <w:lang w:val="es-ES_tradnl" w:eastAsia="es-ES_tradnl"/>
        </w:rPr>
        <w:t>l</w:t>
      </w:r>
      <w:r w:rsidRPr="00196E9A">
        <w:rPr>
          <w:rStyle w:val="Vnbnnidung2"/>
          <w:lang w:val="es-ES_tradnl" w:eastAsia="es-ES_tradnl"/>
        </w:rPr>
        <w:t>e</w:t>
      </w:r>
      <w:r w:rsidR="00F66E15">
        <w:rPr>
          <w:rStyle w:val="Vnbnnidung2"/>
          <w:lang w:val="es-ES_tradnl" w:eastAsia="es-ES_tradnl"/>
        </w:rPr>
        <w:t>le</w:t>
      </w:r>
      <w:r w:rsidRPr="00196E9A">
        <w:rPr>
          <w:rStyle w:val="Vnbnnidung2"/>
          <w:lang w:val="es-ES_tradnl" w:eastAsia="es-ES_tradnl"/>
        </w:rPr>
        <w:t xml:space="preserve"> </w:t>
      </w:r>
      <w:r w:rsidRPr="00196E9A">
        <w:rPr>
          <w:rStyle w:val="Vnbnnidung2"/>
        </w:rPr>
        <w:t>quy định thực quản rộng ngày càng tiến gần 0.</w:t>
      </w:r>
    </w:p>
    <w:p w14:paraId="3781C19D" w14:textId="6CB06CD3" w:rsidR="00B95FA2" w:rsidRPr="00196E9A" w:rsidRDefault="00B95FA2" w:rsidP="00B95FA2">
      <w:pPr>
        <w:tabs>
          <w:tab w:val="left" w:pos="283"/>
        </w:tabs>
      </w:pPr>
      <w:r>
        <w:rPr>
          <w:b/>
        </w:rPr>
        <w:tab/>
        <w:t xml:space="preserve">C. </w:t>
      </w:r>
      <w:r w:rsidRPr="00196E9A">
        <w:rPr>
          <w:rStyle w:val="Vnbnnidung2"/>
        </w:rPr>
        <w:t xml:space="preserve">Tần số </w:t>
      </w:r>
      <w:r w:rsidRPr="00196E9A">
        <w:rPr>
          <w:rStyle w:val="Vnbnnidung2"/>
          <w:lang w:val="es-ES_tradnl" w:eastAsia="es-ES_tradnl"/>
        </w:rPr>
        <w:t>al</w:t>
      </w:r>
      <w:r w:rsidR="00F66E15">
        <w:rPr>
          <w:rStyle w:val="Vnbnnidung2"/>
          <w:lang w:val="es-ES_tradnl" w:eastAsia="es-ES_tradnl"/>
        </w:rPr>
        <w:t>l</w:t>
      </w:r>
      <w:r w:rsidRPr="00196E9A">
        <w:rPr>
          <w:rStyle w:val="Vnbnnidung2"/>
          <w:lang w:val="es-ES_tradnl" w:eastAsia="es-ES_tradnl"/>
        </w:rPr>
        <w:t>e</w:t>
      </w:r>
      <w:r w:rsidR="00F66E15">
        <w:rPr>
          <w:rStyle w:val="Vnbnnidung2"/>
          <w:lang w:val="es-ES_tradnl" w:eastAsia="es-ES_tradnl"/>
        </w:rPr>
        <w:t>le</w:t>
      </w:r>
      <w:r w:rsidRPr="00196E9A">
        <w:rPr>
          <w:rStyle w:val="Vnbnnidung2"/>
          <w:lang w:val="es-ES_tradnl" w:eastAsia="es-ES_tradnl"/>
        </w:rPr>
        <w:t xml:space="preserve"> </w:t>
      </w:r>
      <w:r w:rsidRPr="00196E9A">
        <w:rPr>
          <w:rStyle w:val="Vnbnnidung2"/>
        </w:rPr>
        <w:t>quy định thưc quản hẹp ngày càng tiến về 1.</w:t>
      </w:r>
    </w:p>
    <w:p w14:paraId="07ED866B" w14:textId="76EEE045" w:rsidR="00B95FA2" w:rsidRPr="00196E9A" w:rsidRDefault="00B95FA2" w:rsidP="00B95FA2">
      <w:pPr>
        <w:tabs>
          <w:tab w:val="left" w:pos="283"/>
        </w:tabs>
      </w:pPr>
      <w:r>
        <w:rPr>
          <w:b/>
        </w:rPr>
        <w:tab/>
        <w:t xml:space="preserve">D. </w:t>
      </w:r>
      <w:r w:rsidRPr="00196E9A">
        <w:rPr>
          <w:rStyle w:val="Vnbnnidung2"/>
        </w:rPr>
        <w:t xml:space="preserve">Tần số </w:t>
      </w:r>
      <w:r w:rsidRPr="00196E9A">
        <w:rPr>
          <w:rStyle w:val="Vnbnnidung2"/>
          <w:lang w:val="es-ES_tradnl" w:eastAsia="es-ES_tradnl"/>
        </w:rPr>
        <w:t>al</w:t>
      </w:r>
      <w:r w:rsidR="00F66E15">
        <w:rPr>
          <w:rStyle w:val="Vnbnnidung2"/>
          <w:lang w:val="es-ES_tradnl" w:eastAsia="es-ES_tradnl"/>
        </w:rPr>
        <w:t>l</w:t>
      </w:r>
      <w:r w:rsidRPr="00196E9A">
        <w:rPr>
          <w:rStyle w:val="Vnbnnidung2"/>
          <w:lang w:val="es-ES_tradnl" w:eastAsia="es-ES_tradnl"/>
        </w:rPr>
        <w:t>e</w:t>
      </w:r>
      <w:r w:rsidR="00F66E15">
        <w:rPr>
          <w:rStyle w:val="Vnbnnidung2"/>
          <w:lang w:val="es-ES_tradnl" w:eastAsia="es-ES_tradnl"/>
        </w:rPr>
        <w:t>le</w:t>
      </w:r>
      <w:r w:rsidRPr="00196E9A">
        <w:rPr>
          <w:rStyle w:val="Vnbnnidung2"/>
          <w:lang w:val="es-ES_tradnl" w:eastAsia="es-ES_tradnl"/>
        </w:rPr>
        <w:t xml:space="preserve"> A, </w:t>
      </w:r>
      <w:r w:rsidRPr="00196E9A">
        <w:rPr>
          <w:rStyle w:val="Vnbnnidung2"/>
        </w:rPr>
        <w:t>a ngày càng tiến gần 0,5.</w:t>
      </w:r>
    </w:p>
    <w:p w14:paraId="3E4A7D4E" w14:textId="462786B6" w:rsidR="00B95FA2" w:rsidRPr="00196E9A" w:rsidRDefault="00B95FA2" w:rsidP="00B95FA2">
      <w:pPr>
        <w:tabs>
          <w:tab w:val="left" w:pos="181"/>
          <w:tab w:val="left" w:pos="2699"/>
          <w:tab w:val="left" w:pos="5221"/>
          <w:tab w:val="left" w:pos="7739"/>
        </w:tabs>
        <w:jc w:val="both"/>
        <w:rPr>
          <w:color w:val="auto"/>
        </w:rPr>
      </w:pPr>
      <w:r>
        <w:rPr>
          <w:b/>
        </w:rPr>
        <w:t xml:space="preserve">Câu 131. </w:t>
      </w:r>
      <w:r w:rsidRPr="00196E9A">
        <w:rPr>
          <w:rStyle w:val="Vnbnnidung2"/>
        </w:rPr>
        <w:t xml:space="preserve">Trong một quần thể ngẫu phối, ban đầu có 0,64AA + 0,32Aa + 0,04aa = 1. Nếu khả năng thích nghi của kiểu </w:t>
      </w:r>
      <w:r w:rsidRPr="00196E9A">
        <w:rPr>
          <w:rStyle w:val="Vnbnnidung2"/>
          <w:lang w:val="es-ES_tradnl" w:eastAsia="es-ES_tradnl"/>
        </w:rPr>
        <w:t>gen</w:t>
      </w:r>
      <w:r w:rsidR="00F66E15">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AA và Aa kém hơn so với kiểu </w:t>
      </w:r>
      <w:r w:rsidRPr="00196E9A">
        <w:rPr>
          <w:rStyle w:val="Vnbnnidung2"/>
          <w:lang w:val="es-ES_tradnl" w:eastAsia="es-ES_tradnl"/>
        </w:rPr>
        <w:t>gen</w:t>
      </w:r>
      <w:r w:rsidR="00F66E15">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aa thì tỉ lệ của kiểu </w:t>
      </w:r>
      <w:r w:rsidRPr="00196E9A">
        <w:rPr>
          <w:rStyle w:val="Vnbnnidung2"/>
          <w:lang w:val="es-ES_tradnl" w:eastAsia="es-ES_tradnl"/>
        </w:rPr>
        <w:t xml:space="preserve">gen </w:t>
      </w:r>
      <w:r w:rsidRPr="00196E9A">
        <w:rPr>
          <w:rStyle w:val="Vnbnnidung2"/>
        </w:rPr>
        <w:t>dị hợp (Aa) sẽ thay đổi như thế nào trong các thế hệ tiếp theo của quần thể?</w:t>
      </w:r>
    </w:p>
    <w:p w14:paraId="4AB5E949" w14:textId="77777777" w:rsidR="00B95FA2" w:rsidRPr="00196E9A" w:rsidRDefault="00B95FA2" w:rsidP="00B95FA2">
      <w:pPr>
        <w:tabs>
          <w:tab w:val="left" w:pos="283"/>
        </w:tabs>
      </w:pPr>
      <w:r>
        <w:rPr>
          <w:b/>
        </w:rPr>
        <w:tab/>
        <w:t xml:space="preserve">A. </w:t>
      </w:r>
      <w:r w:rsidRPr="00196E9A">
        <w:rPr>
          <w:rStyle w:val="Vnbnnidung2"/>
        </w:rPr>
        <w:t>Ở giai đoạn đầu giảm dần, sau đó tăng dần.</w:t>
      </w:r>
    </w:p>
    <w:p w14:paraId="3FC36817" w14:textId="77777777" w:rsidR="00B95FA2" w:rsidRPr="00196E9A" w:rsidRDefault="00B95FA2" w:rsidP="00B95FA2">
      <w:pPr>
        <w:tabs>
          <w:tab w:val="left" w:pos="283"/>
        </w:tabs>
      </w:pPr>
      <w:r>
        <w:rPr>
          <w:b/>
        </w:rPr>
        <w:tab/>
        <w:t xml:space="preserve">B. </w:t>
      </w:r>
      <w:r w:rsidRPr="00196E9A">
        <w:rPr>
          <w:rStyle w:val="Vnbnnidung2"/>
        </w:rPr>
        <w:t>Ở giai đoạn đầu tăng dần, sau đó giảm dần.</w:t>
      </w:r>
    </w:p>
    <w:p w14:paraId="467D1AA3" w14:textId="77777777" w:rsidR="00B95FA2" w:rsidRPr="00196E9A" w:rsidRDefault="00B95FA2" w:rsidP="00B95FA2">
      <w:pPr>
        <w:tabs>
          <w:tab w:val="left" w:pos="283"/>
        </w:tabs>
      </w:pPr>
      <w:r>
        <w:rPr>
          <w:b/>
        </w:rPr>
        <w:tab/>
        <w:t xml:space="preserve">C. </w:t>
      </w:r>
      <w:r w:rsidRPr="00196E9A">
        <w:rPr>
          <w:rStyle w:val="Vnbnnidung2"/>
        </w:rPr>
        <w:t xml:space="preserve">Liên tục giảm dần qua các </w:t>
      </w:r>
      <w:r w:rsidRPr="00F66E15">
        <w:rPr>
          <w:rStyle w:val="Vnbnnidung212pt1"/>
          <w:b w:val="0"/>
          <w:bCs w:val="0"/>
          <w:lang w:eastAsia="vi-VN"/>
        </w:rPr>
        <w:t>thế hệ.</w:t>
      </w:r>
    </w:p>
    <w:p w14:paraId="4873C8B7" w14:textId="77777777" w:rsidR="00B95FA2" w:rsidRPr="00196E9A" w:rsidRDefault="00B95FA2" w:rsidP="00B95FA2">
      <w:pPr>
        <w:tabs>
          <w:tab w:val="left" w:pos="283"/>
        </w:tabs>
      </w:pPr>
      <w:r>
        <w:rPr>
          <w:b/>
        </w:rPr>
        <w:tab/>
        <w:t xml:space="preserve">D. </w:t>
      </w:r>
      <w:r w:rsidRPr="00196E9A">
        <w:rPr>
          <w:rStyle w:val="Vnbnnidung2"/>
        </w:rPr>
        <w:t>Liên tục tăng dần qua các thế hệ.</w:t>
      </w:r>
    </w:p>
    <w:p w14:paraId="1CE7E4BB"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132. </w:t>
      </w:r>
      <w:r w:rsidRPr="00196E9A">
        <w:rPr>
          <w:rStyle w:val="Vnbnnidung2"/>
        </w:rPr>
        <w:t>Cho các quần thể với tần số kiểu hình như sau.</w:t>
      </w:r>
    </w:p>
    <w:p w14:paraId="073EA205" w14:textId="2A77AA9E"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0,01 A A + 0,18Aa + 0,81aa = 1.</w:t>
      </w:r>
    </w:p>
    <w:p w14:paraId="08DA4341" w14:textId="489E0197"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0,5 A A + 0,5aa = 1.</w:t>
      </w:r>
    </w:p>
    <w:p w14:paraId="3852D940" w14:textId="38D0355C"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0,42AA + 0,30Aa + 0,28aa = 1.</w:t>
      </w:r>
    </w:p>
    <w:p w14:paraId="5D652E69" w14:textId="27B0D1C2"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0,25AA + 0,25Aa + 0,5aa = 1.</w:t>
      </w:r>
    </w:p>
    <w:p w14:paraId="0DB25AE6" w14:textId="3C02D8D2" w:rsidR="00B95FA2" w:rsidRPr="00196E9A" w:rsidRDefault="004078CD" w:rsidP="004078CD">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00B95FA2" w:rsidRPr="00196E9A">
        <w:rPr>
          <w:rStyle w:val="Vnbnnidung2"/>
          <w:sz w:val="24"/>
          <w:szCs w:val="24"/>
        </w:rPr>
        <w:t>0,2X</w:t>
      </w:r>
      <w:r w:rsidR="00B95FA2" w:rsidRPr="00196E9A">
        <w:rPr>
          <w:rStyle w:val="Vnbnnidung2"/>
          <w:sz w:val="24"/>
          <w:szCs w:val="24"/>
          <w:vertAlign w:val="superscript"/>
        </w:rPr>
        <w:t>A</w:t>
      </w:r>
      <w:r w:rsidR="00B95FA2" w:rsidRPr="00196E9A">
        <w:rPr>
          <w:rStyle w:val="Vnbnnidung2"/>
          <w:sz w:val="24"/>
          <w:szCs w:val="24"/>
        </w:rPr>
        <w:t>Y +0,3X</w:t>
      </w:r>
      <w:r w:rsidR="00B95FA2" w:rsidRPr="00196E9A">
        <w:rPr>
          <w:rStyle w:val="Vnbnnidung2"/>
          <w:sz w:val="24"/>
          <w:szCs w:val="24"/>
          <w:vertAlign w:val="superscript"/>
        </w:rPr>
        <w:t>A</w:t>
      </w:r>
      <w:r w:rsidR="00B95FA2" w:rsidRPr="00196E9A">
        <w:rPr>
          <w:rStyle w:val="Vnbnnidung2"/>
          <w:sz w:val="24"/>
          <w:szCs w:val="24"/>
        </w:rPr>
        <w:t>Y +0,08X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A</w:t>
      </w:r>
      <w:r w:rsidR="00B95FA2" w:rsidRPr="00196E9A">
        <w:rPr>
          <w:rStyle w:val="Vnbnnidung2"/>
          <w:sz w:val="24"/>
          <w:szCs w:val="24"/>
        </w:rPr>
        <w:t xml:space="preserve"> + 0,24X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a</w:t>
      </w:r>
      <w:r w:rsidR="00B95FA2" w:rsidRPr="00196E9A">
        <w:rPr>
          <w:rStyle w:val="Vnbnnidung2"/>
          <w:sz w:val="24"/>
          <w:szCs w:val="24"/>
        </w:rPr>
        <w:t xml:space="preserve"> + 0,18X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a</w:t>
      </w:r>
      <w:r w:rsidR="00B95FA2" w:rsidRPr="00196E9A">
        <w:rPr>
          <w:rStyle w:val="Vnbnnidung2"/>
          <w:sz w:val="24"/>
          <w:szCs w:val="24"/>
        </w:rPr>
        <w:t xml:space="preserve"> =1. </w:t>
      </w:r>
    </w:p>
    <w:p w14:paraId="0E55DA7C" w14:textId="77777777" w:rsidR="00B95FA2" w:rsidRPr="00196E9A" w:rsidRDefault="00B95FA2" w:rsidP="00B95FA2">
      <w:pPr>
        <w:pStyle w:val="Vnbnnidung21"/>
        <w:shd w:val="clear" w:color="auto" w:fill="auto"/>
        <w:spacing w:line="240" w:lineRule="auto"/>
        <w:ind w:firstLine="0"/>
        <w:jc w:val="both"/>
        <w:rPr>
          <w:sz w:val="24"/>
          <w:szCs w:val="24"/>
        </w:rPr>
      </w:pPr>
      <w:r w:rsidRPr="00196E9A">
        <w:rPr>
          <w:rStyle w:val="Vnbnnidung2"/>
          <w:sz w:val="24"/>
          <w:szCs w:val="24"/>
        </w:rPr>
        <w:t>Số quần thể cân bằng di truyền là:</w:t>
      </w:r>
    </w:p>
    <w:p w14:paraId="0EAB91FA"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670BEFDF" w14:textId="5444B18D"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133. </w:t>
      </w:r>
      <w:r w:rsidRPr="00196E9A">
        <w:rPr>
          <w:rStyle w:val="Vnbnnidung2"/>
        </w:rPr>
        <w:t xml:space="preserve">Giả sử rằng có 2 loại cá thể mang kiểu hình khác biệt nhau tồn tại trong một quần thể hoang dại với tần số như nhau. Biết rằng sự khác biệt giữa 2 loại cá thể trên có di truyền. Kiểu hình chiếm 1% có kiểu </w:t>
      </w:r>
      <w:r w:rsidRPr="00196E9A">
        <w:rPr>
          <w:rStyle w:val="Vnbnnidung2"/>
          <w:lang w:val="es-ES_tradnl" w:eastAsia="es-ES_tradnl"/>
        </w:rPr>
        <w:t>gen</w:t>
      </w:r>
      <w:r w:rsidR="004078CD">
        <w:rPr>
          <w:rStyle w:val="Vnbnnidung2"/>
          <w:lang w:val="es-ES_tradnl" w:eastAsia="es-ES_tradnl"/>
        </w:rPr>
        <w:t>e</w:t>
      </w:r>
      <w:r w:rsidRPr="00196E9A">
        <w:rPr>
          <w:rStyle w:val="Vnbnnidung2"/>
          <w:lang w:val="es-ES_tradnl" w:eastAsia="es-ES_tradnl"/>
        </w:rPr>
        <w:t xml:space="preserve"> </w:t>
      </w:r>
      <w:r w:rsidRPr="00196E9A">
        <w:rPr>
          <w:rStyle w:val="Vnbnnidung2"/>
        </w:rPr>
        <w:t>nào là phù hợp nhất?</w:t>
      </w:r>
    </w:p>
    <w:tbl>
      <w:tblPr>
        <w:tblW w:w="0" w:type="auto"/>
        <w:jc w:val="center"/>
        <w:tblLayout w:type="fixed"/>
        <w:tblCellMar>
          <w:left w:w="0" w:type="dxa"/>
          <w:right w:w="0" w:type="dxa"/>
        </w:tblCellMar>
        <w:tblLook w:val="0000" w:firstRow="0" w:lastRow="0" w:firstColumn="0" w:lastColumn="0" w:noHBand="0" w:noVBand="0"/>
      </w:tblPr>
      <w:tblGrid>
        <w:gridCol w:w="1472"/>
        <w:gridCol w:w="1408"/>
        <w:gridCol w:w="1472"/>
      </w:tblGrid>
      <w:tr w:rsidR="00B95FA2" w:rsidRPr="00196E9A" w14:paraId="323298C7" w14:textId="77777777" w:rsidTr="001B67AC">
        <w:trPr>
          <w:trHeight w:val="266"/>
          <w:jc w:val="center"/>
        </w:trPr>
        <w:tc>
          <w:tcPr>
            <w:tcW w:w="1472" w:type="dxa"/>
            <w:tcBorders>
              <w:top w:val="single" w:sz="4" w:space="0" w:color="auto"/>
              <w:left w:val="single" w:sz="4" w:space="0" w:color="auto"/>
              <w:bottom w:val="nil"/>
              <w:right w:val="nil"/>
            </w:tcBorders>
            <w:shd w:val="clear" w:color="auto" w:fill="F4B083" w:themeFill="accent2" w:themeFillTint="99"/>
            <w:vAlign w:val="bottom"/>
          </w:tcPr>
          <w:p w14:paraId="4FFE25DD"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Inm15"/>
                <w:color w:val="000000"/>
                <w:sz w:val="24"/>
                <w:szCs w:val="24"/>
                <w:lang w:eastAsia="vi-VN"/>
              </w:rPr>
              <w:t>Cá thể</w:t>
            </w:r>
          </w:p>
        </w:tc>
        <w:tc>
          <w:tcPr>
            <w:tcW w:w="1408" w:type="dxa"/>
            <w:tcBorders>
              <w:top w:val="single" w:sz="4" w:space="0" w:color="auto"/>
              <w:left w:val="single" w:sz="4" w:space="0" w:color="auto"/>
              <w:bottom w:val="nil"/>
              <w:right w:val="nil"/>
            </w:tcBorders>
            <w:shd w:val="clear" w:color="auto" w:fill="F4B083" w:themeFill="accent2" w:themeFillTint="99"/>
            <w:vAlign w:val="bottom"/>
          </w:tcPr>
          <w:p w14:paraId="63FF5FAE"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Inm15"/>
                <w:color w:val="000000"/>
                <w:sz w:val="24"/>
                <w:szCs w:val="24"/>
                <w:lang w:eastAsia="vi-VN"/>
              </w:rPr>
              <w:t>Loại 1</w:t>
            </w:r>
          </w:p>
        </w:tc>
        <w:tc>
          <w:tcPr>
            <w:tcW w:w="1472" w:type="dxa"/>
            <w:tcBorders>
              <w:top w:val="single" w:sz="4" w:space="0" w:color="auto"/>
              <w:left w:val="single" w:sz="4" w:space="0" w:color="auto"/>
              <w:bottom w:val="nil"/>
              <w:right w:val="single" w:sz="4" w:space="0" w:color="auto"/>
            </w:tcBorders>
            <w:shd w:val="clear" w:color="auto" w:fill="F4B083" w:themeFill="accent2" w:themeFillTint="99"/>
            <w:vAlign w:val="bottom"/>
          </w:tcPr>
          <w:p w14:paraId="57069297"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Inm15"/>
                <w:color w:val="000000"/>
                <w:sz w:val="24"/>
                <w:szCs w:val="24"/>
                <w:lang w:eastAsia="vi-VN"/>
              </w:rPr>
              <w:t>Loại 2</w:t>
            </w:r>
          </w:p>
        </w:tc>
      </w:tr>
      <w:tr w:rsidR="00B95FA2" w:rsidRPr="00196E9A" w14:paraId="7E97B8E8" w14:textId="77777777" w:rsidTr="004078CD">
        <w:trPr>
          <w:trHeight w:val="251"/>
          <w:jc w:val="center"/>
        </w:trPr>
        <w:tc>
          <w:tcPr>
            <w:tcW w:w="1472" w:type="dxa"/>
            <w:tcBorders>
              <w:top w:val="single" w:sz="4" w:space="0" w:color="auto"/>
              <w:left w:val="single" w:sz="4" w:space="0" w:color="auto"/>
              <w:bottom w:val="nil"/>
              <w:right w:val="nil"/>
            </w:tcBorders>
            <w:shd w:val="clear" w:color="auto" w:fill="FFFFFF"/>
            <w:vAlign w:val="bottom"/>
          </w:tcPr>
          <w:p w14:paraId="5A1BCFAD"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Đực</w:t>
            </w:r>
          </w:p>
        </w:tc>
        <w:tc>
          <w:tcPr>
            <w:tcW w:w="1408" w:type="dxa"/>
            <w:tcBorders>
              <w:top w:val="single" w:sz="4" w:space="0" w:color="auto"/>
              <w:left w:val="single" w:sz="4" w:space="0" w:color="auto"/>
              <w:bottom w:val="nil"/>
              <w:right w:val="nil"/>
            </w:tcBorders>
            <w:shd w:val="clear" w:color="auto" w:fill="FFFFFF"/>
            <w:vAlign w:val="bottom"/>
          </w:tcPr>
          <w:p w14:paraId="77FB0154"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90%</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736ED96A"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r>
      <w:tr w:rsidR="00B95FA2" w:rsidRPr="00196E9A" w14:paraId="427BB448" w14:textId="77777777" w:rsidTr="004078CD">
        <w:trPr>
          <w:trHeight w:val="259"/>
          <w:jc w:val="center"/>
        </w:trPr>
        <w:tc>
          <w:tcPr>
            <w:tcW w:w="1472" w:type="dxa"/>
            <w:tcBorders>
              <w:top w:val="single" w:sz="4" w:space="0" w:color="auto"/>
              <w:left w:val="single" w:sz="4" w:space="0" w:color="auto"/>
              <w:bottom w:val="single" w:sz="4" w:space="0" w:color="auto"/>
              <w:right w:val="nil"/>
            </w:tcBorders>
            <w:shd w:val="clear" w:color="auto" w:fill="FFFFFF"/>
            <w:vAlign w:val="center"/>
          </w:tcPr>
          <w:p w14:paraId="1D9D90CC"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Cái</w:t>
            </w:r>
          </w:p>
        </w:tc>
        <w:tc>
          <w:tcPr>
            <w:tcW w:w="1408" w:type="dxa"/>
            <w:tcBorders>
              <w:top w:val="single" w:sz="4" w:space="0" w:color="auto"/>
              <w:left w:val="single" w:sz="4" w:space="0" w:color="auto"/>
              <w:bottom w:val="single" w:sz="4" w:space="0" w:color="auto"/>
              <w:right w:val="nil"/>
            </w:tcBorders>
            <w:shd w:val="clear" w:color="auto" w:fill="FFFFFF"/>
            <w:vAlign w:val="center"/>
          </w:tcPr>
          <w:p w14:paraId="40C8A6F8"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99%</w:t>
            </w:r>
          </w:p>
        </w:tc>
        <w:tc>
          <w:tcPr>
            <w:tcW w:w="1472" w:type="dxa"/>
            <w:tcBorders>
              <w:top w:val="single" w:sz="4" w:space="0" w:color="auto"/>
              <w:left w:val="single" w:sz="4" w:space="0" w:color="auto"/>
              <w:bottom w:val="single" w:sz="4" w:space="0" w:color="auto"/>
              <w:right w:val="single" w:sz="4" w:space="0" w:color="auto"/>
            </w:tcBorders>
            <w:shd w:val="clear" w:color="auto" w:fill="FFFFFF"/>
            <w:vAlign w:val="center"/>
          </w:tcPr>
          <w:p w14:paraId="6CBA4F28" w14:textId="77777777" w:rsidR="00B95FA2" w:rsidRPr="00196E9A" w:rsidRDefault="00B95FA2" w:rsidP="004078CD">
            <w:pPr>
              <w:pStyle w:val="Vnbnnidung21"/>
              <w:shd w:val="clear" w:color="auto" w:fill="auto"/>
              <w:spacing w:line="240" w:lineRule="auto"/>
              <w:ind w:firstLine="0"/>
              <w:rPr>
                <w:sz w:val="24"/>
                <w:szCs w:val="24"/>
              </w:rPr>
            </w:pPr>
            <w:r w:rsidRPr="00196E9A">
              <w:rPr>
                <w:rStyle w:val="Vnbnnidung26"/>
                <w:color w:val="000000"/>
                <w:sz w:val="24"/>
                <w:szCs w:val="24"/>
                <w:lang w:eastAsia="vi-VN"/>
              </w:rPr>
              <w:t>1%</w:t>
            </w:r>
          </w:p>
        </w:tc>
      </w:tr>
    </w:tbl>
    <w:p w14:paraId="1EC006A6" w14:textId="77777777" w:rsidR="00B95FA2" w:rsidRDefault="00B95FA2" w:rsidP="00B95FA2">
      <w:pPr>
        <w:tabs>
          <w:tab w:val="left" w:pos="283"/>
          <w:tab w:val="left" w:pos="2906"/>
          <w:tab w:val="left" w:pos="5528"/>
          <w:tab w:val="left" w:pos="8150"/>
        </w:tabs>
      </w:pPr>
      <w:r>
        <w:rPr>
          <w:rStyle w:val="YoungMixChar"/>
          <w:b/>
        </w:rPr>
        <w:tab/>
        <w:t xml:space="preserve">A. </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Y.</w:t>
      </w:r>
      <w:r>
        <w:rPr>
          <w:rStyle w:val="YoungMixChar"/>
          <w:b/>
        </w:rPr>
        <w:tab/>
        <w:t xml:space="preserve">B. </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w:t>
      </w:r>
      <w:r>
        <w:rPr>
          <w:rStyle w:val="YoungMixChar"/>
          <w:b/>
        </w:rPr>
        <w:tab/>
        <w:t xml:space="preserve">C. </w:t>
      </w:r>
      <w:r w:rsidRPr="00196E9A">
        <w:rPr>
          <w:rStyle w:val="Chthchbng2"/>
          <w:sz w:val="24"/>
          <w:szCs w:val="24"/>
          <w:lang w:eastAsia="vi-VN"/>
        </w:rPr>
        <w:t>Aa.</w:t>
      </w:r>
      <w:r>
        <w:rPr>
          <w:rStyle w:val="YoungMixChar"/>
          <w:b/>
        </w:rPr>
        <w:tab/>
        <w:t xml:space="preserve">D. </w:t>
      </w:r>
      <w:r w:rsidRPr="00196E9A">
        <w:rPr>
          <w:rStyle w:val="ChthchbngChhoanh"/>
          <w:sz w:val="24"/>
          <w:szCs w:val="24"/>
        </w:rPr>
        <w:t>X</w:t>
      </w:r>
      <w:r w:rsidRPr="00196E9A">
        <w:rPr>
          <w:rStyle w:val="ChthchbngChhoanh"/>
          <w:sz w:val="24"/>
          <w:szCs w:val="24"/>
          <w:vertAlign w:val="superscript"/>
        </w:rPr>
        <w:t>a</w:t>
      </w:r>
      <w:r w:rsidRPr="00196E9A">
        <w:rPr>
          <w:rStyle w:val="Chthchbng"/>
          <w:sz w:val="24"/>
          <w:szCs w:val="24"/>
          <w:lang w:val="es-ES_tradnl" w:eastAsia="es-ES_tradnl"/>
        </w:rPr>
        <w:t xml:space="preserve"> X</w:t>
      </w:r>
      <w:r w:rsidRPr="00196E9A">
        <w:rPr>
          <w:rStyle w:val="Chthchbng"/>
          <w:sz w:val="24"/>
          <w:szCs w:val="24"/>
          <w:vertAlign w:val="superscript"/>
          <w:lang w:val="es-ES_tradnl" w:eastAsia="es-ES_tradnl"/>
        </w:rPr>
        <w:t>a</w:t>
      </w:r>
      <w:r w:rsidRPr="00196E9A">
        <w:rPr>
          <w:rStyle w:val="Chthchbng"/>
          <w:sz w:val="24"/>
          <w:szCs w:val="24"/>
          <w:lang w:val="es-ES_tradnl" w:eastAsia="es-ES_tradnl"/>
        </w:rPr>
        <w:t>.</w:t>
      </w:r>
    </w:p>
    <w:p w14:paraId="47CBD5A3"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134. </w:t>
      </w:r>
      <w:r w:rsidRPr="00196E9A">
        <w:rPr>
          <w:rStyle w:val="Vnbnnidung2"/>
        </w:rPr>
        <w:t>Cho các quần thể với cấu trúc di truyền như sau:</w:t>
      </w:r>
    </w:p>
    <w:p w14:paraId="71CFA50E" w14:textId="085CA99D"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0,4AA + 0,4Aa + 0,2aa = 1.</w:t>
      </w:r>
    </w:p>
    <w:p w14:paraId="45FBF7EE" w14:textId="054C4D7F"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0,01AA + 0,18Aa + 0.81aa =1.</w:t>
      </w:r>
    </w:p>
    <w:p w14:paraId="6E634A63" w14:textId="3F652A9C"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0,1X</w:t>
      </w:r>
      <w:r w:rsidR="00B95FA2" w:rsidRPr="00196E9A">
        <w:rPr>
          <w:rStyle w:val="Vnbnnidung2"/>
          <w:sz w:val="24"/>
          <w:szCs w:val="24"/>
          <w:vertAlign w:val="superscript"/>
        </w:rPr>
        <w:t>A</w:t>
      </w:r>
      <w:r w:rsidR="00B95FA2" w:rsidRPr="00196E9A">
        <w:rPr>
          <w:rStyle w:val="Vnbnnidung2"/>
          <w:sz w:val="24"/>
          <w:szCs w:val="24"/>
        </w:rPr>
        <w:t>Y + 0,4 X</w:t>
      </w:r>
      <w:r w:rsidR="00B95FA2" w:rsidRPr="00196E9A">
        <w:rPr>
          <w:rStyle w:val="Vnbnnidung2"/>
          <w:sz w:val="24"/>
          <w:szCs w:val="24"/>
          <w:vertAlign w:val="superscript"/>
        </w:rPr>
        <w:t>a</w:t>
      </w:r>
      <w:r w:rsidR="00B95FA2" w:rsidRPr="00196E9A">
        <w:rPr>
          <w:rStyle w:val="Vnbnnidung2"/>
          <w:sz w:val="24"/>
          <w:szCs w:val="24"/>
        </w:rPr>
        <w:t>Y + 0,02 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A</w:t>
      </w:r>
      <w:r w:rsidR="00B95FA2" w:rsidRPr="00196E9A">
        <w:rPr>
          <w:rStyle w:val="Vnbnnidung2"/>
          <w:sz w:val="24"/>
          <w:szCs w:val="24"/>
        </w:rPr>
        <w:t xml:space="preserve"> + 0,16 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 xml:space="preserve">a </w:t>
      </w:r>
      <w:r w:rsidR="00B95FA2" w:rsidRPr="00196E9A">
        <w:rPr>
          <w:rStyle w:val="Vnbnnidung2"/>
          <w:sz w:val="24"/>
          <w:szCs w:val="24"/>
        </w:rPr>
        <w:t>+ 0,32 X</w:t>
      </w:r>
      <w:r w:rsidR="00B95FA2" w:rsidRPr="00196E9A">
        <w:rPr>
          <w:rStyle w:val="Vnbnnidung2"/>
          <w:sz w:val="24"/>
          <w:szCs w:val="24"/>
          <w:vertAlign w:val="superscript"/>
        </w:rPr>
        <w:t>a</w:t>
      </w:r>
      <w:r w:rsidR="00B95FA2" w:rsidRPr="00196E9A">
        <w:rPr>
          <w:rStyle w:val="Vnbnnidung2"/>
          <w:sz w:val="24"/>
          <w:szCs w:val="24"/>
        </w:rPr>
        <w:t>X</w:t>
      </w:r>
      <w:r w:rsidR="00B95FA2" w:rsidRPr="00196E9A">
        <w:rPr>
          <w:rStyle w:val="Vnbnnidung2"/>
          <w:sz w:val="24"/>
          <w:szCs w:val="24"/>
          <w:vertAlign w:val="superscript"/>
        </w:rPr>
        <w:t>a</w:t>
      </w:r>
      <w:r w:rsidR="00B95FA2" w:rsidRPr="00196E9A">
        <w:rPr>
          <w:rStyle w:val="Vnbnnidung2"/>
          <w:sz w:val="24"/>
          <w:szCs w:val="24"/>
        </w:rPr>
        <w:t xml:space="preserve"> =1</w:t>
      </w:r>
    </w:p>
    <w:p w14:paraId="7229AB80" w14:textId="4F615A82"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1Aa = 1.</w:t>
      </w:r>
    </w:p>
    <w:p w14:paraId="43A5514D" w14:textId="2BB63CDA"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(5) </w:t>
      </w:r>
      <w:r w:rsidR="00B95FA2" w:rsidRPr="00196E9A">
        <w:rPr>
          <w:rStyle w:val="Vnbnnidung2"/>
          <w:sz w:val="24"/>
          <w:szCs w:val="24"/>
        </w:rPr>
        <w:t>0,25AA +0,25aa + 0.5Aa = 1.</w:t>
      </w:r>
    </w:p>
    <w:p w14:paraId="382CBDEE" w14:textId="7DF4516B"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(6) </w:t>
      </w:r>
      <w:r w:rsidR="00B95FA2" w:rsidRPr="00196E9A">
        <w:rPr>
          <w:rStyle w:val="Vnbnnidung2"/>
          <w:sz w:val="24"/>
          <w:szCs w:val="24"/>
        </w:rPr>
        <w:t>1AA =1</w:t>
      </w:r>
    </w:p>
    <w:p w14:paraId="277F2DD4"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Số quần thể đạt trạng thái cân bằng di truyền là:</w:t>
      </w:r>
    </w:p>
    <w:p w14:paraId="550DD3BD" w14:textId="77777777" w:rsidR="00B95FA2" w:rsidRDefault="00B95FA2" w:rsidP="00B95FA2">
      <w:pPr>
        <w:tabs>
          <w:tab w:val="left" w:pos="283"/>
          <w:tab w:val="left" w:pos="2906"/>
          <w:tab w:val="left" w:pos="5528"/>
          <w:tab w:val="left" w:pos="8150"/>
        </w:tabs>
      </w:pPr>
      <w:r>
        <w:rPr>
          <w:rStyle w:val="YoungMixChar"/>
          <w:b/>
        </w:rPr>
        <w:tab/>
        <w:t xml:space="preserve">A. </w:t>
      </w:r>
      <w:r w:rsidRPr="00196E9A">
        <w:t>4</w:t>
      </w:r>
      <w:r>
        <w:rPr>
          <w:rStyle w:val="YoungMixChar"/>
          <w:b/>
        </w:rPr>
        <w:tab/>
        <w:t xml:space="preserve">B. </w:t>
      </w:r>
      <w:r w:rsidRPr="00196E9A">
        <w:t>5</w:t>
      </w:r>
      <w:r>
        <w:rPr>
          <w:rStyle w:val="YoungMixChar"/>
          <w:b/>
        </w:rPr>
        <w:tab/>
        <w:t xml:space="preserve">C. </w:t>
      </w:r>
      <w:r w:rsidRPr="00196E9A">
        <w:t>3</w:t>
      </w:r>
      <w:r>
        <w:rPr>
          <w:rStyle w:val="YoungMixChar"/>
          <w:b/>
        </w:rPr>
        <w:tab/>
        <w:t xml:space="preserve">D. </w:t>
      </w:r>
      <w:r w:rsidRPr="00196E9A">
        <w:t>2</w:t>
      </w:r>
    </w:p>
    <w:p w14:paraId="0E80DC92"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135. </w:t>
      </w:r>
      <w:r w:rsidRPr="00196E9A">
        <w:rPr>
          <w:rStyle w:val="Vnbnnidung2"/>
        </w:rPr>
        <w:t>Trong các đặc điểm sau, những đặc điểm nào có thể có ở một quần thể sinh vật?</w:t>
      </w:r>
    </w:p>
    <w:p w14:paraId="009A7787" w14:textId="034B0612"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Quần thể bao gồm nhiều cá thể sinh vật.</w:t>
      </w:r>
    </w:p>
    <w:p w14:paraId="40E82925" w14:textId="1FDE5462"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Quần thể là tập hợp của các cá thể cùng loài.</w:t>
      </w:r>
    </w:p>
    <w:p w14:paraId="257F45A3" w14:textId="76F8B82B"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Các cá thể trong quần thể có khả năng giao phối với nhau.</w:t>
      </w:r>
    </w:p>
    <w:p w14:paraId="1E9F5150" w14:textId="38003441"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Quần thể gồm nhiều cá thể cùng loài phân bố ở các nơi xa nhau.</w:t>
      </w:r>
    </w:p>
    <w:p w14:paraId="60FF2E65" w14:textId="2A54AC63"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(5) </w:t>
      </w:r>
      <w:r w:rsidR="00B95FA2" w:rsidRPr="00196E9A">
        <w:rPr>
          <w:rStyle w:val="Vnbnnidung2"/>
          <w:sz w:val="24"/>
          <w:szCs w:val="24"/>
        </w:rPr>
        <w:t>Các cá thể trong quần thể có kiểu gen</w:t>
      </w:r>
      <w:r w:rsidR="00130D4B">
        <w:rPr>
          <w:rStyle w:val="Vnbnnidung2"/>
          <w:sz w:val="24"/>
          <w:szCs w:val="24"/>
        </w:rPr>
        <w:t>e</w:t>
      </w:r>
      <w:r w:rsidR="00B95FA2" w:rsidRPr="00196E9A">
        <w:rPr>
          <w:rStyle w:val="Vnbnnidung2"/>
          <w:sz w:val="24"/>
          <w:szCs w:val="24"/>
        </w:rPr>
        <w:t xml:space="preserve"> hoàn toàn giống nhau.</w:t>
      </w:r>
    </w:p>
    <w:p w14:paraId="38A3CBB5" w14:textId="79A4C883" w:rsidR="00B95FA2" w:rsidRPr="00196E9A" w:rsidRDefault="004078CD" w:rsidP="004078CD">
      <w:pPr>
        <w:pStyle w:val="Vnbnnidung21"/>
        <w:shd w:val="clear" w:color="auto" w:fill="auto"/>
        <w:spacing w:line="240" w:lineRule="auto"/>
        <w:ind w:firstLine="0"/>
        <w:jc w:val="both"/>
        <w:rPr>
          <w:sz w:val="24"/>
          <w:szCs w:val="24"/>
        </w:rPr>
      </w:pPr>
      <w:r>
        <w:rPr>
          <w:rStyle w:val="Vnbnnidung2"/>
          <w:sz w:val="24"/>
          <w:szCs w:val="24"/>
        </w:rPr>
        <w:t xml:space="preserve">(6) </w:t>
      </w:r>
      <w:r w:rsidR="00B95FA2" w:rsidRPr="00196E9A">
        <w:rPr>
          <w:rStyle w:val="Vnbnnidung2"/>
          <w:sz w:val="24"/>
          <w:szCs w:val="24"/>
        </w:rPr>
        <w:t>Quần thể có thể có khu vực phân bố rộng, giới hạn bởi các chướng ngại của thiên nhiên như sông, núi, eo biển,...</w:t>
      </w:r>
    </w:p>
    <w:p w14:paraId="7ECAB19F" w14:textId="77777777" w:rsidR="00B95FA2" w:rsidRDefault="00B95FA2" w:rsidP="00B95FA2">
      <w:pPr>
        <w:tabs>
          <w:tab w:val="left" w:pos="283"/>
          <w:tab w:val="left" w:pos="2906"/>
          <w:tab w:val="left" w:pos="5528"/>
          <w:tab w:val="left" w:pos="8150"/>
        </w:tabs>
      </w:pPr>
      <w:r>
        <w:rPr>
          <w:rStyle w:val="YoungMixChar"/>
          <w:b/>
        </w:rPr>
        <w:tab/>
        <w:t xml:space="preserve">A. </w:t>
      </w:r>
      <w:r w:rsidRPr="00196E9A">
        <w:rPr>
          <w:rStyle w:val="Vnbnnidung2"/>
        </w:rPr>
        <w:t>(2), (3) và (6).</w:t>
      </w:r>
      <w:r>
        <w:rPr>
          <w:rStyle w:val="YoungMixChar"/>
          <w:b/>
        </w:rPr>
        <w:tab/>
        <w:t xml:space="preserve">B. </w:t>
      </w:r>
      <w:r w:rsidRPr="00196E9A">
        <w:rPr>
          <w:rStyle w:val="Vnbnnidung2"/>
        </w:rPr>
        <w:t>(1),(3) và (6).</w:t>
      </w:r>
      <w:r>
        <w:rPr>
          <w:rStyle w:val="YoungMixChar"/>
          <w:b/>
        </w:rPr>
        <w:tab/>
        <w:t xml:space="preserve">C. </w:t>
      </w:r>
      <w:r w:rsidRPr="00196E9A">
        <w:rPr>
          <w:rStyle w:val="Vnbnnidung2"/>
        </w:rPr>
        <w:t>(1),(4) và (6).</w:t>
      </w:r>
      <w:r>
        <w:rPr>
          <w:rStyle w:val="YoungMixChar"/>
          <w:b/>
        </w:rPr>
        <w:tab/>
        <w:t xml:space="preserve">D. </w:t>
      </w:r>
      <w:r w:rsidRPr="00196E9A">
        <w:rPr>
          <w:rStyle w:val="Vnbnnidung2"/>
        </w:rPr>
        <w:t>(2), (3) và (5).</w:t>
      </w:r>
    </w:p>
    <w:p w14:paraId="410D1CEB" w14:textId="01912F91"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136. </w:t>
      </w:r>
      <w:r w:rsidRPr="00196E9A">
        <w:rPr>
          <w:rStyle w:val="Vnbnnidung2"/>
        </w:rPr>
        <w:t xml:space="preserve">Ở một loài thực vật,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quy định quả đỏ là trội hoàn toàn so với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quy định quả vàng. Tần số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được biễu diễn qua biểu đồ bên, biết các quần thể được biểu diễn trong biểu đồ đã cân bằng di truyền. Hãy sắp xếp các quần thể này theo thứ tự tăng dần tần số kiểu </w:t>
      </w:r>
      <w:r w:rsidRPr="00196E9A">
        <w:rPr>
          <w:rStyle w:val="Vnbnnidung2"/>
          <w:lang w:val="es-ES_tradnl" w:eastAsia="es-ES_tradnl"/>
        </w:rPr>
        <w:t>gen</w:t>
      </w:r>
      <w:r w:rsidR="00130D4B">
        <w:rPr>
          <w:rStyle w:val="Vnbnnidung2"/>
          <w:lang w:val="es-ES_tradnl" w:eastAsia="es-ES_tradnl"/>
        </w:rPr>
        <w:t>e</w:t>
      </w:r>
      <w:r w:rsidRPr="00196E9A">
        <w:rPr>
          <w:rStyle w:val="Vnbnnidung2"/>
          <w:lang w:val="es-ES_tradnl" w:eastAsia="es-ES_tradnl"/>
        </w:rPr>
        <w:t xml:space="preserve"> </w:t>
      </w:r>
      <w:r w:rsidRPr="00196E9A">
        <w:rPr>
          <w:rStyle w:val="Vnbnnidung2"/>
        </w:rPr>
        <w:t>thể dị hợp:</w:t>
      </w:r>
    </w:p>
    <w:p w14:paraId="2F1B3C76" w14:textId="77777777" w:rsidR="00B95FA2" w:rsidRPr="00196E9A" w:rsidRDefault="00B95FA2" w:rsidP="00B95FA2">
      <w:pPr>
        <w:tabs>
          <w:tab w:val="left" w:pos="181"/>
          <w:tab w:val="left" w:pos="2699"/>
          <w:tab w:val="left" w:pos="5221"/>
          <w:tab w:val="left" w:pos="7739"/>
        </w:tabs>
        <w:jc w:val="center"/>
        <w:rPr>
          <w:color w:val="auto"/>
        </w:rPr>
      </w:pPr>
      <w:r w:rsidRPr="00196E9A">
        <w:rPr>
          <w:noProof/>
        </w:rPr>
        <w:lastRenderedPageBreak/>
        <w:drawing>
          <wp:inline distT="0" distB="0" distL="0" distR="0" wp14:anchorId="4548FE9D" wp14:editId="04809BB0">
            <wp:extent cx="1887478" cy="1404138"/>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7152" cy="1411335"/>
                    </a:xfrm>
                    <a:prstGeom prst="rect">
                      <a:avLst/>
                    </a:prstGeom>
                    <a:noFill/>
                    <a:ln>
                      <a:noFill/>
                    </a:ln>
                  </pic:spPr>
                </pic:pic>
              </a:graphicData>
            </a:graphic>
          </wp:inline>
        </w:drawing>
      </w:r>
    </w:p>
    <w:p w14:paraId="42EB5395" w14:textId="77777777" w:rsidR="00B95FA2" w:rsidRDefault="00B95FA2" w:rsidP="00B95FA2">
      <w:pPr>
        <w:tabs>
          <w:tab w:val="left" w:pos="283"/>
          <w:tab w:val="left" w:pos="2906"/>
          <w:tab w:val="left" w:pos="5528"/>
          <w:tab w:val="left" w:pos="8150"/>
        </w:tabs>
      </w:pPr>
      <w:r>
        <w:rPr>
          <w:rStyle w:val="YoungMixChar"/>
          <w:b/>
        </w:rPr>
        <w:tab/>
        <w:t xml:space="preserve">A. </w:t>
      </w:r>
      <w:r w:rsidRPr="00196E9A">
        <w:rPr>
          <w:rStyle w:val="Vnbnnidung2"/>
        </w:rPr>
        <w:t>1,2,3,4.</w:t>
      </w:r>
      <w:r>
        <w:rPr>
          <w:rStyle w:val="YoungMixChar"/>
          <w:b/>
        </w:rPr>
        <w:tab/>
        <w:t xml:space="preserve">B. </w:t>
      </w:r>
      <w:r w:rsidRPr="00196E9A">
        <w:rPr>
          <w:rStyle w:val="Vnbnnidung2"/>
        </w:rPr>
        <w:t>3,2,1,4.</w:t>
      </w:r>
      <w:r>
        <w:rPr>
          <w:rStyle w:val="YoungMixChar"/>
          <w:b/>
        </w:rPr>
        <w:tab/>
        <w:t xml:space="preserve">C. </w:t>
      </w:r>
      <w:r w:rsidRPr="00196E9A">
        <w:rPr>
          <w:rStyle w:val="Vnbnnidung2"/>
        </w:rPr>
        <w:t>2,3,1,4.</w:t>
      </w:r>
      <w:r>
        <w:rPr>
          <w:rStyle w:val="YoungMixChar"/>
          <w:b/>
        </w:rPr>
        <w:tab/>
        <w:t xml:space="preserve">D. </w:t>
      </w:r>
      <w:r w:rsidRPr="00196E9A">
        <w:rPr>
          <w:rStyle w:val="Vnbnnidung2"/>
        </w:rPr>
        <w:t>4,1,3,2.</w:t>
      </w:r>
    </w:p>
    <w:p w14:paraId="58F2575D" w14:textId="6AC91B18"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137. </w:t>
      </w:r>
      <w:r w:rsidRPr="00196E9A">
        <w:rPr>
          <w:rStyle w:val="Vnbnnidung2"/>
        </w:rPr>
        <w:t>Cho thành phần kiểu gen</w:t>
      </w:r>
      <w:r w:rsidR="00130D4B">
        <w:rPr>
          <w:rStyle w:val="Vnbnnidung2"/>
        </w:rPr>
        <w:t>e</w:t>
      </w:r>
      <w:r w:rsidRPr="00196E9A">
        <w:rPr>
          <w:rStyle w:val="Vnbnnidung2"/>
        </w:rPr>
        <w:t xml:space="preserve"> của các quần thể sau về tính trạng màu lông ở một loài động vật do gen</w:t>
      </w:r>
      <w:r w:rsidR="00130D4B">
        <w:rPr>
          <w:rStyle w:val="Vnbnnidung2"/>
        </w:rPr>
        <w:t>e</w:t>
      </w:r>
      <w:r w:rsidRPr="00196E9A">
        <w:rPr>
          <w:rStyle w:val="Vnbnnidung2"/>
        </w:rPr>
        <w:t xml:space="preserve"> có 2 al</w:t>
      </w:r>
      <w:r w:rsidR="00130D4B">
        <w:rPr>
          <w:rStyle w:val="Vnbnnidung2"/>
        </w:rPr>
        <w:t>l</w:t>
      </w:r>
      <w:r w:rsidRPr="00196E9A">
        <w:rPr>
          <w:rStyle w:val="Vnbnnidung2"/>
        </w:rPr>
        <w:t>e</w:t>
      </w:r>
      <w:r w:rsidR="00130D4B">
        <w:rPr>
          <w:rStyle w:val="Vnbnnidung2"/>
        </w:rPr>
        <w:t>le</w:t>
      </w:r>
      <w:r w:rsidRPr="00196E9A">
        <w:rPr>
          <w:rStyle w:val="Vnbnnidung2"/>
        </w:rPr>
        <w:t xml:space="preserve"> quy định, biết al</w:t>
      </w:r>
      <w:r w:rsidR="00130D4B">
        <w:rPr>
          <w:rStyle w:val="Vnbnnidung2"/>
        </w:rPr>
        <w:t>l</w:t>
      </w:r>
      <w:r w:rsidRPr="00196E9A">
        <w:rPr>
          <w:rStyle w:val="Vnbnnidung2"/>
        </w:rPr>
        <w:t>e</w:t>
      </w:r>
      <w:r w:rsidR="00130D4B">
        <w:rPr>
          <w:rStyle w:val="Vnbnnidung2"/>
        </w:rPr>
        <w:t>le</w:t>
      </w:r>
      <w:r w:rsidRPr="00196E9A">
        <w:rPr>
          <w:rStyle w:val="Vnbnnidung2"/>
        </w:rPr>
        <w:t xml:space="preserve"> A quy định lông nâu trội hoàn toàn so với al</w:t>
      </w:r>
      <w:r w:rsidR="00130D4B">
        <w:rPr>
          <w:rStyle w:val="Vnbnnidung2"/>
        </w:rPr>
        <w:t>l</w:t>
      </w:r>
      <w:r w:rsidRPr="00196E9A">
        <w:rPr>
          <w:rStyle w:val="Vnbnnidung2"/>
        </w:rPr>
        <w:t>e</w:t>
      </w:r>
      <w:r w:rsidR="00130D4B">
        <w:rPr>
          <w:rStyle w:val="Vnbnnidung2"/>
        </w:rPr>
        <w:t>le</w:t>
      </w:r>
      <w:r w:rsidRPr="00196E9A">
        <w:rPr>
          <w:rStyle w:val="Vnbnnidung2"/>
        </w:rPr>
        <w:t xml:space="preserve"> a quy định lông xám</w:t>
      </w:r>
    </w:p>
    <w:p w14:paraId="640E7BA0" w14:textId="77777777" w:rsidR="00B95FA2" w:rsidRPr="00196E9A" w:rsidRDefault="00B95FA2" w:rsidP="00B95FA2">
      <w:pPr>
        <w:tabs>
          <w:tab w:val="left" w:pos="181"/>
          <w:tab w:val="left" w:pos="2699"/>
          <w:tab w:val="left" w:pos="5221"/>
          <w:tab w:val="left" w:pos="7739"/>
        </w:tabs>
        <w:jc w:val="both"/>
        <w:rPr>
          <w:rStyle w:val="Vnbnnidung2"/>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B95FA2" w:rsidRPr="00196E9A" w14:paraId="52B3D6F8" w14:textId="77777777" w:rsidTr="001B67AC">
        <w:trPr>
          <w:trHeight w:val="496"/>
          <w:jc w:val="center"/>
        </w:trPr>
        <w:tc>
          <w:tcPr>
            <w:tcW w:w="1665" w:type="dxa"/>
            <w:shd w:val="clear" w:color="auto" w:fill="8EAADB" w:themeFill="accent1" w:themeFillTint="99"/>
            <w:vAlign w:val="center"/>
          </w:tcPr>
          <w:p w14:paraId="1AA99819"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Quần thể</w:t>
            </w:r>
          </w:p>
        </w:tc>
        <w:tc>
          <w:tcPr>
            <w:tcW w:w="880" w:type="dxa"/>
            <w:shd w:val="clear" w:color="auto" w:fill="8EAADB" w:themeFill="accent1" w:themeFillTint="99"/>
            <w:vAlign w:val="center"/>
          </w:tcPr>
          <w:p w14:paraId="773CAAEE"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I</w:t>
            </w:r>
          </w:p>
        </w:tc>
        <w:tc>
          <w:tcPr>
            <w:tcW w:w="880" w:type="dxa"/>
            <w:shd w:val="clear" w:color="auto" w:fill="8EAADB" w:themeFill="accent1" w:themeFillTint="99"/>
            <w:vAlign w:val="center"/>
          </w:tcPr>
          <w:p w14:paraId="6D7660F9"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II</w:t>
            </w:r>
          </w:p>
        </w:tc>
        <w:tc>
          <w:tcPr>
            <w:tcW w:w="880" w:type="dxa"/>
            <w:shd w:val="clear" w:color="auto" w:fill="8EAADB" w:themeFill="accent1" w:themeFillTint="99"/>
            <w:vAlign w:val="center"/>
          </w:tcPr>
          <w:p w14:paraId="71731BAD"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III</w:t>
            </w:r>
          </w:p>
        </w:tc>
        <w:tc>
          <w:tcPr>
            <w:tcW w:w="880" w:type="dxa"/>
            <w:shd w:val="clear" w:color="auto" w:fill="8EAADB" w:themeFill="accent1" w:themeFillTint="99"/>
            <w:vAlign w:val="center"/>
          </w:tcPr>
          <w:p w14:paraId="67F9B95A"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IV</w:t>
            </w:r>
          </w:p>
        </w:tc>
        <w:tc>
          <w:tcPr>
            <w:tcW w:w="990" w:type="dxa"/>
            <w:shd w:val="clear" w:color="auto" w:fill="8EAADB" w:themeFill="accent1" w:themeFillTint="99"/>
            <w:vAlign w:val="center"/>
          </w:tcPr>
          <w:p w14:paraId="7248951F"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V</w:t>
            </w:r>
          </w:p>
        </w:tc>
        <w:tc>
          <w:tcPr>
            <w:tcW w:w="857" w:type="dxa"/>
            <w:shd w:val="clear" w:color="auto" w:fill="8EAADB" w:themeFill="accent1" w:themeFillTint="99"/>
            <w:vAlign w:val="center"/>
          </w:tcPr>
          <w:p w14:paraId="658DC7E3"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VI</w:t>
            </w:r>
          </w:p>
        </w:tc>
        <w:tc>
          <w:tcPr>
            <w:tcW w:w="1100" w:type="dxa"/>
            <w:shd w:val="clear" w:color="auto" w:fill="8EAADB" w:themeFill="accent1" w:themeFillTint="99"/>
            <w:vAlign w:val="center"/>
          </w:tcPr>
          <w:p w14:paraId="0B3A3299" w14:textId="77777777" w:rsidR="00B95FA2" w:rsidRPr="001B67AC" w:rsidRDefault="00B95FA2" w:rsidP="00130D4B">
            <w:pPr>
              <w:pStyle w:val="Vnbnnidung21"/>
              <w:shd w:val="clear" w:color="auto" w:fill="auto"/>
              <w:spacing w:line="240" w:lineRule="auto"/>
              <w:ind w:firstLine="0"/>
              <w:rPr>
                <w:b/>
                <w:bCs/>
                <w:sz w:val="24"/>
                <w:szCs w:val="24"/>
              </w:rPr>
            </w:pPr>
            <w:r w:rsidRPr="001B67AC">
              <w:rPr>
                <w:rStyle w:val="Vnbnnidung26"/>
                <w:b/>
                <w:bCs/>
                <w:color w:val="000000"/>
                <w:sz w:val="24"/>
                <w:szCs w:val="24"/>
                <w:lang w:eastAsia="vi-VN"/>
              </w:rPr>
              <w:t>VII</w:t>
            </w:r>
          </w:p>
        </w:tc>
      </w:tr>
      <w:tr w:rsidR="00B95FA2" w:rsidRPr="00196E9A" w14:paraId="752EB2CA" w14:textId="77777777" w:rsidTr="007F2930">
        <w:trPr>
          <w:trHeight w:val="251"/>
          <w:jc w:val="center"/>
        </w:trPr>
        <w:tc>
          <w:tcPr>
            <w:tcW w:w="1665" w:type="dxa"/>
            <w:shd w:val="clear" w:color="auto" w:fill="FFFFFF"/>
            <w:vAlign w:val="center"/>
          </w:tcPr>
          <w:p w14:paraId="584ADB8F"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4AD5D344"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0,09</w:t>
            </w:r>
          </w:p>
        </w:tc>
        <w:tc>
          <w:tcPr>
            <w:tcW w:w="880" w:type="dxa"/>
            <w:shd w:val="clear" w:color="auto" w:fill="FFFFFF"/>
            <w:vAlign w:val="center"/>
          </w:tcPr>
          <w:p w14:paraId="0816BB23"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0,56</w:t>
            </w:r>
          </w:p>
        </w:tc>
        <w:tc>
          <w:tcPr>
            <w:tcW w:w="880" w:type="dxa"/>
            <w:shd w:val="clear" w:color="auto" w:fill="FFFFFF"/>
            <w:vAlign w:val="center"/>
          </w:tcPr>
          <w:p w14:paraId="6B15E29D"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0,01</w:t>
            </w:r>
          </w:p>
        </w:tc>
        <w:tc>
          <w:tcPr>
            <w:tcW w:w="880" w:type="dxa"/>
            <w:shd w:val="clear" w:color="auto" w:fill="FFFFFF"/>
            <w:vAlign w:val="center"/>
          </w:tcPr>
          <w:p w14:paraId="41A38404"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990" w:type="dxa"/>
            <w:shd w:val="clear" w:color="auto" w:fill="FFFFFF"/>
            <w:vAlign w:val="center"/>
          </w:tcPr>
          <w:p w14:paraId="390C655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2B98BD4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0,24</w:t>
            </w:r>
          </w:p>
        </w:tc>
        <w:tc>
          <w:tcPr>
            <w:tcW w:w="1100" w:type="dxa"/>
            <w:shd w:val="clear" w:color="auto" w:fill="FFFFFF"/>
            <w:vAlign w:val="center"/>
          </w:tcPr>
          <w:p w14:paraId="1DA2449B"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r w:rsidR="00B95FA2" w:rsidRPr="00196E9A" w14:paraId="384BA8AA" w14:textId="77777777" w:rsidTr="007F2930">
        <w:trPr>
          <w:trHeight w:val="251"/>
          <w:jc w:val="center"/>
        </w:trPr>
        <w:tc>
          <w:tcPr>
            <w:tcW w:w="1665" w:type="dxa"/>
            <w:shd w:val="clear" w:color="auto" w:fill="FFFFFF"/>
            <w:vAlign w:val="center"/>
          </w:tcPr>
          <w:p w14:paraId="1B8DF05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2F49DDF2"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0,42</w:t>
            </w:r>
          </w:p>
        </w:tc>
        <w:tc>
          <w:tcPr>
            <w:tcW w:w="880" w:type="dxa"/>
            <w:shd w:val="clear" w:color="auto" w:fill="FFFFFF"/>
            <w:vAlign w:val="center"/>
          </w:tcPr>
          <w:p w14:paraId="3FD46A6D"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880" w:type="dxa"/>
            <w:shd w:val="clear" w:color="auto" w:fill="FFFFFF"/>
            <w:vAlign w:val="center"/>
          </w:tcPr>
          <w:p w14:paraId="5303A573"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0,18</w:t>
            </w:r>
          </w:p>
        </w:tc>
        <w:tc>
          <w:tcPr>
            <w:tcW w:w="880" w:type="dxa"/>
            <w:shd w:val="clear" w:color="auto" w:fill="FFFFFF"/>
            <w:vAlign w:val="center"/>
          </w:tcPr>
          <w:p w14:paraId="4DEEFC0D"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c>
          <w:tcPr>
            <w:tcW w:w="990" w:type="dxa"/>
            <w:shd w:val="clear" w:color="auto" w:fill="FFFFFF"/>
            <w:vAlign w:val="center"/>
          </w:tcPr>
          <w:p w14:paraId="64485F4E"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c>
          <w:tcPr>
            <w:tcW w:w="857" w:type="dxa"/>
            <w:shd w:val="clear" w:color="auto" w:fill="FFFFFF"/>
            <w:vAlign w:val="center"/>
          </w:tcPr>
          <w:p w14:paraId="477D125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0,40</w:t>
            </w:r>
          </w:p>
        </w:tc>
        <w:tc>
          <w:tcPr>
            <w:tcW w:w="1100" w:type="dxa"/>
            <w:shd w:val="clear" w:color="auto" w:fill="FFFFFF"/>
            <w:vAlign w:val="center"/>
          </w:tcPr>
          <w:p w14:paraId="2435A019"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0,00</w:t>
            </w:r>
          </w:p>
        </w:tc>
      </w:tr>
      <w:tr w:rsidR="00B95FA2" w:rsidRPr="00196E9A" w14:paraId="6ABA4CB0" w14:textId="77777777" w:rsidTr="007F2930">
        <w:trPr>
          <w:trHeight w:val="259"/>
          <w:jc w:val="center"/>
        </w:trPr>
        <w:tc>
          <w:tcPr>
            <w:tcW w:w="1665" w:type="dxa"/>
            <w:shd w:val="clear" w:color="auto" w:fill="FFFFFF"/>
            <w:vAlign w:val="center"/>
          </w:tcPr>
          <w:p w14:paraId="4992437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0B3337E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0,49</w:t>
            </w:r>
          </w:p>
        </w:tc>
        <w:tc>
          <w:tcPr>
            <w:tcW w:w="880" w:type="dxa"/>
            <w:shd w:val="clear" w:color="auto" w:fill="FFFFFF"/>
            <w:vAlign w:val="center"/>
          </w:tcPr>
          <w:p w14:paraId="46F43C3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0,12</w:t>
            </w:r>
          </w:p>
        </w:tc>
        <w:tc>
          <w:tcPr>
            <w:tcW w:w="880" w:type="dxa"/>
            <w:shd w:val="clear" w:color="auto" w:fill="FFFFFF"/>
            <w:vAlign w:val="center"/>
          </w:tcPr>
          <w:p w14:paraId="22B6AC4D"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0,81</w:t>
            </w:r>
          </w:p>
        </w:tc>
        <w:tc>
          <w:tcPr>
            <w:tcW w:w="880" w:type="dxa"/>
            <w:shd w:val="clear" w:color="auto" w:fill="FFFFFF"/>
            <w:vAlign w:val="center"/>
          </w:tcPr>
          <w:p w14:paraId="54FCC0CA"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990" w:type="dxa"/>
            <w:shd w:val="clear" w:color="auto" w:fill="FFFFFF"/>
            <w:vAlign w:val="center"/>
          </w:tcPr>
          <w:p w14:paraId="7F7CF5C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77ED9873"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c>
          <w:tcPr>
            <w:tcW w:w="1100" w:type="dxa"/>
            <w:shd w:val="clear" w:color="auto" w:fill="FFFFFF"/>
            <w:vAlign w:val="center"/>
          </w:tcPr>
          <w:p w14:paraId="70FE66CA"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bl>
    <w:p w14:paraId="081CFF24" w14:textId="77777777" w:rsidR="00B95FA2" w:rsidRPr="00196E9A" w:rsidRDefault="00B95FA2" w:rsidP="00B95FA2">
      <w:pPr>
        <w:tabs>
          <w:tab w:val="left" w:pos="181"/>
          <w:tab w:val="left" w:pos="2699"/>
          <w:tab w:val="left" w:pos="5221"/>
          <w:tab w:val="left" w:pos="7739"/>
        </w:tabs>
        <w:jc w:val="both"/>
        <w:rPr>
          <w:color w:val="auto"/>
        </w:rPr>
      </w:pPr>
      <w:r w:rsidRPr="00196E9A">
        <w:rPr>
          <w:rStyle w:val="Chthchbng"/>
          <w:sz w:val="24"/>
          <w:szCs w:val="24"/>
          <w:lang w:eastAsia="vi-VN"/>
        </w:rPr>
        <w:t>Có bao nhiêu quần thể cân bằng di truyền:</w:t>
      </w:r>
    </w:p>
    <w:p w14:paraId="5B74BD93" w14:textId="77777777" w:rsidR="00B95FA2" w:rsidRDefault="00B95FA2" w:rsidP="00B95FA2">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5</w:t>
      </w:r>
    </w:p>
    <w:p w14:paraId="2899A4C5" w14:textId="10E4CA15"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138. </w:t>
      </w:r>
      <w:r w:rsidRPr="00196E9A">
        <w:rPr>
          <w:rStyle w:val="Vnbnnidung2"/>
        </w:rPr>
        <w:t xml:space="preserve">Cho cấu trúc di truyền của các quần thể ốc sên, biết màu vỏ Ốc </w:t>
      </w:r>
      <w:r w:rsidRPr="00196E9A">
        <w:rPr>
          <w:rStyle w:val="Vnbnnidung2"/>
          <w:lang w:val="es-ES_tradnl" w:eastAsia="es-ES_tradnl"/>
        </w:rPr>
        <w:t>do gen</w:t>
      </w:r>
      <w:r w:rsidR="00130D4B">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3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quy định,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A</w:t>
      </w:r>
      <w:r w:rsidRPr="00196E9A">
        <w:rPr>
          <w:rStyle w:val="Vnbnnidung2"/>
          <w:vertAlign w:val="subscript"/>
          <w:lang w:val="es-ES_tradnl" w:eastAsia="es-ES_tradnl"/>
        </w:rPr>
        <w:t>l</w:t>
      </w:r>
      <w:r w:rsidRPr="00196E9A">
        <w:rPr>
          <w:rStyle w:val="Vnbnnidung2"/>
          <w:lang w:val="es-ES_tradnl" w:eastAsia="es-ES_tradnl"/>
        </w:rPr>
        <w:t xml:space="preserve"> </w:t>
      </w:r>
      <w:r w:rsidRPr="00196E9A">
        <w:rPr>
          <w:rStyle w:val="Vnbnnidung2"/>
        </w:rPr>
        <w:t xml:space="preserve">quy định vỏ màu nâu,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A</w:t>
      </w:r>
      <w:r w:rsidRPr="00196E9A">
        <w:rPr>
          <w:rStyle w:val="Vnbnnidung2Candara4"/>
          <w:rFonts w:ascii="Times New Roman" w:hAnsi="Times New Roman" w:cs="Times New Roman"/>
          <w:sz w:val="24"/>
          <w:szCs w:val="24"/>
          <w:vertAlign w:val="subscript"/>
          <w:lang w:eastAsia="vi-VN"/>
        </w:rPr>
        <w:t>2</w:t>
      </w:r>
      <w:r w:rsidRPr="00196E9A">
        <w:rPr>
          <w:rStyle w:val="Vnbnnidung2"/>
        </w:rPr>
        <w:t xml:space="preserve"> quy định vỏ màu vàng,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a quy định vỏ màu xám. Tính trội lặn như sau: A</w:t>
      </w:r>
      <w:r w:rsidRPr="00196E9A">
        <w:rPr>
          <w:rStyle w:val="Vnbnnidung2"/>
          <w:vertAlign w:val="subscript"/>
        </w:rPr>
        <w:t>1</w:t>
      </w:r>
      <w:r w:rsidRPr="00196E9A">
        <w:rPr>
          <w:rStyle w:val="Vnbnnidung2"/>
        </w:rPr>
        <w:t>&gt;A</w:t>
      </w:r>
      <w:r w:rsidRPr="00196E9A">
        <w:rPr>
          <w:rStyle w:val="Vnbnnidung2Candara4"/>
          <w:rFonts w:ascii="Times New Roman" w:hAnsi="Times New Roman" w:cs="Times New Roman"/>
          <w:sz w:val="24"/>
          <w:szCs w:val="24"/>
          <w:vertAlign w:val="subscript"/>
          <w:lang w:eastAsia="vi-VN"/>
        </w:rPr>
        <w:t xml:space="preserve">2 </w:t>
      </w:r>
      <w:r w:rsidRPr="00196E9A">
        <w:rPr>
          <w:rStyle w:val="Vnbnnidung2"/>
        </w:rPr>
        <w:t>&gt; a.</w:t>
      </w:r>
    </w:p>
    <w:p w14:paraId="2952D06A" w14:textId="5952D94E" w:rsidR="00B95FA2" w:rsidRPr="00196E9A" w:rsidRDefault="00130D4B" w:rsidP="00B95FA2">
      <w:pPr>
        <w:pStyle w:val="Vnbnnidung21"/>
        <w:shd w:val="clear" w:color="auto" w:fill="auto"/>
        <w:spacing w:line="240" w:lineRule="auto"/>
        <w:ind w:firstLine="0"/>
        <w:jc w:val="both"/>
        <w:rPr>
          <w:sz w:val="24"/>
          <w:szCs w:val="24"/>
        </w:rPr>
      </w:pPr>
      <w:r>
        <w:rPr>
          <w:rStyle w:val="Vnbnnidung2"/>
          <w:sz w:val="24"/>
          <w:szCs w:val="24"/>
        </w:rPr>
        <w:t xml:space="preserve">(I) </w:t>
      </w:r>
      <w:r w:rsidR="00B95FA2" w:rsidRPr="00196E9A">
        <w:rPr>
          <w:rStyle w:val="Vnbnnidung2"/>
          <w:sz w:val="24"/>
          <w:szCs w:val="24"/>
        </w:rPr>
        <w:t>Quần thể 1: 0,01 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 xml:space="preserve"> + 0,04 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 xml:space="preserve"> + 0,14A</w:t>
      </w:r>
      <w:r w:rsidR="00B95FA2" w:rsidRPr="00196E9A">
        <w:rPr>
          <w:rStyle w:val="Vnbnnidung2"/>
          <w:sz w:val="24"/>
          <w:szCs w:val="24"/>
          <w:vertAlign w:val="subscript"/>
        </w:rPr>
        <w:t>1</w:t>
      </w:r>
      <w:r w:rsidR="00B95FA2" w:rsidRPr="00196E9A">
        <w:rPr>
          <w:rStyle w:val="Vnbnnidung2"/>
          <w:sz w:val="24"/>
          <w:szCs w:val="24"/>
        </w:rPr>
        <w:t>a + 0,04 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Candara4"/>
          <w:rFonts w:ascii="Times New Roman" w:hAnsi="Times New Roman" w:cs="Times New Roman"/>
          <w:color w:val="000000"/>
          <w:sz w:val="24"/>
          <w:szCs w:val="24"/>
          <w:lang w:eastAsia="vi-VN"/>
        </w:rPr>
        <w:t xml:space="preserve"> </w:t>
      </w:r>
      <w:r w:rsidR="00B95FA2" w:rsidRPr="00196E9A">
        <w:rPr>
          <w:rStyle w:val="Vnbnnidung2"/>
          <w:sz w:val="24"/>
          <w:szCs w:val="24"/>
        </w:rPr>
        <w:t>+ 0,28 A</w:t>
      </w:r>
      <w:r w:rsidR="00B95FA2" w:rsidRPr="00196E9A">
        <w:rPr>
          <w:rStyle w:val="Vnbnnidung2"/>
          <w:sz w:val="24"/>
          <w:szCs w:val="24"/>
          <w:vertAlign w:val="subscript"/>
        </w:rPr>
        <w:t>2</w:t>
      </w:r>
      <w:r w:rsidR="00B95FA2" w:rsidRPr="00196E9A">
        <w:rPr>
          <w:rStyle w:val="Vnbnnidung2"/>
          <w:sz w:val="24"/>
          <w:szCs w:val="24"/>
        </w:rPr>
        <w:t xml:space="preserve">a +0,49 aa = l. </w:t>
      </w:r>
    </w:p>
    <w:p w14:paraId="69124AD9" w14:textId="5A6772E1" w:rsidR="00B95FA2" w:rsidRPr="00196E9A" w:rsidRDefault="00130D4B" w:rsidP="00B95FA2">
      <w:pPr>
        <w:pStyle w:val="Vnbnnidung21"/>
        <w:shd w:val="clear" w:color="auto" w:fill="auto"/>
        <w:spacing w:line="240" w:lineRule="auto"/>
        <w:ind w:firstLine="0"/>
        <w:jc w:val="both"/>
        <w:rPr>
          <w:sz w:val="24"/>
          <w:szCs w:val="24"/>
        </w:rPr>
      </w:pPr>
      <w:r>
        <w:rPr>
          <w:rStyle w:val="Vnbnnidung2"/>
          <w:sz w:val="24"/>
          <w:szCs w:val="24"/>
        </w:rPr>
        <w:t xml:space="preserve">(II) </w:t>
      </w:r>
      <w:r w:rsidR="00B95FA2" w:rsidRPr="00196E9A">
        <w:rPr>
          <w:rStyle w:val="Vnbnnidung2"/>
          <w:sz w:val="24"/>
          <w:szCs w:val="24"/>
        </w:rPr>
        <w:t xml:space="preserve">Quần thể 2: 0,16 </w:t>
      </w:r>
      <w:r w:rsidR="00B95FA2" w:rsidRPr="00196E9A">
        <w:rPr>
          <w:rStyle w:val="Vnbnnidung2"/>
          <w:sz w:val="24"/>
          <w:szCs w:val="24"/>
          <w:lang w:val="es-ES_tradnl" w:eastAsia="es-ES_tradnl"/>
        </w:rPr>
        <w:t>A</w:t>
      </w:r>
      <w:r w:rsidR="00B95FA2" w:rsidRPr="00196E9A">
        <w:rPr>
          <w:rStyle w:val="Vnbnnidung2Candara4"/>
          <w:rFonts w:ascii="Times New Roman" w:hAnsi="Times New Roman" w:cs="Times New Roman"/>
          <w:color w:val="000000"/>
          <w:sz w:val="24"/>
          <w:szCs w:val="24"/>
          <w:vertAlign w:val="subscript"/>
          <w:lang w:val="es-ES_tradnl" w:eastAsia="es-ES_tradnl"/>
        </w:rPr>
        <w:t>1</w:t>
      </w:r>
      <w:r w:rsidR="00B95FA2" w:rsidRPr="00196E9A">
        <w:rPr>
          <w:rStyle w:val="Vnbnnidung2"/>
          <w:sz w:val="24"/>
          <w:szCs w:val="24"/>
          <w:lang w:val="es-ES_tradnl" w:eastAsia="es-ES_tradnl"/>
        </w:rPr>
        <w:t>A</w:t>
      </w:r>
      <w:r w:rsidR="00B95FA2" w:rsidRPr="00196E9A">
        <w:rPr>
          <w:rStyle w:val="Vnbnnidung2Candara4"/>
          <w:rFonts w:ascii="Times New Roman" w:hAnsi="Times New Roman" w:cs="Times New Roman"/>
          <w:color w:val="000000"/>
          <w:sz w:val="24"/>
          <w:szCs w:val="24"/>
          <w:vertAlign w:val="subscript"/>
          <w:lang w:val="es-ES_tradnl" w:eastAsia="es-ES_tradnl"/>
        </w:rPr>
        <w:t>1</w:t>
      </w:r>
      <w:r w:rsidR="00B95FA2" w:rsidRPr="00196E9A">
        <w:rPr>
          <w:rStyle w:val="Vnbnnidung2"/>
          <w:sz w:val="24"/>
          <w:szCs w:val="24"/>
          <w:lang w:val="es-ES_tradnl" w:eastAsia="es-ES_tradnl"/>
        </w:rPr>
        <w:t xml:space="preserve"> </w:t>
      </w:r>
      <w:r w:rsidR="00B95FA2" w:rsidRPr="00196E9A">
        <w:rPr>
          <w:rStyle w:val="Vnbnnidung2"/>
          <w:sz w:val="24"/>
          <w:szCs w:val="24"/>
        </w:rPr>
        <w:t>+ 0,40 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vertAlign w:val="subscript"/>
        </w:rPr>
        <w:t xml:space="preserve"> </w:t>
      </w:r>
      <w:r w:rsidR="00B95FA2" w:rsidRPr="00196E9A">
        <w:rPr>
          <w:rStyle w:val="Vnbnnidung2"/>
          <w:sz w:val="24"/>
          <w:szCs w:val="24"/>
        </w:rPr>
        <w:t>+ 0,08 A</w:t>
      </w:r>
      <w:r w:rsidR="00B95FA2" w:rsidRPr="00196E9A">
        <w:rPr>
          <w:rStyle w:val="Vnbnnidung2"/>
          <w:sz w:val="24"/>
          <w:szCs w:val="24"/>
          <w:vertAlign w:val="subscript"/>
        </w:rPr>
        <w:t>1</w:t>
      </w:r>
      <w:r w:rsidR="00B95FA2" w:rsidRPr="00196E9A">
        <w:rPr>
          <w:rStyle w:val="Vnbnnidung2"/>
          <w:sz w:val="24"/>
          <w:szCs w:val="24"/>
        </w:rPr>
        <w:t>a + 0,25 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 xml:space="preserve"> + 0,1 A</w:t>
      </w:r>
      <w:r w:rsidR="00B95FA2" w:rsidRPr="00196E9A">
        <w:rPr>
          <w:rStyle w:val="Vnbnnidung2"/>
          <w:sz w:val="24"/>
          <w:szCs w:val="24"/>
          <w:vertAlign w:val="subscript"/>
        </w:rPr>
        <w:t>2</w:t>
      </w:r>
      <w:r w:rsidR="00B95FA2" w:rsidRPr="00196E9A">
        <w:rPr>
          <w:rStyle w:val="Vnbnnidung2"/>
          <w:sz w:val="24"/>
          <w:szCs w:val="24"/>
        </w:rPr>
        <w:t xml:space="preserve">a + 0,01 aa = 1. </w:t>
      </w:r>
    </w:p>
    <w:p w14:paraId="7DCE4696" w14:textId="4DAF1102" w:rsidR="00B95FA2" w:rsidRPr="00196E9A" w:rsidRDefault="00130D4B" w:rsidP="00B95FA2">
      <w:pPr>
        <w:pStyle w:val="Vnbnnidung21"/>
        <w:shd w:val="clear" w:color="auto" w:fill="auto"/>
        <w:spacing w:line="240" w:lineRule="auto"/>
        <w:ind w:firstLine="0"/>
        <w:jc w:val="both"/>
        <w:rPr>
          <w:rStyle w:val="Vnbnnidung2"/>
          <w:sz w:val="24"/>
          <w:szCs w:val="24"/>
        </w:rPr>
      </w:pPr>
      <w:r>
        <w:rPr>
          <w:rStyle w:val="Vnbnnidung2"/>
          <w:sz w:val="24"/>
          <w:szCs w:val="24"/>
        </w:rPr>
        <w:t xml:space="preserve">(III) </w:t>
      </w:r>
      <w:r w:rsidR="00B95FA2" w:rsidRPr="00196E9A">
        <w:rPr>
          <w:rStyle w:val="Vnbnnidung2"/>
          <w:sz w:val="24"/>
          <w:szCs w:val="24"/>
        </w:rPr>
        <w:t>Quần thể 3: 0,09 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 xml:space="preserve"> + 0,16 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 xml:space="preserve"> + 0,09 aa = 1. </w:t>
      </w:r>
    </w:p>
    <w:p w14:paraId="6D76EDF0" w14:textId="502C4973" w:rsidR="00B95FA2" w:rsidRPr="00196E9A" w:rsidRDefault="00130D4B" w:rsidP="00B95FA2">
      <w:pPr>
        <w:pStyle w:val="Vnbnnidung21"/>
        <w:shd w:val="clear" w:color="auto" w:fill="auto"/>
        <w:spacing w:line="240" w:lineRule="auto"/>
        <w:ind w:firstLine="0"/>
        <w:jc w:val="both"/>
        <w:rPr>
          <w:rStyle w:val="Vnbnnidung2"/>
          <w:sz w:val="24"/>
          <w:szCs w:val="24"/>
          <w:lang w:val="es-ES_tradnl" w:eastAsia="es-ES_tradnl"/>
        </w:rPr>
      </w:pPr>
      <w:r>
        <w:rPr>
          <w:rStyle w:val="Vnbnnidung2"/>
          <w:sz w:val="24"/>
          <w:szCs w:val="24"/>
        </w:rPr>
        <w:t xml:space="preserve">(IV) </w:t>
      </w:r>
      <w:r w:rsidR="00B95FA2" w:rsidRPr="00196E9A">
        <w:rPr>
          <w:rStyle w:val="Vnbnnidung2"/>
          <w:sz w:val="24"/>
          <w:szCs w:val="24"/>
        </w:rPr>
        <w:t>Quần thể 4: 0,33 A</w:t>
      </w:r>
      <w:r w:rsidR="00B95FA2" w:rsidRPr="00196E9A">
        <w:rPr>
          <w:rStyle w:val="Vnbnnidung2Candara4"/>
          <w:rFonts w:ascii="Times New Roman" w:hAnsi="Times New Roman" w:cs="Times New Roman"/>
          <w:color w:val="000000"/>
          <w:sz w:val="24"/>
          <w:szCs w:val="24"/>
          <w:vertAlign w:val="subscript"/>
          <w:lang w:eastAsia="vi-VN"/>
        </w:rPr>
        <w:t>1</w:t>
      </w:r>
      <w:r w:rsidR="00B95FA2" w:rsidRPr="00196E9A">
        <w:rPr>
          <w:rStyle w:val="Vnbnnidung2"/>
          <w:sz w:val="24"/>
          <w:szCs w:val="24"/>
        </w:rPr>
        <w:t>A</w:t>
      </w:r>
      <w:r w:rsidR="00B95FA2" w:rsidRPr="00196E9A">
        <w:rPr>
          <w:rStyle w:val="Vnbnnidung2Candara4"/>
          <w:rFonts w:ascii="Times New Roman" w:hAnsi="Times New Roman" w:cs="Times New Roman"/>
          <w:color w:val="000000"/>
          <w:sz w:val="24"/>
          <w:szCs w:val="24"/>
          <w:vertAlign w:val="subscript"/>
          <w:lang w:eastAsia="vi-VN"/>
        </w:rPr>
        <w:t>2</w:t>
      </w:r>
      <w:r w:rsidR="00B95FA2" w:rsidRPr="00196E9A">
        <w:rPr>
          <w:rStyle w:val="Vnbnnidung2"/>
          <w:sz w:val="24"/>
          <w:szCs w:val="24"/>
        </w:rPr>
        <w:t xml:space="preserve"> + 0,33 A</w:t>
      </w:r>
      <w:r w:rsidR="00B95FA2" w:rsidRPr="00196E9A">
        <w:rPr>
          <w:rStyle w:val="Vnbnnidung2"/>
          <w:sz w:val="24"/>
          <w:szCs w:val="24"/>
          <w:vertAlign w:val="subscript"/>
        </w:rPr>
        <w:t>1</w:t>
      </w:r>
      <w:r w:rsidR="00B95FA2" w:rsidRPr="00196E9A">
        <w:rPr>
          <w:rStyle w:val="Vnbnnidung2"/>
          <w:sz w:val="24"/>
          <w:szCs w:val="24"/>
        </w:rPr>
        <w:t>a + 0,33 A</w:t>
      </w:r>
      <w:r w:rsidR="00B95FA2" w:rsidRPr="00196E9A">
        <w:rPr>
          <w:rStyle w:val="Vnbnnidung2"/>
          <w:sz w:val="24"/>
          <w:szCs w:val="24"/>
          <w:vertAlign w:val="subscript"/>
        </w:rPr>
        <w:t>2</w:t>
      </w:r>
      <w:r w:rsidR="00B95FA2" w:rsidRPr="00196E9A">
        <w:rPr>
          <w:rStyle w:val="Vnbnnidung2"/>
          <w:sz w:val="24"/>
          <w:szCs w:val="24"/>
        </w:rPr>
        <w:t xml:space="preserve">a = 1. </w:t>
      </w:r>
    </w:p>
    <w:p w14:paraId="0692FD5D" w14:textId="77777777" w:rsidR="00B95FA2" w:rsidRPr="00196E9A" w:rsidRDefault="00B95FA2" w:rsidP="00B95FA2">
      <w:pPr>
        <w:tabs>
          <w:tab w:val="left" w:pos="181"/>
          <w:tab w:val="left" w:pos="2699"/>
          <w:tab w:val="left" w:pos="5221"/>
          <w:tab w:val="left" w:pos="7739"/>
        </w:tabs>
        <w:jc w:val="both"/>
        <w:rPr>
          <w:b/>
          <w:color w:val="auto"/>
        </w:rPr>
      </w:pPr>
      <w:r w:rsidRPr="00196E9A">
        <w:rPr>
          <w:rStyle w:val="Vnbnnidung2"/>
        </w:rPr>
        <w:t>Các quần thể cân bằng di truyền là:</w:t>
      </w:r>
    </w:p>
    <w:p w14:paraId="500E7EEC" w14:textId="77777777" w:rsidR="00B95FA2" w:rsidRDefault="00B95FA2" w:rsidP="00B95FA2">
      <w:pPr>
        <w:tabs>
          <w:tab w:val="left" w:pos="283"/>
          <w:tab w:val="left" w:pos="5528"/>
        </w:tabs>
      </w:pPr>
      <w:r>
        <w:rPr>
          <w:rStyle w:val="YoungMixChar"/>
          <w:b/>
        </w:rPr>
        <w:tab/>
        <w:t xml:space="preserve">A. </w:t>
      </w:r>
      <w:r w:rsidRPr="00196E9A">
        <w:rPr>
          <w:rStyle w:val="Vnbnnidung27"/>
          <w:sz w:val="24"/>
          <w:szCs w:val="24"/>
          <w:lang w:val="es-ES_tradnl" w:eastAsia="es-ES_tradnl"/>
        </w:rPr>
        <w:t>(I).</w:t>
      </w:r>
      <w:r>
        <w:rPr>
          <w:rStyle w:val="YoungMixChar"/>
          <w:b/>
        </w:rPr>
        <w:tab/>
        <w:t xml:space="preserve">B. </w:t>
      </w:r>
      <w:r w:rsidRPr="00196E9A">
        <w:rPr>
          <w:rStyle w:val="Vnbnnidung2"/>
        </w:rPr>
        <w:t>(I), (II).</w:t>
      </w:r>
    </w:p>
    <w:p w14:paraId="57280F08" w14:textId="77777777" w:rsidR="00B95FA2" w:rsidRDefault="00B95FA2" w:rsidP="00B95FA2">
      <w:pPr>
        <w:tabs>
          <w:tab w:val="left" w:pos="283"/>
          <w:tab w:val="left" w:pos="5528"/>
        </w:tabs>
      </w:pPr>
      <w:r>
        <w:rPr>
          <w:rStyle w:val="YoungMixChar"/>
          <w:b/>
        </w:rPr>
        <w:tab/>
        <w:t xml:space="preserve">C. </w:t>
      </w:r>
      <w:r w:rsidRPr="00196E9A">
        <w:rPr>
          <w:rStyle w:val="Vnbnnidung2"/>
        </w:rPr>
        <w:t>(I), (II), (IV).</w:t>
      </w:r>
      <w:r>
        <w:rPr>
          <w:rStyle w:val="YoungMixChar"/>
          <w:b/>
        </w:rPr>
        <w:tab/>
        <w:t xml:space="preserve">D. </w:t>
      </w:r>
      <w:r w:rsidRPr="00196E9A">
        <w:rPr>
          <w:rStyle w:val="Vnbnnidung2"/>
        </w:rPr>
        <w:t>(I), (II), (III), (IV).</w:t>
      </w:r>
    </w:p>
    <w:p w14:paraId="36D583F1" w14:textId="77777777"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139. </w:t>
      </w:r>
      <w:r w:rsidRPr="00196E9A">
        <w:rPr>
          <w:rStyle w:val="Vnbnnidung2"/>
        </w:rPr>
        <w:t>Cho cấu trúc di truyền của các quần thể sau:</w:t>
      </w:r>
    </w:p>
    <w:p w14:paraId="38338CD1" w14:textId="77777777"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100% các cá thể của quần thể có kiểu hình lặn.</w:t>
      </w:r>
    </w:p>
    <w:p w14:paraId="2CAE06B8" w14:textId="77777777"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100% các cá thể của quần thể có kiểu hình trội.</w:t>
      </w:r>
    </w:p>
    <w:p w14:paraId="2B447DB0" w14:textId="4E0AA4CE"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 xml:space="preserve">100% các cá thể của quần thể có kiểu </w:t>
      </w:r>
      <w:r w:rsidRPr="00196E9A">
        <w:rPr>
          <w:rStyle w:val="Vnbnnidung2"/>
          <w:sz w:val="24"/>
          <w:szCs w:val="24"/>
          <w:lang w:val="es-ES_tradnl" w:eastAsia="es-ES_tradnl"/>
        </w:rPr>
        <w:t>gen</w:t>
      </w:r>
      <w:r w:rsidR="00130D4B">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trội.</w:t>
      </w:r>
    </w:p>
    <w:p w14:paraId="7D968F4B" w14:textId="77777777"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+ 0,2X</w:t>
      </w:r>
      <w:r w:rsidRPr="00196E9A">
        <w:rPr>
          <w:rStyle w:val="Vnbnnidung2"/>
          <w:sz w:val="24"/>
          <w:szCs w:val="24"/>
          <w:vertAlign w:val="superscript"/>
        </w:rPr>
        <w:t>A</w:t>
      </w:r>
      <w:r w:rsidRPr="00196E9A">
        <w:rPr>
          <w:rStyle w:val="Vnbnnidung2"/>
          <w:sz w:val="24"/>
          <w:szCs w:val="24"/>
        </w:rPr>
        <w:t>Y + 0,3X</w:t>
      </w:r>
      <w:r w:rsidRPr="00196E9A">
        <w:rPr>
          <w:rStyle w:val="Vnbnnidung2"/>
          <w:sz w:val="24"/>
          <w:szCs w:val="24"/>
          <w:vertAlign w:val="superscript"/>
        </w:rPr>
        <w:t>a</w:t>
      </w:r>
      <w:r w:rsidRPr="00196E9A">
        <w:rPr>
          <w:rStyle w:val="Vnbnnidung2"/>
          <w:sz w:val="24"/>
          <w:szCs w:val="24"/>
        </w:rPr>
        <w:t>Y = 1.</w:t>
      </w:r>
    </w:p>
    <w:p w14:paraId="14041F98" w14:textId="0E3DCAFD"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Pr="00196E9A">
        <w:rPr>
          <w:rStyle w:val="Vnbnnidung2"/>
          <w:sz w:val="24"/>
          <w:szCs w:val="24"/>
        </w:rPr>
        <w:t>)</w:t>
      </w:r>
      <w:r w:rsidRPr="00196E9A">
        <w:rPr>
          <w:rStyle w:val="Vnbnnidung2"/>
          <w:sz w:val="24"/>
          <w:szCs w:val="24"/>
          <w:vertAlign w:val="superscript"/>
        </w:rPr>
        <w:t>2</w:t>
      </w:r>
      <w:r w:rsidRPr="00196E9A">
        <w:rPr>
          <w:rStyle w:val="Vnbnnidung2"/>
          <w:sz w:val="24"/>
          <w:szCs w:val="24"/>
        </w:rPr>
        <w:t>= x</w:t>
      </w:r>
      <w:r w:rsidRPr="00196E9A">
        <w:rPr>
          <w:rStyle w:val="Vnbnnidung2"/>
          <w:sz w:val="24"/>
          <w:szCs w:val="24"/>
          <w:vertAlign w:val="superscript"/>
        </w:rPr>
        <w:t>2</w:t>
      </w:r>
      <w:r w:rsidRPr="00196E9A">
        <w:rPr>
          <w:rStyle w:val="Vnbnnidung2"/>
          <w:sz w:val="24"/>
          <w:szCs w:val="24"/>
        </w:rPr>
        <w:t>.z</w:t>
      </w:r>
      <w:r w:rsidRPr="00196E9A">
        <w:rPr>
          <w:rStyle w:val="Vnbnnidung2"/>
          <w:sz w:val="24"/>
          <w:szCs w:val="24"/>
          <w:vertAlign w:val="superscript"/>
        </w:rPr>
        <w:t>2</w:t>
      </w:r>
      <w:r w:rsidRPr="00196E9A">
        <w:rPr>
          <w:rStyle w:val="Vnbnnidung2"/>
          <w:sz w:val="24"/>
          <w:szCs w:val="24"/>
        </w:rPr>
        <w:t>.</w:t>
      </w:r>
    </w:p>
    <w:p w14:paraId="7D3CBAB2" w14:textId="136485E0"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 xml:space="preserve">Quần thể có tần số </w:t>
      </w:r>
      <w:r w:rsidRPr="00196E9A">
        <w:rPr>
          <w:rStyle w:val="Vnbnnidung2"/>
          <w:sz w:val="24"/>
          <w:szCs w:val="24"/>
          <w:lang w:val="es-ES_tradnl" w:eastAsia="es-ES_tradnl"/>
        </w:rPr>
        <w:t>al</w:t>
      </w:r>
      <w:r w:rsidR="00130D4B">
        <w:rPr>
          <w:rStyle w:val="Vnbnnidung2"/>
          <w:sz w:val="24"/>
          <w:szCs w:val="24"/>
          <w:lang w:val="es-ES_tradnl" w:eastAsia="es-ES_tradnl"/>
        </w:rPr>
        <w:t>l</w:t>
      </w:r>
      <w:r w:rsidRPr="00196E9A">
        <w:rPr>
          <w:rStyle w:val="Vnbnnidung2"/>
          <w:sz w:val="24"/>
          <w:szCs w:val="24"/>
          <w:lang w:val="es-ES_tradnl" w:eastAsia="es-ES_tradnl"/>
        </w:rPr>
        <w:t>e</w:t>
      </w:r>
      <w:r w:rsidR="00130D4B">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ở giới XX là 0,8, ở giới XY là 0,2.</w:t>
      </w:r>
    </w:p>
    <w:p w14:paraId="1DD32C83" w14:textId="77777777"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0,49AA + 0,42Aa + 0,09aa = 1.</w:t>
      </w:r>
    </w:p>
    <w:p w14:paraId="495F5C28" w14:textId="7BFAA3DD" w:rsidR="00B95FA2" w:rsidRPr="00196E9A" w:rsidRDefault="00B95FA2" w:rsidP="00406A26">
      <w:pPr>
        <w:pStyle w:val="Vnbnnidung21"/>
        <w:numPr>
          <w:ilvl w:val="0"/>
          <w:numId w:val="13"/>
        </w:numPr>
        <w:shd w:val="clear" w:color="auto" w:fill="auto"/>
        <w:tabs>
          <w:tab w:val="clear" w:pos="360"/>
        </w:tabs>
        <w:spacing w:line="240" w:lineRule="auto"/>
        <w:jc w:val="both"/>
        <w:rPr>
          <w:sz w:val="24"/>
          <w:szCs w:val="24"/>
        </w:rPr>
      </w:pPr>
      <w:r w:rsidRPr="00196E9A">
        <w:rPr>
          <w:rStyle w:val="Vnbnnidung2"/>
          <w:sz w:val="24"/>
          <w:szCs w:val="24"/>
        </w:rPr>
        <w:t xml:space="preserve">0,25AA + 0,5Aa + 0,25aa = 1 nhưng kiểu </w:t>
      </w:r>
      <w:r w:rsidRPr="00196E9A">
        <w:rPr>
          <w:rStyle w:val="Vnbnnidung2"/>
          <w:sz w:val="24"/>
          <w:szCs w:val="24"/>
          <w:lang w:val="es-ES_tradnl" w:eastAsia="es-ES_tradnl"/>
        </w:rPr>
        <w:t>gen</w:t>
      </w:r>
      <w:r w:rsidR="00130D4B">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aa không có khả năng sinh sản.</w:t>
      </w:r>
    </w:p>
    <w:p w14:paraId="6A5F37B5"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Quần thể đạt trạng thái cân bằng di truyền gồm:</w:t>
      </w:r>
    </w:p>
    <w:p w14:paraId="61E8F80A" w14:textId="77777777" w:rsidR="00B95FA2" w:rsidRDefault="00B95FA2" w:rsidP="00B95FA2">
      <w:pPr>
        <w:tabs>
          <w:tab w:val="left" w:pos="283"/>
          <w:tab w:val="left" w:pos="2906"/>
          <w:tab w:val="left" w:pos="5528"/>
          <w:tab w:val="left" w:pos="8150"/>
        </w:tabs>
      </w:pPr>
      <w:r>
        <w:rPr>
          <w:rStyle w:val="YoungMixChar"/>
          <w:b/>
        </w:rPr>
        <w:tab/>
        <w:t xml:space="preserve">A. </w:t>
      </w:r>
      <w:r w:rsidRPr="00130D4B">
        <w:rPr>
          <w:rStyle w:val="Vnbnnidung14"/>
          <w:b w:val="0"/>
          <w:bCs w:val="0"/>
          <w:sz w:val="24"/>
          <w:szCs w:val="24"/>
          <w:lang w:eastAsia="vi-VN"/>
        </w:rPr>
        <w:t xml:space="preserve">1, </w:t>
      </w:r>
      <w:r w:rsidRPr="00130D4B">
        <w:rPr>
          <w:rStyle w:val="Vnbnnidung1485pt1"/>
          <w:b w:val="0"/>
          <w:bCs w:val="0"/>
          <w:sz w:val="24"/>
          <w:szCs w:val="24"/>
          <w:lang w:eastAsia="vi-VN"/>
        </w:rPr>
        <w:t xml:space="preserve">3, </w:t>
      </w:r>
      <w:r w:rsidRPr="00130D4B">
        <w:rPr>
          <w:rStyle w:val="Vnbnnidung14"/>
          <w:b w:val="0"/>
          <w:bCs w:val="0"/>
          <w:sz w:val="24"/>
          <w:szCs w:val="24"/>
          <w:lang w:eastAsia="vi-VN"/>
        </w:rPr>
        <w:t xml:space="preserve">4, </w:t>
      </w:r>
      <w:r w:rsidRPr="00130D4B">
        <w:rPr>
          <w:rStyle w:val="Vnbnnidung1485pt1"/>
          <w:b w:val="0"/>
          <w:bCs w:val="0"/>
          <w:sz w:val="24"/>
          <w:szCs w:val="24"/>
          <w:lang w:eastAsia="vi-VN"/>
        </w:rPr>
        <w:t>7.</w:t>
      </w:r>
      <w:r>
        <w:rPr>
          <w:rStyle w:val="YoungMixChar"/>
          <w:b/>
        </w:rPr>
        <w:tab/>
        <w:t xml:space="preserve">B. </w:t>
      </w:r>
      <w:r w:rsidRPr="00130D4B">
        <w:rPr>
          <w:rStyle w:val="Vnbnnidung14"/>
          <w:b w:val="0"/>
          <w:bCs w:val="0"/>
          <w:sz w:val="24"/>
          <w:szCs w:val="24"/>
          <w:lang w:eastAsia="vi-VN"/>
        </w:rPr>
        <w:t>2, 4, 5, 8.</w:t>
      </w:r>
      <w:r>
        <w:rPr>
          <w:rStyle w:val="YoungMixChar"/>
          <w:b/>
        </w:rPr>
        <w:tab/>
        <w:t xml:space="preserve">C. </w:t>
      </w:r>
      <w:r w:rsidRPr="00130D4B">
        <w:rPr>
          <w:rStyle w:val="Vnbnnidung14"/>
          <w:b w:val="0"/>
          <w:bCs w:val="0"/>
          <w:sz w:val="24"/>
          <w:szCs w:val="24"/>
          <w:lang w:eastAsia="vi-VN"/>
        </w:rPr>
        <w:t xml:space="preserve">1, </w:t>
      </w:r>
      <w:r w:rsidRPr="00130D4B">
        <w:rPr>
          <w:rStyle w:val="Vnbnnidung1485pt1"/>
          <w:b w:val="0"/>
          <w:bCs w:val="0"/>
          <w:sz w:val="24"/>
          <w:szCs w:val="24"/>
          <w:lang w:eastAsia="vi-VN"/>
        </w:rPr>
        <w:t xml:space="preserve">3, </w:t>
      </w:r>
      <w:r w:rsidRPr="00130D4B">
        <w:rPr>
          <w:rStyle w:val="Vnbnnidung14"/>
          <w:b w:val="0"/>
          <w:bCs w:val="0"/>
          <w:sz w:val="24"/>
          <w:szCs w:val="24"/>
          <w:lang w:eastAsia="vi-VN"/>
        </w:rPr>
        <w:t xml:space="preserve">4, 5, </w:t>
      </w:r>
      <w:r w:rsidRPr="00130D4B">
        <w:rPr>
          <w:rStyle w:val="Vnbnnidung1485pt1"/>
          <w:b w:val="0"/>
          <w:bCs w:val="0"/>
          <w:sz w:val="24"/>
          <w:szCs w:val="24"/>
          <w:lang w:eastAsia="vi-VN"/>
        </w:rPr>
        <w:t>7.</w:t>
      </w:r>
      <w:r>
        <w:rPr>
          <w:rStyle w:val="YoungMixChar"/>
          <w:b/>
        </w:rPr>
        <w:tab/>
        <w:t xml:space="preserve">D. </w:t>
      </w:r>
      <w:r w:rsidRPr="00130D4B">
        <w:rPr>
          <w:rStyle w:val="Vnbnnidung14"/>
          <w:b w:val="0"/>
          <w:bCs w:val="0"/>
          <w:sz w:val="24"/>
          <w:szCs w:val="24"/>
          <w:lang w:eastAsia="vi-VN"/>
        </w:rPr>
        <w:t>2, 4, 6, 8.</w:t>
      </w:r>
    </w:p>
    <w:p w14:paraId="418076F1" w14:textId="042A0D09" w:rsidR="00B95FA2" w:rsidRPr="00196E9A" w:rsidRDefault="00B95FA2" w:rsidP="00B95FA2">
      <w:pPr>
        <w:tabs>
          <w:tab w:val="left" w:pos="181"/>
          <w:tab w:val="left" w:pos="2699"/>
          <w:tab w:val="left" w:pos="5221"/>
          <w:tab w:val="left" w:pos="7739"/>
        </w:tabs>
        <w:jc w:val="both"/>
        <w:rPr>
          <w:rStyle w:val="Vnbnnidung2"/>
          <w:color w:val="auto"/>
        </w:rPr>
      </w:pPr>
      <w:r>
        <w:rPr>
          <w:b/>
        </w:rPr>
        <w:t xml:space="preserve">Câu 140. </w:t>
      </w:r>
      <w:r w:rsidRPr="00196E9A">
        <w:rPr>
          <w:rStyle w:val="Vnbnnidung2"/>
        </w:rPr>
        <w:t xml:space="preserve">Cho 2 quần thể chuột sau, biết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đen trội không hoàn toàn so với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hung, cá thể mang </w:t>
      </w:r>
      <w:r w:rsidRPr="00196E9A">
        <w:rPr>
          <w:rStyle w:val="Vnbnnidung2"/>
          <w:lang w:val="es-ES_tradnl" w:eastAsia="es-ES_tradnl"/>
        </w:rPr>
        <w:t>gen</w:t>
      </w:r>
      <w:r w:rsidR="00130D4B">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về 2 </w:t>
      </w:r>
      <w:r w:rsidRPr="00196E9A">
        <w:rPr>
          <w:rStyle w:val="Vnbnnidung2"/>
          <w:lang w:val="es-ES_tradnl" w:eastAsia="es-ES_tradnl"/>
        </w:rPr>
        <w:t>al</w:t>
      </w:r>
      <w:r w:rsidR="00130D4B">
        <w:rPr>
          <w:rStyle w:val="Vnbnnidung2"/>
          <w:lang w:val="es-ES_tradnl" w:eastAsia="es-ES_tradnl"/>
        </w:rPr>
        <w:t>l</w:t>
      </w:r>
      <w:r w:rsidRPr="00196E9A">
        <w:rPr>
          <w:rStyle w:val="Vnbnnidung2"/>
          <w:lang w:val="es-ES_tradnl" w:eastAsia="es-ES_tradnl"/>
        </w:rPr>
        <w:t>e</w:t>
      </w:r>
      <w:r w:rsidR="00130D4B">
        <w:rPr>
          <w:rStyle w:val="Vnbnnidung2"/>
          <w:lang w:val="es-ES_tradnl" w:eastAsia="es-ES_tradnl"/>
        </w:rPr>
        <w:t>le</w:t>
      </w:r>
      <w:r w:rsidRPr="00196E9A">
        <w:rPr>
          <w:rStyle w:val="Vnbnnidung2"/>
          <w:lang w:val="es-ES_tradnl" w:eastAsia="es-ES_tradnl"/>
        </w:rPr>
        <w:t xml:space="preserve"> </w:t>
      </w:r>
      <w:r w:rsidRPr="00196E9A">
        <w:rPr>
          <w:rStyle w:val="Vnbnnidung2"/>
        </w:rPr>
        <w:t>này cho lông xám.</w:t>
      </w: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B95FA2" w:rsidRPr="00196E9A" w14:paraId="0C4BB40E" w14:textId="77777777" w:rsidTr="001B67AC">
        <w:trPr>
          <w:trHeight w:val="496"/>
          <w:jc w:val="center"/>
        </w:trPr>
        <w:tc>
          <w:tcPr>
            <w:tcW w:w="1290" w:type="dxa"/>
            <w:tcBorders>
              <w:top w:val="single" w:sz="4" w:space="0" w:color="auto"/>
              <w:left w:val="single" w:sz="4" w:space="0" w:color="auto"/>
              <w:bottom w:val="nil"/>
              <w:right w:val="nil"/>
            </w:tcBorders>
            <w:shd w:val="clear" w:color="auto" w:fill="FFF2CC" w:themeFill="accent4" w:themeFillTint="33"/>
            <w:vAlign w:val="center"/>
          </w:tcPr>
          <w:p w14:paraId="785FD72F" w14:textId="0FC9EE43"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w:t>
            </w:r>
            <w:r w:rsidR="00130D4B">
              <w:rPr>
                <w:rStyle w:val="Vnbnnidung26"/>
                <w:color w:val="000000"/>
                <w:sz w:val="24"/>
                <w:szCs w:val="24"/>
                <w:lang w:eastAsia="vi-VN"/>
              </w:rPr>
              <w:t>ể</w:t>
            </w:r>
            <w:r w:rsidRPr="00196E9A">
              <w:rPr>
                <w:rStyle w:val="Vnbnnidung26"/>
                <w:color w:val="000000"/>
                <w:sz w:val="24"/>
                <w:szCs w:val="24"/>
                <w:lang w:eastAsia="vi-VN"/>
              </w:rPr>
              <w:t xml:space="preserve"> 1</w:t>
            </w:r>
          </w:p>
        </w:tc>
        <w:tc>
          <w:tcPr>
            <w:tcW w:w="880" w:type="dxa"/>
            <w:tcBorders>
              <w:top w:val="single" w:sz="4" w:space="0" w:color="auto"/>
              <w:left w:val="single" w:sz="4" w:space="0" w:color="auto"/>
              <w:bottom w:val="nil"/>
              <w:right w:val="nil"/>
            </w:tcBorders>
            <w:shd w:val="clear" w:color="auto" w:fill="FFFFFF"/>
            <w:vAlign w:val="center"/>
          </w:tcPr>
          <w:p w14:paraId="0FCF2BE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19D3D9EB"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6F5BCB29"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1456" w:type="dxa"/>
            <w:tcBorders>
              <w:top w:val="single" w:sz="4" w:space="0" w:color="auto"/>
              <w:left w:val="single" w:sz="4" w:space="0" w:color="auto"/>
              <w:bottom w:val="nil"/>
              <w:right w:val="nil"/>
            </w:tcBorders>
            <w:shd w:val="clear" w:color="auto" w:fill="C5E0B3" w:themeFill="accent6" w:themeFillTint="66"/>
            <w:vAlign w:val="center"/>
          </w:tcPr>
          <w:p w14:paraId="2F8DC5FA"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6CF0D8D1"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6EBAB153"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0B31B07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r>
      <w:tr w:rsidR="00B95FA2" w:rsidRPr="00196E9A" w14:paraId="79C9B5B9" w14:textId="77777777" w:rsidTr="001B67AC">
        <w:trPr>
          <w:trHeight w:val="481"/>
          <w:jc w:val="center"/>
        </w:trPr>
        <w:tc>
          <w:tcPr>
            <w:tcW w:w="1290" w:type="dxa"/>
            <w:tcBorders>
              <w:top w:val="single" w:sz="4" w:space="0" w:color="auto"/>
              <w:left w:val="single" w:sz="4" w:space="0" w:color="auto"/>
              <w:bottom w:val="nil"/>
              <w:right w:val="nil"/>
            </w:tcBorders>
            <w:shd w:val="clear" w:color="auto" w:fill="FFF2CC" w:themeFill="accent4" w:themeFillTint="33"/>
            <w:vAlign w:val="center"/>
          </w:tcPr>
          <w:p w14:paraId="4F472300"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77168D64"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373B1FBA"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723CF9B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1456" w:type="dxa"/>
            <w:tcBorders>
              <w:top w:val="single" w:sz="4" w:space="0" w:color="auto"/>
              <w:left w:val="single" w:sz="4" w:space="0" w:color="auto"/>
              <w:bottom w:val="nil"/>
              <w:right w:val="nil"/>
            </w:tcBorders>
            <w:shd w:val="clear" w:color="auto" w:fill="C5E0B3" w:themeFill="accent6" w:themeFillTint="66"/>
            <w:vAlign w:val="center"/>
          </w:tcPr>
          <w:p w14:paraId="28449E79"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6B805C66"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3665AA18"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753B2A11"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36</w:t>
            </w:r>
          </w:p>
        </w:tc>
      </w:tr>
      <w:tr w:rsidR="00B95FA2" w:rsidRPr="00196E9A" w14:paraId="3C9E27E2" w14:textId="77777777" w:rsidTr="001B67AC">
        <w:trPr>
          <w:trHeight w:val="725"/>
          <w:jc w:val="center"/>
        </w:trPr>
        <w:tc>
          <w:tcPr>
            <w:tcW w:w="1290" w:type="dxa"/>
            <w:tcBorders>
              <w:top w:val="single" w:sz="4" w:space="0" w:color="auto"/>
              <w:left w:val="single" w:sz="4" w:space="0" w:color="auto"/>
              <w:bottom w:val="single" w:sz="4" w:space="0" w:color="auto"/>
              <w:right w:val="nil"/>
            </w:tcBorders>
            <w:shd w:val="clear" w:color="auto" w:fill="FFF2CC" w:themeFill="accent4" w:themeFillTint="33"/>
            <w:vAlign w:val="center"/>
          </w:tcPr>
          <w:p w14:paraId="4A4D7B9C"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198BDDD3" w14:textId="3CADCF80" w:rsidR="00B95FA2" w:rsidRPr="00130D4B" w:rsidRDefault="00130D4B" w:rsidP="00130D4B">
            <w:pPr>
              <w:pStyle w:val="Vnbnnidung21"/>
              <w:shd w:val="clear" w:color="auto" w:fill="auto"/>
              <w:spacing w:line="240" w:lineRule="auto"/>
              <w:ind w:firstLine="0"/>
              <w:rPr>
                <w:sz w:val="24"/>
                <w:szCs w:val="24"/>
              </w:rPr>
            </w:pPr>
            <w:r w:rsidRPr="00130D4B">
              <w:rPr>
                <w:rStyle w:val="Vnbnnidung26"/>
                <w:color w:val="000000"/>
                <w:sz w:val="24"/>
                <w:szCs w:val="24"/>
                <w:lang w:eastAsia="vi-VN"/>
              </w:rPr>
              <w:t>Kiểu gene</w:t>
            </w:r>
          </w:p>
        </w:tc>
        <w:tc>
          <w:tcPr>
            <w:tcW w:w="880" w:type="dxa"/>
            <w:tcBorders>
              <w:top w:val="single" w:sz="4" w:space="0" w:color="auto"/>
              <w:left w:val="single" w:sz="4" w:space="0" w:color="auto"/>
              <w:bottom w:val="single" w:sz="4" w:space="0" w:color="auto"/>
              <w:right w:val="nil"/>
            </w:tcBorders>
            <w:shd w:val="clear" w:color="auto" w:fill="FFFFFF"/>
            <w:vAlign w:val="center"/>
          </w:tcPr>
          <w:p w14:paraId="25C9AC70"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44E914C9"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3CCF4387"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C5E0B3" w:themeFill="accent6" w:themeFillTint="66"/>
            <w:vAlign w:val="center"/>
          </w:tcPr>
          <w:p w14:paraId="765E6A15"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1F1891E1" w14:textId="0BEDDC18" w:rsidR="00B95FA2" w:rsidRPr="00196E9A" w:rsidRDefault="00130D4B" w:rsidP="00130D4B">
            <w:pPr>
              <w:pStyle w:val="Vnbnnidung21"/>
              <w:shd w:val="clear" w:color="auto" w:fill="auto"/>
              <w:spacing w:line="240" w:lineRule="auto"/>
              <w:ind w:firstLine="0"/>
              <w:rPr>
                <w:sz w:val="24"/>
                <w:szCs w:val="24"/>
              </w:rPr>
            </w:pPr>
            <w:r>
              <w:rPr>
                <w:rStyle w:val="Vnbnnidung26"/>
                <w:color w:val="000000"/>
                <w:sz w:val="24"/>
                <w:szCs w:val="24"/>
                <w:lang w:eastAsia="vi-VN"/>
              </w:rPr>
              <w:t>Kiểu gene</w:t>
            </w:r>
          </w:p>
        </w:tc>
        <w:tc>
          <w:tcPr>
            <w:tcW w:w="770" w:type="dxa"/>
            <w:tcBorders>
              <w:top w:val="single" w:sz="4" w:space="0" w:color="auto"/>
              <w:left w:val="single" w:sz="4" w:space="0" w:color="auto"/>
              <w:bottom w:val="single" w:sz="4" w:space="0" w:color="auto"/>
              <w:right w:val="nil"/>
            </w:tcBorders>
            <w:shd w:val="clear" w:color="auto" w:fill="FFFFFF"/>
            <w:vAlign w:val="center"/>
          </w:tcPr>
          <w:p w14:paraId="0CA12E19"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1E7221E4"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1B8AF322" w14:textId="77777777" w:rsidR="00B95FA2" w:rsidRPr="00196E9A" w:rsidRDefault="00B95FA2" w:rsidP="00130D4B">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r>
    </w:tbl>
    <w:p w14:paraId="1A6CDC59" w14:textId="77FF4573" w:rsidR="00B95FA2" w:rsidRPr="00196E9A" w:rsidRDefault="00B95FA2" w:rsidP="00B95FA2">
      <w:pPr>
        <w:tabs>
          <w:tab w:val="left" w:pos="181"/>
          <w:tab w:val="left" w:pos="2699"/>
          <w:tab w:val="left" w:pos="5221"/>
          <w:tab w:val="left" w:pos="7739"/>
        </w:tabs>
        <w:jc w:val="both"/>
        <w:rPr>
          <w:rStyle w:val="Vnbnnidung2"/>
          <w:color w:val="auto"/>
        </w:rPr>
      </w:pPr>
      <w:r w:rsidRPr="00196E9A">
        <w:rPr>
          <w:rStyle w:val="Vnbnnidung2"/>
        </w:rPr>
        <w:lastRenderedPageBreak/>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5D4E149A" w14:textId="77777777" w:rsidR="00B95FA2" w:rsidRPr="00196E9A" w:rsidRDefault="00B95FA2" w:rsidP="00B95FA2">
      <w:pPr>
        <w:tabs>
          <w:tab w:val="left" w:pos="181"/>
          <w:tab w:val="left" w:pos="2699"/>
          <w:tab w:val="left" w:pos="5221"/>
          <w:tab w:val="left" w:pos="7739"/>
        </w:tabs>
        <w:jc w:val="both"/>
        <w:rPr>
          <w:rStyle w:val="Vnbnnidung2"/>
          <w:color w:val="auto"/>
        </w:rPr>
      </w:pPr>
      <w:r w:rsidRPr="00196E9A">
        <w:rPr>
          <w:rStyle w:val="Vnbnnidung2"/>
        </w:rPr>
        <w:t>Cho các nhận xét sau:</w:t>
      </w:r>
    </w:p>
    <w:p w14:paraId="177942B9" w14:textId="32157A60" w:rsidR="00B95FA2" w:rsidRPr="00196E9A" w:rsidRDefault="0052245B" w:rsidP="0052245B">
      <w:pPr>
        <w:pStyle w:val="Vnbnnidung21"/>
        <w:shd w:val="clear" w:color="auto" w:fill="auto"/>
        <w:spacing w:line="240" w:lineRule="auto"/>
        <w:ind w:firstLine="0"/>
        <w:jc w:val="both"/>
        <w:rPr>
          <w:sz w:val="24"/>
          <w:szCs w:val="24"/>
        </w:rPr>
      </w:pPr>
      <w:r>
        <w:rPr>
          <w:rStyle w:val="Vnbnnidung2"/>
          <w:sz w:val="24"/>
          <w:szCs w:val="24"/>
        </w:rPr>
        <w:t xml:space="preserve">(1) </w:t>
      </w:r>
      <w:r w:rsidR="00B95FA2" w:rsidRPr="00196E9A">
        <w:rPr>
          <w:rStyle w:val="Vnbnnidung2"/>
          <w:sz w:val="24"/>
          <w:szCs w:val="24"/>
        </w:rPr>
        <w:t>Sau khi di cư số cá thể của quần thể 2 nhiều hơn số cá thể của quần thể 1.</w:t>
      </w:r>
    </w:p>
    <w:p w14:paraId="22016077" w14:textId="48721646" w:rsidR="00B95FA2" w:rsidRPr="00196E9A" w:rsidRDefault="0052245B" w:rsidP="0052245B">
      <w:pPr>
        <w:pStyle w:val="Vnbnnidung21"/>
        <w:shd w:val="clear" w:color="auto" w:fill="auto"/>
        <w:spacing w:line="240" w:lineRule="auto"/>
        <w:ind w:firstLine="0"/>
        <w:jc w:val="both"/>
        <w:rPr>
          <w:sz w:val="24"/>
          <w:szCs w:val="24"/>
        </w:rPr>
      </w:pPr>
      <w:r>
        <w:rPr>
          <w:rStyle w:val="Vnbnnidung2"/>
          <w:sz w:val="24"/>
          <w:szCs w:val="24"/>
        </w:rPr>
        <w:t xml:space="preserve">(2) </w:t>
      </w:r>
      <w:r w:rsidR="00B95FA2" w:rsidRPr="00196E9A">
        <w:rPr>
          <w:rStyle w:val="Vnbnnidung2"/>
          <w:sz w:val="24"/>
          <w:szCs w:val="24"/>
        </w:rPr>
        <w:t xml:space="preserve">Trước di cư, tần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 xml:space="preserve">A quần thể 1 là 0,4, tần số </w:t>
      </w:r>
      <w:r w:rsidR="00B95FA2" w:rsidRPr="00196E9A">
        <w:rPr>
          <w:rStyle w:val="Vnbnnidung2"/>
          <w:sz w:val="24"/>
          <w:szCs w:val="24"/>
          <w:lang w:val="es-ES_tradnl" w:eastAsia="es-ES_tradnl"/>
        </w:rPr>
        <w:t>al</w:t>
      </w:r>
      <w:r>
        <w:rPr>
          <w:rStyle w:val="Vnbnnidung2"/>
          <w:sz w:val="24"/>
          <w:szCs w:val="24"/>
          <w:lang w:val="es-ES_tradnl" w:eastAsia="es-ES_tradnl"/>
        </w:rPr>
        <w:t>l</w:t>
      </w:r>
      <w:r w:rsidR="00B95FA2" w:rsidRPr="00196E9A">
        <w:rPr>
          <w:rStyle w:val="Vnbnnidung2"/>
          <w:sz w:val="24"/>
          <w:szCs w:val="24"/>
          <w:lang w:val="es-ES_tradnl" w:eastAsia="es-ES_tradnl"/>
        </w:rPr>
        <w:t>e</w:t>
      </w:r>
      <w:r>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a quần thể 2 là 0,15.</w:t>
      </w:r>
    </w:p>
    <w:p w14:paraId="29DE83FB" w14:textId="267A9611" w:rsidR="00B95FA2" w:rsidRPr="00196E9A" w:rsidRDefault="0052245B" w:rsidP="0052245B">
      <w:pPr>
        <w:pStyle w:val="Vnbnnidung21"/>
        <w:shd w:val="clear" w:color="auto" w:fill="auto"/>
        <w:spacing w:line="240" w:lineRule="auto"/>
        <w:ind w:firstLine="0"/>
        <w:jc w:val="both"/>
        <w:rPr>
          <w:sz w:val="24"/>
          <w:szCs w:val="24"/>
        </w:rPr>
      </w:pPr>
      <w:r>
        <w:rPr>
          <w:rStyle w:val="Vnbnnidung2"/>
          <w:sz w:val="24"/>
          <w:szCs w:val="24"/>
        </w:rPr>
        <w:t xml:space="preserve">(3) </w:t>
      </w:r>
      <w:r w:rsidR="00B95FA2" w:rsidRPr="00196E9A">
        <w:rPr>
          <w:rStyle w:val="Vnbnnidung2"/>
          <w:sz w:val="24"/>
          <w:szCs w:val="24"/>
        </w:rPr>
        <w:t>Trước di cư quần thể 1 đạt trạng thái cân bằng di truyền, quần thể 2 không đạt trạng thái cân bằng di truyền.</w:t>
      </w:r>
    </w:p>
    <w:p w14:paraId="587A0A5A" w14:textId="417589F7" w:rsidR="00B95FA2" w:rsidRPr="00196E9A" w:rsidRDefault="0052245B" w:rsidP="0052245B">
      <w:pPr>
        <w:pStyle w:val="Vnbnnidung21"/>
        <w:shd w:val="clear" w:color="auto" w:fill="auto"/>
        <w:spacing w:line="240" w:lineRule="auto"/>
        <w:ind w:firstLine="0"/>
        <w:jc w:val="both"/>
        <w:rPr>
          <w:sz w:val="24"/>
          <w:szCs w:val="24"/>
        </w:rPr>
      </w:pPr>
      <w:r>
        <w:rPr>
          <w:rStyle w:val="Vnbnnidung2"/>
          <w:sz w:val="24"/>
          <w:szCs w:val="24"/>
        </w:rPr>
        <w:t xml:space="preserve">(4) </w:t>
      </w:r>
      <w:r w:rsidR="00B95FA2"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5CEBF430" w14:textId="1372B05A" w:rsidR="00B95FA2" w:rsidRPr="00196E9A" w:rsidRDefault="0052245B" w:rsidP="0052245B">
      <w:pPr>
        <w:pStyle w:val="Vnbnnidung21"/>
        <w:shd w:val="clear" w:color="auto" w:fill="auto"/>
        <w:spacing w:line="240" w:lineRule="auto"/>
        <w:ind w:firstLine="0"/>
        <w:jc w:val="both"/>
        <w:rPr>
          <w:sz w:val="24"/>
          <w:szCs w:val="24"/>
        </w:rPr>
      </w:pPr>
      <w:r>
        <w:rPr>
          <w:rStyle w:val="Vnbnnidung2"/>
          <w:sz w:val="24"/>
          <w:szCs w:val="24"/>
        </w:rPr>
        <w:t xml:space="preserve">(5) </w:t>
      </w:r>
      <w:r w:rsidR="00B95FA2" w:rsidRPr="00196E9A">
        <w:rPr>
          <w:rStyle w:val="Vnbnnidung2"/>
          <w:sz w:val="24"/>
          <w:szCs w:val="24"/>
        </w:rPr>
        <w:t xml:space="preserve">Sau di cư quần thể ở ruộng khoai có tần số </w:t>
      </w:r>
      <w:r w:rsidR="00B95FA2" w:rsidRPr="00196E9A">
        <w:rPr>
          <w:rStyle w:val="Vnbnnidung2"/>
          <w:sz w:val="24"/>
          <w:szCs w:val="24"/>
          <w:lang w:val="es-ES_tradnl" w:eastAsia="es-ES_tradnl"/>
        </w:rPr>
        <w:t>al</w:t>
      </w:r>
      <w:r w:rsidR="00CD235F">
        <w:rPr>
          <w:rStyle w:val="Vnbnnidung2"/>
          <w:sz w:val="24"/>
          <w:szCs w:val="24"/>
          <w:lang w:val="es-ES_tradnl" w:eastAsia="es-ES_tradnl"/>
        </w:rPr>
        <w:t>l</w:t>
      </w:r>
      <w:r w:rsidR="00B95FA2" w:rsidRPr="00196E9A">
        <w:rPr>
          <w:rStyle w:val="Vnbnnidung2"/>
          <w:sz w:val="24"/>
          <w:szCs w:val="24"/>
          <w:lang w:val="es-ES_tradnl" w:eastAsia="es-ES_tradnl"/>
        </w:rPr>
        <w:t>e</w:t>
      </w:r>
      <w:r w:rsidR="00CD235F">
        <w:rPr>
          <w:rStyle w:val="Vnbnnidung2"/>
          <w:sz w:val="24"/>
          <w:szCs w:val="24"/>
          <w:lang w:val="es-ES_tradnl" w:eastAsia="es-ES_tradnl"/>
        </w:rPr>
        <w:t>le</w:t>
      </w:r>
      <w:r w:rsidR="00B95FA2" w:rsidRPr="00196E9A">
        <w:rPr>
          <w:rStyle w:val="Vnbnnidung2"/>
          <w:sz w:val="24"/>
          <w:szCs w:val="24"/>
          <w:lang w:val="es-ES_tradnl" w:eastAsia="es-ES_tradnl"/>
        </w:rPr>
        <w:t xml:space="preserve"> </w:t>
      </w:r>
      <w:r w:rsidR="00B95FA2" w:rsidRPr="00196E9A">
        <w:rPr>
          <w:rStyle w:val="Vnbnnidung2"/>
          <w:sz w:val="24"/>
          <w:szCs w:val="24"/>
        </w:rPr>
        <w:t>A cao hơn lúc ban đầu.</w:t>
      </w:r>
    </w:p>
    <w:p w14:paraId="6303B8F1" w14:textId="305B4E39" w:rsidR="00B95FA2" w:rsidRPr="00196E9A" w:rsidRDefault="0052245B" w:rsidP="0052245B">
      <w:pPr>
        <w:tabs>
          <w:tab w:val="left" w:pos="181"/>
          <w:tab w:val="left" w:pos="2699"/>
          <w:tab w:val="left" w:pos="5221"/>
          <w:tab w:val="left" w:pos="7739"/>
        </w:tabs>
        <w:jc w:val="both"/>
        <w:rPr>
          <w:rStyle w:val="Vnbnnidung2"/>
          <w:color w:val="auto"/>
        </w:rPr>
      </w:pPr>
      <w:r>
        <w:rPr>
          <w:rStyle w:val="Vnbnnidung2"/>
        </w:rPr>
        <w:t xml:space="preserve">(6) </w:t>
      </w:r>
      <w:r w:rsidR="00B95FA2" w:rsidRPr="00196E9A">
        <w:rPr>
          <w:rStyle w:val="Vnbnnidung2"/>
        </w:rPr>
        <w:t xml:space="preserve">Quần thể 2 do có số lượng nhập cư quá lớn dẫn đến một số cá thể trong quần thể cạnh tranh nguồn sống. </w:t>
      </w:r>
    </w:p>
    <w:p w14:paraId="20DAD7C9" w14:textId="77777777" w:rsidR="00B95FA2" w:rsidRPr="00196E9A" w:rsidRDefault="00B95FA2" w:rsidP="00B95FA2">
      <w:pPr>
        <w:tabs>
          <w:tab w:val="left" w:pos="181"/>
          <w:tab w:val="left" w:pos="2699"/>
          <w:tab w:val="left" w:pos="5221"/>
          <w:tab w:val="left" w:pos="7739"/>
        </w:tabs>
        <w:jc w:val="both"/>
        <w:rPr>
          <w:color w:val="auto"/>
        </w:rPr>
      </w:pPr>
      <w:r w:rsidRPr="00196E9A">
        <w:rPr>
          <w:rStyle w:val="Vnbnnidung2"/>
        </w:rPr>
        <w:t xml:space="preserve">Số nhận xét </w:t>
      </w:r>
      <w:r w:rsidRPr="00196E9A">
        <w:rPr>
          <w:rStyle w:val="Vnbnnidung295pt"/>
          <w:sz w:val="24"/>
          <w:szCs w:val="24"/>
          <w:lang w:eastAsia="vi-VN"/>
        </w:rPr>
        <w:t xml:space="preserve">không </w:t>
      </w:r>
      <w:r w:rsidRPr="00196E9A">
        <w:rPr>
          <w:rStyle w:val="Vnbnnidung2"/>
        </w:rPr>
        <w:t>đúng là:</w:t>
      </w:r>
    </w:p>
    <w:p w14:paraId="0694F285" w14:textId="77777777" w:rsidR="00B95FA2" w:rsidRDefault="00B95FA2" w:rsidP="00B95FA2">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5</w:t>
      </w:r>
      <w:bookmarkEnd w:id="0"/>
    </w:p>
    <w:p w14:paraId="6C7BC159" w14:textId="77777777" w:rsidR="00B95FA2" w:rsidRDefault="00B95FA2" w:rsidP="00AB0AAE">
      <w:pPr>
        <w:pStyle w:val="NormalWeb"/>
        <w:shd w:val="clear" w:color="auto" w:fill="FFFFFF"/>
        <w:spacing w:before="0" w:beforeAutospacing="0" w:after="0" w:afterAutospacing="0"/>
        <w:rPr>
          <w:b/>
          <w:bCs/>
          <w:sz w:val="26"/>
          <w:szCs w:val="26"/>
        </w:rPr>
      </w:pPr>
    </w:p>
    <w:p w14:paraId="366C37DB" w14:textId="26B9B6C1" w:rsidR="00F47A68" w:rsidRDefault="00F47A68" w:rsidP="00A61A7E">
      <w:pPr>
        <w:tabs>
          <w:tab w:val="left" w:pos="181"/>
          <w:tab w:val="left" w:pos="2699"/>
          <w:tab w:val="left" w:pos="5221"/>
          <w:tab w:val="left" w:pos="7739"/>
        </w:tabs>
        <w:jc w:val="both"/>
        <w:rPr>
          <w:b/>
          <w:bCs/>
          <w:sz w:val="26"/>
          <w:szCs w:val="26"/>
        </w:rPr>
      </w:pPr>
      <w:r w:rsidRPr="00F35067">
        <w:rPr>
          <w:rFonts w:eastAsia="Calibri"/>
          <w:b/>
          <w:bCs/>
          <w:color w:val="C00000"/>
          <w:sz w:val="26"/>
          <w:szCs w:val="26"/>
        </w:rPr>
        <w:t xml:space="preserve">PHẦN 2. TRẮC NGHIỆM ĐÚNG SAI </w:t>
      </w:r>
      <w:r w:rsidRPr="00F35067">
        <w:rPr>
          <w:b/>
          <w:bCs/>
          <w:sz w:val="26"/>
          <w:szCs w:val="26"/>
        </w:rPr>
        <w:t>(</w:t>
      </w:r>
      <w:r w:rsidR="00934A92">
        <w:rPr>
          <w:b/>
          <w:bCs/>
          <w:sz w:val="26"/>
          <w:szCs w:val="26"/>
        </w:rPr>
        <w:t>31</w:t>
      </w:r>
      <w:r w:rsidRPr="00F35067">
        <w:rPr>
          <w:b/>
          <w:bCs/>
          <w:sz w:val="26"/>
          <w:szCs w:val="26"/>
        </w:rPr>
        <w:t xml:space="preserve"> câu, học sinh trả lời từ câu 1 đến câu </w:t>
      </w:r>
      <w:r w:rsidR="00934A92">
        <w:rPr>
          <w:b/>
          <w:bCs/>
          <w:sz w:val="26"/>
          <w:szCs w:val="26"/>
        </w:rPr>
        <w:t>31</w:t>
      </w:r>
      <w:r w:rsidRPr="00F35067">
        <w:rPr>
          <w:b/>
          <w:bCs/>
          <w:sz w:val="26"/>
          <w:szCs w:val="26"/>
        </w:rPr>
        <w:t>. Trong mỗi ý a, b, c, d ở mỗi câu, học sinh chọn đúng hoặc sai).</w:t>
      </w:r>
    </w:p>
    <w:p w14:paraId="7A592B74" w14:textId="77777777" w:rsidR="00DF26F7" w:rsidRPr="00635E8B" w:rsidRDefault="00DF26F7" w:rsidP="00DF26F7">
      <w:pPr>
        <w:shd w:val="clear" w:color="auto" w:fill="FFFFFF"/>
        <w:jc w:val="both"/>
        <w:rPr>
          <w:color w:val="auto"/>
        </w:rPr>
      </w:pPr>
      <w:r w:rsidRPr="00635E8B">
        <w:rPr>
          <w:b/>
          <w:color w:val="auto"/>
        </w:rPr>
        <w:t xml:space="preserve">Câu 1. </w:t>
      </w:r>
      <w:r>
        <w:rPr>
          <w:color w:val="auto"/>
        </w:rPr>
        <w:t>Khi nói về quần thể, các nhận định dưới đây là đúng hay sai?</w:t>
      </w:r>
      <w:r w:rsidRPr="00C853A8">
        <w:t xml:space="preserve"> </w:t>
      </w:r>
    </w:p>
    <w:p w14:paraId="49E505C3" w14:textId="77777777" w:rsidR="00DF26F7" w:rsidRPr="00771648" w:rsidRDefault="00DF26F7" w:rsidP="00DF26F7">
      <w:r w:rsidRPr="00635E8B">
        <w:rPr>
          <w:b/>
          <w:bCs/>
          <w:color w:val="auto"/>
          <w:u w:val="single"/>
        </w:rPr>
        <w:t>a)</w:t>
      </w:r>
      <w:r w:rsidRPr="00635E8B">
        <w:rPr>
          <w:color w:val="auto"/>
        </w:rPr>
        <w:t xml:space="preserve"> </w:t>
      </w:r>
      <w:r w:rsidRPr="00196E9A">
        <w:t xml:space="preserve">Quần thể là một tập hợp cá thể </w:t>
      </w:r>
      <w:r w:rsidRPr="00196E9A">
        <w:rPr>
          <w:color w:val="auto"/>
        </w:rPr>
        <w:t>cùng loài, cùng khu phân bố ổn định, tồn tại trong một khoảng thời gian xác định và có khả năng giao phối với nhau để sinh con hữu thụ</w:t>
      </w:r>
      <w:r w:rsidRPr="003B0FBE">
        <w:t>.</w:t>
      </w:r>
    </w:p>
    <w:p w14:paraId="721AF728" w14:textId="77777777" w:rsidR="00DF26F7" w:rsidRPr="000108BE" w:rsidRDefault="00DF26F7" w:rsidP="00DF26F7">
      <w:r w:rsidRPr="00771648">
        <w:rPr>
          <w:b/>
          <w:bCs/>
          <w:color w:val="auto"/>
        </w:rPr>
        <w:t>b)</w:t>
      </w:r>
      <w:r w:rsidRPr="00635E8B">
        <w:rPr>
          <w:color w:val="auto"/>
        </w:rPr>
        <w:t xml:space="preserve"> </w:t>
      </w:r>
      <w:r w:rsidRPr="00196E9A">
        <w:rPr>
          <w:color w:val="auto"/>
        </w:rPr>
        <w:t>Cây cỏ ven bờ hồ</w:t>
      </w:r>
      <w:r>
        <w:t xml:space="preserve"> </w:t>
      </w:r>
      <w:r w:rsidRPr="00196E9A">
        <w:rPr>
          <w:color w:val="auto"/>
        </w:rPr>
        <w:t>là một quần thể</w:t>
      </w:r>
    </w:p>
    <w:p w14:paraId="0F88BA43" w14:textId="77777777" w:rsidR="00DF26F7" w:rsidRDefault="00DF26F7" w:rsidP="00DF26F7">
      <w:pPr>
        <w:shd w:val="clear" w:color="auto" w:fill="FFFFFF"/>
        <w:jc w:val="both"/>
        <w:rPr>
          <w:b/>
          <w:bCs/>
          <w:color w:val="auto"/>
        </w:rPr>
      </w:pPr>
      <w:r w:rsidRPr="00771648">
        <w:rPr>
          <w:b/>
          <w:bCs/>
          <w:color w:val="auto"/>
          <w:u w:val="single"/>
        </w:rPr>
        <w:t>c)</w:t>
      </w:r>
      <w:r w:rsidRPr="00635E8B">
        <w:rPr>
          <w:color w:val="auto"/>
        </w:rPr>
        <w:t xml:space="preserve"> </w:t>
      </w:r>
      <w:r w:rsidRPr="00196E9A">
        <w:rPr>
          <w:rStyle w:val="Vnbnnidung2"/>
        </w:rPr>
        <w:t>Quần thể tự phối thường gặp ở thực vật, ít gặp ở động vật</w:t>
      </w:r>
      <w:r w:rsidRPr="00635E8B">
        <w:rPr>
          <w:b/>
          <w:bCs/>
          <w:color w:val="auto"/>
        </w:rPr>
        <w:t xml:space="preserve"> </w:t>
      </w:r>
    </w:p>
    <w:p w14:paraId="0B5E5238" w14:textId="77777777" w:rsidR="00DF26F7" w:rsidRDefault="00DF26F7" w:rsidP="00DF26F7">
      <w:pPr>
        <w:shd w:val="clear" w:color="auto" w:fill="FFFFFF"/>
        <w:jc w:val="both"/>
        <w:rPr>
          <w:rStyle w:val="Vnbnnidung2"/>
        </w:rPr>
      </w:pPr>
      <w:r w:rsidRPr="00635E8B">
        <w:rPr>
          <w:b/>
          <w:bCs/>
          <w:color w:val="auto"/>
        </w:rPr>
        <w:t>d)</w:t>
      </w:r>
      <w:r w:rsidRPr="00635E8B">
        <w:rPr>
          <w:color w:val="auto"/>
        </w:rPr>
        <w:t xml:space="preserve"> </w:t>
      </w:r>
      <w:r w:rsidRPr="00196E9A">
        <w:rPr>
          <w:rStyle w:val="Vnbnnidung2"/>
        </w:rPr>
        <w:t>Mỗi quần thể có khu phân bố xác định và luôn luôn ổn định</w:t>
      </w:r>
    </w:p>
    <w:p w14:paraId="200FF9B6" w14:textId="77777777" w:rsidR="00DF26F7" w:rsidRPr="000108BE" w:rsidRDefault="00DF26F7" w:rsidP="00DF26F7">
      <w:pPr>
        <w:shd w:val="clear" w:color="auto" w:fill="FFFFFF"/>
        <w:jc w:val="both"/>
        <w:rPr>
          <w:bCs/>
          <w:color w:val="auto"/>
        </w:rPr>
      </w:pPr>
      <w:r w:rsidRPr="00635E8B">
        <w:rPr>
          <w:b/>
          <w:color w:val="auto"/>
        </w:rPr>
        <w:t>Câu 2.</w:t>
      </w:r>
      <w:r>
        <w:rPr>
          <w:b/>
          <w:color w:val="auto"/>
        </w:rPr>
        <w:t xml:space="preserve"> </w:t>
      </w:r>
      <w:r>
        <w:rPr>
          <w:color w:val="auto"/>
        </w:rPr>
        <w:t>Khi nói về cấu trúc di truyền của quần thể, các nhận định dưới đây là đúng hay sai?</w:t>
      </w:r>
    </w:p>
    <w:p w14:paraId="1FEB8EAA" w14:textId="77777777" w:rsidR="00DF26F7" w:rsidRPr="004017DA" w:rsidRDefault="00DF26F7" w:rsidP="00DF26F7">
      <w:r w:rsidRPr="004017DA">
        <w:rPr>
          <w:b/>
          <w:bCs/>
          <w:u w:val="single"/>
        </w:rPr>
        <w:t>a)</w:t>
      </w:r>
      <w:r w:rsidRPr="00771648">
        <w:t xml:space="preserve"> </w:t>
      </w:r>
      <w:r w:rsidRPr="00196E9A">
        <w:t>Vốn gen</w:t>
      </w:r>
      <w:r>
        <w:t>e</w:t>
      </w:r>
      <w:r w:rsidRPr="00196E9A">
        <w:t xml:space="preserve"> của quần thể là tập hợp của tất cả</w:t>
      </w:r>
      <w:r w:rsidRPr="0000133E">
        <w:rPr>
          <w:noProof/>
        </w:rPr>
        <w:t xml:space="preserve"> </w:t>
      </w:r>
      <w:r>
        <w:t>c</w:t>
      </w:r>
      <w:r w:rsidRPr="00196E9A">
        <w:t>ác al</w:t>
      </w:r>
      <w:r>
        <w:t>l</w:t>
      </w:r>
      <w:r w:rsidRPr="00196E9A">
        <w:t>e</w:t>
      </w:r>
      <w:r>
        <w:t>le</w:t>
      </w:r>
      <w:r w:rsidRPr="00196E9A">
        <w:t xml:space="preserve"> của tất cả các gen trong quần thể tại một thời điểm xác định</w:t>
      </w:r>
    </w:p>
    <w:p w14:paraId="2ACCD78A" w14:textId="77777777" w:rsidR="00DF26F7" w:rsidRPr="008D1C0C" w:rsidRDefault="00DF26F7" w:rsidP="00DF26F7">
      <w:r w:rsidRPr="008D1C0C">
        <w:rPr>
          <w:b/>
          <w:bCs/>
          <w:color w:val="auto"/>
          <w:u w:val="single"/>
        </w:rPr>
        <w:t>b)</w:t>
      </w:r>
      <w:r w:rsidRPr="00771648">
        <w:rPr>
          <w:color w:val="auto"/>
        </w:rPr>
        <w:t xml:space="preserve"> </w:t>
      </w:r>
      <w:r w:rsidRPr="00196E9A">
        <w:t>Tần số al</w:t>
      </w:r>
      <w:r>
        <w:t>l</w:t>
      </w:r>
      <w:r w:rsidRPr="00196E9A">
        <w:t>e</w:t>
      </w:r>
      <w:r>
        <w:t>le</w:t>
      </w:r>
      <w:r w:rsidRPr="00196E9A">
        <w:t xml:space="preserve"> là</w:t>
      </w:r>
      <w:r>
        <w:t xml:space="preserve"> tỉ lệ giữa số bản sao allele đó trên tổng số bản sao của các allele thuộc một gene có trong quần thể</w:t>
      </w:r>
    </w:p>
    <w:p w14:paraId="0F75A36D" w14:textId="77777777" w:rsidR="00DF26F7" w:rsidRPr="008D1C0C" w:rsidRDefault="00DF26F7" w:rsidP="00DF26F7">
      <w:r w:rsidRPr="00771648">
        <w:rPr>
          <w:b/>
          <w:bCs/>
          <w:color w:val="auto"/>
        </w:rPr>
        <w:t>c)</w:t>
      </w:r>
      <w:r w:rsidRPr="00771648">
        <w:rPr>
          <w:color w:val="333333"/>
        </w:rPr>
        <w:t xml:space="preserve"> </w:t>
      </w:r>
      <w:r w:rsidRPr="00196E9A">
        <w:t>Tần số kiểu gen</w:t>
      </w:r>
      <w:r>
        <w:t>e</w:t>
      </w:r>
      <w:r w:rsidRPr="00196E9A">
        <w:t xml:space="preserve"> là</w:t>
      </w:r>
      <w:r>
        <w:t xml:space="preserve"> t</w:t>
      </w:r>
      <w:r w:rsidRPr="00196E9A">
        <w:t>ỷ lệ số cá thể có kiểu gen</w:t>
      </w:r>
      <w:r>
        <w:t>e</w:t>
      </w:r>
      <w:r w:rsidRPr="00196E9A">
        <w:t xml:space="preserve"> đó trên tổng số lượng cá thể có khả năng sinh sản trong quần thể.</w:t>
      </w:r>
    </w:p>
    <w:p w14:paraId="2F0B3B5B" w14:textId="77777777" w:rsidR="00DF26F7" w:rsidRDefault="00DF26F7" w:rsidP="00DF26F7">
      <w:r w:rsidRPr="00771648">
        <w:rPr>
          <w:b/>
          <w:bCs/>
          <w:color w:val="auto"/>
        </w:rPr>
        <w:t>d)</w:t>
      </w:r>
      <w:r w:rsidRPr="00771648">
        <w:rPr>
          <w:color w:val="auto"/>
        </w:rPr>
        <w:t xml:space="preserve"> </w:t>
      </w:r>
      <w:r w:rsidRPr="00196E9A">
        <w:t>Tần số thể dị hợp ngày càng giảm, đồng hợp ngày càng tăng biểu hiện rõ nhất ở</w:t>
      </w:r>
      <w:r>
        <w:t xml:space="preserve"> q</w:t>
      </w:r>
      <w:r w:rsidRPr="00196E9A">
        <w:t>uần thể ngẫu phối</w:t>
      </w:r>
    </w:p>
    <w:p w14:paraId="082DE2FF" w14:textId="77777777" w:rsidR="00DF26F7" w:rsidRPr="002B7F2D" w:rsidRDefault="00DF26F7" w:rsidP="00DF26F7">
      <w:r w:rsidRPr="00635E8B">
        <w:rPr>
          <w:b/>
          <w:color w:val="auto"/>
        </w:rPr>
        <w:t xml:space="preserve">Câu </w:t>
      </w:r>
      <w:r>
        <w:rPr>
          <w:b/>
          <w:color w:val="auto"/>
        </w:rPr>
        <w:t>3</w:t>
      </w:r>
      <w:r w:rsidRPr="00635E8B">
        <w:rPr>
          <w:b/>
          <w:color w:val="auto"/>
        </w:rPr>
        <w:t>.</w:t>
      </w:r>
      <w:r>
        <w:rPr>
          <w:b/>
          <w:color w:val="auto"/>
        </w:rPr>
        <w:t xml:space="preserve"> </w:t>
      </w:r>
      <w:r>
        <w:rPr>
          <w:bCs/>
          <w:color w:val="auto"/>
        </w:rPr>
        <w:t xml:space="preserve">Khi nói về </w:t>
      </w:r>
      <w:r w:rsidRPr="00196E9A">
        <w:rPr>
          <w:color w:val="auto"/>
        </w:rPr>
        <w:t>điều kiện nghiệm đúng của định luật Ha</w:t>
      </w:r>
      <w:r>
        <w:rPr>
          <w:color w:val="auto"/>
        </w:rPr>
        <w:t>rdy</w:t>
      </w:r>
      <w:r w:rsidRPr="00196E9A">
        <w:rPr>
          <w:color w:val="auto"/>
        </w:rPr>
        <w:t xml:space="preserve"> - </w:t>
      </w:r>
      <w:r>
        <w:rPr>
          <w:color w:val="auto"/>
        </w:rPr>
        <w:t>Weinberg, các nhận định sau là đúng hay sai?</w:t>
      </w:r>
    </w:p>
    <w:p w14:paraId="6369F56D" w14:textId="77777777" w:rsidR="00DF26F7" w:rsidRPr="00771648" w:rsidRDefault="00DF26F7" w:rsidP="00DF26F7">
      <w:pPr>
        <w:pStyle w:val="NormalWeb"/>
        <w:shd w:val="clear" w:color="auto" w:fill="FFFFFF"/>
        <w:spacing w:before="0" w:beforeAutospacing="0" w:after="0" w:afterAutospacing="0"/>
        <w:jc w:val="both"/>
        <w:rPr>
          <w:color w:val="333333"/>
        </w:rPr>
      </w:pPr>
      <w:r w:rsidRPr="002B7F2D">
        <w:rPr>
          <w:b/>
          <w:bCs/>
          <w:u w:val="single"/>
        </w:rPr>
        <w:t>a)</w:t>
      </w:r>
      <w:r w:rsidRPr="00771648">
        <w:t xml:space="preserve"> </w:t>
      </w:r>
      <w:r w:rsidRPr="00196E9A">
        <w:t>Mọi cá thể trong quần thể đều sống sót và sinh sản như nhau.</w:t>
      </w:r>
    </w:p>
    <w:p w14:paraId="72F9378D" w14:textId="77777777" w:rsidR="00DF26F7" w:rsidRPr="00771648" w:rsidRDefault="00DF26F7" w:rsidP="00DF26F7">
      <w:pPr>
        <w:jc w:val="both"/>
        <w:rPr>
          <w:color w:val="auto"/>
        </w:rPr>
      </w:pPr>
      <w:r w:rsidRPr="00771648">
        <w:rPr>
          <w:b/>
          <w:bCs/>
          <w:color w:val="auto"/>
        </w:rPr>
        <w:t>b)</w:t>
      </w:r>
      <w:r w:rsidRPr="00771648">
        <w:rPr>
          <w:color w:val="auto"/>
        </w:rPr>
        <w:t xml:space="preserve"> </w:t>
      </w:r>
      <w:r>
        <w:rPr>
          <w:color w:val="auto"/>
        </w:rPr>
        <w:t>X</w:t>
      </w:r>
      <w:r w:rsidRPr="00196E9A">
        <w:rPr>
          <w:color w:val="auto"/>
        </w:rPr>
        <w:t>ảy ra đột biến</w:t>
      </w:r>
    </w:p>
    <w:p w14:paraId="5DD51E12" w14:textId="77777777" w:rsidR="00DF26F7" w:rsidRPr="00771648" w:rsidRDefault="00DF26F7" w:rsidP="00DF26F7">
      <w:pPr>
        <w:tabs>
          <w:tab w:val="left" w:pos="181"/>
          <w:tab w:val="left" w:pos="2699"/>
          <w:tab w:val="left" w:pos="5221"/>
          <w:tab w:val="left" w:pos="7739"/>
        </w:tabs>
        <w:jc w:val="both"/>
        <w:rPr>
          <w:color w:val="auto"/>
        </w:rPr>
      </w:pPr>
      <w:r w:rsidRPr="002B7F2D">
        <w:rPr>
          <w:b/>
          <w:bCs/>
          <w:color w:val="auto"/>
          <w:u w:val="single"/>
        </w:rPr>
        <w:t>c)</w:t>
      </w:r>
      <w:r w:rsidRPr="00771648">
        <w:rPr>
          <w:color w:val="333333"/>
        </w:rPr>
        <w:t xml:space="preserve"> </w:t>
      </w:r>
      <w:r w:rsidRPr="00196E9A">
        <w:rPr>
          <w:color w:val="auto"/>
        </w:rPr>
        <w:t>Giảm phân bình thường các giao tử có khả năng thụ tinh như nhau.</w:t>
      </w:r>
    </w:p>
    <w:p w14:paraId="53EF9080" w14:textId="77777777" w:rsidR="00DF26F7" w:rsidRDefault="00DF26F7" w:rsidP="00DF26F7">
      <w:pPr>
        <w:jc w:val="both"/>
        <w:rPr>
          <w:color w:val="auto"/>
        </w:rPr>
      </w:pPr>
      <w:r w:rsidRPr="00771648">
        <w:rPr>
          <w:b/>
          <w:bCs/>
          <w:color w:val="auto"/>
        </w:rPr>
        <w:t>d)</w:t>
      </w:r>
      <w:r w:rsidRPr="00771648">
        <w:rPr>
          <w:color w:val="auto"/>
        </w:rPr>
        <w:t xml:space="preserve"> </w:t>
      </w:r>
      <w:r w:rsidRPr="00196E9A">
        <w:rPr>
          <w:color w:val="auto"/>
        </w:rPr>
        <w:t>Quần thể phải lớn, không có sự giao phối tự do.</w:t>
      </w:r>
    </w:p>
    <w:p w14:paraId="776E8747" w14:textId="77777777" w:rsidR="00DF26F7" w:rsidRPr="00E969C3" w:rsidRDefault="00DF26F7" w:rsidP="00DF26F7">
      <w:pPr>
        <w:shd w:val="clear" w:color="auto" w:fill="FFFFFF"/>
        <w:jc w:val="both"/>
        <w:rPr>
          <w:bCs/>
          <w:color w:val="auto"/>
        </w:rPr>
      </w:pPr>
      <w:r w:rsidRPr="00635E8B">
        <w:rPr>
          <w:b/>
          <w:color w:val="auto"/>
        </w:rPr>
        <w:t xml:space="preserve">Câu </w:t>
      </w:r>
      <w:r>
        <w:rPr>
          <w:b/>
          <w:color w:val="auto"/>
        </w:rPr>
        <w:t>4</w:t>
      </w:r>
      <w:r w:rsidRPr="00635E8B">
        <w:rPr>
          <w:b/>
          <w:color w:val="auto"/>
        </w:rPr>
        <w:t>.</w:t>
      </w:r>
      <w:r>
        <w:rPr>
          <w:b/>
          <w:color w:val="auto"/>
        </w:rPr>
        <w:t xml:space="preserve"> </w:t>
      </w:r>
      <w:r>
        <w:rPr>
          <w:bCs/>
          <w:color w:val="auto"/>
        </w:rPr>
        <w:t>Khi nói về định luật Hardy - Weinberg, các nhận định sau đây là đúng hay sai?</w:t>
      </w:r>
    </w:p>
    <w:p w14:paraId="6648AD6B" w14:textId="77777777" w:rsidR="00DF26F7" w:rsidRDefault="00DF26F7" w:rsidP="00DF26F7">
      <w:pPr>
        <w:jc w:val="both"/>
        <w:rPr>
          <w:b/>
          <w:bCs/>
          <w:color w:val="auto"/>
        </w:rPr>
      </w:pPr>
      <w:r w:rsidRPr="00D41197">
        <w:rPr>
          <w:b/>
          <w:bCs/>
        </w:rPr>
        <w:t>a)</w:t>
      </w:r>
      <w:r w:rsidRPr="00771648">
        <w:t xml:space="preserve"> </w:t>
      </w:r>
      <w:r>
        <w:rPr>
          <w:color w:val="auto"/>
        </w:rPr>
        <w:t>Đ</w:t>
      </w:r>
      <w:r w:rsidRPr="00196E9A">
        <w:rPr>
          <w:color w:val="auto"/>
        </w:rPr>
        <w:t xml:space="preserve">ịnh luật </w:t>
      </w:r>
      <w:r>
        <w:rPr>
          <w:bCs/>
          <w:color w:val="auto"/>
        </w:rPr>
        <w:t>Hardy - Weinberg</w:t>
      </w:r>
      <w:r>
        <w:t xml:space="preserve"> phản</w:t>
      </w:r>
      <w:r w:rsidRPr="00196E9A">
        <w:rPr>
          <w:color w:val="auto"/>
        </w:rPr>
        <w:t xml:space="preserve"> ánh trạng thái động của quần thể, giải thích cơ sở tiến hóa</w:t>
      </w:r>
      <w:r w:rsidRPr="00D41197">
        <w:rPr>
          <w:b/>
          <w:bCs/>
          <w:color w:val="auto"/>
        </w:rPr>
        <w:t xml:space="preserve"> </w:t>
      </w:r>
    </w:p>
    <w:p w14:paraId="0D31E12D" w14:textId="77777777" w:rsidR="00DF26F7" w:rsidRPr="00E969C3" w:rsidRDefault="00DF26F7" w:rsidP="00DF26F7">
      <w:pPr>
        <w:jc w:val="both"/>
      </w:pPr>
      <w:r w:rsidRPr="00E969C3">
        <w:rPr>
          <w:b/>
          <w:bCs/>
          <w:color w:val="auto"/>
          <w:u w:val="single"/>
        </w:rPr>
        <w:t>b)</w:t>
      </w:r>
      <w:r w:rsidRPr="00771648">
        <w:rPr>
          <w:color w:val="auto"/>
        </w:rPr>
        <w:t xml:space="preserve"> </w:t>
      </w:r>
      <w:r w:rsidRPr="00196E9A">
        <w:rPr>
          <w:color w:val="auto"/>
        </w:rPr>
        <w:t xml:space="preserve">Bản chất của định luật </w:t>
      </w:r>
      <w:r>
        <w:rPr>
          <w:bCs/>
          <w:color w:val="auto"/>
        </w:rPr>
        <w:t>Hardy - Weinberg</w:t>
      </w:r>
      <w:r w:rsidRPr="00196E9A">
        <w:rPr>
          <w:color w:val="auto"/>
        </w:rPr>
        <w:t xml:space="preserve"> là</w:t>
      </w:r>
      <w:r>
        <w:t xml:space="preserve"> s</w:t>
      </w:r>
      <w:r w:rsidRPr="00196E9A">
        <w:rPr>
          <w:color w:val="auto"/>
        </w:rPr>
        <w:t>ự giao phối tự do và ngẫu nhiên</w:t>
      </w:r>
      <w:r>
        <w:rPr>
          <w:color w:val="auto"/>
        </w:rPr>
        <w:t xml:space="preserve"> của các cá thể trong quần thể</w:t>
      </w:r>
    </w:p>
    <w:p w14:paraId="4D984620" w14:textId="77777777" w:rsidR="00DF26F7" w:rsidRPr="00441A11" w:rsidRDefault="00DF26F7" w:rsidP="00DF26F7">
      <w:pPr>
        <w:jc w:val="both"/>
      </w:pPr>
      <w:r w:rsidRPr="00441A11">
        <w:rPr>
          <w:b/>
          <w:bCs/>
          <w:color w:val="auto"/>
          <w:u w:val="single"/>
        </w:rPr>
        <w:t>c)</w:t>
      </w:r>
      <w:r w:rsidRPr="00771648">
        <w:rPr>
          <w:color w:val="333333"/>
        </w:rPr>
        <w:t xml:space="preserve"> </w:t>
      </w:r>
      <w:r w:rsidRPr="00196E9A">
        <w:rPr>
          <w:rStyle w:val="Vnbnnidung2"/>
          <w:color w:val="auto"/>
        </w:rPr>
        <w:t xml:space="preserve">Ý nghĩa thực tiễn của định luật </w:t>
      </w:r>
      <w:r>
        <w:rPr>
          <w:bCs/>
          <w:color w:val="auto"/>
        </w:rPr>
        <w:t>Hardy - Weinberg</w:t>
      </w:r>
      <w:r w:rsidRPr="00196E9A">
        <w:rPr>
          <w:rStyle w:val="Vnbnnidung2"/>
          <w:color w:val="auto"/>
        </w:rPr>
        <w:t xml:space="preserve"> là</w:t>
      </w:r>
      <w:r>
        <w:t xml:space="preserve"> k</w:t>
      </w:r>
      <w:r w:rsidRPr="00196E9A">
        <w:rPr>
          <w:rStyle w:val="Vnbnnidung2"/>
          <w:color w:val="auto"/>
        </w:rPr>
        <w:t>hẳng định sự duy trì những đặc điểm đã đạt được trong tiến hóa cũng quan trọng không kém sự phát sinh các đặc điểm mới và sự biến đổi các đặc điểm đã có.</w:t>
      </w:r>
    </w:p>
    <w:p w14:paraId="65C71E1A" w14:textId="77777777" w:rsidR="00DF26F7" w:rsidRDefault="00DF26F7" w:rsidP="00DF26F7">
      <w:pPr>
        <w:jc w:val="both"/>
        <w:rPr>
          <w:color w:val="auto"/>
        </w:rPr>
      </w:pPr>
      <w:r w:rsidRPr="00771648">
        <w:rPr>
          <w:b/>
          <w:bCs/>
          <w:color w:val="auto"/>
        </w:rPr>
        <w:t>d)</w:t>
      </w:r>
      <w:r w:rsidRPr="00771648">
        <w:rPr>
          <w:color w:val="auto"/>
        </w:rPr>
        <w:t xml:space="preserve"> </w:t>
      </w:r>
      <w:r w:rsidRPr="00196E9A">
        <w:rPr>
          <w:color w:val="auto"/>
        </w:rPr>
        <w:t xml:space="preserve">Một quần thể cân bằng </w:t>
      </w:r>
      <w:r>
        <w:rPr>
          <w:bCs/>
          <w:color w:val="auto"/>
        </w:rPr>
        <w:t>Hardy - Weinberg</w:t>
      </w:r>
      <w:r w:rsidRPr="00196E9A">
        <w:rPr>
          <w:color w:val="auto"/>
        </w:rPr>
        <w:t>. Tần số kiểu gen</w:t>
      </w:r>
      <w:r>
        <w:rPr>
          <w:color w:val="auto"/>
        </w:rPr>
        <w:t>e</w:t>
      </w:r>
      <w:r w:rsidRPr="00196E9A">
        <w:rPr>
          <w:color w:val="auto"/>
        </w:rPr>
        <w:t xml:space="preserve"> dị hợp lớn nhất khi </w:t>
      </w:r>
      <w:r>
        <w:t>k</w:t>
      </w:r>
      <w:r w:rsidRPr="00196E9A">
        <w:rPr>
          <w:color w:val="auto"/>
        </w:rPr>
        <w:t>hi tần số al</w:t>
      </w:r>
      <w:r>
        <w:rPr>
          <w:color w:val="auto"/>
        </w:rPr>
        <w:t>l</w:t>
      </w:r>
      <w:r w:rsidRPr="00196E9A">
        <w:rPr>
          <w:color w:val="auto"/>
        </w:rPr>
        <w:t>e</w:t>
      </w:r>
      <w:r>
        <w:rPr>
          <w:color w:val="auto"/>
        </w:rPr>
        <w:t>le</w:t>
      </w:r>
      <w:r w:rsidRPr="00196E9A">
        <w:rPr>
          <w:color w:val="auto"/>
        </w:rPr>
        <w:t xml:space="preserve"> trội gần bằng 1 và tần số al</w:t>
      </w:r>
      <w:r>
        <w:rPr>
          <w:color w:val="auto"/>
        </w:rPr>
        <w:t>l</w:t>
      </w:r>
      <w:r w:rsidRPr="00196E9A">
        <w:rPr>
          <w:color w:val="auto"/>
        </w:rPr>
        <w:t>e</w:t>
      </w:r>
      <w:r>
        <w:rPr>
          <w:color w:val="auto"/>
        </w:rPr>
        <w:t>le</w:t>
      </w:r>
      <w:r w:rsidRPr="00196E9A">
        <w:rPr>
          <w:color w:val="auto"/>
        </w:rPr>
        <w:t xml:space="preserve"> lặn gần bằng 0.</w:t>
      </w:r>
    </w:p>
    <w:p w14:paraId="001FA39B" w14:textId="77777777" w:rsidR="00DF26F7" w:rsidRPr="003742A2" w:rsidRDefault="00DF26F7" w:rsidP="00DF26F7">
      <w:pPr>
        <w:shd w:val="clear" w:color="auto" w:fill="FFFFFF"/>
        <w:jc w:val="both"/>
        <w:rPr>
          <w:bCs/>
          <w:color w:val="auto"/>
        </w:rPr>
      </w:pPr>
      <w:r w:rsidRPr="00635E8B">
        <w:rPr>
          <w:b/>
          <w:color w:val="auto"/>
        </w:rPr>
        <w:t xml:space="preserve">Câu </w:t>
      </w:r>
      <w:r>
        <w:rPr>
          <w:b/>
          <w:color w:val="auto"/>
        </w:rPr>
        <w:t>5</w:t>
      </w:r>
      <w:r w:rsidRPr="00635E8B">
        <w:rPr>
          <w:b/>
          <w:color w:val="auto"/>
        </w:rPr>
        <w:t>.</w:t>
      </w:r>
      <w:r>
        <w:rPr>
          <w:b/>
          <w:color w:val="auto"/>
        </w:rPr>
        <w:t xml:space="preserve"> </w:t>
      </w:r>
      <w:r>
        <w:rPr>
          <w:bCs/>
          <w:color w:val="auto"/>
        </w:rPr>
        <w:t>Khi nói về quần thể tự thụ phấn và giao phối gần, các nhận định dưới đây là đúng hay sai?</w:t>
      </w:r>
    </w:p>
    <w:p w14:paraId="58D42947" w14:textId="77777777" w:rsidR="00DF26F7" w:rsidRPr="00771648" w:rsidRDefault="00DF26F7" w:rsidP="00DF26F7">
      <w:pPr>
        <w:pStyle w:val="NormalWeb"/>
        <w:shd w:val="clear" w:color="auto" w:fill="FFFFFF"/>
        <w:spacing w:before="0" w:beforeAutospacing="0" w:after="0" w:afterAutospacing="0"/>
        <w:jc w:val="both"/>
        <w:rPr>
          <w:color w:val="333333"/>
        </w:rPr>
      </w:pPr>
      <w:r w:rsidRPr="00FF0677">
        <w:rPr>
          <w:b/>
          <w:bCs/>
          <w:u w:val="single"/>
        </w:rPr>
        <w:t>a)</w:t>
      </w:r>
      <w:r w:rsidRPr="00771648">
        <w:t xml:space="preserve"> </w:t>
      </w:r>
      <w:r w:rsidRPr="00196E9A">
        <w:t>Sự tự phối làm cho quần thể phân chia thành những dòng thuần có kiểu gen khác nha</w:t>
      </w:r>
    </w:p>
    <w:p w14:paraId="5E407CEF" w14:textId="77777777" w:rsidR="00DF26F7" w:rsidRPr="00771648" w:rsidRDefault="00DF26F7" w:rsidP="00DF26F7">
      <w:pPr>
        <w:jc w:val="both"/>
        <w:rPr>
          <w:color w:val="auto"/>
        </w:rPr>
      </w:pPr>
      <w:r w:rsidRPr="00FF0677">
        <w:rPr>
          <w:b/>
          <w:bCs/>
          <w:color w:val="auto"/>
        </w:rPr>
        <w:lastRenderedPageBreak/>
        <w:t>b)</w:t>
      </w:r>
      <w:r w:rsidRPr="00771648">
        <w:rPr>
          <w:color w:val="auto"/>
        </w:rPr>
        <w:t xml:space="preserve"> </w:t>
      </w:r>
      <w:r w:rsidRPr="00196E9A">
        <w:rPr>
          <w:color w:val="auto"/>
        </w:rPr>
        <w:t>Sự tự phối làm giảm thể đồng hợp trội, tăng tỉ lệ thể đồng hợp lặn, triệt tiêu ưu thế lai, sức sống giảm</w:t>
      </w:r>
    </w:p>
    <w:p w14:paraId="6B05B384" w14:textId="77777777" w:rsidR="00DF26F7" w:rsidRPr="00771648" w:rsidRDefault="00DF26F7" w:rsidP="00DF26F7">
      <w:pPr>
        <w:jc w:val="both"/>
        <w:rPr>
          <w:color w:val="auto"/>
        </w:rPr>
      </w:pPr>
      <w:r w:rsidRPr="00801001">
        <w:rPr>
          <w:b/>
          <w:bCs/>
          <w:color w:val="auto"/>
          <w:u w:val="single"/>
        </w:rPr>
        <w:t>c)</w:t>
      </w:r>
      <w:r w:rsidRPr="00771648">
        <w:rPr>
          <w:color w:val="333333"/>
        </w:rPr>
        <w:t xml:space="preserve"> </w:t>
      </w:r>
      <w:r w:rsidRPr="00196E9A">
        <w:rPr>
          <w:color w:val="auto"/>
        </w:rPr>
        <w:t>Qua các thế hệ tự thụ phấn, các alen lặn trong quần thể có xu hướng được biểu hiện ra kiểu hình</w:t>
      </w:r>
    </w:p>
    <w:p w14:paraId="54C4AEDC" w14:textId="77777777" w:rsidR="00DF26F7" w:rsidRDefault="00DF26F7" w:rsidP="00DF26F7">
      <w:pPr>
        <w:jc w:val="both"/>
        <w:rPr>
          <w:color w:val="auto"/>
        </w:rPr>
      </w:pPr>
      <w:r w:rsidRPr="00771648">
        <w:rPr>
          <w:b/>
          <w:bCs/>
          <w:color w:val="auto"/>
        </w:rPr>
        <w:t>d)</w:t>
      </w:r>
      <w:r w:rsidRPr="00771648">
        <w:rPr>
          <w:color w:val="auto"/>
        </w:rPr>
        <w:t xml:space="preserve"> </w:t>
      </w:r>
      <w:r w:rsidRPr="00196E9A">
        <w:rPr>
          <w:color w:val="auto"/>
        </w:rPr>
        <w:t>Quần thể tự thụ phấn thường có độ đa dạng di truyền cao hơn quần thể giao phấn</w:t>
      </w:r>
    </w:p>
    <w:p w14:paraId="3C644321" w14:textId="77777777" w:rsidR="00DF26F7" w:rsidRPr="00196E9A" w:rsidRDefault="00DF26F7" w:rsidP="00DF26F7">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6</w:t>
      </w:r>
      <w:r w:rsidRPr="00635E8B">
        <w:rPr>
          <w:b/>
          <w:color w:val="auto"/>
        </w:rPr>
        <w:t>.</w:t>
      </w:r>
      <w:r>
        <w:rPr>
          <w:b/>
          <w:color w:val="auto"/>
        </w:rPr>
        <w:t xml:space="preserve"> </w:t>
      </w:r>
      <w:r w:rsidRPr="00196E9A">
        <w:rPr>
          <w:rStyle w:val="Vnbnnidung2"/>
          <w:color w:val="auto"/>
        </w:rPr>
        <w:t>Khi nói về quần thể tự phối, các phát biểu sau</w:t>
      </w:r>
      <w:r>
        <w:rPr>
          <w:rStyle w:val="Vnbnnidung2"/>
          <w:color w:val="auto"/>
        </w:rPr>
        <w:t xml:space="preserve"> đây là đúng hay sai?</w:t>
      </w:r>
    </w:p>
    <w:p w14:paraId="6D701291" w14:textId="77777777" w:rsidR="00DF26F7" w:rsidRPr="00FD4185" w:rsidRDefault="00DF26F7" w:rsidP="00DF26F7">
      <w:pPr>
        <w:pStyle w:val="Vnbnnidung21"/>
        <w:shd w:val="clear" w:color="auto" w:fill="auto"/>
        <w:spacing w:line="240" w:lineRule="auto"/>
        <w:ind w:firstLine="0"/>
        <w:jc w:val="both"/>
        <w:rPr>
          <w:sz w:val="24"/>
          <w:szCs w:val="24"/>
        </w:rPr>
      </w:pPr>
      <w:r w:rsidRPr="00FD4185">
        <w:rPr>
          <w:b/>
          <w:bCs/>
          <w:sz w:val="24"/>
          <w:szCs w:val="24"/>
        </w:rPr>
        <w:t>a)</w:t>
      </w:r>
      <w:r w:rsidRPr="00FD4185">
        <w:rPr>
          <w:sz w:val="24"/>
          <w:szCs w:val="24"/>
        </w:rPr>
        <w:t xml:space="preserve"> </w:t>
      </w:r>
      <w:r w:rsidRPr="00FD4185">
        <w:rPr>
          <w:rStyle w:val="Vnbnnidung2"/>
          <w:sz w:val="24"/>
          <w:szCs w:val="24"/>
        </w:rPr>
        <w:t>Các cá thể trong quần thể không có mối quan hệ với nhau.</w:t>
      </w:r>
    </w:p>
    <w:p w14:paraId="7F852CBF" w14:textId="77777777" w:rsidR="00DF26F7" w:rsidRPr="00FD4185" w:rsidRDefault="00DF26F7" w:rsidP="00DF26F7">
      <w:pPr>
        <w:pStyle w:val="Vnbnnidung21"/>
        <w:shd w:val="clear" w:color="auto" w:fill="auto"/>
        <w:spacing w:line="240" w:lineRule="auto"/>
        <w:ind w:firstLine="0"/>
        <w:jc w:val="both"/>
        <w:rPr>
          <w:sz w:val="24"/>
          <w:szCs w:val="24"/>
        </w:rPr>
      </w:pPr>
      <w:r w:rsidRPr="00653BBF">
        <w:rPr>
          <w:b/>
          <w:bCs/>
          <w:sz w:val="24"/>
          <w:szCs w:val="24"/>
          <w:u w:val="single"/>
        </w:rPr>
        <w:t>b)</w:t>
      </w:r>
      <w:r w:rsidRPr="00FD4185">
        <w:rPr>
          <w:sz w:val="24"/>
          <w:szCs w:val="24"/>
        </w:rPr>
        <w:t xml:space="preserve"> </w:t>
      </w:r>
      <w:r w:rsidRPr="00FD4185">
        <w:rPr>
          <w:rStyle w:val="Vnbnnidung2"/>
          <w:sz w:val="24"/>
          <w:szCs w:val="24"/>
        </w:rPr>
        <w:t xml:space="preserve">Vốn </w:t>
      </w:r>
      <w:r w:rsidRPr="00FD4185">
        <w:rPr>
          <w:rStyle w:val="Vnbnnidung2"/>
          <w:sz w:val="24"/>
          <w:szCs w:val="24"/>
          <w:lang w:val="es-ES_tradnl" w:eastAsia="es-ES_tradnl"/>
        </w:rPr>
        <w:t>gen</w:t>
      </w:r>
      <w:r>
        <w:rPr>
          <w:rStyle w:val="Vnbnnidung2"/>
          <w:sz w:val="24"/>
          <w:szCs w:val="24"/>
          <w:lang w:val="es-ES_tradnl" w:eastAsia="es-ES_tradnl"/>
        </w:rPr>
        <w:t>e</w:t>
      </w:r>
      <w:r w:rsidRPr="00FD4185">
        <w:rPr>
          <w:rStyle w:val="Vnbnnidung2"/>
          <w:sz w:val="24"/>
          <w:szCs w:val="24"/>
          <w:lang w:val="es-ES_tradnl" w:eastAsia="es-ES_tradnl"/>
        </w:rPr>
        <w:t xml:space="preserve"> </w:t>
      </w:r>
      <w:r w:rsidRPr="00FD4185">
        <w:rPr>
          <w:rStyle w:val="Vnbnnidung2"/>
          <w:sz w:val="24"/>
          <w:szCs w:val="24"/>
        </w:rPr>
        <w:t>của quần thể bị phân thành những dòng thuần.</w:t>
      </w:r>
    </w:p>
    <w:p w14:paraId="3312A721" w14:textId="77777777" w:rsidR="00DF26F7" w:rsidRPr="00FD4185" w:rsidRDefault="00DF26F7" w:rsidP="00DF26F7">
      <w:pPr>
        <w:pStyle w:val="Vnbnnidung21"/>
        <w:shd w:val="clear" w:color="auto" w:fill="auto"/>
        <w:spacing w:line="240" w:lineRule="auto"/>
        <w:ind w:firstLine="0"/>
        <w:jc w:val="both"/>
        <w:rPr>
          <w:sz w:val="24"/>
          <w:szCs w:val="24"/>
        </w:rPr>
      </w:pPr>
      <w:r w:rsidRPr="00653BBF">
        <w:rPr>
          <w:b/>
          <w:bCs/>
          <w:sz w:val="24"/>
          <w:szCs w:val="24"/>
          <w:u w:val="single"/>
        </w:rPr>
        <w:t>c)</w:t>
      </w:r>
      <w:r w:rsidRPr="00FD4185">
        <w:rPr>
          <w:color w:val="333333"/>
          <w:sz w:val="24"/>
          <w:szCs w:val="24"/>
        </w:rPr>
        <w:t xml:space="preserve"> </w:t>
      </w:r>
      <w:r w:rsidRPr="00FD4185">
        <w:rPr>
          <w:rStyle w:val="Vnbnnidung2"/>
          <w:sz w:val="24"/>
          <w:szCs w:val="24"/>
        </w:rPr>
        <w:t xml:space="preserve">Tần số </w:t>
      </w:r>
      <w:r w:rsidRPr="00FD4185">
        <w:rPr>
          <w:rStyle w:val="Vnbnnidung2"/>
          <w:sz w:val="24"/>
          <w:szCs w:val="24"/>
          <w:lang w:val="es-ES_tradnl" w:eastAsia="es-ES_tradnl"/>
        </w:rPr>
        <w:t>al</w:t>
      </w:r>
      <w:r>
        <w:rPr>
          <w:rStyle w:val="Vnbnnidung2"/>
          <w:sz w:val="24"/>
          <w:szCs w:val="24"/>
          <w:lang w:val="es-ES_tradnl" w:eastAsia="es-ES_tradnl"/>
        </w:rPr>
        <w:t>l</w:t>
      </w:r>
      <w:r w:rsidRPr="00FD4185">
        <w:rPr>
          <w:rStyle w:val="Vnbnnidung2"/>
          <w:sz w:val="24"/>
          <w:szCs w:val="24"/>
          <w:lang w:val="es-ES_tradnl" w:eastAsia="es-ES_tradnl"/>
        </w:rPr>
        <w:t>e</w:t>
      </w:r>
      <w:r>
        <w:rPr>
          <w:rStyle w:val="Vnbnnidung2"/>
          <w:sz w:val="24"/>
          <w:szCs w:val="24"/>
          <w:lang w:val="es-ES_tradnl" w:eastAsia="es-ES_tradnl"/>
        </w:rPr>
        <w:t>le</w:t>
      </w:r>
      <w:r w:rsidRPr="00FD4185">
        <w:rPr>
          <w:rStyle w:val="Vnbnnidung2"/>
          <w:sz w:val="24"/>
          <w:szCs w:val="24"/>
          <w:lang w:val="es-ES_tradnl" w:eastAsia="es-ES_tradnl"/>
        </w:rPr>
        <w:t xml:space="preserve"> </w:t>
      </w:r>
      <w:r w:rsidRPr="00FD4185">
        <w:rPr>
          <w:rStyle w:val="Vnbnnidung2"/>
          <w:sz w:val="24"/>
          <w:szCs w:val="24"/>
        </w:rPr>
        <w:t>sẽ được thay đổi qua các thế hệ.</w:t>
      </w:r>
    </w:p>
    <w:p w14:paraId="6DA26DAF" w14:textId="77777777" w:rsidR="00DF26F7" w:rsidRPr="00FD4185" w:rsidRDefault="00DF26F7" w:rsidP="00DF26F7">
      <w:pPr>
        <w:pStyle w:val="Vnbnnidung21"/>
        <w:shd w:val="clear" w:color="auto" w:fill="auto"/>
        <w:spacing w:line="240" w:lineRule="auto"/>
        <w:ind w:firstLine="0"/>
        <w:jc w:val="both"/>
        <w:rPr>
          <w:sz w:val="24"/>
          <w:szCs w:val="24"/>
        </w:rPr>
      </w:pPr>
      <w:r w:rsidRPr="00FD4185">
        <w:rPr>
          <w:b/>
          <w:bCs/>
          <w:sz w:val="24"/>
          <w:szCs w:val="24"/>
        </w:rPr>
        <w:t>d)</w:t>
      </w:r>
      <w:r w:rsidRPr="00FD4185">
        <w:rPr>
          <w:sz w:val="24"/>
          <w:szCs w:val="24"/>
        </w:rPr>
        <w:t xml:space="preserve"> </w:t>
      </w:r>
      <w:r w:rsidRPr="00FD4185">
        <w:rPr>
          <w:rStyle w:val="Vnbnnidung2"/>
          <w:sz w:val="24"/>
          <w:szCs w:val="24"/>
        </w:rPr>
        <w:t xml:space="preserve">Quần thể một loài thực vật ban đầu có cấu trúc 0,2AA + 0,8Aa = 1, sau một thế hệ tự thụ phấn kiểu </w:t>
      </w:r>
      <w:r w:rsidRPr="00FD4185">
        <w:rPr>
          <w:rStyle w:val="Vnbnnidung2"/>
          <w:sz w:val="24"/>
          <w:szCs w:val="24"/>
          <w:lang w:val="es-ES_tradnl" w:eastAsia="es-ES_tradnl"/>
        </w:rPr>
        <w:t>gen</w:t>
      </w:r>
      <w:r>
        <w:rPr>
          <w:rStyle w:val="Vnbnnidung2"/>
          <w:sz w:val="24"/>
          <w:szCs w:val="24"/>
          <w:lang w:val="es-ES_tradnl" w:eastAsia="es-ES_tradnl"/>
        </w:rPr>
        <w:t>e</w:t>
      </w:r>
      <w:r w:rsidRPr="00FD4185">
        <w:rPr>
          <w:rStyle w:val="Vnbnnidung2"/>
          <w:sz w:val="24"/>
          <w:szCs w:val="24"/>
          <w:lang w:val="es-ES_tradnl" w:eastAsia="es-ES_tradnl"/>
        </w:rPr>
        <w:t xml:space="preserve"> </w:t>
      </w:r>
      <w:r w:rsidRPr="00FD4185">
        <w:rPr>
          <w:rStyle w:val="Vnbnnidung2"/>
          <w:sz w:val="24"/>
          <w:szCs w:val="24"/>
        </w:rPr>
        <w:t>đồng hợp chiếm 50%.</w:t>
      </w:r>
    </w:p>
    <w:p w14:paraId="152B3B4A" w14:textId="77777777" w:rsidR="00DF26F7" w:rsidRPr="00196E9A" w:rsidRDefault="00DF26F7" w:rsidP="00DF26F7">
      <w:pPr>
        <w:shd w:val="clear" w:color="auto" w:fill="FFFFFF"/>
        <w:jc w:val="both"/>
        <w:rPr>
          <w:color w:val="auto"/>
        </w:rPr>
      </w:pPr>
      <w:r w:rsidRPr="00635E8B">
        <w:rPr>
          <w:b/>
          <w:color w:val="auto"/>
        </w:rPr>
        <w:t xml:space="preserve">Câu </w:t>
      </w:r>
      <w:r>
        <w:rPr>
          <w:b/>
          <w:color w:val="auto"/>
        </w:rPr>
        <w:t>7</w:t>
      </w:r>
      <w:r w:rsidRPr="00635E8B">
        <w:rPr>
          <w:b/>
          <w:color w:val="auto"/>
        </w:rPr>
        <w:t>.</w:t>
      </w:r>
      <w:r>
        <w:rPr>
          <w:b/>
          <w:color w:val="auto"/>
        </w:rPr>
        <w:t xml:space="preserve"> </w:t>
      </w:r>
      <w:r>
        <w:rPr>
          <w:color w:val="auto"/>
        </w:rPr>
        <w:t>Ở</w:t>
      </w:r>
      <w:r w:rsidRPr="00196E9A">
        <w:rPr>
          <w:color w:val="auto"/>
        </w:rPr>
        <w:t xml:space="preserve"> một loài thực vật tự thụ phấn al</w:t>
      </w:r>
      <w:r>
        <w:rPr>
          <w:color w:val="auto"/>
        </w:rPr>
        <w:t>l</w:t>
      </w:r>
      <w:r w:rsidRPr="00196E9A">
        <w:rPr>
          <w:color w:val="auto"/>
        </w:rPr>
        <w:t>e</w:t>
      </w:r>
      <w:r>
        <w:rPr>
          <w:color w:val="auto"/>
        </w:rPr>
        <w:t>le</w:t>
      </w:r>
      <w:r w:rsidRPr="00196E9A">
        <w:rPr>
          <w:color w:val="auto"/>
        </w:rPr>
        <w:t xml:space="preserve"> A quy định hoa đó trội hoàn toàn so với al</w:t>
      </w:r>
      <w:r>
        <w:rPr>
          <w:color w:val="auto"/>
        </w:rPr>
        <w:t>l</w:t>
      </w:r>
      <w:r w:rsidRPr="00196E9A">
        <w:rPr>
          <w:color w:val="auto"/>
        </w:rPr>
        <w:t>e</w:t>
      </w:r>
      <w:r>
        <w:rPr>
          <w:color w:val="auto"/>
        </w:rPr>
        <w:t>le</w:t>
      </w:r>
      <w:r w:rsidRPr="00196E9A">
        <w:rPr>
          <w:color w:val="auto"/>
        </w:rPr>
        <w:t xml:space="preserve"> a quy định hoa trắng. Một quần thể thuộc loài này ở thế hệ xuất phát (P), số cây có kiểu gen</w:t>
      </w:r>
      <w:r>
        <w:rPr>
          <w:color w:val="auto"/>
        </w:rPr>
        <w:t>e</w:t>
      </w:r>
      <w:r w:rsidRPr="00196E9A">
        <w:rPr>
          <w:color w:val="auto"/>
        </w:rPr>
        <w:t xml:space="preserve"> dị hợp từ chiếm tỉ lệ 80%. Cho biết quần thể không chịu tác động của các nhân tố tiến hóa khác. Theo lý thuyết, các dự đoán sau về quần thể này</w:t>
      </w:r>
      <w:r>
        <w:rPr>
          <w:color w:val="auto"/>
        </w:rPr>
        <w:t xml:space="preserve"> là đúng hay sai</w:t>
      </w:r>
      <w:r w:rsidRPr="00196E9A">
        <w:rPr>
          <w:color w:val="auto"/>
        </w:rPr>
        <w:t>?</w:t>
      </w:r>
    </w:p>
    <w:p w14:paraId="368E33AA" w14:textId="77777777" w:rsidR="00DF26F7" w:rsidRPr="00362C9F" w:rsidRDefault="00DF26F7" w:rsidP="00DF26F7">
      <w:pPr>
        <w:pStyle w:val="NormalWeb"/>
        <w:shd w:val="clear" w:color="auto" w:fill="FFFFFF"/>
        <w:spacing w:before="0" w:beforeAutospacing="0" w:after="0" w:afterAutospacing="0"/>
        <w:jc w:val="both"/>
        <w:rPr>
          <w:color w:val="333333"/>
        </w:rPr>
      </w:pPr>
      <w:r w:rsidRPr="00362C9F">
        <w:rPr>
          <w:b/>
          <w:bCs/>
          <w:u w:val="single"/>
        </w:rPr>
        <w:t>a)</w:t>
      </w:r>
      <w:r w:rsidRPr="00771648">
        <w:t xml:space="preserve"> </w:t>
      </w:r>
      <w:r w:rsidRPr="00196E9A">
        <w:t>ở F</w:t>
      </w:r>
      <w:r w:rsidRPr="00196E9A">
        <w:rPr>
          <w:vertAlign w:val="subscript"/>
        </w:rPr>
        <w:t>5</w:t>
      </w:r>
      <w:r w:rsidRPr="00196E9A">
        <w:t> có tỉ lệ cây hoa trắng tăng 38,75% so với tỉ lệ cây hoa trắng ở (P)</w:t>
      </w:r>
    </w:p>
    <w:p w14:paraId="0860D9ED" w14:textId="77777777" w:rsidR="00DF26F7" w:rsidRPr="00196E9A" w:rsidRDefault="00DF26F7" w:rsidP="00DF26F7">
      <w:pPr>
        <w:jc w:val="both"/>
        <w:rPr>
          <w:color w:val="auto"/>
        </w:rPr>
      </w:pPr>
      <w:r w:rsidRPr="00362C9F">
        <w:rPr>
          <w:b/>
          <w:bCs/>
          <w:color w:val="auto"/>
          <w:u w:val="single"/>
        </w:rPr>
        <w:t>b)</w:t>
      </w:r>
      <w:r w:rsidRPr="00771648">
        <w:rPr>
          <w:color w:val="auto"/>
        </w:rPr>
        <w:t xml:space="preserve"> </w:t>
      </w:r>
      <w:r w:rsidRPr="00196E9A">
        <w:rPr>
          <w:color w:val="auto"/>
        </w:rPr>
        <w:t>tần số al</w:t>
      </w:r>
      <w:r>
        <w:rPr>
          <w:color w:val="auto"/>
        </w:rPr>
        <w:t>l</w:t>
      </w:r>
      <w:r w:rsidRPr="00196E9A">
        <w:rPr>
          <w:color w:val="auto"/>
        </w:rPr>
        <w:t>e</w:t>
      </w:r>
      <w:r>
        <w:rPr>
          <w:color w:val="auto"/>
        </w:rPr>
        <w:t>le</w:t>
      </w:r>
      <w:r w:rsidRPr="00196E9A">
        <w:rPr>
          <w:color w:val="auto"/>
        </w:rPr>
        <w:t xml:space="preserve"> A và a không đổi qua các thế hệ</w:t>
      </w:r>
    </w:p>
    <w:p w14:paraId="0695126C" w14:textId="77777777" w:rsidR="00DF26F7" w:rsidRPr="00196E9A" w:rsidRDefault="00DF26F7" w:rsidP="00DF26F7">
      <w:pPr>
        <w:jc w:val="both"/>
        <w:rPr>
          <w:color w:val="auto"/>
        </w:rPr>
      </w:pPr>
      <w:r w:rsidRPr="00362C9F">
        <w:rPr>
          <w:b/>
          <w:bCs/>
          <w:color w:val="auto"/>
          <w:u w:val="single"/>
        </w:rPr>
        <w:t>c)</w:t>
      </w:r>
      <w:r w:rsidRPr="00771648">
        <w:rPr>
          <w:color w:val="333333"/>
        </w:rPr>
        <w:t xml:space="preserve"> </w:t>
      </w:r>
      <w:r w:rsidRPr="00196E9A">
        <w:rPr>
          <w:color w:val="auto"/>
        </w:rPr>
        <w:t>tỉ lệ kiểu hình hoa đỏ ở F</w:t>
      </w:r>
      <w:r w:rsidRPr="00196E9A">
        <w:rPr>
          <w:color w:val="auto"/>
          <w:vertAlign w:val="subscript"/>
        </w:rPr>
        <w:t>5</w:t>
      </w:r>
      <w:r w:rsidRPr="00196E9A">
        <w:rPr>
          <w:color w:val="auto"/>
        </w:rPr>
        <w:t> luôn nhỏ hơn tỉ lệ kiểu hình hoa đỏ ở (P)</w:t>
      </w:r>
    </w:p>
    <w:p w14:paraId="1FF06AFD" w14:textId="77777777" w:rsidR="00DF26F7" w:rsidRDefault="00DF26F7" w:rsidP="00DF26F7">
      <w:pPr>
        <w:jc w:val="both"/>
        <w:rPr>
          <w:color w:val="auto"/>
        </w:rPr>
      </w:pPr>
      <w:r w:rsidRPr="00362C9F">
        <w:rPr>
          <w:b/>
          <w:bCs/>
          <w:color w:val="auto"/>
          <w:u w:val="single"/>
        </w:rPr>
        <w:t>d)</w:t>
      </w:r>
      <w:r w:rsidRPr="00771648">
        <w:rPr>
          <w:color w:val="auto"/>
        </w:rPr>
        <w:t xml:space="preserve"> </w:t>
      </w:r>
      <w:r w:rsidRPr="00196E9A">
        <w:rPr>
          <w:color w:val="auto"/>
        </w:rPr>
        <w:t>hiệu số giữa hai loại kiểu gen</w:t>
      </w:r>
      <w:r>
        <w:rPr>
          <w:color w:val="auto"/>
        </w:rPr>
        <w:t>e</w:t>
      </w:r>
      <w:r w:rsidRPr="00196E9A">
        <w:rPr>
          <w:color w:val="auto"/>
        </w:rPr>
        <w:t xml:space="preserve"> đồng hợp tử ở mỗi thế hệ luôn không đổi</w:t>
      </w:r>
    </w:p>
    <w:p w14:paraId="64B5A0A5" w14:textId="77777777" w:rsidR="00DF26F7" w:rsidRPr="00196E9A" w:rsidRDefault="00DF26F7" w:rsidP="00DF26F7">
      <w:pPr>
        <w:shd w:val="clear" w:color="auto" w:fill="FFFFFF"/>
        <w:jc w:val="both"/>
        <w:rPr>
          <w:color w:val="auto"/>
        </w:rPr>
      </w:pPr>
      <w:r w:rsidRPr="00635E8B">
        <w:rPr>
          <w:b/>
          <w:color w:val="auto"/>
        </w:rPr>
        <w:t xml:space="preserve">Câu </w:t>
      </w:r>
      <w:r>
        <w:rPr>
          <w:b/>
          <w:color w:val="auto"/>
        </w:rPr>
        <w:t>8</w:t>
      </w:r>
      <w:r w:rsidRPr="00635E8B">
        <w:rPr>
          <w:b/>
          <w:color w:val="auto"/>
        </w:rPr>
        <w:t>.</w:t>
      </w:r>
      <w:r>
        <w:rPr>
          <w:b/>
          <w:color w:val="auto"/>
        </w:rPr>
        <w:t xml:space="preserve"> </w:t>
      </w:r>
      <w:r w:rsidRPr="00196E9A">
        <w:rPr>
          <w:color w:val="auto"/>
        </w:rPr>
        <w:t>Một quần thể động vật, al</w:t>
      </w:r>
      <w:r>
        <w:rPr>
          <w:color w:val="auto"/>
        </w:rPr>
        <w:t>l</w:t>
      </w:r>
      <w:r w:rsidRPr="00196E9A">
        <w:rPr>
          <w:color w:val="auto"/>
        </w:rPr>
        <w:t>e</w:t>
      </w:r>
      <w:r>
        <w:rPr>
          <w:color w:val="auto"/>
        </w:rPr>
        <w:t>le</w:t>
      </w:r>
      <w:r w:rsidRPr="00196E9A">
        <w:rPr>
          <w:color w:val="auto"/>
        </w:rPr>
        <w:t xml:space="preserve"> A nằm trên NST thường quy định lông đen trội hoàn toàn so với a</w:t>
      </w:r>
      <w:r>
        <w:rPr>
          <w:color w:val="auto"/>
        </w:rPr>
        <w:t>l</w:t>
      </w:r>
      <w:r w:rsidRPr="00196E9A">
        <w:rPr>
          <w:color w:val="auto"/>
        </w:rPr>
        <w:t>le</w:t>
      </w:r>
      <w:r>
        <w:rPr>
          <w:color w:val="auto"/>
        </w:rPr>
        <w:t>le</w:t>
      </w:r>
      <w:r w:rsidRPr="00196E9A">
        <w:rPr>
          <w:color w:val="auto"/>
        </w:rPr>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26E0CC0F" w14:textId="77777777" w:rsidR="00DF26F7" w:rsidRPr="007D5C8C" w:rsidRDefault="00DF26F7" w:rsidP="00DF26F7">
      <w:pPr>
        <w:pStyle w:val="NormalWeb"/>
        <w:shd w:val="clear" w:color="auto" w:fill="FFFFFF"/>
        <w:spacing w:before="0" w:beforeAutospacing="0" w:after="0" w:afterAutospacing="0"/>
        <w:jc w:val="both"/>
        <w:rPr>
          <w:color w:val="333333"/>
        </w:rPr>
      </w:pPr>
      <w:r w:rsidRPr="007D5C8C">
        <w:rPr>
          <w:b/>
          <w:bCs/>
          <w:u w:val="single"/>
        </w:rPr>
        <w:t>a)</w:t>
      </w:r>
      <w:r w:rsidRPr="00771648">
        <w:t xml:space="preserve"> </w:t>
      </w:r>
      <w:r w:rsidRPr="00196E9A">
        <w:t>Ở thế hệ F</w:t>
      </w:r>
      <w:r w:rsidRPr="00196E9A">
        <w:rPr>
          <w:vertAlign w:val="subscript"/>
        </w:rPr>
        <w:t>1</w:t>
      </w:r>
      <w:r w:rsidRPr="00196E9A">
        <w:t>, kiểu gen</w:t>
      </w:r>
      <w:r>
        <w:t>e</w:t>
      </w:r>
      <w:r w:rsidRPr="00196E9A">
        <w:t xml:space="preserve"> Aa chiếm tỉ lệ 1/3.</w:t>
      </w:r>
    </w:p>
    <w:p w14:paraId="1901276E" w14:textId="77777777" w:rsidR="00DF26F7" w:rsidRPr="00196E9A" w:rsidRDefault="00DF26F7" w:rsidP="00DF26F7">
      <w:pPr>
        <w:jc w:val="both"/>
        <w:rPr>
          <w:color w:val="auto"/>
        </w:rPr>
      </w:pPr>
      <w:r w:rsidRPr="00771648">
        <w:rPr>
          <w:b/>
          <w:bCs/>
          <w:color w:val="auto"/>
        </w:rPr>
        <w:t>b)</w:t>
      </w:r>
      <w:r w:rsidRPr="00196E9A">
        <w:rPr>
          <w:color w:val="auto"/>
        </w:rPr>
        <w:t xml:space="preserve"> Ở thế hệ F</w:t>
      </w:r>
      <w:r w:rsidRPr="00196E9A">
        <w:rPr>
          <w:color w:val="auto"/>
          <w:vertAlign w:val="subscript"/>
        </w:rPr>
        <w:t>1</w:t>
      </w:r>
      <w:r w:rsidRPr="00196E9A">
        <w:rPr>
          <w:color w:val="auto"/>
        </w:rPr>
        <w:t xml:space="preserve">, kiểu hình lông trắng chiếm tỉ lệ </w:t>
      </w:r>
      <w:r>
        <w:rPr>
          <w:color w:val="auto"/>
        </w:rPr>
        <w:t>2</w:t>
      </w:r>
      <w:r w:rsidRPr="00196E9A">
        <w:rPr>
          <w:color w:val="auto"/>
        </w:rPr>
        <w:t>/3.</w:t>
      </w:r>
    </w:p>
    <w:p w14:paraId="5C52617B" w14:textId="77777777" w:rsidR="00DF26F7" w:rsidRPr="00196E9A" w:rsidRDefault="00DF26F7" w:rsidP="00DF26F7">
      <w:pPr>
        <w:jc w:val="both"/>
        <w:rPr>
          <w:color w:val="auto"/>
        </w:rPr>
      </w:pPr>
      <w:r w:rsidRPr="007D5C8C">
        <w:rPr>
          <w:b/>
          <w:bCs/>
          <w:color w:val="auto"/>
          <w:u w:val="single"/>
        </w:rPr>
        <w:t>c)</w:t>
      </w:r>
      <w:r w:rsidRPr="00771648">
        <w:rPr>
          <w:color w:val="333333"/>
        </w:rPr>
        <w:t xml:space="preserve"> </w:t>
      </w:r>
      <w:r w:rsidRPr="00196E9A">
        <w:rPr>
          <w:color w:val="auto"/>
        </w:rPr>
        <w:t>Ở thế hệ F</w:t>
      </w:r>
      <w:r w:rsidRPr="00196E9A">
        <w:rPr>
          <w:color w:val="auto"/>
          <w:vertAlign w:val="subscript"/>
        </w:rPr>
        <w:t>2</w:t>
      </w:r>
      <w:r w:rsidRPr="00196E9A">
        <w:rPr>
          <w:color w:val="auto"/>
        </w:rPr>
        <w:t>, kiểu gen</w:t>
      </w:r>
      <w:r>
        <w:rPr>
          <w:color w:val="auto"/>
        </w:rPr>
        <w:t>e</w:t>
      </w:r>
      <w:r w:rsidRPr="00196E9A">
        <w:rPr>
          <w:color w:val="auto"/>
        </w:rPr>
        <w:t xml:space="preserve"> AA chiếm tỉ lệ 3/8.</w:t>
      </w:r>
    </w:p>
    <w:p w14:paraId="5F728033" w14:textId="77777777" w:rsidR="00DF26F7" w:rsidRDefault="00DF26F7" w:rsidP="00DF26F7">
      <w:pPr>
        <w:jc w:val="both"/>
        <w:rPr>
          <w:color w:val="auto"/>
        </w:rPr>
      </w:pPr>
      <w:r w:rsidRPr="00771648">
        <w:rPr>
          <w:b/>
          <w:bCs/>
          <w:color w:val="auto"/>
        </w:rPr>
        <w:t>d)</w:t>
      </w:r>
      <w:r w:rsidRPr="00771648">
        <w:rPr>
          <w:color w:val="auto"/>
        </w:rPr>
        <w:t xml:space="preserve"> </w:t>
      </w:r>
      <w:r w:rsidRPr="00196E9A">
        <w:rPr>
          <w:color w:val="auto"/>
        </w:rPr>
        <w:t>Ở thế hệ F</w:t>
      </w:r>
      <w:r w:rsidRPr="00196E9A">
        <w:rPr>
          <w:color w:val="auto"/>
          <w:vertAlign w:val="subscript"/>
        </w:rPr>
        <w:t>2</w:t>
      </w:r>
      <w:r w:rsidRPr="00196E9A">
        <w:rPr>
          <w:color w:val="auto"/>
        </w:rPr>
        <w:t xml:space="preserve">, kiểu hình lông đen chiếm tỉ lệ </w:t>
      </w:r>
      <w:r>
        <w:rPr>
          <w:color w:val="auto"/>
        </w:rPr>
        <w:t>6</w:t>
      </w:r>
      <w:r w:rsidRPr="00196E9A">
        <w:rPr>
          <w:color w:val="auto"/>
        </w:rPr>
        <w:t>/8.</w:t>
      </w:r>
    </w:p>
    <w:p w14:paraId="7EEB7B98" w14:textId="77777777" w:rsidR="00DF26F7" w:rsidRPr="00196E9A" w:rsidRDefault="00DF26F7" w:rsidP="00DF26F7">
      <w:pPr>
        <w:shd w:val="clear" w:color="auto" w:fill="FFFFFF"/>
        <w:jc w:val="both"/>
        <w:rPr>
          <w:color w:val="auto"/>
        </w:rPr>
      </w:pPr>
      <w:r w:rsidRPr="00635E8B">
        <w:rPr>
          <w:b/>
          <w:color w:val="auto"/>
        </w:rPr>
        <w:t xml:space="preserve">Câu </w:t>
      </w:r>
      <w:r>
        <w:rPr>
          <w:b/>
          <w:color w:val="auto"/>
        </w:rPr>
        <w:t>9</w:t>
      </w:r>
      <w:r w:rsidRPr="00635E8B">
        <w:rPr>
          <w:b/>
          <w:color w:val="auto"/>
        </w:rPr>
        <w:t>.</w:t>
      </w:r>
      <w:r>
        <w:rPr>
          <w:b/>
          <w:color w:val="auto"/>
        </w:rPr>
        <w:t xml:space="preserve"> </w:t>
      </w:r>
      <w:r w:rsidRPr="00196E9A">
        <w:rPr>
          <w:color w:val="auto"/>
        </w:rPr>
        <w:t>Một quần thể tự thụ phấn có thành phần kiểu gen</w:t>
      </w:r>
      <w:r>
        <w:rPr>
          <w:color w:val="auto"/>
        </w:rPr>
        <w:t>e</w:t>
      </w:r>
      <w:r w:rsidRPr="00196E9A">
        <w:rPr>
          <w:color w:val="auto"/>
        </w:rPr>
        <w:t xml:space="preserve"> là : </w:t>
      </w:r>
      <w:r w:rsidRPr="00196E9A">
        <w:rPr>
          <w:color w:val="auto"/>
          <w:bdr w:val="none" w:sz="0" w:space="0" w:color="auto" w:frame="1"/>
        </w:rPr>
        <w:t xml:space="preserve">0,2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color w:val="auto"/>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color w:val="auto"/>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color w:val="auto"/>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color w:val="auto"/>
        </w:rPr>
        <w:t>. Cho rằng mỗi gen</w:t>
      </w:r>
      <w:r>
        <w:rPr>
          <w:color w:val="auto"/>
        </w:rPr>
        <w:t>e</w:t>
      </w:r>
      <w:r w:rsidRPr="00196E9A">
        <w:rPr>
          <w:color w:val="auto"/>
        </w:rPr>
        <w:t xml:space="preserve"> quy định một tính trạng, al</w:t>
      </w:r>
      <w:r>
        <w:rPr>
          <w:color w:val="auto"/>
        </w:rPr>
        <w:t>l</w:t>
      </w:r>
      <w:r w:rsidRPr="00196E9A">
        <w:rPr>
          <w:color w:val="auto"/>
        </w:rPr>
        <w:t>e</w:t>
      </w:r>
      <w:r>
        <w:rPr>
          <w:color w:val="auto"/>
        </w:rPr>
        <w:t>le</w:t>
      </w:r>
      <w:r w:rsidRPr="00196E9A">
        <w:rPr>
          <w:color w:val="auto"/>
        </w:rPr>
        <w:t xml:space="preserve"> trội là trội hoàn toàn, quần thể không chịu tác động của các nhân tố tiến hóa khác. Theo lí thuyết, </w:t>
      </w:r>
      <w:r>
        <w:rPr>
          <w:color w:val="auto"/>
        </w:rPr>
        <w:t>các</w:t>
      </w:r>
      <w:r w:rsidRPr="00196E9A">
        <w:rPr>
          <w:color w:val="auto"/>
        </w:rPr>
        <w:t xml:space="preserve"> phát biểu sau đây </w:t>
      </w:r>
      <w:r>
        <w:rPr>
          <w:color w:val="auto"/>
        </w:rPr>
        <w:t xml:space="preserve">là </w:t>
      </w:r>
      <w:r w:rsidRPr="00196E9A">
        <w:rPr>
          <w:color w:val="auto"/>
        </w:rPr>
        <w:t>đúng</w:t>
      </w:r>
      <w:r>
        <w:rPr>
          <w:color w:val="auto"/>
        </w:rPr>
        <w:t xml:space="preserve"> hay sai</w:t>
      </w:r>
      <w:r w:rsidRPr="00196E9A">
        <w:rPr>
          <w:color w:val="auto"/>
        </w:rPr>
        <w:t>?</w:t>
      </w:r>
    </w:p>
    <w:p w14:paraId="2AF16244" w14:textId="77777777" w:rsidR="00DF26F7" w:rsidRPr="00305A37" w:rsidRDefault="00DF26F7" w:rsidP="00DF26F7">
      <w:pPr>
        <w:pStyle w:val="NormalWeb"/>
        <w:shd w:val="clear" w:color="auto" w:fill="FFFFFF"/>
        <w:spacing w:before="0" w:beforeAutospacing="0" w:after="0" w:afterAutospacing="0"/>
        <w:jc w:val="both"/>
        <w:rPr>
          <w:color w:val="333333"/>
        </w:rPr>
      </w:pPr>
      <w:r w:rsidRPr="00415549">
        <w:rPr>
          <w:b/>
          <w:bCs/>
          <w:u w:val="single"/>
        </w:rPr>
        <w:t>a)</w:t>
      </w:r>
      <w:r w:rsidRPr="00771648">
        <w:t xml:space="preserve"> </w:t>
      </w:r>
      <w:r w:rsidRPr="00196E9A">
        <w:t>F</w:t>
      </w:r>
      <w:r w:rsidRPr="00196E9A">
        <w:rPr>
          <w:vertAlign w:val="subscript"/>
        </w:rPr>
        <w:t>5</w:t>
      </w:r>
      <w:r w:rsidRPr="00196E9A">
        <w:t> có tối đa 9 loại kiểu gen</w:t>
      </w:r>
      <w:r>
        <w:t>e</w:t>
      </w:r>
      <w:r w:rsidRPr="00196E9A">
        <w:t>.</w:t>
      </w:r>
    </w:p>
    <w:p w14:paraId="0953A1D9" w14:textId="77777777" w:rsidR="00DF26F7" w:rsidRPr="00196E9A" w:rsidRDefault="00DF26F7" w:rsidP="00DF26F7">
      <w:pPr>
        <w:jc w:val="both"/>
        <w:rPr>
          <w:color w:val="auto"/>
        </w:rPr>
      </w:pPr>
      <w:r w:rsidRPr="00771648">
        <w:rPr>
          <w:b/>
          <w:bCs/>
          <w:color w:val="auto"/>
        </w:rPr>
        <w:t>b)</w:t>
      </w:r>
      <w:r w:rsidRPr="00771648">
        <w:rPr>
          <w:color w:val="auto"/>
        </w:rPr>
        <w:t xml:space="preserve"> </w:t>
      </w:r>
      <w:r w:rsidRPr="00196E9A">
        <w:rPr>
          <w:color w:val="auto"/>
        </w:rPr>
        <w:t>Ở F</w:t>
      </w:r>
      <w:r w:rsidRPr="00196E9A">
        <w:rPr>
          <w:color w:val="auto"/>
          <w:vertAlign w:val="subscript"/>
        </w:rPr>
        <w:t>2</w:t>
      </w:r>
      <w:r w:rsidRPr="00196E9A">
        <w:rPr>
          <w:color w:val="auto"/>
        </w:rPr>
        <w:t>, có 25% số cá thể dị hợp tử về 2 cặp gen</w:t>
      </w:r>
      <w:r>
        <w:rPr>
          <w:color w:val="auto"/>
        </w:rPr>
        <w:t>e</w:t>
      </w:r>
      <w:r w:rsidRPr="00196E9A">
        <w:rPr>
          <w:color w:val="auto"/>
        </w:rPr>
        <w:t>.</w:t>
      </w:r>
    </w:p>
    <w:p w14:paraId="6874BED2" w14:textId="77777777" w:rsidR="00DF26F7" w:rsidRPr="00196E9A" w:rsidRDefault="00DF26F7" w:rsidP="00DF26F7">
      <w:pPr>
        <w:jc w:val="both"/>
        <w:rPr>
          <w:color w:val="auto"/>
        </w:rPr>
      </w:pPr>
      <w:r w:rsidRPr="00771648">
        <w:rPr>
          <w:b/>
          <w:bCs/>
          <w:color w:val="auto"/>
        </w:rPr>
        <w:t>c)</w:t>
      </w:r>
      <w:r w:rsidRPr="00771648">
        <w:rPr>
          <w:color w:val="333333"/>
        </w:rPr>
        <w:t xml:space="preserve"> </w:t>
      </w:r>
      <w:r w:rsidRPr="00196E9A">
        <w:rPr>
          <w:color w:val="auto"/>
        </w:rPr>
        <w:t>Ở F</w:t>
      </w:r>
      <w:r w:rsidRPr="00196E9A">
        <w:rPr>
          <w:color w:val="auto"/>
          <w:vertAlign w:val="subscript"/>
        </w:rPr>
        <w:t>3</w:t>
      </w:r>
      <w:r w:rsidRPr="00196E9A">
        <w:rPr>
          <w:color w:val="auto"/>
        </w:rPr>
        <w:t>, có số cây đồng hợp tử, lặn về 2 cặp gen</w:t>
      </w:r>
      <w:r>
        <w:rPr>
          <w:color w:val="auto"/>
        </w:rPr>
        <w:t>e</w:t>
      </w:r>
      <w:r w:rsidRPr="00196E9A">
        <w:rPr>
          <w:color w:val="auto"/>
        </w:rPr>
        <w:t xml:space="preserve"> chiếm tỉ lệ </w:t>
      </w:r>
      <m:oMath>
        <m:f>
          <m:fPr>
            <m:ctrlPr>
              <w:rPr>
                <w:rFonts w:ascii="Cambria Math" w:hAnsi="Cambria Math"/>
                <w:i/>
                <w:color w:val="auto"/>
              </w:rPr>
            </m:ctrlPr>
          </m:fPr>
          <m:num>
            <m:r>
              <w:rPr>
                <w:rFonts w:ascii="Cambria Math" w:hAnsi="Cambria Math"/>
                <w:color w:val="auto"/>
              </w:rPr>
              <m:t>77</m:t>
            </m:r>
          </m:num>
          <m:den>
            <m:r>
              <w:rPr>
                <w:rFonts w:ascii="Cambria Math" w:hAnsi="Cambria Math"/>
                <w:color w:val="auto"/>
              </w:rPr>
              <m:t>160</m:t>
            </m:r>
          </m:den>
        </m:f>
      </m:oMath>
      <w:r w:rsidRPr="00196E9A">
        <w:rPr>
          <w:color w:val="auto"/>
        </w:rPr>
        <w:t>.</w:t>
      </w:r>
    </w:p>
    <w:p w14:paraId="61C978F2" w14:textId="77777777" w:rsidR="00DF26F7" w:rsidRDefault="00DF26F7" w:rsidP="00DF26F7">
      <w:pPr>
        <w:jc w:val="both"/>
        <w:rPr>
          <w:color w:val="auto"/>
        </w:rPr>
      </w:pPr>
      <w:r w:rsidRPr="00415549">
        <w:rPr>
          <w:b/>
          <w:bCs/>
          <w:color w:val="auto"/>
          <w:u w:val="single"/>
        </w:rPr>
        <w:t>d)</w:t>
      </w:r>
      <w:r w:rsidRPr="00305A37">
        <w:rPr>
          <w:color w:val="auto"/>
        </w:rPr>
        <w:t xml:space="preserve"> Trong số các cây mang kiểu hình trội về 3 tính trạng ở F</w:t>
      </w:r>
      <w:r w:rsidRPr="00305A37">
        <w:rPr>
          <w:color w:val="auto"/>
          <w:vertAlign w:val="subscript"/>
        </w:rPr>
        <w:t>4</w:t>
      </w:r>
      <w:r w:rsidRPr="00305A37">
        <w:rPr>
          <w:color w:val="auto"/>
        </w:rPr>
        <w:t>, số cây đồng hợp tử chiếm tỉ lệ</w:t>
      </w:r>
      <w:r>
        <w:rPr>
          <w:color w:val="auto"/>
        </w:rPr>
        <w:t xml:space="preserve"> </w:t>
      </w:r>
      <m:oMath>
        <m:f>
          <m:fPr>
            <m:ctrlPr>
              <w:rPr>
                <w:rFonts w:ascii="Cambria Math" w:hAnsi="Cambria Math"/>
                <w:i/>
                <w:color w:val="auto"/>
              </w:rPr>
            </m:ctrlPr>
          </m:fPr>
          <m:num>
            <m:r>
              <w:rPr>
                <w:rFonts w:ascii="Cambria Math" w:hAnsi="Cambria Math"/>
                <w:color w:val="auto"/>
              </w:rPr>
              <m:t>69</m:t>
            </m:r>
          </m:num>
          <m:den>
            <m:r>
              <w:rPr>
                <w:rFonts w:ascii="Cambria Math" w:hAnsi="Cambria Math"/>
                <w:color w:val="auto"/>
              </w:rPr>
              <m:t>85</m:t>
            </m:r>
          </m:den>
        </m:f>
      </m:oMath>
      <w:r w:rsidRPr="00305A37">
        <w:rPr>
          <w:color w:val="auto"/>
        </w:rPr>
        <w:t>.</w:t>
      </w:r>
    </w:p>
    <w:p w14:paraId="2B4D3FA9" w14:textId="77777777" w:rsidR="00DF26F7" w:rsidRPr="00196E9A" w:rsidRDefault="00DF26F7" w:rsidP="00DF26F7">
      <w:pPr>
        <w:tabs>
          <w:tab w:val="left" w:pos="181"/>
          <w:tab w:val="left" w:pos="2699"/>
          <w:tab w:val="left" w:pos="5221"/>
          <w:tab w:val="left" w:pos="7739"/>
        </w:tabs>
        <w:jc w:val="both"/>
        <w:rPr>
          <w:color w:val="auto"/>
        </w:rPr>
      </w:pPr>
      <w:r w:rsidRPr="00635E8B">
        <w:rPr>
          <w:b/>
          <w:color w:val="auto"/>
        </w:rPr>
        <w:t xml:space="preserve">Câu </w:t>
      </w:r>
      <w:r>
        <w:rPr>
          <w:b/>
          <w:color w:val="auto"/>
        </w:rPr>
        <w:t>10</w:t>
      </w:r>
      <w:r w:rsidRPr="00635E8B">
        <w:rPr>
          <w:b/>
          <w:color w:val="auto"/>
        </w:rPr>
        <w:t>.</w:t>
      </w:r>
      <w:r>
        <w:rPr>
          <w:b/>
          <w:color w:val="auto"/>
        </w:rPr>
        <w:t xml:space="preserve"> </w:t>
      </w:r>
      <w:r w:rsidRPr="00196E9A">
        <w:rPr>
          <w:color w:val="auto"/>
        </w:rPr>
        <w:t xml:space="preserve">Khi nói về quần thể, </w:t>
      </w:r>
      <w:r>
        <w:rPr>
          <w:color w:val="auto"/>
        </w:rPr>
        <w:t>các</w:t>
      </w:r>
      <w:r w:rsidRPr="00196E9A">
        <w:rPr>
          <w:color w:val="auto"/>
        </w:rPr>
        <w:t xml:space="preserve"> phát biểu</w:t>
      </w:r>
      <w:r>
        <w:rPr>
          <w:color w:val="auto"/>
        </w:rPr>
        <w:t xml:space="preserve"> sau đây là</w:t>
      </w:r>
      <w:r w:rsidRPr="00196E9A">
        <w:rPr>
          <w:color w:val="auto"/>
        </w:rPr>
        <w:t xml:space="preserve"> đúng </w:t>
      </w:r>
      <w:r>
        <w:rPr>
          <w:color w:val="auto"/>
        </w:rPr>
        <w:t>hay sai?</w:t>
      </w:r>
    </w:p>
    <w:p w14:paraId="4D900538" w14:textId="77777777" w:rsidR="00DF26F7" w:rsidRPr="000F4593" w:rsidRDefault="00DF26F7" w:rsidP="00DF26F7">
      <w:pPr>
        <w:pStyle w:val="NormalWeb"/>
        <w:shd w:val="clear" w:color="auto" w:fill="FFFFFF"/>
        <w:spacing w:before="0" w:beforeAutospacing="0" w:after="0" w:afterAutospacing="0"/>
        <w:jc w:val="both"/>
        <w:rPr>
          <w:color w:val="333333"/>
        </w:rPr>
      </w:pPr>
      <w:r w:rsidRPr="007677A4">
        <w:rPr>
          <w:b/>
          <w:bCs/>
          <w:u w:val="single"/>
        </w:rPr>
        <w:t>a)</w:t>
      </w:r>
      <w:r w:rsidRPr="00771648">
        <w:t xml:space="preserve"> </w:t>
      </w:r>
      <w:r w:rsidRPr="00196E9A">
        <w:rPr>
          <w:rStyle w:val="Vnbnnidung2"/>
        </w:rPr>
        <w:t>Quần thể tự phối điển hình gồm có thực vật tự thụ phấn, động vật lưỡng tính tự thụ tinh.</w:t>
      </w:r>
    </w:p>
    <w:p w14:paraId="29251DFC" w14:textId="77777777" w:rsidR="00DF26F7" w:rsidRPr="000F4593" w:rsidRDefault="00DF26F7" w:rsidP="00DF26F7">
      <w:pPr>
        <w:jc w:val="both"/>
        <w:rPr>
          <w:color w:val="auto"/>
        </w:rPr>
      </w:pPr>
      <w:r w:rsidRPr="00771648">
        <w:rPr>
          <w:b/>
          <w:bCs/>
          <w:color w:val="auto"/>
        </w:rPr>
        <w:t>b)</w:t>
      </w:r>
      <w:r w:rsidRPr="00771648">
        <w:rPr>
          <w:color w:val="auto"/>
        </w:rPr>
        <w:t xml:space="preserve"> </w:t>
      </w:r>
      <w:r w:rsidRPr="00196E9A">
        <w:rPr>
          <w:rStyle w:val="Vnbnnidung2"/>
        </w:rPr>
        <w:t>Đậu Hà Lan là thực vật sinh sản bằng cách tự thụ phấn.</w:t>
      </w:r>
    </w:p>
    <w:p w14:paraId="0FFC063F" w14:textId="77777777" w:rsidR="00DF26F7" w:rsidRPr="000F4593" w:rsidRDefault="00DF26F7" w:rsidP="00DF26F7">
      <w:pPr>
        <w:jc w:val="both"/>
        <w:rPr>
          <w:color w:val="auto"/>
        </w:rPr>
      </w:pPr>
      <w:r w:rsidRPr="007677A4">
        <w:rPr>
          <w:b/>
          <w:bCs/>
          <w:color w:val="auto"/>
          <w:u w:val="single"/>
        </w:rPr>
        <w:t>c)</w:t>
      </w:r>
      <w:r w:rsidRPr="00771648">
        <w:rPr>
          <w:color w:val="333333"/>
        </w:rPr>
        <w:t xml:space="preserve"> </w:t>
      </w:r>
      <w:r w:rsidRPr="00196E9A">
        <w:rPr>
          <w:rStyle w:val="Vnbnnidung2"/>
        </w:rPr>
        <w:t xml:space="preserve">Trong một quần thể ngẫu phối đã cân bằng di truyền, từ tần số kiểu hình sẽ suy ra được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và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w:t>
      </w:r>
    </w:p>
    <w:p w14:paraId="52884D1E" w14:textId="77777777" w:rsidR="00DF26F7" w:rsidRDefault="00DF26F7" w:rsidP="00DF26F7">
      <w:pPr>
        <w:jc w:val="both"/>
        <w:rPr>
          <w:rStyle w:val="Vnbnnidung2"/>
        </w:rPr>
      </w:pPr>
      <w:r w:rsidRPr="00771648">
        <w:rPr>
          <w:b/>
          <w:bCs/>
          <w:color w:val="auto"/>
        </w:rPr>
        <w:t>d)</w:t>
      </w:r>
      <w:r w:rsidRPr="00771648">
        <w:rPr>
          <w:color w:val="auto"/>
        </w:rPr>
        <w:t xml:space="preserve"> </w:t>
      </w:r>
      <w:r w:rsidRPr="00196E9A">
        <w:rPr>
          <w:rStyle w:val="Vnbnnidung2"/>
        </w:rPr>
        <w:t>Đặc trưng về nhóm tuổi là đặc trung di truyền của quần thể.</w:t>
      </w:r>
    </w:p>
    <w:p w14:paraId="743A1595" w14:textId="77777777" w:rsidR="00DF26F7" w:rsidRPr="00196E9A" w:rsidRDefault="00DF26F7" w:rsidP="00DF26F7">
      <w:pPr>
        <w:tabs>
          <w:tab w:val="left" w:pos="181"/>
          <w:tab w:val="left" w:pos="2699"/>
          <w:tab w:val="left" w:pos="5221"/>
          <w:tab w:val="left" w:pos="7739"/>
        </w:tabs>
        <w:jc w:val="both"/>
        <w:rPr>
          <w:color w:val="auto"/>
          <w:spacing w:val="2"/>
        </w:rPr>
      </w:pPr>
      <w:r w:rsidRPr="00635E8B">
        <w:rPr>
          <w:b/>
          <w:color w:val="auto"/>
        </w:rPr>
        <w:t xml:space="preserve">Câu </w:t>
      </w:r>
      <w:r>
        <w:rPr>
          <w:b/>
          <w:color w:val="auto"/>
        </w:rPr>
        <w:t>11</w:t>
      </w:r>
      <w:r w:rsidRPr="00635E8B">
        <w:rPr>
          <w:b/>
          <w:color w:val="auto"/>
        </w:rPr>
        <w:t>.</w:t>
      </w:r>
      <w:r>
        <w:rPr>
          <w:b/>
          <w:color w:val="auto"/>
        </w:rPr>
        <w:t xml:space="preserve"> </w:t>
      </w:r>
      <w:r w:rsidRPr="00196E9A">
        <w:rPr>
          <w:color w:val="auto"/>
          <w:spacing w:val="2"/>
        </w:rPr>
        <w:t>Cho các phát biểu sau về di truyền học quần thể:</w:t>
      </w:r>
    </w:p>
    <w:p w14:paraId="735ADB67" w14:textId="77777777" w:rsidR="00DF26F7" w:rsidRPr="00196E9A" w:rsidRDefault="00DF26F7" w:rsidP="00DF26F7">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u w:val="single"/>
        </w:rPr>
        <w:t>a)</w:t>
      </w:r>
      <w:r>
        <w:rPr>
          <w:rStyle w:val="Vnbnnidung2"/>
          <w:sz w:val="24"/>
          <w:szCs w:val="24"/>
        </w:rPr>
        <w:t xml:space="preserve"> </w:t>
      </w:r>
      <w:r w:rsidRPr="00196E9A">
        <w:rPr>
          <w:rStyle w:val="Vnbnnidung2"/>
          <w:sz w:val="24"/>
          <w:szCs w:val="24"/>
        </w:rPr>
        <w:t>Quần thể ngẫu phối cung cấp nguồn biến dị di truyền phong phú cho quá trình tiến hóa và chọn giống.</w:t>
      </w:r>
    </w:p>
    <w:p w14:paraId="7F9FFC5E" w14:textId="77777777" w:rsidR="00DF26F7" w:rsidRPr="00196E9A" w:rsidRDefault="00DF26F7" w:rsidP="00DF26F7">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rPr>
        <w:t>b)</w:t>
      </w:r>
      <w:r>
        <w:rPr>
          <w:rStyle w:val="Vnbnnidung2"/>
          <w:sz w:val="24"/>
          <w:szCs w:val="24"/>
        </w:rPr>
        <w:t xml:space="preserve"> </w:t>
      </w:r>
      <w:r w:rsidRPr="00196E9A">
        <w:rPr>
          <w:rStyle w:val="Vnbnnidung2"/>
          <w:sz w:val="24"/>
          <w:szCs w:val="24"/>
        </w:rPr>
        <w:t>Quá trình ngẫu phối cung cấp nguồn nguyên liệu sơ cấp cho tiến hóa là biến dị tổ hợp.</w:t>
      </w:r>
    </w:p>
    <w:p w14:paraId="37A1AF64" w14:textId="77777777" w:rsidR="00DF26F7" w:rsidRPr="00196E9A" w:rsidRDefault="00DF26F7" w:rsidP="00DF26F7">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u w:val="single"/>
        </w:rPr>
        <w:t>c)</w:t>
      </w:r>
      <w:r>
        <w:rPr>
          <w:rStyle w:val="Vnbnnidung2"/>
          <w:sz w:val="24"/>
          <w:szCs w:val="24"/>
        </w:rPr>
        <w:t xml:space="preserve"> </w:t>
      </w:r>
      <w:r w:rsidRPr="00196E9A">
        <w:rPr>
          <w:rStyle w:val="Vnbnnidung2"/>
          <w:sz w:val="24"/>
          <w:szCs w:val="24"/>
        </w:rPr>
        <w:t>Nếu một quần thể chỉ xảy ra ngẫu phối mà không chịu ảnh hưởng của các nhân tố tiến hóa nào thì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và thành phần kiểu gen</w:t>
      </w:r>
      <w:r>
        <w:rPr>
          <w:rStyle w:val="Vnbnnidung2"/>
          <w:sz w:val="24"/>
          <w:szCs w:val="24"/>
        </w:rPr>
        <w:t>e</w:t>
      </w:r>
      <w:r w:rsidRPr="00196E9A">
        <w:rPr>
          <w:rStyle w:val="Vnbnnidung2"/>
          <w:sz w:val="24"/>
          <w:szCs w:val="24"/>
        </w:rPr>
        <w:t xml:space="preserve"> sẽ không đổi qua các thế hệ.</w:t>
      </w:r>
    </w:p>
    <w:p w14:paraId="50D251F0" w14:textId="77777777" w:rsidR="00DF26F7" w:rsidRDefault="00DF26F7" w:rsidP="00DF26F7">
      <w:pPr>
        <w:pStyle w:val="ListParagraph"/>
        <w:ind w:left="0"/>
        <w:jc w:val="both"/>
        <w:rPr>
          <w:rStyle w:val="Vnbnnidung2"/>
        </w:rPr>
      </w:pPr>
      <w:r w:rsidRPr="00FD2A4F">
        <w:rPr>
          <w:b/>
          <w:bCs/>
        </w:rPr>
        <w:t>d)</w:t>
      </w:r>
      <w:r w:rsidRPr="00FD2A4F">
        <w:t xml:space="preserve"> </w:t>
      </w:r>
      <w:r w:rsidRPr="00196E9A">
        <w:rPr>
          <w:rStyle w:val="Vnbnnidung2"/>
        </w:rPr>
        <w:t>Khi quần thể cân bằng di truyền, có thể dựa vào số lượng cá thể của một kiểu hình bất kì suy ra tần số các al</w:t>
      </w:r>
      <w:r>
        <w:rPr>
          <w:rStyle w:val="Vnbnnidung2"/>
        </w:rPr>
        <w:t>l</w:t>
      </w:r>
      <w:r w:rsidRPr="00196E9A">
        <w:rPr>
          <w:rStyle w:val="Vnbnnidung2"/>
        </w:rPr>
        <w:t>e</w:t>
      </w:r>
      <w:r>
        <w:rPr>
          <w:rStyle w:val="Vnbnnidung2"/>
        </w:rPr>
        <w:t>le</w:t>
      </w:r>
      <w:r w:rsidRPr="00196E9A">
        <w:rPr>
          <w:rStyle w:val="Vnbnnidung2"/>
        </w:rPr>
        <w:t xml:space="preserve"> trong quần thể.</w:t>
      </w:r>
    </w:p>
    <w:p w14:paraId="4903A689" w14:textId="77777777" w:rsidR="00DF26F7" w:rsidRPr="00196E9A" w:rsidRDefault="00DF26F7" w:rsidP="00DF26F7">
      <w:pPr>
        <w:tabs>
          <w:tab w:val="left" w:pos="181"/>
          <w:tab w:val="left" w:pos="2699"/>
          <w:tab w:val="left" w:pos="5221"/>
          <w:tab w:val="left" w:pos="7739"/>
        </w:tabs>
        <w:jc w:val="both"/>
        <w:rPr>
          <w:color w:val="auto"/>
        </w:rPr>
      </w:pPr>
      <w:r w:rsidRPr="00635E8B">
        <w:rPr>
          <w:b/>
          <w:color w:val="auto"/>
        </w:rPr>
        <w:t xml:space="preserve">Câu </w:t>
      </w:r>
      <w:r>
        <w:rPr>
          <w:b/>
          <w:color w:val="auto"/>
        </w:rPr>
        <w:t>12</w:t>
      </w:r>
      <w:r w:rsidRPr="00635E8B">
        <w:rPr>
          <w:b/>
          <w:color w:val="auto"/>
        </w:rPr>
        <w:t>.</w:t>
      </w:r>
      <w:r>
        <w:rPr>
          <w:b/>
          <w:color w:val="auto"/>
        </w:rPr>
        <w:t xml:space="preserve"> </w:t>
      </w:r>
      <w:r>
        <w:rPr>
          <w:color w:val="auto"/>
        </w:rPr>
        <w:t>Các kết luận sau đây là đúng hay sai?</w:t>
      </w:r>
    </w:p>
    <w:p w14:paraId="2C18AF63" w14:textId="77777777" w:rsidR="00DF26F7" w:rsidRPr="007F243F" w:rsidRDefault="00DF26F7" w:rsidP="00DF26F7">
      <w:pPr>
        <w:pStyle w:val="NormalWeb"/>
        <w:shd w:val="clear" w:color="auto" w:fill="FFFFFF"/>
        <w:spacing w:before="0" w:beforeAutospacing="0" w:after="0" w:afterAutospacing="0"/>
        <w:jc w:val="both"/>
        <w:rPr>
          <w:color w:val="333333"/>
        </w:rPr>
      </w:pPr>
      <w:r w:rsidRPr="00F24794">
        <w:rPr>
          <w:b/>
          <w:bCs/>
          <w:u w:val="single"/>
        </w:rPr>
        <w:t>a)</w:t>
      </w:r>
      <w:r w:rsidRPr="00771648">
        <w:t xml:space="preserve"> </w:t>
      </w:r>
      <w:r w:rsidRPr="00196E9A">
        <w:t>Nhìn chung thì vốn gen</w:t>
      </w:r>
      <w:r>
        <w:t>e</w:t>
      </w:r>
      <w:r w:rsidRPr="00196E9A">
        <w:t xml:space="preserve"> của quần thể là rất lớn và đặc trưng cho quần thể ở một thời điểm xác định.</w:t>
      </w:r>
    </w:p>
    <w:p w14:paraId="4A0D25BB" w14:textId="77777777" w:rsidR="00DF26F7" w:rsidRPr="00196E9A" w:rsidRDefault="00DF26F7" w:rsidP="00DF26F7">
      <w:pPr>
        <w:jc w:val="both"/>
        <w:rPr>
          <w:color w:val="auto"/>
        </w:rPr>
      </w:pPr>
      <w:r w:rsidRPr="00771648">
        <w:rPr>
          <w:b/>
          <w:bCs/>
          <w:color w:val="auto"/>
        </w:rPr>
        <w:lastRenderedPageBreak/>
        <w:t>b)</w:t>
      </w:r>
      <w:r w:rsidRPr="00771648">
        <w:rPr>
          <w:color w:val="auto"/>
        </w:rPr>
        <w:t xml:space="preserve"> </w:t>
      </w:r>
      <w:r w:rsidRPr="00196E9A">
        <w:rPr>
          <w:color w:val="auto"/>
        </w:rPr>
        <w:t>Hiện tượng suy thoái giống chỉ xảy ra khi quần thể giao phối cận huyết hoặc tự thụ.</w:t>
      </w:r>
    </w:p>
    <w:p w14:paraId="756D5CAF" w14:textId="77777777" w:rsidR="00DF26F7" w:rsidRPr="00196E9A" w:rsidRDefault="00DF26F7" w:rsidP="00DF26F7">
      <w:pPr>
        <w:jc w:val="both"/>
        <w:rPr>
          <w:color w:val="auto"/>
        </w:rPr>
      </w:pPr>
      <w:r w:rsidRPr="00F24794">
        <w:rPr>
          <w:b/>
          <w:bCs/>
          <w:color w:val="auto"/>
          <w:u w:val="single"/>
        </w:rPr>
        <w:t>c)</w:t>
      </w:r>
      <w:r w:rsidRPr="00771648">
        <w:rPr>
          <w:color w:val="333333"/>
        </w:rPr>
        <w:t xml:space="preserve"> </w:t>
      </w:r>
      <w:r w:rsidRPr="00196E9A">
        <w:rPr>
          <w:color w:val="auto"/>
        </w:rPr>
        <w:t>Từ tần số kiểu gen</w:t>
      </w:r>
      <w:r>
        <w:rPr>
          <w:color w:val="auto"/>
        </w:rPr>
        <w:t>e</w:t>
      </w:r>
      <w:r w:rsidRPr="00196E9A">
        <w:rPr>
          <w:color w:val="auto"/>
        </w:rPr>
        <w:t xml:space="preserve"> và tần số al</w:t>
      </w:r>
      <w:r>
        <w:rPr>
          <w:color w:val="auto"/>
        </w:rPr>
        <w:t>l</w:t>
      </w:r>
      <w:r w:rsidRPr="00196E9A">
        <w:rPr>
          <w:color w:val="auto"/>
        </w:rPr>
        <w:t>e</w:t>
      </w:r>
      <w:r>
        <w:rPr>
          <w:color w:val="auto"/>
        </w:rPr>
        <w:t>le</w:t>
      </w:r>
      <w:r w:rsidRPr="00196E9A">
        <w:rPr>
          <w:color w:val="auto"/>
        </w:rPr>
        <w:t xml:space="preserve"> người ta xây dựng cấu trúc di truyền của quần thể qua đó dự tính được xác suất bắt gặp thể đột biến cũng sự tiềm tàng hay đột biến có hại.</w:t>
      </w:r>
    </w:p>
    <w:p w14:paraId="7F899909" w14:textId="77777777" w:rsidR="00DF26F7" w:rsidRDefault="00DF26F7" w:rsidP="00DF26F7">
      <w:pPr>
        <w:jc w:val="both"/>
        <w:rPr>
          <w:color w:val="auto"/>
        </w:rPr>
      </w:pPr>
      <w:r w:rsidRPr="00771648">
        <w:rPr>
          <w:b/>
          <w:bCs/>
          <w:color w:val="auto"/>
        </w:rPr>
        <w:t>d)</w:t>
      </w:r>
      <w:r w:rsidRPr="00771648">
        <w:rPr>
          <w:color w:val="auto"/>
        </w:rPr>
        <w:t xml:space="preserve"> </w:t>
      </w:r>
      <w:r w:rsidRPr="00196E9A">
        <w:rPr>
          <w:color w:val="auto"/>
        </w:rPr>
        <w:t>Quần thể cân bằng di truyền được hiểu là quần thể có tỉ lệ các kiểu gen</w:t>
      </w:r>
      <w:r>
        <w:rPr>
          <w:color w:val="auto"/>
        </w:rPr>
        <w:t>e</w:t>
      </w:r>
      <w:r w:rsidRPr="00196E9A">
        <w:rPr>
          <w:color w:val="auto"/>
        </w:rPr>
        <w:t xml:space="preserve"> của các gen</w:t>
      </w:r>
      <w:r>
        <w:rPr>
          <w:color w:val="auto"/>
        </w:rPr>
        <w:t>e</w:t>
      </w:r>
      <w:r w:rsidRPr="00196E9A">
        <w:rPr>
          <w:color w:val="auto"/>
        </w:rPr>
        <w:t xml:space="preserve"> tuân theo công thức p</w:t>
      </w:r>
      <w:r w:rsidRPr="00196E9A">
        <w:rPr>
          <w:color w:val="auto"/>
          <w:vertAlign w:val="superscript"/>
        </w:rPr>
        <w:t>2</w:t>
      </w:r>
      <w:r w:rsidRPr="00196E9A">
        <w:rPr>
          <w:color w:val="auto"/>
        </w:rPr>
        <w:t xml:space="preserve"> + 2pq + q</w:t>
      </w:r>
      <w:r w:rsidRPr="00196E9A">
        <w:rPr>
          <w:color w:val="auto"/>
          <w:vertAlign w:val="superscript"/>
        </w:rPr>
        <w:t>2</w:t>
      </w:r>
      <w:r w:rsidRPr="00196E9A">
        <w:rPr>
          <w:color w:val="auto"/>
        </w:rPr>
        <w:t xml:space="preserve"> = 1.</w:t>
      </w:r>
    </w:p>
    <w:p w14:paraId="38B1933C" w14:textId="77777777" w:rsidR="00DF26F7" w:rsidRPr="00196E9A" w:rsidRDefault="00DF26F7" w:rsidP="00DF26F7">
      <w:pPr>
        <w:pStyle w:val="Vnbnnidung21"/>
        <w:shd w:val="clear" w:color="auto" w:fill="auto"/>
        <w:spacing w:line="240" w:lineRule="auto"/>
        <w:ind w:firstLine="0"/>
        <w:jc w:val="both"/>
        <w:rPr>
          <w:sz w:val="24"/>
          <w:szCs w:val="24"/>
        </w:rPr>
      </w:pPr>
      <w:r w:rsidRPr="00D76DF5">
        <w:rPr>
          <w:b/>
          <w:sz w:val="24"/>
          <w:szCs w:val="24"/>
        </w:rPr>
        <w:t>Câu 13.</w:t>
      </w:r>
      <w:r>
        <w:rPr>
          <w:b/>
        </w:rPr>
        <w:t xml:space="preserve"> </w:t>
      </w:r>
      <w:r w:rsidRPr="00196E9A">
        <w:rPr>
          <w:rStyle w:val="Vnbnnidung2"/>
          <w:sz w:val="24"/>
          <w:szCs w:val="24"/>
        </w:rPr>
        <w:t xml:space="preserve">Xét quần thể thực vật có cấu trúc di truyền như sau: xAA + yAa + zaa = 1 với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A, </w:t>
      </w:r>
      <w:r w:rsidRPr="00196E9A">
        <w:rPr>
          <w:rStyle w:val="Vnbnnidung2"/>
          <w:sz w:val="24"/>
          <w:szCs w:val="24"/>
        </w:rPr>
        <w:t>a và x+y+z=l.</w:t>
      </w:r>
    </w:p>
    <w:p w14:paraId="0F6A2CA8" w14:textId="77777777" w:rsidR="00DF26F7" w:rsidRPr="00196E9A" w:rsidRDefault="00DF26F7" w:rsidP="00DF26F7">
      <w:pPr>
        <w:pStyle w:val="Vnbnnidung21"/>
        <w:shd w:val="clear" w:color="auto" w:fill="auto"/>
        <w:spacing w:line="240" w:lineRule="auto"/>
        <w:ind w:firstLine="0"/>
        <w:jc w:val="both"/>
        <w:rPr>
          <w:sz w:val="24"/>
          <w:szCs w:val="24"/>
        </w:rPr>
      </w:pPr>
      <w:r w:rsidRPr="00196E9A">
        <w:rPr>
          <w:rStyle w:val="Vnbnnidung2"/>
          <w:sz w:val="24"/>
          <w:szCs w:val="24"/>
        </w:rPr>
        <w:t>Các phát biểu sau về quần thể trên</w:t>
      </w:r>
      <w:r>
        <w:rPr>
          <w:rStyle w:val="Vnbnnidung2"/>
          <w:sz w:val="24"/>
          <w:szCs w:val="24"/>
        </w:rPr>
        <w:t xml:space="preserve"> là đúng hay sai?</w:t>
      </w:r>
    </w:p>
    <w:p w14:paraId="773FE3EC" w14:textId="77777777" w:rsidR="00DF26F7" w:rsidRPr="00196E9A" w:rsidRDefault="00DF26F7" w:rsidP="00DF26F7">
      <w:pPr>
        <w:pStyle w:val="Vnbnnidung21"/>
        <w:shd w:val="clear" w:color="auto" w:fill="auto"/>
        <w:spacing w:line="240" w:lineRule="auto"/>
        <w:ind w:firstLine="0"/>
        <w:jc w:val="both"/>
        <w:rPr>
          <w:sz w:val="24"/>
          <w:szCs w:val="24"/>
        </w:rPr>
      </w:pPr>
      <w:r w:rsidRPr="004F26D7">
        <w:rPr>
          <w:rStyle w:val="Vnbnnidung2"/>
          <w:b/>
          <w:bCs/>
          <w:sz w:val="24"/>
          <w:szCs w:val="24"/>
          <w:u w:val="single"/>
        </w:rPr>
        <w:t>a)</w:t>
      </w:r>
      <w:r w:rsidRPr="00D76DF5">
        <w:rPr>
          <w:rStyle w:val="Vnbnnidung2"/>
          <w:sz w:val="24"/>
          <w:szCs w:val="24"/>
        </w:rPr>
        <w:t xml:space="preserve"> Tần</w:t>
      </w:r>
      <w:r w:rsidRPr="00D76DF5">
        <w:rPr>
          <w:rStyle w:val="Vnbnnidung2"/>
          <w:b/>
          <w:bCs/>
          <w:sz w:val="24"/>
          <w:szCs w:val="24"/>
        </w:rPr>
        <w:t xml:space="preserve"> </w:t>
      </w:r>
      <w:r w:rsidRPr="00D76DF5">
        <w:rPr>
          <w:rStyle w:val="Vnbnnidung2Inm16"/>
          <w:b w:val="0"/>
          <w:bCs w:val="0"/>
          <w:sz w:val="24"/>
          <w:szCs w:val="24"/>
          <w:lang w:eastAsia="vi-VN"/>
        </w:rPr>
        <w:t>số</w:t>
      </w:r>
      <w:r w:rsidRPr="00196E9A">
        <w:rPr>
          <w:rStyle w:val="Vnbnnidung2Inm16"/>
          <w:sz w:val="24"/>
          <w:szCs w:val="24"/>
          <w:lang w:eastAsia="vi-VN"/>
        </w:rPr>
        <w:t xml:space="preserve"> </w:t>
      </w:r>
      <w:r w:rsidRPr="00196E9A">
        <w:rPr>
          <w:rStyle w:val="Vnbnnidung2"/>
          <w:sz w:val="24"/>
          <w:szCs w:val="24"/>
        </w:rPr>
        <w:t xml:space="preserve">tương </w:t>
      </w:r>
      <w:r w:rsidRPr="00D76DF5">
        <w:rPr>
          <w:rStyle w:val="Vnbnnidung2Inm16"/>
          <w:b w:val="0"/>
          <w:bCs w:val="0"/>
          <w:sz w:val="24"/>
          <w:szCs w:val="24"/>
          <w:lang w:eastAsia="vi-VN"/>
        </w:rPr>
        <w:t>đối</w:t>
      </w:r>
      <w:r w:rsidRPr="00196E9A">
        <w:rPr>
          <w:rStyle w:val="Vnbnnidung2Inm16"/>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8F7EE2">
        <w:rPr>
          <w:rStyle w:val="Vnbnnidung2Inm16"/>
          <w:b w:val="0"/>
          <w:bCs w:val="0"/>
          <w:sz w:val="24"/>
          <w:szCs w:val="24"/>
          <w:lang w:eastAsia="vi-VN"/>
        </w:rPr>
        <w:t>x</w:t>
      </w:r>
      <w:r w:rsidRPr="00196E9A">
        <w:rPr>
          <w:rStyle w:val="Vnbnnidung2Inm16"/>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6917CC18" w14:textId="77777777" w:rsidR="00DF26F7" w:rsidRPr="00196E9A" w:rsidRDefault="00DF26F7" w:rsidP="00DF26F7">
      <w:pPr>
        <w:pStyle w:val="Vnbnnidung21"/>
        <w:shd w:val="clear" w:color="auto" w:fill="auto"/>
        <w:spacing w:line="240" w:lineRule="auto"/>
        <w:ind w:firstLine="0"/>
        <w:jc w:val="both"/>
        <w:rPr>
          <w:sz w:val="24"/>
          <w:szCs w:val="24"/>
        </w:rPr>
      </w:pPr>
      <w:r w:rsidRPr="004F26D7">
        <w:rPr>
          <w:rStyle w:val="Vnbnnidung2"/>
          <w:b/>
          <w:bCs/>
          <w:sz w:val="24"/>
          <w:szCs w:val="24"/>
          <w:u w:val="single"/>
        </w:rPr>
        <w:t>b)</w:t>
      </w:r>
      <w:r>
        <w:rPr>
          <w:rStyle w:val="Vnbnnidung2"/>
          <w:sz w:val="24"/>
          <w:szCs w:val="24"/>
        </w:rPr>
        <w:t xml:space="preserve"> </w:t>
      </w:r>
      <w:r w:rsidRPr="00196E9A">
        <w:rPr>
          <w:rStyle w:val="Vnbnnidung2"/>
          <w:sz w:val="24"/>
          <w:szCs w:val="24"/>
        </w:rPr>
        <w:t>Sau một thế hệ ngẫu phối quần thể trên sẽ là một quần thể cân bằng nếu như trước đó quần thể chưa cân bằng.</w:t>
      </w:r>
    </w:p>
    <w:p w14:paraId="50FD9C32" w14:textId="77777777" w:rsidR="00DF26F7" w:rsidRPr="00196E9A" w:rsidRDefault="00DF26F7" w:rsidP="00DF26F7">
      <w:pPr>
        <w:pStyle w:val="Vnbnnidung21"/>
        <w:shd w:val="clear" w:color="auto" w:fill="auto"/>
        <w:spacing w:line="240" w:lineRule="auto"/>
        <w:ind w:firstLine="0"/>
        <w:jc w:val="both"/>
        <w:rPr>
          <w:sz w:val="24"/>
          <w:szCs w:val="24"/>
        </w:rPr>
      </w:pPr>
      <w:r w:rsidRPr="00D76DF5">
        <w:rPr>
          <w:rStyle w:val="Vnbnnidung2"/>
          <w:b/>
          <w:bCs/>
          <w:sz w:val="24"/>
          <w:szCs w:val="24"/>
        </w:rPr>
        <w:t>c)</w:t>
      </w:r>
      <w:r>
        <w:rPr>
          <w:rStyle w:val="Vnbnnidung2"/>
          <w:sz w:val="24"/>
          <w:szCs w:val="24"/>
        </w:rPr>
        <w:t xml:space="preserve"> </w:t>
      </w:r>
      <w:r w:rsidRPr="00196E9A">
        <w:rPr>
          <w:rStyle w:val="Vnbnnidung2"/>
          <w:sz w:val="24"/>
          <w:szCs w:val="24"/>
        </w:rPr>
        <w:t>Nếu như y = 2xz, quần thể trên sẽ là quần thể cân bằng.</w:t>
      </w:r>
    </w:p>
    <w:p w14:paraId="2C5DFE16" w14:textId="77777777" w:rsidR="00DF26F7" w:rsidRPr="00196E9A" w:rsidRDefault="00DF26F7" w:rsidP="00DF26F7">
      <w:pPr>
        <w:pStyle w:val="Vnbnnidung21"/>
        <w:shd w:val="clear" w:color="auto" w:fill="auto"/>
        <w:spacing w:line="240" w:lineRule="auto"/>
        <w:ind w:firstLine="0"/>
        <w:jc w:val="both"/>
        <w:rPr>
          <w:sz w:val="24"/>
          <w:szCs w:val="24"/>
        </w:rPr>
      </w:pPr>
      <w:r w:rsidRPr="00D76DF5">
        <w:rPr>
          <w:rStyle w:val="Vnbnnidung2"/>
          <w:b/>
          <w:bCs/>
          <w:sz w:val="24"/>
          <w:szCs w:val="24"/>
        </w:rPr>
        <w:t>d)</w:t>
      </w:r>
      <w:r>
        <w:rPr>
          <w:rStyle w:val="Vnbnnidung2"/>
          <w:sz w:val="24"/>
          <w:szCs w:val="24"/>
        </w:rPr>
        <w:t xml:space="preserve"> </w:t>
      </w: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378B5AEA" w14:textId="77777777" w:rsidR="00DF26F7" w:rsidRPr="00196E9A" w:rsidRDefault="00DF26F7" w:rsidP="00DF26F7">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14</w:t>
      </w:r>
      <w:r w:rsidRPr="00635E8B">
        <w:rPr>
          <w:b/>
          <w:color w:val="auto"/>
        </w:rPr>
        <w:t>.</w:t>
      </w:r>
      <w:r>
        <w:rPr>
          <w:b/>
          <w:color w:val="auto"/>
        </w:rPr>
        <w:t xml:space="preserve"> </w:t>
      </w:r>
      <w:r>
        <w:rPr>
          <w:rStyle w:val="Vnbnnidung2"/>
          <w:color w:val="auto"/>
        </w:rPr>
        <w:t>C</w:t>
      </w:r>
      <w:r w:rsidRPr="00196E9A">
        <w:rPr>
          <w:rStyle w:val="Vnbnnidung2"/>
          <w:color w:val="auto"/>
        </w:rPr>
        <w:t>ác trường hợp quần thể chưa đạt cân bằng di truyền sau</w:t>
      </w:r>
      <w:r>
        <w:rPr>
          <w:rStyle w:val="Vnbnnidung2"/>
          <w:color w:val="auto"/>
        </w:rPr>
        <w:t xml:space="preserve"> là đúng hay sai?</w:t>
      </w:r>
    </w:p>
    <w:p w14:paraId="782BA2D7" w14:textId="77777777" w:rsidR="00DF26F7" w:rsidRPr="00196E9A" w:rsidRDefault="00DF26F7" w:rsidP="00DF26F7">
      <w:pPr>
        <w:pStyle w:val="Vnbnnidung21"/>
        <w:shd w:val="clear" w:color="auto" w:fill="auto"/>
        <w:spacing w:line="240" w:lineRule="auto"/>
        <w:ind w:firstLine="0"/>
        <w:jc w:val="both"/>
        <w:rPr>
          <w:sz w:val="24"/>
          <w:szCs w:val="24"/>
        </w:rPr>
      </w:pPr>
      <w:r w:rsidRPr="004F26D7">
        <w:rPr>
          <w:rStyle w:val="Vnbnnidung2"/>
          <w:b/>
          <w:bCs/>
          <w:sz w:val="24"/>
          <w:szCs w:val="24"/>
        </w:rPr>
        <w:t>a)</w:t>
      </w:r>
      <w:r>
        <w:rPr>
          <w:rStyle w:val="Vnbnnidung2"/>
          <w:sz w:val="24"/>
          <w:szCs w:val="24"/>
        </w:rPr>
        <w:t xml:space="preserve"> </w:t>
      </w:r>
      <w:r w:rsidRPr="00196E9A">
        <w:rPr>
          <w:rStyle w:val="Vnbnnidung2"/>
          <w:sz w:val="24"/>
          <w:szCs w:val="24"/>
        </w:rPr>
        <w:t>Trường hợp 1: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X thì chỉ cần sau 2 thế hệ ngẫu phối quần thể sẽ đạt trạng thái cân bằng di truyền.</w:t>
      </w:r>
    </w:p>
    <w:p w14:paraId="3D12F829" w14:textId="77777777" w:rsidR="00DF26F7" w:rsidRPr="00196E9A" w:rsidRDefault="00DF26F7" w:rsidP="00DF26F7">
      <w:pPr>
        <w:pStyle w:val="Vnbnnidung21"/>
        <w:shd w:val="clear" w:color="auto" w:fill="auto"/>
        <w:spacing w:line="240" w:lineRule="auto"/>
        <w:ind w:firstLine="0"/>
        <w:jc w:val="both"/>
        <w:rPr>
          <w:sz w:val="24"/>
          <w:szCs w:val="24"/>
        </w:rPr>
      </w:pPr>
      <w:r w:rsidRPr="004F26D7">
        <w:rPr>
          <w:rStyle w:val="Vnbnnidung2"/>
          <w:b/>
          <w:bCs/>
          <w:sz w:val="24"/>
          <w:szCs w:val="24"/>
          <w:u w:val="single"/>
        </w:rPr>
        <w:t>b)</w:t>
      </w:r>
      <w:r>
        <w:rPr>
          <w:rStyle w:val="Vnbnnidung2"/>
          <w:sz w:val="24"/>
          <w:szCs w:val="24"/>
        </w:rPr>
        <w:t xml:space="preserve"> </w:t>
      </w:r>
      <w:r w:rsidRPr="00196E9A">
        <w:rPr>
          <w:rStyle w:val="Vnbnnidung2"/>
          <w:sz w:val="24"/>
          <w:szCs w:val="24"/>
        </w:rPr>
        <w:t>Trường hợp 2: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thường thì chỉ cần sau 1 thế hệ ngẫu phối quần thể sẽ đạt trạng thái cân bằng di truyền.</w:t>
      </w:r>
    </w:p>
    <w:p w14:paraId="1BC6FFA8" w14:textId="77777777" w:rsidR="00DF26F7" w:rsidRPr="00196E9A" w:rsidRDefault="00DF26F7" w:rsidP="00DF26F7">
      <w:pPr>
        <w:pStyle w:val="Vnbnnidung21"/>
        <w:shd w:val="clear" w:color="auto" w:fill="auto"/>
        <w:spacing w:line="240" w:lineRule="auto"/>
        <w:ind w:firstLine="0"/>
        <w:jc w:val="both"/>
        <w:rPr>
          <w:sz w:val="24"/>
          <w:szCs w:val="24"/>
        </w:rPr>
      </w:pPr>
      <w:r w:rsidRPr="004F26D7">
        <w:rPr>
          <w:rStyle w:val="Vnbnnidung2"/>
          <w:b/>
          <w:bCs/>
          <w:sz w:val="24"/>
          <w:szCs w:val="24"/>
          <w:u w:val="single"/>
        </w:rPr>
        <w:t>c)</w:t>
      </w:r>
      <w:r>
        <w:rPr>
          <w:rStyle w:val="Vnbnnidung2"/>
          <w:sz w:val="24"/>
          <w:szCs w:val="24"/>
        </w:rPr>
        <w:t xml:space="preserve"> </w:t>
      </w:r>
      <w:r w:rsidRPr="00196E9A">
        <w:rPr>
          <w:rStyle w:val="Vnbnnidung2"/>
          <w:sz w:val="24"/>
          <w:szCs w:val="24"/>
        </w:rPr>
        <w:t>Trường hợp 3: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thường thì sau 2 thế hệ quần thể ngẫu phối sẽ cân bằng di truyền.</w:t>
      </w:r>
    </w:p>
    <w:p w14:paraId="3C4AA3CD" w14:textId="77777777" w:rsidR="00DF26F7" w:rsidRPr="00196E9A" w:rsidRDefault="00DF26F7" w:rsidP="00DF26F7">
      <w:pPr>
        <w:pStyle w:val="Vnbnnidung21"/>
        <w:shd w:val="clear" w:color="auto" w:fill="auto"/>
        <w:spacing w:line="240" w:lineRule="auto"/>
        <w:ind w:firstLine="0"/>
        <w:jc w:val="both"/>
        <w:rPr>
          <w:rStyle w:val="Vnbnnidung2"/>
          <w:sz w:val="24"/>
          <w:szCs w:val="24"/>
        </w:rPr>
      </w:pPr>
      <w:r w:rsidRPr="004F26D7">
        <w:rPr>
          <w:rStyle w:val="Vnbnnidung2"/>
          <w:b/>
          <w:bCs/>
          <w:sz w:val="24"/>
          <w:szCs w:val="24"/>
          <w:u w:val="single"/>
        </w:rPr>
        <w:t>d)</w:t>
      </w:r>
      <w:r>
        <w:rPr>
          <w:rStyle w:val="Vnbnnidung2"/>
          <w:sz w:val="24"/>
          <w:szCs w:val="24"/>
        </w:rPr>
        <w:t xml:space="preserve"> </w:t>
      </w:r>
      <w:r w:rsidRPr="00196E9A">
        <w:rPr>
          <w:rStyle w:val="Vnbnnidung2"/>
          <w:sz w:val="24"/>
          <w:szCs w:val="24"/>
        </w:rPr>
        <w:t>Trường hợp 4: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X thì sau 5-7 thế hệ quần thể ngẫu phối sẽ cân bằng di truyền.</w:t>
      </w:r>
    </w:p>
    <w:p w14:paraId="6A7653C4" w14:textId="77777777" w:rsidR="00DF26F7" w:rsidRPr="00196E9A" w:rsidRDefault="00DF26F7" w:rsidP="00DF26F7">
      <w:pPr>
        <w:tabs>
          <w:tab w:val="left" w:pos="181"/>
          <w:tab w:val="left" w:pos="2699"/>
          <w:tab w:val="left" w:pos="5221"/>
          <w:tab w:val="left" w:pos="7739"/>
        </w:tabs>
        <w:jc w:val="both"/>
        <w:rPr>
          <w:color w:val="auto"/>
        </w:rPr>
      </w:pPr>
      <w:r w:rsidRPr="00635E8B">
        <w:rPr>
          <w:b/>
          <w:color w:val="auto"/>
        </w:rPr>
        <w:t xml:space="preserve">Câu </w:t>
      </w:r>
      <w:r>
        <w:rPr>
          <w:b/>
          <w:color w:val="auto"/>
        </w:rPr>
        <w:t>15</w:t>
      </w:r>
      <w:r w:rsidRPr="00635E8B">
        <w:rPr>
          <w:b/>
          <w:color w:val="auto"/>
        </w:rPr>
        <w:t>.</w:t>
      </w:r>
      <w:r>
        <w:rPr>
          <w:b/>
          <w:color w:val="auto"/>
        </w:rPr>
        <w:t xml:space="preserve"> </w:t>
      </w:r>
      <w:r w:rsidRPr="00196E9A">
        <w:rPr>
          <w:rStyle w:val="Vnbnnidung2"/>
          <w:color w:val="auto"/>
        </w:rPr>
        <w:t xml:space="preserve">Khẳng định sau đây đối với hiện tượng tự thụ phấn và giao phối cận huyết là </w:t>
      </w:r>
      <w:r>
        <w:rPr>
          <w:rStyle w:val="Vnbnnidung2"/>
          <w:color w:val="auto"/>
        </w:rPr>
        <w:t xml:space="preserve">đúng hay </w:t>
      </w:r>
      <w:r w:rsidRPr="00196E9A">
        <w:rPr>
          <w:rStyle w:val="Vnbnnidung2"/>
          <w:color w:val="auto"/>
        </w:rPr>
        <w:t>sai?</w:t>
      </w:r>
    </w:p>
    <w:p w14:paraId="58786FA0" w14:textId="77777777" w:rsidR="00DF26F7" w:rsidRPr="00196E9A" w:rsidRDefault="00DF26F7" w:rsidP="00DF26F7">
      <w:pPr>
        <w:tabs>
          <w:tab w:val="left" w:pos="181"/>
          <w:tab w:val="left" w:pos="2699"/>
          <w:tab w:val="left" w:pos="5221"/>
          <w:tab w:val="left" w:pos="7739"/>
        </w:tabs>
        <w:jc w:val="both"/>
        <w:rPr>
          <w:rStyle w:val="Vnbnnidung2"/>
          <w:color w:val="auto"/>
        </w:rPr>
      </w:pPr>
      <w:r w:rsidRPr="00EF4F2E">
        <w:rPr>
          <w:rStyle w:val="Vnbnnidung2"/>
          <w:b/>
          <w:bCs/>
          <w:color w:val="auto"/>
        </w:rPr>
        <w:t>a)</w:t>
      </w:r>
      <w:r>
        <w:rPr>
          <w:rStyle w:val="Vnbnnidung2"/>
          <w:color w:val="auto"/>
        </w:rPr>
        <w:t xml:space="preserve"> </w:t>
      </w:r>
      <w:r w:rsidRPr="00196E9A">
        <w:rPr>
          <w:rStyle w:val="Vnbnnidung2"/>
          <w:color w:val="auto"/>
        </w:rPr>
        <w:t xml:space="preserve">Tốc độ xuất hiện các đột biến lặn ở các dòng tự phối thường </w:t>
      </w:r>
      <w:r>
        <w:rPr>
          <w:rStyle w:val="Vnbnnidung2"/>
          <w:color w:val="auto"/>
        </w:rPr>
        <w:t>chậm</w:t>
      </w:r>
      <w:r w:rsidRPr="00196E9A">
        <w:rPr>
          <w:rStyle w:val="Vnbnnidung2"/>
          <w:color w:val="auto"/>
        </w:rPr>
        <w:t xml:space="preserve"> hơn ở các dòng giao phối kể cả giao phối cận huyết.</w:t>
      </w:r>
    </w:p>
    <w:p w14:paraId="1F5F3CC5" w14:textId="77777777" w:rsidR="00DF26F7" w:rsidRPr="00196E9A" w:rsidRDefault="00DF26F7" w:rsidP="00DF26F7">
      <w:pPr>
        <w:tabs>
          <w:tab w:val="left" w:pos="181"/>
          <w:tab w:val="left" w:pos="2699"/>
          <w:tab w:val="left" w:pos="5221"/>
          <w:tab w:val="left" w:pos="7739"/>
        </w:tabs>
        <w:jc w:val="both"/>
        <w:rPr>
          <w:rStyle w:val="Vnbnnidung2"/>
          <w:color w:val="auto"/>
        </w:rPr>
      </w:pPr>
      <w:r w:rsidRPr="007A3D70">
        <w:rPr>
          <w:rStyle w:val="Vnbnnidung2"/>
          <w:b/>
          <w:bCs/>
          <w:color w:val="auto"/>
          <w:u w:val="single"/>
        </w:rPr>
        <w:t>b)</w:t>
      </w:r>
      <w:r>
        <w:rPr>
          <w:rStyle w:val="Vnbnnidung2"/>
          <w:color w:val="auto"/>
        </w:rPr>
        <w:t xml:space="preserve"> </w:t>
      </w:r>
      <w:r w:rsidRPr="00196E9A">
        <w:rPr>
          <w:rStyle w:val="Vnbnnidung2"/>
          <w:color w:val="auto"/>
        </w:rPr>
        <w:t>Giao phối cận huyết và tự thụ phấn làm cho các đột biến lặn nhanh biểu hiện thành kiểu hình.</w:t>
      </w:r>
    </w:p>
    <w:p w14:paraId="23AB1DC5" w14:textId="77777777" w:rsidR="00DF26F7" w:rsidRPr="00196E9A" w:rsidRDefault="00DF26F7" w:rsidP="00DF26F7">
      <w:pPr>
        <w:tabs>
          <w:tab w:val="left" w:pos="181"/>
          <w:tab w:val="left" w:pos="2699"/>
          <w:tab w:val="left" w:pos="5221"/>
          <w:tab w:val="left" w:pos="7739"/>
        </w:tabs>
        <w:jc w:val="both"/>
        <w:rPr>
          <w:rStyle w:val="Vnbnnidung2"/>
          <w:color w:val="auto"/>
        </w:rPr>
      </w:pPr>
      <w:r w:rsidRPr="007A3D70">
        <w:rPr>
          <w:b/>
          <w:bCs/>
          <w:color w:val="auto"/>
        </w:rPr>
        <w:t>c)</w:t>
      </w:r>
      <w:r>
        <w:rPr>
          <w:color w:val="auto"/>
        </w:rPr>
        <w:t xml:space="preserve"> </w:t>
      </w:r>
      <w:r w:rsidRPr="00196E9A">
        <w:rPr>
          <w:rStyle w:val="Vnbnnidung2"/>
          <w:color w:val="auto"/>
        </w:rPr>
        <w:t>Giao phối cận huyết và tự thụ phấn luôn dẫn đến hiện tượng thoái hoá giống.</w:t>
      </w:r>
    </w:p>
    <w:p w14:paraId="76A1DDFD" w14:textId="77777777" w:rsidR="00DF26F7" w:rsidRDefault="00DF26F7" w:rsidP="00DF26F7">
      <w:pPr>
        <w:tabs>
          <w:tab w:val="left" w:pos="181"/>
          <w:tab w:val="left" w:pos="2699"/>
          <w:tab w:val="left" w:pos="5221"/>
          <w:tab w:val="left" w:pos="7739"/>
        </w:tabs>
        <w:jc w:val="both"/>
        <w:rPr>
          <w:rStyle w:val="Vnbnnidung2"/>
          <w:color w:val="auto"/>
        </w:rPr>
      </w:pPr>
      <w:r w:rsidRPr="007A3D70">
        <w:rPr>
          <w:b/>
          <w:color w:val="auto"/>
          <w:u w:val="single"/>
        </w:rPr>
        <w:t>d)</w:t>
      </w:r>
      <w:r>
        <w:rPr>
          <w:b/>
          <w:color w:val="auto"/>
        </w:rPr>
        <w:t xml:space="preserve"> </w:t>
      </w:r>
      <w:r w:rsidRPr="00196E9A">
        <w:rPr>
          <w:rStyle w:val="Vnbnnidung2"/>
          <w:color w:val="auto"/>
        </w:rPr>
        <w:t>Giao phối cận huyết và tự thụ phấn phân hoá quần thể thành nhiều dòng thuần khác nhau.</w:t>
      </w:r>
    </w:p>
    <w:p w14:paraId="38BEF1A7" w14:textId="77777777" w:rsidR="00DF26F7" w:rsidRPr="00196E9A" w:rsidRDefault="00DF26F7" w:rsidP="00DF26F7">
      <w:pPr>
        <w:pStyle w:val="Vnbnnidung21"/>
        <w:shd w:val="clear" w:color="auto" w:fill="auto"/>
        <w:spacing w:line="240" w:lineRule="auto"/>
        <w:ind w:firstLine="0"/>
        <w:jc w:val="both"/>
        <w:rPr>
          <w:sz w:val="24"/>
          <w:szCs w:val="24"/>
        </w:rPr>
      </w:pPr>
      <w:r w:rsidRPr="00EF4F2E">
        <w:rPr>
          <w:b/>
          <w:sz w:val="24"/>
          <w:szCs w:val="24"/>
        </w:rPr>
        <w:t>Câu 16.</w:t>
      </w:r>
      <w:r>
        <w:rPr>
          <w:b/>
        </w:rPr>
        <w:t xml:space="preserve"> </w:t>
      </w:r>
      <w:r w:rsidRPr="00196E9A">
        <w:rPr>
          <w:rStyle w:val="Vnbnnidung2"/>
          <w:sz w:val="24"/>
          <w:szCs w:val="24"/>
        </w:rPr>
        <w:t xml:space="preserve">Khi nói về đặc trưng di truyền của quần thể, </w:t>
      </w:r>
      <w:r>
        <w:rPr>
          <w:rStyle w:val="Vnbnnidung2"/>
          <w:sz w:val="24"/>
          <w:szCs w:val="24"/>
        </w:rPr>
        <w:t>các</w:t>
      </w:r>
      <w:r w:rsidRPr="00196E9A">
        <w:rPr>
          <w:rStyle w:val="Vnbnnidung2"/>
          <w:sz w:val="24"/>
          <w:szCs w:val="24"/>
        </w:rPr>
        <w:t xml:space="preserve"> phát biểu sau đây</w:t>
      </w:r>
      <w:r>
        <w:rPr>
          <w:rStyle w:val="Vnbnnidung2"/>
          <w:sz w:val="24"/>
          <w:szCs w:val="24"/>
        </w:rPr>
        <w:t xml:space="preserve"> là đúng hay sai</w:t>
      </w:r>
      <w:r w:rsidRPr="00196E9A">
        <w:rPr>
          <w:rStyle w:val="Vnbnnidung2"/>
          <w:sz w:val="24"/>
          <w:szCs w:val="24"/>
        </w:rPr>
        <w:t>?</w:t>
      </w:r>
    </w:p>
    <w:p w14:paraId="104956E2" w14:textId="77777777" w:rsidR="00DF26F7" w:rsidRPr="00196E9A" w:rsidRDefault="00DF26F7" w:rsidP="00DF26F7">
      <w:pPr>
        <w:pStyle w:val="Vnbnnidung21"/>
        <w:shd w:val="clear" w:color="auto" w:fill="auto"/>
        <w:spacing w:line="240" w:lineRule="auto"/>
        <w:ind w:firstLine="0"/>
        <w:jc w:val="both"/>
        <w:rPr>
          <w:sz w:val="24"/>
          <w:szCs w:val="24"/>
        </w:rPr>
      </w:pPr>
      <w:r w:rsidRPr="00222999">
        <w:rPr>
          <w:rStyle w:val="Vnbnnidung2"/>
          <w:b/>
          <w:bCs/>
          <w:sz w:val="24"/>
          <w:szCs w:val="24"/>
        </w:rPr>
        <w:t>a)</w:t>
      </w:r>
      <w:r>
        <w:rPr>
          <w:rStyle w:val="Vnbnnidung2"/>
          <w:sz w:val="24"/>
          <w:szCs w:val="24"/>
        </w:rPr>
        <w:t xml:space="preserve">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của quần thể là tập hợp tất cả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trong quần thể kể từ khi quần thể được hình thành đến thời điểm hiện tại.</w:t>
      </w:r>
    </w:p>
    <w:p w14:paraId="6896CCF4" w14:textId="77777777" w:rsidR="00DF26F7" w:rsidRPr="00196E9A" w:rsidRDefault="00DF26F7" w:rsidP="00DF26F7">
      <w:pPr>
        <w:pStyle w:val="Vnbnnidung21"/>
        <w:shd w:val="clear" w:color="auto" w:fill="auto"/>
        <w:spacing w:line="240" w:lineRule="auto"/>
        <w:ind w:firstLine="0"/>
        <w:jc w:val="both"/>
        <w:rPr>
          <w:sz w:val="24"/>
          <w:szCs w:val="24"/>
        </w:rPr>
      </w:pPr>
      <w:r w:rsidRPr="00222999">
        <w:rPr>
          <w:rStyle w:val="Vnbnnidung2"/>
          <w:b/>
          <w:bCs/>
          <w:sz w:val="24"/>
          <w:szCs w:val="24"/>
        </w:rPr>
        <w:t>b)</w:t>
      </w:r>
      <w:r>
        <w:rPr>
          <w:rStyle w:val="Vnbnnidung2"/>
          <w:sz w:val="24"/>
          <w:szCs w:val="24"/>
        </w:rPr>
        <w:t xml:space="preserve"> </w:t>
      </w:r>
      <w:r w:rsidRPr="00196E9A">
        <w:rPr>
          <w:rStyle w:val="Vnbnnidung2"/>
          <w:sz w:val="24"/>
          <w:szCs w:val="24"/>
        </w:rPr>
        <w:t>T</w:t>
      </w:r>
      <w:r>
        <w:rPr>
          <w:rStyle w:val="Vnbnnidung2"/>
          <w:sz w:val="24"/>
          <w:szCs w:val="24"/>
        </w:rPr>
        <w:t>ầ</w:t>
      </w:r>
      <w:r w:rsidRPr="00196E9A">
        <w:rPr>
          <w:rStyle w:val="Vnbnnidung2"/>
          <w:sz w:val="24"/>
          <w:szCs w:val="24"/>
        </w:rPr>
        <w:t xml:space="preserve">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được tính bằng lệ giữa số lượng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đó trên tổng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7C4196F6" w14:textId="77777777" w:rsidR="00DF26F7" w:rsidRPr="00196E9A" w:rsidRDefault="00DF26F7" w:rsidP="00DF26F7">
      <w:pPr>
        <w:pStyle w:val="Vnbnnidung21"/>
        <w:shd w:val="clear" w:color="auto" w:fill="auto"/>
        <w:spacing w:line="240" w:lineRule="auto"/>
        <w:ind w:firstLine="0"/>
        <w:jc w:val="both"/>
        <w:rPr>
          <w:sz w:val="24"/>
          <w:szCs w:val="24"/>
        </w:rPr>
      </w:pPr>
      <w:r w:rsidRPr="00222999">
        <w:rPr>
          <w:rStyle w:val="Vnbnnidung2"/>
          <w:b/>
          <w:bCs/>
          <w:sz w:val="24"/>
          <w:szCs w:val="24"/>
          <w:u w:val="single"/>
        </w:rPr>
        <w:t>c)</w:t>
      </w:r>
      <w:r>
        <w:rPr>
          <w:rStyle w:val="Vnbnnidung2"/>
          <w:sz w:val="24"/>
          <w:szCs w:val="24"/>
        </w:rPr>
        <w:t xml:space="preserve"> </w:t>
      </w:r>
      <w:r w:rsidRPr="00196E9A">
        <w:rPr>
          <w:rStyle w:val="Vnbnnidung2"/>
          <w:sz w:val="24"/>
          <w:szCs w:val="24"/>
        </w:rPr>
        <w:t xml:space="preserve">Tần số của một loại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trong quần thể được tính bằng tỷ lệ giữa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7B4951E7" w14:textId="77777777" w:rsidR="00DF26F7" w:rsidRPr="00196E9A" w:rsidRDefault="00DF26F7" w:rsidP="00DF26F7">
      <w:pPr>
        <w:pStyle w:val="Vnbnnidung21"/>
        <w:shd w:val="clear" w:color="auto" w:fill="auto"/>
        <w:spacing w:line="240" w:lineRule="auto"/>
        <w:ind w:firstLine="0"/>
        <w:jc w:val="both"/>
        <w:rPr>
          <w:rStyle w:val="Vnbnnidung2"/>
          <w:sz w:val="24"/>
          <w:szCs w:val="24"/>
        </w:rPr>
      </w:pPr>
      <w:r w:rsidRPr="00222999">
        <w:rPr>
          <w:rStyle w:val="Vnbnnidung2"/>
          <w:b/>
          <w:bCs/>
          <w:sz w:val="24"/>
          <w:szCs w:val="24"/>
          <w:u w:val="single"/>
        </w:rPr>
        <w:t>d)</w:t>
      </w:r>
      <w:r>
        <w:rPr>
          <w:rStyle w:val="Vnbnnidung2"/>
          <w:sz w:val="24"/>
          <w:szCs w:val="24"/>
        </w:rPr>
        <w:t xml:space="preserve"> </w:t>
      </w:r>
      <w:r w:rsidRPr="00196E9A">
        <w:rPr>
          <w:rStyle w:val="Vnbnnidung2"/>
          <w:sz w:val="24"/>
          <w:szCs w:val="24"/>
        </w:rPr>
        <w:t xml:space="preserve">Mỗi quần thể có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đặc trưng, Các đặc điểm của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thể hiện qua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2B480A17" w14:textId="77777777" w:rsidR="00DF26F7" w:rsidRPr="00196E9A" w:rsidRDefault="00DF26F7" w:rsidP="00DF26F7">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17</w:t>
      </w:r>
      <w:r w:rsidRPr="00635E8B">
        <w:rPr>
          <w:b/>
          <w:color w:val="auto"/>
        </w:rPr>
        <w:t>.</w:t>
      </w:r>
      <w:r>
        <w:rPr>
          <w:b/>
          <w:color w:val="auto"/>
        </w:rPr>
        <w:t xml:space="preserve"> </w:t>
      </w:r>
      <w:r>
        <w:rPr>
          <w:rStyle w:val="Vnbnnidung2"/>
          <w:color w:val="auto"/>
        </w:rPr>
        <w:t>C</w:t>
      </w:r>
      <w:r w:rsidRPr="00196E9A">
        <w:rPr>
          <w:rStyle w:val="Vnbnnidung2"/>
          <w:color w:val="auto"/>
        </w:rPr>
        <w:t xml:space="preserve">ác nội dung </w:t>
      </w:r>
      <w:r>
        <w:rPr>
          <w:rStyle w:val="Vnbnnidung2"/>
          <w:color w:val="auto"/>
        </w:rPr>
        <w:t>dưới đây là đúng hay sai?</w:t>
      </w:r>
    </w:p>
    <w:p w14:paraId="05B7D4B9" w14:textId="77777777" w:rsidR="00DF26F7" w:rsidRPr="00196E9A" w:rsidRDefault="00DF26F7" w:rsidP="00DF26F7">
      <w:pPr>
        <w:pStyle w:val="Vnbnnidung21"/>
        <w:shd w:val="clear" w:color="auto" w:fill="auto"/>
        <w:spacing w:line="240" w:lineRule="auto"/>
        <w:ind w:firstLine="0"/>
        <w:jc w:val="both"/>
        <w:rPr>
          <w:sz w:val="24"/>
          <w:szCs w:val="24"/>
        </w:rPr>
      </w:pPr>
      <w:r w:rsidRPr="00E33766">
        <w:rPr>
          <w:rStyle w:val="Vnbnnidung2"/>
          <w:b/>
          <w:bCs/>
          <w:sz w:val="24"/>
          <w:szCs w:val="24"/>
          <w:u w:val="single"/>
        </w:rPr>
        <w:t>a)</w:t>
      </w:r>
      <w:r>
        <w:rPr>
          <w:rStyle w:val="Vnbnnidung2"/>
          <w:sz w:val="24"/>
          <w:szCs w:val="24"/>
        </w:rPr>
        <w:t xml:space="preserve"> </w:t>
      </w:r>
      <w:r w:rsidRPr="00196E9A">
        <w:rPr>
          <w:rStyle w:val="Vnbnnidung2"/>
          <w:sz w:val="24"/>
          <w:szCs w:val="24"/>
        </w:rPr>
        <w:t xml:space="preserve">Tần số tương đối của một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được tính bằng tỉ lệ phần trăm số giao tử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đó trong quần thể.</w:t>
      </w:r>
    </w:p>
    <w:p w14:paraId="786871CE" w14:textId="77777777" w:rsidR="00DF26F7" w:rsidRPr="00196E9A" w:rsidRDefault="00DF26F7" w:rsidP="00DF26F7">
      <w:pPr>
        <w:pStyle w:val="Vnbnnidung21"/>
        <w:shd w:val="clear" w:color="auto" w:fill="auto"/>
        <w:spacing w:line="240" w:lineRule="auto"/>
        <w:ind w:firstLine="0"/>
        <w:jc w:val="both"/>
        <w:rPr>
          <w:sz w:val="24"/>
          <w:szCs w:val="24"/>
        </w:rPr>
      </w:pPr>
      <w:r w:rsidRPr="00E33766">
        <w:rPr>
          <w:rStyle w:val="Vnbnnidung2"/>
          <w:b/>
          <w:bCs/>
          <w:sz w:val="24"/>
          <w:szCs w:val="24"/>
          <w:u w:val="single"/>
        </w:rPr>
        <w:t>b)</w:t>
      </w:r>
      <w:r>
        <w:rPr>
          <w:rStyle w:val="Vnbnnidung2"/>
          <w:sz w:val="24"/>
          <w:szCs w:val="24"/>
        </w:rPr>
        <w:t xml:space="preserve"> </w:t>
      </w:r>
      <w:r w:rsidRPr="00196E9A">
        <w:rPr>
          <w:rStyle w:val="Vnbnnidung2"/>
          <w:sz w:val="24"/>
          <w:szCs w:val="24"/>
        </w:rPr>
        <w:t xml:space="preserve">Tần số tương đối của một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được xác định bằng tỉ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59E2D94E" w14:textId="77777777" w:rsidR="00DF26F7" w:rsidRPr="00196E9A" w:rsidRDefault="00DF26F7" w:rsidP="00DF26F7">
      <w:pPr>
        <w:pStyle w:val="Vnbnnidung21"/>
        <w:shd w:val="clear" w:color="auto" w:fill="auto"/>
        <w:spacing w:line="240" w:lineRule="auto"/>
        <w:ind w:firstLine="0"/>
        <w:jc w:val="both"/>
        <w:rPr>
          <w:sz w:val="24"/>
          <w:szCs w:val="24"/>
        </w:rPr>
      </w:pPr>
      <w:r w:rsidRPr="00E33766">
        <w:rPr>
          <w:rStyle w:val="Vnbnnidung2"/>
          <w:b/>
          <w:bCs/>
          <w:sz w:val="24"/>
          <w:szCs w:val="24"/>
        </w:rPr>
        <w:t>c)</w:t>
      </w:r>
      <w:r>
        <w:rPr>
          <w:rStyle w:val="Vnbnnidung2"/>
          <w:sz w:val="24"/>
          <w:szCs w:val="24"/>
        </w:rPr>
        <w:t xml:space="preserve"> </w:t>
      </w:r>
      <w:r w:rsidRPr="00196E9A">
        <w:rPr>
          <w:rStyle w:val="Vnbnnidung2"/>
          <w:sz w:val="24"/>
          <w:szCs w:val="24"/>
        </w:rPr>
        <w:t xml:space="preserve">Dù quần thể là tự phối hay giao phối ngẫu nhiên,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Pr>
          <w:rStyle w:val="Vnbnnidung2"/>
          <w:sz w:val="24"/>
          <w:szCs w:val="24"/>
        </w:rPr>
        <w:t>luôn</w:t>
      </w:r>
      <w:r w:rsidRPr="00196E9A">
        <w:rPr>
          <w:rStyle w:val="Vnbnnidung2"/>
          <w:sz w:val="24"/>
          <w:szCs w:val="24"/>
        </w:rPr>
        <w:t xml:space="preserve"> thay đổi qua các thế hệ nếu như không có sự tác động của các nhân tố tiến hóa khác.</w:t>
      </w:r>
    </w:p>
    <w:p w14:paraId="6EB76DB5" w14:textId="77777777" w:rsidR="00DF26F7" w:rsidRDefault="00DF26F7" w:rsidP="00DF26F7">
      <w:pPr>
        <w:pStyle w:val="Vnbnnidung21"/>
        <w:shd w:val="clear" w:color="auto" w:fill="auto"/>
        <w:spacing w:line="240" w:lineRule="auto"/>
        <w:ind w:firstLine="0"/>
        <w:jc w:val="both"/>
        <w:rPr>
          <w:rStyle w:val="Vnbnnidung2"/>
          <w:sz w:val="24"/>
          <w:szCs w:val="24"/>
        </w:rPr>
      </w:pPr>
      <w:r w:rsidRPr="00E33766">
        <w:rPr>
          <w:rStyle w:val="Vnbnnidung2"/>
          <w:b/>
          <w:bCs/>
          <w:sz w:val="24"/>
          <w:szCs w:val="24"/>
        </w:rPr>
        <w:t>d)</w:t>
      </w:r>
      <w:r>
        <w:rPr>
          <w:rStyle w:val="Vnbnnidung2"/>
          <w:sz w:val="24"/>
          <w:szCs w:val="24"/>
        </w:rPr>
        <w:t xml:space="preserve"> </w:t>
      </w:r>
      <w:r w:rsidRPr="00196E9A">
        <w:rPr>
          <w:rStyle w:val="Vnbnnidung2"/>
          <w:sz w:val="24"/>
          <w:szCs w:val="24"/>
        </w:rPr>
        <w:t>Tần số kiểu hình của quần thể sẽ thay đổi nếu như quần thể đó là quần thể giao phối ngẫu nhiên.</w:t>
      </w:r>
    </w:p>
    <w:p w14:paraId="532D3CEE" w14:textId="77777777" w:rsidR="00DF26F7" w:rsidRPr="00196E9A" w:rsidRDefault="00DF26F7" w:rsidP="00DF26F7">
      <w:pPr>
        <w:shd w:val="clear" w:color="auto" w:fill="FFFFFF"/>
        <w:jc w:val="both"/>
        <w:rPr>
          <w:color w:val="auto"/>
        </w:rPr>
      </w:pPr>
      <w:r w:rsidRPr="00FA24FE">
        <w:rPr>
          <w:b/>
          <w:color w:val="auto"/>
        </w:rPr>
        <w:t>Câu 1</w:t>
      </w:r>
      <w:r>
        <w:rPr>
          <w:b/>
        </w:rPr>
        <w:t>8</w:t>
      </w:r>
      <w:r w:rsidRPr="00FA24FE">
        <w:rPr>
          <w:b/>
          <w:color w:val="auto"/>
        </w:rPr>
        <w:t>.</w:t>
      </w:r>
      <w:r>
        <w:rPr>
          <w:b/>
        </w:rPr>
        <w:t xml:space="preserve"> </w:t>
      </w:r>
      <w:r w:rsidRPr="00196E9A">
        <w:rPr>
          <w:color w:val="auto"/>
        </w:rPr>
        <w:t xml:space="preserve">Những thông tin </w:t>
      </w:r>
      <w:r>
        <w:rPr>
          <w:color w:val="auto"/>
        </w:rPr>
        <w:t xml:space="preserve">dưới đây </w:t>
      </w:r>
      <w:r w:rsidRPr="00196E9A">
        <w:rPr>
          <w:color w:val="auto"/>
        </w:rPr>
        <w:t>được dùng làm căn cứ để giải thích sự thay đổi tần số al</w:t>
      </w:r>
      <w:r>
        <w:rPr>
          <w:color w:val="auto"/>
        </w:rPr>
        <w:t>l</w:t>
      </w:r>
      <w:r w:rsidRPr="00196E9A">
        <w:rPr>
          <w:color w:val="auto"/>
        </w:rPr>
        <w:t>e</w:t>
      </w:r>
      <w:r>
        <w:rPr>
          <w:color w:val="auto"/>
        </w:rPr>
        <w:t>le</w:t>
      </w:r>
      <w:r w:rsidRPr="00196E9A">
        <w:rPr>
          <w:color w:val="auto"/>
        </w:rPr>
        <w:t xml:space="preserve"> trong quần thể vi khuẩn nhanh hơn so với sự thay đổi tần số al</w:t>
      </w:r>
      <w:r>
        <w:rPr>
          <w:color w:val="auto"/>
        </w:rPr>
        <w:t>l</w:t>
      </w:r>
      <w:r w:rsidRPr="00196E9A">
        <w:rPr>
          <w:color w:val="auto"/>
        </w:rPr>
        <w:t>e</w:t>
      </w:r>
      <w:r>
        <w:rPr>
          <w:color w:val="auto"/>
        </w:rPr>
        <w:t>le</w:t>
      </w:r>
      <w:r w:rsidRPr="00196E9A">
        <w:rPr>
          <w:color w:val="auto"/>
        </w:rPr>
        <w:t xml:space="preserve"> trong quần thể sinh vật nhân thực lưỡng bội</w:t>
      </w:r>
      <w:r>
        <w:rPr>
          <w:color w:val="auto"/>
        </w:rPr>
        <w:t>. Các thông tin bên dưới là đúng hay sai?</w:t>
      </w:r>
    </w:p>
    <w:p w14:paraId="09874F54" w14:textId="77777777" w:rsidR="00DF26F7" w:rsidRPr="00196E9A" w:rsidRDefault="00DF26F7" w:rsidP="00DF26F7">
      <w:pPr>
        <w:shd w:val="clear" w:color="auto" w:fill="FFFFFF"/>
        <w:jc w:val="both"/>
        <w:rPr>
          <w:color w:val="auto"/>
        </w:rPr>
      </w:pPr>
      <w:r w:rsidRPr="00FA24FE">
        <w:rPr>
          <w:b/>
          <w:bCs/>
          <w:color w:val="auto"/>
        </w:rPr>
        <w:t>a)</w:t>
      </w:r>
      <w:r>
        <w:rPr>
          <w:color w:val="auto"/>
        </w:rPr>
        <w:t xml:space="preserve"> </w:t>
      </w:r>
      <w:r w:rsidRPr="00196E9A">
        <w:rPr>
          <w:color w:val="auto"/>
        </w:rPr>
        <w:t>Vi khuẩn có ít gen nên tỉ lệ gen mang đột biến lớn.</w:t>
      </w:r>
    </w:p>
    <w:p w14:paraId="26FB0D54" w14:textId="77777777" w:rsidR="00DF26F7" w:rsidRPr="00196E9A" w:rsidRDefault="00DF26F7" w:rsidP="00DF26F7">
      <w:pPr>
        <w:shd w:val="clear" w:color="auto" w:fill="FFFFFF"/>
        <w:jc w:val="both"/>
        <w:rPr>
          <w:color w:val="auto"/>
        </w:rPr>
      </w:pPr>
      <w:r w:rsidRPr="00FA24FE">
        <w:rPr>
          <w:b/>
          <w:bCs/>
          <w:color w:val="auto"/>
          <w:u w:val="single"/>
        </w:rPr>
        <w:lastRenderedPageBreak/>
        <w:t>b)</w:t>
      </w:r>
      <w:r w:rsidRPr="00196E9A">
        <w:rPr>
          <w:color w:val="auto"/>
        </w:rPr>
        <w:t xml:space="preserve"> Vi khuẩn sinh sản rất nhanh, thời gian thế hệ ngắn.</w:t>
      </w:r>
    </w:p>
    <w:p w14:paraId="083B11C2" w14:textId="77777777" w:rsidR="00DF26F7" w:rsidRPr="00196E9A" w:rsidRDefault="00DF26F7" w:rsidP="00DF26F7">
      <w:pPr>
        <w:shd w:val="clear" w:color="auto" w:fill="FFFFFF"/>
        <w:jc w:val="both"/>
        <w:rPr>
          <w:color w:val="auto"/>
        </w:rPr>
      </w:pPr>
      <w:r w:rsidRPr="00FA24FE">
        <w:rPr>
          <w:b/>
          <w:bCs/>
          <w:color w:val="auto"/>
          <w:u w:val="single"/>
        </w:rPr>
        <w:t>c)</w:t>
      </w:r>
      <w:r w:rsidRPr="00196E9A">
        <w:rPr>
          <w:color w:val="auto"/>
        </w:rPr>
        <w:t xml:space="preserve"> Ở vùng nhân của vi khuẩn chỉ có 1 phân tử ADN mạch kép, có dạng vòng nên hầu hết các đột biến đều biểu hiện ngay ở kiểu hình.</w:t>
      </w:r>
    </w:p>
    <w:p w14:paraId="5D24E277" w14:textId="77777777" w:rsidR="00DF26F7" w:rsidRPr="00196E9A" w:rsidRDefault="00DF26F7" w:rsidP="00DF26F7">
      <w:pPr>
        <w:shd w:val="clear" w:color="auto" w:fill="FFFFFF"/>
        <w:jc w:val="both"/>
        <w:rPr>
          <w:color w:val="auto"/>
        </w:rPr>
      </w:pPr>
      <w:r w:rsidRPr="00FA24FE">
        <w:rPr>
          <w:b/>
          <w:bCs/>
          <w:color w:val="auto"/>
        </w:rPr>
        <w:t>d)</w:t>
      </w:r>
      <w:r w:rsidRPr="00196E9A">
        <w:rPr>
          <w:color w:val="auto"/>
        </w:rPr>
        <w:t xml:space="preserve"> Vi khuẩn có các hình thức sinh sản đa dạng như phân đôi, mọc chồi, sinh sản hữu tính...</w:t>
      </w:r>
    </w:p>
    <w:p w14:paraId="6E2EFFC6" w14:textId="77777777" w:rsidR="00DF26F7" w:rsidRPr="00196E9A" w:rsidRDefault="00DF26F7" w:rsidP="00DF26F7">
      <w:pPr>
        <w:shd w:val="clear" w:color="auto" w:fill="FFFFFF"/>
        <w:jc w:val="both"/>
        <w:rPr>
          <w:color w:val="auto"/>
        </w:rPr>
      </w:pPr>
      <w:r w:rsidRPr="00FA24FE">
        <w:rPr>
          <w:b/>
          <w:color w:val="auto"/>
        </w:rPr>
        <w:t>Câu 1</w:t>
      </w:r>
      <w:r>
        <w:rPr>
          <w:b/>
        </w:rPr>
        <w:t>9</w:t>
      </w:r>
      <w:r w:rsidRPr="00FA24FE">
        <w:rPr>
          <w:b/>
          <w:color w:val="auto"/>
        </w:rPr>
        <w:t>.</w:t>
      </w:r>
      <w:r>
        <w:rPr>
          <w:b/>
        </w:rPr>
        <w:t xml:space="preserve"> </w:t>
      </w:r>
      <w:r w:rsidRPr="00196E9A">
        <w:rPr>
          <w:color w:val="auto"/>
        </w:rPr>
        <w:t>Một quần thể lưỡng bội, xét một gen</w:t>
      </w:r>
      <w:r>
        <w:rPr>
          <w:color w:val="auto"/>
        </w:rPr>
        <w:t>e</w:t>
      </w:r>
      <w:r w:rsidRPr="00196E9A">
        <w:rPr>
          <w:color w:val="auto"/>
        </w:rPr>
        <w:t xml:space="preserve"> có 2 al</w:t>
      </w:r>
      <w:r>
        <w:rPr>
          <w:color w:val="auto"/>
        </w:rPr>
        <w:t>l</w:t>
      </w:r>
      <w:r w:rsidRPr="00196E9A">
        <w:rPr>
          <w:color w:val="auto"/>
        </w:rPr>
        <w:t>e</w:t>
      </w:r>
      <w:r>
        <w:rPr>
          <w:color w:val="auto"/>
        </w:rPr>
        <w:t>le</w:t>
      </w:r>
      <w:r w:rsidRPr="00196E9A">
        <w:rPr>
          <w:color w:val="auto"/>
        </w:rPr>
        <w:t xml:space="preserve"> nằm trên nhiễm sắc thể thường, al</w:t>
      </w:r>
      <w:r>
        <w:rPr>
          <w:color w:val="auto"/>
        </w:rPr>
        <w:t>l</w:t>
      </w:r>
      <w:r w:rsidRPr="00196E9A">
        <w:rPr>
          <w:color w:val="auto"/>
        </w:rPr>
        <w:t>e</w:t>
      </w:r>
      <w:r>
        <w:rPr>
          <w:color w:val="auto"/>
        </w:rPr>
        <w:t>le</w:t>
      </w:r>
      <w:r w:rsidRPr="00196E9A">
        <w:rPr>
          <w:color w:val="auto"/>
        </w:rPr>
        <w:t xml:space="preserve"> trội là trội hoàn toàn. Thế hệ xuất phát (P) có tỷ lệ ♂:♀ ở mỗi kiểu gen</w:t>
      </w:r>
      <w:r>
        <w:rPr>
          <w:color w:val="auto"/>
        </w:rPr>
        <w:t>e</w:t>
      </w:r>
      <w:r w:rsidRPr="00196E9A">
        <w:rPr>
          <w:color w:val="auto"/>
        </w:rPr>
        <w:t xml:space="preserve"> là như nhau và có số cá thể mang kiểu hình trội chiếm 80% tổng số cá thể của quần thể. Qua ngẫu phối, thế hệ F</w:t>
      </w:r>
      <w:r w:rsidRPr="00196E9A">
        <w:rPr>
          <w:color w:val="auto"/>
          <w:vertAlign w:val="subscript"/>
        </w:rPr>
        <w:t>1</w:t>
      </w:r>
      <w:r w:rsidRPr="00196E9A">
        <w:rPr>
          <w:color w:val="auto"/>
        </w:rPr>
        <w:t> có số cá thể mang kiểu hình lặn chiếm 6,25%. Biết rằng quần thể không chịu tác động của các nhân tố tiến hóa. Có bao nhiêu phát biểu sau đây đúng?</w:t>
      </w:r>
    </w:p>
    <w:p w14:paraId="1C1735CF" w14:textId="77777777" w:rsidR="00DF26F7" w:rsidRPr="00196E9A" w:rsidRDefault="00DF26F7" w:rsidP="00DF26F7">
      <w:pPr>
        <w:shd w:val="clear" w:color="auto" w:fill="FFFFFF"/>
        <w:jc w:val="both"/>
        <w:rPr>
          <w:color w:val="auto"/>
        </w:rPr>
      </w:pPr>
      <w:r w:rsidRPr="008C34DF">
        <w:rPr>
          <w:b/>
          <w:bCs/>
          <w:color w:val="auto"/>
        </w:rPr>
        <w:t>a)</w:t>
      </w:r>
      <w:r w:rsidRPr="00196E9A">
        <w:rPr>
          <w:color w:val="auto"/>
        </w:rPr>
        <w:t xml:space="preserve"> Thế hệ P của quần thể đang ở trạng thái cân bằng di truyền.</w:t>
      </w:r>
    </w:p>
    <w:p w14:paraId="417808D0" w14:textId="77777777" w:rsidR="00DF26F7" w:rsidRPr="00196E9A" w:rsidRDefault="00DF26F7" w:rsidP="00DF26F7">
      <w:pPr>
        <w:shd w:val="clear" w:color="auto" w:fill="FFFFFF"/>
        <w:jc w:val="both"/>
        <w:rPr>
          <w:color w:val="auto"/>
        </w:rPr>
      </w:pPr>
      <w:r w:rsidRPr="008C34DF">
        <w:rPr>
          <w:b/>
          <w:bCs/>
          <w:color w:val="auto"/>
        </w:rPr>
        <w:t>b)</w:t>
      </w:r>
      <w:r>
        <w:rPr>
          <w:color w:val="auto"/>
        </w:rPr>
        <w:t xml:space="preserve"> </w:t>
      </w:r>
      <w:r w:rsidRPr="00196E9A">
        <w:rPr>
          <w:color w:val="auto"/>
        </w:rPr>
        <w:t>Thế hệ P có số cá thể có kiểu gen</w:t>
      </w:r>
      <w:r>
        <w:rPr>
          <w:color w:val="auto"/>
        </w:rPr>
        <w:t>e</w:t>
      </w:r>
      <w:r w:rsidRPr="00196E9A">
        <w:rPr>
          <w:color w:val="auto"/>
        </w:rPr>
        <w:t xml:space="preserve"> đồng hợp tử chiếm 70%.</w:t>
      </w:r>
    </w:p>
    <w:p w14:paraId="34F6D966" w14:textId="77777777" w:rsidR="00DF26F7" w:rsidRPr="00196E9A" w:rsidRDefault="00DF26F7" w:rsidP="00DF26F7">
      <w:pPr>
        <w:shd w:val="clear" w:color="auto" w:fill="FFFFFF"/>
        <w:jc w:val="both"/>
        <w:rPr>
          <w:color w:val="auto"/>
        </w:rPr>
      </w:pPr>
      <w:r w:rsidRPr="008C34DF">
        <w:rPr>
          <w:b/>
          <w:bCs/>
          <w:color w:val="auto"/>
          <w:u w:val="single"/>
        </w:rPr>
        <w:t>c)</w:t>
      </w:r>
      <w:r w:rsidRPr="00196E9A">
        <w:rPr>
          <w:color w:val="auto"/>
        </w:rPr>
        <w:t xml:space="preserve"> Trong tổng số cá thể có kiểu hình trội ở thế hệ P, số cá thể có kiểu gen</w:t>
      </w:r>
      <w:r>
        <w:rPr>
          <w:color w:val="auto"/>
        </w:rPr>
        <w:t>e</w:t>
      </w:r>
      <w:r w:rsidRPr="00196E9A">
        <w:rPr>
          <w:color w:val="auto"/>
        </w:rPr>
        <w:t xml:space="preserve"> dị hợp tử chiếm 12,5%.</w:t>
      </w:r>
    </w:p>
    <w:p w14:paraId="7CFEDC9E" w14:textId="77777777" w:rsidR="00DF26F7" w:rsidRPr="00196E9A" w:rsidRDefault="00DF26F7" w:rsidP="00DF26F7">
      <w:pPr>
        <w:shd w:val="clear" w:color="auto" w:fill="FFFFFF"/>
        <w:jc w:val="both"/>
        <w:rPr>
          <w:color w:val="auto"/>
        </w:rPr>
      </w:pPr>
      <w:r w:rsidRPr="008C34DF">
        <w:rPr>
          <w:b/>
          <w:bCs/>
          <w:color w:val="auto"/>
          <w:u w:val="single"/>
        </w:rPr>
        <w:t>d)</w:t>
      </w:r>
      <w:r w:rsidRPr="00196E9A">
        <w:rPr>
          <w:color w:val="auto"/>
        </w:rPr>
        <w:t xml:space="preserve"> Nếu cho tất cả các cá thể có kiểu hình trội ở thế hệ P giao phối ngẫu nhiên, thu được đời con có số cá thể mang kiểu gen</w:t>
      </w:r>
      <w:r>
        <w:rPr>
          <w:color w:val="auto"/>
        </w:rPr>
        <w:t>e</w:t>
      </w:r>
      <w:r w:rsidRPr="00196E9A">
        <w:rPr>
          <w:color w:val="auto"/>
        </w:rPr>
        <w:t xml:space="preserve"> dị hợp chiếm tỉ lệ </w:t>
      </w:r>
      <m:oMath>
        <m:f>
          <m:fPr>
            <m:ctrlPr>
              <w:rPr>
                <w:rFonts w:ascii="Cambria Math" w:hAnsi="Cambria Math"/>
                <w:i/>
                <w:color w:val="auto"/>
              </w:rPr>
            </m:ctrlPr>
          </m:fPr>
          <m:num>
            <m:r>
              <w:rPr>
                <w:rFonts w:ascii="Cambria Math" w:hAnsi="Cambria Math"/>
                <w:color w:val="auto"/>
              </w:rPr>
              <m:t>15</m:t>
            </m:r>
          </m:num>
          <m:den>
            <m:r>
              <w:rPr>
                <w:rFonts w:ascii="Cambria Math" w:hAnsi="Cambria Math"/>
                <w:color w:val="auto"/>
              </w:rPr>
              <m:t>128</m:t>
            </m:r>
          </m:den>
        </m:f>
      </m:oMath>
      <w:r>
        <w:rPr>
          <w:color w:val="auto"/>
        </w:rPr>
        <w:t>.</w:t>
      </w:r>
    </w:p>
    <w:p w14:paraId="3666096E" w14:textId="77777777" w:rsidR="00DF26F7" w:rsidRDefault="00DF26F7" w:rsidP="00DF26F7">
      <w:pPr>
        <w:shd w:val="clear" w:color="auto" w:fill="FFFFFF"/>
        <w:jc w:val="both"/>
        <w:rPr>
          <w:color w:val="auto"/>
        </w:rPr>
      </w:pPr>
      <w:r w:rsidRPr="00FA24FE">
        <w:rPr>
          <w:b/>
          <w:color w:val="auto"/>
        </w:rPr>
        <w:t xml:space="preserve">Câu </w:t>
      </w:r>
      <w:r>
        <w:rPr>
          <w:b/>
        </w:rPr>
        <w:t>20</w:t>
      </w:r>
      <w:r w:rsidRPr="00FA24FE">
        <w:rPr>
          <w:b/>
          <w:color w:val="auto"/>
        </w:rPr>
        <w:t>.</w:t>
      </w:r>
      <w:r>
        <w:rPr>
          <w:b/>
        </w:rPr>
        <w:t xml:space="preserve"> </w:t>
      </w:r>
      <w:r w:rsidRPr="00196E9A">
        <w:rPr>
          <w:color w:val="auto"/>
        </w:rPr>
        <w:t>Ở một loài thực vật, al</w:t>
      </w:r>
      <w:r>
        <w:rPr>
          <w:color w:val="auto"/>
        </w:rPr>
        <w:t>l</w:t>
      </w:r>
      <w:r w:rsidRPr="00196E9A">
        <w:rPr>
          <w:color w:val="auto"/>
        </w:rPr>
        <w:t>e</w:t>
      </w:r>
      <w:r>
        <w:rPr>
          <w:color w:val="auto"/>
        </w:rPr>
        <w:t>le</w:t>
      </w:r>
      <w:r w:rsidRPr="00196E9A">
        <w:rPr>
          <w:color w:val="auto"/>
        </w:rPr>
        <w:t xml:space="preserve"> A quy định quả đỏ trội hoàn toàn so với al</w:t>
      </w:r>
      <w:r>
        <w:rPr>
          <w:color w:val="auto"/>
        </w:rPr>
        <w:t>l</w:t>
      </w:r>
      <w:r w:rsidRPr="00196E9A">
        <w:rPr>
          <w:color w:val="auto"/>
        </w:rPr>
        <w:t>e</w:t>
      </w:r>
      <w:r>
        <w:rPr>
          <w:color w:val="auto"/>
        </w:rPr>
        <w:t>le</w:t>
      </w:r>
      <w:r w:rsidRPr="00196E9A">
        <w:rPr>
          <w:color w:val="auto"/>
        </w:rPr>
        <w:t xml:space="preserve"> a quy định quả vàng; Al</w:t>
      </w:r>
      <w:r>
        <w:rPr>
          <w:color w:val="auto"/>
        </w:rPr>
        <w:t>l</w:t>
      </w:r>
      <w:r w:rsidRPr="00196E9A">
        <w:rPr>
          <w:color w:val="auto"/>
        </w:rPr>
        <w:t>e</w:t>
      </w:r>
      <w:r>
        <w:rPr>
          <w:color w:val="auto"/>
        </w:rPr>
        <w:t>le</w:t>
      </w:r>
      <w:r w:rsidRPr="00196E9A">
        <w:rPr>
          <w:color w:val="auto"/>
        </w:rPr>
        <w:t xml:space="preserve"> B quy định hạt trơn trội hoàn toàn so với al</w:t>
      </w:r>
      <w:r>
        <w:rPr>
          <w:color w:val="auto"/>
        </w:rPr>
        <w:t>l</w:t>
      </w:r>
      <w:r w:rsidRPr="00196E9A">
        <w:rPr>
          <w:color w:val="auto"/>
        </w:rPr>
        <w:t>e</w:t>
      </w:r>
      <w:r>
        <w:rPr>
          <w:color w:val="auto"/>
        </w:rPr>
        <w:t>le</w:t>
      </w:r>
      <w:r w:rsidRPr="00196E9A">
        <w:rPr>
          <w:color w:val="auto"/>
        </w:rPr>
        <w:t xml:space="preserve"> b quy định hạt nhăn. Hai cặp al</w:t>
      </w:r>
      <w:r>
        <w:rPr>
          <w:color w:val="auto"/>
        </w:rPr>
        <w:t>l</w:t>
      </w:r>
      <w:r w:rsidRPr="00196E9A">
        <w:rPr>
          <w:color w:val="auto"/>
        </w:rPr>
        <w:t>e</w:t>
      </w:r>
      <w:r>
        <w:rPr>
          <w:color w:val="auto"/>
        </w:rPr>
        <w:t>le</w:t>
      </w:r>
      <w:r w:rsidRPr="00196E9A">
        <w:rPr>
          <w:color w:val="auto"/>
        </w:rPr>
        <w:t xml:space="preserve"> nằm trên 2 cặp nhiễm sắc thể thường khách nhau. Tần số al</w:t>
      </w:r>
      <w:r>
        <w:rPr>
          <w:color w:val="auto"/>
        </w:rPr>
        <w:t>l</w:t>
      </w:r>
      <w:r w:rsidRPr="00196E9A">
        <w:rPr>
          <w:color w:val="auto"/>
        </w:rPr>
        <w:t>e</w:t>
      </w:r>
      <w:r>
        <w:rPr>
          <w:color w:val="auto"/>
        </w:rPr>
        <w:t>le</w:t>
      </w:r>
      <w:r w:rsidRPr="00196E9A">
        <w:rPr>
          <w:color w:val="auto"/>
        </w:rPr>
        <w:t xml:space="preserve"> A, b được biểu diễn qua biểu đồ hình bên. Biết các quần thể được biểu diễn trong biểu đồ đã cân bằng di truyền. </w:t>
      </w:r>
      <w:r>
        <w:rPr>
          <w:color w:val="auto"/>
        </w:rPr>
        <w:t>Các</w:t>
      </w:r>
      <w:r w:rsidRPr="00196E9A">
        <w:rPr>
          <w:color w:val="auto"/>
        </w:rPr>
        <w:t xml:space="preserve"> nhận định dưới đây là đúng</w:t>
      </w:r>
      <w:r>
        <w:rPr>
          <w:color w:val="auto"/>
        </w:rPr>
        <w:t xml:space="preserve"> hay sai</w:t>
      </w:r>
      <w:r w:rsidRPr="00196E9A">
        <w:rPr>
          <w:color w:val="auto"/>
        </w:rPr>
        <w:t xml:space="preserve"> khi nói về 4 quần thể trên?</w:t>
      </w:r>
    </w:p>
    <w:p w14:paraId="0384A2E5" w14:textId="77777777" w:rsidR="00DF26F7" w:rsidRDefault="00DF26F7" w:rsidP="00DF26F7">
      <w:pPr>
        <w:shd w:val="clear" w:color="auto" w:fill="FFFFFF"/>
        <w:jc w:val="both"/>
        <w:rPr>
          <w:noProof/>
          <w:color w:val="auto"/>
        </w:rPr>
      </w:pPr>
      <w:r w:rsidRPr="00196E9A">
        <w:rPr>
          <w:noProof/>
          <w:color w:val="auto"/>
        </w:rPr>
        <w:drawing>
          <wp:anchor distT="0" distB="0" distL="114300" distR="114300" simplePos="0" relativeHeight="251704320" behindDoc="0" locked="0" layoutInCell="1" allowOverlap="1" wp14:anchorId="1C5C7C36" wp14:editId="2315DF0A">
            <wp:simplePos x="0" y="0"/>
            <wp:positionH relativeFrom="column">
              <wp:posOffset>3350895</wp:posOffset>
            </wp:positionH>
            <wp:positionV relativeFrom="paragraph">
              <wp:posOffset>107950</wp:posOffset>
            </wp:positionV>
            <wp:extent cx="2118360" cy="1617345"/>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1836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E9A">
        <w:rPr>
          <w:noProof/>
          <w:color w:val="auto"/>
        </w:rPr>
        <w:drawing>
          <wp:anchor distT="0" distB="0" distL="114300" distR="114300" simplePos="0" relativeHeight="251703296" behindDoc="0" locked="0" layoutInCell="1" allowOverlap="1" wp14:anchorId="191A37AF" wp14:editId="1DD6FF21">
            <wp:simplePos x="0" y="0"/>
            <wp:positionH relativeFrom="margin">
              <wp:posOffset>1173290</wp:posOffset>
            </wp:positionH>
            <wp:positionV relativeFrom="paragraph">
              <wp:posOffset>106368</wp:posOffset>
            </wp:positionV>
            <wp:extent cx="2126615" cy="1622425"/>
            <wp:effectExtent l="0" t="0" r="698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6615"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9EE2E" w14:textId="77777777" w:rsidR="00DF26F7" w:rsidRDefault="00DF26F7" w:rsidP="00DF26F7">
      <w:pPr>
        <w:shd w:val="clear" w:color="auto" w:fill="FFFFFF"/>
        <w:jc w:val="both"/>
        <w:rPr>
          <w:color w:val="auto"/>
        </w:rPr>
      </w:pPr>
      <w:r w:rsidRPr="00196E9A">
        <w:rPr>
          <w:color w:val="auto"/>
        </w:rPr>
        <w:br/>
      </w:r>
    </w:p>
    <w:p w14:paraId="04E31D07" w14:textId="77777777" w:rsidR="00DF26F7" w:rsidRDefault="00DF26F7" w:rsidP="00DF26F7">
      <w:pPr>
        <w:shd w:val="clear" w:color="auto" w:fill="FFFFFF"/>
        <w:jc w:val="both"/>
        <w:rPr>
          <w:color w:val="auto"/>
        </w:rPr>
      </w:pPr>
    </w:p>
    <w:p w14:paraId="17DD3F81" w14:textId="77777777" w:rsidR="00DF26F7" w:rsidRDefault="00DF26F7" w:rsidP="00DF26F7">
      <w:pPr>
        <w:shd w:val="clear" w:color="auto" w:fill="FFFFFF"/>
        <w:jc w:val="both"/>
        <w:rPr>
          <w:color w:val="auto"/>
        </w:rPr>
      </w:pPr>
    </w:p>
    <w:p w14:paraId="1DDA06EA" w14:textId="77777777" w:rsidR="00DF26F7" w:rsidRDefault="00DF26F7" w:rsidP="00DF26F7">
      <w:pPr>
        <w:shd w:val="clear" w:color="auto" w:fill="FFFFFF"/>
        <w:jc w:val="both"/>
        <w:rPr>
          <w:color w:val="auto"/>
        </w:rPr>
      </w:pPr>
    </w:p>
    <w:p w14:paraId="50480AAF" w14:textId="77777777" w:rsidR="00DF26F7" w:rsidRDefault="00DF26F7" w:rsidP="00DF26F7">
      <w:pPr>
        <w:shd w:val="clear" w:color="auto" w:fill="FFFFFF"/>
        <w:jc w:val="both"/>
        <w:rPr>
          <w:color w:val="auto"/>
        </w:rPr>
      </w:pPr>
    </w:p>
    <w:p w14:paraId="76CEC6F2" w14:textId="77777777" w:rsidR="00DF26F7" w:rsidRDefault="00DF26F7" w:rsidP="00DF26F7">
      <w:pPr>
        <w:shd w:val="clear" w:color="auto" w:fill="FFFFFF"/>
        <w:jc w:val="both"/>
        <w:rPr>
          <w:color w:val="auto"/>
        </w:rPr>
      </w:pPr>
    </w:p>
    <w:p w14:paraId="75B316EA" w14:textId="77777777" w:rsidR="00DF26F7" w:rsidRDefault="00DF26F7" w:rsidP="00DF26F7">
      <w:pPr>
        <w:shd w:val="clear" w:color="auto" w:fill="FFFFFF"/>
        <w:jc w:val="both"/>
        <w:rPr>
          <w:color w:val="auto"/>
        </w:rPr>
      </w:pPr>
    </w:p>
    <w:p w14:paraId="72830983" w14:textId="77777777" w:rsidR="00DF26F7" w:rsidRDefault="00DF26F7" w:rsidP="00DF26F7">
      <w:pPr>
        <w:shd w:val="clear" w:color="auto" w:fill="FFFFFF"/>
        <w:jc w:val="center"/>
        <w:rPr>
          <w:color w:val="auto"/>
        </w:rPr>
      </w:pPr>
    </w:p>
    <w:p w14:paraId="2810E632" w14:textId="77777777" w:rsidR="00DF26F7" w:rsidRDefault="00DF26F7" w:rsidP="00DF26F7">
      <w:pPr>
        <w:shd w:val="clear" w:color="auto" w:fill="FFFFFF"/>
        <w:jc w:val="both"/>
        <w:rPr>
          <w:color w:val="auto"/>
        </w:rPr>
      </w:pPr>
    </w:p>
    <w:p w14:paraId="2B5BCC87" w14:textId="77777777" w:rsidR="00DF26F7" w:rsidRPr="00196E9A" w:rsidRDefault="00DF26F7" w:rsidP="00DF26F7">
      <w:pPr>
        <w:shd w:val="clear" w:color="auto" w:fill="FFFFFF"/>
        <w:jc w:val="both"/>
        <w:rPr>
          <w:color w:val="auto"/>
        </w:rPr>
      </w:pPr>
      <w:r w:rsidRPr="00401E4E">
        <w:rPr>
          <w:b/>
          <w:bCs/>
          <w:color w:val="auto"/>
        </w:rPr>
        <w:t>a)</w:t>
      </w:r>
      <w:r>
        <w:rPr>
          <w:color w:val="auto"/>
        </w:rPr>
        <w:t xml:space="preserve"> </w:t>
      </w:r>
      <w:r w:rsidRPr="00196E9A">
        <w:rPr>
          <w:color w:val="auto"/>
        </w:rPr>
        <w:t>Tần số al</w:t>
      </w:r>
      <w:r>
        <w:rPr>
          <w:color w:val="auto"/>
        </w:rPr>
        <w:t>l</w:t>
      </w:r>
      <w:r w:rsidRPr="00196E9A">
        <w:rPr>
          <w:color w:val="auto"/>
        </w:rPr>
        <w:t>e</w:t>
      </w:r>
      <w:r>
        <w:rPr>
          <w:color w:val="auto"/>
        </w:rPr>
        <w:t>le</w:t>
      </w:r>
      <w:r w:rsidRPr="00196E9A">
        <w:rPr>
          <w:color w:val="auto"/>
        </w:rPr>
        <w:t xml:space="preserve"> a theo thứ tự giảm dần là QT3 → QT1→ QT 4 → QT2</w:t>
      </w:r>
    </w:p>
    <w:p w14:paraId="7BC23201" w14:textId="77777777" w:rsidR="00DF26F7" w:rsidRPr="00196E9A" w:rsidRDefault="00DF26F7" w:rsidP="00DF26F7">
      <w:pPr>
        <w:shd w:val="clear" w:color="auto" w:fill="FFFFFF"/>
        <w:rPr>
          <w:color w:val="auto"/>
        </w:rPr>
      </w:pPr>
      <w:r w:rsidRPr="00401E4E">
        <w:rPr>
          <w:b/>
          <w:bCs/>
          <w:color w:val="auto"/>
        </w:rPr>
        <w:t>b)</w:t>
      </w:r>
      <w:r>
        <w:rPr>
          <w:color w:val="auto"/>
        </w:rPr>
        <w:t xml:space="preserve"> </w:t>
      </w:r>
      <w:r w:rsidRPr="00196E9A">
        <w:rPr>
          <w:color w:val="auto"/>
        </w:rPr>
        <w:t>Tỉ lệ cây quả vàng, hạt trơn thuần chủng ở quần thể 1 là 17,64%.</w:t>
      </w:r>
      <w:r w:rsidRPr="00196E9A">
        <w:rPr>
          <w:color w:val="auto"/>
        </w:rPr>
        <w:br/>
      </w:r>
      <w:r w:rsidRPr="00401E4E">
        <w:rPr>
          <w:b/>
          <w:bCs/>
          <w:color w:val="auto"/>
          <w:u w:val="single"/>
        </w:rPr>
        <w:t>c)</w:t>
      </w:r>
      <w:r w:rsidRPr="00196E9A">
        <w:rPr>
          <w:color w:val="auto"/>
        </w:rPr>
        <w:t xml:space="preserve"> Quần thể 3 có tần số kiểu gen</w:t>
      </w:r>
      <w:r>
        <w:rPr>
          <w:color w:val="auto"/>
        </w:rPr>
        <w:t>e</w:t>
      </w:r>
      <w:r w:rsidRPr="00196E9A">
        <w:rPr>
          <w:color w:val="auto"/>
        </w:rPr>
        <w:t xml:space="preserve"> dị hợp về 2 cặp gen</w:t>
      </w:r>
      <w:r>
        <w:rPr>
          <w:color w:val="auto"/>
        </w:rPr>
        <w:t>e</w:t>
      </w:r>
      <w:r w:rsidRPr="00196E9A">
        <w:rPr>
          <w:color w:val="auto"/>
        </w:rPr>
        <w:t xml:space="preserve"> cao hơn quần thể 2. </w:t>
      </w:r>
      <w:r w:rsidRPr="00196E9A">
        <w:rPr>
          <w:color w:val="auto"/>
        </w:rPr>
        <w:br/>
      </w:r>
      <w:r w:rsidRPr="00401E4E">
        <w:rPr>
          <w:b/>
          <w:bCs/>
          <w:color w:val="auto"/>
          <w:u w:val="single"/>
        </w:rPr>
        <w:t>d)</w:t>
      </w:r>
      <w:r w:rsidRPr="00196E9A">
        <w:rPr>
          <w:color w:val="auto"/>
        </w:rPr>
        <w:t xml:space="preserve"> Cho cây hoa đỏ ở quần thể 2 giao phấn, xác xuất hiện cây hoa đỏ ở F</w:t>
      </w:r>
      <w:r w:rsidRPr="00196E9A">
        <w:rPr>
          <w:color w:val="auto"/>
          <w:vertAlign w:val="subscript"/>
        </w:rPr>
        <w:t>1</w:t>
      </w:r>
      <w:r w:rsidRPr="00196E9A">
        <w:rPr>
          <w:color w:val="auto"/>
        </w:rPr>
        <w:t> là </w:t>
      </w:r>
      <w:r w:rsidRPr="00196E9A">
        <w:rPr>
          <w:color w:val="auto"/>
          <w:bdr w:val="none" w:sz="0" w:space="0" w:color="auto" w:frame="1"/>
        </w:rPr>
        <w:t>65816581</w:t>
      </w:r>
    </w:p>
    <w:p w14:paraId="7764B856" w14:textId="77777777" w:rsidR="00DF26F7" w:rsidRPr="00DC255C" w:rsidRDefault="00DF26F7" w:rsidP="00DF26F7">
      <w:pPr>
        <w:shd w:val="clear" w:color="auto" w:fill="FFFFFF"/>
        <w:jc w:val="both"/>
        <w:rPr>
          <w:color w:val="auto"/>
        </w:rPr>
      </w:pPr>
      <w:r w:rsidRPr="00FA24FE">
        <w:rPr>
          <w:b/>
          <w:color w:val="auto"/>
        </w:rPr>
        <w:t xml:space="preserve">Câu </w:t>
      </w:r>
      <w:r>
        <w:rPr>
          <w:b/>
        </w:rPr>
        <w:t>21</w:t>
      </w:r>
      <w:r w:rsidRPr="00FA24FE">
        <w:rPr>
          <w:b/>
          <w:color w:val="auto"/>
        </w:rPr>
        <w:t>.</w:t>
      </w:r>
      <w:r>
        <w:rPr>
          <w:b/>
        </w:rPr>
        <w:t xml:space="preserve"> </w:t>
      </w:r>
      <w:r w:rsidRPr="00DC255C">
        <w:rPr>
          <w:color w:val="auto"/>
        </w:rPr>
        <w:t>Một quần thể tự phối có cấu trúc di truyền ở thế hệ xuất phát là:</w:t>
      </w:r>
      <w:r w:rsidRPr="00196E9A">
        <w:rPr>
          <w:color w:val="auto"/>
        </w:rPr>
        <w:t xml:space="preserve">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w:t>
      </w:r>
      <w:r w:rsidRPr="00DC255C">
        <w:rPr>
          <w:color w:val="auto"/>
        </w:rPr>
        <w:t>. Biết rằng không xảy ra đột biến, không xảy ra hoán vị gen</w:t>
      </w:r>
      <w:r>
        <w:rPr>
          <w:color w:val="auto"/>
        </w:rPr>
        <w:t>e</w:t>
      </w:r>
      <w:r w:rsidRPr="00DC255C">
        <w:rPr>
          <w:color w:val="auto"/>
        </w:rPr>
        <w:t xml:space="preserve">. Theo lí thuyết, </w:t>
      </w:r>
      <w:r>
        <w:rPr>
          <w:color w:val="auto"/>
        </w:rPr>
        <w:t>các</w:t>
      </w:r>
      <w:r w:rsidRPr="00DC255C">
        <w:rPr>
          <w:color w:val="auto"/>
        </w:rPr>
        <w:t xml:space="preserve"> phát biểu sau đây </w:t>
      </w:r>
      <w:r>
        <w:rPr>
          <w:color w:val="auto"/>
        </w:rPr>
        <w:t xml:space="preserve">là </w:t>
      </w:r>
      <w:r w:rsidRPr="00DC255C">
        <w:rPr>
          <w:color w:val="auto"/>
        </w:rPr>
        <w:t>đúng</w:t>
      </w:r>
      <w:r>
        <w:rPr>
          <w:color w:val="auto"/>
        </w:rPr>
        <w:t xml:space="preserve"> hay sai</w:t>
      </w:r>
      <w:r w:rsidRPr="00DC255C">
        <w:rPr>
          <w:color w:val="auto"/>
        </w:rPr>
        <w:t>?</w:t>
      </w:r>
    </w:p>
    <w:p w14:paraId="6E00A2DE" w14:textId="77777777" w:rsidR="00DF26F7" w:rsidRPr="00DC255C" w:rsidRDefault="00DF26F7" w:rsidP="00DF26F7">
      <w:pPr>
        <w:shd w:val="clear" w:color="auto" w:fill="FFFFFF"/>
        <w:jc w:val="both"/>
        <w:rPr>
          <w:color w:val="auto"/>
        </w:rPr>
      </w:pPr>
      <w:r w:rsidRPr="009F12F3">
        <w:rPr>
          <w:b/>
          <w:bCs/>
          <w:color w:val="auto"/>
        </w:rPr>
        <w:t>a)</w:t>
      </w:r>
      <w:r w:rsidRPr="00DC255C">
        <w:rPr>
          <w:color w:val="auto"/>
        </w:rPr>
        <w:t xml:space="preserve"> Ở F</w:t>
      </w:r>
      <w:r w:rsidRPr="00DC255C">
        <w:rPr>
          <w:color w:val="auto"/>
          <w:vertAlign w:val="subscript"/>
        </w:rPr>
        <w:t>2</w:t>
      </w:r>
      <w:r w:rsidRPr="00DC255C">
        <w:rPr>
          <w:color w:val="auto"/>
        </w:rPr>
        <w:t> tần số al</w:t>
      </w:r>
      <w:r>
        <w:rPr>
          <w:color w:val="auto"/>
        </w:rPr>
        <w:t>l</w:t>
      </w:r>
      <w:r w:rsidRPr="00DC255C">
        <w:rPr>
          <w:color w:val="auto"/>
        </w:rPr>
        <w:t>e</w:t>
      </w:r>
      <w:r>
        <w:rPr>
          <w:color w:val="auto"/>
        </w:rPr>
        <w:t>le</w:t>
      </w:r>
      <w:r w:rsidRPr="00DC255C">
        <w:rPr>
          <w:color w:val="auto"/>
        </w:rPr>
        <w:t xml:space="preserve"> A = 0,</w:t>
      </w:r>
      <w:r>
        <w:rPr>
          <w:color w:val="auto"/>
        </w:rPr>
        <w:t>8</w:t>
      </w:r>
      <w:r w:rsidRPr="00DC255C">
        <w:rPr>
          <w:color w:val="auto"/>
        </w:rPr>
        <w:t>.</w:t>
      </w:r>
    </w:p>
    <w:p w14:paraId="29750095" w14:textId="77777777" w:rsidR="00DF26F7" w:rsidRPr="00DC255C" w:rsidRDefault="00DF26F7" w:rsidP="00DF26F7">
      <w:pPr>
        <w:shd w:val="clear" w:color="auto" w:fill="FFFFFF"/>
        <w:jc w:val="both"/>
        <w:rPr>
          <w:color w:val="auto"/>
        </w:rPr>
      </w:pPr>
      <w:r w:rsidRPr="009F12F3">
        <w:rPr>
          <w:b/>
          <w:bCs/>
          <w:color w:val="auto"/>
          <w:u w:val="single"/>
        </w:rPr>
        <w:t>b)</w:t>
      </w:r>
      <w:r w:rsidRPr="00DC255C">
        <w:rPr>
          <w:color w:val="auto"/>
        </w:rPr>
        <w:t xml:space="preserve"> F</w:t>
      </w:r>
      <w:r w:rsidRPr="00DC255C">
        <w:rPr>
          <w:color w:val="auto"/>
          <w:vertAlign w:val="subscript"/>
        </w:rPr>
        <w:t>4</w:t>
      </w:r>
      <w:r w:rsidRPr="00DC255C">
        <w:rPr>
          <w:color w:val="auto"/>
        </w:rPr>
        <w:t> có 12 kiểu gen</w:t>
      </w:r>
      <w:r>
        <w:rPr>
          <w:color w:val="auto"/>
        </w:rPr>
        <w:t>e</w:t>
      </w:r>
      <w:r w:rsidRPr="00DC255C">
        <w:rPr>
          <w:color w:val="auto"/>
        </w:rPr>
        <w:t>.</w:t>
      </w:r>
    </w:p>
    <w:p w14:paraId="08A41732" w14:textId="77777777" w:rsidR="00DF26F7" w:rsidRPr="00DC255C" w:rsidRDefault="00DF26F7" w:rsidP="00DF26F7">
      <w:pPr>
        <w:shd w:val="clear" w:color="auto" w:fill="FFFFFF"/>
        <w:jc w:val="both"/>
        <w:rPr>
          <w:color w:val="auto"/>
        </w:rPr>
      </w:pPr>
      <w:r w:rsidRPr="009F12F3">
        <w:rPr>
          <w:b/>
          <w:bCs/>
          <w:color w:val="auto"/>
        </w:rPr>
        <w:t>c)</w:t>
      </w:r>
      <w:r w:rsidRPr="00DC255C">
        <w:rPr>
          <w:color w:val="auto"/>
        </w:rPr>
        <w:t xml:space="preserve"> Ở F</w:t>
      </w:r>
      <w:r w:rsidRPr="00DC255C">
        <w:rPr>
          <w:color w:val="auto"/>
          <w:vertAlign w:val="subscript"/>
        </w:rPr>
        <w:t>3</w:t>
      </w:r>
      <w:r w:rsidRPr="00DC255C">
        <w:rPr>
          <w:color w:val="auto"/>
        </w:rPr>
        <w:t>, kiểu gen</w:t>
      </w:r>
      <w:r>
        <w:rPr>
          <w:color w:val="auto"/>
        </w:rPr>
        <w:t>e</w:t>
      </w:r>
      <w:r w:rsidRPr="00DC255C">
        <w:rPr>
          <w:color w:val="auto"/>
        </w:rPr>
        <w:t xml:space="preserve"> đồng hợp lặn về cả 3 cặp gen</w:t>
      </w:r>
      <w:r>
        <w:rPr>
          <w:color w:val="auto"/>
        </w:rPr>
        <w:t>e</w:t>
      </w:r>
      <w:r w:rsidRPr="00DC255C">
        <w:rPr>
          <w:color w:val="auto"/>
        </w:rPr>
        <w:t xml:space="preserve"> chiếm tỉ lệ </w:t>
      </w:r>
      <m:oMath>
        <m:f>
          <m:fPr>
            <m:ctrlPr>
              <w:rPr>
                <w:rFonts w:ascii="Cambria Math" w:hAnsi="Cambria Math"/>
                <w:i/>
                <w:color w:val="auto"/>
              </w:rPr>
            </m:ctrlPr>
          </m:fPr>
          <m:num>
            <m:r>
              <w:rPr>
                <w:rFonts w:ascii="Cambria Math" w:hAnsi="Cambria Math"/>
                <w:color w:val="auto"/>
              </w:rPr>
              <m:t>30</m:t>
            </m:r>
          </m:num>
          <m:den>
            <m:r>
              <w:rPr>
                <w:rFonts w:ascii="Cambria Math" w:hAnsi="Cambria Math"/>
                <w:color w:val="auto"/>
              </w:rPr>
              <m:t>128</m:t>
            </m:r>
          </m:den>
        </m:f>
      </m:oMath>
    </w:p>
    <w:p w14:paraId="1A1A7C15" w14:textId="77777777" w:rsidR="00DF26F7" w:rsidRPr="00DC255C" w:rsidRDefault="00DF26F7" w:rsidP="00DF26F7">
      <w:pPr>
        <w:shd w:val="clear" w:color="auto" w:fill="FFFFFF"/>
        <w:jc w:val="both"/>
        <w:rPr>
          <w:color w:val="auto"/>
        </w:rPr>
      </w:pPr>
      <w:r w:rsidRPr="009F12F3">
        <w:rPr>
          <w:b/>
          <w:bCs/>
          <w:color w:val="auto"/>
          <w:u w:val="single"/>
        </w:rPr>
        <w:t>d)</w:t>
      </w:r>
      <w:r w:rsidRPr="00DC255C">
        <w:rPr>
          <w:color w:val="auto"/>
        </w:rPr>
        <w:t xml:space="preserve"> Ở F</w:t>
      </w:r>
      <w:r w:rsidRPr="00DC255C">
        <w:rPr>
          <w:color w:val="auto"/>
          <w:vertAlign w:val="subscript"/>
        </w:rPr>
        <w:t>4</w:t>
      </w:r>
      <w:r w:rsidRPr="00DC255C">
        <w:rPr>
          <w:color w:val="auto"/>
        </w:rPr>
        <w:t>,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1FB4A2DC" w14:textId="77777777" w:rsidR="00DF26F7" w:rsidRPr="00D107BC" w:rsidRDefault="00DF26F7" w:rsidP="00DF26F7">
      <w:pPr>
        <w:shd w:val="clear" w:color="auto" w:fill="FFFFFF"/>
        <w:jc w:val="both"/>
        <w:rPr>
          <w:color w:val="auto"/>
        </w:rPr>
      </w:pPr>
      <w:r w:rsidRPr="00FA24FE">
        <w:rPr>
          <w:b/>
          <w:color w:val="auto"/>
        </w:rPr>
        <w:t xml:space="preserve">Câu </w:t>
      </w:r>
      <w:r>
        <w:rPr>
          <w:b/>
        </w:rPr>
        <w:t>22</w:t>
      </w:r>
      <w:r w:rsidRPr="00FA24FE">
        <w:rPr>
          <w:b/>
          <w:color w:val="auto"/>
        </w:rPr>
        <w:t>.</w:t>
      </w:r>
      <w:r>
        <w:rPr>
          <w:b/>
        </w:rPr>
        <w:t xml:space="preserve"> </w:t>
      </w:r>
      <w:r w:rsidRPr="00D107BC">
        <w:rPr>
          <w:color w:val="auto"/>
        </w:rPr>
        <w:t>Ở người, kiểu gen</w:t>
      </w:r>
      <w:r>
        <w:rPr>
          <w:color w:val="auto"/>
        </w:rPr>
        <w:t>e</w:t>
      </w:r>
      <w:r w:rsidRPr="00D107BC">
        <w:rPr>
          <w:color w:val="auto"/>
        </w:rPr>
        <w:t xml:space="preserve"> HH qui định bệnh hói đầu, hh qui định không hói đầu, kiểu gen</w:t>
      </w:r>
      <w:r>
        <w:rPr>
          <w:color w:val="auto"/>
        </w:rPr>
        <w:t>e</w:t>
      </w:r>
      <w:r w:rsidRPr="00D107BC">
        <w:rPr>
          <w:color w:val="auto"/>
        </w:rPr>
        <w:t xml:space="preserve"> Hh qui định hói đầu ở nam và không hói đầu ở nữ. Ở một quần thể đạt trạng thái cân bằng về tính trạng này, trong tổng số người bị bệnh hói đầu, tỉ lệ người có kiểu gen</w:t>
      </w:r>
      <w:r>
        <w:rPr>
          <w:color w:val="auto"/>
        </w:rPr>
        <w:t>e</w:t>
      </w:r>
      <w:r w:rsidRPr="00D107BC">
        <w:rPr>
          <w:color w:val="auto"/>
        </w:rPr>
        <w:t xml:space="preserve"> đồng hợp là 0,1. </w:t>
      </w:r>
      <w:r>
        <w:rPr>
          <w:color w:val="auto"/>
        </w:rPr>
        <w:t>Các</w:t>
      </w:r>
      <w:r w:rsidRPr="00D107BC">
        <w:rPr>
          <w:color w:val="auto"/>
        </w:rPr>
        <w:t xml:space="preserve"> phát biểu sau đây là đúng</w:t>
      </w:r>
      <w:r>
        <w:rPr>
          <w:color w:val="auto"/>
        </w:rPr>
        <w:t xml:space="preserve"> hay sai</w:t>
      </w:r>
      <w:r w:rsidRPr="00D107BC">
        <w:rPr>
          <w:color w:val="auto"/>
        </w:rPr>
        <w:t>?</w:t>
      </w:r>
    </w:p>
    <w:p w14:paraId="6FD8A59D" w14:textId="77777777" w:rsidR="00DF26F7" w:rsidRPr="00D107BC" w:rsidRDefault="00DF26F7" w:rsidP="00DF26F7">
      <w:pPr>
        <w:shd w:val="clear" w:color="auto" w:fill="FFFFFF"/>
        <w:jc w:val="both"/>
        <w:rPr>
          <w:color w:val="auto"/>
        </w:rPr>
      </w:pPr>
      <w:r w:rsidRPr="009913A6">
        <w:rPr>
          <w:b/>
          <w:bCs/>
          <w:color w:val="auto"/>
          <w:u w:val="single"/>
        </w:rPr>
        <w:t>a)</w:t>
      </w:r>
      <w:r w:rsidRPr="00D107BC">
        <w:rPr>
          <w:color w:val="auto"/>
        </w:rPr>
        <w:t xml:space="preserve"> Những người có kiểu gen</w:t>
      </w:r>
      <w:r>
        <w:rPr>
          <w:color w:val="auto"/>
        </w:rPr>
        <w:t>e</w:t>
      </w:r>
      <w:r w:rsidRPr="00D107BC">
        <w:rPr>
          <w:color w:val="auto"/>
        </w:rPr>
        <w:t xml:space="preserve"> đồng hợp trong quần thể </w:t>
      </w:r>
      <w:r>
        <w:rPr>
          <w:color w:val="auto"/>
        </w:rPr>
        <w:t>là 82%</w:t>
      </w:r>
      <w:r w:rsidRPr="00D107BC">
        <w:rPr>
          <w:color w:val="auto"/>
        </w:rPr>
        <w:t>.</w:t>
      </w:r>
    </w:p>
    <w:p w14:paraId="6556741D" w14:textId="77777777" w:rsidR="00DF26F7" w:rsidRPr="00D107BC" w:rsidRDefault="00DF26F7" w:rsidP="00DF26F7">
      <w:pPr>
        <w:shd w:val="clear" w:color="auto" w:fill="FFFFFF"/>
        <w:jc w:val="both"/>
        <w:rPr>
          <w:color w:val="auto"/>
        </w:rPr>
      </w:pPr>
      <w:r w:rsidRPr="009913A6">
        <w:rPr>
          <w:b/>
          <w:bCs/>
          <w:color w:val="auto"/>
        </w:rPr>
        <w:t>b)</w:t>
      </w:r>
      <w:r w:rsidRPr="00D107BC">
        <w:rPr>
          <w:color w:val="auto"/>
        </w:rPr>
        <w:t xml:space="preserve"> Tỉ lệ người nam bị bệnh hói đầu cao gấp 18 lần tỉ lệ người nữ bị hói đầu trong quần thể.</w:t>
      </w:r>
    </w:p>
    <w:p w14:paraId="40B174F2" w14:textId="77777777" w:rsidR="00DF26F7" w:rsidRPr="00D107BC" w:rsidRDefault="00DF26F7" w:rsidP="00DF26F7">
      <w:pPr>
        <w:shd w:val="clear" w:color="auto" w:fill="FFFFFF"/>
        <w:jc w:val="both"/>
        <w:rPr>
          <w:color w:val="auto"/>
        </w:rPr>
      </w:pPr>
      <w:r w:rsidRPr="009913A6">
        <w:rPr>
          <w:b/>
          <w:bCs/>
          <w:color w:val="auto"/>
        </w:rPr>
        <w:t>c)</w:t>
      </w:r>
      <w:r w:rsidRPr="00D107BC">
        <w:rPr>
          <w:color w:val="auto"/>
        </w:rPr>
        <w:t xml:space="preserve"> Trong số người nữ, tỉ lệ người mắc bệnh hói đầu là 10%.</w:t>
      </w:r>
    </w:p>
    <w:p w14:paraId="72E03DC7" w14:textId="77777777" w:rsidR="00DF26F7" w:rsidRPr="00D107BC" w:rsidRDefault="00DF26F7" w:rsidP="00DF26F7">
      <w:pPr>
        <w:shd w:val="clear" w:color="auto" w:fill="FFFFFF"/>
        <w:jc w:val="both"/>
        <w:rPr>
          <w:color w:val="auto"/>
        </w:rPr>
      </w:pPr>
      <w:r w:rsidRPr="009913A6">
        <w:rPr>
          <w:b/>
          <w:bCs/>
          <w:color w:val="auto"/>
          <w:u w:val="single"/>
        </w:rPr>
        <w:t>d)</w:t>
      </w:r>
      <w:r w:rsidRPr="00D107BC">
        <w:rPr>
          <w:color w:val="auto"/>
        </w:rPr>
        <w:t xml:space="preserve">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color w:val="auto"/>
              </w:rPr>
            </m:ctrlPr>
          </m:fPr>
          <m:num>
            <m:r>
              <w:rPr>
                <w:rFonts w:ascii="Cambria Math" w:hAnsi="Cambria Math"/>
                <w:color w:val="auto"/>
              </w:rPr>
              <m:t>119</m:t>
            </m:r>
          </m:num>
          <m:den>
            <m:r>
              <w:rPr>
                <w:rFonts w:ascii="Cambria Math" w:hAnsi="Cambria Math"/>
                <w:color w:val="auto"/>
              </w:rPr>
              <m:t>418</m:t>
            </m:r>
          </m:den>
        </m:f>
      </m:oMath>
      <w:r w:rsidRPr="00D107BC">
        <w:rPr>
          <w:color w:val="auto"/>
        </w:rPr>
        <w:t>.</w:t>
      </w:r>
    </w:p>
    <w:p w14:paraId="7660BAB9" w14:textId="77777777" w:rsidR="00DF26F7" w:rsidRPr="004B1803" w:rsidRDefault="00DF26F7" w:rsidP="00DF26F7">
      <w:pPr>
        <w:shd w:val="clear" w:color="auto" w:fill="FFFFFF"/>
        <w:jc w:val="both"/>
        <w:rPr>
          <w:color w:val="auto"/>
        </w:rPr>
      </w:pPr>
      <w:r w:rsidRPr="00FA24FE">
        <w:rPr>
          <w:b/>
          <w:color w:val="auto"/>
        </w:rPr>
        <w:lastRenderedPageBreak/>
        <w:t xml:space="preserve">Câu </w:t>
      </w:r>
      <w:r>
        <w:rPr>
          <w:b/>
        </w:rPr>
        <w:t>23</w:t>
      </w:r>
      <w:r w:rsidRPr="00FA24FE">
        <w:rPr>
          <w:b/>
          <w:color w:val="auto"/>
        </w:rPr>
        <w:t>.</w:t>
      </w:r>
      <w:r>
        <w:rPr>
          <w:b/>
        </w:rPr>
        <w:t xml:space="preserve"> </w:t>
      </w:r>
      <w:r w:rsidRPr="004B1803">
        <w:rPr>
          <w:color w:val="auto"/>
        </w:rPr>
        <w:t>Một quần thể ngẫu phối có tần số kiểu gen</w:t>
      </w:r>
      <w:r>
        <w:rPr>
          <w:color w:val="auto"/>
        </w:rPr>
        <w:t>e</w:t>
      </w:r>
      <w:r w:rsidRPr="004B1803">
        <w:rPr>
          <w:color w:val="auto"/>
        </w:rPr>
        <w:t xml:space="preserve"> là 0,36 AA : 0,48 Aa : 0,16 aa.Theo lí thuyết, </w:t>
      </w:r>
      <w:r>
        <w:rPr>
          <w:color w:val="auto"/>
        </w:rPr>
        <w:t>các</w:t>
      </w:r>
      <w:r w:rsidRPr="004B1803">
        <w:rPr>
          <w:color w:val="auto"/>
        </w:rPr>
        <w:t xml:space="preserve"> phát biểu sau đây </w:t>
      </w:r>
      <w:r>
        <w:rPr>
          <w:color w:val="auto"/>
        </w:rPr>
        <w:t xml:space="preserve">là </w:t>
      </w:r>
      <w:r w:rsidRPr="004B1803">
        <w:rPr>
          <w:color w:val="auto"/>
        </w:rPr>
        <w:t>đúng</w:t>
      </w:r>
      <w:r>
        <w:rPr>
          <w:color w:val="auto"/>
        </w:rPr>
        <w:t xml:space="preserve"> hay sai</w:t>
      </w:r>
      <w:r w:rsidRPr="004B1803">
        <w:rPr>
          <w:color w:val="auto"/>
        </w:rPr>
        <w:t>?</w:t>
      </w:r>
    </w:p>
    <w:p w14:paraId="77E83CB8" w14:textId="77777777" w:rsidR="00DF26F7" w:rsidRPr="004B1803" w:rsidRDefault="00DF26F7" w:rsidP="00DF26F7">
      <w:pPr>
        <w:shd w:val="clear" w:color="auto" w:fill="FFFFFF"/>
        <w:jc w:val="both"/>
        <w:rPr>
          <w:color w:val="auto"/>
        </w:rPr>
      </w:pPr>
      <w:r w:rsidRPr="001B134D">
        <w:rPr>
          <w:b/>
          <w:bCs/>
          <w:color w:val="auto"/>
          <w:u w:val="single"/>
        </w:rPr>
        <w:t>a)</w:t>
      </w:r>
      <w:r w:rsidRPr="004B1803">
        <w:rPr>
          <w:color w:val="auto"/>
        </w:rPr>
        <w:t xml:space="preserve"> Nếu không có tác động của các nhân tố tiến hóa thì ở F1 có 84% số cá thể mang al</w:t>
      </w:r>
      <w:r>
        <w:rPr>
          <w:color w:val="auto"/>
        </w:rPr>
        <w:t>l</w:t>
      </w:r>
      <w:r w:rsidRPr="004B1803">
        <w:rPr>
          <w:color w:val="auto"/>
        </w:rPr>
        <w:t>e</w:t>
      </w:r>
      <w:r>
        <w:rPr>
          <w:color w:val="auto"/>
        </w:rPr>
        <w:t>le</w:t>
      </w:r>
      <w:r w:rsidRPr="004B1803">
        <w:rPr>
          <w:color w:val="auto"/>
        </w:rPr>
        <w:t xml:space="preserve"> A.</w:t>
      </w:r>
    </w:p>
    <w:p w14:paraId="236E663E" w14:textId="77777777" w:rsidR="00DF26F7" w:rsidRPr="004B1803" w:rsidRDefault="00DF26F7" w:rsidP="00DF26F7">
      <w:pPr>
        <w:shd w:val="clear" w:color="auto" w:fill="FFFFFF"/>
        <w:jc w:val="both"/>
        <w:rPr>
          <w:color w:val="auto"/>
        </w:rPr>
      </w:pPr>
      <w:r w:rsidRPr="001B134D">
        <w:rPr>
          <w:b/>
          <w:bCs/>
          <w:color w:val="auto"/>
        </w:rPr>
        <w:t>b)</w:t>
      </w:r>
      <w:r w:rsidRPr="004B1803">
        <w:rPr>
          <w:color w:val="auto"/>
        </w:rPr>
        <w:t xml:space="preserve"> Nếu có tác động của nhân tố đột biến thì chắc chắn sẽ làm giảm đa dạng di truyền của quần thể.</w:t>
      </w:r>
    </w:p>
    <w:p w14:paraId="5D5514B0" w14:textId="77777777" w:rsidR="00DF26F7" w:rsidRPr="004B1803" w:rsidRDefault="00DF26F7" w:rsidP="00DF26F7">
      <w:pPr>
        <w:shd w:val="clear" w:color="auto" w:fill="FFFFFF"/>
        <w:jc w:val="both"/>
        <w:rPr>
          <w:color w:val="auto"/>
        </w:rPr>
      </w:pPr>
      <w:r w:rsidRPr="001B134D">
        <w:rPr>
          <w:b/>
          <w:bCs/>
          <w:color w:val="auto"/>
        </w:rPr>
        <w:t>c)</w:t>
      </w:r>
      <w:r w:rsidRPr="004B1803">
        <w:rPr>
          <w:color w:val="auto"/>
        </w:rPr>
        <w:t xml:space="preserve"> Nếu có tác động của các yếu tố ngẫu nhiên thì al</w:t>
      </w:r>
      <w:r>
        <w:rPr>
          <w:color w:val="auto"/>
        </w:rPr>
        <w:t>l</w:t>
      </w:r>
      <w:r w:rsidRPr="004B1803">
        <w:rPr>
          <w:color w:val="auto"/>
        </w:rPr>
        <w:t>e</w:t>
      </w:r>
      <w:r>
        <w:rPr>
          <w:color w:val="auto"/>
        </w:rPr>
        <w:t>le</w:t>
      </w:r>
      <w:r w:rsidRPr="004B1803">
        <w:rPr>
          <w:color w:val="auto"/>
        </w:rPr>
        <w:t xml:space="preserve"> </w:t>
      </w:r>
      <w:r>
        <w:rPr>
          <w:color w:val="auto"/>
        </w:rPr>
        <w:t>A và a</w:t>
      </w:r>
      <w:r w:rsidRPr="004B1803">
        <w:rPr>
          <w:color w:val="auto"/>
        </w:rPr>
        <w:t xml:space="preserve"> </w:t>
      </w:r>
      <w:r>
        <w:rPr>
          <w:color w:val="auto"/>
        </w:rPr>
        <w:t>sẽ</w:t>
      </w:r>
      <w:r w:rsidRPr="004B1803">
        <w:rPr>
          <w:color w:val="auto"/>
        </w:rPr>
        <w:t xml:space="preserve"> bị loại bỏ hoàn toàn khỏi quần thể.</w:t>
      </w:r>
    </w:p>
    <w:p w14:paraId="24079EAC" w14:textId="77777777" w:rsidR="00DF26F7" w:rsidRPr="004B1803" w:rsidRDefault="00DF26F7" w:rsidP="00DF26F7">
      <w:pPr>
        <w:shd w:val="clear" w:color="auto" w:fill="FFFFFF"/>
        <w:jc w:val="both"/>
        <w:rPr>
          <w:color w:val="auto"/>
        </w:rPr>
      </w:pPr>
      <w:r w:rsidRPr="001B134D">
        <w:rPr>
          <w:b/>
          <w:bCs/>
          <w:color w:val="auto"/>
          <w:u w:val="single"/>
        </w:rPr>
        <w:t>d)</w:t>
      </w:r>
      <w:r w:rsidRPr="004B1803">
        <w:rPr>
          <w:color w:val="auto"/>
        </w:rPr>
        <w:t xml:space="preserve"> Nếu chỉ chịu tác động của di - nhập gen</w:t>
      </w:r>
      <w:r>
        <w:rPr>
          <w:color w:val="auto"/>
        </w:rPr>
        <w:t>e</w:t>
      </w:r>
      <w:r w:rsidRPr="004B1803">
        <w:rPr>
          <w:color w:val="auto"/>
        </w:rPr>
        <w:t xml:space="preserve"> thì có thể sẽ làm tăng tần số al</w:t>
      </w:r>
      <w:r>
        <w:rPr>
          <w:color w:val="auto"/>
        </w:rPr>
        <w:t>l</w:t>
      </w:r>
      <w:r w:rsidRPr="004B1803">
        <w:rPr>
          <w:color w:val="auto"/>
        </w:rPr>
        <w:t>e</w:t>
      </w:r>
      <w:r>
        <w:rPr>
          <w:color w:val="auto"/>
        </w:rPr>
        <w:t>le</w:t>
      </w:r>
      <w:r w:rsidRPr="004B1803">
        <w:rPr>
          <w:color w:val="auto"/>
        </w:rPr>
        <w:t xml:space="preserve"> A.</w:t>
      </w:r>
    </w:p>
    <w:p w14:paraId="146B3552" w14:textId="327354E7" w:rsidR="00DF26F7" w:rsidRDefault="00DF26F7" w:rsidP="00DF26F7">
      <w:pPr>
        <w:shd w:val="clear" w:color="auto" w:fill="FFFFFF"/>
        <w:jc w:val="both"/>
        <w:rPr>
          <w:color w:val="auto"/>
        </w:rPr>
      </w:pPr>
      <w:r w:rsidRPr="00FA24FE">
        <w:rPr>
          <w:b/>
          <w:color w:val="auto"/>
        </w:rPr>
        <w:t xml:space="preserve">Câu </w:t>
      </w:r>
      <w:r>
        <w:rPr>
          <w:b/>
        </w:rPr>
        <w:t>24</w:t>
      </w:r>
      <w:r w:rsidRPr="00FA24FE">
        <w:rPr>
          <w:b/>
          <w:color w:val="auto"/>
        </w:rPr>
        <w:t>.</w:t>
      </w:r>
      <w:r>
        <w:rPr>
          <w:b/>
        </w:rPr>
        <w:t xml:space="preserve"> </w:t>
      </w:r>
      <w:r w:rsidRPr="009B332F">
        <w:rPr>
          <w:color w:val="auto"/>
        </w:rPr>
        <w:t>Một loài thực vật, xét 1 gen</w:t>
      </w:r>
      <w:r>
        <w:rPr>
          <w:color w:val="auto"/>
        </w:rPr>
        <w:t>e</w:t>
      </w:r>
      <w:r w:rsidRPr="009B332F">
        <w:rPr>
          <w:color w:val="auto"/>
        </w:rPr>
        <w:t xml:space="preserve"> có 2 al</w:t>
      </w:r>
      <w:r>
        <w:rPr>
          <w:color w:val="auto"/>
        </w:rPr>
        <w:t>l</w:t>
      </w:r>
      <w:r w:rsidRPr="009B332F">
        <w:rPr>
          <w:color w:val="auto"/>
        </w:rPr>
        <w:t>e</w:t>
      </w:r>
      <w:r>
        <w:rPr>
          <w:color w:val="auto"/>
        </w:rPr>
        <w:t>le</w:t>
      </w:r>
      <w:r w:rsidRPr="009B332F">
        <w:rPr>
          <w:color w:val="auto"/>
        </w:rPr>
        <w:t>, al</w:t>
      </w:r>
      <w:r>
        <w:rPr>
          <w:color w:val="auto"/>
        </w:rPr>
        <w:t>l</w:t>
      </w:r>
      <w:r w:rsidRPr="009B332F">
        <w:rPr>
          <w:color w:val="auto"/>
        </w:rPr>
        <w:t>e</w:t>
      </w:r>
      <w:r>
        <w:rPr>
          <w:color w:val="auto"/>
        </w:rPr>
        <w:t>le</w:t>
      </w:r>
      <w:r w:rsidRPr="009B332F">
        <w:rPr>
          <w:color w:val="auto"/>
        </w:rPr>
        <w:t xml:space="preserve"> A trội hoàn toàn so với al</w:t>
      </w:r>
      <w:r>
        <w:rPr>
          <w:color w:val="auto"/>
        </w:rPr>
        <w:t>l</w:t>
      </w:r>
      <w:r w:rsidRPr="009B332F">
        <w:rPr>
          <w:color w:val="auto"/>
        </w:rPr>
        <w:t>e</w:t>
      </w:r>
      <w:r>
        <w:rPr>
          <w:color w:val="auto"/>
        </w:rPr>
        <w:t>le</w:t>
      </w:r>
      <w:r w:rsidRPr="009B332F">
        <w:rPr>
          <w:color w:val="auto"/>
        </w:rPr>
        <w:t xml:space="preserve"> a. Nghiên cứu thành phần kiểu gen</w:t>
      </w:r>
      <w:r>
        <w:rPr>
          <w:color w:val="auto"/>
        </w:rPr>
        <w:t>e</w:t>
      </w:r>
      <w:r w:rsidRPr="009B332F">
        <w:rPr>
          <w:color w:val="auto"/>
        </w:rPr>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DF26F7" w:rsidRPr="003E7EED" w14:paraId="6DCE09C5" w14:textId="77777777" w:rsidTr="002F7875">
        <w:tc>
          <w:tcPr>
            <w:tcW w:w="1723" w:type="dxa"/>
            <w:shd w:val="clear" w:color="auto" w:fill="FBE4D5" w:themeFill="accent2" w:themeFillTint="33"/>
            <w:vAlign w:val="center"/>
          </w:tcPr>
          <w:p w14:paraId="6FE93D5D" w14:textId="77777777" w:rsidR="00DF26F7" w:rsidRPr="003E7EED" w:rsidRDefault="00DF26F7" w:rsidP="002F7875">
            <w:pPr>
              <w:jc w:val="center"/>
              <w:rPr>
                <w:b/>
                <w:bCs/>
                <w:color w:val="auto"/>
              </w:rPr>
            </w:pPr>
            <w:r w:rsidRPr="003E7EED">
              <w:rPr>
                <w:b/>
                <w:bCs/>
                <w:color w:val="auto"/>
              </w:rPr>
              <w:t>Thành phần kiểu gene</w:t>
            </w:r>
          </w:p>
        </w:tc>
        <w:tc>
          <w:tcPr>
            <w:tcW w:w="1723" w:type="dxa"/>
            <w:shd w:val="clear" w:color="auto" w:fill="FBE4D5" w:themeFill="accent2" w:themeFillTint="33"/>
            <w:vAlign w:val="center"/>
          </w:tcPr>
          <w:p w14:paraId="61E409ED" w14:textId="77777777" w:rsidR="00DF26F7" w:rsidRPr="003E7EED" w:rsidRDefault="00DF26F7" w:rsidP="002F7875">
            <w:pPr>
              <w:jc w:val="center"/>
              <w:rPr>
                <w:b/>
                <w:bCs/>
                <w:color w:val="auto"/>
              </w:rPr>
            </w:pPr>
            <w:r w:rsidRPr="003E7EED">
              <w:rPr>
                <w:b/>
                <w:bCs/>
                <w:color w:val="auto"/>
              </w:rPr>
              <w:t>Thế hệ P</w:t>
            </w:r>
          </w:p>
        </w:tc>
        <w:tc>
          <w:tcPr>
            <w:tcW w:w="1723" w:type="dxa"/>
            <w:shd w:val="clear" w:color="auto" w:fill="FBE4D5" w:themeFill="accent2" w:themeFillTint="33"/>
            <w:vAlign w:val="center"/>
          </w:tcPr>
          <w:p w14:paraId="045DADBB" w14:textId="77777777" w:rsidR="00DF26F7" w:rsidRPr="003E7EED" w:rsidRDefault="00DF26F7" w:rsidP="002F7875">
            <w:pPr>
              <w:jc w:val="center"/>
              <w:rPr>
                <w:b/>
                <w:bCs/>
                <w:color w:val="auto"/>
              </w:rPr>
            </w:pPr>
            <w:r w:rsidRPr="003E7EED">
              <w:rPr>
                <w:b/>
                <w:bCs/>
                <w:color w:val="auto"/>
              </w:rPr>
              <w:t>Thế hệ F</w:t>
            </w:r>
            <w:r w:rsidRPr="003E7EED">
              <w:rPr>
                <w:b/>
                <w:bCs/>
                <w:color w:val="auto"/>
                <w:vertAlign w:val="subscript"/>
              </w:rPr>
              <w:t>1</w:t>
            </w:r>
          </w:p>
        </w:tc>
        <w:tc>
          <w:tcPr>
            <w:tcW w:w="1723" w:type="dxa"/>
            <w:shd w:val="clear" w:color="auto" w:fill="FBE4D5" w:themeFill="accent2" w:themeFillTint="33"/>
            <w:vAlign w:val="center"/>
          </w:tcPr>
          <w:p w14:paraId="18DE903D" w14:textId="77777777" w:rsidR="00DF26F7" w:rsidRPr="003E7EED" w:rsidRDefault="00DF26F7" w:rsidP="002F7875">
            <w:pPr>
              <w:jc w:val="center"/>
              <w:rPr>
                <w:b/>
                <w:bCs/>
                <w:color w:val="auto"/>
              </w:rPr>
            </w:pPr>
            <w:r w:rsidRPr="003E7EED">
              <w:rPr>
                <w:b/>
                <w:bCs/>
                <w:color w:val="auto"/>
              </w:rPr>
              <w:t>Thế hệ F</w:t>
            </w:r>
            <w:r w:rsidRPr="003E7EED">
              <w:rPr>
                <w:b/>
                <w:bCs/>
                <w:color w:val="auto"/>
                <w:vertAlign w:val="subscript"/>
              </w:rPr>
              <w:t>2</w:t>
            </w:r>
          </w:p>
        </w:tc>
        <w:tc>
          <w:tcPr>
            <w:tcW w:w="1724" w:type="dxa"/>
            <w:shd w:val="clear" w:color="auto" w:fill="FBE4D5" w:themeFill="accent2" w:themeFillTint="33"/>
            <w:vAlign w:val="center"/>
          </w:tcPr>
          <w:p w14:paraId="2D503B91" w14:textId="77777777" w:rsidR="00DF26F7" w:rsidRPr="003E7EED" w:rsidRDefault="00DF26F7" w:rsidP="002F7875">
            <w:pPr>
              <w:jc w:val="center"/>
              <w:rPr>
                <w:b/>
                <w:bCs/>
                <w:color w:val="auto"/>
              </w:rPr>
            </w:pPr>
            <w:r w:rsidRPr="003E7EED">
              <w:rPr>
                <w:b/>
                <w:bCs/>
                <w:color w:val="auto"/>
              </w:rPr>
              <w:t>Thế hệ F</w:t>
            </w:r>
            <w:r w:rsidRPr="003E7EED">
              <w:rPr>
                <w:b/>
                <w:bCs/>
                <w:color w:val="auto"/>
                <w:vertAlign w:val="subscript"/>
              </w:rPr>
              <w:t>3</w:t>
            </w:r>
          </w:p>
        </w:tc>
        <w:tc>
          <w:tcPr>
            <w:tcW w:w="1724" w:type="dxa"/>
            <w:shd w:val="clear" w:color="auto" w:fill="FBE4D5" w:themeFill="accent2" w:themeFillTint="33"/>
            <w:vAlign w:val="center"/>
          </w:tcPr>
          <w:p w14:paraId="7A0A077C" w14:textId="77777777" w:rsidR="00DF26F7" w:rsidRPr="003E7EED" w:rsidRDefault="00DF26F7" w:rsidP="002F7875">
            <w:pPr>
              <w:jc w:val="center"/>
              <w:rPr>
                <w:b/>
                <w:bCs/>
                <w:color w:val="auto"/>
              </w:rPr>
            </w:pPr>
            <w:r w:rsidRPr="003E7EED">
              <w:rPr>
                <w:b/>
                <w:bCs/>
                <w:color w:val="auto"/>
              </w:rPr>
              <w:t>Thế hệ F</w:t>
            </w:r>
            <w:r w:rsidRPr="003E7EED">
              <w:rPr>
                <w:b/>
                <w:bCs/>
                <w:color w:val="auto"/>
                <w:vertAlign w:val="subscript"/>
              </w:rPr>
              <w:t>4</w:t>
            </w:r>
          </w:p>
        </w:tc>
      </w:tr>
      <w:tr w:rsidR="00DF26F7" w14:paraId="24E8F0CA" w14:textId="77777777" w:rsidTr="002F7875">
        <w:tc>
          <w:tcPr>
            <w:tcW w:w="1723" w:type="dxa"/>
            <w:vAlign w:val="center"/>
          </w:tcPr>
          <w:p w14:paraId="1459AFCC" w14:textId="77777777" w:rsidR="00DF26F7" w:rsidRPr="00D023A6" w:rsidRDefault="00DF26F7" w:rsidP="002F7875">
            <w:pPr>
              <w:jc w:val="center"/>
              <w:rPr>
                <w:color w:val="auto"/>
              </w:rPr>
            </w:pPr>
            <w:r>
              <w:rPr>
                <w:color w:val="auto"/>
              </w:rPr>
              <w:t>AA</w:t>
            </w:r>
          </w:p>
        </w:tc>
        <w:tc>
          <w:tcPr>
            <w:tcW w:w="1723" w:type="dxa"/>
          </w:tcPr>
          <w:p w14:paraId="4FB9E7DF"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2A0129C9"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09ACBA59"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42758FE5"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331E1A6F"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F26F7" w14:paraId="54AF5129" w14:textId="77777777" w:rsidTr="002F7875">
        <w:tc>
          <w:tcPr>
            <w:tcW w:w="1723" w:type="dxa"/>
            <w:vAlign w:val="center"/>
          </w:tcPr>
          <w:p w14:paraId="176A2E68" w14:textId="77777777" w:rsidR="00DF26F7" w:rsidRPr="00D023A6" w:rsidRDefault="00DF26F7" w:rsidP="002F7875">
            <w:pPr>
              <w:jc w:val="center"/>
              <w:rPr>
                <w:color w:val="auto"/>
              </w:rPr>
            </w:pPr>
            <w:r>
              <w:rPr>
                <w:color w:val="auto"/>
              </w:rPr>
              <w:t>Aa</w:t>
            </w:r>
          </w:p>
        </w:tc>
        <w:tc>
          <w:tcPr>
            <w:tcW w:w="1723" w:type="dxa"/>
          </w:tcPr>
          <w:p w14:paraId="5F830806"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40D7A984"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2C8F16E7"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086E6F9E"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0FBCAFC2"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F26F7" w14:paraId="7867856A" w14:textId="77777777" w:rsidTr="002F7875">
        <w:tc>
          <w:tcPr>
            <w:tcW w:w="1723" w:type="dxa"/>
            <w:vAlign w:val="center"/>
          </w:tcPr>
          <w:p w14:paraId="64C967C3" w14:textId="77777777" w:rsidR="00DF26F7" w:rsidRPr="00D023A6" w:rsidRDefault="00DF26F7" w:rsidP="002F7875">
            <w:pPr>
              <w:jc w:val="center"/>
              <w:rPr>
                <w:color w:val="auto"/>
              </w:rPr>
            </w:pPr>
            <w:r>
              <w:rPr>
                <w:color w:val="auto"/>
              </w:rPr>
              <w:t>aa</w:t>
            </w:r>
          </w:p>
        </w:tc>
        <w:tc>
          <w:tcPr>
            <w:tcW w:w="1723" w:type="dxa"/>
          </w:tcPr>
          <w:p w14:paraId="1D9E83D3"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65340347"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176E9B87"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095150A1"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0F8EE803" w14:textId="77777777" w:rsidR="00DF26F7"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36763AE7" w14:textId="77777777" w:rsidR="00DF26F7" w:rsidRPr="009B332F" w:rsidRDefault="00DF26F7" w:rsidP="00DF26F7">
      <w:pPr>
        <w:shd w:val="clear" w:color="auto" w:fill="FFFFFF"/>
        <w:jc w:val="both"/>
        <w:rPr>
          <w:color w:val="auto"/>
        </w:rPr>
      </w:pPr>
      <w:r w:rsidRPr="009B332F">
        <w:rPr>
          <w:color w:val="auto"/>
        </w:rPr>
        <w:t>Giả sử sự thay đổi thành phần kiểu gen</w:t>
      </w:r>
      <w:r>
        <w:rPr>
          <w:color w:val="auto"/>
        </w:rPr>
        <w:t>e</w:t>
      </w:r>
      <w:r w:rsidRPr="009B332F">
        <w:rPr>
          <w:color w:val="auto"/>
        </w:rPr>
        <w:t xml:space="preserve"> của quần thể qua mỗi thế hệ chỉ do tác động của nhiều nhất một nhân tố tiến hóa. Cho các phát biểu sau:</w:t>
      </w:r>
    </w:p>
    <w:p w14:paraId="70BE9272" w14:textId="77777777" w:rsidR="00DF26F7" w:rsidRPr="009B332F" w:rsidRDefault="00DF26F7" w:rsidP="00DF26F7">
      <w:pPr>
        <w:shd w:val="clear" w:color="auto" w:fill="FFFFFF"/>
        <w:jc w:val="both"/>
        <w:rPr>
          <w:color w:val="auto"/>
        </w:rPr>
      </w:pPr>
      <w:r w:rsidRPr="00B341B5">
        <w:rPr>
          <w:b/>
          <w:bCs/>
          <w:color w:val="auto"/>
          <w:u w:val="single"/>
        </w:rPr>
        <w:t>a)</w:t>
      </w:r>
      <w:r w:rsidRPr="009B332F">
        <w:rPr>
          <w:color w:val="auto"/>
        </w:rPr>
        <w:t xml:space="preserve"> Quần thể này là quần thể giao phấn ngẫu nhiên.</w:t>
      </w:r>
    </w:p>
    <w:p w14:paraId="5A051A25" w14:textId="77777777" w:rsidR="00DF26F7" w:rsidRPr="009B332F" w:rsidRDefault="00DF26F7" w:rsidP="00DF26F7">
      <w:pPr>
        <w:shd w:val="clear" w:color="auto" w:fill="FFFFFF"/>
        <w:jc w:val="both"/>
        <w:rPr>
          <w:color w:val="auto"/>
        </w:rPr>
      </w:pPr>
      <w:r w:rsidRPr="00B341B5">
        <w:rPr>
          <w:b/>
          <w:bCs/>
          <w:color w:val="auto"/>
          <w:u w:val="single"/>
        </w:rPr>
        <w:t>b)</w:t>
      </w:r>
      <w:r w:rsidRPr="009B332F">
        <w:rPr>
          <w:color w:val="auto"/>
        </w:rPr>
        <w:t xml:space="preserve"> Sự thay đổi thành phần kiểu gen</w:t>
      </w:r>
      <w:r>
        <w:rPr>
          <w:color w:val="auto"/>
        </w:rPr>
        <w:t>e</w:t>
      </w:r>
      <w:r w:rsidRPr="009B332F">
        <w:rPr>
          <w:color w:val="auto"/>
        </w:rPr>
        <w:t xml:space="preserve"> ở F</w:t>
      </w:r>
      <w:r w:rsidRPr="009B332F">
        <w:rPr>
          <w:color w:val="auto"/>
          <w:vertAlign w:val="subscript"/>
        </w:rPr>
        <w:t>2</w:t>
      </w:r>
      <w:r w:rsidRPr="009B332F">
        <w:rPr>
          <w:color w:val="auto"/>
        </w:rPr>
        <w:t> có thể do di - nhập gen</w:t>
      </w:r>
      <w:r>
        <w:rPr>
          <w:color w:val="auto"/>
        </w:rPr>
        <w:t>e</w:t>
      </w:r>
      <w:r w:rsidRPr="009B332F">
        <w:rPr>
          <w:color w:val="auto"/>
        </w:rPr>
        <w:t>.</w:t>
      </w:r>
    </w:p>
    <w:p w14:paraId="10C8EBAA" w14:textId="77777777" w:rsidR="00DF26F7" w:rsidRPr="009B332F" w:rsidRDefault="00DF26F7" w:rsidP="00DF26F7">
      <w:pPr>
        <w:shd w:val="clear" w:color="auto" w:fill="FFFFFF"/>
        <w:jc w:val="both"/>
        <w:rPr>
          <w:color w:val="auto"/>
        </w:rPr>
      </w:pPr>
      <w:r w:rsidRPr="00B341B5">
        <w:rPr>
          <w:b/>
          <w:bCs/>
          <w:color w:val="auto"/>
        </w:rPr>
        <w:t>c)</w:t>
      </w:r>
      <w:r w:rsidRPr="009B332F">
        <w:rPr>
          <w:color w:val="auto"/>
        </w:rPr>
        <w:t xml:space="preserve"> Có thể môi trường sống thay đổi nên hướng chọn lọc thay đổi dẫn đến tất cả các cá thể mang kiểu hình trội ở F</w:t>
      </w:r>
      <w:r w:rsidRPr="009B332F">
        <w:rPr>
          <w:color w:val="auto"/>
          <w:vertAlign w:val="subscript"/>
        </w:rPr>
        <w:t>1</w:t>
      </w:r>
      <w:r w:rsidRPr="009B332F">
        <w:rPr>
          <w:color w:val="auto"/>
        </w:rPr>
        <w:t> không còn khả năng sinh sản.</w:t>
      </w:r>
    </w:p>
    <w:p w14:paraId="070593A8" w14:textId="77777777" w:rsidR="00DF26F7" w:rsidRPr="009B332F" w:rsidRDefault="00DF26F7" w:rsidP="00DF26F7">
      <w:pPr>
        <w:shd w:val="clear" w:color="auto" w:fill="FFFFFF"/>
        <w:jc w:val="both"/>
        <w:rPr>
          <w:color w:val="auto"/>
        </w:rPr>
      </w:pPr>
      <w:r w:rsidRPr="00B341B5">
        <w:rPr>
          <w:b/>
          <w:bCs/>
          <w:color w:val="auto"/>
        </w:rPr>
        <w:t>d)</w:t>
      </w:r>
      <w:r w:rsidRPr="009B332F">
        <w:rPr>
          <w:color w:val="auto"/>
        </w:rPr>
        <w:t xml:space="preserve"> Nếu F</w:t>
      </w:r>
      <w:r w:rsidRPr="009B332F">
        <w:rPr>
          <w:color w:val="auto"/>
          <w:vertAlign w:val="subscript"/>
        </w:rPr>
        <w:t>4</w:t>
      </w:r>
      <w:r w:rsidRPr="009B332F">
        <w:rPr>
          <w:color w:val="auto"/>
        </w:rPr>
        <w:t> vẫn chịu tác động của chọn lọc như ở F</w:t>
      </w:r>
      <w:r w:rsidRPr="009B332F">
        <w:rPr>
          <w:color w:val="auto"/>
          <w:vertAlign w:val="subscript"/>
        </w:rPr>
        <w:t>3</w:t>
      </w:r>
      <w:r w:rsidRPr="009B332F">
        <w:rPr>
          <w:color w:val="auto"/>
        </w:rPr>
        <w:t> thì tần số kiểu hình lặn ở F</w:t>
      </w:r>
      <w:r w:rsidRPr="009B332F">
        <w:rPr>
          <w:color w:val="auto"/>
          <w:vertAlign w:val="subscript"/>
        </w:rPr>
        <w:t>5</w:t>
      </w:r>
      <w:r w:rsidRPr="009B332F">
        <w:rPr>
          <w:color w:val="auto"/>
        </w:rPr>
        <w:t> là</w:t>
      </w:r>
      <w:r>
        <w:rPr>
          <w:color w:val="auto"/>
        </w:rPr>
        <w:t xml:space="preserve"> </w:t>
      </w:r>
      <m:oMath>
        <m:f>
          <m:fPr>
            <m:ctrlPr>
              <w:rPr>
                <w:rFonts w:ascii="Cambria Math" w:hAnsi="Cambria Math"/>
                <w:i/>
                <w:color w:val="auto"/>
              </w:rPr>
            </m:ctrlPr>
          </m:fPr>
          <m:num>
            <m:r>
              <w:rPr>
                <w:rFonts w:ascii="Cambria Math" w:hAnsi="Cambria Math"/>
                <w:color w:val="auto"/>
              </w:rPr>
              <m:t>9</m:t>
            </m:r>
          </m:num>
          <m:den>
            <m:r>
              <w:rPr>
                <w:rFonts w:ascii="Cambria Math" w:hAnsi="Cambria Math"/>
                <w:color w:val="auto"/>
              </w:rPr>
              <m:t>16</m:t>
            </m:r>
          </m:den>
        </m:f>
      </m:oMath>
      <w:r w:rsidRPr="009B332F">
        <w:rPr>
          <w:color w:val="auto"/>
        </w:rPr>
        <w:t>.</w:t>
      </w:r>
    </w:p>
    <w:p w14:paraId="7BFE3EAA" w14:textId="77777777" w:rsidR="00DF26F7" w:rsidRPr="009B332F" w:rsidRDefault="00DF26F7" w:rsidP="00DF26F7">
      <w:pPr>
        <w:shd w:val="clear" w:color="auto" w:fill="FFFFFF"/>
        <w:jc w:val="both"/>
        <w:rPr>
          <w:color w:val="auto"/>
        </w:rPr>
      </w:pPr>
      <w:r w:rsidRPr="009B332F">
        <w:rPr>
          <w:color w:val="auto"/>
        </w:rPr>
        <w:t>Theo lí thuyết, các phát biểu trên</w:t>
      </w:r>
      <w:r>
        <w:rPr>
          <w:color w:val="auto"/>
        </w:rPr>
        <w:t xml:space="preserve"> là đúng hay sai</w:t>
      </w:r>
      <w:r w:rsidRPr="009B332F">
        <w:rPr>
          <w:color w:val="auto"/>
        </w:rPr>
        <w:t>?</w:t>
      </w:r>
    </w:p>
    <w:p w14:paraId="07F292EE" w14:textId="71DFF2F6" w:rsidR="00DF26F7" w:rsidRPr="009B332F" w:rsidRDefault="00DF26F7" w:rsidP="00DF26F7">
      <w:pPr>
        <w:shd w:val="clear" w:color="auto" w:fill="FFFFFF"/>
        <w:jc w:val="both"/>
        <w:rPr>
          <w:color w:val="auto"/>
        </w:rPr>
      </w:pPr>
      <w:r>
        <w:rPr>
          <w:b/>
          <w:bCs/>
          <w:color w:val="auto"/>
        </w:rPr>
        <w:t xml:space="preserve">Câu 25. </w:t>
      </w:r>
      <w:r w:rsidRPr="009B332F">
        <w:rPr>
          <w:color w:val="auto"/>
        </w:rPr>
        <w:t>Một quần thể ngẫu phối, nghiên cứu 1 gen</w:t>
      </w:r>
      <w:r>
        <w:rPr>
          <w:color w:val="auto"/>
        </w:rPr>
        <w:t>e</w:t>
      </w:r>
      <w:r w:rsidRPr="009B332F">
        <w:rPr>
          <w:color w:val="auto"/>
        </w:rPr>
        <w:t xml:space="preserve"> nằm trên NST thường có 3 al</w:t>
      </w:r>
      <w:r>
        <w:rPr>
          <w:color w:val="auto"/>
        </w:rPr>
        <w:t>l</w:t>
      </w:r>
      <w:r w:rsidRPr="009B332F">
        <w:rPr>
          <w:color w:val="auto"/>
        </w:rPr>
        <w:t>e</w:t>
      </w:r>
      <w:r>
        <w:rPr>
          <w:color w:val="auto"/>
        </w:rPr>
        <w:t>le</w:t>
      </w:r>
      <w:r w:rsidRPr="009B332F">
        <w:rPr>
          <w:color w:val="auto"/>
        </w:rPr>
        <w:t xml:space="preserve"> là A</w:t>
      </w:r>
      <w:r w:rsidRPr="009B332F">
        <w:rPr>
          <w:color w:val="auto"/>
          <w:vertAlign w:val="subscript"/>
        </w:rPr>
        <w:t>1</w:t>
      </w:r>
      <w:r w:rsidRPr="009B332F">
        <w:rPr>
          <w:color w:val="auto"/>
        </w:rPr>
        <w:t>, A</w:t>
      </w:r>
      <w:r w:rsidRPr="009B332F">
        <w:rPr>
          <w:color w:val="auto"/>
          <w:vertAlign w:val="subscript"/>
        </w:rPr>
        <w:t>2</w:t>
      </w:r>
      <w:r w:rsidRPr="009B332F">
        <w:rPr>
          <w:color w:val="auto"/>
        </w:rPr>
        <w:t> và A</w:t>
      </w:r>
      <w:r w:rsidRPr="009B332F">
        <w:rPr>
          <w:color w:val="auto"/>
          <w:vertAlign w:val="subscript"/>
        </w:rPr>
        <w:t>3</w:t>
      </w:r>
      <w:r w:rsidRPr="009B332F">
        <w:rPr>
          <w:color w:val="auto"/>
        </w:rPr>
        <w:t>.</w:t>
      </w:r>
      <w:r>
        <w:rPr>
          <w:color w:val="auto"/>
        </w:rPr>
        <w:t xml:space="preserve"> </w:t>
      </w:r>
      <w:r w:rsidRPr="009B332F">
        <w:rPr>
          <w:color w:val="auto"/>
        </w:rPr>
        <w:t>Ở thế hệ P, quần thể đạt trạng th</w:t>
      </w:r>
      <w:r>
        <w:rPr>
          <w:color w:val="auto"/>
        </w:rPr>
        <w:t>á</w:t>
      </w:r>
      <w:r w:rsidRPr="009B332F">
        <w:rPr>
          <w:color w:val="auto"/>
        </w:rPr>
        <w:t>i cân bằng đi truyền có các kiểu gen</w:t>
      </w:r>
      <w:r>
        <w:rPr>
          <w:color w:val="auto"/>
        </w:rPr>
        <w:t>e</w:t>
      </w:r>
      <w:r w:rsidRPr="009B332F">
        <w:rPr>
          <w:color w:val="auto"/>
        </w:rPr>
        <w:t xml:space="preserve"> A</w:t>
      </w:r>
      <w:r w:rsidRPr="009B332F">
        <w:rPr>
          <w:color w:val="auto"/>
          <w:vertAlign w:val="subscript"/>
        </w:rPr>
        <w:t>1</w:t>
      </w:r>
      <w:r w:rsidRPr="009B332F">
        <w:rPr>
          <w:color w:val="auto"/>
        </w:rPr>
        <w:t> A</w:t>
      </w:r>
      <w:r w:rsidRPr="009B332F">
        <w:rPr>
          <w:color w:val="auto"/>
          <w:vertAlign w:val="subscript"/>
        </w:rPr>
        <w:t>2</w:t>
      </w:r>
      <w:r w:rsidRPr="009B332F">
        <w:rPr>
          <w:color w:val="auto"/>
        </w:rPr>
        <w:t>, A</w:t>
      </w:r>
      <w:r w:rsidRPr="009B332F">
        <w:rPr>
          <w:color w:val="auto"/>
          <w:vertAlign w:val="subscript"/>
        </w:rPr>
        <w:t>1</w:t>
      </w:r>
      <w:r w:rsidRPr="009B332F">
        <w:rPr>
          <w:color w:val="auto"/>
        </w:rPr>
        <w:t>A</w:t>
      </w:r>
      <w:r w:rsidRPr="009B332F">
        <w:rPr>
          <w:color w:val="auto"/>
          <w:vertAlign w:val="subscript"/>
        </w:rPr>
        <w:t>3</w:t>
      </w:r>
      <w:r w:rsidRPr="009B332F">
        <w:rPr>
          <w:color w:val="auto"/>
        </w:rPr>
        <w:t> và A</w:t>
      </w:r>
      <w:r w:rsidRPr="009B332F">
        <w:rPr>
          <w:color w:val="auto"/>
          <w:vertAlign w:val="subscript"/>
        </w:rPr>
        <w:t>2</w:t>
      </w:r>
      <w:r w:rsidRPr="009B332F">
        <w:rPr>
          <w:color w:val="auto"/>
        </w:rPr>
        <w:t>A</w:t>
      </w:r>
      <w:r w:rsidRPr="009B332F">
        <w:rPr>
          <w:color w:val="auto"/>
          <w:vertAlign w:val="subscript"/>
        </w:rPr>
        <w:t>3</w:t>
      </w:r>
      <w:r w:rsidRPr="009B332F">
        <w:rPr>
          <w:color w:val="auto"/>
        </w:rPr>
        <w:t> với tần số bằng nhau. Biết rằng quần thể không chịu tác động của các nhân tố tiến hóa. Cho các phát biểu sau:</w:t>
      </w:r>
    </w:p>
    <w:p w14:paraId="7FFB63BD" w14:textId="77777777" w:rsidR="00DF26F7" w:rsidRPr="009B332F" w:rsidRDefault="00DF26F7" w:rsidP="00DF26F7">
      <w:pPr>
        <w:shd w:val="clear" w:color="auto" w:fill="FFFFFF"/>
        <w:jc w:val="both"/>
        <w:rPr>
          <w:color w:val="auto"/>
        </w:rPr>
      </w:pPr>
      <w:r w:rsidRPr="00997458">
        <w:rPr>
          <w:b/>
          <w:bCs/>
          <w:color w:val="auto"/>
        </w:rPr>
        <w:t>a)</w:t>
      </w:r>
      <w:r w:rsidRPr="009B332F">
        <w:rPr>
          <w:color w:val="auto"/>
        </w:rPr>
        <w:t xml:space="preserve"> Tổng tần số các loại kiểu gen</w:t>
      </w:r>
      <w:r>
        <w:rPr>
          <w:color w:val="auto"/>
        </w:rPr>
        <w:t>e</w:t>
      </w:r>
      <w:r w:rsidRPr="009B332F">
        <w:rPr>
          <w:color w:val="auto"/>
        </w:rPr>
        <w:t xml:space="preserve"> dị hợp luôn </w:t>
      </w:r>
      <w:r>
        <w:rPr>
          <w:color w:val="auto"/>
        </w:rPr>
        <w:t>bằng</w:t>
      </w:r>
      <w:r w:rsidRPr="009B332F">
        <w:rPr>
          <w:color w:val="auto"/>
        </w:rPr>
        <w:t xml:space="preserve"> tổng tần số các loại kiểu gen</w:t>
      </w:r>
      <w:r>
        <w:rPr>
          <w:color w:val="auto"/>
        </w:rPr>
        <w:t>e</w:t>
      </w:r>
      <w:r w:rsidRPr="009B332F">
        <w:rPr>
          <w:color w:val="auto"/>
        </w:rPr>
        <w:t xml:space="preserve"> đồng hợp.</w:t>
      </w:r>
    </w:p>
    <w:p w14:paraId="6A2E3B19" w14:textId="77777777" w:rsidR="00DF26F7" w:rsidRPr="009B332F" w:rsidRDefault="00DF26F7" w:rsidP="00DF26F7">
      <w:pPr>
        <w:shd w:val="clear" w:color="auto" w:fill="FFFFFF"/>
        <w:jc w:val="both"/>
        <w:rPr>
          <w:color w:val="auto"/>
        </w:rPr>
      </w:pPr>
      <w:r w:rsidRPr="00997458">
        <w:rPr>
          <w:b/>
          <w:bCs/>
          <w:color w:val="auto"/>
        </w:rPr>
        <w:t>b)</w:t>
      </w:r>
      <w:r w:rsidRPr="009B332F">
        <w:rPr>
          <w:color w:val="auto"/>
        </w:rPr>
        <w:t xml:space="preserve"> Thế hệ P có tỉ lệ các loại kiểu gen</w:t>
      </w:r>
      <w:r>
        <w:rPr>
          <w:color w:val="auto"/>
        </w:rPr>
        <w:t>e</w:t>
      </w:r>
      <w:r w:rsidRPr="009B332F">
        <w:rPr>
          <w:color w:val="auto"/>
        </w:rPr>
        <w:t xml:space="preserve"> là </w:t>
      </w:r>
      <w:r>
        <w:rPr>
          <w:color w:val="auto"/>
        </w:rPr>
        <w:t>2</w:t>
      </w:r>
      <w:r w:rsidRPr="009B332F">
        <w:rPr>
          <w:color w:val="auto"/>
        </w:rPr>
        <w:t>:2:2:1:1:2.</w:t>
      </w:r>
    </w:p>
    <w:p w14:paraId="0A9E2E96" w14:textId="77777777" w:rsidR="00DF26F7" w:rsidRPr="009B332F" w:rsidRDefault="00DF26F7" w:rsidP="00DF26F7">
      <w:pPr>
        <w:shd w:val="clear" w:color="auto" w:fill="FFFFFF"/>
        <w:jc w:val="both"/>
        <w:rPr>
          <w:color w:val="auto"/>
        </w:rPr>
      </w:pPr>
      <w:r w:rsidRPr="000C74D8">
        <w:rPr>
          <w:b/>
          <w:bCs/>
          <w:color w:val="auto"/>
          <w:u w:val="single"/>
        </w:rPr>
        <w:t>c)</w:t>
      </w:r>
      <w:r w:rsidRPr="009B332F">
        <w:rPr>
          <w:color w:val="auto"/>
        </w:rPr>
        <w:t xml:space="preserve"> Nếu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1</w:t>
      </w:r>
      <w:r w:rsidRPr="009B332F">
        <w:rPr>
          <w:color w:val="auto"/>
        </w:rPr>
        <w:t> trội hoàn toàn so với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2</w:t>
      </w:r>
      <w:r w:rsidRPr="009B332F">
        <w:rPr>
          <w:color w:val="auto"/>
        </w:rPr>
        <w:t> và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3</w:t>
      </w:r>
      <w:r w:rsidRPr="009B332F">
        <w:rPr>
          <w:color w:val="auto"/>
        </w:rPr>
        <w:t> thì kiểu hình do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1</w:t>
      </w:r>
      <w:r w:rsidRPr="009B332F">
        <w:rPr>
          <w:color w:val="auto"/>
        </w:rPr>
        <w:t> quy định luôn chiếm tỉ lệ lớn nhất.</w:t>
      </w:r>
    </w:p>
    <w:p w14:paraId="716DF7AC" w14:textId="77777777" w:rsidR="00DF26F7" w:rsidRPr="009B332F" w:rsidRDefault="00DF26F7" w:rsidP="00DF26F7">
      <w:pPr>
        <w:shd w:val="clear" w:color="auto" w:fill="FFFFFF"/>
        <w:jc w:val="both"/>
        <w:rPr>
          <w:color w:val="auto"/>
        </w:rPr>
      </w:pPr>
      <w:r w:rsidRPr="000C74D8">
        <w:rPr>
          <w:b/>
          <w:bCs/>
          <w:color w:val="auto"/>
          <w:u w:val="single"/>
        </w:rPr>
        <w:t>d)</w:t>
      </w:r>
      <w:r w:rsidRPr="009B332F">
        <w:rPr>
          <w:color w:val="auto"/>
        </w:rPr>
        <w:t xml:space="preserve"> Nếu tất cả các cá thể có kiểu gen</w:t>
      </w:r>
      <w:r>
        <w:rPr>
          <w:color w:val="auto"/>
        </w:rPr>
        <w:t>e</w:t>
      </w:r>
      <w:r w:rsidRPr="009B332F">
        <w:rPr>
          <w:color w:val="auto"/>
        </w:rPr>
        <w:t xml:space="preserve"> đồng hợp không có khả năng sinh sản thì thành phần kiểu gen</w:t>
      </w:r>
      <w:r>
        <w:rPr>
          <w:color w:val="auto"/>
        </w:rPr>
        <w:t>e</w:t>
      </w:r>
      <w:r w:rsidRPr="009B332F">
        <w:rPr>
          <w:color w:val="auto"/>
        </w:rPr>
        <w:t xml:space="preserve"> của quần thể ở F</w:t>
      </w:r>
      <w:r w:rsidRPr="009B332F">
        <w:rPr>
          <w:color w:val="auto"/>
          <w:vertAlign w:val="subscript"/>
        </w:rPr>
        <w:t>1</w:t>
      </w:r>
      <w:r w:rsidRPr="009B332F">
        <w:rPr>
          <w:color w:val="auto"/>
        </w:rPr>
        <w:t> không thay đổi so với thế hệ P.</w:t>
      </w:r>
    </w:p>
    <w:p w14:paraId="22C370C1" w14:textId="77777777" w:rsidR="00DF26F7" w:rsidRPr="009B332F" w:rsidRDefault="00DF26F7" w:rsidP="00DF26F7">
      <w:pPr>
        <w:shd w:val="clear" w:color="auto" w:fill="FFFFFF"/>
        <w:jc w:val="both"/>
        <w:rPr>
          <w:color w:val="auto"/>
        </w:rPr>
      </w:pPr>
      <w:r w:rsidRPr="009B332F">
        <w:rPr>
          <w:color w:val="auto"/>
        </w:rPr>
        <w:t xml:space="preserve">Theo lí thuyết, </w:t>
      </w:r>
      <w:r>
        <w:rPr>
          <w:color w:val="auto"/>
        </w:rPr>
        <w:t>c</w:t>
      </w:r>
      <w:r w:rsidRPr="009B332F">
        <w:rPr>
          <w:color w:val="auto"/>
        </w:rPr>
        <w:t xml:space="preserve">ác phát biểu trên </w:t>
      </w:r>
      <w:r>
        <w:rPr>
          <w:color w:val="auto"/>
        </w:rPr>
        <w:t xml:space="preserve">là </w:t>
      </w:r>
      <w:r w:rsidRPr="009B332F">
        <w:rPr>
          <w:color w:val="auto"/>
        </w:rPr>
        <w:t>đúng</w:t>
      </w:r>
      <w:r>
        <w:rPr>
          <w:color w:val="auto"/>
        </w:rPr>
        <w:t xml:space="preserve"> hay sai?</w:t>
      </w:r>
    </w:p>
    <w:p w14:paraId="64AA0383" w14:textId="2C2EA496" w:rsidR="00DF26F7" w:rsidRPr="00067E7B" w:rsidRDefault="00DF26F7" w:rsidP="00DF26F7">
      <w:pPr>
        <w:shd w:val="clear" w:color="auto" w:fill="FFFFFF"/>
        <w:jc w:val="both"/>
        <w:rPr>
          <w:color w:val="auto"/>
        </w:rPr>
      </w:pPr>
      <w:r w:rsidRPr="00196E9A">
        <w:rPr>
          <w:b/>
          <w:color w:val="auto"/>
        </w:rPr>
        <w:t xml:space="preserve">Câu </w:t>
      </w:r>
      <w:r>
        <w:rPr>
          <w:b/>
          <w:color w:val="auto"/>
        </w:rPr>
        <w:t>26</w:t>
      </w:r>
      <w:r w:rsidRPr="00196E9A">
        <w:rPr>
          <w:b/>
          <w:color w:val="auto"/>
        </w:rPr>
        <w:t xml:space="preserve">. </w:t>
      </w:r>
      <w:r w:rsidRPr="00067E7B">
        <w:rPr>
          <w:color w:val="auto"/>
        </w:rPr>
        <w:t>Trong một quần thể chuột, al</w:t>
      </w:r>
      <w:r>
        <w:rPr>
          <w:color w:val="auto"/>
        </w:rPr>
        <w:t>l</w:t>
      </w:r>
      <w:r w:rsidRPr="00067E7B">
        <w:rPr>
          <w:color w:val="auto"/>
        </w:rPr>
        <w:t>e</w:t>
      </w:r>
      <w:r>
        <w:rPr>
          <w:color w:val="auto"/>
        </w:rPr>
        <w:t>le</w:t>
      </w:r>
      <w:r w:rsidRPr="00067E7B">
        <w:rPr>
          <w:color w:val="auto"/>
        </w:rPr>
        <w:t xml:space="preserve"> A trên NST thường quy định lông đen trội hoàn toàn so với al</w:t>
      </w:r>
      <w:r>
        <w:rPr>
          <w:color w:val="auto"/>
        </w:rPr>
        <w:t>l</w:t>
      </w:r>
      <w:r w:rsidRPr="00067E7B">
        <w:rPr>
          <w:color w:val="auto"/>
        </w:rPr>
        <w:t>e</w:t>
      </w:r>
      <w:r>
        <w:rPr>
          <w:color w:val="auto"/>
        </w:rPr>
        <w:t>le</w:t>
      </w:r>
      <w:r w:rsidRPr="00067E7B">
        <w:rPr>
          <w:color w:val="auto"/>
        </w:rPr>
        <w:t xml:space="preserve"> a quy định lông xám. Ở thế hệ (P), số con lông xám bằng số con lông đen dị hợp và chiếm 20%; các con cái có tỉ lệ kiểu gen</w:t>
      </w:r>
      <w:r>
        <w:rPr>
          <w:color w:val="auto"/>
        </w:rPr>
        <w:t>e</w:t>
      </w:r>
      <w:r w:rsidRPr="00067E7B">
        <w:rPr>
          <w:color w:val="auto"/>
        </w:rPr>
        <w:t>: 0,4AA:0,4Aa:0,2aa. Trong mỗi thế hệ ngẫu phối, tỉ lệ phôi bị chết ở các kiểu gen</w:t>
      </w:r>
      <w:r>
        <w:rPr>
          <w:color w:val="auto"/>
        </w:rPr>
        <w:t>e</w:t>
      </w:r>
      <w:r w:rsidRPr="00067E7B">
        <w:rPr>
          <w:color w:val="auto"/>
        </w:rPr>
        <w:t xml:space="preserve"> AA; Aa; aa lần lượt là 25%; 50%; 0%. Biết tỉ lệ giới tính là 1:1. Theo lí thuyết, </w:t>
      </w:r>
      <w:r>
        <w:rPr>
          <w:color w:val="auto"/>
        </w:rPr>
        <w:t>các</w:t>
      </w:r>
      <w:r w:rsidRPr="00067E7B">
        <w:rPr>
          <w:color w:val="auto"/>
        </w:rPr>
        <w:t xml:space="preserve"> phát biểu sau đây </w:t>
      </w:r>
      <w:r>
        <w:rPr>
          <w:color w:val="auto"/>
        </w:rPr>
        <w:t xml:space="preserve">là </w:t>
      </w:r>
      <w:r w:rsidRPr="00067E7B">
        <w:rPr>
          <w:color w:val="auto"/>
        </w:rPr>
        <w:t>đúng</w:t>
      </w:r>
      <w:r>
        <w:rPr>
          <w:color w:val="auto"/>
        </w:rPr>
        <w:t xml:space="preserve"> hay sai</w:t>
      </w:r>
      <w:r w:rsidRPr="00067E7B">
        <w:rPr>
          <w:color w:val="auto"/>
        </w:rPr>
        <w:t>?</w:t>
      </w:r>
    </w:p>
    <w:p w14:paraId="6955AE26" w14:textId="77777777" w:rsidR="00DF26F7" w:rsidRPr="00067E7B" w:rsidRDefault="00DF26F7" w:rsidP="00DF26F7">
      <w:pPr>
        <w:shd w:val="clear" w:color="auto" w:fill="FFFFFF"/>
        <w:jc w:val="both"/>
        <w:rPr>
          <w:color w:val="auto"/>
        </w:rPr>
      </w:pPr>
      <w:r w:rsidRPr="00422C2E">
        <w:rPr>
          <w:b/>
          <w:bCs/>
          <w:color w:val="auto"/>
          <w:u w:val="single"/>
        </w:rPr>
        <w:t>a)</w:t>
      </w:r>
      <w:r w:rsidRPr="00067E7B">
        <w:rPr>
          <w:color w:val="auto"/>
        </w:rPr>
        <w:t xml:space="preserve"> Tần số al</w:t>
      </w:r>
      <w:r>
        <w:rPr>
          <w:color w:val="auto"/>
        </w:rPr>
        <w:t>l</w:t>
      </w:r>
      <w:r w:rsidRPr="00067E7B">
        <w:rPr>
          <w:color w:val="auto"/>
        </w:rPr>
        <w:t>e</w:t>
      </w:r>
      <w:r>
        <w:rPr>
          <w:color w:val="auto"/>
        </w:rPr>
        <w:t>le</w:t>
      </w:r>
      <w:r w:rsidRPr="00067E7B">
        <w:rPr>
          <w:color w:val="auto"/>
        </w:rPr>
        <w:t xml:space="preserve"> A tăng dần từ P tới F</w:t>
      </w:r>
      <w:r w:rsidRPr="000C74D8">
        <w:rPr>
          <w:color w:val="auto"/>
          <w:vertAlign w:val="subscript"/>
        </w:rPr>
        <w:t>2</w:t>
      </w:r>
      <w:r w:rsidRPr="00067E7B">
        <w:rPr>
          <w:color w:val="auto"/>
        </w:rPr>
        <w:t>.</w:t>
      </w:r>
    </w:p>
    <w:p w14:paraId="1706E7C9" w14:textId="77777777" w:rsidR="00DF26F7" w:rsidRPr="00067E7B" w:rsidRDefault="00DF26F7" w:rsidP="00DF26F7">
      <w:pPr>
        <w:shd w:val="clear" w:color="auto" w:fill="FFFFFF"/>
        <w:jc w:val="both"/>
        <w:rPr>
          <w:color w:val="auto"/>
        </w:rPr>
      </w:pPr>
      <w:r w:rsidRPr="00422C2E">
        <w:rPr>
          <w:b/>
          <w:bCs/>
          <w:color w:val="auto"/>
        </w:rPr>
        <w:t>b)</w:t>
      </w:r>
      <w:r w:rsidRPr="00067E7B">
        <w:rPr>
          <w:color w:val="auto"/>
        </w:rPr>
        <w:t xml:space="preserve"> Ở F</w:t>
      </w:r>
      <w:r w:rsidRPr="000C74D8">
        <w:rPr>
          <w:color w:val="auto"/>
          <w:vertAlign w:val="subscript"/>
        </w:rPr>
        <w:t>1</w:t>
      </w:r>
      <w:r w:rsidRPr="00067E7B">
        <w:rPr>
          <w:color w:val="auto"/>
        </w:rPr>
        <w:t>, số chuột lông đen chiếm 2</w:t>
      </w:r>
      <w:r>
        <w:rPr>
          <w:color w:val="auto"/>
        </w:rPr>
        <w:t>0</w:t>
      </w:r>
      <w:r w:rsidRPr="00067E7B">
        <w:rPr>
          <w:color w:val="auto"/>
        </w:rPr>
        <w:t>/33.</w:t>
      </w:r>
    </w:p>
    <w:p w14:paraId="7EF6C6C8" w14:textId="77777777" w:rsidR="00DF26F7" w:rsidRPr="00067E7B" w:rsidRDefault="00DF26F7" w:rsidP="00DF26F7">
      <w:pPr>
        <w:shd w:val="clear" w:color="auto" w:fill="FFFFFF"/>
        <w:jc w:val="both"/>
        <w:rPr>
          <w:color w:val="auto"/>
        </w:rPr>
      </w:pPr>
      <w:r w:rsidRPr="00422C2E">
        <w:rPr>
          <w:b/>
          <w:bCs/>
          <w:color w:val="auto"/>
        </w:rPr>
        <w:t>c)</w:t>
      </w:r>
      <w:r w:rsidRPr="00067E7B">
        <w:rPr>
          <w:color w:val="auto"/>
        </w:rPr>
        <w:t xml:space="preserve"> Tỉ lệ phôi bị chết khi F</w:t>
      </w:r>
      <w:r w:rsidRPr="000C74D8">
        <w:rPr>
          <w:color w:val="auto"/>
          <w:vertAlign w:val="subscript"/>
        </w:rPr>
        <w:t>1</w:t>
      </w:r>
      <w:r w:rsidRPr="00067E7B">
        <w:rPr>
          <w:color w:val="auto"/>
        </w:rPr>
        <w:t xml:space="preserve"> sinh sản lớn hơn tỉ lệ phôi bị chết khi P sinh sản.</w:t>
      </w:r>
    </w:p>
    <w:p w14:paraId="5C34F2C5" w14:textId="77777777" w:rsidR="00DF26F7" w:rsidRDefault="00DF26F7" w:rsidP="00DF26F7">
      <w:pPr>
        <w:shd w:val="clear" w:color="auto" w:fill="FFFFFF"/>
        <w:jc w:val="both"/>
        <w:rPr>
          <w:color w:val="auto"/>
        </w:rPr>
      </w:pPr>
      <w:r w:rsidRPr="00422C2E">
        <w:rPr>
          <w:b/>
          <w:bCs/>
          <w:color w:val="auto"/>
          <w:u w:val="single"/>
        </w:rPr>
        <w:t>d)</w:t>
      </w:r>
      <w:r w:rsidRPr="00067E7B">
        <w:rPr>
          <w:color w:val="auto"/>
        </w:rPr>
        <w:t xml:space="preserve"> Ở F</w:t>
      </w:r>
      <w:r w:rsidRPr="000C74D8">
        <w:rPr>
          <w:color w:val="auto"/>
          <w:vertAlign w:val="subscript"/>
        </w:rPr>
        <w:t>2</w:t>
      </w:r>
      <w:r w:rsidRPr="00067E7B">
        <w:rPr>
          <w:color w:val="auto"/>
        </w:rPr>
        <w:t>, các cá thể có kiểu gen</w:t>
      </w:r>
      <w:r>
        <w:rPr>
          <w:color w:val="auto"/>
        </w:rPr>
        <w:t>e</w:t>
      </w:r>
      <w:r w:rsidRPr="00067E7B">
        <w:rPr>
          <w:color w:val="auto"/>
        </w:rPr>
        <w:t xml:space="preserve"> aa chiếm tỉ lệ nhỏ nhất.</w:t>
      </w:r>
    </w:p>
    <w:p w14:paraId="1EE5CE90" w14:textId="2DA19E84" w:rsidR="00DF26F7" w:rsidRPr="00196E9A" w:rsidRDefault="00DF26F7" w:rsidP="00DF26F7">
      <w:pPr>
        <w:tabs>
          <w:tab w:val="left" w:pos="181"/>
          <w:tab w:val="left" w:pos="2699"/>
          <w:tab w:val="left" w:pos="5221"/>
          <w:tab w:val="left" w:pos="7739"/>
        </w:tabs>
        <w:jc w:val="both"/>
        <w:rPr>
          <w:rStyle w:val="Vnbnnidung2"/>
          <w:color w:val="auto"/>
        </w:rPr>
      </w:pPr>
      <w:r w:rsidRPr="00FA24FE">
        <w:rPr>
          <w:b/>
          <w:color w:val="auto"/>
        </w:rPr>
        <w:t xml:space="preserve">Câu </w:t>
      </w:r>
      <w:r>
        <w:rPr>
          <w:b/>
        </w:rPr>
        <w:t>27</w:t>
      </w:r>
      <w:r w:rsidRPr="00FA24FE">
        <w:rPr>
          <w:b/>
          <w:color w:val="auto"/>
        </w:rPr>
        <w:t>.</w:t>
      </w:r>
      <w:r>
        <w:rPr>
          <w:b/>
        </w:rPr>
        <w:t xml:space="preserve"> </w:t>
      </w:r>
      <w:r w:rsidRPr="00DF26F7">
        <w:rPr>
          <w:bCs/>
        </w:rPr>
        <w:t>C</w:t>
      </w:r>
      <w:r w:rsidRPr="00196E9A">
        <w:rPr>
          <w:rStyle w:val="Vnbnnidung2"/>
          <w:color w:val="auto"/>
        </w:rPr>
        <w:t>ác so sánh sau giữa quần thể tự phối và quần thể ngẫu phối</w:t>
      </w:r>
      <w:r>
        <w:rPr>
          <w:rStyle w:val="Vnbnnidung2"/>
          <w:color w:val="auto"/>
        </w:rPr>
        <w:t xml:space="preserve"> dưới đây là đúng hay sai?</w:t>
      </w:r>
    </w:p>
    <w:p w14:paraId="7132232E" w14:textId="77777777" w:rsidR="00DF26F7" w:rsidRPr="00196E9A" w:rsidRDefault="00DF26F7" w:rsidP="00DF26F7">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u w:val="single"/>
        </w:rPr>
        <w:t>a)</w:t>
      </w:r>
      <w:r>
        <w:rPr>
          <w:rStyle w:val="Vnbnnidung2"/>
          <w:sz w:val="24"/>
          <w:szCs w:val="24"/>
        </w:rPr>
        <w:t xml:space="preserve"> </w:t>
      </w:r>
      <w:r w:rsidRPr="00196E9A">
        <w:rPr>
          <w:rStyle w:val="Vnbnnidung2"/>
          <w:sz w:val="24"/>
          <w:szCs w:val="24"/>
        </w:rPr>
        <w:t>Kiểu hình ở quần thể tự phối kém đa dạng hơn.</w:t>
      </w:r>
    </w:p>
    <w:p w14:paraId="2B7C96BF" w14:textId="77777777" w:rsidR="00DF26F7" w:rsidRPr="00196E9A" w:rsidRDefault="00DF26F7" w:rsidP="00DF26F7">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rPr>
        <w:t>b)</w:t>
      </w:r>
      <w:r>
        <w:rPr>
          <w:rStyle w:val="Vnbnnidung2"/>
          <w:sz w:val="24"/>
          <w:szCs w:val="24"/>
        </w:rPr>
        <w:t xml:space="preserve"> </w:t>
      </w: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65AFDAC0" w14:textId="77777777" w:rsidR="00DF26F7" w:rsidRPr="00196E9A" w:rsidRDefault="00DF26F7" w:rsidP="00DF26F7">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u w:val="single"/>
        </w:rPr>
        <w:t>c)</w:t>
      </w:r>
      <w:r>
        <w:rPr>
          <w:rStyle w:val="Vnbnnidung2"/>
          <w:sz w:val="24"/>
          <w:szCs w:val="24"/>
        </w:rPr>
        <w:t xml:space="preserve"> </w:t>
      </w: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Pr>
          <w:rStyle w:val="Vnbnnidung2"/>
          <w:sz w:val="24"/>
          <w:szCs w:val="24"/>
        </w:rPr>
        <w:t>ị</w:t>
      </w:r>
      <w:r w:rsidRPr="00196E9A">
        <w:rPr>
          <w:rStyle w:val="Vnbnnidung2"/>
          <w:sz w:val="24"/>
          <w:szCs w:val="24"/>
        </w:rPr>
        <w:t xml:space="preserve"> hợp lâu hơn.</w:t>
      </w:r>
    </w:p>
    <w:p w14:paraId="2667EEE3" w14:textId="77777777" w:rsidR="00DF26F7" w:rsidRPr="00196E9A" w:rsidRDefault="00DF26F7" w:rsidP="00DF26F7">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rPr>
        <w:t>d)</w:t>
      </w:r>
      <w:r>
        <w:rPr>
          <w:rStyle w:val="Vnbnnidung2"/>
          <w:sz w:val="24"/>
          <w:szCs w:val="24"/>
        </w:rPr>
        <w:t xml:space="preserve"> </w:t>
      </w:r>
      <w:r w:rsidRPr="00196E9A">
        <w:rPr>
          <w:rStyle w:val="Vnbnnidung2"/>
          <w:sz w:val="24"/>
          <w:szCs w:val="24"/>
        </w:rPr>
        <w:t xml:space="preserve">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7B08A748" w14:textId="50C25E9B" w:rsidR="00DF26F7" w:rsidRPr="00196E9A" w:rsidRDefault="00DF26F7" w:rsidP="00DF26F7">
      <w:pPr>
        <w:tabs>
          <w:tab w:val="left" w:pos="181"/>
          <w:tab w:val="left" w:pos="2699"/>
          <w:tab w:val="left" w:pos="5221"/>
          <w:tab w:val="left" w:pos="7739"/>
        </w:tabs>
        <w:jc w:val="both"/>
        <w:rPr>
          <w:rStyle w:val="Chthchbng3"/>
          <w:color w:val="auto"/>
          <w:sz w:val="24"/>
          <w:szCs w:val="24"/>
          <w:lang w:eastAsia="vi-VN"/>
        </w:rPr>
      </w:pPr>
      <w:r w:rsidRPr="00FA24FE">
        <w:rPr>
          <w:b/>
          <w:color w:val="auto"/>
        </w:rPr>
        <w:lastRenderedPageBreak/>
        <w:t xml:space="preserve">Câu </w:t>
      </w:r>
      <w:r>
        <w:rPr>
          <w:b/>
        </w:rPr>
        <w:t>28</w:t>
      </w:r>
      <w:r w:rsidRPr="00FA24FE">
        <w:rPr>
          <w:b/>
          <w:color w:val="auto"/>
        </w:rPr>
        <w:t>.</w:t>
      </w:r>
      <w:r>
        <w:rPr>
          <w:b/>
        </w:rPr>
        <w:t xml:space="preserve"> </w:t>
      </w:r>
      <w:r w:rsidRPr="00196E9A">
        <w:rPr>
          <w:rStyle w:val="Chthchbng"/>
          <w:color w:val="auto"/>
          <w:sz w:val="24"/>
          <w:szCs w:val="24"/>
          <w:lang w:eastAsia="vi-VN"/>
        </w:rPr>
        <w:t xml:space="preserve">Nghiên cứu sự thay đổi thành phần kiểu </w:t>
      </w:r>
      <w:r w:rsidRPr="00196E9A">
        <w:rPr>
          <w:rStyle w:val="Chthchbng"/>
          <w:color w:val="auto"/>
          <w:sz w:val="24"/>
          <w:szCs w:val="24"/>
          <w:lang w:val="es-ES_tradnl" w:eastAsia="es-ES_tradnl"/>
        </w:rPr>
        <w:t>gen</w:t>
      </w:r>
      <w:r>
        <w:rPr>
          <w:rStyle w:val="Chthchbng"/>
          <w:color w:val="auto"/>
          <w:sz w:val="24"/>
          <w:szCs w:val="24"/>
          <w:lang w:val="es-ES_tradnl" w:eastAsia="es-ES_tradnl"/>
        </w:rPr>
        <w:t>e</w:t>
      </w:r>
      <w:r w:rsidRPr="00196E9A">
        <w:rPr>
          <w:rStyle w:val="Chthchbng"/>
          <w:color w:val="auto"/>
          <w:sz w:val="24"/>
          <w:szCs w:val="24"/>
          <w:lang w:val="es-ES_tradnl" w:eastAsia="es-ES_tradnl"/>
        </w:rPr>
        <w:t xml:space="preserve"> </w:t>
      </w:r>
      <w:r w:rsidRPr="00196E9A">
        <w:rPr>
          <w:rStyle w:val="Chthchbng"/>
          <w:color w:val="auto"/>
          <w:sz w:val="24"/>
          <w:szCs w:val="24"/>
          <w:lang w:eastAsia="vi-VN"/>
        </w:rPr>
        <w:t xml:space="preserve">của </w:t>
      </w:r>
      <w:r w:rsidRPr="00E52A3B">
        <w:rPr>
          <w:rStyle w:val="Chthchbng3"/>
          <w:color w:val="auto"/>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DF26F7" w:rsidRPr="00196E9A" w14:paraId="0046F4B7" w14:textId="77777777" w:rsidTr="002F7875">
        <w:trPr>
          <w:trHeight w:val="496"/>
          <w:jc w:val="center"/>
        </w:trPr>
        <w:tc>
          <w:tcPr>
            <w:tcW w:w="1430" w:type="dxa"/>
            <w:tcBorders>
              <w:top w:val="single" w:sz="4" w:space="0" w:color="auto"/>
              <w:left w:val="single" w:sz="4" w:space="0" w:color="auto"/>
              <w:bottom w:val="nil"/>
              <w:right w:val="nil"/>
            </w:tcBorders>
            <w:shd w:val="clear" w:color="auto" w:fill="C5E0B3" w:themeFill="accent6" w:themeFillTint="66"/>
            <w:vAlign w:val="center"/>
          </w:tcPr>
          <w:p w14:paraId="16066D92" w14:textId="77777777" w:rsidR="00DF26F7" w:rsidRPr="00E52A3B" w:rsidRDefault="00DF26F7"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Thế hệ</w:t>
            </w:r>
          </w:p>
        </w:tc>
        <w:tc>
          <w:tcPr>
            <w:tcW w:w="1682" w:type="dxa"/>
            <w:tcBorders>
              <w:top w:val="single" w:sz="4" w:space="0" w:color="auto"/>
              <w:left w:val="single" w:sz="4" w:space="0" w:color="auto"/>
              <w:bottom w:val="nil"/>
              <w:right w:val="nil"/>
            </w:tcBorders>
            <w:shd w:val="clear" w:color="auto" w:fill="C5E0B3" w:themeFill="accent6" w:themeFillTint="66"/>
            <w:vAlign w:val="center"/>
          </w:tcPr>
          <w:p w14:paraId="0FA6299F" w14:textId="77777777" w:rsidR="00DF26F7" w:rsidRPr="00E52A3B" w:rsidRDefault="00DF26F7"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Pr>
                <w:rStyle w:val="Vnbnnidung26"/>
                <w:b/>
                <w:bCs/>
                <w:sz w:val="24"/>
                <w:szCs w:val="24"/>
                <w:lang w:val="es-ES_tradnl" w:eastAsia="es-ES_tradnl"/>
              </w:rPr>
              <w:t>e</w:t>
            </w:r>
            <w:r w:rsidRPr="00E52A3B">
              <w:rPr>
                <w:rStyle w:val="Vnbnnidung26"/>
                <w:b/>
                <w:bCs/>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C5E0B3" w:themeFill="accent6" w:themeFillTint="66"/>
            <w:vAlign w:val="center"/>
          </w:tcPr>
          <w:p w14:paraId="74977959" w14:textId="77777777" w:rsidR="00DF26F7" w:rsidRPr="00E52A3B" w:rsidRDefault="00DF26F7"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Pr>
                <w:rStyle w:val="Vnbnnidung26"/>
                <w:b/>
                <w:bCs/>
                <w:sz w:val="24"/>
                <w:szCs w:val="24"/>
                <w:lang w:val="es-ES_tradnl" w:eastAsia="es-ES_tradnl"/>
              </w:rPr>
              <w:t>e</w:t>
            </w:r>
            <w:r w:rsidRPr="00E52A3B">
              <w:rPr>
                <w:rStyle w:val="Vnbnnidung26"/>
                <w:b/>
                <w:bCs/>
                <w:sz w:val="24"/>
                <w:szCs w:val="24"/>
                <w:lang w:val="es-ES_tradnl" w:eastAsia="es-ES_tradnl"/>
              </w:rPr>
              <w:t xml:space="preserve"> </w:t>
            </w:r>
            <w:r w:rsidRPr="00E52A3B">
              <w:rPr>
                <w:rStyle w:val="Vnbnnidung26"/>
                <w:b/>
                <w:bCs/>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C5E0B3" w:themeFill="accent6" w:themeFillTint="66"/>
            <w:vAlign w:val="center"/>
          </w:tcPr>
          <w:p w14:paraId="72173B32" w14:textId="77777777" w:rsidR="00DF26F7" w:rsidRPr="00E52A3B" w:rsidRDefault="00DF26F7"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Pr>
                <w:rStyle w:val="Vnbnnidung26"/>
                <w:b/>
                <w:bCs/>
                <w:sz w:val="24"/>
                <w:szCs w:val="24"/>
                <w:lang w:val="es-ES_tradnl" w:eastAsia="es-ES_tradnl"/>
              </w:rPr>
              <w:t>e</w:t>
            </w:r>
            <w:r w:rsidRPr="00E52A3B">
              <w:rPr>
                <w:rStyle w:val="Vnbnnidung26"/>
                <w:b/>
                <w:bCs/>
                <w:sz w:val="24"/>
                <w:szCs w:val="24"/>
                <w:lang w:val="es-ES_tradnl" w:eastAsia="es-ES_tradnl"/>
              </w:rPr>
              <w:t xml:space="preserve"> </w:t>
            </w:r>
            <w:r w:rsidRPr="00E52A3B">
              <w:rPr>
                <w:rStyle w:val="Vnbnnidung26"/>
                <w:b/>
                <w:bCs/>
                <w:sz w:val="24"/>
                <w:szCs w:val="24"/>
                <w:lang w:eastAsia="vi-VN"/>
              </w:rPr>
              <w:t>aa</w:t>
            </w:r>
          </w:p>
        </w:tc>
      </w:tr>
      <w:tr w:rsidR="00DF26F7" w:rsidRPr="00196E9A" w14:paraId="5BD09C62" w14:textId="77777777" w:rsidTr="002F7875">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3D26B439"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10DCBAD7"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7EF87A95"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D8393F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0,64</w:t>
            </w:r>
          </w:p>
        </w:tc>
      </w:tr>
      <w:tr w:rsidR="00DF26F7" w:rsidRPr="00196E9A" w14:paraId="5F336068" w14:textId="77777777" w:rsidTr="002F7875">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6D0C4F23"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0C44F55E"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4C85D02B"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448FE43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0,64</w:t>
            </w:r>
          </w:p>
        </w:tc>
      </w:tr>
      <w:tr w:rsidR="00DF26F7" w:rsidRPr="00196E9A" w14:paraId="0CF928D8"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51065FBB"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7C935CA0"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3C556235"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32A55D4D"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r>
      <w:tr w:rsidR="00DF26F7" w:rsidRPr="00196E9A" w14:paraId="25275787"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4DA0A017"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sz w:val="24"/>
                <w:szCs w:val="24"/>
                <w:lang w:eastAsia="vi-VN"/>
              </w:rPr>
              <w:t>F</w:t>
            </w:r>
            <w:r w:rsidRPr="00196E9A">
              <w:rPr>
                <w:rStyle w:val="Vnbnnidung25pt"/>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262A5FFC"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42B100EB"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B7CFDF5"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0,2</w:t>
            </w:r>
          </w:p>
        </w:tc>
      </w:tr>
      <w:tr w:rsidR="00DF26F7" w:rsidRPr="00196E9A" w14:paraId="5087F896" w14:textId="77777777" w:rsidTr="002F7875">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7155A05F"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7CF63D8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0DA3E008"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62D640FC"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0,25</w:t>
            </w:r>
          </w:p>
        </w:tc>
      </w:tr>
    </w:tbl>
    <w:p w14:paraId="0B5861B2" w14:textId="77777777" w:rsidR="00DF26F7" w:rsidRPr="00196E9A" w:rsidRDefault="00DF26F7" w:rsidP="00DF26F7">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sz w:val="24"/>
          <w:szCs w:val="24"/>
          <w:lang w:eastAsia="vi-VN"/>
        </w:rPr>
        <w:t>Một số nhận xét được rút ra như sau:</w:t>
      </w:r>
    </w:p>
    <w:p w14:paraId="58A89CEA" w14:textId="77777777" w:rsidR="00DF26F7" w:rsidRPr="00196E9A" w:rsidRDefault="00DF26F7" w:rsidP="00DF26F7">
      <w:pPr>
        <w:pStyle w:val="Vnbnnidung21"/>
        <w:shd w:val="clear" w:color="auto" w:fill="auto"/>
        <w:spacing w:line="240" w:lineRule="auto"/>
        <w:ind w:firstLine="0"/>
        <w:jc w:val="both"/>
        <w:rPr>
          <w:sz w:val="24"/>
          <w:szCs w:val="24"/>
        </w:rPr>
      </w:pPr>
      <w:r w:rsidRPr="00E52A3B">
        <w:rPr>
          <w:rStyle w:val="Vnbnnidung2"/>
          <w:b/>
          <w:bCs/>
          <w:sz w:val="24"/>
          <w:szCs w:val="24"/>
          <w:u w:val="single"/>
        </w:rPr>
        <w:t>a)</w:t>
      </w:r>
      <w:r>
        <w:rPr>
          <w:rStyle w:val="Vnbnnidung2"/>
          <w:sz w:val="24"/>
          <w:szCs w:val="24"/>
        </w:rPr>
        <w:t xml:space="preserve"> </w:t>
      </w:r>
      <w:r w:rsidRPr="00196E9A">
        <w:rPr>
          <w:rStyle w:val="Vnbnnidung2"/>
          <w:sz w:val="24"/>
          <w:szCs w:val="24"/>
        </w:rPr>
        <w:t>Hiện tượng tự phối đã xảy ra từ thế hệ F</w:t>
      </w:r>
      <w:r w:rsidRPr="00196E9A">
        <w:rPr>
          <w:rStyle w:val="Vnbnnidung2"/>
          <w:sz w:val="24"/>
          <w:szCs w:val="24"/>
          <w:vertAlign w:val="subscript"/>
        </w:rPr>
        <w:t>3</w:t>
      </w:r>
    </w:p>
    <w:p w14:paraId="5798A023" w14:textId="77777777" w:rsidR="00DF26F7" w:rsidRPr="00196E9A" w:rsidRDefault="00DF26F7" w:rsidP="00DF26F7">
      <w:pPr>
        <w:pStyle w:val="Vnbnnidung21"/>
        <w:shd w:val="clear" w:color="auto" w:fill="auto"/>
        <w:spacing w:line="240" w:lineRule="auto"/>
        <w:ind w:firstLine="0"/>
        <w:jc w:val="both"/>
        <w:rPr>
          <w:sz w:val="24"/>
          <w:szCs w:val="24"/>
        </w:rPr>
      </w:pPr>
      <w:r w:rsidRPr="00E52A3B">
        <w:rPr>
          <w:rStyle w:val="Vnbnnidung2"/>
          <w:b/>
          <w:bCs/>
          <w:sz w:val="24"/>
          <w:szCs w:val="24"/>
        </w:rPr>
        <w:t>b)</w:t>
      </w:r>
      <w:r>
        <w:rPr>
          <w:rStyle w:val="Vnbnnidung2"/>
          <w:sz w:val="24"/>
          <w:szCs w:val="24"/>
        </w:rPr>
        <w:t xml:space="preserve"> </w:t>
      </w:r>
      <w:r w:rsidRPr="00196E9A">
        <w:rPr>
          <w:rStyle w:val="Vnbnnidung2"/>
          <w:sz w:val="24"/>
          <w:szCs w:val="24"/>
        </w:rPr>
        <w:t>Chọn lọc tự nhiên tác động từ F</w:t>
      </w:r>
      <w:r w:rsidRPr="00196E9A">
        <w:rPr>
          <w:rStyle w:val="Vnbnnidung2"/>
          <w:sz w:val="24"/>
          <w:szCs w:val="24"/>
          <w:vertAlign w:val="subscript"/>
        </w:rPr>
        <w:t>3</w:t>
      </w:r>
      <w:r w:rsidRPr="00196E9A">
        <w:rPr>
          <w:rStyle w:val="Vnbnnidung2"/>
          <w:sz w:val="24"/>
          <w:szCs w:val="24"/>
        </w:rPr>
        <w:t xml:space="preserve"> đến F</w:t>
      </w:r>
      <w:r w:rsidRPr="00196E9A">
        <w:rPr>
          <w:rStyle w:val="Vnbnnidung2"/>
          <w:sz w:val="24"/>
          <w:szCs w:val="24"/>
          <w:vertAlign w:val="subscript"/>
        </w:rPr>
        <w:t>4</w:t>
      </w:r>
      <w:r w:rsidRPr="00196E9A">
        <w:rPr>
          <w:rStyle w:val="Vnbnnidung2"/>
          <w:sz w:val="24"/>
          <w:szCs w:val="24"/>
        </w:rPr>
        <w:t xml:space="preserve"> theo hướng loại bỏ kiểu hình trội.</w:t>
      </w:r>
    </w:p>
    <w:p w14:paraId="15444478" w14:textId="77777777" w:rsidR="00DF26F7" w:rsidRPr="00196E9A" w:rsidRDefault="00DF26F7" w:rsidP="00DF26F7">
      <w:pPr>
        <w:pStyle w:val="Vnbnnidung130"/>
        <w:shd w:val="clear" w:color="auto" w:fill="auto"/>
        <w:spacing w:line="240" w:lineRule="auto"/>
        <w:ind w:firstLine="0"/>
        <w:rPr>
          <w:rFonts w:ascii="Times New Roman" w:hAnsi="Times New Roman" w:cs="Times New Roman"/>
          <w:b w:val="0"/>
          <w:bCs w:val="0"/>
          <w:sz w:val="24"/>
          <w:szCs w:val="24"/>
        </w:rPr>
      </w:pPr>
      <w:r w:rsidRPr="00E52A3B">
        <w:rPr>
          <w:rStyle w:val="Vnbnnidung13"/>
          <w:rFonts w:ascii="Times New Roman" w:hAnsi="Times New Roman" w:cs="Times New Roman"/>
          <w:b/>
          <w:bCs/>
          <w:sz w:val="24"/>
          <w:szCs w:val="24"/>
          <w:u w:val="single"/>
          <w:lang w:eastAsia="vi-VN"/>
        </w:rPr>
        <w:t>c)</w:t>
      </w:r>
      <w:r>
        <w:rPr>
          <w:rStyle w:val="Vnbnnidung13"/>
          <w:rFonts w:ascii="Times New Roman" w:hAnsi="Times New Roman" w:cs="Times New Roman"/>
          <w:sz w:val="24"/>
          <w:szCs w:val="24"/>
          <w:lang w:eastAsia="vi-VN"/>
        </w:rPr>
        <w:t xml:space="preserve"> </w:t>
      </w:r>
      <w:r w:rsidRPr="00196E9A">
        <w:rPr>
          <w:rStyle w:val="Vnbnnidung13"/>
          <w:rFonts w:ascii="Times New Roman" w:hAnsi="Times New Roman" w:cs="Times New Roman"/>
          <w:sz w:val="24"/>
          <w:szCs w:val="24"/>
          <w:lang w:eastAsia="vi-VN"/>
        </w:rPr>
        <w:t xml:space="preserve">Ở thế hệ </w:t>
      </w:r>
      <w:r w:rsidRPr="00196E9A">
        <w:rPr>
          <w:rStyle w:val="Vnbnnidung13Khnginm"/>
          <w:rFonts w:ascii="Times New Roman" w:hAnsi="Times New Roman" w:cs="Times New Roman"/>
          <w:sz w:val="24"/>
          <w:szCs w:val="24"/>
          <w:lang w:eastAsia="vi-VN"/>
        </w:rPr>
        <w:t>F</w:t>
      </w:r>
      <w:r w:rsidRPr="00196E9A">
        <w:rPr>
          <w:rStyle w:val="Vnbnnidung13Khnginm"/>
          <w:rFonts w:ascii="Times New Roman" w:hAnsi="Times New Roman" w:cs="Times New Roman"/>
          <w:sz w:val="24"/>
          <w:szCs w:val="24"/>
          <w:vertAlign w:val="subscript"/>
          <w:lang w:eastAsia="vi-VN"/>
        </w:rPr>
        <w:t>3</w:t>
      </w:r>
      <w:r w:rsidRPr="00196E9A">
        <w:rPr>
          <w:rStyle w:val="Vnbnnidung13Khnginm"/>
          <w:rFonts w:ascii="Times New Roman" w:hAnsi="Times New Roman" w:cs="Times New Roman"/>
          <w:sz w:val="24"/>
          <w:szCs w:val="24"/>
          <w:lang w:eastAsia="vi-VN"/>
        </w:rPr>
        <w:t xml:space="preserve"> </w:t>
      </w:r>
      <w:r>
        <w:rPr>
          <w:rStyle w:val="Vnbnnidung13"/>
          <w:rFonts w:ascii="Times New Roman" w:hAnsi="Times New Roman" w:cs="Times New Roman"/>
          <w:sz w:val="24"/>
          <w:szCs w:val="24"/>
          <w:lang w:eastAsia="vi-VN"/>
        </w:rPr>
        <w:t xml:space="preserve">có </w:t>
      </w:r>
      <w:r w:rsidRPr="00196E9A">
        <w:rPr>
          <w:rStyle w:val="Vnbnnidung13"/>
          <w:rFonts w:ascii="Times New Roman" w:hAnsi="Times New Roman" w:cs="Times New Roman"/>
          <w:sz w:val="24"/>
          <w:szCs w:val="24"/>
          <w:lang w:eastAsia="vi-VN"/>
        </w:rPr>
        <w:t>thể đã có hiện tượng kích thước quần thể giảm mạnh.</w:t>
      </w:r>
    </w:p>
    <w:p w14:paraId="77037CB1" w14:textId="77777777" w:rsidR="00DF26F7" w:rsidRPr="00196E9A" w:rsidRDefault="00DF26F7" w:rsidP="00DF26F7">
      <w:pPr>
        <w:pStyle w:val="Vnbnnidung21"/>
        <w:shd w:val="clear" w:color="auto" w:fill="auto"/>
        <w:spacing w:line="240" w:lineRule="auto"/>
        <w:ind w:firstLine="0"/>
        <w:jc w:val="both"/>
        <w:rPr>
          <w:sz w:val="24"/>
          <w:szCs w:val="24"/>
        </w:rPr>
      </w:pPr>
      <w:r w:rsidRPr="00E52A3B">
        <w:rPr>
          <w:rStyle w:val="Vnbnnidung2"/>
          <w:b/>
          <w:bCs/>
          <w:sz w:val="24"/>
          <w:szCs w:val="24"/>
        </w:rPr>
        <w:t>d)</w:t>
      </w:r>
      <w:r>
        <w:rPr>
          <w:rStyle w:val="Vnbnnidung2"/>
          <w:sz w:val="24"/>
          <w:szCs w:val="24"/>
        </w:rPr>
        <w:t xml:space="preserve"> </w:t>
      </w:r>
      <w:r w:rsidRPr="00196E9A">
        <w:rPr>
          <w:rStyle w:val="Vnbnnidung2"/>
          <w:sz w:val="24"/>
          <w:szCs w:val="24"/>
        </w:rPr>
        <w:t>Ở thế hệ F</w:t>
      </w:r>
      <w:r w:rsidRPr="00196E9A">
        <w:rPr>
          <w:rStyle w:val="Vnbnnidung2"/>
          <w:sz w:val="24"/>
          <w:szCs w:val="24"/>
          <w:vertAlign w:val="subscript"/>
        </w:rPr>
        <w:t>1</w:t>
      </w:r>
      <w:r w:rsidRPr="00196E9A">
        <w:rPr>
          <w:rStyle w:val="Vnbnnidung2"/>
          <w:sz w:val="24"/>
          <w:szCs w:val="24"/>
        </w:rPr>
        <w:t xml:space="preserve"> và F</w:t>
      </w:r>
      <w:r w:rsidRPr="00196E9A">
        <w:rPr>
          <w:rStyle w:val="Vnbnnidung2"/>
          <w:sz w:val="24"/>
          <w:szCs w:val="24"/>
          <w:vertAlign w:val="subscript"/>
        </w:rPr>
        <w:t>2</w:t>
      </w:r>
      <w:r w:rsidRPr="00196E9A">
        <w:rPr>
          <w:rStyle w:val="Vnbnnidung2"/>
          <w:sz w:val="24"/>
          <w:szCs w:val="24"/>
        </w:rPr>
        <w:t xml:space="preserve"> quần thể không chịu sự tác động của các nhân tố tiến hóa.</w:t>
      </w:r>
    </w:p>
    <w:p w14:paraId="5BD38EFB" w14:textId="77777777" w:rsidR="00DF26F7" w:rsidRDefault="00DF26F7" w:rsidP="00DF26F7">
      <w:pPr>
        <w:tabs>
          <w:tab w:val="left" w:pos="181"/>
          <w:tab w:val="left" w:pos="2699"/>
          <w:tab w:val="left" w:pos="5221"/>
          <w:tab w:val="left" w:pos="7739"/>
        </w:tabs>
        <w:jc w:val="both"/>
        <w:rPr>
          <w:rStyle w:val="Vnbnnidung2"/>
          <w:color w:val="auto"/>
        </w:rPr>
      </w:pPr>
      <w:r>
        <w:rPr>
          <w:rStyle w:val="Vnbnnidung2"/>
          <w:color w:val="auto"/>
        </w:rPr>
        <w:t>Các nhận xét ở trên là đúng hay sai?</w:t>
      </w:r>
    </w:p>
    <w:p w14:paraId="76CAD53B" w14:textId="5C24B59B" w:rsidR="00DF26F7" w:rsidRPr="00196E9A" w:rsidRDefault="00DF26F7" w:rsidP="00DF26F7">
      <w:pPr>
        <w:pStyle w:val="Vnbnnidung21"/>
        <w:shd w:val="clear" w:color="auto" w:fill="auto"/>
        <w:spacing w:line="240" w:lineRule="auto"/>
        <w:ind w:firstLine="0"/>
        <w:jc w:val="both"/>
        <w:rPr>
          <w:sz w:val="24"/>
          <w:szCs w:val="24"/>
        </w:rPr>
      </w:pPr>
      <w:r w:rsidRPr="00196E9A">
        <w:rPr>
          <w:b/>
          <w:sz w:val="24"/>
          <w:szCs w:val="24"/>
        </w:rPr>
        <w:t xml:space="preserve">Câu </w:t>
      </w:r>
      <w:r>
        <w:rPr>
          <w:b/>
          <w:sz w:val="24"/>
          <w:szCs w:val="24"/>
        </w:rPr>
        <w:t>29</w:t>
      </w:r>
      <w:r w:rsidRPr="00196E9A">
        <w:rPr>
          <w:b/>
          <w:sz w:val="24"/>
          <w:szCs w:val="24"/>
        </w:rPr>
        <w:t xml:space="preserve">. </w:t>
      </w:r>
      <w:r w:rsidRPr="00196E9A">
        <w:rPr>
          <w:rStyle w:val="Vnbnnidung2"/>
          <w:sz w:val="24"/>
          <w:szCs w:val="24"/>
        </w:rPr>
        <w:t>Các phát biểu sau về di truyền học quần thể</w:t>
      </w:r>
      <w:r>
        <w:rPr>
          <w:rStyle w:val="Vnbnnidung2"/>
          <w:sz w:val="24"/>
          <w:szCs w:val="24"/>
        </w:rPr>
        <w:t xml:space="preserve"> là đúng hay sai?</w:t>
      </w:r>
    </w:p>
    <w:p w14:paraId="5E632F91" w14:textId="77777777" w:rsidR="00DF26F7" w:rsidRPr="00196E9A" w:rsidRDefault="00DF26F7" w:rsidP="00DF26F7">
      <w:pPr>
        <w:pStyle w:val="Vnbnnidung21"/>
        <w:shd w:val="clear" w:color="auto" w:fill="auto"/>
        <w:spacing w:line="240" w:lineRule="auto"/>
        <w:ind w:firstLine="0"/>
        <w:jc w:val="both"/>
        <w:rPr>
          <w:sz w:val="24"/>
          <w:szCs w:val="24"/>
        </w:rPr>
      </w:pPr>
      <w:r w:rsidRPr="0035676E">
        <w:rPr>
          <w:rStyle w:val="Vnbnnidung2"/>
          <w:b/>
          <w:bCs/>
          <w:sz w:val="24"/>
          <w:szCs w:val="24"/>
        </w:rPr>
        <w:t>a)</w:t>
      </w:r>
      <w:r>
        <w:rPr>
          <w:rStyle w:val="Vnbnnidung2"/>
          <w:sz w:val="24"/>
          <w:szCs w:val="24"/>
        </w:rPr>
        <w:t xml:space="preserve"> </w:t>
      </w:r>
      <w:r w:rsidRPr="00196E9A">
        <w:rPr>
          <w:rStyle w:val="Vnbnnidung2"/>
          <w:sz w:val="24"/>
          <w:szCs w:val="24"/>
        </w:rPr>
        <w:t xml:space="preserve">Quá trình tự thụ phấn thường làm tăng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giảm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đồng thời làm thay đổi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của quần thể.</w:t>
      </w:r>
    </w:p>
    <w:p w14:paraId="1E24C6B0" w14:textId="77777777" w:rsidR="00DF26F7" w:rsidRPr="00196E9A" w:rsidRDefault="00DF26F7" w:rsidP="00DF26F7">
      <w:pPr>
        <w:pStyle w:val="Vnbnnidung21"/>
        <w:shd w:val="clear" w:color="auto" w:fill="auto"/>
        <w:spacing w:line="240" w:lineRule="auto"/>
        <w:ind w:firstLine="0"/>
        <w:jc w:val="both"/>
        <w:rPr>
          <w:sz w:val="24"/>
          <w:szCs w:val="24"/>
        </w:rPr>
      </w:pPr>
      <w:r w:rsidRPr="0035676E">
        <w:rPr>
          <w:rStyle w:val="Vnbnnidung2"/>
          <w:b/>
          <w:bCs/>
          <w:sz w:val="24"/>
          <w:szCs w:val="24"/>
          <w:u w:val="single"/>
        </w:rPr>
        <w:t>b)</w:t>
      </w:r>
      <w:r>
        <w:rPr>
          <w:rStyle w:val="Vnbnnidung2"/>
          <w:sz w:val="24"/>
          <w:szCs w:val="24"/>
        </w:rPr>
        <w:t xml:space="preserve"> </w:t>
      </w:r>
      <w:r w:rsidRPr="00196E9A">
        <w:rPr>
          <w:rStyle w:val="Vnbnnidung2"/>
          <w:sz w:val="24"/>
          <w:szCs w:val="24"/>
        </w:rPr>
        <w:t>Quần thể ngẫu phối cung cấp nguồn biến dị di truyền phong phú cho quá trình tiến hóa và chọn giống.</w:t>
      </w:r>
    </w:p>
    <w:p w14:paraId="03E70ED4" w14:textId="77777777" w:rsidR="00DF26F7" w:rsidRPr="00196E9A" w:rsidRDefault="00DF26F7" w:rsidP="00DF26F7">
      <w:pPr>
        <w:pStyle w:val="Vnbnnidung21"/>
        <w:shd w:val="clear" w:color="auto" w:fill="auto"/>
        <w:spacing w:line="240" w:lineRule="auto"/>
        <w:ind w:firstLine="0"/>
        <w:jc w:val="both"/>
        <w:rPr>
          <w:sz w:val="24"/>
          <w:szCs w:val="24"/>
        </w:rPr>
      </w:pPr>
      <w:r w:rsidRPr="0035676E">
        <w:rPr>
          <w:rStyle w:val="Vnbnnidung2"/>
          <w:b/>
          <w:bCs/>
          <w:sz w:val="24"/>
          <w:szCs w:val="24"/>
        </w:rPr>
        <w:t>c)</w:t>
      </w:r>
      <w:r>
        <w:rPr>
          <w:rStyle w:val="Vnbnnidung2"/>
          <w:sz w:val="24"/>
          <w:szCs w:val="24"/>
        </w:rPr>
        <w:t xml:space="preserve"> </w:t>
      </w:r>
      <w:r w:rsidRPr="00196E9A">
        <w:rPr>
          <w:rStyle w:val="Vnbnnidung2"/>
          <w:sz w:val="24"/>
          <w:szCs w:val="24"/>
        </w:rPr>
        <w:t>Nếu đúng điều kiện nghiệm đúng của định luật Ha</w:t>
      </w:r>
      <w:r>
        <w:rPr>
          <w:rStyle w:val="Vnbnnidung2"/>
          <w:sz w:val="24"/>
          <w:szCs w:val="24"/>
        </w:rPr>
        <w:t>rdy</w:t>
      </w:r>
      <w:r w:rsidRPr="00196E9A">
        <w:rPr>
          <w:rStyle w:val="Vnbnnidung2"/>
          <w:sz w:val="24"/>
          <w:szCs w:val="24"/>
        </w:rPr>
        <w:t xml:space="preserve"> - </w:t>
      </w:r>
      <w:r>
        <w:rPr>
          <w:rStyle w:val="Vnbnnidung2"/>
          <w:sz w:val="24"/>
          <w:szCs w:val="24"/>
        </w:rPr>
        <w:t>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52309A08" w14:textId="77777777" w:rsidR="00DF26F7" w:rsidRPr="0035676E" w:rsidRDefault="00DF26F7" w:rsidP="00DF26F7">
      <w:pPr>
        <w:pStyle w:val="Vnbnnidung21"/>
        <w:shd w:val="clear" w:color="auto" w:fill="auto"/>
        <w:spacing w:line="240" w:lineRule="auto"/>
        <w:ind w:firstLine="0"/>
        <w:jc w:val="both"/>
        <w:rPr>
          <w:rStyle w:val="Vnbnnidung2"/>
          <w:sz w:val="24"/>
          <w:szCs w:val="24"/>
          <w:shd w:val="clear" w:color="auto" w:fill="auto"/>
        </w:rPr>
      </w:pPr>
      <w:r w:rsidRPr="0035676E">
        <w:rPr>
          <w:rStyle w:val="Vnbnnidung2"/>
          <w:b/>
          <w:bCs/>
          <w:sz w:val="24"/>
          <w:szCs w:val="24"/>
          <w:u w:val="single"/>
        </w:rPr>
        <w:t>d)</w:t>
      </w:r>
      <w:r>
        <w:rPr>
          <w:rStyle w:val="Vnbnnidung2"/>
          <w:sz w:val="24"/>
          <w:szCs w:val="24"/>
        </w:rPr>
        <w:t xml:space="preserve"> </w:t>
      </w:r>
      <w:r w:rsidRPr="00196E9A">
        <w:rPr>
          <w:rStyle w:val="Vnbnnidung2"/>
          <w:sz w:val="24"/>
          <w:szCs w:val="24"/>
        </w:rPr>
        <w:t xml:space="preserve">Nếu một quần thể chi xảy ra ngẫu phối mà không chịu ảnh hưởng của các nhân tố tiến hóa nào thì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thành phần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sẽ không đổi qua các thế hệ.</w:t>
      </w:r>
    </w:p>
    <w:p w14:paraId="0B947EAC" w14:textId="52FC3A5A" w:rsidR="00DF26F7" w:rsidRPr="00196E9A" w:rsidRDefault="00DF26F7" w:rsidP="00DF26F7">
      <w:pPr>
        <w:pStyle w:val="Vnbnnidung21"/>
        <w:shd w:val="clear" w:color="auto" w:fill="auto"/>
        <w:spacing w:line="240" w:lineRule="auto"/>
        <w:ind w:firstLine="0"/>
        <w:jc w:val="both"/>
        <w:rPr>
          <w:sz w:val="24"/>
          <w:szCs w:val="24"/>
        </w:rPr>
      </w:pPr>
      <w:r w:rsidRPr="00196E9A">
        <w:rPr>
          <w:b/>
          <w:sz w:val="24"/>
          <w:szCs w:val="24"/>
        </w:rPr>
        <w:t xml:space="preserve">Câu </w:t>
      </w:r>
      <w:r>
        <w:rPr>
          <w:b/>
          <w:sz w:val="24"/>
          <w:szCs w:val="24"/>
        </w:rPr>
        <w:t>30</w:t>
      </w:r>
      <w:r w:rsidRPr="00196E9A">
        <w:rPr>
          <w:b/>
          <w:sz w:val="24"/>
          <w:szCs w:val="24"/>
        </w:rPr>
        <w:t>.</w:t>
      </w:r>
      <w:r w:rsidRPr="00196E9A">
        <w:rPr>
          <w:sz w:val="24"/>
          <w:szCs w:val="24"/>
        </w:rPr>
        <w:t xml:space="preserve"> </w:t>
      </w:r>
      <w:r w:rsidRPr="00196E9A">
        <w:rPr>
          <w:rStyle w:val="Vnbnnidung2"/>
          <w:sz w:val="24"/>
          <w:szCs w:val="24"/>
        </w:rPr>
        <w:t>Một quần thể có cấu trúc di truyền như sau: p</w:t>
      </w:r>
      <w:r w:rsidRPr="00196E9A">
        <w:rPr>
          <w:rStyle w:val="Vnbnnidung2"/>
          <w:sz w:val="24"/>
          <w:szCs w:val="24"/>
          <w:vertAlign w:val="superscript"/>
        </w:rPr>
        <w:t>2</w:t>
      </w:r>
      <w:r w:rsidRPr="00196E9A">
        <w:rPr>
          <w:rStyle w:val="Vnbnnidung2"/>
          <w:sz w:val="24"/>
          <w:szCs w:val="24"/>
        </w:rPr>
        <w:t>AA + 2pqAa + q</w:t>
      </w:r>
      <w:r w:rsidRPr="00196E9A">
        <w:rPr>
          <w:rStyle w:val="Vnbnnidung2"/>
          <w:sz w:val="24"/>
          <w:szCs w:val="24"/>
          <w:vertAlign w:val="superscript"/>
        </w:rPr>
        <w:t>2</w:t>
      </w:r>
      <w:r w:rsidRPr="00196E9A">
        <w:rPr>
          <w:rStyle w:val="Vnbnnidung2"/>
          <w:sz w:val="24"/>
          <w:szCs w:val="24"/>
        </w:rPr>
        <w:t>aa = 1.</w:t>
      </w:r>
    </w:p>
    <w:p w14:paraId="5ACC5636" w14:textId="77777777" w:rsidR="00DF26F7" w:rsidRPr="00196E9A" w:rsidRDefault="00DF26F7" w:rsidP="00DF26F7">
      <w:pPr>
        <w:tabs>
          <w:tab w:val="left" w:pos="181"/>
          <w:tab w:val="left" w:pos="2699"/>
          <w:tab w:val="left" w:pos="5221"/>
          <w:tab w:val="left" w:pos="7739"/>
        </w:tabs>
        <w:jc w:val="both"/>
        <w:rPr>
          <w:rStyle w:val="Vnbnnidung2"/>
          <w:color w:val="auto"/>
        </w:rPr>
      </w:pPr>
      <w:r w:rsidRPr="00196E9A">
        <w:rPr>
          <w:rStyle w:val="Vnbnnidung2"/>
          <w:color w:val="auto"/>
        </w:rPr>
        <w:t>Cho các nhận xét sau:</w:t>
      </w:r>
    </w:p>
    <w:p w14:paraId="6C144BA0" w14:textId="77777777" w:rsidR="00DF26F7" w:rsidRPr="00196E9A" w:rsidRDefault="00DF26F7" w:rsidP="00DF26F7">
      <w:pPr>
        <w:pStyle w:val="Vnbnnidung21"/>
        <w:shd w:val="clear" w:color="auto" w:fill="auto"/>
        <w:spacing w:line="240" w:lineRule="auto"/>
        <w:ind w:firstLine="0"/>
        <w:jc w:val="both"/>
        <w:rPr>
          <w:sz w:val="24"/>
          <w:szCs w:val="24"/>
        </w:rPr>
      </w:pPr>
      <w:r w:rsidRPr="00AC7DF3">
        <w:rPr>
          <w:rStyle w:val="Vnbnnidung2"/>
          <w:b/>
          <w:bCs/>
          <w:sz w:val="24"/>
          <w:szCs w:val="24"/>
        </w:rPr>
        <w:t>a)</w:t>
      </w:r>
      <w:r>
        <w:rPr>
          <w:rStyle w:val="Vnbnnidung2"/>
          <w:sz w:val="24"/>
          <w:szCs w:val="24"/>
        </w:rPr>
        <w:t xml:space="preserve">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cao hơn so với đồng hợp khi tần số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giá trị </w:t>
      </w:r>
      <w:r>
        <w:rPr>
          <w:rStyle w:val="Vnbnnidung2"/>
          <w:sz w:val="24"/>
          <w:szCs w:val="24"/>
        </w:rPr>
        <w:t>1</w:t>
      </w:r>
      <w:r w:rsidRPr="00196E9A">
        <w:rPr>
          <w:rStyle w:val="Vnbnnidung2"/>
          <w:sz w:val="24"/>
          <w:szCs w:val="24"/>
        </w:rPr>
        <w:t>.</w:t>
      </w:r>
    </w:p>
    <w:p w14:paraId="61A63C8C" w14:textId="77777777" w:rsidR="00DF26F7" w:rsidRPr="00196E9A" w:rsidRDefault="00DF26F7" w:rsidP="00DF26F7">
      <w:pPr>
        <w:pStyle w:val="Vnbnnidung21"/>
        <w:shd w:val="clear" w:color="auto" w:fill="auto"/>
        <w:spacing w:line="240" w:lineRule="auto"/>
        <w:ind w:firstLine="0"/>
        <w:jc w:val="both"/>
        <w:rPr>
          <w:sz w:val="24"/>
          <w:szCs w:val="24"/>
        </w:rPr>
      </w:pPr>
      <w:r w:rsidRPr="00AC7DF3">
        <w:rPr>
          <w:rStyle w:val="Vnbnnidung2"/>
          <w:b/>
          <w:bCs/>
          <w:sz w:val="24"/>
          <w:szCs w:val="24"/>
          <w:u w:val="single"/>
        </w:rPr>
        <w:t>b)</w:t>
      </w:r>
      <w:r>
        <w:rPr>
          <w:rStyle w:val="Vnbnnidung2"/>
          <w:sz w:val="24"/>
          <w:szCs w:val="24"/>
        </w:rPr>
        <w:t xml:space="preserve"> </w:t>
      </w:r>
      <w:r w:rsidRPr="00196E9A">
        <w:rPr>
          <w:rStyle w:val="Vnbnnidung2"/>
          <w:sz w:val="24"/>
          <w:szCs w:val="24"/>
        </w:rPr>
        <w:t xml:space="preserve">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1 bao nhiêu thì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càng cao hơn so với dị hợp bấy nhiêu.</w:t>
      </w:r>
    </w:p>
    <w:p w14:paraId="416DB7C7" w14:textId="77777777" w:rsidR="00DF26F7" w:rsidRPr="00196E9A" w:rsidRDefault="00DF26F7" w:rsidP="00DF26F7">
      <w:pPr>
        <w:pStyle w:val="Vnbnnidung21"/>
        <w:shd w:val="clear" w:color="auto" w:fill="auto"/>
        <w:spacing w:line="240" w:lineRule="auto"/>
        <w:ind w:firstLine="0"/>
        <w:jc w:val="both"/>
        <w:rPr>
          <w:sz w:val="24"/>
          <w:szCs w:val="24"/>
        </w:rPr>
      </w:pPr>
      <w:r w:rsidRPr="00AC7DF3">
        <w:rPr>
          <w:rStyle w:val="Vnbnnidung2"/>
          <w:b/>
          <w:bCs/>
          <w:sz w:val="24"/>
          <w:szCs w:val="24"/>
        </w:rPr>
        <w:t>c)</w:t>
      </w:r>
      <w:r>
        <w:rPr>
          <w:rStyle w:val="Vnbnnidung2"/>
          <w:sz w:val="24"/>
          <w:szCs w:val="24"/>
        </w:rPr>
        <w:t xml:space="preserve">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nhỏ hơn đồng hợp khi tần số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w:t>
      </w:r>
      <w:r>
        <w:rPr>
          <w:rStyle w:val="Vnbnnidung2"/>
          <w:sz w:val="24"/>
          <w:szCs w:val="24"/>
        </w:rPr>
        <w:t>1</w:t>
      </w:r>
      <w:r w:rsidRPr="00196E9A">
        <w:rPr>
          <w:rStyle w:val="Vnbnnidung2"/>
          <w:sz w:val="24"/>
          <w:szCs w:val="24"/>
        </w:rPr>
        <w:t>.</w:t>
      </w:r>
    </w:p>
    <w:p w14:paraId="29301CDE" w14:textId="77777777" w:rsidR="00DF26F7" w:rsidRPr="00196E9A" w:rsidRDefault="00DF26F7" w:rsidP="00DF26F7">
      <w:pPr>
        <w:pStyle w:val="Vnbnnidung21"/>
        <w:shd w:val="clear" w:color="auto" w:fill="auto"/>
        <w:spacing w:line="240" w:lineRule="auto"/>
        <w:ind w:firstLine="0"/>
        <w:jc w:val="both"/>
        <w:rPr>
          <w:sz w:val="24"/>
          <w:szCs w:val="24"/>
        </w:rPr>
      </w:pPr>
      <w:r w:rsidRPr="00AC7DF3">
        <w:rPr>
          <w:rStyle w:val="Vnbnnidung2"/>
          <w:b/>
          <w:bCs/>
          <w:sz w:val="24"/>
          <w:szCs w:val="24"/>
          <w:u w:val="single"/>
        </w:rPr>
        <w:t>d)</w:t>
      </w:r>
      <w:r>
        <w:rPr>
          <w:rStyle w:val="Vnbnnidung2"/>
          <w:sz w:val="24"/>
          <w:szCs w:val="24"/>
        </w:rPr>
        <w:t xml:space="preserve"> </w:t>
      </w:r>
      <w:r w:rsidRPr="00196E9A">
        <w:rPr>
          <w:rStyle w:val="Vnbnnidung2"/>
          <w:sz w:val="24"/>
          <w:szCs w:val="24"/>
        </w:rPr>
        <w:t xml:space="preserve">Tần số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thể là các giá trị: 0; 0,25; 0,5; 1.</w:t>
      </w:r>
    </w:p>
    <w:p w14:paraId="35D046BE" w14:textId="77777777" w:rsidR="00DF26F7" w:rsidRPr="0035676E" w:rsidRDefault="00DF26F7" w:rsidP="00DF26F7">
      <w:pPr>
        <w:tabs>
          <w:tab w:val="left" w:pos="181"/>
          <w:tab w:val="left" w:pos="2699"/>
          <w:tab w:val="left" w:pos="5221"/>
          <w:tab w:val="left" w:pos="7739"/>
        </w:tabs>
        <w:jc w:val="both"/>
        <w:rPr>
          <w:b/>
          <w:bCs/>
          <w:color w:val="auto"/>
        </w:rPr>
      </w:pPr>
      <w:r>
        <w:rPr>
          <w:rStyle w:val="Vnbnnidung295pt"/>
          <w:b w:val="0"/>
          <w:bCs w:val="0"/>
          <w:color w:val="auto"/>
          <w:sz w:val="24"/>
          <w:szCs w:val="24"/>
          <w:lang w:eastAsia="vi-VN"/>
        </w:rPr>
        <w:t>Các nhận xét trên là đúng hay sai?</w:t>
      </w:r>
    </w:p>
    <w:p w14:paraId="4B51D567" w14:textId="0254D5CE" w:rsidR="00DF26F7" w:rsidRDefault="00DF26F7" w:rsidP="00DF26F7">
      <w:pPr>
        <w:tabs>
          <w:tab w:val="left" w:pos="181"/>
          <w:tab w:val="left" w:pos="2699"/>
          <w:tab w:val="left" w:pos="5221"/>
          <w:tab w:val="left" w:pos="7739"/>
        </w:tabs>
        <w:jc w:val="both"/>
        <w:rPr>
          <w:rStyle w:val="Vnbnnidung2"/>
          <w:color w:val="auto"/>
        </w:rPr>
      </w:pPr>
      <w:r w:rsidRPr="00196E9A">
        <w:rPr>
          <w:b/>
          <w:color w:val="auto"/>
        </w:rPr>
        <w:t xml:space="preserve">Câu </w:t>
      </w:r>
      <w:r>
        <w:rPr>
          <w:b/>
          <w:color w:val="auto"/>
        </w:rPr>
        <w:t>31</w:t>
      </w:r>
      <w:r w:rsidRPr="00196E9A">
        <w:rPr>
          <w:b/>
          <w:color w:val="auto"/>
        </w:rPr>
        <w:t>.</w:t>
      </w:r>
      <w:r w:rsidRPr="00196E9A">
        <w:rPr>
          <w:color w:val="auto"/>
        </w:rPr>
        <w:t xml:space="preserve"> </w:t>
      </w:r>
      <w:r w:rsidRPr="00196E9A">
        <w:rPr>
          <w:rStyle w:val="Vnbnnidung2"/>
          <w:color w:val="auto"/>
        </w:rPr>
        <w:t xml:space="preserve">Cho 2 quần thể chuột sau, biết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 xml:space="preserve">A quy định lông đen trội không hoàn toàn so với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 xml:space="preserve">a quy định lông hung, cá thể mang </w:t>
      </w:r>
      <w:r w:rsidRPr="00196E9A">
        <w:rPr>
          <w:rStyle w:val="Vnbnnidung2"/>
          <w:color w:val="auto"/>
          <w:lang w:val="es-ES_tradnl" w:eastAsia="es-ES_tradnl"/>
        </w:rPr>
        <w:t>gen</w:t>
      </w:r>
      <w:r>
        <w:rPr>
          <w:rStyle w:val="Vnbnnidung2"/>
          <w:color w:val="auto"/>
          <w:lang w:val="es-ES_tradnl" w:eastAsia="es-ES_tradnl"/>
        </w:rPr>
        <w:t>e</w:t>
      </w:r>
      <w:r w:rsidRPr="00196E9A">
        <w:rPr>
          <w:rStyle w:val="Vnbnnidung2"/>
          <w:color w:val="auto"/>
          <w:lang w:val="es-ES_tradnl" w:eastAsia="es-ES_tradnl"/>
        </w:rPr>
        <w:t xml:space="preserve"> </w:t>
      </w:r>
      <w:r w:rsidRPr="00196E9A">
        <w:rPr>
          <w:rStyle w:val="Vnbnnidung2"/>
          <w:color w:val="auto"/>
        </w:rPr>
        <w:t xml:space="preserve">dị hợp về 2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này cho lông xám.</w:t>
      </w:r>
    </w:p>
    <w:p w14:paraId="1D74BFD7" w14:textId="77777777" w:rsidR="00DF26F7" w:rsidRPr="00196E9A" w:rsidRDefault="00DF26F7" w:rsidP="00DF26F7">
      <w:pPr>
        <w:tabs>
          <w:tab w:val="left" w:pos="181"/>
          <w:tab w:val="left" w:pos="2699"/>
          <w:tab w:val="left" w:pos="5221"/>
          <w:tab w:val="left" w:pos="7739"/>
        </w:tabs>
        <w:jc w:val="both"/>
        <w:rPr>
          <w:rStyle w:val="Vnbnnidung2"/>
          <w:color w:val="auto"/>
        </w:rPr>
      </w:pP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DF26F7" w:rsidRPr="00196E9A" w14:paraId="60C8AFD2" w14:textId="77777777" w:rsidTr="002F7875">
        <w:trPr>
          <w:trHeight w:val="496"/>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22F05268"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Quần thể 1</w:t>
            </w:r>
          </w:p>
        </w:tc>
        <w:tc>
          <w:tcPr>
            <w:tcW w:w="880" w:type="dxa"/>
            <w:tcBorders>
              <w:top w:val="single" w:sz="4" w:space="0" w:color="auto"/>
              <w:left w:val="single" w:sz="4" w:space="0" w:color="auto"/>
              <w:bottom w:val="nil"/>
              <w:right w:val="nil"/>
            </w:tcBorders>
            <w:shd w:val="clear" w:color="auto" w:fill="FFFFFF"/>
            <w:vAlign w:val="center"/>
          </w:tcPr>
          <w:p w14:paraId="78961534"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30B8594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2B4626D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3D4D5129"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5A2F752C"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69AF0CAC"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7B860DB4"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r>
      <w:tr w:rsidR="00DF26F7" w:rsidRPr="00196E9A" w14:paraId="6F31DAD4" w14:textId="77777777" w:rsidTr="002F7875">
        <w:trPr>
          <w:trHeight w:val="481"/>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0E0DE7D4"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46837001"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3B6CB4D9"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5462C48B"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10</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6C1AEEEC"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604CB930"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7A693E2D"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32833916"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36</w:t>
            </w:r>
          </w:p>
        </w:tc>
      </w:tr>
      <w:tr w:rsidR="00DF26F7" w:rsidRPr="00196E9A" w14:paraId="6357F5FA" w14:textId="77777777" w:rsidTr="002F7875">
        <w:trPr>
          <w:trHeight w:val="725"/>
          <w:jc w:val="center"/>
        </w:trPr>
        <w:tc>
          <w:tcPr>
            <w:tcW w:w="1290" w:type="dxa"/>
            <w:tcBorders>
              <w:top w:val="single" w:sz="4" w:space="0" w:color="auto"/>
              <w:left w:val="single" w:sz="4" w:space="0" w:color="auto"/>
              <w:bottom w:val="single" w:sz="4" w:space="0" w:color="auto"/>
              <w:right w:val="nil"/>
            </w:tcBorders>
            <w:shd w:val="clear" w:color="auto" w:fill="C5E0B3" w:themeFill="accent6" w:themeFillTint="66"/>
            <w:vAlign w:val="center"/>
          </w:tcPr>
          <w:p w14:paraId="66A4EF0C"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Tần số</w:t>
            </w:r>
          </w:p>
          <w:p w14:paraId="60739F43"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KG</w:t>
            </w:r>
          </w:p>
        </w:tc>
        <w:tc>
          <w:tcPr>
            <w:tcW w:w="880" w:type="dxa"/>
            <w:tcBorders>
              <w:top w:val="single" w:sz="4" w:space="0" w:color="auto"/>
              <w:left w:val="single" w:sz="4" w:space="0" w:color="auto"/>
              <w:bottom w:val="single" w:sz="4" w:space="0" w:color="auto"/>
              <w:right w:val="nil"/>
            </w:tcBorders>
            <w:shd w:val="clear" w:color="auto" w:fill="FFFFFF"/>
            <w:vAlign w:val="center"/>
          </w:tcPr>
          <w:p w14:paraId="4EB1A980"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10C07D60"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4396989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E599" w:themeFill="accent4" w:themeFillTint="66"/>
            <w:vAlign w:val="center"/>
          </w:tcPr>
          <w:p w14:paraId="036925CA"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Tần số</w:t>
            </w:r>
          </w:p>
          <w:p w14:paraId="73DB61B0" w14:textId="77777777" w:rsidR="00DF26F7" w:rsidRPr="009C47D2" w:rsidRDefault="00DF26F7"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KG</w:t>
            </w:r>
          </w:p>
        </w:tc>
        <w:tc>
          <w:tcPr>
            <w:tcW w:w="770" w:type="dxa"/>
            <w:tcBorders>
              <w:top w:val="single" w:sz="4" w:space="0" w:color="auto"/>
              <w:left w:val="single" w:sz="4" w:space="0" w:color="auto"/>
              <w:bottom w:val="single" w:sz="4" w:space="0" w:color="auto"/>
              <w:right w:val="nil"/>
            </w:tcBorders>
            <w:shd w:val="clear" w:color="auto" w:fill="FFFFFF"/>
            <w:vAlign w:val="center"/>
          </w:tcPr>
          <w:p w14:paraId="423F9CB1"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1D6B009A"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2D02E6AB" w14:textId="77777777" w:rsidR="00DF26F7" w:rsidRPr="00196E9A" w:rsidRDefault="00DF26F7" w:rsidP="002F7875">
            <w:pPr>
              <w:pStyle w:val="Vnbnnidung21"/>
              <w:shd w:val="clear" w:color="auto" w:fill="auto"/>
              <w:spacing w:line="240" w:lineRule="auto"/>
              <w:ind w:firstLine="0"/>
              <w:rPr>
                <w:sz w:val="24"/>
                <w:szCs w:val="24"/>
              </w:rPr>
            </w:pPr>
            <w:r w:rsidRPr="00196E9A">
              <w:rPr>
                <w:rStyle w:val="Vnbnnidung26"/>
                <w:sz w:val="24"/>
                <w:szCs w:val="24"/>
                <w:lang w:eastAsia="vi-VN"/>
              </w:rPr>
              <w:t>0,36</w:t>
            </w:r>
          </w:p>
        </w:tc>
      </w:tr>
    </w:tbl>
    <w:p w14:paraId="40845914" w14:textId="77777777" w:rsidR="00DF26F7" w:rsidRPr="00196E9A" w:rsidRDefault="00DF26F7" w:rsidP="00DF26F7">
      <w:pPr>
        <w:tabs>
          <w:tab w:val="left" w:pos="181"/>
          <w:tab w:val="left" w:pos="2699"/>
          <w:tab w:val="left" w:pos="5221"/>
          <w:tab w:val="left" w:pos="7739"/>
        </w:tabs>
        <w:jc w:val="both"/>
        <w:rPr>
          <w:rStyle w:val="Vnbnnidung2"/>
          <w:color w:val="auto"/>
        </w:rPr>
      </w:pPr>
      <w:r w:rsidRPr="00196E9A">
        <w:rPr>
          <w:rStyle w:val="Vnbnnidung2"/>
          <w:color w:val="auto"/>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305A2544" w14:textId="77777777" w:rsidR="00DF26F7" w:rsidRPr="00196E9A" w:rsidRDefault="00DF26F7" w:rsidP="00DF26F7">
      <w:pPr>
        <w:tabs>
          <w:tab w:val="left" w:pos="181"/>
          <w:tab w:val="left" w:pos="2699"/>
          <w:tab w:val="left" w:pos="5221"/>
          <w:tab w:val="left" w:pos="7739"/>
        </w:tabs>
        <w:jc w:val="both"/>
        <w:rPr>
          <w:rStyle w:val="Vnbnnidung2"/>
          <w:color w:val="auto"/>
        </w:rPr>
      </w:pPr>
      <w:r w:rsidRPr="00196E9A">
        <w:rPr>
          <w:rStyle w:val="Vnbnnidung2"/>
          <w:color w:val="auto"/>
        </w:rPr>
        <w:t>Cho các nhận xét sau:</w:t>
      </w:r>
    </w:p>
    <w:p w14:paraId="0D5462BF" w14:textId="77777777" w:rsidR="00DF26F7" w:rsidRPr="00196E9A" w:rsidRDefault="00DF26F7" w:rsidP="00DF26F7">
      <w:pPr>
        <w:pStyle w:val="Vnbnnidung21"/>
        <w:shd w:val="clear" w:color="auto" w:fill="auto"/>
        <w:spacing w:line="240" w:lineRule="auto"/>
        <w:ind w:firstLine="0"/>
        <w:jc w:val="both"/>
        <w:rPr>
          <w:sz w:val="24"/>
          <w:szCs w:val="24"/>
        </w:rPr>
      </w:pPr>
      <w:r w:rsidRPr="005A4BCD">
        <w:rPr>
          <w:rStyle w:val="Vnbnnidung2"/>
          <w:b/>
          <w:bCs/>
          <w:sz w:val="24"/>
          <w:szCs w:val="24"/>
          <w:u w:val="single"/>
        </w:rPr>
        <w:t>a)</w:t>
      </w:r>
      <w:r>
        <w:rPr>
          <w:rStyle w:val="Vnbnnidung2"/>
          <w:sz w:val="24"/>
          <w:szCs w:val="24"/>
        </w:rPr>
        <w:t xml:space="preserve"> </w:t>
      </w:r>
      <w:r w:rsidRPr="00196E9A">
        <w:rPr>
          <w:rStyle w:val="Vnbnnidung2"/>
          <w:sz w:val="24"/>
          <w:szCs w:val="24"/>
        </w:rPr>
        <w:t>Sau khi di cư số cá thể của quần thể 2 nhiều hơn số cá thể của quần thể 1.</w:t>
      </w:r>
    </w:p>
    <w:p w14:paraId="795CDFF9" w14:textId="77777777" w:rsidR="00DF26F7" w:rsidRPr="00196E9A" w:rsidRDefault="00DF26F7" w:rsidP="00DF26F7">
      <w:pPr>
        <w:pStyle w:val="Vnbnnidung21"/>
        <w:shd w:val="clear" w:color="auto" w:fill="auto"/>
        <w:spacing w:line="240" w:lineRule="auto"/>
        <w:ind w:firstLine="0"/>
        <w:jc w:val="both"/>
        <w:rPr>
          <w:sz w:val="24"/>
          <w:szCs w:val="24"/>
        </w:rPr>
      </w:pPr>
      <w:r w:rsidRPr="005A4BCD">
        <w:rPr>
          <w:rStyle w:val="Vnbnnidung2"/>
          <w:b/>
          <w:bCs/>
          <w:sz w:val="24"/>
          <w:szCs w:val="24"/>
        </w:rPr>
        <w:t>b)</w:t>
      </w:r>
      <w:r>
        <w:rPr>
          <w:rStyle w:val="Vnbnnidung2"/>
          <w:sz w:val="24"/>
          <w:szCs w:val="24"/>
        </w:rPr>
        <w:t xml:space="preserve"> </w:t>
      </w:r>
      <w:r w:rsidRPr="00196E9A">
        <w:rPr>
          <w:rStyle w:val="Vnbnnidung2"/>
          <w:sz w:val="24"/>
          <w:szCs w:val="24"/>
        </w:rPr>
        <w:t xml:space="preserve">Trước di cư,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quần thể 1 là 0,4,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quần thể 2 là 0,15.</w:t>
      </w:r>
    </w:p>
    <w:p w14:paraId="7B094233" w14:textId="77777777" w:rsidR="00DF26F7" w:rsidRPr="00196E9A" w:rsidRDefault="00DF26F7" w:rsidP="00DF26F7">
      <w:pPr>
        <w:pStyle w:val="Vnbnnidung21"/>
        <w:shd w:val="clear" w:color="auto" w:fill="auto"/>
        <w:spacing w:line="240" w:lineRule="auto"/>
        <w:ind w:firstLine="0"/>
        <w:jc w:val="both"/>
        <w:rPr>
          <w:sz w:val="24"/>
          <w:szCs w:val="24"/>
        </w:rPr>
      </w:pPr>
      <w:r w:rsidRPr="005A4BCD">
        <w:rPr>
          <w:rStyle w:val="Vnbnnidung2"/>
          <w:b/>
          <w:bCs/>
          <w:sz w:val="24"/>
          <w:szCs w:val="24"/>
        </w:rPr>
        <w:lastRenderedPageBreak/>
        <w:t>c)</w:t>
      </w:r>
      <w:r>
        <w:rPr>
          <w:rStyle w:val="Vnbnnidung2"/>
          <w:sz w:val="24"/>
          <w:szCs w:val="24"/>
        </w:rPr>
        <w:t xml:space="preserve"> </w:t>
      </w:r>
      <w:r w:rsidRPr="00196E9A">
        <w:rPr>
          <w:rStyle w:val="Vnbnnidung2"/>
          <w:sz w:val="24"/>
          <w:szCs w:val="24"/>
        </w:rPr>
        <w:t>Trước di cư quần thể 1 đạt trạng thái cân bằng di truyền, quần thể 2 không đạt trạng thái cân bằng di truyền.</w:t>
      </w:r>
    </w:p>
    <w:p w14:paraId="2D3D8A5A" w14:textId="77777777" w:rsidR="00DF26F7" w:rsidRPr="00196E9A" w:rsidRDefault="00DF26F7" w:rsidP="00DF26F7">
      <w:pPr>
        <w:pStyle w:val="Vnbnnidung21"/>
        <w:shd w:val="clear" w:color="auto" w:fill="auto"/>
        <w:spacing w:line="240" w:lineRule="auto"/>
        <w:ind w:firstLine="0"/>
        <w:jc w:val="both"/>
        <w:rPr>
          <w:sz w:val="24"/>
          <w:szCs w:val="24"/>
        </w:rPr>
      </w:pPr>
      <w:r w:rsidRPr="005A4BCD">
        <w:rPr>
          <w:rStyle w:val="Vnbnnidung2"/>
          <w:b/>
          <w:bCs/>
          <w:sz w:val="24"/>
          <w:szCs w:val="24"/>
          <w:u w:val="single"/>
        </w:rPr>
        <w:t>d)</w:t>
      </w:r>
      <w:r>
        <w:rPr>
          <w:rStyle w:val="Vnbnnidung2"/>
          <w:sz w:val="24"/>
          <w:szCs w:val="24"/>
        </w:rPr>
        <w:t xml:space="preserve"> </w:t>
      </w:r>
      <w:r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225FFFAD" w14:textId="77777777" w:rsidR="000D3667" w:rsidRDefault="000D3667" w:rsidP="000D3667"/>
    <w:p w14:paraId="30B91CEA" w14:textId="77777777" w:rsidR="00F47A68" w:rsidRPr="00F35067" w:rsidRDefault="00F47A68" w:rsidP="00F47A68">
      <w:pPr>
        <w:tabs>
          <w:tab w:val="left" w:pos="274"/>
          <w:tab w:val="left" w:pos="2835"/>
          <w:tab w:val="left" w:pos="5387"/>
          <w:tab w:val="left" w:pos="7938"/>
        </w:tabs>
        <w:spacing w:line="312" w:lineRule="auto"/>
        <w:jc w:val="both"/>
        <w:rPr>
          <w:rFonts w:eastAsia="Calibri"/>
          <w:color w:val="C00000"/>
          <w:sz w:val="26"/>
          <w:szCs w:val="26"/>
        </w:rPr>
      </w:pPr>
      <w:r w:rsidRPr="00F35067">
        <w:rPr>
          <w:rFonts w:eastAsia="Calibri"/>
          <w:b/>
          <w:bCs/>
          <w:color w:val="C00000"/>
          <w:sz w:val="26"/>
          <w:szCs w:val="26"/>
        </w:rPr>
        <w:t xml:space="preserve">PHẦN 3. TRẮC NGHIỆM TRẢ LỜI NGẮN </w:t>
      </w:r>
      <w:r w:rsidRPr="00F35067">
        <w:rPr>
          <w:b/>
          <w:bCs/>
          <w:sz w:val="26"/>
          <w:szCs w:val="26"/>
        </w:rPr>
        <w:t>(6 câu, học sinh trả lời từ câu 1 đến câu 6).</w:t>
      </w:r>
    </w:p>
    <w:p w14:paraId="66D528D6" w14:textId="77777777" w:rsidR="004F3AF8" w:rsidRPr="00196E9A" w:rsidRDefault="009A4F2F" w:rsidP="004F3AF8">
      <w:pPr>
        <w:tabs>
          <w:tab w:val="left" w:pos="181"/>
          <w:tab w:val="left" w:pos="2699"/>
          <w:tab w:val="left" w:pos="5221"/>
          <w:tab w:val="left" w:pos="7739"/>
        </w:tabs>
        <w:jc w:val="both"/>
        <w:rPr>
          <w:rStyle w:val="Vnbnnidung2"/>
          <w:color w:val="auto"/>
        </w:rPr>
      </w:pPr>
      <w:r w:rsidRPr="00844C19">
        <w:rPr>
          <w:b/>
        </w:rPr>
        <w:t xml:space="preserve">Câu 1. </w:t>
      </w:r>
      <w:r w:rsidR="004F3AF8" w:rsidRPr="00196E9A">
        <w:rPr>
          <w:rStyle w:val="Vnbnnidung2"/>
          <w:color w:val="auto"/>
        </w:rPr>
        <w:t>Cho nội dung sau nói về quần thể:</w:t>
      </w:r>
    </w:p>
    <w:p w14:paraId="1A8C9274" w14:textId="591D7C45" w:rsidR="004F3AF8" w:rsidRPr="00196E9A" w:rsidRDefault="004F3AF8" w:rsidP="004F3AF8">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là tập hợp những cá thể khác loài nhưng có cùng khu phân bố.</w:t>
      </w:r>
    </w:p>
    <w:p w14:paraId="1DDB3785" w14:textId="33F3BE74" w:rsidR="004F3AF8" w:rsidRPr="00196E9A" w:rsidRDefault="004F3AF8" w:rsidP="004F3AF8">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Về mặt di truyền có thể chia quần thể thành 2 nhóm: quần thể tự phối và quần thể giao phối.</w:t>
      </w:r>
    </w:p>
    <w:p w14:paraId="7DEDB8D0" w14:textId="5827BC5C" w:rsidR="004F3AF8" w:rsidRPr="00196E9A" w:rsidRDefault="004F3AF8" w:rsidP="004F3AF8">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Mỗi quần thể có khu phân bố xác định và luôn luôn ổn định.</w:t>
      </w:r>
    </w:p>
    <w:p w14:paraId="23D7F90D" w14:textId="3F4AD5D4" w:rsidR="004F3AF8" w:rsidRPr="00196E9A" w:rsidRDefault="004F3AF8" w:rsidP="004F3AF8">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Quần thể tự phối thường gặp ở thực vật, ít gặp ở động vật.</w:t>
      </w:r>
    </w:p>
    <w:p w14:paraId="2F7A3A5F" w14:textId="77777777" w:rsidR="004F3AF8" w:rsidRPr="00196E9A" w:rsidRDefault="004F3AF8" w:rsidP="004F3AF8">
      <w:pPr>
        <w:tabs>
          <w:tab w:val="left" w:pos="181"/>
          <w:tab w:val="left" w:pos="2699"/>
          <w:tab w:val="left" w:pos="5221"/>
          <w:tab w:val="left" w:pos="7739"/>
        </w:tabs>
        <w:jc w:val="both"/>
        <w:rPr>
          <w:color w:val="auto"/>
          <w:spacing w:val="2"/>
        </w:rPr>
      </w:pPr>
      <w:r w:rsidRPr="004F3AF8">
        <w:rPr>
          <w:rStyle w:val="Vnbnnidung2Inm"/>
          <w:b w:val="0"/>
          <w:bCs w:val="0"/>
          <w:color w:val="auto"/>
        </w:rPr>
        <w:t xml:space="preserve">Có </w:t>
      </w:r>
      <w:r w:rsidRPr="00196E9A">
        <w:rPr>
          <w:rStyle w:val="Vnbnnidung2"/>
          <w:color w:val="auto"/>
        </w:rPr>
        <w:t xml:space="preserve">bao nhiêu nội dung </w:t>
      </w:r>
      <w:r w:rsidRPr="004F3AF8">
        <w:rPr>
          <w:rStyle w:val="Vnbnnidung2Inm"/>
          <w:b w:val="0"/>
          <w:bCs w:val="0"/>
          <w:color w:val="auto"/>
        </w:rPr>
        <w:t>đúng?</w:t>
      </w:r>
    </w:p>
    <w:p w14:paraId="69640A6C" w14:textId="66F6F88E" w:rsidR="009A4F2F" w:rsidRPr="00844C19" w:rsidRDefault="004F3AF8" w:rsidP="004F3AF8">
      <w:pPr>
        <w:tabs>
          <w:tab w:val="left" w:pos="181"/>
          <w:tab w:val="left" w:pos="2699"/>
          <w:tab w:val="left" w:pos="5221"/>
          <w:tab w:val="left" w:pos="7739"/>
        </w:tabs>
        <w:jc w:val="both"/>
      </w:pPr>
      <w:r w:rsidRPr="00196E9A">
        <w:rPr>
          <w:b/>
          <w:color w:val="auto"/>
        </w:rPr>
        <w:t>A.</w:t>
      </w:r>
      <w:r w:rsidRPr="00196E9A">
        <w:rPr>
          <w:color w:val="auto"/>
        </w:rPr>
        <w:t xml:space="preserve"> </w:t>
      </w:r>
      <w:r>
        <w:rPr>
          <w:color w:val="auto"/>
        </w:rPr>
        <w:t>2</w:t>
      </w:r>
      <w:r w:rsidRPr="00196E9A">
        <w:rPr>
          <w:b/>
          <w:color w:val="auto"/>
        </w:rPr>
        <w:tab/>
      </w:r>
    </w:p>
    <w:p w14:paraId="3653FD80" w14:textId="3411C1A5" w:rsidR="004F3AF8" w:rsidRPr="00196E9A" w:rsidRDefault="009A4F2F" w:rsidP="004F3AF8">
      <w:pPr>
        <w:shd w:val="clear" w:color="auto" w:fill="FFFFFF"/>
        <w:jc w:val="both"/>
        <w:rPr>
          <w:color w:val="auto"/>
        </w:rPr>
      </w:pPr>
      <w:r w:rsidRPr="00844C19">
        <w:rPr>
          <w:b/>
          <w:color w:val="auto"/>
        </w:rPr>
        <w:t xml:space="preserve">Câu 2. </w:t>
      </w:r>
      <w:r w:rsidR="004F3AF8" w:rsidRPr="00196E9A">
        <w:rPr>
          <w:color w:val="auto"/>
        </w:rPr>
        <w:t>Định luật Ha</w:t>
      </w:r>
      <w:r w:rsidR="0017208C">
        <w:rPr>
          <w:color w:val="auto"/>
        </w:rPr>
        <w:t>rdy</w:t>
      </w:r>
      <w:r w:rsidR="004F3AF8" w:rsidRPr="00196E9A">
        <w:rPr>
          <w:color w:val="auto"/>
        </w:rPr>
        <w:t xml:space="preserve"> – </w:t>
      </w:r>
      <w:r w:rsidR="0017208C">
        <w:rPr>
          <w:color w:val="auto"/>
        </w:rPr>
        <w:t>Weinberg</w:t>
      </w:r>
      <w:r w:rsidR="004F3AF8" w:rsidRPr="00196E9A">
        <w:rPr>
          <w:color w:val="auto"/>
        </w:rPr>
        <w:t xml:space="preserve"> chỉ đúng trong </w:t>
      </w:r>
      <w:r w:rsidR="004F3AF8">
        <w:rPr>
          <w:color w:val="auto"/>
        </w:rPr>
        <w:t xml:space="preserve">bao nhiêu </w:t>
      </w:r>
      <w:r w:rsidR="004F3AF8" w:rsidRPr="00196E9A">
        <w:rPr>
          <w:color w:val="auto"/>
        </w:rPr>
        <w:t>trường hợp</w:t>
      </w:r>
      <w:r w:rsidR="004F3AF8">
        <w:rPr>
          <w:color w:val="auto"/>
        </w:rPr>
        <w:t xml:space="preserve"> sau?</w:t>
      </w:r>
    </w:p>
    <w:p w14:paraId="4F30F802" w14:textId="4CF7E7DC" w:rsidR="004F3AF8" w:rsidRPr="00196E9A" w:rsidRDefault="004F3AF8" w:rsidP="004F3AF8">
      <w:pPr>
        <w:shd w:val="clear" w:color="auto" w:fill="FFFFFF"/>
        <w:jc w:val="both"/>
        <w:rPr>
          <w:color w:val="auto"/>
        </w:rPr>
      </w:pPr>
      <w:r>
        <w:rPr>
          <w:color w:val="auto"/>
        </w:rPr>
        <w:t>(</w:t>
      </w:r>
      <w:r w:rsidRPr="00196E9A">
        <w:rPr>
          <w:color w:val="auto"/>
        </w:rPr>
        <w:t>1</w:t>
      </w:r>
      <w:r>
        <w:rPr>
          <w:color w:val="auto"/>
        </w:rPr>
        <w:t xml:space="preserve">) </w:t>
      </w:r>
      <w:r w:rsidRPr="00196E9A">
        <w:rPr>
          <w:color w:val="auto"/>
        </w:rPr>
        <w:t>Quần thể có số lượng cá thể lớn, giao phối ngẫu nhiên</w:t>
      </w:r>
    </w:p>
    <w:p w14:paraId="24A73CC5" w14:textId="638F86A0" w:rsidR="004F3AF8" w:rsidRPr="00196E9A" w:rsidRDefault="004F3AF8" w:rsidP="004F3AF8">
      <w:pPr>
        <w:shd w:val="clear" w:color="auto" w:fill="FFFFFF"/>
        <w:jc w:val="both"/>
        <w:rPr>
          <w:color w:val="auto"/>
        </w:rPr>
      </w:pPr>
      <w:r>
        <w:rPr>
          <w:color w:val="auto"/>
        </w:rPr>
        <w:t>(2)</w:t>
      </w:r>
      <w:r w:rsidRPr="00196E9A">
        <w:rPr>
          <w:color w:val="auto"/>
        </w:rPr>
        <w:t xml:space="preserve"> Quần thể có nhiều kiểu gen</w:t>
      </w:r>
      <w:r w:rsidR="007D1217">
        <w:rPr>
          <w:color w:val="auto"/>
        </w:rPr>
        <w:t>e</w:t>
      </w:r>
      <w:r w:rsidRPr="00196E9A">
        <w:rPr>
          <w:color w:val="auto"/>
        </w:rPr>
        <w:t>, mỗi gen</w:t>
      </w:r>
      <w:r w:rsidR="007D1217">
        <w:rPr>
          <w:color w:val="auto"/>
        </w:rPr>
        <w:t>e</w:t>
      </w:r>
      <w:r w:rsidRPr="00196E9A">
        <w:rPr>
          <w:color w:val="auto"/>
        </w:rPr>
        <w:t xml:space="preserve"> có nhiều al</w:t>
      </w:r>
      <w:r w:rsidR="007D1217">
        <w:rPr>
          <w:color w:val="auto"/>
        </w:rPr>
        <w:t>l</w:t>
      </w:r>
      <w:r w:rsidRPr="00196E9A">
        <w:rPr>
          <w:color w:val="auto"/>
        </w:rPr>
        <w:t>e</w:t>
      </w:r>
      <w:r w:rsidR="007D1217">
        <w:rPr>
          <w:color w:val="auto"/>
        </w:rPr>
        <w:t>le</w:t>
      </w:r>
    </w:p>
    <w:p w14:paraId="3ED31574" w14:textId="142C87BD" w:rsidR="004F3AF8" w:rsidRPr="00196E9A" w:rsidRDefault="004F3AF8" w:rsidP="004F3AF8">
      <w:pPr>
        <w:shd w:val="clear" w:color="auto" w:fill="FFFFFF"/>
        <w:jc w:val="both"/>
        <w:rPr>
          <w:color w:val="auto"/>
        </w:rPr>
      </w:pPr>
      <w:r>
        <w:rPr>
          <w:color w:val="auto"/>
        </w:rPr>
        <w:t>(3)</w:t>
      </w:r>
      <w:r w:rsidRPr="00196E9A">
        <w:rPr>
          <w:color w:val="auto"/>
        </w:rPr>
        <w:t xml:space="preserve"> Các kiểu gen</w:t>
      </w:r>
      <w:r w:rsidR="007D1217">
        <w:rPr>
          <w:color w:val="auto"/>
        </w:rPr>
        <w:t>e</w:t>
      </w:r>
      <w:r w:rsidRPr="00196E9A">
        <w:rPr>
          <w:color w:val="auto"/>
        </w:rPr>
        <w:t xml:space="preserve"> có sức sống và độ hữu thụ như nhau</w:t>
      </w:r>
    </w:p>
    <w:p w14:paraId="42EACC59" w14:textId="4BF5D3EC" w:rsidR="004F3AF8" w:rsidRPr="00196E9A" w:rsidRDefault="004F3AF8" w:rsidP="004F3AF8">
      <w:pPr>
        <w:shd w:val="clear" w:color="auto" w:fill="FFFFFF"/>
        <w:jc w:val="both"/>
        <w:rPr>
          <w:color w:val="auto"/>
        </w:rPr>
      </w:pPr>
      <w:r>
        <w:rPr>
          <w:color w:val="auto"/>
        </w:rPr>
        <w:t>(4)</w:t>
      </w:r>
      <w:r w:rsidRPr="00196E9A">
        <w:rPr>
          <w:color w:val="auto"/>
        </w:rPr>
        <w:t xml:space="preserve"> Không phát sinh đột biến mới</w:t>
      </w:r>
    </w:p>
    <w:p w14:paraId="44AE3791" w14:textId="552F8185" w:rsidR="004F3AF8" w:rsidRPr="00196E9A" w:rsidRDefault="004F3AF8" w:rsidP="004F3AF8">
      <w:pPr>
        <w:shd w:val="clear" w:color="auto" w:fill="FFFFFF"/>
        <w:jc w:val="both"/>
        <w:rPr>
          <w:color w:val="auto"/>
        </w:rPr>
      </w:pPr>
      <w:r>
        <w:rPr>
          <w:color w:val="auto"/>
        </w:rPr>
        <w:t>(5)</w:t>
      </w:r>
      <w:r w:rsidRPr="00196E9A">
        <w:rPr>
          <w:color w:val="auto"/>
        </w:rPr>
        <w:t xml:space="preserve"> Không có sự di cư và nhập cư giữa các quần thể</w:t>
      </w:r>
    </w:p>
    <w:p w14:paraId="57D0E7B1" w14:textId="0D49E586" w:rsidR="009A4F2F" w:rsidRPr="000C0646" w:rsidRDefault="004F3AF8" w:rsidP="009E1A61">
      <w:pPr>
        <w:shd w:val="clear" w:color="auto" w:fill="FFFFFF"/>
        <w:jc w:val="both"/>
        <w:rPr>
          <w:color w:val="auto"/>
        </w:rPr>
      </w:pPr>
      <w:r w:rsidRPr="004F3AF8">
        <w:rPr>
          <w:b/>
          <w:bCs/>
          <w:caps/>
          <w:color w:val="auto"/>
        </w:rPr>
        <w:t>A.</w:t>
      </w:r>
      <w:r w:rsidRPr="00196E9A">
        <w:rPr>
          <w:color w:val="auto"/>
        </w:rPr>
        <w:t xml:space="preserve"> </w:t>
      </w:r>
      <w:r>
        <w:rPr>
          <w:color w:val="auto"/>
        </w:rPr>
        <w:t>4</w:t>
      </w:r>
    </w:p>
    <w:p w14:paraId="3269110C" w14:textId="77EB3B0E" w:rsidR="004F3AF8" w:rsidRPr="00196E9A" w:rsidRDefault="009A4F2F" w:rsidP="004F3AF8">
      <w:pPr>
        <w:tabs>
          <w:tab w:val="left" w:pos="181"/>
          <w:tab w:val="left" w:pos="2699"/>
          <w:tab w:val="left" w:pos="5221"/>
          <w:tab w:val="left" w:pos="7739"/>
        </w:tabs>
        <w:jc w:val="both"/>
        <w:rPr>
          <w:rStyle w:val="Vnbnnidung2"/>
          <w:color w:val="auto"/>
        </w:rPr>
      </w:pPr>
      <w:r w:rsidRPr="00844C19">
        <w:rPr>
          <w:b/>
        </w:rPr>
        <w:t xml:space="preserve">Câu 3. </w:t>
      </w:r>
      <w:r w:rsidR="004F3AF8" w:rsidRPr="00196E9A">
        <w:rPr>
          <w:rStyle w:val="Vnbnnidung2"/>
        </w:rPr>
        <w:t xml:space="preserve">Khi nói về điều kiện nghiệm </w:t>
      </w:r>
      <w:r w:rsidR="004F3AF8" w:rsidRPr="00934A82">
        <w:rPr>
          <w:rStyle w:val="Vnbnnidung2Inm"/>
          <w:b w:val="0"/>
          <w:bCs w:val="0"/>
        </w:rPr>
        <w:t>đúng</w:t>
      </w:r>
      <w:r w:rsidR="004F3AF8" w:rsidRPr="00196E9A">
        <w:rPr>
          <w:rStyle w:val="Vnbnnidung2Inm"/>
        </w:rPr>
        <w:t xml:space="preserve"> </w:t>
      </w:r>
      <w:r w:rsidR="004F3AF8" w:rsidRPr="00196E9A">
        <w:rPr>
          <w:rStyle w:val="Vnbnnidung2"/>
        </w:rPr>
        <w:t>của Định luật Ha</w:t>
      </w:r>
      <w:r w:rsidR="004F3AF8">
        <w:rPr>
          <w:rStyle w:val="Vnbnnidung2"/>
        </w:rPr>
        <w:t>rdy</w:t>
      </w:r>
      <w:r w:rsidR="004F3AF8" w:rsidRPr="00196E9A">
        <w:rPr>
          <w:rStyle w:val="Vnbnnidung2"/>
        </w:rPr>
        <w:t xml:space="preserve"> - </w:t>
      </w:r>
      <w:r w:rsidR="004F3AF8">
        <w:rPr>
          <w:rStyle w:val="Vnbnnidung2"/>
        </w:rPr>
        <w:t>Weinberg</w:t>
      </w:r>
      <w:r w:rsidR="004F3AF8" w:rsidRPr="00196E9A">
        <w:rPr>
          <w:rStyle w:val="Vnbnnidung2"/>
        </w:rPr>
        <w:t xml:space="preserve"> </w:t>
      </w:r>
      <w:r w:rsidR="00934A82">
        <w:rPr>
          <w:rStyle w:val="Vnbnnidung2"/>
        </w:rPr>
        <w:t>có bao nhiêu nội dung đúng trong các nội dung sau</w:t>
      </w:r>
      <w:r w:rsidR="004F3AF8" w:rsidRPr="00196E9A">
        <w:rPr>
          <w:rStyle w:val="Vnbnnidung2"/>
        </w:rPr>
        <w:t>:</w:t>
      </w:r>
    </w:p>
    <w:p w14:paraId="03BFCFAE" w14:textId="77777777" w:rsidR="004F3AF8" w:rsidRPr="00196E9A" w:rsidRDefault="004F3AF8" w:rsidP="004F3AF8">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có số lượng cá thể lớn, giao phối ngẫu nhiên.</w:t>
      </w:r>
    </w:p>
    <w:p w14:paraId="708F0346" w14:textId="77777777" w:rsidR="004F3AF8" w:rsidRPr="00196E9A" w:rsidRDefault="004F3AF8" w:rsidP="004F3AF8">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Quần thể có nhiều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mỗi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có nhiều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tương ứng.</w:t>
      </w:r>
    </w:p>
    <w:p w14:paraId="397D960E" w14:textId="77777777" w:rsidR="004F3AF8" w:rsidRPr="00196E9A" w:rsidRDefault="004F3AF8" w:rsidP="004F3AF8">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Các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có sức sống và độ hữu thụ ngang nhau.</w:t>
      </w:r>
    </w:p>
    <w:p w14:paraId="21F27A38" w14:textId="77777777" w:rsidR="004F3AF8" w:rsidRPr="00196E9A" w:rsidRDefault="004F3AF8" w:rsidP="004F3AF8">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(4) </w:t>
      </w:r>
      <w:r w:rsidRPr="00196E9A">
        <w:rPr>
          <w:rStyle w:val="Vnbnnidung2"/>
          <w:sz w:val="24"/>
          <w:szCs w:val="24"/>
        </w:rPr>
        <w:t>Không có đột biến phát sinh hoặc nếu có thì tần số đột biến thuận bằng tần số đột biến nghịch.</w:t>
      </w:r>
    </w:p>
    <w:p w14:paraId="6E4775BB" w14:textId="77777777" w:rsidR="004F3AF8" w:rsidRPr="00196E9A" w:rsidRDefault="004F3AF8" w:rsidP="004F3AF8">
      <w:pPr>
        <w:pStyle w:val="Vnbnnidung21"/>
        <w:shd w:val="clear" w:color="auto" w:fill="auto"/>
        <w:tabs>
          <w:tab w:val="left" w:pos="330"/>
        </w:tabs>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 xml:space="preserve">Không có di - nhập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giữa các quần thể.</w:t>
      </w:r>
    </w:p>
    <w:p w14:paraId="467C7A66" w14:textId="77777777" w:rsidR="004F3AF8" w:rsidRPr="00196E9A" w:rsidRDefault="004F3AF8" w:rsidP="004F3AF8">
      <w:pPr>
        <w:pStyle w:val="Vnbnnidung21"/>
        <w:shd w:val="clear" w:color="auto" w:fill="auto"/>
        <w:tabs>
          <w:tab w:val="left" w:pos="330"/>
        </w:tabs>
        <w:spacing w:line="240" w:lineRule="auto"/>
        <w:ind w:firstLine="0"/>
        <w:jc w:val="both"/>
        <w:rPr>
          <w:sz w:val="24"/>
          <w:szCs w:val="24"/>
        </w:rPr>
      </w:pPr>
      <w:r w:rsidRPr="00196E9A">
        <w:rPr>
          <w:rStyle w:val="Vnbnnidung2"/>
          <w:sz w:val="24"/>
          <w:szCs w:val="24"/>
        </w:rPr>
        <w:t>Chọn lọc tự nhiên luôn xảy ra.</w:t>
      </w:r>
    </w:p>
    <w:p w14:paraId="30707173" w14:textId="38A9ED43" w:rsidR="004F3AF8" w:rsidRDefault="004F3AF8" w:rsidP="004F3AF8">
      <w:pPr>
        <w:tabs>
          <w:tab w:val="left" w:pos="283"/>
          <w:tab w:val="left" w:pos="2906"/>
          <w:tab w:val="left" w:pos="5528"/>
          <w:tab w:val="left" w:pos="8150"/>
        </w:tabs>
      </w:pPr>
      <w:r>
        <w:rPr>
          <w:rStyle w:val="YoungMixChar"/>
          <w:b/>
        </w:rPr>
        <w:tab/>
        <w:t xml:space="preserve">A. </w:t>
      </w:r>
      <w:r>
        <w:t>4</w:t>
      </w:r>
    </w:p>
    <w:p w14:paraId="6749570F" w14:textId="77777777" w:rsidR="00934A82" w:rsidRPr="00196E9A" w:rsidRDefault="009A4F2F" w:rsidP="00934A82">
      <w:pPr>
        <w:tabs>
          <w:tab w:val="left" w:pos="181"/>
          <w:tab w:val="left" w:pos="2699"/>
          <w:tab w:val="left" w:pos="5221"/>
          <w:tab w:val="left" w:pos="7739"/>
        </w:tabs>
        <w:jc w:val="both"/>
        <w:rPr>
          <w:rStyle w:val="Vnbnnidung2"/>
          <w:color w:val="auto"/>
        </w:rPr>
      </w:pPr>
      <w:r w:rsidRPr="00844C19">
        <w:rPr>
          <w:b/>
        </w:rPr>
        <w:t xml:space="preserve">Câu 4. </w:t>
      </w:r>
      <w:r w:rsidR="00934A82" w:rsidRPr="00196E9A">
        <w:rPr>
          <w:rStyle w:val="Vnbnnidung2"/>
        </w:rPr>
        <w:t>Khi nói về quần thể tự phối, có các phát biểu sau:</w:t>
      </w:r>
    </w:p>
    <w:p w14:paraId="039DBD6F" w14:textId="77777777" w:rsidR="00934A82" w:rsidRPr="00196E9A" w:rsidRDefault="00934A82" w:rsidP="00934A82">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Các cá thể trong quần thể không có mối quan hệ với nhau.</w:t>
      </w:r>
    </w:p>
    <w:p w14:paraId="5578FCC7" w14:textId="77777777" w:rsidR="00934A82" w:rsidRPr="00196E9A" w:rsidRDefault="00934A82" w:rsidP="00934A82">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 bị phân thành những dòng thuần.</w:t>
      </w:r>
    </w:p>
    <w:p w14:paraId="1D8633A4" w14:textId="77777777" w:rsidR="00934A82" w:rsidRPr="00196E9A" w:rsidRDefault="00934A82" w:rsidP="00934A82">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được thay đổi qua các thế hệ.</w:t>
      </w:r>
    </w:p>
    <w:p w14:paraId="4077C9C9" w14:textId="77777777" w:rsidR="00934A82" w:rsidRPr="00196E9A" w:rsidRDefault="00934A82" w:rsidP="00934A82">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Số cá thể dị hợp tăng, số cá thể đồng hợp giảm.</w:t>
      </w:r>
    </w:p>
    <w:p w14:paraId="4E84E821" w14:textId="77777777" w:rsidR="00934A82" w:rsidRPr="00196E9A" w:rsidRDefault="00934A82" w:rsidP="00934A82">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Quần thể một loài thực vật ban đầu có cấu trúc 0,2AA + 0,8Aa = 1, 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chiếm 50%.</w:t>
      </w:r>
    </w:p>
    <w:p w14:paraId="5BCA1819" w14:textId="252F57DA" w:rsidR="00934A82" w:rsidRPr="00196E9A" w:rsidRDefault="00934A82" w:rsidP="00934A82">
      <w:pPr>
        <w:tabs>
          <w:tab w:val="left" w:pos="181"/>
          <w:tab w:val="left" w:pos="2699"/>
          <w:tab w:val="left" w:pos="5221"/>
          <w:tab w:val="left" w:pos="7739"/>
        </w:tabs>
        <w:jc w:val="both"/>
        <w:rPr>
          <w:color w:val="auto"/>
        </w:rPr>
      </w:pPr>
      <w:r>
        <w:rPr>
          <w:rStyle w:val="Vnbnnidung2"/>
        </w:rPr>
        <w:t>Có bao nhiêu phát biểu đúng?</w:t>
      </w:r>
    </w:p>
    <w:p w14:paraId="47D06C91" w14:textId="77777777" w:rsidR="00934A82" w:rsidRDefault="00934A82" w:rsidP="00934A82">
      <w:pPr>
        <w:tabs>
          <w:tab w:val="left" w:pos="283"/>
          <w:tab w:val="left" w:pos="2906"/>
          <w:tab w:val="left" w:pos="5528"/>
          <w:tab w:val="left" w:pos="8150"/>
        </w:tabs>
      </w:pPr>
      <w:r>
        <w:rPr>
          <w:rStyle w:val="YoungMixChar"/>
          <w:b/>
        </w:rPr>
        <w:tab/>
        <w:t xml:space="preserve">A. </w:t>
      </w:r>
      <w:r>
        <w:t>3</w:t>
      </w:r>
    </w:p>
    <w:p w14:paraId="5841A87E" w14:textId="6DA8FDD3" w:rsidR="00DA2B81" w:rsidRDefault="009A4F2F" w:rsidP="00F65227">
      <w:pPr>
        <w:shd w:val="clear" w:color="auto" w:fill="FFFFFF"/>
        <w:jc w:val="both"/>
      </w:pPr>
      <w:r w:rsidRPr="00844C19">
        <w:rPr>
          <w:b/>
          <w:bCs/>
        </w:rPr>
        <w:t>Câu 5.</w:t>
      </w:r>
      <w:r w:rsidRPr="00844C19">
        <w:t xml:space="preserve"> </w:t>
      </w:r>
      <w:r w:rsidR="00F65227" w:rsidRPr="00196E9A">
        <w:t>Một quần thể có tỉ lệ của 3 loại kiểu gen</w:t>
      </w:r>
      <w:r w:rsidR="00F65227">
        <w:t>e</w:t>
      </w:r>
      <w:r w:rsidR="00F65227" w:rsidRPr="00196E9A">
        <w:t xml:space="preserve"> tương ứng là: AA: Aa: aa = 1: 6: 9. Tần số tương đối của</w:t>
      </w:r>
      <w:r w:rsidR="00F65227">
        <w:t xml:space="preserve"> </w:t>
      </w:r>
      <w:r w:rsidR="00F65227" w:rsidRPr="00196E9A">
        <w:t>al</w:t>
      </w:r>
      <w:r w:rsidR="00F65227">
        <w:t>l</w:t>
      </w:r>
      <w:r w:rsidR="00F65227" w:rsidRPr="00196E9A">
        <w:t>e</w:t>
      </w:r>
      <w:r w:rsidR="00F65227">
        <w:t>le</w:t>
      </w:r>
      <w:r w:rsidR="00F65227" w:rsidRPr="00196E9A">
        <w:t xml:space="preserve"> </w:t>
      </w:r>
      <w:r w:rsidR="00F65227">
        <w:t xml:space="preserve">A </w:t>
      </w:r>
      <w:r w:rsidR="00F65227" w:rsidRPr="00196E9A">
        <w:t>trong quần thể là bao nhiêu?</w:t>
      </w:r>
    </w:p>
    <w:p w14:paraId="071E7188" w14:textId="76B63C4F" w:rsidR="00F65227" w:rsidRPr="00F65227" w:rsidRDefault="00F65227" w:rsidP="00F65227">
      <w:pPr>
        <w:shd w:val="clear" w:color="auto" w:fill="FFFFFF"/>
        <w:jc w:val="both"/>
        <w:rPr>
          <w:b/>
          <w:bCs/>
        </w:rPr>
      </w:pPr>
      <w:r>
        <w:rPr>
          <w:b/>
          <w:bCs/>
        </w:rPr>
        <w:t>A. 0,25</w:t>
      </w:r>
    </w:p>
    <w:p w14:paraId="3E6E90AA" w14:textId="3CA0828A" w:rsidR="00F65227" w:rsidRDefault="009A4F2F" w:rsidP="00F65227">
      <w:pPr>
        <w:shd w:val="clear" w:color="auto" w:fill="FFFFFF"/>
        <w:jc w:val="both"/>
      </w:pPr>
      <w:r w:rsidRPr="00844C19">
        <w:rPr>
          <w:b/>
          <w:bCs/>
        </w:rPr>
        <w:t>Câu 6.</w:t>
      </w:r>
      <w:r w:rsidRPr="00844C19">
        <w:t xml:space="preserve"> </w:t>
      </w:r>
      <w:r w:rsidR="00F65227" w:rsidRPr="00196E9A">
        <w:t>Một quần thể có tỉ lệ của 3 loại kiểu gen</w:t>
      </w:r>
      <w:r w:rsidR="00F65227">
        <w:t>e</w:t>
      </w:r>
      <w:r w:rsidR="00F65227" w:rsidRPr="00196E9A">
        <w:t xml:space="preserve"> tương ứng là: AA: Aa: aa = 1: 6: 9. Tần số tương đối của</w:t>
      </w:r>
      <w:r w:rsidR="00F65227">
        <w:t xml:space="preserve"> </w:t>
      </w:r>
      <w:r w:rsidR="00F65227" w:rsidRPr="00196E9A">
        <w:t>al</w:t>
      </w:r>
      <w:r w:rsidR="00F65227">
        <w:t>l</w:t>
      </w:r>
      <w:r w:rsidR="00F65227" w:rsidRPr="00196E9A">
        <w:t>e</w:t>
      </w:r>
      <w:r w:rsidR="00F65227">
        <w:t>le</w:t>
      </w:r>
      <w:r w:rsidR="00F65227" w:rsidRPr="00196E9A">
        <w:t xml:space="preserve"> </w:t>
      </w:r>
      <w:r w:rsidR="00F65227">
        <w:t xml:space="preserve">a </w:t>
      </w:r>
      <w:r w:rsidR="00F65227" w:rsidRPr="00196E9A">
        <w:t>trong quần thể là bao nhiêu?</w:t>
      </w:r>
    </w:p>
    <w:p w14:paraId="01BC3D01" w14:textId="796B2F78" w:rsidR="00FA5188" w:rsidRDefault="00F65227" w:rsidP="00F65227">
      <w:pPr>
        <w:shd w:val="clear" w:color="auto" w:fill="FFFFFF"/>
        <w:jc w:val="both"/>
        <w:rPr>
          <w:b/>
          <w:bCs/>
        </w:rPr>
      </w:pPr>
      <w:r>
        <w:rPr>
          <w:b/>
          <w:bCs/>
        </w:rPr>
        <w:t>A. 0,75</w:t>
      </w:r>
    </w:p>
    <w:p w14:paraId="3E2BEE59" w14:textId="7F274C65" w:rsidR="006D6442" w:rsidRPr="00196E9A" w:rsidRDefault="00934A82" w:rsidP="006D6442">
      <w:pPr>
        <w:shd w:val="clear" w:color="auto" w:fill="FFFFFF"/>
        <w:jc w:val="both"/>
        <w:rPr>
          <w:color w:val="auto"/>
        </w:rPr>
      </w:pPr>
      <w:r w:rsidRPr="00844C19">
        <w:rPr>
          <w:b/>
          <w:bCs/>
        </w:rPr>
        <w:t xml:space="preserve">Câu </w:t>
      </w:r>
      <w:r w:rsidR="00EF4510">
        <w:rPr>
          <w:b/>
          <w:bCs/>
        </w:rPr>
        <w:t>7</w:t>
      </w:r>
      <w:r w:rsidRPr="00844C19">
        <w:rPr>
          <w:b/>
          <w:bCs/>
        </w:rPr>
        <w:t>.</w:t>
      </w:r>
      <w:r w:rsidRPr="00844C19">
        <w:t xml:space="preserve"> </w:t>
      </w:r>
      <w:r w:rsidR="006D6442" w:rsidRPr="00196E9A">
        <w:t>Một quần thể có cấu trúc di truyền 0,04 AA + 0,32 Aa + 0,64 aa = 1. Tần số tương đối của a</w:t>
      </w:r>
      <w:r w:rsidR="006D6442">
        <w:t>l</w:t>
      </w:r>
      <w:r w:rsidR="006D6442" w:rsidRPr="00196E9A">
        <w:t>le</w:t>
      </w:r>
      <w:r w:rsidR="006D6442">
        <w:t>le</w:t>
      </w:r>
      <w:r w:rsidR="006D6442" w:rsidRPr="00196E9A">
        <w:t xml:space="preserve"> A</w:t>
      </w:r>
      <w:r w:rsidR="006D6442">
        <w:t xml:space="preserve"> là bao nhiêu?</w:t>
      </w:r>
    </w:p>
    <w:p w14:paraId="3663A7D2" w14:textId="21AAAA37" w:rsidR="006D6442" w:rsidRDefault="006D6442" w:rsidP="006D6442">
      <w:pPr>
        <w:tabs>
          <w:tab w:val="left" w:pos="283"/>
          <w:tab w:val="left" w:pos="2906"/>
          <w:tab w:val="left" w:pos="5528"/>
          <w:tab w:val="left" w:pos="8150"/>
        </w:tabs>
      </w:pPr>
      <w:r>
        <w:rPr>
          <w:rStyle w:val="YoungMixChar"/>
          <w:b/>
        </w:rPr>
        <w:tab/>
        <w:t xml:space="preserve">A. </w:t>
      </w:r>
      <w:r w:rsidRPr="00196E9A">
        <w:t>0,</w:t>
      </w:r>
      <w:r>
        <w:t>2</w:t>
      </w:r>
      <w:r w:rsidRPr="00196E9A">
        <w:t xml:space="preserve"> </w:t>
      </w:r>
    </w:p>
    <w:p w14:paraId="55C735B9" w14:textId="2C615233" w:rsidR="006D6442" w:rsidRPr="00196E9A" w:rsidRDefault="00934A82" w:rsidP="006D6442">
      <w:pPr>
        <w:shd w:val="clear" w:color="auto" w:fill="FFFFFF"/>
        <w:jc w:val="both"/>
        <w:rPr>
          <w:color w:val="auto"/>
        </w:rPr>
      </w:pPr>
      <w:r w:rsidRPr="00844C19">
        <w:rPr>
          <w:b/>
          <w:bCs/>
        </w:rPr>
        <w:lastRenderedPageBreak/>
        <w:t xml:space="preserve">Câu </w:t>
      </w:r>
      <w:r w:rsidR="00EF4510">
        <w:rPr>
          <w:b/>
          <w:bCs/>
        </w:rPr>
        <w:t>8</w:t>
      </w:r>
      <w:r w:rsidRPr="00844C19">
        <w:rPr>
          <w:b/>
          <w:bCs/>
        </w:rPr>
        <w:t>.</w:t>
      </w:r>
      <w:r w:rsidRPr="00844C19">
        <w:t xml:space="preserve"> </w:t>
      </w:r>
      <w:r w:rsidR="006D6442" w:rsidRPr="00196E9A">
        <w:t>Một quần thể có cấu trúc di truyền 0,04 AA + 0,32 Aa + 0,64 aa = 1. Tần số tương đối của a</w:t>
      </w:r>
      <w:r w:rsidR="006D6442">
        <w:t>l</w:t>
      </w:r>
      <w:r w:rsidR="006D6442" w:rsidRPr="00196E9A">
        <w:t>le</w:t>
      </w:r>
      <w:r w:rsidR="006D6442">
        <w:t>le</w:t>
      </w:r>
      <w:r w:rsidR="006D6442" w:rsidRPr="00196E9A">
        <w:t xml:space="preserve"> a </w:t>
      </w:r>
      <w:r w:rsidR="006D6442">
        <w:t>là bao nhiêu?</w:t>
      </w:r>
    </w:p>
    <w:p w14:paraId="5664D000" w14:textId="762A7B84" w:rsidR="006D6442" w:rsidRDefault="006D6442" w:rsidP="006D6442">
      <w:pPr>
        <w:tabs>
          <w:tab w:val="left" w:pos="283"/>
          <w:tab w:val="left" w:pos="2906"/>
          <w:tab w:val="left" w:pos="5528"/>
          <w:tab w:val="left" w:pos="8150"/>
        </w:tabs>
      </w:pPr>
      <w:r>
        <w:rPr>
          <w:rStyle w:val="YoungMixChar"/>
          <w:b/>
        </w:rPr>
        <w:tab/>
        <w:t xml:space="preserve">A. </w:t>
      </w:r>
      <w:r w:rsidRPr="00196E9A">
        <w:t>0,</w:t>
      </w:r>
      <w:r>
        <w:t>8</w:t>
      </w:r>
    </w:p>
    <w:p w14:paraId="69AA6B1E" w14:textId="33AA61B1" w:rsidR="0033794C" w:rsidRPr="00196E9A" w:rsidRDefault="00934A82" w:rsidP="0033794C">
      <w:pPr>
        <w:shd w:val="clear" w:color="auto" w:fill="FFFFFF"/>
        <w:jc w:val="both"/>
        <w:rPr>
          <w:color w:val="auto"/>
        </w:rPr>
      </w:pPr>
      <w:r w:rsidRPr="00844C19">
        <w:rPr>
          <w:b/>
          <w:bCs/>
        </w:rPr>
        <w:t xml:space="preserve">Câu </w:t>
      </w:r>
      <w:r w:rsidR="00EF4510">
        <w:rPr>
          <w:b/>
          <w:bCs/>
        </w:rPr>
        <w:t>9</w:t>
      </w:r>
      <w:r w:rsidRPr="00844C19">
        <w:rPr>
          <w:b/>
          <w:bCs/>
        </w:rPr>
        <w:t>.</w:t>
      </w:r>
      <w:r w:rsidRPr="00844C19">
        <w:t xml:space="preserve"> </w:t>
      </w:r>
      <w:r w:rsidR="0033794C" w:rsidRPr="00196E9A">
        <w:t>Giả sử một quần thể động vật có 200 cá thể. Trong đó 60 cá thể có kiểu gen</w:t>
      </w:r>
      <w:r w:rsidR="0033794C">
        <w:t>e</w:t>
      </w:r>
      <w:r w:rsidR="0033794C" w:rsidRPr="00196E9A">
        <w:t xml:space="preserve"> AA; 40 cá thể có kiểu gen</w:t>
      </w:r>
      <w:r w:rsidR="0033794C">
        <w:t>e</w:t>
      </w:r>
      <w:r w:rsidR="0033794C" w:rsidRPr="00196E9A">
        <w:t xml:space="preserve"> Aa; 100 cá thể có kiểu gen</w:t>
      </w:r>
      <w:r w:rsidR="0033794C">
        <w:t>e</w:t>
      </w:r>
      <w:r w:rsidR="0033794C" w:rsidRPr="00196E9A">
        <w:t xml:space="preserve"> aa, tần số của a</w:t>
      </w:r>
      <w:r w:rsidR="0033794C">
        <w:t>l</w:t>
      </w:r>
      <w:r w:rsidR="0033794C" w:rsidRPr="00196E9A">
        <w:t>le</w:t>
      </w:r>
      <w:r w:rsidR="0033794C">
        <w:t>le</w:t>
      </w:r>
      <w:r w:rsidR="0033794C" w:rsidRPr="00196E9A">
        <w:t xml:space="preserve"> A trong quần thể trên là</w:t>
      </w:r>
      <w:r w:rsidR="0033794C">
        <w:t xml:space="preserve"> bao nhiêu?</w:t>
      </w:r>
    </w:p>
    <w:p w14:paraId="49DC5243" w14:textId="6345664A" w:rsidR="0033794C" w:rsidRDefault="0033794C" w:rsidP="0033794C">
      <w:pPr>
        <w:tabs>
          <w:tab w:val="left" w:pos="283"/>
          <w:tab w:val="left" w:pos="2906"/>
          <w:tab w:val="left" w:pos="5528"/>
          <w:tab w:val="left" w:pos="8150"/>
        </w:tabs>
      </w:pPr>
      <w:r>
        <w:rPr>
          <w:rStyle w:val="YoungMixChar"/>
          <w:b/>
        </w:rPr>
        <w:tab/>
        <w:t xml:space="preserve">A. </w:t>
      </w:r>
      <w:r w:rsidRPr="00196E9A">
        <w:t>0,4</w:t>
      </w:r>
    </w:p>
    <w:p w14:paraId="3BD9D69B" w14:textId="2832896F" w:rsidR="0033794C" w:rsidRPr="00196E9A" w:rsidRDefault="00934A82" w:rsidP="0033794C">
      <w:pPr>
        <w:shd w:val="clear" w:color="auto" w:fill="FFFFFF"/>
        <w:jc w:val="both"/>
        <w:rPr>
          <w:color w:val="auto"/>
        </w:rPr>
      </w:pPr>
      <w:r w:rsidRPr="00844C19">
        <w:rPr>
          <w:b/>
          <w:bCs/>
        </w:rPr>
        <w:t xml:space="preserve">Câu </w:t>
      </w:r>
      <w:r w:rsidR="00EF4510">
        <w:rPr>
          <w:b/>
          <w:bCs/>
        </w:rPr>
        <w:t>10</w:t>
      </w:r>
      <w:r w:rsidRPr="00844C19">
        <w:rPr>
          <w:b/>
          <w:bCs/>
        </w:rPr>
        <w:t>.</w:t>
      </w:r>
      <w:r w:rsidRPr="00844C19">
        <w:t xml:space="preserve"> </w:t>
      </w:r>
      <w:r w:rsidR="0033794C" w:rsidRPr="00196E9A">
        <w:t>Giả sử một quần thể động vật có 200 cá thể. Trong đó 60 cá thể có kiểu gen</w:t>
      </w:r>
      <w:r w:rsidR="0033794C">
        <w:t>e</w:t>
      </w:r>
      <w:r w:rsidR="0033794C" w:rsidRPr="00196E9A">
        <w:t xml:space="preserve"> AA; 40 cá thể có kiểu gen</w:t>
      </w:r>
      <w:r w:rsidR="0033794C">
        <w:t>e</w:t>
      </w:r>
      <w:r w:rsidR="0033794C" w:rsidRPr="00196E9A">
        <w:t xml:space="preserve"> Aa; 100 cá thể có kiểu gen</w:t>
      </w:r>
      <w:r w:rsidR="0033794C">
        <w:t>e</w:t>
      </w:r>
      <w:r w:rsidR="0033794C" w:rsidRPr="00196E9A">
        <w:t xml:space="preserve"> aa, tần số của a</w:t>
      </w:r>
      <w:r w:rsidR="0033794C">
        <w:t>l</w:t>
      </w:r>
      <w:r w:rsidR="0033794C" w:rsidRPr="00196E9A">
        <w:t>le</w:t>
      </w:r>
      <w:r w:rsidR="0033794C">
        <w:t>le</w:t>
      </w:r>
      <w:r w:rsidR="0033794C" w:rsidRPr="00196E9A">
        <w:t xml:space="preserve"> </w:t>
      </w:r>
      <w:r w:rsidR="0033794C">
        <w:t>a</w:t>
      </w:r>
      <w:r w:rsidR="0033794C" w:rsidRPr="00196E9A">
        <w:t xml:space="preserve"> trong quần thể trên là</w:t>
      </w:r>
      <w:r w:rsidR="0033794C">
        <w:t xml:space="preserve"> bao nhiêu?</w:t>
      </w:r>
    </w:p>
    <w:p w14:paraId="2F0AD572" w14:textId="5AE35135" w:rsidR="0033794C" w:rsidRDefault="0033794C" w:rsidP="0033794C">
      <w:pPr>
        <w:tabs>
          <w:tab w:val="left" w:pos="283"/>
          <w:tab w:val="left" w:pos="2906"/>
          <w:tab w:val="left" w:pos="5528"/>
          <w:tab w:val="left" w:pos="8150"/>
        </w:tabs>
      </w:pPr>
      <w:r>
        <w:rPr>
          <w:rStyle w:val="YoungMixChar"/>
          <w:b/>
        </w:rPr>
        <w:tab/>
        <w:t xml:space="preserve">A. </w:t>
      </w:r>
      <w:r w:rsidRPr="00196E9A">
        <w:t>0,</w:t>
      </w:r>
      <w:r>
        <w:t>6</w:t>
      </w:r>
    </w:p>
    <w:p w14:paraId="141C7DFA" w14:textId="18AA0B35" w:rsidR="00802D92" w:rsidRPr="00196E9A" w:rsidRDefault="00934A82" w:rsidP="00802D92">
      <w:pPr>
        <w:shd w:val="clear" w:color="auto" w:fill="FFFFFF"/>
        <w:jc w:val="both"/>
        <w:rPr>
          <w:color w:val="auto"/>
        </w:rPr>
      </w:pPr>
      <w:r w:rsidRPr="00844C19">
        <w:rPr>
          <w:b/>
          <w:bCs/>
        </w:rPr>
        <w:t xml:space="preserve">Câu </w:t>
      </w:r>
      <w:r w:rsidR="00EF4510">
        <w:rPr>
          <w:b/>
          <w:bCs/>
        </w:rPr>
        <w:t>11</w:t>
      </w:r>
      <w:r w:rsidRPr="00844C19">
        <w:rPr>
          <w:b/>
          <w:bCs/>
        </w:rPr>
        <w:t>.</w:t>
      </w:r>
      <w:r w:rsidRPr="00844C19">
        <w:t xml:space="preserve"> </w:t>
      </w:r>
      <w:r w:rsidR="00802D92" w:rsidRPr="00196E9A">
        <w:t>Cho một quần thể thực vật (I</w:t>
      </w:r>
      <w:r w:rsidR="00802D92" w:rsidRPr="00196E9A">
        <w:rPr>
          <w:vertAlign w:val="subscript"/>
        </w:rPr>
        <w:t>0</w:t>
      </w:r>
      <w:r w:rsidR="00802D92" w:rsidRPr="00196E9A">
        <w:t>) có cấu trúc di truyền </w:t>
      </w:r>
      <w:r w:rsidR="00802D92"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=1</w:t>
      </w:r>
      <w:r w:rsidR="00802D92" w:rsidRPr="00196E9A">
        <w:t>. Quần thể (I</w:t>
      </w:r>
      <w:r w:rsidR="00802D92" w:rsidRPr="00196E9A">
        <w:rPr>
          <w:vertAlign w:val="subscript"/>
        </w:rPr>
        <w:t>0</w:t>
      </w:r>
      <w:r w:rsidR="00802D92" w:rsidRPr="00196E9A">
        <w:t>) tự thụ phấn qua 3 thế hệ thu được quần thể (I</w:t>
      </w:r>
      <w:r w:rsidR="00802D92" w:rsidRPr="00196E9A">
        <w:rPr>
          <w:vertAlign w:val="subscript"/>
        </w:rPr>
        <w:t>3</w:t>
      </w:r>
      <w:r w:rsidR="00802D92" w:rsidRPr="00196E9A">
        <w:t xml:space="preserve">). Biết các cá thể có sức sống như nhau. </w:t>
      </w:r>
      <w:r w:rsidR="00802D92">
        <w:t>Tính t</w:t>
      </w:r>
      <w:r w:rsidR="00802D92" w:rsidRPr="00196E9A">
        <w:t>ần số al</w:t>
      </w:r>
      <w:r w:rsidR="00802D92">
        <w:t>l</w:t>
      </w:r>
      <w:r w:rsidR="00802D92" w:rsidRPr="00196E9A">
        <w:t>e</w:t>
      </w:r>
      <w:r w:rsidR="00802D92">
        <w:t>le</w:t>
      </w:r>
      <w:r w:rsidR="00802D92" w:rsidRPr="00196E9A">
        <w:t xml:space="preserve"> A của quần thể (I</w:t>
      </w:r>
      <w:r w:rsidR="00802D92" w:rsidRPr="00196E9A">
        <w:rPr>
          <w:vertAlign w:val="subscript"/>
        </w:rPr>
        <w:t>3</w:t>
      </w:r>
      <w:r w:rsidR="00802D92" w:rsidRPr="00196E9A">
        <w:t>)</w:t>
      </w:r>
      <w:r w:rsidR="00802D92">
        <w:t>?</w:t>
      </w:r>
    </w:p>
    <w:p w14:paraId="02D5EC10" w14:textId="66EE2929" w:rsidR="00802D92" w:rsidRDefault="00802D92" w:rsidP="00802D92">
      <w:pPr>
        <w:tabs>
          <w:tab w:val="left" w:pos="283"/>
          <w:tab w:val="left" w:pos="5528"/>
        </w:tabs>
      </w:pPr>
      <w:r>
        <w:rPr>
          <w:rStyle w:val="YoungMixChar"/>
          <w:b/>
        </w:rPr>
        <w:tab/>
        <w:t xml:space="preserve">A. </w:t>
      </w:r>
      <w:r w:rsidRPr="00196E9A">
        <w:t>p</w:t>
      </w:r>
      <w:r w:rsidRPr="00196E9A">
        <w:rPr>
          <w:vertAlign w:val="subscript"/>
        </w:rPr>
        <w:t>A</w:t>
      </w:r>
      <w:r w:rsidRPr="00196E9A">
        <w:t> = 0,</w:t>
      </w:r>
      <w:r>
        <w:t>3</w:t>
      </w:r>
      <w:r w:rsidRPr="00196E9A">
        <w:t>5</w:t>
      </w:r>
    </w:p>
    <w:p w14:paraId="4E797D4E" w14:textId="32EF961C" w:rsidR="00802D92" w:rsidRPr="00196E9A" w:rsidRDefault="00934A82" w:rsidP="00802D92">
      <w:pPr>
        <w:shd w:val="clear" w:color="auto" w:fill="FFFFFF"/>
        <w:jc w:val="both"/>
        <w:rPr>
          <w:color w:val="auto"/>
        </w:rPr>
      </w:pPr>
      <w:r w:rsidRPr="00844C19">
        <w:rPr>
          <w:b/>
          <w:bCs/>
        </w:rPr>
        <w:t xml:space="preserve">Câu </w:t>
      </w:r>
      <w:r w:rsidR="00EF4510">
        <w:rPr>
          <w:b/>
          <w:bCs/>
        </w:rPr>
        <w:t>12</w:t>
      </w:r>
      <w:r w:rsidRPr="00844C19">
        <w:rPr>
          <w:b/>
          <w:bCs/>
        </w:rPr>
        <w:t>.</w:t>
      </w:r>
      <w:r w:rsidRPr="00844C19">
        <w:t xml:space="preserve"> </w:t>
      </w:r>
      <w:r w:rsidR="00802D92" w:rsidRPr="00196E9A">
        <w:t>Cho một quần thể thực vật (I</w:t>
      </w:r>
      <w:r w:rsidR="00802D92" w:rsidRPr="00196E9A">
        <w:rPr>
          <w:vertAlign w:val="subscript"/>
        </w:rPr>
        <w:t>0</w:t>
      </w:r>
      <w:r w:rsidR="00802D92" w:rsidRPr="00196E9A">
        <w:t>) có cấu trúc di truyền </w:t>
      </w:r>
      <w:r w:rsidR="00802D92"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00802D92" w:rsidRPr="00196E9A">
        <w:rPr>
          <w:bdr w:val="none" w:sz="0" w:space="0" w:color="auto" w:frame="1"/>
        </w:rPr>
        <w:t>=1</w:t>
      </w:r>
      <w:r w:rsidR="00802D92" w:rsidRPr="00196E9A">
        <w:t>. Quần thể (I</w:t>
      </w:r>
      <w:r w:rsidR="00802D92" w:rsidRPr="00196E9A">
        <w:rPr>
          <w:vertAlign w:val="subscript"/>
        </w:rPr>
        <w:t>0</w:t>
      </w:r>
      <w:r w:rsidR="00802D92" w:rsidRPr="00196E9A">
        <w:t>) tự thụ phấn qua 3 thế hệ thu được quần thể (I</w:t>
      </w:r>
      <w:r w:rsidR="00802D92" w:rsidRPr="00196E9A">
        <w:rPr>
          <w:vertAlign w:val="subscript"/>
        </w:rPr>
        <w:t>3</w:t>
      </w:r>
      <w:r w:rsidR="00802D92" w:rsidRPr="00196E9A">
        <w:t xml:space="preserve">). Biết các cá thể có sức sống như nhau. </w:t>
      </w:r>
      <w:r w:rsidR="00802D92">
        <w:t>Tính t</w:t>
      </w:r>
      <w:r w:rsidR="00802D92" w:rsidRPr="00196E9A">
        <w:t>ần số al</w:t>
      </w:r>
      <w:r w:rsidR="00802D92">
        <w:t>l</w:t>
      </w:r>
      <w:r w:rsidR="00802D92" w:rsidRPr="00196E9A">
        <w:t>e</w:t>
      </w:r>
      <w:r w:rsidR="00802D92">
        <w:t>le</w:t>
      </w:r>
      <w:r w:rsidR="00802D92" w:rsidRPr="00196E9A">
        <w:t xml:space="preserve"> </w:t>
      </w:r>
      <w:r w:rsidR="00802D92">
        <w:t>B</w:t>
      </w:r>
      <w:r w:rsidR="00802D92" w:rsidRPr="00196E9A">
        <w:t xml:space="preserve"> của quần thể (I</w:t>
      </w:r>
      <w:r w:rsidR="00802D92" w:rsidRPr="00196E9A">
        <w:rPr>
          <w:vertAlign w:val="subscript"/>
        </w:rPr>
        <w:t>3</w:t>
      </w:r>
      <w:r w:rsidR="00802D92" w:rsidRPr="00196E9A">
        <w:t>)</w:t>
      </w:r>
      <w:r w:rsidR="00802D92">
        <w:t>?</w:t>
      </w:r>
    </w:p>
    <w:p w14:paraId="25C8E9E3" w14:textId="75064B15" w:rsidR="00802D92" w:rsidRDefault="00802D92" w:rsidP="00802D92">
      <w:pPr>
        <w:tabs>
          <w:tab w:val="left" w:pos="283"/>
          <w:tab w:val="left" w:pos="5528"/>
        </w:tabs>
      </w:pPr>
      <w:r>
        <w:rPr>
          <w:rStyle w:val="YoungMixChar"/>
          <w:b/>
        </w:rPr>
        <w:tab/>
        <w:t xml:space="preserve">A. </w:t>
      </w:r>
      <w:r w:rsidRPr="00196E9A">
        <w:t>p</w:t>
      </w:r>
      <w:r w:rsidRPr="00196E9A">
        <w:rPr>
          <w:vertAlign w:val="subscript"/>
        </w:rPr>
        <w:t>B</w:t>
      </w:r>
      <w:r w:rsidRPr="00196E9A">
        <w:t> = 0,5.</w:t>
      </w:r>
    </w:p>
    <w:p w14:paraId="3E7C93DD" w14:textId="18D8E16A" w:rsidR="00492135" w:rsidRPr="00196E9A" w:rsidRDefault="00934A82" w:rsidP="00492135">
      <w:pPr>
        <w:shd w:val="clear" w:color="auto" w:fill="FFFFFF"/>
        <w:jc w:val="both"/>
        <w:rPr>
          <w:color w:val="auto"/>
        </w:rPr>
      </w:pPr>
      <w:r w:rsidRPr="00844C19">
        <w:rPr>
          <w:b/>
          <w:bCs/>
        </w:rPr>
        <w:t xml:space="preserve">Câu </w:t>
      </w:r>
      <w:r w:rsidR="00EF4510">
        <w:rPr>
          <w:b/>
          <w:bCs/>
        </w:rPr>
        <w:t>13</w:t>
      </w:r>
      <w:r w:rsidRPr="00844C19">
        <w:rPr>
          <w:b/>
          <w:bCs/>
        </w:rPr>
        <w:t>.</w:t>
      </w:r>
      <w:r w:rsidRPr="00844C19">
        <w:t xml:space="preserve"> </w:t>
      </w:r>
      <w:r w:rsidR="00492135" w:rsidRPr="00196E9A">
        <w:t>Một quần thể thực vật lưỡng bội, al</w:t>
      </w:r>
      <w:r w:rsidR="00492135">
        <w:t>l</w:t>
      </w:r>
      <w:r w:rsidR="00492135" w:rsidRPr="00196E9A">
        <w:t>e</w:t>
      </w:r>
      <w:r w:rsidR="00492135">
        <w:t>le</w:t>
      </w:r>
      <w:r w:rsidR="00492135" w:rsidRPr="00196E9A">
        <w:t xml:space="preserve"> A quy định thân cao trội hoàn toàn so với al</w:t>
      </w:r>
      <w:r w:rsidR="00492135">
        <w:t>l</w:t>
      </w:r>
      <w:r w:rsidR="00492135" w:rsidRPr="00196E9A">
        <w:t>e</w:t>
      </w:r>
      <w:r w:rsidR="00492135">
        <w:t>le</w:t>
      </w:r>
      <w:r w:rsidR="00492135" w:rsidRPr="00196E9A">
        <w:t xml:space="preserve"> a quy định thân thấp. Ở thể hệ xuất phát (P) có cấu trúc di truyền 0,5AA+ 0,4Aa+ 0,1 aa = 1. Khi P tự thụ phấn liên tiếp qua 3 thế hệ, theo lý thuyết, trong tổng số cây thân cao ở F3, cây mang kiểu gen</w:t>
      </w:r>
      <w:r w:rsidR="00492135">
        <w:t>e</w:t>
      </w:r>
      <w:r w:rsidR="00492135" w:rsidRPr="00196E9A">
        <w:t xml:space="preserve"> dị hợp tử chiếm tỷ lệ</w:t>
      </w:r>
      <w:r w:rsidR="00492135">
        <w:t xml:space="preserve"> bao nhiêu phần trăm?</w:t>
      </w:r>
    </w:p>
    <w:p w14:paraId="4C4166EB" w14:textId="4A60AF43" w:rsidR="00492135" w:rsidRDefault="00492135" w:rsidP="00492135">
      <w:pPr>
        <w:tabs>
          <w:tab w:val="left" w:pos="283"/>
          <w:tab w:val="left" w:pos="2906"/>
          <w:tab w:val="left" w:pos="5528"/>
          <w:tab w:val="left" w:pos="8150"/>
        </w:tabs>
      </w:pPr>
      <w:r>
        <w:rPr>
          <w:rStyle w:val="YoungMixChar"/>
          <w:b/>
        </w:rPr>
        <w:tab/>
        <w:t xml:space="preserve">A. </w:t>
      </w:r>
      <w:r>
        <w:t>6,9</w:t>
      </w:r>
      <w:r w:rsidRPr="00196E9A">
        <w:t>%</w:t>
      </w:r>
    </w:p>
    <w:p w14:paraId="40FF1BB9" w14:textId="0590D858" w:rsidR="00242872" w:rsidRPr="00196E9A" w:rsidRDefault="00934A82" w:rsidP="00242872">
      <w:pPr>
        <w:shd w:val="clear" w:color="auto" w:fill="FFFFFF"/>
        <w:jc w:val="both"/>
        <w:rPr>
          <w:color w:val="auto"/>
        </w:rPr>
      </w:pPr>
      <w:r w:rsidRPr="00844C19">
        <w:rPr>
          <w:b/>
          <w:bCs/>
        </w:rPr>
        <w:t xml:space="preserve">Câu </w:t>
      </w:r>
      <w:r w:rsidR="00EF4510">
        <w:rPr>
          <w:b/>
          <w:bCs/>
        </w:rPr>
        <w:t>14</w:t>
      </w:r>
      <w:r w:rsidRPr="00844C19">
        <w:rPr>
          <w:b/>
          <w:bCs/>
        </w:rPr>
        <w:t>.</w:t>
      </w:r>
      <w:r w:rsidR="00492135">
        <w:rPr>
          <w:b/>
          <w:bCs/>
        </w:rPr>
        <w:t xml:space="preserve"> </w:t>
      </w:r>
      <w:r w:rsidR="00242872" w:rsidRPr="00196E9A">
        <w:t>Ở một loài thực vật, A quy định hoa đỏ trội hoàn toàn so với al</w:t>
      </w:r>
      <w:r w:rsidR="00242872">
        <w:t>l</w:t>
      </w:r>
      <w:r w:rsidR="00242872" w:rsidRPr="00196E9A">
        <w:t>e</w:t>
      </w:r>
      <w:r w:rsidR="00242872">
        <w:t>le</w:t>
      </w:r>
      <w:r w:rsidR="00242872" w:rsidRPr="00196E9A">
        <w:t xml:space="preserve"> đột biến a qui định hoa trắng. Thế hệ xuất phát của một quần thể ngẫu phối có 100% số cây hoa đỏ. Ở F2, số cá thể mang gen</w:t>
      </w:r>
      <w:r w:rsidR="00242872">
        <w:t>e</w:t>
      </w:r>
      <w:r w:rsidR="00242872" w:rsidRPr="00196E9A">
        <w:t xml:space="preserve"> đột biến a chiếm tỉ lệ là 36%. </w:t>
      </w:r>
      <w:r w:rsidR="00242872">
        <w:t>Tính tần số kiểu gene AA?</w:t>
      </w:r>
    </w:p>
    <w:p w14:paraId="15D767E5" w14:textId="26A39A4D" w:rsidR="00242872" w:rsidRPr="00242872" w:rsidRDefault="00242872" w:rsidP="00242872">
      <w:pPr>
        <w:tabs>
          <w:tab w:val="left" w:pos="283"/>
          <w:tab w:val="left" w:pos="2906"/>
          <w:tab w:val="left" w:pos="5528"/>
          <w:tab w:val="left" w:pos="8150"/>
        </w:tabs>
        <w:rPr>
          <w:rStyle w:val="YoungMixChar"/>
          <w:bCs/>
        </w:rPr>
      </w:pPr>
      <w:r>
        <w:rPr>
          <w:rStyle w:val="YoungMixChar"/>
          <w:b/>
        </w:rPr>
        <w:tab/>
        <w:t xml:space="preserve">A. </w:t>
      </w:r>
      <w:r>
        <w:rPr>
          <w:rStyle w:val="YoungMixChar"/>
          <w:bCs/>
        </w:rPr>
        <w:t>0,64</w:t>
      </w:r>
    </w:p>
    <w:p w14:paraId="18F573B0" w14:textId="3697FA37" w:rsidR="00242872" w:rsidRPr="00196E9A" w:rsidRDefault="00EF4510" w:rsidP="00242872">
      <w:pPr>
        <w:shd w:val="clear" w:color="auto" w:fill="FFFFFF"/>
        <w:jc w:val="both"/>
        <w:rPr>
          <w:color w:val="auto"/>
        </w:rPr>
      </w:pPr>
      <w:r w:rsidRPr="00844C19">
        <w:rPr>
          <w:b/>
          <w:bCs/>
        </w:rPr>
        <w:t xml:space="preserve">Câu </w:t>
      </w:r>
      <w:r>
        <w:rPr>
          <w:b/>
          <w:bCs/>
        </w:rPr>
        <w:t>15</w:t>
      </w:r>
      <w:r w:rsidRPr="00844C19">
        <w:rPr>
          <w:b/>
          <w:bCs/>
        </w:rPr>
        <w:t>.</w:t>
      </w:r>
      <w:r w:rsidR="00242872">
        <w:rPr>
          <w:b/>
          <w:bCs/>
        </w:rPr>
        <w:t xml:space="preserve"> </w:t>
      </w:r>
      <w:r w:rsidR="00242872" w:rsidRPr="00196E9A">
        <w:t>Ở một loài thực vật, A quy định hoa đỏ trội hoàn toàn so với al</w:t>
      </w:r>
      <w:r w:rsidR="00242872">
        <w:t>l</w:t>
      </w:r>
      <w:r w:rsidR="00242872" w:rsidRPr="00196E9A">
        <w:t>e</w:t>
      </w:r>
      <w:r w:rsidR="00242872">
        <w:t>le</w:t>
      </w:r>
      <w:r w:rsidR="00242872" w:rsidRPr="00196E9A">
        <w:t xml:space="preserve"> đột biến a qui định hoa trắng. Thế hệ xuất phát của một quần thể ngẫu phối có 100% số cây hoa đỏ. Ở F2, số cá thể mang gen</w:t>
      </w:r>
      <w:r w:rsidR="00242872">
        <w:t>e</w:t>
      </w:r>
      <w:r w:rsidR="00242872" w:rsidRPr="00196E9A">
        <w:t xml:space="preserve"> đột biến a chiếm tỉ lệ là 36%. </w:t>
      </w:r>
      <w:r w:rsidR="00242872">
        <w:t>Tính tần số kiểu gene Aa?</w:t>
      </w:r>
    </w:p>
    <w:p w14:paraId="1B63D58C" w14:textId="5DEA681A" w:rsidR="00242872" w:rsidRPr="00242872" w:rsidRDefault="00242872" w:rsidP="00242872">
      <w:pPr>
        <w:tabs>
          <w:tab w:val="left" w:pos="283"/>
          <w:tab w:val="left" w:pos="2906"/>
          <w:tab w:val="left" w:pos="5528"/>
          <w:tab w:val="left" w:pos="8150"/>
        </w:tabs>
        <w:rPr>
          <w:rStyle w:val="YoungMixChar"/>
          <w:bCs/>
          <w:iCs/>
        </w:rPr>
      </w:pPr>
      <w:r>
        <w:rPr>
          <w:rStyle w:val="YoungMixChar"/>
          <w:b/>
        </w:rPr>
        <w:tab/>
        <w:t xml:space="preserve">A. </w:t>
      </w:r>
      <w:r>
        <w:rPr>
          <w:rStyle w:val="YoungMixChar"/>
          <w:bCs/>
        </w:rPr>
        <w:t>0,32</w:t>
      </w:r>
    </w:p>
    <w:p w14:paraId="6B810E3F" w14:textId="39BBAF22" w:rsidR="00242872" w:rsidRPr="00196E9A" w:rsidRDefault="00EF4510" w:rsidP="00242872">
      <w:pPr>
        <w:shd w:val="clear" w:color="auto" w:fill="FFFFFF"/>
        <w:jc w:val="both"/>
        <w:rPr>
          <w:color w:val="auto"/>
        </w:rPr>
      </w:pPr>
      <w:r w:rsidRPr="00844C19">
        <w:rPr>
          <w:b/>
          <w:bCs/>
        </w:rPr>
        <w:t xml:space="preserve">Câu </w:t>
      </w:r>
      <w:r>
        <w:rPr>
          <w:b/>
          <w:bCs/>
        </w:rPr>
        <w:t>16</w:t>
      </w:r>
      <w:r w:rsidRPr="00844C19">
        <w:rPr>
          <w:b/>
          <w:bCs/>
        </w:rPr>
        <w:t>.</w:t>
      </w:r>
      <w:r w:rsidR="00242872">
        <w:rPr>
          <w:b/>
          <w:bCs/>
        </w:rPr>
        <w:t xml:space="preserve"> </w:t>
      </w:r>
      <w:r w:rsidR="00242872" w:rsidRPr="00196E9A">
        <w:t>Ở một loài thực vật, A quy định hoa đỏ trội hoàn toàn so với al</w:t>
      </w:r>
      <w:r w:rsidR="00242872">
        <w:t>l</w:t>
      </w:r>
      <w:r w:rsidR="00242872" w:rsidRPr="00196E9A">
        <w:t>e</w:t>
      </w:r>
      <w:r w:rsidR="00242872">
        <w:t>le</w:t>
      </w:r>
      <w:r w:rsidR="00242872" w:rsidRPr="00196E9A">
        <w:t xml:space="preserve"> đột biến a qui định hoa trắng. Thế hệ xuất phát của một quần thể ngẫu phối có 100% số cây hoa đỏ. Ở F2, số cá thể mang gen</w:t>
      </w:r>
      <w:r w:rsidR="00242872">
        <w:t>e</w:t>
      </w:r>
      <w:r w:rsidR="00242872" w:rsidRPr="00196E9A">
        <w:t xml:space="preserve"> đột biến a chiếm tỉ lệ là 36%. </w:t>
      </w:r>
      <w:r w:rsidR="00242872">
        <w:t>Tính tần số kiểu gene aa?</w:t>
      </w:r>
    </w:p>
    <w:p w14:paraId="510C80CB" w14:textId="3C14BF7C" w:rsidR="00242872" w:rsidRPr="001A0C6E" w:rsidRDefault="00242872" w:rsidP="00242872">
      <w:pPr>
        <w:tabs>
          <w:tab w:val="left" w:pos="283"/>
          <w:tab w:val="left" w:pos="2906"/>
          <w:tab w:val="left" w:pos="5528"/>
          <w:tab w:val="left" w:pos="8150"/>
        </w:tabs>
        <w:rPr>
          <w:rStyle w:val="YoungMixChar"/>
          <w:bCs/>
        </w:rPr>
      </w:pPr>
      <w:r>
        <w:rPr>
          <w:rStyle w:val="YoungMixChar"/>
          <w:b/>
        </w:rPr>
        <w:tab/>
        <w:t>A</w:t>
      </w:r>
      <w:r w:rsidR="001A0C6E">
        <w:rPr>
          <w:rStyle w:val="YoungMixChar"/>
          <w:b/>
        </w:rPr>
        <w:t xml:space="preserve">. </w:t>
      </w:r>
      <w:r w:rsidR="001A0C6E">
        <w:rPr>
          <w:rStyle w:val="YoungMixChar"/>
          <w:bCs/>
        </w:rPr>
        <w:t>0,04</w:t>
      </w:r>
    </w:p>
    <w:p w14:paraId="1122A2A3" w14:textId="34B1557D" w:rsidR="009D514C" w:rsidRPr="009D514C" w:rsidRDefault="00EF4510" w:rsidP="009D514C">
      <w:pPr>
        <w:jc w:val="both"/>
      </w:pPr>
      <w:r w:rsidRPr="00844C19">
        <w:rPr>
          <w:b/>
          <w:bCs/>
        </w:rPr>
        <w:t xml:space="preserve">Câu </w:t>
      </w:r>
      <w:r>
        <w:rPr>
          <w:b/>
          <w:bCs/>
        </w:rPr>
        <w:t>17</w:t>
      </w:r>
      <w:r w:rsidRPr="00844C19">
        <w:rPr>
          <w:b/>
          <w:bCs/>
        </w:rPr>
        <w:t>.</w:t>
      </w:r>
      <w:r w:rsidR="008F4189">
        <w:rPr>
          <w:b/>
          <w:bCs/>
        </w:rPr>
        <w:t xml:space="preserve"> </w:t>
      </w:r>
      <w:r w:rsidR="009D514C">
        <w:t>Ở</w:t>
      </w:r>
      <w:r w:rsidR="009D514C" w:rsidRPr="00196E9A">
        <w:t xml:space="preserve"> một loài thực vật tự thụ phấn al</w:t>
      </w:r>
      <w:r w:rsidR="009D514C">
        <w:t>l</w:t>
      </w:r>
      <w:r w:rsidR="009D514C" w:rsidRPr="00196E9A">
        <w:t>e</w:t>
      </w:r>
      <w:r w:rsidR="009D514C">
        <w:t>le</w:t>
      </w:r>
      <w:r w:rsidR="009D514C" w:rsidRPr="00196E9A">
        <w:t xml:space="preserve"> A quy định hoa đó trội hoàn toàn so với al</w:t>
      </w:r>
      <w:r w:rsidR="009D514C">
        <w:t>l</w:t>
      </w:r>
      <w:r w:rsidR="009D514C" w:rsidRPr="00196E9A">
        <w:t>e</w:t>
      </w:r>
      <w:r w:rsidR="009D514C">
        <w:t>le</w:t>
      </w:r>
      <w:r w:rsidR="009D514C" w:rsidRPr="00196E9A">
        <w:t xml:space="preserve"> a quy định hoa trắng. Một quần thể thuộc loài này ở thế hệ xuất phát (P), số cây có kiểu gen</w:t>
      </w:r>
      <w:r w:rsidR="009D514C">
        <w:t>e</w:t>
      </w:r>
      <w:r w:rsidR="009D514C" w:rsidRPr="00196E9A">
        <w:t xml:space="preserve"> dị hợp từ chiếm tỉ lệ 80%. Cho biết quần thể không chịu tác động của các nhân tố tiến hóa khác</w:t>
      </w:r>
      <w:r w:rsidR="009D514C">
        <w:t>. Ở</w:t>
      </w:r>
      <w:r w:rsidR="009D514C" w:rsidRPr="00196E9A">
        <w:t xml:space="preserve"> F</w:t>
      </w:r>
      <w:r w:rsidR="009D514C" w:rsidRPr="00196E9A">
        <w:rPr>
          <w:vertAlign w:val="subscript"/>
        </w:rPr>
        <w:t>5</w:t>
      </w:r>
      <w:r w:rsidR="009D514C" w:rsidRPr="00196E9A">
        <w:t xml:space="preserve"> có tỉ lệ cây hoa trắng tăng </w:t>
      </w:r>
      <w:r w:rsidR="009D514C">
        <w:t>bao nhiêu phần trăm</w:t>
      </w:r>
      <w:r w:rsidR="009D514C" w:rsidRPr="00196E9A">
        <w:t xml:space="preserve"> so với tỉ lệ cây hoa trắng ở (P)</w:t>
      </w:r>
      <w:r w:rsidR="009D514C">
        <w:t>?</w:t>
      </w:r>
    </w:p>
    <w:p w14:paraId="2296557D" w14:textId="317BAB1E" w:rsidR="00EF4510" w:rsidRDefault="009D514C" w:rsidP="009D514C">
      <w:pPr>
        <w:tabs>
          <w:tab w:val="left" w:pos="283"/>
          <w:tab w:val="left" w:pos="2906"/>
          <w:tab w:val="left" w:pos="5528"/>
          <w:tab w:val="left" w:pos="8150"/>
        </w:tabs>
        <w:rPr>
          <w:rStyle w:val="YoungMixChar"/>
          <w:b/>
        </w:rPr>
      </w:pPr>
      <w:r>
        <w:rPr>
          <w:rStyle w:val="YoungMixChar"/>
          <w:b/>
        </w:rPr>
        <w:t>A. 0,39</w:t>
      </w:r>
    </w:p>
    <w:p w14:paraId="1898FD8C" w14:textId="77777777" w:rsidR="009D514C" w:rsidRPr="00196E9A" w:rsidRDefault="00EF4510" w:rsidP="009D514C">
      <w:pPr>
        <w:shd w:val="clear" w:color="auto" w:fill="FFFFFF"/>
        <w:jc w:val="both"/>
        <w:rPr>
          <w:color w:val="auto"/>
        </w:rPr>
      </w:pPr>
      <w:r w:rsidRPr="00844C19">
        <w:rPr>
          <w:b/>
          <w:bCs/>
        </w:rPr>
        <w:t xml:space="preserve">Câu </w:t>
      </w:r>
      <w:r>
        <w:rPr>
          <w:b/>
          <w:bCs/>
        </w:rPr>
        <w:t>18</w:t>
      </w:r>
      <w:r w:rsidRPr="00844C19">
        <w:rPr>
          <w:b/>
          <w:bCs/>
        </w:rPr>
        <w:t>.</w:t>
      </w:r>
      <w:r w:rsidR="009D514C">
        <w:rPr>
          <w:b/>
          <w:bCs/>
        </w:rPr>
        <w:t xml:space="preserve"> </w:t>
      </w:r>
      <w:r w:rsidR="009D514C">
        <w:t>Ở</w:t>
      </w:r>
      <w:r w:rsidR="009D514C" w:rsidRPr="00196E9A">
        <w:t xml:space="preserve"> một loài thực vật tự thụ phấn al</w:t>
      </w:r>
      <w:r w:rsidR="009D514C">
        <w:t>l</w:t>
      </w:r>
      <w:r w:rsidR="009D514C" w:rsidRPr="00196E9A">
        <w:t>e</w:t>
      </w:r>
      <w:r w:rsidR="009D514C">
        <w:t>le</w:t>
      </w:r>
      <w:r w:rsidR="009D514C" w:rsidRPr="00196E9A">
        <w:t xml:space="preserve"> A quy định hoa đó trội hoàn toàn so với al</w:t>
      </w:r>
      <w:r w:rsidR="009D514C">
        <w:t>l</w:t>
      </w:r>
      <w:r w:rsidR="009D514C" w:rsidRPr="00196E9A">
        <w:t>e</w:t>
      </w:r>
      <w:r w:rsidR="009D514C">
        <w:t>le</w:t>
      </w:r>
      <w:r w:rsidR="009D514C" w:rsidRPr="00196E9A">
        <w:t xml:space="preserve"> a quy định hoa trắng. Một quần thể thuộc loài này ở thế hệ xuất phát (P), số cây có kiểu gen</w:t>
      </w:r>
      <w:r w:rsidR="009D514C">
        <w:t>e</w:t>
      </w:r>
      <w:r w:rsidR="009D514C" w:rsidRPr="00196E9A">
        <w:t xml:space="preserve"> dị hợp từ chiếm tỉ lệ 80%. Cho biết quần thể không chịu tác động của các nhân tố tiến hóa khác. Theo lý thuyết, trong các dự đoán sau về quần thể này, có bao nhiêu sự đoán đúng?</w:t>
      </w:r>
    </w:p>
    <w:p w14:paraId="404398FC" w14:textId="77777777" w:rsidR="009D514C" w:rsidRPr="00196E9A" w:rsidRDefault="009D514C" w:rsidP="009D514C">
      <w:pPr>
        <w:shd w:val="clear" w:color="auto" w:fill="FFFFFF"/>
        <w:jc w:val="both"/>
        <w:rPr>
          <w:color w:val="auto"/>
        </w:rPr>
      </w:pPr>
      <w:r w:rsidRPr="00196E9A">
        <w:t>(1)</w:t>
      </w:r>
      <w:r>
        <w:t xml:space="preserve"> </w:t>
      </w:r>
      <w:r w:rsidRPr="00196E9A">
        <w:t>ở F</w:t>
      </w:r>
      <w:r w:rsidRPr="00196E9A">
        <w:rPr>
          <w:vertAlign w:val="subscript"/>
        </w:rPr>
        <w:t>5</w:t>
      </w:r>
      <w:r w:rsidRPr="00196E9A">
        <w:t> có tỉ lệ cây hoa trắng tăng 38,75% so với tỉ lệ cây hoa trắng ở (P)</w:t>
      </w:r>
    </w:p>
    <w:p w14:paraId="7C50CD11" w14:textId="77777777" w:rsidR="009D514C" w:rsidRPr="00196E9A" w:rsidRDefault="009D514C" w:rsidP="009D514C">
      <w:pPr>
        <w:shd w:val="clear" w:color="auto" w:fill="FFFFFF"/>
        <w:jc w:val="both"/>
        <w:rPr>
          <w:color w:val="auto"/>
        </w:rPr>
      </w:pPr>
      <w:r w:rsidRPr="00196E9A">
        <w:t>(2) tần số al</w:t>
      </w:r>
      <w:r>
        <w:t>l</w:t>
      </w:r>
      <w:r w:rsidRPr="00196E9A">
        <w:t>e</w:t>
      </w:r>
      <w:r>
        <w:t>le</w:t>
      </w:r>
      <w:r w:rsidRPr="00196E9A">
        <w:t xml:space="preserve"> A và a không đổi qua các thế hệ</w:t>
      </w:r>
    </w:p>
    <w:p w14:paraId="42D7F6FE" w14:textId="77777777" w:rsidR="009D514C" w:rsidRPr="00196E9A" w:rsidRDefault="009D514C" w:rsidP="009D514C">
      <w:pPr>
        <w:shd w:val="clear" w:color="auto" w:fill="FFFFFF"/>
        <w:jc w:val="both"/>
        <w:rPr>
          <w:color w:val="auto"/>
        </w:rPr>
      </w:pPr>
      <w:r w:rsidRPr="00196E9A">
        <w:t>(3) tỉ lệ kiểu hình hoa đỏ ở F</w:t>
      </w:r>
      <w:r w:rsidRPr="00196E9A">
        <w:rPr>
          <w:vertAlign w:val="subscript"/>
        </w:rPr>
        <w:t>5</w:t>
      </w:r>
      <w:r w:rsidRPr="00196E9A">
        <w:t> luôn nhỏ hơn tỉ lệ kiểu hình hoa đỏ ở (P)</w:t>
      </w:r>
    </w:p>
    <w:p w14:paraId="722B44D0" w14:textId="77777777" w:rsidR="009D514C" w:rsidRPr="00196E9A" w:rsidRDefault="009D514C" w:rsidP="009D514C">
      <w:pPr>
        <w:shd w:val="clear" w:color="auto" w:fill="FFFFFF"/>
        <w:jc w:val="both"/>
        <w:rPr>
          <w:color w:val="auto"/>
        </w:rPr>
      </w:pPr>
      <w:r w:rsidRPr="00196E9A">
        <w:t>(4) hiệu số giữa hai loại kiểu gen</w:t>
      </w:r>
      <w:r>
        <w:t>e</w:t>
      </w:r>
      <w:r w:rsidRPr="00196E9A">
        <w:t xml:space="preserve"> đồng hợp tử ở mỗi thế hệ luôn không đổi</w:t>
      </w:r>
    </w:p>
    <w:p w14:paraId="00FBD7E7" w14:textId="0E67F2DF" w:rsidR="009D514C" w:rsidRDefault="009D514C" w:rsidP="009D514C">
      <w:pPr>
        <w:tabs>
          <w:tab w:val="left" w:pos="283"/>
          <w:tab w:val="left" w:pos="2906"/>
          <w:tab w:val="left" w:pos="5528"/>
          <w:tab w:val="left" w:pos="8150"/>
        </w:tabs>
      </w:pPr>
      <w:r>
        <w:rPr>
          <w:rStyle w:val="YoungMixChar"/>
          <w:b/>
        </w:rPr>
        <w:tab/>
      </w:r>
      <w:bookmarkStart w:id="1" w:name="_Hlk168772333"/>
      <w:r>
        <w:rPr>
          <w:rStyle w:val="YoungMixChar"/>
          <w:b/>
        </w:rPr>
        <w:t xml:space="preserve">A. </w:t>
      </w:r>
      <w:r>
        <w:t>4</w:t>
      </w:r>
    </w:p>
    <w:bookmarkEnd w:id="1"/>
    <w:p w14:paraId="63A53010" w14:textId="77777777" w:rsidR="001F5F40" w:rsidRPr="00196E9A" w:rsidRDefault="00EF4510" w:rsidP="001F5F40">
      <w:pPr>
        <w:shd w:val="clear" w:color="auto" w:fill="FFFFFF"/>
        <w:jc w:val="both"/>
        <w:rPr>
          <w:color w:val="auto"/>
        </w:rPr>
      </w:pPr>
      <w:r w:rsidRPr="00844C19">
        <w:rPr>
          <w:b/>
          <w:bCs/>
        </w:rPr>
        <w:lastRenderedPageBreak/>
        <w:t xml:space="preserve">Câu </w:t>
      </w:r>
      <w:r>
        <w:rPr>
          <w:b/>
          <w:bCs/>
        </w:rPr>
        <w:t>19</w:t>
      </w:r>
      <w:r w:rsidRPr="00844C19">
        <w:rPr>
          <w:b/>
          <w:bCs/>
        </w:rPr>
        <w:t>.</w:t>
      </w:r>
      <w:r w:rsidR="001F5F40">
        <w:rPr>
          <w:b/>
          <w:bCs/>
        </w:rPr>
        <w:t xml:space="preserve"> </w:t>
      </w:r>
      <w:r w:rsidR="001F5F40" w:rsidRPr="00196E9A">
        <w:t>Một quần thể động vật, al</w:t>
      </w:r>
      <w:r w:rsidR="001F5F40">
        <w:t>l</w:t>
      </w:r>
      <w:r w:rsidR="001F5F40" w:rsidRPr="00196E9A">
        <w:t>e</w:t>
      </w:r>
      <w:r w:rsidR="001F5F40">
        <w:t>le</w:t>
      </w:r>
      <w:r w:rsidR="001F5F40" w:rsidRPr="00196E9A">
        <w:t xml:space="preserve"> A nằm trên NST thường quy định lông đen trội hoàn toàn so với al</w:t>
      </w:r>
      <w:r w:rsidR="001F5F40">
        <w:t>l</w:t>
      </w:r>
      <w:r w:rsidR="001F5F40" w:rsidRPr="00196E9A">
        <w:t>e</w:t>
      </w:r>
      <w:r w:rsidR="001F5F40">
        <w:t>le</w:t>
      </w:r>
      <w:r w:rsidR="001F5F40" w:rsidRPr="00196E9A">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5331B9FE" w14:textId="77777777" w:rsidR="001F5F40" w:rsidRPr="00196E9A" w:rsidRDefault="001F5F40" w:rsidP="001F5F40">
      <w:pPr>
        <w:shd w:val="clear" w:color="auto" w:fill="FFFFFF"/>
        <w:jc w:val="both"/>
        <w:rPr>
          <w:color w:val="auto"/>
        </w:rPr>
      </w:pPr>
      <w:r w:rsidRPr="00196E9A">
        <w:t>I. Ở thế hệ F</w:t>
      </w:r>
      <w:r w:rsidRPr="00196E9A">
        <w:rPr>
          <w:vertAlign w:val="subscript"/>
        </w:rPr>
        <w:t>1</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35B9197E" w14:textId="77777777" w:rsidR="001F5F40" w:rsidRPr="00196E9A" w:rsidRDefault="001F5F40" w:rsidP="001F5F40">
      <w:pPr>
        <w:shd w:val="clear" w:color="auto" w:fill="FFFFFF"/>
        <w:jc w:val="both"/>
        <w:rPr>
          <w:color w:val="auto"/>
        </w:rPr>
      </w:pPr>
      <w:r w:rsidRPr="00196E9A">
        <w:t>II. Ở thế hệ F</w:t>
      </w:r>
      <w:r w:rsidRPr="00196E9A">
        <w:rPr>
          <w:vertAlign w:val="subscript"/>
        </w:rPr>
        <w:t>1</w:t>
      </w:r>
      <w:r w:rsidRPr="00196E9A">
        <w:t xml:space="preserve">, kiểu hình lông trắng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1913D6E9" w14:textId="77777777" w:rsidR="001F5F40" w:rsidRPr="00196E9A" w:rsidRDefault="001F5F40" w:rsidP="001F5F40">
      <w:pPr>
        <w:shd w:val="clear" w:color="auto" w:fill="FFFFFF"/>
        <w:jc w:val="both"/>
        <w:rPr>
          <w:color w:val="auto"/>
        </w:rPr>
      </w:pPr>
      <w:r w:rsidRPr="00196E9A">
        <w:t>III. Ở thế hệ F</w:t>
      </w:r>
      <w:r w:rsidRPr="00196E9A">
        <w:rPr>
          <w:vertAlign w:val="subscript"/>
        </w:rPr>
        <w:t>2</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3</m:t>
            </m:r>
          </m:num>
          <m:den>
            <m:r>
              <w:rPr>
                <w:rFonts w:ascii="Cambria Math" w:hAnsi="Cambria Math"/>
              </w:rPr>
              <m:t>8</m:t>
            </m:r>
          </m:den>
        </m:f>
      </m:oMath>
      <w:r w:rsidRPr="00196E9A">
        <w:t>.</w:t>
      </w:r>
    </w:p>
    <w:p w14:paraId="29285DD8" w14:textId="77777777" w:rsidR="001F5F40" w:rsidRPr="00196E9A" w:rsidRDefault="001F5F40" w:rsidP="001F5F40">
      <w:pPr>
        <w:shd w:val="clear" w:color="auto" w:fill="FFFFFF"/>
        <w:jc w:val="both"/>
        <w:rPr>
          <w:color w:val="auto"/>
        </w:rPr>
      </w:pPr>
      <w:r w:rsidRPr="00196E9A">
        <w:t>IV. Ở thế hệ F</w:t>
      </w:r>
      <w:r w:rsidRPr="00196E9A">
        <w:rPr>
          <w:vertAlign w:val="subscript"/>
        </w:rPr>
        <w:t>2</w:t>
      </w:r>
      <w:r w:rsidRPr="00196E9A">
        <w:t xml:space="preserve">, kiểu hình lông đen chiếm tỉ lệ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196E9A">
        <w:t>.</w:t>
      </w:r>
    </w:p>
    <w:p w14:paraId="0CA4FFF6" w14:textId="62EFE454" w:rsidR="001F5F40" w:rsidRDefault="001F5F40" w:rsidP="001F5F40">
      <w:pPr>
        <w:tabs>
          <w:tab w:val="left" w:pos="283"/>
          <w:tab w:val="left" w:pos="2906"/>
          <w:tab w:val="left" w:pos="5528"/>
          <w:tab w:val="left" w:pos="8150"/>
        </w:tabs>
      </w:pPr>
      <w:r>
        <w:rPr>
          <w:rStyle w:val="YoungMixChar"/>
          <w:b/>
        </w:rPr>
        <w:tab/>
        <w:t xml:space="preserve">A. </w:t>
      </w:r>
      <w:r>
        <w:t>4</w:t>
      </w:r>
    </w:p>
    <w:p w14:paraId="6F69CD30" w14:textId="77777777" w:rsidR="001F5F40" w:rsidRPr="00196E9A" w:rsidRDefault="00EF4510" w:rsidP="001F5F40">
      <w:pPr>
        <w:shd w:val="clear" w:color="auto" w:fill="FFFFFF"/>
        <w:jc w:val="both"/>
        <w:rPr>
          <w:color w:val="auto"/>
        </w:rPr>
      </w:pPr>
      <w:r w:rsidRPr="00844C19">
        <w:rPr>
          <w:b/>
          <w:bCs/>
        </w:rPr>
        <w:t xml:space="preserve">Câu </w:t>
      </w:r>
      <w:r>
        <w:rPr>
          <w:b/>
          <w:bCs/>
        </w:rPr>
        <w:t>20</w:t>
      </w:r>
      <w:r w:rsidRPr="00844C19">
        <w:rPr>
          <w:b/>
          <w:bCs/>
        </w:rPr>
        <w:t>.</w:t>
      </w:r>
      <w:r w:rsidR="001F5F40">
        <w:rPr>
          <w:b/>
          <w:bCs/>
        </w:rPr>
        <w:t xml:space="preserve"> </w:t>
      </w:r>
      <w:r w:rsidR="001F5F40" w:rsidRPr="00196E9A">
        <w:t>Một quần thể thực vật tự thụ phấn có cấu trúc di truyền như sau: 0,25AA + 0,5Aa + 0,25aa = 1. Sau bao nhiêu thế hệ tỉ lệ kiểu gen</w:t>
      </w:r>
      <w:r w:rsidR="001F5F40">
        <w:t>e</w:t>
      </w:r>
      <w:r w:rsidR="001F5F40" w:rsidRPr="00196E9A">
        <w:t xml:space="preserve"> Aa giảm còn 6,25%?</w:t>
      </w:r>
    </w:p>
    <w:p w14:paraId="48F1A253" w14:textId="7C4AC86A" w:rsidR="001F5F40" w:rsidRDefault="001F5F40" w:rsidP="001F5F40">
      <w:pPr>
        <w:tabs>
          <w:tab w:val="left" w:pos="283"/>
          <w:tab w:val="left" w:pos="2906"/>
          <w:tab w:val="left" w:pos="5528"/>
          <w:tab w:val="left" w:pos="8150"/>
        </w:tabs>
      </w:pPr>
      <w:r>
        <w:rPr>
          <w:rStyle w:val="YoungMixChar"/>
          <w:b/>
        </w:rPr>
        <w:tab/>
        <w:t xml:space="preserve">A. </w:t>
      </w:r>
      <w:r w:rsidRPr="00196E9A">
        <w:t>3</w:t>
      </w:r>
    </w:p>
    <w:p w14:paraId="31676472" w14:textId="7D585F67" w:rsidR="006A0BCA" w:rsidRPr="00196E9A" w:rsidRDefault="00EF4510" w:rsidP="006A0BCA">
      <w:pPr>
        <w:shd w:val="clear" w:color="auto" w:fill="FFFFFF"/>
        <w:jc w:val="both"/>
        <w:rPr>
          <w:color w:val="auto"/>
        </w:rPr>
      </w:pPr>
      <w:r w:rsidRPr="00844C19">
        <w:rPr>
          <w:b/>
          <w:bCs/>
        </w:rPr>
        <w:t xml:space="preserve">Câu </w:t>
      </w:r>
      <w:r>
        <w:rPr>
          <w:b/>
          <w:bCs/>
        </w:rPr>
        <w:t>21</w:t>
      </w:r>
      <w:r w:rsidRPr="00844C19">
        <w:rPr>
          <w:b/>
          <w:bCs/>
        </w:rPr>
        <w:t>.</w:t>
      </w:r>
      <w:r w:rsidR="006A0BCA">
        <w:rPr>
          <w:b/>
          <w:bCs/>
        </w:rPr>
        <w:t xml:space="preserve"> </w:t>
      </w:r>
      <w:r w:rsidR="006A0BCA" w:rsidRPr="00196E9A">
        <w:t>Thế hệ F</w:t>
      </w:r>
      <w:r w:rsidR="006A0BCA" w:rsidRPr="00196E9A">
        <w:rPr>
          <w:vertAlign w:val="subscript"/>
        </w:rPr>
        <w:t>1</w:t>
      </w:r>
      <w:r w:rsidR="006A0BCA" w:rsidRPr="00196E9A">
        <w:t> của một quần thể thực vật tự thụ phấn có tỉ lệ kiểu gen</w:t>
      </w:r>
      <w:r w:rsidR="006A0BCA">
        <w:t>e</w:t>
      </w:r>
      <w:r w:rsidR="006A0BCA" w:rsidRPr="00196E9A">
        <w:t xml:space="preserve">: 0,3AABB : 0,2 Aabb : 0,4 AaBB: 0,1aaBb. </w:t>
      </w:r>
      <w:r w:rsidR="006A0BCA">
        <w:t>Tính</w:t>
      </w:r>
      <w:r w:rsidR="006A0BCA" w:rsidRPr="00196E9A">
        <w:t xml:space="preserve"> tỉ lệ kiểu gen</w:t>
      </w:r>
      <w:r w:rsidR="006A0BCA">
        <w:t>e</w:t>
      </w:r>
      <w:r w:rsidR="006A0BCA" w:rsidRPr="00196E9A">
        <w:t xml:space="preserve"> aaBB ở thế hệ F</w:t>
      </w:r>
      <w:r w:rsidR="006A0BCA" w:rsidRPr="00196E9A">
        <w:rPr>
          <w:vertAlign w:val="subscript"/>
        </w:rPr>
        <w:t>4</w:t>
      </w:r>
      <w:r w:rsidR="006A0BCA">
        <w:t>?</w:t>
      </w:r>
    </w:p>
    <w:p w14:paraId="668524D5" w14:textId="6239C7BF" w:rsidR="006A0BCA" w:rsidRDefault="006A0BCA" w:rsidP="006A0BCA">
      <w:pPr>
        <w:tabs>
          <w:tab w:val="left" w:pos="283"/>
          <w:tab w:val="left" w:pos="2906"/>
          <w:tab w:val="left" w:pos="5528"/>
          <w:tab w:val="left" w:pos="8150"/>
        </w:tabs>
      </w:pPr>
      <w:r>
        <w:rPr>
          <w:rStyle w:val="YoungMixChar"/>
          <w:b/>
        </w:rPr>
        <w:tab/>
        <w:t xml:space="preserve">A. </w:t>
      </w:r>
      <w:r w:rsidRPr="00196E9A">
        <w:t>21,</w:t>
      </w:r>
      <w:r>
        <w:t>9</w:t>
      </w:r>
      <w:r w:rsidRPr="00196E9A">
        <w:t>%.</w:t>
      </w:r>
    </w:p>
    <w:p w14:paraId="3ABDFB60" w14:textId="2FFA2ECC" w:rsidR="00E26930" w:rsidRPr="00196E9A" w:rsidRDefault="00EF4510" w:rsidP="00E26930">
      <w:pPr>
        <w:shd w:val="clear" w:color="auto" w:fill="FFFFFF"/>
        <w:jc w:val="both"/>
        <w:rPr>
          <w:color w:val="auto"/>
        </w:rPr>
      </w:pPr>
      <w:r w:rsidRPr="00844C19">
        <w:rPr>
          <w:b/>
          <w:bCs/>
        </w:rPr>
        <w:t xml:space="preserve">Câu </w:t>
      </w:r>
      <w:r>
        <w:rPr>
          <w:b/>
          <w:bCs/>
        </w:rPr>
        <w:t>22</w:t>
      </w:r>
      <w:r w:rsidRPr="00844C19">
        <w:rPr>
          <w:b/>
          <w:bCs/>
        </w:rPr>
        <w:t>.</w:t>
      </w:r>
      <w:r w:rsidR="00E26930">
        <w:rPr>
          <w:b/>
          <w:bCs/>
        </w:rPr>
        <w:t xml:space="preserve"> </w:t>
      </w:r>
      <w:r w:rsidR="00E26930" w:rsidRPr="00196E9A">
        <w:t>Một quần thể thực vật tự thụ phấn, al</w:t>
      </w:r>
      <w:r w:rsidR="00E26930">
        <w:t>l</w:t>
      </w:r>
      <w:r w:rsidR="00E26930" w:rsidRPr="00196E9A">
        <w:t>e</w:t>
      </w:r>
      <w:r w:rsidR="00E26930">
        <w:t>le</w:t>
      </w:r>
      <w:r w:rsidR="00E26930" w:rsidRPr="00196E9A">
        <w:t xml:space="preserve"> A quy định hoa đỏ trội hoàn toàn so với al</w:t>
      </w:r>
      <w:r w:rsidR="00E26930">
        <w:t>l</w:t>
      </w:r>
      <w:r w:rsidR="00E26930" w:rsidRPr="00196E9A">
        <w:t>e</w:t>
      </w:r>
      <w:r w:rsidR="00E26930">
        <w:t>le</w:t>
      </w:r>
      <w:r w:rsidR="00E26930" w:rsidRPr="00196E9A">
        <w:t xml:space="preserve"> a quy định hoa trắng, al</w:t>
      </w:r>
      <w:r w:rsidR="00E26930">
        <w:t>l</w:t>
      </w:r>
      <w:r w:rsidR="00E26930" w:rsidRPr="00196E9A">
        <w:t>e</w:t>
      </w:r>
      <w:r w:rsidR="00E26930">
        <w:t>le</w:t>
      </w:r>
      <w:r w:rsidR="00E26930" w:rsidRPr="00196E9A">
        <w:t xml:space="preserve"> B quy định thân cao trội hoàn toàn so với b thân thấp. Hai cặp gen</w:t>
      </w:r>
      <w:r w:rsidR="00E26930">
        <w:t>e</w:t>
      </w:r>
      <w:r w:rsidR="00E26930" w:rsidRPr="00196E9A">
        <w:t xml:space="preserve"> này cùng nằm trên 1 cặp NST và liên kết hoàn toàn. Quần thể ban đầu có cấu trúc di truyền: 0,3AB/ab: 0,3Ab/aB: 0,4ab/ab. Biết rằng các cá thể có kiểu hình hoa trắng, thân thấp không có khả năng sinh sản. </w:t>
      </w:r>
      <w:r w:rsidR="00E26930">
        <w:t>Tính tỉ lệ</w:t>
      </w:r>
      <w:r w:rsidR="00E26930" w:rsidRPr="00196E9A">
        <w:t xml:space="preserve"> cây hoa trắng, thân thấp sau 1 thế hệ</w:t>
      </w:r>
      <w:r w:rsidR="00E26930">
        <w:t>?</w:t>
      </w:r>
    </w:p>
    <w:p w14:paraId="256167AB" w14:textId="5DD8A9E6" w:rsidR="00E26930" w:rsidRDefault="00E26930" w:rsidP="00E26930">
      <w:pPr>
        <w:tabs>
          <w:tab w:val="left" w:pos="283"/>
          <w:tab w:val="left" w:pos="2906"/>
          <w:tab w:val="left" w:pos="5528"/>
          <w:tab w:val="left" w:pos="8150"/>
        </w:tabs>
      </w:pPr>
      <w:r>
        <w:rPr>
          <w:rStyle w:val="YoungMixChar"/>
          <w:b/>
        </w:rPr>
        <w:tab/>
        <w:t xml:space="preserve">A. </w:t>
      </w:r>
      <w:r w:rsidRPr="00196E9A">
        <w:t>12,5%</w:t>
      </w:r>
    </w:p>
    <w:p w14:paraId="6CAA1A99" w14:textId="77777777" w:rsidR="002F3054" w:rsidRPr="00196E9A" w:rsidRDefault="00EF4510" w:rsidP="002F3054">
      <w:pPr>
        <w:shd w:val="clear" w:color="auto" w:fill="FFFFFF"/>
        <w:jc w:val="both"/>
        <w:rPr>
          <w:color w:val="auto"/>
        </w:rPr>
      </w:pPr>
      <w:r w:rsidRPr="00844C19">
        <w:rPr>
          <w:b/>
          <w:bCs/>
        </w:rPr>
        <w:t xml:space="preserve">Câu </w:t>
      </w:r>
      <w:r>
        <w:rPr>
          <w:b/>
          <w:bCs/>
        </w:rPr>
        <w:t>23</w:t>
      </w:r>
      <w:r w:rsidRPr="00844C19">
        <w:rPr>
          <w:b/>
          <w:bCs/>
        </w:rPr>
        <w:t>.</w:t>
      </w:r>
      <w:r w:rsidR="00D505B7">
        <w:rPr>
          <w:b/>
          <w:bCs/>
        </w:rPr>
        <w:t xml:space="preserve"> </w:t>
      </w:r>
      <w:r w:rsidR="002F3054" w:rsidRPr="00196E9A">
        <w:t>Một quần thể tự thụ phấn có thành phần kiểu gen</w:t>
      </w:r>
      <w:r w:rsidR="002F3054">
        <w:t>e</w:t>
      </w:r>
      <w:r w:rsidR="002F3054" w:rsidRPr="00196E9A">
        <w:t xml:space="preserve"> là : </w:t>
      </w:r>
      <w:r w:rsidR="002F3054" w:rsidRPr="00196E9A">
        <w:rPr>
          <w:bdr w:val="none" w:sz="0" w:space="0" w:color="auto" w:frame="1"/>
        </w:rPr>
        <w:t>0,2</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002F3054"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002F3054" w:rsidRPr="00196E9A">
        <w:rPr>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002F3054"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002F3054" w:rsidRPr="00196E9A">
        <w:t>. Cho rằng mỗi gen</w:t>
      </w:r>
      <w:r w:rsidR="002F3054">
        <w:t>e</w:t>
      </w:r>
      <w:r w:rsidR="002F3054" w:rsidRPr="00196E9A">
        <w:t xml:space="preserve"> quy định một tính trạng, al</w:t>
      </w:r>
      <w:r w:rsidR="002F3054">
        <w:t>l</w:t>
      </w:r>
      <w:r w:rsidR="002F3054" w:rsidRPr="00196E9A">
        <w:t>e</w:t>
      </w:r>
      <w:r w:rsidR="002F3054">
        <w:t>le</w:t>
      </w:r>
      <w:r w:rsidR="002F3054" w:rsidRPr="00196E9A">
        <w:t xml:space="preserve"> trội là trội hoàn toàn, quần thể không chịu tác động của các nhân tố tiến hóa khác. Theo lí thuyết, có bao nhiêu phát biểu sau đây đúng?</w:t>
      </w:r>
    </w:p>
    <w:p w14:paraId="54CB60AF" w14:textId="77777777" w:rsidR="002F3054" w:rsidRPr="00196E9A" w:rsidRDefault="002F3054" w:rsidP="002F3054">
      <w:pPr>
        <w:shd w:val="clear" w:color="auto" w:fill="FFFFFF"/>
        <w:jc w:val="both"/>
        <w:rPr>
          <w:color w:val="auto"/>
        </w:rPr>
      </w:pPr>
      <w:r w:rsidRPr="00196E9A">
        <w:t>(1) F</w:t>
      </w:r>
      <w:r w:rsidRPr="00196E9A">
        <w:rPr>
          <w:vertAlign w:val="subscript"/>
        </w:rPr>
        <w:t>5</w:t>
      </w:r>
      <w:r w:rsidRPr="00196E9A">
        <w:t> có tối đa 9 loại kiểu gen</w:t>
      </w:r>
      <w:r>
        <w:t>e</w:t>
      </w:r>
      <w:r w:rsidRPr="00196E9A">
        <w:t>.</w:t>
      </w:r>
    </w:p>
    <w:p w14:paraId="1948F238" w14:textId="77777777" w:rsidR="002F3054" w:rsidRPr="00196E9A" w:rsidRDefault="002F3054" w:rsidP="002F3054">
      <w:pPr>
        <w:shd w:val="clear" w:color="auto" w:fill="FFFFFF"/>
        <w:jc w:val="both"/>
        <w:rPr>
          <w:color w:val="auto"/>
        </w:rPr>
      </w:pPr>
      <w:r w:rsidRPr="00196E9A">
        <w:t>(2) Ở F</w:t>
      </w:r>
      <w:r w:rsidRPr="00196E9A">
        <w:rPr>
          <w:vertAlign w:val="subscript"/>
        </w:rPr>
        <w:t>2</w:t>
      </w:r>
      <w:r w:rsidRPr="00196E9A">
        <w:t>, có 25% số cá thể dị hợp tử về 2 cặp gen</w:t>
      </w:r>
      <w:r>
        <w:t>e</w:t>
      </w:r>
      <w:r w:rsidRPr="00196E9A">
        <w:t>.</w:t>
      </w:r>
    </w:p>
    <w:p w14:paraId="1E80FD40" w14:textId="77777777" w:rsidR="002F3054" w:rsidRPr="00196E9A" w:rsidRDefault="002F3054" w:rsidP="002F3054">
      <w:pPr>
        <w:shd w:val="clear" w:color="auto" w:fill="FFFFFF"/>
        <w:jc w:val="both"/>
        <w:rPr>
          <w:color w:val="auto"/>
        </w:rPr>
      </w:pPr>
      <w:r w:rsidRPr="00196E9A">
        <w:t>(3) Ở F</w:t>
      </w:r>
      <w:r w:rsidRPr="00196E9A">
        <w:rPr>
          <w:vertAlign w:val="subscript"/>
        </w:rPr>
        <w:t>3</w:t>
      </w:r>
      <w:r w:rsidRPr="00196E9A">
        <w:t>, có số cây đồng hợp tử, lặn về 2 cặp gen</w:t>
      </w:r>
      <w:r>
        <w:t>e</w:t>
      </w:r>
      <w:r w:rsidRPr="00196E9A">
        <w:t xml:space="preserve"> chiếm tỉ lệ </w:t>
      </w:r>
      <m:oMath>
        <m:f>
          <m:fPr>
            <m:ctrlPr>
              <w:rPr>
                <w:rFonts w:ascii="Cambria Math" w:hAnsi="Cambria Math"/>
                <w:i/>
              </w:rPr>
            </m:ctrlPr>
          </m:fPr>
          <m:num>
            <m:r>
              <w:rPr>
                <w:rFonts w:ascii="Cambria Math" w:hAnsi="Cambria Math"/>
              </w:rPr>
              <m:t>77</m:t>
            </m:r>
          </m:num>
          <m:den>
            <m:r>
              <w:rPr>
                <w:rFonts w:ascii="Cambria Math" w:hAnsi="Cambria Math"/>
              </w:rPr>
              <m:t>160</m:t>
            </m:r>
          </m:den>
        </m:f>
      </m:oMath>
      <w:r w:rsidRPr="00196E9A">
        <w:t>.</w:t>
      </w:r>
    </w:p>
    <w:p w14:paraId="55804ED9" w14:textId="77777777" w:rsidR="002F3054" w:rsidRPr="00196E9A" w:rsidRDefault="002F3054" w:rsidP="002F3054">
      <w:pPr>
        <w:shd w:val="clear" w:color="auto" w:fill="FFFFFF"/>
        <w:jc w:val="both"/>
        <w:rPr>
          <w:color w:val="auto"/>
        </w:rPr>
      </w:pPr>
      <w:r w:rsidRPr="00196E9A">
        <w:t>(4) Trong số các cây mang kiểu hình trội về 3 tính trạng ở F</w:t>
      </w:r>
      <w:r w:rsidRPr="00196E9A">
        <w:rPr>
          <w:vertAlign w:val="subscript"/>
        </w:rPr>
        <w:t>4</w:t>
      </w:r>
      <w:r w:rsidRPr="00196E9A">
        <w:t xml:space="preserve">, số cây đồng hợp tử chiếm tỉ lệ </w:t>
      </w:r>
      <m:oMath>
        <m:f>
          <m:fPr>
            <m:ctrlPr>
              <w:rPr>
                <w:rFonts w:ascii="Cambria Math" w:hAnsi="Cambria Math"/>
                <w:i/>
              </w:rPr>
            </m:ctrlPr>
          </m:fPr>
          <m:num>
            <m:r>
              <w:rPr>
                <w:rFonts w:ascii="Cambria Math" w:hAnsi="Cambria Math"/>
              </w:rPr>
              <m:t>69</m:t>
            </m:r>
          </m:num>
          <m:den>
            <m:r>
              <w:rPr>
                <w:rFonts w:ascii="Cambria Math" w:hAnsi="Cambria Math"/>
              </w:rPr>
              <m:t>85</m:t>
            </m:r>
          </m:den>
        </m:f>
      </m:oMath>
      <w:r w:rsidRPr="00196E9A">
        <w:t>.</w:t>
      </w:r>
    </w:p>
    <w:p w14:paraId="365DC96D" w14:textId="49FEC4DA" w:rsidR="002F3054" w:rsidRDefault="002F3054" w:rsidP="002F3054">
      <w:pPr>
        <w:tabs>
          <w:tab w:val="left" w:pos="283"/>
          <w:tab w:val="left" w:pos="2906"/>
          <w:tab w:val="left" w:pos="5528"/>
          <w:tab w:val="left" w:pos="8150"/>
        </w:tabs>
      </w:pPr>
      <w:r>
        <w:rPr>
          <w:rStyle w:val="YoungMixChar"/>
          <w:b/>
        </w:rPr>
        <w:tab/>
        <w:t xml:space="preserve">A. </w:t>
      </w:r>
      <w:r w:rsidRPr="00196E9A">
        <w:t>2</w:t>
      </w:r>
    </w:p>
    <w:p w14:paraId="4583BD4B" w14:textId="57A87376" w:rsidR="00BB09D4" w:rsidRPr="00196E9A" w:rsidRDefault="00EF4510" w:rsidP="00BB09D4">
      <w:pPr>
        <w:shd w:val="clear" w:color="auto" w:fill="FFFFFF"/>
        <w:jc w:val="both"/>
        <w:rPr>
          <w:color w:val="auto"/>
        </w:rPr>
      </w:pPr>
      <w:r w:rsidRPr="00844C19">
        <w:rPr>
          <w:b/>
          <w:bCs/>
        </w:rPr>
        <w:t xml:space="preserve">Câu </w:t>
      </w:r>
      <w:r>
        <w:rPr>
          <w:b/>
          <w:bCs/>
        </w:rPr>
        <w:t>24</w:t>
      </w:r>
      <w:r w:rsidRPr="00844C19">
        <w:rPr>
          <w:b/>
          <w:bCs/>
        </w:rPr>
        <w:t>.</w:t>
      </w:r>
      <w:r w:rsidR="00C3737A">
        <w:rPr>
          <w:b/>
          <w:bCs/>
        </w:rPr>
        <w:t xml:space="preserve"> </w:t>
      </w:r>
      <w:r w:rsidR="00BB09D4" w:rsidRPr="00196E9A">
        <w:t>Một quần thể tự thụ ở một loài thực vật xét một gen hai a</w:t>
      </w:r>
      <w:r w:rsidR="00BB09D4">
        <w:t>l</w:t>
      </w:r>
      <w:r w:rsidR="00BB09D4" w:rsidRPr="00196E9A">
        <w:t>le</w:t>
      </w:r>
      <w:r w:rsidR="00BB09D4">
        <w:t>le</w:t>
      </w:r>
      <w:r w:rsidR="00BB09D4" w:rsidRPr="00196E9A">
        <w:t xml:space="preserv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w:t>
      </w:r>
      <w:r w:rsidR="00BB09D4">
        <w:t>e</w:t>
      </w:r>
      <w:r w:rsidR="00BB09D4" w:rsidRPr="00196E9A">
        <w:t xml:space="preserve"> dị hợp trong tổng số cây có khả năng sinh sản ở thế hệ bố mẹ là</w:t>
      </w:r>
      <w:r w:rsidR="00BB09D4">
        <w:t xml:space="preserve"> bao nhiêu</w:t>
      </w:r>
      <w:r w:rsidR="00BB09D4" w:rsidRPr="00196E9A">
        <w:t>?</w:t>
      </w:r>
    </w:p>
    <w:p w14:paraId="6A01D297" w14:textId="7A67C69F" w:rsidR="00BB09D4" w:rsidRDefault="00BB09D4" w:rsidP="00BB09D4">
      <w:pPr>
        <w:tabs>
          <w:tab w:val="left" w:pos="283"/>
          <w:tab w:val="left" w:pos="2906"/>
          <w:tab w:val="left" w:pos="5528"/>
          <w:tab w:val="left" w:pos="8150"/>
        </w:tabs>
      </w:pPr>
      <w:r>
        <w:rPr>
          <w:rStyle w:val="YoungMixChar"/>
          <w:b/>
        </w:rPr>
        <w:tab/>
        <w:t xml:space="preserve">A. </w:t>
      </w:r>
      <w:r w:rsidRPr="00196E9A">
        <w:t>50%</w:t>
      </w:r>
    </w:p>
    <w:p w14:paraId="6CE1CA72" w14:textId="5A7B9149" w:rsidR="00974B3C" w:rsidRPr="00196E9A" w:rsidRDefault="00EF4510" w:rsidP="00974B3C">
      <w:pPr>
        <w:shd w:val="clear" w:color="auto" w:fill="FFFFFF"/>
        <w:jc w:val="both"/>
        <w:rPr>
          <w:color w:val="auto"/>
        </w:rPr>
      </w:pPr>
      <w:r w:rsidRPr="00844C19">
        <w:rPr>
          <w:b/>
          <w:bCs/>
        </w:rPr>
        <w:t xml:space="preserve">Câu </w:t>
      </w:r>
      <w:r>
        <w:rPr>
          <w:b/>
          <w:bCs/>
        </w:rPr>
        <w:t>25</w:t>
      </w:r>
      <w:r w:rsidRPr="00844C19">
        <w:rPr>
          <w:b/>
          <w:bCs/>
        </w:rPr>
        <w:t>.</w:t>
      </w:r>
      <w:r w:rsidR="00974B3C">
        <w:rPr>
          <w:b/>
          <w:bCs/>
        </w:rPr>
        <w:t xml:space="preserve"> </w:t>
      </w:r>
      <w:r w:rsidR="00974B3C" w:rsidRPr="00196E9A">
        <w:t>Một quần thể có tỉ lệ kiểu gen</w:t>
      </w:r>
      <w:r w:rsidR="00974B3C">
        <w:t>e</w:t>
      </w:r>
      <w:r w:rsidR="00974B3C" w:rsidRPr="00196E9A">
        <w:t xml:space="preserve"> 0,2AA: 0,5Aa: 0,3aa. </w:t>
      </w:r>
      <w:r w:rsidR="00974B3C">
        <w:t>Tính t</w:t>
      </w:r>
      <w:r w:rsidR="00974B3C" w:rsidRPr="00196E9A">
        <w:t>ần số a</w:t>
      </w:r>
      <w:r w:rsidR="00974B3C">
        <w:t>l</w:t>
      </w:r>
      <w:r w:rsidR="00974B3C" w:rsidRPr="00196E9A">
        <w:t>le</w:t>
      </w:r>
      <w:r w:rsidR="00974B3C">
        <w:t>le</w:t>
      </w:r>
      <w:r w:rsidR="00974B3C" w:rsidRPr="00196E9A">
        <w:t xml:space="preserve"> A của quần thể</w:t>
      </w:r>
      <w:r w:rsidR="00974B3C">
        <w:t>?</w:t>
      </w:r>
    </w:p>
    <w:p w14:paraId="2D2063E9" w14:textId="40198BFC" w:rsidR="00974B3C" w:rsidRDefault="00974B3C" w:rsidP="00974B3C">
      <w:pPr>
        <w:tabs>
          <w:tab w:val="left" w:pos="283"/>
          <w:tab w:val="left" w:pos="2906"/>
          <w:tab w:val="left" w:pos="5528"/>
          <w:tab w:val="left" w:pos="8150"/>
        </w:tabs>
      </w:pPr>
      <w:r>
        <w:rPr>
          <w:rStyle w:val="YoungMixChar"/>
          <w:b/>
        </w:rPr>
        <w:tab/>
        <w:t xml:space="preserve">A. </w:t>
      </w:r>
      <w:r w:rsidRPr="00196E9A">
        <w:t>0,45.</w:t>
      </w:r>
    </w:p>
    <w:p w14:paraId="448CCE76" w14:textId="091F8CBD" w:rsidR="006D39BA" w:rsidRPr="00196E9A" w:rsidRDefault="00BB09D4" w:rsidP="006D39BA">
      <w:pPr>
        <w:shd w:val="clear" w:color="auto" w:fill="FFFFFF"/>
        <w:jc w:val="both"/>
        <w:rPr>
          <w:color w:val="auto"/>
        </w:rPr>
      </w:pPr>
      <w:r w:rsidRPr="00844C19">
        <w:rPr>
          <w:b/>
          <w:bCs/>
        </w:rPr>
        <w:t xml:space="preserve">Câu </w:t>
      </w:r>
      <w:r>
        <w:rPr>
          <w:b/>
          <w:bCs/>
        </w:rPr>
        <w:t>26</w:t>
      </w:r>
      <w:r w:rsidRPr="00844C19">
        <w:rPr>
          <w:b/>
          <w:bCs/>
        </w:rPr>
        <w:t>.</w:t>
      </w:r>
      <w:r w:rsidR="006D39BA">
        <w:rPr>
          <w:b/>
          <w:bCs/>
        </w:rPr>
        <w:t xml:space="preserve"> </w:t>
      </w:r>
      <w:r w:rsidR="006D39BA" w:rsidRPr="00196E9A">
        <w:t>Tính trạng màu sắc lông ở một loài động vật do một gen</w:t>
      </w:r>
      <w:r w:rsidR="006D39BA">
        <w:t>e</w:t>
      </w:r>
      <w:r w:rsidR="006D39BA" w:rsidRPr="00196E9A">
        <w:t xml:space="preserve"> có 5 al</w:t>
      </w:r>
      <w:r w:rsidR="006D39BA">
        <w:t>l</w:t>
      </w:r>
      <w:r w:rsidR="006D39BA" w:rsidRPr="00196E9A">
        <w:t>e</w:t>
      </w:r>
      <w:r w:rsidR="006D39BA">
        <w:t>le</w:t>
      </w:r>
      <w:r w:rsidR="006D39BA" w:rsidRPr="00196E9A">
        <w:t xml:space="preserve"> quy định, trong đó A</w:t>
      </w:r>
      <w:r w:rsidR="006D39BA" w:rsidRPr="00196E9A">
        <w:rPr>
          <w:vertAlign w:val="subscript"/>
        </w:rPr>
        <w:t>1</w:t>
      </w:r>
      <w:r w:rsidR="006D39BA" w:rsidRPr="00196E9A">
        <w:t>, A</w:t>
      </w:r>
      <w:r w:rsidR="006D39BA" w:rsidRPr="00196E9A">
        <w:rPr>
          <w:vertAlign w:val="subscript"/>
        </w:rPr>
        <w:t>2</w:t>
      </w:r>
      <w:r w:rsidR="006D39BA" w:rsidRPr="00196E9A">
        <w:t>, A</w:t>
      </w:r>
      <w:r w:rsidR="006D39BA" w:rsidRPr="00196E9A">
        <w:rPr>
          <w:vertAlign w:val="subscript"/>
        </w:rPr>
        <w:t>3</w:t>
      </w:r>
      <w:r w:rsidR="006D39BA" w:rsidRPr="00196E9A">
        <w:t> là đồng trội so với nhau và trội hoàn toàn so với al</w:t>
      </w:r>
      <w:r w:rsidR="006D39BA">
        <w:t>l</w:t>
      </w:r>
      <w:r w:rsidR="006D39BA" w:rsidRPr="00196E9A">
        <w:t>e</w:t>
      </w:r>
      <w:r w:rsidR="006D39BA">
        <w:t>le</w:t>
      </w:r>
      <w:r w:rsidR="006D39BA" w:rsidRPr="00196E9A">
        <w:t xml:space="preserve"> A</w:t>
      </w:r>
      <w:r w:rsidR="006D39BA" w:rsidRPr="00196E9A">
        <w:rPr>
          <w:vertAlign w:val="subscript"/>
        </w:rPr>
        <w:t>4</w:t>
      </w:r>
      <w:r w:rsidR="006D39BA" w:rsidRPr="00196E9A">
        <w:t>, A</w:t>
      </w:r>
      <w:r w:rsidR="006D39BA" w:rsidRPr="00196E9A">
        <w:rPr>
          <w:vertAlign w:val="subscript"/>
        </w:rPr>
        <w:t>5</w:t>
      </w:r>
      <w:r w:rsidR="006D39BA" w:rsidRPr="00196E9A">
        <w:t>; al</w:t>
      </w:r>
      <w:r w:rsidR="006D39BA">
        <w:t>l</w:t>
      </w:r>
      <w:r w:rsidR="006D39BA" w:rsidRPr="00196E9A">
        <w:t>e</w:t>
      </w:r>
      <w:r w:rsidR="006D39BA">
        <w:t>le</w:t>
      </w:r>
      <w:r w:rsidR="006D39BA" w:rsidRPr="00196E9A">
        <w:t xml:space="preserve"> A</w:t>
      </w:r>
      <w:r w:rsidR="006D39BA" w:rsidRPr="00196E9A">
        <w:rPr>
          <w:vertAlign w:val="subscript"/>
        </w:rPr>
        <w:t>4</w:t>
      </w:r>
      <w:r w:rsidR="006D39BA" w:rsidRPr="00196E9A">
        <w:t> trội hoàn toàn so với al</w:t>
      </w:r>
      <w:r w:rsidR="006D39BA">
        <w:t>l</w:t>
      </w:r>
      <w:r w:rsidR="006D39BA" w:rsidRPr="00196E9A">
        <w:t>e</w:t>
      </w:r>
      <w:r w:rsidR="006D39BA">
        <w:t>le</w:t>
      </w:r>
      <w:r w:rsidR="006D39BA" w:rsidRPr="00196E9A">
        <w:t xml:space="preserve"> A</w:t>
      </w:r>
      <w:r w:rsidR="006D39BA" w:rsidRPr="00196E9A">
        <w:rPr>
          <w:vertAlign w:val="subscript"/>
        </w:rPr>
        <w:t>5</w:t>
      </w:r>
      <w:r w:rsidR="006D39BA" w:rsidRPr="00196E9A">
        <w:t xml:space="preserve">. </w:t>
      </w:r>
      <w:r w:rsidR="006D39BA">
        <w:t xml:space="preserve">Tính </w:t>
      </w:r>
      <w:r w:rsidR="006D39BA" w:rsidRPr="00196E9A">
        <w:t>số loại kiểu gen</w:t>
      </w:r>
      <w:r w:rsidR="006D39BA">
        <w:t>e</w:t>
      </w:r>
      <w:r w:rsidR="006D39BA" w:rsidRPr="00196E9A">
        <w:t xml:space="preserve"> dị hợp về tính trạng màu lông</w:t>
      </w:r>
      <w:r w:rsidR="006D39BA">
        <w:t>?</w:t>
      </w:r>
    </w:p>
    <w:p w14:paraId="68D95676" w14:textId="1D415364" w:rsidR="006D39BA" w:rsidRDefault="006D39BA" w:rsidP="006D39BA">
      <w:pPr>
        <w:tabs>
          <w:tab w:val="left" w:pos="283"/>
          <w:tab w:val="left" w:pos="2906"/>
          <w:tab w:val="left" w:pos="5528"/>
          <w:tab w:val="left" w:pos="8150"/>
        </w:tabs>
      </w:pPr>
      <w:r>
        <w:rPr>
          <w:rStyle w:val="YoungMixChar"/>
          <w:b/>
        </w:rPr>
        <w:tab/>
        <w:t xml:space="preserve">A. </w:t>
      </w:r>
      <w:r>
        <w:t>10</w:t>
      </w:r>
    </w:p>
    <w:p w14:paraId="6ACC02F7" w14:textId="4B913467" w:rsidR="006D39BA" w:rsidRPr="00196E9A" w:rsidRDefault="00BB09D4" w:rsidP="006D39BA">
      <w:pPr>
        <w:shd w:val="clear" w:color="auto" w:fill="FFFFFF"/>
        <w:jc w:val="both"/>
        <w:rPr>
          <w:color w:val="auto"/>
        </w:rPr>
      </w:pPr>
      <w:r w:rsidRPr="00844C19">
        <w:rPr>
          <w:b/>
          <w:bCs/>
        </w:rPr>
        <w:t xml:space="preserve">Câu </w:t>
      </w:r>
      <w:r>
        <w:rPr>
          <w:b/>
          <w:bCs/>
        </w:rPr>
        <w:t>27</w:t>
      </w:r>
      <w:r w:rsidRPr="00844C19">
        <w:rPr>
          <w:b/>
          <w:bCs/>
        </w:rPr>
        <w:t>.</w:t>
      </w:r>
      <w:r w:rsidR="006D39BA">
        <w:rPr>
          <w:b/>
          <w:bCs/>
        </w:rPr>
        <w:t xml:space="preserve"> </w:t>
      </w:r>
      <w:r w:rsidR="006D39BA" w:rsidRPr="00196E9A">
        <w:t>Tính trạng màu sắc lông ở một loài động vật do một gen</w:t>
      </w:r>
      <w:r w:rsidR="006D39BA">
        <w:t>e</w:t>
      </w:r>
      <w:r w:rsidR="006D39BA" w:rsidRPr="00196E9A">
        <w:t xml:space="preserve"> có 5 al</w:t>
      </w:r>
      <w:r w:rsidR="006D39BA">
        <w:t>l</w:t>
      </w:r>
      <w:r w:rsidR="006D39BA" w:rsidRPr="00196E9A">
        <w:t>e</w:t>
      </w:r>
      <w:r w:rsidR="006D39BA">
        <w:t>le</w:t>
      </w:r>
      <w:r w:rsidR="006D39BA" w:rsidRPr="00196E9A">
        <w:t xml:space="preserve"> quy định, trong đó A</w:t>
      </w:r>
      <w:r w:rsidR="006D39BA" w:rsidRPr="00196E9A">
        <w:rPr>
          <w:vertAlign w:val="subscript"/>
        </w:rPr>
        <w:t>1</w:t>
      </w:r>
      <w:r w:rsidR="006D39BA" w:rsidRPr="00196E9A">
        <w:t>, A</w:t>
      </w:r>
      <w:r w:rsidR="006D39BA" w:rsidRPr="00196E9A">
        <w:rPr>
          <w:vertAlign w:val="subscript"/>
        </w:rPr>
        <w:t>2</w:t>
      </w:r>
      <w:r w:rsidR="006D39BA" w:rsidRPr="00196E9A">
        <w:t>, A</w:t>
      </w:r>
      <w:r w:rsidR="006D39BA" w:rsidRPr="00196E9A">
        <w:rPr>
          <w:vertAlign w:val="subscript"/>
        </w:rPr>
        <w:t>3</w:t>
      </w:r>
      <w:r w:rsidR="006D39BA" w:rsidRPr="00196E9A">
        <w:t> là đồng trội so với nhau và trội hoàn toàn so với al</w:t>
      </w:r>
      <w:r w:rsidR="006D39BA">
        <w:t>l</w:t>
      </w:r>
      <w:r w:rsidR="006D39BA" w:rsidRPr="00196E9A">
        <w:t>e</w:t>
      </w:r>
      <w:r w:rsidR="006D39BA">
        <w:t>le</w:t>
      </w:r>
      <w:r w:rsidR="006D39BA" w:rsidRPr="00196E9A">
        <w:t xml:space="preserve"> A</w:t>
      </w:r>
      <w:r w:rsidR="006D39BA" w:rsidRPr="00196E9A">
        <w:rPr>
          <w:vertAlign w:val="subscript"/>
        </w:rPr>
        <w:t>4</w:t>
      </w:r>
      <w:r w:rsidR="006D39BA" w:rsidRPr="00196E9A">
        <w:t>, A</w:t>
      </w:r>
      <w:r w:rsidR="006D39BA" w:rsidRPr="00196E9A">
        <w:rPr>
          <w:vertAlign w:val="subscript"/>
        </w:rPr>
        <w:t>5</w:t>
      </w:r>
      <w:r w:rsidR="006D39BA" w:rsidRPr="00196E9A">
        <w:t>; al</w:t>
      </w:r>
      <w:r w:rsidR="006D39BA">
        <w:t>l</w:t>
      </w:r>
      <w:r w:rsidR="006D39BA" w:rsidRPr="00196E9A">
        <w:t>e</w:t>
      </w:r>
      <w:r w:rsidR="006D39BA">
        <w:t>le</w:t>
      </w:r>
      <w:r w:rsidR="006D39BA" w:rsidRPr="00196E9A">
        <w:t xml:space="preserve"> A</w:t>
      </w:r>
      <w:r w:rsidR="006D39BA" w:rsidRPr="00196E9A">
        <w:rPr>
          <w:vertAlign w:val="subscript"/>
        </w:rPr>
        <w:t>4</w:t>
      </w:r>
      <w:r w:rsidR="006D39BA" w:rsidRPr="00196E9A">
        <w:t> trội hoàn toàn so với al</w:t>
      </w:r>
      <w:r w:rsidR="006D39BA">
        <w:t>l</w:t>
      </w:r>
      <w:r w:rsidR="006D39BA" w:rsidRPr="00196E9A">
        <w:t>e</w:t>
      </w:r>
      <w:r w:rsidR="006D39BA">
        <w:t>le</w:t>
      </w:r>
      <w:r w:rsidR="006D39BA" w:rsidRPr="00196E9A">
        <w:t xml:space="preserve"> A</w:t>
      </w:r>
      <w:r w:rsidR="006D39BA" w:rsidRPr="00196E9A">
        <w:rPr>
          <w:vertAlign w:val="subscript"/>
        </w:rPr>
        <w:t>5</w:t>
      </w:r>
      <w:r w:rsidR="006D39BA" w:rsidRPr="00196E9A">
        <w:t xml:space="preserve">. </w:t>
      </w:r>
      <w:r w:rsidR="006D39BA">
        <w:t>Tính</w:t>
      </w:r>
      <w:r w:rsidR="006D39BA" w:rsidRPr="00196E9A">
        <w:t xml:space="preserve"> số loại kiểu hình tối đa về tính trạng màu lông</w:t>
      </w:r>
      <w:r w:rsidR="006D39BA">
        <w:t>?</w:t>
      </w:r>
    </w:p>
    <w:p w14:paraId="2F9ABBB0" w14:textId="53A56A7C" w:rsidR="006D39BA" w:rsidRDefault="006D39BA" w:rsidP="006D39BA">
      <w:pPr>
        <w:tabs>
          <w:tab w:val="left" w:pos="283"/>
          <w:tab w:val="left" w:pos="2906"/>
          <w:tab w:val="left" w:pos="5528"/>
          <w:tab w:val="left" w:pos="8150"/>
        </w:tabs>
      </w:pPr>
      <w:r>
        <w:rPr>
          <w:rStyle w:val="YoungMixChar"/>
          <w:b/>
        </w:rPr>
        <w:tab/>
        <w:t xml:space="preserve">A. </w:t>
      </w:r>
      <w:r>
        <w:t>8</w:t>
      </w:r>
    </w:p>
    <w:p w14:paraId="2A29D16F" w14:textId="2D84159D" w:rsidR="0057337C" w:rsidRPr="00196E9A" w:rsidRDefault="00BB09D4" w:rsidP="0057337C">
      <w:pPr>
        <w:shd w:val="clear" w:color="auto" w:fill="FFFFFF"/>
        <w:jc w:val="both"/>
        <w:rPr>
          <w:color w:val="auto"/>
        </w:rPr>
      </w:pPr>
      <w:r w:rsidRPr="00844C19">
        <w:rPr>
          <w:b/>
          <w:bCs/>
        </w:rPr>
        <w:lastRenderedPageBreak/>
        <w:t xml:space="preserve">Câu </w:t>
      </w:r>
      <w:r>
        <w:rPr>
          <w:b/>
          <w:bCs/>
        </w:rPr>
        <w:t>28</w:t>
      </w:r>
      <w:r w:rsidRPr="00844C19">
        <w:rPr>
          <w:b/>
          <w:bCs/>
        </w:rPr>
        <w:t>.</w:t>
      </w:r>
      <w:r w:rsidR="0057337C">
        <w:rPr>
          <w:b/>
          <w:bCs/>
        </w:rPr>
        <w:t xml:space="preserve"> </w:t>
      </w:r>
      <w:r w:rsidR="0057337C" w:rsidRPr="00196E9A">
        <w:t>Một quần thể thực vật đang ở trạng thái cân bằng di truyền có tần số a</w:t>
      </w:r>
      <w:r w:rsidR="0057337C">
        <w:t>l</w:t>
      </w:r>
      <w:r w:rsidR="0057337C" w:rsidRPr="00196E9A">
        <w:t>le</w:t>
      </w:r>
      <w:r w:rsidR="0057337C">
        <w:t>le</w:t>
      </w:r>
      <w:r w:rsidR="0057337C" w:rsidRPr="00196E9A">
        <w:t xml:space="preserve"> A là 0,3. Theo lí thuyết, tần số kiểu gen</w:t>
      </w:r>
      <w:r w:rsidR="0057337C">
        <w:t>e</w:t>
      </w:r>
      <w:r w:rsidR="0057337C" w:rsidRPr="00196E9A">
        <w:t xml:space="preserve"> AA của quần thể này là</w:t>
      </w:r>
      <w:r w:rsidR="0057337C">
        <w:t xml:space="preserve"> bao nhiêu?</w:t>
      </w:r>
    </w:p>
    <w:p w14:paraId="21545203" w14:textId="0DA7F875" w:rsidR="0057337C" w:rsidRDefault="0057337C" w:rsidP="0057337C">
      <w:pPr>
        <w:tabs>
          <w:tab w:val="left" w:pos="283"/>
          <w:tab w:val="left" w:pos="2906"/>
          <w:tab w:val="left" w:pos="5528"/>
          <w:tab w:val="left" w:pos="8150"/>
        </w:tabs>
      </w:pPr>
      <w:r>
        <w:rPr>
          <w:rStyle w:val="YoungMixChar"/>
          <w:b/>
        </w:rPr>
        <w:tab/>
        <w:t xml:space="preserve">A. </w:t>
      </w:r>
      <w:r w:rsidRPr="00196E9A">
        <w:t>0,09</w:t>
      </w:r>
    </w:p>
    <w:p w14:paraId="2E168255" w14:textId="77777777" w:rsidR="0006120A" w:rsidRPr="002F0844" w:rsidRDefault="00BB09D4" w:rsidP="0006120A">
      <w:pPr>
        <w:shd w:val="clear" w:color="auto" w:fill="FFFFFF"/>
        <w:jc w:val="both"/>
      </w:pPr>
      <w:r w:rsidRPr="00844C19">
        <w:rPr>
          <w:b/>
          <w:bCs/>
        </w:rPr>
        <w:t xml:space="preserve">Câu </w:t>
      </w:r>
      <w:r>
        <w:rPr>
          <w:b/>
          <w:bCs/>
        </w:rPr>
        <w:t>29</w:t>
      </w:r>
      <w:r w:rsidRPr="00844C19">
        <w:rPr>
          <w:b/>
          <w:bCs/>
        </w:rPr>
        <w:t>.</w:t>
      </w:r>
      <w:r w:rsidR="0006120A">
        <w:rPr>
          <w:b/>
          <w:bCs/>
        </w:rPr>
        <w:t xml:space="preserve"> </w:t>
      </w:r>
      <w:r w:rsidR="0006120A" w:rsidRPr="00196E9A">
        <w:t>Các kiểu gen</w:t>
      </w:r>
      <w:r w:rsidR="0006120A">
        <w:t>e</w:t>
      </w:r>
      <w:r w:rsidR="0006120A" w:rsidRPr="00196E9A">
        <w:t xml:space="preserve"> sau đây được tìm thấy trong một quần thể</w:t>
      </w:r>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3092B0E0" w14:textId="17731000" w:rsidR="0006120A" w:rsidRPr="00196E9A" w:rsidRDefault="0006120A" w:rsidP="0006120A">
      <w:pPr>
        <w:shd w:val="clear" w:color="auto" w:fill="FFFFFF"/>
        <w:jc w:val="both"/>
        <w:rPr>
          <w:color w:val="auto"/>
        </w:rPr>
      </w:pPr>
      <w:r w:rsidRPr="00196E9A">
        <w:t>Tần số al</w:t>
      </w:r>
      <w:r>
        <w:t>l</w:t>
      </w:r>
      <w:r w:rsidRPr="00196E9A">
        <w:t>e</w:t>
      </w:r>
      <w:r>
        <w:t>le</w:t>
      </w:r>
      <w:r w:rsidRPr="00196E9A">
        <w:t xml:space="preserve"> A là bao nhiêu?</w:t>
      </w:r>
    </w:p>
    <w:p w14:paraId="06984B7C" w14:textId="0A8AD8BE" w:rsidR="0006120A" w:rsidRPr="00196E9A" w:rsidRDefault="0006120A" w:rsidP="0006120A">
      <w:pPr>
        <w:tabs>
          <w:tab w:val="left" w:pos="283"/>
          <w:tab w:val="left" w:pos="5528"/>
        </w:tabs>
      </w:pPr>
      <w:r>
        <w:rPr>
          <w:rStyle w:val="YoungMixChar"/>
          <w:b/>
        </w:rPr>
        <w:tab/>
        <w:t xml:space="preserve">A. </w:t>
      </w:r>
      <w:r w:rsidRPr="00196E9A">
        <w:t>0,</w:t>
      </w:r>
      <w:r>
        <w:t>68</w:t>
      </w:r>
      <w:r w:rsidRPr="00196E9A">
        <w:t xml:space="preserve"> </w:t>
      </w:r>
    </w:p>
    <w:p w14:paraId="17987D0C" w14:textId="77777777" w:rsidR="0006120A" w:rsidRPr="002F0844" w:rsidRDefault="00BB09D4" w:rsidP="0006120A">
      <w:pPr>
        <w:shd w:val="clear" w:color="auto" w:fill="FFFFFF"/>
        <w:jc w:val="both"/>
      </w:pPr>
      <w:r w:rsidRPr="00844C19">
        <w:rPr>
          <w:b/>
          <w:bCs/>
        </w:rPr>
        <w:t xml:space="preserve">Câu </w:t>
      </w:r>
      <w:r>
        <w:rPr>
          <w:b/>
          <w:bCs/>
        </w:rPr>
        <w:t>30</w:t>
      </w:r>
      <w:r w:rsidRPr="00844C19">
        <w:rPr>
          <w:b/>
          <w:bCs/>
        </w:rPr>
        <w:t>.</w:t>
      </w:r>
      <w:r w:rsidR="0006120A">
        <w:rPr>
          <w:b/>
          <w:bCs/>
        </w:rPr>
        <w:t xml:space="preserve"> </w:t>
      </w:r>
      <w:r w:rsidR="0006120A" w:rsidRPr="00196E9A">
        <w:t>Các kiểu gen</w:t>
      </w:r>
      <w:r w:rsidR="0006120A">
        <w:t>e</w:t>
      </w:r>
      <w:r w:rsidR="0006120A" w:rsidRPr="00196E9A">
        <w:t xml:space="preserve"> sau đây được tìm thấy trong một quần thể</w:t>
      </w:r>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rsidR="0006120A">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5001E8D6" w14:textId="13A86B0C" w:rsidR="0006120A" w:rsidRPr="00196E9A" w:rsidRDefault="0006120A" w:rsidP="0006120A">
      <w:pPr>
        <w:shd w:val="clear" w:color="auto" w:fill="FFFFFF"/>
        <w:jc w:val="both"/>
        <w:rPr>
          <w:color w:val="auto"/>
        </w:rPr>
      </w:pPr>
      <w:r w:rsidRPr="00196E9A">
        <w:t>Tần số al</w:t>
      </w:r>
      <w:r>
        <w:t>l</w:t>
      </w:r>
      <w:r w:rsidRPr="00196E9A">
        <w:t>e</w:t>
      </w:r>
      <w:r>
        <w:t>le</w:t>
      </w:r>
      <w:r w:rsidRPr="00196E9A">
        <w:t xml:space="preserve"> a là bao nhiêu?</w:t>
      </w:r>
    </w:p>
    <w:p w14:paraId="7956D331" w14:textId="5F4DD1DE" w:rsidR="0006120A" w:rsidRDefault="0006120A" w:rsidP="0006120A">
      <w:pPr>
        <w:tabs>
          <w:tab w:val="left" w:pos="283"/>
          <w:tab w:val="left" w:pos="5528"/>
        </w:tabs>
      </w:pPr>
      <w:r>
        <w:rPr>
          <w:rStyle w:val="YoungMixChar"/>
          <w:b/>
        </w:rPr>
        <w:tab/>
        <w:t xml:space="preserve">A. </w:t>
      </w:r>
      <w:r w:rsidRPr="00196E9A">
        <w:t>0,32</w:t>
      </w:r>
    </w:p>
    <w:p w14:paraId="75013C8D" w14:textId="77777777" w:rsidR="003A43D2" w:rsidRPr="00196E9A" w:rsidRDefault="00BB09D4" w:rsidP="003A43D2">
      <w:pPr>
        <w:shd w:val="clear" w:color="auto" w:fill="FFFFFF"/>
        <w:jc w:val="both"/>
        <w:rPr>
          <w:color w:val="auto"/>
        </w:rPr>
      </w:pPr>
      <w:r w:rsidRPr="00844C19">
        <w:rPr>
          <w:b/>
          <w:bCs/>
        </w:rPr>
        <w:t xml:space="preserve">Câu </w:t>
      </w:r>
      <w:r>
        <w:rPr>
          <w:b/>
          <w:bCs/>
        </w:rPr>
        <w:t>31</w:t>
      </w:r>
      <w:r w:rsidRPr="00844C19">
        <w:rPr>
          <w:b/>
          <w:bCs/>
        </w:rPr>
        <w:t>.</w:t>
      </w:r>
      <w:r w:rsidR="003A43D2">
        <w:rPr>
          <w:b/>
          <w:bCs/>
        </w:rPr>
        <w:t xml:space="preserve"> </w:t>
      </w:r>
      <w:r w:rsidR="003A43D2" w:rsidRPr="00196E9A">
        <w:t>Một quần thể có thành phần kiểu gen</w:t>
      </w:r>
      <w:r w:rsidR="003A43D2">
        <w:t>e</w:t>
      </w:r>
      <w:r w:rsidR="003A43D2" w:rsidRPr="00196E9A">
        <w:t xml:space="preserve"> là: 0,16AA: 0,48Aa: 0,36aA. Tần số al</w:t>
      </w:r>
      <w:r w:rsidR="003A43D2">
        <w:t>l</w:t>
      </w:r>
      <w:r w:rsidR="003A43D2" w:rsidRPr="00196E9A">
        <w:t>e</w:t>
      </w:r>
      <w:r w:rsidR="003A43D2">
        <w:t>le</w:t>
      </w:r>
      <w:r w:rsidR="003A43D2" w:rsidRPr="00196E9A">
        <w:t xml:space="preserve"> A của quần thể này là bao nhiêu?</w:t>
      </w:r>
    </w:p>
    <w:p w14:paraId="4B7CF31F" w14:textId="640558A7" w:rsidR="003A43D2" w:rsidRDefault="003A43D2" w:rsidP="003A43D2">
      <w:pPr>
        <w:tabs>
          <w:tab w:val="left" w:pos="283"/>
          <w:tab w:val="left" w:pos="2906"/>
          <w:tab w:val="left" w:pos="5528"/>
          <w:tab w:val="left" w:pos="8150"/>
        </w:tabs>
      </w:pPr>
      <w:r>
        <w:rPr>
          <w:rStyle w:val="YoungMixChar"/>
          <w:b/>
        </w:rPr>
        <w:tab/>
        <w:t xml:space="preserve">A. </w:t>
      </w:r>
      <w:r w:rsidRPr="00196E9A">
        <w:t>0,</w:t>
      </w:r>
      <w:r>
        <w:t>4</w:t>
      </w:r>
    </w:p>
    <w:p w14:paraId="49868A22" w14:textId="08A19C33" w:rsidR="003A43D2" w:rsidRPr="00196E9A" w:rsidRDefault="00BB09D4" w:rsidP="003A43D2">
      <w:pPr>
        <w:shd w:val="clear" w:color="auto" w:fill="FFFFFF"/>
        <w:jc w:val="both"/>
        <w:rPr>
          <w:color w:val="auto"/>
        </w:rPr>
      </w:pPr>
      <w:r w:rsidRPr="00844C19">
        <w:rPr>
          <w:b/>
          <w:bCs/>
        </w:rPr>
        <w:t xml:space="preserve">Câu </w:t>
      </w:r>
      <w:r>
        <w:rPr>
          <w:b/>
          <w:bCs/>
        </w:rPr>
        <w:t>32</w:t>
      </w:r>
      <w:r w:rsidRPr="00844C19">
        <w:rPr>
          <w:b/>
          <w:bCs/>
        </w:rPr>
        <w:t>.</w:t>
      </w:r>
      <w:r w:rsidR="003A43D2">
        <w:rPr>
          <w:b/>
          <w:bCs/>
        </w:rPr>
        <w:t xml:space="preserve"> </w:t>
      </w:r>
      <w:bookmarkStart w:id="2" w:name="_Hlk168773410"/>
      <w:r w:rsidR="003A43D2" w:rsidRPr="00196E9A">
        <w:t>Một quần thể có thành phần kiểu gen</w:t>
      </w:r>
      <w:r w:rsidR="003A43D2">
        <w:t>e</w:t>
      </w:r>
      <w:r w:rsidR="003A43D2" w:rsidRPr="00196E9A">
        <w:t xml:space="preserve"> là: 0,16AA: 0,48Aa: 0,36aA. Tần số al</w:t>
      </w:r>
      <w:r w:rsidR="003A43D2">
        <w:t>l</w:t>
      </w:r>
      <w:r w:rsidR="003A43D2" w:rsidRPr="00196E9A">
        <w:t>e</w:t>
      </w:r>
      <w:r w:rsidR="003A43D2">
        <w:t>le</w:t>
      </w:r>
      <w:r w:rsidR="003A43D2" w:rsidRPr="00196E9A">
        <w:t xml:space="preserve"> </w:t>
      </w:r>
      <w:r w:rsidR="003A43D2">
        <w:t>a</w:t>
      </w:r>
      <w:r w:rsidR="003A43D2" w:rsidRPr="00196E9A">
        <w:t xml:space="preserve"> của quần thể này là bao nhiêu?</w:t>
      </w:r>
    </w:p>
    <w:p w14:paraId="496E262C" w14:textId="7958A8C8" w:rsidR="003A43D2" w:rsidRDefault="003A43D2" w:rsidP="003A43D2">
      <w:pPr>
        <w:tabs>
          <w:tab w:val="left" w:pos="283"/>
          <w:tab w:val="left" w:pos="2906"/>
          <w:tab w:val="left" w:pos="5528"/>
          <w:tab w:val="left" w:pos="8150"/>
        </w:tabs>
      </w:pPr>
      <w:r>
        <w:rPr>
          <w:rStyle w:val="YoungMixChar"/>
          <w:b/>
        </w:rPr>
        <w:tab/>
        <w:t xml:space="preserve">A. </w:t>
      </w:r>
      <w:r>
        <w:t>0,6</w:t>
      </w:r>
    </w:p>
    <w:bookmarkEnd w:id="2"/>
    <w:p w14:paraId="0CC98DB9" w14:textId="149C0D38" w:rsidR="006424C7" w:rsidRPr="00196E9A" w:rsidRDefault="00BB09D4" w:rsidP="006424C7">
      <w:pPr>
        <w:shd w:val="clear" w:color="auto" w:fill="FFFFFF"/>
        <w:jc w:val="both"/>
        <w:rPr>
          <w:color w:val="auto"/>
        </w:rPr>
      </w:pPr>
      <w:r w:rsidRPr="00844C19">
        <w:rPr>
          <w:b/>
          <w:bCs/>
        </w:rPr>
        <w:t xml:space="preserve">Câu </w:t>
      </w:r>
      <w:r>
        <w:rPr>
          <w:b/>
          <w:bCs/>
        </w:rPr>
        <w:t>33</w:t>
      </w:r>
      <w:r w:rsidRPr="00844C19">
        <w:rPr>
          <w:b/>
          <w:bCs/>
        </w:rPr>
        <w:t>.</w:t>
      </w:r>
      <w:r w:rsidR="003A43D2">
        <w:rPr>
          <w:b/>
          <w:bCs/>
        </w:rPr>
        <w:t xml:space="preserve"> </w:t>
      </w:r>
      <w:r w:rsidR="006424C7" w:rsidRPr="00196E9A">
        <w:t>Một quần thể thực vật có thành phần kiểu gen</w:t>
      </w:r>
      <w:r w:rsidR="006424C7">
        <w:t>e</w:t>
      </w:r>
      <w:r w:rsidR="006424C7" w:rsidRPr="00196E9A">
        <w:t>: 0,2 AA : 0,2 Aa : 0,6 aa</w:t>
      </w:r>
      <w:r w:rsidR="006424C7" w:rsidRPr="00196E9A">
        <w:rPr>
          <w:b/>
          <w:bCs/>
        </w:rPr>
        <w:t>. </w:t>
      </w:r>
      <w:r w:rsidR="006424C7" w:rsidRPr="00196E9A">
        <w:t>Theo lí thuyết, tần số al</w:t>
      </w:r>
      <w:r w:rsidR="006424C7">
        <w:t>l</w:t>
      </w:r>
      <w:r w:rsidR="006424C7" w:rsidRPr="00196E9A">
        <w:t>e</w:t>
      </w:r>
      <w:r w:rsidR="006424C7">
        <w:t>le</w:t>
      </w:r>
      <w:r w:rsidR="006424C7" w:rsidRPr="00196E9A">
        <w:t xml:space="preserve"> A của quần thể này là</w:t>
      </w:r>
      <w:r w:rsidR="006424C7">
        <w:t xml:space="preserve"> bao nhiêu?</w:t>
      </w:r>
    </w:p>
    <w:p w14:paraId="2B4EA9BB" w14:textId="2B395022" w:rsidR="006424C7" w:rsidRDefault="006424C7" w:rsidP="006424C7">
      <w:pPr>
        <w:tabs>
          <w:tab w:val="left" w:pos="283"/>
          <w:tab w:val="left" w:pos="2906"/>
          <w:tab w:val="left" w:pos="5528"/>
          <w:tab w:val="left" w:pos="8150"/>
        </w:tabs>
      </w:pPr>
      <w:r>
        <w:rPr>
          <w:rStyle w:val="YoungMixChar"/>
          <w:b/>
        </w:rPr>
        <w:tab/>
        <w:t xml:space="preserve">A. </w:t>
      </w:r>
      <w:r w:rsidRPr="00196E9A">
        <w:t>0,3</w:t>
      </w:r>
    </w:p>
    <w:p w14:paraId="6724CF5C" w14:textId="4E569501" w:rsidR="00B502F0" w:rsidRPr="00196E9A" w:rsidRDefault="003A43D2" w:rsidP="00B502F0">
      <w:pPr>
        <w:shd w:val="clear" w:color="auto" w:fill="FFFFFF"/>
        <w:jc w:val="both"/>
        <w:rPr>
          <w:color w:val="auto"/>
        </w:rPr>
      </w:pPr>
      <w:r w:rsidRPr="00844C19">
        <w:rPr>
          <w:b/>
          <w:bCs/>
        </w:rPr>
        <w:t xml:space="preserve">Câu </w:t>
      </w:r>
      <w:r>
        <w:rPr>
          <w:b/>
          <w:bCs/>
        </w:rPr>
        <w:t>34</w:t>
      </w:r>
      <w:r w:rsidRPr="00844C19">
        <w:rPr>
          <w:b/>
          <w:bCs/>
        </w:rPr>
        <w:t>.</w:t>
      </w:r>
      <w:r w:rsidR="00B502F0">
        <w:rPr>
          <w:b/>
          <w:bCs/>
        </w:rPr>
        <w:t xml:space="preserve"> </w:t>
      </w:r>
      <w:r w:rsidR="00B502F0" w:rsidRPr="00196E9A">
        <w:t>Một quần thể thực vật có thành phần kiểu gen</w:t>
      </w:r>
      <w:r w:rsidR="00B502F0">
        <w:t>e</w:t>
      </w:r>
      <w:r w:rsidR="00B502F0" w:rsidRPr="00196E9A">
        <w:t>: 0,09AA: 0,42Aa: 0,49aa</w:t>
      </w:r>
      <w:r w:rsidR="00B502F0" w:rsidRPr="00E43980">
        <w:t>.</w:t>
      </w:r>
      <w:r w:rsidR="00B502F0" w:rsidRPr="00196E9A">
        <w:rPr>
          <w:b/>
          <w:bCs/>
        </w:rPr>
        <w:t> </w:t>
      </w:r>
      <w:r w:rsidR="00B502F0" w:rsidRPr="00196E9A">
        <w:t>Theo lí thuyết, tần số a</w:t>
      </w:r>
      <w:r w:rsidR="00B502F0">
        <w:t>l</w:t>
      </w:r>
      <w:r w:rsidR="00B502F0" w:rsidRPr="00196E9A">
        <w:t>le</w:t>
      </w:r>
      <w:r w:rsidR="00B502F0">
        <w:t>le</w:t>
      </w:r>
      <w:r w:rsidR="00B502F0" w:rsidRPr="00196E9A">
        <w:t xml:space="preserve"> a của quần thể này là</w:t>
      </w:r>
      <w:r w:rsidR="00B502F0">
        <w:t xml:space="preserve"> bao nhiêu?</w:t>
      </w:r>
    </w:p>
    <w:p w14:paraId="0A33F49C" w14:textId="1515F1E7" w:rsidR="00B502F0" w:rsidRDefault="00B502F0" w:rsidP="00B502F0">
      <w:pPr>
        <w:tabs>
          <w:tab w:val="left" w:pos="283"/>
          <w:tab w:val="left" w:pos="2906"/>
          <w:tab w:val="left" w:pos="5528"/>
          <w:tab w:val="left" w:pos="8150"/>
        </w:tabs>
      </w:pPr>
      <w:r>
        <w:rPr>
          <w:rStyle w:val="YoungMixChar"/>
          <w:b/>
        </w:rPr>
        <w:tab/>
        <w:t xml:space="preserve">A. </w:t>
      </w:r>
      <w:r w:rsidRPr="00196E9A">
        <w:t>0,7</w:t>
      </w:r>
    </w:p>
    <w:p w14:paraId="1E021C2B" w14:textId="786064DE" w:rsidR="00B502F0" w:rsidRPr="00196E9A" w:rsidRDefault="003A43D2" w:rsidP="00B502F0">
      <w:pPr>
        <w:tabs>
          <w:tab w:val="left" w:pos="181"/>
          <w:tab w:val="left" w:pos="2699"/>
          <w:tab w:val="left" w:pos="5221"/>
          <w:tab w:val="left" w:pos="7739"/>
        </w:tabs>
        <w:jc w:val="both"/>
        <w:rPr>
          <w:color w:val="auto"/>
        </w:rPr>
      </w:pPr>
      <w:r w:rsidRPr="00844C19">
        <w:rPr>
          <w:b/>
          <w:bCs/>
        </w:rPr>
        <w:t xml:space="preserve">Câu </w:t>
      </w:r>
      <w:r>
        <w:rPr>
          <w:b/>
          <w:bCs/>
        </w:rPr>
        <w:t>35</w:t>
      </w:r>
      <w:r w:rsidRPr="00844C19">
        <w:rPr>
          <w:b/>
          <w:bCs/>
        </w:rPr>
        <w:t>.</w:t>
      </w:r>
      <w:r w:rsidR="00B502F0">
        <w:rPr>
          <w:b/>
          <w:bCs/>
        </w:rPr>
        <w:t xml:space="preserve"> </w:t>
      </w:r>
      <w:r w:rsidR="00B502F0" w:rsidRPr="00196E9A">
        <w:t xml:space="preserve">Khi nói về quần thể, </w:t>
      </w:r>
      <w:r w:rsidR="00B502F0">
        <w:t>có bao nhiêu phát biểu đúng?</w:t>
      </w:r>
    </w:p>
    <w:p w14:paraId="51FF4E40"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tự phối điển hình gồm có thực vật tự thụ phấn, động vật lưỡng tính tự thụ tinh.</w:t>
      </w:r>
    </w:p>
    <w:p w14:paraId="4A69C2AB"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Pr="00196E9A">
        <w:rPr>
          <w:rStyle w:val="Vnbnnidung2"/>
          <w:sz w:val="24"/>
          <w:szCs w:val="24"/>
        </w:rPr>
        <w:t>Đậu Hà Lan là thực vật sinh sản bằng cách tự thụ phấn.</w:t>
      </w:r>
    </w:p>
    <w:p w14:paraId="565DF6A8"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Trong một quần thể ngẫu phối đã cân bằng di truyền, từ tần số kiểu hình sẽ suy ra được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6DCC7161"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Sau mỗi thế hệ tự phối,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dị hợp giảm đi một nửa.</w:t>
      </w:r>
    </w:p>
    <w:p w14:paraId="57269B16"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Pr="00196E9A">
        <w:rPr>
          <w:rStyle w:val="Vnbnnidung2"/>
          <w:sz w:val="24"/>
          <w:szCs w:val="24"/>
        </w:rPr>
        <w:t>Đặc trưng về nhóm tuổi là đặc trung di truyền của quần thể.</w:t>
      </w:r>
    </w:p>
    <w:p w14:paraId="7F1876C7"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(6) </w:t>
      </w:r>
      <w:r w:rsidRPr="00196E9A">
        <w:rPr>
          <w:rStyle w:val="Vnbnnidung2"/>
          <w:sz w:val="24"/>
          <w:szCs w:val="24"/>
        </w:rPr>
        <w:t>Quần thể ngẫu phối luôn luôn cân bằng di truyền.</w:t>
      </w:r>
    </w:p>
    <w:p w14:paraId="68919DB0" w14:textId="6AE05E33" w:rsidR="00B502F0" w:rsidRDefault="00B502F0" w:rsidP="00B502F0">
      <w:pPr>
        <w:tabs>
          <w:tab w:val="left" w:pos="283"/>
          <w:tab w:val="left" w:pos="2906"/>
          <w:tab w:val="left" w:pos="5528"/>
          <w:tab w:val="left" w:pos="8150"/>
        </w:tabs>
      </w:pPr>
      <w:r>
        <w:rPr>
          <w:rStyle w:val="YoungMixChar"/>
          <w:b/>
        </w:rPr>
        <w:tab/>
        <w:t xml:space="preserve">A. </w:t>
      </w:r>
      <w:r w:rsidRPr="00196E9A">
        <w:t>3</w:t>
      </w:r>
    </w:p>
    <w:p w14:paraId="250A9B40" w14:textId="77777777" w:rsidR="00B502F0" w:rsidRPr="00196E9A" w:rsidRDefault="003A43D2" w:rsidP="00B502F0">
      <w:pPr>
        <w:tabs>
          <w:tab w:val="left" w:pos="181"/>
          <w:tab w:val="left" w:pos="2699"/>
          <w:tab w:val="left" w:pos="5221"/>
          <w:tab w:val="left" w:pos="7739"/>
        </w:tabs>
        <w:jc w:val="both"/>
        <w:rPr>
          <w:color w:val="auto"/>
          <w:spacing w:val="2"/>
        </w:rPr>
      </w:pPr>
      <w:r w:rsidRPr="00844C19">
        <w:rPr>
          <w:b/>
          <w:bCs/>
        </w:rPr>
        <w:t xml:space="preserve">Câu </w:t>
      </w:r>
      <w:r>
        <w:rPr>
          <w:b/>
          <w:bCs/>
        </w:rPr>
        <w:t>36</w:t>
      </w:r>
      <w:r w:rsidRPr="00844C19">
        <w:rPr>
          <w:b/>
          <w:bCs/>
        </w:rPr>
        <w:t>.</w:t>
      </w:r>
      <w:r w:rsidR="00B502F0">
        <w:rPr>
          <w:b/>
          <w:bCs/>
        </w:rPr>
        <w:t xml:space="preserve"> </w:t>
      </w:r>
      <w:r w:rsidR="00B502F0" w:rsidRPr="00196E9A">
        <w:rPr>
          <w:spacing w:val="2"/>
        </w:rPr>
        <w:t>Cho các phát biểu sau về di truyền học quần thể:</w:t>
      </w:r>
    </w:p>
    <w:p w14:paraId="22F2B0CE"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Pr="00196E9A">
        <w:rPr>
          <w:rStyle w:val="Vnbnnidung2"/>
          <w:sz w:val="24"/>
          <w:szCs w:val="24"/>
        </w:rPr>
        <w:t>Quá trình tự thụ phấn thường làm tăng tần số kiểu gen</w:t>
      </w:r>
      <w:r>
        <w:rPr>
          <w:rStyle w:val="Vnbnnidung2"/>
          <w:sz w:val="24"/>
          <w:szCs w:val="24"/>
        </w:rPr>
        <w:t>e</w:t>
      </w:r>
      <w:r w:rsidRPr="00196E9A">
        <w:rPr>
          <w:rStyle w:val="Vnbnnidung2"/>
          <w:sz w:val="24"/>
          <w:szCs w:val="24"/>
        </w:rPr>
        <w:t xml:space="preserve"> đồng hợp, giảm tần số kiểu gen</w:t>
      </w:r>
      <w:r>
        <w:rPr>
          <w:rStyle w:val="Vnbnnidung2"/>
          <w:sz w:val="24"/>
          <w:szCs w:val="24"/>
        </w:rPr>
        <w:t>e</w:t>
      </w:r>
      <w:r w:rsidRPr="00196E9A">
        <w:rPr>
          <w:rStyle w:val="Vnbnnidung2"/>
          <w:sz w:val="24"/>
          <w:szCs w:val="24"/>
        </w:rPr>
        <w:t xml:space="preserve"> dị hợp đồng thời làm thay đổi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của quần thể.</w:t>
      </w:r>
    </w:p>
    <w:p w14:paraId="53759E69"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ngẫu phối cung cấp nguồn biến dị di truyền phong phú cho quá trình tiến hóa và chọn giống.</w:t>
      </w:r>
    </w:p>
    <w:p w14:paraId="624AF83C"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Nếu đúng điều kiện nghiệm đúng của định luật </w:t>
      </w:r>
      <w:r w:rsidRPr="00FF01E6">
        <w:rPr>
          <w:rStyle w:val="Vnbnnidung2"/>
          <w:sz w:val="24"/>
          <w:szCs w:val="24"/>
        </w:rPr>
        <w:t>Hardy - 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71220AAF"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Pr="00196E9A">
        <w:rPr>
          <w:rStyle w:val="Vnbnnidung2"/>
          <w:sz w:val="24"/>
          <w:szCs w:val="24"/>
        </w:rPr>
        <w:t>Quá trình ngẫu phối cung cấp nguồn nguyên liệu sơ cấp cho tiến hóa là biến dị tổ hợp.</w:t>
      </w:r>
    </w:p>
    <w:p w14:paraId="4200C333" w14:textId="77777777" w:rsidR="00B502F0" w:rsidRPr="00196E9A" w:rsidRDefault="00B502F0" w:rsidP="00B502F0">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Pr="00196E9A">
        <w:rPr>
          <w:rStyle w:val="Vnbnnidung2"/>
          <w:sz w:val="24"/>
          <w:szCs w:val="24"/>
        </w:rPr>
        <w:t>Nếu một quần thể chỉ xảy ra ngẫu phối mà không chịu ảnh hưởng của các nhân tố tiến hóa nào thì tần số alen và thành phần kiểu gen</w:t>
      </w:r>
      <w:r>
        <w:rPr>
          <w:rStyle w:val="Vnbnnidung2"/>
          <w:sz w:val="24"/>
          <w:szCs w:val="24"/>
        </w:rPr>
        <w:t>e</w:t>
      </w:r>
      <w:r w:rsidRPr="00196E9A">
        <w:rPr>
          <w:rStyle w:val="Vnbnnidung2"/>
          <w:sz w:val="24"/>
          <w:szCs w:val="24"/>
        </w:rPr>
        <w:t xml:space="preserve"> sẽ không đổi qua các thế hệ.</w:t>
      </w:r>
    </w:p>
    <w:p w14:paraId="324D5D76" w14:textId="77777777" w:rsidR="00B502F0" w:rsidRPr="00196E9A" w:rsidRDefault="00B502F0" w:rsidP="00B502F0">
      <w:pPr>
        <w:pStyle w:val="Vnbnnidung21"/>
        <w:shd w:val="clear" w:color="auto" w:fill="auto"/>
        <w:tabs>
          <w:tab w:val="left" w:pos="426"/>
        </w:tabs>
        <w:spacing w:line="240" w:lineRule="auto"/>
        <w:ind w:firstLine="0"/>
        <w:jc w:val="both"/>
        <w:rPr>
          <w:rStyle w:val="Vnbnnidung2"/>
          <w:sz w:val="24"/>
          <w:szCs w:val="24"/>
        </w:rPr>
      </w:pPr>
      <w:r>
        <w:rPr>
          <w:rStyle w:val="Vnbnnidung2"/>
          <w:sz w:val="24"/>
          <w:szCs w:val="24"/>
        </w:rPr>
        <w:t xml:space="preserve">(6) </w:t>
      </w:r>
      <w:r w:rsidRPr="00196E9A">
        <w:rPr>
          <w:rStyle w:val="Vnbnnidung2"/>
          <w:sz w:val="24"/>
          <w:szCs w:val="24"/>
        </w:rPr>
        <w:t>Khi quần thể cân bằng di truyền, có thể dựa vào số lượng cá thể của một kiểu hình bất kì suy ra tần số các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trong quần thể.</w:t>
      </w:r>
    </w:p>
    <w:p w14:paraId="5D073ADA" w14:textId="1247824A" w:rsidR="00B502F0" w:rsidRPr="00B502F0" w:rsidRDefault="00B502F0" w:rsidP="00B502F0">
      <w:pPr>
        <w:pStyle w:val="Vnbnnidung21"/>
        <w:shd w:val="clear" w:color="auto" w:fill="auto"/>
        <w:tabs>
          <w:tab w:val="left" w:pos="426"/>
        </w:tabs>
        <w:spacing w:line="240" w:lineRule="auto"/>
        <w:ind w:firstLine="0"/>
        <w:jc w:val="both"/>
        <w:rPr>
          <w:sz w:val="24"/>
          <w:szCs w:val="24"/>
        </w:rPr>
      </w:pPr>
      <w:r>
        <w:rPr>
          <w:color w:val="000000"/>
          <w:sz w:val="24"/>
          <w:szCs w:val="24"/>
        </w:rPr>
        <w:t>Có bao nhiêu phát biểu sai?</w:t>
      </w:r>
    </w:p>
    <w:p w14:paraId="7969A5DE" w14:textId="21552701" w:rsidR="00B502F0" w:rsidRDefault="00B502F0" w:rsidP="00B502F0">
      <w:pPr>
        <w:tabs>
          <w:tab w:val="left" w:pos="283"/>
          <w:tab w:val="left" w:pos="2906"/>
          <w:tab w:val="left" w:pos="5528"/>
          <w:tab w:val="left" w:pos="8150"/>
        </w:tabs>
      </w:pPr>
      <w:r>
        <w:rPr>
          <w:rStyle w:val="YoungMixChar"/>
          <w:b/>
        </w:rPr>
        <w:tab/>
        <w:t xml:space="preserve">A. </w:t>
      </w:r>
      <w:r>
        <w:t>4</w:t>
      </w:r>
    </w:p>
    <w:p w14:paraId="3CFF4341" w14:textId="77777777" w:rsidR="00B502F0" w:rsidRPr="00196E9A" w:rsidRDefault="003A43D2" w:rsidP="00B502F0">
      <w:pPr>
        <w:tabs>
          <w:tab w:val="left" w:pos="181"/>
          <w:tab w:val="left" w:pos="2699"/>
          <w:tab w:val="left" w:pos="5221"/>
          <w:tab w:val="left" w:pos="7739"/>
        </w:tabs>
        <w:jc w:val="both"/>
        <w:rPr>
          <w:color w:val="auto"/>
        </w:rPr>
      </w:pPr>
      <w:r w:rsidRPr="00844C19">
        <w:rPr>
          <w:b/>
          <w:bCs/>
        </w:rPr>
        <w:t xml:space="preserve">Câu </w:t>
      </w:r>
      <w:r>
        <w:rPr>
          <w:b/>
          <w:bCs/>
        </w:rPr>
        <w:t>37</w:t>
      </w:r>
      <w:r w:rsidRPr="00844C19">
        <w:rPr>
          <w:b/>
          <w:bCs/>
        </w:rPr>
        <w:t>.</w:t>
      </w:r>
      <w:r w:rsidR="00B502F0">
        <w:rPr>
          <w:b/>
          <w:bCs/>
        </w:rPr>
        <w:t xml:space="preserve"> </w:t>
      </w:r>
      <w:r w:rsidR="00B502F0" w:rsidRPr="00196E9A">
        <w:t>Cho các nội dung sau:</w:t>
      </w:r>
    </w:p>
    <w:p w14:paraId="27C3E4F0" w14:textId="77777777" w:rsidR="00B502F0" w:rsidRPr="00196E9A" w:rsidRDefault="00B502F0" w:rsidP="00B502F0">
      <w:pPr>
        <w:tabs>
          <w:tab w:val="left" w:pos="426"/>
        </w:tabs>
        <w:jc w:val="both"/>
        <w:rPr>
          <w:color w:val="auto"/>
        </w:rPr>
      </w:pPr>
      <w:r w:rsidRPr="00196E9A">
        <w:t>(</w:t>
      </w:r>
      <w:r>
        <w:t>1</w:t>
      </w:r>
      <w:r w:rsidRPr="00196E9A">
        <w:t>)</w:t>
      </w:r>
      <w:r w:rsidRPr="00196E9A">
        <w:tab/>
        <w:t>Nhìn chung thì vốn gen</w:t>
      </w:r>
      <w:r>
        <w:t>e</w:t>
      </w:r>
      <w:r w:rsidRPr="00196E9A">
        <w:t xml:space="preserve"> của quần thể là rất lớn và đặc trưng cho quần thể ở một thời điểm xác định.</w:t>
      </w:r>
    </w:p>
    <w:p w14:paraId="21329A3D" w14:textId="77777777" w:rsidR="00B502F0" w:rsidRPr="00196E9A" w:rsidRDefault="00B502F0" w:rsidP="00B502F0">
      <w:pPr>
        <w:tabs>
          <w:tab w:val="left" w:pos="426"/>
        </w:tabs>
        <w:jc w:val="both"/>
        <w:rPr>
          <w:color w:val="auto"/>
        </w:rPr>
      </w:pPr>
      <w:r w:rsidRPr="00196E9A">
        <w:t>(</w:t>
      </w:r>
      <w:r>
        <w:t>2</w:t>
      </w:r>
      <w:r w:rsidRPr="00196E9A">
        <w:t>)</w:t>
      </w:r>
      <w:r w:rsidRPr="00196E9A">
        <w:tab/>
        <w:t>Hiện tượng suy thoái giống chỉ xảy ra khi quần thể giao phối cận huyết hoặc tự thụ.</w:t>
      </w:r>
    </w:p>
    <w:p w14:paraId="2D53E1D7" w14:textId="77777777" w:rsidR="00B502F0" w:rsidRPr="00196E9A" w:rsidRDefault="00B502F0" w:rsidP="00B502F0">
      <w:pPr>
        <w:tabs>
          <w:tab w:val="left" w:pos="426"/>
        </w:tabs>
        <w:jc w:val="both"/>
        <w:rPr>
          <w:color w:val="auto"/>
        </w:rPr>
      </w:pPr>
      <w:r w:rsidRPr="00196E9A">
        <w:lastRenderedPageBreak/>
        <w:t>(</w:t>
      </w:r>
      <w:r>
        <w:t>3</w:t>
      </w:r>
      <w:r w:rsidRPr="00196E9A">
        <w:t>)</w:t>
      </w:r>
      <w:r w:rsidRPr="00196E9A">
        <w:tab/>
        <w:t>Từ tần số kiểu gen</w:t>
      </w:r>
      <w:r>
        <w:t>e</w:t>
      </w:r>
      <w:r w:rsidRPr="00196E9A">
        <w:t xml:space="preserve"> và tần số a</w:t>
      </w:r>
      <w:r>
        <w:t>l</w:t>
      </w:r>
      <w:r w:rsidRPr="00196E9A">
        <w:t>le</w:t>
      </w:r>
      <w:r>
        <w:t>le</w:t>
      </w:r>
      <w:r w:rsidRPr="00196E9A">
        <w:t xml:space="preserve"> người ta xây dựng cấu trúc di truyền của quần thể qua đó dự tính được xác suất bắt gặp thể đột biến cũng sự tiềm tàng hay đột biến có hại.</w:t>
      </w:r>
    </w:p>
    <w:p w14:paraId="060BBA1E" w14:textId="77777777" w:rsidR="00B502F0" w:rsidRPr="00196E9A" w:rsidRDefault="00B502F0" w:rsidP="00B502F0">
      <w:pPr>
        <w:tabs>
          <w:tab w:val="left" w:pos="426"/>
        </w:tabs>
        <w:jc w:val="both"/>
        <w:rPr>
          <w:color w:val="auto"/>
        </w:rPr>
      </w:pPr>
      <w:r w:rsidRPr="00196E9A">
        <w:t>(</w:t>
      </w:r>
      <w:r>
        <w:t>4</w:t>
      </w:r>
      <w:r w:rsidRPr="00196E9A">
        <w:t>)</w:t>
      </w:r>
      <w:r w:rsidRPr="00196E9A">
        <w:tab/>
        <w:t>Quần thể cân bằng di truyền được hiểu là quần thể có tỉ lệ các kiểu gen</w:t>
      </w:r>
      <w:r>
        <w:t>e</w:t>
      </w:r>
      <w:r w:rsidRPr="00196E9A">
        <w:t xml:space="preserve"> của các gen</w:t>
      </w:r>
      <w:r>
        <w:t>e</w:t>
      </w:r>
      <w:r w:rsidRPr="00196E9A">
        <w:t xml:space="preserve"> tuân theo công thức p</w:t>
      </w:r>
      <w:r w:rsidRPr="00196E9A">
        <w:rPr>
          <w:vertAlign w:val="superscript"/>
        </w:rPr>
        <w:t>2</w:t>
      </w:r>
      <w:r w:rsidRPr="00196E9A">
        <w:t xml:space="preserve"> + 2pq + q</w:t>
      </w:r>
      <w:r w:rsidRPr="00196E9A">
        <w:rPr>
          <w:vertAlign w:val="superscript"/>
        </w:rPr>
        <w:t>2</w:t>
      </w:r>
      <w:r w:rsidRPr="00196E9A">
        <w:t xml:space="preserve"> = 1.</w:t>
      </w:r>
    </w:p>
    <w:p w14:paraId="0AEFCF8B" w14:textId="4A9B7D1D" w:rsidR="00B502F0" w:rsidRPr="00196E9A" w:rsidRDefault="00B502F0" w:rsidP="00B502F0">
      <w:pPr>
        <w:tabs>
          <w:tab w:val="left" w:pos="426"/>
        </w:tabs>
        <w:jc w:val="both"/>
        <w:rPr>
          <w:color w:val="auto"/>
        </w:rPr>
      </w:pPr>
      <w:r>
        <w:t>Có bao nhiêu phát biểu sai?</w:t>
      </w:r>
    </w:p>
    <w:p w14:paraId="2CF9B547" w14:textId="1E3619CB" w:rsidR="00B502F0" w:rsidRDefault="00B502F0" w:rsidP="00B502F0">
      <w:pPr>
        <w:tabs>
          <w:tab w:val="left" w:pos="283"/>
          <w:tab w:val="left" w:pos="2906"/>
          <w:tab w:val="left" w:pos="5528"/>
          <w:tab w:val="left" w:pos="8150"/>
        </w:tabs>
      </w:pPr>
      <w:r>
        <w:rPr>
          <w:rStyle w:val="YoungMixChar"/>
          <w:b/>
        </w:rPr>
        <w:tab/>
        <w:t xml:space="preserve">A. </w:t>
      </w:r>
      <w:r w:rsidRPr="00196E9A">
        <w:t>2</w:t>
      </w:r>
    </w:p>
    <w:p w14:paraId="143AD6F0" w14:textId="77777777" w:rsidR="00402CEA" w:rsidRPr="00196E9A" w:rsidRDefault="003A43D2" w:rsidP="00402CEA">
      <w:pPr>
        <w:pStyle w:val="Vnbnnidung21"/>
        <w:shd w:val="clear" w:color="auto" w:fill="auto"/>
        <w:spacing w:line="240" w:lineRule="auto"/>
        <w:ind w:firstLine="0"/>
        <w:jc w:val="both"/>
        <w:rPr>
          <w:sz w:val="24"/>
          <w:szCs w:val="24"/>
        </w:rPr>
      </w:pPr>
      <w:r w:rsidRPr="00402CEA">
        <w:rPr>
          <w:b/>
          <w:bCs/>
          <w:sz w:val="24"/>
          <w:szCs w:val="24"/>
        </w:rPr>
        <w:t>Câu 38.</w:t>
      </w:r>
      <w:r w:rsidR="00402CEA">
        <w:rPr>
          <w:b/>
          <w:bCs/>
        </w:rPr>
        <w:t xml:space="preserve"> </w:t>
      </w:r>
      <w:r w:rsidR="00402CEA" w:rsidRPr="00196E9A">
        <w:rPr>
          <w:rStyle w:val="Vnbnnidung2"/>
          <w:sz w:val="24"/>
          <w:szCs w:val="24"/>
        </w:rPr>
        <w:t xml:space="preserve">Xét quần thể thực vật có cấu trúc di truyền như sau: xAA + yAa + zaa = 1 với </w:t>
      </w:r>
      <w:r w:rsidR="00402CEA" w:rsidRPr="00196E9A">
        <w:rPr>
          <w:rStyle w:val="Vnbnnidung2"/>
          <w:sz w:val="24"/>
          <w:szCs w:val="24"/>
          <w:lang w:val="es-ES_tradnl" w:eastAsia="es-ES_tradnl"/>
        </w:rPr>
        <w:t>a</w:t>
      </w:r>
      <w:r w:rsidR="00402CEA">
        <w:rPr>
          <w:rStyle w:val="Vnbnnidung2"/>
          <w:sz w:val="24"/>
          <w:szCs w:val="24"/>
          <w:lang w:val="es-ES_tradnl" w:eastAsia="es-ES_tradnl"/>
        </w:rPr>
        <w:t>l</w:t>
      </w:r>
      <w:r w:rsidR="00402CEA" w:rsidRPr="00196E9A">
        <w:rPr>
          <w:rStyle w:val="Vnbnnidung2"/>
          <w:sz w:val="24"/>
          <w:szCs w:val="24"/>
          <w:lang w:val="es-ES_tradnl" w:eastAsia="es-ES_tradnl"/>
        </w:rPr>
        <w:t>le</w:t>
      </w:r>
      <w:r w:rsidR="00402CEA">
        <w:rPr>
          <w:rStyle w:val="Vnbnnidung2"/>
          <w:sz w:val="24"/>
          <w:szCs w:val="24"/>
          <w:lang w:val="es-ES_tradnl" w:eastAsia="es-ES_tradnl"/>
        </w:rPr>
        <w:t>le</w:t>
      </w:r>
      <w:r w:rsidR="00402CEA" w:rsidRPr="00196E9A">
        <w:rPr>
          <w:rStyle w:val="Vnbnnidung2"/>
          <w:sz w:val="24"/>
          <w:szCs w:val="24"/>
          <w:lang w:val="es-ES_tradnl" w:eastAsia="es-ES_tradnl"/>
        </w:rPr>
        <w:t xml:space="preserve"> A, </w:t>
      </w:r>
      <w:r w:rsidR="00402CEA" w:rsidRPr="00196E9A">
        <w:rPr>
          <w:rStyle w:val="Vnbnnidung2"/>
          <w:sz w:val="24"/>
          <w:szCs w:val="24"/>
        </w:rPr>
        <w:t>a và x+y+z=l.</w:t>
      </w:r>
    </w:p>
    <w:p w14:paraId="305466B7" w14:textId="77777777" w:rsidR="00402CEA" w:rsidRPr="00196E9A" w:rsidRDefault="00402CEA" w:rsidP="00402CEA">
      <w:pPr>
        <w:pStyle w:val="Vnbnnidung21"/>
        <w:shd w:val="clear" w:color="auto" w:fill="auto"/>
        <w:spacing w:line="240" w:lineRule="auto"/>
        <w:ind w:firstLine="0"/>
        <w:jc w:val="both"/>
        <w:rPr>
          <w:sz w:val="24"/>
          <w:szCs w:val="24"/>
        </w:rPr>
      </w:pPr>
      <w:r w:rsidRPr="00196E9A">
        <w:rPr>
          <w:rStyle w:val="Vnbnnidung2"/>
          <w:sz w:val="24"/>
          <w:szCs w:val="24"/>
        </w:rPr>
        <w:t>Cho các phát biểu sau về quần thể trên:</w:t>
      </w:r>
    </w:p>
    <w:p w14:paraId="30F556CB" w14:textId="77777777" w:rsidR="00402CEA" w:rsidRPr="00196E9A" w:rsidRDefault="00402CEA" w:rsidP="00402CEA">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Tần </w:t>
      </w:r>
      <w:r w:rsidRPr="00BB1B15">
        <w:rPr>
          <w:rStyle w:val="Vnbnnidung2Inm16"/>
          <w:b w:val="0"/>
          <w:bCs w:val="0"/>
          <w:color w:val="000000"/>
          <w:sz w:val="24"/>
          <w:szCs w:val="24"/>
          <w:lang w:eastAsia="vi-VN"/>
        </w:rPr>
        <w:t>số</w:t>
      </w:r>
      <w:r w:rsidRPr="00BB1B15">
        <w:rPr>
          <w:rStyle w:val="Vnbnnidung2Inm16"/>
          <w:color w:val="000000"/>
          <w:sz w:val="24"/>
          <w:szCs w:val="24"/>
          <w:lang w:eastAsia="vi-VN"/>
        </w:rPr>
        <w:t xml:space="preserve"> </w:t>
      </w:r>
      <w:r w:rsidRPr="00BB1B15">
        <w:rPr>
          <w:rStyle w:val="Vnbnnidung2"/>
          <w:sz w:val="24"/>
          <w:szCs w:val="24"/>
        </w:rPr>
        <w:t xml:space="preserve">tương </w:t>
      </w:r>
      <w:r w:rsidRPr="00BB1B15">
        <w:rPr>
          <w:rStyle w:val="Vnbnnidung2Inm16"/>
          <w:b w:val="0"/>
          <w:bCs w:val="0"/>
          <w:color w:val="000000"/>
          <w:sz w:val="24"/>
          <w:szCs w:val="24"/>
          <w:lang w:eastAsia="vi-VN"/>
        </w:rPr>
        <w:t>đối</w:t>
      </w:r>
      <w:r w:rsidRPr="00196E9A">
        <w:rPr>
          <w:rStyle w:val="Vnbnnidung2Inm16"/>
          <w:color w:val="000000"/>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BB1B15">
        <w:rPr>
          <w:rStyle w:val="Vnbnnidung2Inm16"/>
          <w:b w:val="0"/>
          <w:bCs w:val="0"/>
          <w:color w:val="000000"/>
          <w:sz w:val="24"/>
          <w:szCs w:val="24"/>
          <w:lang w:eastAsia="vi-VN"/>
        </w:rPr>
        <w:t>x</w:t>
      </w:r>
      <w:r w:rsidRPr="00196E9A">
        <w:rPr>
          <w:rStyle w:val="Vnbnnidung2Inm16"/>
          <w:color w:val="000000"/>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4F0F7B31" w14:textId="77777777" w:rsidR="00402CEA" w:rsidRPr="00196E9A" w:rsidRDefault="00402CEA" w:rsidP="00402CEA">
      <w:pPr>
        <w:pStyle w:val="Vnbnnidung21"/>
        <w:numPr>
          <w:ilvl w:val="0"/>
          <w:numId w:val="17"/>
        </w:numPr>
        <w:shd w:val="clear" w:color="auto" w:fill="auto"/>
        <w:spacing w:line="240" w:lineRule="auto"/>
        <w:ind w:left="0" w:firstLine="360"/>
        <w:jc w:val="both"/>
        <w:rPr>
          <w:sz w:val="24"/>
          <w:szCs w:val="24"/>
        </w:rPr>
      </w:pPr>
      <w:r w:rsidRPr="00196E9A">
        <w:rPr>
          <w:rStyle w:val="Vnbnnidung2"/>
          <w:sz w:val="24"/>
          <w:szCs w:val="24"/>
        </w:rPr>
        <w:t>Sau một thế hệ ngẫu phối quần thể trên sẽ là một quần thể cân bằng nếu như trước đó quần thể chưa cân bằng.</w:t>
      </w:r>
    </w:p>
    <w:p w14:paraId="1FF5F1A7" w14:textId="77777777" w:rsidR="00402CEA" w:rsidRPr="00196E9A" w:rsidRDefault="00402CEA" w:rsidP="00402CEA">
      <w:pPr>
        <w:pStyle w:val="Vnbnnidung21"/>
        <w:numPr>
          <w:ilvl w:val="0"/>
          <w:numId w:val="17"/>
        </w:numPr>
        <w:shd w:val="clear" w:color="auto" w:fill="auto"/>
        <w:spacing w:line="240" w:lineRule="auto"/>
        <w:jc w:val="both"/>
        <w:rPr>
          <w:sz w:val="24"/>
          <w:szCs w:val="24"/>
        </w:rPr>
      </w:pPr>
      <w:r w:rsidRPr="00196E9A">
        <w:rPr>
          <w:rStyle w:val="Vnbnnidung2"/>
          <w:sz w:val="24"/>
          <w:szCs w:val="24"/>
        </w:rPr>
        <w:t>Nếu như y = 2xz, quần thể trên sẽ là quần thể cân bằng.</w:t>
      </w:r>
    </w:p>
    <w:p w14:paraId="394447E5" w14:textId="77777777" w:rsidR="00402CEA" w:rsidRPr="00196E9A" w:rsidRDefault="00402CEA" w:rsidP="00402CEA">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4</m:t>
            </m:r>
          </m:den>
        </m:f>
      </m:oMath>
      <w:r w:rsidRPr="00196E9A">
        <w:rPr>
          <w:rStyle w:val="Vnbnnidung2"/>
          <w:sz w:val="24"/>
          <w:szCs w:val="24"/>
        </w:rPr>
        <w:t>.</w:t>
      </w:r>
    </w:p>
    <w:p w14:paraId="0B86E6D3" w14:textId="0331BF35" w:rsidR="00402CEA" w:rsidRPr="00196E9A" w:rsidRDefault="00E15517" w:rsidP="00402CEA">
      <w:pPr>
        <w:tabs>
          <w:tab w:val="left" w:pos="181"/>
          <w:tab w:val="left" w:pos="2699"/>
          <w:tab w:val="left" w:pos="5221"/>
          <w:tab w:val="left" w:pos="7739"/>
        </w:tabs>
        <w:jc w:val="both"/>
        <w:rPr>
          <w:color w:val="auto"/>
        </w:rPr>
      </w:pPr>
      <w:r>
        <w:rPr>
          <w:rStyle w:val="Vnbnnidung2"/>
        </w:rPr>
        <w:t>Có bao nhiêu phát biểu đúng?</w:t>
      </w:r>
    </w:p>
    <w:p w14:paraId="5151DCD5" w14:textId="3FBBFAFA" w:rsidR="00402CEA" w:rsidRDefault="00402CEA" w:rsidP="00402CEA">
      <w:pPr>
        <w:tabs>
          <w:tab w:val="left" w:pos="283"/>
          <w:tab w:val="left" w:pos="2906"/>
          <w:tab w:val="left" w:pos="5528"/>
          <w:tab w:val="left" w:pos="8150"/>
        </w:tabs>
      </w:pPr>
      <w:r>
        <w:rPr>
          <w:rStyle w:val="YoungMixChar"/>
          <w:b/>
        </w:rPr>
        <w:tab/>
        <w:t xml:space="preserve">A. </w:t>
      </w:r>
      <w:r w:rsidRPr="00196E9A">
        <w:t>3</w:t>
      </w:r>
    </w:p>
    <w:p w14:paraId="2CE4D356" w14:textId="77777777" w:rsidR="00E15517" w:rsidRPr="00196E9A" w:rsidRDefault="003A43D2" w:rsidP="00E15517">
      <w:pPr>
        <w:tabs>
          <w:tab w:val="left" w:pos="181"/>
          <w:tab w:val="left" w:pos="2699"/>
          <w:tab w:val="left" w:pos="5221"/>
          <w:tab w:val="left" w:pos="7739"/>
        </w:tabs>
        <w:jc w:val="both"/>
        <w:rPr>
          <w:rStyle w:val="Vnbnnidung2"/>
          <w:color w:val="auto"/>
        </w:rPr>
      </w:pPr>
      <w:r w:rsidRPr="00844C19">
        <w:rPr>
          <w:b/>
          <w:bCs/>
        </w:rPr>
        <w:t xml:space="preserve">Câu </w:t>
      </w:r>
      <w:r>
        <w:rPr>
          <w:b/>
          <w:bCs/>
        </w:rPr>
        <w:t>39</w:t>
      </w:r>
      <w:r w:rsidRPr="00844C19">
        <w:rPr>
          <w:b/>
          <w:bCs/>
        </w:rPr>
        <w:t>.</w:t>
      </w:r>
      <w:r w:rsidR="00E15517">
        <w:rPr>
          <w:b/>
          <w:bCs/>
        </w:rPr>
        <w:t xml:space="preserve"> </w:t>
      </w:r>
      <w:r w:rsidR="00E15517" w:rsidRPr="00196E9A">
        <w:rPr>
          <w:rStyle w:val="Vnbnnidung2"/>
        </w:rPr>
        <w:t>Cho các trường hợp quần thể chưa đạt cân bằng di truyền sau:</w:t>
      </w:r>
    </w:p>
    <w:p w14:paraId="618C535F" w14:textId="77777777" w:rsidR="00E15517" w:rsidRPr="00196E9A" w:rsidRDefault="00E15517" w:rsidP="00E15517">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Trường hợp 1: Nếu tần số a</w:t>
      </w:r>
      <w:r>
        <w:rPr>
          <w:rStyle w:val="Vnbnnidung2"/>
          <w:sz w:val="24"/>
          <w:szCs w:val="24"/>
        </w:rPr>
        <w:t>l</w:t>
      </w:r>
      <w:r w:rsidRPr="00196E9A">
        <w:rPr>
          <w:rStyle w:val="Vnbnnidung2"/>
          <w:sz w:val="24"/>
          <w:szCs w:val="24"/>
        </w:rPr>
        <w:t>le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X thì chỉ cần sau 2 thế hệ ngẫu phối quần thể sẽ đạt trạng thái cân bằng di truyền.</w:t>
      </w:r>
    </w:p>
    <w:p w14:paraId="5F674824" w14:textId="77777777" w:rsidR="00E15517" w:rsidRPr="00196E9A" w:rsidRDefault="00E15517" w:rsidP="00E15517">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Trường hợp 2: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thường thì chỉ cần sau 1 thế hệ ngẫu phối quần thể sẽ đạt trạng thái cân bằng di truyền.</w:t>
      </w:r>
    </w:p>
    <w:p w14:paraId="184764BF" w14:textId="77777777" w:rsidR="00E15517" w:rsidRPr="00196E9A" w:rsidRDefault="00E15517" w:rsidP="00E15517">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Trường hợp 3: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thường thì sau 2 thế hệ quần thể ngẫu phối sẽ cân bằng di truyền.</w:t>
      </w:r>
    </w:p>
    <w:p w14:paraId="05F0BACC" w14:textId="77777777" w:rsidR="00E15517" w:rsidRPr="00196E9A" w:rsidRDefault="00E15517" w:rsidP="00E15517">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Trường hợp 4: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X thì sau 5-7 thế hệ quần thể ngẫu phối sẽ cân bằng di truyền.</w:t>
      </w:r>
    </w:p>
    <w:p w14:paraId="7F3ADB8E" w14:textId="77777777" w:rsidR="00E15517" w:rsidRPr="00196E9A" w:rsidRDefault="00E15517" w:rsidP="00E15517">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 xml:space="preserve">Trường hợp 5: Nếu quần thể xảy ra hiện tượng tự thụ thì quần thể sẽ không bao giờ đạt cân bằng di truyền. </w:t>
      </w:r>
    </w:p>
    <w:p w14:paraId="1005C050" w14:textId="230F439A" w:rsidR="00E15517" w:rsidRPr="00E15517" w:rsidRDefault="00E15517" w:rsidP="00E15517">
      <w:pPr>
        <w:pStyle w:val="Vnbnnidung21"/>
        <w:shd w:val="clear" w:color="auto" w:fill="auto"/>
        <w:spacing w:line="240" w:lineRule="auto"/>
        <w:ind w:firstLine="0"/>
        <w:jc w:val="both"/>
        <w:rPr>
          <w:sz w:val="24"/>
          <w:szCs w:val="24"/>
        </w:rPr>
      </w:pPr>
      <w:r w:rsidRPr="00196E9A">
        <w:rPr>
          <w:rStyle w:val="Vnbnnidung2"/>
          <w:sz w:val="24"/>
          <w:szCs w:val="24"/>
        </w:rPr>
        <w:t xml:space="preserve">Có bao nhiêu trường hợp </w:t>
      </w:r>
      <w:r w:rsidRPr="00E15517">
        <w:rPr>
          <w:rStyle w:val="Vnbnnidung2Inm"/>
          <w:b w:val="0"/>
          <w:bCs w:val="0"/>
        </w:rPr>
        <w:t>đúng</w:t>
      </w:r>
      <w:r>
        <w:rPr>
          <w:rStyle w:val="Vnbnnidung2Inm"/>
          <w:b w:val="0"/>
          <w:bCs w:val="0"/>
          <w:lang w:val="en-US"/>
        </w:rPr>
        <w:t>?</w:t>
      </w:r>
    </w:p>
    <w:p w14:paraId="47AF7BED" w14:textId="1BA13640" w:rsidR="00E15517" w:rsidRDefault="00E15517" w:rsidP="00E15517">
      <w:pPr>
        <w:tabs>
          <w:tab w:val="left" w:pos="283"/>
          <w:tab w:val="left" w:pos="2906"/>
          <w:tab w:val="left" w:pos="5528"/>
          <w:tab w:val="left" w:pos="8150"/>
        </w:tabs>
      </w:pPr>
      <w:r>
        <w:rPr>
          <w:rStyle w:val="YoungMixChar"/>
          <w:b/>
        </w:rPr>
        <w:tab/>
        <w:t xml:space="preserve">A. </w:t>
      </w:r>
      <w:r w:rsidRPr="00196E9A">
        <w:t>4</w:t>
      </w:r>
    </w:p>
    <w:p w14:paraId="690F87EE" w14:textId="77777777" w:rsidR="004B3AB3" w:rsidRPr="00196E9A" w:rsidRDefault="003A43D2" w:rsidP="004B3AB3">
      <w:pPr>
        <w:pStyle w:val="Vnbnnidung21"/>
        <w:shd w:val="clear" w:color="auto" w:fill="auto"/>
        <w:spacing w:line="240" w:lineRule="auto"/>
        <w:ind w:firstLine="0"/>
        <w:jc w:val="both"/>
        <w:rPr>
          <w:sz w:val="24"/>
          <w:szCs w:val="24"/>
        </w:rPr>
      </w:pPr>
      <w:r w:rsidRPr="004B3AB3">
        <w:rPr>
          <w:b/>
          <w:bCs/>
          <w:sz w:val="24"/>
          <w:szCs w:val="24"/>
        </w:rPr>
        <w:t>Câu 40.</w:t>
      </w:r>
      <w:r w:rsidR="00E15517">
        <w:rPr>
          <w:b/>
          <w:bCs/>
        </w:rPr>
        <w:t xml:space="preserve"> </w:t>
      </w:r>
      <w:r w:rsidR="004B3AB3" w:rsidRPr="00196E9A">
        <w:rPr>
          <w:rStyle w:val="Vnbnnidung2"/>
          <w:sz w:val="24"/>
          <w:szCs w:val="24"/>
        </w:rPr>
        <w:t xml:space="preserve">Khi nói về đặc trưng di truyền của quần thể, có bao nhiêu phát biểu </w:t>
      </w:r>
      <w:r w:rsidR="004B3AB3" w:rsidRPr="00196E9A">
        <w:rPr>
          <w:rStyle w:val="Vnbnnidung295pt"/>
          <w:color w:val="000000"/>
          <w:sz w:val="24"/>
          <w:szCs w:val="24"/>
          <w:lang w:eastAsia="vi-VN"/>
        </w:rPr>
        <w:t xml:space="preserve">đúng </w:t>
      </w:r>
      <w:r w:rsidR="004B3AB3" w:rsidRPr="00196E9A">
        <w:rPr>
          <w:rStyle w:val="Vnbnnidung2"/>
          <w:sz w:val="24"/>
          <w:szCs w:val="24"/>
        </w:rPr>
        <w:t>sau đây?</w:t>
      </w:r>
    </w:p>
    <w:p w14:paraId="13DEB72A" w14:textId="77777777" w:rsidR="004B3AB3" w:rsidRPr="00196E9A" w:rsidRDefault="004B3AB3" w:rsidP="004B3AB3">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của quần thể là tập hợp tất cả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trong quần thể kể từ khi quần thể được hình thành đến thời điểm hiện tại.</w:t>
      </w:r>
    </w:p>
    <w:p w14:paraId="622589D7" w14:textId="77777777" w:rsidR="004B3AB3" w:rsidRPr="00196E9A" w:rsidRDefault="004B3AB3" w:rsidP="004B3AB3">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Tân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được tính bằng lệ giữa số lượng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đó trên tổng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5525F72A" w14:textId="77777777" w:rsidR="004B3AB3" w:rsidRPr="00196E9A" w:rsidRDefault="004B3AB3" w:rsidP="004B3AB3">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của một loại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trong quần thể được tính bằng tỷ lệ giữa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2C87DBFA" w14:textId="77777777" w:rsidR="004B3AB3" w:rsidRPr="00196E9A" w:rsidRDefault="004B3AB3" w:rsidP="004B3AB3">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 xml:space="preserve">Mỗi quần thể có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đặc trưng, Các đặc điểm của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thể hiện qua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730ED7DD" w14:textId="77777777" w:rsidR="004B3AB3" w:rsidRPr="00196E9A" w:rsidRDefault="004B3AB3" w:rsidP="004B3AB3">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Tổng tần số tất cả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bằng tổng tần số tất cả các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liên quan đến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đó.</w:t>
      </w:r>
    </w:p>
    <w:p w14:paraId="1B7C3585" w14:textId="1C554DB3" w:rsidR="004B3AB3" w:rsidRDefault="004B3AB3" w:rsidP="004B3AB3">
      <w:pPr>
        <w:tabs>
          <w:tab w:val="left" w:pos="283"/>
          <w:tab w:val="left" w:pos="2906"/>
          <w:tab w:val="left" w:pos="5528"/>
          <w:tab w:val="left" w:pos="8150"/>
        </w:tabs>
      </w:pPr>
      <w:r>
        <w:rPr>
          <w:rStyle w:val="YoungMixChar"/>
          <w:b/>
        </w:rPr>
        <w:tab/>
        <w:t xml:space="preserve">A. </w:t>
      </w:r>
      <w:r w:rsidRPr="00196E9A">
        <w:t>2</w:t>
      </w:r>
    </w:p>
    <w:p w14:paraId="723FC28B" w14:textId="77777777" w:rsidR="007603B1" w:rsidRPr="00196E9A" w:rsidRDefault="00E15517" w:rsidP="007603B1">
      <w:pPr>
        <w:tabs>
          <w:tab w:val="left" w:pos="181"/>
          <w:tab w:val="left" w:pos="2699"/>
          <w:tab w:val="left" w:pos="5221"/>
          <w:tab w:val="left" w:pos="7739"/>
        </w:tabs>
        <w:jc w:val="both"/>
        <w:rPr>
          <w:rStyle w:val="Vnbnnidung2"/>
          <w:color w:val="auto"/>
        </w:rPr>
      </w:pPr>
      <w:r w:rsidRPr="00844C19">
        <w:rPr>
          <w:b/>
          <w:bCs/>
        </w:rPr>
        <w:t xml:space="preserve">Câu </w:t>
      </w:r>
      <w:r>
        <w:rPr>
          <w:b/>
          <w:bCs/>
        </w:rPr>
        <w:t>41</w:t>
      </w:r>
      <w:r w:rsidRPr="00844C19">
        <w:rPr>
          <w:b/>
          <w:bCs/>
        </w:rPr>
        <w:t>.</w:t>
      </w:r>
      <w:r w:rsidR="007603B1">
        <w:rPr>
          <w:b/>
          <w:bCs/>
        </w:rPr>
        <w:t xml:space="preserve"> </w:t>
      </w:r>
      <w:r w:rsidR="007603B1" w:rsidRPr="00196E9A">
        <w:rPr>
          <w:rStyle w:val="Vnbnnidung2"/>
        </w:rPr>
        <w:t>Cho các nội dung sau:</w:t>
      </w:r>
    </w:p>
    <w:p w14:paraId="1317445D" w14:textId="77777777" w:rsidR="007603B1" w:rsidRPr="00196E9A" w:rsidRDefault="007603B1" w:rsidP="007603B1">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 xml:space="preserve">Tần số tương đối của một </w:t>
      </w:r>
      <w:r w:rsidRPr="00196E9A">
        <w:rPr>
          <w:rStyle w:val="Vnbnnidung2"/>
          <w:sz w:val="24"/>
          <w:szCs w:val="24"/>
          <w:lang w:val="es-ES_tradnl" w:eastAsia="es-ES_tradnl"/>
        </w:rPr>
        <w:t>a</w:t>
      </w:r>
      <w:r w:rsidRPr="007739F1">
        <w:rPr>
          <w:rStyle w:val="Vnbnnidung2"/>
          <w:sz w:val="24"/>
          <w:szCs w:val="24"/>
          <w:lang w:val="es-ES_tradnl" w:eastAsia="es-ES_tradnl"/>
        </w:rPr>
        <w:t xml:space="preserve">llele </w:t>
      </w:r>
      <w:r w:rsidRPr="007739F1">
        <w:rPr>
          <w:rStyle w:val="Vnbnnidung2"/>
          <w:sz w:val="24"/>
          <w:szCs w:val="24"/>
        </w:rPr>
        <w:t xml:space="preserve">(tần số </w:t>
      </w:r>
      <w:r w:rsidRPr="007739F1">
        <w:rPr>
          <w:rStyle w:val="Vnbnnidung2"/>
          <w:sz w:val="24"/>
          <w:szCs w:val="24"/>
          <w:lang w:val="es-ES_tradnl" w:eastAsia="es-ES_tradnl"/>
        </w:rPr>
        <w:t xml:space="preserve">allele) </w:t>
      </w:r>
      <w:r w:rsidRPr="007739F1">
        <w:rPr>
          <w:rStyle w:val="Vnbnnidung2"/>
          <w:sz w:val="24"/>
          <w:szCs w:val="24"/>
        </w:rPr>
        <w:t xml:space="preserve">được tính bằng tỉ lệ phần trăm số giao tử của </w:t>
      </w:r>
      <w:r w:rsidRPr="007739F1">
        <w:rPr>
          <w:rStyle w:val="Vnbnnidung2"/>
          <w:sz w:val="24"/>
          <w:szCs w:val="24"/>
          <w:lang w:val="es-ES_tradnl" w:eastAsia="es-ES_tradnl"/>
        </w:rPr>
        <w:t>al</w:t>
      </w:r>
      <w:r>
        <w:rPr>
          <w:rStyle w:val="Vnbnnidung2"/>
          <w:sz w:val="24"/>
          <w:szCs w:val="24"/>
          <w:lang w:val="es-ES_tradnl" w:eastAsia="es-ES_tradnl"/>
        </w:rPr>
        <w:t>l</w:t>
      </w:r>
      <w:r w:rsidRPr="007739F1">
        <w:rPr>
          <w:rStyle w:val="Vnbnnidung2"/>
          <w:sz w:val="24"/>
          <w:szCs w:val="24"/>
          <w:lang w:val="es-ES_tradnl" w:eastAsia="es-ES_tradnl"/>
        </w:rPr>
        <w:t>e</w:t>
      </w:r>
      <w:r>
        <w:rPr>
          <w:rStyle w:val="Vnbnnidung2"/>
          <w:sz w:val="24"/>
          <w:szCs w:val="24"/>
          <w:lang w:val="es-ES_tradnl" w:eastAsia="es-ES_tradnl"/>
        </w:rPr>
        <w:t>le</w:t>
      </w:r>
      <w:r w:rsidRPr="007739F1">
        <w:rPr>
          <w:rStyle w:val="Vnbnnidung2"/>
          <w:sz w:val="24"/>
          <w:szCs w:val="24"/>
          <w:lang w:val="es-ES_tradnl" w:eastAsia="es-ES_tradnl"/>
        </w:rPr>
        <w:t xml:space="preserve"> </w:t>
      </w:r>
      <w:r w:rsidRPr="007739F1">
        <w:rPr>
          <w:rStyle w:val="Vnbnnidung2"/>
          <w:sz w:val="24"/>
          <w:szCs w:val="24"/>
        </w:rPr>
        <w:t>đó trong quần thể.</w:t>
      </w:r>
    </w:p>
    <w:p w14:paraId="7EA64C9E" w14:textId="77777777" w:rsidR="007603B1" w:rsidRPr="00196E9A" w:rsidRDefault="007603B1" w:rsidP="007603B1">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Tần số tương đối của một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được xác định bằng tỉ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4CD64960" w14:textId="77777777" w:rsidR="007603B1" w:rsidRPr="00196E9A" w:rsidRDefault="007603B1" w:rsidP="007603B1">
      <w:pPr>
        <w:pStyle w:val="Vnbnnidung21"/>
        <w:shd w:val="clear" w:color="auto" w:fill="auto"/>
        <w:spacing w:line="240" w:lineRule="auto"/>
        <w:ind w:firstLine="0"/>
        <w:jc w:val="both"/>
        <w:rPr>
          <w:sz w:val="24"/>
          <w:szCs w:val="24"/>
        </w:rPr>
      </w:pPr>
      <w:r>
        <w:rPr>
          <w:rStyle w:val="Vnbnnidung2"/>
          <w:sz w:val="24"/>
          <w:szCs w:val="24"/>
        </w:rPr>
        <w:t xml:space="preserve">III. </w:t>
      </w:r>
      <w:r w:rsidRPr="00196E9A">
        <w:rPr>
          <w:rStyle w:val="Vnbnnidung2"/>
          <w:sz w:val="24"/>
          <w:szCs w:val="24"/>
        </w:rPr>
        <w:t xml:space="preserve">Dù quần thể là tự phối hay giao phối ngẫu nhiên,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không thay đổi qua các thế hệ nếu như không có sự tác động của các nhân tố tiến hóa khác.</w:t>
      </w:r>
    </w:p>
    <w:p w14:paraId="53C9CB01" w14:textId="77777777" w:rsidR="007603B1" w:rsidRPr="00196E9A" w:rsidRDefault="007603B1" w:rsidP="007603B1">
      <w:pPr>
        <w:pStyle w:val="Vnbnnidung21"/>
        <w:shd w:val="clear" w:color="auto" w:fill="auto"/>
        <w:spacing w:line="240" w:lineRule="auto"/>
        <w:ind w:firstLine="0"/>
        <w:jc w:val="both"/>
        <w:rPr>
          <w:sz w:val="24"/>
          <w:szCs w:val="24"/>
        </w:rPr>
      </w:pPr>
      <w:r>
        <w:rPr>
          <w:rStyle w:val="Vnbnnidung2"/>
          <w:sz w:val="24"/>
          <w:szCs w:val="24"/>
        </w:rPr>
        <w:t xml:space="preserve">IV. </w:t>
      </w:r>
      <w:r w:rsidRPr="00196E9A">
        <w:rPr>
          <w:rStyle w:val="Vnbnnidung2"/>
          <w:sz w:val="24"/>
          <w:szCs w:val="24"/>
        </w:rPr>
        <w:t xml:space="preserve">Mỗi quần thể được đặc trưng bằng một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nhất định.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là toàn bộ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tất cả 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trong quần thể.</w:t>
      </w:r>
    </w:p>
    <w:p w14:paraId="7F7DCB1D" w14:textId="77777777" w:rsidR="007603B1" w:rsidRPr="00196E9A" w:rsidRDefault="007603B1" w:rsidP="007603B1">
      <w:pPr>
        <w:pStyle w:val="Vnbnnidung21"/>
        <w:shd w:val="clear" w:color="auto" w:fill="auto"/>
        <w:spacing w:line="240" w:lineRule="auto"/>
        <w:ind w:firstLine="0"/>
        <w:jc w:val="both"/>
        <w:rPr>
          <w:sz w:val="24"/>
          <w:szCs w:val="24"/>
        </w:rPr>
      </w:pPr>
      <w:r>
        <w:rPr>
          <w:rStyle w:val="Vnbnnidung2"/>
          <w:sz w:val="24"/>
          <w:szCs w:val="24"/>
        </w:rPr>
        <w:t xml:space="preserve">V. </w:t>
      </w:r>
      <w:r w:rsidRPr="00196E9A">
        <w:rPr>
          <w:rStyle w:val="Vnbnnidung2"/>
          <w:sz w:val="24"/>
          <w:szCs w:val="24"/>
        </w:rPr>
        <w:t>Tần số kiểu hình của quần thể sẽ thay đổi nếu như quần thể đó là quần thể giao phối ngẫu nhiên.</w:t>
      </w:r>
    </w:p>
    <w:p w14:paraId="17E60B01" w14:textId="54C894D7" w:rsidR="007603B1" w:rsidRPr="00196E9A" w:rsidRDefault="00DD5ACC" w:rsidP="007603B1">
      <w:pPr>
        <w:tabs>
          <w:tab w:val="left" w:pos="181"/>
          <w:tab w:val="left" w:pos="2699"/>
          <w:tab w:val="left" w:pos="5221"/>
          <w:tab w:val="left" w:pos="7739"/>
        </w:tabs>
        <w:jc w:val="both"/>
        <w:rPr>
          <w:color w:val="auto"/>
        </w:rPr>
      </w:pPr>
      <w:r>
        <w:rPr>
          <w:rStyle w:val="Vnbnnidung2"/>
        </w:rPr>
        <w:lastRenderedPageBreak/>
        <w:t>Có bao nhiêu nội dung đúng?</w:t>
      </w:r>
    </w:p>
    <w:p w14:paraId="254747BA" w14:textId="36A2F4E6" w:rsidR="007603B1" w:rsidRDefault="007603B1" w:rsidP="007603B1">
      <w:pPr>
        <w:tabs>
          <w:tab w:val="left" w:pos="283"/>
          <w:tab w:val="left" w:pos="5528"/>
        </w:tabs>
        <w:rPr>
          <w:rStyle w:val="Vnbnnidung2"/>
        </w:rPr>
      </w:pPr>
      <w:r>
        <w:rPr>
          <w:rStyle w:val="YoungMixChar"/>
          <w:b/>
        </w:rPr>
        <w:tab/>
        <w:t xml:space="preserve">A. </w:t>
      </w:r>
      <w:r>
        <w:rPr>
          <w:rStyle w:val="Vnbnnidung2"/>
        </w:rPr>
        <w:t>4</w:t>
      </w:r>
    </w:p>
    <w:p w14:paraId="1C710F72" w14:textId="05FE9006" w:rsidR="00430B13" w:rsidRPr="00196E9A" w:rsidRDefault="00E15517" w:rsidP="00430B13">
      <w:pPr>
        <w:shd w:val="clear" w:color="auto" w:fill="FFFFFF"/>
        <w:jc w:val="both"/>
        <w:rPr>
          <w:color w:val="auto"/>
        </w:rPr>
      </w:pPr>
      <w:r w:rsidRPr="00844C19">
        <w:rPr>
          <w:b/>
          <w:bCs/>
        </w:rPr>
        <w:t xml:space="preserve">Câu </w:t>
      </w:r>
      <w:r>
        <w:rPr>
          <w:b/>
          <w:bCs/>
        </w:rPr>
        <w:t>42</w:t>
      </w:r>
      <w:r w:rsidRPr="00844C19">
        <w:rPr>
          <w:b/>
          <w:bCs/>
        </w:rPr>
        <w:t>.</w:t>
      </w:r>
      <w:r w:rsidR="00430B13">
        <w:rPr>
          <w:b/>
          <w:bCs/>
        </w:rPr>
        <w:t xml:space="preserve"> </w:t>
      </w:r>
      <w:r w:rsidR="00430B13" w:rsidRPr="00196E9A">
        <w:t>Một quần thể đang ở trạng thái cân bằng di truyền có tần số al</w:t>
      </w:r>
      <w:r w:rsidR="00430B13">
        <w:t>l</w:t>
      </w:r>
      <w:r w:rsidR="00430B13" w:rsidRPr="00196E9A">
        <w:t>e</w:t>
      </w:r>
      <w:r w:rsidR="00430B13">
        <w:t>le</w:t>
      </w:r>
      <w:r w:rsidR="00430B13" w:rsidRPr="00196E9A">
        <w:t xml:space="preserve"> A là 0,4. </w:t>
      </w:r>
      <w:r w:rsidR="00430B13">
        <w:t>T</w:t>
      </w:r>
      <w:r w:rsidR="00430B13" w:rsidRPr="00196E9A">
        <w:t>heo lý thuyết,  tần số  kiểu gen</w:t>
      </w:r>
      <w:r w:rsidR="00430B13">
        <w:t>e</w:t>
      </w:r>
      <w:r w:rsidR="00430B13" w:rsidRPr="00196E9A">
        <w:t xml:space="preserve"> Aa của quần thể này là</w:t>
      </w:r>
      <w:r w:rsidR="00430B13">
        <w:t xml:space="preserve"> bao nhiêu?</w:t>
      </w:r>
    </w:p>
    <w:p w14:paraId="386A5943" w14:textId="0AA230B2" w:rsidR="00430B13" w:rsidRDefault="00430B13" w:rsidP="00430B13">
      <w:pPr>
        <w:tabs>
          <w:tab w:val="left" w:pos="283"/>
          <w:tab w:val="left" w:pos="2906"/>
          <w:tab w:val="left" w:pos="5528"/>
          <w:tab w:val="left" w:pos="8150"/>
        </w:tabs>
      </w:pPr>
      <w:r>
        <w:rPr>
          <w:rStyle w:val="YoungMixChar"/>
          <w:b/>
        </w:rPr>
        <w:tab/>
        <w:t xml:space="preserve">A. </w:t>
      </w:r>
      <w:r w:rsidRPr="00196E9A">
        <w:t>0,48</w:t>
      </w:r>
    </w:p>
    <w:p w14:paraId="11C46911" w14:textId="65C969EC" w:rsidR="0034027B" w:rsidRPr="00196E9A" w:rsidRDefault="00E15517" w:rsidP="0034027B">
      <w:pPr>
        <w:shd w:val="clear" w:color="auto" w:fill="FFFFFF"/>
        <w:jc w:val="both"/>
        <w:rPr>
          <w:color w:val="auto"/>
        </w:rPr>
      </w:pPr>
      <w:r w:rsidRPr="00844C19">
        <w:rPr>
          <w:b/>
          <w:bCs/>
        </w:rPr>
        <w:t xml:space="preserve">Câu </w:t>
      </w:r>
      <w:r>
        <w:rPr>
          <w:b/>
          <w:bCs/>
        </w:rPr>
        <w:t>43</w:t>
      </w:r>
      <w:r w:rsidRPr="00844C19">
        <w:rPr>
          <w:b/>
          <w:bCs/>
        </w:rPr>
        <w:t>.</w:t>
      </w:r>
      <w:r w:rsidR="0034027B">
        <w:rPr>
          <w:b/>
          <w:bCs/>
        </w:rPr>
        <w:t xml:space="preserve"> </w:t>
      </w:r>
      <w:r w:rsidR="0034027B" w:rsidRPr="00196E9A">
        <w:t>Một quần thể ցiao phối đang ở trạng thái cân bằng di truyền, xét một gen</w:t>
      </w:r>
      <w:r w:rsidR="0034027B">
        <w:t>e</w:t>
      </w:r>
      <w:r w:rsidR="0034027B" w:rsidRPr="00196E9A">
        <w:t xml:space="preserve"> có 2 al</w:t>
      </w:r>
      <w:r w:rsidR="0034027B">
        <w:t>l</w:t>
      </w:r>
      <w:r w:rsidR="0034027B" w:rsidRPr="00196E9A">
        <w:t>e</w:t>
      </w:r>
      <w:r w:rsidR="0034027B">
        <w:t>le</w:t>
      </w:r>
      <w:r w:rsidR="0034027B" w:rsidRPr="00196E9A">
        <w:t xml:space="preserve"> là A và a, trong đó số cá thể có kiểu gen</w:t>
      </w:r>
      <w:r w:rsidR="0034027B">
        <w:t>e</w:t>
      </w:r>
      <w:r w:rsidR="0034027B" w:rsidRPr="00196E9A">
        <w:t xml:space="preserve"> đồng hợp tử trội chiếm tỉ lệ 16%. Tần số các al</w:t>
      </w:r>
      <w:r w:rsidR="0034027B">
        <w:t>l</w:t>
      </w:r>
      <w:r w:rsidR="0034027B" w:rsidRPr="00196E9A">
        <w:t>e</w:t>
      </w:r>
      <w:r w:rsidR="0034027B">
        <w:t>le</w:t>
      </w:r>
      <w:r w:rsidR="0034027B" w:rsidRPr="00196E9A">
        <w:t xml:space="preserve"> A trong quần thể này </w:t>
      </w:r>
      <w:r w:rsidR="0034027B">
        <w:t>là bao nhiêu?</w:t>
      </w:r>
    </w:p>
    <w:p w14:paraId="36FF7570" w14:textId="2462FD79" w:rsidR="0034027B" w:rsidRDefault="0034027B" w:rsidP="0034027B">
      <w:pPr>
        <w:tabs>
          <w:tab w:val="left" w:pos="283"/>
          <w:tab w:val="left" w:pos="2906"/>
          <w:tab w:val="left" w:pos="5528"/>
          <w:tab w:val="left" w:pos="8150"/>
        </w:tabs>
      </w:pPr>
      <w:r>
        <w:rPr>
          <w:rStyle w:val="YoungMixChar"/>
          <w:b/>
        </w:rPr>
        <w:tab/>
        <w:t xml:space="preserve">A. </w:t>
      </w:r>
      <w:r w:rsidRPr="00196E9A">
        <w:t>0,</w:t>
      </w:r>
      <w:r>
        <w:t>4</w:t>
      </w:r>
    </w:p>
    <w:p w14:paraId="36463E01" w14:textId="169AE23B" w:rsidR="0034027B" w:rsidRPr="00196E9A" w:rsidRDefault="00E15517" w:rsidP="0034027B">
      <w:pPr>
        <w:shd w:val="clear" w:color="auto" w:fill="FFFFFF"/>
        <w:jc w:val="both"/>
        <w:rPr>
          <w:color w:val="auto"/>
        </w:rPr>
      </w:pPr>
      <w:r w:rsidRPr="00844C19">
        <w:rPr>
          <w:b/>
          <w:bCs/>
        </w:rPr>
        <w:t xml:space="preserve">Câu </w:t>
      </w:r>
      <w:r>
        <w:rPr>
          <w:b/>
          <w:bCs/>
        </w:rPr>
        <w:t>44</w:t>
      </w:r>
      <w:r w:rsidRPr="00844C19">
        <w:rPr>
          <w:b/>
          <w:bCs/>
        </w:rPr>
        <w:t>.</w:t>
      </w:r>
      <w:r w:rsidR="0034027B">
        <w:rPr>
          <w:b/>
          <w:bCs/>
        </w:rPr>
        <w:t xml:space="preserve"> </w:t>
      </w:r>
      <w:r w:rsidR="0034027B" w:rsidRPr="00196E9A">
        <w:t>Một quần thể ցiao phối đang ở trạng thái cân bằng di truyền, xét một gen</w:t>
      </w:r>
      <w:r w:rsidR="0034027B">
        <w:t>e</w:t>
      </w:r>
      <w:r w:rsidR="0034027B" w:rsidRPr="00196E9A">
        <w:t xml:space="preserve"> có 2 al</w:t>
      </w:r>
      <w:r w:rsidR="0034027B">
        <w:t>l</w:t>
      </w:r>
      <w:r w:rsidR="0034027B" w:rsidRPr="00196E9A">
        <w:t>e</w:t>
      </w:r>
      <w:r w:rsidR="0034027B">
        <w:t>le</w:t>
      </w:r>
      <w:r w:rsidR="0034027B" w:rsidRPr="00196E9A">
        <w:t xml:space="preserve"> là A và a, trong đó số cá thể có kiểu gen</w:t>
      </w:r>
      <w:r w:rsidR="0034027B">
        <w:t>e</w:t>
      </w:r>
      <w:r w:rsidR="0034027B" w:rsidRPr="00196E9A">
        <w:t xml:space="preserve"> đồng hợp tử trội chiếm tỉ lệ 16%. Tần số các al</w:t>
      </w:r>
      <w:r w:rsidR="0034027B">
        <w:t>l</w:t>
      </w:r>
      <w:r w:rsidR="0034027B" w:rsidRPr="00196E9A">
        <w:t>e</w:t>
      </w:r>
      <w:r w:rsidR="0034027B">
        <w:t>le</w:t>
      </w:r>
      <w:r w:rsidR="0034027B" w:rsidRPr="00196E9A">
        <w:t xml:space="preserve"> </w:t>
      </w:r>
      <w:r w:rsidR="0034027B">
        <w:t>a trong quần thể này là bao nhiêu?</w:t>
      </w:r>
    </w:p>
    <w:p w14:paraId="3FC57305" w14:textId="4FB6DEFD" w:rsidR="0034027B" w:rsidRDefault="0034027B" w:rsidP="0034027B">
      <w:pPr>
        <w:tabs>
          <w:tab w:val="left" w:pos="283"/>
          <w:tab w:val="left" w:pos="2906"/>
          <w:tab w:val="left" w:pos="5528"/>
          <w:tab w:val="left" w:pos="8150"/>
        </w:tabs>
      </w:pPr>
      <w:r>
        <w:rPr>
          <w:rStyle w:val="YoungMixChar"/>
          <w:b/>
        </w:rPr>
        <w:tab/>
        <w:t xml:space="preserve">A. </w:t>
      </w:r>
      <w:r>
        <w:t>0,6</w:t>
      </w:r>
    </w:p>
    <w:p w14:paraId="108BD8B4" w14:textId="074EAF2F" w:rsidR="0034027B" w:rsidRPr="00196E9A" w:rsidRDefault="00E15517" w:rsidP="0034027B">
      <w:pPr>
        <w:shd w:val="clear" w:color="auto" w:fill="FFFFFF"/>
        <w:jc w:val="both"/>
        <w:rPr>
          <w:color w:val="auto"/>
        </w:rPr>
      </w:pPr>
      <w:r w:rsidRPr="00844C19">
        <w:rPr>
          <w:b/>
          <w:bCs/>
        </w:rPr>
        <w:t xml:space="preserve">Câu </w:t>
      </w:r>
      <w:r>
        <w:rPr>
          <w:b/>
          <w:bCs/>
        </w:rPr>
        <w:t>45</w:t>
      </w:r>
      <w:r w:rsidRPr="00844C19">
        <w:rPr>
          <w:b/>
          <w:bCs/>
        </w:rPr>
        <w:t>.</w:t>
      </w:r>
      <w:r w:rsidR="0034027B">
        <w:rPr>
          <w:b/>
          <w:bCs/>
        </w:rPr>
        <w:t xml:space="preserve"> </w:t>
      </w:r>
      <w:r w:rsidR="0034027B" w:rsidRPr="00196E9A">
        <w:t>Ở một loài thực vật giao phấn, xét một gen</w:t>
      </w:r>
      <w:r w:rsidR="0034027B">
        <w:t>e</w:t>
      </w:r>
      <w:r w:rsidR="0034027B" w:rsidRPr="00196E9A">
        <w:t xml:space="preserve"> có 2 al</w:t>
      </w:r>
      <w:r w:rsidR="0034027B">
        <w:t>l</w:t>
      </w:r>
      <w:r w:rsidR="0034027B" w:rsidRPr="00196E9A">
        <w:t>e</w:t>
      </w:r>
      <w:r w:rsidR="0034027B">
        <w:t>le</w:t>
      </w:r>
      <w:r w:rsidR="0034027B" w:rsidRPr="00196E9A">
        <w:t>, al</w:t>
      </w:r>
      <w:r w:rsidR="0034027B">
        <w:t>l</w:t>
      </w:r>
      <w:r w:rsidR="0034027B" w:rsidRPr="00196E9A">
        <w:t>e</w:t>
      </w:r>
      <w:r w:rsidR="0034027B">
        <w:t>le</w:t>
      </w:r>
      <w:r w:rsidR="0034027B" w:rsidRPr="00196E9A">
        <w:t xml:space="preserve"> A qui định hoa đỏ trội hoàn toàn so với al</w:t>
      </w:r>
      <w:r w:rsidR="0034027B">
        <w:t>l</w:t>
      </w:r>
      <w:r w:rsidR="0034027B" w:rsidRPr="00196E9A">
        <w:t>e</w:t>
      </w:r>
      <w:r w:rsidR="0034027B">
        <w:t>le</w:t>
      </w:r>
      <w:r w:rsidR="0034027B" w:rsidRPr="00196E9A">
        <w:t xml:space="preserve"> a qui định hoa trắng. Một quần thể đang ở trạng thái cân bằng di truyền có số cây hoa đỏ chiếm tỉ lệ 84%. Theo lý thuyết, các cây kiểu gen</w:t>
      </w:r>
      <w:r w:rsidR="0034027B">
        <w:t>e</w:t>
      </w:r>
      <w:r w:rsidR="0034027B" w:rsidRPr="00196E9A">
        <w:t xml:space="preserve"> đồng hợp tử trong quần thể chiếm tỉ lệ</w:t>
      </w:r>
      <w:r w:rsidR="0034027B">
        <w:t xml:space="preserve"> bao nhiêu?</w:t>
      </w:r>
    </w:p>
    <w:p w14:paraId="60052D08" w14:textId="4DDF4EB4" w:rsidR="0034027B" w:rsidRDefault="0034027B" w:rsidP="0034027B">
      <w:pPr>
        <w:tabs>
          <w:tab w:val="left" w:pos="283"/>
          <w:tab w:val="left" w:pos="2906"/>
          <w:tab w:val="left" w:pos="5528"/>
          <w:tab w:val="left" w:pos="8150"/>
        </w:tabs>
      </w:pPr>
      <w:r>
        <w:rPr>
          <w:rStyle w:val="YoungMixChar"/>
          <w:b/>
        </w:rPr>
        <w:tab/>
        <w:t xml:space="preserve">A. </w:t>
      </w:r>
      <w:r w:rsidRPr="00196E9A">
        <w:t>52%</w:t>
      </w:r>
    </w:p>
    <w:p w14:paraId="458DCE2A" w14:textId="7B0CAB5B" w:rsidR="0034027B" w:rsidRPr="00196E9A" w:rsidRDefault="00E15517" w:rsidP="0034027B">
      <w:pPr>
        <w:shd w:val="clear" w:color="auto" w:fill="FFFFFF"/>
        <w:jc w:val="both"/>
        <w:rPr>
          <w:color w:val="auto"/>
        </w:rPr>
      </w:pPr>
      <w:r w:rsidRPr="00844C19">
        <w:rPr>
          <w:b/>
          <w:bCs/>
        </w:rPr>
        <w:t xml:space="preserve">Câu </w:t>
      </w:r>
      <w:r>
        <w:rPr>
          <w:b/>
          <w:bCs/>
        </w:rPr>
        <w:t>46</w:t>
      </w:r>
      <w:r w:rsidRPr="00844C19">
        <w:rPr>
          <w:b/>
          <w:bCs/>
        </w:rPr>
        <w:t>.</w:t>
      </w:r>
      <w:r w:rsidR="0034027B">
        <w:rPr>
          <w:b/>
          <w:bCs/>
        </w:rPr>
        <w:t xml:space="preserve"> </w:t>
      </w:r>
      <w:r w:rsidR="0034027B" w:rsidRPr="00196E9A">
        <w:t>Xét một quần thể thực vật cân bằng di truyền, cây bạch tạng có kiểu gen</w:t>
      </w:r>
      <w:r w:rsidR="0034027B">
        <w:t>e</w:t>
      </w:r>
      <w:r w:rsidR="0034027B" w:rsidRPr="00196E9A">
        <w:t xml:space="preserve"> aa chiếm tỉ lệ 0,0025 trong tổng số cá thể của quần thể. Cây không bị bạch tạng nhưng mang al</w:t>
      </w:r>
      <w:r w:rsidR="0034027B">
        <w:t>l</w:t>
      </w:r>
      <w:r w:rsidR="0034027B" w:rsidRPr="00196E9A">
        <w:t>e</w:t>
      </w:r>
      <w:r w:rsidR="0034027B">
        <w:t>le</w:t>
      </w:r>
      <w:r w:rsidR="0034027B" w:rsidRPr="00196E9A">
        <w:t xml:space="preserve"> lặn chiếm tỉ lệ là</w:t>
      </w:r>
      <w:r w:rsidR="0034027B">
        <w:t xml:space="preserve"> bao nhiêu?</w:t>
      </w:r>
    </w:p>
    <w:p w14:paraId="6C2AFEFE" w14:textId="7DB61D60" w:rsidR="0034027B" w:rsidRDefault="0034027B" w:rsidP="0034027B">
      <w:pPr>
        <w:tabs>
          <w:tab w:val="left" w:pos="283"/>
          <w:tab w:val="left" w:pos="2906"/>
          <w:tab w:val="left" w:pos="5528"/>
          <w:tab w:val="left" w:pos="8150"/>
        </w:tabs>
      </w:pPr>
      <w:r>
        <w:rPr>
          <w:rStyle w:val="YoungMixChar"/>
          <w:b/>
        </w:rPr>
        <w:tab/>
        <w:t xml:space="preserve">A. </w:t>
      </w:r>
      <w:r w:rsidRPr="00196E9A">
        <w:t>0,</w:t>
      </w:r>
      <w:r w:rsidR="00DC3F28">
        <w:t>10</w:t>
      </w:r>
    </w:p>
    <w:p w14:paraId="1826D6D0" w14:textId="65C83815" w:rsidR="00A24F26" w:rsidRPr="00196E9A" w:rsidRDefault="00E15517" w:rsidP="00A24F26">
      <w:pPr>
        <w:shd w:val="clear" w:color="auto" w:fill="FFFFFF"/>
        <w:jc w:val="both"/>
        <w:rPr>
          <w:color w:val="auto"/>
        </w:rPr>
      </w:pPr>
      <w:r w:rsidRPr="00844C19">
        <w:rPr>
          <w:b/>
          <w:bCs/>
        </w:rPr>
        <w:t xml:space="preserve">Câu </w:t>
      </w:r>
      <w:r>
        <w:rPr>
          <w:b/>
          <w:bCs/>
        </w:rPr>
        <w:t>4</w:t>
      </w:r>
      <w:r w:rsidR="0064636F">
        <w:rPr>
          <w:b/>
          <w:bCs/>
        </w:rPr>
        <w:t>7</w:t>
      </w:r>
      <w:r w:rsidRPr="00844C19">
        <w:rPr>
          <w:b/>
          <w:bCs/>
        </w:rPr>
        <w:t>.</w:t>
      </w:r>
      <w:r w:rsidR="00A24F26">
        <w:rPr>
          <w:b/>
          <w:bCs/>
        </w:rPr>
        <w:t xml:space="preserve"> </w:t>
      </w:r>
      <w:r w:rsidR="00A24F26" w:rsidRPr="00196E9A">
        <w:t>Gen</w:t>
      </w:r>
      <w:r w:rsidR="00A24F26">
        <w:t>e</w:t>
      </w:r>
      <w:r w:rsidR="00A24F26" w:rsidRPr="00196E9A">
        <w:t xml:space="preserve"> M qui định vỏ trứng có vằn và bướm đẻ nhiều, al</w:t>
      </w:r>
      <w:r w:rsidR="00A24F26">
        <w:t>l</w:t>
      </w:r>
      <w:r w:rsidR="00A24F26" w:rsidRPr="00196E9A">
        <w:t>e</w:t>
      </w:r>
      <w:r w:rsidR="00A24F26">
        <w:t>le</w:t>
      </w:r>
      <w:r w:rsidR="00A24F26" w:rsidRPr="00196E9A">
        <w:t xml:space="preserve"> lặn m qui định vỏ trứng không vằn và bướm đẻ ít. Những cá thể mang kiểu gen</w:t>
      </w:r>
      <w:r w:rsidR="00A24F26">
        <w:t>e</w:t>
      </w:r>
      <w:r w:rsidR="00A24F26" w:rsidRPr="00196E9A">
        <w:t xml:space="preserve"> M- đẻ trung bình 100 trứng/lần, những cá thể có kiểu gen</w:t>
      </w:r>
      <w:r w:rsidR="00A24F26">
        <w:t>e</w:t>
      </w:r>
      <w:r w:rsidR="00A24F26" w:rsidRPr="00196E9A">
        <w:t xml:space="preserve"> mm chỉ đẻ 60 trứng/ lần. Biết các gen</w:t>
      </w:r>
      <w:r w:rsidR="00A24F26">
        <w:t>e</w:t>
      </w:r>
      <w:r w:rsidR="00A24F26" w:rsidRPr="00196E9A">
        <w:t xml:space="preserve"> nằm trên NSt thường, quần thể bướm đang cân bằng di truyền. Tiến hành kiểm tra số trứng sau lần đẻ đầu tiên của tất cả các cá thể cái,người ta thấy có 19280 trứng trong đó có 1080 trứng không vằn. Số lượng cá thể cái có kiểu gen</w:t>
      </w:r>
      <w:r w:rsidR="00A24F26">
        <w:t>e</w:t>
      </w:r>
      <w:r w:rsidR="00A24F26" w:rsidRPr="00196E9A">
        <w:t xml:space="preserve"> Mm trong quần thể là</w:t>
      </w:r>
      <w:r w:rsidR="00A24F26">
        <w:t xml:space="preserve"> bao nhiêu?</w:t>
      </w:r>
    </w:p>
    <w:p w14:paraId="250BB5B1" w14:textId="4455D94F" w:rsidR="00A24F26" w:rsidRDefault="00A24F26" w:rsidP="00A24F26">
      <w:pPr>
        <w:tabs>
          <w:tab w:val="left" w:pos="283"/>
          <w:tab w:val="left" w:pos="2906"/>
          <w:tab w:val="left" w:pos="5528"/>
          <w:tab w:val="left" w:pos="8150"/>
        </w:tabs>
      </w:pPr>
      <w:r>
        <w:rPr>
          <w:rStyle w:val="YoungMixChar"/>
          <w:b/>
        </w:rPr>
        <w:tab/>
        <w:t xml:space="preserve">A. </w:t>
      </w:r>
      <w:r w:rsidRPr="00196E9A">
        <w:t xml:space="preserve">84 </w:t>
      </w:r>
    </w:p>
    <w:p w14:paraId="1154CFC4" w14:textId="56F7BE5D" w:rsidR="00DD5ACC" w:rsidRPr="00196E9A" w:rsidRDefault="00A24F26" w:rsidP="00DD5ACC">
      <w:pPr>
        <w:shd w:val="clear" w:color="auto" w:fill="FFFFFF"/>
        <w:jc w:val="both"/>
        <w:rPr>
          <w:color w:val="auto"/>
        </w:rPr>
      </w:pPr>
      <w:r w:rsidRPr="00844C19">
        <w:rPr>
          <w:b/>
          <w:bCs/>
        </w:rPr>
        <w:t xml:space="preserve">Câu </w:t>
      </w:r>
      <w:r>
        <w:rPr>
          <w:b/>
          <w:bCs/>
        </w:rPr>
        <w:t>4</w:t>
      </w:r>
      <w:r w:rsidR="0064636F">
        <w:rPr>
          <w:b/>
          <w:bCs/>
        </w:rPr>
        <w:t>8</w:t>
      </w:r>
      <w:r w:rsidRPr="00844C19">
        <w:rPr>
          <w:b/>
          <w:bCs/>
        </w:rPr>
        <w:t>.</w:t>
      </w:r>
      <w:r w:rsidR="00DD5ACC">
        <w:rPr>
          <w:b/>
          <w:bCs/>
        </w:rPr>
        <w:t xml:space="preserve"> </w:t>
      </w:r>
      <w:r w:rsidR="00DD5ACC" w:rsidRPr="00196E9A">
        <w:t>Một quần thể lưỡng bội, xét một gen</w:t>
      </w:r>
      <w:r w:rsidR="00DD5ACC">
        <w:t>e</w:t>
      </w:r>
      <w:r w:rsidR="00DD5ACC" w:rsidRPr="00196E9A">
        <w:t xml:space="preserve"> có 2 al</w:t>
      </w:r>
      <w:r w:rsidR="00DD5ACC">
        <w:t>l</w:t>
      </w:r>
      <w:r w:rsidR="00DD5ACC" w:rsidRPr="00196E9A">
        <w:t>e</w:t>
      </w:r>
      <w:r w:rsidR="00DD5ACC">
        <w:t>le</w:t>
      </w:r>
      <w:r w:rsidR="00DD5ACC" w:rsidRPr="00196E9A">
        <w:t xml:space="preserve"> nằm trên nhiễm sắc thể thường, al</w:t>
      </w:r>
      <w:r w:rsidR="00DD5ACC">
        <w:t>l</w:t>
      </w:r>
      <w:r w:rsidR="00DD5ACC" w:rsidRPr="00196E9A">
        <w:t>e</w:t>
      </w:r>
      <w:r w:rsidR="00DD5ACC">
        <w:t>le</w:t>
      </w:r>
      <w:r w:rsidR="00DD5ACC" w:rsidRPr="00196E9A">
        <w:t xml:space="preserve"> trội là trội hoàn toàn. Thế hệ xuất phát (P) có tỷ lệ ♂:♀ ở mỗi kiểu gen</w:t>
      </w:r>
      <w:r w:rsidR="00DD5ACC">
        <w:t>e</w:t>
      </w:r>
      <w:r w:rsidR="00DD5ACC" w:rsidRPr="00196E9A">
        <w:t xml:space="preserve"> là như nhau và có số cá thể mang kiểu hình trội chiếm 80% tổng số cá thể của quần thể. Qua ngẫu phối, thế hệ F</w:t>
      </w:r>
      <w:r w:rsidR="00DD5ACC" w:rsidRPr="00196E9A">
        <w:rPr>
          <w:vertAlign w:val="subscript"/>
        </w:rPr>
        <w:t>1</w:t>
      </w:r>
      <w:r w:rsidR="00DD5ACC" w:rsidRPr="00196E9A">
        <w:t> có số cá thể mang kiểu hình lặn chiếm 6,25%. Biết rằng quần thể không chịu tác động của các nhân tố tiến hóa. Có bao nhiêu phát biểu sau đây đúng?</w:t>
      </w:r>
    </w:p>
    <w:p w14:paraId="7DB35B08" w14:textId="77777777" w:rsidR="00DD5ACC" w:rsidRPr="00196E9A" w:rsidRDefault="00DD5ACC" w:rsidP="00DD5ACC">
      <w:pPr>
        <w:shd w:val="clear" w:color="auto" w:fill="FFFFFF"/>
        <w:jc w:val="both"/>
        <w:rPr>
          <w:color w:val="auto"/>
        </w:rPr>
      </w:pPr>
      <w:r w:rsidRPr="00196E9A">
        <w:t>I. Thế hệ P của quần thể đang ở trạng thái cân bằng di truyền.</w:t>
      </w:r>
    </w:p>
    <w:p w14:paraId="64B83106" w14:textId="77777777" w:rsidR="00DD5ACC" w:rsidRPr="00196E9A" w:rsidRDefault="00DD5ACC" w:rsidP="00DD5ACC">
      <w:pPr>
        <w:shd w:val="clear" w:color="auto" w:fill="FFFFFF"/>
        <w:jc w:val="both"/>
        <w:rPr>
          <w:color w:val="auto"/>
        </w:rPr>
      </w:pPr>
      <w:r w:rsidRPr="00196E9A">
        <w:t>II. Thế hệ P có số cá thể có kiểu gen</w:t>
      </w:r>
      <w:r>
        <w:t>e</w:t>
      </w:r>
      <w:r w:rsidRPr="00196E9A">
        <w:t xml:space="preserve"> đồng hợp tử chiếm 70%.</w:t>
      </w:r>
    </w:p>
    <w:p w14:paraId="093D9B69" w14:textId="77777777" w:rsidR="00DD5ACC" w:rsidRPr="00196E9A" w:rsidRDefault="00DD5ACC" w:rsidP="00DD5ACC">
      <w:pPr>
        <w:shd w:val="clear" w:color="auto" w:fill="FFFFFF"/>
        <w:jc w:val="both"/>
        <w:rPr>
          <w:color w:val="auto"/>
        </w:rPr>
      </w:pPr>
      <w:r w:rsidRPr="00196E9A">
        <w:t>III. Trong tổng số cá thể có kiểu hình trội ở thế hệ P, số cá thể có kiểu gen</w:t>
      </w:r>
      <w:r>
        <w:t>e</w:t>
      </w:r>
      <w:r w:rsidRPr="00196E9A">
        <w:t xml:space="preserve"> dị hợp tử chiếm 12,5%.</w:t>
      </w:r>
    </w:p>
    <w:p w14:paraId="1B7FB1A9" w14:textId="77777777" w:rsidR="00DD5ACC" w:rsidRPr="00196E9A" w:rsidRDefault="00DD5ACC" w:rsidP="00DD5ACC">
      <w:pPr>
        <w:shd w:val="clear" w:color="auto" w:fill="FFFFFF"/>
        <w:jc w:val="both"/>
        <w:rPr>
          <w:color w:val="auto"/>
        </w:rPr>
      </w:pPr>
      <w:r w:rsidRPr="00196E9A">
        <w:t>IV. Nếu cho tất cả các cá thể có kiểu hình trội ở thế hệ P giao phối ngẫu nhiên, thu được đời con có số cá thể mang kiểu gen</w:t>
      </w:r>
      <w:r>
        <w:t>e</w:t>
      </w:r>
      <w:r w:rsidRPr="00196E9A">
        <w:t xml:space="preserve"> dị hợp chiếm tỉ lệ 15/128</w:t>
      </w:r>
    </w:p>
    <w:p w14:paraId="0CCF61CF" w14:textId="768AAA2B" w:rsidR="00DD5ACC" w:rsidRDefault="00DD5ACC" w:rsidP="00DD5ACC">
      <w:pPr>
        <w:tabs>
          <w:tab w:val="left" w:pos="283"/>
          <w:tab w:val="left" w:pos="2906"/>
          <w:tab w:val="left" w:pos="5528"/>
          <w:tab w:val="left" w:pos="8150"/>
        </w:tabs>
      </w:pPr>
      <w:r>
        <w:rPr>
          <w:rStyle w:val="YoungMixChar"/>
          <w:b/>
        </w:rPr>
        <w:tab/>
        <w:t xml:space="preserve">A. </w:t>
      </w:r>
      <w:r w:rsidRPr="00196E9A">
        <w:t>2</w:t>
      </w:r>
    </w:p>
    <w:p w14:paraId="63C0BA9A" w14:textId="4A399339" w:rsidR="00DD5ACC" w:rsidRPr="00DC255C" w:rsidRDefault="00A24F26" w:rsidP="00DD5ACC">
      <w:pPr>
        <w:shd w:val="clear" w:color="auto" w:fill="FFFFFF"/>
        <w:jc w:val="both"/>
        <w:rPr>
          <w:color w:val="auto"/>
        </w:rPr>
      </w:pPr>
      <w:r w:rsidRPr="00844C19">
        <w:rPr>
          <w:b/>
          <w:bCs/>
        </w:rPr>
        <w:t xml:space="preserve">Câu </w:t>
      </w:r>
      <w:r w:rsidR="0064636F">
        <w:rPr>
          <w:b/>
          <w:bCs/>
        </w:rPr>
        <w:t>49</w:t>
      </w:r>
      <w:r w:rsidRPr="00844C19">
        <w:rPr>
          <w:b/>
          <w:bCs/>
        </w:rPr>
        <w:t>.</w:t>
      </w:r>
      <w:r w:rsidR="00DD5ACC">
        <w:rPr>
          <w:b/>
          <w:bCs/>
        </w:rPr>
        <w:t xml:space="preserve"> </w:t>
      </w:r>
      <w:r w:rsidR="00DD5ACC" w:rsidRPr="00DC255C">
        <w:t xml:space="preserve">Tính trạng </w:t>
      </w:r>
      <w:r w:rsidR="00DD5ACC" w:rsidRPr="00BD1A05">
        <w:rPr>
          <w:color w:val="auto"/>
        </w:rPr>
        <w:t>màu hoa do 2 cặp g</w:t>
      </w:r>
      <w:r w:rsidR="00DD5ACC" w:rsidRPr="00DC255C">
        <w:t>en</w:t>
      </w:r>
      <w:r w:rsidR="00DD5ACC">
        <w:t>e</w:t>
      </w:r>
      <w:r w:rsidR="00DD5ACC" w:rsidRPr="00DC255C">
        <w:t xml:space="preserve"> nằm trên 2 cặp NST khác nhau tương tác theo kiểu bổ sung, trong đó, có cả 2 gen</w:t>
      </w:r>
      <w:r w:rsidR="00DD5ACC">
        <w:t>e</w:t>
      </w:r>
      <w:r w:rsidR="00DD5ACC" w:rsidRPr="00DC255C">
        <w:t xml:space="preserve"> A và B thì qui định màu đỏ, thiếu một trong hai gen</w:t>
      </w:r>
      <w:r w:rsidR="00DD5ACC">
        <w:t>e</w:t>
      </w:r>
      <w:r w:rsidR="00DD5ACC" w:rsidRPr="00DC255C">
        <w:t xml:space="preserve"> A hoặc B thì quy định màu vàng, kiểu gen</w:t>
      </w:r>
      <w:r w:rsidR="00DD5ACC">
        <w:t>e</w:t>
      </w:r>
      <w:r w:rsidR="00DD5ACC" w:rsidRPr="00DC255C">
        <w:t xml:space="preserve"> aabb qui định màu trắng. Ở một quần thể đang cân bằng di truyền, trong đó al</w:t>
      </w:r>
      <w:r w:rsidR="00DD5ACC">
        <w:t>l</w:t>
      </w:r>
      <w:r w:rsidR="00DD5ACC" w:rsidRPr="00DC255C">
        <w:t>e</w:t>
      </w:r>
      <w:r w:rsidR="00DD5ACC">
        <w:t>le</w:t>
      </w:r>
      <w:r w:rsidR="00DD5ACC" w:rsidRPr="00DC255C">
        <w:t xml:space="preserve"> A có tần số 0,3 ; B có tần số 0,4. Theo lí thuyết, kiểu hình hoa đỏ chiếm tỉ lệ </w:t>
      </w:r>
      <w:r w:rsidR="00DD5ACC">
        <w:t>bao nhiêu?</w:t>
      </w:r>
    </w:p>
    <w:p w14:paraId="73C39596" w14:textId="4FE607A4" w:rsidR="00DD5ACC" w:rsidRDefault="00DD5ACC" w:rsidP="00DD5ACC">
      <w:pPr>
        <w:tabs>
          <w:tab w:val="left" w:pos="283"/>
          <w:tab w:val="left" w:pos="2906"/>
          <w:tab w:val="left" w:pos="5528"/>
          <w:tab w:val="left" w:pos="8150"/>
        </w:tabs>
      </w:pPr>
      <w:r>
        <w:rPr>
          <w:rStyle w:val="YoungMixChar"/>
          <w:b/>
        </w:rPr>
        <w:tab/>
        <w:t xml:space="preserve">A. </w:t>
      </w:r>
      <w:r w:rsidRPr="00DC255C">
        <w:t>32,6%</w:t>
      </w:r>
    </w:p>
    <w:p w14:paraId="1707414A" w14:textId="12444503" w:rsidR="00DD5ACC" w:rsidRPr="001F153A" w:rsidRDefault="00A24F26" w:rsidP="00DD5ACC">
      <w:pPr>
        <w:shd w:val="clear" w:color="auto" w:fill="FFFFFF"/>
        <w:jc w:val="both"/>
        <w:rPr>
          <w:color w:val="auto"/>
        </w:rPr>
      </w:pPr>
      <w:r w:rsidRPr="00844C19">
        <w:rPr>
          <w:b/>
          <w:bCs/>
        </w:rPr>
        <w:t xml:space="preserve">Câu </w:t>
      </w:r>
      <w:r>
        <w:rPr>
          <w:b/>
          <w:bCs/>
        </w:rPr>
        <w:t>5</w:t>
      </w:r>
      <w:r w:rsidR="0064636F">
        <w:rPr>
          <w:b/>
          <w:bCs/>
        </w:rPr>
        <w:t>0</w:t>
      </w:r>
      <w:r w:rsidRPr="00844C19">
        <w:rPr>
          <w:b/>
          <w:bCs/>
        </w:rPr>
        <w:t>.</w:t>
      </w:r>
      <w:r w:rsidR="00DD5ACC">
        <w:rPr>
          <w:b/>
          <w:bCs/>
        </w:rPr>
        <w:t xml:space="preserve"> </w:t>
      </w:r>
      <w:r w:rsidR="00DD5ACC" w:rsidRPr="001F153A">
        <w:rPr>
          <w:color w:val="auto"/>
        </w:rPr>
        <w:t>Một quần thể tự phối có cấu trúc di truyền ở thế hệ xuất phát là: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00DD5ACC" w:rsidRPr="001F153A">
        <w:rPr>
          <w:color w:val="auto"/>
        </w:rPr>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00DD5ACC" w:rsidRPr="001F153A">
        <w:rPr>
          <w:color w:val="auto"/>
        </w:rPr>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00DD5ACC" w:rsidRPr="001F153A">
        <w:rPr>
          <w:color w:val="auto"/>
        </w:rPr>
        <w:t>dd. Biết rằng không xảy ra đột biến, không xảy ra hoán vị gene. Theo lí thuyết, có bao nhiêu phát biểu sau đây đúng?</w:t>
      </w:r>
    </w:p>
    <w:p w14:paraId="0C607F57" w14:textId="77777777" w:rsidR="00DD5ACC" w:rsidRPr="001F153A" w:rsidRDefault="00DD5ACC" w:rsidP="00DD5ACC">
      <w:pPr>
        <w:shd w:val="clear" w:color="auto" w:fill="FFFFFF"/>
        <w:jc w:val="both"/>
        <w:rPr>
          <w:color w:val="auto"/>
        </w:rPr>
      </w:pPr>
      <w:r w:rsidRPr="001F153A">
        <w:rPr>
          <w:color w:val="auto"/>
        </w:rPr>
        <w:t>I. Ở F</w:t>
      </w:r>
      <w:r w:rsidRPr="001F153A">
        <w:rPr>
          <w:color w:val="auto"/>
          <w:vertAlign w:val="subscript"/>
        </w:rPr>
        <w:t>2</w:t>
      </w:r>
      <w:r w:rsidRPr="001F153A">
        <w:rPr>
          <w:color w:val="auto"/>
        </w:rPr>
        <w:t> tần số allele A = 0,7.</w:t>
      </w:r>
    </w:p>
    <w:p w14:paraId="6D01DCB5" w14:textId="77777777" w:rsidR="00DD5ACC" w:rsidRPr="001F153A" w:rsidRDefault="00DD5ACC" w:rsidP="00DD5ACC">
      <w:pPr>
        <w:shd w:val="clear" w:color="auto" w:fill="FFFFFF"/>
        <w:jc w:val="both"/>
        <w:rPr>
          <w:color w:val="auto"/>
        </w:rPr>
      </w:pPr>
      <w:r w:rsidRPr="001F153A">
        <w:rPr>
          <w:color w:val="auto"/>
        </w:rPr>
        <w:t>II. F</w:t>
      </w:r>
      <w:r w:rsidRPr="001F153A">
        <w:rPr>
          <w:color w:val="auto"/>
          <w:vertAlign w:val="subscript"/>
        </w:rPr>
        <w:t>4</w:t>
      </w:r>
      <w:r w:rsidRPr="001F153A">
        <w:rPr>
          <w:color w:val="auto"/>
        </w:rPr>
        <w:t> có 12 kiểu gene.</w:t>
      </w:r>
    </w:p>
    <w:p w14:paraId="7B7CFD1E" w14:textId="77777777" w:rsidR="00DD5ACC" w:rsidRPr="00DC255C" w:rsidRDefault="00DD5ACC" w:rsidP="00DD5ACC">
      <w:pPr>
        <w:shd w:val="clear" w:color="auto" w:fill="FFFFFF"/>
        <w:jc w:val="both"/>
        <w:rPr>
          <w:color w:val="auto"/>
        </w:rPr>
      </w:pPr>
      <w:r w:rsidRPr="001F153A">
        <w:rPr>
          <w:color w:val="auto"/>
        </w:rPr>
        <w:t>III. Ở F</w:t>
      </w:r>
      <w:r w:rsidRPr="001F153A">
        <w:rPr>
          <w:color w:val="auto"/>
          <w:vertAlign w:val="subscript"/>
        </w:rPr>
        <w:t>3</w:t>
      </w:r>
      <w:r w:rsidRPr="001F153A">
        <w:rPr>
          <w:color w:val="auto"/>
        </w:rPr>
        <w:t xml:space="preserve"> , kiểu gene đồng </w:t>
      </w:r>
      <w:r w:rsidRPr="00DC255C">
        <w:t>hợp lặn về cả 3 cặp gen</w:t>
      </w:r>
      <w:r>
        <w:t>e</w:t>
      </w:r>
      <w:r w:rsidRPr="00DC255C">
        <w:t xml:space="preserve"> chiếm tỉ lệ </w:t>
      </w:r>
      <m:oMath>
        <m:f>
          <m:fPr>
            <m:ctrlPr>
              <w:rPr>
                <w:rFonts w:ascii="Cambria Math" w:hAnsi="Cambria Math"/>
                <w:i/>
                <w:color w:val="auto"/>
              </w:rPr>
            </m:ctrlPr>
          </m:fPr>
          <m:num>
            <m:r>
              <w:rPr>
                <w:rFonts w:ascii="Cambria Math" w:hAnsi="Cambria Math"/>
                <w:color w:val="auto"/>
              </w:rPr>
              <m:t>21</m:t>
            </m:r>
          </m:num>
          <m:den>
            <m:r>
              <w:rPr>
                <w:rFonts w:ascii="Cambria Math" w:hAnsi="Cambria Math"/>
                <w:color w:val="auto"/>
              </w:rPr>
              <m:t>128</m:t>
            </m:r>
          </m:den>
        </m:f>
      </m:oMath>
    </w:p>
    <w:p w14:paraId="0507615C" w14:textId="77777777" w:rsidR="00DD5ACC" w:rsidRPr="00DC255C" w:rsidRDefault="00DD5ACC" w:rsidP="00DD5ACC">
      <w:pPr>
        <w:shd w:val="clear" w:color="auto" w:fill="FFFFFF"/>
        <w:jc w:val="both"/>
        <w:rPr>
          <w:color w:val="auto"/>
        </w:rPr>
      </w:pPr>
      <w:r w:rsidRPr="00DC255C">
        <w:lastRenderedPageBreak/>
        <w:t>IV. Ở F</w:t>
      </w:r>
      <w:r w:rsidRPr="00DC255C">
        <w:rPr>
          <w:vertAlign w:val="subscript"/>
        </w:rPr>
        <w:t>4</w:t>
      </w:r>
      <w:r w:rsidRPr="00DC255C">
        <w:t> ,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072ECAD6" w14:textId="34C76517" w:rsidR="00DD5ACC" w:rsidRDefault="00DD5ACC" w:rsidP="00DD5ACC">
      <w:pPr>
        <w:tabs>
          <w:tab w:val="left" w:pos="283"/>
          <w:tab w:val="left" w:pos="2906"/>
          <w:tab w:val="left" w:pos="5528"/>
          <w:tab w:val="left" w:pos="8150"/>
        </w:tabs>
      </w:pPr>
      <w:r>
        <w:rPr>
          <w:rStyle w:val="YoungMixChar"/>
          <w:b/>
        </w:rPr>
        <w:tab/>
        <w:t xml:space="preserve">A. </w:t>
      </w:r>
      <w:r w:rsidRPr="00DC255C">
        <w:t>4</w:t>
      </w:r>
    </w:p>
    <w:p w14:paraId="0E4DA3A9" w14:textId="1CF5DD64" w:rsidR="00FB55F6" w:rsidRPr="00D107BC" w:rsidRDefault="00A24F26" w:rsidP="00FB55F6">
      <w:pPr>
        <w:shd w:val="clear" w:color="auto" w:fill="FFFFFF"/>
        <w:jc w:val="both"/>
        <w:rPr>
          <w:color w:val="auto"/>
        </w:rPr>
      </w:pPr>
      <w:r w:rsidRPr="00844C19">
        <w:rPr>
          <w:b/>
          <w:bCs/>
        </w:rPr>
        <w:t xml:space="preserve">Câu </w:t>
      </w:r>
      <w:r>
        <w:rPr>
          <w:b/>
          <w:bCs/>
        </w:rPr>
        <w:t>5</w:t>
      </w:r>
      <w:r w:rsidR="0064636F">
        <w:rPr>
          <w:b/>
          <w:bCs/>
        </w:rPr>
        <w:t>1</w:t>
      </w:r>
      <w:r w:rsidRPr="00844C19">
        <w:rPr>
          <w:b/>
          <w:bCs/>
        </w:rPr>
        <w:t>.</w:t>
      </w:r>
      <w:r w:rsidR="00FB55F6">
        <w:rPr>
          <w:b/>
          <w:bCs/>
        </w:rPr>
        <w:t xml:space="preserve"> </w:t>
      </w:r>
      <w:r w:rsidR="00FB55F6" w:rsidRPr="00D107BC">
        <w:t>Ở người, kiểu gen</w:t>
      </w:r>
      <w:r w:rsidR="00FB55F6">
        <w:t>e</w:t>
      </w:r>
      <w:r w:rsidR="00FB55F6" w:rsidRPr="00D107BC">
        <w:t xml:space="preserve"> HH qui định bệnh hói đầu, hh qui định không hói đầu, kiểu gen</w:t>
      </w:r>
      <w:r w:rsidR="00FB55F6">
        <w:t>e</w:t>
      </w:r>
      <w:r w:rsidR="00FB55F6" w:rsidRPr="00D107BC">
        <w:t xml:space="preserve"> Hh qui định hói đầu ở nam và không hói đầu ở nữ. Ở một quần thể đạt trạng thái cân bằng về tính trạng này, trong tổng số người bị bệnh hói đầu, tỉ lệ người có kiểu gen</w:t>
      </w:r>
      <w:r w:rsidR="00FB55F6">
        <w:t>e</w:t>
      </w:r>
      <w:r w:rsidR="00FB55F6" w:rsidRPr="00D107BC">
        <w:t xml:space="preserve"> đồng hợp là 0,1. Có bao nhiêu phát biểu sau đây là đúng?</w:t>
      </w:r>
    </w:p>
    <w:p w14:paraId="538C43B7" w14:textId="77777777" w:rsidR="00FB55F6" w:rsidRPr="00D107BC" w:rsidRDefault="00FB55F6" w:rsidP="00FB55F6">
      <w:pPr>
        <w:shd w:val="clear" w:color="auto" w:fill="FFFFFF"/>
        <w:jc w:val="both"/>
        <w:rPr>
          <w:color w:val="auto"/>
        </w:rPr>
      </w:pPr>
      <w:r w:rsidRPr="00D107BC">
        <w:t>(1) Những người có kiểu gen</w:t>
      </w:r>
      <w:r>
        <w:t>e</w:t>
      </w:r>
      <w:r w:rsidRPr="00D107BC">
        <w:t xml:space="preserve"> đồng hợp trong quần thể có tỉ lệ là 0,84.</w:t>
      </w:r>
    </w:p>
    <w:p w14:paraId="470E9B99" w14:textId="77777777" w:rsidR="00FB55F6" w:rsidRPr="00D107BC" w:rsidRDefault="00FB55F6" w:rsidP="00FB55F6">
      <w:pPr>
        <w:shd w:val="clear" w:color="auto" w:fill="FFFFFF"/>
        <w:jc w:val="both"/>
        <w:rPr>
          <w:color w:val="auto"/>
        </w:rPr>
      </w:pPr>
      <w:r w:rsidRPr="00D107BC">
        <w:t>(2) Tỉ lệ người nam bị bệnh hói đầu cao gấp 18 lần tỉ lệ người nữ bị hói đầu trong quần thể.</w:t>
      </w:r>
    </w:p>
    <w:p w14:paraId="16740770" w14:textId="77777777" w:rsidR="00FB55F6" w:rsidRPr="00D107BC" w:rsidRDefault="00FB55F6" w:rsidP="00FB55F6">
      <w:pPr>
        <w:shd w:val="clear" w:color="auto" w:fill="FFFFFF"/>
        <w:jc w:val="both"/>
        <w:rPr>
          <w:color w:val="auto"/>
        </w:rPr>
      </w:pPr>
      <w:r w:rsidRPr="00D107BC">
        <w:t>(3) Trong số người nữ, tỉ lệ người mắc bệnh hói đầu là 10%.</w:t>
      </w:r>
    </w:p>
    <w:p w14:paraId="7C4E18C5" w14:textId="77777777" w:rsidR="00FB55F6" w:rsidRPr="00D107BC" w:rsidRDefault="00FB55F6" w:rsidP="00FB55F6">
      <w:pPr>
        <w:shd w:val="clear" w:color="auto" w:fill="FFFFFF"/>
        <w:jc w:val="both"/>
        <w:rPr>
          <w:color w:val="auto"/>
        </w:rPr>
      </w:pPr>
      <w:r w:rsidRPr="00D107BC">
        <w:t xml:space="preserve">(4)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rPr>
            </m:ctrlPr>
          </m:fPr>
          <m:num>
            <m:r>
              <w:rPr>
                <w:rFonts w:ascii="Cambria Math" w:hAnsi="Cambria Math"/>
              </w:rPr>
              <m:t>119</m:t>
            </m:r>
          </m:num>
          <m:den>
            <m:r>
              <w:rPr>
                <w:rFonts w:ascii="Cambria Math" w:hAnsi="Cambria Math"/>
              </w:rPr>
              <m:t>418</m:t>
            </m:r>
          </m:den>
        </m:f>
      </m:oMath>
      <w:r w:rsidRPr="00D107BC">
        <w:t>.</w:t>
      </w:r>
    </w:p>
    <w:p w14:paraId="1305FD1B" w14:textId="51AF79F9" w:rsidR="00A24F26" w:rsidRPr="0064636F" w:rsidRDefault="00FB55F6" w:rsidP="0064636F">
      <w:pPr>
        <w:tabs>
          <w:tab w:val="left" w:pos="283"/>
          <w:tab w:val="left" w:pos="2906"/>
          <w:tab w:val="left" w:pos="5528"/>
          <w:tab w:val="left" w:pos="8150"/>
        </w:tabs>
      </w:pPr>
      <w:r>
        <w:rPr>
          <w:rStyle w:val="YoungMixChar"/>
          <w:b/>
        </w:rPr>
        <w:tab/>
        <w:t xml:space="preserve">A. </w:t>
      </w:r>
      <w:r w:rsidRPr="00D107BC">
        <w:t>1</w:t>
      </w:r>
    </w:p>
    <w:p w14:paraId="6546C299" w14:textId="3886B90C" w:rsidR="009C79F3" w:rsidRPr="00B923E3" w:rsidRDefault="00A24F26" w:rsidP="009C79F3">
      <w:pPr>
        <w:shd w:val="clear" w:color="auto" w:fill="FFFFFF"/>
        <w:jc w:val="both"/>
        <w:rPr>
          <w:color w:val="auto"/>
        </w:rPr>
      </w:pPr>
      <w:r w:rsidRPr="00844C19">
        <w:rPr>
          <w:b/>
          <w:bCs/>
        </w:rPr>
        <w:t xml:space="preserve">Câu </w:t>
      </w:r>
      <w:r>
        <w:rPr>
          <w:b/>
          <w:bCs/>
        </w:rPr>
        <w:t>5</w:t>
      </w:r>
      <w:r w:rsidR="0064636F">
        <w:rPr>
          <w:b/>
          <w:bCs/>
        </w:rPr>
        <w:t>2</w:t>
      </w:r>
      <w:r w:rsidRPr="00844C19">
        <w:rPr>
          <w:b/>
          <w:bCs/>
        </w:rPr>
        <w:t>.</w:t>
      </w:r>
      <w:r w:rsidR="00536C8A">
        <w:rPr>
          <w:b/>
          <w:bCs/>
        </w:rPr>
        <w:t xml:space="preserve"> </w:t>
      </w:r>
      <w:r w:rsidR="009C79F3" w:rsidRPr="00B923E3">
        <w:t>Một quần thể ngẫu phối có thành phần kiểu gen</w:t>
      </w:r>
      <w:r w:rsidR="009C79F3">
        <w:t>e</w:t>
      </w:r>
      <w:r w:rsidR="009C79F3" w:rsidRPr="00B923E3">
        <w:t xml:space="preserve"> là 0,2AA: 0,8Aa. Theo lí thuyết, tần số al</w:t>
      </w:r>
      <w:r w:rsidR="009C79F3">
        <w:t>l</w:t>
      </w:r>
      <w:r w:rsidR="009C79F3" w:rsidRPr="00B923E3">
        <w:t>e</w:t>
      </w:r>
      <w:r w:rsidR="009C79F3">
        <w:t>le</w:t>
      </w:r>
      <w:r w:rsidR="009C79F3" w:rsidRPr="00B923E3">
        <w:t xml:space="preserve"> A của quần thể này là</w:t>
      </w:r>
      <w:r w:rsidR="009C79F3">
        <w:t xml:space="preserve"> bao nhiêu?</w:t>
      </w:r>
    </w:p>
    <w:p w14:paraId="66A44B4F" w14:textId="465DD6B7" w:rsidR="009C79F3" w:rsidRDefault="009C79F3" w:rsidP="009C79F3">
      <w:pPr>
        <w:tabs>
          <w:tab w:val="left" w:pos="283"/>
          <w:tab w:val="left" w:pos="2906"/>
          <w:tab w:val="left" w:pos="5528"/>
          <w:tab w:val="left" w:pos="8150"/>
        </w:tabs>
      </w:pPr>
      <w:r>
        <w:rPr>
          <w:rStyle w:val="YoungMixChar"/>
          <w:b/>
        </w:rPr>
        <w:tab/>
        <w:t xml:space="preserve">A. </w:t>
      </w:r>
      <w:r w:rsidRPr="00B923E3">
        <w:t>0,6</w:t>
      </w:r>
    </w:p>
    <w:p w14:paraId="7C93FBCA" w14:textId="78E60209" w:rsidR="009C79F3" w:rsidRPr="00B923E3" w:rsidRDefault="00536C8A" w:rsidP="009C79F3">
      <w:pPr>
        <w:shd w:val="clear" w:color="auto" w:fill="FFFFFF"/>
        <w:jc w:val="both"/>
        <w:rPr>
          <w:color w:val="auto"/>
        </w:rPr>
      </w:pPr>
      <w:r w:rsidRPr="00844C19">
        <w:rPr>
          <w:b/>
          <w:bCs/>
        </w:rPr>
        <w:t xml:space="preserve">Câu </w:t>
      </w:r>
      <w:r>
        <w:rPr>
          <w:b/>
          <w:bCs/>
        </w:rPr>
        <w:t>5</w:t>
      </w:r>
      <w:r w:rsidR="0064636F">
        <w:rPr>
          <w:b/>
          <w:bCs/>
        </w:rPr>
        <w:t>3</w:t>
      </w:r>
      <w:r w:rsidRPr="00844C19">
        <w:rPr>
          <w:b/>
          <w:bCs/>
        </w:rPr>
        <w:t>.</w:t>
      </w:r>
      <w:r w:rsidR="009C79F3">
        <w:rPr>
          <w:b/>
          <w:bCs/>
        </w:rPr>
        <w:t xml:space="preserve"> </w:t>
      </w:r>
      <w:r w:rsidR="009C79F3" w:rsidRPr="00B923E3">
        <w:t>Một quần thể ngẫu phối có thành phần kiểu gen</w:t>
      </w:r>
      <w:r w:rsidR="009C79F3">
        <w:t>e</w:t>
      </w:r>
      <w:r w:rsidR="009C79F3" w:rsidRPr="00B923E3">
        <w:t xml:space="preserve"> là 0,2AA: 0,8Aa. Theo lí thuyết, tần số al</w:t>
      </w:r>
      <w:r w:rsidR="009C79F3">
        <w:t>l</w:t>
      </w:r>
      <w:r w:rsidR="009C79F3" w:rsidRPr="00B923E3">
        <w:t>e</w:t>
      </w:r>
      <w:r w:rsidR="009C79F3">
        <w:t>le</w:t>
      </w:r>
      <w:r w:rsidR="009C79F3" w:rsidRPr="00B923E3">
        <w:t xml:space="preserve"> </w:t>
      </w:r>
      <w:r w:rsidR="009C79F3">
        <w:t xml:space="preserve">a </w:t>
      </w:r>
      <w:r w:rsidR="009C79F3" w:rsidRPr="00B923E3">
        <w:t>của quần thể này là</w:t>
      </w:r>
      <w:r w:rsidR="009C79F3">
        <w:t xml:space="preserve"> bao nhiêu?</w:t>
      </w:r>
    </w:p>
    <w:p w14:paraId="542F6646" w14:textId="0819FFAC" w:rsidR="009C79F3" w:rsidRDefault="009C79F3" w:rsidP="009C79F3">
      <w:pPr>
        <w:tabs>
          <w:tab w:val="left" w:pos="283"/>
          <w:tab w:val="left" w:pos="2906"/>
          <w:tab w:val="left" w:pos="5528"/>
          <w:tab w:val="left" w:pos="8150"/>
        </w:tabs>
      </w:pPr>
      <w:r>
        <w:rPr>
          <w:rStyle w:val="YoungMixChar"/>
          <w:b/>
        </w:rPr>
        <w:tab/>
        <w:t xml:space="preserve">A. </w:t>
      </w:r>
      <w:r w:rsidRPr="00B923E3">
        <w:t>0,</w:t>
      </w:r>
      <w:r>
        <w:t>4</w:t>
      </w:r>
    </w:p>
    <w:p w14:paraId="48358B9C" w14:textId="4A497E87" w:rsidR="00794E46" w:rsidRPr="004B1803" w:rsidRDefault="00536C8A" w:rsidP="00794E46">
      <w:pPr>
        <w:shd w:val="clear" w:color="auto" w:fill="FFFFFF"/>
        <w:jc w:val="both"/>
        <w:rPr>
          <w:color w:val="auto"/>
        </w:rPr>
      </w:pPr>
      <w:r w:rsidRPr="00844C19">
        <w:rPr>
          <w:b/>
          <w:bCs/>
        </w:rPr>
        <w:t xml:space="preserve">Câu </w:t>
      </w:r>
      <w:r>
        <w:rPr>
          <w:b/>
          <w:bCs/>
        </w:rPr>
        <w:t>5</w:t>
      </w:r>
      <w:r w:rsidR="0064636F">
        <w:rPr>
          <w:b/>
          <w:bCs/>
        </w:rPr>
        <w:t>4</w:t>
      </w:r>
      <w:r w:rsidRPr="00844C19">
        <w:rPr>
          <w:b/>
          <w:bCs/>
        </w:rPr>
        <w:t>.</w:t>
      </w:r>
      <w:r w:rsidR="00794E46">
        <w:rPr>
          <w:b/>
          <w:bCs/>
        </w:rPr>
        <w:t xml:space="preserve"> </w:t>
      </w:r>
      <w:r w:rsidR="00794E46" w:rsidRPr="004B1803">
        <w:t>Một quần thể ngẫu phối có tần số kiểu gen</w:t>
      </w:r>
      <w:r w:rsidR="00794E46">
        <w:t>e</w:t>
      </w:r>
      <w:r w:rsidR="00794E46" w:rsidRPr="004B1803">
        <w:t xml:space="preserve"> là 0,36AA : 0,48Aa : 0,16aa.Theo lí thuyết, có bao nhiêu phát biểu sau đây đúng?</w:t>
      </w:r>
    </w:p>
    <w:p w14:paraId="4939C294" w14:textId="77777777" w:rsidR="00794E46" w:rsidRPr="004B1803" w:rsidRDefault="00794E46" w:rsidP="00794E46">
      <w:pPr>
        <w:shd w:val="clear" w:color="auto" w:fill="FFFFFF"/>
        <w:jc w:val="both"/>
        <w:rPr>
          <w:color w:val="auto"/>
        </w:rPr>
      </w:pPr>
      <w:r w:rsidRPr="004B1803">
        <w:t>I. Nếu không có tác động của các nhân tố tiến hóa thì ở F1 có 84% số cá thể mang al</w:t>
      </w:r>
      <w:r>
        <w:t>l</w:t>
      </w:r>
      <w:r w:rsidRPr="004B1803">
        <w:t>e</w:t>
      </w:r>
      <w:r>
        <w:t>le</w:t>
      </w:r>
      <w:r w:rsidRPr="004B1803">
        <w:t xml:space="preserve"> A.</w:t>
      </w:r>
    </w:p>
    <w:p w14:paraId="47EA789D" w14:textId="77777777" w:rsidR="00794E46" w:rsidRPr="004B1803" w:rsidRDefault="00794E46" w:rsidP="00794E46">
      <w:pPr>
        <w:shd w:val="clear" w:color="auto" w:fill="FFFFFF"/>
        <w:jc w:val="both"/>
        <w:rPr>
          <w:color w:val="auto"/>
        </w:rPr>
      </w:pPr>
      <w:r w:rsidRPr="004B1803">
        <w:t>II. Nếu có tác động của nhân tố đột biến thì chắc chắn sẽ làm giảm đa dạng di truyền của quần thể.</w:t>
      </w:r>
    </w:p>
    <w:p w14:paraId="0921F881" w14:textId="77777777" w:rsidR="00794E46" w:rsidRPr="004B1803" w:rsidRDefault="00794E46" w:rsidP="00794E46">
      <w:pPr>
        <w:shd w:val="clear" w:color="auto" w:fill="FFFFFF"/>
        <w:jc w:val="both"/>
        <w:rPr>
          <w:color w:val="auto"/>
        </w:rPr>
      </w:pPr>
      <w:r w:rsidRPr="004B1803">
        <w:t>III. Nếu có tác động của các yếu tố ngẫu nhiên thì al</w:t>
      </w:r>
      <w:r>
        <w:t>l</w:t>
      </w:r>
      <w:r w:rsidRPr="004B1803">
        <w:t>e</w:t>
      </w:r>
      <w:r>
        <w:t>le</w:t>
      </w:r>
      <w:r w:rsidRPr="004B1803">
        <w:t xml:space="preserve"> a có thể bị loại bỏ hoàn toàn khỏi quần thể.</w:t>
      </w:r>
    </w:p>
    <w:p w14:paraId="77471BB1" w14:textId="77777777" w:rsidR="00794E46" w:rsidRPr="004B1803" w:rsidRDefault="00794E46" w:rsidP="00794E46">
      <w:pPr>
        <w:shd w:val="clear" w:color="auto" w:fill="FFFFFF"/>
        <w:jc w:val="both"/>
        <w:rPr>
          <w:color w:val="auto"/>
        </w:rPr>
      </w:pPr>
      <w:r w:rsidRPr="004B1803">
        <w:t>IV. Nếu chỉ chịu tác động của di - nhập gen</w:t>
      </w:r>
      <w:r>
        <w:t>e</w:t>
      </w:r>
      <w:r w:rsidRPr="004B1803">
        <w:t xml:space="preserve"> thì có thể sẽ làm tăng tần số al</w:t>
      </w:r>
      <w:r>
        <w:t>l</w:t>
      </w:r>
      <w:r w:rsidRPr="004B1803">
        <w:t>e</w:t>
      </w:r>
      <w:r>
        <w:t>le</w:t>
      </w:r>
      <w:r w:rsidRPr="004B1803">
        <w:t xml:space="preserve"> A.</w:t>
      </w:r>
    </w:p>
    <w:p w14:paraId="7DFE434B" w14:textId="1DE189C1" w:rsidR="00794E46" w:rsidRDefault="00794E46" w:rsidP="00794E46">
      <w:pPr>
        <w:tabs>
          <w:tab w:val="left" w:pos="283"/>
          <w:tab w:val="left" w:pos="2906"/>
          <w:tab w:val="left" w:pos="5528"/>
          <w:tab w:val="left" w:pos="8150"/>
        </w:tabs>
      </w:pPr>
      <w:r>
        <w:rPr>
          <w:rStyle w:val="YoungMixChar"/>
          <w:b/>
        </w:rPr>
        <w:tab/>
        <w:t xml:space="preserve">A. </w:t>
      </w:r>
      <w:r w:rsidRPr="004B1803">
        <w:t>3.</w:t>
      </w:r>
    </w:p>
    <w:p w14:paraId="6985B605" w14:textId="7993E2DD" w:rsidR="00794E46" w:rsidRPr="00F416E2" w:rsidRDefault="00536C8A" w:rsidP="00794E46">
      <w:pPr>
        <w:shd w:val="clear" w:color="auto" w:fill="FFFFFF"/>
        <w:jc w:val="both"/>
        <w:rPr>
          <w:color w:val="auto"/>
        </w:rPr>
      </w:pPr>
      <w:r w:rsidRPr="00844C19">
        <w:rPr>
          <w:b/>
          <w:bCs/>
        </w:rPr>
        <w:t xml:space="preserve">Câu </w:t>
      </w:r>
      <w:r>
        <w:rPr>
          <w:b/>
          <w:bCs/>
        </w:rPr>
        <w:t>5</w:t>
      </w:r>
      <w:r w:rsidR="0064636F">
        <w:rPr>
          <w:b/>
          <w:bCs/>
        </w:rPr>
        <w:t>5</w:t>
      </w:r>
      <w:r w:rsidRPr="00844C19">
        <w:rPr>
          <w:b/>
          <w:bCs/>
        </w:rPr>
        <w:t>.</w:t>
      </w:r>
      <w:r w:rsidR="00794E46">
        <w:rPr>
          <w:b/>
          <w:bCs/>
        </w:rPr>
        <w:t xml:space="preserve"> </w:t>
      </w:r>
      <w:r w:rsidR="00794E46" w:rsidRPr="00F416E2">
        <w:t>Ở một loài thực vật al</w:t>
      </w:r>
      <w:r w:rsidR="00794E46">
        <w:t>l</w:t>
      </w:r>
      <w:r w:rsidR="00794E46" w:rsidRPr="00F416E2">
        <w:t>e</w:t>
      </w:r>
      <w:r w:rsidR="00794E46">
        <w:t>le</w:t>
      </w:r>
      <w:r w:rsidR="00794E46" w:rsidRPr="00F416E2">
        <w:t xml:space="preserve"> A quy định thân cao, al</w:t>
      </w:r>
      <w:r w:rsidR="00794E46">
        <w:t>l</w:t>
      </w:r>
      <w:r w:rsidR="00794E46" w:rsidRPr="00F416E2">
        <w:t>e</w:t>
      </w:r>
      <w:r w:rsidR="00794E46">
        <w:t>le</w:t>
      </w:r>
      <w:r w:rsidR="00794E46" w:rsidRPr="00F416E2">
        <w:t xml:space="preserve"> a quy định thân thấp nằm trên cặp NST số 1. Al</w:t>
      </w:r>
      <w:r w:rsidR="00794E46">
        <w:t>l</w:t>
      </w:r>
      <w:r w:rsidR="00794E46" w:rsidRPr="00F416E2">
        <w:t>e</w:t>
      </w:r>
      <w:r w:rsidR="00794E46">
        <w:t>le</w:t>
      </w:r>
      <w:r w:rsidR="00794E46" w:rsidRPr="00F416E2">
        <w:t xml:space="preserve"> B quy hoa đỏ, al</w:t>
      </w:r>
      <w:r w:rsidR="00794E46">
        <w:t>l</w:t>
      </w:r>
      <w:r w:rsidR="00794E46" w:rsidRPr="00F416E2">
        <w:t>e</w:t>
      </w:r>
      <w:r w:rsidR="00794E46">
        <w:t>le</w:t>
      </w:r>
      <w:r w:rsidR="00794E46" w:rsidRPr="00F416E2">
        <w:t xml:space="preserve"> b quy định hoa trắng nằm trên cặp NST số 2. Một quần thể đang ở trạng thái cân bằng di truyền có tần số các al</w:t>
      </w:r>
      <w:r w:rsidR="00794E46">
        <w:t>l</w:t>
      </w:r>
      <w:r w:rsidR="00794E46" w:rsidRPr="00F416E2">
        <w:t>e</w:t>
      </w:r>
      <w:r w:rsidR="00794E46">
        <w:t>le</w:t>
      </w:r>
      <w:r w:rsidR="00794E46" w:rsidRPr="00F416E2">
        <w:t>: A = 0.7; a = 0.3; B = 0.8, b = 0.2. Theo lí thuyết, tỉ lệ kiểu hình cây thân thấp, hoa đỏ trong quần thể bằng bao nhiêu? Biết quần thể không chịu tác động của các nhân tố tiến hóa.</w:t>
      </w:r>
    </w:p>
    <w:p w14:paraId="43700ACD" w14:textId="64A87848" w:rsidR="00536C8A" w:rsidRPr="0064636F" w:rsidRDefault="00794E46" w:rsidP="0064636F">
      <w:pPr>
        <w:tabs>
          <w:tab w:val="left" w:pos="283"/>
          <w:tab w:val="left" w:pos="2906"/>
          <w:tab w:val="left" w:pos="5528"/>
          <w:tab w:val="left" w:pos="8150"/>
        </w:tabs>
      </w:pPr>
      <w:r>
        <w:rPr>
          <w:rStyle w:val="YoungMixChar"/>
          <w:b/>
        </w:rPr>
        <w:tab/>
        <w:t xml:space="preserve">A. </w:t>
      </w:r>
      <w:r w:rsidRPr="00F416E2">
        <w:t>8,64</w:t>
      </w:r>
    </w:p>
    <w:p w14:paraId="7499AB48" w14:textId="1059FE04" w:rsidR="00794E46" w:rsidRDefault="00536C8A" w:rsidP="00794E46">
      <w:pPr>
        <w:shd w:val="clear" w:color="auto" w:fill="FFFFFF"/>
        <w:jc w:val="both"/>
      </w:pPr>
      <w:r w:rsidRPr="00844C19">
        <w:rPr>
          <w:b/>
          <w:bCs/>
        </w:rPr>
        <w:t xml:space="preserve">Câu </w:t>
      </w:r>
      <w:r>
        <w:rPr>
          <w:b/>
          <w:bCs/>
        </w:rPr>
        <w:t>5</w:t>
      </w:r>
      <w:r w:rsidR="0064636F">
        <w:rPr>
          <w:b/>
          <w:bCs/>
        </w:rPr>
        <w:t>6</w:t>
      </w:r>
      <w:r w:rsidRPr="00844C19">
        <w:rPr>
          <w:b/>
          <w:bCs/>
        </w:rPr>
        <w:t>.</w:t>
      </w:r>
      <w:r w:rsidR="00794E46">
        <w:rPr>
          <w:b/>
          <w:bCs/>
        </w:rPr>
        <w:t xml:space="preserve"> </w:t>
      </w:r>
      <w:r w:rsidR="00794E46" w:rsidRPr="009B332F">
        <w:t>Một loài thực vật, xét 1 gen</w:t>
      </w:r>
      <w:r w:rsidR="00794E46">
        <w:t>e</w:t>
      </w:r>
      <w:r w:rsidR="00794E46" w:rsidRPr="009B332F">
        <w:t xml:space="preserve"> có 2 al</w:t>
      </w:r>
      <w:r w:rsidR="00794E46">
        <w:t>l</w:t>
      </w:r>
      <w:r w:rsidR="00794E46" w:rsidRPr="009B332F">
        <w:t>e</w:t>
      </w:r>
      <w:r w:rsidR="00794E46">
        <w:t>le</w:t>
      </w:r>
      <w:r w:rsidR="00794E46" w:rsidRPr="009B332F">
        <w:t>, al</w:t>
      </w:r>
      <w:r w:rsidR="00794E46">
        <w:t>l</w:t>
      </w:r>
      <w:r w:rsidR="00794E46" w:rsidRPr="009B332F">
        <w:t>e</w:t>
      </w:r>
      <w:r w:rsidR="00794E46">
        <w:t>le</w:t>
      </w:r>
      <w:r w:rsidR="00794E46" w:rsidRPr="009B332F">
        <w:t xml:space="preserve"> A trội hoàn toàn so với a</w:t>
      </w:r>
      <w:r w:rsidR="00794E46">
        <w:t>l</w:t>
      </w:r>
      <w:r w:rsidR="00794E46" w:rsidRPr="009B332F">
        <w:t>le</w:t>
      </w:r>
      <w:r w:rsidR="00794E46">
        <w:t>le</w:t>
      </w:r>
      <w:r w:rsidR="00794E46" w:rsidRPr="009B332F">
        <w:t xml:space="preserve"> a. Nghiên cứu thành phần kiểu gen</w:t>
      </w:r>
      <w:r w:rsidR="00794E46">
        <w:t>e</w:t>
      </w:r>
      <w:r w:rsidR="00794E46" w:rsidRPr="009B332F">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794E46" w14:paraId="6493A09E" w14:textId="77777777" w:rsidTr="002F7875">
        <w:tc>
          <w:tcPr>
            <w:tcW w:w="1723" w:type="dxa"/>
            <w:shd w:val="clear" w:color="auto" w:fill="FBE4D5" w:themeFill="accent2" w:themeFillTint="33"/>
            <w:vAlign w:val="center"/>
          </w:tcPr>
          <w:p w14:paraId="464CCFE2" w14:textId="77777777" w:rsidR="00794E46" w:rsidRPr="00D023A6" w:rsidRDefault="00794E46" w:rsidP="002F7875">
            <w:pPr>
              <w:jc w:val="center"/>
              <w:rPr>
                <w:color w:val="auto"/>
              </w:rPr>
            </w:pPr>
            <w:r>
              <w:rPr>
                <w:color w:val="auto"/>
              </w:rPr>
              <w:t>Thành phần kiểu gene</w:t>
            </w:r>
          </w:p>
        </w:tc>
        <w:tc>
          <w:tcPr>
            <w:tcW w:w="1723" w:type="dxa"/>
            <w:shd w:val="clear" w:color="auto" w:fill="FBE4D5" w:themeFill="accent2" w:themeFillTint="33"/>
            <w:vAlign w:val="center"/>
          </w:tcPr>
          <w:p w14:paraId="0BCFEC25" w14:textId="77777777" w:rsidR="00794E46" w:rsidRPr="00D023A6" w:rsidRDefault="00794E46" w:rsidP="002F7875">
            <w:pPr>
              <w:jc w:val="center"/>
              <w:rPr>
                <w:color w:val="auto"/>
              </w:rPr>
            </w:pPr>
            <w:r>
              <w:rPr>
                <w:color w:val="auto"/>
              </w:rPr>
              <w:t>Thế hệ P</w:t>
            </w:r>
          </w:p>
        </w:tc>
        <w:tc>
          <w:tcPr>
            <w:tcW w:w="1723" w:type="dxa"/>
            <w:shd w:val="clear" w:color="auto" w:fill="FBE4D5" w:themeFill="accent2" w:themeFillTint="33"/>
            <w:vAlign w:val="center"/>
          </w:tcPr>
          <w:p w14:paraId="42A2EF27" w14:textId="77777777" w:rsidR="00794E46" w:rsidRPr="00D023A6" w:rsidRDefault="00794E46" w:rsidP="002F7875">
            <w:pPr>
              <w:jc w:val="center"/>
              <w:rPr>
                <w:color w:val="auto"/>
              </w:rPr>
            </w:pPr>
            <w:r>
              <w:rPr>
                <w:color w:val="auto"/>
              </w:rPr>
              <w:t>Thế hệ F</w:t>
            </w:r>
            <w:r>
              <w:rPr>
                <w:color w:val="auto"/>
                <w:vertAlign w:val="subscript"/>
              </w:rPr>
              <w:t>1</w:t>
            </w:r>
          </w:p>
        </w:tc>
        <w:tc>
          <w:tcPr>
            <w:tcW w:w="1723" w:type="dxa"/>
            <w:shd w:val="clear" w:color="auto" w:fill="FBE4D5" w:themeFill="accent2" w:themeFillTint="33"/>
            <w:vAlign w:val="center"/>
          </w:tcPr>
          <w:p w14:paraId="7FBD8F58" w14:textId="77777777" w:rsidR="00794E46" w:rsidRPr="00D023A6" w:rsidRDefault="00794E46" w:rsidP="002F7875">
            <w:pPr>
              <w:jc w:val="center"/>
              <w:rPr>
                <w:color w:val="auto"/>
              </w:rPr>
            </w:pPr>
            <w:r>
              <w:rPr>
                <w:color w:val="auto"/>
              </w:rPr>
              <w:t>Thế hệ F</w:t>
            </w:r>
            <w:r>
              <w:rPr>
                <w:color w:val="auto"/>
                <w:vertAlign w:val="subscript"/>
              </w:rPr>
              <w:t>2</w:t>
            </w:r>
          </w:p>
        </w:tc>
        <w:tc>
          <w:tcPr>
            <w:tcW w:w="1724" w:type="dxa"/>
            <w:shd w:val="clear" w:color="auto" w:fill="FBE4D5" w:themeFill="accent2" w:themeFillTint="33"/>
            <w:vAlign w:val="center"/>
          </w:tcPr>
          <w:p w14:paraId="26311D8E" w14:textId="77777777" w:rsidR="00794E46" w:rsidRPr="00D023A6" w:rsidRDefault="00794E46" w:rsidP="002F7875">
            <w:pPr>
              <w:jc w:val="center"/>
              <w:rPr>
                <w:color w:val="auto"/>
              </w:rPr>
            </w:pPr>
            <w:r>
              <w:rPr>
                <w:color w:val="auto"/>
              </w:rPr>
              <w:t>Thế hệ F</w:t>
            </w:r>
            <w:r>
              <w:rPr>
                <w:color w:val="auto"/>
                <w:vertAlign w:val="subscript"/>
              </w:rPr>
              <w:t>3</w:t>
            </w:r>
          </w:p>
        </w:tc>
        <w:tc>
          <w:tcPr>
            <w:tcW w:w="1724" w:type="dxa"/>
            <w:shd w:val="clear" w:color="auto" w:fill="FBE4D5" w:themeFill="accent2" w:themeFillTint="33"/>
            <w:vAlign w:val="center"/>
          </w:tcPr>
          <w:p w14:paraId="45478A5B" w14:textId="77777777" w:rsidR="00794E46" w:rsidRPr="00D023A6" w:rsidRDefault="00794E46" w:rsidP="002F7875">
            <w:pPr>
              <w:jc w:val="center"/>
              <w:rPr>
                <w:color w:val="auto"/>
              </w:rPr>
            </w:pPr>
            <w:r>
              <w:rPr>
                <w:color w:val="auto"/>
              </w:rPr>
              <w:t>Thế hệ F</w:t>
            </w:r>
            <w:r>
              <w:rPr>
                <w:color w:val="auto"/>
                <w:vertAlign w:val="subscript"/>
              </w:rPr>
              <w:t>4</w:t>
            </w:r>
          </w:p>
        </w:tc>
      </w:tr>
      <w:tr w:rsidR="00794E46" w14:paraId="2F7DB981" w14:textId="77777777" w:rsidTr="002F7875">
        <w:tc>
          <w:tcPr>
            <w:tcW w:w="1723" w:type="dxa"/>
            <w:vAlign w:val="center"/>
          </w:tcPr>
          <w:p w14:paraId="0E85CC41" w14:textId="77777777" w:rsidR="00794E46" w:rsidRPr="00D023A6" w:rsidRDefault="00794E46" w:rsidP="002F7875">
            <w:pPr>
              <w:jc w:val="center"/>
              <w:rPr>
                <w:color w:val="auto"/>
              </w:rPr>
            </w:pPr>
            <w:r>
              <w:rPr>
                <w:color w:val="auto"/>
              </w:rPr>
              <w:t>AA</w:t>
            </w:r>
          </w:p>
        </w:tc>
        <w:tc>
          <w:tcPr>
            <w:tcW w:w="1723" w:type="dxa"/>
          </w:tcPr>
          <w:p w14:paraId="3DF9A0F2"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2CA03AC2"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19FAEBF6"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4A3AFAC8"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53B3B042"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794E46" w14:paraId="26F04EA2" w14:textId="77777777" w:rsidTr="002F7875">
        <w:tc>
          <w:tcPr>
            <w:tcW w:w="1723" w:type="dxa"/>
            <w:vAlign w:val="center"/>
          </w:tcPr>
          <w:p w14:paraId="0542686D" w14:textId="77777777" w:rsidR="00794E46" w:rsidRPr="00D023A6" w:rsidRDefault="00794E46" w:rsidP="002F7875">
            <w:pPr>
              <w:jc w:val="center"/>
              <w:rPr>
                <w:color w:val="auto"/>
              </w:rPr>
            </w:pPr>
            <w:r>
              <w:rPr>
                <w:color w:val="auto"/>
              </w:rPr>
              <w:t>Aa</w:t>
            </w:r>
          </w:p>
        </w:tc>
        <w:tc>
          <w:tcPr>
            <w:tcW w:w="1723" w:type="dxa"/>
          </w:tcPr>
          <w:p w14:paraId="5FACD9EA"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0530C851"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3B818AE4"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73BA20E5"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468CE9C0"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794E46" w14:paraId="7C25C1DB" w14:textId="77777777" w:rsidTr="002F7875">
        <w:tc>
          <w:tcPr>
            <w:tcW w:w="1723" w:type="dxa"/>
            <w:vAlign w:val="center"/>
          </w:tcPr>
          <w:p w14:paraId="6C055532" w14:textId="77777777" w:rsidR="00794E46" w:rsidRPr="00D023A6" w:rsidRDefault="00794E46" w:rsidP="002F7875">
            <w:pPr>
              <w:jc w:val="center"/>
              <w:rPr>
                <w:color w:val="auto"/>
              </w:rPr>
            </w:pPr>
            <w:r>
              <w:rPr>
                <w:color w:val="auto"/>
              </w:rPr>
              <w:t>aa</w:t>
            </w:r>
          </w:p>
        </w:tc>
        <w:tc>
          <w:tcPr>
            <w:tcW w:w="1723" w:type="dxa"/>
          </w:tcPr>
          <w:p w14:paraId="23A24FC9"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24DB85CC"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14A8AA4B"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2599C827"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17A04FE5" w14:textId="77777777" w:rsidR="00794E4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4F8ADB34" w14:textId="77777777" w:rsidR="00794E46" w:rsidRPr="009B332F" w:rsidRDefault="00794E46" w:rsidP="00794E46">
      <w:pPr>
        <w:shd w:val="clear" w:color="auto" w:fill="FFFFFF"/>
        <w:jc w:val="both"/>
        <w:rPr>
          <w:color w:val="auto"/>
        </w:rPr>
      </w:pPr>
      <w:r w:rsidRPr="009B332F">
        <w:t>Giả sử sự thay đổi thành phần kiểu gen</w:t>
      </w:r>
      <w:r>
        <w:t>e</w:t>
      </w:r>
      <w:r w:rsidRPr="009B332F">
        <w:t xml:space="preserve"> của quần thể qua mỗi thế hệ chỉ do tác động của nhiều nhất một nhân tố tiến hóa. Cho các phát biểu sau:</w:t>
      </w:r>
    </w:p>
    <w:p w14:paraId="1D08426B" w14:textId="77777777" w:rsidR="00794E46" w:rsidRPr="009B332F" w:rsidRDefault="00794E46" w:rsidP="00794E46">
      <w:pPr>
        <w:shd w:val="clear" w:color="auto" w:fill="FFFFFF"/>
        <w:jc w:val="both"/>
        <w:rPr>
          <w:color w:val="auto"/>
        </w:rPr>
      </w:pPr>
      <w:r w:rsidRPr="009B332F">
        <w:t>I. Quần thể này là quần thể giao phấn ngẫu nhiên.</w:t>
      </w:r>
    </w:p>
    <w:p w14:paraId="60E8C542" w14:textId="77777777" w:rsidR="00794E46" w:rsidRPr="009B332F" w:rsidRDefault="00794E46" w:rsidP="00794E46">
      <w:pPr>
        <w:shd w:val="clear" w:color="auto" w:fill="FFFFFF"/>
        <w:jc w:val="both"/>
        <w:rPr>
          <w:color w:val="auto"/>
        </w:rPr>
      </w:pPr>
      <w:r w:rsidRPr="009B332F">
        <w:t>II. Sự thay đổi thành phần kiểu gen</w:t>
      </w:r>
      <w:r>
        <w:t>e</w:t>
      </w:r>
      <w:r w:rsidRPr="009B332F">
        <w:t xml:space="preserve"> ở F</w:t>
      </w:r>
      <w:r w:rsidRPr="009B332F">
        <w:rPr>
          <w:vertAlign w:val="subscript"/>
        </w:rPr>
        <w:t>2</w:t>
      </w:r>
      <w:r w:rsidRPr="009B332F">
        <w:t> có thể do di - nhập gen</w:t>
      </w:r>
      <w:r>
        <w:t>e</w:t>
      </w:r>
      <w:r w:rsidRPr="009B332F">
        <w:t>.</w:t>
      </w:r>
    </w:p>
    <w:p w14:paraId="5CE44C44" w14:textId="77777777" w:rsidR="00794E46" w:rsidRPr="009B332F" w:rsidRDefault="00794E46" w:rsidP="00794E46">
      <w:pPr>
        <w:shd w:val="clear" w:color="auto" w:fill="FFFFFF"/>
        <w:jc w:val="both"/>
        <w:rPr>
          <w:color w:val="auto"/>
        </w:rPr>
      </w:pPr>
      <w:r w:rsidRPr="009B332F">
        <w:t>III. Có thể môi trường sống thay đổi nên hướng chọn lọc thay đổi dẫn đến tất cả các cá thể mang kiểu hình trội ở F</w:t>
      </w:r>
      <w:r w:rsidRPr="009B332F">
        <w:rPr>
          <w:vertAlign w:val="subscript"/>
        </w:rPr>
        <w:t>1</w:t>
      </w:r>
      <w:r w:rsidRPr="009B332F">
        <w:t> không còn khả năng sinh sản.</w:t>
      </w:r>
    </w:p>
    <w:p w14:paraId="3D4EBDFF" w14:textId="77777777" w:rsidR="00794E46" w:rsidRPr="009B332F" w:rsidRDefault="00794E46" w:rsidP="00794E46">
      <w:pPr>
        <w:shd w:val="clear" w:color="auto" w:fill="FFFFFF"/>
        <w:jc w:val="both"/>
        <w:rPr>
          <w:color w:val="auto"/>
        </w:rPr>
      </w:pPr>
      <w:r w:rsidRPr="009B332F">
        <w:t>IV. Nếu F</w:t>
      </w:r>
      <w:r w:rsidRPr="009B332F">
        <w:rPr>
          <w:vertAlign w:val="subscript"/>
        </w:rPr>
        <w:t>4</w:t>
      </w:r>
      <w:r w:rsidRPr="009B332F">
        <w:t> vẫn chịu tác động của chọn lọc như ở F</w:t>
      </w:r>
      <w:r w:rsidRPr="009B332F">
        <w:rPr>
          <w:vertAlign w:val="subscript"/>
        </w:rPr>
        <w:t>3</w:t>
      </w:r>
      <w:r w:rsidRPr="009B332F">
        <w:t> thì tần số kiểu hình lặn ở F</w:t>
      </w:r>
      <w:r w:rsidRPr="009B332F">
        <w:rPr>
          <w:vertAlign w:val="subscript"/>
        </w:rPr>
        <w:t>5</w:t>
      </w:r>
      <w:r w:rsidRPr="009B332F">
        <w:t xml:space="preserve"> là </w:t>
      </w:r>
      <m:oMath>
        <m:f>
          <m:fPr>
            <m:ctrlPr>
              <w:rPr>
                <w:rFonts w:ascii="Cambria Math" w:hAnsi="Cambria Math"/>
                <w:i/>
              </w:rPr>
            </m:ctrlPr>
          </m:fPr>
          <m:num>
            <m:r>
              <w:rPr>
                <w:rFonts w:ascii="Cambria Math" w:hAnsi="Cambria Math"/>
              </w:rPr>
              <m:t>9</m:t>
            </m:r>
          </m:num>
          <m:den>
            <m:r>
              <w:rPr>
                <w:rFonts w:ascii="Cambria Math" w:hAnsi="Cambria Math"/>
              </w:rPr>
              <m:t>16</m:t>
            </m:r>
          </m:den>
        </m:f>
      </m:oMath>
      <w:r w:rsidRPr="009B332F">
        <w:t>.</w:t>
      </w:r>
    </w:p>
    <w:p w14:paraId="10DBABB1" w14:textId="77777777" w:rsidR="00794E46" w:rsidRPr="009B332F" w:rsidRDefault="00794E46" w:rsidP="00794E46">
      <w:pPr>
        <w:shd w:val="clear" w:color="auto" w:fill="FFFFFF"/>
        <w:jc w:val="both"/>
        <w:rPr>
          <w:color w:val="auto"/>
        </w:rPr>
      </w:pPr>
      <w:r w:rsidRPr="009B332F">
        <w:t>Theo lí thuyết, trong các phát biểu trên, có bao nhiêu phát biểu đúng?</w:t>
      </w:r>
    </w:p>
    <w:p w14:paraId="565666C9" w14:textId="759A5DE9" w:rsidR="00794E46" w:rsidRDefault="00794E46" w:rsidP="00794E46">
      <w:pPr>
        <w:tabs>
          <w:tab w:val="left" w:pos="283"/>
          <w:tab w:val="left" w:pos="2906"/>
          <w:tab w:val="left" w:pos="5528"/>
          <w:tab w:val="left" w:pos="8150"/>
        </w:tabs>
      </w:pPr>
      <w:r>
        <w:rPr>
          <w:rStyle w:val="YoungMixChar"/>
          <w:b/>
        </w:rPr>
        <w:lastRenderedPageBreak/>
        <w:tab/>
        <w:t xml:space="preserve">A. </w:t>
      </w:r>
      <w:r w:rsidRPr="009B332F">
        <w:t>2</w:t>
      </w:r>
    </w:p>
    <w:p w14:paraId="385CAE8A" w14:textId="354FBA09" w:rsidR="00F128C5" w:rsidRPr="009B332F" w:rsidRDefault="00536C8A" w:rsidP="00F128C5">
      <w:pPr>
        <w:shd w:val="clear" w:color="auto" w:fill="FFFFFF"/>
        <w:jc w:val="both"/>
        <w:rPr>
          <w:color w:val="auto"/>
        </w:rPr>
      </w:pPr>
      <w:r w:rsidRPr="00844C19">
        <w:rPr>
          <w:b/>
          <w:bCs/>
        </w:rPr>
        <w:t xml:space="preserve">Câu </w:t>
      </w:r>
      <w:r>
        <w:rPr>
          <w:b/>
          <w:bCs/>
        </w:rPr>
        <w:t>5</w:t>
      </w:r>
      <w:r w:rsidR="0064636F">
        <w:rPr>
          <w:b/>
          <w:bCs/>
        </w:rPr>
        <w:t>7</w:t>
      </w:r>
      <w:r w:rsidRPr="00844C19">
        <w:rPr>
          <w:b/>
          <w:bCs/>
        </w:rPr>
        <w:t>.</w:t>
      </w:r>
      <w:r w:rsidR="00F128C5">
        <w:rPr>
          <w:b/>
          <w:bCs/>
        </w:rPr>
        <w:t xml:space="preserve"> </w:t>
      </w:r>
      <w:r w:rsidR="00F128C5" w:rsidRPr="009B332F">
        <w:t>Một quần thể ngẫu phối, nghiên cứu 1 gen</w:t>
      </w:r>
      <w:r w:rsidR="00F128C5">
        <w:t>e</w:t>
      </w:r>
      <w:r w:rsidR="00F128C5" w:rsidRPr="009B332F">
        <w:t xml:space="preserve"> nằm trên NST thường có 3 al</w:t>
      </w:r>
      <w:r w:rsidR="00F128C5">
        <w:t>l</w:t>
      </w:r>
      <w:r w:rsidR="00F128C5" w:rsidRPr="009B332F">
        <w:t>e</w:t>
      </w:r>
      <w:r w:rsidR="00F128C5">
        <w:t>le</w:t>
      </w:r>
      <w:r w:rsidR="00F128C5" w:rsidRPr="009B332F">
        <w:t xml:space="preserve"> là A</w:t>
      </w:r>
      <w:r w:rsidR="00F128C5" w:rsidRPr="009B332F">
        <w:rPr>
          <w:vertAlign w:val="subscript"/>
        </w:rPr>
        <w:t>1</w:t>
      </w:r>
      <w:r w:rsidR="00F128C5" w:rsidRPr="009B332F">
        <w:t>, A</w:t>
      </w:r>
      <w:r w:rsidR="00F128C5" w:rsidRPr="009B332F">
        <w:rPr>
          <w:vertAlign w:val="subscript"/>
        </w:rPr>
        <w:t>2</w:t>
      </w:r>
      <w:r w:rsidR="00F128C5" w:rsidRPr="009B332F">
        <w:t> và A</w:t>
      </w:r>
      <w:r w:rsidR="00F128C5" w:rsidRPr="009B332F">
        <w:rPr>
          <w:vertAlign w:val="subscript"/>
        </w:rPr>
        <w:t>3</w:t>
      </w:r>
      <w:r w:rsidR="00F128C5" w:rsidRPr="009B332F">
        <w:t>.</w:t>
      </w:r>
      <w:r w:rsidR="00F128C5">
        <w:rPr>
          <w:color w:val="auto"/>
        </w:rPr>
        <w:t xml:space="preserve"> </w:t>
      </w:r>
      <w:r w:rsidR="00F128C5" w:rsidRPr="009B332F">
        <w:t>Ở thế hệ P, quần thể đạt trạng thổi cân bằng đi truyền có các kiểu gen</w:t>
      </w:r>
      <w:r w:rsidR="00F128C5">
        <w:t>e</w:t>
      </w:r>
      <w:r w:rsidR="00F128C5" w:rsidRPr="009B332F">
        <w:t xml:space="preserve"> A</w:t>
      </w:r>
      <w:r w:rsidR="00F128C5" w:rsidRPr="009B332F">
        <w:rPr>
          <w:vertAlign w:val="subscript"/>
        </w:rPr>
        <w:t>1</w:t>
      </w:r>
      <w:r w:rsidR="00F128C5" w:rsidRPr="009B332F">
        <w:t>A</w:t>
      </w:r>
      <w:r w:rsidR="00F128C5" w:rsidRPr="009B332F">
        <w:rPr>
          <w:vertAlign w:val="subscript"/>
        </w:rPr>
        <w:t>2</w:t>
      </w:r>
      <w:r w:rsidR="00F128C5" w:rsidRPr="009B332F">
        <w:t>, A</w:t>
      </w:r>
      <w:r w:rsidR="00F128C5" w:rsidRPr="009B332F">
        <w:rPr>
          <w:vertAlign w:val="subscript"/>
        </w:rPr>
        <w:t>1</w:t>
      </w:r>
      <w:r w:rsidR="00F128C5" w:rsidRPr="009B332F">
        <w:t>A</w:t>
      </w:r>
      <w:r w:rsidR="00F128C5" w:rsidRPr="009B332F">
        <w:rPr>
          <w:vertAlign w:val="subscript"/>
        </w:rPr>
        <w:t>3</w:t>
      </w:r>
      <w:r w:rsidR="00F128C5" w:rsidRPr="009B332F">
        <w:t> và A</w:t>
      </w:r>
      <w:r w:rsidR="00F128C5" w:rsidRPr="009B332F">
        <w:rPr>
          <w:vertAlign w:val="subscript"/>
        </w:rPr>
        <w:t>2</w:t>
      </w:r>
      <w:r w:rsidR="00F128C5" w:rsidRPr="009B332F">
        <w:t>A</w:t>
      </w:r>
      <w:r w:rsidR="00F128C5" w:rsidRPr="009B332F">
        <w:rPr>
          <w:vertAlign w:val="subscript"/>
        </w:rPr>
        <w:t>3</w:t>
      </w:r>
      <w:r w:rsidR="00F128C5" w:rsidRPr="009B332F">
        <w:t> với tần số bằng nhau. Biết rằng quần thể không chịu tác động của các nhân tố tiến hóa. Cho các phát biểu sau:</w:t>
      </w:r>
    </w:p>
    <w:p w14:paraId="56A0B02F" w14:textId="77777777" w:rsidR="00F128C5" w:rsidRPr="009B332F" w:rsidRDefault="00F128C5" w:rsidP="00F128C5">
      <w:pPr>
        <w:shd w:val="clear" w:color="auto" w:fill="FFFFFF"/>
        <w:jc w:val="both"/>
        <w:rPr>
          <w:color w:val="auto"/>
        </w:rPr>
      </w:pPr>
      <w:r w:rsidRPr="009B332F">
        <w:t>I. Tổng tần số các loại kiểu gen</w:t>
      </w:r>
      <w:r>
        <w:t>e</w:t>
      </w:r>
      <w:r w:rsidRPr="009B332F">
        <w:t xml:space="preserve"> dị hợp luôn gấp đôi tổng tần số các loại kiểu gen</w:t>
      </w:r>
      <w:r>
        <w:t>e</w:t>
      </w:r>
      <w:r w:rsidRPr="009B332F">
        <w:t xml:space="preserve"> đồng hợp.</w:t>
      </w:r>
    </w:p>
    <w:p w14:paraId="6D93E2EC" w14:textId="77777777" w:rsidR="00F128C5" w:rsidRPr="009B332F" w:rsidRDefault="00F128C5" w:rsidP="00F128C5">
      <w:pPr>
        <w:shd w:val="clear" w:color="auto" w:fill="FFFFFF"/>
        <w:jc w:val="both"/>
        <w:rPr>
          <w:color w:val="auto"/>
        </w:rPr>
      </w:pPr>
      <w:r w:rsidRPr="009B332F">
        <w:t>II. Thế hệ P có tỉ lệ các loại kiểu gen</w:t>
      </w:r>
      <w:r>
        <w:t>e</w:t>
      </w:r>
      <w:r w:rsidRPr="009B332F">
        <w:t xml:space="preserve"> là 1: 2:2 :1:1:2.</w:t>
      </w:r>
    </w:p>
    <w:p w14:paraId="5D756E7F" w14:textId="77777777" w:rsidR="00F128C5" w:rsidRPr="009B332F" w:rsidRDefault="00F128C5" w:rsidP="00F128C5">
      <w:pPr>
        <w:shd w:val="clear" w:color="auto" w:fill="FFFFFF"/>
        <w:jc w:val="both"/>
        <w:rPr>
          <w:color w:val="auto"/>
        </w:rPr>
      </w:pPr>
      <w:r w:rsidRPr="009B332F">
        <w:t>III. Nếu al</w:t>
      </w:r>
      <w:r>
        <w:t>l</w:t>
      </w:r>
      <w:r w:rsidRPr="009B332F">
        <w:t>e</w:t>
      </w:r>
      <w:r>
        <w:t>le</w:t>
      </w:r>
      <w:r w:rsidRPr="009B332F">
        <w:t xml:space="preserve"> A</w:t>
      </w:r>
      <w:r w:rsidRPr="009B332F">
        <w:rPr>
          <w:vertAlign w:val="subscript"/>
        </w:rPr>
        <w:t>1</w:t>
      </w:r>
      <w:r w:rsidRPr="009B332F">
        <w:t> trội hoàn toàn so với al</w:t>
      </w:r>
      <w:r>
        <w:t>l</w:t>
      </w:r>
      <w:r w:rsidRPr="009B332F">
        <w:t>e</w:t>
      </w:r>
      <w:r>
        <w:t>le</w:t>
      </w:r>
      <w:r w:rsidRPr="009B332F">
        <w:t xml:space="preserve"> A</w:t>
      </w:r>
      <w:r w:rsidRPr="009B332F">
        <w:rPr>
          <w:vertAlign w:val="subscript"/>
        </w:rPr>
        <w:t>2</w:t>
      </w:r>
      <w:r w:rsidRPr="009B332F">
        <w:t> và a</w:t>
      </w:r>
      <w:r>
        <w:t>l</w:t>
      </w:r>
      <w:r w:rsidRPr="009B332F">
        <w:t>le</w:t>
      </w:r>
      <w:r>
        <w:t>le</w:t>
      </w:r>
      <w:r w:rsidRPr="009B332F">
        <w:t xml:space="preserve"> A</w:t>
      </w:r>
      <w:r w:rsidRPr="009B332F">
        <w:rPr>
          <w:vertAlign w:val="subscript"/>
        </w:rPr>
        <w:t>3</w:t>
      </w:r>
      <w:r w:rsidRPr="009B332F">
        <w:t> thì kiểu hình do al</w:t>
      </w:r>
      <w:r>
        <w:t>l</w:t>
      </w:r>
      <w:r w:rsidRPr="009B332F">
        <w:t>e</w:t>
      </w:r>
      <w:r>
        <w:t>le</w:t>
      </w:r>
      <w:r w:rsidRPr="009B332F">
        <w:t xml:space="preserve"> A</w:t>
      </w:r>
      <w:r w:rsidRPr="009B332F">
        <w:rPr>
          <w:vertAlign w:val="subscript"/>
        </w:rPr>
        <w:t>1</w:t>
      </w:r>
      <w:r w:rsidRPr="009B332F">
        <w:t> quy định luôn chiếm tỉ lệ lớn nhất.</w:t>
      </w:r>
    </w:p>
    <w:p w14:paraId="7D1CD43A" w14:textId="77777777" w:rsidR="00F128C5" w:rsidRPr="009B332F" w:rsidRDefault="00F128C5" w:rsidP="00F128C5">
      <w:pPr>
        <w:shd w:val="clear" w:color="auto" w:fill="FFFFFF"/>
        <w:jc w:val="both"/>
        <w:rPr>
          <w:color w:val="auto"/>
        </w:rPr>
      </w:pPr>
      <w:r w:rsidRPr="009B332F">
        <w:t>IV. Nếu tất cả các cá thể có kiểu gen</w:t>
      </w:r>
      <w:r>
        <w:t>e</w:t>
      </w:r>
      <w:r w:rsidRPr="009B332F">
        <w:t xml:space="preserve"> đồng hợp không có khả năng sinh sản thì thành phần kiểu gen</w:t>
      </w:r>
      <w:r>
        <w:t>e</w:t>
      </w:r>
      <w:r w:rsidRPr="009B332F">
        <w:t xml:space="preserve"> của quần thể ở F</w:t>
      </w:r>
      <w:r w:rsidRPr="009B332F">
        <w:rPr>
          <w:vertAlign w:val="subscript"/>
        </w:rPr>
        <w:t>1</w:t>
      </w:r>
      <w:r w:rsidRPr="009B332F">
        <w:t> không thay đổi so với thế hệ P.</w:t>
      </w:r>
    </w:p>
    <w:p w14:paraId="5606A9F5" w14:textId="5142387D" w:rsidR="00F128C5" w:rsidRPr="009B332F" w:rsidRDefault="00F128C5" w:rsidP="00F128C5">
      <w:pPr>
        <w:shd w:val="clear" w:color="auto" w:fill="FFFFFF"/>
        <w:jc w:val="both"/>
        <w:rPr>
          <w:color w:val="auto"/>
        </w:rPr>
      </w:pPr>
      <w:r w:rsidRPr="009B332F">
        <w:t>Theo lí thuyết, trong các phát biểu trên, có bao nhiêu phát biểu đúng</w:t>
      </w:r>
      <w:r>
        <w:t>?</w:t>
      </w:r>
    </w:p>
    <w:p w14:paraId="58B303A1" w14:textId="2D8B3A24" w:rsidR="00F128C5" w:rsidRDefault="00F128C5" w:rsidP="00F128C5">
      <w:pPr>
        <w:tabs>
          <w:tab w:val="left" w:pos="283"/>
          <w:tab w:val="left" w:pos="2906"/>
          <w:tab w:val="left" w:pos="5528"/>
          <w:tab w:val="left" w:pos="8150"/>
        </w:tabs>
      </w:pPr>
      <w:r>
        <w:rPr>
          <w:rStyle w:val="YoungMixChar"/>
          <w:b/>
        </w:rPr>
        <w:tab/>
        <w:t xml:space="preserve">A. </w:t>
      </w:r>
      <w:r w:rsidRPr="009B332F">
        <w:t>4</w:t>
      </w:r>
    </w:p>
    <w:p w14:paraId="3BE81297" w14:textId="0504DF65" w:rsidR="00F128C5" w:rsidRPr="00067E7B" w:rsidRDefault="00536C8A" w:rsidP="00F128C5">
      <w:pPr>
        <w:shd w:val="clear" w:color="auto" w:fill="FFFFFF"/>
        <w:jc w:val="both"/>
        <w:rPr>
          <w:color w:val="auto"/>
        </w:rPr>
      </w:pPr>
      <w:r w:rsidRPr="00844C19">
        <w:rPr>
          <w:b/>
          <w:bCs/>
        </w:rPr>
        <w:t xml:space="preserve">Câu </w:t>
      </w:r>
      <w:r>
        <w:rPr>
          <w:b/>
          <w:bCs/>
        </w:rPr>
        <w:t>5</w:t>
      </w:r>
      <w:r w:rsidR="0064636F">
        <w:rPr>
          <w:b/>
          <w:bCs/>
        </w:rPr>
        <w:t>8</w:t>
      </w:r>
      <w:r w:rsidRPr="00844C19">
        <w:rPr>
          <w:b/>
          <w:bCs/>
        </w:rPr>
        <w:t>.</w:t>
      </w:r>
      <w:r w:rsidR="00F128C5">
        <w:rPr>
          <w:b/>
          <w:bCs/>
        </w:rPr>
        <w:t xml:space="preserve"> </w:t>
      </w:r>
      <w:r w:rsidR="00F128C5" w:rsidRPr="00067E7B">
        <w:t>Trong một quần thể chuột, al</w:t>
      </w:r>
      <w:r w:rsidR="00F128C5">
        <w:t>l</w:t>
      </w:r>
      <w:r w:rsidR="00F128C5" w:rsidRPr="00067E7B">
        <w:t>e</w:t>
      </w:r>
      <w:r w:rsidR="00F128C5">
        <w:t>le</w:t>
      </w:r>
      <w:r w:rsidR="00F128C5" w:rsidRPr="00067E7B">
        <w:t xml:space="preserve"> A trên NST thường quy định lông đen trội hoàn toàn so với al</w:t>
      </w:r>
      <w:r w:rsidR="00F128C5">
        <w:t>l</w:t>
      </w:r>
      <w:r w:rsidR="00F128C5" w:rsidRPr="00067E7B">
        <w:t>e</w:t>
      </w:r>
      <w:r w:rsidR="00F128C5">
        <w:t>le</w:t>
      </w:r>
      <w:r w:rsidR="00F128C5" w:rsidRPr="00067E7B">
        <w:t xml:space="preserve"> a quy định lông xám. Ở thế hệ (P), số con lông xám bằng số con lông đen dị hợp và chiếm 20%; các con cái có tỉ lệ kiểu gen</w:t>
      </w:r>
      <w:r w:rsidR="00F128C5">
        <w:t>e</w:t>
      </w:r>
      <w:r w:rsidR="00F128C5" w:rsidRPr="00067E7B">
        <w:t>: 0,4AA: 0,4Aa : 0,2aa. Trong mỗi thế hệ ngẫu phối, tỉ lệ phôi bị chết ở các kiểu gen</w:t>
      </w:r>
      <w:r w:rsidR="00F128C5">
        <w:t>e</w:t>
      </w:r>
      <w:r w:rsidR="00F128C5" w:rsidRPr="00067E7B">
        <w:t xml:space="preserve"> AA; Aa; aa lần lượt là 25%; 50%; 0%. Biết tỉ lệ giới tính là 1: 1. Theo lí thuyết, có bao nhiêu phát biểu sau đây đúng?</w:t>
      </w:r>
    </w:p>
    <w:p w14:paraId="511DFDE0" w14:textId="77777777" w:rsidR="00F128C5" w:rsidRPr="00067E7B" w:rsidRDefault="00F128C5" w:rsidP="00F128C5">
      <w:pPr>
        <w:shd w:val="clear" w:color="auto" w:fill="FFFFFF"/>
        <w:jc w:val="both"/>
        <w:rPr>
          <w:color w:val="auto"/>
        </w:rPr>
      </w:pPr>
      <w:r w:rsidRPr="00067E7B">
        <w:t>I. Tần số al</w:t>
      </w:r>
      <w:r>
        <w:t>l</w:t>
      </w:r>
      <w:r w:rsidRPr="00067E7B">
        <w:t>e</w:t>
      </w:r>
      <w:r>
        <w:t>le</w:t>
      </w:r>
      <w:r w:rsidRPr="00067E7B">
        <w:t xml:space="preserve"> A tăng dần từ P tới F</w:t>
      </w:r>
      <w:r w:rsidRPr="00851498">
        <w:rPr>
          <w:vertAlign w:val="subscript"/>
        </w:rPr>
        <w:t>2</w:t>
      </w:r>
      <w:r w:rsidRPr="00067E7B">
        <w:t>.</w:t>
      </w:r>
    </w:p>
    <w:p w14:paraId="06A15E1C" w14:textId="77777777" w:rsidR="00F128C5" w:rsidRPr="00067E7B" w:rsidRDefault="00F128C5" w:rsidP="00F128C5">
      <w:pPr>
        <w:shd w:val="clear" w:color="auto" w:fill="FFFFFF"/>
        <w:jc w:val="both"/>
        <w:rPr>
          <w:color w:val="auto"/>
        </w:rPr>
      </w:pPr>
      <w:r w:rsidRPr="00067E7B">
        <w:t>II. Ở F</w:t>
      </w:r>
      <w:r w:rsidRPr="00851498">
        <w:rPr>
          <w:vertAlign w:val="subscript"/>
        </w:rPr>
        <w:t>1</w:t>
      </w:r>
      <w:r w:rsidRPr="00067E7B">
        <w:t xml:space="preserve">, số chuột lông đen chiếm </w:t>
      </w:r>
      <m:oMath>
        <m:f>
          <m:fPr>
            <m:ctrlPr>
              <w:rPr>
                <w:rFonts w:ascii="Cambria Math" w:hAnsi="Cambria Math"/>
                <w:i/>
              </w:rPr>
            </m:ctrlPr>
          </m:fPr>
          <m:num>
            <m:r>
              <w:rPr>
                <w:rFonts w:ascii="Cambria Math" w:hAnsi="Cambria Math"/>
              </w:rPr>
              <m:t>29</m:t>
            </m:r>
          </m:num>
          <m:den>
            <m:r>
              <w:rPr>
                <w:rFonts w:ascii="Cambria Math" w:hAnsi="Cambria Math"/>
              </w:rPr>
              <m:t>33</m:t>
            </m:r>
          </m:den>
        </m:f>
      </m:oMath>
      <w:r w:rsidRPr="00067E7B">
        <w:t>.</w:t>
      </w:r>
    </w:p>
    <w:p w14:paraId="77A40294" w14:textId="77777777" w:rsidR="00F128C5" w:rsidRPr="00067E7B" w:rsidRDefault="00F128C5" w:rsidP="00F128C5">
      <w:pPr>
        <w:shd w:val="clear" w:color="auto" w:fill="FFFFFF"/>
        <w:jc w:val="both"/>
        <w:rPr>
          <w:color w:val="auto"/>
        </w:rPr>
      </w:pPr>
      <w:r w:rsidRPr="00067E7B">
        <w:t>III. Tỉ lệ phôi bị chết khi F</w:t>
      </w:r>
      <w:r w:rsidRPr="00851498">
        <w:rPr>
          <w:vertAlign w:val="subscript"/>
        </w:rPr>
        <w:t>1</w:t>
      </w:r>
      <w:r w:rsidRPr="00067E7B">
        <w:t xml:space="preserve"> sinh sản lớn hơn tỉ lệ phôi bị chết khi P sinh sản.</w:t>
      </w:r>
    </w:p>
    <w:p w14:paraId="6A03E09F" w14:textId="77777777" w:rsidR="00F128C5" w:rsidRPr="00067E7B" w:rsidRDefault="00F128C5" w:rsidP="00F128C5">
      <w:pPr>
        <w:shd w:val="clear" w:color="auto" w:fill="FFFFFF"/>
        <w:jc w:val="both"/>
        <w:rPr>
          <w:color w:val="auto"/>
        </w:rPr>
      </w:pPr>
      <w:r w:rsidRPr="00067E7B">
        <w:t>IV. Ở F</w:t>
      </w:r>
      <w:r w:rsidRPr="00851498">
        <w:rPr>
          <w:vertAlign w:val="subscript"/>
        </w:rPr>
        <w:t>2</w:t>
      </w:r>
      <w:r w:rsidRPr="00067E7B">
        <w:t>, các cá thể có kiểu gen</w:t>
      </w:r>
      <w:r>
        <w:t>e</w:t>
      </w:r>
      <w:r w:rsidRPr="00067E7B">
        <w:t xml:space="preserve"> aa chiếm tỉ lệ nhỏ nhất.</w:t>
      </w:r>
    </w:p>
    <w:p w14:paraId="31CD3384" w14:textId="5034A3E6" w:rsidR="00F128C5" w:rsidRDefault="00F128C5" w:rsidP="00F128C5">
      <w:pPr>
        <w:tabs>
          <w:tab w:val="left" w:pos="283"/>
          <w:tab w:val="left" w:pos="2906"/>
          <w:tab w:val="left" w:pos="5528"/>
          <w:tab w:val="left" w:pos="8150"/>
        </w:tabs>
      </w:pPr>
      <w:r>
        <w:rPr>
          <w:rStyle w:val="YoungMixChar"/>
          <w:b/>
        </w:rPr>
        <w:tab/>
        <w:t xml:space="preserve">A. </w:t>
      </w:r>
      <w:r w:rsidRPr="00067E7B">
        <w:t>3.</w:t>
      </w:r>
    </w:p>
    <w:p w14:paraId="46777AF9" w14:textId="4DAEB628" w:rsidR="00F128C5" w:rsidRPr="00196E9A" w:rsidRDefault="00536C8A" w:rsidP="00F128C5">
      <w:pPr>
        <w:tabs>
          <w:tab w:val="left" w:pos="181"/>
          <w:tab w:val="left" w:pos="2699"/>
          <w:tab w:val="left" w:pos="5221"/>
          <w:tab w:val="left" w:pos="7739"/>
        </w:tabs>
        <w:jc w:val="both"/>
        <w:rPr>
          <w:rStyle w:val="Vnbnnidung2"/>
          <w:color w:val="auto"/>
        </w:rPr>
      </w:pPr>
      <w:r w:rsidRPr="00844C19">
        <w:rPr>
          <w:b/>
          <w:bCs/>
        </w:rPr>
        <w:t xml:space="preserve">Câu </w:t>
      </w:r>
      <w:r w:rsidR="0064636F">
        <w:rPr>
          <w:b/>
          <w:bCs/>
        </w:rPr>
        <w:t>59</w:t>
      </w:r>
      <w:r w:rsidRPr="00844C19">
        <w:rPr>
          <w:b/>
          <w:bCs/>
        </w:rPr>
        <w:t>.</w:t>
      </w:r>
      <w:r w:rsidR="00F128C5">
        <w:rPr>
          <w:b/>
          <w:bCs/>
        </w:rPr>
        <w:t xml:space="preserve"> </w:t>
      </w:r>
      <w:r w:rsidR="00F128C5" w:rsidRPr="00196E9A">
        <w:rPr>
          <w:rStyle w:val="Vnbnnidung2"/>
        </w:rPr>
        <w:t xml:space="preserve">Cho các so sánh sau giữa quần thể tự phối và quần thể ngẫu phối, </w:t>
      </w:r>
      <w:r w:rsidR="00F128C5">
        <w:rPr>
          <w:rStyle w:val="Vnbnnidung2"/>
        </w:rPr>
        <w:t>có bao nhiêu so sánh đúng?</w:t>
      </w:r>
    </w:p>
    <w:p w14:paraId="70B57EB1" w14:textId="4619A1A6" w:rsidR="00F128C5" w:rsidRPr="00196E9A" w:rsidRDefault="00F128C5" w:rsidP="00F128C5">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 </w:t>
      </w:r>
      <w:r w:rsidRPr="00196E9A">
        <w:rPr>
          <w:rStyle w:val="Vnbnnidung2"/>
          <w:sz w:val="24"/>
          <w:szCs w:val="24"/>
        </w:rPr>
        <w:t>Kiểu hình ở quần thể tự phối kém đa dạng hơn.</w:t>
      </w:r>
    </w:p>
    <w:p w14:paraId="7DCA3D24" w14:textId="189FFDD5" w:rsidR="00F128C5" w:rsidRPr="00196E9A" w:rsidRDefault="00F128C5" w:rsidP="00F128C5">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52987D32" w14:textId="312D1557" w:rsidR="00F128C5" w:rsidRPr="00196E9A" w:rsidRDefault="00F128C5" w:rsidP="00F128C5">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Pr>
          <w:rStyle w:val="Vnbnnidung2"/>
          <w:sz w:val="24"/>
          <w:szCs w:val="24"/>
        </w:rPr>
        <w:t>ị</w:t>
      </w:r>
      <w:r w:rsidRPr="00196E9A">
        <w:rPr>
          <w:rStyle w:val="Vnbnnidung2"/>
          <w:sz w:val="24"/>
          <w:szCs w:val="24"/>
        </w:rPr>
        <w:t xml:space="preserve"> hợp lâu hơn.</w:t>
      </w:r>
    </w:p>
    <w:p w14:paraId="3F07CF64" w14:textId="71FDAC55" w:rsidR="00F128C5" w:rsidRPr="00196E9A" w:rsidRDefault="00F128C5" w:rsidP="00F128C5">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29ABFC35" w14:textId="0C848D92" w:rsidR="00F128C5" w:rsidRPr="00196E9A" w:rsidRDefault="00F128C5" w:rsidP="00F128C5">
      <w:pPr>
        <w:pStyle w:val="Vnbnnidung21"/>
        <w:shd w:val="clear" w:color="auto" w:fill="auto"/>
        <w:tabs>
          <w:tab w:val="left" w:pos="330"/>
        </w:tabs>
        <w:spacing w:line="240" w:lineRule="auto"/>
        <w:ind w:firstLine="0"/>
        <w:jc w:val="both"/>
        <w:rPr>
          <w:sz w:val="24"/>
          <w:szCs w:val="24"/>
        </w:rPr>
      </w:pPr>
      <w:r w:rsidRPr="00196E9A">
        <w:rPr>
          <w:rStyle w:val="Vnbnnidung2"/>
          <w:sz w:val="24"/>
          <w:szCs w:val="24"/>
        </w:rPr>
        <w:t>Sự trao đổi vật chất di truyền giữa các thể trong quần thể giao phối hạn chế hơn.</w:t>
      </w:r>
    </w:p>
    <w:p w14:paraId="45F73EAB" w14:textId="2BC920CE" w:rsidR="00F128C5" w:rsidRDefault="00F128C5" w:rsidP="00F128C5">
      <w:pPr>
        <w:tabs>
          <w:tab w:val="left" w:pos="283"/>
          <w:tab w:val="left" w:pos="2906"/>
          <w:tab w:val="left" w:pos="5528"/>
          <w:tab w:val="left" w:pos="8150"/>
        </w:tabs>
      </w:pPr>
      <w:r>
        <w:rPr>
          <w:rStyle w:val="YoungMixChar"/>
          <w:b/>
        </w:rPr>
        <w:tab/>
        <w:t xml:space="preserve">A. </w:t>
      </w:r>
      <w:r w:rsidRPr="00196E9A">
        <w:t>2</w:t>
      </w:r>
    </w:p>
    <w:p w14:paraId="580B5441" w14:textId="038E2C2C" w:rsidR="000A266F" w:rsidRPr="00196E9A" w:rsidRDefault="00536C8A" w:rsidP="000A266F">
      <w:pPr>
        <w:tabs>
          <w:tab w:val="left" w:pos="181"/>
          <w:tab w:val="left" w:pos="2699"/>
          <w:tab w:val="left" w:pos="5221"/>
          <w:tab w:val="left" w:pos="7739"/>
        </w:tabs>
        <w:jc w:val="both"/>
        <w:rPr>
          <w:rStyle w:val="Chthchbng3"/>
          <w:color w:val="auto"/>
          <w:sz w:val="24"/>
          <w:szCs w:val="24"/>
          <w:lang w:eastAsia="vi-VN"/>
        </w:rPr>
      </w:pPr>
      <w:r w:rsidRPr="00844C19">
        <w:rPr>
          <w:b/>
          <w:bCs/>
        </w:rPr>
        <w:t xml:space="preserve">Câu </w:t>
      </w:r>
      <w:r>
        <w:rPr>
          <w:b/>
          <w:bCs/>
        </w:rPr>
        <w:t>6</w:t>
      </w:r>
      <w:r w:rsidR="0064636F">
        <w:rPr>
          <w:b/>
          <w:bCs/>
        </w:rPr>
        <w:t>0</w:t>
      </w:r>
      <w:r w:rsidRPr="00844C19">
        <w:rPr>
          <w:b/>
          <w:bCs/>
        </w:rPr>
        <w:t>.</w:t>
      </w:r>
      <w:r w:rsidR="000A266F">
        <w:rPr>
          <w:b/>
          <w:bCs/>
        </w:rPr>
        <w:t xml:space="preserve"> </w:t>
      </w:r>
      <w:r w:rsidR="000A266F" w:rsidRPr="00196E9A">
        <w:rPr>
          <w:rStyle w:val="Chthchbng"/>
          <w:sz w:val="24"/>
          <w:szCs w:val="24"/>
          <w:lang w:eastAsia="vi-VN"/>
        </w:rPr>
        <w:t xml:space="preserve">Nghiên cứu sự thay đổi thành phần kiểu </w:t>
      </w:r>
      <w:r w:rsidR="000A266F" w:rsidRPr="00196E9A">
        <w:rPr>
          <w:rStyle w:val="Chthchbng"/>
          <w:sz w:val="24"/>
          <w:szCs w:val="24"/>
          <w:lang w:val="es-ES_tradnl" w:eastAsia="es-ES_tradnl"/>
        </w:rPr>
        <w:t>gen</w:t>
      </w:r>
      <w:r w:rsidR="000A266F">
        <w:rPr>
          <w:rStyle w:val="Chthchbng"/>
          <w:sz w:val="24"/>
          <w:szCs w:val="24"/>
          <w:lang w:val="es-ES_tradnl" w:eastAsia="es-ES_tradnl"/>
        </w:rPr>
        <w:t>e</w:t>
      </w:r>
      <w:r w:rsidR="000A266F" w:rsidRPr="00196E9A">
        <w:rPr>
          <w:rStyle w:val="Chthchbng"/>
          <w:sz w:val="24"/>
          <w:szCs w:val="24"/>
          <w:lang w:val="es-ES_tradnl" w:eastAsia="es-ES_tradnl"/>
        </w:rPr>
        <w:t xml:space="preserve"> </w:t>
      </w:r>
      <w:r w:rsidR="000A266F" w:rsidRPr="00196E9A">
        <w:rPr>
          <w:rStyle w:val="Chthchbng"/>
          <w:sz w:val="24"/>
          <w:szCs w:val="24"/>
          <w:lang w:eastAsia="vi-VN"/>
        </w:rPr>
        <w:t xml:space="preserve">của </w:t>
      </w:r>
      <w:r w:rsidR="000A266F" w:rsidRPr="00FC4003">
        <w:rPr>
          <w:rStyle w:val="Chthchbng3"/>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0A266F" w:rsidRPr="00196E9A" w14:paraId="695B0BEE" w14:textId="77777777" w:rsidTr="002F7875">
        <w:trPr>
          <w:trHeight w:val="496"/>
          <w:jc w:val="center"/>
        </w:trPr>
        <w:tc>
          <w:tcPr>
            <w:tcW w:w="1430" w:type="dxa"/>
            <w:tcBorders>
              <w:top w:val="single" w:sz="4" w:space="0" w:color="auto"/>
              <w:left w:val="single" w:sz="4" w:space="0" w:color="auto"/>
              <w:bottom w:val="nil"/>
              <w:right w:val="nil"/>
            </w:tcBorders>
            <w:shd w:val="clear" w:color="auto" w:fill="FFFFFF"/>
            <w:vAlign w:val="center"/>
          </w:tcPr>
          <w:p w14:paraId="45AC25F1"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Thế hệ</w:t>
            </w:r>
          </w:p>
        </w:tc>
        <w:tc>
          <w:tcPr>
            <w:tcW w:w="1682" w:type="dxa"/>
            <w:tcBorders>
              <w:top w:val="single" w:sz="4" w:space="0" w:color="auto"/>
              <w:left w:val="single" w:sz="4" w:space="0" w:color="auto"/>
              <w:bottom w:val="nil"/>
              <w:right w:val="nil"/>
            </w:tcBorders>
            <w:shd w:val="clear" w:color="auto" w:fill="FFFFFF"/>
            <w:vAlign w:val="center"/>
          </w:tcPr>
          <w:p w14:paraId="783870B4"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FFFFFF"/>
            <w:vAlign w:val="center"/>
          </w:tcPr>
          <w:p w14:paraId="2848A7A6"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6544155"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r>
      <w:tr w:rsidR="000A266F" w:rsidRPr="00196E9A" w14:paraId="13B92F08" w14:textId="77777777" w:rsidTr="002F7875">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64E59030"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55D95C66"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0EBAA287"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8F9D6FB"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0A266F" w:rsidRPr="00196E9A" w14:paraId="12E18B0C" w14:textId="77777777" w:rsidTr="002F7875">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424E0333"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45DD8555"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5E50E47F"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605AB513"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0A266F" w:rsidRPr="00196E9A" w14:paraId="4672EBCE"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71A00979"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2398570D"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26505D60"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741AE292"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r>
      <w:tr w:rsidR="000A266F" w:rsidRPr="00196E9A" w14:paraId="4CCDF5EA"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41CD25E9"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color w:val="000000"/>
                <w:sz w:val="24"/>
                <w:szCs w:val="24"/>
                <w:lang w:eastAsia="vi-VN"/>
              </w:rPr>
              <w:t>F</w:t>
            </w:r>
            <w:r w:rsidRPr="00196E9A">
              <w:rPr>
                <w:rStyle w:val="Vnbnnidung25pt"/>
                <w:color w:val="000000"/>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763440F2"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4DAC73EE"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6BE86094"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r>
      <w:tr w:rsidR="000A266F" w:rsidRPr="00196E9A" w14:paraId="05F8CD5F" w14:textId="77777777" w:rsidTr="002F7875">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145FFE6F"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41B0956E"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2E618423"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6E17111F" w14:textId="77777777" w:rsidR="000A266F" w:rsidRPr="00196E9A" w:rsidRDefault="000A266F"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r>
    </w:tbl>
    <w:p w14:paraId="34EB79C6" w14:textId="77777777" w:rsidR="000A266F" w:rsidRPr="00196E9A" w:rsidRDefault="000A266F" w:rsidP="000A266F">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color w:val="000000"/>
          <w:sz w:val="24"/>
          <w:szCs w:val="24"/>
          <w:lang w:eastAsia="vi-VN"/>
        </w:rPr>
        <w:t>Một số nhận xét được rút ra như sau:</w:t>
      </w:r>
    </w:p>
    <w:p w14:paraId="48AB669D" w14:textId="77777777" w:rsidR="000A266F" w:rsidRPr="00196E9A" w:rsidRDefault="000A266F" w:rsidP="000A266F">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Tần </w:t>
      </w:r>
      <w:r w:rsidRPr="00FC4003">
        <w:rPr>
          <w:rStyle w:val="Vnbnnidung2Inm16"/>
          <w:b w:val="0"/>
          <w:bCs w:val="0"/>
          <w:color w:val="000000"/>
          <w:sz w:val="24"/>
          <w:szCs w:val="24"/>
          <w:lang w:eastAsia="vi-VN"/>
        </w:rPr>
        <w:t>số</w:t>
      </w:r>
      <w:r w:rsidRPr="00196E9A">
        <w:rPr>
          <w:rStyle w:val="Vnbnnidung2Inm16"/>
          <w:color w:val="000000"/>
          <w:sz w:val="24"/>
          <w:szCs w:val="24"/>
          <w:lang w:eastAsia="vi-VN"/>
        </w:rPr>
        <w:t xml:space="preserve">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trội tăng dần qua </w:t>
      </w:r>
      <w:r w:rsidRPr="00FC4003">
        <w:rPr>
          <w:rStyle w:val="Vnbnnidung2Inm16"/>
          <w:b w:val="0"/>
          <w:bCs w:val="0"/>
          <w:color w:val="000000"/>
          <w:sz w:val="24"/>
          <w:szCs w:val="24"/>
          <w:lang w:eastAsia="vi-VN"/>
        </w:rPr>
        <w:t>các</w:t>
      </w:r>
      <w:r w:rsidRPr="00196E9A">
        <w:rPr>
          <w:rStyle w:val="Vnbnnidung2Inm16"/>
          <w:color w:val="000000"/>
          <w:sz w:val="24"/>
          <w:szCs w:val="24"/>
          <w:lang w:eastAsia="vi-VN"/>
        </w:rPr>
        <w:t xml:space="preserve"> </w:t>
      </w:r>
      <w:r w:rsidRPr="00196E9A">
        <w:rPr>
          <w:rStyle w:val="Vnbnnidung2"/>
          <w:sz w:val="24"/>
          <w:szCs w:val="24"/>
        </w:rPr>
        <w:t>thế hệ.</w:t>
      </w:r>
    </w:p>
    <w:p w14:paraId="728C6C06" w14:textId="77777777" w:rsidR="000A266F" w:rsidRPr="00196E9A" w:rsidRDefault="000A266F" w:rsidP="000A266F">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Chọn lọc tự nhiên tác động từ F</w:t>
      </w:r>
      <w:r w:rsidRPr="00196E9A">
        <w:rPr>
          <w:rStyle w:val="Vnbnnidung2"/>
          <w:sz w:val="24"/>
          <w:szCs w:val="24"/>
          <w:vertAlign w:val="subscript"/>
        </w:rPr>
        <w:t>3</w:t>
      </w:r>
      <w:r w:rsidRPr="00196E9A">
        <w:rPr>
          <w:rStyle w:val="Vnbnnidung2"/>
          <w:sz w:val="24"/>
          <w:szCs w:val="24"/>
        </w:rPr>
        <w:t xml:space="preserve"> đến F</w:t>
      </w:r>
      <w:r w:rsidRPr="00196E9A">
        <w:rPr>
          <w:rStyle w:val="Vnbnnidung2"/>
          <w:sz w:val="24"/>
          <w:szCs w:val="24"/>
          <w:vertAlign w:val="subscript"/>
        </w:rPr>
        <w:t>4</w:t>
      </w:r>
      <w:r w:rsidRPr="00196E9A">
        <w:rPr>
          <w:rStyle w:val="Vnbnnidung2"/>
          <w:sz w:val="24"/>
          <w:szCs w:val="24"/>
        </w:rPr>
        <w:t xml:space="preserve"> theo hướng loại bỏ kiểu hình trội.</w:t>
      </w:r>
    </w:p>
    <w:p w14:paraId="10191DF7" w14:textId="77777777" w:rsidR="000A266F" w:rsidRPr="00196E9A" w:rsidRDefault="000A266F" w:rsidP="000A266F">
      <w:pPr>
        <w:pStyle w:val="Vnbnnidung130"/>
        <w:shd w:val="clear" w:color="auto" w:fill="auto"/>
        <w:spacing w:line="240" w:lineRule="auto"/>
        <w:ind w:firstLine="0"/>
        <w:rPr>
          <w:rFonts w:ascii="Times New Roman" w:hAnsi="Times New Roman" w:cs="Times New Roman"/>
          <w:b w:val="0"/>
          <w:bCs w:val="0"/>
          <w:sz w:val="24"/>
          <w:szCs w:val="24"/>
        </w:rPr>
      </w:pPr>
      <w:r>
        <w:rPr>
          <w:rStyle w:val="Vnbnnidung13"/>
          <w:rFonts w:ascii="Times New Roman" w:hAnsi="Times New Roman" w:cs="Times New Roman"/>
          <w:color w:val="000000"/>
          <w:sz w:val="24"/>
          <w:szCs w:val="24"/>
          <w:lang w:eastAsia="vi-VN"/>
        </w:rPr>
        <w:t xml:space="preserve">(3) </w:t>
      </w:r>
      <w:r w:rsidRPr="00196E9A">
        <w:rPr>
          <w:rStyle w:val="Vnbnnidung13"/>
          <w:rFonts w:ascii="Times New Roman" w:hAnsi="Times New Roman" w:cs="Times New Roman"/>
          <w:color w:val="000000"/>
          <w:sz w:val="24"/>
          <w:szCs w:val="24"/>
          <w:lang w:eastAsia="vi-VN"/>
        </w:rPr>
        <w:t xml:space="preserve">Ở thế hệ </w:t>
      </w:r>
      <w:r w:rsidRPr="00196E9A">
        <w:rPr>
          <w:rStyle w:val="Vnbnnidung13Khnginm"/>
          <w:rFonts w:ascii="Times New Roman" w:hAnsi="Times New Roman" w:cs="Times New Roman"/>
          <w:color w:val="000000"/>
          <w:sz w:val="24"/>
          <w:szCs w:val="24"/>
          <w:lang w:eastAsia="vi-VN"/>
        </w:rPr>
        <w:t>F</w:t>
      </w:r>
      <w:r w:rsidRPr="00196E9A">
        <w:rPr>
          <w:rStyle w:val="Vnbnnidung13Khnginm"/>
          <w:rFonts w:ascii="Times New Roman" w:hAnsi="Times New Roman" w:cs="Times New Roman"/>
          <w:color w:val="000000"/>
          <w:sz w:val="24"/>
          <w:szCs w:val="24"/>
          <w:vertAlign w:val="subscript"/>
          <w:lang w:eastAsia="vi-VN"/>
        </w:rPr>
        <w:t>3</w:t>
      </w:r>
      <w:r w:rsidRPr="00196E9A">
        <w:rPr>
          <w:rStyle w:val="Vnbnnidung13Khnginm"/>
          <w:rFonts w:ascii="Times New Roman" w:hAnsi="Times New Roman" w:cs="Times New Roman"/>
          <w:color w:val="000000"/>
          <w:sz w:val="24"/>
          <w:szCs w:val="24"/>
          <w:lang w:eastAsia="vi-VN"/>
        </w:rPr>
        <w:t xml:space="preserve"> </w:t>
      </w:r>
      <w:r w:rsidRPr="00196E9A">
        <w:rPr>
          <w:rStyle w:val="Vnbnnidung13Chhoanh"/>
          <w:rFonts w:ascii="Times New Roman" w:hAnsi="Times New Roman" w:cs="Times New Roman"/>
          <w:color w:val="000000"/>
          <w:sz w:val="24"/>
          <w:szCs w:val="24"/>
          <w:lang w:eastAsia="vi-VN"/>
        </w:rPr>
        <w:t>có</w:t>
      </w:r>
      <w:r w:rsidRPr="00196E9A">
        <w:rPr>
          <w:rStyle w:val="Vnbnnidung13"/>
          <w:rFonts w:ascii="Times New Roman" w:hAnsi="Times New Roman" w:cs="Times New Roman"/>
          <w:color w:val="000000"/>
          <w:sz w:val="24"/>
          <w:szCs w:val="24"/>
          <w:lang w:eastAsia="vi-VN"/>
        </w:rPr>
        <w:t xml:space="preserve"> thể đã có hiện tượng kích thước quần thể giảm mạnh.</w:t>
      </w:r>
    </w:p>
    <w:p w14:paraId="2E9F42E8" w14:textId="77777777" w:rsidR="000A266F" w:rsidRPr="00196E9A" w:rsidRDefault="000A266F" w:rsidP="000A266F">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Ở thế hệ F</w:t>
      </w:r>
      <w:r w:rsidRPr="00196E9A">
        <w:rPr>
          <w:rStyle w:val="Vnbnnidung2"/>
          <w:sz w:val="24"/>
          <w:szCs w:val="24"/>
          <w:vertAlign w:val="subscript"/>
        </w:rPr>
        <w:t>1</w:t>
      </w:r>
      <w:r w:rsidRPr="00196E9A">
        <w:rPr>
          <w:rStyle w:val="Vnbnnidung2"/>
          <w:sz w:val="24"/>
          <w:szCs w:val="24"/>
        </w:rPr>
        <w:t xml:space="preserve"> và F</w:t>
      </w:r>
      <w:r w:rsidRPr="00196E9A">
        <w:rPr>
          <w:rStyle w:val="Vnbnnidung2"/>
          <w:sz w:val="24"/>
          <w:szCs w:val="24"/>
          <w:vertAlign w:val="subscript"/>
        </w:rPr>
        <w:t>2</w:t>
      </w:r>
      <w:r w:rsidRPr="00196E9A">
        <w:rPr>
          <w:rStyle w:val="Vnbnnidung2"/>
          <w:sz w:val="24"/>
          <w:szCs w:val="24"/>
        </w:rPr>
        <w:t xml:space="preserve"> quần thể không chịu sự tác động của các nhân tố tiến hóa.</w:t>
      </w:r>
    </w:p>
    <w:p w14:paraId="2ED67E45" w14:textId="77777777" w:rsidR="000A266F" w:rsidRPr="00196E9A" w:rsidRDefault="000A266F" w:rsidP="000A266F">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Hiện tượng tự phối đã xảy ra từ thế hệ F</w:t>
      </w:r>
      <w:r w:rsidRPr="00196E9A">
        <w:rPr>
          <w:rStyle w:val="Vnbnnidung2"/>
          <w:sz w:val="24"/>
          <w:szCs w:val="24"/>
          <w:vertAlign w:val="subscript"/>
        </w:rPr>
        <w:t>3</w:t>
      </w:r>
      <w:r w:rsidRPr="00196E9A">
        <w:rPr>
          <w:rStyle w:val="Vnbnnidung2"/>
          <w:sz w:val="24"/>
          <w:szCs w:val="24"/>
        </w:rPr>
        <w:t>.</w:t>
      </w:r>
    </w:p>
    <w:p w14:paraId="75B6FB8C" w14:textId="7C012947" w:rsidR="000A266F" w:rsidRPr="00196E9A" w:rsidRDefault="000A266F" w:rsidP="000A266F">
      <w:pPr>
        <w:tabs>
          <w:tab w:val="left" w:pos="181"/>
          <w:tab w:val="left" w:pos="2699"/>
          <w:tab w:val="left" w:pos="5221"/>
          <w:tab w:val="left" w:pos="7739"/>
        </w:tabs>
        <w:jc w:val="both"/>
        <w:rPr>
          <w:color w:val="auto"/>
        </w:rPr>
      </w:pPr>
      <w:r>
        <w:rPr>
          <w:rStyle w:val="Vnbnnidung2"/>
        </w:rPr>
        <w:t>Có bao nhiêu phát biểu đúng?</w:t>
      </w:r>
    </w:p>
    <w:p w14:paraId="07DD2BF0" w14:textId="6447D87E" w:rsidR="000A266F" w:rsidRDefault="000A266F" w:rsidP="000A266F">
      <w:pPr>
        <w:tabs>
          <w:tab w:val="left" w:pos="283"/>
          <w:tab w:val="left" w:pos="2906"/>
          <w:tab w:val="left" w:pos="5528"/>
          <w:tab w:val="left" w:pos="8150"/>
        </w:tabs>
      </w:pPr>
      <w:r>
        <w:rPr>
          <w:rStyle w:val="YoungMixChar"/>
          <w:b/>
        </w:rPr>
        <w:tab/>
        <w:t xml:space="preserve">A. </w:t>
      </w:r>
      <w:r w:rsidRPr="00196E9A">
        <w:t>2</w:t>
      </w:r>
    </w:p>
    <w:p w14:paraId="43C9A74B" w14:textId="614003FB" w:rsidR="00A57D1B" w:rsidRPr="00196E9A" w:rsidRDefault="00F128C5" w:rsidP="00A57D1B">
      <w:pPr>
        <w:pStyle w:val="Vnbnnidung21"/>
        <w:shd w:val="clear" w:color="auto" w:fill="auto"/>
        <w:spacing w:line="240" w:lineRule="auto"/>
        <w:ind w:firstLine="0"/>
        <w:jc w:val="both"/>
        <w:rPr>
          <w:sz w:val="24"/>
          <w:szCs w:val="24"/>
        </w:rPr>
      </w:pPr>
      <w:r w:rsidRPr="00956EA1">
        <w:rPr>
          <w:b/>
          <w:bCs/>
          <w:sz w:val="24"/>
          <w:szCs w:val="24"/>
        </w:rPr>
        <w:t>Câu 6</w:t>
      </w:r>
      <w:r w:rsidR="0064636F">
        <w:rPr>
          <w:b/>
          <w:bCs/>
          <w:sz w:val="24"/>
          <w:szCs w:val="24"/>
        </w:rPr>
        <w:t>1</w:t>
      </w:r>
      <w:r w:rsidRPr="00956EA1">
        <w:rPr>
          <w:b/>
          <w:bCs/>
          <w:sz w:val="24"/>
          <w:szCs w:val="24"/>
        </w:rPr>
        <w:t>.</w:t>
      </w:r>
      <w:r w:rsidR="00A57D1B" w:rsidRPr="00956EA1">
        <w:rPr>
          <w:b/>
          <w:bCs/>
          <w:sz w:val="24"/>
          <w:szCs w:val="24"/>
        </w:rPr>
        <w:t xml:space="preserve"> </w:t>
      </w:r>
      <w:r w:rsidR="00A57D1B" w:rsidRPr="00956EA1">
        <w:rPr>
          <w:rStyle w:val="Vnbnnidung2"/>
          <w:sz w:val="24"/>
          <w:szCs w:val="24"/>
        </w:rPr>
        <w:t>Cho</w:t>
      </w:r>
      <w:r w:rsidR="00A57D1B" w:rsidRPr="00196E9A">
        <w:rPr>
          <w:rStyle w:val="Vnbnnidung2"/>
          <w:sz w:val="24"/>
          <w:szCs w:val="24"/>
        </w:rPr>
        <w:t xml:space="preserve"> các phát biểu sau về di truyền học quần thể:</w:t>
      </w:r>
    </w:p>
    <w:p w14:paraId="2A23BAAB" w14:textId="77777777" w:rsidR="00A57D1B" w:rsidRPr="00196E9A" w:rsidRDefault="00A57D1B" w:rsidP="00A57D1B">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Quá trình tự thụ phấn thường làm tăng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giảm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đồng thời </w:t>
      </w:r>
      <w:r w:rsidRPr="00196E9A">
        <w:rPr>
          <w:rStyle w:val="Vnbnnidung2"/>
          <w:sz w:val="24"/>
          <w:szCs w:val="24"/>
        </w:rPr>
        <w:lastRenderedPageBreak/>
        <w:t xml:space="preserve">làm thay đổi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của quần thể.</w:t>
      </w:r>
    </w:p>
    <w:p w14:paraId="37BD0478" w14:textId="77777777" w:rsidR="00A57D1B" w:rsidRPr="00196E9A" w:rsidRDefault="00A57D1B" w:rsidP="00A57D1B">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ngẫu phối cung cấp nguồn biến dị di truyền phong phú cho quá trình tiến hóa và chọn giống.</w:t>
      </w:r>
    </w:p>
    <w:p w14:paraId="69613AF8" w14:textId="77777777" w:rsidR="00A57D1B" w:rsidRPr="00196E9A" w:rsidRDefault="00A57D1B" w:rsidP="00A57D1B">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Nếu đúng điều kiện nghiệm đúng của định luật Ha</w:t>
      </w:r>
      <w:r>
        <w:rPr>
          <w:rStyle w:val="Vnbnnidung2"/>
          <w:sz w:val="24"/>
          <w:szCs w:val="24"/>
        </w:rPr>
        <w:t>rdy</w:t>
      </w:r>
      <w:r w:rsidRPr="00196E9A">
        <w:rPr>
          <w:rStyle w:val="Vnbnnidung2"/>
          <w:sz w:val="24"/>
          <w:szCs w:val="24"/>
        </w:rPr>
        <w:t xml:space="preserve"> - </w:t>
      </w:r>
      <w:r>
        <w:rPr>
          <w:rStyle w:val="Vnbnnidung2"/>
          <w:sz w:val="24"/>
          <w:szCs w:val="24"/>
        </w:rPr>
        <w:t>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522031F5" w14:textId="77777777" w:rsidR="00A57D1B" w:rsidRPr="00196E9A" w:rsidRDefault="00A57D1B" w:rsidP="00A57D1B">
      <w:pPr>
        <w:tabs>
          <w:tab w:val="left" w:pos="181"/>
          <w:tab w:val="left" w:pos="2699"/>
          <w:tab w:val="left" w:pos="5221"/>
          <w:tab w:val="left" w:pos="7739"/>
        </w:tabs>
        <w:jc w:val="both"/>
        <w:rPr>
          <w:rStyle w:val="Vnbnnidung2"/>
          <w:color w:val="auto"/>
        </w:rPr>
      </w:pPr>
      <w:r>
        <w:rPr>
          <w:rStyle w:val="Vnbnnidung2"/>
        </w:rPr>
        <w:t xml:space="preserve">(4) </w:t>
      </w:r>
      <w:r w:rsidRPr="00196E9A">
        <w:rPr>
          <w:rStyle w:val="Vnbnnidung2"/>
        </w:rPr>
        <w:t>Quá trình ngẫu phối cung cấp nguồn nguyên liệu sơ cấp cho tiến hóa là biến dị tổ hợp.</w:t>
      </w:r>
    </w:p>
    <w:p w14:paraId="38295321" w14:textId="77777777" w:rsidR="00A57D1B" w:rsidRPr="00196E9A" w:rsidRDefault="00A57D1B" w:rsidP="00A57D1B">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Nếu một quần thể chi xảy ra ngẫu phối mà không chịu ảnh hưởng của các nhân tố tiến hóa nào thì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thành phần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sẽ không đổi qua các thế hệ.</w:t>
      </w:r>
    </w:p>
    <w:p w14:paraId="2466EBA3" w14:textId="77777777" w:rsidR="00A57D1B" w:rsidRPr="00196E9A" w:rsidRDefault="00A57D1B" w:rsidP="00A57D1B">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Khi quần thể cân bằng di truyền, có thể dựa vào số lượng cá thể của một kiểu hình bất kì suy ra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1B6A8D1B" w14:textId="4B25580B" w:rsidR="00A57D1B" w:rsidRPr="00196E9A" w:rsidRDefault="00A57D1B" w:rsidP="00A57D1B">
      <w:pPr>
        <w:tabs>
          <w:tab w:val="left" w:pos="181"/>
          <w:tab w:val="left" w:pos="2699"/>
          <w:tab w:val="left" w:pos="5221"/>
          <w:tab w:val="left" w:pos="7739"/>
        </w:tabs>
        <w:jc w:val="both"/>
        <w:rPr>
          <w:color w:val="auto"/>
        </w:rPr>
      </w:pPr>
      <w:r>
        <w:rPr>
          <w:rStyle w:val="Vnbnnidung2"/>
        </w:rPr>
        <w:t>Có bao nhiêu phát biểu sai?</w:t>
      </w:r>
    </w:p>
    <w:p w14:paraId="61B403D2" w14:textId="6FBA61BF" w:rsidR="00A57D1B" w:rsidRDefault="00A57D1B" w:rsidP="00A57D1B">
      <w:pPr>
        <w:tabs>
          <w:tab w:val="left" w:pos="283"/>
          <w:tab w:val="left" w:pos="2906"/>
          <w:tab w:val="left" w:pos="5528"/>
          <w:tab w:val="left" w:pos="8150"/>
        </w:tabs>
      </w:pPr>
      <w:r>
        <w:rPr>
          <w:rStyle w:val="YoungMixChar"/>
          <w:b/>
        </w:rPr>
        <w:tab/>
        <w:t xml:space="preserve">A. </w:t>
      </w:r>
      <w:r w:rsidRPr="00196E9A">
        <w:t>4</w:t>
      </w:r>
    </w:p>
    <w:p w14:paraId="448CD6C8" w14:textId="5632A8F8" w:rsidR="00956EA1" w:rsidRPr="00196E9A" w:rsidRDefault="00F128C5" w:rsidP="00956EA1">
      <w:pPr>
        <w:pStyle w:val="Vnbnnidung21"/>
        <w:shd w:val="clear" w:color="auto" w:fill="auto"/>
        <w:spacing w:line="240" w:lineRule="auto"/>
        <w:ind w:firstLine="0"/>
        <w:jc w:val="both"/>
        <w:rPr>
          <w:sz w:val="24"/>
          <w:szCs w:val="24"/>
        </w:rPr>
      </w:pPr>
      <w:r w:rsidRPr="00956EA1">
        <w:rPr>
          <w:b/>
          <w:bCs/>
          <w:sz w:val="24"/>
          <w:szCs w:val="24"/>
        </w:rPr>
        <w:t>Câu 6</w:t>
      </w:r>
      <w:r w:rsidR="0064636F">
        <w:rPr>
          <w:b/>
          <w:bCs/>
          <w:sz w:val="24"/>
          <w:szCs w:val="24"/>
        </w:rPr>
        <w:t>2</w:t>
      </w:r>
      <w:r w:rsidRPr="00956EA1">
        <w:rPr>
          <w:b/>
          <w:bCs/>
          <w:sz w:val="24"/>
          <w:szCs w:val="24"/>
        </w:rPr>
        <w:t>.</w:t>
      </w:r>
      <w:r w:rsidR="00956EA1">
        <w:rPr>
          <w:b/>
          <w:bCs/>
        </w:rPr>
        <w:t xml:space="preserve"> </w:t>
      </w:r>
      <w:r w:rsidR="00956EA1" w:rsidRPr="00196E9A">
        <w:rPr>
          <w:rStyle w:val="Vnbnnidung2"/>
          <w:sz w:val="24"/>
          <w:szCs w:val="24"/>
        </w:rPr>
        <w:t>Một quần thể có cấu trúc di truyền như sau: p</w:t>
      </w:r>
      <w:r w:rsidR="00956EA1" w:rsidRPr="00196E9A">
        <w:rPr>
          <w:rStyle w:val="Vnbnnidung2"/>
          <w:sz w:val="24"/>
          <w:szCs w:val="24"/>
          <w:vertAlign w:val="superscript"/>
        </w:rPr>
        <w:t>2</w:t>
      </w:r>
      <w:r w:rsidR="00956EA1" w:rsidRPr="00196E9A">
        <w:rPr>
          <w:rStyle w:val="Vnbnnidung2"/>
          <w:sz w:val="24"/>
          <w:szCs w:val="24"/>
        </w:rPr>
        <w:t>AA + 2pqAa + q</w:t>
      </w:r>
      <w:r w:rsidR="00956EA1" w:rsidRPr="00196E9A">
        <w:rPr>
          <w:rStyle w:val="Vnbnnidung2"/>
          <w:sz w:val="24"/>
          <w:szCs w:val="24"/>
          <w:vertAlign w:val="superscript"/>
        </w:rPr>
        <w:t>2</w:t>
      </w:r>
      <w:r w:rsidR="00956EA1" w:rsidRPr="00196E9A">
        <w:rPr>
          <w:rStyle w:val="Vnbnnidung2"/>
          <w:sz w:val="24"/>
          <w:szCs w:val="24"/>
        </w:rPr>
        <w:t>aa = 1.</w:t>
      </w:r>
    </w:p>
    <w:p w14:paraId="6A188A93" w14:textId="77777777" w:rsidR="00956EA1" w:rsidRPr="00196E9A" w:rsidRDefault="00956EA1" w:rsidP="00956EA1">
      <w:pPr>
        <w:tabs>
          <w:tab w:val="left" w:pos="181"/>
          <w:tab w:val="left" w:pos="2699"/>
          <w:tab w:val="left" w:pos="5221"/>
          <w:tab w:val="left" w:pos="7739"/>
        </w:tabs>
        <w:jc w:val="both"/>
        <w:rPr>
          <w:rStyle w:val="Vnbnnidung2"/>
          <w:color w:val="auto"/>
        </w:rPr>
      </w:pPr>
      <w:r w:rsidRPr="00196E9A">
        <w:rPr>
          <w:rStyle w:val="Vnbnnidung2"/>
        </w:rPr>
        <w:t>Cho các nhận xét sau:</w:t>
      </w:r>
    </w:p>
    <w:p w14:paraId="4A891406"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cao hơn so với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giá trị 0,5.</w:t>
      </w:r>
    </w:p>
    <w:p w14:paraId="07D2163B"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1 bao nhiêu thì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càng cao hơn so với dị hợp bấy nhiêu.</w:t>
      </w:r>
    </w:p>
    <w:p w14:paraId="21AB8610"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nhỏ hơn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0.</w:t>
      </w:r>
    </w:p>
    <w:p w14:paraId="4C42E93B"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Tần số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thể là các giá trị: 0; 0,25; 0,5; 1.</w:t>
      </w:r>
    </w:p>
    <w:p w14:paraId="3DFA58F8" w14:textId="6AE79DED" w:rsidR="00956EA1" w:rsidRPr="00196E9A" w:rsidRDefault="00956EA1" w:rsidP="00956EA1">
      <w:pPr>
        <w:tabs>
          <w:tab w:val="left" w:pos="181"/>
          <w:tab w:val="left" w:pos="2699"/>
          <w:tab w:val="left" w:pos="5221"/>
          <w:tab w:val="left" w:pos="7739"/>
        </w:tabs>
        <w:jc w:val="both"/>
        <w:rPr>
          <w:color w:val="auto"/>
        </w:rPr>
      </w:pPr>
      <w:r>
        <w:rPr>
          <w:rStyle w:val="Vnbnnidung295pt"/>
          <w:b w:val="0"/>
          <w:bCs w:val="0"/>
          <w:sz w:val="24"/>
          <w:szCs w:val="24"/>
          <w:lang w:eastAsia="vi-VN"/>
        </w:rPr>
        <w:t>Có bao nhiêu nhận xét đúng?</w:t>
      </w:r>
    </w:p>
    <w:p w14:paraId="48340872" w14:textId="412D737B" w:rsidR="00956EA1" w:rsidRDefault="00956EA1" w:rsidP="00956EA1">
      <w:pPr>
        <w:tabs>
          <w:tab w:val="left" w:pos="283"/>
          <w:tab w:val="left" w:pos="2906"/>
          <w:tab w:val="left" w:pos="5528"/>
          <w:tab w:val="left" w:pos="8150"/>
        </w:tabs>
        <w:rPr>
          <w:rStyle w:val="Vnbnnidung2"/>
        </w:rPr>
      </w:pPr>
      <w:r>
        <w:rPr>
          <w:rStyle w:val="YoungMixChar"/>
          <w:b/>
        </w:rPr>
        <w:tab/>
        <w:t xml:space="preserve">A. </w:t>
      </w:r>
      <w:r>
        <w:rPr>
          <w:rStyle w:val="Vnbnnidung2"/>
        </w:rPr>
        <w:t>4</w:t>
      </w:r>
    </w:p>
    <w:p w14:paraId="28802C91" w14:textId="53CCAACF" w:rsidR="00956EA1" w:rsidRPr="00196E9A" w:rsidRDefault="00956EA1" w:rsidP="00956EA1">
      <w:pPr>
        <w:tabs>
          <w:tab w:val="left" w:pos="181"/>
          <w:tab w:val="left" w:pos="2699"/>
          <w:tab w:val="left" w:pos="5221"/>
          <w:tab w:val="left" w:pos="7739"/>
        </w:tabs>
        <w:jc w:val="both"/>
        <w:rPr>
          <w:rStyle w:val="Vnbnnidung2"/>
          <w:color w:val="auto"/>
        </w:rPr>
      </w:pPr>
      <w:r w:rsidRPr="00956EA1">
        <w:rPr>
          <w:b/>
          <w:bCs/>
        </w:rPr>
        <w:t>Câu 6</w:t>
      </w:r>
      <w:r w:rsidR="0064636F">
        <w:rPr>
          <w:b/>
          <w:bCs/>
        </w:rPr>
        <w:t>3</w:t>
      </w:r>
      <w:r w:rsidRPr="00956EA1">
        <w:rPr>
          <w:b/>
          <w:bCs/>
        </w:rPr>
        <w:t>.</w:t>
      </w:r>
      <w:r>
        <w:rPr>
          <w:b/>
          <w:bCs/>
        </w:rPr>
        <w:t xml:space="preserve"> </w:t>
      </w:r>
      <w:r w:rsidRPr="00196E9A">
        <w:rPr>
          <w:rStyle w:val="Vnbnnidung2"/>
        </w:rPr>
        <w:t>Cho các quần thể với tần số kiểu hình như sau.</w:t>
      </w:r>
    </w:p>
    <w:p w14:paraId="583A8640"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0,01 A A + 0,18Aa + 0,81aa = 1.</w:t>
      </w:r>
    </w:p>
    <w:p w14:paraId="583D1B57"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0,5 A A + 0,5aa = 1.</w:t>
      </w:r>
    </w:p>
    <w:p w14:paraId="3B4ECD7F"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0,42AA + 0,30Aa + 0,28aa = 1.</w:t>
      </w:r>
    </w:p>
    <w:p w14:paraId="592E4266"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0,25AA + 0,25Aa + 0,5aa = 1.</w:t>
      </w:r>
    </w:p>
    <w:p w14:paraId="5EB624E9" w14:textId="77777777" w:rsidR="00956EA1" w:rsidRPr="00196E9A" w:rsidRDefault="00956EA1" w:rsidP="00956EA1">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0,2X</w:t>
      </w:r>
      <w:r w:rsidRPr="00196E9A">
        <w:rPr>
          <w:rStyle w:val="Vnbnnidung2"/>
          <w:sz w:val="24"/>
          <w:szCs w:val="24"/>
          <w:vertAlign w:val="superscript"/>
        </w:rPr>
        <w:t>A</w:t>
      </w:r>
      <w:r w:rsidRPr="00196E9A">
        <w:rPr>
          <w:rStyle w:val="Vnbnnidung2"/>
          <w:sz w:val="24"/>
          <w:szCs w:val="24"/>
        </w:rPr>
        <w:t>Y +0,3X</w:t>
      </w:r>
      <w:r w:rsidRPr="00196E9A">
        <w:rPr>
          <w:rStyle w:val="Vnbnnidung2"/>
          <w:sz w:val="24"/>
          <w:szCs w:val="24"/>
          <w:vertAlign w:val="superscript"/>
        </w:rPr>
        <w:t>A</w:t>
      </w:r>
      <w:r w:rsidRPr="00196E9A">
        <w:rPr>
          <w:rStyle w:val="Vnbnnidung2"/>
          <w:sz w:val="24"/>
          <w:szCs w:val="24"/>
        </w:rPr>
        <w:t>Y +0,08X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 </w:t>
      </w:r>
    </w:p>
    <w:p w14:paraId="0CB2E107" w14:textId="77777777" w:rsidR="00956EA1" w:rsidRPr="00196E9A" w:rsidRDefault="00956EA1" w:rsidP="00956EA1">
      <w:pPr>
        <w:pStyle w:val="Vnbnnidung21"/>
        <w:shd w:val="clear" w:color="auto" w:fill="auto"/>
        <w:spacing w:line="240" w:lineRule="auto"/>
        <w:ind w:firstLine="0"/>
        <w:jc w:val="both"/>
        <w:rPr>
          <w:sz w:val="24"/>
          <w:szCs w:val="24"/>
        </w:rPr>
      </w:pPr>
      <w:r w:rsidRPr="00196E9A">
        <w:rPr>
          <w:rStyle w:val="Vnbnnidung2"/>
          <w:sz w:val="24"/>
          <w:szCs w:val="24"/>
        </w:rPr>
        <w:t>Số quần thể cân bằng di truyền là:</w:t>
      </w:r>
    </w:p>
    <w:p w14:paraId="456F8FFA" w14:textId="50E583FD" w:rsidR="00956EA1" w:rsidRDefault="00956EA1" w:rsidP="00956EA1">
      <w:pPr>
        <w:tabs>
          <w:tab w:val="left" w:pos="283"/>
          <w:tab w:val="left" w:pos="2906"/>
          <w:tab w:val="left" w:pos="5528"/>
          <w:tab w:val="left" w:pos="8150"/>
        </w:tabs>
      </w:pPr>
      <w:r>
        <w:rPr>
          <w:rStyle w:val="YoungMixChar"/>
          <w:b/>
        </w:rPr>
        <w:tab/>
        <w:t xml:space="preserve">A. </w:t>
      </w:r>
      <w:r w:rsidRPr="00196E9A">
        <w:t>2</w:t>
      </w:r>
    </w:p>
    <w:p w14:paraId="45E82B3E" w14:textId="36B96069" w:rsidR="00956EA1" w:rsidRPr="00196E9A" w:rsidRDefault="00956EA1" w:rsidP="00956EA1">
      <w:pPr>
        <w:tabs>
          <w:tab w:val="left" w:pos="181"/>
          <w:tab w:val="left" w:pos="2699"/>
          <w:tab w:val="left" w:pos="5221"/>
          <w:tab w:val="left" w:pos="7739"/>
        </w:tabs>
        <w:jc w:val="both"/>
        <w:rPr>
          <w:rStyle w:val="Vnbnnidung2"/>
          <w:color w:val="auto"/>
        </w:rPr>
      </w:pPr>
      <w:r w:rsidRPr="00956EA1">
        <w:rPr>
          <w:b/>
          <w:bCs/>
        </w:rPr>
        <w:t>Câu 6</w:t>
      </w:r>
      <w:r w:rsidR="0064636F">
        <w:rPr>
          <w:b/>
          <w:bCs/>
        </w:rPr>
        <w:t>4</w:t>
      </w:r>
      <w:r w:rsidRPr="00956EA1">
        <w:rPr>
          <w:b/>
          <w:bCs/>
        </w:rPr>
        <w:t>.</w:t>
      </w:r>
      <w:r>
        <w:rPr>
          <w:b/>
          <w:bCs/>
        </w:rPr>
        <w:t xml:space="preserve"> </w:t>
      </w:r>
      <w:r w:rsidRPr="00196E9A">
        <w:rPr>
          <w:rStyle w:val="Vnbnnidung2"/>
        </w:rPr>
        <w:t>Cho các quần thể với cấu trúc di truyền như sau:</w:t>
      </w:r>
    </w:p>
    <w:p w14:paraId="76CFCA54"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0,4AA + 0,4Aa + 0,2aa = 1.</w:t>
      </w:r>
    </w:p>
    <w:p w14:paraId="1C91EC6F"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0,01AA + 0,18Aa + 0.81aa =1.</w:t>
      </w:r>
    </w:p>
    <w:p w14:paraId="252811CD"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0,1X</w:t>
      </w:r>
      <w:r w:rsidRPr="00196E9A">
        <w:rPr>
          <w:rStyle w:val="Vnbnnidung2"/>
          <w:sz w:val="24"/>
          <w:szCs w:val="24"/>
          <w:vertAlign w:val="superscript"/>
        </w:rPr>
        <w:t>A</w:t>
      </w:r>
      <w:r w:rsidRPr="00196E9A">
        <w:rPr>
          <w:rStyle w:val="Vnbnnidung2"/>
          <w:sz w:val="24"/>
          <w:szCs w:val="24"/>
        </w:rPr>
        <w:t>Y + 0,4 X</w:t>
      </w:r>
      <w:r w:rsidRPr="00196E9A">
        <w:rPr>
          <w:rStyle w:val="Vnbnnidung2"/>
          <w:sz w:val="24"/>
          <w:szCs w:val="24"/>
          <w:vertAlign w:val="superscript"/>
        </w:rPr>
        <w:t>a</w:t>
      </w:r>
      <w:r w:rsidRPr="00196E9A">
        <w:rPr>
          <w:rStyle w:val="Vnbnnidung2"/>
          <w:sz w:val="24"/>
          <w:szCs w:val="24"/>
        </w:rPr>
        <w:t>Y + 0,02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+ 0,16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 xml:space="preserve">a </w:t>
      </w:r>
      <w:r w:rsidRPr="00196E9A">
        <w:rPr>
          <w:rStyle w:val="Vnbnnidung2"/>
          <w:sz w:val="24"/>
          <w:szCs w:val="24"/>
        </w:rPr>
        <w:t>+ 0,32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w:t>
      </w:r>
    </w:p>
    <w:p w14:paraId="0D3FB726"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1Aa = 1.</w:t>
      </w:r>
    </w:p>
    <w:p w14:paraId="6061DFD4"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0,25AA +0,25aa + 0.5Aa = 1.</w:t>
      </w:r>
    </w:p>
    <w:p w14:paraId="25D4BC9B"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1AA =1</w:t>
      </w:r>
    </w:p>
    <w:p w14:paraId="6D54520F" w14:textId="77777777" w:rsidR="00956EA1" w:rsidRPr="00196E9A" w:rsidRDefault="00956EA1" w:rsidP="00956EA1">
      <w:pPr>
        <w:tabs>
          <w:tab w:val="left" w:pos="181"/>
          <w:tab w:val="left" w:pos="2699"/>
          <w:tab w:val="left" w:pos="5221"/>
          <w:tab w:val="left" w:pos="7739"/>
        </w:tabs>
        <w:jc w:val="both"/>
        <w:rPr>
          <w:color w:val="auto"/>
        </w:rPr>
      </w:pPr>
      <w:r w:rsidRPr="00196E9A">
        <w:rPr>
          <w:rStyle w:val="Vnbnnidung2"/>
        </w:rPr>
        <w:t>Số quần thể đạt trạng thái cân bằng di truyền là:</w:t>
      </w:r>
    </w:p>
    <w:p w14:paraId="56DCFBCA" w14:textId="52FE3462" w:rsidR="00956EA1" w:rsidRDefault="00956EA1" w:rsidP="00956EA1">
      <w:pPr>
        <w:tabs>
          <w:tab w:val="left" w:pos="283"/>
          <w:tab w:val="left" w:pos="2906"/>
          <w:tab w:val="left" w:pos="5528"/>
          <w:tab w:val="left" w:pos="8150"/>
        </w:tabs>
      </w:pPr>
      <w:r>
        <w:rPr>
          <w:rStyle w:val="YoungMixChar"/>
          <w:b/>
        </w:rPr>
        <w:tab/>
        <w:t xml:space="preserve">A. </w:t>
      </w:r>
      <w:r w:rsidRPr="00196E9A">
        <w:t>4</w:t>
      </w:r>
    </w:p>
    <w:p w14:paraId="4BB93EFB" w14:textId="264D1427" w:rsidR="00956EA1" w:rsidRPr="00196E9A" w:rsidRDefault="00956EA1" w:rsidP="00956EA1">
      <w:pPr>
        <w:tabs>
          <w:tab w:val="left" w:pos="181"/>
          <w:tab w:val="left" w:pos="2699"/>
          <w:tab w:val="left" w:pos="5221"/>
          <w:tab w:val="left" w:pos="7739"/>
        </w:tabs>
        <w:jc w:val="both"/>
        <w:rPr>
          <w:rStyle w:val="Vnbnnidung2"/>
          <w:color w:val="auto"/>
        </w:rPr>
      </w:pPr>
      <w:r w:rsidRPr="00956EA1">
        <w:rPr>
          <w:b/>
          <w:bCs/>
        </w:rPr>
        <w:t>Câu 6</w:t>
      </w:r>
      <w:r w:rsidR="0064636F">
        <w:rPr>
          <w:b/>
          <w:bCs/>
        </w:rPr>
        <w:t>5</w:t>
      </w:r>
      <w:r w:rsidRPr="00956EA1">
        <w:rPr>
          <w:b/>
          <w:bCs/>
        </w:rPr>
        <w:t>.</w:t>
      </w:r>
      <w:r>
        <w:rPr>
          <w:b/>
          <w:bCs/>
        </w:rPr>
        <w:t xml:space="preserve"> </w:t>
      </w:r>
      <w:r w:rsidRPr="00196E9A">
        <w:rPr>
          <w:rStyle w:val="Vnbnnidung2"/>
        </w:rPr>
        <w:t>Trong các đặc điểm sau,</w:t>
      </w:r>
      <w:r>
        <w:rPr>
          <w:rStyle w:val="Vnbnnidung2"/>
        </w:rPr>
        <w:t xml:space="preserve"> có bao nhiêu</w:t>
      </w:r>
      <w:r w:rsidRPr="00196E9A">
        <w:rPr>
          <w:rStyle w:val="Vnbnnidung2"/>
        </w:rPr>
        <w:t xml:space="preserve"> đặc điểm có thể có ở một quần thể sinh vật?</w:t>
      </w:r>
    </w:p>
    <w:p w14:paraId="1CB20797"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bao gồm nhiều cá thể sinh vật.</w:t>
      </w:r>
    </w:p>
    <w:p w14:paraId="74D9EE9D"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là tập hợp của các cá thể cùng loài.</w:t>
      </w:r>
    </w:p>
    <w:p w14:paraId="67A3F72B"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Các cá thể trong quần thể có khả năng giao phối với nhau.</w:t>
      </w:r>
    </w:p>
    <w:p w14:paraId="184E0976"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Quần thể gồm nhiều cá thể cùng loài phân bố ở các nơi xa nhau.</w:t>
      </w:r>
    </w:p>
    <w:p w14:paraId="04CDA95F"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Các cá thể trong quần thể có kiểu gen</w:t>
      </w:r>
      <w:r>
        <w:rPr>
          <w:rStyle w:val="Vnbnnidung2"/>
          <w:sz w:val="24"/>
          <w:szCs w:val="24"/>
        </w:rPr>
        <w:t>e</w:t>
      </w:r>
      <w:r w:rsidRPr="00196E9A">
        <w:rPr>
          <w:rStyle w:val="Vnbnnidung2"/>
          <w:sz w:val="24"/>
          <w:szCs w:val="24"/>
        </w:rPr>
        <w:t xml:space="preserve"> hoàn toàn giống nhau.</w:t>
      </w:r>
    </w:p>
    <w:p w14:paraId="60E74926" w14:textId="77777777" w:rsidR="00956EA1" w:rsidRPr="00196E9A" w:rsidRDefault="00956EA1" w:rsidP="00956EA1">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Quần thể có thể có khu vực phân bố rộng, giới hạn bởi các chướng ngại của thiên nhiên như sông, núi, eo biển,...</w:t>
      </w:r>
    </w:p>
    <w:p w14:paraId="23EE1404" w14:textId="49D1E180" w:rsidR="00956EA1" w:rsidRDefault="00956EA1" w:rsidP="00956EA1">
      <w:pPr>
        <w:tabs>
          <w:tab w:val="left" w:pos="283"/>
          <w:tab w:val="left" w:pos="2906"/>
          <w:tab w:val="left" w:pos="5528"/>
          <w:tab w:val="left" w:pos="8150"/>
        </w:tabs>
        <w:rPr>
          <w:rStyle w:val="Vnbnnidung2"/>
        </w:rPr>
      </w:pPr>
      <w:r>
        <w:rPr>
          <w:rStyle w:val="YoungMixChar"/>
          <w:b/>
        </w:rPr>
        <w:tab/>
        <w:t xml:space="preserve">A. </w:t>
      </w:r>
      <w:r>
        <w:rPr>
          <w:rStyle w:val="Vnbnnidung2"/>
        </w:rPr>
        <w:t>3</w:t>
      </w:r>
    </w:p>
    <w:p w14:paraId="19ECCA62" w14:textId="19597845" w:rsidR="00025732" w:rsidRPr="00196E9A" w:rsidRDefault="00956EA1" w:rsidP="00025732">
      <w:pPr>
        <w:tabs>
          <w:tab w:val="left" w:pos="181"/>
          <w:tab w:val="left" w:pos="2699"/>
          <w:tab w:val="left" w:pos="5221"/>
          <w:tab w:val="left" w:pos="7739"/>
        </w:tabs>
        <w:jc w:val="both"/>
        <w:rPr>
          <w:rStyle w:val="Vnbnnidung2"/>
          <w:color w:val="auto"/>
        </w:rPr>
      </w:pPr>
      <w:r w:rsidRPr="00956EA1">
        <w:rPr>
          <w:b/>
          <w:bCs/>
        </w:rPr>
        <w:t>Câu 6</w:t>
      </w:r>
      <w:r w:rsidR="0064636F">
        <w:rPr>
          <w:b/>
          <w:bCs/>
        </w:rPr>
        <w:t>6</w:t>
      </w:r>
      <w:r w:rsidRPr="00956EA1">
        <w:rPr>
          <w:b/>
          <w:bCs/>
        </w:rPr>
        <w:t>.</w:t>
      </w:r>
      <w:r w:rsidR="00025732">
        <w:rPr>
          <w:b/>
          <w:bCs/>
        </w:rPr>
        <w:t xml:space="preserve"> </w:t>
      </w:r>
      <w:r w:rsidR="00025732" w:rsidRPr="00196E9A">
        <w:rPr>
          <w:rStyle w:val="Vnbnnidung2"/>
        </w:rPr>
        <w:t>Cho thành phần kiểu gen</w:t>
      </w:r>
      <w:r w:rsidR="00025732">
        <w:rPr>
          <w:rStyle w:val="Vnbnnidung2"/>
        </w:rPr>
        <w:t>e</w:t>
      </w:r>
      <w:r w:rsidR="00025732" w:rsidRPr="00196E9A">
        <w:rPr>
          <w:rStyle w:val="Vnbnnidung2"/>
        </w:rPr>
        <w:t xml:space="preserve"> của các quần thể sau về tính trạng màu lông ở một loài động vật do gen</w:t>
      </w:r>
      <w:r w:rsidR="00025732">
        <w:rPr>
          <w:rStyle w:val="Vnbnnidung2"/>
        </w:rPr>
        <w:t>e</w:t>
      </w:r>
      <w:r w:rsidR="00025732" w:rsidRPr="00196E9A">
        <w:rPr>
          <w:rStyle w:val="Vnbnnidung2"/>
        </w:rPr>
        <w:t xml:space="preserve"> có 2 al</w:t>
      </w:r>
      <w:r w:rsidR="00025732">
        <w:rPr>
          <w:rStyle w:val="Vnbnnidung2"/>
        </w:rPr>
        <w:t>l</w:t>
      </w:r>
      <w:r w:rsidR="00025732" w:rsidRPr="00196E9A">
        <w:rPr>
          <w:rStyle w:val="Vnbnnidung2"/>
        </w:rPr>
        <w:t>e</w:t>
      </w:r>
      <w:r w:rsidR="00025732">
        <w:rPr>
          <w:rStyle w:val="Vnbnnidung2"/>
        </w:rPr>
        <w:t>le</w:t>
      </w:r>
      <w:r w:rsidR="00025732" w:rsidRPr="00196E9A">
        <w:rPr>
          <w:rStyle w:val="Vnbnnidung2"/>
        </w:rPr>
        <w:t xml:space="preserve"> quy định, biết al</w:t>
      </w:r>
      <w:r w:rsidR="00025732">
        <w:rPr>
          <w:rStyle w:val="Vnbnnidung2"/>
        </w:rPr>
        <w:t>l</w:t>
      </w:r>
      <w:r w:rsidR="00025732" w:rsidRPr="00196E9A">
        <w:rPr>
          <w:rStyle w:val="Vnbnnidung2"/>
        </w:rPr>
        <w:t>e</w:t>
      </w:r>
      <w:r w:rsidR="00025732">
        <w:rPr>
          <w:rStyle w:val="Vnbnnidung2"/>
        </w:rPr>
        <w:t>le</w:t>
      </w:r>
      <w:r w:rsidR="00025732" w:rsidRPr="00196E9A">
        <w:rPr>
          <w:rStyle w:val="Vnbnnidung2"/>
        </w:rPr>
        <w:t xml:space="preserve"> A quy định lông nâu trội hoàn toàn so với al</w:t>
      </w:r>
      <w:r w:rsidR="00025732">
        <w:rPr>
          <w:rStyle w:val="Vnbnnidung2"/>
        </w:rPr>
        <w:t>l</w:t>
      </w:r>
      <w:r w:rsidR="00025732" w:rsidRPr="00196E9A">
        <w:rPr>
          <w:rStyle w:val="Vnbnnidung2"/>
        </w:rPr>
        <w:t>e</w:t>
      </w:r>
      <w:r w:rsidR="00025732">
        <w:rPr>
          <w:rStyle w:val="Vnbnnidung2"/>
        </w:rPr>
        <w:t>le</w:t>
      </w:r>
      <w:r w:rsidR="00025732" w:rsidRPr="00196E9A">
        <w:rPr>
          <w:rStyle w:val="Vnbnnidung2"/>
        </w:rPr>
        <w:t xml:space="preserve"> a quy định lông xám</w:t>
      </w:r>
    </w:p>
    <w:p w14:paraId="2C1CDB08" w14:textId="77777777" w:rsidR="00025732" w:rsidRPr="00196E9A" w:rsidRDefault="00025732" w:rsidP="00025732">
      <w:pPr>
        <w:tabs>
          <w:tab w:val="left" w:pos="181"/>
          <w:tab w:val="left" w:pos="2699"/>
          <w:tab w:val="left" w:pos="5221"/>
          <w:tab w:val="left" w:pos="7739"/>
        </w:tabs>
        <w:jc w:val="both"/>
        <w:rPr>
          <w:rStyle w:val="Vnbnnidung2"/>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025732" w:rsidRPr="00196E9A" w14:paraId="129B76BE" w14:textId="77777777" w:rsidTr="002F7875">
        <w:trPr>
          <w:trHeight w:val="496"/>
          <w:jc w:val="center"/>
        </w:trPr>
        <w:tc>
          <w:tcPr>
            <w:tcW w:w="1665" w:type="dxa"/>
            <w:shd w:val="clear" w:color="auto" w:fill="FFFFFF"/>
            <w:vAlign w:val="center"/>
          </w:tcPr>
          <w:p w14:paraId="6A0B9C0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w:t>
            </w:r>
          </w:p>
        </w:tc>
        <w:tc>
          <w:tcPr>
            <w:tcW w:w="880" w:type="dxa"/>
            <w:shd w:val="clear" w:color="auto" w:fill="FFFFFF"/>
            <w:vAlign w:val="center"/>
          </w:tcPr>
          <w:p w14:paraId="5A6E3F8A"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I</w:t>
            </w:r>
          </w:p>
        </w:tc>
        <w:tc>
          <w:tcPr>
            <w:tcW w:w="880" w:type="dxa"/>
            <w:shd w:val="clear" w:color="auto" w:fill="FFFFFF"/>
            <w:vAlign w:val="center"/>
          </w:tcPr>
          <w:p w14:paraId="52888067"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II</w:t>
            </w:r>
          </w:p>
        </w:tc>
        <w:tc>
          <w:tcPr>
            <w:tcW w:w="880" w:type="dxa"/>
            <w:shd w:val="clear" w:color="auto" w:fill="FFFFFF"/>
            <w:vAlign w:val="center"/>
          </w:tcPr>
          <w:p w14:paraId="59B2BF24"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III</w:t>
            </w:r>
          </w:p>
        </w:tc>
        <w:tc>
          <w:tcPr>
            <w:tcW w:w="880" w:type="dxa"/>
            <w:shd w:val="clear" w:color="auto" w:fill="FFFFFF"/>
            <w:vAlign w:val="center"/>
          </w:tcPr>
          <w:p w14:paraId="395BAC1C"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IV</w:t>
            </w:r>
          </w:p>
        </w:tc>
        <w:tc>
          <w:tcPr>
            <w:tcW w:w="990" w:type="dxa"/>
            <w:shd w:val="clear" w:color="auto" w:fill="FFFFFF"/>
            <w:vAlign w:val="center"/>
          </w:tcPr>
          <w:p w14:paraId="0CE67475"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V</w:t>
            </w:r>
          </w:p>
        </w:tc>
        <w:tc>
          <w:tcPr>
            <w:tcW w:w="857" w:type="dxa"/>
            <w:shd w:val="clear" w:color="auto" w:fill="FFFFFF"/>
            <w:vAlign w:val="center"/>
          </w:tcPr>
          <w:p w14:paraId="000E6E85"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VI</w:t>
            </w:r>
          </w:p>
        </w:tc>
        <w:tc>
          <w:tcPr>
            <w:tcW w:w="1100" w:type="dxa"/>
            <w:shd w:val="clear" w:color="auto" w:fill="FFFFFF"/>
            <w:vAlign w:val="center"/>
          </w:tcPr>
          <w:p w14:paraId="44B298C4"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VII</w:t>
            </w:r>
          </w:p>
        </w:tc>
      </w:tr>
      <w:tr w:rsidR="00025732" w:rsidRPr="00196E9A" w14:paraId="56C6A613" w14:textId="77777777" w:rsidTr="002F7875">
        <w:trPr>
          <w:trHeight w:val="251"/>
          <w:jc w:val="center"/>
        </w:trPr>
        <w:tc>
          <w:tcPr>
            <w:tcW w:w="1665" w:type="dxa"/>
            <w:shd w:val="clear" w:color="auto" w:fill="FFFFFF"/>
            <w:vAlign w:val="center"/>
          </w:tcPr>
          <w:p w14:paraId="71270879"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017D05A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0,09</w:t>
            </w:r>
          </w:p>
        </w:tc>
        <w:tc>
          <w:tcPr>
            <w:tcW w:w="880" w:type="dxa"/>
            <w:shd w:val="clear" w:color="auto" w:fill="FFFFFF"/>
            <w:vAlign w:val="center"/>
          </w:tcPr>
          <w:p w14:paraId="344F2067"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0,56</w:t>
            </w:r>
          </w:p>
        </w:tc>
        <w:tc>
          <w:tcPr>
            <w:tcW w:w="880" w:type="dxa"/>
            <w:shd w:val="clear" w:color="auto" w:fill="FFFFFF"/>
            <w:vAlign w:val="center"/>
          </w:tcPr>
          <w:p w14:paraId="5A9ADA7F"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0,01</w:t>
            </w:r>
          </w:p>
        </w:tc>
        <w:tc>
          <w:tcPr>
            <w:tcW w:w="880" w:type="dxa"/>
            <w:shd w:val="clear" w:color="auto" w:fill="FFFFFF"/>
            <w:vAlign w:val="center"/>
          </w:tcPr>
          <w:p w14:paraId="01BD1FA2"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990" w:type="dxa"/>
            <w:shd w:val="clear" w:color="auto" w:fill="FFFFFF"/>
            <w:vAlign w:val="center"/>
          </w:tcPr>
          <w:p w14:paraId="4F732B6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1055901A"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0,24</w:t>
            </w:r>
          </w:p>
        </w:tc>
        <w:tc>
          <w:tcPr>
            <w:tcW w:w="1100" w:type="dxa"/>
            <w:shd w:val="clear" w:color="auto" w:fill="FFFFFF"/>
            <w:vAlign w:val="center"/>
          </w:tcPr>
          <w:p w14:paraId="3D85F2F6"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r w:rsidR="00025732" w:rsidRPr="00196E9A" w14:paraId="70551B67" w14:textId="77777777" w:rsidTr="002F7875">
        <w:trPr>
          <w:trHeight w:val="251"/>
          <w:jc w:val="center"/>
        </w:trPr>
        <w:tc>
          <w:tcPr>
            <w:tcW w:w="1665" w:type="dxa"/>
            <w:shd w:val="clear" w:color="auto" w:fill="FFFFFF"/>
            <w:vAlign w:val="center"/>
          </w:tcPr>
          <w:p w14:paraId="1DDE1786"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6C392361"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0,42</w:t>
            </w:r>
          </w:p>
        </w:tc>
        <w:tc>
          <w:tcPr>
            <w:tcW w:w="880" w:type="dxa"/>
            <w:shd w:val="clear" w:color="auto" w:fill="FFFFFF"/>
            <w:vAlign w:val="center"/>
          </w:tcPr>
          <w:p w14:paraId="670F26D0"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880" w:type="dxa"/>
            <w:shd w:val="clear" w:color="auto" w:fill="FFFFFF"/>
            <w:vAlign w:val="center"/>
          </w:tcPr>
          <w:p w14:paraId="4B50ED07"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0,18</w:t>
            </w:r>
          </w:p>
        </w:tc>
        <w:tc>
          <w:tcPr>
            <w:tcW w:w="880" w:type="dxa"/>
            <w:shd w:val="clear" w:color="auto" w:fill="FFFFFF"/>
            <w:vAlign w:val="center"/>
          </w:tcPr>
          <w:p w14:paraId="7AA1FBD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c>
          <w:tcPr>
            <w:tcW w:w="990" w:type="dxa"/>
            <w:shd w:val="clear" w:color="auto" w:fill="FFFFFF"/>
            <w:vAlign w:val="center"/>
          </w:tcPr>
          <w:p w14:paraId="33480A5A"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c>
          <w:tcPr>
            <w:tcW w:w="857" w:type="dxa"/>
            <w:shd w:val="clear" w:color="auto" w:fill="FFFFFF"/>
            <w:vAlign w:val="center"/>
          </w:tcPr>
          <w:p w14:paraId="6DC1FA08"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0,40</w:t>
            </w:r>
          </w:p>
        </w:tc>
        <w:tc>
          <w:tcPr>
            <w:tcW w:w="1100" w:type="dxa"/>
            <w:shd w:val="clear" w:color="auto" w:fill="FFFFFF"/>
            <w:vAlign w:val="center"/>
          </w:tcPr>
          <w:p w14:paraId="45A1EED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0,00</w:t>
            </w:r>
          </w:p>
        </w:tc>
      </w:tr>
      <w:tr w:rsidR="00025732" w:rsidRPr="00196E9A" w14:paraId="26D5A75F" w14:textId="77777777" w:rsidTr="002F7875">
        <w:trPr>
          <w:trHeight w:val="259"/>
          <w:jc w:val="center"/>
        </w:trPr>
        <w:tc>
          <w:tcPr>
            <w:tcW w:w="1665" w:type="dxa"/>
            <w:shd w:val="clear" w:color="auto" w:fill="FFFFFF"/>
            <w:vAlign w:val="center"/>
          </w:tcPr>
          <w:p w14:paraId="0C092213"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556CFCD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0,49</w:t>
            </w:r>
          </w:p>
        </w:tc>
        <w:tc>
          <w:tcPr>
            <w:tcW w:w="880" w:type="dxa"/>
            <w:shd w:val="clear" w:color="auto" w:fill="FFFFFF"/>
            <w:vAlign w:val="center"/>
          </w:tcPr>
          <w:p w14:paraId="512D421D"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0,12</w:t>
            </w:r>
          </w:p>
        </w:tc>
        <w:tc>
          <w:tcPr>
            <w:tcW w:w="880" w:type="dxa"/>
            <w:shd w:val="clear" w:color="auto" w:fill="FFFFFF"/>
            <w:vAlign w:val="center"/>
          </w:tcPr>
          <w:p w14:paraId="504E233B"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0,81</w:t>
            </w:r>
          </w:p>
        </w:tc>
        <w:tc>
          <w:tcPr>
            <w:tcW w:w="880" w:type="dxa"/>
            <w:shd w:val="clear" w:color="auto" w:fill="FFFFFF"/>
            <w:vAlign w:val="center"/>
          </w:tcPr>
          <w:p w14:paraId="60AA8053"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990" w:type="dxa"/>
            <w:shd w:val="clear" w:color="auto" w:fill="FFFFFF"/>
            <w:vAlign w:val="center"/>
          </w:tcPr>
          <w:p w14:paraId="0809CD97"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7B20E0BC"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c>
          <w:tcPr>
            <w:tcW w:w="1100" w:type="dxa"/>
            <w:shd w:val="clear" w:color="auto" w:fill="FFFFFF"/>
            <w:vAlign w:val="center"/>
          </w:tcPr>
          <w:p w14:paraId="375A860E" w14:textId="77777777" w:rsidR="00025732" w:rsidRPr="00196E9A" w:rsidRDefault="00025732"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bl>
    <w:p w14:paraId="6D82AAA5" w14:textId="77777777" w:rsidR="00025732" w:rsidRPr="00196E9A" w:rsidRDefault="00025732" w:rsidP="00025732">
      <w:pPr>
        <w:tabs>
          <w:tab w:val="left" w:pos="181"/>
          <w:tab w:val="left" w:pos="2699"/>
          <w:tab w:val="left" w:pos="5221"/>
          <w:tab w:val="left" w:pos="7739"/>
        </w:tabs>
        <w:jc w:val="both"/>
        <w:rPr>
          <w:color w:val="auto"/>
        </w:rPr>
      </w:pPr>
      <w:r w:rsidRPr="00196E9A">
        <w:rPr>
          <w:rStyle w:val="Chthchbng"/>
          <w:sz w:val="24"/>
          <w:szCs w:val="24"/>
          <w:lang w:eastAsia="vi-VN"/>
        </w:rPr>
        <w:t>Có bao nhiêu quần thể cân bằng di truyền:</w:t>
      </w:r>
    </w:p>
    <w:p w14:paraId="48D9728D" w14:textId="715852A0" w:rsidR="00025732" w:rsidRDefault="00025732" w:rsidP="00025732">
      <w:pPr>
        <w:tabs>
          <w:tab w:val="left" w:pos="283"/>
          <w:tab w:val="left" w:pos="2906"/>
          <w:tab w:val="left" w:pos="5528"/>
          <w:tab w:val="left" w:pos="8150"/>
        </w:tabs>
      </w:pPr>
      <w:r>
        <w:rPr>
          <w:rStyle w:val="YoungMixChar"/>
          <w:b/>
        </w:rPr>
        <w:tab/>
        <w:t xml:space="preserve">A. </w:t>
      </w:r>
      <w:r w:rsidRPr="00196E9A">
        <w:t>3</w:t>
      </w:r>
    </w:p>
    <w:p w14:paraId="37ABE704" w14:textId="5DF85BF5" w:rsidR="00D9167B" w:rsidRPr="00196E9A" w:rsidRDefault="00025732" w:rsidP="00D9167B">
      <w:pPr>
        <w:tabs>
          <w:tab w:val="left" w:pos="181"/>
          <w:tab w:val="left" w:pos="2699"/>
          <w:tab w:val="left" w:pos="5221"/>
          <w:tab w:val="left" w:pos="7739"/>
        </w:tabs>
        <w:jc w:val="both"/>
        <w:rPr>
          <w:rStyle w:val="Vnbnnidung2"/>
          <w:color w:val="auto"/>
        </w:rPr>
      </w:pPr>
      <w:r w:rsidRPr="00956EA1">
        <w:rPr>
          <w:b/>
          <w:bCs/>
        </w:rPr>
        <w:t>Câu 6</w:t>
      </w:r>
      <w:r w:rsidR="0064636F">
        <w:rPr>
          <w:b/>
          <w:bCs/>
        </w:rPr>
        <w:t>7</w:t>
      </w:r>
      <w:r w:rsidRPr="00956EA1">
        <w:rPr>
          <w:b/>
          <w:bCs/>
        </w:rPr>
        <w:t>.</w:t>
      </w:r>
      <w:r w:rsidR="00D9167B">
        <w:rPr>
          <w:b/>
          <w:bCs/>
        </w:rPr>
        <w:t xml:space="preserve"> </w:t>
      </w:r>
      <w:r w:rsidR="00D9167B" w:rsidRPr="00196E9A">
        <w:rPr>
          <w:rStyle w:val="Vnbnnidung2"/>
        </w:rPr>
        <w:t xml:space="preserve">Cho cấu trúc di truyền của các quần thể ốc sên, biết màu vỏ Ốc </w:t>
      </w:r>
      <w:r w:rsidR="00D9167B" w:rsidRPr="00196E9A">
        <w:rPr>
          <w:rStyle w:val="Vnbnnidung2"/>
          <w:lang w:val="es-ES_tradnl" w:eastAsia="es-ES_tradnl"/>
        </w:rPr>
        <w:t>do gen</w:t>
      </w:r>
      <w:r w:rsidR="00D9167B">
        <w:rPr>
          <w:rStyle w:val="Vnbnnidung2"/>
          <w:lang w:val="es-ES_tradnl" w:eastAsia="es-ES_tradnl"/>
        </w:rPr>
        <w:t>e</w:t>
      </w:r>
      <w:r w:rsidR="00D9167B" w:rsidRPr="00196E9A">
        <w:rPr>
          <w:rStyle w:val="Vnbnnidung2"/>
          <w:lang w:val="es-ES_tradnl" w:eastAsia="es-ES_tradnl"/>
        </w:rPr>
        <w:t xml:space="preserve"> </w:t>
      </w:r>
      <w:r w:rsidR="00D9167B" w:rsidRPr="00196E9A">
        <w:rPr>
          <w:rStyle w:val="Vnbnnidung2"/>
        </w:rPr>
        <w:t xml:space="preserve">có 3 </w:t>
      </w:r>
      <w:r w:rsidR="00D9167B" w:rsidRPr="00196E9A">
        <w:rPr>
          <w:rStyle w:val="Vnbnnidung2"/>
          <w:lang w:val="es-ES_tradnl" w:eastAsia="es-ES_tradnl"/>
        </w:rPr>
        <w:t>al</w:t>
      </w:r>
      <w:r w:rsidR="00D9167B">
        <w:rPr>
          <w:rStyle w:val="Vnbnnidung2"/>
          <w:lang w:val="es-ES_tradnl" w:eastAsia="es-ES_tradnl"/>
        </w:rPr>
        <w:t>l</w:t>
      </w:r>
      <w:r w:rsidR="00D9167B" w:rsidRPr="00196E9A">
        <w:rPr>
          <w:rStyle w:val="Vnbnnidung2"/>
          <w:lang w:val="es-ES_tradnl" w:eastAsia="es-ES_tradnl"/>
        </w:rPr>
        <w:t>e</w:t>
      </w:r>
      <w:r w:rsidR="00D9167B">
        <w:rPr>
          <w:rStyle w:val="Vnbnnidung2"/>
          <w:lang w:val="es-ES_tradnl" w:eastAsia="es-ES_tradnl"/>
        </w:rPr>
        <w:t>le</w:t>
      </w:r>
      <w:r w:rsidR="00D9167B" w:rsidRPr="00196E9A">
        <w:rPr>
          <w:rStyle w:val="Vnbnnidung2"/>
          <w:lang w:val="es-ES_tradnl" w:eastAsia="es-ES_tradnl"/>
        </w:rPr>
        <w:t xml:space="preserve"> </w:t>
      </w:r>
      <w:r w:rsidR="00D9167B" w:rsidRPr="00196E9A">
        <w:rPr>
          <w:rStyle w:val="Vnbnnidung2"/>
        </w:rPr>
        <w:t xml:space="preserve">quy định, </w:t>
      </w:r>
      <w:r w:rsidR="00D9167B" w:rsidRPr="00196E9A">
        <w:rPr>
          <w:rStyle w:val="Vnbnnidung2"/>
          <w:lang w:val="es-ES_tradnl" w:eastAsia="es-ES_tradnl"/>
        </w:rPr>
        <w:t>al</w:t>
      </w:r>
      <w:r w:rsidR="00D9167B">
        <w:rPr>
          <w:rStyle w:val="Vnbnnidung2"/>
          <w:lang w:val="es-ES_tradnl" w:eastAsia="es-ES_tradnl"/>
        </w:rPr>
        <w:t>l</w:t>
      </w:r>
      <w:r w:rsidR="00D9167B" w:rsidRPr="00196E9A">
        <w:rPr>
          <w:rStyle w:val="Vnbnnidung2"/>
          <w:lang w:val="es-ES_tradnl" w:eastAsia="es-ES_tradnl"/>
        </w:rPr>
        <w:t>e</w:t>
      </w:r>
      <w:r w:rsidR="00D9167B">
        <w:rPr>
          <w:rStyle w:val="Vnbnnidung2"/>
          <w:lang w:val="es-ES_tradnl" w:eastAsia="es-ES_tradnl"/>
        </w:rPr>
        <w:t>le</w:t>
      </w:r>
      <w:r w:rsidR="00D9167B" w:rsidRPr="00196E9A">
        <w:rPr>
          <w:rStyle w:val="Vnbnnidung2"/>
          <w:lang w:val="es-ES_tradnl" w:eastAsia="es-ES_tradnl"/>
        </w:rPr>
        <w:t xml:space="preserve"> A</w:t>
      </w:r>
      <w:r w:rsidR="00D9167B" w:rsidRPr="00196E9A">
        <w:rPr>
          <w:rStyle w:val="Vnbnnidung2"/>
          <w:vertAlign w:val="subscript"/>
          <w:lang w:val="es-ES_tradnl" w:eastAsia="es-ES_tradnl"/>
        </w:rPr>
        <w:t>l</w:t>
      </w:r>
      <w:r w:rsidR="00D9167B" w:rsidRPr="00196E9A">
        <w:rPr>
          <w:rStyle w:val="Vnbnnidung2"/>
          <w:lang w:val="es-ES_tradnl" w:eastAsia="es-ES_tradnl"/>
        </w:rPr>
        <w:t xml:space="preserve"> </w:t>
      </w:r>
      <w:r w:rsidR="00D9167B" w:rsidRPr="00196E9A">
        <w:rPr>
          <w:rStyle w:val="Vnbnnidung2"/>
        </w:rPr>
        <w:t xml:space="preserve">quy định vỏ màu nâu, </w:t>
      </w:r>
      <w:r w:rsidR="00D9167B" w:rsidRPr="00196E9A">
        <w:rPr>
          <w:rStyle w:val="Vnbnnidung2"/>
          <w:lang w:val="es-ES_tradnl" w:eastAsia="es-ES_tradnl"/>
        </w:rPr>
        <w:t>al</w:t>
      </w:r>
      <w:r w:rsidR="00D9167B">
        <w:rPr>
          <w:rStyle w:val="Vnbnnidung2"/>
          <w:lang w:val="es-ES_tradnl" w:eastAsia="es-ES_tradnl"/>
        </w:rPr>
        <w:t>l</w:t>
      </w:r>
      <w:r w:rsidR="00D9167B" w:rsidRPr="00196E9A">
        <w:rPr>
          <w:rStyle w:val="Vnbnnidung2"/>
          <w:lang w:val="es-ES_tradnl" w:eastAsia="es-ES_tradnl"/>
        </w:rPr>
        <w:t>e</w:t>
      </w:r>
      <w:r w:rsidR="00D9167B">
        <w:rPr>
          <w:rStyle w:val="Vnbnnidung2"/>
          <w:lang w:val="es-ES_tradnl" w:eastAsia="es-ES_tradnl"/>
        </w:rPr>
        <w:t>le</w:t>
      </w:r>
      <w:r w:rsidR="00D9167B" w:rsidRPr="00196E9A">
        <w:rPr>
          <w:rStyle w:val="Vnbnnidung2"/>
          <w:lang w:val="es-ES_tradnl" w:eastAsia="es-ES_tradnl"/>
        </w:rPr>
        <w:t xml:space="preserve"> </w:t>
      </w:r>
      <w:r w:rsidR="00D9167B" w:rsidRPr="00196E9A">
        <w:rPr>
          <w:rStyle w:val="Vnbnnidung2"/>
        </w:rPr>
        <w:t>A</w:t>
      </w:r>
      <w:r w:rsidR="00D9167B" w:rsidRPr="00196E9A">
        <w:rPr>
          <w:rStyle w:val="Vnbnnidung2Candara4"/>
          <w:rFonts w:ascii="Times New Roman" w:hAnsi="Times New Roman" w:cs="Times New Roman"/>
          <w:sz w:val="24"/>
          <w:szCs w:val="24"/>
          <w:vertAlign w:val="subscript"/>
          <w:lang w:eastAsia="vi-VN"/>
        </w:rPr>
        <w:t>2</w:t>
      </w:r>
      <w:r w:rsidR="00D9167B" w:rsidRPr="00196E9A">
        <w:rPr>
          <w:rStyle w:val="Vnbnnidung2"/>
        </w:rPr>
        <w:t xml:space="preserve"> quy định vỏ màu vàng, </w:t>
      </w:r>
      <w:r w:rsidR="00D9167B" w:rsidRPr="00196E9A">
        <w:rPr>
          <w:rStyle w:val="Vnbnnidung2"/>
          <w:lang w:val="es-ES_tradnl" w:eastAsia="es-ES_tradnl"/>
        </w:rPr>
        <w:t>al</w:t>
      </w:r>
      <w:r w:rsidR="00D9167B">
        <w:rPr>
          <w:rStyle w:val="Vnbnnidung2"/>
          <w:lang w:val="es-ES_tradnl" w:eastAsia="es-ES_tradnl"/>
        </w:rPr>
        <w:t>l</w:t>
      </w:r>
      <w:r w:rsidR="00D9167B" w:rsidRPr="00196E9A">
        <w:rPr>
          <w:rStyle w:val="Vnbnnidung2"/>
          <w:lang w:val="es-ES_tradnl" w:eastAsia="es-ES_tradnl"/>
        </w:rPr>
        <w:t>e</w:t>
      </w:r>
      <w:r w:rsidR="00D9167B">
        <w:rPr>
          <w:rStyle w:val="Vnbnnidung2"/>
          <w:lang w:val="es-ES_tradnl" w:eastAsia="es-ES_tradnl"/>
        </w:rPr>
        <w:t>le</w:t>
      </w:r>
      <w:r w:rsidR="00D9167B" w:rsidRPr="00196E9A">
        <w:rPr>
          <w:rStyle w:val="Vnbnnidung2"/>
          <w:lang w:val="es-ES_tradnl" w:eastAsia="es-ES_tradnl"/>
        </w:rPr>
        <w:t xml:space="preserve"> </w:t>
      </w:r>
      <w:r w:rsidR="00D9167B" w:rsidRPr="00196E9A">
        <w:rPr>
          <w:rStyle w:val="Vnbnnidung2"/>
        </w:rPr>
        <w:t>a quy định vỏ màu xám. Tính trội lặn như sau: A</w:t>
      </w:r>
      <w:r w:rsidR="00D9167B" w:rsidRPr="00196E9A">
        <w:rPr>
          <w:rStyle w:val="Vnbnnidung2"/>
          <w:vertAlign w:val="subscript"/>
        </w:rPr>
        <w:t>1</w:t>
      </w:r>
      <w:r w:rsidR="00D9167B" w:rsidRPr="00196E9A">
        <w:rPr>
          <w:rStyle w:val="Vnbnnidung2"/>
        </w:rPr>
        <w:t>&gt;A</w:t>
      </w:r>
      <w:r w:rsidR="00D9167B" w:rsidRPr="00196E9A">
        <w:rPr>
          <w:rStyle w:val="Vnbnnidung2Candara4"/>
          <w:rFonts w:ascii="Times New Roman" w:hAnsi="Times New Roman" w:cs="Times New Roman"/>
          <w:sz w:val="24"/>
          <w:szCs w:val="24"/>
          <w:vertAlign w:val="subscript"/>
          <w:lang w:eastAsia="vi-VN"/>
        </w:rPr>
        <w:t xml:space="preserve">2 </w:t>
      </w:r>
      <w:r w:rsidR="00D9167B" w:rsidRPr="00196E9A">
        <w:rPr>
          <w:rStyle w:val="Vnbnnidung2"/>
        </w:rPr>
        <w:t>&gt; a.</w:t>
      </w:r>
    </w:p>
    <w:p w14:paraId="58CA58D2" w14:textId="77777777" w:rsidR="00D9167B" w:rsidRPr="00196E9A" w:rsidRDefault="00D9167B" w:rsidP="00D9167B">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Quần thể 1: 0,01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+ 0,04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+ 0,14A</w:t>
      </w:r>
      <w:r w:rsidRPr="00196E9A">
        <w:rPr>
          <w:rStyle w:val="Vnbnnidung2"/>
          <w:sz w:val="24"/>
          <w:szCs w:val="24"/>
          <w:vertAlign w:val="subscript"/>
        </w:rPr>
        <w:t>1</w:t>
      </w:r>
      <w:r w:rsidRPr="00196E9A">
        <w:rPr>
          <w:rStyle w:val="Vnbnnidung2"/>
          <w:sz w:val="24"/>
          <w:szCs w:val="24"/>
        </w:rPr>
        <w:t>a + 0,04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Candara4"/>
          <w:rFonts w:ascii="Times New Roman" w:hAnsi="Times New Roman" w:cs="Times New Roman"/>
          <w:color w:val="000000"/>
          <w:sz w:val="24"/>
          <w:szCs w:val="24"/>
          <w:lang w:eastAsia="vi-VN"/>
        </w:rPr>
        <w:t xml:space="preserve"> </w:t>
      </w:r>
      <w:r w:rsidRPr="00196E9A">
        <w:rPr>
          <w:rStyle w:val="Vnbnnidung2"/>
          <w:sz w:val="24"/>
          <w:szCs w:val="24"/>
        </w:rPr>
        <w:t>+ 0,28 A</w:t>
      </w:r>
      <w:r w:rsidRPr="00196E9A">
        <w:rPr>
          <w:rStyle w:val="Vnbnnidung2"/>
          <w:sz w:val="24"/>
          <w:szCs w:val="24"/>
          <w:vertAlign w:val="subscript"/>
        </w:rPr>
        <w:t>2</w:t>
      </w:r>
      <w:r w:rsidRPr="00196E9A">
        <w:rPr>
          <w:rStyle w:val="Vnbnnidung2"/>
          <w:sz w:val="24"/>
          <w:szCs w:val="24"/>
        </w:rPr>
        <w:t xml:space="preserve">a +0,49 aa = l. </w:t>
      </w:r>
    </w:p>
    <w:p w14:paraId="65BE5E5B" w14:textId="77777777" w:rsidR="00D9167B" w:rsidRPr="00196E9A" w:rsidRDefault="00D9167B" w:rsidP="00D9167B">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Quần thể 2: 0,16 </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 xml:space="preserve"> </w:t>
      </w:r>
      <w:r w:rsidRPr="00196E9A">
        <w:rPr>
          <w:rStyle w:val="Vnbnnidung2"/>
          <w:sz w:val="24"/>
          <w:szCs w:val="24"/>
        </w:rPr>
        <w:t>+ 0,40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vertAlign w:val="subscript"/>
        </w:rPr>
        <w:t xml:space="preserve"> </w:t>
      </w:r>
      <w:r w:rsidRPr="00196E9A">
        <w:rPr>
          <w:rStyle w:val="Vnbnnidung2"/>
          <w:sz w:val="24"/>
          <w:szCs w:val="24"/>
        </w:rPr>
        <w:t>+ 0,08 A</w:t>
      </w:r>
      <w:r w:rsidRPr="00196E9A">
        <w:rPr>
          <w:rStyle w:val="Vnbnnidung2"/>
          <w:sz w:val="24"/>
          <w:szCs w:val="24"/>
          <w:vertAlign w:val="subscript"/>
        </w:rPr>
        <w:t>1</w:t>
      </w:r>
      <w:r w:rsidRPr="00196E9A">
        <w:rPr>
          <w:rStyle w:val="Vnbnnidung2"/>
          <w:sz w:val="24"/>
          <w:szCs w:val="24"/>
        </w:rPr>
        <w:t>a + 0,25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 A</w:t>
      </w:r>
      <w:r w:rsidRPr="00196E9A">
        <w:rPr>
          <w:rStyle w:val="Vnbnnidung2"/>
          <w:sz w:val="24"/>
          <w:szCs w:val="24"/>
          <w:vertAlign w:val="subscript"/>
        </w:rPr>
        <w:t>2</w:t>
      </w:r>
      <w:r w:rsidRPr="00196E9A">
        <w:rPr>
          <w:rStyle w:val="Vnbnnidung2"/>
          <w:sz w:val="24"/>
          <w:szCs w:val="24"/>
        </w:rPr>
        <w:t xml:space="preserve">a + 0,01 aa = 1. </w:t>
      </w:r>
    </w:p>
    <w:p w14:paraId="5336C2BE" w14:textId="77777777" w:rsidR="00D9167B" w:rsidRPr="00196E9A" w:rsidRDefault="00D9167B" w:rsidP="00D9167B">
      <w:pPr>
        <w:pStyle w:val="Vnbnnidung21"/>
        <w:shd w:val="clear" w:color="auto" w:fill="auto"/>
        <w:spacing w:line="240" w:lineRule="auto"/>
        <w:ind w:firstLine="0"/>
        <w:jc w:val="both"/>
        <w:rPr>
          <w:rStyle w:val="Vnbnnidung2"/>
          <w:sz w:val="24"/>
          <w:szCs w:val="24"/>
        </w:rPr>
      </w:pPr>
      <w:r>
        <w:rPr>
          <w:rStyle w:val="Vnbnnidung2"/>
          <w:sz w:val="24"/>
          <w:szCs w:val="24"/>
        </w:rPr>
        <w:t xml:space="preserve">(III) </w:t>
      </w:r>
      <w:r w:rsidRPr="00196E9A">
        <w:rPr>
          <w:rStyle w:val="Vnbnnidung2"/>
          <w:sz w:val="24"/>
          <w:szCs w:val="24"/>
        </w:rPr>
        <w:t>Quần thể 3: 0,09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+ 0,16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+ 0,09 aa = 1. </w:t>
      </w:r>
    </w:p>
    <w:p w14:paraId="76D9CC43" w14:textId="77777777" w:rsidR="00D9167B" w:rsidRPr="00196E9A" w:rsidRDefault="00D9167B" w:rsidP="00D9167B">
      <w:pPr>
        <w:pStyle w:val="Vnbnnidung21"/>
        <w:shd w:val="clear" w:color="auto" w:fill="auto"/>
        <w:spacing w:line="240" w:lineRule="auto"/>
        <w:ind w:firstLine="0"/>
        <w:jc w:val="both"/>
        <w:rPr>
          <w:rStyle w:val="Vnbnnidung2"/>
          <w:sz w:val="24"/>
          <w:szCs w:val="24"/>
          <w:lang w:val="es-ES_tradnl" w:eastAsia="es-ES_tradnl"/>
        </w:rPr>
      </w:pPr>
      <w:r>
        <w:rPr>
          <w:rStyle w:val="Vnbnnidung2"/>
          <w:sz w:val="24"/>
          <w:szCs w:val="24"/>
        </w:rPr>
        <w:t xml:space="preserve">(IV) </w:t>
      </w:r>
      <w:r w:rsidRPr="00196E9A">
        <w:rPr>
          <w:rStyle w:val="Vnbnnidung2"/>
          <w:sz w:val="24"/>
          <w:szCs w:val="24"/>
        </w:rPr>
        <w:t>Quần thể 4: 0,33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+ 0,33 A</w:t>
      </w:r>
      <w:r w:rsidRPr="00196E9A">
        <w:rPr>
          <w:rStyle w:val="Vnbnnidung2"/>
          <w:sz w:val="24"/>
          <w:szCs w:val="24"/>
          <w:vertAlign w:val="subscript"/>
        </w:rPr>
        <w:t>1</w:t>
      </w:r>
      <w:r w:rsidRPr="00196E9A">
        <w:rPr>
          <w:rStyle w:val="Vnbnnidung2"/>
          <w:sz w:val="24"/>
          <w:szCs w:val="24"/>
        </w:rPr>
        <w:t>a + 0,33 A</w:t>
      </w:r>
      <w:r w:rsidRPr="00196E9A">
        <w:rPr>
          <w:rStyle w:val="Vnbnnidung2"/>
          <w:sz w:val="24"/>
          <w:szCs w:val="24"/>
          <w:vertAlign w:val="subscript"/>
        </w:rPr>
        <w:t>2</w:t>
      </w:r>
      <w:r w:rsidRPr="00196E9A">
        <w:rPr>
          <w:rStyle w:val="Vnbnnidung2"/>
          <w:sz w:val="24"/>
          <w:szCs w:val="24"/>
        </w:rPr>
        <w:t xml:space="preserve">a = 1. </w:t>
      </w:r>
    </w:p>
    <w:p w14:paraId="1C7E0CFE" w14:textId="729C0CB7" w:rsidR="00D9167B" w:rsidRPr="00196E9A" w:rsidRDefault="007B675C" w:rsidP="00D9167B">
      <w:pPr>
        <w:tabs>
          <w:tab w:val="left" w:pos="181"/>
          <w:tab w:val="left" w:pos="2699"/>
          <w:tab w:val="left" w:pos="5221"/>
          <w:tab w:val="left" w:pos="7739"/>
        </w:tabs>
        <w:jc w:val="both"/>
        <w:rPr>
          <w:b/>
          <w:color w:val="auto"/>
        </w:rPr>
      </w:pPr>
      <w:r>
        <w:rPr>
          <w:rStyle w:val="Vnbnnidung2"/>
        </w:rPr>
        <w:t>Có bao nhiêu</w:t>
      </w:r>
      <w:r w:rsidR="00D9167B" w:rsidRPr="00196E9A">
        <w:rPr>
          <w:rStyle w:val="Vnbnnidung2"/>
        </w:rPr>
        <w:t xml:space="preserve"> quần thể cân bằng di truyền</w:t>
      </w:r>
      <w:r>
        <w:rPr>
          <w:rStyle w:val="Vnbnnidung2"/>
        </w:rPr>
        <w:t>?</w:t>
      </w:r>
    </w:p>
    <w:p w14:paraId="6C452209" w14:textId="29CEF01F" w:rsidR="00D9167B" w:rsidRDefault="00D9167B" w:rsidP="00D9167B">
      <w:pPr>
        <w:tabs>
          <w:tab w:val="left" w:pos="283"/>
          <w:tab w:val="left" w:pos="5528"/>
        </w:tabs>
        <w:rPr>
          <w:rStyle w:val="Vnbnnidung2"/>
        </w:rPr>
      </w:pPr>
      <w:r>
        <w:rPr>
          <w:rStyle w:val="YoungMixChar"/>
          <w:b/>
        </w:rPr>
        <w:tab/>
        <w:t xml:space="preserve">A. </w:t>
      </w:r>
      <w:r>
        <w:rPr>
          <w:rStyle w:val="Vnbnnidung27"/>
          <w:sz w:val="24"/>
          <w:szCs w:val="24"/>
          <w:lang w:val="es-ES_tradnl" w:eastAsia="es-ES_tradnl"/>
        </w:rPr>
        <w:t>2</w:t>
      </w:r>
    </w:p>
    <w:p w14:paraId="2D82BD30" w14:textId="5F38B917" w:rsidR="00DB660A" w:rsidRPr="00196E9A" w:rsidRDefault="00025732" w:rsidP="00DB660A">
      <w:pPr>
        <w:tabs>
          <w:tab w:val="left" w:pos="181"/>
          <w:tab w:val="left" w:pos="2699"/>
          <w:tab w:val="left" w:pos="5221"/>
          <w:tab w:val="left" w:pos="7739"/>
        </w:tabs>
        <w:jc w:val="both"/>
        <w:rPr>
          <w:rStyle w:val="Vnbnnidung2"/>
          <w:color w:val="auto"/>
        </w:rPr>
      </w:pPr>
      <w:r w:rsidRPr="00956EA1">
        <w:rPr>
          <w:b/>
          <w:bCs/>
        </w:rPr>
        <w:t>Câu 6</w:t>
      </w:r>
      <w:r w:rsidR="0064636F">
        <w:rPr>
          <w:b/>
          <w:bCs/>
        </w:rPr>
        <w:t>8</w:t>
      </w:r>
      <w:r w:rsidRPr="00956EA1">
        <w:rPr>
          <w:b/>
          <w:bCs/>
        </w:rPr>
        <w:t>.</w:t>
      </w:r>
      <w:r w:rsidR="00DB660A">
        <w:rPr>
          <w:b/>
          <w:bCs/>
        </w:rPr>
        <w:t xml:space="preserve"> </w:t>
      </w:r>
      <w:r w:rsidR="00DB660A" w:rsidRPr="00196E9A">
        <w:rPr>
          <w:rStyle w:val="Vnbnnidung2"/>
        </w:rPr>
        <w:t>Cho cấu trúc di truyền của các quần thể sau:</w:t>
      </w:r>
    </w:p>
    <w:p w14:paraId="0BA0B0AF"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100% các cá thể của quần thể có kiểu hình lặn.</w:t>
      </w:r>
    </w:p>
    <w:p w14:paraId="2EA6DFAD"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100% các cá thể của quần thể có kiểu hình trội.</w:t>
      </w:r>
    </w:p>
    <w:p w14:paraId="52DFA8DE"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100% các cá thể của quần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trội.</w:t>
      </w:r>
    </w:p>
    <w:p w14:paraId="695E2F40"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+ 0,2X</w:t>
      </w:r>
      <w:r w:rsidRPr="00196E9A">
        <w:rPr>
          <w:rStyle w:val="Vnbnnidung2"/>
          <w:sz w:val="24"/>
          <w:szCs w:val="24"/>
          <w:vertAlign w:val="superscript"/>
        </w:rPr>
        <w:t>A</w:t>
      </w:r>
      <w:r w:rsidRPr="00196E9A">
        <w:rPr>
          <w:rStyle w:val="Vnbnnidung2"/>
          <w:sz w:val="24"/>
          <w:szCs w:val="24"/>
        </w:rPr>
        <w:t>Y + 0,3X</w:t>
      </w:r>
      <w:r w:rsidRPr="00196E9A">
        <w:rPr>
          <w:rStyle w:val="Vnbnnidung2"/>
          <w:sz w:val="24"/>
          <w:szCs w:val="24"/>
          <w:vertAlign w:val="superscript"/>
        </w:rPr>
        <w:t>a</w:t>
      </w:r>
      <w:r w:rsidRPr="00196E9A">
        <w:rPr>
          <w:rStyle w:val="Vnbnnidung2"/>
          <w:sz w:val="24"/>
          <w:szCs w:val="24"/>
        </w:rPr>
        <w:t>Y = 1.</w:t>
      </w:r>
    </w:p>
    <w:p w14:paraId="5D47ABF3"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Pr="00196E9A">
        <w:rPr>
          <w:rStyle w:val="Vnbnnidung2"/>
          <w:sz w:val="24"/>
          <w:szCs w:val="24"/>
        </w:rPr>
        <w:t>)</w:t>
      </w:r>
      <w:r w:rsidRPr="00196E9A">
        <w:rPr>
          <w:rStyle w:val="Vnbnnidung2"/>
          <w:sz w:val="24"/>
          <w:szCs w:val="24"/>
          <w:vertAlign w:val="superscript"/>
        </w:rPr>
        <w:t>2</w:t>
      </w:r>
      <w:r w:rsidRPr="00196E9A">
        <w:rPr>
          <w:rStyle w:val="Vnbnnidung2"/>
          <w:sz w:val="24"/>
          <w:szCs w:val="24"/>
        </w:rPr>
        <w:t>= x</w:t>
      </w:r>
      <w:r w:rsidRPr="00196E9A">
        <w:rPr>
          <w:rStyle w:val="Vnbnnidung2"/>
          <w:sz w:val="24"/>
          <w:szCs w:val="24"/>
          <w:vertAlign w:val="superscript"/>
        </w:rPr>
        <w:t>2</w:t>
      </w:r>
      <w:r w:rsidRPr="00196E9A">
        <w:rPr>
          <w:rStyle w:val="Vnbnnidung2"/>
          <w:sz w:val="24"/>
          <w:szCs w:val="24"/>
        </w:rPr>
        <w:t>.z</w:t>
      </w:r>
      <w:r w:rsidRPr="00196E9A">
        <w:rPr>
          <w:rStyle w:val="Vnbnnidung2"/>
          <w:sz w:val="24"/>
          <w:szCs w:val="24"/>
          <w:vertAlign w:val="superscript"/>
        </w:rPr>
        <w:t>2</w:t>
      </w:r>
      <w:r w:rsidRPr="00196E9A">
        <w:rPr>
          <w:rStyle w:val="Vnbnnidung2"/>
          <w:sz w:val="24"/>
          <w:szCs w:val="24"/>
        </w:rPr>
        <w:t>.</w:t>
      </w:r>
    </w:p>
    <w:p w14:paraId="219C733A"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Quần thể có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ở giới XX là 0,8, ở giới XY là 0,2.</w:t>
      </w:r>
    </w:p>
    <w:p w14:paraId="09FD4BC5"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(7) </w:t>
      </w:r>
      <w:r w:rsidRPr="00196E9A">
        <w:rPr>
          <w:rStyle w:val="Vnbnnidung2"/>
          <w:sz w:val="24"/>
          <w:szCs w:val="24"/>
        </w:rPr>
        <w:t>0,49AA + 0,42Aa + 0,09aa = 1.</w:t>
      </w:r>
    </w:p>
    <w:p w14:paraId="555073EC" w14:textId="77777777" w:rsidR="00DB660A" w:rsidRPr="00196E9A" w:rsidRDefault="00DB660A" w:rsidP="00DB660A">
      <w:pPr>
        <w:pStyle w:val="Vnbnnidung21"/>
        <w:shd w:val="clear" w:color="auto" w:fill="auto"/>
        <w:spacing w:line="240" w:lineRule="auto"/>
        <w:ind w:firstLine="0"/>
        <w:jc w:val="both"/>
        <w:rPr>
          <w:sz w:val="24"/>
          <w:szCs w:val="24"/>
        </w:rPr>
      </w:pPr>
      <w:r>
        <w:rPr>
          <w:rStyle w:val="Vnbnnidung2"/>
          <w:sz w:val="24"/>
          <w:szCs w:val="24"/>
        </w:rPr>
        <w:t xml:space="preserve">(8) </w:t>
      </w:r>
      <w:r w:rsidRPr="00196E9A">
        <w:rPr>
          <w:rStyle w:val="Vnbnnidung2"/>
          <w:sz w:val="24"/>
          <w:szCs w:val="24"/>
        </w:rPr>
        <w:t xml:space="preserve">0,25AA + 0,5Aa + 0,25aa = 1 nhưng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aa không có khả năng sinh sản.</w:t>
      </w:r>
    </w:p>
    <w:p w14:paraId="0A7BF6C9" w14:textId="280F26B8" w:rsidR="00DB660A" w:rsidRPr="00196E9A" w:rsidRDefault="00DB660A" w:rsidP="00DB660A">
      <w:pPr>
        <w:tabs>
          <w:tab w:val="left" w:pos="181"/>
          <w:tab w:val="left" w:pos="2699"/>
          <w:tab w:val="left" w:pos="5221"/>
          <w:tab w:val="left" w:pos="7739"/>
        </w:tabs>
        <w:jc w:val="both"/>
        <w:rPr>
          <w:color w:val="auto"/>
        </w:rPr>
      </w:pPr>
      <w:r>
        <w:rPr>
          <w:rStyle w:val="Vnbnnidung2"/>
        </w:rPr>
        <w:t>Có bao nhiêu q</w:t>
      </w:r>
      <w:r w:rsidRPr="00196E9A">
        <w:rPr>
          <w:rStyle w:val="Vnbnnidung2"/>
        </w:rPr>
        <w:t>uần thể đạt trạng thái cân bằng di truyền</w:t>
      </w:r>
      <w:r>
        <w:rPr>
          <w:rStyle w:val="Vnbnnidung2"/>
        </w:rPr>
        <w:t>?</w:t>
      </w:r>
    </w:p>
    <w:p w14:paraId="50B72C86" w14:textId="030DB8C7" w:rsidR="00DB660A" w:rsidRDefault="00DB660A" w:rsidP="00DB660A">
      <w:pPr>
        <w:tabs>
          <w:tab w:val="left" w:pos="283"/>
          <w:tab w:val="left" w:pos="2906"/>
          <w:tab w:val="left" w:pos="5528"/>
          <w:tab w:val="left" w:pos="8150"/>
        </w:tabs>
        <w:rPr>
          <w:rStyle w:val="Vnbnnidung14"/>
          <w:b w:val="0"/>
          <w:bCs w:val="0"/>
          <w:sz w:val="24"/>
          <w:szCs w:val="24"/>
          <w:lang w:eastAsia="vi-VN"/>
        </w:rPr>
      </w:pPr>
      <w:r>
        <w:rPr>
          <w:rStyle w:val="YoungMixChar"/>
          <w:b/>
        </w:rPr>
        <w:tab/>
        <w:t xml:space="preserve">A. </w:t>
      </w:r>
      <w:r>
        <w:rPr>
          <w:rStyle w:val="Vnbnnidung14"/>
          <w:b w:val="0"/>
          <w:bCs w:val="0"/>
          <w:sz w:val="24"/>
          <w:szCs w:val="24"/>
          <w:lang w:eastAsia="vi-VN"/>
        </w:rPr>
        <w:t>4</w:t>
      </w:r>
    </w:p>
    <w:p w14:paraId="22F3B252" w14:textId="16EC0312" w:rsidR="0066653C" w:rsidRPr="00196E9A" w:rsidRDefault="0066653C" w:rsidP="0066653C">
      <w:pPr>
        <w:tabs>
          <w:tab w:val="left" w:pos="181"/>
          <w:tab w:val="left" w:pos="2699"/>
          <w:tab w:val="left" w:pos="5221"/>
          <w:tab w:val="left" w:pos="7739"/>
        </w:tabs>
        <w:jc w:val="both"/>
        <w:rPr>
          <w:rStyle w:val="Vnbnnidung2"/>
          <w:color w:val="auto"/>
        </w:rPr>
      </w:pPr>
      <w:r w:rsidRPr="00956EA1">
        <w:rPr>
          <w:b/>
          <w:bCs/>
        </w:rPr>
        <w:t xml:space="preserve">Câu </w:t>
      </w:r>
      <w:r w:rsidR="0064636F">
        <w:rPr>
          <w:b/>
          <w:bCs/>
        </w:rPr>
        <w:t>69</w:t>
      </w:r>
      <w:r w:rsidRPr="00956EA1">
        <w:rPr>
          <w:b/>
          <w:bCs/>
        </w:rPr>
        <w:t>.</w:t>
      </w:r>
      <w:r>
        <w:rPr>
          <w:b/>
          <w:bCs/>
        </w:rPr>
        <w:t xml:space="preserve"> </w:t>
      </w:r>
      <w:r w:rsidRPr="00196E9A">
        <w:rPr>
          <w:rStyle w:val="Vnbnnidung2"/>
        </w:rPr>
        <w:t xml:space="preserve">Cho 2 quần thể chuột sau, biết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đen trội không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hung, cá thể mang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về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này cho lông xám.</w:t>
      </w: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66653C" w:rsidRPr="00196E9A" w14:paraId="424D0B1E" w14:textId="77777777" w:rsidTr="002F7875">
        <w:trPr>
          <w:trHeight w:val="496"/>
          <w:jc w:val="center"/>
        </w:trPr>
        <w:tc>
          <w:tcPr>
            <w:tcW w:w="1290" w:type="dxa"/>
            <w:tcBorders>
              <w:top w:val="single" w:sz="4" w:space="0" w:color="auto"/>
              <w:left w:val="single" w:sz="4" w:space="0" w:color="auto"/>
              <w:bottom w:val="nil"/>
              <w:right w:val="nil"/>
            </w:tcBorders>
            <w:shd w:val="clear" w:color="auto" w:fill="FFFFFF"/>
            <w:vAlign w:val="center"/>
          </w:tcPr>
          <w:p w14:paraId="7A0CBAF8"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w:t>
            </w:r>
            <w:r>
              <w:rPr>
                <w:rStyle w:val="Vnbnnidung26"/>
                <w:color w:val="000000"/>
                <w:sz w:val="24"/>
                <w:szCs w:val="24"/>
                <w:lang w:eastAsia="vi-VN"/>
              </w:rPr>
              <w:t>ể</w:t>
            </w:r>
            <w:r w:rsidRPr="00196E9A">
              <w:rPr>
                <w:rStyle w:val="Vnbnnidung26"/>
                <w:color w:val="000000"/>
                <w:sz w:val="24"/>
                <w:szCs w:val="24"/>
                <w:lang w:eastAsia="vi-VN"/>
              </w:rPr>
              <w:t xml:space="preserve"> 1</w:t>
            </w:r>
          </w:p>
        </w:tc>
        <w:tc>
          <w:tcPr>
            <w:tcW w:w="880" w:type="dxa"/>
            <w:tcBorders>
              <w:top w:val="single" w:sz="4" w:space="0" w:color="auto"/>
              <w:left w:val="single" w:sz="4" w:space="0" w:color="auto"/>
              <w:bottom w:val="nil"/>
              <w:right w:val="nil"/>
            </w:tcBorders>
            <w:shd w:val="clear" w:color="auto" w:fill="FFFFFF"/>
            <w:vAlign w:val="center"/>
          </w:tcPr>
          <w:p w14:paraId="556DAB5C"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6B53DE95"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0B8EE521"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1456" w:type="dxa"/>
            <w:tcBorders>
              <w:top w:val="single" w:sz="4" w:space="0" w:color="auto"/>
              <w:left w:val="single" w:sz="4" w:space="0" w:color="auto"/>
              <w:bottom w:val="nil"/>
              <w:right w:val="nil"/>
            </w:tcBorders>
            <w:shd w:val="clear" w:color="auto" w:fill="FFFFFF"/>
            <w:vAlign w:val="center"/>
          </w:tcPr>
          <w:p w14:paraId="03F8E527"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7E7BCB8D"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6E3CDDE0"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3018CBBE"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r>
      <w:tr w:rsidR="0066653C" w:rsidRPr="00196E9A" w14:paraId="145462CE" w14:textId="77777777" w:rsidTr="002F7875">
        <w:trPr>
          <w:trHeight w:val="481"/>
          <w:jc w:val="center"/>
        </w:trPr>
        <w:tc>
          <w:tcPr>
            <w:tcW w:w="1290" w:type="dxa"/>
            <w:tcBorders>
              <w:top w:val="single" w:sz="4" w:space="0" w:color="auto"/>
              <w:left w:val="single" w:sz="4" w:space="0" w:color="auto"/>
              <w:bottom w:val="nil"/>
              <w:right w:val="nil"/>
            </w:tcBorders>
            <w:shd w:val="clear" w:color="auto" w:fill="FFFFFF"/>
            <w:vAlign w:val="center"/>
          </w:tcPr>
          <w:p w14:paraId="20B06899"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2AA9823C"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43F60AAB"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510417EA"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1456" w:type="dxa"/>
            <w:tcBorders>
              <w:top w:val="single" w:sz="4" w:space="0" w:color="auto"/>
              <w:left w:val="single" w:sz="4" w:space="0" w:color="auto"/>
              <w:bottom w:val="nil"/>
              <w:right w:val="nil"/>
            </w:tcBorders>
            <w:shd w:val="clear" w:color="auto" w:fill="FFFFFF"/>
            <w:vAlign w:val="center"/>
          </w:tcPr>
          <w:p w14:paraId="25164506"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6262C8ED"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02C30C76"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0FC1AE9C"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36</w:t>
            </w:r>
          </w:p>
        </w:tc>
      </w:tr>
      <w:tr w:rsidR="0066653C" w:rsidRPr="00196E9A" w14:paraId="78A88B77" w14:textId="77777777" w:rsidTr="002F7875">
        <w:trPr>
          <w:trHeight w:val="725"/>
          <w:jc w:val="center"/>
        </w:trPr>
        <w:tc>
          <w:tcPr>
            <w:tcW w:w="1290" w:type="dxa"/>
            <w:tcBorders>
              <w:top w:val="single" w:sz="4" w:space="0" w:color="auto"/>
              <w:left w:val="single" w:sz="4" w:space="0" w:color="auto"/>
              <w:bottom w:val="single" w:sz="4" w:space="0" w:color="auto"/>
              <w:right w:val="nil"/>
            </w:tcBorders>
            <w:shd w:val="clear" w:color="auto" w:fill="FFFFFF"/>
            <w:vAlign w:val="center"/>
          </w:tcPr>
          <w:p w14:paraId="045F31EF"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530B6109" w14:textId="77777777" w:rsidR="0066653C" w:rsidRPr="00130D4B" w:rsidRDefault="0066653C" w:rsidP="002F7875">
            <w:pPr>
              <w:pStyle w:val="Vnbnnidung21"/>
              <w:shd w:val="clear" w:color="auto" w:fill="auto"/>
              <w:spacing w:line="240" w:lineRule="auto"/>
              <w:ind w:firstLine="0"/>
              <w:rPr>
                <w:sz w:val="24"/>
                <w:szCs w:val="24"/>
              </w:rPr>
            </w:pPr>
            <w:r w:rsidRPr="00130D4B">
              <w:rPr>
                <w:rStyle w:val="Vnbnnidung26"/>
                <w:color w:val="000000"/>
                <w:sz w:val="24"/>
                <w:szCs w:val="24"/>
                <w:lang w:eastAsia="vi-VN"/>
              </w:rPr>
              <w:t>Kiểu gene</w:t>
            </w:r>
          </w:p>
        </w:tc>
        <w:tc>
          <w:tcPr>
            <w:tcW w:w="880" w:type="dxa"/>
            <w:tcBorders>
              <w:top w:val="single" w:sz="4" w:space="0" w:color="auto"/>
              <w:left w:val="single" w:sz="4" w:space="0" w:color="auto"/>
              <w:bottom w:val="single" w:sz="4" w:space="0" w:color="auto"/>
              <w:right w:val="nil"/>
            </w:tcBorders>
            <w:shd w:val="clear" w:color="auto" w:fill="FFFFFF"/>
            <w:vAlign w:val="center"/>
          </w:tcPr>
          <w:p w14:paraId="76966D7C"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03F31860"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1FFAC4C3"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FFFF"/>
            <w:vAlign w:val="center"/>
          </w:tcPr>
          <w:p w14:paraId="725B34EB"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300A1189" w14:textId="77777777" w:rsidR="0066653C" w:rsidRPr="00196E9A" w:rsidRDefault="0066653C" w:rsidP="002F7875">
            <w:pPr>
              <w:pStyle w:val="Vnbnnidung21"/>
              <w:shd w:val="clear" w:color="auto" w:fill="auto"/>
              <w:spacing w:line="240" w:lineRule="auto"/>
              <w:ind w:firstLine="0"/>
              <w:rPr>
                <w:sz w:val="24"/>
                <w:szCs w:val="24"/>
              </w:rPr>
            </w:pPr>
            <w:r>
              <w:rPr>
                <w:rStyle w:val="Vnbnnidung26"/>
                <w:color w:val="000000"/>
                <w:sz w:val="24"/>
                <w:szCs w:val="24"/>
                <w:lang w:eastAsia="vi-VN"/>
              </w:rPr>
              <w:t>Kiểu gene</w:t>
            </w:r>
          </w:p>
        </w:tc>
        <w:tc>
          <w:tcPr>
            <w:tcW w:w="770" w:type="dxa"/>
            <w:tcBorders>
              <w:top w:val="single" w:sz="4" w:space="0" w:color="auto"/>
              <w:left w:val="single" w:sz="4" w:space="0" w:color="auto"/>
              <w:bottom w:val="single" w:sz="4" w:space="0" w:color="auto"/>
              <w:right w:val="nil"/>
            </w:tcBorders>
            <w:shd w:val="clear" w:color="auto" w:fill="FFFFFF"/>
            <w:vAlign w:val="center"/>
          </w:tcPr>
          <w:p w14:paraId="0D4F797B"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3CF42CD0"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7E680C30" w14:textId="77777777" w:rsidR="0066653C" w:rsidRPr="00196E9A" w:rsidRDefault="0066653C" w:rsidP="002F7875">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r>
    </w:tbl>
    <w:p w14:paraId="74FB4226" w14:textId="77777777" w:rsidR="0066653C" w:rsidRPr="00196E9A" w:rsidRDefault="0066653C" w:rsidP="0066653C">
      <w:pPr>
        <w:tabs>
          <w:tab w:val="left" w:pos="181"/>
          <w:tab w:val="left" w:pos="2699"/>
          <w:tab w:val="left" w:pos="5221"/>
          <w:tab w:val="left" w:pos="7739"/>
        </w:tabs>
        <w:jc w:val="both"/>
        <w:rPr>
          <w:rStyle w:val="Vnbnnidung2"/>
          <w:color w:val="auto"/>
        </w:rPr>
      </w:pPr>
      <w:r w:rsidRPr="00196E9A">
        <w:rPr>
          <w:rStyle w:val="Vnbnnidung2"/>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662597A0" w14:textId="77777777" w:rsidR="0066653C" w:rsidRPr="00196E9A" w:rsidRDefault="0066653C" w:rsidP="0066653C">
      <w:pPr>
        <w:tabs>
          <w:tab w:val="left" w:pos="181"/>
          <w:tab w:val="left" w:pos="2699"/>
          <w:tab w:val="left" w:pos="5221"/>
          <w:tab w:val="left" w:pos="7739"/>
        </w:tabs>
        <w:jc w:val="both"/>
        <w:rPr>
          <w:rStyle w:val="Vnbnnidung2"/>
          <w:color w:val="auto"/>
        </w:rPr>
      </w:pPr>
      <w:r w:rsidRPr="00196E9A">
        <w:rPr>
          <w:rStyle w:val="Vnbnnidung2"/>
        </w:rPr>
        <w:t>Cho các nhận xét sau:</w:t>
      </w:r>
    </w:p>
    <w:p w14:paraId="4B36BDA6" w14:textId="77777777" w:rsidR="0066653C" w:rsidRPr="00196E9A" w:rsidRDefault="0066653C" w:rsidP="0066653C">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Sau khi di cư số cá thể của quần thể 2 nhiều hơn số cá thể của quần thể 1.</w:t>
      </w:r>
    </w:p>
    <w:p w14:paraId="0E16720F" w14:textId="77777777" w:rsidR="0066653C" w:rsidRPr="00196E9A" w:rsidRDefault="0066653C" w:rsidP="0066653C">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Trước di cư,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quần thể 1 là 0,4,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quần thể 2 là 0,15.</w:t>
      </w:r>
    </w:p>
    <w:p w14:paraId="0E225A61" w14:textId="77777777" w:rsidR="0066653C" w:rsidRPr="00196E9A" w:rsidRDefault="0066653C" w:rsidP="0066653C">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Trước di cư quần thể 1 đạt trạng thái cân bằng di truyền, quần thể 2 không đạt trạng thái cân bằng di truyền.</w:t>
      </w:r>
    </w:p>
    <w:p w14:paraId="56F2062A" w14:textId="77777777" w:rsidR="0066653C" w:rsidRPr="00196E9A" w:rsidRDefault="0066653C" w:rsidP="0066653C">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1DE36BAD" w14:textId="77777777" w:rsidR="0066653C" w:rsidRPr="00196E9A" w:rsidRDefault="0066653C" w:rsidP="0066653C">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Sau di cư quần thể ở ruộng khoai có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cao hơn lúc ban đầu.</w:t>
      </w:r>
    </w:p>
    <w:p w14:paraId="38A68D56" w14:textId="77777777" w:rsidR="0066653C" w:rsidRPr="00196E9A" w:rsidRDefault="0066653C" w:rsidP="0066653C">
      <w:pPr>
        <w:tabs>
          <w:tab w:val="left" w:pos="181"/>
          <w:tab w:val="left" w:pos="2699"/>
          <w:tab w:val="left" w:pos="5221"/>
          <w:tab w:val="left" w:pos="7739"/>
        </w:tabs>
        <w:jc w:val="both"/>
        <w:rPr>
          <w:rStyle w:val="Vnbnnidung2"/>
          <w:color w:val="auto"/>
        </w:rPr>
      </w:pPr>
      <w:r>
        <w:rPr>
          <w:rStyle w:val="Vnbnnidung2"/>
        </w:rPr>
        <w:lastRenderedPageBreak/>
        <w:t xml:space="preserve">(6) </w:t>
      </w:r>
      <w:r w:rsidRPr="00196E9A">
        <w:rPr>
          <w:rStyle w:val="Vnbnnidung2"/>
        </w:rPr>
        <w:t xml:space="preserve">Quần thể 2 do có số lượng nhập cư quá lớn dẫn đến một số cá thể trong quần thể cạnh tranh nguồn sống. </w:t>
      </w:r>
    </w:p>
    <w:p w14:paraId="6888ECA3" w14:textId="32B55690" w:rsidR="0066653C" w:rsidRPr="00196E9A" w:rsidRDefault="0066653C" w:rsidP="0066653C">
      <w:pPr>
        <w:tabs>
          <w:tab w:val="left" w:pos="181"/>
          <w:tab w:val="left" w:pos="2699"/>
          <w:tab w:val="left" w:pos="5221"/>
          <w:tab w:val="left" w:pos="7739"/>
        </w:tabs>
        <w:jc w:val="both"/>
        <w:rPr>
          <w:color w:val="auto"/>
        </w:rPr>
      </w:pPr>
      <w:r>
        <w:rPr>
          <w:rStyle w:val="Vnbnnidung2"/>
        </w:rPr>
        <w:t>Có bao nhiêu nhận xét không đúng?</w:t>
      </w:r>
    </w:p>
    <w:p w14:paraId="67EB2598" w14:textId="0316B2FB" w:rsidR="0066653C" w:rsidRDefault="0066653C" w:rsidP="0066653C">
      <w:pPr>
        <w:tabs>
          <w:tab w:val="left" w:pos="283"/>
          <w:tab w:val="left" w:pos="2906"/>
          <w:tab w:val="left" w:pos="5528"/>
          <w:tab w:val="left" w:pos="8150"/>
        </w:tabs>
      </w:pPr>
      <w:r>
        <w:rPr>
          <w:rStyle w:val="YoungMixChar"/>
          <w:b/>
        </w:rPr>
        <w:tab/>
        <w:t xml:space="preserve">A. </w:t>
      </w:r>
      <w:r w:rsidRPr="00196E9A">
        <w:t>3</w:t>
      </w:r>
    </w:p>
    <w:p w14:paraId="46D3D12F" w14:textId="71C6A136" w:rsidR="00934A82" w:rsidRDefault="00934A82" w:rsidP="00934A82">
      <w:pPr>
        <w:pStyle w:val="NormalWeb"/>
        <w:shd w:val="clear" w:color="auto" w:fill="FFFFFF"/>
        <w:spacing w:before="0" w:beforeAutospacing="0" w:after="0" w:afterAutospacing="0"/>
        <w:jc w:val="both"/>
        <w:rPr>
          <w:b/>
          <w:bCs/>
        </w:rPr>
      </w:pPr>
    </w:p>
    <w:p w14:paraId="6C2378B8" w14:textId="27DB1E76" w:rsidR="0066653C" w:rsidRDefault="0066653C" w:rsidP="00934A82">
      <w:pPr>
        <w:pStyle w:val="NormalWeb"/>
        <w:shd w:val="clear" w:color="auto" w:fill="FFFFFF"/>
        <w:spacing w:before="0" w:beforeAutospacing="0" w:after="0" w:afterAutospacing="0"/>
        <w:jc w:val="both"/>
        <w:rPr>
          <w:b/>
          <w:bCs/>
        </w:rPr>
      </w:pPr>
    </w:p>
    <w:p w14:paraId="1C2C52D6" w14:textId="6B729788" w:rsidR="0066653C" w:rsidRDefault="0066653C" w:rsidP="00934A82">
      <w:pPr>
        <w:pStyle w:val="NormalWeb"/>
        <w:shd w:val="clear" w:color="auto" w:fill="FFFFFF"/>
        <w:spacing w:before="0" w:beforeAutospacing="0" w:after="0" w:afterAutospacing="0"/>
        <w:jc w:val="both"/>
        <w:rPr>
          <w:b/>
          <w:bCs/>
        </w:rPr>
      </w:pPr>
    </w:p>
    <w:p w14:paraId="262C3AAA" w14:textId="77777777" w:rsidR="0066653C" w:rsidRPr="00422A09" w:rsidRDefault="0066653C" w:rsidP="00934A82">
      <w:pPr>
        <w:pStyle w:val="NormalWeb"/>
        <w:shd w:val="clear" w:color="auto" w:fill="FFFFFF"/>
        <w:spacing w:before="0" w:beforeAutospacing="0" w:after="0" w:afterAutospacing="0"/>
        <w:jc w:val="both"/>
        <w:rPr>
          <w:bCs/>
          <w:color w:val="000000"/>
        </w:rPr>
      </w:pPr>
    </w:p>
    <w:p w14:paraId="1FFFFB34" w14:textId="773E8A46" w:rsidR="00934A82" w:rsidRDefault="00934A82" w:rsidP="009E1A61">
      <w:pPr>
        <w:pStyle w:val="NormalWeb"/>
        <w:shd w:val="clear" w:color="auto" w:fill="FFFFFF"/>
        <w:spacing w:before="0" w:beforeAutospacing="0" w:after="0" w:afterAutospacing="0"/>
        <w:jc w:val="both"/>
        <w:rPr>
          <w:bCs/>
          <w:color w:val="000000"/>
        </w:rPr>
      </w:pPr>
    </w:p>
    <w:p w14:paraId="354B9D3C" w14:textId="30DBDFBD" w:rsidR="0064636F" w:rsidRDefault="0064636F" w:rsidP="009E1A61">
      <w:pPr>
        <w:pStyle w:val="NormalWeb"/>
        <w:shd w:val="clear" w:color="auto" w:fill="FFFFFF"/>
        <w:spacing w:before="0" w:beforeAutospacing="0" w:after="0" w:afterAutospacing="0"/>
        <w:jc w:val="both"/>
        <w:rPr>
          <w:bCs/>
          <w:color w:val="000000"/>
        </w:rPr>
      </w:pPr>
    </w:p>
    <w:p w14:paraId="7E23206F" w14:textId="24A04D2B" w:rsidR="0064636F" w:rsidRDefault="0064636F" w:rsidP="009E1A61">
      <w:pPr>
        <w:pStyle w:val="NormalWeb"/>
        <w:shd w:val="clear" w:color="auto" w:fill="FFFFFF"/>
        <w:spacing w:before="0" w:beforeAutospacing="0" w:after="0" w:afterAutospacing="0"/>
        <w:jc w:val="both"/>
        <w:rPr>
          <w:bCs/>
          <w:color w:val="000000"/>
        </w:rPr>
      </w:pPr>
    </w:p>
    <w:p w14:paraId="34BD346D" w14:textId="59911037" w:rsidR="0064636F" w:rsidRDefault="0064636F" w:rsidP="009E1A61">
      <w:pPr>
        <w:pStyle w:val="NormalWeb"/>
        <w:shd w:val="clear" w:color="auto" w:fill="FFFFFF"/>
        <w:spacing w:before="0" w:beforeAutospacing="0" w:after="0" w:afterAutospacing="0"/>
        <w:jc w:val="both"/>
        <w:rPr>
          <w:bCs/>
          <w:color w:val="000000"/>
        </w:rPr>
      </w:pPr>
    </w:p>
    <w:p w14:paraId="2D27E6EC" w14:textId="6ED2B683" w:rsidR="0064636F" w:rsidRDefault="0064636F" w:rsidP="009E1A61">
      <w:pPr>
        <w:pStyle w:val="NormalWeb"/>
        <w:shd w:val="clear" w:color="auto" w:fill="FFFFFF"/>
        <w:spacing w:before="0" w:beforeAutospacing="0" w:after="0" w:afterAutospacing="0"/>
        <w:jc w:val="both"/>
        <w:rPr>
          <w:bCs/>
          <w:color w:val="000000"/>
        </w:rPr>
      </w:pPr>
    </w:p>
    <w:p w14:paraId="24B0A412" w14:textId="27931058" w:rsidR="0064636F" w:rsidRDefault="0064636F" w:rsidP="009E1A61">
      <w:pPr>
        <w:pStyle w:val="NormalWeb"/>
        <w:shd w:val="clear" w:color="auto" w:fill="FFFFFF"/>
        <w:spacing w:before="0" w:beforeAutospacing="0" w:after="0" w:afterAutospacing="0"/>
        <w:jc w:val="both"/>
        <w:rPr>
          <w:bCs/>
          <w:color w:val="000000"/>
        </w:rPr>
      </w:pPr>
    </w:p>
    <w:p w14:paraId="4FE6D696" w14:textId="65C3116E" w:rsidR="0064636F" w:rsidRDefault="0064636F" w:rsidP="009E1A61">
      <w:pPr>
        <w:pStyle w:val="NormalWeb"/>
        <w:shd w:val="clear" w:color="auto" w:fill="FFFFFF"/>
        <w:spacing w:before="0" w:beforeAutospacing="0" w:after="0" w:afterAutospacing="0"/>
        <w:jc w:val="both"/>
        <w:rPr>
          <w:bCs/>
          <w:color w:val="000000"/>
        </w:rPr>
      </w:pPr>
    </w:p>
    <w:p w14:paraId="07809A1B" w14:textId="6BA4BBEC" w:rsidR="0064636F" w:rsidRDefault="0064636F" w:rsidP="009E1A61">
      <w:pPr>
        <w:pStyle w:val="NormalWeb"/>
        <w:shd w:val="clear" w:color="auto" w:fill="FFFFFF"/>
        <w:spacing w:before="0" w:beforeAutospacing="0" w:after="0" w:afterAutospacing="0"/>
        <w:jc w:val="both"/>
        <w:rPr>
          <w:bCs/>
          <w:color w:val="000000"/>
        </w:rPr>
      </w:pPr>
    </w:p>
    <w:p w14:paraId="29CA3CD4" w14:textId="4E8C60AA" w:rsidR="0064636F" w:rsidRDefault="0064636F" w:rsidP="009E1A61">
      <w:pPr>
        <w:pStyle w:val="NormalWeb"/>
        <w:shd w:val="clear" w:color="auto" w:fill="FFFFFF"/>
        <w:spacing w:before="0" w:beforeAutospacing="0" w:after="0" w:afterAutospacing="0"/>
        <w:jc w:val="both"/>
        <w:rPr>
          <w:bCs/>
          <w:color w:val="000000"/>
        </w:rPr>
      </w:pPr>
    </w:p>
    <w:p w14:paraId="7A6536D1" w14:textId="17F4E0B2" w:rsidR="0064636F" w:rsidRDefault="0064636F" w:rsidP="009E1A61">
      <w:pPr>
        <w:pStyle w:val="NormalWeb"/>
        <w:shd w:val="clear" w:color="auto" w:fill="FFFFFF"/>
        <w:spacing w:before="0" w:beforeAutospacing="0" w:after="0" w:afterAutospacing="0"/>
        <w:jc w:val="both"/>
        <w:rPr>
          <w:bCs/>
          <w:color w:val="000000"/>
        </w:rPr>
      </w:pPr>
    </w:p>
    <w:p w14:paraId="285CCE61" w14:textId="0B661E2E" w:rsidR="0064636F" w:rsidRDefault="0064636F" w:rsidP="009E1A61">
      <w:pPr>
        <w:pStyle w:val="NormalWeb"/>
        <w:shd w:val="clear" w:color="auto" w:fill="FFFFFF"/>
        <w:spacing w:before="0" w:beforeAutospacing="0" w:after="0" w:afterAutospacing="0"/>
        <w:jc w:val="both"/>
        <w:rPr>
          <w:bCs/>
          <w:color w:val="000000"/>
        </w:rPr>
      </w:pPr>
    </w:p>
    <w:p w14:paraId="67A0945D" w14:textId="1668A2D5" w:rsidR="0064636F" w:rsidRDefault="0064636F" w:rsidP="009E1A61">
      <w:pPr>
        <w:pStyle w:val="NormalWeb"/>
        <w:shd w:val="clear" w:color="auto" w:fill="FFFFFF"/>
        <w:spacing w:before="0" w:beforeAutospacing="0" w:after="0" w:afterAutospacing="0"/>
        <w:jc w:val="both"/>
        <w:rPr>
          <w:bCs/>
          <w:color w:val="000000"/>
        </w:rPr>
      </w:pPr>
    </w:p>
    <w:p w14:paraId="473B8033" w14:textId="50B1EE8E" w:rsidR="0064636F" w:rsidRDefault="0064636F" w:rsidP="009E1A61">
      <w:pPr>
        <w:pStyle w:val="NormalWeb"/>
        <w:shd w:val="clear" w:color="auto" w:fill="FFFFFF"/>
        <w:spacing w:before="0" w:beforeAutospacing="0" w:after="0" w:afterAutospacing="0"/>
        <w:jc w:val="both"/>
        <w:rPr>
          <w:bCs/>
          <w:color w:val="000000"/>
        </w:rPr>
      </w:pPr>
    </w:p>
    <w:p w14:paraId="5519A91B" w14:textId="547963BF" w:rsidR="0064636F" w:rsidRDefault="0064636F" w:rsidP="009E1A61">
      <w:pPr>
        <w:pStyle w:val="NormalWeb"/>
        <w:shd w:val="clear" w:color="auto" w:fill="FFFFFF"/>
        <w:spacing w:before="0" w:beforeAutospacing="0" w:after="0" w:afterAutospacing="0"/>
        <w:jc w:val="both"/>
        <w:rPr>
          <w:bCs/>
          <w:color w:val="000000"/>
        </w:rPr>
      </w:pPr>
    </w:p>
    <w:p w14:paraId="4FF488A7" w14:textId="732B4894" w:rsidR="0064636F" w:rsidRDefault="0064636F" w:rsidP="009E1A61">
      <w:pPr>
        <w:pStyle w:val="NormalWeb"/>
        <w:shd w:val="clear" w:color="auto" w:fill="FFFFFF"/>
        <w:spacing w:before="0" w:beforeAutospacing="0" w:after="0" w:afterAutospacing="0"/>
        <w:jc w:val="both"/>
        <w:rPr>
          <w:bCs/>
          <w:color w:val="000000"/>
        </w:rPr>
      </w:pPr>
    </w:p>
    <w:p w14:paraId="5E8C54C4" w14:textId="489CDEE9" w:rsidR="0064636F" w:rsidRDefault="0064636F" w:rsidP="009E1A61">
      <w:pPr>
        <w:pStyle w:val="NormalWeb"/>
        <w:shd w:val="clear" w:color="auto" w:fill="FFFFFF"/>
        <w:spacing w:before="0" w:beforeAutospacing="0" w:after="0" w:afterAutospacing="0"/>
        <w:jc w:val="both"/>
        <w:rPr>
          <w:bCs/>
          <w:color w:val="000000"/>
        </w:rPr>
      </w:pPr>
    </w:p>
    <w:p w14:paraId="45206636" w14:textId="06FE1018" w:rsidR="0064636F" w:rsidRDefault="0064636F" w:rsidP="009E1A61">
      <w:pPr>
        <w:pStyle w:val="NormalWeb"/>
        <w:shd w:val="clear" w:color="auto" w:fill="FFFFFF"/>
        <w:spacing w:before="0" w:beforeAutospacing="0" w:after="0" w:afterAutospacing="0"/>
        <w:jc w:val="both"/>
        <w:rPr>
          <w:bCs/>
          <w:color w:val="000000"/>
        </w:rPr>
      </w:pPr>
    </w:p>
    <w:p w14:paraId="5BBC2077" w14:textId="5B365477" w:rsidR="0064636F" w:rsidRDefault="0064636F" w:rsidP="009E1A61">
      <w:pPr>
        <w:pStyle w:val="NormalWeb"/>
        <w:shd w:val="clear" w:color="auto" w:fill="FFFFFF"/>
        <w:spacing w:before="0" w:beforeAutospacing="0" w:after="0" w:afterAutospacing="0"/>
        <w:jc w:val="both"/>
        <w:rPr>
          <w:bCs/>
          <w:color w:val="000000"/>
        </w:rPr>
      </w:pPr>
    </w:p>
    <w:p w14:paraId="4E532DE6" w14:textId="6814B422" w:rsidR="0064636F" w:rsidRDefault="0064636F" w:rsidP="009E1A61">
      <w:pPr>
        <w:pStyle w:val="NormalWeb"/>
        <w:shd w:val="clear" w:color="auto" w:fill="FFFFFF"/>
        <w:spacing w:before="0" w:beforeAutospacing="0" w:after="0" w:afterAutospacing="0"/>
        <w:jc w:val="both"/>
        <w:rPr>
          <w:bCs/>
          <w:color w:val="000000"/>
        </w:rPr>
      </w:pPr>
    </w:p>
    <w:p w14:paraId="7D4F658C" w14:textId="69F7ACF5" w:rsidR="0064636F" w:rsidRDefault="0064636F" w:rsidP="009E1A61">
      <w:pPr>
        <w:pStyle w:val="NormalWeb"/>
        <w:shd w:val="clear" w:color="auto" w:fill="FFFFFF"/>
        <w:spacing w:before="0" w:beforeAutospacing="0" w:after="0" w:afterAutospacing="0"/>
        <w:jc w:val="both"/>
        <w:rPr>
          <w:bCs/>
          <w:color w:val="000000"/>
        </w:rPr>
      </w:pPr>
    </w:p>
    <w:p w14:paraId="5DB33202" w14:textId="3E924BFF" w:rsidR="0064636F" w:rsidRDefault="0064636F" w:rsidP="009E1A61">
      <w:pPr>
        <w:pStyle w:val="NormalWeb"/>
        <w:shd w:val="clear" w:color="auto" w:fill="FFFFFF"/>
        <w:spacing w:before="0" w:beforeAutospacing="0" w:after="0" w:afterAutospacing="0"/>
        <w:jc w:val="both"/>
        <w:rPr>
          <w:bCs/>
          <w:color w:val="000000"/>
        </w:rPr>
      </w:pPr>
    </w:p>
    <w:p w14:paraId="0D7A443D" w14:textId="2698A065" w:rsidR="0064636F" w:rsidRDefault="0064636F" w:rsidP="009E1A61">
      <w:pPr>
        <w:pStyle w:val="NormalWeb"/>
        <w:shd w:val="clear" w:color="auto" w:fill="FFFFFF"/>
        <w:spacing w:before="0" w:beforeAutospacing="0" w:after="0" w:afterAutospacing="0"/>
        <w:jc w:val="both"/>
        <w:rPr>
          <w:bCs/>
          <w:color w:val="000000"/>
        </w:rPr>
      </w:pPr>
    </w:p>
    <w:p w14:paraId="484DFA10" w14:textId="727F1A91" w:rsidR="0064636F" w:rsidRDefault="0064636F" w:rsidP="009E1A61">
      <w:pPr>
        <w:pStyle w:val="NormalWeb"/>
        <w:shd w:val="clear" w:color="auto" w:fill="FFFFFF"/>
        <w:spacing w:before="0" w:beforeAutospacing="0" w:after="0" w:afterAutospacing="0"/>
        <w:jc w:val="both"/>
        <w:rPr>
          <w:bCs/>
          <w:color w:val="000000"/>
        </w:rPr>
      </w:pPr>
    </w:p>
    <w:p w14:paraId="112B15F4" w14:textId="3CF5ED0F" w:rsidR="0064636F" w:rsidRDefault="0064636F" w:rsidP="009E1A61">
      <w:pPr>
        <w:pStyle w:val="NormalWeb"/>
        <w:shd w:val="clear" w:color="auto" w:fill="FFFFFF"/>
        <w:spacing w:before="0" w:beforeAutospacing="0" w:after="0" w:afterAutospacing="0"/>
        <w:jc w:val="both"/>
        <w:rPr>
          <w:bCs/>
          <w:color w:val="000000"/>
        </w:rPr>
      </w:pPr>
    </w:p>
    <w:p w14:paraId="419433DD" w14:textId="6D966FD6" w:rsidR="0064636F" w:rsidRDefault="0064636F" w:rsidP="009E1A61">
      <w:pPr>
        <w:pStyle w:val="NormalWeb"/>
        <w:shd w:val="clear" w:color="auto" w:fill="FFFFFF"/>
        <w:spacing w:before="0" w:beforeAutospacing="0" w:after="0" w:afterAutospacing="0"/>
        <w:jc w:val="both"/>
        <w:rPr>
          <w:bCs/>
          <w:color w:val="000000"/>
        </w:rPr>
      </w:pPr>
    </w:p>
    <w:p w14:paraId="3F4D5AAE" w14:textId="159C9B75" w:rsidR="0064636F" w:rsidRDefault="0064636F" w:rsidP="009E1A61">
      <w:pPr>
        <w:pStyle w:val="NormalWeb"/>
        <w:shd w:val="clear" w:color="auto" w:fill="FFFFFF"/>
        <w:spacing w:before="0" w:beforeAutospacing="0" w:after="0" w:afterAutospacing="0"/>
        <w:jc w:val="both"/>
        <w:rPr>
          <w:bCs/>
          <w:color w:val="000000"/>
        </w:rPr>
      </w:pPr>
    </w:p>
    <w:p w14:paraId="34048D9A" w14:textId="2DB92C55" w:rsidR="0064636F" w:rsidRDefault="0064636F" w:rsidP="009E1A61">
      <w:pPr>
        <w:pStyle w:val="NormalWeb"/>
        <w:shd w:val="clear" w:color="auto" w:fill="FFFFFF"/>
        <w:spacing w:before="0" w:beforeAutospacing="0" w:after="0" w:afterAutospacing="0"/>
        <w:jc w:val="both"/>
        <w:rPr>
          <w:bCs/>
          <w:color w:val="000000"/>
        </w:rPr>
      </w:pPr>
    </w:p>
    <w:p w14:paraId="33E6751F" w14:textId="2B28019A" w:rsidR="0064636F" w:rsidRDefault="0064636F" w:rsidP="009E1A61">
      <w:pPr>
        <w:pStyle w:val="NormalWeb"/>
        <w:shd w:val="clear" w:color="auto" w:fill="FFFFFF"/>
        <w:spacing w:before="0" w:beforeAutospacing="0" w:after="0" w:afterAutospacing="0"/>
        <w:jc w:val="both"/>
        <w:rPr>
          <w:bCs/>
          <w:color w:val="000000"/>
        </w:rPr>
      </w:pPr>
    </w:p>
    <w:p w14:paraId="38D23488" w14:textId="73361919" w:rsidR="0064636F" w:rsidRDefault="0064636F" w:rsidP="009E1A61">
      <w:pPr>
        <w:pStyle w:val="NormalWeb"/>
        <w:shd w:val="clear" w:color="auto" w:fill="FFFFFF"/>
        <w:spacing w:before="0" w:beforeAutospacing="0" w:after="0" w:afterAutospacing="0"/>
        <w:jc w:val="both"/>
        <w:rPr>
          <w:bCs/>
          <w:color w:val="000000"/>
        </w:rPr>
      </w:pPr>
    </w:p>
    <w:p w14:paraId="7D6DD029" w14:textId="78D7AD4D" w:rsidR="0064636F" w:rsidRDefault="0064636F" w:rsidP="009E1A61">
      <w:pPr>
        <w:pStyle w:val="NormalWeb"/>
        <w:shd w:val="clear" w:color="auto" w:fill="FFFFFF"/>
        <w:spacing w:before="0" w:beforeAutospacing="0" w:after="0" w:afterAutospacing="0"/>
        <w:jc w:val="both"/>
        <w:rPr>
          <w:bCs/>
          <w:color w:val="000000"/>
        </w:rPr>
      </w:pPr>
    </w:p>
    <w:p w14:paraId="05205F48" w14:textId="45F40DD2" w:rsidR="0064636F" w:rsidRDefault="0064636F" w:rsidP="009E1A61">
      <w:pPr>
        <w:pStyle w:val="NormalWeb"/>
        <w:shd w:val="clear" w:color="auto" w:fill="FFFFFF"/>
        <w:spacing w:before="0" w:beforeAutospacing="0" w:after="0" w:afterAutospacing="0"/>
        <w:jc w:val="both"/>
        <w:rPr>
          <w:bCs/>
          <w:color w:val="000000"/>
        </w:rPr>
      </w:pPr>
    </w:p>
    <w:p w14:paraId="3EC301C3" w14:textId="5A2772D3" w:rsidR="0064636F" w:rsidRDefault="0064636F" w:rsidP="009E1A61">
      <w:pPr>
        <w:pStyle w:val="NormalWeb"/>
        <w:shd w:val="clear" w:color="auto" w:fill="FFFFFF"/>
        <w:spacing w:before="0" w:beforeAutospacing="0" w:after="0" w:afterAutospacing="0"/>
        <w:jc w:val="both"/>
        <w:rPr>
          <w:bCs/>
          <w:color w:val="000000"/>
        </w:rPr>
      </w:pPr>
    </w:p>
    <w:p w14:paraId="366CF274" w14:textId="0C9E11E7" w:rsidR="0064636F" w:rsidRDefault="0064636F" w:rsidP="009E1A61">
      <w:pPr>
        <w:pStyle w:val="NormalWeb"/>
        <w:shd w:val="clear" w:color="auto" w:fill="FFFFFF"/>
        <w:spacing w:before="0" w:beforeAutospacing="0" w:after="0" w:afterAutospacing="0"/>
        <w:jc w:val="both"/>
        <w:rPr>
          <w:bCs/>
          <w:color w:val="000000"/>
        </w:rPr>
      </w:pPr>
    </w:p>
    <w:p w14:paraId="27218284" w14:textId="4B98D340" w:rsidR="0064636F" w:rsidRDefault="0064636F" w:rsidP="009E1A61">
      <w:pPr>
        <w:pStyle w:val="NormalWeb"/>
        <w:shd w:val="clear" w:color="auto" w:fill="FFFFFF"/>
        <w:spacing w:before="0" w:beforeAutospacing="0" w:after="0" w:afterAutospacing="0"/>
        <w:jc w:val="both"/>
        <w:rPr>
          <w:bCs/>
          <w:color w:val="000000"/>
        </w:rPr>
      </w:pPr>
    </w:p>
    <w:p w14:paraId="40ED1B29" w14:textId="6337D6B9" w:rsidR="0064636F" w:rsidRDefault="0064636F" w:rsidP="009E1A61">
      <w:pPr>
        <w:pStyle w:val="NormalWeb"/>
        <w:shd w:val="clear" w:color="auto" w:fill="FFFFFF"/>
        <w:spacing w:before="0" w:beforeAutospacing="0" w:after="0" w:afterAutospacing="0"/>
        <w:jc w:val="both"/>
        <w:rPr>
          <w:bCs/>
          <w:color w:val="000000"/>
        </w:rPr>
      </w:pPr>
    </w:p>
    <w:p w14:paraId="70356772" w14:textId="4BCE845D" w:rsidR="0064636F" w:rsidRDefault="0064636F" w:rsidP="009E1A61">
      <w:pPr>
        <w:pStyle w:val="NormalWeb"/>
        <w:shd w:val="clear" w:color="auto" w:fill="FFFFFF"/>
        <w:spacing w:before="0" w:beforeAutospacing="0" w:after="0" w:afterAutospacing="0"/>
        <w:jc w:val="both"/>
        <w:rPr>
          <w:bCs/>
          <w:color w:val="000000"/>
        </w:rPr>
      </w:pPr>
    </w:p>
    <w:p w14:paraId="4CB8B8AE" w14:textId="6591BD55" w:rsidR="0064636F" w:rsidRDefault="0064636F" w:rsidP="009E1A61">
      <w:pPr>
        <w:pStyle w:val="NormalWeb"/>
        <w:shd w:val="clear" w:color="auto" w:fill="FFFFFF"/>
        <w:spacing w:before="0" w:beforeAutospacing="0" w:after="0" w:afterAutospacing="0"/>
        <w:jc w:val="both"/>
        <w:rPr>
          <w:bCs/>
          <w:color w:val="000000"/>
        </w:rPr>
      </w:pPr>
    </w:p>
    <w:p w14:paraId="231942B8" w14:textId="1B214258" w:rsidR="0064636F" w:rsidRDefault="0064636F" w:rsidP="009E1A61">
      <w:pPr>
        <w:pStyle w:val="NormalWeb"/>
        <w:shd w:val="clear" w:color="auto" w:fill="FFFFFF"/>
        <w:spacing w:before="0" w:beforeAutospacing="0" w:after="0" w:afterAutospacing="0"/>
        <w:jc w:val="both"/>
        <w:rPr>
          <w:bCs/>
          <w:color w:val="000000"/>
        </w:rPr>
      </w:pPr>
    </w:p>
    <w:p w14:paraId="65FAF7F8" w14:textId="6807C24D" w:rsidR="0064636F" w:rsidRDefault="0064636F" w:rsidP="009E1A61">
      <w:pPr>
        <w:pStyle w:val="NormalWeb"/>
        <w:shd w:val="clear" w:color="auto" w:fill="FFFFFF"/>
        <w:spacing w:before="0" w:beforeAutospacing="0" w:after="0" w:afterAutospacing="0"/>
        <w:jc w:val="both"/>
        <w:rPr>
          <w:bCs/>
          <w:color w:val="000000"/>
        </w:rPr>
      </w:pPr>
    </w:p>
    <w:p w14:paraId="0CB602AE" w14:textId="3D91869B" w:rsidR="0064636F" w:rsidRDefault="0064636F" w:rsidP="009E1A61">
      <w:pPr>
        <w:pStyle w:val="NormalWeb"/>
        <w:shd w:val="clear" w:color="auto" w:fill="FFFFFF"/>
        <w:spacing w:before="0" w:beforeAutospacing="0" w:after="0" w:afterAutospacing="0"/>
        <w:jc w:val="both"/>
        <w:rPr>
          <w:bCs/>
          <w:color w:val="000000"/>
        </w:rPr>
      </w:pPr>
    </w:p>
    <w:p w14:paraId="12E5C765" w14:textId="77777777" w:rsidR="0064636F" w:rsidRPr="00422A09" w:rsidRDefault="0064636F" w:rsidP="009E1A61">
      <w:pPr>
        <w:pStyle w:val="NormalWeb"/>
        <w:shd w:val="clear" w:color="auto" w:fill="FFFFFF"/>
        <w:spacing w:before="0" w:beforeAutospacing="0" w:after="0" w:afterAutospacing="0"/>
        <w:jc w:val="both"/>
        <w:rPr>
          <w:bCs/>
          <w:color w:val="000000"/>
        </w:rPr>
      </w:pPr>
    </w:p>
    <w:p w14:paraId="2F86C7EB" w14:textId="79DA3BD9" w:rsidR="00FA5188" w:rsidRPr="00FA5188" w:rsidRDefault="00FA5188" w:rsidP="00FA5188">
      <w:pPr>
        <w:pStyle w:val="NormalWeb"/>
        <w:shd w:val="clear" w:color="auto" w:fill="FFFFFF"/>
        <w:spacing w:before="0" w:beforeAutospacing="0" w:after="0" w:afterAutospacing="0"/>
        <w:jc w:val="center"/>
        <w:rPr>
          <w:b/>
          <w:bCs/>
          <w:color w:val="FF0000"/>
          <w:sz w:val="34"/>
          <w:szCs w:val="34"/>
        </w:rPr>
      </w:pPr>
      <w:r w:rsidRPr="00FA5188">
        <w:rPr>
          <w:b/>
          <w:bCs/>
          <w:color w:val="FF0000"/>
          <w:sz w:val="34"/>
          <w:szCs w:val="34"/>
        </w:rPr>
        <w:lastRenderedPageBreak/>
        <w:t>ĐÁP ÁN</w:t>
      </w:r>
    </w:p>
    <w:p w14:paraId="7AE5DF53" w14:textId="1A037247" w:rsidR="005D1E53" w:rsidRDefault="005D1E53" w:rsidP="005D1E53">
      <w:pPr>
        <w:pStyle w:val="NormalWeb"/>
        <w:shd w:val="clear" w:color="auto" w:fill="FFFFFF"/>
        <w:spacing w:before="0" w:beforeAutospacing="0" w:after="0" w:afterAutospacing="0"/>
        <w:rPr>
          <w:b/>
          <w:bCs/>
          <w:sz w:val="26"/>
          <w:szCs w:val="26"/>
        </w:rPr>
      </w:pPr>
      <w:r w:rsidRPr="00F35067">
        <w:rPr>
          <w:b/>
          <w:bCs/>
          <w:color w:val="C00000"/>
          <w:sz w:val="26"/>
          <w:szCs w:val="26"/>
        </w:rPr>
        <w:t xml:space="preserve">PHẦN 1: TRẮC NGHIỆM NHIỀU PHƯƠNG ÁN LỰA CHỌN </w:t>
      </w:r>
      <w:r w:rsidRPr="00F35067">
        <w:rPr>
          <w:b/>
          <w:bCs/>
          <w:sz w:val="26"/>
          <w:szCs w:val="26"/>
        </w:rPr>
        <w:t>(mỗi câu chỉ chọn 1 phương án đúng).</w:t>
      </w:r>
    </w:p>
    <w:p w14:paraId="25F70815" w14:textId="77777777" w:rsidR="00F47A68" w:rsidRPr="00F35067" w:rsidRDefault="00F47A68" w:rsidP="00F47A68">
      <w:pPr>
        <w:pStyle w:val="NormalWeb"/>
        <w:shd w:val="clear" w:color="auto" w:fill="FFFFFF"/>
        <w:spacing w:before="0" w:beforeAutospacing="0" w:after="0" w:afterAutospacing="0"/>
        <w:jc w:val="both"/>
        <w:rPr>
          <w:sz w:val="26"/>
          <w:szCs w:val="26"/>
        </w:rPr>
      </w:pPr>
    </w:p>
    <w:tbl>
      <w:tblPr>
        <w:tblStyle w:val="TableGrid1"/>
        <w:tblW w:w="7400" w:type="dxa"/>
        <w:jc w:val="center"/>
        <w:tblLook w:val="04A0" w:firstRow="1" w:lastRow="0" w:firstColumn="1" w:lastColumn="0" w:noHBand="0" w:noVBand="1"/>
      </w:tblPr>
      <w:tblGrid>
        <w:gridCol w:w="740"/>
        <w:gridCol w:w="740"/>
        <w:gridCol w:w="740"/>
        <w:gridCol w:w="740"/>
        <w:gridCol w:w="740"/>
        <w:gridCol w:w="740"/>
        <w:gridCol w:w="740"/>
        <w:gridCol w:w="740"/>
        <w:gridCol w:w="740"/>
        <w:gridCol w:w="740"/>
      </w:tblGrid>
      <w:tr w:rsidR="00F47A68" w:rsidRPr="00633514" w14:paraId="24C1B82B" w14:textId="77777777" w:rsidTr="00AF1F02">
        <w:trPr>
          <w:trHeight w:val="310"/>
          <w:jc w:val="center"/>
        </w:trPr>
        <w:tc>
          <w:tcPr>
            <w:tcW w:w="740" w:type="dxa"/>
            <w:noWrap/>
            <w:vAlign w:val="center"/>
            <w:hideMark/>
          </w:tcPr>
          <w:p w14:paraId="31924A15" w14:textId="77777777" w:rsidR="00F47A68" w:rsidRPr="00633514" w:rsidRDefault="00F47A68" w:rsidP="00AF1F02">
            <w:pPr>
              <w:jc w:val="center"/>
            </w:pPr>
            <w:r w:rsidRPr="00633514">
              <w:t>1</w:t>
            </w:r>
          </w:p>
        </w:tc>
        <w:tc>
          <w:tcPr>
            <w:tcW w:w="740" w:type="dxa"/>
            <w:noWrap/>
            <w:vAlign w:val="center"/>
            <w:hideMark/>
          </w:tcPr>
          <w:p w14:paraId="5430D6AD" w14:textId="77777777" w:rsidR="00F47A68" w:rsidRPr="00633514" w:rsidRDefault="00F47A68" w:rsidP="00AF1F02">
            <w:pPr>
              <w:jc w:val="center"/>
            </w:pPr>
            <w:r w:rsidRPr="00633514">
              <w:t>2</w:t>
            </w:r>
          </w:p>
        </w:tc>
        <w:tc>
          <w:tcPr>
            <w:tcW w:w="740" w:type="dxa"/>
            <w:noWrap/>
            <w:vAlign w:val="center"/>
            <w:hideMark/>
          </w:tcPr>
          <w:p w14:paraId="70A89CE3" w14:textId="77777777" w:rsidR="00F47A68" w:rsidRPr="00633514" w:rsidRDefault="00F47A68" w:rsidP="00AF1F02">
            <w:pPr>
              <w:jc w:val="center"/>
            </w:pPr>
            <w:r w:rsidRPr="00633514">
              <w:t>3</w:t>
            </w:r>
          </w:p>
        </w:tc>
        <w:tc>
          <w:tcPr>
            <w:tcW w:w="740" w:type="dxa"/>
            <w:noWrap/>
            <w:vAlign w:val="center"/>
            <w:hideMark/>
          </w:tcPr>
          <w:p w14:paraId="0F979BD7" w14:textId="77777777" w:rsidR="00F47A68" w:rsidRPr="00633514" w:rsidRDefault="00F47A68" w:rsidP="00AF1F02">
            <w:pPr>
              <w:jc w:val="center"/>
            </w:pPr>
            <w:r w:rsidRPr="00633514">
              <w:t>4</w:t>
            </w:r>
          </w:p>
        </w:tc>
        <w:tc>
          <w:tcPr>
            <w:tcW w:w="740" w:type="dxa"/>
            <w:noWrap/>
            <w:vAlign w:val="center"/>
            <w:hideMark/>
          </w:tcPr>
          <w:p w14:paraId="464245D2" w14:textId="77777777" w:rsidR="00F47A68" w:rsidRPr="00633514" w:rsidRDefault="00F47A68" w:rsidP="00AF1F02">
            <w:pPr>
              <w:jc w:val="center"/>
            </w:pPr>
            <w:r w:rsidRPr="00633514">
              <w:t>5</w:t>
            </w:r>
          </w:p>
        </w:tc>
        <w:tc>
          <w:tcPr>
            <w:tcW w:w="740" w:type="dxa"/>
            <w:noWrap/>
            <w:vAlign w:val="center"/>
            <w:hideMark/>
          </w:tcPr>
          <w:p w14:paraId="777D6466" w14:textId="77777777" w:rsidR="00F47A68" w:rsidRPr="00633514" w:rsidRDefault="00F47A68" w:rsidP="00AF1F02">
            <w:pPr>
              <w:jc w:val="center"/>
            </w:pPr>
            <w:r w:rsidRPr="00633514">
              <w:t>6</w:t>
            </w:r>
          </w:p>
        </w:tc>
        <w:tc>
          <w:tcPr>
            <w:tcW w:w="740" w:type="dxa"/>
            <w:noWrap/>
            <w:vAlign w:val="center"/>
            <w:hideMark/>
          </w:tcPr>
          <w:p w14:paraId="20819877" w14:textId="77777777" w:rsidR="00F47A68" w:rsidRPr="00633514" w:rsidRDefault="00F47A68" w:rsidP="00AF1F02">
            <w:pPr>
              <w:jc w:val="center"/>
            </w:pPr>
            <w:r w:rsidRPr="00633514">
              <w:t>7</w:t>
            </w:r>
          </w:p>
        </w:tc>
        <w:tc>
          <w:tcPr>
            <w:tcW w:w="740" w:type="dxa"/>
            <w:noWrap/>
            <w:vAlign w:val="center"/>
            <w:hideMark/>
          </w:tcPr>
          <w:p w14:paraId="26C2C701" w14:textId="77777777" w:rsidR="00F47A68" w:rsidRPr="00633514" w:rsidRDefault="00F47A68" w:rsidP="00AF1F02">
            <w:pPr>
              <w:jc w:val="center"/>
            </w:pPr>
            <w:r w:rsidRPr="00633514">
              <w:t>8</w:t>
            </w:r>
          </w:p>
        </w:tc>
        <w:tc>
          <w:tcPr>
            <w:tcW w:w="740" w:type="dxa"/>
            <w:noWrap/>
            <w:vAlign w:val="center"/>
            <w:hideMark/>
          </w:tcPr>
          <w:p w14:paraId="19592691" w14:textId="77777777" w:rsidR="00F47A68" w:rsidRPr="00633514" w:rsidRDefault="00F47A68" w:rsidP="00AF1F02">
            <w:pPr>
              <w:jc w:val="center"/>
            </w:pPr>
            <w:r w:rsidRPr="00633514">
              <w:t>9</w:t>
            </w:r>
          </w:p>
        </w:tc>
        <w:tc>
          <w:tcPr>
            <w:tcW w:w="740" w:type="dxa"/>
            <w:noWrap/>
            <w:vAlign w:val="center"/>
            <w:hideMark/>
          </w:tcPr>
          <w:p w14:paraId="0C293ACE" w14:textId="77777777" w:rsidR="00F47A68" w:rsidRPr="00633514" w:rsidRDefault="00F47A68" w:rsidP="00AF1F02">
            <w:pPr>
              <w:jc w:val="center"/>
            </w:pPr>
            <w:r w:rsidRPr="00633514">
              <w:t>10</w:t>
            </w:r>
          </w:p>
        </w:tc>
      </w:tr>
      <w:tr w:rsidR="00DC6645" w:rsidRPr="00633514" w14:paraId="1B846B75" w14:textId="77777777" w:rsidTr="0047639A">
        <w:trPr>
          <w:trHeight w:val="300"/>
          <w:jc w:val="center"/>
        </w:trPr>
        <w:tc>
          <w:tcPr>
            <w:tcW w:w="740" w:type="dxa"/>
            <w:noWrap/>
            <w:vAlign w:val="bottom"/>
            <w:hideMark/>
          </w:tcPr>
          <w:p w14:paraId="36C32077" w14:textId="578C92EF"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76C13CB6" w14:textId="292184F5"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6E42F6E5" w14:textId="5939F358"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1A0694DF" w14:textId="760039CE"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0989F539" w14:textId="55262C45"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0C9146C1" w14:textId="455B18FA"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3C5412AF" w14:textId="10F593CB"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005DA2BD" w14:textId="2EFE245C"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2338D400" w14:textId="46AA7E54"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5629C557" w14:textId="14CFEA45" w:rsidR="00DC6645" w:rsidRPr="00633514" w:rsidRDefault="00DC6645" w:rsidP="00DC6645">
            <w:pPr>
              <w:jc w:val="center"/>
              <w:rPr>
                <w:b/>
                <w:bCs/>
                <w:color w:val="C00000"/>
              </w:rPr>
            </w:pPr>
            <w:r w:rsidRPr="00633514">
              <w:rPr>
                <w:b/>
                <w:bCs/>
                <w:color w:val="C00000"/>
              </w:rPr>
              <w:t>D</w:t>
            </w:r>
          </w:p>
        </w:tc>
      </w:tr>
      <w:tr w:rsidR="00F47A68" w:rsidRPr="00633514" w14:paraId="6264DFC1" w14:textId="77777777" w:rsidTr="00AF1F02">
        <w:trPr>
          <w:trHeight w:val="310"/>
          <w:jc w:val="center"/>
        </w:trPr>
        <w:tc>
          <w:tcPr>
            <w:tcW w:w="740" w:type="dxa"/>
            <w:noWrap/>
            <w:vAlign w:val="center"/>
            <w:hideMark/>
          </w:tcPr>
          <w:p w14:paraId="421B1A9B" w14:textId="77777777" w:rsidR="00F47A68" w:rsidRPr="00633514" w:rsidRDefault="00F47A68" w:rsidP="00AF1F02">
            <w:pPr>
              <w:jc w:val="center"/>
            </w:pPr>
            <w:r w:rsidRPr="00633514">
              <w:t>11</w:t>
            </w:r>
          </w:p>
        </w:tc>
        <w:tc>
          <w:tcPr>
            <w:tcW w:w="740" w:type="dxa"/>
            <w:noWrap/>
            <w:vAlign w:val="center"/>
            <w:hideMark/>
          </w:tcPr>
          <w:p w14:paraId="24D88181" w14:textId="77777777" w:rsidR="00F47A68" w:rsidRPr="00633514" w:rsidRDefault="00F47A68" w:rsidP="00AF1F02">
            <w:pPr>
              <w:jc w:val="center"/>
            </w:pPr>
            <w:r w:rsidRPr="00633514">
              <w:t>12</w:t>
            </w:r>
          </w:p>
        </w:tc>
        <w:tc>
          <w:tcPr>
            <w:tcW w:w="740" w:type="dxa"/>
            <w:noWrap/>
            <w:vAlign w:val="center"/>
            <w:hideMark/>
          </w:tcPr>
          <w:p w14:paraId="20ECF97F" w14:textId="77777777" w:rsidR="00F47A68" w:rsidRPr="00633514" w:rsidRDefault="00F47A68" w:rsidP="00AF1F02">
            <w:pPr>
              <w:jc w:val="center"/>
            </w:pPr>
            <w:r w:rsidRPr="00633514">
              <w:t>13</w:t>
            </w:r>
          </w:p>
        </w:tc>
        <w:tc>
          <w:tcPr>
            <w:tcW w:w="740" w:type="dxa"/>
            <w:noWrap/>
            <w:vAlign w:val="center"/>
            <w:hideMark/>
          </w:tcPr>
          <w:p w14:paraId="3E2C497D" w14:textId="77777777" w:rsidR="00F47A68" w:rsidRPr="00633514" w:rsidRDefault="00F47A68" w:rsidP="00AF1F02">
            <w:pPr>
              <w:jc w:val="center"/>
            </w:pPr>
            <w:r w:rsidRPr="00633514">
              <w:t>14</w:t>
            </w:r>
          </w:p>
        </w:tc>
        <w:tc>
          <w:tcPr>
            <w:tcW w:w="740" w:type="dxa"/>
            <w:noWrap/>
            <w:vAlign w:val="center"/>
            <w:hideMark/>
          </w:tcPr>
          <w:p w14:paraId="440C1DC5" w14:textId="77777777" w:rsidR="00F47A68" w:rsidRPr="00633514" w:rsidRDefault="00F47A68" w:rsidP="00AF1F02">
            <w:pPr>
              <w:jc w:val="center"/>
            </w:pPr>
            <w:r w:rsidRPr="00633514">
              <w:t>15</w:t>
            </w:r>
          </w:p>
        </w:tc>
        <w:tc>
          <w:tcPr>
            <w:tcW w:w="740" w:type="dxa"/>
            <w:noWrap/>
            <w:vAlign w:val="center"/>
            <w:hideMark/>
          </w:tcPr>
          <w:p w14:paraId="1FDEF4D9" w14:textId="77777777" w:rsidR="00F47A68" w:rsidRPr="00633514" w:rsidRDefault="00F47A68" w:rsidP="00AF1F02">
            <w:pPr>
              <w:jc w:val="center"/>
            </w:pPr>
            <w:r w:rsidRPr="00633514">
              <w:t>16</w:t>
            </w:r>
          </w:p>
        </w:tc>
        <w:tc>
          <w:tcPr>
            <w:tcW w:w="740" w:type="dxa"/>
            <w:noWrap/>
            <w:vAlign w:val="center"/>
            <w:hideMark/>
          </w:tcPr>
          <w:p w14:paraId="4763D9FC" w14:textId="77777777" w:rsidR="00F47A68" w:rsidRPr="00633514" w:rsidRDefault="00F47A68" w:rsidP="00AF1F02">
            <w:pPr>
              <w:jc w:val="center"/>
            </w:pPr>
            <w:r w:rsidRPr="00633514">
              <w:t>17</w:t>
            </w:r>
          </w:p>
        </w:tc>
        <w:tc>
          <w:tcPr>
            <w:tcW w:w="740" w:type="dxa"/>
            <w:noWrap/>
            <w:vAlign w:val="center"/>
            <w:hideMark/>
          </w:tcPr>
          <w:p w14:paraId="5CAE7861" w14:textId="77777777" w:rsidR="00F47A68" w:rsidRPr="00633514" w:rsidRDefault="00F47A68" w:rsidP="00AF1F02">
            <w:pPr>
              <w:jc w:val="center"/>
            </w:pPr>
            <w:r w:rsidRPr="00633514">
              <w:t>18</w:t>
            </w:r>
          </w:p>
        </w:tc>
        <w:tc>
          <w:tcPr>
            <w:tcW w:w="740" w:type="dxa"/>
            <w:noWrap/>
            <w:vAlign w:val="center"/>
            <w:hideMark/>
          </w:tcPr>
          <w:p w14:paraId="2C4D074B" w14:textId="77777777" w:rsidR="00F47A68" w:rsidRPr="00633514" w:rsidRDefault="00F47A68" w:rsidP="00AF1F02">
            <w:pPr>
              <w:jc w:val="center"/>
            </w:pPr>
            <w:r w:rsidRPr="00633514">
              <w:t>19</w:t>
            </w:r>
          </w:p>
        </w:tc>
        <w:tc>
          <w:tcPr>
            <w:tcW w:w="740" w:type="dxa"/>
            <w:noWrap/>
            <w:vAlign w:val="center"/>
            <w:hideMark/>
          </w:tcPr>
          <w:p w14:paraId="221D8ADC" w14:textId="77777777" w:rsidR="00F47A68" w:rsidRPr="00633514" w:rsidRDefault="00F47A68" w:rsidP="00AF1F02">
            <w:pPr>
              <w:jc w:val="center"/>
            </w:pPr>
            <w:r w:rsidRPr="00633514">
              <w:t>20</w:t>
            </w:r>
          </w:p>
        </w:tc>
      </w:tr>
      <w:tr w:rsidR="00DC6645" w:rsidRPr="00633514" w14:paraId="3EB9181A" w14:textId="77777777" w:rsidTr="00933F70">
        <w:trPr>
          <w:trHeight w:val="300"/>
          <w:jc w:val="center"/>
        </w:trPr>
        <w:tc>
          <w:tcPr>
            <w:tcW w:w="740" w:type="dxa"/>
            <w:noWrap/>
            <w:vAlign w:val="bottom"/>
            <w:hideMark/>
          </w:tcPr>
          <w:p w14:paraId="52E8D40A" w14:textId="38C06CCB"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491B772C" w14:textId="19EFBD66"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3DB7B045" w14:textId="7BB175FA"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4AF22660" w14:textId="685DDD81"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46B70C83" w14:textId="6339647E"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7767DD0C" w14:textId="1158E8CB"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6697FEEE" w14:textId="3A58C86A"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701BEE1D" w14:textId="4AEF4617"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7A8ABFD3" w14:textId="13F04987"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37EDF412" w14:textId="5CC8D4B2" w:rsidR="00DC6645" w:rsidRPr="00633514" w:rsidRDefault="00DC6645" w:rsidP="00DC6645">
            <w:pPr>
              <w:jc w:val="center"/>
              <w:rPr>
                <w:b/>
                <w:bCs/>
                <w:color w:val="C00000"/>
              </w:rPr>
            </w:pPr>
            <w:r w:rsidRPr="00633514">
              <w:rPr>
                <w:b/>
                <w:bCs/>
                <w:color w:val="C00000"/>
              </w:rPr>
              <w:t>C</w:t>
            </w:r>
          </w:p>
        </w:tc>
      </w:tr>
      <w:tr w:rsidR="00F47A68" w:rsidRPr="00633514" w14:paraId="7B3719EE" w14:textId="77777777" w:rsidTr="00AF1F02">
        <w:trPr>
          <w:trHeight w:val="310"/>
          <w:jc w:val="center"/>
        </w:trPr>
        <w:tc>
          <w:tcPr>
            <w:tcW w:w="740" w:type="dxa"/>
            <w:noWrap/>
            <w:vAlign w:val="center"/>
            <w:hideMark/>
          </w:tcPr>
          <w:p w14:paraId="5DDE74CF" w14:textId="77777777" w:rsidR="00F47A68" w:rsidRPr="00633514" w:rsidRDefault="00F47A68" w:rsidP="00AF1F02">
            <w:pPr>
              <w:jc w:val="center"/>
            </w:pPr>
            <w:r w:rsidRPr="00633514">
              <w:t>21</w:t>
            </w:r>
          </w:p>
        </w:tc>
        <w:tc>
          <w:tcPr>
            <w:tcW w:w="740" w:type="dxa"/>
            <w:noWrap/>
            <w:vAlign w:val="center"/>
            <w:hideMark/>
          </w:tcPr>
          <w:p w14:paraId="3A342176" w14:textId="77777777" w:rsidR="00F47A68" w:rsidRPr="00633514" w:rsidRDefault="00F47A68" w:rsidP="00AF1F02">
            <w:pPr>
              <w:jc w:val="center"/>
            </w:pPr>
            <w:r w:rsidRPr="00633514">
              <w:t>22</w:t>
            </w:r>
          </w:p>
        </w:tc>
        <w:tc>
          <w:tcPr>
            <w:tcW w:w="740" w:type="dxa"/>
            <w:noWrap/>
            <w:vAlign w:val="center"/>
            <w:hideMark/>
          </w:tcPr>
          <w:p w14:paraId="7CF473CC" w14:textId="77777777" w:rsidR="00F47A68" w:rsidRPr="00633514" w:rsidRDefault="00F47A68" w:rsidP="00AF1F02">
            <w:pPr>
              <w:jc w:val="center"/>
            </w:pPr>
            <w:r w:rsidRPr="00633514">
              <w:t>23</w:t>
            </w:r>
          </w:p>
        </w:tc>
        <w:tc>
          <w:tcPr>
            <w:tcW w:w="740" w:type="dxa"/>
            <w:noWrap/>
            <w:vAlign w:val="center"/>
            <w:hideMark/>
          </w:tcPr>
          <w:p w14:paraId="490B4156" w14:textId="77777777" w:rsidR="00F47A68" w:rsidRPr="00633514" w:rsidRDefault="00F47A68" w:rsidP="00AF1F02">
            <w:pPr>
              <w:jc w:val="center"/>
            </w:pPr>
            <w:r w:rsidRPr="00633514">
              <w:t>24</w:t>
            </w:r>
          </w:p>
        </w:tc>
        <w:tc>
          <w:tcPr>
            <w:tcW w:w="740" w:type="dxa"/>
            <w:noWrap/>
            <w:vAlign w:val="center"/>
            <w:hideMark/>
          </w:tcPr>
          <w:p w14:paraId="4FD64D31" w14:textId="77777777" w:rsidR="00F47A68" w:rsidRPr="00633514" w:rsidRDefault="00F47A68" w:rsidP="00AF1F02">
            <w:pPr>
              <w:jc w:val="center"/>
            </w:pPr>
            <w:r w:rsidRPr="00633514">
              <w:t>25</w:t>
            </w:r>
          </w:p>
        </w:tc>
        <w:tc>
          <w:tcPr>
            <w:tcW w:w="740" w:type="dxa"/>
            <w:noWrap/>
            <w:vAlign w:val="center"/>
            <w:hideMark/>
          </w:tcPr>
          <w:p w14:paraId="6B5C3F8B" w14:textId="77777777" w:rsidR="00F47A68" w:rsidRPr="00633514" w:rsidRDefault="00F47A68" w:rsidP="00AF1F02">
            <w:pPr>
              <w:jc w:val="center"/>
            </w:pPr>
            <w:r w:rsidRPr="00633514">
              <w:t>26</w:t>
            </w:r>
          </w:p>
        </w:tc>
        <w:tc>
          <w:tcPr>
            <w:tcW w:w="740" w:type="dxa"/>
            <w:noWrap/>
            <w:vAlign w:val="center"/>
            <w:hideMark/>
          </w:tcPr>
          <w:p w14:paraId="4CFEA32B" w14:textId="77777777" w:rsidR="00F47A68" w:rsidRPr="00633514" w:rsidRDefault="00F47A68" w:rsidP="00AF1F02">
            <w:pPr>
              <w:jc w:val="center"/>
            </w:pPr>
            <w:r w:rsidRPr="00633514">
              <w:t>27</w:t>
            </w:r>
          </w:p>
        </w:tc>
        <w:tc>
          <w:tcPr>
            <w:tcW w:w="740" w:type="dxa"/>
            <w:noWrap/>
            <w:vAlign w:val="center"/>
            <w:hideMark/>
          </w:tcPr>
          <w:p w14:paraId="5FC68335" w14:textId="77777777" w:rsidR="00F47A68" w:rsidRPr="00633514" w:rsidRDefault="00F47A68" w:rsidP="00AF1F02">
            <w:pPr>
              <w:jc w:val="center"/>
            </w:pPr>
            <w:r w:rsidRPr="00633514">
              <w:t>28</w:t>
            </w:r>
          </w:p>
        </w:tc>
        <w:tc>
          <w:tcPr>
            <w:tcW w:w="740" w:type="dxa"/>
            <w:noWrap/>
            <w:vAlign w:val="center"/>
            <w:hideMark/>
          </w:tcPr>
          <w:p w14:paraId="5DA4793F" w14:textId="77777777" w:rsidR="00F47A68" w:rsidRPr="00633514" w:rsidRDefault="00F47A68" w:rsidP="00AF1F02">
            <w:pPr>
              <w:jc w:val="center"/>
            </w:pPr>
            <w:r w:rsidRPr="00633514">
              <w:t>29</w:t>
            </w:r>
          </w:p>
        </w:tc>
        <w:tc>
          <w:tcPr>
            <w:tcW w:w="740" w:type="dxa"/>
            <w:noWrap/>
            <w:vAlign w:val="center"/>
            <w:hideMark/>
          </w:tcPr>
          <w:p w14:paraId="09CC3C6F" w14:textId="77777777" w:rsidR="00F47A68" w:rsidRPr="00633514" w:rsidRDefault="00F47A68" w:rsidP="00AF1F02">
            <w:pPr>
              <w:jc w:val="center"/>
            </w:pPr>
            <w:r w:rsidRPr="00633514">
              <w:t>30</w:t>
            </w:r>
          </w:p>
        </w:tc>
      </w:tr>
      <w:tr w:rsidR="00DC6645" w:rsidRPr="00633514" w14:paraId="7976B259" w14:textId="77777777" w:rsidTr="00190402">
        <w:trPr>
          <w:trHeight w:val="300"/>
          <w:jc w:val="center"/>
        </w:trPr>
        <w:tc>
          <w:tcPr>
            <w:tcW w:w="740" w:type="dxa"/>
            <w:noWrap/>
            <w:vAlign w:val="bottom"/>
            <w:hideMark/>
          </w:tcPr>
          <w:p w14:paraId="0BEAB4BA" w14:textId="3EC26268"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46240163" w14:textId="13425211"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6E56072F" w14:textId="788627BD"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755E7634" w14:textId="60C715AB"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43E9AAE4" w14:textId="521CE814"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764DCC5C" w14:textId="337B698A"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21A5D5F7" w14:textId="4F5903B0"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720E37F9" w14:textId="0F78ABBF"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26864418" w14:textId="6FAFB68B"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07EF1148" w14:textId="30B9294A" w:rsidR="00DC6645" w:rsidRPr="00633514" w:rsidRDefault="00DC6645" w:rsidP="00DC6645">
            <w:pPr>
              <w:jc w:val="center"/>
              <w:rPr>
                <w:b/>
                <w:bCs/>
                <w:color w:val="C00000"/>
              </w:rPr>
            </w:pPr>
            <w:r w:rsidRPr="00633514">
              <w:rPr>
                <w:b/>
                <w:bCs/>
                <w:color w:val="C00000"/>
              </w:rPr>
              <w:t>D</w:t>
            </w:r>
          </w:p>
        </w:tc>
      </w:tr>
      <w:tr w:rsidR="00F47A68" w:rsidRPr="00633514" w14:paraId="66C1A9FA" w14:textId="77777777" w:rsidTr="00AF1F02">
        <w:trPr>
          <w:trHeight w:val="310"/>
          <w:jc w:val="center"/>
        </w:trPr>
        <w:tc>
          <w:tcPr>
            <w:tcW w:w="740" w:type="dxa"/>
            <w:noWrap/>
            <w:vAlign w:val="center"/>
            <w:hideMark/>
          </w:tcPr>
          <w:p w14:paraId="59A4ED34" w14:textId="77777777" w:rsidR="00F47A68" w:rsidRPr="00633514" w:rsidRDefault="00F47A68" w:rsidP="00AF1F02">
            <w:pPr>
              <w:jc w:val="center"/>
            </w:pPr>
            <w:r w:rsidRPr="00633514">
              <w:t>31</w:t>
            </w:r>
          </w:p>
        </w:tc>
        <w:tc>
          <w:tcPr>
            <w:tcW w:w="740" w:type="dxa"/>
            <w:noWrap/>
            <w:vAlign w:val="center"/>
            <w:hideMark/>
          </w:tcPr>
          <w:p w14:paraId="272CBAE2" w14:textId="77777777" w:rsidR="00F47A68" w:rsidRPr="00633514" w:rsidRDefault="00F47A68" w:rsidP="00AF1F02">
            <w:pPr>
              <w:jc w:val="center"/>
            </w:pPr>
            <w:r w:rsidRPr="00633514">
              <w:t>32</w:t>
            </w:r>
          </w:p>
        </w:tc>
        <w:tc>
          <w:tcPr>
            <w:tcW w:w="740" w:type="dxa"/>
            <w:noWrap/>
            <w:vAlign w:val="center"/>
            <w:hideMark/>
          </w:tcPr>
          <w:p w14:paraId="7A0A4584" w14:textId="0A971D9A" w:rsidR="00F47A68" w:rsidRPr="00633514" w:rsidRDefault="00DC6645" w:rsidP="00AF1F02">
            <w:pPr>
              <w:jc w:val="center"/>
            </w:pPr>
            <w:r w:rsidRPr="00633514">
              <w:t>33</w:t>
            </w:r>
          </w:p>
        </w:tc>
        <w:tc>
          <w:tcPr>
            <w:tcW w:w="740" w:type="dxa"/>
            <w:noWrap/>
            <w:vAlign w:val="center"/>
            <w:hideMark/>
          </w:tcPr>
          <w:p w14:paraId="7719DBDA" w14:textId="5FB6DF17" w:rsidR="00F47A68" w:rsidRPr="00633514" w:rsidRDefault="00DC6645" w:rsidP="00AF1F02">
            <w:pPr>
              <w:jc w:val="center"/>
            </w:pPr>
            <w:r w:rsidRPr="00633514">
              <w:t>34</w:t>
            </w:r>
          </w:p>
        </w:tc>
        <w:tc>
          <w:tcPr>
            <w:tcW w:w="740" w:type="dxa"/>
            <w:noWrap/>
            <w:vAlign w:val="center"/>
            <w:hideMark/>
          </w:tcPr>
          <w:p w14:paraId="361420A0" w14:textId="6857421D" w:rsidR="00F47A68" w:rsidRPr="00633514" w:rsidRDefault="00DC6645" w:rsidP="00AF1F02">
            <w:pPr>
              <w:jc w:val="center"/>
            </w:pPr>
            <w:r w:rsidRPr="00633514">
              <w:t>35</w:t>
            </w:r>
          </w:p>
        </w:tc>
        <w:tc>
          <w:tcPr>
            <w:tcW w:w="740" w:type="dxa"/>
            <w:noWrap/>
            <w:vAlign w:val="center"/>
            <w:hideMark/>
          </w:tcPr>
          <w:p w14:paraId="3D34594A" w14:textId="18AC1AE1" w:rsidR="00F47A68" w:rsidRPr="00633514" w:rsidRDefault="00DC6645" w:rsidP="00AF1F02">
            <w:pPr>
              <w:jc w:val="center"/>
            </w:pPr>
            <w:r w:rsidRPr="00633514">
              <w:t>36</w:t>
            </w:r>
          </w:p>
        </w:tc>
        <w:tc>
          <w:tcPr>
            <w:tcW w:w="740" w:type="dxa"/>
            <w:noWrap/>
            <w:vAlign w:val="center"/>
            <w:hideMark/>
          </w:tcPr>
          <w:p w14:paraId="1C524A72" w14:textId="3581FD7F" w:rsidR="00F47A68" w:rsidRPr="00633514" w:rsidRDefault="00DC6645" w:rsidP="00AF1F02">
            <w:pPr>
              <w:jc w:val="center"/>
            </w:pPr>
            <w:r w:rsidRPr="00633514">
              <w:t>37</w:t>
            </w:r>
          </w:p>
        </w:tc>
        <w:tc>
          <w:tcPr>
            <w:tcW w:w="740" w:type="dxa"/>
            <w:noWrap/>
            <w:vAlign w:val="center"/>
            <w:hideMark/>
          </w:tcPr>
          <w:p w14:paraId="1BFEB3BC" w14:textId="6BBE5041" w:rsidR="00F47A68" w:rsidRPr="00633514" w:rsidRDefault="00DC6645" w:rsidP="00AF1F02">
            <w:pPr>
              <w:jc w:val="center"/>
            </w:pPr>
            <w:r w:rsidRPr="00633514">
              <w:t>38</w:t>
            </w:r>
          </w:p>
        </w:tc>
        <w:tc>
          <w:tcPr>
            <w:tcW w:w="740" w:type="dxa"/>
            <w:noWrap/>
            <w:vAlign w:val="center"/>
            <w:hideMark/>
          </w:tcPr>
          <w:p w14:paraId="1541EF3E" w14:textId="1845075A" w:rsidR="00F47A68" w:rsidRPr="00633514" w:rsidRDefault="00DC6645" w:rsidP="00AF1F02">
            <w:pPr>
              <w:jc w:val="center"/>
            </w:pPr>
            <w:r w:rsidRPr="00633514">
              <w:t>39</w:t>
            </w:r>
          </w:p>
        </w:tc>
        <w:tc>
          <w:tcPr>
            <w:tcW w:w="740" w:type="dxa"/>
            <w:noWrap/>
            <w:vAlign w:val="center"/>
            <w:hideMark/>
          </w:tcPr>
          <w:p w14:paraId="1D83DCFD" w14:textId="17A66F89" w:rsidR="00F47A68" w:rsidRPr="00633514" w:rsidRDefault="00DC6645" w:rsidP="00AF1F02">
            <w:pPr>
              <w:jc w:val="center"/>
            </w:pPr>
            <w:r w:rsidRPr="00633514">
              <w:t>40</w:t>
            </w:r>
          </w:p>
        </w:tc>
      </w:tr>
      <w:tr w:rsidR="00DC6645" w:rsidRPr="00633514" w14:paraId="6366A48A" w14:textId="77777777" w:rsidTr="00602767">
        <w:trPr>
          <w:trHeight w:val="300"/>
          <w:jc w:val="center"/>
        </w:trPr>
        <w:tc>
          <w:tcPr>
            <w:tcW w:w="740" w:type="dxa"/>
            <w:noWrap/>
            <w:vAlign w:val="bottom"/>
            <w:hideMark/>
          </w:tcPr>
          <w:p w14:paraId="2EA2D462" w14:textId="6F554F4F"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37BA710B" w14:textId="79F96CA5" w:rsidR="00DC6645" w:rsidRPr="00633514" w:rsidRDefault="00DC6645" w:rsidP="00DC6645">
            <w:pPr>
              <w:jc w:val="center"/>
              <w:rPr>
                <w:b/>
                <w:bCs/>
                <w:color w:val="C00000"/>
              </w:rPr>
            </w:pPr>
            <w:r w:rsidRPr="00633514">
              <w:rPr>
                <w:b/>
                <w:bCs/>
                <w:color w:val="C00000"/>
              </w:rPr>
              <w:t>C</w:t>
            </w:r>
          </w:p>
        </w:tc>
        <w:tc>
          <w:tcPr>
            <w:tcW w:w="740" w:type="dxa"/>
            <w:noWrap/>
            <w:vAlign w:val="bottom"/>
            <w:hideMark/>
          </w:tcPr>
          <w:p w14:paraId="068F8ABE" w14:textId="70C9E356"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4BCA4309" w14:textId="0C233B94"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297A89F6" w14:textId="3EB14E72"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5D0B661A" w14:textId="331B2F4D"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1958D514" w14:textId="34F2662E" w:rsidR="00DC6645" w:rsidRPr="00633514" w:rsidRDefault="00DC6645" w:rsidP="00DC6645">
            <w:pPr>
              <w:jc w:val="center"/>
              <w:rPr>
                <w:b/>
                <w:bCs/>
                <w:color w:val="C00000"/>
              </w:rPr>
            </w:pPr>
            <w:r w:rsidRPr="00633514">
              <w:rPr>
                <w:b/>
                <w:bCs/>
                <w:color w:val="C00000"/>
              </w:rPr>
              <w:t>A</w:t>
            </w:r>
          </w:p>
        </w:tc>
        <w:tc>
          <w:tcPr>
            <w:tcW w:w="740" w:type="dxa"/>
            <w:noWrap/>
            <w:vAlign w:val="bottom"/>
            <w:hideMark/>
          </w:tcPr>
          <w:p w14:paraId="7FF32DBD" w14:textId="5246B7F2" w:rsidR="00DC6645" w:rsidRPr="00633514" w:rsidRDefault="00DC6645" w:rsidP="00DC6645">
            <w:pPr>
              <w:jc w:val="center"/>
              <w:rPr>
                <w:b/>
                <w:bCs/>
                <w:color w:val="C00000"/>
              </w:rPr>
            </w:pPr>
            <w:r w:rsidRPr="00633514">
              <w:rPr>
                <w:b/>
                <w:bCs/>
                <w:color w:val="C00000"/>
              </w:rPr>
              <w:t>D</w:t>
            </w:r>
          </w:p>
        </w:tc>
        <w:tc>
          <w:tcPr>
            <w:tcW w:w="740" w:type="dxa"/>
            <w:noWrap/>
            <w:vAlign w:val="bottom"/>
            <w:hideMark/>
          </w:tcPr>
          <w:p w14:paraId="2F2EA4D2" w14:textId="7E0B9275" w:rsidR="00DC6645" w:rsidRPr="00633514" w:rsidRDefault="00DC6645" w:rsidP="00DC6645">
            <w:pPr>
              <w:jc w:val="center"/>
              <w:rPr>
                <w:b/>
                <w:bCs/>
                <w:color w:val="C00000"/>
              </w:rPr>
            </w:pPr>
            <w:r w:rsidRPr="00633514">
              <w:rPr>
                <w:b/>
                <w:bCs/>
                <w:color w:val="C00000"/>
              </w:rPr>
              <w:t>B</w:t>
            </w:r>
          </w:p>
        </w:tc>
        <w:tc>
          <w:tcPr>
            <w:tcW w:w="740" w:type="dxa"/>
            <w:noWrap/>
            <w:vAlign w:val="bottom"/>
            <w:hideMark/>
          </w:tcPr>
          <w:p w14:paraId="2B75DB31" w14:textId="1CFE80A7" w:rsidR="00DC6645" w:rsidRPr="00633514" w:rsidRDefault="00DC6645" w:rsidP="00DC6645">
            <w:pPr>
              <w:jc w:val="center"/>
              <w:rPr>
                <w:b/>
                <w:bCs/>
                <w:color w:val="C00000"/>
              </w:rPr>
            </w:pPr>
            <w:r w:rsidRPr="00633514">
              <w:rPr>
                <w:b/>
                <w:bCs/>
                <w:color w:val="C00000"/>
              </w:rPr>
              <w:t>A</w:t>
            </w:r>
          </w:p>
        </w:tc>
      </w:tr>
      <w:tr w:rsidR="00DC6645" w:rsidRPr="00633514" w14:paraId="76F3F5DF" w14:textId="77777777" w:rsidTr="00602767">
        <w:trPr>
          <w:trHeight w:val="300"/>
          <w:jc w:val="center"/>
        </w:trPr>
        <w:tc>
          <w:tcPr>
            <w:tcW w:w="740" w:type="dxa"/>
            <w:noWrap/>
            <w:vAlign w:val="bottom"/>
          </w:tcPr>
          <w:p w14:paraId="1F3BC528" w14:textId="7068C188" w:rsidR="00DC6645" w:rsidRPr="00633514" w:rsidRDefault="00DC6645" w:rsidP="00DC6645">
            <w:pPr>
              <w:jc w:val="center"/>
            </w:pPr>
            <w:r w:rsidRPr="00633514">
              <w:t>41</w:t>
            </w:r>
          </w:p>
        </w:tc>
        <w:tc>
          <w:tcPr>
            <w:tcW w:w="740" w:type="dxa"/>
            <w:noWrap/>
            <w:vAlign w:val="bottom"/>
          </w:tcPr>
          <w:p w14:paraId="53075BCF" w14:textId="02DFB2FE" w:rsidR="00DC6645" w:rsidRPr="00633514" w:rsidRDefault="00DC6645" w:rsidP="00DC6645">
            <w:pPr>
              <w:jc w:val="center"/>
            </w:pPr>
            <w:r w:rsidRPr="00633514">
              <w:t>42</w:t>
            </w:r>
          </w:p>
        </w:tc>
        <w:tc>
          <w:tcPr>
            <w:tcW w:w="740" w:type="dxa"/>
            <w:noWrap/>
            <w:vAlign w:val="bottom"/>
          </w:tcPr>
          <w:p w14:paraId="5C59EA97" w14:textId="39A506ED" w:rsidR="00DC6645" w:rsidRPr="00633514" w:rsidRDefault="00DC6645" w:rsidP="00DC6645">
            <w:pPr>
              <w:jc w:val="center"/>
            </w:pPr>
            <w:r w:rsidRPr="00633514">
              <w:t>43</w:t>
            </w:r>
          </w:p>
        </w:tc>
        <w:tc>
          <w:tcPr>
            <w:tcW w:w="740" w:type="dxa"/>
            <w:noWrap/>
            <w:vAlign w:val="bottom"/>
          </w:tcPr>
          <w:p w14:paraId="00898D42" w14:textId="3D2B555E" w:rsidR="00DC6645" w:rsidRPr="00633514" w:rsidRDefault="00DC6645" w:rsidP="00DC6645">
            <w:pPr>
              <w:jc w:val="center"/>
            </w:pPr>
            <w:r w:rsidRPr="00633514">
              <w:t>44</w:t>
            </w:r>
          </w:p>
        </w:tc>
        <w:tc>
          <w:tcPr>
            <w:tcW w:w="740" w:type="dxa"/>
            <w:noWrap/>
            <w:vAlign w:val="bottom"/>
          </w:tcPr>
          <w:p w14:paraId="37FCCDC1" w14:textId="61174448" w:rsidR="00DC6645" w:rsidRPr="00633514" w:rsidRDefault="00DC6645" w:rsidP="00DC6645">
            <w:pPr>
              <w:jc w:val="center"/>
            </w:pPr>
            <w:r w:rsidRPr="00633514">
              <w:t>45</w:t>
            </w:r>
          </w:p>
        </w:tc>
        <w:tc>
          <w:tcPr>
            <w:tcW w:w="740" w:type="dxa"/>
            <w:noWrap/>
            <w:vAlign w:val="bottom"/>
          </w:tcPr>
          <w:p w14:paraId="786E4877" w14:textId="1C5C21D1" w:rsidR="00DC6645" w:rsidRPr="00633514" w:rsidRDefault="00DC6645" w:rsidP="00DC6645">
            <w:pPr>
              <w:jc w:val="center"/>
            </w:pPr>
            <w:r w:rsidRPr="00633514">
              <w:t>46</w:t>
            </w:r>
          </w:p>
        </w:tc>
        <w:tc>
          <w:tcPr>
            <w:tcW w:w="740" w:type="dxa"/>
            <w:noWrap/>
            <w:vAlign w:val="bottom"/>
          </w:tcPr>
          <w:p w14:paraId="39DF035A" w14:textId="6B7F5018" w:rsidR="00DC6645" w:rsidRPr="00633514" w:rsidRDefault="00DC6645" w:rsidP="00DC6645">
            <w:pPr>
              <w:jc w:val="center"/>
            </w:pPr>
            <w:r w:rsidRPr="00633514">
              <w:t>47</w:t>
            </w:r>
          </w:p>
        </w:tc>
        <w:tc>
          <w:tcPr>
            <w:tcW w:w="740" w:type="dxa"/>
            <w:noWrap/>
            <w:vAlign w:val="bottom"/>
          </w:tcPr>
          <w:p w14:paraId="3B9072EE" w14:textId="7AFB60FE" w:rsidR="00DC6645" w:rsidRPr="00633514" w:rsidRDefault="00DC6645" w:rsidP="00DC6645">
            <w:pPr>
              <w:jc w:val="center"/>
            </w:pPr>
            <w:r w:rsidRPr="00633514">
              <w:t>48</w:t>
            </w:r>
          </w:p>
        </w:tc>
        <w:tc>
          <w:tcPr>
            <w:tcW w:w="740" w:type="dxa"/>
            <w:noWrap/>
            <w:vAlign w:val="bottom"/>
          </w:tcPr>
          <w:p w14:paraId="2F95E922" w14:textId="5766DD56" w:rsidR="00DC6645" w:rsidRPr="00633514" w:rsidRDefault="00DC6645" w:rsidP="00DC6645">
            <w:pPr>
              <w:jc w:val="center"/>
            </w:pPr>
            <w:r w:rsidRPr="00633514">
              <w:t>49</w:t>
            </w:r>
          </w:p>
        </w:tc>
        <w:tc>
          <w:tcPr>
            <w:tcW w:w="740" w:type="dxa"/>
            <w:noWrap/>
            <w:vAlign w:val="bottom"/>
          </w:tcPr>
          <w:p w14:paraId="251D7A92" w14:textId="3D8315D7" w:rsidR="00DC6645" w:rsidRPr="00633514" w:rsidRDefault="00DC6645" w:rsidP="00DC6645">
            <w:pPr>
              <w:jc w:val="center"/>
            </w:pPr>
            <w:r w:rsidRPr="00633514">
              <w:t>50</w:t>
            </w:r>
          </w:p>
        </w:tc>
      </w:tr>
      <w:tr w:rsidR="00DC6645" w:rsidRPr="00633514" w14:paraId="1986C62D" w14:textId="77777777" w:rsidTr="00602767">
        <w:trPr>
          <w:trHeight w:val="300"/>
          <w:jc w:val="center"/>
        </w:trPr>
        <w:tc>
          <w:tcPr>
            <w:tcW w:w="740" w:type="dxa"/>
            <w:noWrap/>
            <w:vAlign w:val="bottom"/>
          </w:tcPr>
          <w:p w14:paraId="74187B59" w14:textId="10301FBC" w:rsidR="00DC6645" w:rsidRPr="00633514" w:rsidRDefault="00DC6645" w:rsidP="00DC6645">
            <w:pPr>
              <w:jc w:val="center"/>
              <w:rPr>
                <w:b/>
                <w:bCs/>
                <w:color w:val="C00000"/>
              </w:rPr>
            </w:pPr>
            <w:r w:rsidRPr="00633514">
              <w:rPr>
                <w:b/>
                <w:bCs/>
                <w:color w:val="C00000"/>
              </w:rPr>
              <w:t>D</w:t>
            </w:r>
          </w:p>
        </w:tc>
        <w:tc>
          <w:tcPr>
            <w:tcW w:w="740" w:type="dxa"/>
            <w:noWrap/>
            <w:vAlign w:val="bottom"/>
          </w:tcPr>
          <w:p w14:paraId="6A40F3D9" w14:textId="213E3A27" w:rsidR="00DC6645" w:rsidRPr="00633514" w:rsidRDefault="00DC6645" w:rsidP="00DC6645">
            <w:pPr>
              <w:jc w:val="center"/>
              <w:rPr>
                <w:b/>
                <w:bCs/>
                <w:color w:val="C00000"/>
              </w:rPr>
            </w:pPr>
            <w:r w:rsidRPr="00633514">
              <w:rPr>
                <w:b/>
                <w:bCs/>
                <w:color w:val="C00000"/>
              </w:rPr>
              <w:t>C</w:t>
            </w:r>
          </w:p>
        </w:tc>
        <w:tc>
          <w:tcPr>
            <w:tcW w:w="740" w:type="dxa"/>
            <w:noWrap/>
            <w:vAlign w:val="bottom"/>
          </w:tcPr>
          <w:p w14:paraId="58D7C909" w14:textId="6B49AF40" w:rsidR="00DC6645" w:rsidRPr="00633514" w:rsidRDefault="00DC6645" w:rsidP="00DC6645">
            <w:pPr>
              <w:jc w:val="center"/>
              <w:rPr>
                <w:b/>
                <w:bCs/>
                <w:color w:val="C00000"/>
              </w:rPr>
            </w:pPr>
            <w:r w:rsidRPr="00633514">
              <w:rPr>
                <w:b/>
                <w:bCs/>
                <w:color w:val="C00000"/>
              </w:rPr>
              <w:t>D</w:t>
            </w:r>
          </w:p>
        </w:tc>
        <w:tc>
          <w:tcPr>
            <w:tcW w:w="740" w:type="dxa"/>
            <w:noWrap/>
            <w:vAlign w:val="bottom"/>
          </w:tcPr>
          <w:p w14:paraId="69484C1D" w14:textId="04D5163A" w:rsidR="00DC6645" w:rsidRPr="00633514" w:rsidRDefault="00DC6645" w:rsidP="00DC6645">
            <w:pPr>
              <w:jc w:val="center"/>
              <w:rPr>
                <w:b/>
                <w:bCs/>
                <w:color w:val="C00000"/>
              </w:rPr>
            </w:pPr>
            <w:r w:rsidRPr="00633514">
              <w:rPr>
                <w:b/>
                <w:bCs/>
                <w:color w:val="C00000"/>
              </w:rPr>
              <w:t>C</w:t>
            </w:r>
          </w:p>
        </w:tc>
        <w:tc>
          <w:tcPr>
            <w:tcW w:w="740" w:type="dxa"/>
            <w:noWrap/>
            <w:vAlign w:val="bottom"/>
          </w:tcPr>
          <w:p w14:paraId="159CD951" w14:textId="7DC258CD" w:rsidR="00DC6645" w:rsidRPr="00633514" w:rsidRDefault="00DC6645" w:rsidP="00DC6645">
            <w:pPr>
              <w:jc w:val="center"/>
              <w:rPr>
                <w:b/>
                <w:bCs/>
                <w:color w:val="C00000"/>
              </w:rPr>
            </w:pPr>
            <w:r w:rsidRPr="00633514">
              <w:rPr>
                <w:b/>
                <w:bCs/>
                <w:color w:val="C00000"/>
              </w:rPr>
              <w:t>A</w:t>
            </w:r>
          </w:p>
        </w:tc>
        <w:tc>
          <w:tcPr>
            <w:tcW w:w="740" w:type="dxa"/>
            <w:noWrap/>
            <w:vAlign w:val="bottom"/>
          </w:tcPr>
          <w:p w14:paraId="3D49B7AA" w14:textId="23D5B758" w:rsidR="00DC6645" w:rsidRPr="00633514" w:rsidRDefault="00DC6645" w:rsidP="00DC6645">
            <w:pPr>
              <w:jc w:val="center"/>
              <w:rPr>
                <w:b/>
                <w:bCs/>
                <w:color w:val="C00000"/>
              </w:rPr>
            </w:pPr>
            <w:r w:rsidRPr="00633514">
              <w:rPr>
                <w:b/>
                <w:bCs/>
                <w:color w:val="C00000"/>
              </w:rPr>
              <w:t>C</w:t>
            </w:r>
          </w:p>
        </w:tc>
        <w:tc>
          <w:tcPr>
            <w:tcW w:w="740" w:type="dxa"/>
            <w:noWrap/>
            <w:vAlign w:val="bottom"/>
          </w:tcPr>
          <w:p w14:paraId="5017DA49" w14:textId="58E78302" w:rsidR="00DC6645" w:rsidRPr="00633514" w:rsidRDefault="00DC6645" w:rsidP="00DC6645">
            <w:pPr>
              <w:jc w:val="center"/>
              <w:rPr>
                <w:b/>
                <w:bCs/>
                <w:color w:val="C00000"/>
              </w:rPr>
            </w:pPr>
            <w:r w:rsidRPr="00633514">
              <w:rPr>
                <w:b/>
                <w:bCs/>
                <w:color w:val="C00000"/>
              </w:rPr>
              <w:t>D</w:t>
            </w:r>
          </w:p>
        </w:tc>
        <w:tc>
          <w:tcPr>
            <w:tcW w:w="740" w:type="dxa"/>
            <w:noWrap/>
            <w:vAlign w:val="bottom"/>
          </w:tcPr>
          <w:p w14:paraId="3E1E0114" w14:textId="4499CDFA" w:rsidR="00DC6645" w:rsidRPr="00633514" w:rsidRDefault="00DC6645" w:rsidP="00DC6645">
            <w:pPr>
              <w:jc w:val="center"/>
              <w:rPr>
                <w:b/>
                <w:bCs/>
                <w:color w:val="C00000"/>
              </w:rPr>
            </w:pPr>
            <w:r w:rsidRPr="00633514">
              <w:rPr>
                <w:b/>
                <w:bCs/>
                <w:color w:val="C00000"/>
              </w:rPr>
              <w:t>A</w:t>
            </w:r>
          </w:p>
        </w:tc>
        <w:tc>
          <w:tcPr>
            <w:tcW w:w="740" w:type="dxa"/>
            <w:noWrap/>
            <w:vAlign w:val="bottom"/>
          </w:tcPr>
          <w:p w14:paraId="201C3EF3" w14:textId="5B7FB906" w:rsidR="00DC6645" w:rsidRPr="00633514" w:rsidRDefault="00DC6645" w:rsidP="00DC6645">
            <w:pPr>
              <w:jc w:val="center"/>
              <w:rPr>
                <w:b/>
                <w:bCs/>
                <w:color w:val="C00000"/>
              </w:rPr>
            </w:pPr>
            <w:r w:rsidRPr="00633514">
              <w:rPr>
                <w:b/>
                <w:bCs/>
                <w:color w:val="C00000"/>
              </w:rPr>
              <w:t>D</w:t>
            </w:r>
          </w:p>
        </w:tc>
        <w:tc>
          <w:tcPr>
            <w:tcW w:w="740" w:type="dxa"/>
            <w:noWrap/>
            <w:vAlign w:val="bottom"/>
          </w:tcPr>
          <w:p w14:paraId="76A7AC38" w14:textId="4DEA06C7" w:rsidR="00DC6645" w:rsidRPr="00633514" w:rsidRDefault="00DC6645" w:rsidP="00DC6645">
            <w:pPr>
              <w:jc w:val="center"/>
              <w:rPr>
                <w:b/>
                <w:bCs/>
                <w:color w:val="C00000"/>
              </w:rPr>
            </w:pPr>
            <w:r w:rsidRPr="00633514">
              <w:rPr>
                <w:b/>
                <w:bCs/>
                <w:color w:val="C00000"/>
              </w:rPr>
              <w:t>A</w:t>
            </w:r>
          </w:p>
        </w:tc>
      </w:tr>
      <w:tr w:rsidR="00DC6645" w:rsidRPr="00633514" w14:paraId="6C3464A3" w14:textId="77777777" w:rsidTr="00602767">
        <w:trPr>
          <w:trHeight w:val="300"/>
          <w:jc w:val="center"/>
        </w:trPr>
        <w:tc>
          <w:tcPr>
            <w:tcW w:w="740" w:type="dxa"/>
            <w:noWrap/>
            <w:vAlign w:val="bottom"/>
          </w:tcPr>
          <w:p w14:paraId="247E74EA" w14:textId="3B55A6E3" w:rsidR="00DC6645" w:rsidRPr="00633514" w:rsidRDefault="00DC6645" w:rsidP="00DC6645">
            <w:pPr>
              <w:jc w:val="center"/>
            </w:pPr>
            <w:r w:rsidRPr="00633514">
              <w:t>51</w:t>
            </w:r>
          </w:p>
        </w:tc>
        <w:tc>
          <w:tcPr>
            <w:tcW w:w="740" w:type="dxa"/>
            <w:noWrap/>
            <w:vAlign w:val="bottom"/>
          </w:tcPr>
          <w:p w14:paraId="225801BD" w14:textId="1BF1BD3C" w:rsidR="00DC6645" w:rsidRPr="00633514" w:rsidRDefault="00DC6645" w:rsidP="00DC6645">
            <w:pPr>
              <w:jc w:val="center"/>
            </w:pPr>
            <w:r w:rsidRPr="00633514">
              <w:t>52</w:t>
            </w:r>
          </w:p>
        </w:tc>
        <w:tc>
          <w:tcPr>
            <w:tcW w:w="740" w:type="dxa"/>
            <w:noWrap/>
            <w:vAlign w:val="bottom"/>
          </w:tcPr>
          <w:p w14:paraId="25476EA4" w14:textId="188EEA58" w:rsidR="00DC6645" w:rsidRPr="00633514" w:rsidRDefault="00DC6645" w:rsidP="00DC6645">
            <w:pPr>
              <w:jc w:val="center"/>
            </w:pPr>
            <w:r w:rsidRPr="00633514">
              <w:t>53</w:t>
            </w:r>
          </w:p>
        </w:tc>
        <w:tc>
          <w:tcPr>
            <w:tcW w:w="740" w:type="dxa"/>
            <w:noWrap/>
            <w:vAlign w:val="bottom"/>
          </w:tcPr>
          <w:p w14:paraId="406C4389" w14:textId="2CA7D2A8" w:rsidR="00DC6645" w:rsidRPr="00633514" w:rsidRDefault="00DC6645" w:rsidP="00DC6645">
            <w:pPr>
              <w:jc w:val="center"/>
            </w:pPr>
            <w:r w:rsidRPr="00633514">
              <w:t>54</w:t>
            </w:r>
          </w:p>
        </w:tc>
        <w:tc>
          <w:tcPr>
            <w:tcW w:w="740" w:type="dxa"/>
            <w:noWrap/>
            <w:vAlign w:val="bottom"/>
          </w:tcPr>
          <w:p w14:paraId="1467B893" w14:textId="3DADEF58" w:rsidR="00DC6645" w:rsidRPr="00633514" w:rsidRDefault="00DC6645" w:rsidP="00DC6645">
            <w:pPr>
              <w:jc w:val="center"/>
            </w:pPr>
            <w:r w:rsidRPr="00633514">
              <w:t>55</w:t>
            </w:r>
          </w:p>
        </w:tc>
        <w:tc>
          <w:tcPr>
            <w:tcW w:w="740" w:type="dxa"/>
            <w:noWrap/>
            <w:vAlign w:val="bottom"/>
          </w:tcPr>
          <w:p w14:paraId="6A209A72" w14:textId="77B3119C" w:rsidR="00DC6645" w:rsidRPr="00633514" w:rsidRDefault="00DC6645" w:rsidP="00DC6645">
            <w:pPr>
              <w:jc w:val="center"/>
            </w:pPr>
            <w:r w:rsidRPr="00633514">
              <w:t>56</w:t>
            </w:r>
          </w:p>
        </w:tc>
        <w:tc>
          <w:tcPr>
            <w:tcW w:w="740" w:type="dxa"/>
            <w:noWrap/>
            <w:vAlign w:val="bottom"/>
          </w:tcPr>
          <w:p w14:paraId="7FD1E658" w14:textId="3D238C9A" w:rsidR="00DC6645" w:rsidRPr="00633514" w:rsidRDefault="00DC6645" w:rsidP="00DC6645">
            <w:pPr>
              <w:jc w:val="center"/>
            </w:pPr>
            <w:r w:rsidRPr="00633514">
              <w:t>57</w:t>
            </w:r>
          </w:p>
        </w:tc>
        <w:tc>
          <w:tcPr>
            <w:tcW w:w="740" w:type="dxa"/>
            <w:noWrap/>
            <w:vAlign w:val="bottom"/>
          </w:tcPr>
          <w:p w14:paraId="327EC37E" w14:textId="01460334" w:rsidR="00DC6645" w:rsidRPr="00633514" w:rsidRDefault="00DC6645" w:rsidP="00DC6645">
            <w:pPr>
              <w:jc w:val="center"/>
            </w:pPr>
            <w:r w:rsidRPr="00633514">
              <w:t>58</w:t>
            </w:r>
          </w:p>
        </w:tc>
        <w:tc>
          <w:tcPr>
            <w:tcW w:w="740" w:type="dxa"/>
            <w:noWrap/>
            <w:vAlign w:val="bottom"/>
          </w:tcPr>
          <w:p w14:paraId="441E86A0" w14:textId="674B0185" w:rsidR="00DC6645" w:rsidRPr="00633514" w:rsidRDefault="00DC6645" w:rsidP="00DC6645">
            <w:pPr>
              <w:jc w:val="center"/>
            </w:pPr>
            <w:r w:rsidRPr="00633514">
              <w:t>59</w:t>
            </w:r>
          </w:p>
        </w:tc>
        <w:tc>
          <w:tcPr>
            <w:tcW w:w="740" w:type="dxa"/>
            <w:noWrap/>
            <w:vAlign w:val="bottom"/>
          </w:tcPr>
          <w:p w14:paraId="621F7766" w14:textId="10F24BAA" w:rsidR="00DC6645" w:rsidRPr="00633514" w:rsidRDefault="00DC6645" w:rsidP="00DC6645">
            <w:pPr>
              <w:jc w:val="center"/>
            </w:pPr>
            <w:r w:rsidRPr="00633514">
              <w:t>60</w:t>
            </w:r>
          </w:p>
        </w:tc>
      </w:tr>
      <w:tr w:rsidR="00DC6645" w:rsidRPr="00633514" w14:paraId="64AC4696" w14:textId="77777777" w:rsidTr="00602767">
        <w:trPr>
          <w:trHeight w:val="300"/>
          <w:jc w:val="center"/>
        </w:trPr>
        <w:tc>
          <w:tcPr>
            <w:tcW w:w="740" w:type="dxa"/>
            <w:noWrap/>
            <w:vAlign w:val="bottom"/>
          </w:tcPr>
          <w:p w14:paraId="6D452B00" w14:textId="2082A89D" w:rsidR="00DC6645" w:rsidRPr="00633514" w:rsidRDefault="00DC6645" w:rsidP="00DC6645">
            <w:pPr>
              <w:jc w:val="center"/>
              <w:rPr>
                <w:b/>
                <w:bCs/>
                <w:color w:val="C00000"/>
              </w:rPr>
            </w:pPr>
            <w:r w:rsidRPr="00633514">
              <w:rPr>
                <w:b/>
                <w:bCs/>
                <w:color w:val="C00000"/>
              </w:rPr>
              <w:t>C</w:t>
            </w:r>
          </w:p>
        </w:tc>
        <w:tc>
          <w:tcPr>
            <w:tcW w:w="740" w:type="dxa"/>
            <w:noWrap/>
            <w:vAlign w:val="bottom"/>
          </w:tcPr>
          <w:p w14:paraId="118F9145" w14:textId="4F8B5F6F" w:rsidR="00DC6645" w:rsidRPr="00633514" w:rsidRDefault="00DC6645" w:rsidP="00DC6645">
            <w:pPr>
              <w:jc w:val="center"/>
              <w:rPr>
                <w:b/>
                <w:bCs/>
                <w:color w:val="C00000"/>
              </w:rPr>
            </w:pPr>
            <w:r w:rsidRPr="00633514">
              <w:rPr>
                <w:b/>
                <w:bCs/>
                <w:color w:val="C00000"/>
              </w:rPr>
              <w:t>B</w:t>
            </w:r>
          </w:p>
        </w:tc>
        <w:tc>
          <w:tcPr>
            <w:tcW w:w="740" w:type="dxa"/>
            <w:noWrap/>
            <w:vAlign w:val="bottom"/>
          </w:tcPr>
          <w:p w14:paraId="4BC4B7B1" w14:textId="30D8FB58" w:rsidR="00DC6645" w:rsidRPr="00633514" w:rsidRDefault="00DC6645" w:rsidP="00DC6645">
            <w:pPr>
              <w:jc w:val="center"/>
              <w:rPr>
                <w:b/>
                <w:bCs/>
                <w:color w:val="C00000"/>
              </w:rPr>
            </w:pPr>
            <w:r w:rsidRPr="00633514">
              <w:rPr>
                <w:b/>
                <w:bCs/>
                <w:color w:val="C00000"/>
              </w:rPr>
              <w:t>C</w:t>
            </w:r>
          </w:p>
        </w:tc>
        <w:tc>
          <w:tcPr>
            <w:tcW w:w="740" w:type="dxa"/>
            <w:noWrap/>
            <w:vAlign w:val="bottom"/>
          </w:tcPr>
          <w:p w14:paraId="54C7E0E9" w14:textId="0F2F2687" w:rsidR="00DC6645" w:rsidRPr="00633514" w:rsidRDefault="00DC6645" w:rsidP="00DC6645">
            <w:pPr>
              <w:jc w:val="center"/>
              <w:rPr>
                <w:b/>
                <w:bCs/>
                <w:color w:val="C00000"/>
              </w:rPr>
            </w:pPr>
            <w:r w:rsidRPr="00633514">
              <w:rPr>
                <w:b/>
                <w:bCs/>
                <w:color w:val="C00000"/>
              </w:rPr>
              <w:t>C</w:t>
            </w:r>
          </w:p>
        </w:tc>
        <w:tc>
          <w:tcPr>
            <w:tcW w:w="740" w:type="dxa"/>
            <w:noWrap/>
            <w:vAlign w:val="bottom"/>
          </w:tcPr>
          <w:p w14:paraId="130C1BCC" w14:textId="1EE5CE6E" w:rsidR="00DC6645" w:rsidRPr="00633514" w:rsidRDefault="00DC6645" w:rsidP="00DC6645">
            <w:pPr>
              <w:jc w:val="center"/>
              <w:rPr>
                <w:b/>
                <w:bCs/>
                <w:color w:val="C00000"/>
              </w:rPr>
            </w:pPr>
            <w:r w:rsidRPr="00633514">
              <w:rPr>
                <w:b/>
                <w:bCs/>
                <w:color w:val="C00000"/>
              </w:rPr>
              <w:t>B</w:t>
            </w:r>
          </w:p>
        </w:tc>
        <w:tc>
          <w:tcPr>
            <w:tcW w:w="740" w:type="dxa"/>
            <w:noWrap/>
            <w:vAlign w:val="bottom"/>
          </w:tcPr>
          <w:p w14:paraId="529309B8" w14:textId="712D0D14" w:rsidR="00DC6645" w:rsidRPr="00633514" w:rsidRDefault="00DC6645" w:rsidP="00DC6645">
            <w:pPr>
              <w:jc w:val="center"/>
              <w:rPr>
                <w:b/>
                <w:bCs/>
                <w:color w:val="C00000"/>
              </w:rPr>
            </w:pPr>
            <w:r w:rsidRPr="00633514">
              <w:rPr>
                <w:b/>
                <w:bCs/>
                <w:color w:val="C00000"/>
              </w:rPr>
              <w:t>C</w:t>
            </w:r>
          </w:p>
        </w:tc>
        <w:tc>
          <w:tcPr>
            <w:tcW w:w="740" w:type="dxa"/>
            <w:noWrap/>
            <w:vAlign w:val="bottom"/>
          </w:tcPr>
          <w:p w14:paraId="6DE8C2EA" w14:textId="685B9E2A" w:rsidR="00DC6645" w:rsidRPr="00633514" w:rsidRDefault="00DC6645" w:rsidP="00DC6645">
            <w:pPr>
              <w:jc w:val="center"/>
              <w:rPr>
                <w:b/>
                <w:bCs/>
                <w:color w:val="C00000"/>
              </w:rPr>
            </w:pPr>
            <w:r w:rsidRPr="00633514">
              <w:rPr>
                <w:b/>
                <w:bCs/>
                <w:color w:val="C00000"/>
              </w:rPr>
              <w:t>C</w:t>
            </w:r>
          </w:p>
        </w:tc>
        <w:tc>
          <w:tcPr>
            <w:tcW w:w="740" w:type="dxa"/>
            <w:noWrap/>
            <w:vAlign w:val="bottom"/>
          </w:tcPr>
          <w:p w14:paraId="158A7A81" w14:textId="1DCFB2A9" w:rsidR="00DC6645" w:rsidRPr="00633514" w:rsidRDefault="00DC6645" w:rsidP="00DC6645">
            <w:pPr>
              <w:jc w:val="center"/>
              <w:rPr>
                <w:b/>
                <w:bCs/>
                <w:color w:val="C00000"/>
              </w:rPr>
            </w:pPr>
            <w:r w:rsidRPr="00633514">
              <w:rPr>
                <w:b/>
                <w:bCs/>
                <w:color w:val="C00000"/>
              </w:rPr>
              <w:t>A</w:t>
            </w:r>
          </w:p>
        </w:tc>
        <w:tc>
          <w:tcPr>
            <w:tcW w:w="740" w:type="dxa"/>
            <w:noWrap/>
            <w:vAlign w:val="bottom"/>
          </w:tcPr>
          <w:p w14:paraId="7C8A6520" w14:textId="4405CB78" w:rsidR="00DC6645" w:rsidRPr="00633514" w:rsidRDefault="00DC6645" w:rsidP="00DC6645">
            <w:pPr>
              <w:jc w:val="center"/>
              <w:rPr>
                <w:b/>
                <w:bCs/>
                <w:color w:val="C00000"/>
              </w:rPr>
            </w:pPr>
            <w:r w:rsidRPr="00633514">
              <w:rPr>
                <w:b/>
                <w:bCs/>
                <w:color w:val="C00000"/>
              </w:rPr>
              <w:t>A</w:t>
            </w:r>
          </w:p>
        </w:tc>
        <w:tc>
          <w:tcPr>
            <w:tcW w:w="740" w:type="dxa"/>
            <w:noWrap/>
            <w:vAlign w:val="bottom"/>
          </w:tcPr>
          <w:p w14:paraId="64567AA7" w14:textId="2D5B9EC6" w:rsidR="00DC6645" w:rsidRPr="00633514" w:rsidRDefault="00DC6645" w:rsidP="00DC6645">
            <w:pPr>
              <w:jc w:val="center"/>
              <w:rPr>
                <w:b/>
                <w:bCs/>
                <w:color w:val="C00000"/>
              </w:rPr>
            </w:pPr>
            <w:r w:rsidRPr="00633514">
              <w:rPr>
                <w:b/>
                <w:bCs/>
                <w:color w:val="C00000"/>
              </w:rPr>
              <w:t>B</w:t>
            </w:r>
          </w:p>
        </w:tc>
      </w:tr>
      <w:tr w:rsidR="00DC6645" w:rsidRPr="00633514" w14:paraId="4347DF8A" w14:textId="77777777" w:rsidTr="00602767">
        <w:trPr>
          <w:trHeight w:val="300"/>
          <w:jc w:val="center"/>
        </w:trPr>
        <w:tc>
          <w:tcPr>
            <w:tcW w:w="740" w:type="dxa"/>
            <w:noWrap/>
            <w:vAlign w:val="bottom"/>
          </w:tcPr>
          <w:p w14:paraId="05F00373" w14:textId="6B181FEF" w:rsidR="00DC6645" w:rsidRPr="00633514" w:rsidRDefault="00DC6645" w:rsidP="00DC6645">
            <w:pPr>
              <w:jc w:val="center"/>
            </w:pPr>
            <w:r w:rsidRPr="00633514">
              <w:t>61</w:t>
            </w:r>
          </w:p>
        </w:tc>
        <w:tc>
          <w:tcPr>
            <w:tcW w:w="740" w:type="dxa"/>
            <w:noWrap/>
            <w:vAlign w:val="bottom"/>
          </w:tcPr>
          <w:p w14:paraId="63C102E2" w14:textId="40E53F64" w:rsidR="00DC6645" w:rsidRPr="00633514" w:rsidRDefault="00DC6645" w:rsidP="00DC6645">
            <w:pPr>
              <w:jc w:val="center"/>
            </w:pPr>
            <w:r w:rsidRPr="00633514">
              <w:t>62</w:t>
            </w:r>
          </w:p>
        </w:tc>
        <w:tc>
          <w:tcPr>
            <w:tcW w:w="740" w:type="dxa"/>
            <w:noWrap/>
            <w:vAlign w:val="bottom"/>
          </w:tcPr>
          <w:p w14:paraId="7E987A18" w14:textId="49C6202E" w:rsidR="00DC6645" w:rsidRPr="00633514" w:rsidRDefault="00DC6645" w:rsidP="00DC6645">
            <w:pPr>
              <w:jc w:val="center"/>
            </w:pPr>
            <w:r w:rsidRPr="00633514">
              <w:t>63</w:t>
            </w:r>
          </w:p>
        </w:tc>
        <w:tc>
          <w:tcPr>
            <w:tcW w:w="740" w:type="dxa"/>
            <w:noWrap/>
            <w:vAlign w:val="bottom"/>
          </w:tcPr>
          <w:p w14:paraId="3A90F21D" w14:textId="74CD5511" w:rsidR="00DC6645" w:rsidRPr="00633514" w:rsidRDefault="00DC6645" w:rsidP="00DC6645">
            <w:pPr>
              <w:jc w:val="center"/>
            </w:pPr>
            <w:r w:rsidRPr="00633514">
              <w:t>64</w:t>
            </w:r>
          </w:p>
        </w:tc>
        <w:tc>
          <w:tcPr>
            <w:tcW w:w="740" w:type="dxa"/>
            <w:noWrap/>
            <w:vAlign w:val="bottom"/>
          </w:tcPr>
          <w:p w14:paraId="65A52510" w14:textId="77D804AB" w:rsidR="00DC6645" w:rsidRPr="00633514" w:rsidRDefault="00DC6645" w:rsidP="00DC6645">
            <w:pPr>
              <w:jc w:val="center"/>
            </w:pPr>
            <w:r w:rsidRPr="00633514">
              <w:t>65</w:t>
            </w:r>
          </w:p>
        </w:tc>
        <w:tc>
          <w:tcPr>
            <w:tcW w:w="740" w:type="dxa"/>
            <w:noWrap/>
            <w:vAlign w:val="bottom"/>
          </w:tcPr>
          <w:p w14:paraId="0B8BD18C" w14:textId="40F5428E" w:rsidR="00DC6645" w:rsidRPr="00633514" w:rsidRDefault="00DC6645" w:rsidP="00DC6645">
            <w:pPr>
              <w:jc w:val="center"/>
            </w:pPr>
            <w:r w:rsidRPr="00633514">
              <w:t>66</w:t>
            </w:r>
          </w:p>
        </w:tc>
        <w:tc>
          <w:tcPr>
            <w:tcW w:w="740" w:type="dxa"/>
            <w:noWrap/>
            <w:vAlign w:val="bottom"/>
          </w:tcPr>
          <w:p w14:paraId="0DF2AF92" w14:textId="4197A642" w:rsidR="00DC6645" w:rsidRPr="00633514" w:rsidRDefault="00DC6645" w:rsidP="00DC6645">
            <w:pPr>
              <w:jc w:val="center"/>
            </w:pPr>
            <w:r w:rsidRPr="00633514">
              <w:t>67</w:t>
            </w:r>
          </w:p>
        </w:tc>
        <w:tc>
          <w:tcPr>
            <w:tcW w:w="740" w:type="dxa"/>
            <w:noWrap/>
            <w:vAlign w:val="bottom"/>
          </w:tcPr>
          <w:p w14:paraId="324620FF" w14:textId="23F38D64" w:rsidR="00DC6645" w:rsidRPr="00633514" w:rsidRDefault="00DC6645" w:rsidP="00DC6645">
            <w:pPr>
              <w:jc w:val="center"/>
            </w:pPr>
            <w:r w:rsidRPr="00633514">
              <w:t>68</w:t>
            </w:r>
          </w:p>
        </w:tc>
        <w:tc>
          <w:tcPr>
            <w:tcW w:w="740" w:type="dxa"/>
            <w:noWrap/>
            <w:vAlign w:val="bottom"/>
          </w:tcPr>
          <w:p w14:paraId="476CAFE0" w14:textId="4EAEDFAD" w:rsidR="00DC6645" w:rsidRPr="00633514" w:rsidRDefault="00DC6645" w:rsidP="00DC6645">
            <w:pPr>
              <w:jc w:val="center"/>
            </w:pPr>
            <w:r w:rsidRPr="00633514">
              <w:t>69</w:t>
            </w:r>
          </w:p>
        </w:tc>
        <w:tc>
          <w:tcPr>
            <w:tcW w:w="740" w:type="dxa"/>
            <w:noWrap/>
            <w:vAlign w:val="bottom"/>
          </w:tcPr>
          <w:p w14:paraId="2FA40B07" w14:textId="7EA7DE8D" w:rsidR="00DC6645" w:rsidRPr="00633514" w:rsidRDefault="00DC6645" w:rsidP="00DC6645">
            <w:pPr>
              <w:jc w:val="center"/>
            </w:pPr>
            <w:r w:rsidRPr="00633514">
              <w:t>70</w:t>
            </w:r>
          </w:p>
        </w:tc>
      </w:tr>
      <w:tr w:rsidR="00DC6645" w:rsidRPr="00633514" w14:paraId="47C8AC55" w14:textId="77777777" w:rsidTr="00602767">
        <w:trPr>
          <w:trHeight w:val="300"/>
          <w:jc w:val="center"/>
        </w:trPr>
        <w:tc>
          <w:tcPr>
            <w:tcW w:w="740" w:type="dxa"/>
            <w:noWrap/>
            <w:vAlign w:val="bottom"/>
          </w:tcPr>
          <w:p w14:paraId="4F4B2646" w14:textId="78959929" w:rsidR="00DC6645" w:rsidRPr="00633514" w:rsidRDefault="00DC6645" w:rsidP="00DC6645">
            <w:pPr>
              <w:jc w:val="center"/>
              <w:rPr>
                <w:b/>
                <w:bCs/>
                <w:color w:val="C00000"/>
              </w:rPr>
            </w:pPr>
            <w:r w:rsidRPr="00633514">
              <w:rPr>
                <w:b/>
                <w:bCs/>
                <w:color w:val="C00000"/>
              </w:rPr>
              <w:t>A</w:t>
            </w:r>
          </w:p>
        </w:tc>
        <w:tc>
          <w:tcPr>
            <w:tcW w:w="740" w:type="dxa"/>
            <w:noWrap/>
            <w:vAlign w:val="bottom"/>
          </w:tcPr>
          <w:p w14:paraId="110825F2" w14:textId="1E21BFB8" w:rsidR="00DC6645" w:rsidRPr="00633514" w:rsidRDefault="00DC6645" w:rsidP="00DC6645">
            <w:pPr>
              <w:jc w:val="center"/>
              <w:rPr>
                <w:b/>
                <w:bCs/>
                <w:color w:val="C00000"/>
              </w:rPr>
            </w:pPr>
            <w:r w:rsidRPr="00633514">
              <w:rPr>
                <w:b/>
                <w:bCs/>
                <w:color w:val="C00000"/>
              </w:rPr>
              <w:t>D</w:t>
            </w:r>
          </w:p>
        </w:tc>
        <w:tc>
          <w:tcPr>
            <w:tcW w:w="740" w:type="dxa"/>
            <w:noWrap/>
            <w:vAlign w:val="bottom"/>
          </w:tcPr>
          <w:p w14:paraId="00A47894" w14:textId="0FC4B935" w:rsidR="00DC6645" w:rsidRPr="00633514" w:rsidRDefault="00DC6645" w:rsidP="00DC6645">
            <w:pPr>
              <w:jc w:val="center"/>
              <w:rPr>
                <w:b/>
                <w:bCs/>
                <w:color w:val="C00000"/>
              </w:rPr>
            </w:pPr>
            <w:r w:rsidRPr="00633514">
              <w:rPr>
                <w:b/>
                <w:bCs/>
                <w:color w:val="C00000"/>
              </w:rPr>
              <w:t>D</w:t>
            </w:r>
          </w:p>
        </w:tc>
        <w:tc>
          <w:tcPr>
            <w:tcW w:w="740" w:type="dxa"/>
            <w:noWrap/>
            <w:vAlign w:val="bottom"/>
          </w:tcPr>
          <w:p w14:paraId="40B27A11" w14:textId="0901E50C" w:rsidR="00DC6645" w:rsidRPr="00633514" w:rsidRDefault="00DC6645" w:rsidP="00DC6645">
            <w:pPr>
              <w:jc w:val="center"/>
              <w:rPr>
                <w:b/>
                <w:bCs/>
                <w:color w:val="C00000"/>
              </w:rPr>
            </w:pPr>
            <w:r w:rsidRPr="00633514">
              <w:rPr>
                <w:b/>
                <w:bCs/>
                <w:color w:val="C00000"/>
              </w:rPr>
              <w:t>A</w:t>
            </w:r>
          </w:p>
        </w:tc>
        <w:tc>
          <w:tcPr>
            <w:tcW w:w="740" w:type="dxa"/>
            <w:noWrap/>
            <w:vAlign w:val="bottom"/>
          </w:tcPr>
          <w:p w14:paraId="1A01AFC7" w14:textId="28BCB914" w:rsidR="00DC6645" w:rsidRPr="00633514" w:rsidRDefault="00DC6645" w:rsidP="00DC6645">
            <w:pPr>
              <w:jc w:val="center"/>
              <w:rPr>
                <w:b/>
                <w:bCs/>
                <w:color w:val="C00000"/>
              </w:rPr>
            </w:pPr>
            <w:r w:rsidRPr="00633514">
              <w:rPr>
                <w:b/>
                <w:bCs/>
                <w:color w:val="C00000"/>
              </w:rPr>
              <w:t>A</w:t>
            </w:r>
          </w:p>
        </w:tc>
        <w:tc>
          <w:tcPr>
            <w:tcW w:w="740" w:type="dxa"/>
            <w:noWrap/>
            <w:vAlign w:val="bottom"/>
          </w:tcPr>
          <w:p w14:paraId="4DC11CD0" w14:textId="6B150530" w:rsidR="00DC6645" w:rsidRPr="00633514" w:rsidRDefault="00DC6645" w:rsidP="00DC6645">
            <w:pPr>
              <w:jc w:val="center"/>
              <w:rPr>
                <w:b/>
                <w:bCs/>
                <w:color w:val="C00000"/>
              </w:rPr>
            </w:pPr>
            <w:r w:rsidRPr="00633514">
              <w:rPr>
                <w:b/>
                <w:bCs/>
                <w:color w:val="C00000"/>
              </w:rPr>
              <w:t>C</w:t>
            </w:r>
          </w:p>
        </w:tc>
        <w:tc>
          <w:tcPr>
            <w:tcW w:w="740" w:type="dxa"/>
            <w:noWrap/>
            <w:vAlign w:val="bottom"/>
          </w:tcPr>
          <w:p w14:paraId="047B4842" w14:textId="2074E2DF" w:rsidR="00DC6645" w:rsidRPr="00633514" w:rsidRDefault="00DC6645" w:rsidP="00DC6645">
            <w:pPr>
              <w:jc w:val="center"/>
              <w:rPr>
                <w:b/>
                <w:bCs/>
                <w:color w:val="C00000"/>
              </w:rPr>
            </w:pPr>
            <w:r w:rsidRPr="00633514">
              <w:rPr>
                <w:b/>
                <w:bCs/>
                <w:color w:val="C00000"/>
              </w:rPr>
              <w:t>C</w:t>
            </w:r>
          </w:p>
        </w:tc>
        <w:tc>
          <w:tcPr>
            <w:tcW w:w="740" w:type="dxa"/>
            <w:noWrap/>
            <w:vAlign w:val="bottom"/>
          </w:tcPr>
          <w:p w14:paraId="088FC6A6" w14:textId="3F305629" w:rsidR="00DC6645" w:rsidRPr="00633514" w:rsidRDefault="00DC6645" w:rsidP="00DC6645">
            <w:pPr>
              <w:jc w:val="center"/>
              <w:rPr>
                <w:b/>
                <w:bCs/>
                <w:color w:val="C00000"/>
              </w:rPr>
            </w:pPr>
            <w:r w:rsidRPr="00633514">
              <w:rPr>
                <w:b/>
                <w:bCs/>
                <w:color w:val="C00000"/>
              </w:rPr>
              <w:t>D</w:t>
            </w:r>
          </w:p>
        </w:tc>
        <w:tc>
          <w:tcPr>
            <w:tcW w:w="740" w:type="dxa"/>
            <w:noWrap/>
            <w:vAlign w:val="bottom"/>
          </w:tcPr>
          <w:p w14:paraId="0EC48A67" w14:textId="3C6631DF" w:rsidR="00DC6645" w:rsidRPr="00633514" w:rsidRDefault="00DC6645" w:rsidP="00DC6645">
            <w:pPr>
              <w:jc w:val="center"/>
              <w:rPr>
                <w:b/>
                <w:bCs/>
                <w:color w:val="C00000"/>
              </w:rPr>
            </w:pPr>
            <w:r w:rsidRPr="00633514">
              <w:rPr>
                <w:b/>
                <w:bCs/>
                <w:color w:val="C00000"/>
              </w:rPr>
              <w:t>B</w:t>
            </w:r>
          </w:p>
        </w:tc>
        <w:tc>
          <w:tcPr>
            <w:tcW w:w="740" w:type="dxa"/>
            <w:noWrap/>
            <w:vAlign w:val="bottom"/>
          </w:tcPr>
          <w:p w14:paraId="24FE3875" w14:textId="3793FCB9" w:rsidR="00DC6645" w:rsidRPr="00633514" w:rsidRDefault="00DC6645" w:rsidP="00DC6645">
            <w:pPr>
              <w:jc w:val="center"/>
              <w:rPr>
                <w:b/>
                <w:bCs/>
                <w:color w:val="C00000"/>
              </w:rPr>
            </w:pPr>
            <w:r w:rsidRPr="00633514">
              <w:rPr>
                <w:b/>
                <w:bCs/>
                <w:color w:val="C00000"/>
              </w:rPr>
              <w:t>A</w:t>
            </w:r>
          </w:p>
        </w:tc>
      </w:tr>
      <w:tr w:rsidR="00DC6645" w:rsidRPr="00633514" w14:paraId="2D5E8BDE" w14:textId="77777777" w:rsidTr="00602767">
        <w:trPr>
          <w:trHeight w:val="300"/>
          <w:jc w:val="center"/>
        </w:trPr>
        <w:tc>
          <w:tcPr>
            <w:tcW w:w="740" w:type="dxa"/>
            <w:noWrap/>
            <w:vAlign w:val="bottom"/>
          </w:tcPr>
          <w:p w14:paraId="35BD6F56" w14:textId="6459DDDE" w:rsidR="00DC6645" w:rsidRPr="00633514" w:rsidRDefault="00DC6645" w:rsidP="00DC6645">
            <w:pPr>
              <w:jc w:val="center"/>
            </w:pPr>
            <w:r w:rsidRPr="00633514">
              <w:t>71</w:t>
            </w:r>
          </w:p>
        </w:tc>
        <w:tc>
          <w:tcPr>
            <w:tcW w:w="740" w:type="dxa"/>
            <w:noWrap/>
            <w:vAlign w:val="bottom"/>
          </w:tcPr>
          <w:p w14:paraId="3F650FB5" w14:textId="5E78599E" w:rsidR="00DC6645" w:rsidRPr="00633514" w:rsidRDefault="00DC6645" w:rsidP="00DC6645">
            <w:pPr>
              <w:jc w:val="center"/>
            </w:pPr>
            <w:r w:rsidRPr="00633514">
              <w:t>72</w:t>
            </w:r>
          </w:p>
        </w:tc>
        <w:tc>
          <w:tcPr>
            <w:tcW w:w="740" w:type="dxa"/>
            <w:noWrap/>
            <w:vAlign w:val="bottom"/>
          </w:tcPr>
          <w:p w14:paraId="231867F3" w14:textId="51303AFA" w:rsidR="00DC6645" w:rsidRPr="00633514" w:rsidRDefault="00DC6645" w:rsidP="00DC6645">
            <w:pPr>
              <w:jc w:val="center"/>
            </w:pPr>
            <w:r w:rsidRPr="00633514">
              <w:t>73</w:t>
            </w:r>
          </w:p>
        </w:tc>
        <w:tc>
          <w:tcPr>
            <w:tcW w:w="740" w:type="dxa"/>
            <w:noWrap/>
            <w:vAlign w:val="bottom"/>
          </w:tcPr>
          <w:p w14:paraId="7A589CE8" w14:textId="15AECB8B" w:rsidR="00DC6645" w:rsidRPr="00633514" w:rsidRDefault="00DC6645" w:rsidP="00DC6645">
            <w:pPr>
              <w:jc w:val="center"/>
            </w:pPr>
            <w:r w:rsidRPr="00633514">
              <w:t>74</w:t>
            </w:r>
          </w:p>
        </w:tc>
        <w:tc>
          <w:tcPr>
            <w:tcW w:w="740" w:type="dxa"/>
            <w:noWrap/>
            <w:vAlign w:val="bottom"/>
          </w:tcPr>
          <w:p w14:paraId="348862FF" w14:textId="76307F84" w:rsidR="00DC6645" w:rsidRPr="00633514" w:rsidRDefault="00DC6645" w:rsidP="00DC6645">
            <w:pPr>
              <w:jc w:val="center"/>
            </w:pPr>
            <w:r w:rsidRPr="00633514">
              <w:t>75</w:t>
            </w:r>
          </w:p>
        </w:tc>
        <w:tc>
          <w:tcPr>
            <w:tcW w:w="740" w:type="dxa"/>
            <w:noWrap/>
            <w:vAlign w:val="bottom"/>
          </w:tcPr>
          <w:p w14:paraId="6F4AAE12" w14:textId="2D34BE48" w:rsidR="00DC6645" w:rsidRPr="00633514" w:rsidRDefault="00DC6645" w:rsidP="00DC6645">
            <w:pPr>
              <w:jc w:val="center"/>
            </w:pPr>
            <w:r w:rsidRPr="00633514">
              <w:t>76</w:t>
            </w:r>
          </w:p>
        </w:tc>
        <w:tc>
          <w:tcPr>
            <w:tcW w:w="740" w:type="dxa"/>
            <w:noWrap/>
            <w:vAlign w:val="bottom"/>
          </w:tcPr>
          <w:p w14:paraId="1F04D5C9" w14:textId="238B25C1" w:rsidR="00DC6645" w:rsidRPr="00633514" w:rsidRDefault="00DC6645" w:rsidP="00DC6645">
            <w:pPr>
              <w:jc w:val="center"/>
            </w:pPr>
            <w:r w:rsidRPr="00633514">
              <w:t>77</w:t>
            </w:r>
          </w:p>
        </w:tc>
        <w:tc>
          <w:tcPr>
            <w:tcW w:w="740" w:type="dxa"/>
            <w:noWrap/>
            <w:vAlign w:val="bottom"/>
          </w:tcPr>
          <w:p w14:paraId="178A5391" w14:textId="66198F41" w:rsidR="00DC6645" w:rsidRPr="00633514" w:rsidRDefault="00DC6645" w:rsidP="00DC6645">
            <w:pPr>
              <w:jc w:val="center"/>
            </w:pPr>
            <w:r w:rsidRPr="00633514">
              <w:t>78</w:t>
            </w:r>
          </w:p>
        </w:tc>
        <w:tc>
          <w:tcPr>
            <w:tcW w:w="740" w:type="dxa"/>
            <w:noWrap/>
            <w:vAlign w:val="bottom"/>
          </w:tcPr>
          <w:p w14:paraId="30B4A975" w14:textId="0C0734C4" w:rsidR="00DC6645" w:rsidRPr="00633514" w:rsidRDefault="00DC6645" w:rsidP="00DC6645">
            <w:pPr>
              <w:jc w:val="center"/>
            </w:pPr>
            <w:r w:rsidRPr="00633514">
              <w:t>79</w:t>
            </w:r>
          </w:p>
        </w:tc>
        <w:tc>
          <w:tcPr>
            <w:tcW w:w="740" w:type="dxa"/>
            <w:noWrap/>
            <w:vAlign w:val="bottom"/>
          </w:tcPr>
          <w:p w14:paraId="1DD5C7CB" w14:textId="46E805BA" w:rsidR="00DC6645" w:rsidRPr="00633514" w:rsidRDefault="00DC6645" w:rsidP="00DC6645">
            <w:pPr>
              <w:jc w:val="center"/>
            </w:pPr>
            <w:r w:rsidRPr="00633514">
              <w:t>80</w:t>
            </w:r>
          </w:p>
        </w:tc>
      </w:tr>
      <w:tr w:rsidR="00633514" w:rsidRPr="00633514" w14:paraId="1545BBE7" w14:textId="77777777" w:rsidTr="00602767">
        <w:trPr>
          <w:trHeight w:val="300"/>
          <w:jc w:val="center"/>
        </w:trPr>
        <w:tc>
          <w:tcPr>
            <w:tcW w:w="740" w:type="dxa"/>
            <w:noWrap/>
            <w:vAlign w:val="bottom"/>
          </w:tcPr>
          <w:p w14:paraId="4ED88534" w14:textId="2A349AFE" w:rsidR="00633514" w:rsidRPr="00633514" w:rsidRDefault="00633514" w:rsidP="00633514">
            <w:pPr>
              <w:jc w:val="center"/>
              <w:rPr>
                <w:b/>
                <w:bCs/>
                <w:color w:val="C00000"/>
              </w:rPr>
            </w:pPr>
            <w:r w:rsidRPr="00633514">
              <w:rPr>
                <w:b/>
                <w:bCs/>
                <w:color w:val="C00000"/>
              </w:rPr>
              <w:t>A</w:t>
            </w:r>
          </w:p>
        </w:tc>
        <w:tc>
          <w:tcPr>
            <w:tcW w:w="740" w:type="dxa"/>
            <w:noWrap/>
            <w:vAlign w:val="bottom"/>
          </w:tcPr>
          <w:p w14:paraId="637B0A7C" w14:textId="3F2ABAC5" w:rsidR="00633514" w:rsidRPr="00633514" w:rsidRDefault="00633514" w:rsidP="00633514">
            <w:pPr>
              <w:jc w:val="center"/>
              <w:rPr>
                <w:b/>
                <w:bCs/>
                <w:color w:val="C00000"/>
              </w:rPr>
            </w:pPr>
            <w:r w:rsidRPr="00633514">
              <w:rPr>
                <w:b/>
                <w:bCs/>
                <w:color w:val="C00000"/>
              </w:rPr>
              <w:t>C</w:t>
            </w:r>
          </w:p>
        </w:tc>
        <w:tc>
          <w:tcPr>
            <w:tcW w:w="740" w:type="dxa"/>
            <w:noWrap/>
            <w:vAlign w:val="bottom"/>
          </w:tcPr>
          <w:p w14:paraId="024E14C9" w14:textId="654BEFC1" w:rsidR="00633514" w:rsidRPr="00633514" w:rsidRDefault="00633514" w:rsidP="00633514">
            <w:pPr>
              <w:jc w:val="center"/>
              <w:rPr>
                <w:b/>
                <w:bCs/>
                <w:color w:val="C00000"/>
              </w:rPr>
            </w:pPr>
            <w:r w:rsidRPr="00633514">
              <w:rPr>
                <w:b/>
                <w:bCs/>
                <w:color w:val="C00000"/>
              </w:rPr>
              <w:t>B</w:t>
            </w:r>
          </w:p>
        </w:tc>
        <w:tc>
          <w:tcPr>
            <w:tcW w:w="740" w:type="dxa"/>
            <w:noWrap/>
            <w:vAlign w:val="bottom"/>
          </w:tcPr>
          <w:p w14:paraId="08801F6A" w14:textId="2D39B74D" w:rsidR="00633514" w:rsidRPr="00633514" w:rsidRDefault="00633514" w:rsidP="00633514">
            <w:pPr>
              <w:jc w:val="center"/>
              <w:rPr>
                <w:b/>
                <w:bCs/>
                <w:color w:val="C00000"/>
              </w:rPr>
            </w:pPr>
            <w:r w:rsidRPr="00633514">
              <w:rPr>
                <w:b/>
                <w:bCs/>
                <w:color w:val="C00000"/>
              </w:rPr>
              <w:t>A</w:t>
            </w:r>
          </w:p>
        </w:tc>
        <w:tc>
          <w:tcPr>
            <w:tcW w:w="740" w:type="dxa"/>
            <w:noWrap/>
            <w:vAlign w:val="bottom"/>
          </w:tcPr>
          <w:p w14:paraId="3641E86C" w14:textId="1A39C5F0" w:rsidR="00633514" w:rsidRPr="00633514" w:rsidRDefault="00633514" w:rsidP="00633514">
            <w:pPr>
              <w:jc w:val="center"/>
              <w:rPr>
                <w:b/>
                <w:bCs/>
                <w:color w:val="C00000"/>
              </w:rPr>
            </w:pPr>
            <w:r w:rsidRPr="00633514">
              <w:rPr>
                <w:b/>
                <w:bCs/>
                <w:color w:val="C00000"/>
              </w:rPr>
              <w:t>D</w:t>
            </w:r>
          </w:p>
        </w:tc>
        <w:tc>
          <w:tcPr>
            <w:tcW w:w="740" w:type="dxa"/>
            <w:noWrap/>
            <w:vAlign w:val="bottom"/>
          </w:tcPr>
          <w:p w14:paraId="197E4993" w14:textId="356B4E2C" w:rsidR="00633514" w:rsidRPr="00633514" w:rsidRDefault="00633514" w:rsidP="00633514">
            <w:pPr>
              <w:jc w:val="center"/>
              <w:rPr>
                <w:b/>
                <w:bCs/>
                <w:color w:val="C00000"/>
              </w:rPr>
            </w:pPr>
            <w:r w:rsidRPr="00633514">
              <w:rPr>
                <w:b/>
                <w:bCs/>
                <w:color w:val="C00000"/>
              </w:rPr>
              <w:t>B</w:t>
            </w:r>
          </w:p>
        </w:tc>
        <w:tc>
          <w:tcPr>
            <w:tcW w:w="740" w:type="dxa"/>
            <w:noWrap/>
            <w:vAlign w:val="bottom"/>
          </w:tcPr>
          <w:p w14:paraId="1CD9487F" w14:textId="70A2BA7C" w:rsidR="00633514" w:rsidRPr="00633514" w:rsidRDefault="00633514" w:rsidP="00633514">
            <w:pPr>
              <w:jc w:val="center"/>
              <w:rPr>
                <w:b/>
                <w:bCs/>
                <w:color w:val="C00000"/>
              </w:rPr>
            </w:pPr>
            <w:r w:rsidRPr="00633514">
              <w:rPr>
                <w:b/>
                <w:bCs/>
                <w:color w:val="C00000"/>
              </w:rPr>
              <w:t>C</w:t>
            </w:r>
          </w:p>
        </w:tc>
        <w:tc>
          <w:tcPr>
            <w:tcW w:w="740" w:type="dxa"/>
            <w:noWrap/>
            <w:vAlign w:val="bottom"/>
          </w:tcPr>
          <w:p w14:paraId="56BEFD89" w14:textId="2DD91258" w:rsidR="00633514" w:rsidRPr="00633514" w:rsidRDefault="00633514" w:rsidP="00633514">
            <w:pPr>
              <w:jc w:val="center"/>
              <w:rPr>
                <w:b/>
                <w:bCs/>
                <w:color w:val="C00000"/>
              </w:rPr>
            </w:pPr>
            <w:r w:rsidRPr="00633514">
              <w:rPr>
                <w:b/>
                <w:bCs/>
                <w:color w:val="C00000"/>
              </w:rPr>
              <w:t>C</w:t>
            </w:r>
          </w:p>
        </w:tc>
        <w:tc>
          <w:tcPr>
            <w:tcW w:w="740" w:type="dxa"/>
            <w:noWrap/>
            <w:vAlign w:val="bottom"/>
          </w:tcPr>
          <w:p w14:paraId="781162F5" w14:textId="7BA19800" w:rsidR="00633514" w:rsidRPr="00633514" w:rsidRDefault="00633514" w:rsidP="00633514">
            <w:pPr>
              <w:jc w:val="center"/>
              <w:rPr>
                <w:b/>
                <w:bCs/>
                <w:color w:val="C00000"/>
              </w:rPr>
            </w:pPr>
            <w:r w:rsidRPr="00633514">
              <w:rPr>
                <w:b/>
                <w:bCs/>
                <w:color w:val="C00000"/>
              </w:rPr>
              <w:t>D</w:t>
            </w:r>
          </w:p>
        </w:tc>
        <w:tc>
          <w:tcPr>
            <w:tcW w:w="740" w:type="dxa"/>
            <w:noWrap/>
            <w:vAlign w:val="bottom"/>
          </w:tcPr>
          <w:p w14:paraId="4E0E4A50" w14:textId="015136A2" w:rsidR="00633514" w:rsidRPr="00633514" w:rsidRDefault="00633514" w:rsidP="00633514">
            <w:pPr>
              <w:jc w:val="center"/>
              <w:rPr>
                <w:b/>
                <w:bCs/>
                <w:color w:val="C00000"/>
              </w:rPr>
            </w:pPr>
            <w:r w:rsidRPr="00633514">
              <w:rPr>
                <w:b/>
                <w:bCs/>
                <w:color w:val="C00000"/>
              </w:rPr>
              <w:t>C</w:t>
            </w:r>
          </w:p>
        </w:tc>
      </w:tr>
      <w:tr w:rsidR="00633514" w:rsidRPr="00633514" w14:paraId="06CEC60E" w14:textId="77777777" w:rsidTr="00602767">
        <w:trPr>
          <w:trHeight w:val="300"/>
          <w:jc w:val="center"/>
        </w:trPr>
        <w:tc>
          <w:tcPr>
            <w:tcW w:w="740" w:type="dxa"/>
            <w:noWrap/>
            <w:vAlign w:val="bottom"/>
          </w:tcPr>
          <w:p w14:paraId="217DF5A5" w14:textId="5E5D2072" w:rsidR="00633514" w:rsidRPr="00633514" w:rsidRDefault="00633514" w:rsidP="00633514">
            <w:pPr>
              <w:jc w:val="center"/>
            </w:pPr>
            <w:r w:rsidRPr="00633514">
              <w:t>81</w:t>
            </w:r>
          </w:p>
        </w:tc>
        <w:tc>
          <w:tcPr>
            <w:tcW w:w="740" w:type="dxa"/>
            <w:noWrap/>
            <w:vAlign w:val="bottom"/>
          </w:tcPr>
          <w:p w14:paraId="7845918E" w14:textId="20B26552" w:rsidR="00633514" w:rsidRPr="00633514" w:rsidRDefault="00633514" w:rsidP="00633514">
            <w:pPr>
              <w:jc w:val="center"/>
            </w:pPr>
            <w:r w:rsidRPr="00633514">
              <w:t>82</w:t>
            </w:r>
          </w:p>
        </w:tc>
        <w:tc>
          <w:tcPr>
            <w:tcW w:w="740" w:type="dxa"/>
            <w:noWrap/>
            <w:vAlign w:val="bottom"/>
          </w:tcPr>
          <w:p w14:paraId="1FEDF3E4" w14:textId="63EDFD4A" w:rsidR="00633514" w:rsidRPr="00633514" w:rsidRDefault="00633514" w:rsidP="00633514">
            <w:pPr>
              <w:jc w:val="center"/>
            </w:pPr>
            <w:r w:rsidRPr="00633514">
              <w:t>83</w:t>
            </w:r>
          </w:p>
        </w:tc>
        <w:tc>
          <w:tcPr>
            <w:tcW w:w="740" w:type="dxa"/>
            <w:noWrap/>
            <w:vAlign w:val="bottom"/>
          </w:tcPr>
          <w:p w14:paraId="06B23CAF" w14:textId="6D86DB38" w:rsidR="00633514" w:rsidRPr="00633514" w:rsidRDefault="00633514" w:rsidP="00633514">
            <w:pPr>
              <w:jc w:val="center"/>
            </w:pPr>
            <w:r w:rsidRPr="00633514">
              <w:t>84</w:t>
            </w:r>
          </w:p>
        </w:tc>
        <w:tc>
          <w:tcPr>
            <w:tcW w:w="740" w:type="dxa"/>
            <w:noWrap/>
            <w:vAlign w:val="bottom"/>
          </w:tcPr>
          <w:p w14:paraId="7ECECAA8" w14:textId="13024B97" w:rsidR="00633514" w:rsidRPr="00633514" w:rsidRDefault="00633514" w:rsidP="00633514">
            <w:pPr>
              <w:jc w:val="center"/>
            </w:pPr>
            <w:r w:rsidRPr="00633514">
              <w:t>85</w:t>
            </w:r>
          </w:p>
        </w:tc>
        <w:tc>
          <w:tcPr>
            <w:tcW w:w="740" w:type="dxa"/>
            <w:noWrap/>
            <w:vAlign w:val="bottom"/>
          </w:tcPr>
          <w:p w14:paraId="5E417B00" w14:textId="4B8133CC" w:rsidR="00633514" w:rsidRPr="00633514" w:rsidRDefault="00633514" w:rsidP="00633514">
            <w:pPr>
              <w:jc w:val="center"/>
            </w:pPr>
            <w:r w:rsidRPr="00633514">
              <w:t>86</w:t>
            </w:r>
          </w:p>
        </w:tc>
        <w:tc>
          <w:tcPr>
            <w:tcW w:w="740" w:type="dxa"/>
            <w:noWrap/>
            <w:vAlign w:val="bottom"/>
          </w:tcPr>
          <w:p w14:paraId="1118A577" w14:textId="23A9492F" w:rsidR="00633514" w:rsidRPr="00633514" w:rsidRDefault="00633514" w:rsidP="00633514">
            <w:pPr>
              <w:jc w:val="center"/>
            </w:pPr>
            <w:r w:rsidRPr="00633514">
              <w:t>87</w:t>
            </w:r>
          </w:p>
        </w:tc>
        <w:tc>
          <w:tcPr>
            <w:tcW w:w="740" w:type="dxa"/>
            <w:noWrap/>
            <w:vAlign w:val="bottom"/>
          </w:tcPr>
          <w:p w14:paraId="7990805F" w14:textId="5530FD47" w:rsidR="00633514" w:rsidRPr="00633514" w:rsidRDefault="00633514" w:rsidP="00633514">
            <w:pPr>
              <w:jc w:val="center"/>
            </w:pPr>
            <w:r w:rsidRPr="00633514">
              <w:t>88</w:t>
            </w:r>
          </w:p>
        </w:tc>
        <w:tc>
          <w:tcPr>
            <w:tcW w:w="740" w:type="dxa"/>
            <w:noWrap/>
            <w:vAlign w:val="bottom"/>
          </w:tcPr>
          <w:p w14:paraId="3799BAEB" w14:textId="4010CB4F" w:rsidR="00633514" w:rsidRPr="00633514" w:rsidRDefault="00633514" w:rsidP="00633514">
            <w:pPr>
              <w:jc w:val="center"/>
            </w:pPr>
            <w:r w:rsidRPr="00633514">
              <w:t>89</w:t>
            </w:r>
          </w:p>
        </w:tc>
        <w:tc>
          <w:tcPr>
            <w:tcW w:w="740" w:type="dxa"/>
            <w:noWrap/>
            <w:vAlign w:val="bottom"/>
          </w:tcPr>
          <w:p w14:paraId="1FA48D55" w14:textId="45113543" w:rsidR="00633514" w:rsidRPr="00633514" w:rsidRDefault="00633514" w:rsidP="00633514">
            <w:pPr>
              <w:jc w:val="center"/>
            </w:pPr>
            <w:r w:rsidRPr="00633514">
              <w:t>90</w:t>
            </w:r>
          </w:p>
        </w:tc>
      </w:tr>
      <w:tr w:rsidR="00633514" w:rsidRPr="00633514" w14:paraId="0EFF94AD" w14:textId="77777777" w:rsidTr="00602767">
        <w:trPr>
          <w:trHeight w:val="300"/>
          <w:jc w:val="center"/>
        </w:trPr>
        <w:tc>
          <w:tcPr>
            <w:tcW w:w="740" w:type="dxa"/>
            <w:noWrap/>
            <w:vAlign w:val="bottom"/>
          </w:tcPr>
          <w:p w14:paraId="660C6BCB" w14:textId="7267AE05" w:rsidR="00633514" w:rsidRPr="00633514" w:rsidRDefault="00633514" w:rsidP="00633514">
            <w:pPr>
              <w:jc w:val="center"/>
              <w:rPr>
                <w:b/>
                <w:bCs/>
                <w:color w:val="C00000"/>
              </w:rPr>
            </w:pPr>
            <w:r w:rsidRPr="00633514">
              <w:rPr>
                <w:b/>
                <w:bCs/>
                <w:color w:val="C00000"/>
              </w:rPr>
              <w:t>B</w:t>
            </w:r>
          </w:p>
        </w:tc>
        <w:tc>
          <w:tcPr>
            <w:tcW w:w="740" w:type="dxa"/>
            <w:noWrap/>
            <w:vAlign w:val="bottom"/>
          </w:tcPr>
          <w:p w14:paraId="059040C3" w14:textId="0E8BE35E" w:rsidR="00633514" w:rsidRPr="00633514" w:rsidRDefault="00633514" w:rsidP="00633514">
            <w:pPr>
              <w:jc w:val="center"/>
              <w:rPr>
                <w:b/>
                <w:bCs/>
                <w:color w:val="C00000"/>
              </w:rPr>
            </w:pPr>
            <w:r w:rsidRPr="00633514">
              <w:rPr>
                <w:b/>
                <w:bCs/>
                <w:color w:val="C00000"/>
              </w:rPr>
              <w:t>A</w:t>
            </w:r>
          </w:p>
        </w:tc>
        <w:tc>
          <w:tcPr>
            <w:tcW w:w="740" w:type="dxa"/>
            <w:noWrap/>
            <w:vAlign w:val="bottom"/>
          </w:tcPr>
          <w:p w14:paraId="0A112F8B" w14:textId="279E46C5" w:rsidR="00633514" w:rsidRPr="00633514" w:rsidRDefault="00633514" w:rsidP="00633514">
            <w:pPr>
              <w:jc w:val="center"/>
              <w:rPr>
                <w:b/>
                <w:bCs/>
                <w:color w:val="C00000"/>
              </w:rPr>
            </w:pPr>
            <w:r w:rsidRPr="00633514">
              <w:rPr>
                <w:b/>
                <w:bCs/>
                <w:color w:val="C00000"/>
              </w:rPr>
              <w:t>A</w:t>
            </w:r>
          </w:p>
        </w:tc>
        <w:tc>
          <w:tcPr>
            <w:tcW w:w="740" w:type="dxa"/>
            <w:noWrap/>
            <w:vAlign w:val="bottom"/>
          </w:tcPr>
          <w:p w14:paraId="50598B89" w14:textId="7E0DC130" w:rsidR="00633514" w:rsidRPr="00633514" w:rsidRDefault="00633514" w:rsidP="00633514">
            <w:pPr>
              <w:jc w:val="center"/>
              <w:rPr>
                <w:b/>
                <w:bCs/>
                <w:color w:val="C00000"/>
              </w:rPr>
            </w:pPr>
            <w:r w:rsidRPr="00633514">
              <w:rPr>
                <w:b/>
                <w:bCs/>
                <w:color w:val="C00000"/>
              </w:rPr>
              <w:t>B</w:t>
            </w:r>
          </w:p>
        </w:tc>
        <w:tc>
          <w:tcPr>
            <w:tcW w:w="740" w:type="dxa"/>
            <w:noWrap/>
            <w:vAlign w:val="bottom"/>
          </w:tcPr>
          <w:p w14:paraId="164AEEC6" w14:textId="70B95588" w:rsidR="00633514" w:rsidRPr="00633514" w:rsidRDefault="00633514" w:rsidP="00633514">
            <w:pPr>
              <w:jc w:val="center"/>
              <w:rPr>
                <w:b/>
                <w:bCs/>
                <w:color w:val="C00000"/>
              </w:rPr>
            </w:pPr>
            <w:r w:rsidRPr="00633514">
              <w:rPr>
                <w:b/>
                <w:bCs/>
                <w:color w:val="C00000"/>
              </w:rPr>
              <w:t>C</w:t>
            </w:r>
          </w:p>
        </w:tc>
        <w:tc>
          <w:tcPr>
            <w:tcW w:w="740" w:type="dxa"/>
            <w:noWrap/>
            <w:vAlign w:val="bottom"/>
          </w:tcPr>
          <w:p w14:paraId="53B6D9E6" w14:textId="11132F6E" w:rsidR="00633514" w:rsidRPr="00633514" w:rsidRDefault="00633514" w:rsidP="00633514">
            <w:pPr>
              <w:jc w:val="center"/>
              <w:rPr>
                <w:b/>
                <w:bCs/>
                <w:color w:val="C00000"/>
              </w:rPr>
            </w:pPr>
            <w:r w:rsidRPr="00633514">
              <w:rPr>
                <w:b/>
                <w:bCs/>
                <w:color w:val="C00000"/>
              </w:rPr>
              <w:t>B</w:t>
            </w:r>
          </w:p>
        </w:tc>
        <w:tc>
          <w:tcPr>
            <w:tcW w:w="740" w:type="dxa"/>
            <w:noWrap/>
            <w:vAlign w:val="bottom"/>
          </w:tcPr>
          <w:p w14:paraId="28D240B2" w14:textId="280F4D87" w:rsidR="00633514" w:rsidRPr="00633514" w:rsidRDefault="00633514" w:rsidP="00633514">
            <w:pPr>
              <w:jc w:val="center"/>
              <w:rPr>
                <w:b/>
                <w:bCs/>
                <w:color w:val="C00000"/>
              </w:rPr>
            </w:pPr>
            <w:r w:rsidRPr="00633514">
              <w:rPr>
                <w:b/>
                <w:bCs/>
                <w:color w:val="C00000"/>
              </w:rPr>
              <w:t>C</w:t>
            </w:r>
          </w:p>
        </w:tc>
        <w:tc>
          <w:tcPr>
            <w:tcW w:w="740" w:type="dxa"/>
            <w:noWrap/>
            <w:vAlign w:val="bottom"/>
          </w:tcPr>
          <w:p w14:paraId="2508B4F9" w14:textId="6E1E0137" w:rsidR="00633514" w:rsidRPr="00633514" w:rsidRDefault="00633514" w:rsidP="00633514">
            <w:pPr>
              <w:jc w:val="center"/>
              <w:rPr>
                <w:b/>
                <w:bCs/>
                <w:color w:val="C00000"/>
              </w:rPr>
            </w:pPr>
            <w:r w:rsidRPr="00633514">
              <w:rPr>
                <w:b/>
                <w:bCs/>
                <w:color w:val="C00000"/>
              </w:rPr>
              <w:t>A</w:t>
            </w:r>
          </w:p>
        </w:tc>
        <w:tc>
          <w:tcPr>
            <w:tcW w:w="740" w:type="dxa"/>
            <w:noWrap/>
            <w:vAlign w:val="bottom"/>
          </w:tcPr>
          <w:p w14:paraId="5A1372CC" w14:textId="10219EA2" w:rsidR="00633514" w:rsidRPr="00633514" w:rsidRDefault="00633514" w:rsidP="00633514">
            <w:pPr>
              <w:jc w:val="center"/>
              <w:rPr>
                <w:b/>
                <w:bCs/>
                <w:color w:val="C00000"/>
              </w:rPr>
            </w:pPr>
            <w:r w:rsidRPr="00633514">
              <w:rPr>
                <w:b/>
                <w:bCs/>
                <w:color w:val="C00000"/>
              </w:rPr>
              <w:t>C</w:t>
            </w:r>
          </w:p>
        </w:tc>
        <w:tc>
          <w:tcPr>
            <w:tcW w:w="740" w:type="dxa"/>
            <w:noWrap/>
            <w:vAlign w:val="bottom"/>
          </w:tcPr>
          <w:p w14:paraId="3727DABF" w14:textId="74CF65DE" w:rsidR="00633514" w:rsidRPr="00633514" w:rsidRDefault="00633514" w:rsidP="00633514">
            <w:pPr>
              <w:jc w:val="center"/>
              <w:rPr>
                <w:b/>
                <w:bCs/>
                <w:color w:val="C00000"/>
              </w:rPr>
            </w:pPr>
            <w:r w:rsidRPr="00633514">
              <w:rPr>
                <w:b/>
                <w:bCs/>
                <w:color w:val="C00000"/>
              </w:rPr>
              <w:t>C</w:t>
            </w:r>
          </w:p>
        </w:tc>
      </w:tr>
      <w:tr w:rsidR="00633514" w:rsidRPr="00633514" w14:paraId="31D51ED6" w14:textId="77777777" w:rsidTr="00602767">
        <w:trPr>
          <w:trHeight w:val="300"/>
          <w:jc w:val="center"/>
        </w:trPr>
        <w:tc>
          <w:tcPr>
            <w:tcW w:w="740" w:type="dxa"/>
            <w:noWrap/>
            <w:vAlign w:val="bottom"/>
          </w:tcPr>
          <w:p w14:paraId="5D83C007" w14:textId="7C86AD2E" w:rsidR="00633514" w:rsidRPr="00633514" w:rsidRDefault="00633514" w:rsidP="00633514">
            <w:pPr>
              <w:jc w:val="center"/>
            </w:pPr>
            <w:r w:rsidRPr="00633514">
              <w:t>91</w:t>
            </w:r>
          </w:p>
        </w:tc>
        <w:tc>
          <w:tcPr>
            <w:tcW w:w="740" w:type="dxa"/>
            <w:noWrap/>
            <w:vAlign w:val="bottom"/>
          </w:tcPr>
          <w:p w14:paraId="226AC10F" w14:textId="2B28D239" w:rsidR="00633514" w:rsidRPr="00633514" w:rsidRDefault="00633514" w:rsidP="00633514">
            <w:pPr>
              <w:jc w:val="center"/>
            </w:pPr>
            <w:r w:rsidRPr="00633514">
              <w:t>92</w:t>
            </w:r>
          </w:p>
        </w:tc>
        <w:tc>
          <w:tcPr>
            <w:tcW w:w="740" w:type="dxa"/>
            <w:noWrap/>
            <w:vAlign w:val="bottom"/>
          </w:tcPr>
          <w:p w14:paraId="747D213B" w14:textId="503280EC" w:rsidR="00633514" w:rsidRPr="00633514" w:rsidRDefault="00633514" w:rsidP="00633514">
            <w:pPr>
              <w:jc w:val="center"/>
            </w:pPr>
            <w:r w:rsidRPr="00633514">
              <w:t>93</w:t>
            </w:r>
          </w:p>
        </w:tc>
        <w:tc>
          <w:tcPr>
            <w:tcW w:w="740" w:type="dxa"/>
            <w:noWrap/>
            <w:vAlign w:val="bottom"/>
          </w:tcPr>
          <w:p w14:paraId="7F70CAE4" w14:textId="654D64AF" w:rsidR="00633514" w:rsidRPr="00633514" w:rsidRDefault="00633514" w:rsidP="00633514">
            <w:pPr>
              <w:jc w:val="center"/>
            </w:pPr>
            <w:r w:rsidRPr="00633514">
              <w:t>94</w:t>
            </w:r>
          </w:p>
        </w:tc>
        <w:tc>
          <w:tcPr>
            <w:tcW w:w="740" w:type="dxa"/>
            <w:noWrap/>
            <w:vAlign w:val="bottom"/>
          </w:tcPr>
          <w:p w14:paraId="252493C7" w14:textId="0EE5F19B" w:rsidR="00633514" w:rsidRPr="00633514" w:rsidRDefault="00633514" w:rsidP="00633514">
            <w:pPr>
              <w:jc w:val="center"/>
            </w:pPr>
            <w:r w:rsidRPr="00633514">
              <w:t>95</w:t>
            </w:r>
          </w:p>
        </w:tc>
        <w:tc>
          <w:tcPr>
            <w:tcW w:w="740" w:type="dxa"/>
            <w:noWrap/>
            <w:vAlign w:val="bottom"/>
          </w:tcPr>
          <w:p w14:paraId="0745F204" w14:textId="0F30F5F7" w:rsidR="00633514" w:rsidRPr="00633514" w:rsidRDefault="00633514" w:rsidP="00633514">
            <w:pPr>
              <w:jc w:val="center"/>
            </w:pPr>
            <w:r w:rsidRPr="00633514">
              <w:t>96</w:t>
            </w:r>
          </w:p>
        </w:tc>
        <w:tc>
          <w:tcPr>
            <w:tcW w:w="740" w:type="dxa"/>
            <w:noWrap/>
            <w:vAlign w:val="bottom"/>
          </w:tcPr>
          <w:p w14:paraId="21624A30" w14:textId="3A96FB50" w:rsidR="00633514" w:rsidRPr="00633514" w:rsidRDefault="00633514" w:rsidP="00633514">
            <w:pPr>
              <w:jc w:val="center"/>
            </w:pPr>
            <w:r w:rsidRPr="00633514">
              <w:t>97</w:t>
            </w:r>
          </w:p>
        </w:tc>
        <w:tc>
          <w:tcPr>
            <w:tcW w:w="740" w:type="dxa"/>
            <w:noWrap/>
            <w:vAlign w:val="bottom"/>
          </w:tcPr>
          <w:p w14:paraId="52C4D8E5" w14:textId="619C4C06" w:rsidR="00633514" w:rsidRPr="00633514" w:rsidRDefault="00633514" w:rsidP="00633514">
            <w:pPr>
              <w:jc w:val="center"/>
            </w:pPr>
            <w:r w:rsidRPr="00633514">
              <w:t>98</w:t>
            </w:r>
          </w:p>
        </w:tc>
        <w:tc>
          <w:tcPr>
            <w:tcW w:w="740" w:type="dxa"/>
            <w:noWrap/>
            <w:vAlign w:val="bottom"/>
          </w:tcPr>
          <w:p w14:paraId="64C1B1A4" w14:textId="3A98A15A" w:rsidR="00633514" w:rsidRPr="00633514" w:rsidRDefault="00633514" w:rsidP="00633514">
            <w:pPr>
              <w:jc w:val="center"/>
            </w:pPr>
            <w:r w:rsidRPr="00633514">
              <w:t>99</w:t>
            </w:r>
          </w:p>
        </w:tc>
        <w:tc>
          <w:tcPr>
            <w:tcW w:w="740" w:type="dxa"/>
            <w:noWrap/>
            <w:vAlign w:val="bottom"/>
          </w:tcPr>
          <w:p w14:paraId="75C8C25B" w14:textId="1199A45E" w:rsidR="00633514" w:rsidRPr="00633514" w:rsidRDefault="00633514" w:rsidP="00633514">
            <w:pPr>
              <w:jc w:val="center"/>
            </w:pPr>
            <w:r w:rsidRPr="00633514">
              <w:t>100</w:t>
            </w:r>
          </w:p>
        </w:tc>
      </w:tr>
      <w:tr w:rsidR="00633514" w:rsidRPr="00633514" w14:paraId="2CC28856" w14:textId="77777777" w:rsidTr="00602767">
        <w:trPr>
          <w:trHeight w:val="300"/>
          <w:jc w:val="center"/>
        </w:trPr>
        <w:tc>
          <w:tcPr>
            <w:tcW w:w="740" w:type="dxa"/>
            <w:noWrap/>
            <w:vAlign w:val="bottom"/>
          </w:tcPr>
          <w:p w14:paraId="2F1AB518" w14:textId="5F1167F6" w:rsidR="00633514" w:rsidRPr="00633514" w:rsidRDefault="00633514" w:rsidP="00633514">
            <w:pPr>
              <w:jc w:val="center"/>
              <w:rPr>
                <w:b/>
                <w:bCs/>
                <w:color w:val="C00000"/>
              </w:rPr>
            </w:pPr>
            <w:r w:rsidRPr="00633514">
              <w:rPr>
                <w:b/>
                <w:bCs/>
                <w:color w:val="C00000"/>
              </w:rPr>
              <w:t>D</w:t>
            </w:r>
          </w:p>
        </w:tc>
        <w:tc>
          <w:tcPr>
            <w:tcW w:w="740" w:type="dxa"/>
            <w:noWrap/>
            <w:vAlign w:val="bottom"/>
          </w:tcPr>
          <w:p w14:paraId="2EA22C71" w14:textId="39CE3C35" w:rsidR="00633514" w:rsidRPr="00633514" w:rsidRDefault="00633514" w:rsidP="00633514">
            <w:pPr>
              <w:jc w:val="center"/>
              <w:rPr>
                <w:b/>
                <w:bCs/>
                <w:color w:val="C00000"/>
              </w:rPr>
            </w:pPr>
            <w:r w:rsidRPr="00633514">
              <w:rPr>
                <w:b/>
                <w:bCs/>
                <w:color w:val="C00000"/>
              </w:rPr>
              <w:t>B</w:t>
            </w:r>
          </w:p>
        </w:tc>
        <w:tc>
          <w:tcPr>
            <w:tcW w:w="740" w:type="dxa"/>
            <w:noWrap/>
            <w:vAlign w:val="bottom"/>
          </w:tcPr>
          <w:p w14:paraId="1E8FB2E9" w14:textId="37E8900D" w:rsidR="00633514" w:rsidRPr="00633514" w:rsidRDefault="00633514" w:rsidP="00633514">
            <w:pPr>
              <w:jc w:val="center"/>
              <w:rPr>
                <w:b/>
                <w:bCs/>
                <w:color w:val="C00000"/>
              </w:rPr>
            </w:pPr>
            <w:r w:rsidRPr="00633514">
              <w:rPr>
                <w:b/>
                <w:bCs/>
                <w:color w:val="C00000"/>
              </w:rPr>
              <w:t>C</w:t>
            </w:r>
          </w:p>
        </w:tc>
        <w:tc>
          <w:tcPr>
            <w:tcW w:w="740" w:type="dxa"/>
            <w:noWrap/>
            <w:vAlign w:val="bottom"/>
          </w:tcPr>
          <w:p w14:paraId="09CF4F8B" w14:textId="6FEB118B" w:rsidR="00633514" w:rsidRPr="00633514" w:rsidRDefault="00633514" w:rsidP="00633514">
            <w:pPr>
              <w:jc w:val="center"/>
              <w:rPr>
                <w:b/>
                <w:bCs/>
                <w:color w:val="C00000"/>
              </w:rPr>
            </w:pPr>
            <w:r w:rsidRPr="00633514">
              <w:rPr>
                <w:b/>
                <w:bCs/>
                <w:color w:val="C00000"/>
              </w:rPr>
              <w:t>D</w:t>
            </w:r>
          </w:p>
        </w:tc>
        <w:tc>
          <w:tcPr>
            <w:tcW w:w="740" w:type="dxa"/>
            <w:noWrap/>
            <w:vAlign w:val="bottom"/>
          </w:tcPr>
          <w:p w14:paraId="712B3221" w14:textId="280D04FF" w:rsidR="00633514" w:rsidRPr="00633514" w:rsidRDefault="00633514" w:rsidP="00633514">
            <w:pPr>
              <w:jc w:val="center"/>
              <w:rPr>
                <w:b/>
                <w:bCs/>
                <w:color w:val="C00000"/>
              </w:rPr>
            </w:pPr>
            <w:r w:rsidRPr="00633514">
              <w:rPr>
                <w:b/>
                <w:bCs/>
                <w:color w:val="C00000"/>
              </w:rPr>
              <w:t>D</w:t>
            </w:r>
          </w:p>
        </w:tc>
        <w:tc>
          <w:tcPr>
            <w:tcW w:w="740" w:type="dxa"/>
            <w:noWrap/>
            <w:vAlign w:val="bottom"/>
          </w:tcPr>
          <w:p w14:paraId="212F0364" w14:textId="16857C16" w:rsidR="00633514" w:rsidRPr="00633514" w:rsidRDefault="00633514" w:rsidP="00633514">
            <w:pPr>
              <w:jc w:val="center"/>
              <w:rPr>
                <w:b/>
                <w:bCs/>
                <w:color w:val="C00000"/>
              </w:rPr>
            </w:pPr>
            <w:r w:rsidRPr="00633514">
              <w:rPr>
                <w:b/>
                <w:bCs/>
                <w:color w:val="C00000"/>
              </w:rPr>
              <w:t>B</w:t>
            </w:r>
          </w:p>
        </w:tc>
        <w:tc>
          <w:tcPr>
            <w:tcW w:w="740" w:type="dxa"/>
            <w:noWrap/>
            <w:vAlign w:val="bottom"/>
          </w:tcPr>
          <w:p w14:paraId="23A1E048" w14:textId="19F61C7B" w:rsidR="00633514" w:rsidRPr="00633514" w:rsidRDefault="00633514" w:rsidP="00633514">
            <w:pPr>
              <w:jc w:val="center"/>
              <w:rPr>
                <w:b/>
                <w:bCs/>
                <w:color w:val="C00000"/>
              </w:rPr>
            </w:pPr>
            <w:r w:rsidRPr="00633514">
              <w:rPr>
                <w:b/>
                <w:bCs/>
                <w:color w:val="C00000"/>
              </w:rPr>
              <w:t>B</w:t>
            </w:r>
          </w:p>
        </w:tc>
        <w:tc>
          <w:tcPr>
            <w:tcW w:w="740" w:type="dxa"/>
            <w:noWrap/>
            <w:vAlign w:val="bottom"/>
          </w:tcPr>
          <w:p w14:paraId="1425F28A" w14:textId="11AF4EE9" w:rsidR="00633514" w:rsidRPr="00633514" w:rsidRDefault="00633514" w:rsidP="00633514">
            <w:pPr>
              <w:jc w:val="center"/>
              <w:rPr>
                <w:b/>
                <w:bCs/>
                <w:color w:val="C00000"/>
              </w:rPr>
            </w:pPr>
            <w:r w:rsidRPr="00633514">
              <w:rPr>
                <w:b/>
                <w:bCs/>
                <w:color w:val="C00000"/>
              </w:rPr>
              <w:t>D</w:t>
            </w:r>
          </w:p>
        </w:tc>
        <w:tc>
          <w:tcPr>
            <w:tcW w:w="740" w:type="dxa"/>
            <w:noWrap/>
            <w:vAlign w:val="bottom"/>
          </w:tcPr>
          <w:p w14:paraId="0ED65D72" w14:textId="0D730B47" w:rsidR="00633514" w:rsidRPr="00633514" w:rsidRDefault="00633514" w:rsidP="00633514">
            <w:pPr>
              <w:jc w:val="center"/>
              <w:rPr>
                <w:b/>
                <w:bCs/>
                <w:color w:val="C00000"/>
              </w:rPr>
            </w:pPr>
            <w:r w:rsidRPr="00633514">
              <w:rPr>
                <w:b/>
                <w:bCs/>
                <w:color w:val="C00000"/>
              </w:rPr>
              <w:t>A</w:t>
            </w:r>
          </w:p>
        </w:tc>
        <w:tc>
          <w:tcPr>
            <w:tcW w:w="740" w:type="dxa"/>
            <w:noWrap/>
            <w:vAlign w:val="bottom"/>
          </w:tcPr>
          <w:p w14:paraId="50CB9290" w14:textId="118452FA" w:rsidR="00633514" w:rsidRPr="00633514" w:rsidRDefault="00633514" w:rsidP="00633514">
            <w:pPr>
              <w:jc w:val="center"/>
              <w:rPr>
                <w:b/>
                <w:bCs/>
                <w:color w:val="C00000"/>
              </w:rPr>
            </w:pPr>
            <w:r w:rsidRPr="00633514">
              <w:rPr>
                <w:b/>
                <w:bCs/>
                <w:color w:val="C00000"/>
              </w:rPr>
              <w:t>D</w:t>
            </w:r>
          </w:p>
        </w:tc>
      </w:tr>
      <w:tr w:rsidR="00633514" w:rsidRPr="00633514" w14:paraId="53C815C3" w14:textId="77777777" w:rsidTr="00602767">
        <w:trPr>
          <w:trHeight w:val="300"/>
          <w:jc w:val="center"/>
        </w:trPr>
        <w:tc>
          <w:tcPr>
            <w:tcW w:w="740" w:type="dxa"/>
            <w:noWrap/>
            <w:vAlign w:val="bottom"/>
          </w:tcPr>
          <w:p w14:paraId="2FF07D8C" w14:textId="415BD2E9" w:rsidR="00633514" w:rsidRPr="00633514" w:rsidRDefault="00633514" w:rsidP="00633514">
            <w:pPr>
              <w:jc w:val="center"/>
            </w:pPr>
            <w:r w:rsidRPr="00633514">
              <w:t>101</w:t>
            </w:r>
          </w:p>
        </w:tc>
        <w:tc>
          <w:tcPr>
            <w:tcW w:w="740" w:type="dxa"/>
            <w:noWrap/>
            <w:vAlign w:val="bottom"/>
          </w:tcPr>
          <w:p w14:paraId="380D2F3D" w14:textId="527FB14C" w:rsidR="00633514" w:rsidRPr="00633514" w:rsidRDefault="00633514" w:rsidP="00633514">
            <w:pPr>
              <w:jc w:val="center"/>
            </w:pPr>
            <w:r w:rsidRPr="00633514">
              <w:t>102</w:t>
            </w:r>
          </w:p>
        </w:tc>
        <w:tc>
          <w:tcPr>
            <w:tcW w:w="740" w:type="dxa"/>
            <w:noWrap/>
            <w:vAlign w:val="bottom"/>
          </w:tcPr>
          <w:p w14:paraId="6CDA06A8" w14:textId="6694D7DE" w:rsidR="00633514" w:rsidRPr="00633514" w:rsidRDefault="00633514" w:rsidP="00633514">
            <w:pPr>
              <w:jc w:val="center"/>
            </w:pPr>
            <w:r w:rsidRPr="00633514">
              <w:t>103</w:t>
            </w:r>
          </w:p>
        </w:tc>
        <w:tc>
          <w:tcPr>
            <w:tcW w:w="740" w:type="dxa"/>
            <w:noWrap/>
            <w:vAlign w:val="bottom"/>
          </w:tcPr>
          <w:p w14:paraId="033E5086" w14:textId="6AC31281" w:rsidR="00633514" w:rsidRPr="00633514" w:rsidRDefault="00633514" w:rsidP="00633514">
            <w:pPr>
              <w:jc w:val="center"/>
            </w:pPr>
            <w:r w:rsidRPr="00633514">
              <w:t>104</w:t>
            </w:r>
          </w:p>
        </w:tc>
        <w:tc>
          <w:tcPr>
            <w:tcW w:w="740" w:type="dxa"/>
            <w:noWrap/>
            <w:vAlign w:val="bottom"/>
          </w:tcPr>
          <w:p w14:paraId="08A3D0F7" w14:textId="2A2DB881" w:rsidR="00633514" w:rsidRPr="00633514" w:rsidRDefault="00633514" w:rsidP="00633514">
            <w:pPr>
              <w:jc w:val="center"/>
            </w:pPr>
            <w:r w:rsidRPr="00633514">
              <w:t>105</w:t>
            </w:r>
          </w:p>
        </w:tc>
        <w:tc>
          <w:tcPr>
            <w:tcW w:w="740" w:type="dxa"/>
            <w:noWrap/>
            <w:vAlign w:val="bottom"/>
          </w:tcPr>
          <w:p w14:paraId="0F9454A0" w14:textId="1AA892EF" w:rsidR="00633514" w:rsidRPr="00633514" w:rsidRDefault="00633514" w:rsidP="00633514">
            <w:pPr>
              <w:jc w:val="center"/>
            </w:pPr>
            <w:r w:rsidRPr="00633514">
              <w:t>106</w:t>
            </w:r>
          </w:p>
        </w:tc>
        <w:tc>
          <w:tcPr>
            <w:tcW w:w="740" w:type="dxa"/>
            <w:noWrap/>
            <w:vAlign w:val="bottom"/>
          </w:tcPr>
          <w:p w14:paraId="487F2DC5" w14:textId="08EA2048" w:rsidR="00633514" w:rsidRPr="00633514" w:rsidRDefault="00633514" w:rsidP="00633514">
            <w:pPr>
              <w:jc w:val="center"/>
            </w:pPr>
            <w:r w:rsidRPr="00633514">
              <w:t>107</w:t>
            </w:r>
          </w:p>
        </w:tc>
        <w:tc>
          <w:tcPr>
            <w:tcW w:w="740" w:type="dxa"/>
            <w:noWrap/>
            <w:vAlign w:val="bottom"/>
          </w:tcPr>
          <w:p w14:paraId="520BBD3D" w14:textId="7DCEA94D" w:rsidR="00633514" w:rsidRPr="00633514" w:rsidRDefault="00633514" w:rsidP="00633514">
            <w:pPr>
              <w:jc w:val="center"/>
            </w:pPr>
            <w:r w:rsidRPr="00633514">
              <w:t>108</w:t>
            </w:r>
          </w:p>
        </w:tc>
        <w:tc>
          <w:tcPr>
            <w:tcW w:w="740" w:type="dxa"/>
            <w:noWrap/>
            <w:vAlign w:val="bottom"/>
          </w:tcPr>
          <w:p w14:paraId="2767A713" w14:textId="6AAF7D01" w:rsidR="00633514" w:rsidRPr="00633514" w:rsidRDefault="00633514" w:rsidP="00633514">
            <w:pPr>
              <w:jc w:val="center"/>
            </w:pPr>
            <w:r w:rsidRPr="00633514">
              <w:t>109</w:t>
            </w:r>
          </w:p>
        </w:tc>
        <w:tc>
          <w:tcPr>
            <w:tcW w:w="740" w:type="dxa"/>
            <w:noWrap/>
            <w:vAlign w:val="bottom"/>
          </w:tcPr>
          <w:p w14:paraId="4E815C8B" w14:textId="3DF4107A" w:rsidR="00633514" w:rsidRPr="00633514" w:rsidRDefault="00633514" w:rsidP="00633514">
            <w:pPr>
              <w:jc w:val="center"/>
            </w:pPr>
            <w:r w:rsidRPr="00633514">
              <w:t>110</w:t>
            </w:r>
          </w:p>
        </w:tc>
      </w:tr>
      <w:tr w:rsidR="00633514" w:rsidRPr="00633514" w14:paraId="71A23D15" w14:textId="77777777" w:rsidTr="00602767">
        <w:trPr>
          <w:trHeight w:val="300"/>
          <w:jc w:val="center"/>
        </w:trPr>
        <w:tc>
          <w:tcPr>
            <w:tcW w:w="740" w:type="dxa"/>
            <w:noWrap/>
            <w:vAlign w:val="bottom"/>
          </w:tcPr>
          <w:p w14:paraId="085999D9" w14:textId="7E3CB12E" w:rsidR="00633514" w:rsidRPr="00633514" w:rsidRDefault="00633514" w:rsidP="00633514">
            <w:pPr>
              <w:jc w:val="center"/>
              <w:rPr>
                <w:b/>
                <w:bCs/>
                <w:color w:val="C00000"/>
              </w:rPr>
            </w:pPr>
            <w:r w:rsidRPr="00633514">
              <w:rPr>
                <w:b/>
                <w:bCs/>
                <w:color w:val="C00000"/>
              </w:rPr>
              <w:t>D</w:t>
            </w:r>
          </w:p>
        </w:tc>
        <w:tc>
          <w:tcPr>
            <w:tcW w:w="740" w:type="dxa"/>
            <w:noWrap/>
            <w:vAlign w:val="bottom"/>
          </w:tcPr>
          <w:p w14:paraId="706FC836" w14:textId="796637FB" w:rsidR="00633514" w:rsidRPr="00633514" w:rsidRDefault="00633514" w:rsidP="00633514">
            <w:pPr>
              <w:jc w:val="center"/>
              <w:rPr>
                <w:b/>
                <w:bCs/>
                <w:color w:val="C00000"/>
              </w:rPr>
            </w:pPr>
            <w:r w:rsidRPr="00633514">
              <w:rPr>
                <w:b/>
                <w:bCs/>
                <w:color w:val="C00000"/>
              </w:rPr>
              <w:t>A</w:t>
            </w:r>
          </w:p>
        </w:tc>
        <w:tc>
          <w:tcPr>
            <w:tcW w:w="740" w:type="dxa"/>
            <w:noWrap/>
            <w:vAlign w:val="bottom"/>
          </w:tcPr>
          <w:p w14:paraId="0B60AA2B" w14:textId="617E8534" w:rsidR="00633514" w:rsidRPr="00633514" w:rsidRDefault="00633514" w:rsidP="00633514">
            <w:pPr>
              <w:jc w:val="center"/>
              <w:rPr>
                <w:b/>
                <w:bCs/>
                <w:color w:val="C00000"/>
              </w:rPr>
            </w:pPr>
            <w:r w:rsidRPr="00633514">
              <w:rPr>
                <w:b/>
                <w:bCs/>
                <w:color w:val="C00000"/>
              </w:rPr>
              <w:t>D</w:t>
            </w:r>
          </w:p>
        </w:tc>
        <w:tc>
          <w:tcPr>
            <w:tcW w:w="740" w:type="dxa"/>
            <w:noWrap/>
            <w:vAlign w:val="bottom"/>
          </w:tcPr>
          <w:p w14:paraId="166CF27D" w14:textId="4DC900D2" w:rsidR="00633514" w:rsidRPr="00633514" w:rsidRDefault="00633514" w:rsidP="00633514">
            <w:pPr>
              <w:jc w:val="center"/>
              <w:rPr>
                <w:b/>
                <w:bCs/>
                <w:color w:val="C00000"/>
              </w:rPr>
            </w:pPr>
            <w:r w:rsidRPr="00633514">
              <w:rPr>
                <w:b/>
                <w:bCs/>
                <w:color w:val="C00000"/>
              </w:rPr>
              <w:t>D</w:t>
            </w:r>
          </w:p>
        </w:tc>
        <w:tc>
          <w:tcPr>
            <w:tcW w:w="740" w:type="dxa"/>
            <w:noWrap/>
            <w:vAlign w:val="bottom"/>
          </w:tcPr>
          <w:p w14:paraId="6C9F6818" w14:textId="33314577" w:rsidR="00633514" w:rsidRPr="00633514" w:rsidRDefault="00633514" w:rsidP="00633514">
            <w:pPr>
              <w:jc w:val="center"/>
              <w:rPr>
                <w:b/>
                <w:bCs/>
                <w:color w:val="C00000"/>
              </w:rPr>
            </w:pPr>
            <w:r w:rsidRPr="00633514">
              <w:rPr>
                <w:b/>
                <w:bCs/>
                <w:color w:val="C00000"/>
              </w:rPr>
              <w:t>A</w:t>
            </w:r>
          </w:p>
        </w:tc>
        <w:tc>
          <w:tcPr>
            <w:tcW w:w="740" w:type="dxa"/>
            <w:noWrap/>
            <w:vAlign w:val="bottom"/>
          </w:tcPr>
          <w:p w14:paraId="3A6953E2" w14:textId="0442C385" w:rsidR="00633514" w:rsidRPr="00633514" w:rsidRDefault="00633514" w:rsidP="00633514">
            <w:pPr>
              <w:jc w:val="center"/>
              <w:rPr>
                <w:b/>
                <w:bCs/>
                <w:color w:val="C00000"/>
              </w:rPr>
            </w:pPr>
            <w:r w:rsidRPr="00633514">
              <w:rPr>
                <w:b/>
                <w:bCs/>
                <w:color w:val="C00000"/>
              </w:rPr>
              <w:t>D</w:t>
            </w:r>
          </w:p>
        </w:tc>
        <w:tc>
          <w:tcPr>
            <w:tcW w:w="740" w:type="dxa"/>
            <w:noWrap/>
            <w:vAlign w:val="bottom"/>
          </w:tcPr>
          <w:p w14:paraId="75C3E5FB" w14:textId="10537E44" w:rsidR="00633514" w:rsidRPr="00633514" w:rsidRDefault="00633514" w:rsidP="00633514">
            <w:pPr>
              <w:jc w:val="center"/>
              <w:rPr>
                <w:b/>
                <w:bCs/>
                <w:color w:val="C00000"/>
              </w:rPr>
            </w:pPr>
            <w:r w:rsidRPr="00633514">
              <w:rPr>
                <w:b/>
                <w:bCs/>
                <w:color w:val="C00000"/>
              </w:rPr>
              <w:t>C</w:t>
            </w:r>
          </w:p>
        </w:tc>
        <w:tc>
          <w:tcPr>
            <w:tcW w:w="740" w:type="dxa"/>
            <w:noWrap/>
            <w:vAlign w:val="bottom"/>
          </w:tcPr>
          <w:p w14:paraId="775AC910" w14:textId="6E1FABFA" w:rsidR="00633514" w:rsidRPr="00633514" w:rsidRDefault="00633514" w:rsidP="00633514">
            <w:pPr>
              <w:jc w:val="center"/>
              <w:rPr>
                <w:b/>
                <w:bCs/>
                <w:color w:val="C00000"/>
              </w:rPr>
            </w:pPr>
            <w:r w:rsidRPr="00633514">
              <w:rPr>
                <w:b/>
                <w:bCs/>
                <w:color w:val="C00000"/>
              </w:rPr>
              <w:t>A</w:t>
            </w:r>
          </w:p>
        </w:tc>
        <w:tc>
          <w:tcPr>
            <w:tcW w:w="740" w:type="dxa"/>
            <w:noWrap/>
            <w:vAlign w:val="bottom"/>
          </w:tcPr>
          <w:p w14:paraId="70E066D1" w14:textId="50157547" w:rsidR="00633514" w:rsidRPr="00633514" w:rsidRDefault="00633514" w:rsidP="00633514">
            <w:pPr>
              <w:jc w:val="center"/>
              <w:rPr>
                <w:b/>
                <w:bCs/>
                <w:color w:val="C00000"/>
              </w:rPr>
            </w:pPr>
            <w:r w:rsidRPr="00633514">
              <w:rPr>
                <w:b/>
                <w:bCs/>
                <w:color w:val="C00000"/>
              </w:rPr>
              <w:t>C</w:t>
            </w:r>
          </w:p>
        </w:tc>
        <w:tc>
          <w:tcPr>
            <w:tcW w:w="740" w:type="dxa"/>
            <w:noWrap/>
            <w:vAlign w:val="bottom"/>
          </w:tcPr>
          <w:p w14:paraId="6BD55171" w14:textId="62410E84" w:rsidR="00633514" w:rsidRPr="00633514" w:rsidRDefault="00633514" w:rsidP="00633514">
            <w:pPr>
              <w:jc w:val="center"/>
              <w:rPr>
                <w:b/>
                <w:bCs/>
                <w:color w:val="C00000"/>
              </w:rPr>
            </w:pPr>
            <w:r w:rsidRPr="00633514">
              <w:rPr>
                <w:b/>
                <w:bCs/>
                <w:color w:val="C00000"/>
              </w:rPr>
              <w:t>D</w:t>
            </w:r>
          </w:p>
        </w:tc>
      </w:tr>
      <w:tr w:rsidR="00633514" w:rsidRPr="00633514" w14:paraId="3269CB36" w14:textId="77777777" w:rsidTr="00602767">
        <w:trPr>
          <w:trHeight w:val="300"/>
          <w:jc w:val="center"/>
        </w:trPr>
        <w:tc>
          <w:tcPr>
            <w:tcW w:w="740" w:type="dxa"/>
            <w:noWrap/>
            <w:vAlign w:val="bottom"/>
          </w:tcPr>
          <w:p w14:paraId="47AEDAA3" w14:textId="3944B511" w:rsidR="00633514" w:rsidRPr="00633514" w:rsidRDefault="00633514" w:rsidP="00633514">
            <w:pPr>
              <w:jc w:val="center"/>
            </w:pPr>
            <w:r w:rsidRPr="00633514">
              <w:t>111</w:t>
            </w:r>
          </w:p>
        </w:tc>
        <w:tc>
          <w:tcPr>
            <w:tcW w:w="740" w:type="dxa"/>
            <w:noWrap/>
            <w:vAlign w:val="bottom"/>
          </w:tcPr>
          <w:p w14:paraId="1A067E14" w14:textId="3C3A2E9D" w:rsidR="00633514" w:rsidRPr="00633514" w:rsidRDefault="00633514" w:rsidP="00633514">
            <w:pPr>
              <w:jc w:val="center"/>
            </w:pPr>
            <w:r w:rsidRPr="00633514">
              <w:t>112</w:t>
            </w:r>
          </w:p>
        </w:tc>
        <w:tc>
          <w:tcPr>
            <w:tcW w:w="740" w:type="dxa"/>
            <w:noWrap/>
            <w:vAlign w:val="bottom"/>
          </w:tcPr>
          <w:p w14:paraId="061F7719" w14:textId="6237A190" w:rsidR="00633514" w:rsidRPr="00633514" w:rsidRDefault="00633514" w:rsidP="00633514">
            <w:pPr>
              <w:jc w:val="center"/>
            </w:pPr>
            <w:r w:rsidRPr="00633514">
              <w:t>113</w:t>
            </w:r>
          </w:p>
        </w:tc>
        <w:tc>
          <w:tcPr>
            <w:tcW w:w="740" w:type="dxa"/>
            <w:noWrap/>
            <w:vAlign w:val="bottom"/>
          </w:tcPr>
          <w:p w14:paraId="0028A58B" w14:textId="2A51006A" w:rsidR="00633514" w:rsidRPr="00633514" w:rsidRDefault="00633514" w:rsidP="00633514">
            <w:pPr>
              <w:jc w:val="center"/>
            </w:pPr>
            <w:r w:rsidRPr="00633514">
              <w:t>114</w:t>
            </w:r>
          </w:p>
        </w:tc>
        <w:tc>
          <w:tcPr>
            <w:tcW w:w="740" w:type="dxa"/>
            <w:noWrap/>
            <w:vAlign w:val="bottom"/>
          </w:tcPr>
          <w:p w14:paraId="32638676" w14:textId="3422D13A" w:rsidR="00633514" w:rsidRPr="00633514" w:rsidRDefault="00633514" w:rsidP="00633514">
            <w:pPr>
              <w:jc w:val="center"/>
            </w:pPr>
            <w:r w:rsidRPr="00633514">
              <w:t>115</w:t>
            </w:r>
          </w:p>
        </w:tc>
        <w:tc>
          <w:tcPr>
            <w:tcW w:w="740" w:type="dxa"/>
            <w:noWrap/>
            <w:vAlign w:val="bottom"/>
          </w:tcPr>
          <w:p w14:paraId="2F2A22DA" w14:textId="708F9F71" w:rsidR="00633514" w:rsidRPr="00633514" w:rsidRDefault="00633514" w:rsidP="00633514">
            <w:pPr>
              <w:jc w:val="center"/>
            </w:pPr>
            <w:r w:rsidRPr="00633514">
              <w:t>116</w:t>
            </w:r>
          </w:p>
        </w:tc>
        <w:tc>
          <w:tcPr>
            <w:tcW w:w="740" w:type="dxa"/>
            <w:noWrap/>
            <w:vAlign w:val="bottom"/>
          </w:tcPr>
          <w:p w14:paraId="7E87E014" w14:textId="27A71FF0" w:rsidR="00633514" w:rsidRPr="00633514" w:rsidRDefault="00633514" w:rsidP="00633514">
            <w:pPr>
              <w:jc w:val="center"/>
            </w:pPr>
            <w:r w:rsidRPr="00633514">
              <w:t>117</w:t>
            </w:r>
          </w:p>
        </w:tc>
        <w:tc>
          <w:tcPr>
            <w:tcW w:w="740" w:type="dxa"/>
            <w:noWrap/>
            <w:vAlign w:val="bottom"/>
          </w:tcPr>
          <w:p w14:paraId="3DAC6C22" w14:textId="3E2E5A1E" w:rsidR="00633514" w:rsidRPr="00633514" w:rsidRDefault="00633514" w:rsidP="00633514">
            <w:pPr>
              <w:jc w:val="center"/>
            </w:pPr>
            <w:r w:rsidRPr="00633514">
              <w:t>118</w:t>
            </w:r>
          </w:p>
        </w:tc>
        <w:tc>
          <w:tcPr>
            <w:tcW w:w="740" w:type="dxa"/>
            <w:noWrap/>
            <w:vAlign w:val="bottom"/>
          </w:tcPr>
          <w:p w14:paraId="1ABD1A6A" w14:textId="605DBAF8" w:rsidR="00633514" w:rsidRPr="00633514" w:rsidRDefault="00633514" w:rsidP="00633514">
            <w:pPr>
              <w:jc w:val="center"/>
            </w:pPr>
            <w:r w:rsidRPr="00633514">
              <w:t>119</w:t>
            </w:r>
          </w:p>
        </w:tc>
        <w:tc>
          <w:tcPr>
            <w:tcW w:w="740" w:type="dxa"/>
            <w:noWrap/>
            <w:vAlign w:val="bottom"/>
          </w:tcPr>
          <w:p w14:paraId="63AB019D" w14:textId="4B857500" w:rsidR="00633514" w:rsidRPr="00633514" w:rsidRDefault="00633514" w:rsidP="00633514">
            <w:pPr>
              <w:jc w:val="center"/>
            </w:pPr>
            <w:r w:rsidRPr="00633514">
              <w:t>120</w:t>
            </w:r>
          </w:p>
        </w:tc>
      </w:tr>
      <w:tr w:rsidR="00633514" w:rsidRPr="00633514" w14:paraId="29F62D3D" w14:textId="77777777" w:rsidTr="00602767">
        <w:trPr>
          <w:trHeight w:val="300"/>
          <w:jc w:val="center"/>
        </w:trPr>
        <w:tc>
          <w:tcPr>
            <w:tcW w:w="740" w:type="dxa"/>
            <w:noWrap/>
            <w:vAlign w:val="bottom"/>
          </w:tcPr>
          <w:p w14:paraId="15B55571" w14:textId="7426E260" w:rsidR="00633514" w:rsidRPr="00633514" w:rsidRDefault="00633514" w:rsidP="00633514">
            <w:pPr>
              <w:jc w:val="center"/>
              <w:rPr>
                <w:b/>
                <w:bCs/>
                <w:color w:val="C00000"/>
              </w:rPr>
            </w:pPr>
            <w:r w:rsidRPr="00633514">
              <w:rPr>
                <w:b/>
                <w:bCs/>
                <w:color w:val="C00000"/>
              </w:rPr>
              <w:t>C</w:t>
            </w:r>
          </w:p>
        </w:tc>
        <w:tc>
          <w:tcPr>
            <w:tcW w:w="740" w:type="dxa"/>
            <w:noWrap/>
            <w:vAlign w:val="bottom"/>
          </w:tcPr>
          <w:p w14:paraId="689B8EFD" w14:textId="12C7670D" w:rsidR="00633514" w:rsidRPr="00633514" w:rsidRDefault="00633514" w:rsidP="00633514">
            <w:pPr>
              <w:jc w:val="center"/>
              <w:rPr>
                <w:b/>
                <w:bCs/>
                <w:color w:val="C00000"/>
              </w:rPr>
            </w:pPr>
            <w:r w:rsidRPr="00633514">
              <w:rPr>
                <w:b/>
                <w:bCs/>
                <w:color w:val="C00000"/>
              </w:rPr>
              <w:t>B</w:t>
            </w:r>
          </w:p>
        </w:tc>
        <w:tc>
          <w:tcPr>
            <w:tcW w:w="740" w:type="dxa"/>
            <w:noWrap/>
            <w:vAlign w:val="bottom"/>
          </w:tcPr>
          <w:p w14:paraId="32C96FEE" w14:textId="06C9200A" w:rsidR="00633514" w:rsidRPr="00633514" w:rsidRDefault="00633514" w:rsidP="00633514">
            <w:pPr>
              <w:jc w:val="center"/>
              <w:rPr>
                <w:b/>
                <w:bCs/>
                <w:color w:val="C00000"/>
              </w:rPr>
            </w:pPr>
            <w:r w:rsidRPr="00633514">
              <w:rPr>
                <w:b/>
                <w:bCs/>
                <w:color w:val="C00000"/>
              </w:rPr>
              <w:t>C</w:t>
            </w:r>
          </w:p>
        </w:tc>
        <w:tc>
          <w:tcPr>
            <w:tcW w:w="740" w:type="dxa"/>
            <w:noWrap/>
            <w:vAlign w:val="bottom"/>
          </w:tcPr>
          <w:p w14:paraId="74D7C623" w14:textId="6CDEC997" w:rsidR="00633514" w:rsidRPr="00633514" w:rsidRDefault="00633514" w:rsidP="00633514">
            <w:pPr>
              <w:jc w:val="center"/>
              <w:rPr>
                <w:b/>
                <w:bCs/>
                <w:color w:val="C00000"/>
              </w:rPr>
            </w:pPr>
            <w:r w:rsidRPr="00633514">
              <w:rPr>
                <w:b/>
                <w:bCs/>
                <w:color w:val="C00000"/>
              </w:rPr>
              <w:t>B</w:t>
            </w:r>
          </w:p>
        </w:tc>
        <w:tc>
          <w:tcPr>
            <w:tcW w:w="740" w:type="dxa"/>
            <w:noWrap/>
            <w:vAlign w:val="bottom"/>
          </w:tcPr>
          <w:p w14:paraId="14D93443" w14:textId="39E89B45" w:rsidR="00633514" w:rsidRPr="00633514" w:rsidRDefault="00633514" w:rsidP="00633514">
            <w:pPr>
              <w:jc w:val="center"/>
              <w:rPr>
                <w:b/>
                <w:bCs/>
                <w:color w:val="C00000"/>
              </w:rPr>
            </w:pPr>
            <w:r w:rsidRPr="00633514">
              <w:rPr>
                <w:b/>
                <w:bCs/>
                <w:color w:val="C00000"/>
              </w:rPr>
              <w:t>C</w:t>
            </w:r>
          </w:p>
        </w:tc>
        <w:tc>
          <w:tcPr>
            <w:tcW w:w="740" w:type="dxa"/>
            <w:noWrap/>
            <w:vAlign w:val="bottom"/>
          </w:tcPr>
          <w:p w14:paraId="6BB6B871" w14:textId="2B9971D2" w:rsidR="00633514" w:rsidRPr="00633514" w:rsidRDefault="00633514" w:rsidP="00633514">
            <w:pPr>
              <w:jc w:val="center"/>
              <w:rPr>
                <w:b/>
                <w:bCs/>
                <w:color w:val="C00000"/>
              </w:rPr>
            </w:pPr>
            <w:r w:rsidRPr="00633514">
              <w:rPr>
                <w:b/>
                <w:bCs/>
                <w:color w:val="C00000"/>
              </w:rPr>
              <w:t>A</w:t>
            </w:r>
          </w:p>
        </w:tc>
        <w:tc>
          <w:tcPr>
            <w:tcW w:w="740" w:type="dxa"/>
            <w:noWrap/>
            <w:vAlign w:val="bottom"/>
          </w:tcPr>
          <w:p w14:paraId="5BCEB98A" w14:textId="38B05144" w:rsidR="00633514" w:rsidRPr="00633514" w:rsidRDefault="00633514" w:rsidP="00633514">
            <w:pPr>
              <w:jc w:val="center"/>
              <w:rPr>
                <w:b/>
                <w:bCs/>
                <w:color w:val="C00000"/>
              </w:rPr>
            </w:pPr>
            <w:r w:rsidRPr="00633514">
              <w:rPr>
                <w:b/>
                <w:bCs/>
                <w:color w:val="C00000"/>
              </w:rPr>
              <w:t>C</w:t>
            </w:r>
          </w:p>
        </w:tc>
        <w:tc>
          <w:tcPr>
            <w:tcW w:w="740" w:type="dxa"/>
            <w:noWrap/>
            <w:vAlign w:val="bottom"/>
          </w:tcPr>
          <w:p w14:paraId="24B0D1F4" w14:textId="5F2A7E95" w:rsidR="00633514" w:rsidRPr="00633514" w:rsidRDefault="00633514" w:rsidP="00633514">
            <w:pPr>
              <w:jc w:val="center"/>
              <w:rPr>
                <w:b/>
                <w:bCs/>
                <w:color w:val="C00000"/>
              </w:rPr>
            </w:pPr>
            <w:r w:rsidRPr="00633514">
              <w:rPr>
                <w:b/>
                <w:bCs/>
                <w:color w:val="C00000"/>
              </w:rPr>
              <w:t>B</w:t>
            </w:r>
          </w:p>
        </w:tc>
        <w:tc>
          <w:tcPr>
            <w:tcW w:w="740" w:type="dxa"/>
            <w:noWrap/>
            <w:vAlign w:val="bottom"/>
          </w:tcPr>
          <w:p w14:paraId="2E7349EB" w14:textId="7C471502" w:rsidR="00633514" w:rsidRPr="00633514" w:rsidRDefault="00633514" w:rsidP="00633514">
            <w:pPr>
              <w:jc w:val="center"/>
              <w:rPr>
                <w:b/>
                <w:bCs/>
                <w:color w:val="C00000"/>
              </w:rPr>
            </w:pPr>
            <w:r w:rsidRPr="00633514">
              <w:rPr>
                <w:b/>
                <w:bCs/>
                <w:color w:val="C00000"/>
              </w:rPr>
              <w:t>B</w:t>
            </w:r>
          </w:p>
        </w:tc>
        <w:tc>
          <w:tcPr>
            <w:tcW w:w="740" w:type="dxa"/>
            <w:noWrap/>
            <w:vAlign w:val="bottom"/>
          </w:tcPr>
          <w:p w14:paraId="17E792C4" w14:textId="4DFDE9BB" w:rsidR="00633514" w:rsidRPr="00633514" w:rsidRDefault="00633514" w:rsidP="00633514">
            <w:pPr>
              <w:jc w:val="center"/>
              <w:rPr>
                <w:b/>
                <w:bCs/>
                <w:color w:val="C00000"/>
              </w:rPr>
            </w:pPr>
            <w:r w:rsidRPr="00633514">
              <w:rPr>
                <w:b/>
                <w:bCs/>
                <w:color w:val="C00000"/>
              </w:rPr>
              <w:t>D</w:t>
            </w:r>
          </w:p>
        </w:tc>
      </w:tr>
      <w:tr w:rsidR="00633514" w:rsidRPr="00633514" w14:paraId="08078B0F" w14:textId="77777777" w:rsidTr="00602767">
        <w:trPr>
          <w:trHeight w:val="300"/>
          <w:jc w:val="center"/>
        </w:trPr>
        <w:tc>
          <w:tcPr>
            <w:tcW w:w="740" w:type="dxa"/>
            <w:noWrap/>
            <w:vAlign w:val="bottom"/>
          </w:tcPr>
          <w:p w14:paraId="592F9023" w14:textId="5C3030C6" w:rsidR="00633514" w:rsidRPr="00633514" w:rsidRDefault="00633514" w:rsidP="00633514">
            <w:pPr>
              <w:jc w:val="center"/>
            </w:pPr>
            <w:r w:rsidRPr="00633514">
              <w:t>121</w:t>
            </w:r>
          </w:p>
        </w:tc>
        <w:tc>
          <w:tcPr>
            <w:tcW w:w="740" w:type="dxa"/>
            <w:noWrap/>
            <w:vAlign w:val="bottom"/>
          </w:tcPr>
          <w:p w14:paraId="10B975F8" w14:textId="2A7A2792" w:rsidR="00633514" w:rsidRPr="00633514" w:rsidRDefault="00633514" w:rsidP="00633514">
            <w:pPr>
              <w:jc w:val="center"/>
            </w:pPr>
            <w:r w:rsidRPr="00633514">
              <w:t>122</w:t>
            </w:r>
          </w:p>
        </w:tc>
        <w:tc>
          <w:tcPr>
            <w:tcW w:w="740" w:type="dxa"/>
            <w:noWrap/>
            <w:vAlign w:val="bottom"/>
          </w:tcPr>
          <w:p w14:paraId="35EF6A1C" w14:textId="6BBA3C8D" w:rsidR="00633514" w:rsidRPr="00633514" w:rsidRDefault="00633514" w:rsidP="00633514">
            <w:pPr>
              <w:jc w:val="center"/>
            </w:pPr>
            <w:r w:rsidRPr="00633514">
              <w:t>123</w:t>
            </w:r>
          </w:p>
        </w:tc>
        <w:tc>
          <w:tcPr>
            <w:tcW w:w="740" w:type="dxa"/>
            <w:noWrap/>
            <w:vAlign w:val="bottom"/>
          </w:tcPr>
          <w:p w14:paraId="3CC684CC" w14:textId="63AED44D" w:rsidR="00633514" w:rsidRPr="00633514" w:rsidRDefault="00633514" w:rsidP="00633514">
            <w:pPr>
              <w:jc w:val="center"/>
            </w:pPr>
            <w:r w:rsidRPr="00633514">
              <w:t>124</w:t>
            </w:r>
          </w:p>
        </w:tc>
        <w:tc>
          <w:tcPr>
            <w:tcW w:w="740" w:type="dxa"/>
            <w:noWrap/>
            <w:vAlign w:val="bottom"/>
          </w:tcPr>
          <w:p w14:paraId="26E14AAC" w14:textId="0540C6BA" w:rsidR="00633514" w:rsidRPr="00633514" w:rsidRDefault="00633514" w:rsidP="00633514">
            <w:pPr>
              <w:jc w:val="center"/>
            </w:pPr>
            <w:r w:rsidRPr="00633514">
              <w:t>125</w:t>
            </w:r>
          </w:p>
        </w:tc>
        <w:tc>
          <w:tcPr>
            <w:tcW w:w="740" w:type="dxa"/>
            <w:noWrap/>
            <w:vAlign w:val="bottom"/>
          </w:tcPr>
          <w:p w14:paraId="2BFA63AE" w14:textId="2D799BE7" w:rsidR="00633514" w:rsidRPr="00633514" w:rsidRDefault="00633514" w:rsidP="00633514">
            <w:pPr>
              <w:jc w:val="center"/>
            </w:pPr>
            <w:r w:rsidRPr="00633514">
              <w:t>126</w:t>
            </w:r>
          </w:p>
        </w:tc>
        <w:tc>
          <w:tcPr>
            <w:tcW w:w="740" w:type="dxa"/>
            <w:noWrap/>
            <w:vAlign w:val="bottom"/>
          </w:tcPr>
          <w:p w14:paraId="3FCED0B8" w14:textId="5F84E330" w:rsidR="00633514" w:rsidRPr="00633514" w:rsidRDefault="00633514" w:rsidP="00633514">
            <w:pPr>
              <w:jc w:val="center"/>
            </w:pPr>
            <w:r w:rsidRPr="00633514">
              <w:t>127</w:t>
            </w:r>
          </w:p>
        </w:tc>
        <w:tc>
          <w:tcPr>
            <w:tcW w:w="740" w:type="dxa"/>
            <w:noWrap/>
            <w:vAlign w:val="bottom"/>
          </w:tcPr>
          <w:p w14:paraId="7C29F9C2" w14:textId="1ECAFA96" w:rsidR="00633514" w:rsidRPr="00633514" w:rsidRDefault="00633514" w:rsidP="00633514">
            <w:pPr>
              <w:jc w:val="center"/>
            </w:pPr>
            <w:r w:rsidRPr="00633514">
              <w:t>128</w:t>
            </w:r>
          </w:p>
        </w:tc>
        <w:tc>
          <w:tcPr>
            <w:tcW w:w="740" w:type="dxa"/>
            <w:noWrap/>
            <w:vAlign w:val="bottom"/>
          </w:tcPr>
          <w:p w14:paraId="715F7C49" w14:textId="57588E4F" w:rsidR="00633514" w:rsidRPr="00633514" w:rsidRDefault="00633514" w:rsidP="00633514">
            <w:pPr>
              <w:jc w:val="center"/>
            </w:pPr>
            <w:r w:rsidRPr="00633514">
              <w:t>129</w:t>
            </w:r>
          </w:p>
        </w:tc>
        <w:tc>
          <w:tcPr>
            <w:tcW w:w="740" w:type="dxa"/>
            <w:noWrap/>
            <w:vAlign w:val="bottom"/>
          </w:tcPr>
          <w:p w14:paraId="7730039D" w14:textId="3A9D2ADB" w:rsidR="00633514" w:rsidRPr="00633514" w:rsidRDefault="00633514" w:rsidP="00633514">
            <w:pPr>
              <w:jc w:val="center"/>
            </w:pPr>
            <w:r w:rsidRPr="00633514">
              <w:t>130</w:t>
            </w:r>
          </w:p>
        </w:tc>
      </w:tr>
      <w:tr w:rsidR="00633514" w:rsidRPr="00633514" w14:paraId="13401155" w14:textId="77777777" w:rsidTr="00602767">
        <w:trPr>
          <w:trHeight w:val="300"/>
          <w:jc w:val="center"/>
        </w:trPr>
        <w:tc>
          <w:tcPr>
            <w:tcW w:w="740" w:type="dxa"/>
            <w:noWrap/>
            <w:vAlign w:val="bottom"/>
          </w:tcPr>
          <w:p w14:paraId="646B1181" w14:textId="7333CFC2" w:rsidR="00633514" w:rsidRPr="00633514" w:rsidRDefault="00633514" w:rsidP="00633514">
            <w:pPr>
              <w:jc w:val="center"/>
              <w:rPr>
                <w:b/>
                <w:bCs/>
                <w:color w:val="C00000"/>
              </w:rPr>
            </w:pPr>
            <w:r w:rsidRPr="00633514">
              <w:rPr>
                <w:b/>
                <w:bCs/>
                <w:color w:val="C00000"/>
              </w:rPr>
              <w:t>B</w:t>
            </w:r>
          </w:p>
        </w:tc>
        <w:tc>
          <w:tcPr>
            <w:tcW w:w="740" w:type="dxa"/>
            <w:noWrap/>
            <w:vAlign w:val="bottom"/>
          </w:tcPr>
          <w:p w14:paraId="7A8B6956" w14:textId="25B649CD" w:rsidR="00633514" w:rsidRPr="00633514" w:rsidRDefault="00633514" w:rsidP="00633514">
            <w:pPr>
              <w:jc w:val="center"/>
              <w:rPr>
                <w:b/>
                <w:bCs/>
                <w:color w:val="C00000"/>
              </w:rPr>
            </w:pPr>
            <w:r w:rsidRPr="00633514">
              <w:rPr>
                <w:b/>
                <w:bCs/>
                <w:color w:val="C00000"/>
              </w:rPr>
              <w:t>D</w:t>
            </w:r>
          </w:p>
        </w:tc>
        <w:tc>
          <w:tcPr>
            <w:tcW w:w="740" w:type="dxa"/>
            <w:noWrap/>
            <w:vAlign w:val="bottom"/>
          </w:tcPr>
          <w:p w14:paraId="51550286" w14:textId="5D3A0EEB" w:rsidR="00633514" w:rsidRPr="00633514" w:rsidRDefault="00633514" w:rsidP="00633514">
            <w:pPr>
              <w:jc w:val="center"/>
              <w:rPr>
                <w:b/>
                <w:bCs/>
                <w:color w:val="C00000"/>
              </w:rPr>
            </w:pPr>
            <w:r w:rsidRPr="00633514">
              <w:rPr>
                <w:b/>
                <w:bCs/>
                <w:color w:val="C00000"/>
              </w:rPr>
              <w:t>B</w:t>
            </w:r>
          </w:p>
        </w:tc>
        <w:tc>
          <w:tcPr>
            <w:tcW w:w="740" w:type="dxa"/>
            <w:noWrap/>
            <w:vAlign w:val="bottom"/>
          </w:tcPr>
          <w:p w14:paraId="454EB94D" w14:textId="175B3839" w:rsidR="00633514" w:rsidRPr="00633514" w:rsidRDefault="00633514" w:rsidP="00633514">
            <w:pPr>
              <w:jc w:val="center"/>
              <w:rPr>
                <w:b/>
                <w:bCs/>
                <w:color w:val="C00000"/>
              </w:rPr>
            </w:pPr>
            <w:r w:rsidRPr="00633514">
              <w:rPr>
                <w:b/>
                <w:bCs/>
                <w:color w:val="C00000"/>
              </w:rPr>
              <w:t>B</w:t>
            </w:r>
          </w:p>
        </w:tc>
        <w:tc>
          <w:tcPr>
            <w:tcW w:w="740" w:type="dxa"/>
            <w:noWrap/>
            <w:vAlign w:val="bottom"/>
          </w:tcPr>
          <w:p w14:paraId="7827AB04" w14:textId="218896EF" w:rsidR="00633514" w:rsidRPr="00633514" w:rsidRDefault="00633514" w:rsidP="00633514">
            <w:pPr>
              <w:jc w:val="center"/>
              <w:rPr>
                <w:b/>
                <w:bCs/>
                <w:color w:val="C00000"/>
              </w:rPr>
            </w:pPr>
            <w:r w:rsidRPr="00633514">
              <w:rPr>
                <w:b/>
                <w:bCs/>
                <w:color w:val="C00000"/>
              </w:rPr>
              <w:t>B</w:t>
            </w:r>
          </w:p>
        </w:tc>
        <w:tc>
          <w:tcPr>
            <w:tcW w:w="740" w:type="dxa"/>
            <w:noWrap/>
            <w:vAlign w:val="bottom"/>
          </w:tcPr>
          <w:p w14:paraId="24D8B5CF" w14:textId="10131975" w:rsidR="00633514" w:rsidRPr="00633514" w:rsidRDefault="00633514" w:rsidP="00633514">
            <w:pPr>
              <w:jc w:val="center"/>
              <w:rPr>
                <w:b/>
                <w:bCs/>
                <w:color w:val="C00000"/>
              </w:rPr>
            </w:pPr>
            <w:r w:rsidRPr="00633514">
              <w:rPr>
                <w:b/>
                <w:bCs/>
                <w:color w:val="C00000"/>
              </w:rPr>
              <w:t>B</w:t>
            </w:r>
          </w:p>
        </w:tc>
        <w:tc>
          <w:tcPr>
            <w:tcW w:w="740" w:type="dxa"/>
            <w:noWrap/>
            <w:vAlign w:val="bottom"/>
          </w:tcPr>
          <w:p w14:paraId="28C39BB2" w14:textId="47C44DAF" w:rsidR="00633514" w:rsidRPr="00633514" w:rsidRDefault="00633514" w:rsidP="00633514">
            <w:pPr>
              <w:jc w:val="center"/>
              <w:rPr>
                <w:b/>
                <w:bCs/>
                <w:color w:val="C00000"/>
              </w:rPr>
            </w:pPr>
            <w:r w:rsidRPr="00633514">
              <w:rPr>
                <w:b/>
                <w:bCs/>
                <w:color w:val="C00000"/>
              </w:rPr>
              <w:t>C</w:t>
            </w:r>
          </w:p>
        </w:tc>
        <w:tc>
          <w:tcPr>
            <w:tcW w:w="740" w:type="dxa"/>
            <w:noWrap/>
            <w:vAlign w:val="bottom"/>
          </w:tcPr>
          <w:p w14:paraId="7338B8CE" w14:textId="50E5048C" w:rsidR="00633514" w:rsidRPr="00633514" w:rsidRDefault="00633514" w:rsidP="00633514">
            <w:pPr>
              <w:jc w:val="center"/>
              <w:rPr>
                <w:b/>
                <w:bCs/>
                <w:color w:val="C00000"/>
              </w:rPr>
            </w:pPr>
            <w:r w:rsidRPr="00633514">
              <w:rPr>
                <w:b/>
                <w:bCs/>
                <w:color w:val="C00000"/>
              </w:rPr>
              <w:t>A</w:t>
            </w:r>
          </w:p>
        </w:tc>
        <w:tc>
          <w:tcPr>
            <w:tcW w:w="740" w:type="dxa"/>
            <w:noWrap/>
            <w:vAlign w:val="bottom"/>
          </w:tcPr>
          <w:p w14:paraId="62169911" w14:textId="7CEC3DC1" w:rsidR="00633514" w:rsidRPr="00633514" w:rsidRDefault="00633514" w:rsidP="00633514">
            <w:pPr>
              <w:jc w:val="center"/>
              <w:rPr>
                <w:b/>
                <w:bCs/>
                <w:color w:val="C00000"/>
              </w:rPr>
            </w:pPr>
            <w:r w:rsidRPr="00633514">
              <w:rPr>
                <w:b/>
                <w:bCs/>
                <w:color w:val="C00000"/>
              </w:rPr>
              <w:t>D</w:t>
            </w:r>
          </w:p>
        </w:tc>
        <w:tc>
          <w:tcPr>
            <w:tcW w:w="740" w:type="dxa"/>
            <w:noWrap/>
            <w:vAlign w:val="bottom"/>
          </w:tcPr>
          <w:p w14:paraId="17FB001D" w14:textId="0E0A1F96" w:rsidR="00633514" w:rsidRPr="00633514" w:rsidRDefault="00633514" w:rsidP="00633514">
            <w:pPr>
              <w:jc w:val="center"/>
              <w:rPr>
                <w:b/>
                <w:bCs/>
                <w:color w:val="C00000"/>
              </w:rPr>
            </w:pPr>
            <w:r w:rsidRPr="00633514">
              <w:rPr>
                <w:b/>
                <w:bCs/>
                <w:color w:val="C00000"/>
              </w:rPr>
              <w:t>D</w:t>
            </w:r>
          </w:p>
        </w:tc>
      </w:tr>
      <w:tr w:rsidR="00633514" w:rsidRPr="00633514" w14:paraId="54D83F46" w14:textId="77777777" w:rsidTr="00602767">
        <w:trPr>
          <w:trHeight w:val="300"/>
          <w:jc w:val="center"/>
        </w:trPr>
        <w:tc>
          <w:tcPr>
            <w:tcW w:w="740" w:type="dxa"/>
            <w:noWrap/>
            <w:vAlign w:val="bottom"/>
          </w:tcPr>
          <w:p w14:paraId="70149F85" w14:textId="402D1668" w:rsidR="00633514" w:rsidRPr="00633514" w:rsidRDefault="00633514" w:rsidP="00633514">
            <w:pPr>
              <w:jc w:val="center"/>
            </w:pPr>
            <w:r w:rsidRPr="00633514">
              <w:t>131</w:t>
            </w:r>
          </w:p>
        </w:tc>
        <w:tc>
          <w:tcPr>
            <w:tcW w:w="740" w:type="dxa"/>
            <w:noWrap/>
            <w:vAlign w:val="bottom"/>
          </w:tcPr>
          <w:p w14:paraId="6238B1E4" w14:textId="557BC662" w:rsidR="00633514" w:rsidRPr="00633514" w:rsidRDefault="00633514" w:rsidP="00633514">
            <w:pPr>
              <w:jc w:val="center"/>
            </w:pPr>
            <w:r w:rsidRPr="00633514">
              <w:t>132</w:t>
            </w:r>
          </w:p>
        </w:tc>
        <w:tc>
          <w:tcPr>
            <w:tcW w:w="740" w:type="dxa"/>
            <w:noWrap/>
            <w:vAlign w:val="bottom"/>
          </w:tcPr>
          <w:p w14:paraId="340D6C58" w14:textId="29A343EA" w:rsidR="00633514" w:rsidRPr="00633514" w:rsidRDefault="00633514" w:rsidP="00633514">
            <w:pPr>
              <w:jc w:val="center"/>
            </w:pPr>
            <w:r w:rsidRPr="00633514">
              <w:t>133</w:t>
            </w:r>
          </w:p>
        </w:tc>
        <w:tc>
          <w:tcPr>
            <w:tcW w:w="740" w:type="dxa"/>
            <w:noWrap/>
            <w:vAlign w:val="bottom"/>
          </w:tcPr>
          <w:p w14:paraId="020230C2" w14:textId="47531BD4" w:rsidR="00633514" w:rsidRPr="00633514" w:rsidRDefault="00633514" w:rsidP="00633514">
            <w:pPr>
              <w:jc w:val="center"/>
            </w:pPr>
            <w:r w:rsidRPr="00633514">
              <w:t>134</w:t>
            </w:r>
          </w:p>
        </w:tc>
        <w:tc>
          <w:tcPr>
            <w:tcW w:w="740" w:type="dxa"/>
            <w:noWrap/>
            <w:vAlign w:val="bottom"/>
          </w:tcPr>
          <w:p w14:paraId="29152C37" w14:textId="3986E269" w:rsidR="00633514" w:rsidRPr="00633514" w:rsidRDefault="00633514" w:rsidP="00633514">
            <w:pPr>
              <w:jc w:val="center"/>
            </w:pPr>
            <w:r w:rsidRPr="00633514">
              <w:t>135</w:t>
            </w:r>
          </w:p>
        </w:tc>
        <w:tc>
          <w:tcPr>
            <w:tcW w:w="740" w:type="dxa"/>
            <w:noWrap/>
            <w:vAlign w:val="bottom"/>
          </w:tcPr>
          <w:p w14:paraId="2C4DF421" w14:textId="592AAC23" w:rsidR="00633514" w:rsidRPr="00633514" w:rsidRDefault="00633514" w:rsidP="00633514">
            <w:pPr>
              <w:jc w:val="center"/>
            </w:pPr>
            <w:r w:rsidRPr="00633514">
              <w:t>136</w:t>
            </w:r>
          </w:p>
        </w:tc>
        <w:tc>
          <w:tcPr>
            <w:tcW w:w="740" w:type="dxa"/>
            <w:noWrap/>
            <w:vAlign w:val="bottom"/>
          </w:tcPr>
          <w:p w14:paraId="459B5EAB" w14:textId="4942315C" w:rsidR="00633514" w:rsidRPr="00633514" w:rsidRDefault="00633514" w:rsidP="00633514">
            <w:pPr>
              <w:jc w:val="center"/>
            </w:pPr>
            <w:r w:rsidRPr="00633514">
              <w:t>137</w:t>
            </w:r>
          </w:p>
        </w:tc>
        <w:tc>
          <w:tcPr>
            <w:tcW w:w="740" w:type="dxa"/>
            <w:noWrap/>
            <w:vAlign w:val="bottom"/>
          </w:tcPr>
          <w:p w14:paraId="748BA74D" w14:textId="0D3E525C" w:rsidR="00633514" w:rsidRPr="00633514" w:rsidRDefault="00633514" w:rsidP="00633514">
            <w:pPr>
              <w:jc w:val="center"/>
            </w:pPr>
            <w:r w:rsidRPr="00633514">
              <w:t>138</w:t>
            </w:r>
          </w:p>
        </w:tc>
        <w:tc>
          <w:tcPr>
            <w:tcW w:w="740" w:type="dxa"/>
            <w:noWrap/>
            <w:vAlign w:val="bottom"/>
          </w:tcPr>
          <w:p w14:paraId="2C9E255E" w14:textId="3A19B9CB" w:rsidR="00633514" w:rsidRPr="00633514" w:rsidRDefault="00633514" w:rsidP="00633514">
            <w:pPr>
              <w:jc w:val="center"/>
            </w:pPr>
            <w:r w:rsidRPr="00633514">
              <w:t>139</w:t>
            </w:r>
          </w:p>
        </w:tc>
        <w:tc>
          <w:tcPr>
            <w:tcW w:w="740" w:type="dxa"/>
            <w:noWrap/>
            <w:vAlign w:val="bottom"/>
          </w:tcPr>
          <w:p w14:paraId="4A0C4C4F" w14:textId="711FFF05" w:rsidR="00633514" w:rsidRPr="00633514" w:rsidRDefault="00633514" w:rsidP="00633514">
            <w:pPr>
              <w:jc w:val="center"/>
            </w:pPr>
            <w:r w:rsidRPr="00633514">
              <w:t>140</w:t>
            </w:r>
          </w:p>
        </w:tc>
      </w:tr>
      <w:tr w:rsidR="00633514" w:rsidRPr="00633514" w14:paraId="47B6A4A3" w14:textId="77777777" w:rsidTr="00602767">
        <w:trPr>
          <w:trHeight w:val="300"/>
          <w:jc w:val="center"/>
        </w:trPr>
        <w:tc>
          <w:tcPr>
            <w:tcW w:w="740" w:type="dxa"/>
            <w:noWrap/>
            <w:vAlign w:val="bottom"/>
          </w:tcPr>
          <w:p w14:paraId="50CD4DC1" w14:textId="5E1465D8" w:rsidR="00633514" w:rsidRPr="00633514" w:rsidRDefault="00633514" w:rsidP="00633514">
            <w:pPr>
              <w:jc w:val="center"/>
              <w:rPr>
                <w:b/>
                <w:bCs/>
                <w:color w:val="C00000"/>
              </w:rPr>
            </w:pPr>
            <w:r w:rsidRPr="00633514">
              <w:rPr>
                <w:b/>
                <w:bCs/>
                <w:color w:val="C00000"/>
              </w:rPr>
              <w:t>B</w:t>
            </w:r>
          </w:p>
        </w:tc>
        <w:tc>
          <w:tcPr>
            <w:tcW w:w="740" w:type="dxa"/>
            <w:noWrap/>
            <w:vAlign w:val="bottom"/>
          </w:tcPr>
          <w:p w14:paraId="6F2CC159" w14:textId="4F93EE54" w:rsidR="00633514" w:rsidRPr="00633514" w:rsidRDefault="00633514" w:rsidP="00633514">
            <w:pPr>
              <w:jc w:val="center"/>
              <w:rPr>
                <w:b/>
                <w:bCs/>
                <w:color w:val="C00000"/>
              </w:rPr>
            </w:pPr>
            <w:r w:rsidRPr="00633514">
              <w:rPr>
                <w:b/>
                <w:bCs/>
                <w:color w:val="C00000"/>
              </w:rPr>
              <w:t>B</w:t>
            </w:r>
          </w:p>
        </w:tc>
        <w:tc>
          <w:tcPr>
            <w:tcW w:w="740" w:type="dxa"/>
            <w:noWrap/>
            <w:vAlign w:val="bottom"/>
          </w:tcPr>
          <w:p w14:paraId="2302642D" w14:textId="792AE4B4" w:rsidR="00633514" w:rsidRPr="00633514" w:rsidRDefault="00633514" w:rsidP="00633514">
            <w:pPr>
              <w:jc w:val="center"/>
              <w:rPr>
                <w:b/>
                <w:bCs/>
                <w:color w:val="C00000"/>
              </w:rPr>
            </w:pPr>
            <w:r w:rsidRPr="00633514">
              <w:rPr>
                <w:b/>
                <w:bCs/>
                <w:color w:val="C00000"/>
              </w:rPr>
              <w:t>B</w:t>
            </w:r>
          </w:p>
        </w:tc>
        <w:tc>
          <w:tcPr>
            <w:tcW w:w="740" w:type="dxa"/>
            <w:noWrap/>
            <w:vAlign w:val="bottom"/>
          </w:tcPr>
          <w:p w14:paraId="2DC9DB1B" w14:textId="7D94C592" w:rsidR="00633514" w:rsidRPr="00633514" w:rsidRDefault="00633514" w:rsidP="00633514">
            <w:pPr>
              <w:jc w:val="center"/>
              <w:rPr>
                <w:b/>
                <w:bCs/>
                <w:color w:val="C00000"/>
              </w:rPr>
            </w:pPr>
            <w:r w:rsidRPr="00633514">
              <w:rPr>
                <w:b/>
                <w:bCs/>
                <w:color w:val="C00000"/>
              </w:rPr>
              <w:t>A</w:t>
            </w:r>
          </w:p>
        </w:tc>
        <w:tc>
          <w:tcPr>
            <w:tcW w:w="740" w:type="dxa"/>
            <w:noWrap/>
            <w:vAlign w:val="bottom"/>
          </w:tcPr>
          <w:p w14:paraId="33E75C99" w14:textId="4F6C7FBA" w:rsidR="00633514" w:rsidRPr="00633514" w:rsidRDefault="00633514" w:rsidP="00633514">
            <w:pPr>
              <w:jc w:val="center"/>
              <w:rPr>
                <w:b/>
                <w:bCs/>
                <w:color w:val="C00000"/>
              </w:rPr>
            </w:pPr>
            <w:r w:rsidRPr="00633514">
              <w:rPr>
                <w:b/>
                <w:bCs/>
                <w:color w:val="C00000"/>
              </w:rPr>
              <w:t>A</w:t>
            </w:r>
          </w:p>
        </w:tc>
        <w:tc>
          <w:tcPr>
            <w:tcW w:w="740" w:type="dxa"/>
            <w:noWrap/>
            <w:vAlign w:val="bottom"/>
          </w:tcPr>
          <w:p w14:paraId="4DD81F7D" w14:textId="106CEEFF" w:rsidR="00633514" w:rsidRPr="00633514" w:rsidRDefault="00633514" w:rsidP="00633514">
            <w:pPr>
              <w:jc w:val="center"/>
              <w:rPr>
                <w:b/>
                <w:bCs/>
                <w:color w:val="C00000"/>
              </w:rPr>
            </w:pPr>
            <w:r w:rsidRPr="00633514">
              <w:rPr>
                <w:b/>
                <w:bCs/>
                <w:color w:val="C00000"/>
              </w:rPr>
              <w:t>D</w:t>
            </w:r>
          </w:p>
        </w:tc>
        <w:tc>
          <w:tcPr>
            <w:tcW w:w="740" w:type="dxa"/>
            <w:noWrap/>
            <w:vAlign w:val="bottom"/>
          </w:tcPr>
          <w:p w14:paraId="773CEA4E" w14:textId="3E1959BE" w:rsidR="00633514" w:rsidRPr="00633514" w:rsidRDefault="00633514" w:rsidP="00633514">
            <w:pPr>
              <w:jc w:val="center"/>
              <w:rPr>
                <w:b/>
                <w:bCs/>
                <w:color w:val="C00000"/>
              </w:rPr>
            </w:pPr>
            <w:r w:rsidRPr="00633514">
              <w:rPr>
                <w:b/>
                <w:bCs/>
                <w:color w:val="C00000"/>
              </w:rPr>
              <w:t>C</w:t>
            </w:r>
          </w:p>
        </w:tc>
        <w:tc>
          <w:tcPr>
            <w:tcW w:w="740" w:type="dxa"/>
            <w:noWrap/>
            <w:vAlign w:val="bottom"/>
          </w:tcPr>
          <w:p w14:paraId="76F5A1C0" w14:textId="6D94B532" w:rsidR="00633514" w:rsidRPr="00633514" w:rsidRDefault="00633514" w:rsidP="00633514">
            <w:pPr>
              <w:jc w:val="center"/>
              <w:rPr>
                <w:b/>
                <w:bCs/>
                <w:color w:val="C00000"/>
              </w:rPr>
            </w:pPr>
            <w:r w:rsidRPr="00633514">
              <w:rPr>
                <w:b/>
                <w:bCs/>
                <w:color w:val="C00000"/>
              </w:rPr>
              <w:t>B</w:t>
            </w:r>
          </w:p>
        </w:tc>
        <w:tc>
          <w:tcPr>
            <w:tcW w:w="740" w:type="dxa"/>
            <w:noWrap/>
            <w:vAlign w:val="bottom"/>
          </w:tcPr>
          <w:p w14:paraId="484B46D9" w14:textId="7CF843EF" w:rsidR="00633514" w:rsidRPr="00633514" w:rsidRDefault="00633514" w:rsidP="00633514">
            <w:pPr>
              <w:jc w:val="center"/>
              <w:rPr>
                <w:b/>
                <w:bCs/>
                <w:color w:val="C00000"/>
              </w:rPr>
            </w:pPr>
            <w:r w:rsidRPr="00633514">
              <w:rPr>
                <w:b/>
                <w:bCs/>
                <w:color w:val="C00000"/>
              </w:rPr>
              <w:t>A</w:t>
            </w:r>
          </w:p>
        </w:tc>
        <w:tc>
          <w:tcPr>
            <w:tcW w:w="740" w:type="dxa"/>
            <w:noWrap/>
            <w:vAlign w:val="bottom"/>
          </w:tcPr>
          <w:p w14:paraId="0AE9D5AA" w14:textId="5B5322EE" w:rsidR="00633514" w:rsidRPr="00633514" w:rsidRDefault="00633514" w:rsidP="00633514">
            <w:pPr>
              <w:jc w:val="center"/>
              <w:rPr>
                <w:b/>
                <w:bCs/>
                <w:color w:val="C00000"/>
              </w:rPr>
            </w:pPr>
            <w:r w:rsidRPr="00633514">
              <w:rPr>
                <w:b/>
                <w:bCs/>
                <w:color w:val="C00000"/>
              </w:rPr>
              <w:t>A</w:t>
            </w:r>
          </w:p>
        </w:tc>
      </w:tr>
    </w:tbl>
    <w:p w14:paraId="69A9DA1F" w14:textId="54B448B2" w:rsidR="00F47A68" w:rsidRPr="00A46F9A" w:rsidRDefault="00A46F9A" w:rsidP="00F47A68">
      <w:pPr>
        <w:tabs>
          <w:tab w:val="left" w:pos="274"/>
          <w:tab w:val="left" w:pos="2835"/>
          <w:tab w:val="left" w:pos="5387"/>
          <w:tab w:val="left" w:pos="7938"/>
        </w:tabs>
        <w:spacing w:line="312" w:lineRule="auto"/>
        <w:jc w:val="both"/>
        <w:rPr>
          <w:rFonts w:eastAsia="Calibri"/>
          <w:b/>
          <w:color w:val="C00000"/>
          <w:sz w:val="26"/>
          <w:szCs w:val="26"/>
        </w:rPr>
      </w:pPr>
      <w:r w:rsidRPr="00A46F9A">
        <w:rPr>
          <w:rFonts w:eastAsia="Calibri"/>
          <w:b/>
          <w:color w:val="C00000"/>
          <w:sz w:val="26"/>
          <w:szCs w:val="26"/>
        </w:rPr>
        <w:t xml:space="preserve">PHẦN 2: </w:t>
      </w:r>
      <w:r w:rsidR="00F47A68" w:rsidRPr="00A46F9A">
        <w:rPr>
          <w:rFonts w:eastAsia="Calibri"/>
          <w:b/>
          <w:color w:val="C00000"/>
          <w:sz w:val="26"/>
          <w:szCs w:val="26"/>
        </w:rPr>
        <w:t>ĐÁP ÁN TRẮC NGHIỆM ĐÚNG SAI</w:t>
      </w:r>
      <w:r>
        <w:rPr>
          <w:rFonts w:eastAsia="Calibri"/>
          <w:b/>
          <w:color w:val="C00000"/>
          <w:sz w:val="26"/>
          <w:szCs w:val="26"/>
        </w:rPr>
        <w:t xml:space="preserve"> </w:t>
      </w:r>
      <w:r w:rsidRPr="00F35067">
        <w:rPr>
          <w:b/>
          <w:bCs/>
          <w:sz w:val="26"/>
          <w:szCs w:val="26"/>
        </w:rPr>
        <w:t>(4 câu, học sinh trả lời từ câu 1 đến câu 4. Trong mỗi ý a, b, c, d ở mỗi câu, học sinh chọn đúng hoặc sai).</w:t>
      </w:r>
    </w:p>
    <w:tbl>
      <w:tblPr>
        <w:tblStyle w:val="TableGrid"/>
        <w:tblW w:w="5000" w:type="pct"/>
        <w:tblLook w:val="04A0" w:firstRow="1" w:lastRow="0" w:firstColumn="1" w:lastColumn="0" w:noHBand="0" w:noVBand="1"/>
      </w:tblPr>
      <w:tblGrid>
        <w:gridCol w:w="1418"/>
        <w:gridCol w:w="1588"/>
        <w:gridCol w:w="2054"/>
        <w:gridCol w:w="1495"/>
        <w:gridCol w:w="1700"/>
        <w:gridCol w:w="2085"/>
      </w:tblGrid>
      <w:tr w:rsidR="00F47A68" w:rsidRPr="00F35067" w14:paraId="3724F909" w14:textId="77777777" w:rsidTr="00D075ED">
        <w:tc>
          <w:tcPr>
            <w:tcW w:w="686" w:type="pct"/>
            <w:shd w:val="clear" w:color="auto" w:fill="FFFFCC"/>
            <w:vAlign w:val="center"/>
          </w:tcPr>
          <w:p w14:paraId="3421C33C"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Câu</w:t>
            </w:r>
          </w:p>
        </w:tc>
        <w:tc>
          <w:tcPr>
            <w:tcW w:w="768" w:type="pct"/>
            <w:shd w:val="clear" w:color="auto" w:fill="FFFFCC"/>
            <w:vAlign w:val="center"/>
          </w:tcPr>
          <w:p w14:paraId="0E4BA4D3"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Lệnh hỏi</w:t>
            </w:r>
          </w:p>
        </w:tc>
        <w:tc>
          <w:tcPr>
            <w:tcW w:w="993" w:type="pct"/>
            <w:shd w:val="clear" w:color="auto" w:fill="FFFFCC"/>
            <w:vAlign w:val="center"/>
          </w:tcPr>
          <w:p w14:paraId="06FEE5D5"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Đáp án (Đ/S)</w:t>
            </w:r>
          </w:p>
        </w:tc>
        <w:tc>
          <w:tcPr>
            <w:tcW w:w="723" w:type="pct"/>
            <w:shd w:val="clear" w:color="auto" w:fill="FFFFCC"/>
            <w:vAlign w:val="center"/>
          </w:tcPr>
          <w:p w14:paraId="7BC3D22D"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Câu</w:t>
            </w:r>
          </w:p>
        </w:tc>
        <w:tc>
          <w:tcPr>
            <w:tcW w:w="822" w:type="pct"/>
            <w:shd w:val="clear" w:color="auto" w:fill="FFFFCC"/>
            <w:vAlign w:val="center"/>
          </w:tcPr>
          <w:p w14:paraId="2262F239"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Lệnh hỏi</w:t>
            </w:r>
          </w:p>
        </w:tc>
        <w:tc>
          <w:tcPr>
            <w:tcW w:w="1008" w:type="pct"/>
            <w:shd w:val="clear" w:color="auto" w:fill="FFFFCC"/>
            <w:vAlign w:val="center"/>
          </w:tcPr>
          <w:p w14:paraId="48F34182" w14:textId="77777777" w:rsidR="00F47A68" w:rsidRPr="00F35067" w:rsidRDefault="00F47A68"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Đáp án (Đ/S)</w:t>
            </w:r>
          </w:p>
        </w:tc>
      </w:tr>
      <w:tr w:rsidR="00FE1C65" w:rsidRPr="00F35067" w14:paraId="4CDD19A6" w14:textId="77777777" w:rsidTr="00D075ED">
        <w:tc>
          <w:tcPr>
            <w:tcW w:w="686" w:type="pct"/>
            <w:vMerge w:val="restart"/>
            <w:vAlign w:val="center"/>
          </w:tcPr>
          <w:p w14:paraId="20729BD3"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1</w:t>
            </w:r>
          </w:p>
        </w:tc>
        <w:tc>
          <w:tcPr>
            <w:tcW w:w="768" w:type="pct"/>
            <w:vAlign w:val="center"/>
          </w:tcPr>
          <w:p w14:paraId="67D0A10D"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a</w:t>
            </w:r>
          </w:p>
        </w:tc>
        <w:tc>
          <w:tcPr>
            <w:tcW w:w="993" w:type="pct"/>
            <w:vAlign w:val="center"/>
          </w:tcPr>
          <w:p w14:paraId="49BF60CA" w14:textId="67D4E107" w:rsidR="00FE1C65" w:rsidRPr="00F35067" w:rsidRDefault="00FE1C65"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4DF102E5" w14:textId="403F7022"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w:t>
            </w:r>
          </w:p>
        </w:tc>
        <w:tc>
          <w:tcPr>
            <w:tcW w:w="822" w:type="pct"/>
            <w:vAlign w:val="center"/>
          </w:tcPr>
          <w:p w14:paraId="3208D90B"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a</w:t>
            </w:r>
          </w:p>
        </w:tc>
        <w:tc>
          <w:tcPr>
            <w:tcW w:w="1008" w:type="pct"/>
            <w:vAlign w:val="center"/>
          </w:tcPr>
          <w:p w14:paraId="187B4A46" w14:textId="1A1347B8" w:rsidR="00FE1C65" w:rsidRPr="00F35067" w:rsidRDefault="00635E8B"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r>
      <w:tr w:rsidR="00FE1C65" w:rsidRPr="00F35067" w14:paraId="606B1D84" w14:textId="77777777" w:rsidTr="00D075ED">
        <w:tc>
          <w:tcPr>
            <w:tcW w:w="686" w:type="pct"/>
            <w:vMerge/>
            <w:vAlign w:val="center"/>
          </w:tcPr>
          <w:p w14:paraId="592DD450"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4E36E730"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b</w:t>
            </w:r>
          </w:p>
        </w:tc>
        <w:tc>
          <w:tcPr>
            <w:tcW w:w="993" w:type="pct"/>
            <w:vAlign w:val="center"/>
          </w:tcPr>
          <w:p w14:paraId="2B500C62" w14:textId="08A62F29"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8F7CD50"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158C5B5E"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b</w:t>
            </w:r>
          </w:p>
        </w:tc>
        <w:tc>
          <w:tcPr>
            <w:tcW w:w="1008" w:type="pct"/>
            <w:vAlign w:val="center"/>
          </w:tcPr>
          <w:p w14:paraId="4499EECE" w14:textId="3B74BDD7"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r>
      <w:tr w:rsidR="00FE1C65" w:rsidRPr="00F35067" w14:paraId="3C9F9514" w14:textId="77777777" w:rsidTr="00D075ED">
        <w:tc>
          <w:tcPr>
            <w:tcW w:w="686" w:type="pct"/>
            <w:vMerge/>
            <w:vAlign w:val="center"/>
          </w:tcPr>
          <w:p w14:paraId="08583224"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3A8832BF"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c</w:t>
            </w:r>
          </w:p>
        </w:tc>
        <w:tc>
          <w:tcPr>
            <w:tcW w:w="993" w:type="pct"/>
            <w:vAlign w:val="center"/>
          </w:tcPr>
          <w:p w14:paraId="160F8E8C" w14:textId="1B8E49E1"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6DDC5D6F"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9F95D97"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c</w:t>
            </w:r>
          </w:p>
        </w:tc>
        <w:tc>
          <w:tcPr>
            <w:tcW w:w="1008" w:type="pct"/>
            <w:vAlign w:val="center"/>
          </w:tcPr>
          <w:p w14:paraId="2E8843D9" w14:textId="096208F5"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r>
      <w:tr w:rsidR="00FE1C65" w:rsidRPr="00F35067" w14:paraId="727752F6" w14:textId="77777777" w:rsidTr="00D075ED">
        <w:tc>
          <w:tcPr>
            <w:tcW w:w="686" w:type="pct"/>
            <w:vMerge/>
            <w:vAlign w:val="center"/>
          </w:tcPr>
          <w:p w14:paraId="5126F16A"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E083E7B"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d</w:t>
            </w:r>
          </w:p>
        </w:tc>
        <w:tc>
          <w:tcPr>
            <w:tcW w:w="993" w:type="pct"/>
            <w:vAlign w:val="center"/>
          </w:tcPr>
          <w:p w14:paraId="7D51DFC1" w14:textId="1087CC89" w:rsidR="00FE1C65" w:rsidRPr="00F35067" w:rsidRDefault="00FE1C65"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4901DE9B"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7C5C4EF"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d</w:t>
            </w:r>
          </w:p>
        </w:tc>
        <w:tc>
          <w:tcPr>
            <w:tcW w:w="1008" w:type="pct"/>
            <w:vAlign w:val="center"/>
          </w:tcPr>
          <w:p w14:paraId="292102DB" w14:textId="227680B3" w:rsidR="00FE1C65" w:rsidRPr="00F35067" w:rsidRDefault="00343A10"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r>
      <w:tr w:rsidR="00FE1C65" w:rsidRPr="00F35067" w14:paraId="7DF5CDB0" w14:textId="77777777" w:rsidTr="00D075ED">
        <w:tc>
          <w:tcPr>
            <w:tcW w:w="686" w:type="pct"/>
            <w:vMerge w:val="restart"/>
            <w:vAlign w:val="center"/>
          </w:tcPr>
          <w:p w14:paraId="66B6AB8A" w14:textId="6F29E452"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w:t>
            </w:r>
          </w:p>
        </w:tc>
        <w:tc>
          <w:tcPr>
            <w:tcW w:w="768" w:type="pct"/>
            <w:vAlign w:val="center"/>
          </w:tcPr>
          <w:p w14:paraId="08DFB6DC"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a</w:t>
            </w:r>
          </w:p>
        </w:tc>
        <w:tc>
          <w:tcPr>
            <w:tcW w:w="993" w:type="pct"/>
            <w:vAlign w:val="center"/>
          </w:tcPr>
          <w:p w14:paraId="0976D4B7" w14:textId="6546138C" w:rsidR="00FE1C65" w:rsidRPr="00F35067" w:rsidRDefault="00FE1C65"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2ECB2C33"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4</w:t>
            </w:r>
          </w:p>
        </w:tc>
        <w:tc>
          <w:tcPr>
            <w:tcW w:w="822" w:type="pct"/>
            <w:vAlign w:val="center"/>
          </w:tcPr>
          <w:p w14:paraId="436B7173"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a</w:t>
            </w:r>
          </w:p>
        </w:tc>
        <w:tc>
          <w:tcPr>
            <w:tcW w:w="1008" w:type="pct"/>
            <w:vAlign w:val="center"/>
          </w:tcPr>
          <w:p w14:paraId="0BEC2937" w14:textId="1977F9EE" w:rsidR="00FE1C65" w:rsidRPr="009A6C3C"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FE1C65" w:rsidRPr="00F35067" w14:paraId="7E051AE7" w14:textId="77777777" w:rsidTr="00D075ED">
        <w:tc>
          <w:tcPr>
            <w:tcW w:w="686" w:type="pct"/>
            <w:vMerge/>
            <w:vAlign w:val="center"/>
          </w:tcPr>
          <w:p w14:paraId="59E0C74E"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F4AEA9B"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b</w:t>
            </w:r>
          </w:p>
        </w:tc>
        <w:tc>
          <w:tcPr>
            <w:tcW w:w="993" w:type="pct"/>
            <w:vAlign w:val="center"/>
          </w:tcPr>
          <w:p w14:paraId="18170C09" w14:textId="2B42EB19"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473572EF"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8872778"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b</w:t>
            </w:r>
          </w:p>
        </w:tc>
        <w:tc>
          <w:tcPr>
            <w:tcW w:w="1008" w:type="pct"/>
            <w:vAlign w:val="center"/>
          </w:tcPr>
          <w:p w14:paraId="24020EF9" w14:textId="37F86DB8" w:rsidR="00FE1C65" w:rsidRPr="009A6C3C"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FE1C65" w:rsidRPr="00F35067" w14:paraId="1A0E19EC" w14:textId="77777777" w:rsidTr="00D075ED">
        <w:tc>
          <w:tcPr>
            <w:tcW w:w="686" w:type="pct"/>
            <w:vMerge/>
            <w:vAlign w:val="center"/>
          </w:tcPr>
          <w:p w14:paraId="24E615D1"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9DFBD2E"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c</w:t>
            </w:r>
          </w:p>
        </w:tc>
        <w:tc>
          <w:tcPr>
            <w:tcW w:w="993" w:type="pct"/>
            <w:vAlign w:val="center"/>
          </w:tcPr>
          <w:p w14:paraId="076967C7" w14:textId="25A6512F" w:rsidR="00FE1C65" w:rsidRPr="00F35067"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1BEFD81"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7103141"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c</w:t>
            </w:r>
          </w:p>
        </w:tc>
        <w:tc>
          <w:tcPr>
            <w:tcW w:w="1008" w:type="pct"/>
            <w:vAlign w:val="center"/>
          </w:tcPr>
          <w:p w14:paraId="533E59F6" w14:textId="0028D81D" w:rsidR="00FE1C65" w:rsidRPr="009A6C3C"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FE1C65" w:rsidRPr="00F35067" w14:paraId="129025AF" w14:textId="77777777" w:rsidTr="00D075ED">
        <w:tc>
          <w:tcPr>
            <w:tcW w:w="686" w:type="pct"/>
            <w:vMerge/>
            <w:vAlign w:val="center"/>
          </w:tcPr>
          <w:p w14:paraId="2A052743"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2BFF57B" w14:textId="77777777" w:rsidR="00FE1C65" w:rsidRPr="00F35067" w:rsidRDefault="00FE1C6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d</w:t>
            </w:r>
          </w:p>
        </w:tc>
        <w:tc>
          <w:tcPr>
            <w:tcW w:w="993" w:type="pct"/>
            <w:vAlign w:val="center"/>
          </w:tcPr>
          <w:p w14:paraId="393935BE" w14:textId="245CA437" w:rsidR="00FE1C65" w:rsidRPr="00F35067" w:rsidRDefault="00343A10"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62CF8D7E" w14:textId="77777777" w:rsidR="00FE1C65" w:rsidRPr="00F35067" w:rsidRDefault="00FE1C6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F7401F3" w14:textId="77777777" w:rsidR="00FE1C65" w:rsidRPr="00F35067" w:rsidRDefault="00FE1C65" w:rsidP="00D075ED">
            <w:pPr>
              <w:tabs>
                <w:tab w:val="left" w:pos="274"/>
                <w:tab w:val="left" w:pos="2835"/>
                <w:tab w:val="left" w:pos="5387"/>
                <w:tab w:val="left" w:pos="7938"/>
              </w:tabs>
              <w:spacing w:line="312" w:lineRule="auto"/>
              <w:jc w:val="center"/>
              <w:rPr>
                <w:rFonts w:eastAsia="Calibri"/>
                <w:b/>
                <w:i/>
                <w:sz w:val="26"/>
                <w:szCs w:val="26"/>
              </w:rPr>
            </w:pPr>
            <w:r w:rsidRPr="00F35067">
              <w:rPr>
                <w:rFonts w:eastAsia="Calibri"/>
                <w:i/>
                <w:sz w:val="26"/>
                <w:szCs w:val="26"/>
              </w:rPr>
              <w:t>d</w:t>
            </w:r>
          </w:p>
        </w:tc>
        <w:tc>
          <w:tcPr>
            <w:tcW w:w="1008" w:type="pct"/>
            <w:vAlign w:val="center"/>
          </w:tcPr>
          <w:p w14:paraId="307BA5B0" w14:textId="68C98AAA" w:rsidR="00FE1C65" w:rsidRPr="009A6C3C"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660515" w:rsidRPr="00F35067" w14:paraId="67A820C5" w14:textId="77777777" w:rsidTr="00D075ED">
        <w:tc>
          <w:tcPr>
            <w:tcW w:w="686" w:type="pct"/>
            <w:vMerge w:val="restart"/>
            <w:vAlign w:val="center"/>
          </w:tcPr>
          <w:p w14:paraId="74EF0842" w14:textId="21FF5151"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w:t>
            </w:r>
          </w:p>
        </w:tc>
        <w:tc>
          <w:tcPr>
            <w:tcW w:w="768" w:type="pct"/>
            <w:vAlign w:val="center"/>
          </w:tcPr>
          <w:p w14:paraId="111CCC55" w14:textId="215C0D5A"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a</w:t>
            </w:r>
          </w:p>
        </w:tc>
        <w:tc>
          <w:tcPr>
            <w:tcW w:w="993" w:type="pct"/>
            <w:vAlign w:val="center"/>
          </w:tcPr>
          <w:p w14:paraId="18D79234" w14:textId="16440385" w:rsidR="00660515"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211086A5" w14:textId="4E14B964"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w:t>
            </w:r>
          </w:p>
        </w:tc>
        <w:tc>
          <w:tcPr>
            <w:tcW w:w="822" w:type="pct"/>
            <w:vAlign w:val="center"/>
          </w:tcPr>
          <w:p w14:paraId="120A32CC" w14:textId="16A5C428"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a</w:t>
            </w:r>
          </w:p>
        </w:tc>
        <w:tc>
          <w:tcPr>
            <w:tcW w:w="1008" w:type="pct"/>
            <w:vAlign w:val="center"/>
          </w:tcPr>
          <w:p w14:paraId="2C4B8132" w14:textId="39755ECC" w:rsidR="00660515"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660515" w:rsidRPr="00F35067" w14:paraId="44FAD3AC" w14:textId="77777777" w:rsidTr="00D075ED">
        <w:tc>
          <w:tcPr>
            <w:tcW w:w="686" w:type="pct"/>
            <w:vMerge/>
            <w:vAlign w:val="center"/>
          </w:tcPr>
          <w:p w14:paraId="420F7440"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65EB94CA" w14:textId="6378F455"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b</w:t>
            </w:r>
          </w:p>
        </w:tc>
        <w:tc>
          <w:tcPr>
            <w:tcW w:w="993" w:type="pct"/>
            <w:vAlign w:val="center"/>
          </w:tcPr>
          <w:p w14:paraId="19B7E58C" w14:textId="3BD9BD4F" w:rsidR="00660515"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EEDEF5F"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904DC3D" w14:textId="7062E927"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b</w:t>
            </w:r>
          </w:p>
        </w:tc>
        <w:tc>
          <w:tcPr>
            <w:tcW w:w="1008" w:type="pct"/>
            <w:vAlign w:val="center"/>
          </w:tcPr>
          <w:p w14:paraId="5A81E9FF" w14:textId="79ACECAC" w:rsidR="00660515" w:rsidRDefault="00343A10"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660515" w:rsidRPr="00F35067" w14:paraId="3676AD9A" w14:textId="77777777" w:rsidTr="00D075ED">
        <w:tc>
          <w:tcPr>
            <w:tcW w:w="686" w:type="pct"/>
            <w:vMerge/>
            <w:vAlign w:val="center"/>
          </w:tcPr>
          <w:p w14:paraId="547B3EA0"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71E6E0C" w14:textId="32425B63"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c</w:t>
            </w:r>
          </w:p>
        </w:tc>
        <w:tc>
          <w:tcPr>
            <w:tcW w:w="993" w:type="pct"/>
            <w:vAlign w:val="center"/>
          </w:tcPr>
          <w:p w14:paraId="057087BF" w14:textId="253EC751" w:rsidR="00660515" w:rsidRDefault="00343A10"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49146581"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E86EBC4" w14:textId="1D9766F8"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c</w:t>
            </w:r>
          </w:p>
        </w:tc>
        <w:tc>
          <w:tcPr>
            <w:tcW w:w="1008" w:type="pct"/>
            <w:vAlign w:val="center"/>
          </w:tcPr>
          <w:p w14:paraId="090F993F" w14:textId="199CC6C0" w:rsidR="00660515" w:rsidRDefault="009E1A6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660515" w:rsidRPr="00F35067" w14:paraId="0400F4E6" w14:textId="77777777" w:rsidTr="00D075ED">
        <w:tc>
          <w:tcPr>
            <w:tcW w:w="686" w:type="pct"/>
            <w:vMerge/>
            <w:vAlign w:val="center"/>
          </w:tcPr>
          <w:p w14:paraId="7448365B"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15A27F0" w14:textId="36B8BE21"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d</w:t>
            </w:r>
          </w:p>
        </w:tc>
        <w:tc>
          <w:tcPr>
            <w:tcW w:w="993" w:type="pct"/>
            <w:vAlign w:val="center"/>
          </w:tcPr>
          <w:p w14:paraId="4ABAE4CC" w14:textId="5C145332" w:rsidR="00660515" w:rsidRDefault="009E1A6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7EE8524D" w14:textId="77777777" w:rsidR="00660515" w:rsidRPr="00F35067" w:rsidRDefault="00660515"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1AA5F44" w14:textId="5455FDDA" w:rsidR="00660515" w:rsidRPr="00F35067" w:rsidRDefault="00660515" w:rsidP="00D075ED">
            <w:pPr>
              <w:tabs>
                <w:tab w:val="left" w:pos="274"/>
                <w:tab w:val="left" w:pos="2835"/>
                <w:tab w:val="left" w:pos="5387"/>
                <w:tab w:val="left" w:pos="7938"/>
              </w:tabs>
              <w:spacing w:line="312" w:lineRule="auto"/>
              <w:jc w:val="center"/>
              <w:rPr>
                <w:rFonts w:eastAsia="Calibri"/>
                <w:i/>
                <w:sz w:val="26"/>
                <w:szCs w:val="26"/>
              </w:rPr>
            </w:pPr>
            <w:r w:rsidRPr="00F35067">
              <w:rPr>
                <w:rFonts w:eastAsia="Calibri"/>
                <w:i/>
                <w:sz w:val="26"/>
                <w:szCs w:val="26"/>
              </w:rPr>
              <w:t>d</w:t>
            </w:r>
          </w:p>
        </w:tc>
        <w:tc>
          <w:tcPr>
            <w:tcW w:w="1008" w:type="pct"/>
            <w:vAlign w:val="center"/>
          </w:tcPr>
          <w:p w14:paraId="701580F4" w14:textId="023A9953" w:rsidR="00660515" w:rsidRDefault="00343A10"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E04872" w:rsidRPr="00F35067" w14:paraId="49CA04FE" w14:textId="77777777" w:rsidTr="00D075ED">
        <w:tc>
          <w:tcPr>
            <w:tcW w:w="686" w:type="pct"/>
            <w:vMerge w:val="restart"/>
            <w:vAlign w:val="center"/>
          </w:tcPr>
          <w:p w14:paraId="611CDC10" w14:textId="2CE297D1" w:rsidR="00E04872"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7</w:t>
            </w:r>
          </w:p>
        </w:tc>
        <w:tc>
          <w:tcPr>
            <w:tcW w:w="768" w:type="pct"/>
            <w:vAlign w:val="center"/>
          </w:tcPr>
          <w:p w14:paraId="2B333A90" w14:textId="6392223E"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675A7D9A" w14:textId="76ADC552" w:rsidR="00E04872"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15916E3D" w14:textId="4626E70E" w:rsidR="00E04872"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8</w:t>
            </w:r>
          </w:p>
        </w:tc>
        <w:tc>
          <w:tcPr>
            <w:tcW w:w="822" w:type="pct"/>
            <w:vAlign w:val="center"/>
          </w:tcPr>
          <w:p w14:paraId="073EE637" w14:textId="7CB0CF6F"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13128D79" w14:textId="39FB9329" w:rsidR="00E04872"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E04872" w:rsidRPr="00F35067" w14:paraId="273DA72E" w14:textId="77777777" w:rsidTr="00D075ED">
        <w:tc>
          <w:tcPr>
            <w:tcW w:w="686" w:type="pct"/>
            <w:vMerge/>
            <w:vAlign w:val="center"/>
          </w:tcPr>
          <w:p w14:paraId="4EC08146"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4A2C45A7" w14:textId="78389822"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1F78EEBD" w14:textId="1886DF8C" w:rsidR="00E04872"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D6B7EAE"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1FE7D7FE" w14:textId="2612E0EB"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1C55EBA4" w14:textId="03495DCC" w:rsidR="00E04872"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E04872" w:rsidRPr="00F35067" w14:paraId="57DABF95" w14:textId="77777777" w:rsidTr="00D075ED">
        <w:tc>
          <w:tcPr>
            <w:tcW w:w="686" w:type="pct"/>
            <w:vMerge/>
            <w:vAlign w:val="center"/>
          </w:tcPr>
          <w:p w14:paraId="25F5B86A"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EB07A92" w14:textId="2E315AF8"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335B187E" w14:textId="0BDDE341" w:rsidR="00E04872"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48C7715D"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654E397" w14:textId="0137E7F4"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21ABD36D" w14:textId="0A71F9C9" w:rsidR="00E04872"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E04872" w:rsidRPr="00F35067" w14:paraId="37EDA310" w14:textId="77777777" w:rsidTr="00D075ED">
        <w:tc>
          <w:tcPr>
            <w:tcW w:w="686" w:type="pct"/>
            <w:vMerge/>
            <w:vAlign w:val="center"/>
          </w:tcPr>
          <w:p w14:paraId="51634F0C"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69DC5886" w14:textId="367BB76F"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453CEC5D" w14:textId="06D2201F" w:rsidR="00E04872"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4D4483E6" w14:textId="77777777" w:rsidR="00E04872" w:rsidRPr="00F35067" w:rsidRDefault="00E04872"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884FFC5" w14:textId="58CA2334" w:rsidR="00E04872" w:rsidRPr="00F35067"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01551405" w14:textId="51884C5D" w:rsidR="00E04872"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0D6DF82D" w14:textId="77777777" w:rsidTr="00D075ED">
        <w:tc>
          <w:tcPr>
            <w:tcW w:w="686" w:type="pct"/>
            <w:vMerge w:val="restart"/>
            <w:vAlign w:val="center"/>
          </w:tcPr>
          <w:p w14:paraId="4AEAD291" w14:textId="19381E9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9</w:t>
            </w:r>
          </w:p>
        </w:tc>
        <w:tc>
          <w:tcPr>
            <w:tcW w:w="768" w:type="pct"/>
            <w:vAlign w:val="center"/>
          </w:tcPr>
          <w:p w14:paraId="2D9CD8F9" w14:textId="261622F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753C8931" w14:textId="7C7FC407"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2E681A9B" w14:textId="52F2DCAC"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10</w:t>
            </w:r>
          </w:p>
        </w:tc>
        <w:tc>
          <w:tcPr>
            <w:tcW w:w="822" w:type="pct"/>
            <w:vAlign w:val="center"/>
          </w:tcPr>
          <w:p w14:paraId="6AD1853F" w14:textId="7D72EE09"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02F1B308" w14:textId="110BE59D"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60E7E35D" w14:textId="77777777" w:rsidTr="00D075ED">
        <w:tc>
          <w:tcPr>
            <w:tcW w:w="686" w:type="pct"/>
            <w:vMerge/>
            <w:vAlign w:val="center"/>
          </w:tcPr>
          <w:p w14:paraId="4EA965A6"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3AD715D" w14:textId="3A47F8EE"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3FE2D161" w14:textId="60693307"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7B8752D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11823C28" w14:textId="3D22BB2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4C4A7E9B" w14:textId="3C03E22B"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6BCCA662" w14:textId="77777777" w:rsidTr="00D075ED">
        <w:tc>
          <w:tcPr>
            <w:tcW w:w="686" w:type="pct"/>
            <w:vMerge/>
            <w:vAlign w:val="center"/>
          </w:tcPr>
          <w:p w14:paraId="12CEE21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5C36F75" w14:textId="762599D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5597A7B4" w14:textId="3ED77001"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6099A2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96C9EDE" w14:textId="787329A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4717816A" w14:textId="177C9C3A"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03C228EE" w14:textId="77777777" w:rsidTr="00D075ED">
        <w:tc>
          <w:tcPr>
            <w:tcW w:w="686" w:type="pct"/>
            <w:vMerge/>
            <w:vAlign w:val="center"/>
          </w:tcPr>
          <w:p w14:paraId="4732C16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1325E18" w14:textId="1B8B2BEA"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045071C0" w14:textId="5527515D"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1D287A9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4F4B049" w14:textId="7512AF81"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2A1BB381" w14:textId="7C085952"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2D4DD61E" w14:textId="77777777" w:rsidTr="00D075ED">
        <w:tc>
          <w:tcPr>
            <w:tcW w:w="686" w:type="pct"/>
            <w:vMerge w:val="restart"/>
            <w:vAlign w:val="center"/>
          </w:tcPr>
          <w:p w14:paraId="3F047C9E" w14:textId="50C74610"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11</w:t>
            </w:r>
          </w:p>
        </w:tc>
        <w:tc>
          <w:tcPr>
            <w:tcW w:w="768" w:type="pct"/>
            <w:vAlign w:val="center"/>
          </w:tcPr>
          <w:p w14:paraId="2A2D9856" w14:textId="28997789"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3239D40A" w14:textId="19545747"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6F885155" w14:textId="7BB168DC"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12</w:t>
            </w:r>
          </w:p>
        </w:tc>
        <w:tc>
          <w:tcPr>
            <w:tcW w:w="822" w:type="pct"/>
            <w:vAlign w:val="center"/>
          </w:tcPr>
          <w:p w14:paraId="5BA51194" w14:textId="53AD249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66A04397" w14:textId="2407CB94"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74557407" w14:textId="77777777" w:rsidTr="00D075ED">
        <w:tc>
          <w:tcPr>
            <w:tcW w:w="686" w:type="pct"/>
            <w:vMerge/>
            <w:vAlign w:val="center"/>
          </w:tcPr>
          <w:p w14:paraId="1931FD4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DCD6BEC" w14:textId="228B820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3CB21740" w14:textId="503CFF77"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1732B5EA"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0F798650" w14:textId="3461760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4422564C" w14:textId="5A19A4E3"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F91884D" w14:textId="77777777" w:rsidTr="00D075ED">
        <w:tc>
          <w:tcPr>
            <w:tcW w:w="686" w:type="pct"/>
            <w:vMerge/>
            <w:vAlign w:val="center"/>
          </w:tcPr>
          <w:p w14:paraId="327ACED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C5DE087" w14:textId="5D076C41"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287B6D64" w14:textId="4FB0E48E"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222060B5"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F2ACF41" w14:textId="19FA5EE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385DBFBD" w14:textId="65733961"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47461F21" w14:textId="77777777" w:rsidTr="00D075ED">
        <w:tc>
          <w:tcPr>
            <w:tcW w:w="686" w:type="pct"/>
            <w:vMerge/>
            <w:vAlign w:val="center"/>
          </w:tcPr>
          <w:p w14:paraId="6715201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307D57A5" w14:textId="00D0D82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53981262" w14:textId="4F2156F0"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0C06115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FD42B58" w14:textId="3516EA9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698FA8A8" w14:textId="106D3C59"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580DEEE9" w14:textId="77777777" w:rsidTr="00D075ED">
        <w:tc>
          <w:tcPr>
            <w:tcW w:w="686" w:type="pct"/>
            <w:vMerge w:val="restart"/>
            <w:vAlign w:val="center"/>
          </w:tcPr>
          <w:p w14:paraId="04F441D6" w14:textId="21519821"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13</w:t>
            </w:r>
          </w:p>
        </w:tc>
        <w:tc>
          <w:tcPr>
            <w:tcW w:w="768" w:type="pct"/>
            <w:vAlign w:val="center"/>
          </w:tcPr>
          <w:p w14:paraId="298E5628" w14:textId="6BEAFB2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548C04D6" w14:textId="4DA7135A"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1AA26A73" w14:textId="607B6B4D"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14</w:t>
            </w:r>
          </w:p>
        </w:tc>
        <w:tc>
          <w:tcPr>
            <w:tcW w:w="822" w:type="pct"/>
            <w:vAlign w:val="center"/>
          </w:tcPr>
          <w:p w14:paraId="63DA760C" w14:textId="15AA882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4EEF9402" w14:textId="4D061A7C"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2DBEC89D" w14:textId="77777777" w:rsidTr="00D075ED">
        <w:tc>
          <w:tcPr>
            <w:tcW w:w="686" w:type="pct"/>
            <w:vMerge/>
            <w:vAlign w:val="center"/>
          </w:tcPr>
          <w:p w14:paraId="618457D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D2AB1E4" w14:textId="30B223D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59F7490D" w14:textId="71238A9B"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EBA4DA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C4259B5" w14:textId="4A35574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287864C6" w14:textId="3E49BC09"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650E4928" w14:textId="77777777" w:rsidTr="00D075ED">
        <w:tc>
          <w:tcPr>
            <w:tcW w:w="686" w:type="pct"/>
            <w:vMerge/>
            <w:vAlign w:val="center"/>
          </w:tcPr>
          <w:p w14:paraId="4A46262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033619F" w14:textId="3D15E81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4E34B8FF" w14:textId="7B89546A"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57A9FD3B"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F64AC8E" w14:textId="7B61C08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443CA18C" w14:textId="7C8DAFD0"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0C14A24B" w14:textId="77777777" w:rsidTr="00D075ED">
        <w:tc>
          <w:tcPr>
            <w:tcW w:w="686" w:type="pct"/>
            <w:vMerge/>
            <w:vAlign w:val="center"/>
          </w:tcPr>
          <w:p w14:paraId="2D78F43A"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43E1C08" w14:textId="0C7687CA"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2DC612E8" w14:textId="5E786D4D"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22D02A5F"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6F63B0E" w14:textId="7023689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4F4458EF" w14:textId="5C97554D"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3C1360DD" w14:textId="77777777" w:rsidTr="00D075ED">
        <w:tc>
          <w:tcPr>
            <w:tcW w:w="686" w:type="pct"/>
            <w:vMerge w:val="restart"/>
            <w:vAlign w:val="center"/>
          </w:tcPr>
          <w:p w14:paraId="34F33FCB" w14:textId="723193FD"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15</w:t>
            </w:r>
          </w:p>
        </w:tc>
        <w:tc>
          <w:tcPr>
            <w:tcW w:w="768" w:type="pct"/>
            <w:vAlign w:val="center"/>
          </w:tcPr>
          <w:p w14:paraId="72E31254" w14:textId="488286C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0C431A94" w14:textId="463DBEDE"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restart"/>
            <w:vAlign w:val="center"/>
          </w:tcPr>
          <w:p w14:paraId="055F4F33" w14:textId="6892703D"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16</w:t>
            </w:r>
          </w:p>
        </w:tc>
        <w:tc>
          <w:tcPr>
            <w:tcW w:w="822" w:type="pct"/>
            <w:vAlign w:val="center"/>
          </w:tcPr>
          <w:p w14:paraId="346E0A2E" w14:textId="168BED02"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7C895874" w14:textId="2EAF4E41"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8C5E594" w14:textId="77777777" w:rsidTr="00D075ED">
        <w:tc>
          <w:tcPr>
            <w:tcW w:w="686" w:type="pct"/>
            <w:vMerge/>
            <w:vAlign w:val="center"/>
          </w:tcPr>
          <w:p w14:paraId="7CE7E31C"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6700B1EA" w14:textId="527A135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20B64AE1" w14:textId="7797F622"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0C6370A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DE5AB7B" w14:textId="1110153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4EF06E57" w14:textId="1659ECDB"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0546A85E" w14:textId="77777777" w:rsidTr="00D075ED">
        <w:tc>
          <w:tcPr>
            <w:tcW w:w="686" w:type="pct"/>
            <w:vMerge/>
            <w:vAlign w:val="center"/>
          </w:tcPr>
          <w:p w14:paraId="400FA99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33EA1F4F" w14:textId="30455C5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37BFF38A" w14:textId="1BCA7DC0"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59EEC6C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84DA63A" w14:textId="310B586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15EECD4C" w14:textId="13AAFD3F"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3BBC782E" w14:textId="77777777" w:rsidTr="00D075ED">
        <w:tc>
          <w:tcPr>
            <w:tcW w:w="686" w:type="pct"/>
            <w:vMerge/>
            <w:vAlign w:val="center"/>
          </w:tcPr>
          <w:p w14:paraId="148BD28C"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3190F1D" w14:textId="6FF3ED49"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0365A59A" w14:textId="17AEF9BC"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6D8EC52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192E82EC" w14:textId="1B4BCE80"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28616716" w14:textId="60277756"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55CDA059" w14:textId="77777777" w:rsidTr="00D075ED">
        <w:tc>
          <w:tcPr>
            <w:tcW w:w="686" w:type="pct"/>
            <w:vMerge w:val="restart"/>
            <w:vAlign w:val="center"/>
          </w:tcPr>
          <w:p w14:paraId="733DA65A" w14:textId="062F445B"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17</w:t>
            </w:r>
          </w:p>
        </w:tc>
        <w:tc>
          <w:tcPr>
            <w:tcW w:w="768" w:type="pct"/>
            <w:vAlign w:val="center"/>
          </w:tcPr>
          <w:p w14:paraId="1F23BA57" w14:textId="76764F0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38B067F5" w14:textId="034B590F"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6290FF5D" w14:textId="5976538D"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18</w:t>
            </w:r>
          </w:p>
        </w:tc>
        <w:tc>
          <w:tcPr>
            <w:tcW w:w="822" w:type="pct"/>
            <w:vAlign w:val="center"/>
          </w:tcPr>
          <w:p w14:paraId="6FA1790F" w14:textId="27C3800E"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20AE3255" w14:textId="549A5BDB"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224A63C6" w14:textId="77777777" w:rsidTr="00D075ED">
        <w:tc>
          <w:tcPr>
            <w:tcW w:w="686" w:type="pct"/>
            <w:vMerge/>
            <w:vAlign w:val="center"/>
          </w:tcPr>
          <w:p w14:paraId="0BDBB58A"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6D02323" w14:textId="33C2D94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79E0AB6F" w14:textId="35239D08"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3B1DCA9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00F1FA12" w14:textId="121473FA"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5E1337A3" w14:textId="202EB4FD"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2E6C3DEF" w14:textId="77777777" w:rsidTr="00D075ED">
        <w:tc>
          <w:tcPr>
            <w:tcW w:w="686" w:type="pct"/>
            <w:vMerge/>
            <w:vAlign w:val="center"/>
          </w:tcPr>
          <w:p w14:paraId="5DAB09C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5A340DC" w14:textId="551707F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62FBED6B" w14:textId="324C166C"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75D0163B"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AF1D902" w14:textId="35B1FDF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3B1EFA11" w14:textId="4DE8ADBA"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4D295C2F" w14:textId="77777777" w:rsidTr="00D075ED">
        <w:tc>
          <w:tcPr>
            <w:tcW w:w="686" w:type="pct"/>
            <w:vMerge/>
            <w:vAlign w:val="center"/>
          </w:tcPr>
          <w:p w14:paraId="5DF33E8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7B2B2DC" w14:textId="6F99298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7D847863" w14:textId="2C04F0E5"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5E0B5F54"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755512F9" w14:textId="08688C6E"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5BC5C527" w14:textId="725D8B37"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1F0CB526" w14:textId="77777777" w:rsidTr="00D075ED">
        <w:tc>
          <w:tcPr>
            <w:tcW w:w="686" w:type="pct"/>
            <w:vMerge w:val="restart"/>
            <w:vAlign w:val="center"/>
          </w:tcPr>
          <w:p w14:paraId="0C374438" w14:textId="7300891B"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19</w:t>
            </w:r>
          </w:p>
        </w:tc>
        <w:tc>
          <w:tcPr>
            <w:tcW w:w="768" w:type="pct"/>
            <w:vAlign w:val="center"/>
          </w:tcPr>
          <w:p w14:paraId="3F40DB41" w14:textId="2F06480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36282E52" w14:textId="1C57F33D"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restart"/>
            <w:vAlign w:val="center"/>
          </w:tcPr>
          <w:p w14:paraId="3E85D43C" w14:textId="5E554052"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20</w:t>
            </w:r>
          </w:p>
        </w:tc>
        <w:tc>
          <w:tcPr>
            <w:tcW w:w="822" w:type="pct"/>
            <w:vAlign w:val="center"/>
          </w:tcPr>
          <w:p w14:paraId="2F2BD079" w14:textId="660148CA"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3EE98128" w14:textId="5B42CCF7"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12FE941" w14:textId="77777777" w:rsidTr="00D075ED">
        <w:tc>
          <w:tcPr>
            <w:tcW w:w="686" w:type="pct"/>
            <w:vMerge/>
            <w:vAlign w:val="center"/>
          </w:tcPr>
          <w:p w14:paraId="5A90A8B5"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7AA50317" w14:textId="1F05A2D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2774734E" w14:textId="751B1FFB"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9784B2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6E9075D" w14:textId="5A52602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44CC6AF4" w14:textId="2CBDFE4B"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32743BB4" w14:textId="77777777" w:rsidTr="00D075ED">
        <w:tc>
          <w:tcPr>
            <w:tcW w:w="686" w:type="pct"/>
            <w:vMerge/>
            <w:vAlign w:val="center"/>
          </w:tcPr>
          <w:p w14:paraId="0A1CBFB6"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BF36CA2" w14:textId="3645B0D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149B2938" w14:textId="6443A7E9"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1F88FCD2"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557D5F5" w14:textId="25405C51"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75B817C1" w14:textId="6F5AD06E"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0EBA1EF0" w14:textId="77777777" w:rsidTr="00D075ED">
        <w:tc>
          <w:tcPr>
            <w:tcW w:w="686" w:type="pct"/>
            <w:vMerge/>
            <w:vAlign w:val="center"/>
          </w:tcPr>
          <w:p w14:paraId="0E7E52F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F41D3B4" w14:textId="2A9EA0B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3B63718A" w14:textId="145F0538"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1078A1B"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494A18E2" w14:textId="31224B3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3AA95F4F" w14:textId="1A84D8D1"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659EF36F" w14:textId="77777777" w:rsidTr="00D075ED">
        <w:tc>
          <w:tcPr>
            <w:tcW w:w="686" w:type="pct"/>
            <w:vMerge w:val="restart"/>
            <w:vAlign w:val="center"/>
          </w:tcPr>
          <w:p w14:paraId="25F21652" w14:textId="5C232E6F"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21</w:t>
            </w:r>
          </w:p>
        </w:tc>
        <w:tc>
          <w:tcPr>
            <w:tcW w:w="768" w:type="pct"/>
            <w:vAlign w:val="center"/>
          </w:tcPr>
          <w:p w14:paraId="534F16EA" w14:textId="39944E7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1C2EE1A8" w14:textId="3E0E6399"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restart"/>
            <w:vAlign w:val="center"/>
          </w:tcPr>
          <w:p w14:paraId="4D93AAEB" w14:textId="7CAB8E8A"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22</w:t>
            </w:r>
          </w:p>
        </w:tc>
        <w:tc>
          <w:tcPr>
            <w:tcW w:w="822" w:type="pct"/>
            <w:vAlign w:val="center"/>
          </w:tcPr>
          <w:p w14:paraId="3510DEC0" w14:textId="026457B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633E3C5F" w14:textId="4BF5DF24"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5172FDD3" w14:textId="77777777" w:rsidTr="00D075ED">
        <w:tc>
          <w:tcPr>
            <w:tcW w:w="686" w:type="pct"/>
            <w:vMerge/>
            <w:vAlign w:val="center"/>
          </w:tcPr>
          <w:p w14:paraId="28C88742"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FF9B8EF" w14:textId="0992BA3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1A386704" w14:textId="5AE6D5BD"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00D4D52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000204B3" w14:textId="5E8564B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687AFE19" w14:textId="280CCB54"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0ED08D11" w14:textId="77777777" w:rsidTr="00D075ED">
        <w:tc>
          <w:tcPr>
            <w:tcW w:w="686" w:type="pct"/>
            <w:vMerge/>
            <w:vAlign w:val="center"/>
          </w:tcPr>
          <w:p w14:paraId="7B14A2F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61BDC622" w14:textId="5CFEB66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4866FADD" w14:textId="490FC29E"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1B2DB6F"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599016C" w14:textId="3E758F8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49D86CBE" w14:textId="0DE12DEF"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E52345C" w14:textId="77777777" w:rsidTr="00D075ED">
        <w:tc>
          <w:tcPr>
            <w:tcW w:w="686" w:type="pct"/>
            <w:vMerge/>
            <w:vAlign w:val="center"/>
          </w:tcPr>
          <w:p w14:paraId="7C3BB62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9C8FB6C" w14:textId="32A8993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4E6229B0" w14:textId="77EF9AB1"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26E61B6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4B62FC8" w14:textId="3F10371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3C54050A" w14:textId="0706B9A6"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29BC99F2" w14:textId="77777777" w:rsidTr="00D075ED">
        <w:tc>
          <w:tcPr>
            <w:tcW w:w="686" w:type="pct"/>
            <w:vMerge w:val="restart"/>
            <w:vAlign w:val="center"/>
          </w:tcPr>
          <w:p w14:paraId="295C4F56" w14:textId="732F64ED"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23</w:t>
            </w:r>
          </w:p>
        </w:tc>
        <w:tc>
          <w:tcPr>
            <w:tcW w:w="768" w:type="pct"/>
            <w:vAlign w:val="center"/>
          </w:tcPr>
          <w:p w14:paraId="555C521C" w14:textId="615B438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51C6DB08" w14:textId="0A2520A1"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54CD9A19" w14:textId="37823D58"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24</w:t>
            </w:r>
          </w:p>
        </w:tc>
        <w:tc>
          <w:tcPr>
            <w:tcW w:w="822" w:type="pct"/>
            <w:vAlign w:val="center"/>
          </w:tcPr>
          <w:p w14:paraId="6E9D82E7" w14:textId="5EAD2DEF"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2BB3BF3F" w14:textId="06E75F7C"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00A0FA29" w14:textId="77777777" w:rsidTr="00D075ED">
        <w:tc>
          <w:tcPr>
            <w:tcW w:w="686" w:type="pct"/>
            <w:vMerge/>
            <w:vAlign w:val="center"/>
          </w:tcPr>
          <w:p w14:paraId="3EDC7FF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C25FBC7" w14:textId="053B4866"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4838BAFD" w14:textId="61ABFB76"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436A508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09F4179" w14:textId="34C81100"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589FAC47" w14:textId="7BE2DD36"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248183E7" w14:textId="77777777" w:rsidTr="00D075ED">
        <w:tc>
          <w:tcPr>
            <w:tcW w:w="686" w:type="pct"/>
            <w:vMerge/>
            <w:vAlign w:val="center"/>
          </w:tcPr>
          <w:p w14:paraId="5ABC179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7CE2B893" w14:textId="4E55322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20CFD7BD" w14:textId="1DDAB9A8"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60943CB5"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1E9DDCC" w14:textId="7A410B6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73EEA01E" w14:textId="494D617E"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5C6F58F1" w14:textId="77777777" w:rsidTr="00D075ED">
        <w:tc>
          <w:tcPr>
            <w:tcW w:w="686" w:type="pct"/>
            <w:vMerge/>
            <w:vAlign w:val="center"/>
          </w:tcPr>
          <w:p w14:paraId="20710D9B"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C23AAE8" w14:textId="35726F8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6F605793" w14:textId="78048D41"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5E0CA5A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63CC0AE" w14:textId="2C5F8FE4"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03B89D18" w14:textId="38A208CC"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6FC1AEC" w14:textId="77777777" w:rsidTr="00D075ED">
        <w:tc>
          <w:tcPr>
            <w:tcW w:w="686" w:type="pct"/>
            <w:vMerge w:val="restart"/>
            <w:vAlign w:val="center"/>
          </w:tcPr>
          <w:p w14:paraId="43ABECAD" w14:textId="3FF22855"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25</w:t>
            </w:r>
          </w:p>
        </w:tc>
        <w:tc>
          <w:tcPr>
            <w:tcW w:w="768" w:type="pct"/>
            <w:vAlign w:val="center"/>
          </w:tcPr>
          <w:p w14:paraId="35A37B7F" w14:textId="7AA8F9F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5BC57806" w14:textId="3A8BC1C6"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restart"/>
            <w:vAlign w:val="center"/>
          </w:tcPr>
          <w:p w14:paraId="419A638F" w14:textId="143BEC33"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26</w:t>
            </w:r>
          </w:p>
        </w:tc>
        <w:tc>
          <w:tcPr>
            <w:tcW w:w="822" w:type="pct"/>
            <w:vAlign w:val="center"/>
          </w:tcPr>
          <w:p w14:paraId="5AEA3592" w14:textId="181B95A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66160CF6" w14:textId="183B8705"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14737029" w14:textId="77777777" w:rsidTr="00D075ED">
        <w:tc>
          <w:tcPr>
            <w:tcW w:w="686" w:type="pct"/>
            <w:vMerge/>
            <w:vAlign w:val="center"/>
          </w:tcPr>
          <w:p w14:paraId="79BFF1B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3A9C616" w14:textId="3F8A247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33211F85" w14:textId="1E95AAB7"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18C30FE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0E44E70F" w14:textId="7549D494"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0460E665" w14:textId="140FC3C9"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1FEF080B" w14:textId="77777777" w:rsidTr="00D075ED">
        <w:tc>
          <w:tcPr>
            <w:tcW w:w="686" w:type="pct"/>
            <w:vMerge/>
            <w:vAlign w:val="center"/>
          </w:tcPr>
          <w:p w14:paraId="059CBDA2"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6923AB1E" w14:textId="31A6AC3F"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186891BE" w14:textId="61407B1E"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EABD274"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0B5A155" w14:textId="2C6D1D97"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72FAF0A6" w14:textId="3BD6C3CC"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3062398B" w14:textId="77777777" w:rsidTr="00D075ED">
        <w:tc>
          <w:tcPr>
            <w:tcW w:w="686" w:type="pct"/>
            <w:vMerge/>
            <w:vAlign w:val="center"/>
          </w:tcPr>
          <w:p w14:paraId="25E5B1F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77E82AE9" w14:textId="622AC8BF"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20C32DF9" w14:textId="6DCBB280"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7AC770B6"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03BEC5A" w14:textId="7114EC04"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25E72AD0" w14:textId="42ECDE0F"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3C0CDDFD" w14:textId="77777777" w:rsidTr="00D075ED">
        <w:tc>
          <w:tcPr>
            <w:tcW w:w="686" w:type="pct"/>
            <w:vMerge w:val="restart"/>
            <w:vAlign w:val="center"/>
          </w:tcPr>
          <w:p w14:paraId="0524AE0A" w14:textId="7AEE26C2"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27</w:t>
            </w:r>
          </w:p>
        </w:tc>
        <w:tc>
          <w:tcPr>
            <w:tcW w:w="768" w:type="pct"/>
            <w:vAlign w:val="center"/>
          </w:tcPr>
          <w:p w14:paraId="6B356FB3" w14:textId="72D7AA0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7C0B1D76" w14:textId="4D1D9016"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restart"/>
            <w:vAlign w:val="center"/>
          </w:tcPr>
          <w:p w14:paraId="51762663" w14:textId="669022B3"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28</w:t>
            </w:r>
          </w:p>
        </w:tc>
        <w:tc>
          <w:tcPr>
            <w:tcW w:w="822" w:type="pct"/>
            <w:vAlign w:val="center"/>
          </w:tcPr>
          <w:p w14:paraId="3CAB7ACF" w14:textId="1252B7FA"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19931EAF" w14:textId="59FC37EE"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3C13FF8B" w14:textId="77777777" w:rsidTr="00D075ED">
        <w:tc>
          <w:tcPr>
            <w:tcW w:w="686" w:type="pct"/>
            <w:vMerge/>
            <w:vAlign w:val="center"/>
          </w:tcPr>
          <w:p w14:paraId="14D58924"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5EFAD649" w14:textId="56A36127"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57FB8ECD" w14:textId="0A333048"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68A237F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24A1BB5" w14:textId="0A68A06E"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6015B6D5" w14:textId="1B96159A"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075D832E" w14:textId="77777777" w:rsidTr="00D075ED">
        <w:tc>
          <w:tcPr>
            <w:tcW w:w="686" w:type="pct"/>
            <w:vMerge/>
            <w:vAlign w:val="center"/>
          </w:tcPr>
          <w:p w14:paraId="53D56DEF"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3DE73A39" w14:textId="54D30A6E"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6AB172B9" w14:textId="45FCB186"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348B1121"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561CE45F" w14:textId="6ADF4EAF"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2D71F1FF" w14:textId="021931BF"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25F7B751" w14:textId="77777777" w:rsidTr="00D075ED">
        <w:tc>
          <w:tcPr>
            <w:tcW w:w="686" w:type="pct"/>
            <w:vMerge/>
            <w:vAlign w:val="center"/>
          </w:tcPr>
          <w:p w14:paraId="34B8A66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AD4AB1D" w14:textId="3F440211"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3BB54E61" w14:textId="68D00263" w:rsidR="00A429F1" w:rsidRDefault="00A429F1"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358CA6B9"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6FE4C59F" w14:textId="13DA8EA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367E4A5E" w14:textId="67C764AD" w:rsidR="00A429F1" w:rsidRDefault="00A429F1"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67F68AB1" w14:textId="77777777" w:rsidTr="00D075ED">
        <w:tc>
          <w:tcPr>
            <w:tcW w:w="686" w:type="pct"/>
            <w:vMerge w:val="restart"/>
            <w:vAlign w:val="center"/>
          </w:tcPr>
          <w:p w14:paraId="5957BB87" w14:textId="2F096093" w:rsidR="00A429F1" w:rsidRPr="00F35067" w:rsidRDefault="00D075ED"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29</w:t>
            </w:r>
          </w:p>
        </w:tc>
        <w:tc>
          <w:tcPr>
            <w:tcW w:w="768" w:type="pct"/>
            <w:vAlign w:val="center"/>
          </w:tcPr>
          <w:p w14:paraId="15C20DED" w14:textId="1A4C6BE5"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509CF571" w14:textId="6EA6FC0C" w:rsidR="00A429F1"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restart"/>
            <w:vAlign w:val="center"/>
          </w:tcPr>
          <w:p w14:paraId="3080E0AB" w14:textId="1D3666C7" w:rsidR="00A429F1" w:rsidRPr="00F35067" w:rsidRDefault="00D075ED"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30</w:t>
            </w:r>
          </w:p>
        </w:tc>
        <w:tc>
          <w:tcPr>
            <w:tcW w:w="822" w:type="pct"/>
            <w:vAlign w:val="center"/>
          </w:tcPr>
          <w:p w14:paraId="5B37DA2F" w14:textId="295E7820"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1008" w:type="pct"/>
            <w:vAlign w:val="center"/>
          </w:tcPr>
          <w:p w14:paraId="08BA23A8" w14:textId="12EEB193" w:rsidR="00A429F1" w:rsidRDefault="00D075ED"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71D4B0AA" w14:textId="77777777" w:rsidTr="00D075ED">
        <w:tc>
          <w:tcPr>
            <w:tcW w:w="686" w:type="pct"/>
            <w:vMerge/>
            <w:vAlign w:val="center"/>
          </w:tcPr>
          <w:p w14:paraId="7A013628"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B879AF0" w14:textId="00D3F01C"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3C4FAD26" w14:textId="5D63AE92" w:rsidR="00A429F1"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57B25AFA"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7059104B" w14:textId="28333A18"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1008" w:type="pct"/>
            <w:vAlign w:val="center"/>
          </w:tcPr>
          <w:p w14:paraId="23D30788" w14:textId="64F54B37" w:rsidR="00A429F1" w:rsidRDefault="00D075ED"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A429F1" w:rsidRPr="00F35067" w14:paraId="3FB4C9A3" w14:textId="77777777" w:rsidTr="00D075ED">
        <w:tc>
          <w:tcPr>
            <w:tcW w:w="686" w:type="pct"/>
            <w:vMerge/>
            <w:vAlign w:val="center"/>
          </w:tcPr>
          <w:p w14:paraId="1D82476D"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29FAE4DC" w14:textId="5DAF1353"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192A919C" w14:textId="172050C6" w:rsidR="00A429F1"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Merge/>
            <w:vAlign w:val="center"/>
          </w:tcPr>
          <w:p w14:paraId="1120BE4E"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30316564" w14:textId="504875B9"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1008" w:type="pct"/>
            <w:vAlign w:val="center"/>
          </w:tcPr>
          <w:p w14:paraId="720B89DD" w14:textId="6A1F204D" w:rsidR="00A429F1" w:rsidRDefault="00D075ED"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S</w:t>
            </w:r>
          </w:p>
        </w:tc>
      </w:tr>
      <w:tr w:rsidR="00A429F1" w:rsidRPr="00F35067" w14:paraId="37C44000" w14:textId="77777777" w:rsidTr="00D075ED">
        <w:tc>
          <w:tcPr>
            <w:tcW w:w="686" w:type="pct"/>
            <w:vMerge/>
            <w:vAlign w:val="center"/>
          </w:tcPr>
          <w:p w14:paraId="7AD02FB3"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1FC2CF01" w14:textId="208536FD"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0F8C1F46" w14:textId="55531059" w:rsidR="00A429F1"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Merge/>
            <w:vAlign w:val="center"/>
          </w:tcPr>
          <w:p w14:paraId="0D9885F7" w14:textId="77777777" w:rsidR="00A429F1" w:rsidRPr="00F35067" w:rsidRDefault="00A429F1"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F581DC9" w14:textId="06D90D3B" w:rsidR="00A429F1" w:rsidRDefault="00A429F1"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1008" w:type="pct"/>
            <w:vAlign w:val="center"/>
          </w:tcPr>
          <w:p w14:paraId="627B85AE" w14:textId="2EFF4B0B" w:rsidR="00A429F1" w:rsidRDefault="00D075ED" w:rsidP="00D075ED">
            <w:pPr>
              <w:tabs>
                <w:tab w:val="left" w:pos="274"/>
                <w:tab w:val="left" w:pos="2835"/>
                <w:tab w:val="left" w:pos="5387"/>
                <w:tab w:val="left" w:pos="7938"/>
              </w:tabs>
              <w:spacing w:line="312" w:lineRule="auto"/>
              <w:jc w:val="center"/>
              <w:rPr>
                <w:rFonts w:eastAsia="Calibri"/>
                <w:color w:val="auto"/>
                <w:sz w:val="26"/>
                <w:szCs w:val="26"/>
              </w:rPr>
            </w:pPr>
            <w:r>
              <w:rPr>
                <w:rFonts w:eastAsia="Calibri"/>
                <w:color w:val="auto"/>
                <w:sz w:val="26"/>
                <w:szCs w:val="26"/>
              </w:rPr>
              <w:t>Đ</w:t>
            </w:r>
          </w:p>
        </w:tc>
      </w:tr>
      <w:tr w:rsidR="00D075ED" w:rsidRPr="00F35067" w14:paraId="5E554F7D" w14:textId="77777777" w:rsidTr="00D075ED">
        <w:tc>
          <w:tcPr>
            <w:tcW w:w="686" w:type="pct"/>
            <w:vMerge w:val="restart"/>
            <w:vAlign w:val="center"/>
          </w:tcPr>
          <w:p w14:paraId="316076CC" w14:textId="054864A4"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31</w:t>
            </w:r>
          </w:p>
        </w:tc>
        <w:tc>
          <w:tcPr>
            <w:tcW w:w="768" w:type="pct"/>
            <w:vAlign w:val="center"/>
          </w:tcPr>
          <w:p w14:paraId="5CBA3305" w14:textId="05EF4E8B" w:rsidR="00D075ED" w:rsidRDefault="00D075ED"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a</w:t>
            </w:r>
          </w:p>
        </w:tc>
        <w:tc>
          <w:tcPr>
            <w:tcW w:w="993" w:type="pct"/>
            <w:vAlign w:val="center"/>
          </w:tcPr>
          <w:p w14:paraId="6E442885" w14:textId="710A5CF1" w:rsidR="00D075ED"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Align w:val="center"/>
          </w:tcPr>
          <w:p w14:paraId="47D37120"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15A7A761" w14:textId="77777777" w:rsidR="00D075ED" w:rsidRDefault="00D075ED" w:rsidP="00D075ED">
            <w:pPr>
              <w:tabs>
                <w:tab w:val="left" w:pos="274"/>
                <w:tab w:val="left" w:pos="2835"/>
                <w:tab w:val="left" w:pos="5387"/>
                <w:tab w:val="left" w:pos="7938"/>
              </w:tabs>
              <w:spacing w:line="312" w:lineRule="auto"/>
              <w:jc w:val="center"/>
              <w:rPr>
                <w:rFonts w:eastAsia="Calibri"/>
                <w:i/>
                <w:sz w:val="26"/>
                <w:szCs w:val="26"/>
              </w:rPr>
            </w:pPr>
          </w:p>
        </w:tc>
        <w:tc>
          <w:tcPr>
            <w:tcW w:w="1008" w:type="pct"/>
            <w:vAlign w:val="center"/>
          </w:tcPr>
          <w:p w14:paraId="5BCCE40B" w14:textId="77777777" w:rsidR="00D075ED" w:rsidRDefault="00D075ED" w:rsidP="00D075ED">
            <w:pPr>
              <w:tabs>
                <w:tab w:val="left" w:pos="274"/>
                <w:tab w:val="left" w:pos="2835"/>
                <w:tab w:val="left" w:pos="5387"/>
                <w:tab w:val="left" w:pos="7938"/>
              </w:tabs>
              <w:spacing w:line="312" w:lineRule="auto"/>
              <w:jc w:val="center"/>
              <w:rPr>
                <w:rFonts w:eastAsia="Calibri"/>
                <w:color w:val="auto"/>
                <w:sz w:val="26"/>
                <w:szCs w:val="26"/>
              </w:rPr>
            </w:pPr>
          </w:p>
        </w:tc>
      </w:tr>
      <w:tr w:rsidR="00D075ED" w:rsidRPr="00F35067" w14:paraId="3A4C63FD" w14:textId="77777777" w:rsidTr="00D075ED">
        <w:tc>
          <w:tcPr>
            <w:tcW w:w="686" w:type="pct"/>
            <w:vMerge/>
            <w:vAlign w:val="center"/>
          </w:tcPr>
          <w:p w14:paraId="1B41EA6C"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4ACAFDBC" w14:textId="48A4E8C3" w:rsidR="00D075ED" w:rsidRDefault="00D075ED"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b</w:t>
            </w:r>
          </w:p>
        </w:tc>
        <w:tc>
          <w:tcPr>
            <w:tcW w:w="993" w:type="pct"/>
            <w:vAlign w:val="center"/>
          </w:tcPr>
          <w:p w14:paraId="68750098" w14:textId="032227A8" w:rsidR="00D075ED"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Align w:val="center"/>
          </w:tcPr>
          <w:p w14:paraId="6BA4A540"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66486E1" w14:textId="77777777" w:rsidR="00D075ED" w:rsidRDefault="00D075ED" w:rsidP="00D075ED">
            <w:pPr>
              <w:tabs>
                <w:tab w:val="left" w:pos="274"/>
                <w:tab w:val="left" w:pos="2835"/>
                <w:tab w:val="left" w:pos="5387"/>
                <w:tab w:val="left" w:pos="7938"/>
              </w:tabs>
              <w:spacing w:line="312" w:lineRule="auto"/>
              <w:jc w:val="center"/>
              <w:rPr>
                <w:rFonts w:eastAsia="Calibri"/>
                <w:i/>
                <w:sz w:val="26"/>
                <w:szCs w:val="26"/>
              </w:rPr>
            </w:pPr>
          </w:p>
        </w:tc>
        <w:tc>
          <w:tcPr>
            <w:tcW w:w="1008" w:type="pct"/>
            <w:vAlign w:val="center"/>
          </w:tcPr>
          <w:p w14:paraId="79973EAD" w14:textId="77777777" w:rsidR="00D075ED" w:rsidRDefault="00D075ED" w:rsidP="00D075ED">
            <w:pPr>
              <w:tabs>
                <w:tab w:val="left" w:pos="274"/>
                <w:tab w:val="left" w:pos="2835"/>
                <w:tab w:val="left" w:pos="5387"/>
                <w:tab w:val="left" w:pos="7938"/>
              </w:tabs>
              <w:spacing w:line="312" w:lineRule="auto"/>
              <w:jc w:val="center"/>
              <w:rPr>
                <w:rFonts w:eastAsia="Calibri"/>
                <w:color w:val="auto"/>
                <w:sz w:val="26"/>
                <w:szCs w:val="26"/>
              </w:rPr>
            </w:pPr>
          </w:p>
        </w:tc>
      </w:tr>
      <w:tr w:rsidR="00D075ED" w:rsidRPr="00F35067" w14:paraId="3D6E50CE" w14:textId="77777777" w:rsidTr="00D075ED">
        <w:tc>
          <w:tcPr>
            <w:tcW w:w="686" w:type="pct"/>
            <w:vMerge/>
            <w:vAlign w:val="center"/>
          </w:tcPr>
          <w:p w14:paraId="5C143B1B"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0F2C6DFA" w14:textId="79825881" w:rsidR="00D075ED" w:rsidRDefault="00D075ED"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c</w:t>
            </w:r>
          </w:p>
        </w:tc>
        <w:tc>
          <w:tcPr>
            <w:tcW w:w="993" w:type="pct"/>
            <w:vAlign w:val="center"/>
          </w:tcPr>
          <w:p w14:paraId="3683CA44" w14:textId="50580F2E" w:rsidR="00D075ED"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S</w:t>
            </w:r>
          </w:p>
        </w:tc>
        <w:tc>
          <w:tcPr>
            <w:tcW w:w="723" w:type="pct"/>
            <w:vAlign w:val="center"/>
          </w:tcPr>
          <w:p w14:paraId="78F36040"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BC07761" w14:textId="77777777" w:rsidR="00D075ED" w:rsidRDefault="00D075ED" w:rsidP="00D075ED">
            <w:pPr>
              <w:tabs>
                <w:tab w:val="left" w:pos="274"/>
                <w:tab w:val="left" w:pos="2835"/>
                <w:tab w:val="left" w:pos="5387"/>
                <w:tab w:val="left" w:pos="7938"/>
              </w:tabs>
              <w:spacing w:line="312" w:lineRule="auto"/>
              <w:jc w:val="center"/>
              <w:rPr>
                <w:rFonts w:eastAsia="Calibri"/>
                <w:i/>
                <w:sz w:val="26"/>
                <w:szCs w:val="26"/>
              </w:rPr>
            </w:pPr>
          </w:p>
        </w:tc>
        <w:tc>
          <w:tcPr>
            <w:tcW w:w="1008" w:type="pct"/>
            <w:vAlign w:val="center"/>
          </w:tcPr>
          <w:p w14:paraId="11B08F18" w14:textId="77777777" w:rsidR="00D075ED" w:rsidRDefault="00D075ED" w:rsidP="00D075ED">
            <w:pPr>
              <w:tabs>
                <w:tab w:val="left" w:pos="274"/>
                <w:tab w:val="left" w:pos="2835"/>
                <w:tab w:val="left" w:pos="5387"/>
                <w:tab w:val="left" w:pos="7938"/>
              </w:tabs>
              <w:spacing w:line="312" w:lineRule="auto"/>
              <w:jc w:val="center"/>
              <w:rPr>
                <w:rFonts w:eastAsia="Calibri"/>
                <w:color w:val="auto"/>
                <w:sz w:val="26"/>
                <w:szCs w:val="26"/>
              </w:rPr>
            </w:pPr>
          </w:p>
        </w:tc>
      </w:tr>
      <w:tr w:rsidR="00D075ED" w:rsidRPr="00F35067" w14:paraId="007600DF" w14:textId="77777777" w:rsidTr="00D075ED">
        <w:tc>
          <w:tcPr>
            <w:tcW w:w="686" w:type="pct"/>
            <w:vMerge/>
            <w:vAlign w:val="center"/>
          </w:tcPr>
          <w:p w14:paraId="6BDF876F"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768" w:type="pct"/>
            <w:vAlign w:val="center"/>
          </w:tcPr>
          <w:p w14:paraId="795BA55B" w14:textId="188A3AA3" w:rsidR="00D075ED" w:rsidRDefault="00D075ED" w:rsidP="00D075ED">
            <w:pPr>
              <w:tabs>
                <w:tab w:val="left" w:pos="274"/>
                <w:tab w:val="left" w:pos="2835"/>
                <w:tab w:val="left" w:pos="5387"/>
                <w:tab w:val="left" w:pos="7938"/>
              </w:tabs>
              <w:spacing w:line="312" w:lineRule="auto"/>
              <w:jc w:val="center"/>
              <w:rPr>
                <w:rFonts w:eastAsia="Calibri"/>
                <w:i/>
                <w:sz w:val="26"/>
                <w:szCs w:val="26"/>
              </w:rPr>
            </w:pPr>
            <w:r>
              <w:rPr>
                <w:rFonts w:eastAsia="Calibri"/>
                <w:i/>
                <w:sz w:val="26"/>
                <w:szCs w:val="26"/>
              </w:rPr>
              <w:t>d</w:t>
            </w:r>
          </w:p>
        </w:tc>
        <w:tc>
          <w:tcPr>
            <w:tcW w:w="993" w:type="pct"/>
            <w:vAlign w:val="center"/>
          </w:tcPr>
          <w:p w14:paraId="4BE393F6" w14:textId="0842BB90" w:rsidR="00D075ED" w:rsidRDefault="00D075ED" w:rsidP="00D075ED">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Đ</w:t>
            </w:r>
          </w:p>
        </w:tc>
        <w:tc>
          <w:tcPr>
            <w:tcW w:w="723" w:type="pct"/>
            <w:vAlign w:val="center"/>
          </w:tcPr>
          <w:p w14:paraId="74B0209A" w14:textId="77777777" w:rsidR="00D075ED" w:rsidRPr="00F35067" w:rsidRDefault="00D075ED" w:rsidP="00D075ED">
            <w:pPr>
              <w:tabs>
                <w:tab w:val="left" w:pos="274"/>
                <w:tab w:val="left" w:pos="2835"/>
                <w:tab w:val="left" w:pos="5387"/>
                <w:tab w:val="left" w:pos="7938"/>
              </w:tabs>
              <w:spacing w:line="312" w:lineRule="auto"/>
              <w:jc w:val="center"/>
              <w:rPr>
                <w:rFonts w:eastAsia="Calibri"/>
                <w:b/>
                <w:sz w:val="26"/>
                <w:szCs w:val="26"/>
              </w:rPr>
            </w:pPr>
          </w:p>
        </w:tc>
        <w:tc>
          <w:tcPr>
            <w:tcW w:w="822" w:type="pct"/>
            <w:vAlign w:val="center"/>
          </w:tcPr>
          <w:p w14:paraId="23DFA4CA" w14:textId="77777777" w:rsidR="00D075ED" w:rsidRDefault="00D075ED" w:rsidP="00D075ED">
            <w:pPr>
              <w:tabs>
                <w:tab w:val="left" w:pos="274"/>
                <w:tab w:val="left" w:pos="2835"/>
                <w:tab w:val="left" w:pos="5387"/>
                <w:tab w:val="left" w:pos="7938"/>
              </w:tabs>
              <w:spacing w:line="312" w:lineRule="auto"/>
              <w:jc w:val="center"/>
              <w:rPr>
                <w:rFonts w:eastAsia="Calibri"/>
                <w:i/>
                <w:sz w:val="26"/>
                <w:szCs w:val="26"/>
              </w:rPr>
            </w:pPr>
          </w:p>
        </w:tc>
        <w:tc>
          <w:tcPr>
            <w:tcW w:w="1008" w:type="pct"/>
            <w:vAlign w:val="center"/>
          </w:tcPr>
          <w:p w14:paraId="55C1A223" w14:textId="77777777" w:rsidR="00D075ED" w:rsidRDefault="00D075ED" w:rsidP="00D075ED">
            <w:pPr>
              <w:tabs>
                <w:tab w:val="left" w:pos="274"/>
                <w:tab w:val="left" w:pos="2835"/>
                <w:tab w:val="left" w:pos="5387"/>
                <w:tab w:val="left" w:pos="7938"/>
              </w:tabs>
              <w:spacing w:line="312" w:lineRule="auto"/>
              <w:jc w:val="center"/>
              <w:rPr>
                <w:rFonts w:eastAsia="Calibri"/>
                <w:color w:val="auto"/>
                <w:sz w:val="26"/>
                <w:szCs w:val="26"/>
              </w:rPr>
            </w:pPr>
          </w:p>
        </w:tc>
      </w:tr>
    </w:tbl>
    <w:p w14:paraId="3F026EC2" w14:textId="77777777" w:rsidR="00F47A68" w:rsidRPr="00F35067" w:rsidRDefault="00F47A68" w:rsidP="00F47A68">
      <w:pPr>
        <w:tabs>
          <w:tab w:val="left" w:pos="274"/>
          <w:tab w:val="left" w:pos="2835"/>
          <w:tab w:val="left" w:pos="5387"/>
          <w:tab w:val="left" w:pos="7938"/>
        </w:tabs>
        <w:spacing w:line="312" w:lineRule="auto"/>
        <w:jc w:val="both"/>
        <w:rPr>
          <w:rFonts w:eastAsia="Calibri"/>
          <w:b/>
          <w:sz w:val="26"/>
          <w:szCs w:val="26"/>
        </w:rPr>
      </w:pPr>
    </w:p>
    <w:p w14:paraId="5B5FED8E" w14:textId="2330D5B5" w:rsidR="00F47A68" w:rsidRPr="00F35067" w:rsidRDefault="00A46F9A" w:rsidP="00F47A68">
      <w:pPr>
        <w:tabs>
          <w:tab w:val="left" w:pos="274"/>
          <w:tab w:val="left" w:pos="2835"/>
          <w:tab w:val="left" w:pos="5387"/>
          <w:tab w:val="left" w:pos="7938"/>
        </w:tabs>
        <w:spacing w:line="312" w:lineRule="auto"/>
        <w:jc w:val="both"/>
        <w:rPr>
          <w:rFonts w:eastAsia="Calibri"/>
          <w:b/>
          <w:color w:val="FF0000"/>
          <w:sz w:val="26"/>
          <w:szCs w:val="26"/>
        </w:rPr>
      </w:pPr>
      <w:r w:rsidRPr="00F35067">
        <w:rPr>
          <w:rFonts w:eastAsia="Calibri"/>
          <w:b/>
          <w:bCs/>
          <w:color w:val="C00000"/>
          <w:sz w:val="26"/>
          <w:szCs w:val="26"/>
        </w:rPr>
        <w:t xml:space="preserve">PHẦN 3. TRẮC NGHIỆM TRẢ LỜI NGẮN </w:t>
      </w:r>
      <w:r w:rsidRPr="00F35067">
        <w:rPr>
          <w:b/>
          <w:bCs/>
          <w:sz w:val="26"/>
          <w:szCs w:val="26"/>
        </w:rPr>
        <w:t>(6 câu, học sinh trả lời từ câu 1 đến câu 6).</w:t>
      </w:r>
    </w:p>
    <w:tbl>
      <w:tblPr>
        <w:tblStyle w:val="TableGrid"/>
        <w:tblW w:w="10345" w:type="dxa"/>
        <w:tblLook w:val="04A0" w:firstRow="1" w:lastRow="0" w:firstColumn="1" w:lastColumn="0" w:noHBand="0" w:noVBand="1"/>
      </w:tblPr>
      <w:tblGrid>
        <w:gridCol w:w="1818"/>
        <w:gridCol w:w="3152"/>
        <w:gridCol w:w="2045"/>
        <w:gridCol w:w="3330"/>
      </w:tblGrid>
      <w:tr w:rsidR="00F47A68" w:rsidRPr="00F35067" w14:paraId="2F52E9B4" w14:textId="77777777" w:rsidTr="000868FF">
        <w:tc>
          <w:tcPr>
            <w:tcW w:w="1818" w:type="dxa"/>
            <w:shd w:val="clear" w:color="auto" w:fill="E2EFD9" w:themeFill="accent6" w:themeFillTint="33"/>
            <w:vAlign w:val="center"/>
          </w:tcPr>
          <w:p w14:paraId="0A293BB4" w14:textId="77777777" w:rsidR="00F47A68" w:rsidRPr="00F35067" w:rsidRDefault="00F47A68" w:rsidP="000868FF">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Câu</w:t>
            </w:r>
          </w:p>
        </w:tc>
        <w:tc>
          <w:tcPr>
            <w:tcW w:w="3152" w:type="dxa"/>
            <w:shd w:val="clear" w:color="auto" w:fill="E2EFD9" w:themeFill="accent6" w:themeFillTint="33"/>
            <w:vAlign w:val="center"/>
          </w:tcPr>
          <w:p w14:paraId="6AE41712" w14:textId="77777777" w:rsidR="00F47A68" w:rsidRPr="00F35067" w:rsidRDefault="00F47A68" w:rsidP="000868FF">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Đáp án</w:t>
            </w:r>
          </w:p>
        </w:tc>
        <w:tc>
          <w:tcPr>
            <w:tcW w:w="2045" w:type="dxa"/>
            <w:shd w:val="clear" w:color="auto" w:fill="E2EFD9" w:themeFill="accent6" w:themeFillTint="33"/>
            <w:vAlign w:val="center"/>
          </w:tcPr>
          <w:p w14:paraId="4B55ED99" w14:textId="77777777" w:rsidR="00F47A68" w:rsidRPr="00F35067" w:rsidRDefault="00F47A68" w:rsidP="000868FF">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Câu</w:t>
            </w:r>
          </w:p>
        </w:tc>
        <w:tc>
          <w:tcPr>
            <w:tcW w:w="3330" w:type="dxa"/>
            <w:shd w:val="clear" w:color="auto" w:fill="E2EFD9" w:themeFill="accent6" w:themeFillTint="33"/>
            <w:vAlign w:val="center"/>
          </w:tcPr>
          <w:p w14:paraId="3A88DB54" w14:textId="77777777" w:rsidR="00F47A68" w:rsidRPr="00F35067" w:rsidRDefault="00F47A68" w:rsidP="000868FF">
            <w:pPr>
              <w:tabs>
                <w:tab w:val="left" w:pos="274"/>
                <w:tab w:val="left" w:pos="2835"/>
                <w:tab w:val="left" w:pos="5387"/>
                <w:tab w:val="left" w:pos="7938"/>
              </w:tabs>
              <w:spacing w:line="312" w:lineRule="auto"/>
              <w:jc w:val="center"/>
              <w:rPr>
                <w:rFonts w:eastAsia="Calibri"/>
                <w:b/>
                <w:sz w:val="26"/>
                <w:szCs w:val="26"/>
              </w:rPr>
            </w:pPr>
            <w:r w:rsidRPr="00F35067">
              <w:rPr>
                <w:rFonts w:eastAsia="Calibri"/>
                <w:b/>
                <w:sz w:val="26"/>
                <w:szCs w:val="26"/>
              </w:rPr>
              <w:t>Đáp án</w:t>
            </w:r>
          </w:p>
        </w:tc>
      </w:tr>
      <w:tr w:rsidR="00F47A68" w:rsidRPr="00F35067" w14:paraId="1021A84B" w14:textId="77777777" w:rsidTr="000868FF">
        <w:tc>
          <w:tcPr>
            <w:tcW w:w="1818" w:type="dxa"/>
            <w:vAlign w:val="center"/>
          </w:tcPr>
          <w:p w14:paraId="1ADC5D1C" w14:textId="77777777" w:rsidR="00F47A68" w:rsidRPr="00F35067" w:rsidRDefault="00F47A68" w:rsidP="000868FF">
            <w:pPr>
              <w:tabs>
                <w:tab w:val="left" w:pos="274"/>
                <w:tab w:val="left" w:pos="2835"/>
                <w:tab w:val="left" w:pos="5387"/>
                <w:tab w:val="left" w:pos="7938"/>
              </w:tabs>
              <w:spacing w:line="276" w:lineRule="auto"/>
              <w:jc w:val="center"/>
              <w:rPr>
                <w:rFonts w:eastAsia="Calibri"/>
                <w:b/>
                <w:sz w:val="26"/>
                <w:szCs w:val="26"/>
              </w:rPr>
            </w:pPr>
            <w:r w:rsidRPr="00F35067">
              <w:rPr>
                <w:rFonts w:eastAsia="Calibri"/>
                <w:b/>
                <w:sz w:val="26"/>
                <w:szCs w:val="26"/>
              </w:rPr>
              <w:t>1</w:t>
            </w:r>
          </w:p>
        </w:tc>
        <w:tc>
          <w:tcPr>
            <w:tcW w:w="3152" w:type="dxa"/>
            <w:vAlign w:val="center"/>
          </w:tcPr>
          <w:p w14:paraId="12ECAFED" w14:textId="3A4995D3"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2</w:t>
            </w:r>
          </w:p>
        </w:tc>
        <w:tc>
          <w:tcPr>
            <w:tcW w:w="2045" w:type="dxa"/>
            <w:vAlign w:val="center"/>
          </w:tcPr>
          <w:p w14:paraId="1D25C5C8" w14:textId="6C1725D0" w:rsidR="00F47A68" w:rsidRPr="00F35067"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2</w:t>
            </w:r>
          </w:p>
        </w:tc>
        <w:tc>
          <w:tcPr>
            <w:tcW w:w="3330" w:type="dxa"/>
            <w:vAlign w:val="center"/>
          </w:tcPr>
          <w:p w14:paraId="4D21435A" w14:textId="34058436"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4</w:t>
            </w:r>
          </w:p>
        </w:tc>
      </w:tr>
      <w:tr w:rsidR="00F47A68" w:rsidRPr="00F35067" w14:paraId="66685746" w14:textId="77777777" w:rsidTr="000868FF">
        <w:tc>
          <w:tcPr>
            <w:tcW w:w="1818" w:type="dxa"/>
            <w:vAlign w:val="center"/>
          </w:tcPr>
          <w:p w14:paraId="7641FB7E" w14:textId="139FB05F" w:rsidR="00F47A68" w:rsidRPr="00F35067"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3</w:t>
            </w:r>
          </w:p>
        </w:tc>
        <w:tc>
          <w:tcPr>
            <w:tcW w:w="3152" w:type="dxa"/>
            <w:vAlign w:val="center"/>
          </w:tcPr>
          <w:p w14:paraId="5C59FE18" w14:textId="6EA63A78"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4</w:t>
            </w:r>
          </w:p>
        </w:tc>
        <w:tc>
          <w:tcPr>
            <w:tcW w:w="2045" w:type="dxa"/>
            <w:vAlign w:val="center"/>
          </w:tcPr>
          <w:p w14:paraId="0375B929" w14:textId="10C3DEB7" w:rsidR="00F47A68" w:rsidRPr="00F35067"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4</w:t>
            </w:r>
          </w:p>
        </w:tc>
        <w:tc>
          <w:tcPr>
            <w:tcW w:w="3330" w:type="dxa"/>
            <w:vAlign w:val="center"/>
          </w:tcPr>
          <w:p w14:paraId="564D1696" w14:textId="7A1DFE48"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3</w:t>
            </w:r>
          </w:p>
        </w:tc>
      </w:tr>
      <w:tr w:rsidR="00F47A68" w:rsidRPr="00F35067" w14:paraId="7D89D985" w14:textId="77777777" w:rsidTr="000868FF">
        <w:tc>
          <w:tcPr>
            <w:tcW w:w="1818" w:type="dxa"/>
            <w:vAlign w:val="center"/>
          </w:tcPr>
          <w:p w14:paraId="4BE91004" w14:textId="549DD335" w:rsidR="00F47A68" w:rsidRPr="00F35067"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5</w:t>
            </w:r>
          </w:p>
        </w:tc>
        <w:tc>
          <w:tcPr>
            <w:tcW w:w="3152" w:type="dxa"/>
            <w:vAlign w:val="center"/>
          </w:tcPr>
          <w:p w14:paraId="47183F65" w14:textId="3C25CAA0"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0,25</w:t>
            </w:r>
          </w:p>
        </w:tc>
        <w:tc>
          <w:tcPr>
            <w:tcW w:w="2045" w:type="dxa"/>
            <w:vAlign w:val="center"/>
          </w:tcPr>
          <w:p w14:paraId="0844ECA6" w14:textId="6CFE2B85" w:rsidR="00F47A68" w:rsidRPr="00F35067"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6</w:t>
            </w:r>
          </w:p>
        </w:tc>
        <w:tc>
          <w:tcPr>
            <w:tcW w:w="3330" w:type="dxa"/>
            <w:vAlign w:val="center"/>
          </w:tcPr>
          <w:p w14:paraId="57373F72" w14:textId="2D77650A" w:rsidR="00F47A68"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0,75</w:t>
            </w:r>
          </w:p>
        </w:tc>
      </w:tr>
      <w:tr w:rsidR="0081736D" w:rsidRPr="00F35067" w14:paraId="2E663604" w14:textId="77777777" w:rsidTr="000868FF">
        <w:tc>
          <w:tcPr>
            <w:tcW w:w="1818" w:type="dxa"/>
            <w:vAlign w:val="center"/>
          </w:tcPr>
          <w:p w14:paraId="2D67CDAB" w14:textId="4DD49535" w:rsidR="0081736D"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7</w:t>
            </w:r>
          </w:p>
        </w:tc>
        <w:tc>
          <w:tcPr>
            <w:tcW w:w="3152" w:type="dxa"/>
            <w:vAlign w:val="center"/>
          </w:tcPr>
          <w:p w14:paraId="0249E2EE" w14:textId="7B0DE7BD"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0,2</w:t>
            </w:r>
          </w:p>
        </w:tc>
        <w:tc>
          <w:tcPr>
            <w:tcW w:w="2045" w:type="dxa"/>
            <w:vAlign w:val="center"/>
          </w:tcPr>
          <w:p w14:paraId="679374B6" w14:textId="6F6CE951" w:rsidR="0081736D"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8</w:t>
            </w:r>
          </w:p>
        </w:tc>
        <w:tc>
          <w:tcPr>
            <w:tcW w:w="3330" w:type="dxa"/>
            <w:vAlign w:val="center"/>
          </w:tcPr>
          <w:p w14:paraId="1EF1696D" w14:textId="3EDB83B9"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0,8</w:t>
            </w:r>
          </w:p>
        </w:tc>
      </w:tr>
      <w:tr w:rsidR="0081736D" w:rsidRPr="00F35067" w14:paraId="0CB8303E" w14:textId="77777777" w:rsidTr="000868FF">
        <w:tc>
          <w:tcPr>
            <w:tcW w:w="1818" w:type="dxa"/>
            <w:vAlign w:val="center"/>
          </w:tcPr>
          <w:p w14:paraId="7A0C44AD" w14:textId="403FCB2D" w:rsidR="0081736D"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9</w:t>
            </w:r>
          </w:p>
        </w:tc>
        <w:tc>
          <w:tcPr>
            <w:tcW w:w="3152" w:type="dxa"/>
            <w:vAlign w:val="center"/>
          </w:tcPr>
          <w:p w14:paraId="43B38879" w14:textId="5E1777E5"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0,4</w:t>
            </w:r>
          </w:p>
        </w:tc>
        <w:tc>
          <w:tcPr>
            <w:tcW w:w="2045" w:type="dxa"/>
            <w:vAlign w:val="center"/>
          </w:tcPr>
          <w:p w14:paraId="59876BE3" w14:textId="5983E070" w:rsidR="0081736D" w:rsidRDefault="0081736D"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10</w:t>
            </w:r>
          </w:p>
        </w:tc>
        <w:tc>
          <w:tcPr>
            <w:tcW w:w="3330" w:type="dxa"/>
            <w:vAlign w:val="center"/>
          </w:tcPr>
          <w:p w14:paraId="3B42CCD1" w14:textId="44DBE615"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0,6</w:t>
            </w:r>
          </w:p>
        </w:tc>
      </w:tr>
      <w:tr w:rsidR="0081736D" w:rsidRPr="00F35067" w14:paraId="70558EEA" w14:textId="77777777" w:rsidTr="000868FF">
        <w:tc>
          <w:tcPr>
            <w:tcW w:w="1818" w:type="dxa"/>
            <w:vAlign w:val="center"/>
          </w:tcPr>
          <w:p w14:paraId="367A0494" w14:textId="0AF48EBF" w:rsidR="0081736D" w:rsidRDefault="000868FF"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11</w:t>
            </w:r>
          </w:p>
        </w:tc>
        <w:tc>
          <w:tcPr>
            <w:tcW w:w="3152" w:type="dxa"/>
            <w:vAlign w:val="center"/>
          </w:tcPr>
          <w:p w14:paraId="020E6DAC" w14:textId="3EECCBD9"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0,35</w:t>
            </w:r>
          </w:p>
        </w:tc>
        <w:tc>
          <w:tcPr>
            <w:tcW w:w="2045" w:type="dxa"/>
            <w:vAlign w:val="center"/>
          </w:tcPr>
          <w:p w14:paraId="7E921308" w14:textId="3638C0CF" w:rsidR="0081736D" w:rsidRDefault="000868FF" w:rsidP="000868FF">
            <w:pPr>
              <w:tabs>
                <w:tab w:val="left" w:pos="274"/>
                <w:tab w:val="left" w:pos="2835"/>
                <w:tab w:val="left" w:pos="5387"/>
                <w:tab w:val="left" w:pos="7938"/>
              </w:tabs>
              <w:spacing w:line="276" w:lineRule="auto"/>
              <w:jc w:val="center"/>
              <w:rPr>
                <w:rFonts w:eastAsia="Calibri"/>
                <w:b/>
                <w:sz w:val="26"/>
                <w:szCs w:val="26"/>
              </w:rPr>
            </w:pPr>
            <w:r>
              <w:rPr>
                <w:rFonts w:eastAsia="Calibri"/>
                <w:b/>
                <w:sz w:val="26"/>
                <w:szCs w:val="26"/>
              </w:rPr>
              <w:t>12</w:t>
            </w:r>
          </w:p>
        </w:tc>
        <w:tc>
          <w:tcPr>
            <w:tcW w:w="3330" w:type="dxa"/>
            <w:vAlign w:val="center"/>
          </w:tcPr>
          <w:p w14:paraId="44F118E9" w14:textId="050B1937" w:rsidR="0081736D" w:rsidRPr="00F35067" w:rsidRDefault="000868FF" w:rsidP="000868FF">
            <w:pPr>
              <w:tabs>
                <w:tab w:val="left" w:pos="274"/>
                <w:tab w:val="left" w:pos="2835"/>
                <w:tab w:val="left" w:pos="5387"/>
                <w:tab w:val="left" w:pos="7938"/>
              </w:tabs>
              <w:spacing w:line="276" w:lineRule="auto"/>
              <w:jc w:val="center"/>
              <w:rPr>
                <w:rFonts w:eastAsia="Calibri"/>
                <w:sz w:val="26"/>
                <w:szCs w:val="26"/>
              </w:rPr>
            </w:pPr>
            <w:r>
              <w:rPr>
                <w:rFonts w:eastAsia="Calibri"/>
                <w:sz w:val="26"/>
                <w:szCs w:val="26"/>
              </w:rPr>
              <w:t>0,5</w:t>
            </w:r>
          </w:p>
        </w:tc>
      </w:tr>
      <w:tr w:rsidR="0081736D" w:rsidRPr="00F35067" w14:paraId="11503A2D" w14:textId="77777777" w:rsidTr="000868FF">
        <w:tc>
          <w:tcPr>
            <w:tcW w:w="1818" w:type="dxa"/>
            <w:vAlign w:val="center"/>
          </w:tcPr>
          <w:p w14:paraId="4E778EC9" w14:textId="5B18EEC5" w:rsidR="0081736D" w:rsidRDefault="000868F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lastRenderedPageBreak/>
              <w:t>13</w:t>
            </w:r>
          </w:p>
        </w:tc>
        <w:tc>
          <w:tcPr>
            <w:tcW w:w="3152" w:type="dxa"/>
            <w:vAlign w:val="center"/>
          </w:tcPr>
          <w:p w14:paraId="5BAD965A" w14:textId="445FC451" w:rsidR="0081736D" w:rsidRPr="00F35067"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6,9</w:t>
            </w:r>
          </w:p>
        </w:tc>
        <w:tc>
          <w:tcPr>
            <w:tcW w:w="2045" w:type="dxa"/>
            <w:vAlign w:val="center"/>
          </w:tcPr>
          <w:p w14:paraId="2D6DD2AA" w14:textId="4692C98B" w:rsidR="0081736D" w:rsidRDefault="000868F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14</w:t>
            </w:r>
          </w:p>
        </w:tc>
        <w:tc>
          <w:tcPr>
            <w:tcW w:w="3330" w:type="dxa"/>
            <w:vAlign w:val="center"/>
          </w:tcPr>
          <w:p w14:paraId="693780AC" w14:textId="41A8A2F6" w:rsidR="0081736D" w:rsidRPr="00F35067"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0,64</w:t>
            </w:r>
          </w:p>
        </w:tc>
      </w:tr>
      <w:tr w:rsidR="004A369D" w:rsidRPr="00F35067" w14:paraId="71BF15E3" w14:textId="77777777" w:rsidTr="000868FF">
        <w:tc>
          <w:tcPr>
            <w:tcW w:w="1818" w:type="dxa"/>
            <w:vAlign w:val="center"/>
          </w:tcPr>
          <w:p w14:paraId="5D425B23" w14:textId="01898C63"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15</w:t>
            </w:r>
          </w:p>
        </w:tc>
        <w:tc>
          <w:tcPr>
            <w:tcW w:w="3152" w:type="dxa"/>
            <w:vAlign w:val="center"/>
          </w:tcPr>
          <w:p w14:paraId="55AF3AF6" w14:textId="71709C88"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0,32</w:t>
            </w:r>
          </w:p>
        </w:tc>
        <w:tc>
          <w:tcPr>
            <w:tcW w:w="2045" w:type="dxa"/>
            <w:vAlign w:val="center"/>
          </w:tcPr>
          <w:p w14:paraId="3E75C2C3" w14:textId="40EC04EC"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16</w:t>
            </w:r>
          </w:p>
        </w:tc>
        <w:tc>
          <w:tcPr>
            <w:tcW w:w="3330" w:type="dxa"/>
            <w:vAlign w:val="center"/>
          </w:tcPr>
          <w:p w14:paraId="46BD930C" w14:textId="0BB7416F"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0,04</w:t>
            </w:r>
          </w:p>
        </w:tc>
      </w:tr>
      <w:tr w:rsidR="004A369D" w:rsidRPr="00F35067" w14:paraId="488F4086" w14:textId="77777777" w:rsidTr="000868FF">
        <w:tc>
          <w:tcPr>
            <w:tcW w:w="1818" w:type="dxa"/>
            <w:vAlign w:val="center"/>
          </w:tcPr>
          <w:p w14:paraId="5FAAFED3" w14:textId="53F0B851"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17</w:t>
            </w:r>
          </w:p>
        </w:tc>
        <w:tc>
          <w:tcPr>
            <w:tcW w:w="3152" w:type="dxa"/>
            <w:vAlign w:val="center"/>
          </w:tcPr>
          <w:p w14:paraId="3DFEC8FB" w14:textId="45BBE0B3"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0,39</w:t>
            </w:r>
          </w:p>
        </w:tc>
        <w:tc>
          <w:tcPr>
            <w:tcW w:w="2045" w:type="dxa"/>
            <w:vAlign w:val="center"/>
          </w:tcPr>
          <w:p w14:paraId="72712756" w14:textId="101E688D"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18</w:t>
            </w:r>
          </w:p>
        </w:tc>
        <w:tc>
          <w:tcPr>
            <w:tcW w:w="3330" w:type="dxa"/>
            <w:vAlign w:val="center"/>
          </w:tcPr>
          <w:p w14:paraId="79FF0C7E" w14:textId="53A815DB"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4A369D" w:rsidRPr="00F35067" w14:paraId="3E43567B" w14:textId="77777777" w:rsidTr="000868FF">
        <w:tc>
          <w:tcPr>
            <w:tcW w:w="1818" w:type="dxa"/>
            <w:vAlign w:val="center"/>
          </w:tcPr>
          <w:p w14:paraId="347CAD31" w14:textId="751D057A"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19</w:t>
            </w:r>
          </w:p>
        </w:tc>
        <w:tc>
          <w:tcPr>
            <w:tcW w:w="3152" w:type="dxa"/>
            <w:vAlign w:val="center"/>
          </w:tcPr>
          <w:p w14:paraId="2E0D0CBD" w14:textId="26F84331"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c>
          <w:tcPr>
            <w:tcW w:w="2045" w:type="dxa"/>
            <w:vAlign w:val="center"/>
          </w:tcPr>
          <w:p w14:paraId="45AE83A1" w14:textId="32386300"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20</w:t>
            </w:r>
          </w:p>
        </w:tc>
        <w:tc>
          <w:tcPr>
            <w:tcW w:w="3330" w:type="dxa"/>
            <w:vAlign w:val="center"/>
          </w:tcPr>
          <w:p w14:paraId="52FC9094" w14:textId="1D368831"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r>
      <w:tr w:rsidR="004A369D" w:rsidRPr="00F35067" w14:paraId="75587881" w14:textId="77777777" w:rsidTr="000868FF">
        <w:tc>
          <w:tcPr>
            <w:tcW w:w="1818" w:type="dxa"/>
            <w:vAlign w:val="center"/>
          </w:tcPr>
          <w:p w14:paraId="1E65F7E8" w14:textId="43A9D6EF"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21</w:t>
            </w:r>
          </w:p>
        </w:tc>
        <w:tc>
          <w:tcPr>
            <w:tcW w:w="3152" w:type="dxa"/>
            <w:vAlign w:val="center"/>
          </w:tcPr>
          <w:p w14:paraId="48E44424" w14:textId="098ECC61"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21,9</w:t>
            </w:r>
          </w:p>
        </w:tc>
        <w:tc>
          <w:tcPr>
            <w:tcW w:w="2045" w:type="dxa"/>
            <w:vAlign w:val="center"/>
          </w:tcPr>
          <w:p w14:paraId="7816F024" w14:textId="603F2C42"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22</w:t>
            </w:r>
          </w:p>
        </w:tc>
        <w:tc>
          <w:tcPr>
            <w:tcW w:w="3330" w:type="dxa"/>
            <w:vAlign w:val="center"/>
          </w:tcPr>
          <w:p w14:paraId="230797D5" w14:textId="1B77B0C8"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12,5</w:t>
            </w:r>
          </w:p>
        </w:tc>
      </w:tr>
      <w:tr w:rsidR="004A369D" w:rsidRPr="00F35067" w14:paraId="60E07C0D" w14:textId="77777777" w:rsidTr="000868FF">
        <w:tc>
          <w:tcPr>
            <w:tcW w:w="1818" w:type="dxa"/>
            <w:vAlign w:val="center"/>
          </w:tcPr>
          <w:p w14:paraId="506AE46F" w14:textId="5F18EFFD"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23</w:t>
            </w:r>
          </w:p>
        </w:tc>
        <w:tc>
          <w:tcPr>
            <w:tcW w:w="3152" w:type="dxa"/>
            <w:vAlign w:val="center"/>
          </w:tcPr>
          <w:p w14:paraId="2FCA5BDA" w14:textId="59C5A1E6"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c>
          <w:tcPr>
            <w:tcW w:w="2045" w:type="dxa"/>
            <w:vAlign w:val="center"/>
          </w:tcPr>
          <w:p w14:paraId="013298C2" w14:textId="6B0E8459"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24</w:t>
            </w:r>
          </w:p>
        </w:tc>
        <w:tc>
          <w:tcPr>
            <w:tcW w:w="3330" w:type="dxa"/>
            <w:vAlign w:val="center"/>
          </w:tcPr>
          <w:p w14:paraId="0D1B06CC" w14:textId="08CD1727"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50</w:t>
            </w:r>
          </w:p>
        </w:tc>
      </w:tr>
      <w:tr w:rsidR="004A369D" w:rsidRPr="00F35067" w14:paraId="54277FB2" w14:textId="77777777" w:rsidTr="000868FF">
        <w:tc>
          <w:tcPr>
            <w:tcW w:w="1818" w:type="dxa"/>
            <w:vAlign w:val="center"/>
          </w:tcPr>
          <w:p w14:paraId="490B7D46" w14:textId="5EF80A46"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25</w:t>
            </w:r>
          </w:p>
        </w:tc>
        <w:tc>
          <w:tcPr>
            <w:tcW w:w="3152" w:type="dxa"/>
            <w:vAlign w:val="center"/>
          </w:tcPr>
          <w:p w14:paraId="58D1C43D" w14:textId="32E3EBBD"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0,45</w:t>
            </w:r>
          </w:p>
        </w:tc>
        <w:tc>
          <w:tcPr>
            <w:tcW w:w="2045" w:type="dxa"/>
            <w:vAlign w:val="center"/>
          </w:tcPr>
          <w:p w14:paraId="026241E3" w14:textId="128347D7"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26</w:t>
            </w:r>
          </w:p>
        </w:tc>
        <w:tc>
          <w:tcPr>
            <w:tcW w:w="3330" w:type="dxa"/>
            <w:vAlign w:val="center"/>
          </w:tcPr>
          <w:p w14:paraId="0E866042" w14:textId="1FF64E61"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10</w:t>
            </w:r>
          </w:p>
        </w:tc>
      </w:tr>
      <w:tr w:rsidR="004A369D" w:rsidRPr="00F35067" w14:paraId="3DB2CC54" w14:textId="77777777" w:rsidTr="000868FF">
        <w:tc>
          <w:tcPr>
            <w:tcW w:w="1818" w:type="dxa"/>
            <w:vAlign w:val="center"/>
          </w:tcPr>
          <w:p w14:paraId="7549C162" w14:textId="1335FF68"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27</w:t>
            </w:r>
          </w:p>
        </w:tc>
        <w:tc>
          <w:tcPr>
            <w:tcW w:w="3152" w:type="dxa"/>
            <w:vAlign w:val="center"/>
          </w:tcPr>
          <w:p w14:paraId="298CBFD8" w14:textId="47299A5B"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8</w:t>
            </w:r>
          </w:p>
        </w:tc>
        <w:tc>
          <w:tcPr>
            <w:tcW w:w="2045" w:type="dxa"/>
            <w:vAlign w:val="center"/>
          </w:tcPr>
          <w:p w14:paraId="17A88309" w14:textId="5CC9DB67"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28</w:t>
            </w:r>
          </w:p>
        </w:tc>
        <w:tc>
          <w:tcPr>
            <w:tcW w:w="3330" w:type="dxa"/>
            <w:vAlign w:val="center"/>
          </w:tcPr>
          <w:p w14:paraId="36B7A146" w14:textId="71C286BC"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0,09</w:t>
            </w:r>
          </w:p>
        </w:tc>
      </w:tr>
      <w:tr w:rsidR="004A369D" w:rsidRPr="00F35067" w14:paraId="532D47F9" w14:textId="77777777" w:rsidTr="000868FF">
        <w:tc>
          <w:tcPr>
            <w:tcW w:w="1818" w:type="dxa"/>
            <w:vAlign w:val="center"/>
          </w:tcPr>
          <w:p w14:paraId="215B70CE" w14:textId="70504BC3"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29</w:t>
            </w:r>
          </w:p>
        </w:tc>
        <w:tc>
          <w:tcPr>
            <w:tcW w:w="3152" w:type="dxa"/>
            <w:vAlign w:val="center"/>
          </w:tcPr>
          <w:p w14:paraId="4C03429C" w14:textId="229D010B"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0,68</w:t>
            </w:r>
          </w:p>
        </w:tc>
        <w:tc>
          <w:tcPr>
            <w:tcW w:w="2045" w:type="dxa"/>
            <w:vAlign w:val="center"/>
          </w:tcPr>
          <w:p w14:paraId="341F4838" w14:textId="285F1A17"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30</w:t>
            </w:r>
          </w:p>
        </w:tc>
        <w:tc>
          <w:tcPr>
            <w:tcW w:w="3330" w:type="dxa"/>
            <w:vAlign w:val="center"/>
          </w:tcPr>
          <w:p w14:paraId="2F225540" w14:textId="5B1F7F5B" w:rsidR="004A369D" w:rsidRDefault="004A369D"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0,32</w:t>
            </w:r>
          </w:p>
        </w:tc>
      </w:tr>
      <w:tr w:rsidR="004A369D" w:rsidRPr="00F35067" w14:paraId="01B9DB85" w14:textId="77777777" w:rsidTr="000868FF">
        <w:tc>
          <w:tcPr>
            <w:tcW w:w="1818" w:type="dxa"/>
            <w:vAlign w:val="center"/>
          </w:tcPr>
          <w:p w14:paraId="2FF467A4" w14:textId="28441A0B"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31</w:t>
            </w:r>
          </w:p>
        </w:tc>
        <w:tc>
          <w:tcPr>
            <w:tcW w:w="3152" w:type="dxa"/>
            <w:vAlign w:val="center"/>
          </w:tcPr>
          <w:p w14:paraId="4E38D1AC" w14:textId="1F3302BA" w:rsidR="004A369D" w:rsidRDefault="002F3A2A"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0,4</w:t>
            </w:r>
          </w:p>
        </w:tc>
        <w:tc>
          <w:tcPr>
            <w:tcW w:w="2045" w:type="dxa"/>
            <w:vAlign w:val="center"/>
          </w:tcPr>
          <w:p w14:paraId="74D09E2E" w14:textId="5F77219D"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32</w:t>
            </w:r>
          </w:p>
        </w:tc>
        <w:tc>
          <w:tcPr>
            <w:tcW w:w="3330" w:type="dxa"/>
            <w:vAlign w:val="center"/>
          </w:tcPr>
          <w:p w14:paraId="02513DBB" w14:textId="1AB1FB0B" w:rsidR="004A369D" w:rsidRDefault="002F3A2A"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0,6</w:t>
            </w:r>
          </w:p>
        </w:tc>
      </w:tr>
      <w:tr w:rsidR="004A369D" w:rsidRPr="00F35067" w14:paraId="685784F5" w14:textId="77777777" w:rsidTr="000868FF">
        <w:tc>
          <w:tcPr>
            <w:tcW w:w="1818" w:type="dxa"/>
            <w:vAlign w:val="center"/>
          </w:tcPr>
          <w:p w14:paraId="77F7D633" w14:textId="662079CF"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33</w:t>
            </w:r>
          </w:p>
        </w:tc>
        <w:tc>
          <w:tcPr>
            <w:tcW w:w="3152" w:type="dxa"/>
            <w:vAlign w:val="center"/>
          </w:tcPr>
          <w:p w14:paraId="79E15012" w14:textId="797C0BA1" w:rsidR="004A369D"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0,3</w:t>
            </w:r>
          </w:p>
        </w:tc>
        <w:tc>
          <w:tcPr>
            <w:tcW w:w="2045" w:type="dxa"/>
            <w:vAlign w:val="center"/>
          </w:tcPr>
          <w:p w14:paraId="53C9C8E2" w14:textId="71C61D6F" w:rsidR="004A369D" w:rsidRDefault="004A369D"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34</w:t>
            </w:r>
          </w:p>
        </w:tc>
        <w:tc>
          <w:tcPr>
            <w:tcW w:w="3330" w:type="dxa"/>
            <w:vAlign w:val="center"/>
          </w:tcPr>
          <w:p w14:paraId="7F2C7A29" w14:textId="00CDFC9B" w:rsidR="004A369D"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0,7</w:t>
            </w:r>
          </w:p>
        </w:tc>
      </w:tr>
      <w:tr w:rsidR="00220AAF" w:rsidRPr="00F35067" w14:paraId="08138578" w14:textId="77777777" w:rsidTr="000868FF">
        <w:tc>
          <w:tcPr>
            <w:tcW w:w="1818" w:type="dxa"/>
            <w:vAlign w:val="center"/>
          </w:tcPr>
          <w:p w14:paraId="6254FCB2" w14:textId="59B5812C"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35</w:t>
            </w:r>
          </w:p>
        </w:tc>
        <w:tc>
          <w:tcPr>
            <w:tcW w:w="3152" w:type="dxa"/>
            <w:vAlign w:val="center"/>
          </w:tcPr>
          <w:p w14:paraId="716F2C20" w14:textId="2E06CF14"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c>
          <w:tcPr>
            <w:tcW w:w="2045" w:type="dxa"/>
            <w:vAlign w:val="center"/>
          </w:tcPr>
          <w:p w14:paraId="50FCC44E" w14:textId="04CCEECA"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36</w:t>
            </w:r>
          </w:p>
        </w:tc>
        <w:tc>
          <w:tcPr>
            <w:tcW w:w="3330" w:type="dxa"/>
            <w:vAlign w:val="center"/>
          </w:tcPr>
          <w:p w14:paraId="0C03C7C5" w14:textId="5642F912"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220AAF" w:rsidRPr="00F35067" w14:paraId="3D6EA03D" w14:textId="77777777" w:rsidTr="000868FF">
        <w:tc>
          <w:tcPr>
            <w:tcW w:w="1818" w:type="dxa"/>
            <w:vAlign w:val="center"/>
          </w:tcPr>
          <w:p w14:paraId="16764C0D" w14:textId="7FBAA29F"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37</w:t>
            </w:r>
          </w:p>
        </w:tc>
        <w:tc>
          <w:tcPr>
            <w:tcW w:w="3152" w:type="dxa"/>
            <w:vAlign w:val="center"/>
          </w:tcPr>
          <w:p w14:paraId="535048B7" w14:textId="625A1A54"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c>
          <w:tcPr>
            <w:tcW w:w="2045" w:type="dxa"/>
            <w:vAlign w:val="center"/>
          </w:tcPr>
          <w:p w14:paraId="4A0284F3" w14:textId="5F9A7364"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38</w:t>
            </w:r>
          </w:p>
        </w:tc>
        <w:tc>
          <w:tcPr>
            <w:tcW w:w="3330" w:type="dxa"/>
            <w:vAlign w:val="center"/>
          </w:tcPr>
          <w:p w14:paraId="5DB32A67" w14:textId="35B0ECD8"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r>
      <w:tr w:rsidR="00220AAF" w:rsidRPr="00F35067" w14:paraId="27852905" w14:textId="77777777" w:rsidTr="000868FF">
        <w:tc>
          <w:tcPr>
            <w:tcW w:w="1818" w:type="dxa"/>
            <w:vAlign w:val="center"/>
          </w:tcPr>
          <w:p w14:paraId="03AC86EA" w14:textId="7B921B9B"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39</w:t>
            </w:r>
          </w:p>
        </w:tc>
        <w:tc>
          <w:tcPr>
            <w:tcW w:w="3152" w:type="dxa"/>
            <w:vAlign w:val="center"/>
          </w:tcPr>
          <w:p w14:paraId="0CC06CF1" w14:textId="5F7AFCA0"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c>
          <w:tcPr>
            <w:tcW w:w="2045" w:type="dxa"/>
            <w:vAlign w:val="center"/>
          </w:tcPr>
          <w:p w14:paraId="4D201A4A" w14:textId="614C4FBF"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40</w:t>
            </w:r>
          </w:p>
        </w:tc>
        <w:tc>
          <w:tcPr>
            <w:tcW w:w="3330" w:type="dxa"/>
            <w:vAlign w:val="center"/>
          </w:tcPr>
          <w:p w14:paraId="639D6053" w14:textId="0C3A5E05"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r>
      <w:tr w:rsidR="00220AAF" w:rsidRPr="00F35067" w14:paraId="2094F242" w14:textId="77777777" w:rsidTr="000868FF">
        <w:tc>
          <w:tcPr>
            <w:tcW w:w="1818" w:type="dxa"/>
            <w:vAlign w:val="center"/>
          </w:tcPr>
          <w:p w14:paraId="19ECF786" w14:textId="4E3C9486"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41</w:t>
            </w:r>
          </w:p>
        </w:tc>
        <w:tc>
          <w:tcPr>
            <w:tcW w:w="3152" w:type="dxa"/>
            <w:vAlign w:val="center"/>
          </w:tcPr>
          <w:p w14:paraId="32E07FC9" w14:textId="36359BC4"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c>
          <w:tcPr>
            <w:tcW w:w="2045" w:type="dxa"/>
            <w:vAlign w:val="center"/>
          </w:tcPr>
          <w:p w14:paraId="69930D05" w14:textId="6F2228C0"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42</w:t>
            </w:r>
          </w:p>
        </w:tc>
        <w:tc>
          <w:tcPr>
            <w:tcW w:w="3330" w:type="dxa"/>
            <w:vAlign w:val="center"/>
          </w:tcPr>
          <w:p w14:paraId="49677233" w14:textId="245F651B"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0,48</w:t>
            </w:r>
          </w:p>
        </w:tc>
      </w:tr>
      <w:tr w:rsidR="00220AAF" w:rsidRPr="00F35067" w14:paraId="354EC092" w14:textId="77777777" w:rsidTr="000868FF">
        <w:tc>
          <w:tcPr>
            <w:tcW w:w="1818" w:type="dxa"/>
            <w:vAlign w:val="center"/>
          </w:tcPr>
          <w:p w14:paraId="047A9BC2" w14:textId="7A662475"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43</w:t>
            </w:r>
          </w:p>
        </w:tc>
        <w:tc>
          <w:tcPr>
            <w:tcW w:w="3152" w:type="dxa"/>
            <w:vAlign w:val="center"/>
          </w:tcPr>
          <w:p w14:paraId="6EB60DAF" w14:textId="2C29302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0,4</w:t>
            </w:r>
          </w:p>
        </w:tc>
        <w:tc>
          <w:tcPr>
            <w:tcW w:w="2045" w:type="dxa"/>
            <w:vAlign w:val="center"/>
          </w:tcPr>
          <w:p w14:paraId="5937D2DB" w14:textId="58C8E505"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44</w:t>
            </w:r>
          </w:p>
        </w:tc>
        <w:tc>
          <w:tcPr>
            <w:tcW w:w="3330" w:type="dxa"/>
            <w:vAlign w:val="center"/>
          </w:tcPr>
          <w:p w14:paraId="4DA10522" w14:textId="2EE07535"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0,6</w:t>
            </w:r>
          </w:p>
        </w:tc>
      </w:tr>
      <w:tr w:rsidR="00220AAF" w:rsidRPr="00F35067" w14:paraId="2F792758" w14:textId="77777777" w:rsidTr="000868FF">
        <w:tc>
          <w:tcPr>
            <w:tcW w:w="1818" w:type="dxa"/>
            <w:vAlign w:val="center"/>
          </w:tcPr>
          <w:p w14:paraId="6F89FA07" w14:textId="41483AAF"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45</w:t>
            </w:r>
          </w:p>
        </w:tc>
        <w:tc>
          <w:tcPr>
            <w:tcW w:w="3152" w:type="dxa"/>
            <w:vAlign w:val="center"/>
          </w:tcPr>
          <w:p w14:paraId="1B49CABE" w14:textId="09373E24"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52</w:t>
            </w:r>
          </w:p>
        </w:tc>
        <w:tc>
          <w:tcPr>
            <w:tcW w:w="2045" w:type="dxa"/>
            <w:vAlign w:val="center"/>
          </w:tcPr>
          <w:p w14:paraId="78F39996" w14:textId="2131F377"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46</w:t>
            </w:r>
          </w:p>
        </w:tc>
        <w:tc>
          <w:tcPr>
            <w:tcW w:w="3330" w:type="dxa"/>
            <w:vAlign w:val="center"/>
          </w:tcPr>
          <w:p w14:paraId="34580308" w14:textId="11475BB7"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0,1</w:t>
            </w:r>
          </w:p>
        </w:tc>
      </w:tr>
      <w:tr w:rsidR="00220AAF" w:rsidRPr="00F35067" w14:paraId="68CA5F20" w14:textId="77777777" w:rsidTr="000868FF">
        <w:tc>
          <w:tcPr>
            <w:tcW w:w="1818" w:type="dxa"/>
            <w:vAlign w:val="center"/>
          </w:tcPr>
          <w:p w14:paraId="24C0DC6A" w14:textId="3C9DB273"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47</w:t>
            </w:r>
          </w:p>
        </w:tc>
        <w:tc>
          <w:tcPr>
            <w:tcW w:w="3152" w:type="dxa"/>
            <w:vAlign w:val="center"/>
          </w:tcPr>
          <w:p w14:paraId="15D49D2F" w14:textId="00C4FEB9"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84</w:t>
            </w:r>
          </w:p>
        </w:tc>
        <w:tc>
          <w:tcPr>
            <w:tcW w:w="2045" w:type="dxa"/>
            <w:vAlign w:val="center"/>
          </w:tcPr>
          <w:p w14:paraId="189EE347" w14:textId="3EBE3E52"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48</w:t>
            </w:r>
          </w:p>
        </w:tc>
        <w:tc>
          <w:tcPr>
            <w:tcW w:w="3330" w:type="dxa"/>
            <w:vAlign w:val="center"/>
          </w:tcPr>
          <w:p w14:paraId="2281CE0C" w14:textId="206CB23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r>
      <w:tr w:rsidR="00220AAF" w:rsidRPr="00F35067" w14:paraId="4F7B55B4" w14:textId="77777777" w:rsidTr="000868FF">
        <w:tc>
          <w:tcPr>
            <w:tcW w:w="1818" w:type="dxa"/>
            <w:vAlign w:val="center"/>
          </w:tcPr>
          <w:p w14:paraId="36B2FC85" w14:textId="26E27F91"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49</w:t>
            </w:r>
          </w:p>
        </w:tc>
        <w:tc>
          <w:tcPr>
            <w:tcW w:w="3152" w:type="dxa"/>
            <w:vAlign w:val="center"/>
          </w:tcPr>
          <w:p w14:paraId="0B8E5D4D" w14:textId="4A951C4E"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32,6</w:t>
            </w:r>
          </w:p>
        </w:tc>
        <w:tc>
          <w:tcPr>
            <w:tcW w:w="2045" w:type="dxa"/>
            <w:vAlign w:val="center"/>
          </w:tcPr>
          <w:p w14:paraId="6F9E1B6D" w14:textId="1915F691"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50</w:t>
            </w:r>
          </w:p>
        </w:tc>
        <w:tc>
          <w:tcPr>
            <w:tcW w:w="3330" w:type="dxa"/>
            <w:vAlign w:val="center"/>
          </w:tcPr>
          <w:p w14:paraId="1F8F173E" w14:textId="556BC981"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220AAF" w:rsidRPr="00F35067" w14:paraId="7614134D" w14:textId="77777777" w:rsidTr="000868FF">
        <w:tc>
          <w:tcPr>
            <w:tcW w:w="1818" w:type="dxa"/>
            <w:vAlign w:val="center"/>
          </w:tcPr>
          <w:p w14:paraId="42821687" w14:textId="11E6D171"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51</w:t>
            </w:r>
          </w:p>
        </w:tc>
        <w:tc>
          <w:tcPr>
            <w:tcW w:w="3152" w:type="dxa"/>
            <w:vAlign w:val="center"/>
          </w:tcPr>
          <w:p w14:paraId="13A70A7E" w14:textId="25C7577F"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1</w:t>
            </w:r>
          </w:p>
        </w:tc>
        <w:tc>
          <w:tcPr>
            <w:tcW w:w="2045" w:type="dxa"/>
            <w:vAlign w:val="center"/>
          </w:tcPr>
          <w:p w14:paraId="0A4A4843" w14:textId="42EAA386"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52</w:t>
            </w:r>
          </w:p>
        </w:tc>
        <w:tc>
          <w:tcPr>
            <w:tcW w:w="3330" w:type="dxa"/>
            <w:vAlign w:val="center"/>
          </w:tcPr>
          <w:p w14:paraId="5EC2E690" w14:textId="16660898"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0,6</w:t>
            </w:r>
          </w:p>
        </w:tc>
      </w:tr>
      <w:tr w:rsidR="00220AAF" w:rsidRPr="00F35067" w14:paraId="63F6D7D9" w14:textId="77777777" w:rsidTr="000868FF">
        <w:tc>
          <w:tcPr>
            <w:tcW w:w="1818" w:type="dxa"/>
            <w:vAlign w:val="center"/>
          </w:tcPr>
          <w:p w14:paraId="798C854A" w14:textId="3883CD71"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53</w:t>
            </w:r>
          </w:p>
        </w:tc>
        <w:tc>
          <w:tcPr>
            <w:tcW w:w="3152" w:type="dxa"/>
            <w:vAlign w:val="center"/>
          </w:tcPr>
          <w:p w14:paraId="1EE26F5B" w14:textId="0F9DD7AE"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0,4</w:t>
            </w:r>
          </w:p>
        </w:tc>
        <w:tc>
          <w:tcPr>
            <w:tcW w:w="2045" w:type="dxa"/>
            <w:vAlign w:val="center"/>
          </w:tcPr>
          <w:p w14:paraId="6FD6B91E" w14:textId="7F57F296"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54</w:t>
            </w:r>
          </w:p>
        </w:tc>
        <w:tc>
          <w:tcPr>
            <w:tcW w:w="3330" w:type="dxa"/>
            <w:vAlign w:val="center"/>
          </w:tcPr>
          <w:p w14:paraId="1B88A38B" w14:textId="3567E416"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r>
      <w:tr w:rsidR="00220AAF" w:rsidRPr="00F35067" w14:paraId="607D9A18" w14:textId="77777777" w:rsidTr="000868FF">
        <w:tc>
          <w:tcPr>
            <w:tcW w:w="1818" w:type="dxa"/>
            <w:vAlign w:val="center"/>
          </w:tcPr>
          <w:p w14:paraId="07E66277" w14:textId="0E54D3A5"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55</w:t>
            </w:r>
          </w:p>
        </w:tc>
        <w:tc>
          <w:tcPr>
            <w:tcW w:w="3152" w:type="dxa"/>
            <w:vAlign w:val="center"/>
          </w:tcPr>
          <w:p w14:paraId="2C5C31D8" w14:textId="44FF308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8,64</w:t>
            </w:r>
          </w:p>
        </w:tc>
        <w:tc>
          <w:tcPr>
            <w:tcW w:w="2045" w:type="dxa"/>
            <w:vAlign w:val="center"/>
          </w:tcPr>
          <w:p w14:paraId="67F0F14D" w14:textId="52416A2E"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56</w:t>
            </w:r>
          </w:p>
        </w:tc>
        <w:tc>
          <w:tcPr>
            <w:tcW w:w="3330" w:type="dxa"/>
            <w:vAlign w:val="center"/>
          </w:tcPr>
          <w:p w14:paraId="2165FBE7" w14:textId="2F9291BD"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r>
      <w:tr w:rsidR="00220AAF" w:rsidRPr="00F35067" w14:paraId="2B844556" w14:textId="77777777" w:rsidTr="000868FF">
        <w:tc>
          <w:tcPr>
            <w:tcW w:w="1818" w:type="dxa"/>
            <w:vAlign w:val="center"/>
          </w:tcPr>
          <w:p w14:paraId="467FA36B" w14:textId="59E60771"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57</w:t>
            </w:r>
          </w:p>
        </w:tc>
        <w:tc>
          <w:tcPr>
            <w:tcW w:w="3152" w:type="dxa"/>
            <w:vAlign w:val="center"/>
          </w:tcPr>
          <w:p w14:paraId="29AD172A" w14:textId="78C7DE53"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c>
          <w:tcPr>
            <w:tcW w:w="2045" w:type="dxa"/>
            <w:vAlign w:val="center"/>
          </w:tcPr>
          <w:p w14:paraId="705E712F" w14:textId="01DBEA7D"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58</w:t>
            </w:r>
          </w:p>
        </w:tc>
        <w:tc>
          <w:tcPr>
            <w:tcW w:w="3330" w:type="dxa"/>
            <w:vAlign w:val="center"/>
          </w:tcPr>
          <w:p w14:paraId="72290A7D" w14:textId="26A907A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r>
      <w:tr w:rsidR="00220AAF" w:rsidRPr="00F35067" w14:paraId="1531B6CF" w14:textId="77777777" w:rsidTr="000868FF">
        <w:tc>
          <w:tcPr>
            <w:tcW w:w="1818" w:type="dxa"/>
            <w:vAlign w:val="center"/>
          </w:tcPr>
          <w:p w14:paraId="398018F5" w14:textId="18BB9CA7"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59</w:t>
            </w:r>
          </w:p>
        </w:tc>
        <w:tc>
          <w:tcPr>
            <w:tcW w:w="3152" w:type="dxa"/>
            <w:vAlign w:val="center"/>
          </w:tcPr>
          <w:p w14:paraId="024A4BC5" w14:textId="6CB97BB6"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c>
          <w:tcPr>
            <w:tcW w:w="2045" w:type="dxa"/>
            <w:vAlign w:val="center"/>
          </w:tcPr>
          <w:p w14:paraId="77497318" w14:textId="636944C6"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60</w:t>
            </w:r>
          </w:p>
        </w:tc>
        <w:tc>
          <w:tcPr>
            <w:tcW w:w="3330" w:type="dxa"/>
            <w:vAlign w:val="center"/>
          </w:tcPr>
          <w:p w14:paraId="57D15834" w14:textId="047D5008"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r>
      <w:tr w:rsidR="00220AAF" w:rsidRPr="00F35067" w14:paraId="1EEB1DFC" w14:textId="77777777" w:rsidTr="000868FF">
        <w:tc>
          <w:tcPr>
            <w:tcW w:w="1818" w:type="dxa"/>
            <w:vAlign w:val="center"/>
          </w:tcPr>
          <w:p w14:paraId="2D1AB0CC" w14:textId="79F2A21F"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61</w:t>
            </w:r>
          </w:p>
        </w:tc>
        <w:tc>
          <w:tcPr>
            <w:tcW w:w="3152" w:type="dxa"/>
            <w:vAlign w:val="center"/>
          </w:tcPr>
          <w:p w14:paraId="73FD5594" w14:textId="6A450E04"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c>
          <w:tcPr>
            <w:tcW w:w="2045" w:type="dxa"/>
            <w:vAlign w:val="center"/>
          </w:tcPr>
          <w:p w14:paraId="58C8F5F1" w14:textId="4DCA8DDB"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62</w:t>
            </w:r>
          </w:p>
        </w:tc>
        <w:tc>
          <w:tcPr>
            <w:tcW w:w="3330" w:type="dxa"/>
            <w:vAlign w:val="center"/>
          </w:tcPr>
          <w:p w14:paraId="308FFD09" w14:textId="76379CB2"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220AAF" w:rsidRPr="00F35067" w14:paraId="46C3E2BD" w14:textId="77777777" w:rsidTr="000868FF">
        <w:tc>
          <w:tcPr>
            <w:tcW w:w="1818" w:type="dxa"/>
            <w:vAlign w:val="center"/>
          </w:tcPr>
          <w:p w14:paraId="354DC082" w14:textId="00E2DDAC"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63</w:t>
            </w:r>
          </w:p>
        </w:tc>
        <w:tc>
          <w:tcPr>
            <w:tcW w:w="3152" w:type="dxa"/>
            <w:vAlign w:val="center"/>
          </w:tcPr>
          <w:p w14:paraId="02DF1A8A" w14:textId="36552469"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c>
          <w:tcPr>
            <w:tcW w:w="2045" w:type="dxa"/>
            <w:vAlign w:val="center"/>
          </w:tcPr>
          <w:p w14:paraId="4409D568" w14:textId="3FA0F218"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64</w:t>
            </w:r>
          </w:p>
        </w:tc>
        <w:tc>
          <w:tcPr>
            <w:tcW w:w="3330" w:type="dxa"/>
            <w:vAlign w:val="center"/>
          </w:tcPr>
          <w:p w14:paraId="484CD63E" w14:textId="7B62A017"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220AAF" w:rsidRPr="00F35067" w14:paraId="72351276" w14:textId="77777777" w:rsidTr="000868FF">
        <w:tc>
          <w:tcPr>
            <w:tcW w:w="1818" w:type="dxa"/>
            <w:vAlign w:val="center"/>
          </w:tcPr>
          <w:p w14:paraId="1D261FA3" w14:textId="35F48866"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65</w:t>
            </w:r>
          </w:p>
        </w:tc>
        <w:tc>
          <w:tcPr>
            <w:tcW w:w="3152" w:type="dxa"/>
            <w:vAlign w:val="center"/>
          </w:tcPr>
          <w:p w14:paraId="5A987419" w14:textId="43B443C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c>
          <w:tcPr>
            <w:tcW w:w="2045" w:type="dxa"/>
            <w:vAlign w:val="center"/>
          </w:tcPr>
          <w:p w14:paraId="25AAD2A7" w14:textId="7CE61B5D"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66</w:t>
            </w:r>
          </w:p>
        </w:tc>
        <w:tc>
          <w:tcPr>
            <w:tcW w:w="3330" w:type="dxa"/>
            <w:vAlign w:val="center"/>
          </w:tcPr>
          <w:p w14:paraId="256015E7" w14:textId="7599CFFC"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r>
      <w:tr w:rsidR="00220AAF" w:rsidRPr="00F35067" w14:paraId="26EB4C35" w14:textId="77777777" w:rsidTr="000868FF">
        <w:tc>
          <w:tcPr>
            <w:tcW w:w="1818" w:type="dxa"/>
            <w:vAlign w:val="center"/>
          </w:tcPr>
          <w:p w14:paraId="5FDF6EE9" w14:textId="09386269"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67</w:t>
            </w:r>
          </w:p>
        </w:tc>
        <w:tc>
          <w:tcPr>
            <w:tcW w:w="3152" w:type="dxa"/>
            <w:vAlign w:val="center"/>
          </w:tcPr>
          <w:p w14:paraId="19AEC4E7" w14:textId="118B5DB1"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2</w:t>
            </w:r>
          </w:p>
        </w:tc>
        <w:tc>
          <w:tcPr>
            <w:tcW w:w="2045" w:type="dxa"/>
            <w:vAlign w:val="center"/>
          </w:tcPr>
          <w:p w14:paraId="60C486BE" w14:textId="27305A58"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68</w:t>
            </w:r>
          </w:p>
        </w:tc>
        <w:tc>
          <w:tcPr>
            <w:tcW w:w="3330" w:type="dxa"/>
            <w:vAlign w:val="center"/>
          </w:tcPr>
          <w:p w14:paraId="6E720308" w14:textId="2A961CDA"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4</w:t>
            </w:r>
          </w:p>
        </w:tc>
      </w:tr>
      <w:tr w:rsidR="00220AAF" w:rsidRPr="00F35067" w14:paraId="533BA4A8" w14:textId="77777777" w:rsidTr="000868FF">
        <w:tc>
          <w:tcPr>
            <w:tcW w:w="1818" w:type="dxa"/>
            <w:vAlign w:val="center"/>
          </w:tcPr>
          <w:p w14:paraId="498B9EC0" w14:textId="59D8B98C" w:rsidR="00220AAF" w:rsidRDefault="00220AAF" w:rsidP="000868FF">
            <w:pPr>
              <w:tabs>
                <w:tab w:val="left" w:pos="274"/>
                <w:tab w:val="left" w:pos="2835"/>
                <w:tab w:val="left" w:pos="5387"/>
                <w:tab w:val="left" w:pos="7938"/>
              </w:tabs>
              <w:spacing w:line="312" w:lineRule="auto"/>
              <w:jc w:val="center"/>
              <w:rPr>
                <w:rFonts w:eastAsia="Calibri"/>
                <w:b/>
                <w:sz w:val="26"/>
                <w:szCs w:val="26"/>
              </w:rPr>
            </w:pPr>
            <w:r>
              <w:rPr>
                <w:rFonts w:eastAsia="Calibri"/>
                <w:b/>
                <w:sz w:val="26"/>
                <w:szCs w:val="26"/>
              </w:rPr>
              <w:t>69</w:t>
            </w:r>
          </w:p>
        </w:tc>
        <w:tc>
          <w:tcPr>
            <w:tcW w:w="3152" w:type="dxa"/>
            <w:vAlign w:val="center"/>
          </w:tcPr>
          <w:p w14:paraId="0C56134E" w14:textId="3FB32550" w:rsidR="00220AAF" w:rsidRDefault="00220AAF" w:rsidP="000868FF">
            <w:pPr>
              <w:tabs>
                <w:tab w:val="left" w:pos="274"/>
                <w:tab w:val="left" w:pos="2835"/>
                <w:tab w:val="left" w:pos="5387"/>
                <w:tab w:val="left" w:pos="7938"/>
              </w:tabs>
              <w:spacing w:line="312" w:lineRule="auto"/>
              <w:jc w:val="center"/>
              <w:rPr>
                <w:rFonts w:eastAsia="Calibri"/>
                <w:sz w:val="26"/>
                <w:szCs w:val="26"/>
              </w:rPr>
            </w:pPr>
            <w:r>
              <w:rPr>
                <w:rFonts w:eastAsia="Calibri"/>
                <w:sz w:val="26"/>
                <w:szCs w:val="26"/>
              </w:rPr>
              <w:t>3</w:t>
            </w:r>
          </w:p>
        </w:tc>
        <w:tc>
          <w:tcPr>
            <w:tcW w:w="2045" w:type="dxa"/>
            <w:vAlign w:val="center"/>
          </w:tcPr>
          <w:p w14:paraId="5D2F4BDC" w14:textId="77777777" w:rsidR="00220AAF" w:rsidRDefault="00220AAF" w:rsidP="000868FF">
            <w:pPr>
              <w:tabs>
                <w:tab w:val="left" w:pos="274"/>
                <w:tab w:val="left" w:pos="2835"/>
                <w:tab w:val="left" w:pos="5387"/>
                <w:tab w:val="left" w:pos="7938"/>
              </w:tabs>
              <w:spacing w:line="312" w:lineRule="auto"/>
              <w:jc w:val="center"/>
              <w:rPr>
                <w:rFonts w:eastAsia="Calibri"/>
                <w:b/>
                <w:sz w:val="26"/>
                <w:szCs w:val="26"/>
              </w:rPr>
            </w:pPr>
          </w:p>
        </w:tc>
        <w:tc>
          <w:tcPr>
            <w:tcW w:w="3330" w:type="dxa"/>
            <w:vAlign w:val="center"/>
          </w:tcPr>
          <w:p w14:paraId="7A7E1D6C" w14:textId="77777777" w:rsidR="00220AAF" w:rsidRDefault="00220AAF" w:rsidP="000868FF">
            <w:pPr>
              <w:tabs>
                <w:tab w:val="left" w:pos="274"/>
                <w:tab w:val="left" w:pos="2835"/>
                <w:tab w:val="left" w:pos="5387"/>
                <w:tab w:val="left" w:pos="7938"/>
              </w:tabs>
              <w:spacing w:line="312" w:lineRule="auto"/>
              <w:jc w:val="center"/>
              <w:rPr>
                <w:rFonts w:eastAsia="Calibri"/>
                <w:sz w:val="26"/>
                <w:szCs w:val="26"/>
              </w:rPr>
            </w:pPr>
          </w:p>
        </w:tc>
      </w:tr>
    </w:tbl>
    <w:p w14:paraId="5DC83EBE" w14:textId="0B2EFF7D" w:rsidR="00F47A68" w:rsidRDefault="004A369D" w:rsidP="00F47A68">
      <w:pPr>
        <w:shd w:val="clear" w:color="auto" w:fill="FFFFFF"/>
        <w:jc w:val="center"/>
        <w:rPr>
          <w:b/>
          <w:color w:val="C00000"/>
          <w:sz w:val="26"/>
          <w:szCs w:val="26"/>
        </w:rPr>
      </w:pPr>
      <w:r>
        <w:rPr>
          <w:b/>
          <w:color w:val="C00000"/>
          <w:sz w:val="26"/>
          <w:szCs w:val="26"/>
        </w:rPr>
        <w:tab/>
      </w:r>
    </w:p>
    <w:p w14:paraId="59F03331" w14:textId="141F346D" w:rsidR="00F47A68" w:rsidRDefault="00F47A68" w:rsidP="00F47A68">
      <w:pPr>
        <w:shd w:val="clear" w:color="auto" w:fill="FFFFFF"/>
        <w:jc w:val="center"/>
        <w:rPr>
          <w:b/>
          <w:color w:val="C00000"/>
          <w:sz w:val="26"/>
          <w:szCs w:val="26"/>
        </w:rPr>
      </w:pPr>
    </w:p>
    <w:p w14:paraId="0C2AFF0F" w14:textId="6887A489" w:rsidR="0064636F" w:rsidRDefault="0064636F" w:rsidP="00F47A68">
      <w:pPr>
        <w:shd w:val="clear" w:color="auto" w:fill="FFFFFF"/>
        <w:jc w:val="center"/>
        <w:rPr>
          <w:b/>
          <w:color w:val="C00000"/>
          <w:sz w:val="26"/>
          <w:szCs w:val="26"/>
        </w:rPr>
      </w:pPr>
    </w:p>
    <w:p w14:paraId="36BFFD8D" w14:textId="7E6EE5A2" w:rsidR="0064636F" w:rsidRDefault="0064636F" w:rsidP="00F47A68">
      <w:pPr>
        <w:shd w:val="clear" w:color="auto" w:fill="FFFFFF"/>
        <w:jc w:val="center"/>
        <w:rPr>
          <w:b/>
          <w:color w:val="C00000"/>
          <w:sz w:val="26"/>
          <w:szCs w:val="26"/>
        </w:rPr>
      </w:pPr>
    </w:p>
    <w:p w14:paraId="7F6C68C4" w14:textId="77777777" w:rsidR="0064636F" w:rsidRDefault="0064636F" w:rsidP="00F47A68">
      <w:pPr>
        <w:shd w:val="clear" w:color="auto" w:fill="FFFFFF"/>
        <w:jc w:val="center"/>
        <w:rPr>
          <w:b/>
          <w:color w:val="C00000"/>
          <w:sz w:val="26"/>
          <w:szCs w:val="26"/>
        </w:rPr>
      </w:pPr>
    </w:p>
    <w:p w14:paraId="2851EC72" w14:textId="77777777" w:rsidR="0083113F" w:rsidRDefault="0083113F" w:rsidP="00F47A68">
      <w:pPr>
        <w:shd w:val="clear" w:color="auto" w:fill="FFFFFF"/>
        <w:jc w:val="center"/>
        <w:rPr>
          <w:b/>
          <w:color w:val="C00000"/>
          <w:sz w:val="26"/>
          <w:szCs w:val="26"/>
        </w:rPr>
      </w:pPr>
    </w:p>
    <w:p w14:paraId="0936516A" w14:textId="04D35DC2" w:rsidR="00F47A68" w:rsidRDefault="00F47A68" w:rsidP="00F47A68">
      <w:pPr>
        <w:shd w:val="clear" w:color="auto" w:fill="FFFFFF"/>
        <w:jc w:val="center"/>
        <w:rPr>
          <w:b/>
          <w:color w:val="C00000"/>
          <w:sz w:val="26"/>
          <w:szCs w:val="26"/>
        </w:rPr>
      </w:pPr>
      <w:r w:rsidRPr="00F47A68">
        <w:rPr>
          <w:b/>
          <w:color w:val="C00000"/>
          <w:sz w:val="26"/>
          <w:szCs w:val="26"/>
        </w:rPr>
        <w:lastRenderedPageBreak/>
        <w:t>HƯỚNG DẪN GIẢI CHI TIẾT</w:t>
      </w:r>
    </w:p>
    <w:p w14:paraId="3BC08031" w14:textId="77777777" w:rsidR="00F47A68" w:rsidRPr="00F47A68" w:rsidRDefault="00F47A68" w:rsidP="00F47A68">
      <w:pPr>
        <w:shd w:val="clear" w:color="auto" w:fill="FFFFFF"/>
        <w:jc w:val="center"/>
        <w:rPr>
          <w:b/>
          <w:color w:val="C00000"/>
          <w:sz w:val="26"/>
          <w:szCs w:val="26"/>
        </w:rPr>
      </w:pPr>
    </w:p>
    <w:p w14:paraId="22F1C4A5" w14:textId="2B6BA1C6" w:rsidR="00F47A68" w:rsidRDefault="00F47A68" w:rsidP="00F47A68">
      <w:pPr>
        <w:pStyle w:val="NormalWeb"/>
        <w:shd w:val="clear" w:color="auto" w:fill="FFFFFF"/>
        <w:spacing w:before="0" w:beforeAutospacing="0" w:after="0" w:afterAutospacing="0"/>
        <w:rPr>
          <w:b/>
          <w:bCs/>
          <w:sz w:val="26"/>
          <w:szCs w:val="26"/>
        </w:rPr>
      </w:pPr>
      <w:r w:rsidRPr="00F35067">
        <w:rPr>
          <w:b/>
          <w:bCs/>
          <w:color w:val="C00000"/>
          <w:sz w:val="26"/>
          <w:szCs w:val="26"/>
        </w:rPr>
        <w:t xml:space="preserve">PHẦN 1: TRẮC NGHIỆM NHIỀU PHƯƠNG ÁN LỰA CHỌN </w:t>
      </w:r>
      <w:r w:rsidRPr="00F35067">
        <w:rPr>
          <w:b/>
          <w:bCs/>
          <w:sz w:val="26"/>
          <w:szCs w:val="26"/>
        </w:rPr>
        <w:t>(mỗi câu chỉ chọn 1 phương án đúng).</w:t>
      </w:r>
    </w:p>
    <w:p w14:paraId="6B8058E6" w14:textId="77777777" w:rsidR="00DC6645" w:rsidRPr="00196E9A" w:rsidRDefault="00DC6645" w:rsidP="00DC6645">
      <w:pPr>
        <w:pStyle w:val="NormalWeb"/>
        <w:shd w:val="clear" w:color="auto" w:fill="FFFFFF"/>
        <w:spacing w:before="0" w:beforeAutospacing="0" w:after="0" w:afterAutospacing="0"/>
        <w:jc w:val="both"/>
      </w:pPr>
      <w:bookmarkStart w:id="3" w:name="_Hlk168770399"/>
      <w:r>
        <w:rPr>
          <w:b/>
          <w:color w:val="000000"/>
        </w:rPr>
        <w:t xml:space="preserve">Câu 1. </w:t>
      </w:r>
      <w:r w:rsidRPr="00196E9A">
        <w:rPr>
          <w:color w:val="000000"/>
        </w:rPr>
        <w:t>Quần thể là một tập hợp cá thể …</w:t>
      </w:r>
    </w:p>
    <w:p w14:paraId="35DF4FFD" w14:textId="6877820C" w:rsidR="00DC6645" w:rsidRPr="00196E9A" w:rsidRDefault="00DC6645" w:rsidP="00DC6645">
      <w:pPr>
        <w:tabs>
          <w:tab w:val="left" w:pos="283"/>
        </w:tabs>
        <w:jc w:val="both"/>
      </w:pPr>
      <w:r>
        <w:rPr>
          <w:b/>
        </w:rPr>
        <w:tab/>
        <w:t xml:space="preserve">A. </w:t>
      </w:r>
      <w:r w:rsidRPr="00196E9A">
        <w:t>cùng loài, sống trong 1 khoảng không gian xác định, có khả năng sinh sản tạo thế hệ mới</w:t>
      </w:r>
      <w:r w:rsidRPr="00FC38AB">
        <w:t xml:space="preserve"> </w:t>
      </w:r>
    </w:p>
    <w:p w14:paraId="530C6E0F" w14:textId="77777777" w:rsidR="00DC6645" w:rsidRPr="00196E9A" w:rsidRDefault="00DC6645" w:rsidP="00DC6645">
      <w:pPr>
        <w:tabs>
          <w:tab w:val="left" w:pos="283"/>
        </w:tabs>
        <w:jc w:val="both"/>
      </w:pPr>
      <w:r>
        <w:rPr>
          <w:b/>
        </w:rPr>
        <w:tab/>
        <w:t xml:space="preserve">B. </w:t>
      </w:r>
      <w:r w:rsidRPr="00196E9A">
        <w:t>khác loài, sống trong 1 khoảng không gian xác định, vào 1 thời điểm xác định</w:t>
      </w:r>
    </w:p>
    <w:p w14:paraId="1EE7046D" w14:textId="77777777" w:rsidR="00DC6645" w:rsidRPr="00196E9A" w:rsidRDefault="00DC6645" w:rsidP="00DC6645">
      <w:pPr>
        <w:tabs>
          <w:tab w:val="left" w:pos="283"/>
        </w:tabs>
        <w:jc w:val="both"/>
      </w:pPr>
      <w:r>
        <w:rPr>
          <w:b/>
        </w:rPr>
        <w:tab/>
        <w:t xml:space="preserve">C. </w:t>
      </w:r>
      <w:r w:rsidRPr="00196E9A">
        <w:t>cùng loài, cùng sống trong 1 khoảng không gian xác định, vào 1 thời điểm xác định</w:t>
      </w:r>
    </w:p>
    <w:p w14:paraId="1FA18E4F" w14:textId="4BC4EFB5" w:rsidR="00DC6645" w:rsidRDefault="00DC6645" w:rsidP="00DC6645">
      <w:pPr>
        <w:tabs>
          <w:tab w:val="left" w:pos="283"/>
        </w:tabs>
        <w:jc w:val="both"/>
      </w:pPr>
      <w:r>
        <w:rPr>
          <w:b/>
        </w:rPr>
        <w:tab/>
        <w:t xml:space="preserve">D. </w:t>
      </w:r>
      <w:r w:rsidRPr="00196E9A">
        <w:t>cùng loài, cùng khu phân bố ổn định, tồn tại trong một khoảng thời gian xác định và có khả năng giao phối với nhau để sinh con hữu thụ</w:t>
      </w:r>
    </w:p>
    <w:p w14:paraId="2D35F784" w14:textId="277AECBD" w:rsidR="0021713E" w:rsidRPr="00CC2ABF" w:rsidRDefault="0021713E" w:rsidP="0021713E">
      <w:pPr>
        <w:jc w:val="both"/>
        <w:rPr>
          <w:b/>
          <w:bCs/>
          <w:color w:val="C00000"/>
          <w:lang w:val="de-DE"/>
        </w:rPr>
      </w:pPr>
      <w:r w:rsidRPr="00CC2ABF">
        <w:rPr>
          <w:b/>
          <w:bCs/>
          <w:color w:val="C00000"/>
          <w:lang w:val="de-DE"/>
        </w:rPr>
        <w:t>Hướng dẫn giải:</w:t>
      </w:r>
    </w:p>
    <w:p w14:paraId="31D8CE93" w14:textId="25A514B5" w:rsidR="00B009F1" w:rsidRPr="00CC2ABF" w:rsidRDefault="00B009F1" w:rsidP="00B009F1">
      <w:pPr>
        <w:rPr>
          <w:color w:val="C00000"/>
        </w:rPr>
      </w:pPr>
      <w:r w:rsidRPr="00CC2ABF">
        <w:rPr>
          <w:color w:val="C00000"/>
        </w:rPr>
        <w:t>Quần thể là một tập hợp cá thể cùng loài, cùng khu phân bố ổn định, tồn tại trong một khoảng thời gian xác định và có khả năng giao phối với nhau để sinh con hữu thụ</w:t>
      </w:r>
    </w:p>
    <w:p w14:paraId="5D2CDB6D" w14:textId="49182205" w:rsidR="001D17A2" w:rsidRPr="0021713E"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B009F1" w:rsidRPr="00CC2ABF">
        <w:rPr>
          <w:b/>
          <w:bCs/>
          <w:color w:val="C00000"/>
        </w:rPr>
        <w:t>D</w:t>
      </w:r>
    </w:p>
    <w:p w14:paraId="13DD35D5" w14:textId="77777777" w:rsidR="00DC6645" w:rsidRPr="00196E9A" w:rsidRDefault="00DC6645" w:rsidP="00DC6645">
      <w:pPr>
        <w:pStyle w:val="NormalWeb"/>
        <w:shd w:val="clear" w:color="auto" w:fill="FFFFFF"/>
        <w:spacing w:before="0" w:beforeAutospacing="0" w:after="0" w:afterAutospacing="0"/>
        <w:jc w:val="both"/>
      </w:pPr>
      <w:r>
        <w:rPr>
          <w:b/>
          <w:color w:val="000000"/>
        </w:rPr>
        <w:t xml:space="preserve">Câu 2. </w:t>
      </w:r>
      <w:r w:rsidRPr="00196E9A">
        <w:rPr>
          <w:color w:val="000000"/>
        </w:rPr>
        <w:t>Quần thể phân bố trong 1 phạm vi nhất định gọi là</w:t>
      </w:r>
    </w:p>
    <w:p w14:paraId="2866EAA5" w14:textId="77777777" w:rsidR="00DC6645" w:rsidRDefault="00DC6645" w:rsidP="00DC6645">
      <w:pPr>
        <w:tabs>
          <w:tab w:val="left" w:pos="283"/>
          <w:tab w:val="left" w:pos="5528"/>
        </w:tabs>
      </w:pPr>
      <w:r>
        <w:rPr>
          <w:rStyle w:val="YoungMixChar"/>
          <w:b/>
        </w:rPr>
        <w:tab/>
        <w:t xml:space="preserve">A. </w:t>
      </w:r>
      <w:r w:rsidRPr="00196E9A">
        <w:t>môi trường sống</w:t>
      </w:r>
      <w:r>
        <w:rPr>
          <w:rStyle w:val="YoungMixChar"/>
          <w:b/>
        </w:rPr>
        <w:tab/>
        <w:t xml:space="preserve">B. </w:t>
      </w:r>
      <w:r w:rsidRPr="00196E9A">
        <w:t>ngoại cảnh</w:t>
      </w:r>
    </w:p>
    <w:p w14:paraId="0F44939C" w14:textId="71BACBEA" w:rsidR="00DC6645" w:rsidRDefault="00DC6645" w:rsidP="00DC6645">
      <w:pPr>
        <w:tabs>
          <w:tab w:val="left" w:pos="283"/>
          <w:tab w:val="left" w:pos="5528"/>
        </w:tabs>
      </w:pPr>
      <w:r>
        <w:rPr>
          <w:rStyle w:val="YoungMixChar"/>
          <w:b/>
        </w:rPr>
        <w:tab/>
        <w:t xml:space="preserve">C. </w:t>
      </w:r>
      <w:r w:rsidRPr="00196E9A">
        <w:t>nơi sinh sống của quần thể</w:t>
      </w:r>
      <w:r>
        <w:rPr>
          <w:rStyle w:val="YoungMixChar"/>
          <w:b/>
        </w:rPr>
        <w:tab/>
        <w:t xml:space="preserve">D. </w:t>
      </w:r>
      <w:r w:rsidRPr="00196E9A">
        <w:t>ổ sinh thái</w:t>
      </w:r>
    </w:p>
    <w:p w14:paraId="44889129" w14:textId="3DDDF17C" w:rsidR="0021713E" w:rsidRPr="00CC2ABF" w:rsidRDefault="0021713E" w:rsidP="0021713E">
      <w:pPr>
        <w:jc w:val="both"/>
        <w:rPr>
          <w:b/>
          <w:bCs/>
          <w:color w:val="C00000"/>
          <w:lang w:val="de-DE"/>
        </w:rPr>
      </w:pPr>
      <w:r w:rsidRPr="00CC2ABF">
        <w:rPr>
          <w:b/>
          <w:bCs/>
          <w:color w:val="C00000"/>
          <w:lang w:val="de-DE"/>
        </w:rPr>
        <w:t>Hướng dẫn giải:</w:t>
      </w:r>
    </w:p>
    <w:p w14:paraId="0685E975" w14:textId="6FCAC70C" w:rsidR="00B009F1" w:rsidRPr="00CC2ABF" w:rsidRDefault="00B009F1" w:rsidP="00B009F1">
      <w:pPr>
        <w:pStyle w:val="NormalWeb"/>
        <w:shd w:val="clear" w:color="auto" w:fill="FFFFFF"/>
        <w:spacing w:before="0" w:beforeAutospacing="0" w:after="0" w:afterAutospacing="0"/>
        <w:jc w:val="both"/>
        <w:rPr>
          <w:color w:val="C00000"/>
        </w:rPr>
      </w:pPr>
      <w:r w:rsidRPr="00CC2ABF">
        <w:rPr>
          <w:color w:val="C00000"/>
        </w:rPr>
        <w:t>Quần thể phân bố trong 1 phạm vi nhất định gọi là nơi sinh sống của quần thể</w:t>
      </w:r>
    </w:p>
    <w:p w14:paraId="262DC26D" w14:textId="514305A7"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B009F1" w:rsidRPr="00CC2ABF">
        <w:rPr>
          <w:b/>
          <w:bCs/>
          <w:color w:val="C00000"/>
        </w:rPr>
        <w:t>C</w:t>
      </w:r>
    </w:p>
    <w:p w14:paraId="54DF8F14" w14:textId="77777777" w:rsidR="00DC6645" w:rsidRPr="00196E9A" w:rsidRDefault="00DC6645" w:rsidP="00DC6645">
      <w:pPr>
        <w:shd w:val="clear" w:color="auto" w:fill="FFFFFF"/>
        <w:jc w:val="both"/>
        <w:rPr>
          <w:color w:val="auto"/>
        </w:rPr>
      </w:pPr>
      <w:r>
        <w:rPr>
          <w:b/>
        </w:rPr>
        <w:t xml:space="preserve">Câu 3. </w:t>
      </w:r>
      <w:r w:rsidRPr="00196E9A">
        <w:t>Nhóm cá thể nào dưới đây là một quần thể?</w:t>
      </w:r>
    </w:p>
    <w:p w14:paraId="1F80D014" w14:textId="77777777" w:rsidR="00DC6645" w:rsidRPr="00196E9A" w:rsidRDefault="00DC6645" w:rsidP="00DC6645">
      <w:pPr>
        <w:tabs>
          <w:tab w:val="left" w:pos="283"/>
        </w:tabs>
      </w:pPr>
      <w:r>
        <w:rPr>
          <w:b/>
        </w:rPr>
        <w:tab/>
        <w:t xml:space="preserve">A. </w:t>
      </w:r>
      <w:r w:rsidRPr="00196E9A">
        <w:t>Cây trong vườn.</w:t>
      </w:r>
    </w:p>
    <w:p w14:paraId="2BBB52A1" w14:textId="77777777" w:rsidR="00DC6645" w:rsidRPr="00196E9A" w:rsidRDefault="00DC6645" w:rsidP="00DC6645">
      <w:pPr>
        <w:tabs>
          <w:tab w:val="left" w:pos="283"/>
        </w:tabs>
      </w:pPr>
      <w:r>
        <w:rPr>
          <w:b/>
        </w:rPr>
        <w:tab/>
        <w:t xml:space="preserve">B. </w:t>
      </w:r>
      <w:r w:rsidRPr="00196E9A">
        <w:t>Cây cỏ ven bờ hồ.</w:t>
      </w:r>
    </w:p>
    <w:p w14:paraId="4C5DA947" w14:textId="77777777" w:rsidR="00DC6645" w:rsidRPr="00196E9A" w:rsidRDefault="00DC6645" w:rsidP="00DC6645">
      <w:pPr>
        <w:tabs>
          <w:tab w:val="left" w:pos="283"/>
        </w:tabs>
      </w:pPr>
      <w:r>
        <w:rPr>
          <w:b/>
        </w:rPr>
        <w:tab/>
        <w:t xml:space="preserve">C. </w:t>
      </w:r>
      <w:r w:rsidRPr="00196E9A">
        <w:t>Cá chép và cá vàng trong bể cá cảnh.</w:t>
      </w:r>
    </w:p>
    <w:p w14:paraId="4033EAE0" w14:textId="2BF28918" w:rsidR="00DC6645" w:rsidRDefault="00DC6645" w:rsidP="00DC6645">
      <w:pPr>
        <w:tabs>
          <w:tab w:val="left" w:pos="283"/>
        </w:tabs>
      </w:pPr>
      <w:r>
        <w:rPr>
          <w:b/>
        </w:rPr>
        <w:tab/>
        <w:t xml:space="preserve">D. </w:t>
      </w:r>
      <w:r w:rsidRPr="00196E9A">
        <w:t>Đàn cá rô trong ao.</w:t>
      </w:r>
    </w:p>
    <w:p w14:paraId="25026402" w14:textId="133CBFE5" w:rsidR="0021713E" w:rsidRPr="00CC2ABF" w:rsidRDefault="0021713E" w:rsidP="0021713E">
      <w:pPr>
        <w:jc w:val="both"/>
        <w:rPr>
          <w:b/>
          <w:bCs/>
          <w:color w:val="C00000"/>
          <w:lang w:val="de-DE"/>
        </w:rPr>
      </w:pPr>
      <w:r w:rsidRPr="00CC2ABF">
        <w:rPr>
          <w:b/>
          <w:bCs/>
          <w:color w:val="C00000"/>
          <w:lang w:val="de-DE"/>
        </w:rPr>
        <w:t>Hướng dẫn giải:</w:t>
      </w:r>
    </w:p>
    <w:p w14:paraId="1C9A8112" w14:textId="7B2061AE" w:rsidR="00B009F1" w:rsidRPr="00CC2ABF" w:rsidRDefault="00B009F1" w:rsidP="00B009F1">
      <w:pPr>
        <w:shd w:val="clear" w:color="auto" w:fill="FFFFFF"/>
        <w:jc w:val="both"/>
        <w:rPr>
          <w:color w:val="C00000"/>
        </w:rPr>
      </w:pPr>
      <w:r w:rsidRPr="00CC2ABF">
        <w:rPr>
          <w:color w:val="C00000"/>
          <w:shd w:val="clear" w:color="auto" w:fill="FFFFFF"/>
        </w:rPr>
        <w:t>Nhóm cá thể là quần thể: D vì các cá thể này cùng loài, cùng chung sống trong 1 sinh cảnh, trong 1 khoảng thời gian nhất định.</w:t>
      </w:r>
    </w:p>
    <w:p w14:paraId="12821F95" w14:textId="24504AF2"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B009F1" w:rsidRPr="00CC2ABF">
        <w:rPr>
          <w:b/>
          <w:bCs/>
          <w:color w:val="C00000"/>
        </w:rPr>
        <w:t>D</w:t>
      </w:r>
    </w:p>
    <w:p w14:paraId="22C6644D"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4. </w:t>
      </w:r>
      <w:r w:rsidRPr="00196E9A">
        <w:rPr>
          <w:rStyle w:val="Vnbnnidung2"/>
        </w:rPr>
        <w:t>Cho nội dung sau nói về quần thể:</w:t>
      </w:r>
    </w:p>
    <w:p w14:paraId="3002980B" w14:textId="7CD19253" w:rsidR="00DC6645" w:rsidRPr="00196E9A" w:rsidRDefault="00B009F1" w:rsidP="00B009F1">
      <w:pPr>
        <w:pStyle w:val="Vnbnnidung21"/>
        <w:shd w:val="clear" w:color="auto" w:fill="auto"/>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Quần thể là tập hợp những cá thể khác loài nhưng có cùng khu phân bố.</w:t>
      </w:r>
    </w:p>
    <w:p w14:paraId="6E8FAF11" w14:textId="3078A992" w:rsidR="00DC6645" w:rsidRPr="00196E9A" w:rsidRDefault="00B009F1" w:rsidP="00B009F1">
      <w:pPr>
        <w:pStyle w:val="Vnbnnidung21"/>
        <w:shd w:val="clear" w:color="auto" w:fill="auto"/>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Về mặt di truyền có thể chia quần thể thành 2 nhóm: quần thể tự phối và quần thể giao phối.</w:t>
      </w:r>
    </w:p>
    <w:p w14:paraId="193C0D8C" w14:textId="282F002D" w:rsidR="00DC6645" w:rsidRPr="00196E9A" w:rsidRDefault="00B009F1" w:rsidP="00B009F1">
      <w:pPr>
        <w:pStyle w:val="Vnbnnidung21"/>
        <w:shd w:val="clear" w:color="auto" w:fill="auto"/>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Mỗi quần thể có khu phân bố xác định và luôn luôn ổn định.</w:t>
      </w:r>
    </w:p>
    <w:p w14:paraId="2FE07CC4" w14:textId="5F6A21DD" w:rsidR="00DC6645" w:rsidRPr="00196E9A" w:rsidRDefault="00B009F1" w:rsidP="00B009F1">
      <w:pPr>
        <w:pStyle w:val="Vnbnnidung21"/>
        <w:shd w:val="clear" w:color="auto" w:fill="auto"/>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Quần thể tự phối thường gặp ở thực vật, ít gặp ở động vật.</w:t>
      </w:r>
    </w:p>
    <w:p w14:paraId="521F3AED" w14:textId="77777777" w:rsidR="00DC6645" w:rsidRPr="00196E9A" w:rsidRDefault="00DC6645" w:rsidP="00DC6645">
      <w:pPr>
        <w:tabs>
          <w:tab w:val="left" w:pos="181"/>
          <w:tab w:val="left" w:pos="2699"/>
          <w:tab w:val="left" w:pos="5221"/>
          <w:tab w:val="left" w:pos="7739"/>
        </w:tabs>
        <w:jc w:val="both"/>
        <w:rPr>
          <w:color w:val="auto"/>
          <w:spacing w:val="2"/>
        </w:rPr>
      </w:pPr>
      <w:r w:rsidRPr="00B009F1">
        <w:rPr>
          <w:rStyle w:val="Vnbnnidung2Inm"/>
          <w:b w:val="0"/>
          <w:bCs w:val="0"/>
        </w:rPr>
        <w:t>Có</w:t>
      </w:r>
      <w:r w:rsidRPr="00196E9A">
        <w:rPr>
          <w:rStyle w:val="Vnbnnidung2Inm"/>
        </w:rPr>
        <w:t xml:space="preserve"> </w:t>
      </w:r>
      <w:r w:rsidRPr="00196E9A">
        <w:rPr>
          <w:rStyle w:val="Vnbnnidung2"/>
        </w:rPr>
        <w:t xml:space="preserve">bao nhiêu nội dung </w:t>
      </w:r>
      <w:r w:rsidRPr="00196E9A">
        <w:rPr>
          <w:rStyle w:val="Vnbnnidung2Inm"/>
        </w:rPr>
        <w:t>đúng?</w:t>
      </w:r>
    </w:p>
    <w:p w14:paraId="13247A21" w14:textId="7950FD5D"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3F0973EF" w14:textId="3757EDC5" w:rsidR="0021713E" w:rsidRPr="00CC2ABF" w:rsidRDefault="0021713E" w:rsidP="0021713E">
      <w:pPr>
        <w:jc w:val="both"/>
        <w:rPr>
          <w:b/>
          <w:bCs/>
          <w:color w:val="C00000"/>
          <w:lang w:val="de-DE"/>
        </w:rPr>
      </w:pPr>
      <w:r w:rsidRPr="00CC2ABF">
        <w:rPr>
          <w:b/>
          <w:bCs/>
          <w:color w:val="C00000"/>
          <w:lang w:val="de-DE"/>
        </w:rPr>
        <w:t>Hướng dẫn giải:</w:t>
      </w:r>
    </w:p>
    <w:p w14:paraId="5B0B8CF8" w14:textId="36F62BD9" w:rsidR="00B009F1" w:rsidRPr="00CC2ABF" w:rsidRDefault="00DD0A38" w:rsidP="00B009F1">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(1) </w:t>
      </w:r>
      <w:r w:rsidR="00B009F1" w:rsidRPr="00CC2ABF">
        <w:rPr>
          <w:rStyle w:val="Vnbnnidung2"/>
          <w:color w:val="C00000"/>
          <w:sz w:val="24"/>
          <w:szCs w:val="24"/>
        </w:rPr>
        <w:t>Sai vì quần thể là tập hợp những cá thể cùng loài, sống trong khoảng không gian, tại một thời điểm nhất định, có khả năng giao phối tự do với nhau và tạo ra thế hệ con hữu thụ.</w:t>
      </w:r>
    </w:p>
    <w:p w14:paraId="652BE374" w14:textId="04EBA586" w:rsidR="00B009F1" w:rsidRPr="00CC2ABF" w:rsidRDefault="00DD0A38" w:rsidP="00DD0A38">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(2) </w:t>
      </w:r>
      <w:r w:rsidR="00B009F1" w:rsidRPr="00CC2ABF">
        <w:rPr>
          <w:rStyle w:val="Vnbnnidung2"/>
          <w:color w:val="C00000"/>
          <w:sz w:val="24"/>
          <w:szCs w:val="24"/>
        </w:rPr>
        <w:t>Đúng, về mặt di truyền có thể chia quần thể thành 2 nhóm: quần thể tự phối và quần thể giao phối.</w:t>
      </w:r>
    </w:p>
    <w:p w14:paraId="5FC1BF6B" w14:textId="7A9CE578" w:rsidR="00B009F1" w:rsidRPr="00CC2ABF" w:rsidRDefault="00DD0A38" w:rsidP="00DD0A38">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(3) </w:t>
      </w:r>
      <w:r w:rsidR="00B009F1" w:rsidRPr="00CC2ABF">
        <w:rPr>
          <w:rStyle w:val="Vnbnnidung2"/>
          <w:color w:val="C00000"/>
          <w:sz w:val="24"/>
          <w:szCs w:val="24"/>
        </w:rPr>
        <w:t>Sai, khu phân bố của quần thể không thể lúc nào cũng ổn định vì chịu nhiều tác động bên ngoài của môi trường lẫn sự hoạt động của các cá thể bên trong quần thể.</w:t>
      </w:r>
    </w:p>
    <w:p w14:paraId="43497FD3" w14:textId="339DCB0F" w:rsidR="00B009F1" w:rsidRPr="00CC2ABF" w:rsidRDefault="00DD0A38" w:rsidP="00DD0A38">
      <w:pPr>
        <w:tabs>
          <w:tab w:val="left" w:pos="181"/>
          <w:tab w:val="left" w:pos="2699"/>
          <w:tab w:val="left" w:pos="5221"/>
          <w:tab w:val="left" w:pos="7739"/>
        </w:tabs>
        <w:jc w:val="both"/>
        <w:rPr>
          <w:color w:val="C00000"/>
        </w:rPr>
      </w:pPr>
      <w:r w:rsidRPr="00CC2ABF">
        <w:rPr>
          <w:rStyle w:val="Vnbnnidung2"/>
          <w:color w:val="C00000"/>
        </w:rPr>
        <w:t xml:space="preserve">(4) </w:t>
      </w:r>
      <w:r w:rsidR="00B009F1" w:rsidRPr="00CC2ABF">
        <w:rPr>
          <w:rStyle w:val="Vnbnnidung2"/>
          <w:color w:val="C00000"/>
        </w:rPr>
        <w:t>Đúng, quần thể tự thụ thường xuất hiện ở những loài thực vật lưỡng tính, rất hiếm gặp quần thể tự phối ở động vật.</w:t>
      </w:r>
    </w:p>
    <w:p w14:paraId="3314C655" w14:textId="46CD47E9"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817B20" w:rsidRPr="00CC2ABF">
        <w:rPr>
          <w:b/>
          <w:bCs/>
          <w:color w:val="C00000"/>
        </w:rPr>
        <w:t>B</w:t>
      </w:r>
    </w:p>
    <w:p w14:paraId="796E0A45" w14:textId="77777777" w:rsidR="00DC6645" w:rsidRPr="00196E9A" w:rsidRDefault="00DC6645" w:rsidP="00DC6645">
      <w:pPr>
        <w:shd w:val="clear" w:color="auto" w:fill="FFFFFF"/>
        <w:jc w:val="both"/>
        <w:rPr>
          <w:color w:val="auto"/>
        </w:rPr>
      </w:pPr>
      <w:r>
        <w:rPr>
          <w:b/>
        </w:rPr>
        <w:t xml:space="preserve">Câu 5. </w:t>
      </w:r>
      <w:r w:rsidRPr="00196E9A">
        <w:t>Vốn gen</w:t>
      </w:r>
      <w:r>
        <w:t>e</w:t>
      </w:r>
      <w:r w:rsidRPr="00196E9A">
        <w:t xml:space="preserve"> của quần thể là tập hợp của tất cả</w:t>
      </w:r>
    </w:p>
    <w:p w14:paraId="0D8CE172" w14:textId="77777777" w:rsidR="00DC6645" w:rsidRPr="00196E9A" w:rsidRDefault="00DC6645" w:rsidP="00DC6645">
      <w:pPr>
        <w:tabs>
          <w:tab w:val="left" w:pos="283"/>
        </w:tabs>
      </w:pPr>
      <w:r>
        <w:rPr>
          <w:b/>
        </w:rPr>
        <w:tab/>
        <w:t xml:space="preserve">A. </w:t>
      </w:r>
      <w:r w:rsidRPr="00196E9A">
        <w:t>Các kiểu hình trong quần thể tại một thời điểm xác định.</w:t>
      </w:r>
    </w:p>
    <w:p w14:paraId="70B186F0" w14:textId="77777777" w:rsidR="00DC6645" w:rsidRPr="00196E9A" w:rsidRDefault="00DC6645" w:rsidP="00DC6645">
      <w:pPr>
        <w:tabs>
          <w:tab w:val="left" w:pos="283"/>
        </w:tabs>
      </w:pPr>
      <w:r>
        <w:rPr>
          <w:b/>
        </w:rPr>
        <w:tab/>
        <w:t xml:space="preserve">B. </w:t>
      </w:r>
      <w:r w:rsidRPr="00196E9A">
        <w:t>Các kiểu gen</w:t>
      </w:r>
      <w:r>
        <w:t>e</w:t>
      </w:r>
      <w:r w:rsidRPr="00196E9A">
        <w:t xml:space="preserve"> trong quần thể tại một thời điểm xác định.</w:t>
      </w:r>
    </w:p>
    <w:p w14:paraId="65928BB0" w14:textId="77777777" w:rsidR="00DC6645" w:rsidRPr="00196E9A" w:rsidRDefault="00DC6645" w:rsidP="00DC6645">
      <w:pPr>
        <w:tabs>
          <w:tab w:val="left" w:pos="283"/>
        </w:tabs>
      </w:pPr>
      <w:r>
        <w:rPr>
          <w:b/>
        </w:rPr>
        <w:lastRenderedPageBreak/>
        <w:tab/>
        <w:t xml:space="preserve">C. </w:t>
      </w:r>
      <w:r w:rsidRPr="00196E9A">
        <w:t>Các al</w:t>
      </w:r>
      <w:r>
        <w:t>l</w:t>
      </w:r>
      <w:r w:rsidRPr="00196E9A">
        <w:t>e</w:t>
      </w:r>
      <w:r>
        <w:t>le</w:t>
      </w:r>
      <w:r w:rsidRPr="00196E9A">
        <w:t xml:space="preserve"> của tất cả các gen trong quần thể tại một thời điểm xác định.</w:t>
      </w:r>
    </w:p>
    <w:p w14:paraId="4205CB5C" w14:textId="21EE65C7" w:rsidR="00DC6645" w:rsidRDefault="00DC6645" w:rsidP="00DC6645">
      <w:pPr>
        <w:tabs>
          <w:tab w:val="left" w:pos="283"/>
        </w:tabs>
      </w:pPr>
      <w:r>
        <w:rPr>
          <w:b/>
        </w:rPr>
        <w:tab/>
        <w:t xml:space="preserve">D. </w:t>
      </w:r>
      <w:r w:rsidRPr="00196E9A">
        <w:t>Các gen</w:t>
      </w:r>
      <w:r>
        <w:t>e</w:t>
      </w:r>
      <w:r w:rsidRPr="00196E9A">
        <w:t xml:space="preserve"> trong quần thể tại một thời điểm xác định</w:t>
      </w:r>
    </w:p>
    <w:p w14:paraId="4A38684E" w14:textId="4C4CA2F7" w:rsidR="0021713E" w:rsidRPr="00CC2ABF" w:rsidRDefault="0021713E" w:rsidP="0021713E">
      <w:pPr>
        <w:jc w:val="both"/>
        <w:rPr>
          <w:b/>
          <w:bCs/>
          <w:color w:val="C00000"/>
          <w:lang w:val="de-DE"/>
        </w:rPr>
      </w:pPr>
      <w:r w:rsidRPr="00CC2ABF">
        <w:rPr>
          <w:b/>
          <w:bCs/>
          <w:color w:val="C00000"/>
          <w:lang w:val="de-DE"/>
        </w:rPr>
        <w:t>Hướng dẫn giải:</w:t>
      </w:r>
    </w:p>
    <w:p w14:paraId="3314B818" w14:textId="0BD8B205" w:rsidR="00817B20" w:rsidRPr="00CC2ABF" w:rsidRDefault="00817B20" w:rsidP="00817B20">
      <w:pPr>
        <w:shd w:val="clear" w:color="auto" w:fill="FFFFFF"/>
        <w:jc w:val="both"/>
        <w:rPr>
          <w:color w:val="C00000"/>
        </w:rPr>
      </w:pPr>
      <w:r w:rsidRPr="00CC2ABF">
        <w:rPr>
          <w:color w:val="C00000"/>
          <w:shd w:val="clear" w:color="auto" w:fill="FFFFFF"/>
        </w:rPr>
        <w:t>Vốn gene của quần thể là tập hợp tất cả các allele trong quần thể tại một thời điểm xác định</w:t>
      </w:r>
    </w:p>
    <w:p w14:paraId="51C33E43" w14:textId="6D47043C"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817B20" w:rsidRPr="00CC2ABF">
        <w:rPr>
          <w:b/>
          <w:bCs/>
          <w:color w:val="C00000"/>
        </w:rPr>
        <w:t>C</w:t>
      </w:r>
    </w:p>
    <w:p w14:paraId="73575BE4"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 </w:t>
      </w:r>
      <w:r w:rsidRPr="00196E9A">
        <w:rPr>
          <w:rStyle w:val="Vnbnnidung2"/>
        </w:rPr>
        <w:t xml:space="preserve">Vốn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của một quần thể không thay đổi qua nhiều thế hệ. Điều nào là cần thiết để hiện tượng trên xảy ra?</w:t>
      </w:r>
    </w:p>
    <w:p w14:paraId="796D2100" w14:textId="77777777" w:rsidR="00DC6645" w:rsidRPr="00196E9A" w:rsidRDefault="00DC6645" w:rsidP="00DC6645">
      <w:pPr>
        <w:tabs>
          <w:tab w:val="left" w:pos="283"/>
        </w:tabs>
      </w:pPr>
      <w:r>
        <w:rPr>
          <w:b/>
        </w:rPr>
        <w:tab/>
        <w:t xml:space="preserve">A. </w:t>
      </w:r>
      <w:r w:rsidRPr="00196E9A">
        <w:rPr>
          <w:rStyle w:val="Vnbnnidung2"/>
        </w:rPr>
        <w:t>Đột biến không xảy ra.</w:t>
      </w:r>
    </w:p>
    <w:p w14:paraId="6A9801D8" w14:textId="77777777" w:rsidR="00DC6645" w:rsidRPr="00196E9A" w:rsidRDefault="00DC6645" w:rsidP="00DC6645">
      <w:pPr>
        <w:tabs>
          <w:tab w:val="left" w:pos="283"/>
        </w:tabs>
      </w:pPr>
      <w:r>
        <w:rPr>
          <w:b/>
        </w:rPr>
        <w:tab/>
        <w:t xml:space="preserve">B. </w:t>
      </w:r>
      <w:r w:rsidRPr="00196E9A">
        <w:rPr>
          <w:rStyle w:val="Vnbnnidung2"/>
        </w:rPr>
        <w:t>Quần thể đạt cân bằng di truyền.</w:t>
      </w:r>
    </w:p>
    <w:p w14:paraId="648BBD9E" w14:textId="77777777" w:rsidR="00DC6645" w:rsidRPr="00196E9A" w:rsidRDefault="00DC6645" w:rsidP="00DC6645">
      <w:pPr>
        <w:tabs>
          <w:tab w:val="left" w:pos="283"/>
        </w:tabs>
      </w:pPr>
      <w:r>
        <w:rPr>
          <w:b/>
        </w:rPr>
        <w:tab/>
        <w:t xml:space="preserve">C. </w:t>
      </w:r>
      <w:r w:rsidRPr="00196E9A">
        <w:rPr>
          <w:rStyle w:val="Vnbnnidung2"/>
        </w:rPr>
        <w:t>Quần thể cách li với các quần thể khác.</w:t>
      </w:r>
    </w:p>
    <w:p w14:paraId="5FF643CB" w14:textId="35B1696E" w:rsidR="00DC6645" w:rsidRDefault="00DC6645" w:rsidP="00DC6645">
      <w:pPr>
        <w:tabs>
          <w:tab w:val="left" w:pos="283"/>
        </w:tabs>
        <w:rPr>
          <w:rStyle w:val="Vnbnnidung2"/>
        </w:rPr>
      </w:pPr>
      <w:r>
        <w:rPr>
          <w:b/>
        </w:rPr>
        <w:tab/>
        <w:t xml:space="preserve">D. </w:t>
      </w:r>
      <w:r w:rsidRPr="00196E9A">
        <w:rPr>
          <w:rStyle w:val="Vnbnnidung2"/>
        </w:rPr>
        <w:t>Không xảy ra các yếu tố ngẫu nhiên.</w:t>
      </w:r>
    </w:p>
    <w:p w14:paraId="48D780EE" w14:textId="3D39F6E7" w:rsidR="0021713E" w:rsidRPr="00CC2ABF" w:rsidRDefault="0021713E" w:rsidP="0021713E">
      <w:pPr>
        <w:jc w:val="both"/>
        <w:rPr>
          <w:b/>
          <w:bCs/>
          <w:color w:val="C00000"/>
          <w:lang w:val="de-DE"/>
        </w:rPr>
      </w:pPr>
      <w:r w:rsidRPr="00CC2ABF">
        <w:rPr>
          <w:b/>
          <w:bCs/>
          <w:color w:val="C00000"/>
          <w:lang w:val="de-DE"/>
        </w:rPr>
        <w:t>Hướng dẫn giải:</w:t>
      </w:r>
      <w:r w:rsidR="00817B20" w:rsidRPr="00CC2ABF">
        <w:rPr>
          <w:b/>
          <w:bCs/>
          <w:color w:val="C00000"/>
          <w:lang w:val="de-DE"/>
        </w:rPr>
        <w:t xml:space="preserve"> </w:t>
      </w:r>
    </w:p>
    <w:p w14:paraId="6AE80B0A" w14:textId="0BF8A0A6" w:rsidR="00817B20" w:rsidRPr="00CC2ABF" w:rsidRDefault="00817B20" w:rsidP="00817B20">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 Vốn gene của một quần thể không thay đổi qua nhiều thế hệ có thể hiểu là quần thể đã đạt trạng thái cân bằng di truyền tuân theo định luật Hardy - Weinberg.</w:t>
      </w:r>
    </w:p>
    <w:p w14:paraId="73C1BFCD" w14:textId="1DA7D7FD" w:rsidR="00817B20" w:rsidRPr="00CC2ABF" w:rsidRDefault="00817B20" w:rsidP="00817B20">
      <w:pPr>
        <w:pStyle w:val="Vnbnnidung21"/>
        <w:shd w:val="clear" w:color="auto" w:fill="auto"/>
        <w:spacing w:line="240" w:lineRule="auto"/>
        <w:ind w:firstLine="0"/>
        <w:jc w:val="both"/>
        <w:rPr>
          <w:color w:val="C00000"/>
          <w:sz w:val="24"/>
          <w:szCs w:val="24"/>
          <w:shd w:val="clear" w:color="auto" w:fill="FFFFFF"/>
          <w:lang w:eastAsia="vi-VN"/>
        </w:rPr>
      </w:pPr>
      <w:r w:rsidRPr="00CC2ABF">
        <w:rPr>
          <w:rStyle w:val="Vnbnnidung2"/>
          <w:color w:val="C00000"/>
          <w:sz w:val="24"/>
          <w:szCs w:val="24"/>
        </w:rPr>
        <w:t>- Khi đó những điều kiện nghiệm đúng của quy luật này quần thể đã đáp ứng như: đột biến không xảy ra, quần thể cách li với các quần thể khác, không xảy ra các yếu tố ngẫu nhiên.</w:t>
      </w:r>
    </w:p>
    <w:p w14:paraId="72267806" w14:textId="5C37C324"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817B20" w:rsidRPr="00CC2ABF">
        <w:rPr>
          <w:b/>
          <w:bCs/>
          <w:color w:val="C00000"/>
        </w:rPr>
        <w:t>B</w:t>
      </w:r>
    </w:p>
    <w:p w14:paraId="0593A415" w14:textId="77777777" w:rsidR="00DC6645" w:rsidRPr="00196E9A" w:rsidRDefault="00DC6645" w:rsidP="00DC6645">
      <w:pPr>
        <w:shd w:val="clear" w:color="auto" w:fill="FFFFFF"/>
        <w:jc w:val="both"/>
        <w:rPr>
          <w:color w:val="auto"/>
        </w:rPr>
      </w:pPr>
      <w:r>
        <w:rPr>
          <w:b/>
        </w:rPr>
        <w:t xml:space="preserve">Câu 7. </w:t>
      </w:r>
      <w:r w:rsidRPr="00196E9A">
        <w:t>Tần số al</w:t>
      </w:r>
      <w:r>
        <w:t>l</w:t>
      </w:r>
      <w:r w:rsidRPr="00196E9A">
        <w:t>e</w:t>
      </w:r>
      <w:r>
        <w:t>le</w:t>
      </w:r>
      <w:r w:rsidRPr="00196E9A">
        <w:t xml:space="preserve"> là:</w:t>
      </w:r>
    </w:p>
    <w:p w14:paraId="0C0A6B3C" w14:textId="77777777" w:rsidR="00DC6645" w:rsidRPr="00196E9A" w:rsidRDefault="00DC6645" w:rsidP="00DC6645">
      <w:pPr>
        <w:tabs>
          <w:tab w:val="left" w:pos="283"/>
        </w:tabs>
        <w:jc w:val="both"/>
      </w:pPr>
      <w:r>
        <w:rPr>
          <w:b/>
        </w:rPr>
        <w:tab/>
        <w:t xml:space="preserve">A. </w:t>
      </w:r>
      <w:r w:rsidRPr="00196E9A">
        <w:t>Tập hợp tất cả các al</w:t>
      </w:r>
      <w:r>
        <w:t>l</w:t>
      </w:r>
      <w:r w:rsidRPr="00196E9A">
        <w:t>e</w:t>
      </w:r>
      <w:r>
        <w:t>le</w:t>
      </w:r>
      <w:r w:rsidRPr="00196E9A">
        <w:t xml:space="preserve"> trong quần thể</w:t>
      </w:r>
    </w:p>
    <w:p w14:paraId="06C099B8" w14:textId="77777777" w:rsidR="00DC6645" w:rsidRPr="00196E9A" w:rsidRDefault="00DC6645" w:rsidP="00DC6645">
      <w:pPr>
        <w:tabs>
          <w:tab w:val="left" w:pos="283"/>
        </w:tabs>
        <w:jc w:val="both"/>
      </w:pPr>
      <w:r>
        <w:rPr>
          <w:b/>
        </w:rPr>
        <w:tab/>
        <w:t xml:space="preserve">B. </w:t>
      </w:r>
      <w:r w:rsidRPr="00196E9A">
        <w:t>Tỷ lệ số lượng al</w:t>
      </w:r>
      <w:r>
        <w:t>l</w:t>
      </w:r>
      <w:r w:rsidRPr="00196E9A">
        <w:t>e</w:t>
      </w:r>
      <w:r>
        <w:t>le</w:t>
      </w:r>
      <w:r w:rsidRPr="00196E9A">
        <w:t xml:space="preserve"> đó trên tổng số lượng các loại al</w:t>
      </w:r>
      <w:r>
        <w:t>l</w:t>
      </w:r>
      <w:r w:rsidRPr="00196E9A">
        <w:t>e</w:t>
      </w:r>
      <w:r>
        <w:t>le</w:t>
      </w:r>
      <w:r w:rsidRPr="00196E9A">
        <w:t xml:space="preserve"> trong quần thể tại một thời điểm xác định.</w:t>
      </w:r>
    </w:p>
    <w:p w14:paraId="25D5CECF" w14:textId="77777777" w:rsidR="00DC6645" w:rsidRPr="00196E9A" w:rsidRDefault="00DC6645" w:rsidP="00DC6645">
      <w:pPr>
        <w:tabs>
          <w:tab w:val="left" w:pos="283"/>
        </w:tabs>
        <w:jc w:val="both"/>
      </w:pPr>
      <w:r>
        <w:rPr>
          <w:b/>
        </w:rPr>
        <w:tab/>
        <w:t xml:space="preserve">C. </w:t>
      </w:r>
      <w:r w:rsidRPr="00196E9A">
        <w:t>Tỷ lệ số lượng al</w:t>
      </w:r>
      <w:r>
        <w:t>l</w:t>
      </w:r>
      <w:r w:rsidRPr="00196E9A">
        <w:t>e</w:t>
      </w:r>
      <w:r>
        <w:t>le</w:t>
      </w:r>
      <w:r w:rsidRPr="00196E9A">
        <w:t xml:space="preserve"> đó trên tổng số lượng các loại alen khác nhau của gen</w:t>
      </w:r>
      <w:r>
        <w:t>e</w:t>
      </w:r>
      <w:r w:rsidRPr="00196E9A">
        <w:t xml:space="preserve"> đó trong quần thể</w:t>
      </w:r>
    </w:p>
    <w:p w14:paraId="166BA010" w14:textId="3F656BEA" w:rsidR="00DC6645" w:rsidRDefault="00DC6645" w:rsidP="00DC6645">
      <w:pPr>
        <w:tabs>
          <w:tab w:val="left" w:pos="283"/>
        </w:tabs>
        <w:jc w:val="both"/>
      </w:pPr>
      <w:r>
        <w:rPr>
          <w:b/>
        </w:rPr>
        <w:tab/>
        <w:t xml:space="preserve">D. </w:t>
      </w:r>
      <w:r w:rsidR="002F262B">
        <w:t>Tỉ lệ giữa số bản sao allele đó trên tổng số bản sao của các allele thuộc một gene có trong quần thể</w:t>
      </w:r>
    </w:p>
    <w:p w14:paraId="7A8087C9" w14:textId="624616D1" w:rsidR="0021713E" w:rsidRPr="00CC2ABF" w:rsidRDefault="0021713E" w:rsidP="0021713E">
      <w:pPr>
        <w:jc w:val="both"/>
        <w:rPr>
          <w:b/>
          <w:bCs/>
          <w:color w:val="C00000"/>
          <w:lang w:val="de-DE"/>
        </w:rPr>
      </w:pPr>
      <w:r w:rsidRPr="00CC2ABF">
        <w:rPr>
          <w:b/>
          <w:bCs/>
          <w:color w:val="C00000"/>
          <w:lang w:val="de-DE"/>
        </w:rPr>
        <w:t>Hướng dẫn giải:</w:t>
      </w:r>
    </w:p>
    <w:p w14:paraId="35E6287E" w14:textId="6594989C" w:rsidR="00817B20" w:rsidRPr="00CC2ABF" w:rsidRDefault="002F262B" w:rsidP="002F262B">
      <w:pPr>
        <w:rPr>
          <w:color w:val="C00000"/>
        </w:rPr>
      </w:pPr>
      <w:r w:rsidRPr="00CC2ABF">
        <w:rPr>
          <w:color w:val="C00000"/>
        </w:rPr>
        <w:t>Tần số allele là tỉ lệ giữa số bản sao allele đó trên tổng số bản sao của các allele thuộc một gene có trong quần thể</w:t>
      </w:r>
    </w:p>
    <w:p w14:paraId="5E04D587" w14:textId="0879776A"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2F262B" w:rsidRPr="00CC2ABF">
        <w:rPr>
          <w:b/>
          <w:bCs/>
          <w:color w:val="C00000"/>
        </w:rPr>
        <w:t>D</w:t>
      </w:r>
    </w:p>
    <w:p w14:paraId="39E83684" w14:textId="77777777" w:rsidR="00DC6645" w:rsidRPr="00196E9A" w:rsidRDefault="00DC6645" w:rsidP="00DC6645">
      <w:pPr>
        <w:shd w:val="clear" w:color="auto" w:fill="FFFFFF"/>
        <w:jc w:val="both"/>
        <w:rPr>
          <w:color w:val="auto"/>
        </w:rPr>
      </w:pPr>
      <w:r>
        <w:rPr>
          <w:b/>
        </w:rPr>
        <w:t xml:space="preserve">Câu 8. </w:t>
      </w:r>
      <w:r w:rsidRPr="00196E9A">
        <w:t>Tần số kiểu gen</w:t>
      </w:r>
      <w:r>
        <w:t>e</w:t>
      </w:r>
      <w:r w:rsidRPr="00196E9A">
        <w:t xml:space="preserve"> là:</w:t>
      </w:r>
    </w:p>
    <w:p w14:paraId="1C804258" w14:textId="77777777" w:rsidR="00DC6645" w:rsidRPr="00196E9A" w:rsidRDefault="00DC6645" w:rsidP="00DC6645">
      <w:pPr>
        <w:tabs>
          <w:tab w:val="left" w:pos="283"/>
        </w:tabs>
      </w:pPr>
      <w:r>
        <w:rPr>
          <w:b/>
        </w:rPr>
        <w:tab/>
        <w:t xml:space="preserve">A. </w:t>
      </w:r>
      <w:r w:rsidRPr="00196E9A">
        <w:t>Tập hợp tất cả các kiểu gen</w:t>
      </w:r>
      <w:r>
        <w:t>e</w:t>
      </w:r>
      <w:r w:rsidRPr="00196E9A">
        <w:t xml:space="preserve"> trong quần thể</w:t>
      </w:r>
    </w:p>
    <w:p w14:paraId="7F7DDC04" w14:textId="77777777" w:rsidR="00DC6645" w:rsidRPr="00196E9A" w:rsidRDefault="00DC6645" w:rsidP="00DC6645">
      <w:pPr>
        <w:tabs>
          <w:tab w:val="left" w:pos="283"/>
        </w:tabs>
        <w:jc w:val="both"/>
      </w:pPr>
      <w:r>
        <w:rPr>
          <w:b/>
        </w:rPr>
        <w:tab/>
        <w:t xml:space="preserve">B. </w:t>
      </w:r>
      <w:r w:rsidRPr="00196E9A">
        <w:t>Tỷ lệ số cá thể có kiểu gen</w:t>
      </w:r>
      <w:r>
        <w:t>e</w:t>
      </w:r>
      <w:r w:rsidRPr="00196E9A">
        <w:t xml:space="preserve"> đó trên tổng số lượng các loại kiểu gen</w:t>
      </w:r>
      <w:r>
        <w:t>e</w:t>
      </w:r>
      <w:r w:rsidRPr="00196E9A">
        <w:t xml:space="preserve"> trong quần thể tại một thời điểm xác định.</w:t>
      </w:r>
    </w:p>
    <w:p w14:paraId="1A6E928C" w14:textId="77777777" w:rsidR="00DC6645" w:rsidRPr="00196E9A" w:rsidRDefault="00DC6645" w:rsidP="00DC6645">
      <w:pPr>
        <w:tabs>
          <w:tab w:val="left" w:pos="283"/>
        </w:tabs>
        <w:jc w:val="both"/>
      </w:pPr>
      <w:r>
        <w:rPr>
          <w:b/>
        </w:rPr>
        <w:tab/>
        <w:t xml:space="preserve">C. </w:t>
      </w:r>
      <w:r w:rsidRPr="00196E9A">
        <w:t>Tỷ lệ số cá thể có kiểu gen</w:t>
      </w:r>
      <w:r>
        <w:t>e</w:t>
      </w:r>
      <w:r w:rsidRPr="00196E9A">
        <w:t xml:space="preserve"> đó trên tổng số lượng cá thể có khả năng sinh sản trong quần thể.</w:t>
      </w:r>
    </w:p>
    <w:p w14:paraId="1EF8B989" w14:textId="2485184D" w:rsidR="00DC6645" w:rsidRDefault="00DC6645" w:rsidP="00DC6645">
      <w:pPr>
        <w:tabs>
          <w:tab w:val="left" w:pos="283"/>
        </w:tabs>
      </w:pPr>
      <w:r>
        <w:rPr>
          <w:b/>
        </w:rPr>
        <w:tab/>
        <w:t xml:space="preserve">D. </w:t>
      </w:r>
      <w:r w:rsidR="002F262B">
        <w:t>Tỷ lệ số cá thể mang kiểu gene đó trên tổng số cá thể của quần thể</w:t>
      </w:r>
    </w:p>
    <w:p w14:paraId="393BD626" w14:textId="10AF78F5" w:rsidR="0021713E" w:rsidRPr="00CC2ABF" w:rsidRDefault="0021713E" w:rsidP="0021713E">
      <w:pPr>
        <w:jc w:val="both"/>
        <w:rPr>
          <w:b/>
          <w:bCs/>
          <w:color w:val="C00000"/>
          <w:lang w:val="de-DE"/>
        </w:rPr>
      </w:pPr>
      <w:r w:rsidRPr="00CC2ABF">
        <w:rPr>
          <w:b/>
          <w:bCs/>
          <w:color w:val="C00000"/>
          <w:lang w:val="de-DE"/>
        </w:rPr>
        <w:t>Hướng dẫn giải:</w:t>
      </w:r>
    </w:p>
    <w:p w14:paraId="36C01224" w14:textId="5C83F593" w:rsidR="002F262B" w:rsidRPr="00CC2ABF" w:rsidRDefault="002F262B" w:rsidP="002F262B">
      <w:pPr>
        <w:rPr>
          <w:color w:val="C00000"/>
        </w:rPr>
      </w:pPr>
      <w:r w:rsidRPr="00CC2ABF">
        <w:rPr>
          <w:color w:val="C00000"/>
        </w:rPr>
        <w:t>Tần số kiểu gene là tỷ lệ số cá thể mang kiểu gene đó trên tổng số cá thể của quần thể</w:t>
      </w:r>
    </w:p>
    <w:p w14:paraId="4E51F549" w14:textId="0184BF55"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2F262B" w:rsidRPr="00CC2ABF">
        <w:rPr>
          <w:b/>
          <w:bCs/>
          <w:color w:val="C00000"/>
        </w:rPr>
        <w:t>D</w:t>
      </w:r>
    </w:p>
    <w:p w14:paraId="46F28AD8" w14:textId="77777777" w:rsidR="00DC6645" w:rsidRPr="00196E9A" w:rsidRDefault="00DC6645" w:rsidP="00DC6645">
      <w:pPr>
        <w:shd w:val="clear" w:color="auto" w:fill="FFFFFF"/>
        <w:jc w:val="both"/>
        <w:rPr>
          <w:color w:val="auto"/>
        </w:rPr>
      </w:pPr>
      <w:r>
        <w:rPr>
          <w:b/>
        </w:rPr>
        <w:t xml:space="preserve">Câu 9. </w:t>
      </w:r>
      <w:r w:rsidRPr="00196E9A">
        <w:t>Tự thụ phấn ở thực vật có hoa là:</w:t>
      </w:r>
    </w:p>
    <w:p w14:paraId="61C564A5" w14:textId="77777777" w:rsidR="00DC6645" w:rsidRPr="00196E9A" w:rsidRDefault="00DC6645" w:rsidP="00DC6645">
      <w:pPr>
        <w:tabs>
          <w:tab w:val="left" w:pos="283"/>
        </w:tabs>
      </w:pPr>
      <w:r>
        <w:rPr>
          <w:b/>
        </w:rPr>
        <w:tab/>
        <w:t xml:space="preserve">A. </w:t>
      </w:r>
      <w:r w:rsidRPr="00196E9A">
        <w:t>Chỉ những cây có cùng kiểu gen</w:t>
      </w:r>
      <w:r>
        <w:t>e</w:t>
      </w:r>
      <w:r w:rsidRPr="00196E9A">
        <w:t xml:space="preserve"> mới có thể giao phấn cho nhau.</w:t>
      </w:r>
    </w:p>
    <w:p w14:paraId="6CB30886" w14:textId="77777777" w:rsidR="00DC6645" w:rsidRPr="00196E9A" w:rsidRDefault="00DC6645" w:rsidP="00DC6645">
      <w:pPr>
        <w:tabs>
          <w:tab w:val="left" w:pos="283"/>
        </w:tabs>
      </w:pPr>
      <w:r>
        <w:rPr>
          <w:b/>
        </w:rPr>
        <w:tab/>
        <w:t xml:space="preserve">B. </w:t>
      </w:r>
      <w:r w:rsidRPr="00196E9A">
        <w:t>Hạt phấn của cây nào thụ phấn cho noãn của cây đó</w:t>
      </w:r>
    </w:p>
    <w:p w14:paraId="2B5ADCD0" w14:textId="77777777" w:rsidR="00DC6645" w:rsidRPr="00196E9A" w:rsidRDefault="00DC6645" w:rsidP="00DC6645">
      <w:pPr>
        <w:tabs>
          <w:tab w:val="left" w:pos="283"/>
        </w:tabs>
      </w:pPr>
      <w:r>
        <w:rPr>
          <w:b/>
        </w:rPr>
        <w:tab/>
        <w:t xml:space="preserve">C. </w:t>
      </w:r>
      <w:r w:rsidRPr="00196E9A">
        <w:t>Hạt phấn của cây này thụ phấn cho cây khác.</w:t>
      </w:r>
    </w:p>
    <w:p w14:paraId="57D5F333" w14:textId="72F93198" w:rsidR="00DC6645" w:rsidRDefault="00DC6645" w:rsidP="00DC6645">
      <w:pPr>
        <w:tabs>
          <w:tab w:val="left" w:pos="283"/>
        </w:tabs>
      </w:pPr>
      <w:r>
        <w:rPr>
          <w:b/>
        </w:rPr>
        <w:tab/>
        <w:t xml:space="preserve">D. </w:t>
      </w:r>
      <w:r w:rsidRPr="00196E9A">
        <w:t>Hạt phấn của hoa nào thụ phấn cho noãn của hoa đó.</w:t>
      </w:r>
    </w:p>
    <w:p w14:paraId="111C6BC8" w14:textId="34A68089" w:rsidR="0021713E" w:rsidRPr="00CC2ABF" w:rsidRDefault="0021713E" w:rsidP="0021713E">
      <w:pPr>
        <w:jc w:val="both"/>
        <w:rPr>
          <w:b/>
          <w:bCs/>
          <w:color w:val="C00000"/>
          <w:lang w:val="de-DE"/>
        </w:rPr>
      </w:pPr>
      <w:r w:rsidRPr="00CC2ABF">
        <w:rPr>
          <w:b/>
          <w:bCs/>
          <w:color w:val="C00000"/>
          <w:lang w:val="de-DE"/>
        </w:rPr>
        <w:t>Hướng dẫn giải:</w:t>
      </w:r>
    </w:p>
    <w:p w14:paraId="729DE61A" w14:textId="0A223B97" w:rsidR="003D70EB" w:rsidRPr="00CC2ABF" w:rsidRDefault="003D70EB" w:rsidP="003D70EB">
      <w:pPr>
        <w:shd w:val="clear" w:color="auto" w:fill="FFFFFF"/>
        <w:jc w:val="both"/>
        <w:rPr>
          <w:color w:val="C00000"/>
        </w:rPr>
      </w:pPr>
      <w:r w:rsidRPr="00CC2ABF">
        <w:rPr>
          <w:color w:val="C00000"/>
          <w:shd w:val="clear" w:color="auto" w:fill="FFFFFF"/>
        </w:rPr>
        <w:t>Tự thụ phấn ở thực vật có hoa nghĩa là hạt phấn của cây nào thụ phấn cho noãn của cây đó.</w:t>
      </w:r>
    </w:p>
    <w:p w14:paraId="5CF07DF1" w14:textId="5E54D2B1"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3D70EB" w:rsidRPr="00CC2ABF">
        <w:rPr>
          <w:b/>
          <w:bCs/>
          <w:color w:val="C00000"/>
        </w:rPr>
        <w:t>B</w:t>
      </w:r>
    </w:p>
    <w:p w14:paraId="45DFCAFC" w14:textId="77777777" w:rsidR="00DC6645" w:rsidRPr="00196E9A" w:rsidRDefault="00DC6645" w:rsidP="00DC6645">
      <w:pPr>
        <w:shd w:val="clear" w:color="auto" w:fill="FFFFFF"/>
        <w:jc w:val="both"/>
        <w:rPr>
          <w:color w:val="auto"/>
        </w:rPr>
      </w:pPr>
      <w:r>
        <w:rPr>
          <w:b/>
        </w:rPr>
        <w:t xml:space="preserve">Câu 10. </w:t>
      </w:r>
      <w:r w:rsidRPr="00196E9A">
        <w:t>Tần số thể dị hợp ngày càng giảm, đồng hợp ngày càng tăng biểu hiện rõ nhất ở:</w:t>
      </w:r>
    </w:p>
    <w:p w14:paraId="357B0F1F" w14:textId="77777777" w:rsidR="00DC6645" w:rsidRDefault="00DC6645" w:rsidP="00DC6645">
      <w:pPr>
        <w:tabs>
          <w:tab w:val="left" w:pos="283"/>
          <w:tab w:val="left" w:pos="5528"/>
        </w:tabs>
      </w:pPr>
      <w:r>
        <w:rPr>
          <w:rStyle w:val="YoungMixChar"/>
          <w:b/>
        </w:rPr>
        <w:tab/>
        <w:t xml:space="preserve">A. </w:t>
      </w:r>
      <w:r w:rsidRPr="00196E9A">
        <w:t>Quần thể ngẫu phối</w:t>
      </w:r>
      <w:r>
        <w:rPr>
          <w:rStyle w:val="YoungMixChar"/>
          <w:b/>
        </w:rPr>
        <w:tab/>
        <w:t xml:space="preserve">B. </w:t>
      </w:r>
      <w:r w:rsidRPr="00196E9A">
        <w:t>Quần thể giao phối có lựa chọn</w:t>
      </w:r>
    </w:p>
    <w:p w14:paraId="4CFFEF7A" w14:textId="6EC4DC5F" w:rsidR="00DC6645" w:rsidRDefault="00DC6645" w:rsidP="00DC6645">
      <w:pPr>
        <w:tabs>
          <w:tab w:val="left" w:pos="283"/>
          <w:tab w:val="left" w:pos="5528"/>
        </w:tabs>
      </w:pPr>
      <w:r>
        <w:rPr>
          <w:rStyle w:val="YoungMixChar"/>
          <w:b/>
        </w:rPr>
        <w:tab/>
        <w:t xml:space="preserve">C. </w:t>
      </w:r>
      <w:r w:rsidRPr="00196E9A">
        <w:t>Quần thể tự phối và ngẫu phối</w:t>
      </w:r>
      <w:r>
        <w:rPr>
          <w:rStyle w:val="YoungMixChar"/>
          <w:b/>
        </w:rPr>
        <w:tab/>
        <w:t xml:space="preserve">D. </w:t>
      </w:r>
      <w:r w:rsidRPr="00196E9A">
        <w:t>Quần thể thực vật tự phối bắt buộc</w:t>
      </w:r>
    </w:p>
    <w:p w14:paraId="701A5B6F" w14:textId="7723AB09" w:rsidR="0021713E" w:rsidRPr="00CC2ABF" w:rsidRDefault="0021713E" w:rsidP="0021713E">
      <w:pPr>
        <w:jc w:val="both"/>
        <w:rPr>
          <w:b/>
          <w:bCs/>
          <w:color w:val="C00000"/>
          <w:lang w:val="de-DE"/>
        </w:rPr>
      </w:pPr>
      <w:r w:rsidRPr="00CC2ABF">
        <w:rPr>
          <w:b/>
          <w:bCs/>
          <w:color w:val="C00000"/>
          <w:lang w:val="de-DE"/>
        </w:rPr>
        <w:t>Hướng dẫn giải:</w:t>
      </w:r>
    </w:p>
    <w:p w14:paraId="2E657733" w14:textId="5D463745" w:rsidR="003D70EB" w:rsidRPr="00CC2ABF" w:rsidRDefault="003D70EB" w:rsidP="003D70EB">
      <w:pPr>
        <w:shd w:val="clear" w:color="auto" w:fill="FFFFFF"/>
        <w:jc w:val="both"/>
        <w:rPr>
          <w:color w:val="C00000"/>
        </w:rPr>
      </w:pPr>
      <w:r w:rsidRPr="00CC2ABF">
        <w:rPr>
          <w:color w:val="C00000"/>
          <w:shd w:val="clear" w:color="auto" w:fill="FFFFFF"/>
        </w:rPr>
        <w:t>Hiện tượng trên xảy ra rõ nhất các quần thể tự phối bắt buộc</w:t>
      </w:r>
    </w:p>
    <w:p w14:paraId="11471C6E" w14:textId="69C33F4F"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3D70EB" w:rsidRPr="00CC2ABF">
        <w:rPr>
          <w:b/>
          <w:bCs/>
          <w:color w:val="C00000"/>
        </w:rPr>
        <w:t>D</w:t>
      </w:r>
    </w:p>
    <w:p w14:paraId="119305A6" w14:textId="77777777" w:rsidR="00DC6645" w:rsidRPr="00196E9A" w:rsidRDefault="00DC6645" w:rsidP="00DC6645">
      <w:pPr>
        <w:tabs>
          <w:tab w:val="left" w:pos="181"/>
          <w:tab w:val="left" w:pos="2699"/>
          <w:tab w:val="left" w:pos="5221"/>
          <w:tab w:val="left" w:pos="7739"/>
        </w:tabs>
        <w:jc w:val="both"/>
        <w:rPr>
          <w:color w:val="auto"/>
        </w:rPr>
      </w:pPr>
      <w:r>
        <w:rPr>
          <w:b/>
        </w:rPr>
        <w:lastRenderedPageBreak/>
        <w:t xml:space="preserve">Câu 11. </w:t>
      </w:r>
      <w:r w:rsidRPr="00196E9A">
        <w:rPr>
          <w:rStyle w:val="Vnbnnidung2"/>
        </w:rPr>
        <w:t xml:space="preserve">Phát biểu nào sau đây là </w:t>
      </w:r>
      <w:r w:rsidRPr="00196E9A">
        <w:rPr>
          <w:rStyle w:val="Vnbnnidung2Inm"/>
        </w:rPr>
        <w:t xml:space="preserve">đúng </w:t>
      </w:r>
      <w:r w:rsidRPr="00196E9A">
        <w:rPr>
          <w:rStyle w:val="Vnbnnidung2"/>
        </w:rPr>
        <w:t>với định luật Ha</w:t>
      </w:r>
      <w:r>
        <w:rPr>
          <w:rStyle w:val="Vnbnnidung2"/>
        </w:rPr>
        <w:t>rdy</w:t>
      </w:r>
      <w:r w:rsidRPr="00196E9A">
        <w:rPr>
          <w:rStyle w:val="Vnbnnidung2"/>
        </w:rPr>
        <w:t xml:space="preserve"> - </w:t>
      </w:r>
      <w:r>
        <w:rPr>
          <w:rStyle w:val="Vnbnnidung2"/>
        </w:rPr>
        <w:t>Weinberg</w:t>
      </w:r>
      <w:r w:rsidRPr="00196E9A">
        <w:rPr>
          <w:rStyle w:val="Vnbnnidung2"/>
        </w:rPr>
        <w:t>?</w:t>
      </w:r>
    </w:p>
    <w:p w14:paraId="504C5B1D" w14:textId="77777777" w:rsidR="00DC6645" w:rsidRPr="00196E9A" w:rsidRDefault="00DC6645" w:rsidP="00DC6645">
      <w:pPr>
        <w:tabs>
          <w:tab w:val="left" w:pos="283"/>
        </w:tabs>
        <w:jc w:val="both"/>
      </w:pPr>
      <w:r>
        <w:rPr>
          <w:b/>
        </w:rPr>
        <w:tab/>
        <w:t xml:space="preserve">A. </w:t>
      </w:r>
      <w:r w:rsidRPr="00196E9A">
        <w:rPr>
          <w:rStyle w:val="Vnbnnidung2"/>
        </w:rPr>
        <w:t xml:space="preserve">Trong những điều kiện nhất định thì trong lòng một quần thể giao phối tần số của các </w:t>
      </w:r>
      <w:r w:rsidRPr="00196E9A">
        <w:rPr>
          <w:rStyle w:val="Vnbnnidung2"/>
          <w:lang w:val="es-ES_tradnl" w:eastAsia="es-ES_tradnl"/>
        </w:rPr>
        <w:t>a</w:t>
      </w:r>
      <w:r>
        <w:rPr>
          <w:rStyle w:val="Vnbnnidung2"/>
          <w:lang w:val="es-ES_tradnl" w:eastAsia="es-ES_tradnl"/>
        </w:rPr>
        <w:t>l</w:t>
      </w:r>
      <w:r w:rsidRPr="00196E9A">
        <w:rPr>
          <w:rStyle w:val="Vnbnnidung2"/>
          <w:lang w:val="es-ES_tradnl" w:eastAsia="es-ES_tradnl"/>
        </w:rPr>
        <w:t>le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có khuynh hướng tăng dần, tần số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lặn có khuynh hướng giảm dần qua các thế hệ.</w:t>
      </w:r>
    </w:p>
    <w:p w14:paraId="1C504F03" w14:textId="77777777" w:rsidR="00DC6645" w:rsidRPr="00196E9A" w:rsidRDefault="00DC6645" w:rsidP="00DC6645">
      <w:pPr>
        <w:tabs>
          <w:tab w:val="left" w:pos="283"/>
        </w:tabs>
        <w:jc w:val="both"/>
      </w:pPr>
      <w:r>
        <w:rPr>
          <w:b/>
        </w:rPr>
        <w:tab/>
        <w:t xml:space="preserve">B. </w:t>
      </w:r>
      <w:r w:rsidRPr="00196E9A">
        <w:rPr>
          <w:rStyle w:val="Vnbnnidung2"/>
        </w:rPr>
        <w:t xml:space="preserve">Trong những điều kiện nhất định thì trong lòng một quần thể giao phối tần số tương đối của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ở mỗi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có khuynh hướng tăng dần từ thế hệ này sang thế hệ khác.</w:t>
      </w:r>
    </w:p>
    <w:p w14:paraId="4FF3FA02" w14:textId="77777777" w:rsidR="00DC6645" w:rsidRPr="00196E9A" w:rsidRDefault="00DC6645" w:rsidP="00DC6645">
      <w:pPr>
        <w:tabs>
          <w:tab w:val="left" w:pos="283"/>
        </w:tabs>
        <w:jc w:val="both"/>
      </w:pPr>
      <w:r>
        <w:rPr>
          <w:b/>
        </w:rPr>
        <w:tab/>
        <w:t xml:space="preserve">C. </w:t>
      </w:r>
      <w:r w:rsidRPr="00196E9A">
        <w:rPr>
          <w:rStyle w:val="Vnbnnidung2"/>
        </w:rPr>
        <w:t xml:space="preserve">Trong những điều kiện nhất định thì trong lòng một quần thể giao phối tần số tương đối của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ở mỗi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có khuynh hướng duy trì không đổi từ thế hệ này sang thế hệ khác.</w:t>
      </w:r>
    </w:p>
    <w:p w14:paraId="5DCB0959" w14:textId="3B764488" w:rsidR="00DC6645" w:rsidRDefault="00DC6645" w:rsidP="00DC6645">
      <w:pPr>
        <w:tabs>
          <w:tab w:val="left" w:pos="283"/>
        </w:tabs>
        <w:jc w:val="both"/>
        <w:rPr>
          <w:rStyle w:val="Vnbnnidung2"/>
        </w:rPr>
      </w:pPr>
      <w:r>
        <w:rPr>
          <w:b/>
        </w:rPr>
        <w:tab/>
        <w:t xml:space="preserve">D. </w:t>
      </w:r>
      <w:r w:rsidRPr="00196E9A">
        <w:rPr>
          <w:rStyle w:val="Vnbnnidung2"/>
        </w:rPr>
        <w:t xml:space="preserve">Trong những điều kiện nhất định thì trong lòng một quần thể giao phối tần số tương đối của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ở mỗi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có khuynh hướng giảm dần qua các thế hệ.</w:t>
      </w:r>
    </w:p>
    <w:p w14:paraId="1DA17C1A" w14:textId="650F7AAD" w:rsidR="0021713E" w:rsidRPr="00CC2ABF" w:rsidRDefault="0021713E" w:rsidP="0021713E">
      <w:pPr>
        <w:jc w:val="both"/>
        <w:rPr>
          <w:b/>
          <w:bCs/>
          <w:color w:val="C00000"/>
          <w:lang w:val="de-DE"/>
        </w:rPr>
      </w:pPr>
      <w:r w:rsidRPr="00CC2ABF">
        <w:rPr>
          <w:b/>
          <w:bCs/>
          <w:color w:val="C00000"/>
          <w:lang w:val="de-DE"/>
        </w:rPr>
        <w:t>Hướng dẫn giải:</w:t>
      </w:r>
    </w:p>
    <w:p w14:paraId="1DE223DA" w14:textId="00E4E8CB" w:rsidR="003D70EB" w:rsidRPr="00CC2ABF" w:rsidRDefault="003D70EB" w:rsidP="003D70EB">
      <w:pPr>
        <w:pStyle w:val="Vnbnnidung21"/>
        <w:shd w:val="clear" w:color="auto" w:fill="auto"/>
        <w:spacing w:line="240" w:lineRule="auto"/>
        <w:ind w:firstLine="0"/>
        <w:jc w:val="both"/>
        <w:rPr>
          <w:color w:val="C00000"/>
          <w:sz w:val="24"/>
          <w:szCs w:val="24"/>
          <w:shd w:val="clear" w:color="auto" w:fill="FFFFFF"/>
          <w:lang w:eastAsia="vi-VN"/>
        </w:rPr>
      </w:pPr>
      <w:r w:rsidRPr="00CC2ABF">
        <w:rPr>
          <w:rStyle w:val="Vnbnnidung2"/>
          <w:color w:val="C00000"/>
          <w:sz w:val="24"/>
          <w:szCs w:val="24"/>
        </w:rPr>
        <w:t>Định luật Hardy - Weinberg nói về sự cân bằng di truyền của quần thể tức tần số allele và thành phần kiểu gene không đổi qua các thế hệ cho nên phát biểu đúng sẽ có từ "không đổi".</w:t>
      </w:r>
    </w:p>
    <w:p w14:paraId="432FD8EB" w14:textId="47B77BA6"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3D70EB" w:rsidRPr="00CC2ABF">
        <w:rPr>
          <w:b/>
          <w:bCs/>
          <w:color w:val="C00000"/>
        </w:rPr>
        <w:t>C</w:t>
      </w:r>
    </w:p>
    <w:p w14:paraId="51328761" w14:textId="77777777" w:rsidR="00DC6645" w:rsidRPr="00196E9A" w:rsidRDefault="00DC6645" w:rsidP="00DC6645">
      <w:pPr>
        <w:shd w:val="clear" w:color="auto" w:fill="FFFFFF"/>
        <w:jc w:val="both"/>
        <w:rPr>
          <w:color w:val="auto"/>
        </w:rPr>
      </w:pPr>
      <w:r>
        <w:rPr>
          <w:b/>
        </w:rPr>
        <w:t xml:space="preserve">Câu 12. </w:t>
      </w:r>
      <w:r w:rsidRPr="00196E9A">
        <w:t>Trạng thái cân bằng di truyền của quần thể là trạng thái mà trong đó</w:t>
      </w:r>
    </w:p>
    <w:p w14:paraId="1A806B3C" w14:textId="77777777" w:rsidR="00DC6645" w:rsidRPr="00196E9A" w:rsidRDefault="00DC6645" w:rsidP="00DC6645">
      <w:pPr>
        <w:tabs>
          <w:tab w:val="left" w:pos="283"/>
        </w:tabs>
      </w:pPr>
      <w:r>
        <w:rPr>
          <w:b/>
        </w:rPr>
        <w:tab/>
        <w:t xml:space="preserve">A. </w:t>
      </w:r>
      <w:r w:rsidRPr="00196E9A">
        <w:t>Tỉ lệ cá thể đực và cái được duy trì ổn định qua các thế hệ.</w:t>
      </w:r>
    </w:p>
    <w:p w14:paraId="4B9E8BDA" w14:textId="77777777" w:rsidR="00DC6645" w:rsidRPr="00196E9A" w:rsidRDefault="00DC6645" w:rsidP="00DC6645">
      <w:pPr>
        <w:tabs>
          <w:tab w:val="left" w:pos="283"/>
        </w:tabs>
      </w:pPr>
      <w:r>
        <w:rPr>
          <w:b/>
        </w:rPr>
        <w:tab/>
        <w:t xml:space="preserve">B. </w:t>
      </w:r>
      <w:r w:rsidRPr="00196E9A">
        <w:t>Số lượng cá thể được duy trì ổn định qua các thế hệ.</w:t>
      </w:r>
    </w:p>
    <w:p w14:paraId="1C6806BC" w14:textId="77777777" w:rsidR="00DC6645" w:rsidRPr="00196E9A" w:rsidRDefault="00DC6645" w:rsidP="00DC6645">
      <w:pPr>
        <w:tabs>
          <w:tab w:val="left" w:pos="283"/>
        </w:tabs>
      </w:pPr>
      <w:r>
        <w:rPr>
          <w:b/>
        </w:rPr>
        <w:tab/>
        <w:t xml:space="preserve">C. </w:t>
      </w:r>
      <w:r w:rsidRPr="00196E9A">
        <w:t>Tần số các al</w:t>
      </w:r>
      <w:r>
        <w:t>l</w:t>
      </w:r>
      <w:r w:rsidRPr="00196E9A">
        <w:t>e</w:t>
      </w:r>
      <w:r>
        <w:t>le</w:t>
      </w:r>
      <w:r w:rsidRPr="00196E9A">
        <w:t xml:space="preserve"> và tần số các kiểu gen</w:t>
      </w:r>
      <w:r>
        <w:t>e</w:t>
      </w:r>
      <w:r w:rsidRPr="00196E9A">
        <w:t xml:space="preserve"> biến đổi qua các thế hệ.</w:t>
      </w:r>
    </w:p>
    <w:p w14:paraId="5DD71A49" w14:textId="7BDE462B" w:rsidR="00DC6645" w:rsidRDefault="00DC6645" w:rsidP="00DC6645">
      <w:pPr>
        <w:tabs>
          <w:tab w:val="left" w:pos="283"/>
        </w:tabs>
      </w:pPr>
      <w:r>
        <w:rPr>
          <w:b/>
        </w:rPr>
        <w:tab/>
        <w:t xml:space="preserve">D. </w:t>
      </w:r>
      <w:r w:rsidRPr="00196E9A">
        <w:t>Tần số các al</w:t>
      </w:r>
      <w:r>
        <w:t>l</w:t>
      </w:r>
      <w:r w:rsidRPr="00196E9A">
        <w:t>e</w:t>
      </w:r>
      <w:r>
        <w:t>le</w:t>
      </w:r>
      <w:r w:rsidRPr="00196E9A">
        <w:t xml:space="preserve"> và tần số các kiểu gen</w:t>
      </w:r>
      <w:r>
        <w:t>e</w:t>
      </w:r>
      <w:r w:rsidRPr="00196E9A">
        <w:t xml:space="preserve"> được duy trì ổn định qua các thế hệ.</w:t>
      </w:r>
    </w:p>
    <w:p w14:paraId="6777E75E" w14:textId="68C36173" w:rsidR="0021713E" w:rsidRPr="00CC2ABF" w:rsidRDefault="0021713E" w:rsidP="0021713E">
      <w:pPr>
        <w:jc w:val="both"/>
        <w:rPr>
          <w:b/>
          <w:bCs/>
          <w:color w:val="C00000"/>
          <w:lang w:val="de-DE"/>
        </w:rPr>
      </w:pPr>
      <w:r w:rsidRPr="00CC2ABF">
        <w:rPr>
          <w:b/>
          <w:bCs/>
          <w:color w:val="C00000"/>
          <w:lang w:val="de-DE"/>
        </w:rPr>
        <w:t>Hướng dẫn giải:</w:t>
      </w:r>
    </w:p>
    <w:p w14:paraId="2A7E7157" w14:textId="046E5C6E" w:rsidR="003D70EB" w:rsidRPr="00CC2ABF" w:rsidRDefault="003D70EB" w:rsidP="003D70EB">
      <w:pPr>
        <w:shd w:val="clear" w:color="auto" w:fill="FFFFFF"/>
        <w:jc w:val="both"/>
        <w:rPr>
          <w:color w:val="C00000"/>
        </w:rPr>
      </w:pPr>
      <w:r w:rsidRPr="00CC2ABF">
        <w:rPr>
          <w:color w:val="C00000"/>
          <w:shd w:val="clear" w:color="auto" w:fill="FFFFFF"/>
        </w:rPr>
        <w:t>Trạng thái cân bằng của quần thể trạng thái mà trong đó tần số các allele và tần số các kiểu gene được duy trì ổn định qua các thế hệ</w:t>
      </w:r>
    </w:p>
    <w:p w14:paraId="1936D436" w14:textId="2D1E6C14"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3D70EB" w:rsidRPr="00CC2ABF">
        <w:rPr>
          <w:b/>
          <w:bCs/>
          <w:color w:val="C00000"/>
        </w:rPr>
        <w:t>D</w:t>
      </w:r>
    </w:p>
    <w:p w14:paraId="20184102" w14:textId="77777777" w:rsidR="00DC6645" w:rsidRPr="00196E9A" w:rsidRDefault="00DC6645" w:rsidP="00DC6645">
      <w:pPr>
        <w:shd w:val="clear" w:color="auto" w:fill="FFFFFF"/>
        <w:jc w:val="both"/>
        <w:rPr>
          <w:color w:val="auto"/>
        </w:rPr>
      </w:pPr>
      <w:r>
        <w:rPr>
          <w:b/>
        </w:rPr>
        <w:t xml:space="preserve">Câu 13. </w:t>
      </w:r>
      <w:r w:rsidRPr="00196E9A">
        <w:t xml:space="preserve">Nội dung cơ bản của 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 xml:space="preserve"> là:</w:t>
      </w:r>
    </w:p>
    <w:p w14:paraId="5D829F13" w14:textId="2793E589" w:rsidR="00DC6645" w:rsidRPr="00196E9A" w:rsidRDefault="00DC6645" w:rsidP="006B76F6">
      <w:pPr>
        <w:tabs>
          <w:tab w:val="left" w:pos="283"/>
        </w:tabs>
        <w:jc w:val="both"/>
      </w:pPr>
      <w:r>
        <w:rPr>
          <w:b/>
        </w:rPr>
        <w:tab/>
        <w:t xml:space="preserve">A. </w:t>
      </w:r>
      <w:r w:rsidRPr="00196E9A">
        <w:t>Trong quần thể</w:t>
      </w:r>
      <w:r w:rsidR="006B76F6">
        <w:t xml:space="preserve"> ngẫu phối gồm các cá thể lưỡng bội</w:t>
      </w:r>
      <w:r w:rsidRPr="00196E9A">
        <w:t>, tần số tương đối của các al</w:t>
      </w:r>
      <w:r>
        <w:t>l</w:t>
      </w:r>
      <w:r w:rsidRPr="00196E9A">
        <w:t>e</w:t>
      </w:r>
      <w:r>
        <w:t>le</w:t>
      </w:r>
      <w:r w:rsidRPr="00196E9A">
        <w:t xml:space="preserve"> ở mỗi gen</w:t>
      </w:r>
      <w:r>
        <w:t>e</w:t>
      </w:r>
      <w:r w:rsidRPr="00196E9A">
        <w:t xml:space="preserve"> được duy trì ổn định qua các thế hệ</w:t>
      </w:r>
      <w:r w:rsidR="006B76F6">
        <w:t>, hình thành trạng thái cân bằng cấu trúc di truyền của quần thể</w:t>
      </w:r>
      <w:r w:rsidRPr="00196E9A">
        <w:t>.</w:t>
      </w:r>
    </w:p>
    <w:p w14:paraId="771D8254" w14:textId="3E8431C1" w:rsidR="00DC6645" w:rsidRPr="00196E9A" w:rsidRDefault="00DC6645" w:rsidP="006B76F6">
      <w:pPr>
        <w:tabs>
          <w:tab w:val="left" w:pos="283"/>
        </w:tabs>
        <w:jc w:val="both"/>
      </w:pPr>
      <w:r>
        <w:rPr>
          <w:b/>
        </w:rPr>
        <w:tab/>
        <w:t xml:space="preserve">B. </w:t>
      </w:r>
      <w:r w:rsidR="00C01DB5">
        <w:t>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421DB5F8" w14:textId="51C6C85E" w:rsidR="00DC6645" w:rsidRPr="00196E9A" w:rsidRDefault="00DC6645" w:rsidP="006B76F6">
      <w:pPr>
        <w:tabs>
          <w:tab w:val="left" w:pos="283"/>
        </w:tabs>
        <w:jc w:val="both"/>
      </w:pPr>
      <w:r>
        <w:rPr>
          <w:b/>
        </w:rPr>
        <w:tab/>
        <w:t xml:space="preserve">C. </w:t>
      </w:r>
      <w:r w:rsidR="006B76F6">
        <w:t>Trong một quần thể ngẫu phối gồm các cá thể lưỡng bội</w:t>
      </w:r>
      <w:r w:rsidR="006B76F6" w:rsidRPr="00196E9A">
        <w:t xml:space="preserve"> </w:t>
      </w:r>
      <w:r w:rsidR="006B76F6">
        <w:t>t</w:t>
      </w:r>
      <w:r w:rsidRPr="00196E9A">
        <w:t>ỷ lệ các loại kiểu hình trong quần thể được duy trì ổn định</w:t>
      </w:r>
      <w:r w:rsidR="006B76F6">
        <w:t>, hình thành trạng thái cân bằng cấu trúc di truyền của quần thể</w:t>
      </w:r>
      <w:r w:rsidRPr="00196E9A">
        <w:t>.</w:t>
      </w:r>
    </w:p>
    <w:p w14:paraId="08DAC2D7" w14:textId="179D1787" w:rsidR="00DC6645" w:rsidRDefault="00DC6645" w:rsidP="006B76F6">
      <w:pPr>
        <w:tabs>
          <w:tab w:val="left" w:pos="283"/>
        </w:tabs>
        <w:jc w:val="both"/>
      </w:pPr>
      <w:r>
        <w:rPr>
          <w:b/>
        </w:rPr>
        <w:tab/>
        <w:t xml:space="preserve">D. </w:t>
      </w:r>
      <w:r w:rsidR="006B76F6">
        <w:t>Trong một quần thể ngẫu phối gồm các cá thể lưỡng bội</w:t>
      </w:r>
      <w:r w:rsidR="006B76F6" w:rsidRPr="00196E9A">
        <w:t xml:space="preserve"> </w:t>
      </w:r>
      <w:r w:rsidR="006B76F6">
        <w:t>t</w:t>
      </w:r>
      <w:r w:rsidRPr="00196E9A">
        <w:t>ỷ lệ dị hợp tử giảm dần, tỷ lệ đồng hợp tăng dần.</w:t>
      </w:r>
    </w:p>
    <w:p w14:paraId="0D5F65CE" w14:textId="18DCA149" w:rsidR="0021713E" w:rsidRPr="00CC2ABF" w:rsidRDefault="0021713E" w:rsidP="006B76F6">
      <w:pPr>
        <w:jc w:val="both"/>
        <w:rPr>
          <w:b/>
          <w:bCs/>
          <w:color w:val="C00000"/>
          <w:lang w:val="de-DE"/>
        </w:rPr>
      </w:pPr>
      <w:r w:rsidRPr="00CC2ABF">
        <w:rPr>
          <w:b/>
          <w:bCs/>
          <w:color w:val="C00000"/>
          <w:lang w:val="de-DE"/>
        </w:rPr>
        <w:t>Hướng dẫn giải:</w:t>
      </w:r>
    </w:p>
    <w:p w14:paraId="63241F45" w14:textId="3BECC643" w:rsidR="003D70EB" w:rsidRPr="00CC2ABF" w:rsidRDefault="006B76F6" w:rsidP="006B76F6">
      <w:pPr>
        <w:shd w:val="clear" w:color="auto" w:fill="FFFFFF"/>
        <w:jc w:val="both"/>
        <w:rPr>
          <w:color w:val="C00000"/>
        </w:rPr>
      </w:pPr>
      <w:r w:rsidRPr="00CC2ABF">
        <w:rPr>
          <w:color w:val="C00000"/>
        </w:rPr>
        <w:t xml:space="preserve">Nội dung cơ bản của định luật </w:t>
      </w:r>
      <w:r w:rsidRPr="00CC2ABF">
        <w:rPr>
          <w:rStyle w:val="Vnbnnidung2"/>
          <w:color w:val="C00000"/>
        </w:rPr>
        <w:t>Hardy - Weinberg</w:t>
      </w:r>
      <w:r w:rsidRPr="00CC2ABF">
        <w:rPr>
          <w:color w:val="C00000"/>
        </w:rPr>
        <w:t xml:space="preserve"> là:Trong một quần thể ngẫu phối gồm các cá thể lưỡng bội, tần số allele và tần số kiểu gene tại một locus (gene) trên nhiễm sắc thể thường được duy trì không đổi qua các thế hệ, hình thành trạng thái cân bằng cấu trúc di truyền của quần thể</w:t>
      </w:r>
    </w:p>
    <w:p w14:paraId="600A7CB7" w14:textId="057EC1A0"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6B76F6" w:rsidRPr="00CC2ABF">
        <w:rPr>
          <w:b/>
          <w:bCs/>
          <w:color w:val="C00000"/>
        </w:rPr>
        <w:t>B</w:t>
      </w:r>
    </w:p>
    <w:p w14:paraId="4B715A1E"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14. </w:t>
      </w:r>
      <w:r w:rsidRPr="00196E9A">
        <w:t xml:space="preserve">Dấu hiệu nào không phải là điều kiện nghiệm đúng của 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w:t>
      </w:r>
    </w:p>
    <w:p w14:paraId="569B0A96" w14:textId="77777777" w:rsidR="00DC6645" w:rsidRPr="00196E9A" w:rsidRDefault="00DC6645" w:rsidP="00DC6645">
      <w:pPr>
        <w:tabs>
          <w:tab w:val="left" w:pos="283"/>
        </w:tabs>
      </w:pPr>
      <w:r>
        <w:rPr>
          <w:b/>
        </w:rPr>
        <w:tab/>
        <w:t xml:space="preserve">A. </w:t>
      </w:r>
      <w:r w:rsidRPr="00196E9A">
        <w:t>Mọi cá thể trong quần thể đều sống sót và sinh sản như nhau.</w:t>
      </w:r>
    </w:p>
    <w:p w14:paraId="14F20698" w14:textId="77777777" w:rsidR="00DC6645" w:rsidRPr="00196E9A" w:rsidRDefault="00DC6645" w:rsidP="00DC6645">
      <w:pPr>
        <w:tabs>
          <w:tab w:val="left" w:pos="283"/>
        </w:tabs>
      </w:pPr>
      <w:r>
        <w:rPr>
          <w:b/>
        </w:rPr>
        <w:tab/>
        <w:t xml:space="preserve">B. </w:t>
      </w:r>
      <w:r w:rsidRPr="00196E9A">
        <w:t>Không xảy ra đột biến.</w:t>
      </w:r>
    </w:p>
    <w:p w14:paraId="23F3B07D" w14:textId="77777777" w:rsidR="00DC6645" w:rsidRPr="00196E9A" w:rsidRDefault="00DC6645" w:rsidP="00DC6645">
      <w:pPr>
        <w:tabs>
          <w:tab w:val="left" w:pos="283"/>
        </w:tabs>
      </w:pPr>
      <w:r>
        <w:rPr>
          <w:b/>
        </w:rPr>
        <w:tab/>
        <w:t xml:space="preserve">C. </w:t>
      </w:r>
      <w:r w:rsidRPr="00196E9A">
        <w:t>Giảm phân bình thường các giao tử có khả năng thụ tinh như nhau.</w:t>
      </w:r>
    </w:p>
    <w:p w14:paraId="56C678E3" w14:textId="1C715BEC" w:rsidR="00DC6645" w:rsidRDefault="00DC6645" w:rsidP="00DC6645">
      <w:pPr>
        <w:tabs>
          <w:tab w:val="left" w:pos="283"/>
        </w:tabs>
      </w:pPr>
      <w:r>
        <w:rPr>
          <w:b/>
        </w:rPr>
        <w:tab/>
        <w:t xml:space="preserve">D. </w:t>
      </w:r>
      <w:r w:rsidRPr="00196E9A">
        <w:t>Quần thể phải lớn, không có sự giao phối tự do.</w:t>
      </w:r>
    </w:p>
    <w:p w14:paraId="0CA75699" w14:textId="02627B97" w:rsidR="0021713E" w:rsidRPr="00CC2ABF" w:rsidRDefault="0021713E" w:rsidP="0021713E">
      <w:pPr>
        <w:jc w:val="both"/>
        <w:rPr>
          <w:b/>
          <w:bCs/>
          <w:color w:val="C00000"/>
          <w:lang w:val="de-DE"/>
        </w:rPr>
      </w:pPr>
      <w:r w:rsidRPr="00CC2ABF">
        <w:rPr>
          <w:b/>
          <w:bCs/>
          <w:color w:val="C00000"/>
          <w:lang w:val="de-DE"/>
        </w:rPr>
        <w:t>Hướng dẫn giải:</w:t>
      </w:r>
    </w:p>
    <w:p w14:paraId="172C026F" w14:textId="2F930738" w:rsidR="00767404" w:rsidRPr="00CC2ABF" w:rsidRDefault="00767404" w:rsidP="00767404">
      <w:pPr>
        <w:tabs>
          <w:tab w:val="left" w:pos="181"/>
          <w:tab w:val="left" w:pos="2699"/>
          <w:tab w:val="left" w:pos="5221"/>
          <w:tab w:val="left" w:pos="7739"/>
        </w:tabs>
        <w:jc w:val="both"/>
        <w:rPr>
          <w:color w:val="C00000"/>
        </w:rPr>
      </w:pPr>
      <w:r w:rsidRPr="00CC2ABF">
        <w:rPr>
          <w:rStyle w:val="Vnbnnidung2"/>
          <w:color w:val="C00000"/>
        </w:rPr>
        <w:t>D sai do quần thể phải lớn và phải có sự giao phối tự do.</w:t>
      </w:r>
    </w:p>
    <w:p w14:paraId="43E03D95" w14:textId="3688B4CE"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767404" w:rsidRPr="00CC2ABF">
        <w:rPr>
          <w:b/>
          <w:bCs/>
          <w:color w:val="C00000"/>
        </w:rPr>
        <w:t>D</w:t>
      </w:r>
    </w:p>
    <w:p w14:paraId="17186F43" w14:textId="77777777" w:rsidR="00DC6645" w:rsidRPr="00196E9A" w:rsidRDefault="00DC6645" w:rsidP="00DC6645">
      <w:pPr>
        <w:shd w:val="clear" w:color="auto" w:fill="FFFFFF"/>
        <w:jc w:val="both"/>
        <w:rPr>
          <w:color w:val="auto"/>
        </w:rPr>
      </w:pPr>
      <w:r>
        <w:rPr>
          <w:b/>
        </w:rPr>
        <w:t xml:space="preserve">Câu 15. </w:t>
      </w:r>
      <w:r w:rsidRPr="00196E9A">
        <w:t xml:space="preserve">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 xml:space="preserve"> chỉ đúng trong trường hợp:</w:t>
      </w:r>
    </w:p>
    <w:p w14:paraId="1F712C2B" w14:textId="77777777" w:rsidR="00DC6645" w:rsidRPr="00196E9A" w:rsidRDefault="00DC6645" w:rsidP="00DC6645">
      <w:pPr>
        <w:shd w:val="clear" w:color="auto" w:fill="FFFFFF"/>
        <w:jc w:val="both"/>
        <w:rPr>
          <w:color w:val="auto"/>
        </w:rPr>
      </w:pPr>
      <w:r w:rsidRPr="00196E9A">
        <w:t>1. Quần thể có số lượng cá thể lớn, giao phối ngẫu nhiên</w:t>
      </w:r>
    </w:p>
    <w:p w14:paraId="53B82465" w14:textId="77777777" w:rsidR="00DC6645" w:rsidRPr="00196E9A" w:rsidRDefault="00DC6645" w:rsidP="00DC6645">
      <w:pPr>
        <w:shd w:val="clear" w:color="auto" w:fill="FFFFFF"/>
        <w:jc w:val="both"/>
        <w:rPr>
          <w:color w:val="auto"/>
        </w:rPr>
      </w:pPr>
      <w:r w:rsidRPr="00196E9A">
        <w:t>2. Quần thể có nhiều kiểu gen</w:t>
      </w:r>
      <w:r>
        <w:t>e</w:t>
      </w:r>
      <w:r w:rsidRPr="00196E9A">
        <w:t>, mỗi gen</w:t>
      </w:r>
      <w:r>
        <w:t>e</w:t>
      </w:r>
      <w:r w:rsidRPr="00196E9A">
        <w:t xml:space="preserve"> có nhiều al</w:t>
      </w:r>
      <w:r>
        <w:t>l</w:t>
      </w:r>
      <w:r w:rsidRPr="00196E9A">
        <w:t>e</w:t>
      </w:r>
      <w:r>
        <w:t>le</w:t>
      </w:r>
    </w:p>
    <w:p w14:paraId="5A590810" w14:textId="77777777" w:rsidR="00DC6645" w:rsidRPr="00196E9A" w:rsidRDefault="00DC6645" w:rsidP="00DC6645">
      <w:pPr>
        <w:shd w:val="clear" w:color="auto" w:fill="FFFFFF"/>
        <w:jc w:val="both"/>
        <w:rPr>
          <w:color w:val="auto"/>
        </w:rPr>
      </w:pPr>
      <w:r w:rsidRPr="00196E9A">
        <w:t>3. Các kiểu gen</w:t>
      </w:r>
      <w:r>
        <w:t>e</w:t>
      </w:r>
      <w:r w:rsidRPr="00196E9A">
        <w:t xml:space="preserve"> có sức sống và độ hữu thụ như nhau</w:t>
      </w:r>
    </w:p>
    <w:p w14:paraId="249731B2" w14:textId="77777777" w:rsidR="00DC6645" w:rsidRPr="00196E9A" w:rsidRDefault="00DC6645" w:rsidP="00DC6645">
      <w:pPr>
        <w:shd w:val="clear" w:color="auto" w:fill="FFFFFF"/>
        <w:jc w:val="both"/>
        <w:rPr>
          <w:color w:val="auto"/>
        </w:rPr>
      </w:pPr>
      <w:r w:rsidRPr="00196E9A">
        <w:lastRenderedPageBreak/>
        <w:t>4. Không phát sinh đột biến mới</w:t>
      </w:r>
    </w:p>
    <w:p w14:paraId="575A3202" w14:textId="77777777" w:rsidR="00DC6645" w:rsidRPr="00196E9A" w:rsidRDefault="00DC6645" w:rsidP="00DC6645">
      <w:pPr>
        <w:shd w:val="clear" w:color="auto" w:fill="FFFFFF"/>
        <w:jc w:val="both"/>
        <w:rPr>
          <w:color w:val="auto"/>
        </w:rPr>
      </w:pPr>
      <w:r w:rsidRPr="00196E9A">
        <w:t>5. Không có sự di cư và nhập cư giữa các quần thể</w:t>
      </w:r>
    </w:p>
    <w:p w14:paraId="3A3D6758" w14:textId="77777777" w:rsidR="00DC6645" w:rsidRPr="00196E9A" w:rsidRDefault="00DC6645" w:rsidP="00DC6645">
      <w:pPr>
        <w:shd w:val="clear" w:color="auto" w:fill="FFFFFF"/>
        <w:jc w:val="both"/>
        <w:rPr>
          <w:color w:val="auto"/>
        </w:rPr>
      </w:pPr>
      <w:r w:rsidRPr="00196E9A">
        <w:t>Phương án đúng là:</w:t>
      </w:r>
    </w:p>
    <w:p w14:paraId="60B27508" w14:textId="0F4E1D6F" w:rsidR="00DC6645" w:rsidRDefault="00DC6645" w:rsidP="00DC6645">
      <w:pPr>
        <w:tabs>
          <w:tab w:val="left" w:pos="283"/>
          <w:tab w:val="left" w:pos="2906"/>
          <w:tab w:val="left" w:pos="5528"/>
          <w:tab w:val="left" w:pos="8150"/>
        </w:tabs>
      </w:pPr>
      <w:r>
        <w:rPr>
          <w:rStyle w:val="YoungMixChar"/>
          <w:b/>
        </w:rPr>
        <w:tab/>
        <w:t xml:space="preserve">A. </w:t>
      </w:r>
      <w:r w:rsidRPr="00196E9A">
        <w:t>1, 3, 4, 5</w:t>
      </w:r>
      <w:r>
        <w:rPr>
          <w:rStyle w:val="YoungMixChar"/>
          <w:b/>
        </w:rPr>
        <w:tab/>
        <w:t xml:space="preserve">B. </w:t>
      </w:r>
      <w:r w:rsidRPr="00196E9A">
        <w:t>1, 2, 3, 5</w:t>
      </w:r>
      <w:r>
        <w:rPr>
          <w:rStyle w:val="YoungMixChar"/>
          <w:b/>
        </w:rPr>
        <w:tab/>
        <w:t xml:space="preserve">C. </w:t>
      </w:r>
      <w:r w:rsidRPr="00196E9A">
        <w:t>1, 2, 3, 4</w:t>
      </w:r>
      <w:r>
        <w:rPr>
          <w:rStyle w:val="YoungMixChar"/>
          <w:b/>
        </w:rPr>
        <w:tab/>
        <w:t xml:space="preserve">D. </w:t>
      </w:r>
      <w:r w:rsidRPr="00196E9A">
        <w:t>2, 3, 4, 5</w:t>
      </w:r>
    </w:p>
    <w:p w14:paraId="22B64A11" w14:textId="496DA2B4" w:rsidR="0021713E" w:rsidRPr="00CC2ABF" w:rsidRDefault="0021713E" w:rsidP="0021713E">
      <w:pPr>
        <w:jc w:val="both"/>
        <w:rPr>
          <w:b/>
          <w:bCs/>
          <w:color w:val="C00000"/>
          <w:lang w:val="de-DE"/>
        </w:rPr>
      </w:pPr>
      <w:r w:rsidRPr="00CC2ABF">
        <w:rPr>
          <w:b/>
          <w:bCs/>
          <w:color w:val="C00000"/>
          <w:lang w:val="de-DE"/>
        </w:rPr>
        <w:t>Hướng dẫn giải:</w:t>
      </w:r>
    </w:p>
    <w:p w14:paraId="5603B3D2" w14:textId="6F848A2A" w:rsidR="00767404" w:rsidRPr="00CC2ABF" w:rsidRDefault="00767404" w:rsidP="00767404">
      <w:pPr>
        <w:shd w:val="clear" w:color="auto" w:fill="FFFFFF"/>
        <w:jc w:val="both"/>
        <w:rPr>
          <w:color w:val="C00000"/>
        </w:rPr>
      </w:pPr>
      <w:r w:rsidRPr="00CC2ABF">
        <w:rPr>
          <w:color w:val="C00000"/>
        </w:rPr>
        <w:t xml:space="preserve">Điều kiện nghiệm đúng của định luật </w:t>
      </w:r>
      <w:r w:rsidRPr="00CC2ABF">
        <w:rPr>
          <w:rStyle w:val="Vnbnnidung2"/>
          <w:color w:val="C00000"/>
        </w:rPr>
        <w:t>Hardy - Weinberg</w:t>
      </w:r>
      <w:r w:rsidRPr="00CC2ABF">
        <w:rPr>
          <w:color w:val="C00000"/>
        </w:rPr>
        <w:t xml:space="preserve"> là: 1,3,4,5</w:t>
      </w:r>
    </w:p>
    <w:p w14:paraId="0E07A2F8" w14:textId="77F146E0" w:rsidR="00767404" w:rsidRPr="00CC2ABF" w:rsidRDefault="00767404" w:rsidP="00767404">
      <w:pPr>
        <w:shd w:val="clear" w:color="auto" w:fill="FFFFFF"/>
        <w:jc w:val="both"/>
        <w:rPr>
          <w:color w:val="C00000"/>
        </w:rPr>
      </w:pPr>
      <w:r w:rsidRPr="00CC2ABF">
        <w:rPr>
          <w:color w:val="C00000"/>
        </w:rPr>
        <w:t>Ý 2 sai vì số allele và số kiểu gene không ảnh hưởng tới định luật.</w:t>
      </w:r>
    </w:p>
    <w:p w14:paraId="42CBE252" w14:textId="48ADAA5E"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767404" w:rsidRPr="00CC2ABF">
        <w:rPr>
          <w:b/>
          <w:bCs/>
          <w:color w:val="C00000"/>
        </w:rPr>
        <w:t>A</w:t>
      </w:r>
    </w:p>
    <w:p w14:paraId="39409A7C"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16. </w:t>
      </w:r>
      <w:r w:rsidRPr="00196E9A">
        <w:t xml:space="preserve">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 xml:space="preserve"> phản ánh:</w:t>
      </w:r>
    </w:p>
    <w:p w14:paraId="7E735412" w14:textId="77777777" w:rsidR="00DC6645" w:rsidRPr="00196E9A" w:rsidRDefault="00DC6645" w:rsidP="00DC6645">
      <w:pPr>
        <w:tabs>
          <w:tab w:val="left" w:pos="283"/>
        </w:tabs>
      </w:pPr>
      <w:r>
        <w:rPr>
          <w:b/>
        </w:rPr>
        <w:tab/>
        <w:t xml:space="preserve">A. </w:t>
      </w:r>
      <w:r w:rsidRPr="00196E9A">
        <w:t>Trạng thái động của quần thể.</w:t>
      </w:r>
    </w:p>
    <w:p w14:paraId="296D2C41" w14:textId="77777777" w:rsidR="00DC6645" w:rsidRPr="00196E9A" w:rsidRDefault="00DC6645" w:rsidP="00DC6645">
      <w:pPr>
        <w:tabs>
          <w:tab w:val="left" w:pos="283"/>
        </w:tabs>
      </w:pPr>
      <w:r>
        <w:rPr>
          <w:b/>
        </w:rPr>
        <w:tab/>
        <w:t xml:space="preserve">B. </w:t>
      </w:r>
      <w:r w:rsidRPr="00196E9A">
        <w:t>Sự mất ổn định của tần số al</w:t>
      </w:r>
      <w:r>
        <w:t>l</w:t>
      </w:r>
      <w:r w:rsidRPr="00196E9A">
        <w:t>e</w:t>
      </w:r>
      <w:r>
        <w:t>le</w:t>
      </w:r>
      <w:r w:rsidRPr="00196E9A">
        <w:t xml:space="preserve"> trong quần thể.</w:t>
      </w:r>
    </w:p>
    <w:p w14:paraId="5C477AE0" w14:textId="77777777" w:rsidR="00DC6645" w:rsidRPr="00196E9A" w:rsidRDefault="00DC6645" w:rsidP="00DC6645">
      <w:pPr>
        <w:tabs>
          <w:tab w:val="left" w:pos="283"/>
        </w:tabs>
      </w:pPr>
      <w:r>
        <w:rPr>
          <w:b/>
        </w:rPr>
        <w:tab/>
        <w:t xml:space="preserve">C. </w:t>
      </w:r>
      <w:r w:rsidRPr="00196E9A">
        <w:t>Sự ổn định của tần số al</w:t>
      </w:r>
      <w:r>
        <w:t>l</w:t>
      </w:r>
      <w:r w:rsidRPr="00196E9A">
        <w:t>e</w:t>
      </w:r>
      <w:r>
        <w:t>le</w:t>
      </w:r>
      <w:r w:rsidRPr="00196E9A">
        <w:t xml:space="preserve"> trong quần thể.</w:t>
      </w:r>
    </w:p>
    <w:p w14:paraId="3D41C53B" w14:textId="5F113967" w:rsidR="00DC6645" w:rsidRDefault="00DC6645" w:rsidP="00DC6645">
      <w:pPr>
        <w:tabs>
          <w:tab w:val="left" w:pos="283"/>
        </w:tabs>
      </w:pPr>
      <w:r>
        <w:rPr>
          <w:b/>
        </w:rPr>
        <w:tab/>
        <w:t xml:space="preserve">D. </w:t>
      </w:r>
      <w:r w:rsidRPr="00196E9A">
        <w:t>Trạng thái cân bằng của quần thể.</w:t>
      </w:r>
    </w:p>
    <w:p w14:paraId="0C12A187" w14:textId="7E38FF59" w:rsidR="0021713E" w:rsidRPr="00CC2ABF" w:rsidRDefault="0021713E" w:rsidP="0021713E">
      <w:pPr>
        <w:jc w:val="both"/>
        <w:rPr>
          <w:b/>
          <w:bCs/>
          <w:color w:val="C00000"/>
          <w:lang w:val="de-DE"/>
        </w:rPr>
      </w:pPr>
      <w:r w:rsidRPr="00CC2ABF">
        <w:rPr>
          <w:b/>
          <w:bCs/>
          <w:color w:val="C00000"/>
          <w:lang w:val="de-DE"/>
        </w:rPr>
        <w:t>Hướng dẫn giải:</w:t>
      </w:r>
    </w:p>
    <w:p w14:paraId="6BA902D3" w14:textId="2E12E83E" w:rsidR="00767404" w:rsidRPr="00CC2ABF" w:rsidRDefault="00933ACD" w:rsidP="00933ACD">
      <w:pPr>
        <w:tabs>
          <w:tab w:val="left" w:pos="181"/>
          <w:tab w:val="left" w:pos="2699"/>
          <w:tab w:val="left" w:pos="5221"/>
          <w:tab w:val="left" w:pos="7739"/>
        </w:tabs>
        <w:jc w:val="both"/>
        <w:rPr>
          <w:color w:val="C00000"/>
        </w:rPr>
      </w:pPr>
      <w:r w:rsidRPr="00CC2ABF">
        <w:rPr>
          <w:rStyle w:val="Vnbnnidung2"/>
          <w:color w:val="C00000"/>
        </w:rPr>
        <w:t>Định luật Hardy - Weinberg</w:t>
      </w:r>
      <w:r w:rsidRPr="00CC2ABF">
        <w:rPr>
          <w:color w:val="C00000"/>
        </w:rPr>
        <w:t xml:space="preserve"> </w:t>
      </w:r>
      <w:r w:rsidRPr="00CC2ABF">
        <w:rPr>
          <w:rStyle w:val="Vnbnnidung2"/>
          <w:color w:val="C00000"/>
        </w:rPr>
        <w:t>phản ánh trạng thái cân bằng trong quần thể.</w:t>
      </w:r>
    </w:p>
    <w:p w14:paraId="32D40D65" w14:textId="26645A75"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933ACD" w:rsidRPr="00CC2ABF">
        <w:rPr>
          <w:b/>
          <w:bCs/>
          <w:color w:val="C00000"/>
        </w:rPr>
        <w:t>D</w:t>
      </w:r>
    </w:p>
    <w:p w14:paraId="1F384AD1"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17. </w:t>
      </w:r>
      <w:r w:rsidRPr="00196E9A">
        <w:t xml:space="preserve">Ý nghĩa nào dưới đây không phải của 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w:t>
      </w:r>
    </w:p>
    <w:p w14:paraId="4D9AFA5C" w14:textId="77777777" w:rsidR="00DC6645" w:rsidRPr="00196E9A" w:rsidRDefault="00DC6645" w:rsidP="00DC6645">
      <w:pPr>
        <w:tabs>
          <w:tab w:val="left" w:pos="283"/>
        </w:tabs>
        <w:jc w:val="both"/>
      </w:pPr>
      <w:r>
        <w:rPr>
          <w:b/>
        </w:rPr>
        <w:tab/>
        <w:t xml:space="preserve">A. </w:t>
      </w:r>
      <w:r w:rsidRPr="00196E9A">
        <w:t>Phản ánh trạng thái động của quần thể, giải thích cơ sở tiến hóa</w:t>
      </w:r>
    </w:p>
    <w:p w14:paraId="4D836B5F" w14:textId="77777777" w:rsidR="00DC6645" w:rsidRPr="00196E9A" w:rsidRDefault="00DC6645" w:rsidP="00DC6645">
      <w:pPr>
        <w:tabs>
          <w:tab w:val="left" w:pos="283"/>
        </w:tabs>
        <w:jc w:val="both"/>
      </w:pPr>
      <w:r>
        <w:rPr>
          <w:b/>
        </w:rPr>
        <w:tab/>
        <w:t xml:space="preserve">B. </w:t>
      </w:r>
      <w:r w:rsidRPr="00196E9A">
        <w:t>Có thể suy ra tỉ lệ kiểu gen</w:t>
      </w:r>
      <w:r>
        <w:t>e</w:t>
      </w:r>
      <w:r w:rsidRPr="00196E9A">
        <w:t xml:space="preserve"> và tần số tương đối của các al</w:t>
      </w:r>
      <w:r>
        <w:t>l</w:t>
      </w:r>
      <w:r w:rsidRPr="00196E9A">
        <w:t>e</w:t>
      </w:r>
      <w:r>
        <w:t>le</w:t>
      </w:r>
      <w:r w:rsidRPr="00196E9A">
        <w:t xml:space="preserve"> từ tỉ lệ kiểu hình.</w:t>
      </w:r>
    </w:p>
    <w:p w14:paraId="45BAEE15" w14:textId="77777777" w:rsidR="00DC6645" w:rsidRPr="00196E9A" w:rsidRDefault="00DC6645" w:rsidP="00DC6645">
      <w:pPr>
        <w:tabs>
          <w:tab w:val="left" w:pos="283"/>
        </w:tabs>
        <w:jc w:val="both"/>
      </w:pPr>
      <w:r>
        <w:rPr>
          <w:b/>
        </w:rPr>
        <w:tab/>
        <w:t xml:space="preserve">C. </w:t>
      </w:r>
      <w:r w:rsidRPr="00196E9A">
        <w:t>Giải thích trong thiên nhiên có những quần thể đã được duy trì ổn định trong thời gian dài.</w:t>
      </w:r>
    </w:p>
    <w:p w14:paraId="2F4C7BEA" w14:textId="3EDD611E" w:rsidR="00DC6645" w:rsidRDefault="00DC6645" w:rsidP="00DC6645">
      <w:pPr>
        <w:tabs>
          <w:tab w:val="left" w:pos="283"/>
        </w:tabs>
        <w:jc w:val="both"/>
      </w:pPr>
      <w:r>
        <w:rPr>
          <w:b/>
        </w:rPr>
        <w:tab/>
        <w:t xml:space="preserve">D. </w:t>
      </w:r>
      <w:r w:rsidRPr="00196E9A">
        <w:t>Từ tỉ lệ các cá thể có biểu hiện tính trạng lặn đột biến có thể suy ra tần số của al</w:t>
      </w:r>
      <w:r>
        <w:t>l</w:t>
      </w:r>
      <w:r w:rsidRPr="00196E9A">
        <w:t>e</w:t>
      </w:r>
      <w:r>
        <w:t>le</w:t>
      </w:r>
      <w:r w:rsidRPr="00196E9A">
        <w:t xml:space="preserve"> đột biến trong quần thể.</w:t>
      </w:r>
    </w:p>
    <w:p w14:paraId="2FC61BE4" w14:textId="2C3310C6" w:rsidR="0021713E" w:rsidRPr="00CC2ABF" w:rsidRDefault="0021713E" w:rsidP="0021713E">
      <w:pPr>
        <w:jc w:val="both"/>
        <w:rPr>
          <w:b/>
          <w:bCs/>
          <w:color w:val="C00000"/>
          <w:lang w:val="de-DE"/>
        </w:rPr>
      </w:pPr>
      <w:r w:rsidRPr="00CC2ABF">
        <w:rPr>
          <w:b/>
          <w:bCs/>
          <w:color w:val="C00000"/>
          <w:lang w:val="de-DE"/>
        </w:rPr>
        <w:t>Hướng dẫn giải:</w:t>
      </w:r>
    </w:p>
    <w:p w14:paraId="1DCCB490" w14:textId="77777777" w:rsidR="00933ACD" w:rsidRPr="00CC2ABF" w:rsidRDefault="00933ACD" w:rsidP="00933AC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Ý nghĩa của định luật Hacdi - Vanbec bao gồm:</w:t>
      </w:r>
    </w:p>
    <w:p w14:paraId="5137BF7E" w14:textId="16FE7DD7" w:rsidR="00933ACD" w:rsidRPr="00CC2ABF" w:rsidRDefault="00933ACD" w:rsidP="00933AC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 Ý nghĩa thực tiễn: Từ tỉ lệ kiểu hình có thể suy ra tỉ lệ kiểu </w:t>
      </w:r>
      <w:r w:rsidRPr="00CC2ABF">
        <w:rPr>
          <w:rStyle w:val="Vnbnnidung2"/>
          <w:color w:val="C00000"/>
          <w:sz w:val="24"/>
          <w:szCs w:val="24"/>
          <w:lang w:val="es-ES_tradnl" w:eastAsia="es-ES_tradnl"/>
        </w:rPr>
        <w:t xml:space="preserve">gen, </w:t>
      </w:r>
      <w:r w:rsidRPr="00CC2ABF">
        <w:rPr>
          <w:rStyle w:val="Vnbnnidung2"/>
          <w:color w:val="C00000"/>
          <w:sz w:val="24"/>
          <w:szCs w:val="24"/>
        </w:rPr>
        <w:t xml:space="preserve">tần số các </w:t>
      </w:r>
      <w:r w:rsidRPr="00CC2ABF">
        <w:rPr>
          <w:rStyle w:val="Vnbnnidung2"/>
          <w:color w:val="C00000"/>
          <w:sz w:val="24"/>
          <w:szCs w:val="24"/>
          <w:lang w:val="es-ES_tradnl" w:eastAsia="es-ES_tradnl"/>
        </w:rPr>
        <w:t xml:space="preserve">alen </w:t>
      </w:r>
      <w:r w:rsidRPr="00CC2ABF">
        <w:rPr>
          <w:rStyle w:val="Vnbnnidung2"/>
          <w:color w:val="C00000"/>
          <w:sz w:val="24"/>
          <w:szCs w:val="24"/>
        </w:rPr>
        <w:t>và ngược lại, biết được tần số của một đột biến nào đó có thể dự tính xác suất bắt gặp thể đột biến đó trong quần thể. Ví dụ: Tính xác suất bắt gặp một người bị bệnh bạch tạng trong quần thể người.</w:t>
      </w:r>
    </w:p>
    <w:p w14:paraId="62BA340A" w14:textId="57E4D203" w:rsidR="00933ACD" w:rsidRPr="00CC2ABF" w:rsidRDefault="00933ACD" w:rsidP="00933AC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Ý nghĩa lý luận: Phản ánh trạng thái cân bằng của quần thể, từ đó giải thích được vì sao trong tự nhiên có những quần thể được duy trì ổn định qua những thời gian dài.</w:t>
      </w:r>
    </w:p>
    <w:p w14:paraId="3E17455C" w14:textId="094D6B22" w:rsidR="00933ACD" w:rsidRPr="00CC2ABF" w:rsidRDefault="00933ACD" w:rsidP="00933ACD">
      <w:pPr>
        <w:tabs>
          <w:tab w:val="left" w:pos="181"/>
          <w:tab w:val="left" w:pos="2699"/>
          <w:tab w:val="left" w:pos="5221"/>
          <w:tab w:val="left" w:pos="7739"/>
        </w:tabs>
        <w:jc w:val="both"/>
        <w:rPr>
          <w:color w:val="C00000"/>
        </w:rPr>
      </w:pPr>
      <w:r w:rsidRPr="00CC2ABF">
        <w:rPr>
          <w:rStyle w:val="Vnbnnidung2"/>
          <w:color w:val="C00000"/>
        </w:rPr>
        <w:t xml:space="preserve">Tuy nhiên định luật này cũng bắt gặp những hạn chế. Trong thực tế, các thể đồng hợp trội, dị hợp, đồng hợp lặn có giá trị thích ứng khác nhau. Quá trình đột biến, chọn lọc không ngừng diễn ra làm cho tần số </w:t>
      </w:r>
      <w:r w:rsidRPr="00CC2ABF">
        <w:rPr>
          <w:rStyle w:val="Vnbnnidung2"/>
          <w:color w:val="C00000"/>
          <w:lang w:val="es-ES_tradnl" w:eastAsia="es-ES_tradnl"/>
        </w:rPr>
        <w:t xml:space="preserve">alen </w:t>
      </w:r>
      <w:r w:rsidRPr="00CC2ABF">
        <w:rPr>
          <w:rStyle w:val="Vnbnnidung2"/>
          <w:color w:val="C00000"/>
        </w:rPr>
        <w:t>bị biến đổi, phản ánh trạng thái động của quần thể</w:t>
      </w:r>
    </w:p>
    <w:p w14:paraId="4DE39B35" w14:textId="7A13BF0E"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933ACD" w:rsidRPr="00CC2ABF">
        <w:rPr>
          <w:b/>
          <w:bCs/>
          <w:color w:val="C00000"/>
        </w:rPr>
        <w:t>A</w:t>
      </w:r>
    </w:p>
    <w:p w14:paraId="243A8325"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18. </w:t>
      </w:r>
      <w:r w:rsidRPr="00196E9A">
        <w:t xml:space="preserve">Bản chất của định luật </w:t>
      </w:r>
      <w:r w:rsidRPr="00196E9A">
        <w:rPr>
          <w:rStyle w:val="Vnbnnidung2"/>
        </w:rPr>
        <w:t>Ha</w:t>
      </w:r>
      <w:r>
        <w:rPr>
          <w:rStyle w:val="Vnbnnidung2"/>
        </w:rPr>
        <w:t>rdy</w:t>
      </w:r>
      <w:r w:rsidRPr="00196E9A">
        <w:rPr>
          <w:rStyle w:val="Vnbnnidung2"/>
        </w:rPr>
        <w:t xml:space="preserve"> - </w:t>
      </w:r>
      <w:r>
        <w:rPr>
          <w:rStyle w:val="Vnbnnidung2"/>
        </w:rPr>
        <w:t>Weinberg</w:t>
      </w:r>
      <w:r w:rsidRPr="00196E9A">
        <w:t xml:space="preserve"> là:</w:t>
      </w:r>
    </w:p>
    <w:p w14:paraId="73C5F2B0" w14:textId="77777777" w:rsidR="00DC6645" w:rsidRPr="00196E9A" w:rsidRDefault="00DC6645" w:rsidP="00DC6645">
      <w:pPr>
        <w:tabs>
          <w:tab w:val="left" w:pos="283"/>
        </w:tabs>
      </w:pPr>
      <w:r>
        <w:rPr>
          <w:b/>
        </w:rPr>
        <w:tab/>
        <w:t xml:space="preserve">A. </w:t>
      </w:r>
      <w:r w:rsidRPr="00196E9A">
        <w:t>Tần số tương đối của các al</w:t>
      </w:r>
      <w:r>
        <w:t>l</w:t>
      </w:r>
      <w:r w:rsidRPr="00196E9A">
        <w:t>e</w:t>
      </w:r>
      <w:r>
        <w:t>le</w:t>
      </w:r>
      <w:r w:rsidRPr="00196E9A">
        <w:t xml:space="preserve"> ở mỗi gen</w:t>
      </w:r>
      <w:r>
        <w:t>e</w:t>
      </w:r>
      <w:r w:rsidRPr="00196E9A">
        <w:t xml:space="preserve"> không đổi.</w:t>
      </w:r>
    </w:p>
    <w:p w14:paraId="0BFC3863" w14:textId="77777777" w:rsidR="00DC6645" w:rsidRPr="00196E9A" w:rsidRDefault="00DC6645" w:rsidP="00DC6645">
      <w:pPr>
        <w:tabs>
          <w:tab w:val="left" w:pos="283"/>
        </w:tabs>
      </w:pPr>
      <w:r>
        <w:rPr>
          <w:b/>
        </w:rPr>
        <w:tab/>
        <w:t xml:space="preserve">B. </w:t>
      </w:r>
      <w:r w:rsidRPr="00196E9A">
        <w:t>Tần số tương đối của các kiểu hình không đổi.</w:t>
      </w:r>
    </w:p>
    <w:p w14:paraId="660BD78C" w14:textId="77777777" w:rsidR="00DC6645" w:rsidRPr="00196E9A" w:rsidRDefault="00DC6645" w:rsidP="00DC6645">
      <w:pPr>
        <w:tabs>
          <w:tab w:val="left" w:pos="283"/>
        </w:tabs>
      </w:pPr>
      <w:r>
        <w:rPr>
          <w:b/>
        </w:rPr>
        <w:tab/>
        <w:t xml:space="preserve">C. </w:t>
      </w:r>
      <w:r w:rsidRPr="00196E9A">
        <w:t>Sự giao phối tự do và ngẫu nhiên.</w:t>
      </w:r>
    </w:p>
    <w:p w14:paraId="6F590ECB" w14:textId="7A5E02EF" w:rsidR="00DC6645" w:rsidRDefault="00DC6645" w:rsidP="00DC6645">
      <w:pPr>
        <w:tabs>
          <w:tab w:val="left" w:pos="283"/>
        </w:tabs>
      </w:pPr>
      <w:r>
        <w:rPr>
          <w:b/>
        </w:rPr>
        <w:tab/>
        <w:t xml:space="preserve">D. </w:t>
      </w:r>
      <w:r w:rsidRPr="00196E9A">
        <w:t>Tần số tương đối của các kiểu gen</w:t>
      </w:r>
      <w:r>
        <w:t>e</w:t>
      </w:r>
      <w:r w:rsidRPr="00196E9A">
        <w:t xml:space="preserve"> không đổi.</w:t>
      </w:r>
    </w:p>
    <w:p w14:paraId="30D2030E" w14:textId="62958425" w:rsidR="0021713E" w:rsidRPr="00CC2ABF" w:rsidRDefault="0021713E" w:rsidP="0021713E">
      <w:pPr>
        <w:jc w:val="both"/>
        <w:rPr>
          <w:b/>
          <w:bCs/>
          <w:color w:val="C00000"/>
          <w:lang w:val="de-DE"/>
        </w:rPr>
      </w:pPr>
      <w:r w:rsidRPr="00CC2ABF">
        <w:rPr>
          <w:b/>
          <w:bCs/>
          <w:color w:val="C00000"/>
          <w:lang w:val="de-DE"/>
        </w:rPr>
        <w:t>Hướng dẫn giải:</w:t>
      </w:r>
    </w:p>
    <w:p w14:paraId="1CFB6B1E" w14:textId="288C9985" w:rsidR="00933ACD" w:rsidRPr="00CC2ABF" w:rsidRDefault="00933ACD" w:rsidP="00933ACD">
      <w:pPr>
        <w:tabs>
          <w:tab w:val="left" w:pos="181"/>
          <w:tab w:val="left" w:pos="2699"/>
          <w:tab w:val="left" w:pos="5221"/>
          <w:tab w:val="left" w:pos="7739"/>
        </w:tabs>
        <w:jc w:val="both"/>
        <w:rPr>
          <w:color w:val="C00000"/>
        </w:rPr>
      </w:pPr>
      <w:r w:rsidRPr="00CC2ABF">
        <w:rPr>
          <w:rStyle w:val="Vnbnnidung2"/>
          <w:color w:val="C00000"/>
        </w:rPr>
        <w:t xml:space="preserve">Sự giao phối tự do và ngẫu nhiên là bản chất của theo định luật Hardy - Weinberg. Nhờ có sự giao phối ngẫu nhiên quần thể mới đạt cân bằng di truyền và tần số </w:t>
      </w:r>
      <w:r w:rsidRPr="00CC2ABF">
        <w:rPr>
          <w:rStyle w:val="Vnbnnidung2"/>
          <w:color w:val="C00000"/>
          <w:lang w:val="es-ES_tradnl" w:eastAsia="es-ES_tradnl"/>
        </w:rPr>
        <w:t xml:space="preserve">allele, </w:t>
      </w:r>
      <w:r w:rsidRPr="00CC2ABF">
        <w:rPr>
          <w:rStyle w:val="Vnbnnidung2"/>
          <w:color w:val="C00000"/>
        </w:rPr>
        <w:t xml:space="preserve">tần số kiểu </w:t>
      </w:r>
      <w:r w:rsidRPr="00CC2ABF">
        <w:rPr>
          <w:rStyle w:val="Vnbnnidung2"/>
          <w:color w:val="C00000"/>
          <w:lang w:val="es-ES_tradnl" w:eastAsia="es-ES_tradnl"/>
        </w:rPr>
        <w:t xml:space="preserve">gene </w:t>
      </w:r>
      <w:r w:rsidRPr="00CC2ABF">
        <w:rPr>
          <w:rStyle w:val="Vnbnnidung2"/>
          <w:color w:val="C00000"/>
        </w:rPr>
        <w:t>không đổi.</w:t>
      </w:r>
    </w:p>
    <w:p w14:paraId="03A37527" w14:textId="7547B392" w:rsidR="0021713E" w:rsidRPr="00CC2ABF" w:rsidRDefault="0021713E" w:rsidP="0021713E">
      <w:pPr>
        <w:tabs>
          <w:tab w:val="left" w:pos="283"/>
          <w:tab w:val="left" w:pos="2906"/>
          <w:tab w:val="left" w:pos="5528"/>
          <w:tab w:val="left" w:pos="8150"/>
        </w:tabs>
        <w:jc w:val="both"/>
        <w:rPr>
          <w:b/>
          <w:bCs/>
          <w:color w:val="C00000"/>
        </w:rPr>
      </w:pPr>
      <w:r w:rsidRPr="00CC2ABF">
        <w:rPr>
          <w:b/>
          <w:bCs/>
          <w:color w:val="C00000"/>
        </w:rPr>
        <w:t>Đáp án cần chọn là: </w:t>
      </w:r>
      <w:r w:rsidR="000E21C0" w:rsidRPr="00CC2ABF">
        <w:rPr>
          <w:b/>
          <w:bCs/>
          <w:color w:val="C00000"/>
        </w:rPr>
        <w:t>C</w:t>
      </w:r>
    </w:p>
    <w:p w14:paraId="46996207"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19. </w:t>
      </w:r>
      <w:r w:rsidRPr="00196E9A">
        <w:rPr>
          <w:rStyle w:val="Vnbnnidung2"/>
        </w:rPr>
        <w:t xml:space="preserve">Khi nói về điều kiện nghiệm </w:t>
      </w:r>
      <w:r w:rsidRPr="00196E9A">
        <w:rPr>
          <w:rStyle w:val="Vnbnnidung2Inm"/>
        </w:rPr>
        <w:t xml:space="preserve">đúng </w:t>
      </w:r>
      <w:r w:rsidRPr="00196E9A">
        <w:rPr>
          <w:rStyle w:val="Vnbnnidung2"/>
        </w:rPr>
        <w:t>của Định luật Ha</w:t>
      </w:r>
      <w:r>
        <w:rPr>
          <w:rStyle w:val="Vnbnnidung2"/>
        </w:rPr>
        <w:t>rdy</w:t>
      </w:r>
      <w:r w:rsidRPr="00196E9A">
        <w:rPr>
          <w:rStyle w:val="Vnbnnidung2"/>
        </w:rPr>
        <w:t xml:space="preserve"> - </w:t>
      </w:r>
      <w:r>
        <w:rPr>
          <w:rStyle w:val="Vnbnnidung2"/>
        </w:rPr>
        <w:t>Weinberg</w:t>
      </w:r>
      <w:r w:rsidRPr="00196E9A">
        <w:rPr>
          <w:rStyle w:val="Vnbnnidung2"/>
        </w:rPr>
        <w:t xml:space="preserve"> số nội dung đúng:</w:t>
      </w:r>
    </w:p>
    <w:p w14:paraId="0552901F" w14:textId="1DF54097" w:rsidR="00DC6645" w:rsidRPr="00196E9A" w:rsidRDefault="0021713E" w:rsidP="0021713E">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Quần thể có số lượng cá thể lớn, giao phối ngẫu nhiên.</w:t>
      </w:r>
    </w:p>
    <w:p w14:paraId="4B6FA61D" w14:textId="201698BA" w:rsidR="00DC6645" w:rsidRPr="00196E9A" w:rsidRDefault="0021713E" w:rsidP="0021713E">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 xml:space="preserve">Quần thể có nhiều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 xml:space="preserve">mỗi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 xml:space="preserve">có nhiều </w:t>
      </w:r>
      <w:r w:rsidR="00DC6645" w:rsidRPr="00196E9A">
        <w:rPr>
          <w:rStyle w:val="Vnbnnidung2"/>
          <w:sz w:val="24"/>
          <w:szCs w:val="24"/>
          <w:lang w:val="es-ES_tradnl" w:eastAsia="es-ES_tradnl"/>
        </w:rPr>
        <w:t>al</w:t>
      </w:r>
      <w:r w:rsidR="00DC6645">
        <w:rPr>
          <w:rStyle w:val="Vnbnnidung2"/>
          <w:sz w:val="24"/>
          <w:szCs w:val="24"/>
          <w:lang w:val="es-ES_tradnl" w:eastAsia="es-ES_tradnl"/>
        </w:rPr>
        <w:t>l</w:t>
      </w:r>
      <w:r w:rsidR="00DC6645" w:rsidRPr="00196E9A">
        <w:rPr>
          <w:rStyle w:val="Vnbnnidung2"/>
          <w:sz w:val="24"/>
          <w:szCs w:val="24"/>
          <w:lang w:val="es-ES_tradnl" w:eastAsia="es-ES_tradnl"/>
        </w:rPr>
        <w:t>e</w:t>
      </w:r>
      <w:r w:rsidR="00DC6645">
        <w:rPr>
          <w:rStyle w:val="Vnbnnidung2"/>
          <w:sz w:val="24"/>
          <w:szCs w:val="24"/>
          <w:lang w:val="es-ES_tradnl" w:eastAsia="es-ES_tradnl"/>
        </w:rPr>
        <w:t>le</w:t>
      </w:r>
      <w:r w:rsidR="00DC6645" w:rsidRPr="00196E9A">
        <w:rPr>
          <w:rStyle w:val="Vnbnnidung2"/>
          <w:sz w:val="24"/>
          <w:szCs w:val="24"/>
          <w:lang w:val="es-ES_tradnl" w:eastAsia="es-ES_tradnl"/>
        </w:rPr>
        <w:t xml:space="preserve"> </w:t>
      </w:r>
      <w:r w:rsidR="00DC6645" w:rsidRPr="00196E9A">
        <w:rPr>
          <w:rStyle w:val="Vnbnnidung2"/>
          <w:sz w:val="24"/>
          <w:szCs w:val="24"/>
        </w:rPr>
        <w:t>tương ứng.</w:t>
      </w:r>
    </w:p>
    <w:p w14:paraId="154490DD" w14:textId="0DC40050" w:rsidR="00DC6645" w:rsidRPr="00196E9A" w:rsidRDefault="0021713E" w:rsidP="0021713E">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 xml:space="preserve">Các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có sức sống và độ hữu thụ ngang nhau.</w:t>
      </w:r>
    </w:p>
    <w:p w14:paraId="02761819" w14:textId="4D54EEF1" w:rsidR="00DC6645" w:rsidRPr="00196E9A" w:rsidRDefault="0021713E" w:rsidP="0021713E">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Không có đột biến phát sinh hoặc nếu có thì tần số đột biến thuận bằng tần số đột biến nghịch.</w:t>
      </w:r>
    </w:p>
    <w:p w14:paraId="07873833" w14:textId="50DD4F8C" w:rsidR="00DC6645" w:rsidRPr="00196E9A" w:rsidRDefault="0021713E" w:rsidP="0021713E">
      <w:pPr>
        <w:pStyle w:val="Vnbnnidung21"/>
        <w:shd w:val="clear" w:color="auto" w:fill="auto"/>
        <w:tabs>
          <w:tab w:val="left" w:pos="330"/>
        </w:tabs>
        <w:spacing w:line="240" w:lineRule="auto"/>
        <w:ind w:firstLine="0"/>
        <w:jc w:val="both"/>
        <w:rPr>
          <w:rStyle w:val="Vnbnnidung2"/>
          <w:sz w:val="24"/>
          <w:szCs w:val="24"/>
        </w:rPr>
      </w:pPr>
      <w:r>
        <w:rPr>
          <w:rStyle w:val="Vnbnnidung2"/>
          <w:sz w:val="24"/>
          <w:szCs w:val="24"/>
        </w:rPr>
        <w:t xml:space="preserve">(5) </w:t>
      </w:r>
      <w:r w:rsidR="00DC6645" w:rsidRPr="00196E9A">
        <w:rPr>
          <w:rStyle w:val="Vnbnnidung2"/>
          <w:sz w:val="24"/>
          <w:szCs w:val="24"/>
        </w:rPr>
        <w:t xml:space="preserve">Không có di - nhập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giữa các quần thể.</w:t>
      </w:r>
    </w:p>
    <w:p w14:paraId="6983AA15" w14:textId="77777777" w:rsidR="00DC6645" w:rsidRPr="00196E9A" w:rsidRDefault="00DC6645" w:rsidP="0021713E">
      <w:pPr>
        <w:pStyle w:val="Vnbnnidung21"/>
        <w:shd w:val="clear" w:color="auto" w:fill="auto"/>
        <w:tabs>
          <w:tab w:val="left" w:pos="330"/>
        </w:tabs>
        <w:spacing w:line="240" w:lineRule="auto"/>
        <w:ind w:firstLine="0"/>
        <w:jc w:val="both"/>
        <w:rPr>
          <w:sz w:val="24"/>
          <w:szCs w:val="24"/>
        </w:rPr>
      </w:pPr>
      <w:r w:rsidRPr="00196E9A">
        <w:rPr>
          <w:rStyle w:val="Vnbnnidung2"/>
          <w:sz w:val="24"/>
          <w:szCs w:val="24"/>
        </w:rPr>
        <w:t>Chọn lọc tự nhiên luôn xảy ra.</w:t>
      </w:r>
    </w:p>
    <w:p w14:paraId="7B20E93E" w14:textId="5A18C7A6" w:rsidR="00DC6645" w:rsidRDefault="00DC6645" w:rsidP="00DC6645">
      <w:pPr>
        <w:tabs>
          <w:tab w:val="left" w:pos="283"/>
          <w:tab w:val="left" w:pos="2906"/>
          <w:tab w:val="left" w:pos="5528"/>
          <w:tab w:val="left" w:pos="8150"/>
        </w:tabs>
      </w:pPr>
      <w:r>
        <w:rPr>
          <w:rStyle w:val="YoungMixChar"/>
          <w:b/>
        </w:rPr>
        <w:lastRenderedPageBreak/>
        <w:tab/>
        <w:t xml:space="preserve">A. </w:t>
      </w:r>
      <w:r w:rsidRPr="00196E9A">
        <w:t>2</w:t>
      </w:r>
      <w:r>
        <w:rPr>
          <w:rStyle w:val="YoungMixChar"/>
          <w:b/>
        </w:rPr>
        <w:tab/>
        <w:t xml:space="preserve">B. </w:t>
      </w:r>
      <w:r w:rsidRPr="00196E9A">
        <w:t>3</w:t>
      </w:r>
      <w:r>
        <w:rPr>
          <w:rStyle w:val="YoungMixChar"/>
          <w:b/>
        </w:rPr>
        <w:tab/>
        <w:t xml:space="preserve">C. </w:t>
      </w:r>
      <w:r w:rsidRPr="00196E9A">
        <w:t>4</w:t>
      </w:r>
      <w:r>
        <w:rPr>
          <w:rStyle w:val="YoungMixChar"/>
          <w:b/>
        </w:rPr>
        <w:tab/>
        <w:t xml:space="preserve">D. </w:t>
      </w:r>
      <w:r w:rsidRPr="00196E9A">
        <w:t>5</w:t>
      </w:r>
    </w:p>
    <w:p w14:paraId="161DA773" w14:textId="1FC49415" w:rsidR="00174D7C" w:rsidRPr="00CC2ABF" w:rsidRDefault="00174D7C" w:rsidP="00174D7C">
      <w:pPr>
        <w:jc w:val="both"/>
        <w:rPr>
          <w:b/>
          <w:bCs/>
          <w:color w:val="C00000"/>
          <w:lang w:val="de-DE"/>
        </w:rPr>
      </w:pPr>
      <w:r w:rsidRPr="00CC2ABF">
        <w:rPr>
          <w:b/>
          <w:bCs/>
          <w:color w:val="C00000"/>
          <w:lang w:val="de-DE"/>
        </w:rPr>
        <w:t>Hướng dẫn giải:</w:t>
      </w:r>
    </w:p>
    <w:p w14:paraId="5371B947" w14:textId="58C3C290" w:rsidR="00166E59" w:rsidRPr="00CC2ABF" w:rsidRDefault="00166E59" w:rsidP="00166E59">
      <w:pPr>
        <w:tabs>
          <w:tab w:val="left" w:pos="181"/>
          <w:tab w:val="left" w:pos="2699"/>
          <w:tab w:val="left" w:pos="5221"/>
          <w:tab w:val="left" w:pos="7739"/>
        </w:tabs>
        <w:jc w:val="both"/>
        <w:rPr>
          <w:color w:val="C00000"/>
        </w:rPr>
      </w:pPr>
      <w:r w:rsidRPr="00CC2ABF">
        <w:rPr>
          <w:rStyle w:val="Vnbnnidung2"/>
          <w:color w:val="C00000"/>
        </w:rPr>
        <w:t>Để quần thể đạt trạng thái cân bằng cần thỏa mãn các điều kiện: (1), (3), (4), (5).</w:t>
      </w:r>
    </w:p>
    <w:p w14:paraId="03B01B8D" w14:textId="690C05D2"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166E59" w:rsidRPr="00CC2ABF">
        <w:rPr>
          <w:b/>
          <w:bCs/>
          <w:color w:val="C00000"/>
        </w:rPr>
        <w:t>C</w:t>
      </w:r>
    </w:p>
    <w:p w14:paraId="38A0E995"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20. </w:t>
      </w:r>
      <w:r w:rsidRPr="00196E9A">
        <w:rPr>
          <w:rStyle w:val="Vnbnnidung2"/>
        </w:rPr>
        <w:t>Ý nghĩa thực tiễn của định luật Ha</w:t>
      </w:r>
      <w:r>
        <w:rPr>
          <w:rStyle w:val="Vnbnnidung2"/>
        </w:rPr>
        <w:t>rdy</w:t>
      </w:r>
      <w:r w:rsidRPr="00196E9A">
        <w:rPr>
          <w:rStyle w:val="Vnbnnidung2"/>
        </w:rPr>
        <w:t xml:space="preserve"> - </w:t>
      </w:r>
      <w:r>
        <w:rPr>
          <w:rStyle w:val="Vnbnnidung2"/>
        </w:rPr>
        <w:t>Weinberg</w:t>
      </w:r>
      <w:r w:rsidRPr="00196E9A">
        <w:rPr>
          <w:rStyle w:val="Vnbnnidung2"/>
        </w:rPr>
        <w:t xml:space="preserve"> là:</w:t>
      </w:r>
    </w:p>
    <w:p w14:paraId="102DCEED" w14:textId="77777777" w:rsidR="00DC6645" w:rsidRPr="00196E9A" w:rsidRDefault="00DC6645" w:rsidP="00DC6645">
      <w:pPr>
        <w:tabs>
          <w:tab w:val="left" w:pos="283"/>
        </w:tabs>
        <w:jc w:val="both"/>
      </w:pPr>
      <w:r>
        <w:rPr>
          <w:b/>
        </w:rPr>
        <w:tab/>
        <w:t xml:space="preserve">A. </w:t>
      </w:r>
      <w:r w:rsidRPr="00196E9A">
        <w:rPr>
          <w:rStyle w:val="Vnbnnidung2"/>
        </w:rPr>
        <w:t>Phản ánh trạng thái cân bằng di truyền trong quần thể.</w:t>
      </w:r>
    </w:p>
    <w:p w14:paraId="48680CC0" w14:textId="77777777" w:rsidR="00DC6645" w:rsidRPr="00196E9A" w:rsidRDefault="00DC6645" w:rsidP="00DC6645">
      <w:pPr>
        <w:tabs>
          <w:tab w:val="left" w:pos="283"/>
        </w:tabs>
        <w:jc w:val="both"/>
      </w:pPr>
      <w:r>
        <w:rPr>
          <w:b/>
        </w:rPr>
        <w:tab/>
        <w:t xml:space="preserve">B. </w:t>
      </w:r>
      <w:r w:rsidRPr="00196E9A">
        <w:rPr>
          <w:rStyle w:val="Vnbnnidung2"/>
        </w:rPr>
        <w:t xml:space="preserve">Có thể xác định tần số tương đối của các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và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từ tỉ lệ các loại kiểu hình trong quần thể.</w:t>
      </w:r>
    </w:p>
    <w:p w14:paraId="5ABDF37F" w14:textId="77777777" w:rsidR="00DC6645" w:rsidRPr="00196E9A" w:rsidRDefault="00DC6645" w:rsidP="00DC6645">
      <w:pPr>
        <w:tabs>
          <w:tab w:val="left" w:pos="283"/>
        </w:tabs>
        <w:jc w:val="both"/>
      </w:pPr>
      <w:r>
        <w:rPr>
          <w:b/>
        </w:rPr>
        <w:tab/>
        <w:t xml:space="preserve">C. </w:t>
      </w:r>
      <w:r w:rsidRPr="00196E9A">
        <w:rPr>
          <w:rStyle w:val="Vnbnnidung2"/>
        </w:rPr>
        <w:t>Khẳng định sự duy trì những đặc điểm đã đạt được trong tiến hóa cũng quan trọng không kém sự phát sinh các đặc điểm mới và sự biến đổi các đặc điểm đã có.</w:t>
      </w:r>
    </w:p>
    <w:p w14:paraId="44332F7F" w14:textId="6215F03C" w:rsidR="00DC6645" w:rsidRDefault="00DC6645" w:rsidP="00DC6645">
      <w:pPr>
        <w:tabs>
          <w:tab w:val="left" w:pos="283"/>
        </w:tabs>
        <w:jc w:val="both"/>
        <w:rPr>
          <w:lang w:eastAsia="vi-VN"/>
        </w:rPr>
      </w:pPr>
      <w:r>
        <w:rPr>
          <w:b/>
        </w:rPr>
        <w:tab/>
        <w:t xml:space="preserve">D. </w:t>
      </w:r>
      <w:r w:rsidRPr="00196E9A">
        <w:rPr>
          <w:lang w:eastAsia="vi-VN"/>
        </w:rPr>
        <w:t>Cơ sở để giải thích vì sao trong thiên nhiên có những quần thể được duy trì ổn định qua thời gian dài.</w:t>
      </w:r>
    </w:p>
    <w:p w14:paraId="75A7070A" w14:textId="0D483EA1" w:rsidR="00174D7C" w:rsidRPr="00CC2ABF" w:rsidRDefault="00174D7C" w:rsidP="00174D7C">
      <w:pPr>
        <w:jc w:val="both"/>
        <w:rPr>
          <w:b/>
          <w:bCs/>
          <w:color w:val="C00000"/>
          <w:lang w:val="de-DE"/>
        </w:rPr>
      </w:pPr>
      <w:r w:rsidRPr="00CC2ABF">
        <w:rPr>
          <w:b/>
          <w:bCs/>
          <w:color w:val="C00000"/>
          <w:lang w:val="de-DE"/>
        </w:rPr>
        <w:t>Hướng dẫn giải:</w:t>
      </w:r>
    </w:p>
    <w:p w14:paraId="27976B33" w14:textId="622D58C3" w:rsidR="00166E59" w:rsidRPr="00CC2ABF" w:rsidRDefault="00166E59" w:rsidP="00166E59">
      <w:pPr>
        <w:jc w:val="both"/>
        <w:rPr>
          <w:color w:val="C00000"/>
        </w:rPr>
      </w:pPr>
      <w:r w:rsidRPr="00CC2ABF">
        <w:rPr>
          <w:rStyle w:val="Vnbnnidung2"/>
          <w:color w:val="C00000"/>
        </w:rPr>
        <w:t>Ý nghĩa thực tiễn của định luật Hardy - Weinberg là:</w:t>
      </w:r>
      <w:r w:rsidRPr="00CC2ABF">
        <w:rPr>
          <w:color w:val="C00000"/>
        </w:rPr>
        <w:t xml:space="preserve"> </w:t>
      </w:r>
      <w:r w:rsidRPr="00CC2ABF">
        <w:rPr>
          <w:rStyle w:val="Vnbnnidung2"/>
          <w:color w:val="C00000"/>
        </w:rPr>
        <w:t>Khẳng định sự duy trì những đặc điểm đã đạt được trong tiến hóa cũng quan trọng không kém sự phát sinh các đặc điểm mới và sự biến đổi các đặc điểm đã có</w:t>
      </w:r>
    </w:p>
    <w:p w14:paraId="7EAE0948" w14:textId="63DE84AC"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166E59" w:rsidRPr="00CC2ABF">
        <w:rPr>
          <w:b/>
          <w:bCs/>
          <w:color w:val="C00000"/>
        </w:rPr>
        <w:t>C</w:t>
      </w:r>
    </w:p>
    <w:p w14:paraId="7AB1E53D" w14:textId="77777777" w:rsidR="00DC6645" w:rsidRPr="00196E9A" w:rsidRDefault="00DC6645" w:rsidP="00DC6645">
      <w:pPr>
        <w:shd w:val="clear" w:color="auto" w:fill="FFFFFF"/>
        <w:jc w:val="both"/>
        <w:rPr>
          <w:color w:val="auto"/>
        </w:rPr>
      </w:pPr>
      <w:r>
        <w:rPr>
          <w:b/>
        </w:rPr>
        <w:t xml:space="preserve">Câu 21. </w:t>
      </w:r>
      <w:r w:rsidRPr="00196E9A">
        <w:t xml:space="preserve">Một quần thể cân bằng </w:t>
      </w:r>
      <w:r w:rsidRPr="00196E9A">
        <w:rPr>
          <w:rStyle w:val="Vnbnnidung2"/>
        </w:rPr>
        <w:t>Ha</w:t>
      </w:r>
      <w:r>
        <w:rPr>
          <w:rStyle w:val="Vnbnnidung2"/>
        </w:rPr>
        <w:t>rdy</w:t>
      </w:r>
      <w:r w:rsidRPr="00196E9A">
        <w:rPr>
          <w:rStyle w:val="Vnbnnidung2"/>
        </w:rPr>
        <w:t xml:space="preserve"> - </w:t>
      </w:r>
      <w:r>
        <w:rPr>
          <w:rStyle w:val="Vnbnnidung2"/>
        </w:rPr>
        <w:t>Weinberg</w:t>
      </w:r>
      <w:r w:rsidRPr="00196E9A">
        <w:t>. Tần số kiểu gen</w:t>
      </w:r>
      <w:r>
        <w:t>e</w:t>
      </w:r>
      <w:r w:rsidRPr="00196E9A">
        <w:t xml:space="preserve"> dị hợp lớn nhất khi nào?</w:t>
      </w:r>
    </w:p>
    <w:p w14:paraId="15B447A7" w14:textId="77777777" w:rsidR="00DC6645" w:rsidRPr="00196E9A" w:rsidRDefault="00DC6645" w:rsidP="00DC6645">
      <w:pPr>
        <w:tabs>
          <w:tab w:val="left" w:pos="283"/>
        </w:tabs>
      </w:pPr>
      <w:r>
        <w:rPr>
          <w:b/>
        </w:rPr>
        <w:tab/>
        <w:t xml:space="preserve">A. </w:t>
      </w:r>
      <w:r w:rsidRPr="00196E9A">
        <w:t>Khi tần số al</w:t>
      </w:r>
      <w:r>
        <w:t>l</w:t>
      </w:r>
      <w:r w:rsidRPr="00196E9A">
        <w:t>e</w:t>
      </w:r>
      <w:r>
        <w:t>le</w:t>
      </w:r>
      <w:r w:rsidRPr="00196E9A">
        <w:t xml:space="preserve"> trội bằng tần số al</w:t>
      </w:r>
      <w:r>
        <w:t>l</w:t>
      </w:r>
      <w:r w:rsidRPr="00196E9A">
        <w:t>e</w:t>
      </w:r>
      <w:r>
        <w:t>le</w:t>
      </w:r>
      <w:r w:rsidRPr="00196E9A">
        <w:t xml:space="preserve"> lặn.</w:t>
      </w:r>
    </w:p>
    <w:p w14:paraId="402D9A20" w14:textId="77777777" w:rsidR="00DC6645" w:rsidRPr="00196E9A" w:rsidRDefault="00DC6645" w:rsidP="00DC6645">
      <w:pPr>
        <w:tabs>
          <w:tab w:val="left" w:pos="283"/>
        </w:tabs>
      </w:pPr>
      <w:r>
        <w:rPr>
          <w:b/>
        </w:rPr>
        <w:tab/>
        <w:t xml:space="preserve">B. </w:t>
      </w:r>
      <w:r w:rsidRPr="00196E9A">
        <w:t>Khi tần số al</w:t>
      </w:r>
      <w:r>
        <w:t>l</w:t>
      </w:r>
      <w:r w:rsidRPr="00196E9A">
        <w:t>e</w:t>
      </w:r>
      <w:r>
        <w:t>le</w:t>
      </w:r>
      <w:r w:rsidRPr="00196E9A">
        <w:t xml:space="preserve"> trội gần bằng 1 và tần số al</w:t>
      </w:r>
      <w:r>
        <w:t>l</w:t>
      </w:r>
      <w:r w:rsidRPr="00196E9A">
        <w:t>e</w:t>
      </w:r>
      <w:r>
        <w:t>le</w:t>
      </w:r>
      <w:r w:rsidRPr="00196E9A">
        <w:t xml:space="preserve"> lặn gần bằng 0.</w:t>
      </w:r>
    </w:p>
    <w:p w14:paraId="307E89E7" w14:textId="77777777" w:rsidR="00DC6645" w:rsidRPr="00196E9A" w:rsidRDefault="00DC6645" w:rsidP="00DC6645">
      <w:pPr>
        <w:tabs>
          <w:tab w:val="left" w:pos="283"/>
        </w:tabs>
      </w:pPr>
      <w:r>
        <w:rPr>
          <w:b/>
        </w:rPr>
        <w:tab/>
        <w:t xml:space="preserve">C. </w:t>
      </w:r>
      <w:r w:rsidRPr="00196E9A">
        <w:t>Khi tần số al</w:t>
      </w:r>
      <w:r>
        <w:t>l</w:t>
      </w:r>
      <w:r w:rsidRPr="00196E9A">
        <w:t>e</w:t>
      </w:r>
      <w:r>
        <w:t>le</w:t>
      </w:r>
      <w:r w:rsidRPr="00196E9A">
        <w:t xml:space="preserve"> trội gần bằng 0 và tần số al</w:t>
      </w:r>
      <w:r>
        <w:t>l</w:t>
      </w:r>
      <w:r w:rsidRPr="00196E9A">
        <w:t>e</w:t>
      </w:r>
      <w:r>
        <w:t>le</w:t>
      </w:r>
      <w:r w:rsidRPr="00196E9A">
        <w:t xml:space="preserve"> lặn gần bằng 1.</w:t>
      </w:r>
    </w:p>
    <w:p w14:paraId="017D3950" w14:textId="313081C3" w:rsidR="00DC6645" w:rsidRDefault="00DC6645" w:rsidP="00DC6645">
      <w:pPr>
        <w:tabs>
          <w:tab w:val="left" w:pos="283"/>
        </w:tabs>
      </w:pPr>
      <w:r>
        <w:rPr>
          <w:b/>
        </w:rPr>
        <w:tab/>
        <w:t xml:space="preserve">D. </w:t>
      </w:r>
      <w:r w:rsidRPr="00196E9A">
        <w:t>Khi tần số al</w:t>
      </w:r>
      <w:r>
        <w:t>l</w:t>
      </w:r>
      <w:r w:rsidRPr="00196E9A">
        <w:t>e</w:t>
      </w:r>
      <w:r>
        <w:t>le</w:t>
      </w:r>
      <w:r w:rsidRPr="00196E9A">
        <w:t xml:space="preserve"> trội bằng 2 lần tần số a</w:t>
      </w:r>
      <w:r>
        <w:t>l</w:t>
      </w:r>
      <w:r w:rsidRPr="00196E9A">
        <w:t>le</w:t>
      </w:r>
      <w:r>
        <w:t>le</w:t>
      </w:r>
      <w:r w:rsidRPr="00196E9A">
        <w:t xml:space="preserve"> lặn.</w:t>
      </w:r>
    </w:p>
    <w:p w14:paraId="63CFCA81" w14:textId="259DDFD7" w:rsidR="00174D7C" w:rsidRPr="00CC2ABF" w:rsidRDefault="00174D7C" w:rsidP="00174D7C">
      <w:pPr>
        <w:jc w:val="both"/>
        <w:rPr>
          <w:b/>
          <w:bCs/>
          <w:color w:val="C00000"/>
          <w:lang w:val="de-DE"/>
        </w:rPr>
      </w:pPr>
      <w:r w:rsidRPr="00CC2ABF">
        <w:rPr>
          <w:b/>
          <w:bCs/>
          <w:color w:val="C00000"/>
          <w:lang w:val="de-DE"/>
        </w:rPr>
        <w:t>Hướng dẫn giải:</w:t>
      </w:r>
    </w:p>
    <w:p w14:paraId="34A11133" w14:textId="4C80EDBA" w:rsidR="008E2FA2" w:rsidRPr="00CC2ABF" w:rsidRDefault="008E2FA2" w:rsidP="008E2FA2">
      <w:pPr>
        <w:rPr>
          <w:color w:val="C00000"/>
        </w:rPr>
      </w:pPr>
      <w:r w:rsidRPr="00CC2ABF">
        <w:rPr>
          <w:color w:val="C00000"/>
        </w:rPr>
        <w:t xml:space="preserve">Một quần thể cân bằng </w:t>
      </w:r>
      <w:r w:rsidRPr="00CC2ABF">
        <w:rPr>
          <w:rStyle w:val="Vnbnnidung2"/>
          <w:color w:val="C00000"/>
        </w:rPr>
        <w:t>Hardy - Weinberg</w:t>
      </w:r>
      <w:r w:rsidRPr="00CC2ABF">
        <w:rPr>
          <w:color w:val="C00000"/>
        </w:rPr>
        <w:t>. Tần số kiểu gene dị hợp lớn nhất khi tần số allele trội bằng tần số allele lặn.</w:t>
      </w:r>
    </w:p>
    <w:p w14:paraId="2CEEE4E4" w14:textId="092CE632" w:rsidR="00174D7C" w:rsidRPr="00174D7C" w:rsidRDefault="00174D7C" w:rsidP="00174D7C">
      <w:pPr>
        <w:tabs>
          <w:tab w:val="left" w:pos="283"/>
          <w:tab w:val="left" w:pos="2906"/>
          <w:tab w:val="left" w:pos="5528"/>
          <w:tab w:val="left" w:pos="8150"/>
        </w:tabs>
        <w:jc w:val="both"/>
        <w:rPr>
          <w:b/>
          <w:bCs/>
          <w:color w:val="C00000"/>
        </w:rPr>
      </w:pPr>
      <w:r w:rsidRPr="00DF0EED">
        <w:rPr>
          <w:b/>
          <w:bCs/>
          <w:color w:val="C00000"/>
        </w:rPr>
        <w:t>Đáp án cần chọn là: </w:t>
      </w:r>
      <w:r w:rsidR="008E2FA2">
        <w:rPr>
          <w:b/>
          <w:bCs/>
          <w:color w:val="C00000"/>
        </w:rPr>
        <w:t>A</w:t>
      </w:r>
    </w:p>
    <w:p w14:paraId="3C0C7619" w14:textId="77777777" w:rsidR="00DC6645" w:rsidRPr="00196E9A" w:rsidRDefault="00DC6645" w:rsidP="00DC6645">
      <w:pPr>
        <w:shd w:val="clear" w:color="auto" w:fill="FFFFFF"/>
        <w:jc w:val="both"/>
        <w:rPr>
          <w:color w:val="auto"/>
        </w:rPr>
      </w:pPr>
      <w:r>
        <w:rPr>
          <w:b/>
        </w:rPr>
        <w:t xml:space="preserve">Câu 22. </w:t>
      </w:r>
      <w:r w:rsidRPr="00196E9A">
        <w:t>Điều KHÔNG ĐÚNG về đặc điểm cấu trúc di truyền của quần thể tự phối là</w:t>
      </w:r>
    </w:p>
    <w:p w14:paraId="451B743A" w14:textId="77777777" w:rsidR="00DC6645" w:rsidRPr="00196E9A" w:rsidRDefault="00DC6645" w:rsidP="00DC6645">
      <w:pPr>
        <w:tabs>
          <w:tab w:val="left" w:pos="283"/>
        </w:tabs>
        <w:jc w:val="both"/>
      </w:pPr>
      <w:r>
        <w:rPr>
          <w:b/>
        </w:rPr>
        <w:tab/>
        <w:t xml:space="preserve">A. </w:t>
      </w:r>
      <w:r w:rsidRPr="00196E9A">
        <w:t>Sự tự phối làm cho quần thể phân chia thành những dòng thuần có kiểu gen</w:t>
      </w:r>
      <w:r>
        <w:t>e</w:t>
      </w:r>
      <w:r w:rsidRPr="00196E9A">
        <w:t xml:space="preserve"> khác nhau.</w:t>
      </w:r>
    </w:p>
    <w:p w14:paraId="49469D87" w14:textId="77777777" w:rsidR="00DC6645" w:rsidRPr="00196E9A" w:rsidRDefault="00DC6645" w:rsidP="00DC6645">
      <w:pPr>
        <w:tabs>
          <w:tab w:val="left" w:pos="283"/>
        </w:tabs>
        <w:jc w:val="both"/>
      </w:pPr>
      <w:r>
        <w:rPr>
          <w:b/>
        </w:rPr>
        <w:tab/>
        <w:t xml:space="preserve">B. </w:t>
      </w:r>
      <w:r w:rsidRPr="00196E9A">
        <w:t>Sự tự phối làm giảm thể đồng hợp trội, tăng tỉ lệ thể đồng hợp lặn, triệt tiêu ưu thế lai, sức sống giảm.</w:t>
      </w:r>
    </w:p>
    <w:p w14:paraId="35161052" w14:textId="77777777" w:rsidR="00DC6645" w:rsidRPr="00196E9A" w:rsidRDefault="00DC6645" w:rsidP="00DC6645">
      <w:pPr>
        <w:tabs>
          <w:tab w:val="left" w:pos="283"/>
        </w:tabs>
        <w:jc w:val="both"/>
      </w:pPr>
      <w:r>
        <w:rPr>
          <w:b/>
        </w:rPr>
        <w:tab/>
        <w:t xml:space="preserve">C. </w:t>
      </w:r>
      <w:r w:rsidRPr="00196E9A">
        <w:t>Qua nhiều thế hệ tự phối các gen</w:t>
      </w:r>
      <w:r>
        <w:t>e</w:t>
      </w:r>
      <w:r w:rsidRPr="00196E9A">
        <w:t xml:space="preserve"> ở trạng thái dị hợp chuyển dần sang trạng thái đồng hợp</w:t>
      </w:r>
    </w:p>
    <w:p w14:paraId="2A7CF02F" w14:textId="541BD89E" w:rsidR="00DC6645" w:rsidRDefault="00DC6645" w:rsidP="00DC6645">
      <w:pPr>
        <w:tabs>
          <w:tab w:val="left" w:pos="283"/>
        </w:tabs>
        <w:jc w:val="both"/>
      </w:pPr>
      <w:r>
        <w:rPr>
          <w:b/>
        </w:rPr>
        <w:tab/>
        <w:t xml:space="preserve">D. </w:t>
      </w:r>
      <w:r w:rsidRPr="00196E9A">
        <w:t>Qua nhiều thế hệ tự phối, kiểu gen</w:t>
      </w:r>
      <w:r>
        <w:t>e</w:t>
      </w:r>
      <w:r w:rsidRPr="00196E9A">
        <w:t xml:space="preserve"> đồng hợp có cơ hội biểu hiện nhiều hơn.</w:t>
      </w:r>
    </w:p>
    <w:p w14:paraId="239FB9FF" w14:textId="1A87B5AD" w:rsidR="00174D7C" w:rsidRPr="00CC2ABF" w:rsidRDefault="00174D7C" w:rsidP="00174D7C">
      <w:pPr>
        <w:jc w:val="both"/>
        <w:rPr>
          <w:b/>
          <w:bCs/>
          <w:color w:val="C00000"/>
          <w:lang w:val="de-DE"/>
        </w:rPr>
      </w:pPr>
      <w:r w:rsidRPr="00CC2ABF">
        <w:rPr>
          <w:b/>
          <w:bCs/>
          <w:color w:val="C00000"/>
          <w:lang w:val="de-DE"/>
        </w:rPr>
        <w:t>Hướng dẫn giải:</w:t>
      </w:r>
    </w:p>
    <w:p w14:paraId="63517973" w14:textId="475D6532" w:rsidR="008E2FA2" w:rsidRPr="00CC2ABF" w:rsidRDefault="008E2FA2" w:rsidP="008E2FA2">
      <w:pPr>
        <w:pStyle w:val="NormalWeb"/>
        <w:shd w:val="clear" w:color="auto" w:fill="FFFFFF"/>
        <w:spacing w:before="0" w:beforeAutospacing="0" w:after="0" w:afterAutospacing="0"/>
        <w:jc w:val="both"/>
        <w:rPr>
          <w:color w:val="C00000"/>
        </w:rPr>
      </w:pPr>
      <w:r w:rsidRPr="00CC2ABF">
        <w:rPr>
          <w:color w:val="C00000"/>
          <w:shd w:val="clear" w:color="auto" w:fill="FFFFFF"/>
        </w:rPr>
        <w:t>Phát biểu sai là: B vì trong quần thể tự phối tỷ lệ đồng hợp tăng, dị hợp giảm.</w:t>
      </w:r>
    </w:p>
    <w:p w14:paraId="4B51FE90" w14:textId="65001C7C"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8E2FA2" w:rsidRPr="00CC2ABF">
        <w:rPr>
          <w:b/>
          <w:bCs/>
          <w:color w:val="C00000"/>
        </w:rPr>
        <w:t>B</w:t>
      </w:r>
    </w:p>
    <w:p w14:paraId="1616FF1D" w14:textId="77777777" w:rsidR="00DC6645" w:rsidRPr="00196E9A" w:rsidRDefault="00DC6645" w:rsidP="00DC6645">
      <w:pPr>
        <w:shd w:val="clear" w:color="auto" w:fill="FFFFFF"/>
        <w:jc w:val="both"/>
        <w:rPr>
          <w:color w:val="auto"/>
        </w:rPr>
      </w:pPr>
      <w:r>
        <w:rPr>
          <w:b/>
        </w:rPr>
        <w:t xml:space="preserve">Câu 23. </w:t>
      </w:r>
      <w:r w:rsidRPr="00196E9A">
        <w:t>Trong các quần thể thực vật, quá trình tự thụ phấn qua nhiều thế hệ </w:t>
      </w:r>
      <w:r w:rsidRPr="00196E9A">
        <w:rPr>
          <w:b/>
          <w:bCs/>
        </w:rPr>
        <w:t>không</w:t>
      </w:r>
      <w:r w:rsidRPr="00196E9A">
        <w:t> dẫn đến kết quả nào sau đây?</w:t>
      </w:r>
    </w:p>
    <w:p w14:paraId="0B45AC51" w14:textId="77777777" w:rsidR="00DC6645" w:rsidRPr="00196E9A" w:rsidRDefault="00DC6645" w:rsidP="00DC6645">
      <w:pPr>
        <w:tabs>
          <w:tab w:val="left" w:pos="283"/>
        </w:tabs>
      </w:pPr>
      <w:r>
        <w:rPr>
          <w:b/>
        </w:rPr>
        <w:tab/>
        <w:t xml:space="preserve">A. </w:t>
      </w:r>
      <w:r w:rsidRPr="00196E9A">
        <w:t>Làm cho quần thể phân chia thành những dòng thuần có kiểu gen</w:t>
      </w:r>
      <w:r>
        <w:t>e</w:t>
      </w:r>
      <w:r w:rsidRPr="00196E9A">
        <w:t xml:space="preserve"> khác nhau.</w:t>
      </w:r>
    </w:p>
    <w:p w14:paraId="0AF05C6C" w14:textId="77777777" w:rsidR="00DC6645" w:rsidRPr="00196E9A" w:rsidRDefault="00DC6645" w:rsidP="00DC6645">
      <w:pPr>
        <w:tabs>
          <w:tab w:val="left" w:pos="283"/>
        </w:tabs>
      </w:pPr>
      <w:r>
        <w:rPr>
          <w:b/>
        </w:rPr>
        <w:tab/>
        <w:t xml:space="preserve">B. </w:t>
      </w:r>
      <w:r w:rsidRPr="00196E9A">
        <w:t>Làm cho các cặp gen</w:t>
      </w:r>
      <w:r>
        <w:t>e</w:t>
      </w:r>
      <w:r w:rsidRPr="00196E9A">
        <w:t xml:space="preserve"> al</w:t>
      </w:r>
      <w:r>
        <w:t>l</w:t>
      </w:r>
      <w:r w:rsidRPr="00196E9A">
        <w:t>e</w:t>
      </w:r>
      <w:r>
        <w:t>le</w:t>
      </w:r>
      <w:r w:rsidRPr="00196E9A">
        <w:t xml:space="preserve"> ở trạng thái dị hợp chuyển dần sang trạng thái đồng hợp.</w:t>
      </w:r>
    </w:p>
    <w:p w14:paraId="4216492A" w14:textId="77777777" w:rsidR="00DC6645" w:rsidRPr="00196E9A" w:rsidRDefault="00DC6645" w:rsidP="00DC6645">
      <w:pPr>
        <w:tabs>
          <w:tab w:val="left" w:pos="283"/>
        </w:tabs>
      </w:pPr>
      <w:r>
        <w:rPr>
          <w:b/>
        </w:rPr>
        <w:tab/>
        <w:t xml:space="preserve">C. </w:t>
      </w:r>
      <w:r w:rsidRPr="00196E9A">
        <w:t>Làm giảm tỉ lệ kiểu gen</w:t>
      </w:r>
      <w:r>
        <w:t>e</w:t>
      </w:r>
      <w:r w:rsidRPr="00196E9A">
        <w:t xml:space="preserve"> đồng hợp trội, tăng tỉ tỉ lệ kiểu gen</w:t>
      </w:r>
      <w:r>
        <w:t>e</w:t>
      </w:r>
      <w:r w:rsidRPr="00196E9A">
        <w:t xml:space="preserve"> đồng hợp lặn.</w:t>
      </w:r>
    </w:p>
    <w:p w14:paraId="6C01B75B" w14:textId="1E6FA82E" w:rsidR="00DC6645" w:rsidRDefault="00DC6645" w:rsidP="00DC6645">
      <w:pPr>
        <w:tabs>
          <w:tab w:val="left" w:pos="283"/>
        </w:tabs>
      </w:pPr>
      <w:r>
        <w:rPr>
          <w:b/>
        </w:rPr>
        <w:tab/>
        <w:t xml:space="preserve">D. </w:t>
      </w:r>
      <w:r w:rsidRPr="00196E9A">
        <w:t>Làm tăng tỉ lệ kiểu gen</w:t>
      </w:r>
      <w:r>
        <w:t>e</w:t>
      </w:r>
      <w:r w:rsidRPr="00196E9A">
        <w:t xml:space="preserve"> đồng hợp, giảm tỉ lệ kiểu gen</w:t>
      </w:r>
      <w:r>
        <w:t>e</w:t>
      </w:r>
      <w:r w:rsidRPr="00196E9A">
        <w:t xml:space="preserve"> dị hợp.</w:t>
      </w:r>
    </w:p>
    <w:p w14:paraId="0932838F" w14:textId="50519B69" w:rsidR="00174D7C" w:rsidRPr="00CC2ABF" w:rsidRDefault="00174D7C" w:rsidP="00174D7C">
      <w:pPr>
        <w:jc w:val="both"/>
        <w:rPr>
          <w:b/>
          <w:bCs/>
          <w:color w:val="C00000"/>
          <w:lang w:val="de-DE"/>
        </w:rPr>
      </w:pPr>
      <w:r w:rsidRPr="00CC2ABF">
        <w:rPr>
          <w:b/>
          <w:bCs/>
          <w:color w:val="C00000"/>
          <w:lang w:val="de-DE"/>
        </w:rPr>
        <w:t>Hướng dẫn giải:</w:t>
      </w:r>
    </w:p>
    <w:p w14:paraId="65C3E73B" w14:textId="7F5300A9" w:rsidR="008E2FA2" w:rsidRPr="00CC2ABF" w:rsidRDefault="008E2FA2" w:rsidP="008E2FA2">
      <w:pPr>
        <w:pStyle w:val="NormalWeb"/>
        <w:shd w:val="clear" w:color="auto" w:fill="FFFFFF"/>
        <w:spacing w:before="0" w:beforeAutospacing="0" w:after="0" w:afterAutospacing="0"/>
        <w:ind w:right="48"/>
        <w:jc w:val="both"/>
        <w:rPr>
          <w:color w:val="C00000"/>
        </w:rPr>
      </w:pPr>
      <w:r w:rsidRPr="00CC2ABF">
        <w:rPr>
          <w:color w:val="C00000"/>
          <w:shd w:val="clear" w:color="auto" w:fill="FFFFFF"/>
        </w:rPr>
        <w:t>Quần thể thực vật thụ phấn qua nhiều thế hệ dẫn đến hình thành các dòng thuần (đồng hợp trội và đồng hợp lặn) làm giảm tỷ lệ dị hợp.</w:t>
      </w:r>
    </w:p>
    <w:p w14:paraId="3C93B278" w14:textId="2E4D4F67"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8E2FA2" w:rsidRPr="00CC2ABF">
        <w:rPr>
          <w:b/>
          <w:bCs/>
          <w:color w:val="C00000"/>
        </w:rPr>
        <w:t>C</w:t>
      </w:r>
    </w:p>
    <w:p w14:paraId="18E41BDE" w14:textId="77777777" w:rsidR="00DC6645" w:rsidRPr="00196E9A" w:rsidRDefault="00DC6645" w:rsidP="00DC6645">
      <w:pPr>
        <w:shd w:val="clear" w:color="auto" w:fill="FFFFFF"/>
        <w:jc w:val="both"/>
        <w:rPr>
          <w:color w:val="auto"/>
        </w:rPr>
      </w:pPr>
      <w:r>
        <w:rPr>
          <w:b/>
        </w:rPr>
        <w:t xml:space="preserve">Câu 24. </w:t>
      </w:r>
      <w:r w:rsidRPr="00196E9A">
        <w:t>Khi nói về cấu trúc di truyền của quần thể tự thụ phấn, phát biểu nào sau đây sai ?</w:t>
      </w:r>
    </w:p>
    <w:p w14:paraId="020DC63B" w14:textId="77777777" w:rsidR="00DC6645" w:rsidRPr="00196E9A" w:rsidRDefault="00DC6645" w:rsidP="00DC6645">
      <w:pPr>
        <w:tabs>
          <w:tab w:val="left" w:pos="283"/>
        </w:tabs>
        <w:jc w:val="both"/>
      </w:pPr>
      <w:r>
        <w:rPr>
          <w:b/>
        </w:rPr>
        <w:tab/>
        <w:t xml:space="preserve">A. </w:t>
      </w:r>
      <w:r w:rsidRPr="00196E9A">
        <w:t>Quần thể tự thụ phấn thường bao gồm các dòng thuần chủng khác nhau về kiểu gen</w:t>
      </w:r>
      <w:r>
        <w:t>e</w:t>
      </w:r>
      <w:r w:rsidRPr="00196E9A">
        <w:t>.</w:t>
      </w:r>
    </w:p>
    <w:p w14:paraId="657A69D9" w14:textId="77777777" w:rsidR="00DC6645" w:rsidRPr="00196E9A" w:rsidRDefault="00DC6645" w:rsidP="00DC6645">
      <w:pPr>
        <w:tabs>
          <w:tab w:val="left" w:pos="283"/>
        </w:tabs>
        <w:jc w:val="both"/>
      </w:pPr>
      <w:r>
        <w:rPr>
          <w:b/>
        </w:rPr>
        <w:tab/>
        <w:t xml:space="preserve">B. </w:t>
      </w:r>
      <w:r w:rsidRPr="00196E9A">
        <w:t>Qua các thế hệ tự thụ phấn, các al</w:t>
      </w:r>
      <w:r>
        <w:t>l</w:t>
      </w:r>
      <w:r w:rsidRPr="00196E9A">
        <w:t>e</w:t>
      </w:r>
      <w:r>
        <w:t>le</w:t>
      </w:r>
      <w:r w:rsidRPr="00196E9A">
        <w:t xml:space="preserve"> lặn trong quần thể có xu hướng được biểu hiện ra kiểu hình</w:t>
      </w:r>
    </w:p>
    <w:p w14:paraId="243B8E51" w14:textId="77777777" w:rsidR="00DC6645" w:rsidRPr="00196E9A" w:rsidRDefault="00DC6645" w:rsidP="00DC6645">
      <w:pPr>
        <w:tabs>
          <w:tab w:val="left" w:pos="283"/>
        </w:tabs>
        <w:jc w:val="both"/>
      </w:pPr>
      <w:r>
        <w:rPr>
          <w:b/>
        </w:rPr>
        <w:tab/>
        <w:t xml:space="preserve">C. </w:t>
      </w:r>
      <w:r w:rsidRPr="00196E9A">
        <w:t>Nếu không có tác động của các nhân tố tiến hóa khác thì tần số các al</w:t>
      </w:r>
      <w:r>
        <w:t>l</w:t>
      </w:r>
      <w:r w:rsidRPr="00196E9A">
        <w:t>e</w:t>
      </w:r>
      <w:r>
        <w:t>le</w:t>
      </w:r>
      <w:r w:rsidRPr="00196E9A">
        <w:t xml:space="preserve"> trong quần thể tự thụ phấn không thay đổi qua các thế hệ</w:t>
      </w:r>
    </w:p>
    <w:p w14:paraId="1BCF73CC" w14:textId="699AABEB" w:rsidR="00DC6645" w:rsidRDefault="00DC6645" w:rsidP="00DC6645">
      <w:pPr>
        <w:tabs>
          <w:tab w:val="left" w:pos="283"/>
        </w:tabs>
        <w:jc w:val="both"/>
      </w:pPr>
      <w:r>
        <w:rPr>
          <w:b/>
        </w:rPr>
        <w:tab/>
        <w:t xml:space="preserve">D. </w:t>
      </w:r>
      <w:r w:rsidRPr="00196E9A">
        <w:t>Quần thể tự thụ phấn thường có độ đa dạng di truyền cao hơn quần thể giao phấn</w:t>
      </w:r>
    </w:p>
    <w:p w14:paraId="511BD29F" w14:textId="66EBED92" w:rsidR="00174D7C" w:rsidRPr="00CC2ABF" w:rsidRDefault="00174D7C" w:rsidP="00174D7C">
      <w:pPr>
        <w:jc w:val="both"/>
        <w:rPr>
          <w:b/>
          <w:bCs/>
          <w:color w:val="C00000"/>
          <w:lang w:val="de-DE"/>
        </w:rPr>
      </w:pPr>
      <w:r w:rsidRPr="00CC2ABF">
        <w:rPr>
          <w:b/>
          <w:bCs/>
          <w:color w:val="C00000"/>
          <w:lang w:val="de-DE"/>
        </w:rPr>
        <w:t>Hướng dẫn giải:</w:t>
      </w:r>
    </w:p>
    <w:p w14:paraId="0405DB00" w14:textId="18BBA505" w:rsidR="008E2FA2" w:rsidRPr="00CC2ABF" w:rsidRDefault="008E2FA2" w:rsidP="008E2FA2">
      <w:pPr>
        <w:pStyle w:val="NormalWeb"/>
        <w:shd w:val="clear" w:color="auto" w:fill="FFFFFF"/>
        <w:spacing w:before="0" w:beforeAutospacing="0" w:after="0" w:afterAutospacing="0"/>
        <w:jc w:val="both"/>
        <w:rPr>
          <w:color w:val="C00000"/>
        </w:rPr>
      </w:pPr>
      <w:r w:rsidRPr="00CC2ABF">
        <w:rPr>
          <w:color w:val="C00000"/>
          <w:shd w:val="clear" w:color="auto" w:fill="FFFFFF"/>
        </w:rPr>
        <w:lastRenderedPageBreak/>
        <w:t>Quần thể tự thụ phấn thường có độ đa dạng thấp hơn so với quần thể giao phấn (do có ít biến dị tổ hợp hơn).</w:t>
      </w:r>
    </w:p>
    <w:p w14:paraId="6DC2469C" w14:textId="71B67CB7"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8E2FA2" w:rsidRPr="00CC2ABF">
        <w:rPr>
          <w:b/>
          <w:bCs/>
          <w:color w:val="C00000"/>
        </w:rPr>
        <w:t>D</w:t>
      </w:r>
    </w:p>
    <w:p w14:paraId="009A1FB2" w14:textId="77777777" w:rsidR="00DC6645" w:rsidRPr="00196E9A" w:rsidRDefault="00DC6645" w:rsidP="00DC6645">
      <w:pPr>
        <w:shd w:val="clear" w:color="auto" w:fill="FFFFFF"/>
        <w:jc w:val="both"/>
        <w:rPr>
          <w:color w:val="auto"/>
        </w:rPr>
      </w:pPr>
      <w:r>
        <w:rPr>
          <w:b/>
        </w:rPr>
        <w:t xml:space="preserve">Câu 25. </w:t>
      </w:r>
      <w:r w:rsidRPr="00196E9A">
        <w:t>Giao phối gần hoặc tự thụ phấn qua nhiều thế hệ sẽ dẫn đến hiện tượng thoái hóa giống vì</w:t>
      </w:r>
    </w:p>
    <w:p w14:paraId="33BEA730" w14:textId="77777777" w:rsidR="00DC6645" w:rsidRPr="00196E9A" w:rsidRDefault="00DC6645" w:rsidP="00DC6645">
      <w:pPr>
        <w:tabs>
          <w:tab w:val="left" w:pos="283"/>
        </w:tabs>
        <w:jc w:val="both"/>
      </w:pPr>
      <w:r>
        <w:rPr>
          <w:b/>
        </w:rPr>
        <w:tab/>
        <w:t xml:space="preserve">A. </w:t>
      </w:r>
      <w:r w:rsidRPr="00196E9A">
        <w:t>Các gen</w:t>
      </w:r>
      <w:r>
        <w:t>e</w:t>
      </w:r>
      <w:r w:rsidRPr="00196E9A">
        <w:t xml:space="preserve"> lặn đột biến có hại biểu hiện thành kiểu hình do chúng được đưa về trạng thái đồng hợp</w:t>
      </w:r>
    </w:p>
    <w:p w14:paraId="3420A6C5" w14:textId="77777777" w:rsidR="00DC6645" w:rsidRPr="00196E9A" w:rsidRDefault="00DC6645" w:rsidP="00DC6645">
      <w:pPr>
        <w:tabs>
          <w:tab w:val="left" w:pos="283"/>
        </w:tabs>
        <w:jc w:val="both"/>
      </w:pPr>
      <w:r>
        <w:rPr>
          <w:b/>
        </w:rPr>
        <w:tab/>
        <w:t xml:space="preserve">B. </w:t>
      </w:r>
      <w:r w:rsidRPr="00196E9A">
        <w:t>Tập trung các gen</w:t>
      </w:r>
      <w:r>
        <w:t>e</w:t>
      </w:r>
      <w:r w:rsidRPr="00196E9A">
        <w:t xml:space="preserve"> trội có hại ở thế hệ sau</w:t>
      </w:r>
    </w:p>
    <w:p w14:paraId="63AA99BC" w14:textId="77777777" w:rsidR="00DC6645" w:rsidRPr="00196E9A" w:rsidRDefault="00DC6645" w:rsidP="00DC6645">
      <w:pPr>
        <w:tabs>
          <w:tab w:val="left" w:pos="283"/>
        </w:tabs>
        <w:jc w:val="both"/>
      </w:pPr>
      <w:r>
        <w:rPr>
          <w:b/>
        </w:rPr>
        <w:tab/>
        <w:t xml:space="preserve">C. </w:t>
      </w:r>
      <w:r w:rsidRPr="00196E9A">
        <w:t>Các gen</w:t>
      </w:r>
      <w:r>
        <w:t>e</w:t>
      </w:r>
      <w:r w:rsidRPr="00196E9A">
        <w:t xml:space="preserve"> lặn đột biến có hại bị các gen</w:t>
      </w:r>
      <w:r>
        <w:t>e</w:t>
      </w:r>
      <w:r w:rsidRPr="00196E9A">
        <w:t xml:space="preserve"> trội  át chế trong kiểu gen</w:t>
      </w:r>
      <w:r>
        <w:t>e</w:t>
      </w:r>
      <w:r w:rsidRPr="00196E9A">
        <w:t xml:space="preserve"> dị hợp</w:t>
      </w:r>
    </w:p>
    <w:p w14:paraId="22D8B267" w14:textId="3B255A01" w:rsidR="00DC6645" w:rsidRDefault="00DC6645" w:rsidP="00DC6645">
      <w:pPr>
        <w:tabs>
          <w:tab w:val="left" w:pos="283"/>
        </w:tabs>
        <w:jc w:val="both"/>
      </w:pPr>
      <w:r>
        <w:rPr>
          <w:b/>
        </w:rPr>
        <w:tab/>
        <w:t xml:space="preserve">D. </w:t>
      </w:r>
      <w:r w:rsidRPr="00196E9A">
        <w:t>Xuất hiện ngày càng nhiều các đột biến có hại</w:t>
      </w:r>
    </w:p>
    <w:p w14:paraId="06E0E313" w14:textId="54D5A334" w:rsidR="00174D7C" w:rsidRPr="00CC2ABF" w:rsidRDefault="00174D7C" w:rsidP="00174D7C">
      <w:pPr>
        <w:jc w:val="both"/>
        <w:rPr>
          <w:b/>
          <w:bCs/>
          <w:color w:val="C00000"/>
          <w:lang w:val="de-DE"/>
        </w:rPr>
      </w:pPr>
      <w:r w:rsidRPr="00CC2ABF">
        <w:rPr>
          <w:b/>
          <w:bCs/>
          <w:color w:val="C00000"/>
          <w:lang w:val="de-DE"/>
        </w:rPr>
        <w:t>Hướng dẫn giải:</w:t>
      </w:r>
    </w:p>
    <w:p w14:paraId="22E2DA15" w14:textId="60D76179" w:rsidR="005837FB" w:rsidRPr="00CC2ABF" w:rsidRDefault="005837FB" w:rsidP="005837FB">
      <w:pPr>
        <w:pStyle w:val="NormalWeb"/>
        <w:shd w:val="clear" w:color="auto" w:fill="FFFFFF"/>
        <w:spacing w:before="0" w:beforeAutospacing="0" w:after="0" w:afterAutospacing="0"/>
        <w:jc w:val="both"/>
        <w:rPr>
          <w:color w:val="C00000"/>
        </w:rPr>
      </w:pPr>
      <w:r w:rsidRPr="00CC2ABF">
        <w:rPr>
          <w:color w:val="C00000"/>
          <w:shd w:val="clear" w:color="auto" w:fill="FFFFFF"/>
        </w:rPr>
        <w:t>Giao phối gần hoặc tự thụ phấn qua nhiều thế hệ sẽ dẫn đến hiện tượng thoái hóa giống vì giao phối gần tạo điều kiện cho các allele lặn  có hại tổ hợp với nhau biểu hiện kiểu hình lặn</w:t>
      </w:r>
    </w:p>
    <w:p w14:paraId="22FAB43A" w14:textId="1C1EC4BF"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5837FB" w:rsidRPr="00CC2ABF">
        <w:rPr>
          <w:b/>
          <w:bCs/>
          <w:color w:val="C00000"/>
        </w:rPr>
        <w:t>A</w:t>
      </w:r>
    </w:p>
    <w:p w14:paraId="6E40E731"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26. </w:t>
      </w:r>
      <w:r w:rsidRPr="00196E9A">
        <w:t>Khi nói về quần thể tự phối, phát biểu nào sau đây không đúng:</w:t>
      </w:r>
    </w:p>
    <w:p w14:paraId="4AF23178" w14:textId="77777777" w:rsidR="00DC6645" w:rsidRPr="00196E9A" w:rsidRDefault="00DC6645" w:rsidP="00DC6645">
      <w:pPr>
        <w:tabs>
          <w:tab w:val="left" w:pos="283"/>
        </w:tabs>
      </w:pPr>
      <w:r>
        <w:rPr>
          <w:b/>
        </w:rPr>
        <w:tab/>
        <w:t xml:space="preserve">A. </w:t>
      </w:r>
      <w:r w:rsidRPr="00196E9A">
        <w:t>Quần thể phân hóa thành các dòng thuần.</w:t>
      </w:r>
    </w:p>
    <w:p w14:paraId="4860AD5F" w14:textId="77777777" w:rsidR="00DC6645" w:rsidRPr="00196E9A" w:rsidRDefault="00DC6645" w:rsidP="00DC6645">
      <w:pPr>
        <w:tabs>
          <w:tab w:val="left" w:pos="283"/>
        </w:tabs>
      </w:pPr>
      <w:r>
        <w:rPr>
          <w:b/>
        </w:rPr>
        <w:tab/>
        <w:t xml:space="preserve">B. </w:t>
      </w:r>
      <w:r w:rsidRPr="00196E9A">
        <w:t>Chọn lọc từ các quần thể thường kém hiệu quả</w:t>
      </w:r>
    </w:p>
    <w:p w14:paraId="3FE7FB1D" w14:textId="77777777" w:rsidR="00DC6645" w:rsidRPr="00196E9A" w:rsidRDefault="00DC6645" w:rsidP="00DC6645">
      <w:pPr>
        <w:tabs>
          <w:tab w:val="left" w:pos="283"/>
        </w:tabs>
      </w:pPr>
      <w:r>
        <w:rPr>
          <w:b/>
        </w:rPr>
        <w:tab/>
        <w:t xml:space="preserve">C. </w:t>
      </w:r>
      <w:r w:rsidRPr="00196E9A">
        <w:t>Số thể đồng hợp tăng, dị hợp giảm.</w:t>
      </w:r>
    </w:p>
    <w:p w14:paraId="41996D10" w14:textId="00296E31" w:rsidR="00DC6645" w:rsidRDefault="00DC6645" w:rsidP="00DC6645">
      <w:pPr>
        <w:tabs>
          <w:tab w:val="left" w:pos="283"/>
        </w:tabs>
      </w:pPr>
      <w:r>
        <w:rPr>
          <w:b/>
        </w:rPr>
        <w:tab/>
        <w:t xml:space="preserve">D. </w:t>
      </w:r>
      <w:r w:rsidRPr="00196E9A">
        <w:t>Quần thể đa dạng về kiểu gen</w:t>
      </w:r>
      <w:r>
        <w:t>e</w:t>
      </w:r>
      <w:r w:rsidRPr="00196E9A">
        <w:t>, kiểu hình</w:t>
      </w:r>
    </w:p>
    <w:p w14:paraId="35935D63" w14:textId="08DF94D7" w:rsidR="00174D7C" w:rsidRPr="00CC2ABF" w:rsidRDefault="00174D7C" w:rsidP="00174D7C">
      <w:pPr>
        <w:jc w:val="both"/>
        <w:rPr>
          <w:b/>
          <w:bCs/>
          <w:color w:val="C00000"/>
          <w:lang w:val="de-DE"/>
        </w:rPr>
      </w:pPr>
      <w:r w:rsidRPr="00CC2ABF">
        <w:rPr>
          <w:b/>
          <w:bCs/>
          <w:color w:val="C00000"/>
          <w:lang w:val="de-DE"/>
        </w:rPr>
        <w:t>Hướng dẫn giải:</w:t>
      </w:r>
    </w:p>
    <w:p w14:paraId="671FB2C5" w14:textId="4A014FB8" w:rsidR="007A2C0C" w:rsidRPr="00CC2ABF" w:rsidRDefault="007A2C0C" w:rsidP="007A2C0C">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 Do tỉ lệ dị hợp giảm, đồng hợp tăng nên quần thể phân hóa thành các dòng thuần → A và C đúng.</w:t>
      </w:r>
    </w:p>
    <w:p w14:paraId="045DB07C" w14:textId="420C630B" w:rsidR="007A2C0C" w:rsidRPr="00CC2ABF" w:rsidRDefault="007A2C0C" w:rsidP="007A2C0C">
      <w:pPr>
        <w:pStyle w:val="Vnbnnidung21"/>
        <w:shd w:val="clear" w:color="auto" w:fill="auto"/>
        <w:spacing w:line="240" w:lineRule="auto"/>
        <w:ind w:firstLine="0"/>
        <w:jc w:val="both"/>
        <w:rPr>
          <w:color w:val="C00000"/>
          <w:sz w:val="24"/>
          <w:szCs w:val="24"/>
          <w:shd w:val="clear" w:color="auto" w:fill="FFFFFF"/>
          <w:lang w:eastAsia="vi-VN"/>
        </w:rPr>
      </w:pPr>
      <w:r w:rsidRPr="00CC2ABF">
        <w:rPr>
          <w:rStyle w:val="Vnbnnidung2"/>
          <w:color w:val="C00000"/>
          <w:sz w:val="24"/>
          <w:szCs w:val="24"/>
        </w:rPr>
        <w:t>- Do quần thể phân hóa thành các dòng thuần → không có sự đa dạng về kiểu hình, kiểu gene - việc chọn lọc là kém hiệu quả → B đúng, D sai.</w:t>
      </w:r>
    </w:p>
    <w:p w14:paraId="50750D7D" w14:textId="7890D3F1"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7A2C0C" w:rsidRPr="00CC2ABF">
        <w:rPr>
          <w:b/>
          <w:bCs/>
          <w:color w:val="C00000"/>
        </w:rPr>
        <w:t>D</w:t>
      </w:r>
    </w:p>
    <w:p w14:paraId="35F9DD5F" w14:textId="77777777" w:rsidR="00DC6645" w:rsidRPr="00854F97" w:rsidRDefault="00DC6645" w:rsidP="00DC6645">
      <w:pPr>
        <w:tabs>
          <w:tab w:val="left" w:pos="181"/>
          <w:tab w:val="left" w:pos="2699"/>
          <w:tab w:val="left" w:pos="5221"/>
          <w:tab w:val="left" w:pos="7739"/>
        </w:tabs>
        <w:jc w:val="both"/>
        <w:rPr>
          <w:color w:val="auto"/>
          <w:spacing w:val="2"/>
        </w:rPr>
      </w:pPr>
      <w:r>
        <w:rPr>
          <w:b/>
        </w:rPr>
        <w:t xml:space="preserve">Câu 27. </w:t>
      </w:r>
      <w:r w:rsidRPr="00196E9A">
        <w:rPr>
          <w:spacing w:val="2"/>
        </w:rPr>
        <w:t xml:space="preserve">Điều luật cấm </w:t>
      </w:r>
      <w:r w:rsidRPr="00854F97">
        <w:rPr>
          <w:color w:val="auto"/>
          <w:spacing w:val="2"/>
        </w:rPr>
        <w:t>kết hôn gần dựa trên cơ sở di truyền nào:</w:t>
      </w:r>
    </w:p>
    <w:p w14:paraId="4DAE6831" w14:textId="77777777" w:rsidR="00DC6645" w:rsidRPr="00854F97" w:rsidRDefault="00DC6645" w:rsidP="00DC6645">
      <w:pPr>
        <w:tabs>
          <w:tab w:val="left" w:pos="283"/>
        </w:tabs>
        <w:rPr>
          <w:color w:val="auto"/>
        </w:rPr>
      </w:pPr>
      <w:r w:rsidRPr="00854F97">
        <w:rPr>
          <w:b/>
          <w:color w:val="auto"/>
        </w:rPr>
        <w:tab/>
        <w:t xml:space="preserve">A. </w:t>
      </w:r>
      <w:r w:rsidRPr="00854F97">
        <w:rPr>
          <w:color w:val="auto"/>
        </w:rPr>
        <w:t>Ngăn cản tổ hợp al</w:t>
      </w:r>
      <w:r>
        <w:rPr>
          <w:color w:val="auto"/>
        </w:rPr>
        <w:t>l</w:t>
      </w:r>
      <w:r w:rsidRPr="00854F97">
        <w:rPr>
          <w:color w:val="auto"/>
        </w:rPr>
        <w:t>e</w:t>
      </w:r>
      <w:r>
        <w:rPr>
          <w:color w:val="auto"/>
        </w:rPr>
        <w:t>le</w:t>
      </w:r>
      <w:r w:rsidRPr="00854F97">
        <w:rPr>
          <w:color w:val="auto"/>
        </w:rPr>
        <w:t xml:space="preserve"> trội làm thoái hóa giống.</w:t>
      </w:r>
    </w:p>
    <w:p w14:paraId="36E0021C" w14:textId="77777777" w:rsidR="00DC6645" w:rsidRPr="00854F97" w:rsidRDefault="00DC6645" w:rsidP="00DC6645">
      <w:pPr>
        <w:tabs>
          <w:tab w:val="left" w:pos="283"/>
        </w:tabs>
        <w:rPr>
          <w:color w:val="auto"/>
        </w:rPr>
      </w:pPr>
      <w:r w:rsidRPr="00854F97">
        <w:rPr>
          <w:b/>
          <w:color w:val="auto"/>
        </w:rPr>
        <w:tab/>
        <w:t xml:space="preserve">B. </w:t>
      </w:r>
      <w:r w:rsidRPr="00854F97">
        <w:rPr>
          <w:color w:val="auto"/>
        </w:rPr>
        <w:t>Hạn chế dị tật do al</w:t>
      </w:r>
      <w:r>
        <w:rPr>
          <w:color w:val="auto"/>
        </w:rPr>
        <w:t>l</w:t>
      </w:r>
      <w:r w:rsidRPr="00854F97">
        <w:rPr>
          <w:color w:val="auto"/>
        </w:rPr>
        <w:t>e</w:t>
      </w:r>
      <w:r>
        <w:rPr>
          <w:color w:val="auto"/>
        </w:rPr>
        <w:t>le</w:t>
      </w:r>
      <w:r w:rsidRPr="00854F97">
        <w:rPr>
          <w:color w:val="auto"/>
        </w:rPr>
        <w:t xml:space="preserve"> lặn gậy ra.</w:t>
      </w:r>
    </w:p>
    <w:p w14:paraId="4ABDABA3" w14:textId="77777777" w:rsidR="00DC6645" w:rsidRPr="00854F97" w:rsidRDefault="00DC6645" w:rsidP="00DC6645">
      <w:pPr>
        <w:tabs>
          <w:tab w:val="left" w:pos="283"/>
        </w:tabs>
        <w:rPr>
          <w:color w:val="auto"/>
        </w:rPr>
      </w:pPr>
      <w:r w:rsidRPr="00854F97">
        <w:rPr>
          <w:b/>
          <w:color w:val="auto"/>
        </w:rPr>
        <w:tab/>
        <w:t xml:space="preserve">C. </w:t>
      </w:r>
      <w:r w:rsidRPr="00854F97">
        <w:rPr>
          <w:color w:val="auto"/>
        </w:rPr>
        <w:t>Đảm bảo luân thường đạo lý làm người.</w:t>
      </w:r>
    </w:p>
    <w:p w14:paraId="696E6048" w14:textId="44F676E4" w:rsidR="00DC6645" w:rsidRDefault="00DC6645" w:rsidP="00DC6645">
      <w:pPr>
        <w:tabs>
          <w:tab w:val="left" w:pos="283"/>
        </w:tabs>
      </w:pPr>
      <w:r w:rsidRPr="00854F97">
        <w:rPr>
          <w:b/>
          <w:color w:val="auto"/>
        </w:rPr>
        <w:tab/>
        <w:t xml:space="preserve">D. </w:t>
      </w:r>
      <w:r w:rsidRPr="00854F97">
        <w:rPr>
          <w:color w:val="auto"/>
        </w:rPr>
        <w:t>Thực hiện thuần phong mỹ tục của dân tộc</w:t>
      </w:r>
      <w:r w:rsidRPr="00196E9A">
        <w:t>.</w:t>
      </w:r>
    </w:p>
    <w:p w14:paraId="1B4B2219" w14:textId="7660674A" w:rsidR="00174D7C" w:rsidRPr="00CC2ABF" w:rsidRDefault="00174D7C" w:rsidP="00174D7C">
      <w:pPr>
        <w:jc w:val="both"/>
        <w:rPr>
          <w:b/>
          <w:bCs/>
          <w:color w:val="C00000"/>
          <w:lang w:val="de-DE"/>
        </w:rPr>
      </w:pPr>
      <w:r w:rsidRPr="00CC2ABF">
        <w:rPr>
          <w:b/>
          <w:bCs/>
          <w:color w:val="C00000"/>
          <w:lang w:val="de-DE"/>
        </w:rPr>
        <w:t>Hướng dẫn giải:</w:t>
      </w:r>
    </w:p>
    <w:p w14:paraId="6B6766CF" w14:textId="4DFE29D9" w:rsidR="007A2C0C" w:rsidRPr="00CC2ABF" w:rsidRDefault="007A2C0C" w:rsidP="007A2C0C">
      <w:pPr>
        <w:tabs>
          <w:tab w:val="left" w:pos="181"/>
          <w:tab w:val="left" w:pos="2699"/>
          <w:tab w:val="left" w:pos="5221"/>
          <w:tab w:val="left" w:pos="7739"/>
        </w:tabs>
        <w:jc w:val="both"/>
        <w:rPr>
          <w:color w:val="C00000"/>
        </w:rPr>
      </w:pPr>
      <w:r w:rsidRPr="00CC2ABF">
        <w:rPr>
          <w:rStyle w:val="Vnbnnidung2"/>
          <w:color w:val="C00000"/>
        </w:rPr>
        <w:t xml:space="preserve">Điều luật cấm kết hôn gần trong vòng 3 thế hệ nhằm hạn chế sự tổ hợp của các </w:t>
      </w:r>
      <w:r w:rsidRPr="00CC2ABF">
        <w:rPr>
          <w:rStyle w:val="Vnbnnidung2"/>
          <w:color w:val="C00000"/>
          <w:lang w:val="es-ES_tradnl" w:eastAsia="es-ES_tradnl"/>
        </w:rPr>
        <w:t xml:space="preserve">allele </w:t>
      </w:r>
      <w:r w:rsidRPr="00CC2ABF">
        <w:rPr>
          <w:rStyle w:val="Vnbnnidung2"/>
          <w:color w:val="C00000"/>
        </w:rPr>
        <w:t xml:space="preserve">lặn có hại. Khi kết hôn gần </w:t>
      </w:r>
      <w:r w:rsidRPr="00CC2ABF">
        <w:rPr>
          <w:rStyle w:val="Vnbnnidung2"/>
          <w:color w:val="C00000"/>
          <w:lang w:val="es-ES_tradnl" w:eastAsia="es-ES_tradnl"/>
        </w:rPr>
        <w:t xml:space="preserve">allele </w:t>
      </w:r>
      <w:r w:rsidRPr="00CC2ABF">
        <w:rPr>
          <w:rStyle w:val="Vnbnnidung2"/>
          <w:color w:val="C00000"/>
        </w:rPr>
        <w:t xml:space="preserve">lặn có hại có cơ hội tổ hợp lại với nhau quy định tính trạng xấu. Theo nghiên cứu, một số bệnh tật di truyền như bệnh bạch tạng, máu khó đông, mù màu... là những bệnh </w:t>
      </w:r>
      <w:r w:rsidRPr="00CC2ABF">
        <w:rPr>
          <w:rStyle w:val="Vnbnnidung2"/>
          <w:color w:val="C00000"/>
          <w:lang w:val="es-ES_tradnl" w:eastAsia="es-ES_tradnl"/>
        </w:rPr>
        <w:t xml:space="preserve">do allele </w:t>
      </w:r>
      <w:r w:rsidRPr="00CC2ABF">
        <w:rPr>
          <w:rStyle w:val="Vnbnnidung2"/>
          <w:color w:val="C00000"/>
        </w:rPr>
        <w:t>lặn quy định.</w:t>
      </w:r>
    </w:p>
    <w:p w14:paraId="3E3BE84A" w14:textId="04527F3F"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7A2C0C" w:rsidRPr="00CC2ABF">
        <w:rPr>
          <w:b/>
          <w:bCs/>
          <w:color w:val="C00000"/>
        </w:rPr>
        <w:t>B</w:t>
      </w:r>
    </w:p>
    <w:p w14:paraId="4A70A2B7"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28. </w:t>
      </w:r>
      <w:r w:rsidRPr="00196E9A">
        <w:t>Cấu trúc di truyền của quần thể tự phối biến đổi qua các thế hệ theo hướng:</w:t>
      </w:r>
    </w:p>
    <w:p w14:paraId="5E1F2A49" w14:textId="77777777" w:rsidR="00DC6645" w:rsidRPr="00196E9A" w:rsidRDefault="00DC6645" w:rsidP="00DC6645">
      <w:pPr>
        <w:tabs>
          <w:tab w:val="left" w:pos="283"/>
        </w:tabs>
      </w:pPr>
      <w:r>
        <w:rPr>
          <w:b/>
        </w:rPr>
        <w:tab/>
        <w:t xml:space="preserve">A. </w:t>
      </w:r>
      <w:r w:rsidRPr="00196E9A">
        <w:t>Giảm dần kiểu gen</w:t>
      </w:r>
      <w:r>
        <w:t>e</w:t>
      </w:r>
      <w:r w:rsidRPr="00196E9A">
        <w:t xml:space="preserve"> đồng hợp tử trội, tăng dần kiểu gen</w:t>
      </w:r>
      <w:r>
        <w:t>e</w:t>
      </w:r>
      <w:r w:rsidRPr="00196E9A">
        <w:t xml:space="preserve"> đồng hợp tử lặn.</w:t>
      </w:r>
    </w:p>
    <w:p w14:paraId="6CA60A42" w14:textId="77777777" w:rsidR="00DC6645" w:rsidRPr="00196E9A" w:rsidRDefault="00DC6645" w:rsidP="00DC6645">
      <w:pPr>
        <w:tabs>
          <w:tab w:val="left" w:pos="283"/>
        </w:tabs>
      </w:pPr>
      <w:r>
        <w:rPr>
          <w:b/>
        </w:rPr>
        <w:tab/>
        <w:t xml:space="preserve">B. </w:t>
      </w:r>
      <w:r w:rsidRPr="00196E9A">
        <w:t>Giảm dần kiểu gen</w:t>
      </w:r>
      <w:r>
        <w:t>e</w:t>
      </w:r>
      <w:r w:rsidRPr="00196E9A">
        <w:t xml:space="preserve"> đồng hợp tử lặn, tăng dần kiểu gen</w:t>
      </w:r>
      <w:r>
        <w:t>e</w:t>
      </w:r>
      <w:r w:rsidRPr="00196E9A">
        <w:t xml:space="preserve"> đồng hợp tử trội.</w:t>
      </w:r>
    </w:p>
    <w:p w14:paraId="38E47AB7" w14:textId="77777777" w:rsidR="00DC6645" w:rsidRPr="00196E9A" w:rsidRDefault="00DC6645" w:rsidP="00DC6645">
      <w:pPr>
        <w:tabs>
          <w:tab w:val="left" w:pos="283"/>
        </w:tabs>
      </w:pPr>
      <w:r>
        <w:rPr>
          <w:b/>
        </w:rPr>
        <w:tab/>
        <w:t xml:space="preserve">C. </w:t>
      </w:r>
      <w:r w:rsidRPr="00196E9A">
        <w:t>Giảm dần tỉ lệ đồng hợp tử, tăng dần tỉ lệ dị hợp tử.</w:t>
      </w:r>
    </w:p>
    <w:p w14:paraId="30449852" w14:textId="2B6A41FB" w:rsidR="00DC6645" w:rsidRDefault="00DC6645" w:rsidP="00DC6645">
      <w:pPr>
        <w:tabs>
          <w:tab w:val="left" w:pos="283"/>
        </w:tabs>
      </w:pPr>
      <w:r>
        <w:rPr>
          <w:b/>
        </w:rPr>
        <w:tab/>
        <w:t xml:space="preserve">D. </w:t>
      </w:r>
      <w:r w:rsidRPr="00196E9A">
        <w:t>Tăng dần kiểu gen</w:t>
      </w:r>
      <w:r>
        <w:t>e</w:t>
      </w:r>
      <w:r w:rsidRPr="00196E9A">
        <w:t xml:space="preserve"> đồng hợp tử, giảm dần tỉ lệ dị hợp tử.</w:t>
      </w:r>
    </w:p>
    <w:p w14:paraId="7DC26687" w14:textId="2A985BCD" w:rsidR="00174D7C" w:rsidRDefault="00174D7C" w:rsidP="00174D7C">
      <w:pPr>
        <w:jc w:val="both"/>
        <w:rPr>
          <w:b/>
          <w:bCs/>
          <w:color w:val="C00000"/>
          <w:lang w:val="de-DE"/>
        </w:rPr>
      </w:pPr>
      <w:r w:rsidRPr="00DF0EED">
        <w:rPr>
          <w:b/>
          <w:bCs/>
          <w:color w:val="C00000"/>
          <w:lang w:val="de-DE"/>
        </w:rPr>
        <w:t>Hướng dẫn giải:</w:t>
      </w:r>
    </w:p>
    <w:p w14:paraId="32068584" w14:textId="5437F6C7" w:rsidR="007A2C0C" w:rsidRPr="00CC2ABF" w:rsidRDefault="006E681E" w:rsidP="006E681E">
      <w:pPr>
        <w:rPr>
          <w:color w:val="C00000"/>
        </w:rPr>
      </w:pPr>
      <w:r w:rsidRPr="00CC2ABF">
        <w:rPr>
          <w:color w:val="C00000"/>
        </w:rPr>
        <w:t>Cấu trúc di truyền của quần thể tự phối biến đổi qua các thế hệ theo hướng: Tăng dần kiểu gene đồng hợp tử, giảm dần tỉ lệ dị hợp tử.</w:t>
      </w:r>
    </w:p>
    <w:p w14:paraId="2671FB4C" w14:textId="0AFE3F15"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6E681E" w:rsidRPr="00CC2ABF">
        <w:rPr>
          <w:b/>
          <w:bCs/>
          <w:color w:val="C00000"/>
        </w:rPr>
        <w:t>D</w:t>
      </w:r>
    </w:p>
    <w:p w14:paraId="52945376"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29. </w:t>
      </w:r>
      <w:r w:rsidRPr="00196E9A">
        <w:t>Khi nói về quần thể tự thụ phấn, phát biểu nào sau đây đúng?</w:t>
      </w:r>
    </w:p>
    <w:p w14:paraId="1F52AF42" w14:textId="77777777" w:rsidR="00DC6645" w:rsidRPr="00196E9A" w:rsidRDefault="00DC6645" w:rsidP="00DC6645">
      <w:pPr>
        <w:tabs>
          <w:tab w:val="left" w:pos="283"/>
        </w:tabs>
      </w:pPr>
      <w:r>
        <w:rPr>
          <w:b/>
        </w:rPr>
        <w:tab/>
        <w:t xml:space="preserve">A. </w:t>
      </w:r>
      <w:r w:rsidRPr="00196E9A">
        <w:t>Tự thụ phấn qua nhiều thế hệ luôn dẫn đến hiện tượng thoái hoá giống.</w:t>
      </w:r>
    </w:p>
    <w:p w14:paraId="421A4534" w14:textId="77777777" w:rsidR="00DC6645" w:rsidRPr="00196E9A" w:rsidRDefault="00DC6645" w:rsidP="00DC6645">
      <w:pPr>
        <w:tabs>
          <w:tab w:val="left" w:pos="283"/>
        </w:tabs>
      </w:pPr>
      <w:r>
        <w:rPr>
          <w:b/>
        </w:rPr>
        <w:tab/>
        <w:t xml:space="preserve">B. </w:t>
      </w:r>
      <w:r w:rsidRPr="00196E9A">
        <w:t>Tự thụ phấn qua các thế hệ làm tăng tần số của các al</w:t>
      </w:r>
      <w:r>
        <w:t>l</w:t>
      </w:r>
      <w:r w:rsidRPr="00196E9A">
        <w:t>e</w:t>
      </w:r>
      <w:r>
        <w:t>le</w:t>
      </w:r>
      <w:r w:rsidRPr="00196E9A">
        <w:t xml:space="preserve"> lặn, giảm tần số của các al</w:t>
      </w:r>
      <w:r>
        <w:t>l</w:t>
      </w:r>
      <w:r w:rsidRPr="00196E9A">
        <w:t>e</w:t>
      </w:r>
      <w:r>
        <w:t>le</w:t>
      </w:r>
      <w:r w:rsidRPr="00196E9A">
        <w:t xml:space="preserve"> trội.</w:t>
      </w:r>
    </w:p>
    <w:p w14:paraId="04DDA7A6" w14:textId="77777777" w:rsidR="00DC6645" w:rsidRPr="00196E9A" w:rsidRDefault="00DC6645" w:rsidP="00DC6645">
      <w:pPr>
        <w:tabs>
          <w:tab w:val="left" w:pos="283"/>
        </w:tabs>
      </w:pPr>
      <w:r>
        <w:rPr>
          <w:b/>
        </w:rPr>
        <w:tab/>
        <w:t xml:space="preserve">C. </w:t>
      </w:r>
      <w:r w:rsidRPr="00196E9A">
        <w:t>Quần thể tự thụ phấn thường bao gồm các dòng thuần chủng về các kiểu gen</w:t>
      </w:r>
      <w:r>
        <w:t>e</w:t>
      </w:r>
      <w:r w:rsidRPr="00196E9A">
        <w:t xml:space="preserve"> khác nhau.</w:t>
      </w:r>
    </w:p>
    <w:p w14:paraId="467530EB" w14:textId="71F251B2" w:rsidR="00DC6645" w:rsidRDefault="00DC6645" w:rsidP="00DC6645">
      <w:pPr>
        <w:tabs>
          <w:tab w:val="left" w:pos="283"/>
        </w:tabs>
      </w:pPr>
      <w:r>
        <w:rPr>
          <w:b/>
        </w:rPr>
        <w:tab/>
        <w:t xml:space="preserve">D. </w:t>
      </w:r>
      <w:r w:rsidRPr="00196E9A">
        <w:t>Quần thể tự thụ phấn thường đa dạng di truyền hơn quần thể giao phấn ngẫu nhiên.</w:t>
      </w:r>
    </w:p>
    <w:p w14:paraId="26E67A24" w14:textId="02031646" w:rsidR="00174D7C" w:rsidRPr="00CC2ABF" w:rsidRDefault="00174D7C" w:rsidP="00174D7C">
      <w:pPr>
        <w:jc w:val="both"/>
        <w:rPr>
          <w:b/>
          <w:bCs/>
          <w:color w:val="C00000"/>
          <w:lang w:val="de-DE"/>
        </w:rPr>
      </w:pPr>
      <w:r w:rsidRPr="00CC2ABF">
        <w:rPr>
          <w:b/>
          <w:bCs/>
          <w:color w:val="C00000"/>
          <w:lang w:val="de-DE"/>
        </w:rPr>
        <w:t>Hướng dẫn giải:</w:t>
      </w:r>
    </w:p>
    <w:p w14:paraId="2AC406F7" w14:textId="0FEBB6AD" w:rsidR="00333DDD" w:rsidRPr="00CC2ABF" w:rsidRDefault="00333DDD" w:rsidP="00333DD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 Ở một số loài, cá thể có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 xml:space="preserve">đồng hợp sẽ cho sức sống và phẩm chất tốt hơn thể dị hợp nên tự thụ qua nhiều thế hệ sẽ đưa đời con về các dòng thuần khác nhau, không phải lúc nào cũng gây hiện tượng thoái hóa giống nên </w:t>
      </w:r>
      <w:r w:rsidRPr="00CC2ABF">
        <w:rPr>
          <w:rStyle w:val="Vnbnnidung2"/>
          <w:color w:val="C00000"/>
          <w:sz w:val="24"/>
          <w:szCs w:val="24"/>
          <w:lang w:val="es-ES_tradnl" w:eastAsia="es-ES_tradnl"/>
        </w:rPr>
        <w:t xml:space="preserve">A </w:t>
      </w:r>
      <w:r w:rsidRPr="00CC2ABF">
        <w:rPr>
          <w:rStyle w:val="Vnbnnidung2"/>
          <w:color w:val="C00000"/>
          <w:sz w:val="24"/>
          <w:szCs w:val="24"/>
        </w:rPr>
        <w:t>sai, C</w:t>
      </w:r>
      <w:r w:rsidRPr="00CC2ABF">
        <w:rPr>
          <w:rStyle w:val="Vnbnnidung213pt1"/>
          <w:color w:val="C00000"/>
          <w:sz w:val="24"/>
          <w:szCs w:val="24"/>
          <w:lang w:eastAsia="vi-VN"/>
        </w:rPr>
        <w:t xml:space="preserve"> </w:t>
      </w:r>
      <w:r w:rsidRPr="00CC2ABF">
        <w:rPr>
          <w:rStyle w:val="Vnbnnidung2"/>
          <w:color w:val="C00000"/>
          <w:sz w:val="24"/>
          <w:szCs w:val="24"/>
        </w:rPr>
        <w:t>đúng.</w:t>
      </w:r>
    </w:p>
    <w:p w14:paraId="3D4C07F9" w14:textId="6DE42792" w:rsidR="00333DDD" w:rsidRPr="00CC2ABF" w:rsidRDefault="00333DDD" w:rsidP="00333DD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lastRenderedPageBreak/>
        <w:t xml:space="preserve">- Tự thụ làm không thay đổi tần số </w:t>
      </w:r>
      <w:r w:rsidRPr="00CC2ABF">
        <w:rPr>
          <w:rStyle w:val="Vnbnnidung2"/>
          <w:color w:val="C00000"/>
          <w:sz w:val="24"/>
          <w:szCs w:val="24"/>
          <w:lang w:val="es-ES_tradnl" w:eastAsia="es-ES_tradnl"/>
        </w:rPr>
        <w:t xml:space="preserve">allele </w:t>
      </w:r>
      <w:r w:rsidRPr="00CC2ABF">
        <w:rPr>
          <w:rStyle w:val="Vnbnnidung2"/>
          <w:color w:val="C00000"/>
          <w:sz w:val="24"/>
          <w:szCs w:val="24"/>
        </w:rPr>
        <w:t>nên B sai.</w:t>
      </w:r>
    </w:p>
    <w:p w14:paraId="4B7A3712" w14:textId="756BDFD3" w:rsidR="006E681E" w:rsidRPr="00CC2ABF" w:rsidRDefault="00333DDD" w:rsidP="00333DDD">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 Quần thể tự thụ làm giảm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 xml:space="preserve">dị hợp, tăng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đồng hợp nên sẽ làm giảm đa dạng di truyền nên D sai.</w:t>
      </w:r>
    </w:p>
    <w:p w14:paraId="78351152" w14:textId="2384F8BB"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333DDD" w:rsidRPr="00CC2ABF">
        <w:rPr>
          <w:b/>
          <w:bCs/>
          <w:color w:val="C00000"/>
        </w:rPr>
        <w:t>C</w:t>
      </w:r>
    </w:p>
    <w:p w14:paraId="18E28842"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30. </w:t>
      </w:r>
      <w:r w:rsidRPr="00196E9A">
        <w:t>Nếu một quần thể tự thụ phấn qua nhiều thế hệ thì tần số a</w:t>
      </w:r>
      <w:r>
        <w:t>l</w:t>
      </w:r>
      <w:r w:rsidRPr="00196E9A">
        <w:t>le</w:t>
      </w:r>
      <w:r>
        <w:t>le</w:t>
      </w:r>
      <w:r w:rsidRPr="00196E9A">
        <w:t xml:space="preserve"> và thành phần kiểu gen</w:t>
      </w:r>
      <w:r>
        <w:t>e</w:t>
      </w:r>
      <w:r w:rsidRPr="00196E9A">
        <w:t xml:space="preserve"> của quần thể sẽ biến đổi như thế nào?</w:t>
      </w:r>
    </w:p>
    <w:p w14:paraId="4591FA22" w14:textId="77777777" w:rsidR="00DC6645" w:rsidRPr="00196E9A" w:rsidRDefault="00DC6645" w:rsidP="00DC6645">
      <w:pPr>
        <w:tabs>
          <w:tab w:val="left" w:pos="283"/>
        </w:tabs>
        <w:jc w:val="both"/>
      </w:pPr>
      <w:r>
        <w:rPr>
          <w:b/>
        </w:rPr>
        <w:tab/>
        <w:t xml:space="preserve">A. </w:t>
      </w:r>
      <w:r w:rsidRPr="00196E9A">
        <w:rPr>
          <w:rStyle w:val="Vnbnnidung2"/>
        </w:rPr>
        <w:t xml:space="preserve">Tân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thay đổi theo hướng làm tăng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giảm </w:t>
      </w:r>
      <w:r w:rsidRPr="00196E9A">
        <w:rPr>
          <w:rStyle w:val="Vnbnnidung2"/>
          <w:lang w:val="es-ES_tradnl" w:eastAsia="es-ES_tradnl"/>
        </w:rPr>
        <w:t>a</w:t>
      </w:r>
      <w:r>
        <w:rPr>
          <w:rStyle w:val="Vnbnnidung2"/>
          <w:lang w:val="es-ES_tradnl" w:eastAsia="es-ES_tradnl"/>
        </w:rPr>
        <w:t>l</w:t>
      </w:r>
      <w:r w:rsidRPr="00196E9A">
        <w:rPr>
          <w:rStyle w:val="Vnbnnidung2"/>
          <w:lang w:val="es-ES_tradnl" w:eastAsia="es-ES_tradnl"/>
        </w:rPr>
        <w:t>le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nhưng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không thay đổi.</w:t>
      </w:r>
    </w:p>
    <w:p w14:paraId="0C35C000" w14:textId="77777777" w:rsidR="00DC6645" w:rsidRPr="00196E9A" w:rsidRDefault="00DC6645" w:rsidP="00DC6645">
      <w:pPr>
        <w:tabs>
          <w:tab w:val="left" w:pos="283"/>
        </w:tabs>
        <w:jc w:val="both"/>
      </w:pPr>
      <w:r>
        <w:rPr>
          <w:b/>
        </w:rPr>
        <w:tab/>
        <w:t xml:space="preserve">B.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không thay đổi nhưng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thay đổi theo hướng giảm tỉ lệ đồng hợp và tăng tỉ lệ dị hợp.</w:t>
      </w:r>
    </w:p>
    <w:p w14:paraId="051364B8" w14:textId="0699A4B6" w:rsidR="00DC6645" w:rsidRPr="00196E9A" w:rsidRDefault="00DC6645" w:rsidP="00DC6645">
      <w:pPr>
        <w:tabs>
          <w:tab w:val="left" w:pos="283"/>
        </w:tabs>
        <w:jc w:val="both"/>
      </w:pPr>
      <w:r>
        <w:rPr>
          <w:b/>
        </w:rPr>
        <w:tab/>
        <w:t xml:space="preserve">C. </w:t>
      </w:r>
      <w:r w:rsidRPr="00196E9A">
        <w:rPr>
          <w:rStyle w:val="Vnbnnidung2"/>
        </w:rPr>
        <w:t>T</w:t>
      </w:r>
      <w:r w:rsidR="00333DDD">
        <w:rPr>
          <w:rStyle w:val="Vnbnnidung2"/>
        </w:rPr>
        <w:t>ầ</w:t>
      </w:r>
      <w:r w:rsidRPr="00196E9A">
        <w:rPr>
          <w:rStyle w:val="Vnbnnidung2"/>
        </w:rPr>
        <w:t xml:space="preserve">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thay đổi theo hướng làm tăng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và giảm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nhưng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không thay đổi.</w:t>
      </w:r>
    </w:p>
    <w:p w14:paraId="540B9A78" w14:textId="2B8A6736" w:rsidR="00DC6645" w:rsidRDefault="00DC6645" w:rsidP="00DC6645">
      <w:pPr>
        <w:tabs>
          <w:tab w:val="left" w:pos="283"/>
        </w:tabs>
        <w:jc w:val="both"/>
        <w:rPr>
          <w:rStyle w:val="Vnbnnidung2"/>
        </w:rPr>
      </w:pPr>
      <w:r>
        <w:rPr>
          <w:b/>
        </w:rPr>
        <w:tab/>
        <w:t xml:space="preserve">D. </w:t>
      </w:r>
      <w:r w:rsidRPr="00196E9A">
        <w:rPr>
          <w:rStyle w:val="Vnbnnidung2"/>
        </w:rPr>
        <w:t>T</w:t>
      </w:r>
      <w:r w:rsidR="00333DDD">
        <w:rPr>
          <w:rStyle w:val="Vnbnnidung2"/>
        </w:rPr>
        <w:t>ầ</w:t>
      </w:r>
      <w:r w:rsidRPr="00196E9A">
        <w:rPr>
          <w:rStyle w:val="Vnbnnidung2"/>
        </w:rPr>
        <w:t xml:space="preserve">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không thay đổi nhung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thay đổi theo hướng giảm tỉ lệ dị hợp và tăng tỉ lệ đồng hợp.</w:t>
      </w:r>
    </w:p>
    <w:p w14:paraId="66267797" w14:textId="46768801" w:rsidR="00174D7C" w:rsidRPr="00CC2ABF" w:rsidRDefault="00174D7C" w:rsidP="00174D7C">
      <w:pPr>
        <w:jc w:val="both"/>
        <w:rPr>
          <w:b/>
          <w:bCs/>
          <w:color w:val="C00000"/>
          <w:lang w:val="de-DE"/>
        </w:rPr>
      </w:pPr>
      <w:r w:rsidRPr="00CC2ABF">
        <w:rPr>
          <w:b/>
          <w:bCs/>
          <w:color w:val="C00000"/>
          <w:lang w:val="de-DE"/>
        </w:rPr>
        <w:t>Hướng dẫn giải:</w:t>
      </w:r>
    </w:p>
    <w:p w14:paraId="4C4C6CFF" w14:textId="55114C8C" w:rsidR="00333DDD" w:rsidRPr="00CC2ABF" w:rsidRDefault="00333DDD" w:rsidP="00333DDD">
      <w:pPr>
        <w:rPr>
          <w:color w:val="C00000"/>
        </w:rPr>
      </w:pPr>
      <w:r w:rsidRPr="00CC2ABF">
        <w:rPr>
          <w:color w:val="C00000"/>
        </w:rPr>
        <w:t>Nếu một quần thể tự thụ phấn qua nhiều thế hệ thì t</w:t>
      </w:r>
      <w:r w:rsidRPr="00CC2ABF">
        <w:rPr>
          <w:rStyle w:val="Vnbnnidung2"/>
          <w:color w:val="C00000"/>
        </w:rPr>
        <w:t xml:space="preserve">ần số </w:t>
      </w:r>
      <w:r w:rsidRPr="00CC2ABF">
        <w:rPr>
          <w:rStyle w:val="Vnbnnidung2"/>
          <w:color w:val="C00000"/>
          <w:lang w:val="es-ES_tradnl" w:eastAsia="es-ES_tradnl"/>
        </w:rPr>
        <w:t xml:space="preserve">allele </w:t>
      </w:r>
      <w:r w:rsidRPr="00CC2ABF">
        <w:rPr>
          <w:rStyle w:val="Vnbnnidung2"/>
          <w:color w:val="C00000"/>
        </w:rPr>
        <w:t xml:space="preserve">không thay đổi nhung tần số kiểu </w:t>
      </w:r>
      <w:r w:rsidRPr="00CC2ABF">
        <w:rPr>
          <w:rStyle w:val="Vnbnnidung2"/>
          <w:color w:val="C00000"/>
          <w:lang w:val="es-ES_tradnl" w:eastAsia="es-ES_tradnl"/>
        </w:rPr>
        <w:t xml:space="preserve">gene </w:t>
      </w:r>
      <w:r w:rsidRPr="00CC2ABF">
        <w:rPr>
          <w:rStyle w:val="Vnbnnidung2"/>
          <w:color w:val="C00000"/>
        </w:rPr>
        <w:t>thay đổi theo hướng giảm tỉ lệ dị hợp và tăng tỉ lệ đồng hợp.</w:t>
      </w:r>
    </w:p>
    <w:p w14:paraId="64CB4BC3" w14:textId="2B03F198" w:rsidR="00174D7C" w:rsidRPr="00CC2ABF" w:rsidRDefault="00174D7C" w:rsidP="00174D7C">
      <w:pPr>
        <w:tabs>
          <w:tab w:val="left" w:pos="283"/>
          <w:tab w:val="left" w:pos="2906"/>
          <w:tab w:val="left" w:pos="5528"/>
          <w:tab w:val="left" w:pos="8150"/>
        </w:tabs>
        <w:jc w:val="both"/>
        <w:rPr>
          <w:b/>
          <w:bCs/>
          <w:color w:val="C00000"/>
        </w:rPr>
      </w:pPr>
      <w:r w:rsidRPr="00CC2ABF">
        <w:rPr>
          <w:b/>
          <w:bCs/>
          <w:color w:val="C00000"/>
        </w:rPr>
        <w:t>Đáp án cần chọn là: </w:t>
      </w:r>
      <w:r w:rsidR="00333DDD" w:rsidRPr="00CC2ABF">
        <w:rPr>
          <w:b/>
          <w:bCs/>
          <w:color w:val="C00000"/>
        </w:rPr>
        <w:t>D</w:t>
      </w:r>
    </w:p>
    <w:p w14:paraId="5C31CD33"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31. </w:t>
      </w:r>
      <w:r w:rsidRPr="00196E9A">
        <w:rPr>
          <w:rStyle w:val="Vnbnnidung2"/>
        </w:rPr>
        <w:t>Khi nói về quần thể tự phối, có các phát biểu sau:</w:t>
      </w:r>
    </w:p>
    <w:p w14:paraId="7D9A1509" w14:textId="3559EB94" w:rsidR="00DC6645" w:rsidRPr="00196E9A" w:rsidRDefault="00333DDD" w:rsidP="00333DDD">
      <w:pPr>
        <w:pStyle w:val="Vnbnnidung21"/>
        <w:shd w:val="clear" w:color="auto" w:fill="auto"/>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Các cá thể trong quần thể không có mối quan hệ với nhau.</w:t>
      </w:r>
    </w:p>
    <w:p w14:paraId="1B25EF9C" w14:textId="2A09E253" w:rsidR="00DC6645" w:rsidRPr="00196E9A" w:rsidRDefault="00333DDD" w:rsidP="00333DDD">
      <w:pPr>
        <w:pStyle w:val="Vnbnnidung21"/>
        <w:shd w:val="clear" w:color="auto" w:fill="auto"/>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 xml:space="preserve">Vốn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của quần thể bị phân thành những dòng thuần.</w:t>
      </w:r>
    </w:p>
    <w:p w14:paraId="1965F889" w14:textId="41778B44" w:rsidR="00DC6645" w:rsidRPr="00196E9A" w:rsidRDefault="00333DDD" w:rsidP="00333DDD">
      <w:pPr>
        <w:pStyle w:val="Vnbnnidung21"/>
        <w:shd w:val="clear" w:color="auto" w:fill="auto"/>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 xml:space="preserve">Tần số </w:t>
      </w:r>
      <w:r w:rsidR="00DC6645" w:rsidRPr="00196E9A">
        <w:rPr>
          <w:rStyle w:val="Vnbnnidung2"/>
          <w:sz w:val="24"/>
          <w:szCs w:val="24"/>
          <w:lang w:val="es-ES_tradnl" w:eastAsia="es-ES_tradnl"/>
        </w:rPr>
        <w:t>al</w:t>
      </w:r>
      <w:r w:rsidR="00DC6645">
        <w:rPr>
          <w:rStyle w:val="Vnbnnidung2"/>
          <w:sz w:val="24"/>
          <w:szCs w:val="24"/>
          <w:lang w:val="es-ES_tradnl" w:eastAsia="es-ES_tradnl"/>
        </w:rPr>
        <w:t>l</w:t>
      </w:r>
      <w:r w:rsidR="00DC6645" w:rsidRPr="00196E9A">
        <w:rPr>
          <w:rStyle w:val="Vnbnnidung2"/>
          <w:sz w:val="24"/>
          <w:szCs w:val="24"/>
          <w:lang w:val="es-ES_tradnl" w:eastAsia="es-ES_tradnl"/>
        </w:rPr>
        <w:t>e</w:t>
      </w:r>
      <w:r w:rsidR="00DC6645">
        <w:rPr>
          <w:rStyle w:val="Vnbnnidung2"/>
          <w:sz w:val="24"/>
          <w:szCs w:val="24"/>
          <w:lang w:val="es-ES_tradnl" w:eastAsia="es-ES_tradnl"/>
        </w:rPr>
        <w:t>le</w:t>
      </w:r>
      <w:r w:rsidR="00DC6645" w:rsidRPr="00196E9A">
        <w:rPr>
          <w:rStyle w:val="Vnbnnidung2"/>
          <w:sz w:val="24"/>
          <w:szCs w:val="24"/>
          <w:lang w:val="es-ES_tradnl" w:eastAsia="es-ES_tradnl"/>
        </w:rPr>
        <w:t xml:space="preserve"> </w:t>
      </w:r>
      <w:r w:rsidR="00DC6645" w:rsidRPr="00196E9A">
        <w:rPr>
          <w:rStyle w:val="Vnbnnidung2"/>
          <w:sz w:val="24"/>
          <w:szCs w:val="24"/>
        </w:rPr>
        <w:t>sẽ được thay đổi qua các thế hệ.</w:t>
      </w:r>
    </w:p>
    <w:p w14:paraId="77FC5078" w14:textId="6AC9DA01" w:rsidR="00DC6645" w:rsidRPr="00196E9A" w:rsidRDefault="00333DDD" w:rsidP="00333DDD">
      <w:pPr>
        <w:pStyle w:val="Vnbnnidung21"/>
        <w:shd w:val="clear" w:color="auto" w:fill="auto"/>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Số cá thể dị hợp tăng, số cá thể đồng hợp giảm.</w:t>
      </w:r>
    </w:p>
    <w:p w14:paraId="25A80E58" w14:textId="4110A545" w:rsidR="00DC6645" w:rsidRPr="00196E9A" w:rsidRDefault="00333DDD" w:rsidP="00333DDD">
      <w:pPr>
        <w:pStyle w:val="Vnbnnidung21"/>
        <w:shd w:val="clear" w:color="auto" w:fill="auto"/>
        <w:spacing w:line="240" w:lineRule="auto"/>
        <w:ind w:firstLine="0"/>
        <w:jc w:val="both"/>
        <w:rPr>
          <w:sz w:val="24"/>
          <w:szCs w:val="24"/>
        </w:rPr>
      </w:pPr>
      <w:r>
        <w:rPr>
          <w:rStyle w:val="Vnbnnidung2"/>
          <w:sz w:val="24"/>
          <w:szCs w:val="24"/>
        </w:rPr>
        <w:t xml:space="preserve">(5) </w:t>
      </w:r>
      <w:r w:rsidR="00DC6645" w:rsidRPr="00196E9A">
        <w:rPr>
          <w:rStyle w:val="Vnbnnidung2"/>
          <w:sz w:val="24"/>
          <w:szCs w:val="24"/>
        </w:rPr>
        <w:t xml:space="preserve">Quần thể một loài thực vật ban đầu có cấu trúc 0,2AA + 0,8Aa = 1, sau một thế hệ tự thụ phấn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đồng hợp chiếm 50%.</w:t>
      </w:r>
    </w:p>
    <w:p w14:paraId="3B3B1E76"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đúng:</w:t>
      </w:r>
    </w:p>
    <w:p w14:paraId="660C5C32" w14:textId="7B757F5B"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583BBB9A" w14:textId="41E4A578" w:rsidR="00A56BF9" w:rsidRPr="00CC2ABF" w:rsidRDefault="00A56BF9" w:rsidP="00A56BF9">
      <w:pPr>
        <w:jc w:val="both"/>
        <w:rPr>
          <w:b/>
          <w:bCs/>
          <w:color w:val="C00000"/>
          <w:lang w:val="de-DE"/>
        </w:rPr>
      </w:pPr>
      <w:r w:rsidRPr="00CC2ABF">
        <w:rPr>
          <w:b/>
          <w:bCs/>
          <w:color w:val="C00000"/>
          <w:lang w:val="de-DE"/>
        </w:rPr>
        <w:t>Hướng dẫn giải:</w:t>
      </w:r>
    </w:p>
    <w:p w14:paraId="62665186" w14:textId="022AAF42" w:rsidR="009B6EBE" w:rsidRPr="00CC2ABF" w:rsidRDefault="009B6EBE" w:rsidP="009B6EBE">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(1) Sai: Các cá thể trong quần thể tự phối hoặc những loài sinh sản vô tính, sinh sản sinh dưỡng tuy không có mối quan hệ đực cái nhưng vẫn có mối quan hệ mẹ con, quan hệ về mặt kiếm ăn, tự vệ, chống chịu các yếu tố ngoại cảnh.</w:t>
      </w:r>
    </w:p>
    <w:p w14:paraId="0A5262CA" w14:textId="0309DF35" w:rsidR="009B6EBE" w:rsidRPr="00CC2ABF" w:rsidRDefault="009B6EBE" w:rsidP="009B6EBE">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(2) Đúng</w:t>
      </w:r>
    </w:p>
    <w:p w14:paraId="15A4A272" w14:textId="2CBDB708" w:rsidR="009B6EBE" w:rsidRPr="00CC2ABF" w:rsidRDefault="009B6EBE" w:rsidP="009B6EBE">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(3) Đúng</w:t>
      </w:r>
    </w:p>
    <w:p w14:paraId="67F8B8B1" w14:textId="75B4E350" w:rsidR="009B6EBE" w:rsidRPr="00CC2ABF" w:rsidRDefault="009B6EBE" w:rsidP="009B6EBE">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 xml:space="preserve">(4) Đúng: Tần số </w:t>
      </w:r>
      <w:r w:rsidRPr="00CC2ABF">
        <w:rPr>
          <w:rStyle w:val="Vnbnnidung2"/>
          <w:color w:val="C00000"/>
          <w:sz w:val="24"/>
          <w:szCs w:val="24"/>
          <w:lang w:val="es-ES_tradnl" w:eastAsia="es-ES_tradnl"/>
        </w:rPr>
        <w:t xml:space="preserve">allele </w:t>
      </w:r>
      <w:r w:rsidRPr="00CC2ABF">
        <w:rPr>
          <w:rStyle w:val="Vnbnnidung2"/>
          <w:color w:val="C00000"/>
          <w:sz w:val="24"/>
          <w:szCs w:val="24"/>
        </w:rPr>
        <w:t xml:space="preserve">không thay đổi, chỉ tần số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thay đổi thao hướng giảm dần tỉ lệ dị hợp, tăng tỉ lệ đồng hợp.</w:t>
      </w:r>
    </w:p>
    <w:p w14:paraId="4BD250DE" w14:textId="7A2B3743" w:rsidR="009B6EBE" w:rsidRPr="00CC2ABF" w:rsidRDefault="009B6EBE" w:rsidP="009B6EBE">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(5) Sai: P: 0,2AA + 0,8Aa =1 sau một thế hệ tự thụ phấn —&gt; F</w:t>
      </w:r>
      <w:r w:rsidRPr="00CC2ABF">
        <w:rPr>
          <w:rStyle w:val="Vnbnnidung2"/>
          <w:color w:val="C00000"/>
          <w:sz w:val="24"/>
          <w:szCs w:val="24"/>
          <w:vertAlign w:val="subscript"/>
        </w:rPr>
        <w:t>1</w:t>
      </w:r>
      <w:r w:rsidRPr="00CC2ABF">
        <w:rPr>
          <w:rStyle w:val="Vnbnnidung2"/>
          <w:color w:val="C00000"/>
          <w:sz w:val="24"/>
          <w:szCs w:val="24"/>
        </w:rPr>
        <w:t xml:space="preserve">: 0,4AA + 0.4Aa + 0.2aa =1. </w:t>
      </w:r>
    </w:p>
    <w:p w14:paraId="7BACC023" w14:textId="37815E16" w:rsidR="009B6EBE" w:rsidRPr="00CC2ABF" w:rsidRDefault="009B6EBE" w:rsidP="009B6EBE">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Như vậy sau một thế hệ tự thụ phấn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đồng hợp chiếm 60%.</w:t>
      </w:r>
    </w:p>
    <w:p w14:paraId="65A3CEA7" w14:textId="3E807DC9"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9B6EBE" w:rsidRPr="00CC2ABF">
        <w:rPr>
          <w:b/>
          <w:bCs/>
          <w:color w:val="C00000"/>
        </w:rPr>
        <w:t>C</w:t>
      </w:r>
    </w:p>
    <w:p w14:paraId="0339E760" w14:textId="77777777" w:rsidR="00DC6645" w:rsidRPr="00196E9A" w:rsidRDefault="00DC6645" w:rsidP="00DC6645">
      <w:pPr>
        <w:shd w:val="clear" w:color="auto" w:fill="FFFFFF"/>
        <w:jc w:val="both"/>
        <w:rPr>
          <w:color w:val="auto"/>
        </w:rPr>
      </w:pPr>
      <w:r>
        <w:rPr>
          <w:b/>
        </w:rPr>
        <w:t xml:space="preserve">Câu 32. </w:t>
      </w:r>
      <w:r w:rsidRPr="00196E9A">
        <w:t>Một quần thể tự thụ phấn xuất phát có thành phần kiểu gen</w:t>
      </w:r>
      <w:r>
        <w:t>e</w:t>
      </w:r>
      <w:r w:rsidRPr="00196E9A">
        <w:t xml:space="preserve"> là 05AA ; 0,3Aa ; 0,2aa. Khi sự tự thụ phấn kéo dài (số thế hệ tự thụ tiến đến vô cùng). Nhận xét nào sau đây về kết quả của quá trình tự phối là đúng?</w:t>
      </w:r>
    </w:p>
    <w:p w14:paraId="5F6DEEFE" w14:textId="77777777" w:rsidR="00DC6645" w:rsidRPr="00196E9A" w:rsidRDefault="00DC6645" w:rsidP="00DC6645">
      <w:pPr>
        <w:tabs>
          <w:tab w:val="left" w:pos="283"/>
        </w:tabs>
      </w:pPr>
      <w:r>
        <w:rPr>
          <w:b/>
        </w:rPr>
        <w:tab/>
        <w:t xml:space="preserve">A. </w:t>
      </w:r>
      <w:r w:rsidRPr="00196E9A">
        <w:t>Thành phần kiểu gen</w:t>
      </w:r>
      <w:r>
        <w:t>e</w:t>
      </w:r>
      <w:r w:rsidRPr="00196E9A">
        <w:t xml:space="preserve"> của quần thể chỉ còn lại 1 dòng thuần</w:t>
      </w:r>
    </w:p>
    <w:p w14:paraId="17766B0F" w14:textId="77777777" w:rsidR="00DC6645" w:rsidRPr="00196E9A" w:rsidRDefault="00DC6645" w:rsidP="00DC6645">
      <w:pPr>
        <w:tabs>
          <w:tab w:val="left" w:pos="283"/>
        </w:tabs>
      </w:pPr>
      <w:r>
        <w:rPr>
          <w:b/>
        </w:rPr>
        <w:tab/>
        <w:t xml:space="preserve">B. </w:t>
      </w:r>
      <w:r w:rsidRPr="00196E9A">
        <w:t>Tần số các al</w:t>
      </w:r>
      <w:r>
        <w:t>l</w:t>
      </w:r>
      <w:r w:rsidRPr="00196E9A">
        <w:t>e</w:t>
      </w:r>
      <w:r>
        <w:t>le</w:t>
      </w:r>
      <w:r w:rsidRPr="00196E9A">
        <w:t xml:space="preserve"> tiến tới bằng nhau</w:t>
      </w:r>
    </w:p>
    <w:p w14:paraId="34F5CE54" w14:textId="77777777" w:rsidR="00DC6645" w:rsidRPr="00196E9A" w:rsidRDefault="00DC6645" w:rsidP="00DC6645">
      <w:pPr>
        <w:tabs>
          <w:tab w:val="left" w:pos="283"/>
        </w:tabs>
      </w:pPr>
      <w:r>
        <w:rPr>
          <w:b/>
        </w:rPr>
        <w:tab/>
        <w:t xml:space="preserve">C. </w:t>
      </w:r>
      <w:r w:rsidRPr="00196E9A">
        <w:t>Tần số của A, a lần lượt bằng với tần số của AA và aa</w:t>
      </w:r>
    </w:p>
    <w:p w14:paraId="54F948FA" w14:textId="1B58A9EE" w:rsidR="00DC6645" w:rsidRDefault="00DC6645" w:rsidP="00DC6645">
      <w:pPr>
        <w:tabs>
          <w:tab w:val="left" w:pos="283"/>
        </w:tabs>
      </w:pPr>
      <w:r>
        <w:rPr>
          <w:b/>
        </w:rPr>
        <w:tab/>
        <w:t xml:space="preserve">D. </w:t>
      </w:r>
      <w:r w:rsidRPr="00196E9A">
        <w:t>Tỉ lệ các dòng thuần tiến tới bằng nhau</w:t>
      </w:r>
    </w:p>
    <w:p w14:paraId="303128FF" w14:textId="79034CBA" w:rsidR="00A56BF9" w:rsidRPr="00CC2ABF" w:rsidRDefault="00A56BF9" w:rsidP="00A56BF9">
      <w:pPr>
        <w:jc w:val="both"/>
        <w:rPr>
          <w:b/>
          <w:bCs/>
          <w:color w:val="C00000"/>
          <w:lang w:val="de-DE"/>
        </w:rPr>
      </w:pPr>
      <w:r w:rsidRPr="00CC2ABF">
        <w:rPr>
          <w:b/>
          <w:bCs/>
          <w:color w:val="C00000"/>
          <w:lang w:val="de-DE"/>
        </w:rPr>
        <w:t>Hướng dẫn giải:</w:t>
      </w:r>
    </w:p>
    <w:p w14:paraId="0EA37A81" w14:textId="3C944AFC" w:rsidR="009B6EBE" w:rsidRPr="00CC2ABF" w:rsidRDefault="009B6EBE" w:rsidP="009B6EBE">
      <w:pPr>
        <w:pStyle w:val="NormalWeb"/>
        <w:shd w:val="clear" w:color="auto" w:fill="FFFFFF"/>
        <w:spacing w:before="0" w:beforeAutospacing="0" w:after="0" w:afterAutospacing="0"/>
        <w:jc w:val="both"/>
        <w:rPr>
          <w:color w:val="C00000"/>
        </w:rPr>
      </w:pPr>
      <w:r w:rsidRPr="00CC2ABF">
        <w:rPr>
          <w:color w:val="C00000"/>
          <w:shd w:val="clear" w:color="auto" w:fill="FFFFFF"/>
        </w:rPr>
        <w:t>Một quần thể tự phối qua nhiều thể hệ thì thành phần kiểu gene của quần thể này sẽ chỉ bao gồm AA và aa và có tỷ lệ lần lượt bằng tần số của A và a.</w:t>
      </w:r>
    </w:p>
    <w:p w14:paraId="337BD1EC" w14:textId="309F4EF4"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9B6EBE" w:rsidRPr="00CC2ABF">
        <w:rPr>
          <w:b/>
          <w:bCs/>
          <w:color w:val="C00000"/>
        </w:rPr>
        <w:t>C</w:t>
      </w:r>
    </w:p>
    <w:p w14:paraId="7A717E33" w14:textId="77777777" w:rsidR="00DC6645" w:rsidRPr="00196E9A" w:rsidRDefault="00DC6645" w:rsidP="00DC6645">
      <w:pPr>
        <w:shd w:val="clear" w:color="auto" w:fill="FFFFFF"/>
        <w:jc w:val="both"/>
        <w:rPr>
          <w:color w:val="auto"/>
        </w:rPr>
      </w:pPr>
      <w:r>
        <w:rPr>
          <w:b/>
        </w:rPr>
        <w:lastRenderedPageBreak/>
        <w:t xml:space="preserve">Câu 33. </w:t>
      </w:r>
      <w:r w:rsidRPr="00196E9A">
        <w:t>Trong chọn giống, người ta tiến hành tự thụ phấn bắt buộc và giao phối cận huyết nhằm</w:t>
      </w:r>
    </w:p>
    <w:p w14:paraId="6F03737E" w14:textId="77777777" w:rsidR="00DC6645" w:rsidRDefault="00DC6645" w:rsidP="00DC6645">
      <w:pPr>
        <w:tabs>
          <w:tab w:val="left" w:pos="283"/>
          <w:tab w:val="left" w:pos="5528"/>
        </w:tabs>
      </w:pPr>
      <w:r>
        <w:rPr>
          <w:rStyle w:val="YoungMixChar"/>
          <w:b/>
        </w:rPr>
        <w:tab/>
        <w:t xml:space="preserve">A. </w:t>
      </w:r>
      <w:r w:rsidRPr="00196E9A">
        <w:t>tăng tỉ lệ thể dị hợp.</w:t>
      </w:r>
      <w:r>
        <w:rPr>
          <w:rStyle w:val="YoungMixChar"/>
          <w:b/>
        </w:rPr>
        <w:tab/>
        <w:t xml:space="preserve">B. </w:t>
      </w:r>
      <w:r w:rsidRPr="00196E9A">
        <w:t>giảm tỉ lệ thể đồng hợp.</w:t>
      </w:r>
    </w:p>
    <w:p w14:paraId="7272AA79" w14:textId="7775466E" w:rsidR="00DC6645" w:rsidRDefault="00DC6645" w:rsidP="00DC6645">
      <w:pPr>
        <w:tabs>
          <w:tab w:val="left" w:pos="283"/>
          <w:tab w:val="left" w:pos="5528"/>
        </w:tabs>
      </w:pPr>
      <w:r>
        <w:rPr>
          <w:rStyle w:val="YoungMixChar"/>
          <w:b/>
        </w:rPr>
        <w:tab/>
        <w:t xml:space="preserve">C. </w:t>
      </w:r>
      <w:r w:rsidRPr="00196E9A">
        <w:t>tăng biến dị tổ hợp.</w:t>
      </w:r>
      <w:r>
        <w:rPr>
          <w:rStyle w:val="YoungMixChar"/>
          <w:b/>
        </w:rPr>
        <w:tab/>
        <w:t xml:space="preserve">D. </w:t>
      </w:r>
      <w:r w:rsidRPr="00196E9A">
        <w:t>tạo dòng thuần chủng</w:t>
      </w:r>
    </w:p>
    <w:p w14:paraId="703230B9" w14:textId="200D8169" w:rsidR="00A56BF9" w:rsidRPr="00CC2ABF" w:rsidRDefault="00A56BF9" w:rsidP="00A56BF9">
      <w:pPr>
        <w:jc w:val="both"/>
        <w:rPr>
          <w:b/>
          <w:bCs/>
          <w:color w:val="C00000"/>
          <w:lang w:val="de-DE"/>
        </w:rPr>
      </w:pPr>
      <w:r w:rsidRPr="00CC2ABF">
        <w:rPr>
          <w:b/>
          <w:bCs/>
          <w:color w:val="C00000"/>
          <w:lang w:val="de-DE"/>
        </w:rPr>
        <w:t>Hướng dẫn giải:</w:t>
      </w:r>
    </w:p>
    <w:p w14:paraId="412A6725" w14:textId="1B8DBB89" w:rsidR="009B6EBE" w:rsidRPr="00CC2ABF" w:rsidRDefault="009B6EBE" w:rsidP="009B6EBE">
      <w:pPr>
        <w:pStyle w:val="NormalWeb"/>
        <w:shd w:val="clear" w:color="auto" w:fill="FFFFFF"/>
        <w:spacing w:before="0" w:beforeAutospacing="0" w:after="0" w:afterAutospacing="0"/>
        <w:jc w:val="both"/>
        <w:rPr>
          <w:color w:val="C00000"/>
        </w:rPr>
      </w:pPr>
      <w:r w:rsidRPr="00CC2ABF">
        <w:rPr>
          <w:color w:val="C00000"/>
          <w:shd w:val="clear" w:color="auto" w:fill="FFFFFF"/>
        </w:rPr>
        <w:t>Trong chọn giống, người ta tiến hành tự thụ phấn bắt buộc và giao phối cận huyết nhằm tạo dòng thuần chủng.</w:t>
      </w:r>
    </w:p>
    <w:p w14:paraId="691BF27A" w14:textId="276039E8"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9B6EBE" w:rsidRPr="00CC2ABF">
        <w:rPr>
          <w:b/>
          <w:bCs/>
          <w:color w:val="C00000"/>
        </w:rPr>
        <w:t>D</w:t>
      </w:r>
    </w:p>
    <w:p w14:paraId="3402CDFB" w14:textId="77777777" w:rsidR="00DC6645" w:rsidRPr="00196E9A" w:rsidRDefault="00DC6645" w:rsidP="00DC6645">
      <w:pPr>
        <w:shd w:val="clear" w:color="auto" w:fill="FFFFFF"/>
        <w:jc w:val="both"/>
        <w:rPr>
          <w:color w:val="auto"/>
        </w:rPr>
      </w:pPr>
      <w:r>
        <w:rPr>
          <w:b/>
        </w:rPr>
        <w:t xml:space="preserve">Câu 34. </w:t>
      </w:r>
      <w:r w:rsidRPr="00196E9A">
        <w:t>Giả sử ở một quần thể sinh vật có thành phần kiểu gen</w:t>
      </w:r>
      <w:r>
        <w:t>e</w:t>
      </w:r>
      <w:r w:rsidRPr="00196E9A">
        <w:t xml:space="preserve"> là dAA:hAa:raa (với d+h+r =1). Gọi p,q lần lượt là tần số của al</w:t>
      </w:r>
      <w:r>
        <w:t>l</w:t>
      </w:r>
      <w:r w:rsidRPr="00196E9A">
        <w:t>e</w:t>
      </w:r>
      <w:r>
        <w:t>le</w:t>
      </w:r>
      <w:r w:rsidRPr="00196E9A">
        <w:t xml:space="preserve"> A, a ( p,q≥0; p+q=1). Ta có:</w:t>
      </w:r>
    </w:p>
    <w:p w14:paraId="6AA4F0EB" w14:textId="77777777" w:rsidR="00DC6645" w:rsidRDefault="00DC6645" w:rsidP="00DC6645">
      <w:pPr>
        <w:tabs>
          <w:tab w:val="left" w:pos="283"/>
          <w:tab w:val="left" w:pos="5528"/>
        </w:tabs>
      </w:pPr>
      <w:r>
        <w:rPr>
          <w:rStyle w:val="YoungMixChar"/>
          <w:b/>
        </w:rPr>
        <w:tab/>
        <w:t xml:space="preserve">A. </w:t>
      </w:r>
      <w:r w:rsidRPr="00196E9A">
        <w:t>p= d+ h/2; q= r+h/2</w:t>
      </w:r>
      <w:r>
        <w:rPr>
          <w:rStyle w:val="YoungMixChar"/>
          <w:b/>
        </w:rPr>
        <w:tab/>
        <w:t xml:space="preserve">B. </w:t>
      </w:r>
      <w:r w:rsidRPr="00196E9A">
        <w:t>p= r+ h/2; q= d+h/2</w:t>
      </w:r>
    </w:p>
    <w:p w14:paraId="54BB664C" w14:textId="5BF12317" w:rsidR="00DC6645" w:rsidRDefault="00DC6645" w:rsidP="00DC6645">
      <w:pPr>
        <w:tabs>
          <w:tab w:val="left" w:pos="283"/>
          <w:tab w:val="left" w:pos="5528"/>
        </w:tabs>
      </w:pPr>
      <w:r>
        <w:rPr>
          <w:rStyle w:val="YoungMixChar"/>
          <w:b/>
        </w:rPr>
        <w:tab/>
        <w:t xml:space="preserve">C. </w:t>
      </w:r>
      <w:r w:rsidRPr="00196E9A">
        <w:t>p= h+d/2; q= r+ d/2</w:t>
      </w:r>
      <w:r>
        <w:rPr>
          <w:rStyle w:val="YoungMixChar"/>
          <w:b/>
        </w:rPr>
        <w:tab/>
        <w:t xml:space="preserve">D. </w:t>
      </w:r>
      <w:r w:rsidRPr="00196E9A">
        <w:t>p= d+ h/2; q= h+d/2</w:t>
      </w:r>
    </w:p>
    <w:p w14:paraId="330B3D74" w14:textId="319A4988" w:rsidR="00A56BF9" w:rsidRPr="00CC2ABF" w:rsidRDefault="00A56BF9" w:rsidP="00A56BF9">
      <w:pPr>
        <w:jc w:val="both"/>
        <w:rPr>
          <w:b/>
          <w:bCs/>
          <w:color w:val="C00000"/>
          <w:lang w:val="de-DE"/>
        </w:rPr>
      </w:pPr>
      <w:r w:rsidRPr="00CC2ABF">
        <w:rPr>
          <w:b/>
          <w:bCs/>
          <w:color w:val="C00000"/>
          <w:lang w:val="de-DE"/>
        </w:rPr>
        <w:t>Hướng dẫn giải:</w:t>
      </w:r>
    </w:p>
    <w:p w14:paraId="0703AE7E" w14:textId="3B020CB2" w:rsidR="009B6EBE" w:rsidRPr="00CC2ABF" w:rsidRDefault="009B6EBE" w:rsidP="009B6EBE">
      <w:pPr>
        <w:shd w:val="clear" w:color="auto" w:fill="FFFFFF"/>
        <w:jc w:val="both"/>
        <w:rPr>
          <w:color w:val="C00000"/>
        </w:rPr>
      </w:pPr>
      <w:r w:rsidRPr="00CC2ABF">
        <w:rPr>
          <w:color w:val="C00000"/>
        </w:rPr>
        <w:t>Quần thể có thành phần kiểu gen</w:t>
      </w:r>
      <w:r w:rsidR="00605281" w:rsidRPr="00CC2ABF">
        <w:rPr>
          <w:color w:val="C00000"/>
        </w:rPr>
        <w:t>e</w:t>
      </w:r>
      <w:r w:rsidRPr="00CC2ABF">
        <w:rPr>
          <w:color w:val="C00000"/>
        </w:rPr>
        <w:t xml:space="preserve"> là: dAA:hAa:raa thì ta có thể tính tần số al</w:t>
      </w:r>
      <w:r w:rsidR="00605281" w:rsidRPr="00CC2ABF">
        <w:rPr>
          <w:color w:val="C00000"/>
        </w:rPr>
        <w:t>l</w:t>
      </w:r>
      <w:r w:rsidRPr="00CC2ABF">
        <w:rPr>
          <w:color w:val="C00000"/>
        </w:rPr>
        <w:t>e</w:t>
      </w:r>
      <w:r w:rsidR="00605281" w:rsidRPr="00CC2ABF">
        <w:rPr>
          <w:color w:val="C00000"/>
        </w:rPr>
        <w:t>le</w:t>
      </w:r>
      <w:r w:rsidRPr="00CC2ABF">
        <w:rPr>
          <w:color w:val="C00000"/>
        </w:rPr>
        <w:t xml:space="preserve"> theo công thức p= d+ </w:t>
      </w:r>
      <m:oMath>
        <m:f>
          <m:fPr>
            <m:ctrlPr>
              <w:rPr>
                <w:rFonts w:ascii="Cambria Math" w:hAnsi="Cambria Math"/>
                <w:i/>
                <w:color w:val="C00000"/>
              </w:rPr>
            </m:ctrlPr>
          </m:fPr>
          <m:num>
            <m:r>
              <w:rPr>
                <w:rFonts w:ascii="Cambria Math" w:hAnsi="Cambria Math"/>
                <w:color w:val="C00000"/>
              </w:rPr>
              <m:t>h</m:t>
            </m:r>
          </m:num>
          <m:den>
            <m:r>
              <w:rPr>
                <w:rFonts w:ascii="Cambria Math" w:hAnsi="Cambria Math"/>
                <w:color w:val="C00000"/>
              </w:rPr>
              <m:t>2</m:t>
            </m:r>
          </m:den>
        </m:f>
      </m:oMath>
      <w:r w:rsidRPr="00CC2ABF">
        <w:rPr>
          <w:color w:val="C00000"/>
        </w:rPr>
        <w:t xml:space="preserve"> và q= r+</w:t>
      </w:r>
      <m:oMath>
        <m:f>
          <m:fPr>
            <m:ctrlPr>
              <w:rPr>
                <w:rFonts w:ascii="Cambria Math" w:hAnsi="Cambria Math"/>
                <w:i/>
                <w:color w:val="C00000"/>
              </w:rPr>
            </m:ctrlPr>
          </m:fPr>
          <m:num>
            <m:r>
              <w:rPr>
                <w:rFonts w:ascii="Cambria Math" w:hAnsi="Cambria Math"/>
                <w:color w:val="C00000"/>
              </w:rPr>
              <m:t>h</m:t>
            </m:r>
          </m:num>
          <m:den>
            <m:r>
              <w:rPr>
                <w:rFonts w:ascii="Cambria Math" w:hAnsi="Cambria Math"/>
                <w:color w:val="C00000"/>
              </w:rPr>
              <m:t>2</m:t>
            </m:r>
          </m:den>
        </m:f>
      </m:oMath>
    </w:p>
    <w:p w14:paraId="4CDC1B2C" w14:textId="58ADC9C7"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605281" w:rsidRPr="00CC2ABF">
        <w:rPr>
          <w:b/>
          <w:bCs/>
          <w:color w:val="C00000"/>
        </w:rPr>
        <w:t>A</w:t>
      </w:r>
    </w:p>
    <w:p w14:paraId="34506646" w14:textId="77777777" w:rsidR="00DC6645" w:rsidRPr="00196E9A" w:rsidRDefault="00DC6645" w:rsidP="00DC6645">
      <w:pPr>
        <w:shd w:val="clear" w:color="auto" w:fill="FFFFFF"/>
        <w:jc w:val="both"/>
        <w:rPr>
          <w:color w:val="auto"/>
        </w:rPr>
      </w:pPr>
      <w:r>
        <w:rPr>
          <w:b/>
        </w:rPr>
        <w:t xml:space="preserve">Câu 35. </w:t>
      </w:r>
      <w:r w:rsidRPr="00196E9A">
        <w:t>Một quần thể có tỉ lệ của 3 loại kiểu gen</w:t>
      </w:r>
      <w:r>
        <w:t>e</w:t>
      </w:r>
      <w:r w:rsidRPr="00196E9A">
        <w:t xml:space="preserve"> tương ứng là: AA: Aa: aa = 1: 6: 9 . Tần số tương đối của mỗi al</w:t>
      </w:r>
      <w:r>
        <w:t>l</w:t>
      </w:r>
      <w:r w:rsidRPr="00196E9A">
        <w:t>e</w:t>
      </w:r>
      <w:r>
        <w:t>le</w:t>
      </w:r>
      <w:r w:rsidRPr="00196E9A">
        <w:t xml:space="preserve"> trong quần thể là bao nhiêu?</w:t>
      </w:r>
    </w:p>
    <w:p w14:paraId="0B705E27" w14:textId="77777777" w:rsidR="00DC6645" w:rsidRDefault="00DC6645" w:rsidP="00DC6645">
      <w:pPr>
        <w:tabs>
          <w:tab w:val="left" w:pos="283"/>
          <w:tab w:val="left" w:pos="5528"/>
        </w:tabs>
      </w:pPr>
      <w:r>
        <w:rPr>
          <w:rStyle w:val="YoungMixChar"/>
          <w:b/>
        </w:rPr>
        <w:tab/>
        <w:t xml:space="preserve">A. </w:t>
      </w:r>
      <w:r w:rsidRPr="00196E9A">
        <w:t>A = 0,25; a = 0,75</w:t>
      </w:r>
      <w:r>
        <w:rPr>
          <w:rStyle w:val="YoungMixChar"/>
          <w:b/>
        </w:rPr>
        <w:tab/>
        <w:t xml:space="preserve">B. </w:t>
      </w:r>
      <w:r w:rsidRPr="00196E9A">
        <w:t>A=0,75; a=0,25</w:t>
      </w:r>
    </w:p>
    <w:p w14:paraId="70D8C606" w14:textId="5D893E98" w:rsidR="00DC6645" w:rsidRDefault="00DC6645" w:rsidP="00DC6645">
      <w:pPr>
        <w:tabs>
          <w:tab w:val="left" w:pos="283"/>
          <w:tab w:val="left" w:pos="5528"/>
        </w:tabs>
      </w:pPr>
      <w:r>
        <w:rPr>
          <w:rStyle w:val="YoungMixChar"/>
          <w:b/>
        </w:rPr>
        <w:tab/>
        <w:t xml:space="preserve">C. </w:t>
      </w:r>
      <w:r w:rsidRPr="00196E9A">
        <w:t>A=0,4375; a= 0,5625</w:t>
      </w:r>
      <w:r>
        <w:rPr>
          <w:rStyle w:val="YoungMixChar"/>
          <w:b/>
        </w:rPr>
        <w:tab/>
        <w:t xml:space="preserve">D. </w:t>
      </w:r>
      <w:r w:rsidRPr="00196E9A">
        <w:t>A=0,5625; a=0,4375</w:t>
      </w:r>
    </w:p>
    <w:p w14:paraId="4AD2298E" w14:textId="2FA72EBD" w:rsidR="00A56BF9" w:rsidRPr="00CC2ABF" w:rsidRDefault="00A56BF9" w:rsidP="00A56BF9">
      <w:pPr>
        <w:jc w:val="both"/>
        <w:rPr>
          <w:b/>
          <w:bCs/>
          <w:color w:val="C00000"/>
          <w:lang w:val="de-DE"/>
        </w:rPr>
      </w:pPr>
      <w:r w:rsidRPr="00CC2ABF">
        <w:rPr>
          <w:b/>
          <w:bCs/>
          <w:color w:val="C00000"/>
          <w:lang w:val="de-DE"/>
        </w:rPr>
        <w:t>Hướng dẫn giải:</w:t>
      </w:r>
    </w:p>
    <w:p w14:paraId="617C23B4" w14:textId="77777777" w:rsidR="008D0E59" w:rsidRPr="00CC2ABF" w:rsidRDefault="008D0E59" w:rsidP="008D0E59">
      <w:pPr>
        <w:shd w:val="clear" w:color="auto" w:fill="FFFFFF"/>
        <w:jc w:val="both"/>
        <w:rPr>
          <w:color w:val="C00000"/>
        </w:rPr>
      </w:pPr>
      <w:r w:rsidRPr="00CC2ABF">
        <w:rPr>
          <w:color w:val="C00000"/>
        </w:rPr>
        <w:t>P : 1AA : 6Aa : 9aa</w:t>
      </w:r>
    </w:p>
    <w:p w14:paraId="7272A61A" w14:textId="2B6AF1CD" w:rsidR="008D0E59" w:rsidRPr="00CC2ABF" w:rsidRDefault="008D0E59" w:rsidP="008D0E59">
      <w:pPr>
        <w:shd w:val="clear" w:color="auto" w:fill="FFFFFF"/>
        <w:jc w:val="both"/>
        <w:rPr>
          <w:color w:val="C00000"/>
        </w:rPr>
      </w:pPr>
      <w:r w:rsidRPr="00CC2ABF">
        <w:rPr>
          <w:color w:val="C00000"/>
        </w:rPr>
        <w:t>Tần số allele A = (1+ 6 : 2)/(1 + 6 + 9) = 4/16 = 0,25</w:t>
      </w:r>
    </w:p>
    <w:p w14:paraId="3BB8C31B" w14:textId="26112C80" w:rsidR="008D0E59" w:rsidRPr="00CC2ABF" w:rsidRDefault="008D0E59" w:rsidP="008D0E59">
      <w:pPr>
        <w:shd w:val="clear" w:color="auto" w:fill="FFFFFF"/>
        <w:jc w:val="both"/>
        <w:rPr>
          <w:color w:val="C00000"/>
        </w:rPr>
      </w:pPr>
      <w:r w:rsidRPr="00CC2ABF">
        <w:rPr>
          <w:color w:val="C00000"/>
        </w:rPr>
        <w:t>Tần số allele a = 0,75</w:t>
      </w:r>
    </w:p>
    <w:p w14:paraId="7533445A" w14:textId="036C5630"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8D0E59" w:rsidRPr="00CC2ABF">
        <w:rPr>
          <w:b/>
          <w:bCs/>
          <w:color w:val="C00000"/>
        </w:rPr>
        <w:t>A</w:t>
      </w:r>
    </w:p>
    <w:p w14:paraId="4731B570" w14:textId="77777777" w:rsidR="00DC6645" w:rsidRPr="00196E9A" w:rsidRDefault="00DC6645" w:rsidP="00DC6645">
      <w:pPr>
        <w:shd w:val="clear" w:color="auto" w:fill="FFFFFF"/>
        <w:jc w:val="both"/>
        <w:rPr>
          <w:color w:val="auto"/>
        </w:rPr>
      </w:pPr>
      <w:r>
        <w:rPr>
          <w:b/>
        </w:rPr>
        <w:t xml:space="preserve">Câu 36. </w:t>
      </w:r>
      <w:r w:rsidRPr="00196E9A">
        <w:t>Một quần thể có cấu trúc di truyền 0,04 AA + 0,32 Aa + 0,64 aa = 1. Tần số tương đối của a</w:t>
      </w:r>
      <w:r>
        <w:t>l</w:t>
      </w:r>
      <w:r w:rsidRPr="00196E9A">
        <w:t>le</w:t>
      </w:r>
      <w:r>
        <w:t>le</w:t>
      </w:r>
      <w:r w:rsidRPr="00196E9A">
        <w:t xml:space="preserve"> A, a lần lượt là:</w:t>
      </w:r>
    </w:p>
    <w:p w14:paraId="590A5AD5" w14:textId="431D961D" w:rsidR="00DC6645" w:rsidRDefault="00DC6645" w:rsidP="00DC6645">
      <w:pPr>
        <w:tabs>
          <w:tab w:val="left" w:pos="283"/>
          <w:tab w:val="left" w:pos="2906"/>
          <w:tab w:val="left" w:pos="5528"/>
          <w:tab w:val="left" w:pos="8150"/>
        </w:tabs>
      </w:pPr>
      <w:r>
        <w:rPr>
          <w:rStyle w:val="YoungMixChar"/>
          <w:b/>
        </w:rPr>
        <w:tab/>
        <w:t xml:space="preserve">A. </w:t>
      </w:r>
      <w:r w:rsidRPr="00196E9A">
        <w:t>0,3 ; 0,7</w:t>
      </w:r>
      <w:r>
        <w:rPr>
          <w:rStyle w:val="YoungMixChar"/>
          <w:b/>
        </w:rPr>
        <w:tab/>
        <w:t xml:space="preserve">B. </w:t>
      </w:r>
      <w:r w:rsidRPr="00196E9A">
        <w:t>0,8 ; 0,2</w:t>
      </w:r>
      <w:r>
        <w:rPr>
          <w:rStyle w:val="YoungMixChar"/>
          <w:b/>
        </w:rPr>
        <w:tab/>
        <w:t xml:space="preserve">C. </w:t>
      </w:r>
      <w:r w:rsidRPr="00196E9A">
        <w:t>0,7 ; 0,3</w:t>
      </w:r>
      <w:r>
        <w:rPr>
          <w:rStyle w:val="YoungMixChar"/>
          <w:b/>
        </w:rPr>
        <w:tab/>
        <w:t xml:space="preserve">D. </w:t>
      </w:r>
      <w:r w:rsidRPr="00196E9A">
        <w:t>0,2 ; 0,8</w:t>
      </w:r>
    </w:p>
    <w:p w14:paraId="6FAB5C78" w14:textId="7B3175C5" w:rsidR="00A56BF9" w:rsidRPr="00CC2ABF" w:rsidRDefault="00A56BF9" w:rsidP="00A56BF9">
      <w:pPr>
        <w:jc w:val="both"/>
        <w:rPr>
          <w:b/>
          <w:bCs/>
          <w:color w:val="C00000"/>
          <w:lang w:val="de-DE"/>
        </w:rPr>
      </w:pPr>
      <w:r w:rsidRPr="00CC2ABF">
        <w:rPr>
          <w:b/>
          <w:bCs/>
          <w:color w:val="C00000"/>
          <w:lang w:val="de-DE"/>
        </w:rPr>
        <w:t>Hướng dẫn giải:</w:t>
      </w:r>
    </w:p>
    <w:p w14:paraId="0415E966" w14:textId="595C52D5" w:rsidR="00320FD8" w:rsidRPr="00CC2ABF" w:rsidRDefault="00320FD8" w:rsidP="00320FD8">
      <w:pPr>
        <w:shd w:val="clear" w:color="auto" w:fill="FFFFFF"/>
        <w:jc w:val="both"/>
        <w:rPr>
          <w:color w:val="C00000"/>
        </w:rPr>
      </w:pPr>
      <w:r w:rsidRPr="00CC2ABF">
        <w:rPr>
          <w:color w:val="C00000"/>
        </w:rPr>
        <w:t>Tần số allele A = 0,04 + 0,32 : 2 = 0,2</w:t>
      </w:r>
    </w:p>
    <w:p w14:paraId="337FFB02" w14:textId="36E901F5" w:rsidR="00320FD8" w:rsidRPr="00CC2ABF" w:rsidRDefault="00320FD8" w:rsidP="00320FD8">
      <w:pPr>
        <w:shd w:val="clear" w:color="auto" w:fill="FFFFFF"/>
        <w:jc w:val="both"/>
        <w:rPr>
          <w:color w:val="C00000"/>
        </w:rPr>
      </w:pPr>
      <w:r w:rsidRPr="00CC2ABF">
        <w:rPr>
          <w:color w:val="C00000"/>
        </w:rPr>
        <w:t>Tần số allele a = 0,64 + 0,32 : 2 = 0,8</w:t>
      </w:r>
    </w:p>
    <w:p w14:paraId="6114A283" w14:textId="4303BA49" w:rsidR="00A56BF9" w:rsidRPr="00CC2ABF" w:rsidRDefault="00A56BF9" w:rsidP="00A56BF9">
      <w:pPr>
        <w:tabs>
          <w:tab w:val="left" w:pos="283"/>
          <w:tab w:val="left" w:pos="2906"/>
          <w:tab w:val="left" w:pos="5528"/>
          <w:tab w:val="left" w:pos="8150"/>
        </w:tabs>
        <w:jc w:val="both"/>
        <w:rPr>
          <w:b/>
          <w:bCs/>
          <w:color w:val="C00000"/>
        </w:rPr>
      </w:pPr>
      <w:r w:rsidRPr="00CC2ABF">
        <w:rPr>
          <w:b/>
          <w:bCs/>
          <w:color w:val="C00000"/>
        </w:rPr>
        <w:t>Đáp án cần chọn là: </w:t>
      </w:r>
      <w:r w:rsidR="00320FD8" w:rsidRPr="00CC2ABF">
        <w:rPr>
          <w:b/>
          <w:bCs/>
          <w:color w:val="C00000"/>
        </w:rPr>
        <w:t>D</w:t>
      </w:r>
    </w:p>
    <w:p w14:paraId="7D4B92B7" w14:textId="77777777" w:rsidR="00DC6645" w:rsidRPr="00196E9A" w:rsidRDefault="00DC6645" w:rsidP="00DC6645">
      <w:pPr>
        <w:shd w:val="clear" w:color="auto" w:fill="FFFFFF"/>
        <w:jc w:val="both"/>
        <w:rPr>
          <w:color w:val="auto"/>
        </w:rPr>
      </w:pPr>
      <w:r>
        <w:rPr>
          <w:b/>
        </w:rPr>
        <w:t xml:space="preserve">Câu 37. </w:t>
      </w:r>
      <w:r w:rsidRPr="00196E9A">
        <w:t>Giả sử một quần thể động vật có 200 cá thể. Trong đó 60 cá thể có kiểu gen</w:t>
      </w:r>
      <w:r>
        <w:t>e</w:t>
      </w:r>
      <w:r w:rsidRPr="00196E9A">
        <w:t xml:space="preserve"> AA; 40 cá thể có kiểu gen</w:t>
      </w:r>
      <w:r>
        <w:t>e</w:t>
      </w:r>
      <w:r w:rsidRPr="00196E9A">
        <w:t xml:space="preserve"> Aa; 100 cá thể có kiểu gen</w:t>
      </w:r>
      <w:r>
        <w:t>e</w:t>
      </w:r>
      <w:r w:rsidRPr="00196E9A">
        <w:t xml:space="preserve"> aa, tần số của a</w:t>
      </w:r>
      <w:r>
        <w:t>l</w:t>
      </w:r>
      <w:r w:rsidRPr="00196E9A">
        <w:t>le</w:t>
      </w:r>
      <w:r>
        <w:t>le</w:t>
      </w:r>
      <w:r w:rsidRPr="00196E9A">
        <w:t xml:space="preserve"> A trong quần thể trên là</w:t>
      </w:r>
    </w:p>
    <w:p w14:paraId="5748618D" w14:textId="26F349CF" w:rsidR="00DC6645" w:rsidRDefault="00DC6645" w:rsidP="00DC6645">
      <w:pPr>
        <w:tabs>
          <w:tab w:val="left" w:pos="283"/>
          <w:tab w:val="left" w:pos="2906"/>
          <w:tab w:val="left" w:pos="5528"/>
          <w:tab w:val="left" w:pos="8150"/>
        </w:tabs>
      </w:pPr>
      <w:r>
        <w:rPr>
          <w:rStyle w:val="YoungMixChar"/>
          <w:b/>
        </w:rPr>
        <w:tab/>
        <w:t xml:space="preserve">A. </w:t>
      </w:r>
      <w:r w:rsidRPr="00196E9A">
        <w:t>0,4.</w:t>
      </w:r>
      <w:r>
        <w:rPr>
          <w:rStyle w:val="YoungMixChar"/>
          <w:b/>
        </w:rPr>
        <w:tab/>
        <w:t xml:space="preserve">B. </w:t>
      </w:r>
      <w:r w:rsidRPr="00196E9A">
        <w:t>0,2.</w:t>
      </w:r>
      <w:r>
        <w:rPr>
          <w:rStyle w:val="YoungMixChar"/>
          <w:b/>
        </w:rPr>
        <w:tab/>
        <w:t xml:space="preserve">C. </w:t>
      </w:r>
      <w:r w:rsidRPr="00196E9A">
        <w:t>0,3.</w:t>
      </w:r>
      <w:r>
        <w:rPr>
          <w:rStyle w:val="YoungMixChar"/>
          <w:b/>
        </w:rPr>
        <w:tab/>
        <w:t xml:space="preserve">D. </w:t>
      </w:r>
      <w:r w:rsidRPr="00196E9A">
        <w:t>0,5.</w:t>
      </w:r>
    </w:p>
    <w:p w14:paraId="2607650C" w14:textId="6C44C2E1" w:rsidR="00A56BF9" w:rsidRPr="007D6080" w:rsidRDefault="00A56BF9" w:rsidP="00A56BF9">
      <w:pPr>
        <w:jc w:val="both"/>
        <w:rPr>
          <w:b/>
          <w:bCs/>
          <w:color w:val="C00000"/>
          <w:lang w:val="de-DE"/>
        </w:rPr>
      </w:pPr>
      <w:r w:rsidRPr="007D6080">
        <w:rPr>
          <w:b/>
          <w:bCs/>
          <w:color w:val="C00000"/>
          <w:lang w:val="de-DE"/>
        </w:rPr>
        <w:t>Hướng dẫn giải:</w:t>
      </w:r>
    </w:p>
    <w:p w14:paraId="5944ECBE" w14:textId="6A531AA0" w:rsidR="004E5314" w:rsidRPr="007D6080" w:rsidRDefault="004E5314" w:rsidP="004E5314">
      <w:pPr>
        <w:shd w:val="clear" w:color="auto" w:fill="FFFFFF"/>
        <w:jc w:val="both"/>
        <w:rPr>
          <w:color w:val="C00000"/>
        </w:rPr>
      </w:pPr>
      <w:r w:rsidRPr="007D6080">
        <w:rPr>
          <w:color w:val="C00000"/>
        </w:rPr>
        <w:t>Tần số allele A trong quần thể là :</w:t>
      </w:r>
    </w:p>
    <w:p w14:paraId="443B0B1E" w14:textId="77777777" w:rsidR="004E5314" w:rsidRPr="007D6080" w:rsidRDefault="004E5314" w:rsidP="004E5314">
      <w:pPr>
        <w:shd w:val="clear" w:color="auto" w:fill="FFFFFF"/>
        <w:jc w:val="both"/>
        <w:rPr>
          <w:color w:val="C00000"/>
        </w:rPr>
      </w:pPr>
      <w:r w:rsidRPr="007D6080">
        <w:rPr>
          <w:color w:val="C00000"/>
        </w:rPr>
        <w:t>A= (AA + Aa: 2) / (AA + Aa + aa)  = (60 + 40 : 2) / (AA + Aa + aa) = 80 : 200 = 0.4</w:t>
      </w:r>
    </w:p>
    <w:p w14:paraId="24F51B04" w14:textId="0161C156" w:rsidR="004E5314" w:rsidRPr="007D6080" w:rsidRDefault="004E5314" w:rsidP="004E5314">
      <w:pPr>
        <w:shd w:val="clear" w:color="auto" w:fill="FFFFFF"/>
        <w:jc w:val="both"/>
        <w:rPr>
          <w:color w:val="C00000"/>
        </w:rPr>
      </w:pPr>
      <w:r w:rsidRPr="007D6080">
        <w:rPr>
          <w:color w:val="C00000"/>
        </w:rPr>
        <w:t>Tần số allele a trong quần thể là : 1 – 0,4 = 0,6</w:t>
      </w:r>
    </w:p>
    <w:p w14:paraId="5E636430" w14:textId="7B5F48B4" w:rsidR="00A56BF9" w:rsidRPr="00A56BF9" w:rsidRDefault="00A56BF9" w:rsidP="00A56BF9">
      <w:pPr>
        <w:tabs>
          <w:tab w:val="left" w:pos="283"/>
          <w:tab w:val="left" w:pos="2906"/>
          <w:tab w:val="left" w:pos="5528"/>
          <w:tab w:val="left" w:pos="8150"/>
        </w:tabs>
        <w:jc w:val="both"/>
        <w:rPr>
          <w:b/>
          <w:bCs/>
          <w:color w:val="C00000"/>
        </w:rPr>
      </w:pPr>
      <w:r w:rsidRPr="00DF0EED">
        <w:rPr>
          <w:b/>
          <w:bCs/>
          <w:color w:val="C00000"/>
        </w:rPr>
        <w:t>Đáp án cần chọn là: </w:t>
      </w:r>
      <w:r w:rsidR="004E5314">
        <w:rPr>
          <w:b/>
          <w:bCs/>
          <w:color w:val="C00000"/>
        </w:rPr>
        <w:t>A</w:t>
      </w:r>
    </w:p>
    <w:p w14:paraId="0ED34DCB" w14:textId="77777777" w:rsidR="00DC6645" w:rsidRPr="00196E9A" w:rsidRDefault="00DC6645" w:rsidP="00DC6645">
      <w:pPr>
        <w:shd w:val="clear" w:color="auto" w:fill="FFFFFF"/>
        <w:jc w:val="both"/>
        <w:rPr>
          <w:color w:val="auto"/>
        </w:rPr>
      </w:pPr>
      <w:r>
        <w:rPr>
          <w:b/>
        </w:rPr>
        <w:t xml:space="preserve">Câu 38. </w:t>
      </w:r>
      <w:r w:rsidRPr="00196E9A">
        <w:t>Cho một quần thể thực vật (I</w:t>
      </w:r>
      <w:r w:rsidRPr="00196E9A">
        <w:rPr>
          <w:vertAlign w:val="subscript"/>
        </w:rPr>
        <w:t>0</w:t>
      </w:r>
      <w:r w:rsidRPr="00196E9A">
        <w:t>) có cấu trúc di truyền </w:t>
      </w:r>
      <w:r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=1</w:t>
      </w:r>
      <w:r w:rsidRPr="00196E9A">
        <w:t>. Quần thể (I</w:t>
      </w:r>
      <w:r w:rsidRPr="00196E9A">
        <w:rPr>
          <w:vertAlign w:val="subscript"/>
        </w:rPr>
        <w:t>0</w:t>
      </w:r>
      <w:r w:rsidRPr="00196E9A">
        <w:t>) tự thụ phấn qua 3 thế hệ thu được quần thể (I</w:t>
      </w:r>
      <w:r w:rsidRPr="00196E9A">
        <w:rPr>
          <w:vertAlign w:val="subscript"/>
        </w:rPr>
        <w:t>3</w:t>
      </w:r>
      <w:r w:rsidRPr="00196E9A">
        <w:t>). Biết các cá thể có sức sống như nhau. Tần số al</w:t>
      </w:r>
      <w:r>
        <w:t>l</w:t>
      </w:r>
      <w:r w:rsidRPr="00196E9A">
        <w:t>e</w:t>
      </w:r>
      <w:r>
        <w:t>le</w:t>
      </w:r>
      <w:r w:rsidRPr="00196E9A">
        <w:t xml:space="preserve"> A và B của quần thể (I</w:t>
      </w:r>
      <w:r w:rsidRPr="00196E9A">
        <w:rPr>
          <w:vertAlign w:val="subscript"/>
        </w:rPr>
        <w:t>3</w:t>
      </w:r>
      <w:r w:rsidRPr="00196E9A">
        <w:t>) lần lượt là:</w:t>
      </w:r>
    </w:p>
    <w:p w14:paraId="5B5C29FA" w14:textId="77777777" w:rsidR="00DC6645" w:rsidRDefault="00DC6645" w:rsidP="00DC6645">
      <w:pPr>
        <w:tabs>
          <w:tab w:val="left" w:pos="283"/>
          <w:tab w:val="left" w:pos="5528"/>
        </w:tabs>
      </w:pPr>
      <w:r>
        <w:rPr>
          <w:rStyle w:val="YoungMixChar"/>
          <w:b/>
        </w:rPr>
        <w:tab/>
        <w:t xml:space="preserve">A. </w:t>
      </w:r>
      <w:r w:rsidRPr="00196E9A">
        <w:t>p</w:t>
      </w:r>
      <w:r w:rsidRPr="00196E9A">
        <w:rPr>
          <w:vertAlign w:val="subscript"/>
        </w:rPr>
        <w:t>A</w:t>
      </w:r>
      <w:r w:rsidRPr="00196E9A">
        <w:t> = 0,45, p</w:t>
      </w:r>
      <w:r w:rsidRPr="00196E9A">
        <w:rPr>
          <w:vertAlign w:val="subscript"/>
        </w:rPr>
        <w:t>B</w:t>
      </w:r>
      <w:r w:rsidRPr="00196E9A">
        <w:t> = 0,55.</w:t>
      </w:r>
      <w:r>
        <w:rPr>
          <w:rStyle w:val="YoungMixChar"/>
          <w:b/>
        </w:rPr>
        <w:tab/>
        <w:t xml:space="preserve">B. </w:t>
      </w:r>
      <w:r w:rsidRPr="00196E9A">
        <w:t>p</w:t>
      </w:r>
      <w:r w:rsidRPr="00196E9A">
        <w:rPr>
          <w:vertAlign w:val="subscript"/>
        </w:rPr>
        <w:t>A</w:t>
      </w:r>
      <w:r w:rsidRPr="00196E9A">
        <w:t> = 0,35, p</w:t>
      </w:r>
      <w:r w:rsidRPr="00196E9A">
        <w:rPr>
          <w:vertAlign w:val="subscript"/>
        </w:rPr>
        <w:t>B</w:t>
      </w:r>
      <w:r w:rsidRPr="00196E9A">
        <w:t> = 0,55.</w:t>
      </w:r>
    </w:p>
    <w:p w14:paraId="79C355BA" w14:textId="303AAF9A" w:rsidR="00DC6645" w:rsidRDefault="00DC6645" w:rsidP="00DC6645">
      <w:pPr>
        <w:tabs>
          <w:tab w:val="left" w:pos="283"/>
          <w:tab w:val="left" w:pos="5528"/>
        </w:tabs>
      </w:pPr>
      <w:r>
        <w:rPr>
          <w:rStyle w:val="YoungMixChar"/>
          <w:b/>
        </w:rPr>
        <w:tab/>
        <w:t xml:space="preserve">C. </w:t>
      </w:r>
      <w:r w:rsidRPr="00196E9A">
        <w:t>p</w:t>
      </w:r>
      <w:r w:rsidRPr="00196E9A">
        <w:rPr>
          <w:vertAlign w:val="subscript"/>
        </w:rPr>
        <w:t>A</w:t>
      </w:r>
      <w:r w:rsidRPr="00196E9A">
        <w:t> = 0,55, p</w:t>
      </w:r>
      <w:r w:rsidRPr="00196E9A">
        <w:rPr>
          <w:vertAlign w:val="subscript"/>
        </w:rPr>
        <w:t>B</w:t>
      </w:r>
      <w:r w:rsidRPr="00196E9A">
        <w:t> = 0,45</w:t>
      </w:r>
      <w:r>
        <w:rPr>
          <w:rStyle w:val="YoungMixChar"/>
          <w:b/>
        </w:rPr>
        <w:tab/>
        <w:t xml:space="preserve">D. </w:t>
      </w:r>
      <w:r w:rsidRPr="00196E9A">
        <w:t>p</w:t>
      </w:r>
      <w:r w:rsidRPr="00196E9A">
        <w:rPr>
          <w:vertAlign w:val="subscript"/>
        </w:rPr>
        <w:t>A</w:t>
      </w:r>
      <w:r w:rsidRPr="00196E9A">
        <w:t> = 0,35, p</w:t>
      </w:r>
      <w:r w:rsidRPr="00196E9A">
        <w:rPr>
          <w:vertAlign w:val="subscript"/>
        </w:rPr>
        <w:t>B</w:t>
      </w:r>
      <w:r w:rsidRPr="00196E9A">
        <w:t> = 0,5.</w:t>
      </w:r>
    </w:p>
    <w:p w14:paraId="0C2B6D89" w14:textId="4EA897EE" w:rsidR="00A56BF9" w:rsidRPr="007D6080" w:rsidRDefault="00A56BF9" w:rsidP="00A56BF9">
      <w:pPr>
        <w:jc w:val="both"/>
        <w:rPr>
          <w:b/>
          <w:bCs/>
          <w:color w:val="C00000"/>
          <w:lang w:val="de-DE"/>
        </w:rPr>
      </w:pPr>
      <w:r w:rsidRPr="007D6080">
        <w:rPr>
          <w:b/>
          <w:bCs/>
          <w:color w:val="C00000"/>
          <w:lang w:val="de-DE"/>
        </w:rPr>
        <w:t>Hướng dẫn giải:</w:t>
      </w:r>
    </w:p>
    <w:p w14:paraId="4AC0DA75" w14:textId="756BB7B7" w:rsidR="008D143C" w:rsidRPr="007D6080" w:rsidRDefault="008D143C" w:rsidP="008D143C">
      <w:pPr>
        <w:shd w:val="clear" w:color="auto" w:fill="FFFFFF"/>
        <w:jc w:val="both"/>
        <w:rPr>
          <w:color w:val="C00000"/>
        </w:rPr>
      </w:pPr>
      <w:r w:rsidRPr="007D6080">
        <w:rPr>
          <w:color w:val="C00000"/>
        </w:rPr>
        <w:t>Do quần thể tự thụ phấn nên tần số allen không thay đổi qua các thế hệ:</w:t>
      </w:r>
    </w:p>
    <w:p w14:paraId="63898548" w14:textId="477A0C6D" w:rsidR="008D143C" w:rsidRPr="007D6080" w:rsidRDefault="008D143C" w:rsidP="008D143C">
      <w:pPr>
        <w:shd w:val="clear" w:color="auto" w:fill="FFFFFF"/>
        <w:jc w:val="both"/>
        <w:rPr>
          <w:color w:val="C00000"/>
        </w:rPr>
      </w:pPr>
      <w:r w:rsidRPr="007D6080">
        <w:rPr>
          <w:color w:val="C00000"/>
        </w:rPr>
        <w:t>Tần số allele A là P</w:t>
      </w:r>
      <w:r w:rsidRPr="007D6080">
        <w:rPr>
          <w:color w:val="C00000"/>
          <w:vertAlign w:val="subscript"/>
        </w:rPr>
        <w:t>A</w:t>
      </w:r>
      <w:r w:rsidRPr="007D6080">
        <w:rPr>
          <w:color w:val="C00000"/>
        </w:rPr>
        <w:t> = 0,1 + 0,2 : 2 + 0,3 : 2 = 0,35.</w:t>
      </w:r>
    </w:p>
    <w:p w14:paraId="34D954E3" w14:textId="12184EB0" w:rsidR="000E3F73" w:rsidRPr="007D6080" w:rsidRDefault="008D143C" w:rsidP="008D143C">
      <w:pPr>
        <w:shd w:val="clear" w:color="auto" w:fill="FFFFFF"/>
        <w:jc w:val="both"/>
        <w:rPr>
          <w:color w:val="C00000"/>
        </w:rPr>
      </w:pPr>
      <w:r w:rsidRPr="007D6080">
        <w:rPr>
          <w:color w:val="C00000"/>
        </w:rPr>
        <w:lastRenderedPageBreak/>
        <w:t>Tần số allele B là P</w:t>
      </w:r>
      <w:r w:rsidRPr="007D6080">
        <w:rPr>
          <w:color w:val="C00000"/>
          <w:vertAlign w:val="subscript"/>
        </w:rPr>
        <w:t>B</w:t>
      </w:r>
      <w:r w:rsidRPr="007D6080">
        <w:rPr>
          <w:color w:val="C00000"/>
        </w:rPr>
        <w:t> = 0,1 + 0,2 : 2 + 0,3 = 0,5.</w:t>
      </w:r>
    </w:p>
    <w:p w14:paraId="566F7013" w14:textId="72A9C15B"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8D143C" w:rsidRPr="007D6080">
        <w:rPr>
          <w:b/>
          <w:bCs/>
          <w:color w:val="C00000"/>
        </w:rPr>
        <w:t>D</w:t>
      </w:r>
    </w:p>
    <w:p w14:paraId="55BCAEB7" w14:textId="77777777" w:rsidR="00DC6645" w:rsidRPr="00196E9A" w:rsidRDefault="00DC6645" w:rsidP="00DC6645">
      <w:pPr>
        <w:shd w:val="clear" w:color="auto" w:fill="FFFFFF"/>
        <w:jc w:val="both"/>
        <w:rPr>
          <w:color w:val="auto"/>
        </w:rPr>
      </w:pPr>
      <w:r>
        <w:rPr>
          <w:b/>
        </w:rPr>
        <w:t xml:space="preserve">Câu 39. </w:t>
      </w:r>
      <w:r w:rsidRPr="00196E9A">
        <w:t>Giả sử một quần thể thực vật có thành phần kiểu gen</w:t>
      </w:r>
      <w:r>
        <w:t>e</w:t>
      </w:r>
      <w:r w:rsidRPr="00196E9A">
        <w:t xml:space="preserve"> ở thế hệ xuất phát là: 0,25AA : 0,50Aa: 0,25aa. Nếu cho tự thụ phấn nghiêm ngặt thì ở thế hệ F1 thành phần kiểu gen</w:t>
      </w:r>
      <w:r>
        <w:t>e</w:t>
      </w:r>
      <w:r w:rsidRPr="00196E9A">
        <w:t xml:space="preserve"> của quần thể </w:t>
      </w:r>
      <w:r>
        <w:t>như thế nào?</w:t>
      </w:r>
    </w:p>
    <w:p w14:paraId="42877CEB" w14:textId="77777777" w:rsidR="00DC6645" w:rsidRDefault="00DC6645" w:rsidP="00DC6645">
      <w:pPr>
        <w:tabs>
          <w:tab w:val="left" w:pos="283"/>
          <w:tab w:val="left" w:pos="5528"/>
        </w:tabs>
      </w:pPr>
      <w:r>
        <w:rPr>
          <w:rStyle w:val="YoungMixChar"/>
          <w:b/>
        </w:rPr>
        <w:tab/>
        <w:t xml:space="preserve">A. </w:t>
      </w:r>
      <w:r w:rsidRPr="00196E9A">
        <w:t>0,250AA : 0,500Aa : 0,250aa.</w:t>
      </w:r>
      <w:r>
        <w:rPr>
          <w:rStyle w:val="YoungMixChar"/>
          <w:b/>
        </w:rPr>
        <w:tab/>
        <w:t xml:space="preserve">B. </w:t>
      </w:r>
      <w:r w:rsidRPr="00196E9A">
        <w:t>0,375AA : 0,250Aa : 0,375aa.</w:t>
      </w:r>
    </w:p>
    <w:p w14:paraId="62D0266D" w14:textId="1DB1B696" w:rsidR="00DC6645" w:rsidRDefault="00DC6645" w:rsidP="00DC6645">
      <w:pPr>
        <w:tabs>
          <w:tab w:val="left" w:pos="283"/>
          <w:tab w:val="left" w:pos="5528"/>
        </w:tabs>
      </w:pPr>
      <w:r>
        <w:rPr>
          <w:rStyle w:val="YoungMixChar"/>
          <w:b/>
        </w:rPr>
        <w:tab/>
        <w:t xml:space="preserve">C. </w:t>
      </w:r>
      <w:r w:rsidRPr="00196E9A">
        <w:t>0,125AA : 0.750Aa : 0,125aa.</w:t>
      </w:r>
      <w:r>
        <w:rPr>
          <w:rStyle w:val="YoungMixChar"/>
          <w:b/>
        </w:rPr>
        <w:tab/>
        <w:t xml:space="preserve">D. </w:t>
      </w:r>
      <w:r w:rsidRPr="00196E9A">
        <w:t>0,375AA : 0,375Aa : 0250aa.</w:t>
      </w:r>
    </w:p>
    <w:p w14:paraId="00F9F353" w14:textId="498F81FD" w:rsidR="00A56BF9" w:rsidRPr="007D6080" w:rsidRDefault="00A56BF9" w:rsidP="00A56BF9">
      <w:pPr>
        <w:jc w:val="both"/>
        <w:rPr>
          <w:b/>
          <w:bCs/>
          <w:color w:val="C00000"/>
          <w:lang w:val="de-DE"/>
        </w:rPr>
      </w:pPr>
      <w:r w:rsidRPr="007D6080">
        <w:rPr>
          <w:b/>
          <w:bCs/>
          <w:color w:val="C00000"/>
          <w:lang w:val="de-DE"/>
        </w:rPr>
        <w:t>Hướng dẫn giải:</w:t>
      </w:r>
    </w:p>
    <w:p w14:paraId="7F5117E0" w14:textId="77777777" w:rsidR="008D143C" w:rsidRPr="007D6080" w:rsidRDefault="008D143C" w:rsidP="008D143C">
      <w:pPr>
        <w:shd w:val="clear" w:color="auto" w:fill="FFFFFF"/>
        <w:jc w:val="both"/>
        <w:rPr>
          <w:color w:val="C00000"/>
        </w:rPr>
      </w:pPr>
      <w:r w:rsidRPr="007D6080">
        <w:rPr>
          <w:color w:val="C00000"/>
        </w:rPr>
        <w:t>P: 0,25AA : 0,50Aa: 0,25aa</w:t>
      </w:r>
    </w:p>
    <w:p w14:paraId="650DEDC6" w14:textId="77777777" w:rsidR="008D143C" w:rsidRPr="007D6080" w:rsidRDefault="008D143C" w:rsidP="008D143C">
      <w:pPr>
        <w:shd w:val="clear" w:color="auto" w:fill="FFFFFF"/>
        <w:jc w:val="both"/>
        <w:rPr>
          <w:color w:val="C00000"/>
        </w:rPr>
      </w:pPr>
      <w:r w:rsidRPr="007D6080">
        <w:rPr>
          <w:color w:val="C00000"/>
        </w:rPr>
        <w:t>Tự thụ phấn</w:t>
      </w:r>
    </w:p>
    <w:p w14:paraId="6267B971" w14:textId="77777777" w:rsidR="008D143C" w:rsidRPr="007D6080" w:rsidRDefault="008D143C" w:rsidP="008D143C">
      <w:pPr>
        <w:shd w:val="clear" w:color="auto" w:fill="FFFFFF"/>
        <w:jc w:val="both"/>
        <w:rPr>
          <w:color w:val="C00000"/>
        </w:rPr>
      </w:pPr>
      <w:r w:rsidRPr="007D6080">
        <w:rPr>
          <w:color w:val="C00000"/>
        </w:rPr>
        <w:t>F1 : Aa = 0,5 : 2 = 0,25</w:t>
      </w:r>
    </w:p>
    <w:p w14:paraId="40420F33" w14:textId="77777777" w:rsidR="008D143C" w:rsidRPr="007D6080" w:rsidRDefault="008D143C" w:rsidP="008D143C">
      <w:pPr>
        <w:shd w:val="clear" w:color="auto" w:fill="FFFFFF"/>
        <w:jc w:val="both"/>
        <w:rPr>
          <w:color w:val="C00000"/>
        </w:rPr>
      </w:pPr>
      <w:r w:rsidRPr="007D6080">
        <w:rPr>
          <w:color w:val="C00000"/>
        </w:rPr>
        <w:t>AA = aa = 0,25 + (0,5 – 0,25) : 2 = 0,375</w:t>
      </w:r>
    </w:p>
    <w:p w14:paraId="217AAEC3" w14:textId="61DB2C1D" w:rsidR="008D143C" w:rsidRPr="007D6080" w:rsidRDefault="008D143C" w:rsidP="008D143C">
      <w:pPr>
        <w:shd w:val="clear" w:color="auto" w:fill="FFFFFF"/>
        <w:jc w:val="both"/>
        <w:rPr>
          <w:color w:val="C00000"/>
        </w:rPr>
      </w:pPr>
      <w:r w:rsidRPr="007D6080">
        <w:rPr>
          <w:color w:val="C00000"/>
        </w:rPr>
        <w:t>Vậy F1 : 0,375AA : 0,250Aa : 0,375aa.</w:t>
      </w:r>
    </w:p>
    <w:p w14:paraId="45B662D2" w14:textId="30382ED3"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8D143C" w:rsidRPr="007D6080">
        <w:rPr>
          <w:b/>
          <w:bCs/>
          <w:color w:val="C00000"/>
        </w:rPr>
        <w:t>B</w:t>
      </w:r>
    </w:p>
    <w:p w14:paraId="665F0261" w14:textId="77777777" w:rsidR="00DC6645" w:rsidRPr="00196E9A" w:rsidRDefault="00DC6645" w:rsidP="00DC6645">
      <w:pPr>
        <w:shd w:val="clear" w:color="auto" w:fill="FFFFFF"/>
        <w:jc w:val="both"/>
        <w:rPr>
          <w:color w:val="auto"/>
        </w:rPr>
      </w:pPr>
      <w:r>
        <w:rPr>
          <w:b/>
        </w:rPr>
        <w:t xml:space="preserve">Câu 40. </w:t>
      </w:r>
      <w:r w:rsidRPr="00196E9A">
        <w:t>Cấu trúc di truyền của quần thể ban đầu: 31 AA : 11 aa. Sau 5 thế hệ tự phối thì quần thể có cấu trúc di truyền như thế nào?</w:t>
      </w:r>
    </w:p>
    <w:p w14:paraId="65EB3AD2" w14:textId="0821484C" w:rsidR="00DC6645" w:rsidRDefault="00DC6645" w:rsidP="00DC6645">
      <w:pPr>
        <w:tabs>
          <w:tab w:val="left" w:pos="283"/>
          <w:tab w:val="left" w:pos="2906"/>
          <w:tab w:val="left" w:pos="5528"/>
          <w:tab w:val="left" w:pos="8150"/>
        </w:tabs>
      </w:pPr>
      <w:r>
        <w:rPr>
          <w:rStyle w:val="YoungMixChar"/>
          <w:b/>
        </w:rPr>
        <w:tab/>
        <w:t xml:space="preserve">A. </w:t>
      </w:r>
      <w:r w:rsidRPr="00196E9A">
        <w:t>31AA : 11aa</w:t>
      </w:r>
      <w:r>
        <w:rPr>
          <w:rStyle w:val="YoungMixChar"/>
          <w:b/>
        </w:rPr>
        <w:tab/>
        <w:t xml:space="preserve">B. </w:t>
      </w:r>
      <w:r w:rsidRPr="00196E9A">
        <w:t>30AA : 12aa</w:t>
      </w:r>
      <w:r>
        <w:rPr>
          <w:rStyle w:val="YoungMixChar"/>
          <w:b/>
        </w:rPr>
        <w:tab/>
        <w:t xml:space="preserve">C. </w:t>
      </w:r>
      <w:r w:rsidRPr="00196E9A">
        <w:t>29AA : 13aa</w:t>
      </w:r>
      <w:r>
        <w:rPr>
          <w:rStyle w:val="YoungMixChar"/>
          <w:b/>
        </w:rPr>
        <w:tab/>
        <w:t xml:space="preserve">D. </w:t>
      </w:r>
      <w:r w:rsidRPr="00196E9A">
        <w:t>28AA : 14aa</w:t>
      </w:r>
    </w:p>
    <w:p w14:paraId="7321F0DA" w14:textId="720EB3DC" w:rsidR="00A56BF9" w:rsidRPr="007D6080" w:rsidRDefault="00A56BF9" w:rsidP="00A56BF9">
      <w:pPr>
        <w:jc w:val="both"/>
        <w:rPr>
          <w:b/>
          <w:bCs/>
          <w:color w:val="C00000"/>
          <w:lang w:val="de-DE"/>
        </w:rPr>
      </w:pPr>
      <w:r w:rsidRPr="007D6080">
        <w:rPr>
          <w:b/>
          <w:bCs/>
          <w:color w:val="C00000"/>
          <w:lang w:val="de-DE"/>
        </w:rPr>
        <w:t>Hướng dẫn giải:</w:t>
      </w:r>
    </w:p>
    <w:p w14:paraId="3A31E2AF" w14:textId="77777777" w:rsidR="002D2E71" w:rsidRPr="007D6080" w:rsidRDefault="002D2E71" w:rsidP="002D2E71">
      <w:pPr>
        <w:shd w:val="clear" w:color="auto" w:fill="FFFFFF"/>
        <w:jc w:val="both"/>
        <w:rPr>
          <w:color w:val="C00000"/>
        </w:rPr>
      </w:pPr>
      <w:r w:rsidRPr="007D6080">
        <w:rPr>
          <w:color w:val="C00000"/>
        </w:rPr>
        <w:t>Sau 5 thế hệ tự phối</w:t>
      </w:r>
    </w:p>
    <w:p w14:paraId="26D21F7B" w14:textId="77777777" w:rsidR="002D2E71" w:rsidRPr="007D6080" w:rsidRDefault="002D2E71" w:rsidP="002D2E71">
      <w:pPr>
        <w:shd w:val="clear" w:color="auto" w:fill="FFFFFF"/>
        <w:jc w:val="both"/>
        <w:rPr>
          <w:color w:val="C00000"/>
        </w:rPr>
      </w:pPr>
      <w:r w:rsidRPr="007D6080">
        <w:rPr>
          <w:color w:val="C00000"/>
        </w:rPr>
        <w:t>F</w:t>
      </w:r>
      <w:r w:rsidRPr="007D6080">
        <w:rPr>
          <w:color w:val="C00000"/>
          <w:vertAlign w:val="subscript"/>
        </w:rPr>
        <w:t>5</w:t>
      </w:r>
      <w:r w:rsidRPr="007D6080">
        <w:rPr>
          <w:color w:val="C00000"/>
        </w:rPr>
        <w:t> : AA cho đời con 100% AA</w:t>
      </w:r>
    </w:p>
    <w:p w14:paraId="660E70B2" w14:textId="77777777" w:rsidR="002D2E71" w:rsidRPr="007D6080" w:rsidRDefault="002D2E71" w:rsidP="002D2E71">
      <w:pPr>
        <w:shd w:val="clear" w:color="auto" w:fill="FFFFFF"/>
        <w:jc w:val="both"/>
        <w:rPr>
          <w:color w:val="C00000"/>
        </w:rPr>
      </w:pPr>
      <w:r w:rsidRPr="007D6080">
        <w:rPr>
          <w:color w:val="C00000"/>
        </w:rPr>
        <w:t>aa cho đời con 100% aa</w:t>
      </w:r>
    </w:p>
    <w:p w14:paraId="3916FF46" w14:textId="0C963814" w:rsidR="002D2E71" w:rsidRPr="007D6080" w:rsidRDefault="002D2E71" w:rsidP="002D2E71">
      <w:pPr>
        <w:shd w:val="clear" w:color="auto" w:fill="FFFFFF"/>
        <w:jc w:val="both"/>
        <w:rPr>
          <w:color w:val="C00000"/>
        </w:rPr>
      </w:pPr>
      <w:r w:rsidRPr="007D6080">
        <w:rPr>
          <w:color w:val="C00000"/>
        </w:rPr>
        <w:t>F</w:t>
      </w:r>
      <w:r w:rsidRPr="007D6080">
        <w:rPr>
          <w:color w:val="C00000"/>
          <w:vertAlign w:val="subscript"/>
        </w:rPr>
        <w:t>5</w:t>
      </w:r>
      <w:r w:rsidRPr="007D6080">
        <w:rPr>
          <w:color w:val="C00000"/>
        </w:rPr>
        <w:t> : 31AA : 11aa</w:t>
      </w:r>
    </w:p>
    <w:p w14:paraId="25095C2D" w14:textId="79F212FB"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2D2E71" w:rsidRPr="007D6080">
        <w:rPr>
          <w:b/>
          <w:bCs/>
          <w:color w:val="C00000"/>
        </w:rPr>
        <w:t>A</w:t>
      </w:r>
    </w:p>
    <w:p w14:paraId="0C3C8699" w14:textId="77777777" w:rsidR="00DC6645" w:rsidRPr="00196E9A" w:rsidRDefault="00DC6645" w:rsidP="00DC6645">
      <w:pPr>
        <w:shd w:val="clear" w:color="auto" w:fill="FFFFFF"/>
        <w:jc w:val="both"/>
        <w:rPr>
          <w:color w:val="auto"/>
        </w:rPr>
      </w:pPr>
      <w:r>
        <w:rPr>
          <w:b/>
        </w:rPr>
        <w:t xml:space="preserve">Câu 41. </w:t>
      </w:r>
      <w:r w:rsidRPr="00196E9A">
        <w:t>Một quần thể thực vật lưỡng bội, al</w:t>
      </w:r>
      <w:r>
        <w:t>l</w:t>
      </w:r>
      <w:r w:rsidRPr="00196E9A">
        <w:t>e</w:t>
      </w:r>
      <w:r>
        <w:t>le</w:t>
      </w:r>
      <w:r w:rsidRPr="00196E9A">
        <w:t xml:space="preserve"> A quy định thân cao trội hoàn toàn so với al</w:t>
      </w:r>
      <w:r>
        <w:t>l</w:t>
      </w:r>
      <w:r w:rsidRPr="00196E9A">
        <w:t>e</w:t>
      </w:r>
      <w:r>
        <w:t>le</w:t>
      </w:r>
      <w:r w:rsidRPr="00196E9A">
        <w:t xml:space="preserve"> a quy định thân thấp. Ở thể hệ xuất phát (P) có cấu trúc di truyền 0,5AA+ 0,4Aa+ 0,1 aa = 1. Khi P tự thụ phấn liên tiếp qua 3 thế hệ, theo lý thuyết, trong tổng số cây thân cao ở F3, cây mang kiểu gen</w:t>
      </w:r>
      <w:r>
        <w:t>e</w:t>
      </w:r>
      <w:r w:rsidRPr="00196E9A">
        <w:t xml:space="preserve"> dị hợp tử chiếm tỷ lệ:</w:t>
      </w:r>
    </w:p>
    <w:p w14:paraId="09045C2D" w14:textId="09C3FC4D" w:rsidR="00DC6645" w:rsidRDefault="00DC6645" w:rsidP="00DC6645">
      <w:pPr>
        <w:tabs>
          <w:tab w:val="left" w:pos="283"/>
          <w:tab w:val="left" w:pos="2906"/>
          <w:tab w:val="left" w:pos="5528"/>
          <w:tab w:val="left" w:pos="8150"/>
        </w:tabs>
      </w:pPr>
      <w:r>
        <w:rPr>
          <w:rStyle w:val="YoungMixChar"/>
          <w:b/>
        </w:rPr>
        <w:tab/>
        <w:t xml:space="preserve">A. </w:t>
      </w:r>
      <w:r w:rsidRPr="00196E9A">
        <w:t>5%</w:t>
      </w:r>
      <w:r>
        <w:rPr>
          <w:rStyle w:val="YoungMixChar"/>
          <w:b/>
        </w:rPr>
        <w:tab/>
        <w:t xml:space="preserve">B. </w:t>
      </w:r>
      <w:r w:rsidRPr="00196E9A">
        <w:t>13,3%</w:t>
      </w:r>
      <w:r>
        <w:rPr>
          <w:rStyle w:val="YoungMixChar"/>
          <w:b/>
        </w:rPr>
        <w:tab/>
        <w:t xml:space="preserve">C. </w:t>
      </w:r>
      <w:r w:rsidRPr="00196E9A">
        <w:t>7,41%</w:t>
      </w:r>
      <w:r>
        <w:rPr>
          <w:rStyle w:val="YoungMixChar"/>
          <w:b/>
        </w:rPr>
        <w:tab/>
        <w:t xml:space="preserve">D. </w:t>
      </w:r>
      <w:r w:rsidRPr="00196E9A">
        <w:t>6,9%</w:t>
      </w:r>
    </w:p>
    <w:p w14:paraId="6EC41178" w14:textId="47DBC650" w:rsidR="00A56BF9" w:rsidRPr="007D6080" w:rsidRDefault="00A56BF9" w:rsidP="00A56BF9">
      <w:pPr>
        <w:jc w:val="both"/>
        <w:rPr>
          <w:b/>
          <w:bCs/>
          <w:color w:val="C00000"/>
          <w:lang w:val="de-DE"/>
        </w:rPr>
      </w:pPr>
      <w:r w:rsidRPr="007D6080">
        <w:rPr>
          <w:b/>
          <w:bCs/>
          <w:color w:val="C00000"/>
          <w:lang w:val="de-DE"/>
        </w:rPr>
        <w:t>Hướng dẫn giải:</w:t>
      </w:r>
    </w:p>
    <w:p w14:paraId="2B98E0E4" w14:textId="77777777" w:rsidR="00161F5F" w:rsidRPr="007D6080" w:rsidRDefault="00161F5F" w:rsidP="00161F5F">
      <w:pPr>
        <w:shd w:val="clear" w:color="auto" w:fill="FFFFFF"/>
        <w:jc w:val="both"/>
        <w:rPr>
          <w:color w:val="C00000"/>
        </w:rPr>
      </w:pPr>
      <w:r w:rsidRPr="007D6080">
        <w:rPr>
          <w:color w:val="C00000"/>
        </w:rPr>
        <w:t>Cấu trúc di truyền của quần thể sau 3 thế hệ tự thụ là:</w:t>
      </w:r>
    </w:p>
    <w:p w14:paraId="22F84247" w14:textId="70BDAC44" w:rsidR="00161F5F" w:rsidRPr="007D6080" w:rsidRDefault="00161F5F" w:rsidP="00161F5F">
      <w:pPr>
        <w:shd w:val="clear" w:color="auto" w:fill="FFFFFF"/>
        <w:jc w:val="both"/>
        <w:rPr>
          <w:color w:val="C00000"/>
        </w:rPr>
      </w:pPr>
      <w:r w:rsidRPr="007D6080">
        <w:rPr>
          <w:color w:val="C00000"/>
          <w:bdr w:val="none" w:sz="0" w:space="0" w:color="auto" w:frame="1"/>
        </w:rPr>
        <w:t>(0.5+0.4×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7D6080">
        <w:rPr>
          <w:color w:val="C00000"/>
          <w:bdr w:val="none" w:sz="0" w:space="0" w:color="auto" w:frame="1"/>
        </w:rPr>
        <w:t>)AA :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oMath>
      <w:r w:rsidRPr="007D6080">
        <w:rPr>
          <w:color w:val="C00000"/>
          <w:bdr w:val="none" w:sz="0" w:space="0" w:color="auto" w:frame="1"/>
        </w:rPr>
        <w:t>)Aa : (0.1+0.4×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7D6080">
        <w:rPr>
          <w:color w:val="C00000"/>
          <w:bdr w:val="none" w:sz="0" w:space="0" w:color="auto" w:frame="1"/>
        </w:rPr>
        <w:t>)aa</w:t>
      </w:r>
    </w:p>
    <w:p w14:paraId="29136128" w14:textId="77777777" w:rsidR="00161F5F" w:rsidRPr="007D6080" w:rsidRDefault="00161F5F" w:rsidP="00161F5F">
      <w:pPr>
        <w:shd w:val="clear" w:color="auto" w:fill="FFFFFF"/>
        <w:jc w:val="both"/>
        <w:rPr>
          <w:color w:val="C00000"/>
        </w:rPr>
      </w:pPr>
      <w:r w:rsidRPr="007D6080">
        <w:rPr>
          <w:color w:val="C00000"/>
        </w:rPr>
        <w:t>↔ 0,675 AA : 0,05Aa : 0,275 aa</w:t>
      </w:r>
    </w:p>
    <w:p w14:paraId="5553BC35" w14:textId="43170E52" w:rsidR="00161F5F" w:rsidRPr="007D6080" w:rsidRDefault="00161F5F" w:rsidP="00161F5F">
      <w:pPr>
        <w:shd w:val="clear" w:color="auto" w:fill="FFFFFF"/>
        <w:jc w:val="both"/>
        <w:rPr>
          <w:color w:val="C00000"/>
        </w:rPr>
      </w:pPr>
      <w:r w:rsidRPr="007D6080">
        <w:rPr>
          <w:color w:val="C00000"/>
        </w:rPr>
        <w:t xml:space="preserve">Vậy trong tổng số cây thân cao ở F3 , cây mang kiểu gene dị hợp tử chiếm tỷ lệ: : </w:t>
      </w:r>
      <m:oMath>
        <m:f>
          <m:fPr>
            <m:ctrlPr>
              <w:rPr>
                <w:rFonts w:ascii="Cambria Math" w:hAnsi="Cambria Math"/>
                <w:i/>
                <w:color w:val="C00000"/>
              </w:rPr>
            </m:ctrlPr>
          </m:fPr>
          <m:num>
            <m:r>
              <w:rPr>
                <w:rFonts w:ascii="Cambria Math" w:hAnsi="Cambria Math"/>
                <w:color w:val="C00000"/>
              </w:rPr>
              <m:t>0.05</m:t>
            </m:r>
          </m:num>
          <m:den>
            <m:r>
              <w:rPr>
                <w:rFonts w:ascii="Cambria Math" w:hAnsi="Cambria Math"/>
                <w:color w:val="C00000"/>
              </w:rPr>
              <m:t>0,05+0,675</m:t>
            </m:r>
          </m:den>
        </m:f>
      </m:oMath>
      <w:r w:rsidRPr="007D6080">
        <w:rPr>
          <w:color w:val="C00000"/>
        </w:rPr>
        <w:t xml:space="preserve"> x 100% = 6,9%</w:t>
      </w:r>
    </w:p>
    <w:p w14:paraId="3EB2DC8E" w14:textId="0E2E91B7"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161F5F" w:rsidRPr="007D6080">
        <w:rPr>
          <w:b/>
          <w:bCs/>
          <w:color w:val="C00000"/>
        </w:rPr>
        <w:t>D</w:t>
      </w:r>
    </w:p>
    <w:p w14:paraId="0750CD7E" w14:textId="77777777" w:rsidR="00DC6645" w:rsidRPr="00196E9A" w:rsidRDefault="00DC6645" w:rsidP="00DC6645">
      <w:pPr>
        <w:shd w:val="clear" w:color="auto" w:fill="FFFFFF"/>
        <w:jc w:val="both"/>
        <w:rPr>
          <w:color w:val="auto"/>
        </w:rPr>
      </w:pPr>
      <w:r>
        <w:rPr>
          <w:b/>
        </w:rPr>
        <w:t xml:space="preserve">Câu 42. </w:t>
      </w:r>
      <w:r w:rsidRPr="00196E9A">
        <w:t>Ở một loài thực vật, A quy định hoa đỏ trội hoàn toàn so với al</w:t>
      </w:r>
      <w:r>
        <w:t>l</w:t>
      </w:r>
      <w:r w:rsidRPr="00196E9A">
        <w:t>e</w:t>
      </w:r>
      <w:r>
        <w:t>le</w:t>
      </w:r>
      <w:r w:rsidRPr="00196E9A">
        <w:t xml:space="preserve"> đột biến a qui định hoa trắng. Thế hệ xuất phát của một quần thể ngẫu phối có 100% số cây hoa đỏ. Ở F2, số cá thể mang gen</w:t>
      </w:r>
      <w:r>
        <w:t>e</w:t>
      </w:r>
      <w:r w:rsidRPr="00196E9A">
        <w:t xml:space="preserve"> đột biến a chiếm tỉ lệ là 36%. Lấy ngẫu nhiên 2 cây hoa đỏ, xác suất để thu được 2 cây thuần chủng là:</w:t>
      </w:r>
    </w:p>
    <w:p w14:paraId="41E81584" w14:textId="096E91C2" w:rsidR="00DC6645" w:rsidRDefault="00DC6645" w:rsidP="00DC6645">
      <w:pPr>
        <w:tabs>
          <w:tab w:val="left" w:pos="283"/>
          <w:tab w:val="left" w:pos="2906"/>
          <w:tab w:val="left" w:pos="5528"/>
          <w:tab w:val="left" w:pos="8150"/>
        </w:tabs>
        <w:rPr>
          <w:rStyle w:val="YoungMixChar"/>
          <w:b/>
        </w:rPr>
      </w:pPr>
      <w:r>
        <w:rPr>
          <w:rStyle w:val="YoungMixChar"/>
          <w:b/>
        </w:rPr>
        <w:tab/>
        <w:t xml:space="preserve">A. </w:t>
      </w:r>
      <m:oMath>
        <m:f>
          <m:fPr>
            <m:ctrlPr>
              <w:rPr>
                <w:rStyle w:val="YoungMixChar"/>
                <w:rFonts w:ascii="Cambria Math" w:hAnsi="Cambria Math"/>
                <w:b/>
                <w:i/>
              </w:rPr>
            </m:ctrlPr>
          </m:fPr>
          <m:num>
            <m:r>
              <m:rPr>
                <m:sty m:val="bi"/>
              </m:rPr>
              <w:rPr>
                <w:rStyle w:val="YoungMixChar"/>
                <w:rFonts w:ascii="Cambria Math" w:hAnsi="Cambria Math"/>
              </w:rPr>
              <m:t>1</m:t>
            </m:r>
          </m:num>
          <m:den>
            <m:r>
              <m:rPr>
                <m:sty m:val="bi"/>
              </m:rPr>
              <w:rPr>
                <w:rStyle w:val="YoungMixChar"/>
                <w:rFonts w:ascii="Cambria Math" w:hAnsi="Cambria Math"/>
              </w:rPr>
              <m:t>16</m:t>
            </m:r>
          </m:den>
        </m:f>
      </m:oMath>
      <w:r>
        <w:rPr>
          <w:rStyle w:val="YoungMixChar"/>
          <w:b/>
        </w:rPr>
        <w:tab/>
        <w:t xml:space="preserve">B. </w:t>
      </w:r>
      <m:oMath>
        <m:f>
          <m:fPr>
            <m:ctrlPr>
              <w:rPr>
                <w:rStyle w:val="YoungMixChar"/>
                <w:rFonts w:ascii="Cambria Math" w:hAnsi="Cambria Math"/>
                <w:b/>
                <w:i/>
              </w:rPr>
            </m:ctrlPr>
          </m:fPr>
          <m:num>
            <m:r>
              <m:rPr>
                <m:sty m:val="bi"/>
              </m:rPr>
              <w:rPr>
                <w:rStyle w:val="YoungMixChar"/>
                <w:rFonts w:ascii="Cambria Math" w:hAnsi="Cambria Math"/>
              </w:rPr>
              <m:t>1</m:t>
            </m:r>
          </m:num>
          <m:den>
            <m:r>
              <m:rPr>
                <m:sty m:val="bi"/>
              </m:rPr>
              <w:rPr>
                <w:rStyle w:val="YoungMixChar"/>
                <w:rFonts w:ascii="Cambria Math" w:hAnsi="Cambria Math"/>
              </w:rPr>
              <m:t>9</m:t>
            </m:r>
          </m:den>
        </m:f>
      </m:oMath>
      <w:r>
        <w:rPr>
          <w:rStyle w:val="YoungMixChar"/>
          <w:b/>
        </w:rPr>
        <w:tab/>
        <w:t xml:space="preserve">C. </w:t>
      </w:r>
      <m:oMath>
        <m:f>
          <m:fPr>
            <m:ctrlPr>
              <w:rPr>
                <w:rStyle w:val="YoungMixChar"/>
                <w:rFonts w:ascii="Cambria Math" w:hAnsi="Cambria Math"/>
                <w:b/>
                <w:i/>
              </w:rPr>
            </m:ctrlPr>
          </m:fPr>
          <m:num>
            <m:r>
              <m:rPr>
                <m:sty m:val="bi"/>
              </m:rPr>
              <w:rPr>
                <w:rStyle w:val="YoungMixChar"/>
                <w:rFonts w:ascii="Cambria Math" w:hAnsi="Cambria Math"/>
              </w:rPr>
              <m:t>4</m:t>
            </m:r>
          </m:num>
          <m:den>
            <m:r>
              <m:rPr>
                <m:sty m:val="bi"/>
              </m:rPr>
              <w:rPr>
                <w:rStyle w:val="YoungMixChar"/>
                <w:rFonts w:ascii="Cambria Math" w:hAnsi="Cambria Math"/>
              </w:rPr>
              <m:t>9</m:t>
            </m:r>
          </m:den>
        </m:f>
      </m:oMath>
      <w:r>
        <w:rPr>
          <w:rStyle w:val="YoungMixChar"/>
          <w:b/>
        </w:rPr>
        <w:tab/>
        <w:t xml:space="preserve">D. </w:t>
      </w:r>
      <m:oMath>
        <m:f>
          <m:fPr>
            <m:ctrlPr>
              <w:rPr>
                <w:rStyle w:val="YoungMixChar"/>
                <w:rFonts w:ascii="Cambria Math" w:hAnsi="Cambria Math"/>
                <w:b/>
                <w:i/>
              </w:rPr>
            </m:ctrlPr>
          </m:fPr>
          <m:num>
            <m:r>
              <m:rPr>
                <m:sty m:val="bi"/>
              </m:rPr>
              <w:rPr>
                <w:rStyle w:val="YoungMixChar"/>
                <w:rFonts w:ascii="Cambria Math" w:hAnsi="Cambria Math"/>
              </w:rPr>
              <m:t>2</m:t>
            </m:r>
          </m:num>
          <m:den>
            <m:r>
              <m:rPr>
                <m:sty m:val="bi"/>
              </m:rPr>
              <w:rPr>
                <w:rStyle w:val="YoungMixChar"/>
                <w:rFonts w:ascii="Cambria Math" w:hAnsi="Cambria Math"/>
              </w:rPr>
              <m:t>9</m:t>
            </m:r>
          </m:den>
        </m:f>
      </m:oMath>
    </w:p>
    <w:p w14:paraId="63A9D59F" w14:textId="1DB4C43F" w:rsidR="00A56BF9" w:rsidRPr="007D6080" w:rsidRDefault="00A56BF9" w:rsidP="00A56BF9">
      <w:pPr>
        <w:jc w:val="both"/>
        <w:rPr>
          <w:b/>
          <w:bCs/>
          <w:color w:val="C00000"/>
          <w:lang w:val="de-DE"/>
        </w:rPr>
      </w:pPr>
      <w:r w:rsidRPr="007D6080">
        <w:rPr>
          <w:b/>
          <w:bCs/>
          <w:color w:val="C00000"/>
          <w:lang w:val="de-DE"/>
        </w:rPr>
        <w:t>Hướng dẫn giải:</w:t>
      </w:r>
    </w:p>
    <w:p w14:paraId="66C3A5A7" w14:textId="77777777" w:rsidR="00F35F8B" w:rsidRPr="007D6080" w:rsidRDefault="00F35F8B" w:rsidP="00F35F8B">
      <w:pPr>
        <w:shd w:val="clear" w:color="auto" w:fill="FFFFFF"/>
        <w:jc w:val="both"/>
        <w:rPr>
          <w:color w:val="C00000"/>
        </w:rPr>
      </w:pPr>
      <w:r w:rsidRPr="007D6080">
        <w:rPr>
          <w:color w:val="C00000"/>
        </w:rPr>
        <w:t>P : AA + Aa</w:t>
      </w:r>
    </w:p>
    <w:p w14:paraId="7AB6DE17" w14:textId="58300A5B" w:rsidR="00F35F8B" w:rsidRPr="007D6080" w:rsidRDefault="00F35F8B" w:rsidP="00F35F8B">
      <w:pPr>
        <w:shd w:val="clear" w:color="auto" w:fill="FFFFFF"/>
        <w:jc w:val="both"/>
        <w:rPr>
          <w:color w:val="C00000"/>
        </w:rPr>
      </w:pPr>
      <w:r w:rsidRPr="007D6080">
        <w:rPr>
          <w:color w:val="C00000"/>
        </w:rPr>
        <w:t>Đặt tỉ lệ kiểu gene Aa ở P là 2x (0 &lt; x &lt; 0,5)</w:t>
      </w:r>
    </w:p>
    <w:p w14:paraId="5473242C" w14:textId="1567495C" w:rsidR="00F35F8B" w:rsidRPr="007D6080" w:rsidRDefault="00F35F8B" w:rsidP="00F35F8B">
      <w:pPr>
        <w:shd w:val="clear" w:color="auto" w:fill="FFFFFF"/>
        <w:jc w:val="both"/>
        <w:rPr>
          <w:color w:val="C00000"/>
        </w:rPr>
      </w:pPr>
      <w:r w:rsidRPr="007D6080">
        <w:rPr>
          <w:color w:val="C00000"/>
        </w:rPr>
        <w:t>→ tần số allele a là x</w:t>
      </w:r>
    </w:p>
    <w:p w14:paraId="603F83B9" w14:textId="77777777" w:rsidR="00F35F8B" w:rsidRPr="007D6080" w:rsidRDefault="00F35F8B" w:rsidP="00F35F8B">
      <w:pPr>
        <w:shd w:val="clear" w:color="auto" w:fill="FFFFFF"/>
        <w:jc w:val="both"/>
        <w:rPr>
          <w:color w:val="C00000"/>
        </w:rPr>
      </w:pPr>
      <w:r w:rsidRPr="007D6080">
        <w:rPr>
          <w:color w:val="C00000"/>
        </w:rPr>
        <w:t>Quần thể ngẫu phối</w:t>
      </w:r>
    </w:p>
    <w:p w14:paraId="7FAD44F1" w14:textId="77777777" w:rsidR="00F35F8B" w:rsidRPr="007D6080" w:rsidRDefault="00F35F8B" w:rsidP="00F35F8B">
      <w:pPr>
        <w:shd w:val="clear" w:color="auto" w:fill="FFFFFF"/>
        <w:jc w:val="both"/>
        <w:rPr>
          <w:color w:val="C00000"/>
        </w:rPr>
      </w:pPr>
      <w:r w:rsidRPr="007D6080">
        <w:rPr>
          <w:color w:val="C00000"/>
        </w:rPr>
        <w:t>→ ở thế hệ F</w:t>
      </w:r>
      <w:r w:rsidRPr="007D6080">
        <w:rPr>
          <w:color w:val="C00000"/>
          <w:vertAlign w:val="subscript"/>
        </w:rPr>
        <w:t>2</w:t>
      </w:r>
      <w:r w:rsidRPr="007D6080">
        <w:rPr>
          <w:color w:val="C00000"/>
        </w:rPr>
        <w:t> có : aa = x</w:t>
      </w:r>
      <w:r w:rsidRPr="007D6080">
        <w:rPr>
          <w:color w:val="C00000"/>
          <w:vertAlign w:val="superscript"/>
        </w:rPr>
        <w:t>2</w:t>
      </w:r>
      <w:r w:rsidRPr="007D6080">
        <w:rPr>
          <w:color w:val="C00000"/>
        </w:rPr>
        <w:t> ; Aa = 2.x.(1 – x)</w:t>
      </w:r>
    </w:p>
    <w:p w14:paraId="353AD19B" w14:textId="77777777" w:rsidR="00F35F8B" w:rsidRPr="007D6080" w:rsidRDefault="00F35F8B" w:rsidP="00F35F8B">
      <w:pPr>
        <w:shd w:val="clear" w:color="auto" w:fill="FFFFFF"/>
        <w:jc w:val="both"/>
        <w:rPr>
          <w:color w:val="C00000"/>
        </w:rPr>
      </w:pPr>
      <w:r w:rsidRPr="007D6080">
        <w:rPr>
          <w:color w:val="C00000"/>
        </w:rPr>
        <w:t>F</w:t>
      </w:r>
      <w:r w:rsidRPr="007D6080">
        <w:rPr>
          <w:color w:val="C00000"/>
          <w:vertAlign w:val="subscript"/>
        </w:rPr>
        <w:t>2</w:t>
      </w:r>
      <w:r w:rsidRPr="007D6080">
        <w:rPr>
          <w:color w:val="C00000"/>
        </w:rPr>
        <w:t> : Aa + aa = 36% = x</w:t>
      </w:r>
      <w:r w:rsidRPr="007D6080">
        <w:rPr>
          <w:color w:val="C00000"/>
          <w:vertAlign w:val="superscript"/>
        </w:rPr>
        <w:t>2</w:t>
      </w:r>
      <w:r w:rsidRPr="007D6080">
        <w:rPr>
          <w:color w:val="C00000"/>
        </w:rPr>
        <w:t> + 2.x.(1 – x)</w:t>
      </w:r>
    </w:p>
    <w:p w14:paraId="2C87EB1F" w14:textId="77777777" w:rsidR="00F35F8B" w:rsidRPr="007D6080" w:rsidRDefault="00F35F8B" w:rsidP="00F35F8B">
      <w:pPr>
        <w:shd w:val="clear" w:color="auto" w:fill="FFFFFF"/>
        <w:jc w:val="both"/>
        <w:rPr>
          <w:color w:val="C00000"/>
        </w:rPr>
      </w:pPr>
      <w:r w:rsidRPr="007D6080">
        <w:rPr>
          <w:color w:val="C00000"/>
        </w:rPr>
        <w:t>→ x = 0,2</w:t>
      </w:r>
    </w:p>
    <w:p w14:paraId="7553C67F" w14:textId="77777777" w:rsidR="00F35F8B" w:rsidRPr="007D6080" w:rsidRDefault="00F35F8B" w:rsidP="00F35F8B">
      <w:pPr>
        <w:shd w:val="clear" w:color="auto" w:fill="FFFFFF"/>
        <w:jc w:val="both"/>
        <w:rPr>
          <w:color w:val="C00000"/>
        </w:rPr>
      </w:pPr>
      <w:r w:rsidRPr="007D6080">
        <w:rPr>
          <w:color w:val="C00000"/>
        </w:rPr>
        <w:t>Vậy F</w:t>
      </w:r>
      <w:r w:rsidRPr="007D6080">
        <w:rPr>
          <w:color w:val="C00000"/>
          <w:vertAlign w:val="subscript"/>
        </w:rPr>
        <w:t>2</w:t>
      </w:r>
      <w:r w:rsidRPr="007D6080">
        <w:rPr>
          <w:color w:val="C00000"/>
        </w:rPr>
        <w:t> : aa = 0,04 ;  Aa = 0,32;   AA = 0,64</w:t>
      </w:r>
    </w:p>
    <w:p w14:paraId="3AD95E5B" w14:textId="0D503952" w:rsidR="00F35F8B" w:rsidRPr="007D6080" w:rsidRDefault="00F35F8B" w:rsidP="00F35F8B">
      <w:pPr>
        <w:shd w:val="clear" w:color="auto" w:fill="FFFFFF"/>
        <w:jc w:val="both"/>
        <w:rPr>
          <w:color w:val="C00000"/>
        </w:rPr>
      </w:pPr>
      <w:r w:rsidRPr="007D6080">
        <w:rPr>
          <w:color w:val="C00000"/>
        </w:rPr>
        <w:t>Lấy ngẫu nhiên 2 cây hoa đỏ, xác suất thu được 2 cây thuần chủng là: (</w:t>
      </w:r>
      <m:oMath>
        <m:f>
          <m:fPr>
            <m:ctrlPr>
              <w:rPr>
                <w:rFonts w:ascii="Cambria Math" w:hAnsi="Cambria Math"/>
                <w:i/>
                <w:color w:val="C00000"/>
              </w:rPr>
            </m:ctrlPr>
          </m:fPr>
          <m:num>
            <m:r>
              <w:rPr>
                <w:rFonts w:ascii="Cambria Math" w:hAnsi="Cambria Math"/>
                <w:color w:val="C00000"/>
              </w:rPr>
              <m:t>0,64</m:t>
            </m:r>
          </m:num>
          <m:den>
            <m:r>
              <w:rPr>
                <w:rFonts w:ascii="Cambria Math" w:hAnsi="Cambria Math"/>
                <w:color w:val="C00000"/>
              </w:rPr>
              <m:t>0,96</m:t>
            </m:r>
          </m:den>
        </m:f>
      </m:oMath>
      <w:r w:rsidRPr="007D6080">
        <w:rPr>
          <w:color w:val="C00000"/>
        </w:rPr>
        <w:t>)</w:t>
      </w:r>
      <w:r w:rsidRPr="007D6080">
        <w:rPr>
          <w:color w:val="C00000"/>
          <w:vertAlign w:val="superscript"/>
        </w:rPr>
        <w:t>2</w:t>
      </w:r>
      <w:r w:rsidRPr="007D6080">
        <w:rPr>
          <w:color w:val="C00000"/>
        </w:rPr>
        <w:t> = 4/9</w:t>
      </w:r>
    </w:p>
    <w:p w14:paraId="71DA6D8E" w14:textId="621550A5"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lastRenderedPageBreak/>
        <w:t>Đáp án cần chọn là: </w:t>
      </w:r>
      <w:r w:rsidR="00F35F8B" w:rsidRPr="007D6080">
        <w:rPr>
          <w:b/>
          <w:bCs/>
          <w:color w:val="C00000"/>
        </w:rPr>
        <w:t>C</w:t>
      </w:r>
    </w:p>
    <w:p w14:paraId="7F8E5260" w14:textId="77777777" w:rsidR="00DC6645" w:rsidRPr="00196E9A" w:rsidRDefault="00DC6645" w:rsidP="00DC6645">
      <w:pPr>
        <w:shd w:val="clear" w:color="auto" w:fill="FFFFFF"/>
        <w:jc w:val="both"/>
        <w:rPr>
          <w:color w:val="auto"/>
        </w:rPr>
      </w:pPr>
      <w:r>
        <w:rPr>
          <w:b/>
        </w:rPr>
        <w:t xml:space="preserve">Câu 43. </w:t>
      </w:r>
      <w:r>
        <w:t>Ở</w:t>
      </w:r>
      <w:r w:rsidRPr="00196E9A">
        <w:t xml:space="preserve"> một loài thực vật tự thụ phấn al</w:t>
      </w:r>
      <w:r>
        <w:t>l</w:t>
      </w:r>
      <w:r w:rsidRPr="00196E9A">
        <w:t>e</w:t>
      </w:r>
      <w:r>
        <w:t>le</w:t>
      </w:r>
      <w:r w:rsidRPr="00196E9A">
        <w:t xml:space="preserve"> A quy định hoa đó trội hoàn toàn so với al</w:t>
      </w:r>
      <w:r>
        <w:t>l</w:t>
      </w:r>
      <w:r w:rsidRPr="00196E9A">
        <w:t>e</w:t>
      </w:r>
      <w:r>
        <w:t>le</w:t>
      </w:r>
      <w:r w:rsidRPr="00196E9A">
        <w:t xml:space="preserve"> a quy định hoa trắng. Một quần thể thuộc loài này ở thế hệ xuất phát (P), số cây có kiểu gen</w:t>
      </w:r>
      <w:r>
        <w:t>e</w:t>
      </w:r>
      <w:r w:rsidRPr="00196E9A">
        <w:t xml:space="preserve"> dị hợp từ chiếm tỉ lệ 80%. Cho biết quần thể không chịu tác động của các nhân tố tiến hóa khác. Theo lý thuyết, trong các dự đoán sau về quần thể này, có bao nhiêu sự đoán đúng?</w:t>
      </w:r>
    </w:p>
    <w:p w14:paraId="11FB1C85" w14:textId="77777777" w:rsidR="00DC6645" w:rsidRPr="00196E9A" w:rsidRDefault="00DC6645" w:rsidP="00DC6645">
      <w:pPr>
        <w:shd w:val="clear" w:color="auto" w:fill="FFFFFF"/>
        <w:jc w:val="both"/>
        <w:rPr>
          <w:color w:val="auto"/>
        </w:rPr>
      </w:pPr>
      <w:r w:rsidRPr="00196E9A">
        <w:t>(1)</w:t>
      </w:r>
      <w:r>
        <w:t xml:space="preserve"> </w:t>
      </w:r>
      <w:r w:rsidRPr="00196E9A">
        <w:t>ở F</w:t>
      </w:r>
      <w:r w:rsidRPr="00196E9A">
        <w:rPr>
          <w:vertAlign w:val="subscript"/>
        </w:rPr>
        <w:t>5</w:t>
      </w:r>
      <w:r w:rsidRPr="00196E9A">
        <w:t> có tỉ lệ cây hoa trắng tăng 38,75% so với tỉ lệ cây hoa trắng ở (P)</w:t>
      </w:r>
    </w:p>
    <w:p w14:paraId="6981E6AB" w14:textId="77777777" w:rsidR="00DC6645" w:rsidRPr="00196E9A" w:rsidRDefault="00DC6645" w:rsidP="00DC6645">
      <w:pPr>
        <w:shd w:val="clear" w:color="auto" w:fill="FFFFFF"/>
        <w:jc w:val="both"/>
        <w:rPr>
          <w:color w:val="auto"/>
        </w:rPr>
      </w:pPr>
      <w:r w:rsidRPr="00196E9A">
        <w:t>(2) tần số al</w:t>
      </w:r>
      <w:r>
        <w:t>l</w:t>
      </w:r>
      <w:r w:rsidRPr="00196E9A">
        <w:t>e</w:t>
      </w:r>
      <w:r>
        <w:t>le</w:t>
      </w:r>
      <w:r w:rsidRPr="00196E9A">
        <w:t xml:space="preserve"> A và a không đổi qua các thế hệ</w:t>
      </w:r>
    </w:p>
    <w:p w14:paraId="377B0B7C" w14:textId="77777777" w:rsidR="00DC6645" w:rsidRPr="00196E9A" w:rsidRDefault="00DC6645" w:rsidP="00DC6645">
      <w:pPr>
        <w:shd w:val="clear" w:color="auto" w:fill="FFFFFF"/>
        <w:jc w:val="both"/>
        <w:rPr>
          <w:color w:val="auto"/>
        </w:rPr>
      </w:pPr>
      <w:r w:rsidRPr="00196E9A">
        <w:t>(3) tỉ lệ kiểu hình hoa đỏ ở F</w:t>
      </w:r>
      <w:r w:rsidRPr="00196E9A">
        <w:rPr>
          <w:vertAlign w:val="subscript"/>
        </w:rPr>
        <w:t>5</w:t>
      </w:r>
      <w:r w:rsidRPr="00196E9A">
        <w:t> luôn nhỏ hơn tỉ lệ kiểu hình hoa đỏ ở (P)</w:t>
      </w:r>
    </w:p>
    <w:p w14:paraId="067453F7" w14:textId="77777777" w:rsidR="00DC6645" w:rsidRPr="00196E9A" w:rsidRDefault="00DC6645" w:rsidP="00DC6645">
      <w:pPr>
        <w:shd w:val="clear" w:color="auto" w:fill="FFFFFF"/>
        <w:jc w:val="both"/>
        <w:rPr>
          <w:color w:val="auto"/>
        </w:rPr>
      </w:pPr>
      <w:r w:rsidRPr="00196E9A">
        <w:t>(4) hiệu số giữa hai loại kiểu gen</w:t>
      </w:r>
      <w:r>
        <w:t>e</w:t>
      </w:r>
      <w:r w:rsidRPr="00196E9A">
        <w:t xml:space="preserve"> đồng hợp tử ở mỗi thế hệ luôn không đổi</w:t>
      </w:r>
    </w:p>
    <w:p w14:paraId="37C5DBE2" w14:textId="2FBC951E"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1</w:t>
      </w:r>
      <w:r>
        <w:rPr>
          <w:rStyle w:val="YoungMixChar"/>
          <w:b/>
        </w:rPr>
        <w:tab/>
        <w:t xml:space="preserve">D. </w:t>
      </w:r>
      <w:r w:rsidRPr="00196E9A">
        <w:t>4</w:t>
      </w:r>
    </w:p>
    <w:p w14:paraId="5FC1058F" w14:textId="59B3A587" w:rsidR="00A56BF9" w:rsidRPr="007D6080" w:rsidRDefault="00A56BF9" w:rsidP="00A56BF9">
      <w:pPr>
        <w:jc w:val="both"/>
        <w:rPr>
          <w:b/>
          <w:bCs/>
          <w:color w:val="C00000"/>
          <w:lang w:val="de-DE"/>
        </w:rPr>
      </w:pPr>
      <w:r w:rsidRPr="007D6080">
        <w:rPr>
          <w:b/>
          <w:bCs/>
          <w:color w:val="C00000"/>
          <w:lang w:val="de-DE"/>
        </w:rPr>
        <w:t>Hướng dẫn giải:</w:t>
      </w:r>
    </w:p>
    <w:p w14:paraId="5747F40E" w14:textId="77777777" w:rsidR="00F35F8B" w:rsidRPr="007D6080" w:rsidRDefault="00F35F8B" w:rsidP="00F35F8B">
      <w:pPr>
        <w:shd w:val="clear" w:color="auto" w:fill="FFFFFF"/>
        <w:jc w:val="both"/>
        <w:rPr>
          <w:color w:val="C00000"/>
          <w:bdr w:val="none" w:sz="0" w:space="0" w:color="auto" w:frame="1"/>
        </w:rPr>
      </w:pPr>
      <w:r w:rsidRPr="007D6080">
        <w:rPr>
          <w:color w:val="C00000"/>
        </w:rPr>
        <w:t>(1) đúng, sau 5 thế hệ, tỷ lệ cây hoa trắng tăng: </w:t>
      </w:r>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y(1-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m:t>
            </m:r>
          </m:num>
          <m:den>
            <m:r>
              <w:rPr>
                <w:rFonts w:ascii="Cambria Math" w:hAnsi="Cambria Math"/>
                <w:color w:val="C00000"/>
                <w:bdr w:val="none" w:sz="0" w:space="0" w:color="auto" w:frame="1"/>
              </w:rPr>
              <m:t>2</m:t>
            </m:r>
          </m:den>
        </m:f>
      </m:oMath>
      <w:r w:rsidRPr="007D6080">
        <w:rPr>
          <w:color w:val="C00000"/>
          <w:bdr w:val="none" w:sz="0" w:space="0" w:color="auto" w:frame="1"/>
        </w:rPr>
        <w:t xml:space="preserve"> aa = 0,3875 </w:t>
      </w:r>
    </w:p>
    <w:p w14:paraId="7E6AA78F" w14:textId="582C51A8" w:rsidR="00F35F8B" w:rsidRPr="007D6080" w:rsidRDefault="00F35F8B" w:rsidP="00F35F8B">
      <w:pPr>
        <w:shd w:val="clear" w:color="auto" w:fill="FFFFFF"/>
        <w:jc w:val="both"/>
        <w:rPr>
          <w:color w:val="C00000"/>
        </w:rPr>
      </w:pPr>
      <w:r w:rsidRPr="007D6080">
        <w:rPr>
          <w:color w:val="C00000"/>
        </w:rPr>
        <w:t>(2) đúng, giao phối không làm thay đổi tần số allele</w:t>
      </w:r>
    </w:p>
    <w:p w14:paraId="5CAB0286" w14:textId="77777777" w:rsidR="00F35F8B" w:rsidRPr="007D6080" w:rsidRDefault="00F35F8B" w:rsidP="00F35F8B">
      <w:pPr>
        <w:shd w:val="clear" w:color="auto" w:fill="FFFFFF"/>
        <w:jc w:val="both"/>
        <w:rPr>
          <w:color w:val="C00000"/>
        </w:rPr>
      </w:pPr>
      <w:r w:rsidRPr="007D6080">
        <w:rPr>
          <w:color w:val="C00000"/>
        </w:rPr>
        <w:t>(3) 80% cây dị hợp ở P tự thụ phấn 5 thế hệ, tạo ra tỷ lệ hoa đỏ là </w:t>
      </w:r>
      <w:r w:rsidRPr="007D6080">
        <w:rPr>
          <w:color w:val="C00000"/>
          <w:bdr w:val="none" w:sz="0" w:space="0" w:color="auto" w:frame="1"/>
        </w:rPr>
        <w:t>0,8×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5</m:t>
                    </m:r>
                  </m:sup>
                </m:sSup>
              </m:den>
            </m:f>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oMath>
      <w:r w:rsidRPr="007D6080">
        <w:rPr>
          <w:color w:val="C00000"/>
          <w:bdr w:val="none" w:sz="0" w:space="0" w:color="auto" w:frame="1"/>
        </w:rPr>
        <w:t>=41.25%</w:t>
      </w:r>
    </w:p>
    <w:p w14:paraId="278CA5F9" w14:textId="77777777" w:rsidR="00F35F8B" w:rsidRPr="007D6080" w:rsidRDefault="00F35F8B" w:rsidP="00F35F8B">
      <w:pPr>
        <w:shd w:val="clear" w:color="auto" w:fill="FFFFFF"/>
        <w:jc w:val="both"/>
        <w:rPr>
          <w:color w:val="C00000"/>
        </w:rPr>
      </w:pPr>
      <w:r w:rsidRPr="007D6080">
        <w:rPr>
          <w:color w:val="C00000"/>
        </w:rPr>
        <w:t>Mà ở thế hệ P còn có thể có cây hoa đỏ chiếm x% (x</w:t>
      </w:r>
      <w:r w:rsidRPr="007D6080">
        <w:rPr>
          <w:color w:val="C00000"/>
          <w:vertAlign w:val="subscript"/>
        </w:rPr>
        <w:t>max</w:t>
      </w:r>
      <w:r w:rsidRPr="007D6080">
        <w:rPr>
          <w:color w:val="C00000"/>
        </w:rPr>
        <w:t> = 20%) như vậy tỷ lệ hoa đỏ tối đa ở P: là 61,25% &lt;80% → (3) đúng</w:t>
      </w:r>
    </w:p>
    <w:p w14:paraId="5BE2025C" w14:textId="1FDDBCD3" w:rsidR="00F35F8B" w:rsidRPr="007D6080" w:rsidRDefault="00F35F8B" w:rsidP="00F35F8B">
      <w:pPr>
        <w:shd w:val="clear" w:color="auto" w:fill="FFFFFF"/>
        <w:jc w:val="both"/>
        <w:rPr>
          <w:color w:val="C00000"/>
        </w:rPr>
      </w:pPr>
      <w:r w:rsidRPr="007D6080">
        <w:rPr>
          <w:color w:val="C00000"/>
        </w:rPr>
        <w:t>(4) đúng, vì tỷ lệ tăng đồng hợp trội và đồng hợp lặn qua các thế hệ là như nhau</w:t>
      </w:r>
    </w:p>
    <w:p w14:paraId="70B1601C" w14:textId="18A1A746"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F35F8B" w:rsidRPr="007D6080">
        <w:rPr>
          <w:b/>
          <w:bCs/>
          <w:color w:val="C00000"/>
        </w:rPr>
        <w:t>D</w:t>
      </w:r>
    </w:p>
    <w:p w14:paraId="3C914CEF" w14:textId="77777777" w:rsidR="00DC6645" w:rsidRPr="00196E9A" w:rsidRDefault="00DC6645" w:rsidP="00DC6645">
      <w:pPr>
        <w:shd w:val="clear" w:color="auto" w:fill="FFFFFF"/>
        <w:jc w:val="both"/>
        <w:rPr>
          <w:color w:val="auto"/>
        </w:rPr>
      </w:pPr>
      <w:r>
        <w:rPr>
          <w:b/>
        </w:rPr>
        <w:t xml:space="preserve">Câu 44. </w:t>
      </w:r>
      <w:r w:rsidRPr="00196E9A">
        <w:t>Một quần thể động vật, al</w:t>
      </w:r>
      <w:r>
        <w:t>l</w:t>
      </w:r>
      <w:r w:rsidRPr="00196E9A">
        <w:t>e</w:t>
      </w:r>
      <w:r>
        <w:t>le</w:t>
      </w:r>
      <w:r w:rsidRPr="00196E9A">
        <w:t xml:space="preserve"> A nằm trên NST thường quy định lông đen trội hoàn toàn so với al</w:t>
      </w:r>
      <w:r>
        <w:t>l</w:t>
      </w:r>
      <w:r w:rsidRPr="00196E9A">
        <w:t>e</w:t>
      </w:r>
      <w:r>
        <w:t>le</w:t>
      </w:r>
      <w:r w:rsidRPr="00196E9A">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2D4152E1" w14:textId="77777777" w:rsidR="00DC6645" w:rsidRPr="00196E9A" w:rsidRDefault="00DC6645" w:rsidP="00DC6645">
      <w:pPr>
        <w:shd w:val="clear" w:color="auto" w:fill="FFFFFF"/>
        <w:jc w:val="both"/>
        <w:rPr>
          <w:color w:val="auto"/>
        </w:rPr>
      </w:pPr>
      <w:r w:rsidRPr="00196E9A">
        <w:t>I. Ở thế hệ F</w:t>
      </w:r>
      <w:r w:rsidRPr="00196E9A">
        <w:rPr>
          <w:vertAlign w:val="subscript"/>
        </w:rPr>
        <w:t>1</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3E15445A" w14:textId="77777777" w:rsidR="00DC6645" w:rsidRPr="00196E9A" w:rsidRDefault="00DC6645" w:rsidP="00DC6645">
      <w:pPr>
        <w:shd w:val="clear" w:color="auto" w:fill="FFFFFF"/>
        <w:jc w:val="both"/>
        <w:rPr>
          <w:color w:val="auto"/>
        </w:rPr>
      </w:pPr>
      <w:r w:rsidRPr="00196E9A">
        <w:t>II. Ở thế hệ F</w:t>
      </w:r>
      <w:r w:rsidRPr="00196E9A">
        <w:rPr>
          <w:vertAlign w:val="subscript"/>
        </w:rPr>
        <w:t>1</w:t>
      </w:r>
      <w:r w:rsidRPr="00196E9A">
        <w:t xml:space="preserve">, kiểu hình lông trắng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50EBF687" w14:textId="77777777" w:rsidR="00DC6645" w:rsidRPr="00196E9A" w:rsidRDefault="00DC6645" w:rsidP="00DC6645">
      <w:pPr>
        <w:shd w:val="clear" w:color="auto" w:fill="FFFFFF"/>
        <w:jc w:val="both"/>
        <w:rPr>
          <w:color w:val="auto"/>
        </w:rPr>
      </w:pPr>
      <w:r w:rsidRPr="00196E9A">
        <w:t>III. Ở thế hệ F</w:t>
      </w:r>
      <w:r w:rsidRPr="00196E9A">
        <w:rPr>
          <w:vertAlign w:val="subscript"/>
        </w:rPr>
        <w:t>2</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3</m:t>
            </m:r>
          </m:num>
          <m:den>
            <m:r>
              <w:rPr>
                <w:rFonts w:ascii="Cambria Math" w:hAnsi="Cambria Math"/>
              </w:rPr>
              <m:t>8</m:t>
            </m:r>
          </m:den>
        </m:f>
      </m:oMath>
      <w:r w:rsidRPr="00196E9A">
        <w:t>.</w:t>
      </w:r>
    </w:p>
    <w:p w14:paraId="075D7DFA" w14:textId="77777777" w:rsidR="00DC6645" w:rsidRPr="00196E9A" w:rsidRDefault="00DC6645" w:rsidP="00DC6645">
      <w:pPr>
        <w:shd w:val="clear" w:color="auto" w:fill="FFFFFF"/>
        <w:jc w:val="both"/>
        <w:rPr>
          <w:color w:val="auto"/>
        </w:rPr>
      </w:pPr>
      <w:r w:rsidRPr="00196E9A">
        <w:t>IV. Ở thế hệ F</w:t>
      </w:r>
      <w:r w:rsidRPr="00196E9A">
        <w:rPr>
          <w:vertAlign w:val="subscript"/>
        </w:rPr>
        <w:t>2</w:t>
      </w:r>
      <w:r w:rsidRPr="00196E9A">
        <w:t xml:space="preserve">, kiểu hình lông đen chiếm tỉ lệ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196E9A">
        <w:t>.</w:t>
      </w:r>
    </w:p>
    <w:p w14:paraId="28B686A3" w14:textId="7C7404CC" w:rsidR="00DC6645" w:rsidRDefault="00DC6645" w:rsidP="00DC6645">
      <w:pPr>
        <w:tabs>
          <w:tab w:val="left" w:pos="283"/>
          <w:tab w:val="left" w:pos="2906"/>
          <w:tab w:val="left" w:pos="5528"/>
          <w:tab w:val="left" w:pos="8150"/>
        </w:tabs>
      </w:pPr>
      <w:r>
        <w:rPr>
          <w:rStyle w:val="YoungMixChar"/>
          <w:b/>
        </w:rPr>
        <w:tab/>
        <w:t xml:space="preserve">A. </w:t>
      </w:r>
      <w:r w:rsidRPr="00196E9A">
        <w:t>2</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3</w:t>
      </w:r>
    </w:p>
    <w:p w14:paraId="4D8CA6D3" w14:textId="37457824" w:rsidR="00A56BF9" w:rsidRPr="007D6080" w:rsidRDefault="00A56BF9" w:rsidP="00A56BF9">
      <w:pPr>
        <w:jc w:val="both"/>
        <w:rPr>
          <w:b/>
          <w:bCs/>
          <w:color w:val="C00000"/>
          <w:lang w:val="de-DE"/>
        </w:rPr>
      </w:pPr>
      <w:r w:rsidRPr="007D6080">
        <w:rPr>
          <w:b/>
          <w:bCs/>
          <w:color w:val="C00000"/>
          <w:lang w:val="de-DE"/>
        </w:rPr>
        <w:t>Hướng dẫn giải:</w:t>
      </w:r>
    </w:p>
    <w:p w14:paraId="0A84B00D" w14:textId="77777777" w:rsidR="00F35F8B" w:rsidRPr="007D6080" w:rsidRDefault="00F35F8B" w:rsidP="00F35F8B">
      <w:pPr>
        <w:shd w:val="clear" w:color="auto" w:fill="FFFFFF"/>
        <w:jc w:val="both"/>
        <w:rPr>
          <w:color w:val="C00000"/>
        </w:rPr>
      </w:pPr>
      <w:r w:rsidRPr="007D6080">
        <w:rPr>
          <w:color w:val="C00000"/>
        </w:rPr>
        <w:t>Các cá thể giao phối với con có cùng màu lông sẽ chia thành 2 nhóm:</w:t>
      </w:r>
    </w:p>
    <w:p w14:paraId="1F629F31" w14:textId="77777777" w:rsidR="00F35F8B" w:rsidRPr="007D6080" w:rsidRDefault="00F35F8B" w:rsidP="00F35F8B">
      <w:pPr>
        <w:shd w:val="clear" w:color="auto" w:fill="FFFFFF"/>
        <w:jc w:val="both"/>
        <w:rPr>
          <w:color w:val="C00000"/>
        </w:rPr>
      </w:pPr>
      <w:r w:rsidRPr="007D6080">
        <w:rPr>
          <w:color w:val="C00000"/>
        </w:rPr>
        <w:t>Nhóm 1: 0,25AA + 0,5Aa  ↔ 1AA:2Aa</w:t>
      </w:r>
    </w:p>
    <w:p w14:paraId="2581E4AF" w14:textId="77777777" w:rsidR="00F35F8B" w:rsidRPr="007D6080" w:rsidRDefault="00F35F8B" w:rsidP="00F35F8B">
      <w:pPr>
        <w:shd w:val="clear" w:color="auto" w:fill="FFFFFF"/>
        <w:jc w:val="both"/>
        <w:rPr>
          <w:color w:val="C00000"/>
        </w:rPr>
      </w:pPr>
      <w:r w:rsidRPr="007D6080">
        <w:rPr>
          <w:color w:val="C00000"/>
        </w:rPr>
        <w:t>Nhóm 2: aa</w:t>
      </w:r>
    </w:p>
    <w:p w14:paraId="032EC4CD" w14:textId="76718233" w:rsidR="00F35F8B" w:rsidRPr="007D6080" w:rsidRDefault="00F35F8B" w:rsidP="00F35F8B">
      <w:pPr>
        <w:shd w:val="clear" w:color="auto" w:fill="FFFFFF"/>
        <w:jc w:val="both"/>
        <w:rPr>
          <w:color w:val="C00000"/>
        </w:rPr>
      </w:pPr>
      <w:r w:rsidRPr="007D6080">
        <w:rPr>
          <w:color w:val="C00000"/>
        </w:rPr>
        <w:t xml:space="preserve">I đúng, kiểu gene Aa được tạo từ sự giao phối ngẫu nhiên của nhóm 1: (1AA:2Aa) × (1AA:2Aa), trong đó phép lai AA × AA  không tạo ra Aa, các phép lai còn lại tạo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7D6080">
        <w:rPr>
          <w:color w:val="C00000"/>
        </w:rPr>
        <w:t>A.</w:t>
      </w:r>
    </w:p>
    <w:p w14:paraId="34409AEE" w14:textId="6D5F2A71" w:rsidR="00F35F8B" w:rsidRPr="007D6080" w:rsidRDefault="00F35F8B" w:rsidP="00F35F8B">
      <w:pPr>
        <w:shd w:val="clear" w:color="auto" w:fill="FFFFFF"/>
        <w:jc w:val="both"/>
        <w:rPr>
          <w:color w:val="C00000"/>
        </w:rPr>
      </w:pPr>
      <w:r w:rsidRPr="007D6080">
        <w:rPr>
          <w:color w:val="C00000"/>
        </w:rPr>
        <w:t>Tỷ lệ kiểu gene Aa = </w:t>
      </w:r>
      <w:r w:rsidRPr="007D6080">
        <w:rPr>
          <w:color w:val="C00000"/>
          <w:bdr w:val="none" w:sz="0" w:space="0" w:color="auto" w:frame="1"/>
        </w:rPr>
        <w:t xml:space="preserve">0,75 × (1−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7D6080">
        <w:rPr>
          <w:color w:val="C00000"/>
          <w:bdr w:val="none" w:sz="0" w:space="0" w:color="auto" w:frame="1"/>
        </w:rPr>
        <w:t>AA) ×</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2D84679E" w14:textId="7B46BC51" w:rsidR="00F35F8B" w:rsidRPr="007D6080" w:rsidRDefault="00F35F8B" w:rsidP="00F35F8B">
      <w:pPr>
        <w:shd w:val="clear" w:color="auto" w:fill="FFFFFF"/>
        <w:jc w:val="both"/>
        <w:rPr>
          <w:color w:val="C00000"/>
        </w:rPr>
      </w:pPr>
      <w:r w:rsidRPr="007D6080">
        <w:rPr>
          <w:color w:val="C00000"/>
        </w:rPr>
        <w:t>II đúng, tỷ lệ kiểu hình lông trắng: </w:t>
      </w:r>
      <w:r w:rsidRPr="007D6080">
        <w:rPr>
          <w:color w:val="C00000"/>
          <w:bdr w:val="none" w:sz="0" w:space="0" w:color="auto" w:frame="1"/>
        </w:rPr>
        <w:t>0,25aa + 0,75 ×</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r>
          <w:rPr>
            <w:rFonts w:ascii="Cambria Math" w:hAnsi="Cambria Math"/>
            <w:color w:val="C00000"/>
            <w:bdr w:val="none" w:sz="0" w:space="0" w:color="auto" w:frame="1"/>
          </w:rPr>
          <m:t xml:space="preserve"> </m:t>
        </m:r>
      </m:oMath>
      <w:r w:rsidRPr="007D6080">
        <w:rPr>
          <w:color w:val="C00000"/>
          <w:bdr w:val="none" w:sz="0" w:space="0" w:color="auto" w:frame="1"/>
        </w:rPr>
        <w:t>=</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4B87E9FF" w14:textId="77777777" w:rsidR="00F35F8B" w:rsidRPr="007D6080" w:rsidRDefault="00F35F8B" w:rsidP="00F35F8B">
      <w:pPr>
        <w:shd w:val="clear" w:color="auto" w:fill="FFFFFF"/>
        <w:jc w:val="both"/>
        <w:rPr>
          <w:color w:val="C00000"/>
        </w:rPr>
      </w:pPr>
      <w:r w:rsidRPr="007D6080">
        <w:rPr>
          <w:color w:val="C00000"/>
        </w:rPr>
        <w:t>III đúng, nhóm 1 giao phối ngẫu nhiên: (1AA:2Aa) × (1AA:2Aa) ↔(2A:1a)(2A:1a) → 4AA:4Aa:1aa → các con lông đen ở F</w:t>
      </w:r>
      <w:r w:rsidRPr="007D6080">
        <w:rPr>
          <w:color w:val="C00000"/>
          <w:vertAlign w:val="subscript"/>
        </w:rPr>
        <w:t>1</w:t>
      </w:r>
      <w:r w:rsidRPr="007D6080">
        <w:rPr>
          <w:color w:val="C00000"/>
        </w:rPr>
        <w:t> giao phối ngẫu nhiên: (1AA:1Aa)(1AA:1Aa) → (3A:1a)(3A:1a)→9AA:6Aa:1aa</w:t>
      </w:r>
    </w:p>
    <w:p w14:paraId="3828AE0F" w14:textId="6624557E" w:rsidR="00F35F8B" w:rsidRPr="007D6080" w:rsidRDefault="00F35F8B" w:rsidP="00F35F8B">
      <w:pPr>
        <w:shd w:val="clear" w:color="auto" w:fill="FFFFFF"/>
        <w:jc w:val="both"/>
        <w:rPr>
          <w:color w:val="C00000"/>
        </w:rPr>
      </w:pPr>
      <w:r w:rsidRPr="007D6080">
        <w:rPr>
          <w:color w:val="C00000"/>
        </w:rPr>
        <w:t>Tỷ lệ kiểu gen</w:t>
      </w:r>
      <w:r w:rsidR="006B0C3B" w:rsidRPr="007D6080">
        <w:rPr>
          <w:color w:val="C00000"/>
        </w:rPr>
        <w:t>e</w:t>
      </w:r>
      <w:r w:rsidRPr="007D6080">
        <w:rPr>
          <w:color w:val="C00000"/>
        </w:rPr>
        <w:t xml:space="preserve"> AA ở F</w:t>
      </w:r>
      <w:r w:rsidRPr="007D6080">
        <w:rPr>
          <w:color w:val="C00000"/>
          <w:vertAlign w:val="subscript"/>
        </w:rPr>
        <w:t>2</w:t>
      </w:r>
      <w:r w:rsidRPr="007D6080">
        <w:rPr>
          <w:color w:val="C00000"/>
        </w:rPr>
        <w:t> là: </w:t>
      </w:r>
      <w:r w:rsidRPr="007D6080">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7D6080">
        <w:rPr>
          <w:color w:val="C00000"/>
          <w:bdr w:val="none" w:sz="0" w:space="0" w:color="auto" w:frame="1"/>
        </w:rPr>
        <w:t>)×</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9</m:t>
            </m:r>
          </m:num>
          <m:den>
            <m:r>
              <w:rPr>
                <w:rFonts w:ascii="Cambria Math" w:hAnsi="Cambria Math"/>
                <w:color w:val="C00000"/>
                <w:bdr w:val="none" w:sz="0" w:space="0" w:color="auto" w:frame="1"/>
              </w:rPr>
              <m:t>16</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3</m:t>
            </m:r>
          </m:num>
          <m:den>
            <m:r>
              <w:rPr>
                <w:rFonts w:ascii="Cambria Math" w:hAnsi="Cambria Math"/>
                <w:color w:val="C00000"/>
                <w:bdr w:val="none" w:sz="0" w:space="0" w:color="auto" w:frame="1"/>
              </w:rPr>
              <m:t>8</m:t>
            </m:r>
          </m:den>
        </m:f>
      </m:oMath>
    </w:p>
    <w:p w14:paraId="7F1EDC4F" w14:textId="701171E1" w:rsidR="00F35F8B" w:rsidRPr="007D6080" w:rsidRDefault="00F35F8B" w:rsidP="00F35F8B">
      <w:pPr>
        <w:shd w:val="clear" w:color="auto" w:fill="FFFFFF"/>
        <w:jc w:val="both"/>
        <w:rPr>
          <w:color w:val="C00000"/>
        </w:rPr>
      </w:pPr>
      <w:r w:rsidRPr="007D6080">
        <w:rPr>
          <w:color w:val="C00000"/>
        </w:rPr>
        <w:t>IV đúng, tỷ lệ kiểu hình lông đen là: </w:t>
      </w:r>
      <w:r w:rsidRPr="007D6080">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8</m:t>
            </m:r>
          </m:den>
        </m:f>
      </m:oMath>
      <w:r w:rsidRPr="007D6080">
        <w:rPr>
          <w:color w:val="C00000"/>
          <w:bdr w:val="none" w:sz="0" w:space="0" w:color="auto" w:frame="1"/>
        </w:rPr>
        <w:t>)×</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5</m:t>
            </m:r>
          </m:num>
          <m:den>
            <m:r>
              <w:rPr>
                <w:rFonts w:ascii="Cambria Math" w:hAnsi="Cambria Math"/>
                <w:color w:val="C00000"/>
                <w:bdr w:val="none" w:sz="0" w:space="0" w:color="auto" w:frame="1"/>
              </w:rPr>
              <m:t>8</m:t>
            </m:r>
          </m:den>
        </m:f>
      </m:oMath>
    </w:p>
    <w:p w14:paraId="09E9130E" w14:textId="5E6958E8"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F35F8B" w:rsidRPr="007D6080">
        <w:rPr>
          <w:b/>
          <w:bCs/>
          <w:color w:val="C00000"/>
        </w:rPr>
        <w:t>C</w:t>
      </w:r>
    </w:p>
    <w:p w14:paraId="7D57D222" w14:textId="77777777" w:rsidR="00DC6645" w:rsidRPr="00196E9A" w:rsidRDefault="00DC6645" w:rsidP="00DC6645">
      <w:pPr>
        <w:shd w:val="clear" w:color="auto" w:fill="FFFFFF"/>
        <w:jc w:val="both"/>
        <w:rPr>
          <w:color w:val="auto"/>
        </w:rPr>
      </w:pPr>
      <w:r>
        <w:rPr>
          <w:b/>
        </w:rPr>
        <w:t xml:space="preserve">Câu 45. </w:t>
      </w:r>
      <w:r w:rsidRPr="00196E9A">
        <w:t>Một quần thể thực vật tự thụ phấn có cấu trúc di truyền như sau: 0,25AA + 0,5Aa + 0,25aa = 1. Sau bao nhiêu thế hệ tỉ lệ kiểu gen</w:t>
      </w:r>
      <w:r>
        <w:t>e</w:t>
      </w:r>
      <w:r w:rsidRPr="00196E9A">
        <w:t xml:space="preserve"> Aa giảm còn 6,25%?</w:t>
      </w:r>
    </w:p>
    <w:p w14:paraId="2D256806" w14:textId="5537FAF1"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8</w:t>
      </w:r>
    </w:p>
    <w:p w14:paraId="0473833A" w14:textId="1AF0A8AE" w:rsidR="00A56BF9" w:rsidRPr="007D6080" w:rsidRDefault="00A56BF9" w:rsidP="00A56BF9">
      <w:pPr>
        <w:jc w:val="both"/>
        <w:rPr>
          <w:b/>
          <w:bCs/>
          <w:color w:val="C00000"/>
          <w:lang w:val="de-DE"/>
        </w:rPr>
      </w:pPr>
      <w:r w:rsidRPr="007D6080">
        <w:rPr>
          <w:b/>
          <w:bCs/>
          <w:color w:val="C00000"/>
          <w:lang w:val="de-DE"/>
        </w:rPr>
        <w:lastRenderedPageBreak/>
        <w:t>Hướng dẫn giải:</w:t>
      </w:r>
    </w:p>
    <w:p w14:paraId="1D83CFE3" w14:textId="0F2F8104" w:rsidR="006B0C3B" w:rsidRPr="007D6080" w:rsidRDefault="006B0C3B" w:rsidP="006B0C3B">
      <w:pPr>
        <w:pStyle w:val="NormalWeb"/>
        <w:shd w:val="clear" w:color="auto" w:fill="FFFFFF"/>
        <w:spacing w:before="0" w:beforeAutospacing="0" w:after="0" w:afterAutospacing="0"/>
        <w:jc w:val="both"/>
        <w:rPr>
          <w:color w:val="C00000"/>
        </w:rPr>
      </w:pPr>
      <w:r w:rsidRPr="007D6080">
        <w:rPr>
          <w:color w:val="C00000"/>
          <w:shd w:val="clear" w:color="auto" w:fill="FFFFFF"/>
        </w:rPr>
        <w:t>Sau n thế hệ tự thụ phấn tỷ lệ kiểu gen Aa: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y</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7D6080">
        <w:rPr>
          <w:rStyle w:val="mjx-char"/>
          <w:color w:val="C00000"/>
          <w:bdr w:val="none" w:sz="0" w:space="0" w:color="auto" w:frame="1"/>
          <w:shd w:val="clear" w:color="auto" w:fill="FFFFFF"/>
        </w:rPr>
        <w:t xml:space="preserve">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0,5</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7D6080">
        <w:rPr>
          <w:rStyle w:val="mjx-char"/>
          <w:color w:val="C00000"/>
          <w:bdr w:val="none" w:sz="0" w:space="0" w:color="auto" w:frame="1"/>
          <w:shd w:val="clear" w:color="auto" w:fill="FFFFFF"/>
        </w:rPr>
        <w:t xml:space="preserve"> =0.0625→n=3</w:t>
      </w:r>
    </w:p>
    <w:p w14:paraId="5FA2D288" w14:textId="2C753FF6"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6B0C3B" w:rsidRPr="007D6080">
        <w:rPr>
          <w:b/>
          <w:bCs/>
          <w:color w:val="C00000"/>
        </w:rPr>
        <w:t>A</w:t>
      </w:r>
    </w:p>
    <w:p w14:paraId="0F1489D2" w14:textId="77777777" w:rsidR="00DC6645" w:rsidRPr="00196E9A" w:rsidRDefault="00DC6645" w:rsidP="00DC6645">
      <w:pPr>
        <w:shd w:val="clear" w:color="auto" w:fill="FFFFFF"/>
        <w:jc w:val="both"/>
        <w:rPr>
          <w:color w:val="auto"/>
        </w:rPr>
      </w:pPr>
      <w:r>
        <w:rPr>
          <w:b/>
        </w:rPr>
        <w:t xml:space="preserve">Câu 46. </w:t>
      </w:r>
      <w:r w:rsidRPr="00196E9A">
        <w:t>Một quần thể ban đầu có tỉ lệ kiểu gen</w:t>
      </w:r>
      <w:r>
        <w:t>e</w:t>
      </w:r>
      <w:r w:rsidRPr="00196E9A">
        <w:t xml:space="preserve"> aa bằng 10%, còn lại là 2 kiểu gen</w:t>
      </w:r>
      <w:r>
        <w:t>e</w:t>
      </w:r>
      <w:r w:rsidRPr="00196E9A">
        <w:t xml:space="preserve"> AA và Aa. Sau 6 thế hệ tự phối tỉ lệ cá thể dị hợp trong quần thể còn lại là 0,9375%. Hãy xác định cấu trúc ban đầu của quần thể nói trên?</w:t>
      </w:r>
    </w:p>
    <w:p w14:paraId="21F7F663" w14:textId="77777777" w:rsidR="00DC6645" w:rsidRDefault="00DC6645" w:rsidP="00DC6645">
      <w:pPr>
        <w:tabs>
          <w:tab w:val="left" w:pos="283"/>
          <w:tab w:val="left" w:pos="5528"/>
        </w:tabs>
      </w:pPr>
      <w:r>
        <w:rPr>
          <w:rStyle w:val="YoungMixChar"/>
          <w:b/>
        </w:rPr>
        <w:tab/>
        <w:t xml:space="preserve">A. </w:t>
      </w:r>
      <w:r w:rsidRPr="00196E9A">
        <w:t>0.6AA + 0.3Aa + 0.1aa = 1</w:t>
      </w:r>
      <w:r>
        <w:rPr>
          <w:rStyle w:val="YoungMixChar"/>
          <w:b/>
        </w:rPr>
        <w:tab/>
        <w:t xml:space="preserve">B. </w:t>
      </w:r>
      <w:r w:rsidRPr="00196E9A">
        <w:t>0.88125AA + 0.01875Aa + 0.1aa = 1</w:t>
      </w:r>
    </w:p>
    <w:p w14:paraId="40B3F72D" w14:textId="1A68985C" w:rsidR="00DC6645" w:rsidRDefault="00DC6645" w:rsidP="00DC6645">
      <w:pPr>
        <w:tabs>
          <w:tab w:val="left" w:pos="283"/>
          <w:tab w:val="left" w:pos="5528"/>
        </w:tabs>
      </w:pPr>
      <w:r>
        <w:rPr>
          <w:rStyle w:val="YoungMixChar"/>
          <w:b/>
        </w:rPr>
        <w:tab/>
        <w:t xml:space="preserve">C. </w:t>
      </w:r>
      <w:r w:rsidRPr="00196E9A">
        <w:t>0.3AA + 0.6Aa + 0.1aa = 1</w:t>
      </w:r>
      <w:r>
        <w:rPr>
          <w:rStyle w:val="YoungMixChar"/>
          <w:b/>
        </w:rPr>
        <w:tab/>
        <w:t xml:space="preserve">D. </w:t>
      </w:r>
      <w:r w:rsidRPr="00196E9A">
        <w:t>0.8625AA + 0.0375Aa + 0.1aa = 1</w:t>
      </w:r>
    </w:p>
    <w:p w14:paraId="3F3185DB" w14:textId="4DE96163" w:rsidR="00A56BF9" w:rsidRPr="007D6080" w:rsidRDefault="00A56BF9" w:rsidP="00A56BF9">
      <w:pPr>
        <w:jc w:val="both"/>
        <w:rPr>
          <w:b/>
          <w:bCs/>
          <w:color w:val="C00000"/>
          <w:lang w:val="de-DE"/>
        </w:rPr>
      </w:pPr>
      <w:r w:rsidRPr="007D6080">
        <w:rPr>
          <w:b/>
          <w:bCs/>
          <w:color w:val="C00000"/>
          <w:lang w:val="de-DE"/>
        </w:rPr>
        <w:t>Hướng dẫn giải:</w:t>
      </w:r>
    </w:p>
    <w:p w14:paraId="46279CBE" w14:textId="77777777" w:rsidR="00711EF5" w:rsidRPr="007D6080" w:rsidRDefault="00711EF5" w:rsidP="00711EF5">
      <w:pPr>
        <w:shd w:val="clear" w:color="auto" w:fill="FFFFFF"/>
        <w:jc w:val="both"/>
        <w:rPr>
          <w:color w:val="C00000"/>
        </w:rPr>
      </w:pPr>
      <w:r w:rsidRPr="007D6080">
        <w:rPr>
          <w:color w:val="C00000"/>
        </w:rPr>
        <w:t>Quần thể ban đầu: 90 % A-: 10% aa.</w:t>
      </w:r>
    </w:p>
    <w:p w14:paraId="78B4F68B" w14:textId="77777777" w:rsidR="00711EF5" w:rsidRPr="007D6080" w:rsidRDefault="00711EF5" w:rsidP="00711EF5">
      <w:pPr>
        <w:shd w:val="clear" w:color="auto" w:fill="FFFFFF"/>
        <w:jc w:val="both"/>
        <w:rPr>
          <w:color w:val="C00000"/>
        </w:rPr>
      </w:pPr>
      <w:r w:rsidRPr="007D6080">
        <w:rPr>
          <w:color w:val="C00000"/>
        </w:rPr>
        <w:t>Gọi x là tỷ lệ dị hợp trong quần thể: sau 6 thế hệ tự thụ phấn: </w:t>
      </w:r>
      <m:oMath>
        <m:f>
          <m:fPr>
            <m:ctrlPr>
              <w:rPr>
                <w:rFonts w:ascii="Cambria Math" w:hAnsi="Cambria Math"/>
                <w:i/>
                <w:color w:val="C00000"/>
              </w:rPr>
            </m:ctrlPr>
          </m:fPr>
          <m:num>
            <m:r>
              <w:rPr>
                <w:rFonts w:ascii="Cambria Math" w:hAnsi="Cambria Math"/>
                <w:color w:val="C00000"/>
              </w:rPr>
              <m:t>x</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6</m:t>
                </m:r>
              </m:sup>
            </m:sSup>
          </m:den>
        </m:f>
      </m:oMath>
      <w:r w:rsidRPr="007D6080">
        <w:rPr>
          <w:color w:val="C00000"/>
          <w:bdr w:val="none" w:sz="0" w:space="0" w:color="auto" w:frame="1"/>
        </w:rPr>
        <w:t xml:space="preserve"> = 0,009375 → x = 0,6 </w:t>
      </w:r>
    </w:p>
    <w:p w14:paraId="0D4A0336" w14:textId="788E5B8B" w:rsidR="00711EF5" w:rsidRPr="007D6080" w:rsidRDefault="00711EF5" w:rsidP="00711EF5">
      <w:pPr>
        <w:shd w:val="clear" w:color="auto" w:fill="FFFFFF"/>
        <w:jc w:val="both"/>
        <w:rPr>
          <w:color w:val="C00000"/>
        </w:rPr>
      </w:pPr>
      <w:r w:rsidRPr="007D6080">
        <w:rPr>
          <w:color w:val="C00000"/>
        </w:rPr>
        <w:t>Vậy cấu trúc di truyền của quần thể là: 0,3AA:0,6Aa: 0,1aa </w:t>
      </w:r>
    </w:p>
    <w:p w14:paraId="39A9B92B" w14:textId="46911035"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711EF5" w:rsidRPr="007D6080">
        <w:rPr>
          <w:b/>
          <w:bCs/>
          <w:color w:val="C00000"/>
        </w:rPr>
        <w:t>C</w:t>
      </w:r>
    </w:p>
    <w:p w14:paraId="531E5090" w14:textId="77777777" w:rsidR="00DC6645" w:rsidRPr="00196E9A" w:rsidRDefault="00DC6645" w:rsidP="00DC6645">
      <w:pPr>
        <w:shd w:val="clear" w:color="auto" w:fill="FFFFFF"/>
        <w:jc w:val="both"/>
        <w:rPr>
          <w:color w:val="auto"/>
        </w:rPr>
      </w:pPr>
      <w:r>
        <w:rPr>
          <w:b/>
        </w:rPr>
        <w:t xml:space="preserve">Câu 47. </w:t>
      </w:r>
      <w:r w:rsidRPr="00196E9A">
        <w:t>Thế hệ F</w:t>
      </w:r>
      <w:r w:rsidRPr="00196E9A">
        <w:rPr>
          <w:vertAlign w:val="subscript"/>
        </w:rPr>
        <w:t>1</w:t>
      </w:r>
      <w:r w:rsidRPr="00196E9A">
        <w:t> của một quần thể thực vật tự thụ phấn có tỉ lệ kiểu gen</w:t>
      </w:r>
      <w:r>
        <w:t>e</w:t>
      </w:r>
      <w:r w:rsidRPr="00196E9A">
        <w:t>: 0,3AABB : 0,2 Aabb : 0,4 AaBB: 0,1aaBb. Theo lí thuyết, tỉ lệ kiểu gen</w:t>
      </w:r>
      <w:r>
        <w:t>e</w:t>
      </w:r>
      <w:r w:rsidRPr="00196E9A">
        <w:t xml:space="preserve"> aaBB ở thế hệ F</w:t>
      </w:r>
      <w:r w:rsidRPr="00196E9A">
        <w:rPr>
          <w:vertAlign w:val="subscript"/>
        </w:rPr>
        <w:t>4</w:t>
      </w:r>
      <w:r w:rsidRPr="00196E9A">
        <w:t> là:</w:t>
      </w:r>
    </w:p>
    <w:p w14:paraId="4D058EA3" w14:textId="15397C82" w:rsidR="00DC6645" w:rsidRDefault="00DC6645" w:rsidP="00DC6645">
      <w:pPr>
        <w:tabs>
          <w:tab w:val="left" w:pos="283"/>
          <w:tab w:val="left" w:pos="2906"/>
          <w:tab w:val="left" w:pos="5528"/>
          <w:tab w:val="left" w:pos="8150"/>
        </w:tabs>
      </w:pPr>
      <w:r>
        <w:rPr>
          <w:rStyle w:val="YoungMixChar"/>
          <w:b/>
        </w:rPr>
        <w:tab/>
        <w:t xml:space="preserve">A. </w:t>
      </w:r>
      <w:r w:rsidRPr="00196E9A">
        <w:t>18,750%.</w:t>
      </w:r>
      <w:r>
        <w:rPr>
          <w:rStyle w:val="YoungMixChar"/>
          <w:b/>
        </w:rPr>
        <w:tab/>
        <w:t xml:space="preserve">B. </w:t>
      </w:r>
      <w:r w:rsidRPr="00196E9A">
        <w:t>4,375%.</w:t>
      </w:r>
      <w:r>
        <w:rPr>
          <w:rStyle w:val="YoungMixChar"/>
          <w:b/>
        </w:rPr>
        <w:tab/>
        <w:t xml:space="preserve">C. </w:t>
      </w:r>
      <w:r w:rsidRPr="00196E9A">
        <w:t>0,7656%.</w:t>
      </w:r>
      <w:r>
        <w:rPr>
          <w:rStyle w:val="YoungMixChar"/>
          <w:b/>
        </w:rPr>
        <w:tab/>
        <w:t xml:space="preserve">D. </w:t>
      </w:r>
      <w:r w:rsidRPr="00196E9A">
        <w:t>21,875%.</w:t>
      </w:r>
    </w:p>
    <w:p w14:paraId="5B7D5B82" w14:textId="085AD8C3" w:rsidR="00A56BF9" w:rsidRPr="007D6080" w:rsidRDefault="00A56BF9" w:rsidP="00A56BF9">
      <w:pPr>
        <w:jc w:val="both"/>
        <w:rPr>
          <w:b/>
          <w:bCs/>
          <w:color w:val="C00000"/>
          <w:lang w:val="de-DE"/>
        </w:rPr>
      </w:pPr>
      <w:r w:rsidRPr="007D6080">
        <w:rPr>
          <w:b/>
          <w:bCs/>
          <w:color w:val="C00000"/>
          <w:lang w:val="de-DE"/>
        </w:rPr>
        <w:t>Hướng dẫn giải:</w:t>
      </w:r>
    </w:p>
    <w:p w14:paraId="499989AC" w14:textId="77777777" w:rsidR="00711EF5" w:rsidRPr="007D6080" w:rsidRDefault="00711EF5" w:rsidP="00711EF5">
      <w:pPr>
        <w:shd w:val="clear" w:color="auto" w:fill="FFFFFF"/>
        <w:jc w:val="both"/>
        <w:rPr>
          <w:color w:val="C00000"/>
        </w:rPr>
      </w:pPr>
      <w:r w:rsidRPr="007D6080">
        <w:rPr>
          <w:color w:val="C00000"/>
        </w:rPr>
        <w:t>F</w:t>
      </w:r>
      <w:r w:rsidRPr="007D6080">
        <w:rPr>
          <w:color w:val="C00000"/>
          <w:vertAlign w:val="subscript"/>
        </w:rPr>
        <w:t>1</w:t>
      </w:r>
      <w:r w:rsidRPr="007D6080">
        <w:rPr>
          <w:color w:val="C00000"/>
        </w:rPr>
        <w:t xml:space="preserve"> : 0,3AABB : 0,2 Aabb : 0,4 AaBB: 0,1aaBb – quần thể tự thụ phấn</w:t>
      </w:r>
    </w:p>
    <w:p w14:paraId="224375CF" w14:textId="2D33884C" w:rsidR="00711EF5" w:rsidRPr="007D6080" w:rsidRDefault="00711EF5" w:rsidP="00711EF5">
      <w:pPr>
        <w:shd w:val="clear" w:color="auto" w:fill="FFFFFF"/>
        <w:jc w:val="both"/>
        <w:rPr>
          <w:color w:val="C00000"/>
        </w:rPr>
      </w:pPr>
      <w:r w:rsidRPr="007D6080">
        <w:rPr>
          <w:color w:val="C00000"/>
        </w:rPr>
        <w:t>Kiểu gene aaBB chỉ có thể xuất hiện từ 2 kiểu gene ở F1 là : AaBB và aaBb</w:t>
      </w:r>
    </w:p>
    <w:p w14:paraId="110B5660" w14:textId="77777777" w:rsidR="00711EF5" w:rsidRPr="007D6080" w:rsidRDefault="00711EF5" w:rsidP="00711EF5">
      <w:pPr>
        <w:shd w:val="clear" w:color="auto" w:fill="FFFFFF"/>
        <w:jc w:val="both"/>
        <w:rPr>
          <w:color w:val="C00000"/>
          <w:bdr w:val="none" w:sz="0" w:space="0" w:color="auto" w:frame="1"/>
        </w:rPr>
      </w:pPr>
      <w:r w:rsidRPr="007D6080">
        <w:rPr>
          <w:color w:val="C00000"/>
        </w:rPr>
        <w:t>AaBB, ở F</w:t>
      </w:r>
      <w:r w:rsidRPr="007D6080">
        <w:rPr>
          <w:color w:val="C00000"/>
          <w:vertAlign w:val="subscript"/>
        </w:rPr>
        <w:t>4</w:t>
      </w:r>
      <w:r w:rsidRPr="007D6080">
        <w:rPr>
          <w:color w:val="C00000"/>
        </w:rPr>
        <w:t> cho aaBB = aa =</w:t>
      </w:r>
      <w:r w:rsidRPr="007D6080">
        <w:rPr>
          <w:color w:val="C00000"/>
          <w:bdr w:val="none" w:sz="0" w:space="0" w:color="auto" w:frame="1"/>
        </w:rPr>
        <w:t xml:space="preserve">0,4×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0,175</w:t>
      </w:r>
    </w:p>
    <w:p w14:paraId="7AFD61FC" w14:textId="2D00854E" w:rsidR="00711EF5" w:rsidRPr="007D6080" w:rsidRDefault="00711EF5" w:rsidP="00711EF5">
      <w:pPr>
        <w:shd w:val="clear" w:color="auto" w:fill="FFFFFF"/>
        <w:jc w:val="both"/>
        <w:rPr>
          <w:color w:val="C00000"/>
        </w:rPr>
      </w:pPr>
      <w:r w:rsidRPr="007D6080">
        <w:rPr>
          <w:color w:val="C00000"/>
        </w:rPr>
        <w:t>aaBb, ở F</w:t>
      </w:r>
      <w:r w:rsidRPr="007D6080">
        <w:rPr>
          <w:color w:val="C00000"/>
          <w:vertAlign w:val="subscript"/>
        </w:rPr>
        <w:t>4</w:t>
      </w:r>
      <w:r w:rsidRPr="007D6080">
        <w:rPr>
          <w:color w:val="C00000"/>
        </w:rPr>
        <w:t xml:space="preserve"> cho aaBB = BB = </w:t>
      </w:r>
      <w:r w:rsidRPr="007D6080">
        <w:rPr>
          <w:color w:val="C00000"/>
          <w:bdr w:val="none" w:sz="0" w:space="0" w:color="auto" w:frame="1"/>
        </w:rPr>
        <w:t xml:space="preserve">0,1×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160</m:t>
            </m:r>
          </m:den>
        </m:f>
      </m:oMath>
      <w:r w:rsidRPr="007D6080">
        <w:rPr>
          <w:color w:val="C00000"/>
          <w:bdr w:val="none" w:sz="0" w:space="0" w:color="auto" w:frame="1"/>
        </w:rPr>
        <w:t xml:space="preserve"> </w:t>
      </w:r>
    </w:p>
    <w:p w14:paraId="203A6EA8" w14:textId="4E3E6CB6" w:rsidR="00711EF5" w:rsidRPr="007D6080" w:rsidRDefault="00711EF5" w:rsidP="00711EF5">
      <w:pPr>
        <w:shd w:val="clear" w:color="auto" w:fill="FFFFFF"/>
        <w:jc w:val="both"/>
        <w:rPr>
          <w:color w:val="C00000"/>
        </w:rPr>
      </w:pPr>
      <w:r w:rsidRPr="007D6080">
        <w:rPr>
          <w:color w:val="C00000"/>
        </w:rPr>
        <w:t>Vậy F</w:t>
      </w:r>
      <w:r w:rsidRPr="007D6080">
        <w:rPr>
          <w:color w:val="C00000"/>
          <w:vertAlign w:val="subscript"/>
        </w:rPr>
        <w:t>4</w:t>
      </w:r>
      <w:r w:rsidRPr="007D6080">
        <w:rPr>
          <w:color w:val="C00000"/>
        </w:rPr>
        <w:t> , tỉ lệ kiểu gen</w:t>
      </w:r>
      <w:r w:rsidR="00003934" w:rsidRPr="007D6080">
        <w:rPr>
          <w:color w:val="C00000"/>
        </w:rPr>
        <w:t>e</w:t>
      </w:r>
      <w:r w:rsidRPr="007D6080">
        <w:rPr>
          <w:color w:val="C00000"/>
        </w:rPr>
        <w:t xml:space="preserve"> aaBB = 0,175 + 7/160 = 7/32= 21,875%</w:t>
      </w:r>
    </w:p>
    <w:p w14:paraId="596A3B9A" w14:textId="77C31BA0"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711EF5" w:rsidRPr="007D6080">
        <w:rPr>
          <w:b/>
          <w:bCs/>
          <w:color w:val="C00000"/>
        </w:rPr>
        <w:t>D</w:t>
      </w:r>
    </w:p>
    <w:p w14:paraId="693DD363" w14:textId="77777777" w:rsidR="00DC6645" w:rsidRPr="00196E9A" w:rsidRDefault="00DC6645" w:rsidP="00DC6645">
      <w:pPr>
        <w:shd w:val="clear" w:color="auto" w:fill="FFFFFF"/>
        <w:jc w:val="both"/>
        <w:rPr>
          <w:color w:val="auto"/>
        </w:rPr>
      </w:pPr>
      <w:r>
        <w:rPr>
          <w:b/>
        </w:rPr>
        <w:t xml:space="preserve">Câu 48. </w:t>
      </w:r>
      <w:r w:rsidRPr="00196E9A">
        <w:t>Một quần thể thực vật tự thụ phấn, al</w:t>
      </w:r>
      <w:r>
        <w:t>l</w:t>
      </w:r>
      <w:r w:rsidRPr="00196E9A">
        <w:t>e</w:t>
      </w:r>
      <w:r>
        <w:t>le</w:t>
      </w:r>
      <w:r w:rsidRPr="00196E9A">
        <w:t xml:space="preserve"> A quy định hoa đỏ trội hoàn toàn so với al</w:t>
      </w:r>
      <w:r>
        <w:t>l</w:t>
      </w:r>
      <w:r w:rsidRPr="00196E9A">
        <w:t>e</w:t>
      </w:r>
      <w:r>
        <w:t>le</w:t>
      </w:r>
      <w:r w:rsidRPr="00196E9A">
        <w:t xml:space="preserve"> a quy định hoa trắng, al</w:t>
      </w:r>
      <w:r>
        <w:t>l</w:t>
      </w:r>
      <w:r w:rsidRPr="00196E9A">
        <w:t>e</w:t>
      </w:r>
      <w:r>
        <w:t>le</w:t>
      </w:r>
      <w:r w:rsidRPr="00196E9A">
        <w:t xml:space="preserve"> B quy định thân cao trội hoàn toàn so với b thân thấp. Hai cặp gen</w:t>
      </w:r>
      <w:r>
        <w:t>e</w:t>
      </w:r>
      <w:r w:rsidRPr="00196E9A">
        <w:t xml:space="preserve"> này cùng nằm trên 1 cặp NST và liên kết hoàn toàn. Quần thể ban đầu có cấu trúc di truyền: 0,3AB/ab: 0,3Ab/aB: 0,4ab/ab. Biết rằng các cá thể có kiểu hình hoa trắng, thân thấp không có khả năng sinh sản. Theo lí thuyết, sau 1 thế hệ tỉ lệ cây hoa trắng, thân thấp là:</w:t>
      </w:r>
    </w:p>
    <w:p w14:paraId="03E36472" w14:textId="3DB6C014" w:rsidR="00DC6645" w:rsidRDefault="00DC6645" w:rsidP="00DC6645">
      <w:pPr>
        <w:tabs>
          <w:tab w:val="left" w:pos="283"/>
          <w:tab w:val="left" w:pos="2906"/>
          <w:tab w:val="left" w:pos="5528"/>
          <w:tab w:val="left" w:pos="8150"/>
        </w:tabs>
      </w:pPr>
      <w:r>
        <w:rPr>
          <w:rStyle w:val="YoungMixChar"/>
          <w:b/>
        </w:rPr>
        <w:tab/>
        <w:t xml:space="preserve">A. </w:t>
      </w:r>
      <w:r w:rsidRPr="00196E9A">
        <w:t>12,5%</w:t>
      </w:r>
      <w:r>
        <w:rPr>
          <w:rStyle w:val="YoungMixChar"/>
          <w:b/>
        </w:rPr>
        <w:tab/>
        <w:t xml:space="preserve">B. </w:t>
      </w:r>
      <w:r w:rsidRPr="00196E9A">
        <w:t>7,5%</w:t>
      </w:r>
      <w:r>
        <w:rPr>
          <w:rStyle w:val="YoungMixChar"/>
          <w:b/>
        </w:rPr>
        <w:tab/>
        <w:t xml:space="preserve">C. </w:t>
      </w:r>
      <w:r w:rsidRPr="00196E9A">
        <w:t>2,25%</w:t>
      </w:r>
      <w:r>
        <w:rPr>
          <w:rStyle w:val="YoungMixChar"/>
          <w:b/>
        </w:rPr>
        <w:tab/>
        <w:t xml:space="preserve">D. </w:t>
      </w:r>
      <w:r w:rsidRPr="00196E9A">
        <w:t>6,25%</w:t>
      </w:r>
    </w:p>
    <w:p w14:paraId="6B6205AD" w14:textId="4BDD5224" w:rsidR="00A56BF9" w:rsidRPr="007D6080" w:rsidRDefault="00A56BF9" w:rsidP="00A56BF9">
      <w:pPr>
        <w:jc w:val="both"/>
        <w:rPr>
          <w:b/>
          <w:bCs/>
          <w:color w:val="C00000"/>
          <w:lang w:val="de-DE"/>
        </w:rPr>
      </w:pPr>
      <w:r w:rsidRPr="007D6080">
        <w:rPr>
          <w:b/>
          <w:bCs/>
          <w:color w:val="C00000"/>
          <w:lang w:val="de-DE"/>
        </w:rPr>
        <w:t>Hướng dẫn giải:</w:t>
      </w:r>
    </w:p>
    <w:p w14:paraId="5203C614" w14:textId="7F8DFC2E" w:rsidR="00003934" w:rsidRPr="007D6080" w:rsidRDefault="00003934" w:rsidP="00003934">
      <w:pPr>
        <w:shd w:val="clear" w:color="auto" w:fill="FFFFFF"/>
        <w:jc w:val="both"/>
        <w:rPr>
          <w:color w:val="C00000"/>
        </w:rPr>
      </w:pPr>
      <w:r w:rsidRPr="007D6080">
        <w:rPr>
          <w:color w:val="C00000"/>
        </w:rPr>
        <w:t xml:space="preserve">Quần thể ban đầu sau khi loại bỏ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có cấu trúc di truyền: 0.5</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 0.5</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p>
    <w:p w14:paraId="04A5089F" w14:textId="47D26CC1" w:rsidR="00003934" w:rsidRPr="007D6080" w:rsidRDefault="00003934" w:rsidP="00003934">
      <w:pPr>
        <w:shd w:val="clear" w:color="auto" w:fill="FFFFFF"/>
        <w:jc w:val="both"/>
        <w:rPr>
          <w:color w:val="C00000"/>
        </w:rPr>
      </w:pPr>
      <w:r w:rsidRPr="007D6080">
        <w:rPr>
          <w:color w:val="C00000"/>
        </w:rPr>
        <w:t xml:space="preserve">Kiểu gen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tự thụ phấn cho tỷ lệ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 0.5 × 0.25 =0.125 = 12.5%</w:t>
      </w:r>
    </w:p>
    <w:p w14:paraId="26F3A086" w14:textId="2CDDBF61"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003934" w:rsidRPr="007D6080">
        <w:rPr>
          <w:b/>
          <w:bCs/>
          <w:color w:val="C00000"/>
        </w:rPr>
        <w:t>A</w:t>
      </w:r>
    </w:p>
    <w:p w14:paraId="459116F8" w14:textId="77777777" w:rsidR="00DC6645" w:rsidRPr="00196E9A" w:rsidRDefault="00DC6645" w:rsidP="00DC6645">
      <w:pPr>
        <w:shd w:val="clear" w:color="auto" w:fill="FFFFFF"/>
        <w:jc w:val="both"/>
        <w:rPr>
          <w:color w:val="auto"/>
        </w:rPr>
      </w:pPr>
      <w:r>
        <w:rPr>
          <w:b/>
        </w:rPr>
        <w:t xml:space="preserve">Câu 49. </w:t>
      </w:r>
      <w:r w:rsidRPr="00196E9A">
        <w:t>Một quần thể tự thụ phấn có thành phần kiểu gen</w:t>
      </w:r>
      <w:r>
        <w:t>e</w:t>
      </w:r>
      <w:r w:rsidRPr="00196E9A">
        <w:t xml:space="preserve"> là : </w:t>
      </w:r>
      <w:r w:rsidRPr="00196E9A">
        <w:rPr>
          <w:bdr w:val="none" w:sz="0" w:space="0" w:color="auto" w:frame="1"/>
        </w:rPr>
        <w:t>0,2</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t>. Cho rằng mỗi gen</w:t>
      </w:r>
      <w:r>
        <w:t>e</w:t>
      </w:r>
      <w:r w:rsidRPr="00196E9A">
        <w:t xml:space="preserve"> quy định một tính trạng, al</w:t>
      </w:r>
      <w:r>
        <w:t>l</w:t>
      </w:r>
      <w:r w:rsidRPr="00196E9A">
        <w:t>e</w:t>
      </w:r>
      <w:r>
        <w:t>le</w:t>
      </w:r>
      <w:r w:rsidRPr="00196E9A">
        <w:t xml:space="preserve"> trội là trội hoàn toàn, quần thể không chịu tác động của các nhân tố tiến hóa khác. Theo lí thuyết, có bao nhiêu phát biểu sau đây đúng?</w:t>
      </w:r>
    </w:p>
    <w:p w14:paraId="6A2B12B7" w14:textId="77777777" w:rsidR="00DC6645" w:rsidRPr="00196E9A" w:rsidRDefault="00DC6645" w:rsidP="00DC6645">
      <w:pPr>
        <w:shd w:val="clear" w:color="auto" w:fill="FFFFFF"/>
        <w:jc w:val="both"/>
        <w:rPr>
          <w:color w:val="auto"/>
        </w:rPr>
      </w:pPr>
      <w:r w:rsidRPr="00196E9A">
        <w:t>(1) F</w:t>
      </w:r>
      <w:r w:rsidRPr="00196E9A">
        <w:rPr>
          <w:vertAlign w:val="subscript"/>
        </w:rPr>
        <w:t>5</w:t>
      </w:r>
      <w:r w:rsidRPr="00196E9A">
        <w:t> có tối đa 9 loại kiểu gen</w:t>
      </w:r>
      <w:r>
        <w:t>e</w:t>
      </w:r>
      <w:r w:rsidRPr="00196E9A">
        <w:t>.</w:t>
      </w:r>
    </w:p>
    <w:p w14:paraId="1179E288" w14:textId="77777777" w:rsidR="00DC6645" w:rsidRPr="00196E9A" w:rsidRDefault="00DC6645" w:rsidP="00DC6645">
      <w:pPr>
        <w:shd w:val="clear" w:color="auto" w:fill="FFFFFF"/>
        <w:jc w:val="both"/>
        <w:rPr>
          <w:color w:val="auto"/>
        </w:rPr>
      </w:pPr>
      <w:r w:rsidRPr="00196E9A">
        <w:t>(2) Ở F</w:t>
      </w:r>
      <w:r w:rsidRPr="00196E9A">
        <w:rPr>
          <w:vertAlign w:val="subscript"/>
        </w:rPr>
        <w:t>2</w:t>
      </w:r>
      <w:r w:rsidRPr="00196E9A">
        <w:t>, có 25% số cá thể dị hợp tử về 2 cặp gen</w:t>
      </w:r>
      <w:r>
        <w:t>e</w:t>
      </w:r>
      <w:r w:rsidRPr="00196E9A">
        <w:t>.</w:t>
      </w:r>
    </w:p>
    <w:p w14:paraId="0BF42C0A" w14:textId="77777777" w:rsidR="00DC6645" w:rsidRPr="00196E9A" w:rsidRDefault="00DC6645" w:rsidP="00DC6645">
      <w:pPr>
        <w:shd w:val="clear" w:color="auto" w:fill="FFFFFF"/>
        <w:jc w:val="both"/>
        <w:rPr>
          <w:color w:val="auto"/>
        </w:rPr>
      </w:pPr>
      <w:r w:rsidRPr="00196E9A">
        <w:t>(3) Ở F</w:t>
      </w:r>
      <w:r w:rsidRPr="00196E9A">
        <w:rPr>
          <w:vertAlign w:val="subscript"/>
        </w:rPr>
        <w:t>3</w:t>
      </w:r>
      <w:r w:rsidRPr="00196E9A">
        <w:t>, có số cây đồng hợp tử, lặn về 2 cặp gen</w:t>
      </w:r>
      <w:r>
        <w:t>e</w:t>
      </w:r>
      <w:r w:rsidRPr="00196E9A">
        <w:t xml:space="preserve"> chiếm tỉ lệ </w:t>
      </w:r>
      <m:oMath>
        <m:f>
          <m:fPr>
            <m:ctrlPr>
              <w:rPr>
                <w:rFonts w:ascii="Cambria Math" w:hAnsi="Cambria Math"/>
                <w:i/>
              </w:rPr>
            </m:ctrlPr>
          </m:fPr>
          <m:num>
            <m:r>
              <w:rPr>
                <w:rFonts w:ascii="Cambria Math" w:hAnsi="Cambria Math"/>
              </w:rPr>
              <m:t>77</m:t>
            </m:r>
          </m:num>
          <m:den>
            <m:r>
              <w:rPr>
                <w:rFonts w:ascii="Cambria Math" w:hAnsi="Cambria Math"/>
              </w:rPr>
              <m:t>160</m:t>
            </m:r>
          </m:den>
        </m:f>
      </m:oMath>
      <w:r w:rsidRPr="00196E9A">
        <w:t>.</w:t>
      </w:r>
    </w:p>
    <w:p w14:paraId="314A2AB0" w14:textId="77777777" w:rsidR="00DC6645" w:rsidRPr="00196E9A" w:rsidRDefault="00DC6645" w:rsidP="00DC6645">
      <w:pPr>
        <w:shd w:val="clear" w:color="auto" w:fill="FFFFFF"/>
        <w:jc w:val="both"/>
        <w:rPr>
          <w:color w:val="auto"/>
        </w:rPr>
      </w:pPr>
      <w:r w:rsidRPr="00196E9A">
        <w:t>(4) Trong số các cây mang kiểu hình trội về 3 tính trạng ở F</w:t>
      </w:r>
      <w:r w:rsidRPr="00196E9A">
        <w:rPr>
          <w:vertAlign w:val="subscript"/>
        </w:rPr>
        <w:t>4</w:t>
      </w:r>
      <w:r w:rsidRPr="00196E9A">
        <w:t xml:space="preserve">, số cây đồng hợp tử chiếm tỉ lệ </w:t>
      </w:r>
      <m:oMath>
        <m:f>
          <m:fPr>
            <m:ctrlPr>
              <w:rPr>
                <w:rFonts w:ascii="Cambria Math" w:hAnsi="Cambria Math"/>
                <w:i/>
              </w:rPr>
            </m:ctrlPr>
          </m:fPr>
          <m:num>
            <m:r>
              <w:rPr>
                <w:rFonts w:ascii="Cambria Math" w:hAnsi="Cambria Math"/>
              </w:rPr>
              <m:t>69</m:t>
            </m:r>
          </m:num>
          <m:den>
            <m:r>
              <w:rPr>
                <w:rFonts w:ascii="Cambria Math" w:hAnsi="Cambria Math"/>
              </w:rPr>
              <m:t>85</m:t>
            </m:r>
          </m:den>
        </m:f>
      </m:oMath>
      <w:r w:rsidRPr="00196E9A">
        <w:t>.</w:t>
      </w:r>
    </w:p>
    <w:p w14:paraId="05547E7A" w14:textId="38E17446"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2</w:t>
      </w:r>
    </w:p>
    <w:p w14:paraId="0E103B2D" w14:textId="6EA30E63" w:rsidR="00A56BF9" w:rsidRPr="007D6080" w:rsidRDefault="00A56BF9" w:rsidP="00A56BF9">
      <w:pPr>
        <w:jc w:val="both"/>
        <w:rPr>
          <w:b/>
          <w:bCs/>
          <w:color w:val="C00000"/>
          <w:lang w:val="de-DE"/>
        </w:rPr>
      </w:pPr>
      <w:r w:rsidRPr="007D6080">
        <w:rPr>
          <w:b/>
          <w:bCs/>
          <w:color w:val="C00000"/>
          <w:lang w:val="de-DE"/>
        </w:rPr>
        <w:t>Hướng dẫn giải:</w:t>
      </w:r>
    </w:p>
    <w:p w14:paraId="3AB44589" w14:textId="1823918D" w:rsidR="00BF6BEC" w:rsidRPr="007D6080" w:rsidRDefault="00BF6BEC" w:rsidP="00BF6BEC">
      <w:pPr>
        <w:shd w:val="clear" w:color="auto" w:fill="FFFFFF"/>
        <w:jc w:val="both"/>
        <w:rPr>
          <w:color w:val="C00000"/>
        </w:rPr>
      </w:pPr>
      <w:r w:rsidRPr="007D6080">
        <w:rPr>
          <w:color w:val="C00000"/>
        </w:rPr>
        <w:t>Xét cặp NST số mang cặp gene Aa và Bb: sau 1 thế hệ tự thụ: </w:t>
      </w:r>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w:t>
      </w:r>
    </w:p>
    <w:p w14:paraId="30DC724F" w14:textId="279397E1" w:rsidR="00BF6BEC" w:rsidRPr="007D6080" w:rsidRDefault="00BF6BEC" w:rsidP="00BF6BEC">
      <w:pPr>
        <w:shd w:val="clear" w:color="auto" w:fill="FFFFFF"/>
        <w:jc w:val="both"/>
        <w:rPr>
          <w:color w:val="C00000"/>
        </w:rPr>
      </w:pPr>
      <w:r w:rsidRPr="007D6080">
        <w:rPr>
          <w:color w:val="C00000"/>
        </w:rPr>
        <w:lastRenderedPageBreak/>
        <w:t>Như vậy sau n thế hệ tự thụ phấn thành phần kiểu gene trong quần thể là:</w:t>
      </w:r>
    </w:p>
    <w:p w14:paraId="141A1CDD" w14:textId="77777777" w:rsidR="00BF6BEC" w:rsidRPr="007D6080" w:rsidRDefault="00BF6BEC" w:rsidP="00BF6BEC">
      <w:pPr>
        <w:shd w:val="clear" w:color="auto" w:fill="FFFFFF"/>
        <w:jc w:val="both"/>
        <w:rPr>
          <w:color w:val="C00000"/>
        </w:rPr>
      </w:pPr>
      <w:r w:rsidRPr="007D6080">
        <w:rPr>
          <w:color w:val="C00000"/>
        </w:rPr>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p>
    <w:p w14:paraId="48D20DCC" w14:textId="64365B6B" w:rsidR="00BF6BEC" w:rsidRPr="007D6080" w:rsidRDefault="00BF6BEC" w:rsidP="00BF6BEC">
      <w:pPr>
        <w:shd w:val="clear" w:color="auto" w:fill="FFFFFF"/>
        <w:jc w:val="both"/>
        <w:rPr>
          <w:color w:val="C00000"/>
          <w:bdr w:val="none" w:sz="0" w:space="0" w:color="auto" w:frame="1"/>
        </w:rPr>
      </w:pPr>
      <w:r w:rsidRPr="007D6080">
        <w:rPr>
          <w:color w:val="C00000"/>
        </w:rPr>
        <w:t>Xét cặp NST số mang cặp gene Dd và Ee: sau 1 thế hệ tự thụ </w:t>
      </w:r>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w:t>
      </w:r>
    </w:p>
    <w:p w14:paraId="3D6817D6" w14:textId="145DF90E" w:rsidR="00BF6BEC" w:rsidRPr="007D6080" w:rsidRDefault="00BF6BEC" w:rsidP="00BF6BEC">
      <w:pPr>
        <w:shd w:val="clear" w:color="auto" w:fill="FFFFFF"/>
        <w:jc w:val="both"/>
        <w:rPr>
          <w:color w:val="C00000"/>
        </w:rPr>
      </w:pPr>
      <w:r w:rsidRPr="007D6080">
        <w:rPr>
          <w:color w:val="C00000"/>
        </w:rPr>
        <w:t>Như vậy sau n thế hệ tự thụ phấn thành phần kiểu gene trong quần thể là: </w:t>
      </w:r>
    </w:p>
    <w:p w14:paraId="5D674694" w14:textId="77777777" w:rsidR="00BF6BEC" w:rsidRPr="007D6080" w:rsidRDefault="00BF6BEC" w:rsidP="00BF6BEC">
      <w:pPr>
        <w:shd w:val="clear" w:color="auto" w:fill="FFFFFF"/>
        <w:jc w:val="both"/>
        <w:rPr>
          <w:color w:val="C00000"/>
        </w:rPr>
      </w:pPr>
      <w:r w:rsidRPr="007D6080">
        <w:rPr>
          <w:color w:val="C00000"/>
        </w:rPr>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5E0B93CD" w14:textId="4AC93C0F" w:rsidR="00BF6BEC" w:rsidRPr="007D6080" w:rsidRDefault="00BF6BEC" w:rsidP="00BF6BEC">
      <w:pPr>
        <w:shd w:val="clear" w:color="auto" w:fill="FFFFFF"/>
        <w:jc w:val="both"/>
        <w:rPr>
          <w:i/>
          <w:color w:val="C00000"/>
          <w:bdr w:val="none" w:sz="0" w:space="0" w:color="auto" w:frame="1"/>
        </w:rPr>
      </w:pPr>
      <w:r w:rsidRPr="007D6080">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7D31F8DC" w14:textId="389C3051" w:rsidR="00BF6BEC" w:rsidRPr="007D6080" w:rsidRDefault="00BF6BEC" w:rsidP="00BF6BEC">
      <w:pPr>
        <w:shd w:val="clear" w:color="auto" w:fill="FFFFFF"/>
        <w:jc w:val="both"/>
        <w:rPr>
          <w:i/>
          <w:color w:val="C00000"/>
          <w:bdr w:val="none" w:sz="0" w:space="0" w:color="auto" w:frame="1"/>
        </w:rPr>
      </w:pPr>
      <w:r w:rsidRPr="007D6080">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w:t>
      </w:r>
    </w:p>
    <w:p w14:paraId="01250484" w14:textId="5AF66938" w:rsidR="00BF6BEC" w:rsidRPr="007D6080" w:rsidRDefault="00BF6BEC" w:rsidP="00BF6BEC">
      <w:pPr>
        <w:shd w:val="clear" w:color="auto" w:fill="FFFFFF"/>
        <w:jc w:val="both"/>
        <w:rPr>
          <w:color w:val="C00000"/>
        </w:rPr>
      </w:pPr>
      <w:r w:rsidRPr="007D6080">
        <w:rPr>
          <w:color w:val="C00000"/>
        </w:rPr>
        <w:t>(1) đúng, số kiểu gene tối đa là 9</w:t>
      </w:r>
    </w:p>
    <w:p w14:paraId="042AE159" w14:textId="2F4D92FB" w:rsidR="00BF6BEC" w:rsidRPr="007D6080" w:rsidRDefault="00BF6BEC" w:rsidP="00BF6BEC">
      <w:pPr>
        <w:shd w:val="clear" w:color="auto" w:fill="FFFFFF"/>
        <w:jc w:val="both"/>
        <w:rPr>
          <w:color w:val="C00000"/>
        </w:rPr>
      </w:pPr>
      <w:r w:rsidRPr="007D6080">
        <w:rPr>
          <w:color w:val="C00000"/>
        </w:rPr>
        <w:t>(2) sai, cá thể dị hợp 2 cặp gene có kiểu gene là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0,8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oMath>
      <w:r w:rsidRPr="007D6080">
        <w:rPr>
          <w:color w:val="C00000"/>
        </w:rPr>
        <w:t xml:space="preserve">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r>
          <w:rPr>
            <w:rFonts w:ascii="Cambria Math" w:hAnsi="Cambria Math"/>
            <w:color w:val="C00000"/>
          </w:rPr>
          <m:t xml:space="preserve"> </m:t>
        </m:r>
      </m:oMath>
      <w:r w:rsidRPr="007D6080">
        <w:rPr>
          <w:color w:val="C00000"/>
        </w:rPr>
        <w:t>= 0,05</w:t>
      </w:r>
    </w:p>
    <w:p w14:paraId="7C13B8F2" w14:textId="4E0C714A" w:rsidR="00BF6BEC" w:rsidRPr="007D6080" w:rsidRDefault="00BF6BEC" w:rsidP="00BF6BEC">
      <w:pPr>
        <w:shd w:val="clear" w:color="auto" w:fill="FFFFFF"/>
        <w:jc w:val="both"/>
        <w:rPr>
          <w:color w:val="C00000"/>
        </w:rPr>
      </w:pPr>
      <w:r w:rsidRPr="007D6080">
        <w:rPr>
          <w:color w:val="C00000"/>
        </w:rPr>
        <w:t>(3) sai, Ở F</w:t>
      </w:r>
      <w:r w:rsidRPr="007D6080">
        <w:rPr>
          <w:color w:val="C00000"/>
          <w:vertAlign w:val="subscript"/>
        </w:rPr>
        <w:t>3</w:t>
      </w:r>
      <w:r w:rsidRPr="007D6080">
        <w:rPr>
          <w:color w:val="C00000"/>
        </w:rPr>
        <w:t>, cây đồng hợp tử lặn về 2 cặp gene là:</w:t>
      </w:r>
    </w:p>
    <w:p w14:paraId="1BAB084C" w14:textId="77777777" w:rsidR="00BF6BEC" w:rsidRPr="007D6080" w:rsidRDefault="00BF6BEC" w:rsidP="00BF6BEC">
      <w:pPr>
        <w:shd w:val="clear" w:color="auto" w:fill="FFFFFF"/>
        <w:jc w:val="both"/>
        <w:rPr>
          <w:color w:val="C00000"/>
        </w:rPr>
      </w:pPr>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1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63</m:t>
            </m:r>
          </m:num>
          <m:den>
            <m:r>
              <w:rPr>
                <w:rFonts w:ascii="Cambria Math" w:hAnsi="Cambria Math"/>
                <w:color w:val="C00000"/>
                <w:bdr w:val="none" w:sz="0" w:space="0" w:color="auto" w:frame="1"/>
              </w:rPr>
              <m:t>160</m:t>
            </m:r>
          </m:den>
        </m:f>
      </m:oMath>
    </w:p>
    <w:p w14:paraId="0B6A00E3" w14:textId="77777777" w:rsidR="00BF6BEC" w:rsidRPr="007D6080" w:rsidRDefault="00BF6BEC" w:rsidP="00BF6BEC">
      <w:pPr>
        <w:shd w:val="clear" w:color="auto" w:fill="FFFFFF"/>
        <w:jc w:val="both"/>
        <w:rPr>
          <w:color w:val="C00000"/>
        </w:rPr>
      </w:pPr>
      <w:r w:rsidRPr="007D6080">
        <w:rPr>
          <w:color w:val="C00000"/>
        </w:rPr>
        <w:t>(4) đúng, trội về 3 tính trạng có:</w:t>
      </w:r>
    </w:p>
    <w:p w14:paraId="7CB0BD8F" w14:textId="77777777" w:rsidR="00BF6BEC" w:rsidRPr="007D6080" w:rsidRDefault="00BF6BEC" w:rsidP="00BF6BEC">
      <w:pPr>
        <w:shd w:val="clear" w:color="auto" w:fill="FFFFFF"/>
        <w:jc w:val="both"/>
        <w:rPr>
          <w:b/>
          <w:bCs/>
          <w:color w:val="C00000"/>
        </w:rPr>
      </w:pPr>
      <w:r w:rsidRPr="007D6080">
        <w:rPr>
          <w:color w:val="C00000"/>
        </w:rPr>
        <w:t>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w:r w:rsidRPr="007D6080">
        <w:rPr>
          <w:i/>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w:r w:rsidRPr="007D6080">
        <w:rPr>
          <w:iCs/>
          <w:color w:val="C00000"/>
        </w:rPr>
        <w:t>(</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0,2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+ 0,8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85</m:t>
            </m:r>
          </m:num>
          <m:den>
            <m:r>
              <w:rPr>
                <w:rFonts w:ascii="Cambria Math" w:hAnsi="Cambria Math"/>
                <w:color w:val="C00000"/>
                <w:bdr w:val="none" w:sz="0" w:space="0" w:color="auto" w:frame="1"/>
              </w:rPr>
              <m:t>256</m:t>
            </m:r>
          </m:den>
        </m:f>
      </m:oMath>
    </w:p>
    <w:p w14:paraId="23650086" w14:textId="77777777" w:rsidR="00BF6BEC" w:rsidRPr="007D6080" w:rsidRDefault="00BF6BEC" w:rsidP="00BF6BEC">
      <w:pPr>
        <w:shd w:val="clear" w:color="auto" w:fill="FFFFFF"/>
        <w:jc w:val="both"/>
        <w:rPr>
          <w:color w:val="C00000"/>
        </w:rPr>
      </w:pPr>
      <w:r w:rsidRPr="007D6080">
        <w:rPr>
          <w:color w:val="C00000"/>
        </w:rPr>
        <w:t>Tỷ lệ cây trội 3 tính trạng và đồng hợp tử là:</w:t>
      </w:r>
    </w:p>
    <w:p w14:paraId="74D1EBF8" w14:textId="77777777" w:rsidR="00BF6BEC" w:rsidRPr="007D6080" w:rsidRDefault="00000000" w:rsidP="00BF6BEC">
      <w:pPr>
        <w:shd w:val="clear" w:color="auto" w:fill="FFFFFF"/>
        <w:jc w:val="both"/>
        <w:rPr>
          <w:color w:val="C00000"/>
        </w:rPr>
      </w:pP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BF6BEC"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BF6BEC" w:rsidRPr="007D6080">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BF6BEC" w:rsidRPr="007D6080">
        <w:rPr>
          <w:color w:val="C00000"/>
        </w:rPr>
        <w:t xml:space="preserve">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BF6BEC" w:rsidRPr="007D6080">
        <w:rPr>
          <w:color w:val="C00000"/>
        </w:rPr>
        <w:t xml:space="preserve">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BF6BEC" w:rsidRPr="007D6080">
        <w:rPr>
          <w:color w:val="C00000"/>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BF6BEC" w:rsidRPr="007D6080">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69</m:t>
            </m:r>
          </m:num>
          <m:den>
            <m:r>
              <w:rPr>
                <w:rFonts w:ascii="Cambria Math" w:hAnsi="Cambria Math"/>
                <w:color w:val="C00000"/>
                <w:bdr w:val="none" w:sz="0" w:space="0" w:color="auto" w:frame="1"/>
              </w:rPr>
              <m:t>256</m:t>
            </m:r>
          </m:den>
        </m:f>
      </m:oMath>
    </w:p>
    <w:p w14:paraId="006BE9D9" w14:textId="769A4A5C" w:rsidR="00BF6BEC" w:rsidRPr="007D6080" w:rsidRDefault="00BF6BEC" w:rsidP="00BF6BEC">
      <w:pPr>
        <w:shd w:val="clear" w:color="auto" w:fill="FFFFFF"/>
        <w:jc w:val="both"/>
        <w:rPr>
          <w:color w:val="C00000"/>
        </w:rPr>
      </w:pPr>
      <w:r w:rsidRPr="007D6080">
        <w:rPr>
          <w:color w:val="C00000"/>
        </w:rPr>
        <w:t>Vậy tỷ lệ cần tính là: 69/85</w:t>
      </w:r>
    </w:p>
    <w:p w14:paraId="3C3666BD" w14:textId="79AE9C6F"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BF6BEC" w:rsidRPr="007D6080">
        <w:rPr>
          <w:b/>
          <w:bCs/>
          <w:color w:val="C00000"/>
        </w:rPr>
        <w:t>D</w:t>
      </w:r>
    </w:p>
    <w:p w14:paraId="1584CE50" w14:textId="77777777" w:rsidR="00DC6645" w:rsidRPr="00196E9A" w:rsidRDefault="00DC6645" w:rsidP="00DC6645">
      <w:pPr>
        <w:shd w:val="clear" w:color="auto" w:fill="FFFFFF"/>
        <w:jc w:val="both"/>
        <w:rPr>
          <w:color w:val="auto"/>
        </w:rPr>
      </w:pPr>
      <w:r>
        <w:rPr>
          <w:b/>
        </w:rPr>
        <w:t xml:space="preserve">Câu 50. </w:t>
      </w:r>
      <w:r w:rsidRPr="00196E9A">
        <w:t>Một quần thể tự thụ ở một loài thực vật xét một gen hai a</w:t>
      </w:r>
      <w:r>
        <w:t>l</w:t>
      </w:r>
      <w:r w:rsidRPr="00196E9A">
        <w:t>le</w:t>
      </w:r>
      <w:r>
        <w:t>le</w:t>
      </w:r>
      <w:r w:rsidRPr="00196E9A">
        <w:t xml:space="preserv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w:t>
      </w:r>
      <w:r>
        <w:t>e</w:t>
      </w:r>
      <w:r w:rsidRPr="00196E9A">
        <w:t xml:space="preserve"> dị hợp trong tổng số cây có khả năng sinh sản ở thế hệ bố mẹ là?</w:t>
      </w:r>
    </w:p>
    <w:p w14:paraId="22EB8B30" w14:textId="1F6131ED" w:rsidR="00DC6645" w:rsidRDefault="00DC6645" w:rsidP="00DC6645">
      <w:pPr>
        <w:tabs>
          <w:tab w:val="left" w:pos="283"/>
          <w:tab w:val="left" w:pos="2906"/>
          <w:tab w:val="left" w:pos="5528"/>
          <w:tab w:val="left" w:pos="8150"/>
        </w:tabs>
      </w:pPr>
      <w:r>
        <w:rPr>
          <w:rStyle w:val="YoungMixChar"/>
          <w:b/>
        </w:rPr>
        <w:tab/>
        <w:t xml:space="preserve">A. </w:t>
      </w:r>
      <w:r w:rsidRPr="00196E9A">
        <w:t>50%</w:t>
      </w:r>
      <w:r>
        <w:rPr>
          <w:rStyle w:val="YoungMixChar"/>
          <w:b/>
        </w:rPr>
        <w:tab/>
        <w:t xml:space="preserve">B. </w:t>
      </w:r>
      <w:r w:rsidRPr="00196E9A">
        <w:t>20%</w:t>
      </w:r>
      <w:r>
        <w:rPr>
          <w:rStyle w:val="YoungMixChar"/>
          <w:b/>
        </w:rPr>
        <w:tab/>
        <w:t xml:space="preserve">C. </w:t>
      </w:r>
      <w:r w:rsidRPr="00196E9A">
        <w:t>30%</w:t>
      </w:r>
      <w:r>
        <w:rPr>
          <w:rStyle w:val="YoungMixChar"/>
          <w:b/>
        </w:rPr>
        <w:tab/>
        <w:t xml:space="preserve">D. </w:t>
      </w:r>
      <w:r w:rsidRPr="00196E9A">
        <w:t>40%</w:t>
      </w:r>
    </w:p>
    <w:p w14:paraId="1BF077AA" w14:textId="4E62F002" w:rsidR="00A56BF9" w:rsidRPr="007D6080" w:rsidRDefault="00A56BF9" w:rsidP="00A56BF9">
      <w:pPr>
        <w:jc w:val="both"/>
        <w:rPr>
          <w:b/>
          <w:bCs/>
          <w:color w:val="C00000"/>
          <w:lang w:val="de-DE"/>
        </w:rPr>
      </w:pPr>
      <w:r w:rsidRPr="007D6080">
        <w:rPr>
          <w:b/>
          <w:bCs/>
          <w:color w:val="C00000"/>
          <w:lang w:val="de-DE"/>
        </w:rPr>
        <w:t>Hướng dẫn giải:</w:t>
      </w:r>
    </w:p>
    <w:p w14:paraId="02EBC30D" w14:textId="77777777" w:rsidR="00BF6BEC" w:rsidRPr="007D6080" w:rsidRDefault="00BF6BEC" w:rsidP="00BF6BEC">
      <w:pPr>
        <w:shd w:val="clear" w:color="auto" w:fill="FFFFFF"/>
        <w:jc w:val="both"/>
        <w:rPr>
          <w:color w:val="C00000"/>
        </w:rPr>
      </w:pPr>
      <w:r w:rsidRPr="007D6080">
        <w:rPr>
          <w:color w:val="C00000"/>
        </w:rPr>
        <w:t>P: xAA : yAa : 0,4aa.</w:t>
      </w:r>
    </w:p>
    <w:p w14:paraId="29A677A8" w14:textId="7254427B" w:rsidR="00BF6BEC" w:rsidRPr="007D6080" w:rsidRDefault="00BF6BEC" w:rsidP="00BF6BEC">
      <w:pPr>
        <w:shd w:val="clear" w:color="auto" w:fill="FFFFFF"/>
        <w:jc w:val="both"/>
        <w:rPr>
          <w:color w:val="C00000"/>
        </w:rPr>
      </w:pPr>
      <w:r w:rsidRPr="007D6080">
        <w:rPr>
          <w:color w:val="C00000"/>
        </w:rPr>
        <w:t>Do AA không sinh sản → tính lại tỷ lệ kiểu gene P:</w:t>
      </w:r>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0,4</m:t>
            </m:r>
          </m:num>
          <m:den>
            <m:r>
              <w:rPr>
                <w:rFonts w:ascii="Cambria Math" w:hAnsi="Cambria Math"/>
                <w:color w:val="C00000"/>
                <w:bdr w:val="none" w:sz="0" w:space="0" w:color="auto" w:frame="1"/>
              </w:rPr>
              <m:t>y+0,4</m:t>
            </m:r>
          </m:den>
        </m:f>
      </m:oMath>
      <w:r w:rsidRPr="007D6080">
        <w:rPr>
          <w:color w:val="C00000"/>
          <w:bdr w:val="none" w:sz="0" w:space="0" w:color="auto" w:frame="1"/>
        </w:rPr>
        <w:t>aa</w:t>
      </w:r>
    </w:p>
    <w:p w14:paraId="724928C5" w14:textId="77777777" w:rsidR="00BF6BEC" w:rsidRPr="007D6080" w:rsidRDefault="00BF6BEC" w:rsidP="00BF6BEC">
      <w:pPr>
        <w:shd w:val="clear" w:color="auto" w:fill="FFFFFF"/>
        <w:jc w:val="both"/>
        <w:rPr>
          <w:color w:val="C00000"/>
        </w:rPr>
      </w:pPr>
      <w:r w:rsidRPr="007D6080">
        <w:rPr>
          <w:color w:val="C00000"/>
        </w:rPr>
        <w:t>Sau 1 thế hệ tự thụ, tỷ lệ cây hoa đỏ là 37,5%, ta có:</w:t>
      </w:r>
      <w:r w:rsidRPr="007D6080">
        <w:rPr>
          <w:color w:val="C00000"/>
          <w:bdr w:val="none" w:sz="0" w:space="0" w:color="auto" w:frame="1"/>
        </w:rPr>
        <w:t xml:space="preserve"> AA + 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 0,375 → 0,4</w:t>
      </w:r>
    </w:p>
    <w:p w14:paraId="449E6B8C" w14:textId="392EC135" w:rsidR="00BF6BEC" w:rsidRPr="007D6080" w:rsidRDefault="00BF6BEC" w:rsidP="00BF6BEC">
      <w:pPr>
        <w:shd w:val="clear" w:color="auto" w:fill="FFFFFF"/>
        <w:jc w:val="both"/>
        <w:rPr>
          <w:color w:val="C00000"/>
        </w:rPr>
      </w:pPr>
      <w:r w:rsidRPr="007D6080">
        <w:rPr>
          <w:color w:val="C00000"/>
        </w:rPr>
        <w:t>→ Trong các cây có khả năng sinh sản: Aa = aa = 0,5.</w:t>
      </w:r>
    </w:p>
    <w:p w14:paraId="6EC52384" w14:textId="51B6F14F"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BF6BEC" w:rsidRPr="007D6080">
        <w:rPr>
          <w:b/>
          <w:bCs/>
          <w:color w:val="C00000"/>
        </w:rPr>
        <w:t>A</w:t>
      </w:r>
    </w:p>
    <w:p w14:paraId="414765C9" w14:textId="77777777" w:rsidR="00DC6645" w:rsidRPr="00196E9A" w:rsidRDefault="00DC6645" w:rsidP="00DC6645">
      <w:pPr>
        <w:shd w:val="clear" w:color="auto" w:fill="FFFFFF"/>
        <w:jc w:val="both"/>
        <w:rPr>
          <w:color w:val="auto"/>
        </w:rPr>
      </w:pPr>
      <w:r>
        <w:rPr>
          <w:b/>
        </w:rPr>
        <w:t xml:space="preserve">Câu 51. </w:t>
      </w:r>
      <w:r w:rsidRPr="00196E9A">
        <w:t>Ở một loài thực vật, al</w:t>
      </w:r>
      <w:r>
        <w:t>l</w:t>
      </w:r>
      <w:r w:rsidRPr="00196E9A">
        <w:t>e</w:t>
      </w:r>
      <w:r>
        <w:t>le</w:t>
      </w:r>
      <w:r w:rsidRPr="00196E9A">
        <w:t xml:space="preserve"> A quy định hoa đỏ trội hoàn toàn so với al</w:t>
      </w:r>
      <w:r>
        <w:t>l</w:t>
      </w:r>
      <w:r w:rsidRPr="00196E9A">
        <w:t>e</w:t>
      </w:r>
      <w:r>
        <w:t>le</w:t>
      </w:r>
      <w:r w:rsidRPr="00196E9A">
        <w:t xml:space="preserve"> a quy định hoa vàng. Cho 5 cây hoa đỏ (P) tự thụ phấn, tỉ lệ phân li kiểu hình ở đời lai F1 là các trường hợp nào trong các trường hợp sau đây:</w:t>
      </w:r>
    </w:p>
    <w:tbl>
      <w:tblPr>
        <w:tblStyle w:val="TableGridLight"/>
        <w:tblW w:w="5000" w:type="pct"/>
        <w:tblLook w:val="04A0" w:firstRow="1" w:lastRow="0" w:firstColumn="1" w:lastColumn="0" w:noHBand="0" w:noVBand="1"/>
      </w:tblPr>
      <w:tblGrid>
        <w:gridCol w:w="5558"/>
        <w:gridCol w:w="4782"/>
      </w:tblGrid>
      <w:tr w:rsidR="00DC6645" w:rsidRPr="00196E9A" w14:paraId="06F2D465" w14:textId="77777777" w:rsidTr="007F2930">
        <w:trPr>
          <w:trHeight w:val="300"/>
        </w:trPr>
        <w:tc>
          <w:tcPr>
            <w:tcW w:w="2790" w:type="dxa"/>
            <w:hideMark/>
          </w:tcPr>
          <w:p w14:paraId="6B18B672" w14:textId="77777777" w:rsidR="00DC6645" w:rsidRPr="00196E9A" w:rsidRDefault="00DC6645" w:rsidP="00A56BF9">
            <w:pPr>
              <w:jc w:val="center"/>
              <w:rPr>
                <w:color w:val="auto"/>
              </w:rPr>
            </w:pPr>
            <w:r w:rsidRPr="00196E9A">
              <w:t>a. 3 đỏ : 1 vàng</w:t>
            </w:r>
          </w:p>
        </w:tc>
        <w:tc>
          <w:tcPr>
            <w:tcW w:w="2400" w:type="dxa"/>
            <w:hideMark/>
          </w:tcPr>
          <w:p w14:paraId="2E1C18DE" w14:textId="77777777" w:rsidR="00DC6645" w:rsidRPr="00196E9A" w:rsidRDefault="00DC6645" w:rsidP="00A56BF9">
            <w:pPr>
              <w:jc w:val="center"/>
              <w:rPr>
                <w:color w:val="auto"/>
              </w:rPr>
            </w:pPr>
            <w:r w:rsidRPr="00196E9A">
              <w:t>b. 5 đỏ : 3 vàng</w:t>
            </w:r>
          </w:p>
        </w:tc>
      </w:tr>
      <w:tr w:rsidR="00DC6645" w:rsidRPr="00196E9A" w14:paraId="792B4E5C" w14:textId="77777777" w:rsidTr="007F2930">
        <w:trPr>
          <w:trHeight w:val="287"/>
        </w:trPr>
        <w:tc>
          <w:tcPr>
            <w:tcW w:w="2790" w:type="dxa"/>
            <w:hideMark/>
          </w:tcPr>
          <w:p w14:paraId="2CCACEB4" w14:textId="77777777" w:rsidR="00DC6645" w:rsidRPr="00196E9A" w:rsidRDefault="00DC6645" w:rsidP="00A56BF9">
            <w:pPr>
              <w:jc w:val="center"/>
              <w:rPr>
                <w:color w:val="auto"/>
              </w:rPr>
            </w:pPr>
            <w:r w:rsidRPr="00196E9A">
              <w:t>c. 9 đỏ : 1 vàng</w:t>
            </w:r>
          </w:p>
        </w:tc>
        <w:tc>
          <w:tcPr>
            <w:tcW w:w="2400" w:type="dxa"/>
            <w:hideMark/>
          </w:tcPr>
          <w:p w14:paraId="7B68A914" w14:textId="77777777" w:rsidR="00DC6645" w:rsidRPr="00196E9A" w:rsidRDefault="00DC6645" w:rsidP="00A56BF9">
            <w:pPr>
              <w:jc w:val="center"/>
              <w:rPr>
                <w:color w:val="auto"/>
              </w:rPr>
            </w:pPr>
            <w:r w:rsidRPr="00196E9A">
              <w:t>d. 4 đỏ : 1 vàng</w:t>
            </w:r>
          </w:p>
        </w:tc>
      </w:tr>
      <w:tr w:rsidR="00DC6645" w:rsidRPr="00196E9A" w14:paraId="3C7E6600" w14:textId="77777777" w:rsidTr="007F2930">
        <w:trPr>
          <w:trHeight w:val="260"/>
        </w:trPr>
        <w:tc>
          <w:tcPr>
            <w:tcW w:w="2790" w:type="dxa"/>
            <w:hideMark/>
          </w:tcPr>
          <w:p w14:paraId="0D6A276C" w14:textId="77777777" w:rsidR="00DC6645" w:rsidRPr="00196E9A" w:rsidRDefault="00DC6645" w:rsidP="00A56BF9">
            <w:pPr>
              <w:jc w:val="center"/>
              <w:rPr>
                <w:color w:val="auto"/>
              </w:rPr>
            </w:pPr>
            <w:r w:rsidRPr="00196E9A">
              <w:t>e. 19 đỏ : 1 vàng</w:t>
            </w:r>
          </w:p>
        </w:tc>
        <w:tc>
          <w:tcPr>
            <w:tcW w:w="2400" w:type="dxa"/>
            <w:hideMark/>
          </w:tcPr>
          <w:p w14:paraId="3C77016C" w14:textId="77777777" w:rsidR="00DC6645" w:rsidRPr="00196E9A" w:rsidRDefault="00DC6645" w:rsidP="00A56BF9">
            <w:pPr>
              <w:jc w:val="center"/>
              <w:rPr>
                <w:color w:val="auto"/>
              </w:rPr>
            </w:pPr>
            <w:r w:rsidRPr="00196E9A">
              <w:t>f. 100% đỏ</w:t>
            </w:r>
          </w:p>
        </w:tc>
      </w:tr>
      <w:tr w:rsidR="00DC6645" w:rsidRPr="00196E9A" w14:paraId="46C0C1C5" w14:textId="77777777" w:rsidTr="007F2930">
        <w:trPr>
          <w:trHeight w:val="150"/>
        </w:trPr>
        <w:tc>
          <w:tcPr>
            <w:tcW w:w="2790" w:type="dxa"/>
            <w:hideMark/>
          </w:tcPr>
          <w:p w14:paraId="581BD8B4" w14:textId="77777777" w:rsidR="00DC6645" w:rsidRPr="00196E9A" w:rsidRDefault="00DC6645" w:rsidP="00A56BF9">
            <w:pPr>
              <w:jc w:val="center"/>
              <w:rPr>
                <w:color w:val="auto"/>
              </w:rPr>
            </w:pPr>
            <w:r w:rsidRPr="00196E9A">
              <w:t>g. 17 đỏ : 3 vàng</w:t>
            </w:r>
          </w:p>
        </w:tc>
        <w:tc>
          <w:tcPr>
            <w:tcW w:w="2400" w:type="dxa"/>
            <w:hideMark/>
          </w:tcPr>
          <w:p w14:paraId="3F554EE7" w14:textId="77777777" w:rsidR="00DC6645" w:rsidRPr="00196E9A" w:rsidRDefault="00DC6645" w:rsidP="00A56BF9">
            <w:pPr>
              <w:jc w:val="center"/>
              <w:rPr>
                <w:color w:val="auto"/>
              </w:rPr>
            </w:pPr>
            <w:r w:rsidRPr="00196E9A">
              <w:t>h. 5 đỏ : 1 vàng</w:t>
            </w:r>
          </w:p>
        </w:tc>
      </w:tr>
    </w:tbl>
    <w:p w14:paraId="6BD671D7" w14:textId="17A60D26" w:rsidR="00DC6645" w:rsidRDefault="00DC6645" w:rsidP="00DC6645">
      <w:pPr>
        <w:tabs>
          <w:tab w:val="left" w:pos="283"/>
          <w:tab w:val="left" w:pos="2906"/>
          <w:tab w:val="left" w:pos="5528"/>
          <w:tab w:val="left" w:pos="8150"/>
        </w:tabs>
      </w:pPr>
      <w:r>
        <w:rPr>
          <w:rStyle w:val="YoungMixChar"/>
          <w:b/>
        </w:rPr>
        <w:tab/>
        <w:t xml:space="preserve">A. </w:t>
      </w:r>
      <w:r w:rsidRPr="00196E9A">
        <w:t>a, b, c, d, e, f</w:t>
      </w:r>
      <w:r>
        <w:rPr>
          <w:rStyle w:val="YoungMixChar"/>
          <w:b/>
        </w:rPr>
        <w:tab/>
        <w:t xml:space="preserve">B. </w:t>
      </w:r>
      <w:r w:rsidRPr="00196E9A">
        <w:t>c, d,e ,f, g, h</w:t>
      </w:r>
      <w:r>
        <w:rPr>
          <w:rStyle w:val="YoungMixChar"/>
          <w:b/>
        </w:rPr>
        <w:tab/>
        <w:t xml:space="preserve">C. </w:t>
      </w:r>
      <w:r w:rsidRPr="00196E9A">
        <w:t>a, c, d, e, f, g</w:t>
      </w:r>
      <w:r>
        <w:rPr>
          <w:rStyle w:val="YoungMixChar"/>
          <w:b/>
        </w:rPr>
        <w:tab/>
        <w:t xml:space="preserve">D. </w:t>
      </w:r>
      <w:r w:rsidRPr="00196E9A">
        <w:t>b, c, d, e, f, h</w:t>
      </w:r>
    </w:p>
    <w:p w14:paraId="08CE958C" w14:textId="5EF55B68" w:rsidR="00A56BF9" w:rsidRPr="007D6080" w:rsidRDefault="00A56BF9" w:rsidP="00A56BF9">
      <w:pPr>
        <w:jc w:val="both"/>
        <w:rPr>
          <w:b/>
          <w:bCs/>
          <w:color w:val="C00000"/>
          <w:lang w:val="de-DE"/>
        </w:rPr>
      </w:pPr>
      <w:r w:rsidRPr="007D6080">
        <w:rPr>
          <w:b/>
          <w:bCs/>
          <w:color w:val="C00000"/>
          <w:lang w:val="de-DE"/>
        </w:rPr>
        <w:t>Hướng dẫn giải:</w:t>
      </w:r>
    </w:p>
    <w:p w14:paraId="371C4CB6" w14:textId="77777777" w:rsidR="00A61C82" w:rsidRPr="007D6080" w:rsidRDefault="00A61C82" w:rsidP="00A61C82">
      <w:pPr>
        <w:shd w:val="clear" w:color="auto" w:fill="FFFFFF"/>
        <w:jc w:val="both"/>
        <w:rPr>
          <w:color w:val="C00000"/>
        </w:rPr>
      </w:pPr>
      <w:r w:rsidRPr="007D6080">
        <w:rPr>
          <w:color w:val="C00000"/>
        </w:rPr>
        <w:t>Có 6 TH xảy ra:</w:t>
      </w:r>
    </w:p>
    <w:p w14:paraId="53B7BA75" w14:textId="77777777" w:rsidR="00A61C82" w:rsidRPr="007D6080" w:rsidRDefault="00A61C82" w:rsidP="00A61C82">
      <w:pPr>
        <w:shd w:val="clear" w:color="auto" w:fill="FFFFFF"/>
        <w:jc w:val="both"/>
        <w:rPr>
          <w:color w:val="C00000"/>
        </w:rPr>
      </w:pPr>
      <w:r w:rsidRPr="007D6080">
        <w:rPr>
          <w:color w:val="C00000"/>
        </w:rPr>
        <w:t>- TH1: 5AA</w:t>
      </w:r>
    </w:p>
    <w:p w14:paraId="4A78FA43" w14:textId="77777777" w:rsidR="00A61C82" w:rsidRPr="007D6080" w:rsidRDefault="00A61C82" w:rsidP="00A61C82">
      <w:pPr>
        <w:shd w:val="clear" w:color="auto" w:fill="FFFFFF"/>
        <w:jc w:val="both"/>
        <w:rPr>
          <w:color w:val="C00000"/>
        </w:rPr>
      </w:pPr>
      <w:r w:rsidRPr="007D6080">
        <w:rPr>
          <w:color w:val="C00000"/>
        </w:rPr>
        <w:t>Đời con: 100%AA - hoa đỏ</w:t>
      </w:r>
    </w:p>
    <w:p w14:paraId="1E25BB6D" w14:textId="77777777" w:rsidR="00A61C82" w:rsidRPr="007D6080" w:rsidRDefault="00A61C82" w:rsidP="00A61C82">
      <w:pPr>
        <w:shd w:val="clear" w:color="auto" w:fill="FFFFFF"/>
        <w:jc w:val="both"/>
        <w:rPr>
          <w:color w:val="C00000"/>
        </w:rPr>
      </w:pPr>
      <w:r w:rsidRPr="007D6080">
        <w:rPr>
          <w:color w:val="C00000"/>
        </w:rPr>
        <w:t>- TH2: 4AA : 1Aa</w:t>
      </w:r>
    </w:p>
    <w:p w14:paraId="28940B55" w14:textId="62FD6E42" w:rsidR="00A61C82" w:rsidRPr="007D6080" w:rsidRDefault="00A61C82" w:rsidP="00A61C82">
      <w:pPr>
        <w:shd w:val="clear" w:color="auto" w:fill="FFFFFF"/>
        <w:jc w:val="both"/>
        <w:rPr>
          <w:color w:val="C00000"/>
        </w:rPr>
      </w:pPr>
      <w:r w:rsidRPr="007D6080">
        <w:rPr>
          <w:color w:val="C00000"/>
        </w:rPr>
        <w:lastRenderedPageBreak/>
        <w:t xml:space="preserve">Đời con: aa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5</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20</m:t>
            </m:r>
          </m:den>
        </m:f>
      </m:oMath>
      <w:r w:rsidRPr="007D6080">
        <w:rPr>
          <w:color w:val="C00000"/>
        </w:rPr>
        <w:t> </w:t>
      </w:r>
      <w:r w:rsidRPr="007D6080">
        <w:rPr>
          <w:rFonts w:ascii="Cambria Math" w:hAnsi="Cambria Math" w:cs="Cambria Math"/>
          <w:color w:val="C00000"/>
        </w:rPr>
        <w:t>⇔</w:t>
      </w:r>
      <w:r w:rsidRPr="007D6080">
        <w:rPr>
          <w:color w:val="C00000"/>
        </w:rPr>
        <w:t> đời con: 19 đỏ : 1 vàng</w:t>
      </w:r>
    </w:p>
    <w:p w14:paraId="52838156" w14:textId="77777777" w:rsidR="00A61C82" w:rsidRPr="007D6080" w:rsidRDefault="00A61C82" w:rsidP="00A61C82">
      <w:pPr>
        <w:shd w:val="clear" w:color="auto" w:fill="FFFFFF"/>
        <w:jc w:val="both"/>
        <w:rPr>
          <w:color w:val="C00000"/>
        </w:rPr>
      </w:pPr>
      <w:r w:rsidRPr="007D6080">
        <w:rPr>
          <w:color w:val="C00000"/>
        </w:rPr>
        <w:t>- TH3: 3AA : 2Aa</w:t>
      </w:r>
    </w:p>
    <w:p w14:paraId="1A05A8B2" w14:textId="081B99C3" w:rsidR="00A61C82" w:rsidRPr="007D6080" w:rsidRDefault="00A61C82" w:rsidP="00A61C82">
      <w:pPr>
        <w:shd w:val="clear" w:color="auto" w:fill="FFFFFF"/>
        <w:jc w:val="both"/>
        <w:rPr>
          <w:color w:val="C00000"/>
        </w:rPr>
      </w:pPr>
      <w:r w:rsidRPr="007D6080">
        <w:rPr>
          <w:color w:val="C00000"/>
        </w:rPr>
        <w:t xml:space="preserve">Đời con: aa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5</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10</m:t>
            </m:r>
          </m:den>
        </m:f>
      </m:oMath>
      <w:r w:rsidRPr="007D6080">
        <w:rPr>
          <w:color w:val="C00000"/>
        </w:rPr>
        <w:t> </w:t>
      </w:r>
      <w:r w:rsidRPr="007D6080">
        <w:rPr>
          <w:rFonts w:ascii="Cambria Math" w:hAnsi="Cambria Math" w:cs="Cambria Math"/>
          <w:color w:val="C00000"/>
        </w:rPr>
        <w:t>⇔</w:t>
      </w:r>
      <w:r w:rsidRPr="007D6080">
        <w:rPr>
          <w:color w:val="C00000"/>
        </w:rPr>
        <w:t> đời con : 9 đỏ : 1 vàng</w:t>
      </w:r>
    </w:p>
    <w:p w14:paraId="66257015" w14:textId="77777777" w:rsidR="00A61C82" w:rsidRPr="007D6080" w:rsidRDefault="00A61C82" w:rsidP="00A61C82">
      <w:pPr>
        <w:shd w:val="clear" w:color="auto" w:fill="FFFFFF"/>
        <w:jc w:val="both"/>
        <w:rPr>
          <w:color w:val="C00000"/>
        </w:rPr>
      </w:pPr>
      <w:r w:rsidRPr="007D6080">
        <w:rPr>
          <w:color w:val="C00000"/>
        </w:rPr>
        <w:t>- TH4: 2AA : 3Aa</w:t>
      </w:r>
    </w:p>
    <w:p w14:paraId="4549B10B" w14:textId="62A4792C" w:rsidR="00A61C82" w:rsidRPr="007D6080" w:rsidRDefault="00A61C82" w:rsidP="00A61C82">
      <w:pPr>
        <w:shd w:val="clear" w:color="auto" w:fill="FFFFFF"/>
        <w:jc w:val="both"/>
        <w:rPr>
          <w:color w:val="C00000"/>
        </w:rPr>
      </w:pPr>
      <w:r w:rsidRPr="007D6080">
        <w:rPr>
          <w:color w:val="C00000"/>
        </w:rPr>
        <w:t xml:space="preserve">Đời con: aa = </w:t>
      </w:r>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5</m:t>
            </m:r>
          </m:den>
        </m:f>
      </m:oMath>
      <w:r w:rsidRPr="007D6080">
        <w:rPr>
          <w:color w:val="C00000"/>
        </w:rPr>
        <w:t xml:space="preserve"> ×</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20</m:t>
            </m:r>
          </m:den>
        </m:f>
      </m:oMath>
      <w:r w:rsidRPr="007D6080">
        <w:rPr>
          <w:color w:val="C00000"/>
        </w:rPr>
        <w:t> </w:t>
      </w:r>
      <w:r w:rsidRPr="007D6080">
        <w:rPr>
          <w:rFonts w:ascii="Cambria Math" w:hAnsi="Cambria Math" w:cs="Cambria Math"/>
          <w:color w:val="C00000"/>
        </w:rPr>
        <w:t>⇔</w:t>
      </w:r>
      <w:r w:rsidRPr="007D6080">
        <w:rPr>
          <w:color w:val="C00000"/>
        </w:rPr>
        <w:t> đời con: 17 đỏ : 3 vàng</w:t>
      </w:r>
    </w:p>
    <w:p w14:paraId="3719BD8D" w14:textId="77777777" w:rsidR="00A61C82" w:rsidRPr="007D6080" w:rsidRDefault="00A61C82" w:rsidP="00A61C82">
      <w:pPr>
        <w:shd w:val="clear" w:color="auto" w:fill="FFFFFF"/>
        <w:jc w:val="both"/>
        <w:rPr>
          <w:color w:val="C00000"/>
        </w:rPr>
      </w:pPr>
      <w:r w:rsidRPr="007D6080">
        <w:rPr>
          <w:color w:val="C00000"/>
        </w:rPr>
        <w:t>- TH5: 1AA : 4Aa</w:t>
      </w:r>
    </w:p>
    <w:p w14:paraId="718999CB" w14:textId="4BEBC5A4" w:rsidR="00A61C82" w:rsidRPr="007D6080" w:rsidRDefault="00A61C82" w:rsidP="00A61C82">
      <w:pPr>
        <w:shd w:val="clear" w:color="auto" w:fill="FFFFFF"/>
        <w:jc w:val="both"/>
        <w:rPr>
          <w:color w:val="C00000"/>
        </w:rPr>
      </w:pPr>
      <w:r w:rsidRPr="007D6080">
        <w:rPr>
          <w:color w:val="C00000"/>
        </w:rPr>
        <w:t xml:space="preserve">Đời con: aa = </w:t>
      </w:r>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5</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5</m:t>
            </m:r>
          </m:den>
        </m:f>
      </m:oMath>
      <w:r w:rsidRPr="007D6080">
        <w:rPr>
          <w:color w:val="C00000"/>
        </w:rPr>
        <w:t> </w:t>
      </w:r>
      <w:r w:rsidRPr="007D6080">
        <w:rPr>
          <w:rFonts w:ascii="Cambria Math" w:hAnsi="Cambria Math" w:cs="Cambria Math"/>
          <w:color w:val="C00000"/>
        </w:rPr>
        <w:t>⇔</w:t>
      </w:r>
      <w:r w:rsidRPr="007D6080">
        <w:rPr>
          <w:color w:val="C00000"/>
        </w:rPr>
        <w:t> đời con: 4 đỏ : 1 vàng</w:t>
      </w:r>
    </w:p>
    <w:p w14:paraId="46DDFD34" w14:textId="77777777" w:rsidR="00A61C82" w:rsidRPr="007D6080" w:rsidRDefault="00A61C82" w:rsidP="00A61C82">
      <w:pPr>
        <w:shd w:val="clear" w:color="auto" w:fill="FFFFFF"/>
        <w:jc w:val="both"/>
        <w:rPr>
          <w:color w:val="C00000"/>
        </w:rPr>
      </w:pPr>
      <w:r w:rsidRPr="007D6080">
        <w:rPr>
          <w:color w:val="C00000"/>
        </w:rPr>
        <w:t>- TH6: 100% Aa</w:t>
      </w:r>
    </w:p>
    <w:p w14:paraId="4D47827D" w14:textId="77777777" w:rsidR="00A61C82" w:rsidRPr="007D6080" w:rsidRDefault="00A61C82" w:rsidP="00A61C82">
      <w:pPr>
        <w:shd w:val="clear" w:color="auto" w:fill="FFFFFF"/>
        <w:jc w:val="both"/>
        <w:rPr>
          <w:color w:val="C00000"/>
        </w:rPr>
      </w:pPr>
      <w:r w:rsidRPr="007D6080">
        <w:rPr>
          <w:color w:val="C00000"/>
        </w:rPr>
        <w:t>Đời con: 3 đỏ : 1 vàng</w:t>
      </w:r>
    </w:p>
    <w:p w14:paraId="05C09D32" w14:textId="0C35095C" w:rsidR="00A61C82" w:rsidRPr="007D6080" w:rsidRDefault="00A61C82" w:rsidP="00A61C82">
      <w:pPr>
        <w:shd w:val="clear" w:color="auto" w:fill="FFFFFF"/>
        <w:jc w:val="both"/>
        <w:rPr>
          <w:color w:val="C00000"/>
        </w:rPr>
      </w:pPr>
      <w:r w:rsidRPr="007D6080">
        <w:rPr>
          <w:color w:val="C00000"/>
        </w:rPr>
        <w:t>Các đáp án đúng là a, c, d, e, g, f</w:t>
      </w:r>
    </w:p>
    <w:p w14:paraId="58532566" w14:textId="2D873580"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A61C82" w:rsidRPr="007D6080">
        <w:rPr>
          <w:b/>
          <w:bCs/>
          <w:color w:val="C00000"/>
        </w:rPr>
        <w:t>C</w:t>
      </w:r>
    </w:p>
    <w:p w14:paraId="1CDA25B1" w14:textId="77777777" w:rsidR="00DC6645" w:rsidRPr="00196E9A" w:rsidRDefault="00DC6645" w:rsidP="00DC6645">
      <w:pPr>
        <w:shd w:val="clear" w:color="auto" w:fill="FFFFFF"/>
        <w:jc w:val="both"/>
        <w:rPr>
          <w:color w:val="auto"/>
        </w:rPr>
      </w:pPr>
      <w:r>
        <w:rPr>
          <w:b/>
        </w:rPr>
        <w:t xml:space="preserve">Câu 52. </w:t>
      </w:r>
      <w:r w:rsidRPr="00196E9A">
        <w:t>Một quần thể có tỉ lệ kiểu gen</w:t>
      </w:r>
      <w:r>
        <w:t>e</w:t>
      </w:r>
      <w:r w:rsidRPr="00196E9A">
        <w:t> 0,2AA: 0,5Aa: 0,3aa. Tần số a</w:t>
      </w:r>
      <w:r>
        <w:t>l</w:t>
      </w:r>
      <w:r w:rsidRPr="00196E9A">
        <w:t>le</w:t>
      </w:r>
      <w:r>
        <w:t>le</w:t>
      </w:r>
      <w:r w:rsidRPr="00196E9A">
        <w:t xml:space="preserve"> A của quần thể là</w:t>
      </w:r>
    </w:p>
    <w:p w14:paraId="77E4B005" w14:textId="500EEB9C" w:rsidR="00DC6645" w:rsidRDefault="00DC6645" w:rsidP="00DC6645">
      <w:pPr>
        <w:tabs>
          <w:tab w:val="left" w:pos="283"/>
          <w:tab w:val="left" w:pos="2906"/>
          <w:tab w:val="left" w:pos="5528"/>
          <w:tab w:val="left" w:pos="8150"/>
        </w:tabs>
      </w:pPr>
      <w:r>
        <w:rPr>
          <w:rStyle w:val="YoungMixChar"/>
          <w:b/>
        </w:rPr>
        <w:tab/>
        <w:t xml:space="preserve">A. </w:t>
      </w:r>
      <w:r w:rsidRPr="00196E9A">
        <w:t>0,55.</w:t>
      </w:r>
      <w:r>
        <w:rPr>
          <w:rStyle w:val="YoungMixChar"/>
          <w:b/>
        </w:rPr>
        <w:tab/>
        <w:t xml:space="preserve">B. </w:t>
      </w:r>
      <w:r w:rsidRPr="00196E9A">
        <w:t>0,45.</w:t>
      </w:r>
      <w:r>
        <w:rPr>
          <w:rStyle w:val="YoungMixChar"/>
          <w:b/>
        </w:rPr>
        <w:tab/>
        <w:t xml:space="preserve">C. </w:t>
      </w:r>
      <w:r w:rsidRPr="00196E9A">
        <w:t>0,2.</w:t>
      </w:r>
      <w:r>
        <w:rPr>
          <w:rStyle w:val="YoungMixChar"/>
          <w:b/>
        </w:rPr>
        <w:tab/>
        <w:t xml:space="preserve">D. </w:t>
      </w:r>
      <w:r w:rsidRPr="00196E9A">
        <w:t>0,4.</w:t>
      </w:r>
    </w:p>
    <w:p w14:paraId="0AED35D8" w14:textId="2F09EFF5" w:rsidR="00A56BF9" w:rsidRPr="007D6080" w:rsidRDefault="00A56BF9" w:rsidP="00A56BF9">
      <w:pPr>
        <w:jc w:val="both"/>
        <w:rPr>
          <w:b/>
          <w:bCs/>
          <w:color w:val="C00000"/>
          <w:lang w:val="de-DE"/>
        </w:rPr>
      </w:pPr>
      <w:r w:rsidRPr="007D6080">
        <w:rPr>
          <w:b/>
          <w:bCs/>
          <w:color w:val="C00000"/>
          <w:lang w:val="de-DE"/>
        </w:rPr>
        <w:t>Hướng dẫn giải:</w:t>
      </w:r>
    </w:p>
    <w:p w14:paraId="431780FE" w14:textId="61ACBF41" w:rsidR="00A61C82" w:rsidRPr="007D6080" w:rsidRDefault="00A61C82" w:rsidP="00A61C82">
      <w:pPr>
        <w:shd w:val="clear" w:color="auto" w:fill="FFFFFF"/>
        <w:jc w:val="both"/>
        <w:rPr>
          <w:color w:val="C00000"/>
        </w:rPr>
      </w:pPr>
      <w:r w:rsidRPr="007D6080">
        <w:rPr>
          <w:color w:val="C00000"/>
        </w:rPr>
        <w:t>Quần thể có thành phần kiểu gene : 0,2AA: 0,5Aa: 0,3aa</w:t>
      </w:r>
    </w:p>
    <w:p w14:paraId="2B475981" w14:textId="56C4F630" w:rsidR="00A61C82" w:rsidRPr="007D6080" w:rsidRDefault="00A61C82" w:rsidP="00A61C82">
      <w:pPr>
        <w:shd w:val="clear" w:color="auto" w:fill="FFFFFF"/>
        <w:jc w:val="both"/>
        <w:rPr>
          <w:color w:val="C00000"/>
        </w:rPr>
      </w:pPr>
      <w:r w:rsidRPr="007D6080">
        <w:rPr>
          <w:color w:val="C00000"/>
        </w:rPr>
        <w:t>Tần số allele </w:t>
      </w:r>
      <w:r w:rsidRPr="007D6080">
        <w:rPr>
          <w:color w:val="C00000"/>
          <w:bdr w:val="none" w:sz="0" w:space="0" w:color="auto" w:frame="1"/>
        </w:rPr>
        <w:t>pA=0,2+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0,5</m:t>
            </m:r>
          </m:num>
          <m:den>
            <m:r>
              <w:rPr>
                <w:rFonts w:ascii="Cambria Math" w:hAnsi="Cambria Math"/>
                <w:color w:val="C00000"/>
                <w:bdr w:val="none" w:sz="0" w:space="0" w:color="auto" w:frame="1"/>
              </w:rPr>
              <m:t>2</m:t>
            </m:r>
          </m:den>
        </m:f>
      </m:oMath>
      <w:r w:rsidRPr="007D6080">
        <w:rPr>
          <w:color w:val="C00000"/>
          <w:bdr w:val="none" w:sz="0" w:space="0" w:color="auto" w:frame="1"/>
        </w:rPr>
        <w:t>=0,45</w:t>
      </w:r>
    </w:p>
    <w:p w14:paraId="677191A4" w14:textId="0F0F86A2"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A61C82" w:rsidRPr="007D6080">
        <w:rPr>
          <w:b/>
          <w:bCs/>
          <w:color w:val="C00000"/>
        </w:rPr>
        <w:t>B</w:t>
      </w:r>
    </w:p>
    <w:p w14:paraId="1B419CEA" w14:textId="3C376590" w:rsidR="00DC6645" w:rsidRPr="00196E9A" w:rsidRDefault="00DC6645" w:rsidP="00DC6645">
      <w:pPr>
        <w:shd w:val="clear" w:color="auto" w:fill="FFFFFF"/>
        <w:jc w:val="both"/>
        <w:rPr>
          <w:color w:val="auto"/>
        </w:rPr>
      </w:pPr>
      <w:r>
        <w:rPr>
          <w:b/>
        </w:rPr>
        <w:t xml:space="preserve">Câu 53. </w:t>
      </w:r>
      <w:r w:rsidRPr="00196E9A">
        <w:t>Tính trạng màu sắc lông ở một loài động vật do một gen</w:t>
      </w:r>
      <w:r>
        <w:t>e</w:t>
      </w:r>
      <w:r w:rsidRPr="00196E9A">
        <w:t xml:space="preserve"> có 5 al</w:t>
      </w:r>
      <w:r>
        <w:t>l</w:t>
      </w:r>
      <w:r w:rsidRPr="00196E9A">
        <w:t>e</w:t>
      </w:r>
      <w:r>
        <w:t>le</w:t>
      </w:r>
      <w:r w:rsidRPr="00196E9A">
        <w:t xml:space="preserve"> quy định, trong đó A</w:t>
      </w:r>
      <w:r w:rsidRPr="00196E9A">
        <w:rPr>
          <w:vertAlign w:val="subscript"/>
        </w:rPr>
        <w:t>1</w:t>
      </w:r>
      <w:r w:rsidRPr="00196E9A">
        <w:t>, A</w:t>
      </w:r>
      <w:r w:rsidRPr="00196E9A">
        <w:rPr>
          <w:vertAlign w:val="subscript"/>
        </w:rPr>
        <w:t>2</w:t>
      </w:r>
      <w:r w:rsidRPr="00196E9A">
        <w:t>, A</w:t>
      </w:r>
      <w:r w:rsidRPr="00196E9A">
        <w:rPr>
          <w:vertAlign w:val="subscript"/>
        </w:rPr>
        <w:t>3</w:t>
      </w:r>
      <w:r w:rsidRPr="00196E9A">
        <w:t> là đồng trội so với nhau và trội hoàn toàn so với al</w:t>
      </w:r>
      <w:r>
        <w:t>l</w:t>
      </w:r>
      <w:r w:rsidRPr="00196E9A">
        <w:t>e</w:t>
      </w:r>
      <w:r>
        <w:t>le</w:t>
      </w:r>
      <w:r w:rsidRPr="00196E9A">
        <w:t xml:space="preserve"> A</w:t>
      </w:r>
      <w:r w:rsidRPr="00196E9A">
        <w:rPr>
          <w:vertAlign w:val="subscript"/>
        </w:rPr>
        <w:t>4</w:t>
      </w:r>
      <w:r w:rsidRPr="00196E9A">
        <w:t>, A</w:t>
      </w:r>
      <w:r w:rsidRPr="00196E9A">
        <w:rPr>
          <w:vertAlign w:val="subscript"/>
        </w:rPr>
        <w:t>5</w:t>
      </w:r>
      <w:r w:rsidRPr="00196E9A">
        <w:t>; al</w:t>
      </w:r>
      <w:r>
        <w:t>l</w:t>
      </w:r>
      <w:r w:rsidRPr="00196E9A">
        <w:t>e</w:t>
      </w:r>
      <w:r>
        <w:t>le</w:t>
      </w:r>
      <w:r w:rsidRPr="00196E9A">
        <w:t xml:space="preserve"> A</w:t>
      </w:r>
      <w:r w:rsidRPr="00196E9A">
        <w:rPr>
          <w:vertAlign w:val="subscript"/>
        </w:rPr>
        <w:t>4</w:t>
      </w:r>
      <w:r w:rsidRPr="00196E9A">
        <w:t> trội hoàn toàn so với al</w:t>
      </w:r>
      <w:r>
        <w:t>l</w:t>
      </w:r>
      <w:r w:rsidRPr="00196E9A">
        <w:t>e</w:t>
      </w:r>
      <w:r>
        <w:t>le</w:t>
      </w:r>
      <w:r w:rsidRPr="00196E9A">
        <w:t xml:space="preserve"> A</w:t>
      </w:r>
      <w:r w:rsidRPr="00196E9A">
        <w:rPr>
          <w:vertAlign w:val="subscript"/>
        </w:rPr>
        <w:t>5</w:t>
      </w:r>
      <w:r w:rsidRPr="00196E9A">
        <w:t>. Trong quần thể, số loại kiểu gen</w:t>
      </w:r>
      <w:r>
        <w:t>e</w:t>
      </w:r>
      <w:r w:rsidRPr="00196E9A">
        <w:t xml:space="preserve"> dị hợp và số loại kiểu hình tối đa về tính trạng màu lông lần lượt là</w:t>
      </w:r>
      <w:r w:rsidR="00A56BF9">
        <w:t>:</w:t>
      </w:r>
    </w:p>
    <w:p w14:paraId="3F2D8277" w14:textId="4ABE01E7" w:rsidR="00DC6645" w:rsidRDefault="00DC6645" w:rsidP="00DC6645">
      <w:pPr>
        <w:tabs>
          <w:tab w:val="left" w:pos="283"/>
          <w:tab w:val="left" w:pos="2906"/>
          <w:tab w:val="left" w:pos="5528"/>
          <w:tab w:val="left" w:pos="8150"/>
        </w:tabs>
      </w:pPr>
      <w:r>
        <w:rPr>
          <w:rStyle w:val="YoungMixChar"/>
          <w:b/>
        </w:rPr>
        <w:tab/>
        <w:t xml:space="preserve">A. </w:t>
      </w:r>
      <w:r w:rsidRPr="00196E9A">
        <w:t>5, 10.</w:t>
      </w:r>
      <w:r>
        <w:rPr>
          <w:rStyle w:val="YoungMixChar"/>
          <w:b/>
        </w:rPr>
        <w:tab/>
        <w:t xml:space="preserve">B. </w:t>
      </w:r>
      <w:r w:rsidRPr="00196E9A">
        <w:t>10, 7.</w:t>
      </w:r>
      <w:r>
        <w:rPr>
          <w:rStyle w:val="YoungMixChar"/>
          <w:b/>
        </w:rPr>
        <w:tab/>
        <w:t xml:space="preserve">C. </w:t>
      </w:r>
      <w:r w:rsidRPr="00196E9A">
        <w:t>10, 8.</w:t>
      </w:r>
      <w:r>
        <w:rPr>
          <w:rStyle w:val="YoungMixChar"/>
          <w:b/>
        </w:rPr>
        <w:tab/>
        <w:t xml:space="preserve">D. </w:t>
      </w:r>
      <w:r w:rsidRPr="00196E9A">
        <w:t>5, 9.</w:t>
      </w:r>
    </w:p>
    <w:p w14:paraId="34401929" w14:textId="5D257424" w:rsidR="00A56BF9" w:rsidRPr="007D6080" w:rsidRDefault="00A56BF9" w:rsidP="00A56BF9">
      <w:pPr>
        <w:jc w:val="both"/>
        <w:rPr>
          <w:b/>
          <w:bCs/>
          <w:color w:val="C00000"/>
          <w:lang w:val="de-DE"/>
        </w:rPr>
      </w:pPr>
      <w:r w:rsidRPr="007D6080">
        <w:rPr>
          <w:b/>
          <w:bCs/>
          <w:color w:val="C00000"/>
          <w:lang w:val="de-DE"/>
        </w:rPr>
        <w:t>Hướng dẫn giải:</w:t>
      </w:r>
    </w:p>
    <w:p w14:paraId="2B3A0120" w14:textId="3ECAD9F1" w:rsidR="00A61C82" w:rsidRPr="007D6080" w:rsidRDefault="00A61C82" w:rsidP="00A61C82">
      <w:pPr>
        <w:shd w:val="clear" w:color="auto" w:fill="FFFFFF"/>
        <w:jc w:val="both"/>
        <w:rPr>
          <w:color w:val="C00000"/>
        </w:rPr>
      </w:pPr>
      <w:r w:rsidRPr="007D6080">
        <w:rPr>
          <w:color w:val="C00000"/>
        </w:rPr>
        <w:t>Thứ tự trội lặn của các allele: A</w:t>
      </w:r>
      <w:r w:rsidRPr="007D6080">
        <w:rPr>
          <w:color w:val="C00000"/>
          <w:vertAlign w:val="subscript"/>
        </w:rPr>
        <w:t>1</w:t>
      </w:r>
      <w:r w:rsidRPr="007D6080">
        <w:rPr>
          <w:color w:val="C00000"/>
        </w:rPr>
        <w:t> = A</w:t>
      </w:r>
      <w:r w:rsidRPr="007D6080">
        <w:rPr>
          <w:color w:val="C00000"/>
          <w:vertAlign w:val="subscript"/>
        </w:rPr>
        <w:t>2</w:t>
      </w:r>
      <w:r w:rsidRPr="007D6080">
        <w:rPr>
          <w:color w:val="C00000"/>
        </w:rPr>
        <w:t> = A</w:t>
      </w:r>
      <w:r w:rsidRPr="007D6080">
        <w:rPr>
          <w:color w:val="C00000"/>
          <w:vertAlign w:val="subscript"/>
        </w:rPr>
        <w:t>3</w:t>
      </w:r>
      <w:r w:rsidRPr="007D6080">
        <w:rPr>
          <w:color w:val="C00000"/>
        </w:rPr>
        <w:t> &gt;A</w:t>
      </w:r>
      <w:r w:rsidRPr="007D6080">
        <w:rPr>
          <w:color w:val="C00000"/>
          <w:vertAlign w:val="subscript"/>
        </w:rPr>
        <w:t>4</w:t>
      </w:r>
      <w:r w:rsidRPr="007D6080">
        <w:rPr>
          <w:color w:val="C00000"/>
        </w:rPr>
        <w:t>&gt;A</w:t>
      </w:r>
      <w:r w:rsidRPr="007D6080">
        <w:rPr>
          <w:color w:val="C00000"/>
          <w:vertAlign w:val="subscript"/>
        </w:rPr>
        <w:t>5</w:t>
      </w:r>
      <w:r w:rsidRPr="007D6080">
        <w:rPr>
          <w:color w:val="C00000"/>
        </w:rPr>
        <w:t>.</w:t>
      </w:r>
    </w:p>
    <w:p w14:paraId="6B49F3C7" w14:textId="0717D41C" w:rsidR="00A61C82" w:rsidRPr="007D6080" w:rsidRDefault="00A61C82" w:rsidP="00A61C82">
      <w:pPr>
        <w:shd w:val="clear" w:color="auto" w:fill="FFFFFF"/>
        <w:jc w:val="both"/>
        <w:rPr>
          <w:color w:val="C00000"/>
        </w:rPr>
      </w:pPr>
      <w:r w:rsidRPr="007D6080">
        <w:rPr>
          <w:color w:val="C00000"/>
        </w:rPr>
        <w:t>Số kiểu gene dị hợp = </w:t>
      </w:r>
      <m:oMath>
        <m:sSubSup>
          <m:sSubSupPr>
            <m:ctrlPr>
              <w:rPr>
                <w:rFonts w:ascii="Cambria Math" w:hAnsi="Cambria Math"/>
                <w:i/>
                <w:color w:val="C00000"/>
              </w:rPr>
            </m:ctrlPr>
          </m:sSubSupPr>
          <m:e>
            <m:r>
              <w:rPr>
                <w:rFonts w:ascii="Cambria Math" w:hAnsi="Cambria Math"/>
                <w:color w:val="C00000"/>
              </w:rPr>
              <m:t>C</m:t>
            </m:r>
          </m:e>
          <m:sub>
            <m:r>
              <w:rPr>
                <w:rFonts w:ascii="Cambria Math" w:hAnsi="Cambria Math"/>
                <w:color w:val="C00000"/>
              </w:rPr>
              <m:t>5</m:t>
            </m:r>
          </m:sub>
          <m:sup>
            <m:r>
              <w:rPr>
                <w:rFonts w:ascii="Cambria Math" w:hAnsi="Cambria Math"/>
                <w:color w:val="C00000"/>
              </w:rPr>
              <m:t>2</m:t>
            </m:r>
          </m:sup>
        </m:sSubSup>
      </m:oMath>
      <w:r w:rsidRPr="007D6080">
        <w:rPr>
          <w:color w:val="C00000"/>
        </w:rPr>
        <w:t xml:space="preserve"> = 10</w:t>
      </w:r>
    </w:p>
    <w:p w14:paraId="00E567B7" w14:textId="47350F58" w:rsidR="00A61C82" w:rsidRPr="007D6080" w:rsidRDefault="00A61C82" w:rsidP="00A61C82">
      <w:pPr>
        <w:shd w:val="clear" w:color="auto" w:fill="FFFFFF"/>
        <w:jc w:val="both"/>
        <w:rPr>
          <w:color w:val="C00000"/>
        </w:rPr>
      </w:pPr>
      <w:r w:rsidRPr="007D6080">
        <w:rPr>
          <w:color w:val="C00000"/>
        </w:rPr>
        <w:t>Số kiểu hình = 5 + 3 kiểu hình tạo bởi 3 allele đồng trội = 8.</w:t>
      </w:r>
    </w:p>
    <w:p w14:paraId="765BD641" w14:textId="470B2289" w:rsidR="00A56BF9" w:rsidRPr="007D6080" w:rsidRDefault="00A56BF9" w:rsidP="00A56BF9">
      <w:pPr>
        <w:tabs>
          <w:tab w:val="left" w:pos="283"/>
          <w:tab w:val="left" w:pos="2906"/>
          <w:tab w:val="left" w:pos="5528"/>
          <w:tab w:val="left" w:pos="8150"/>
        </w:tabs>
        <w:jc w:val="both"/>
        <w:rPr>
          <w:b/>
          <w:bCs/>
          <w:color w:val="C00000"/>
        </w:rPr>
      </w:pPr>
      <w:r w:rsidRPr="007D6080">
        <w:rPr>
          <w:b/>
          <w:bCs/>
          <w:color w:val="C00000"/>
        </w:rPr>
        <w:t>Đáp án cần chọn là: </w:t>
      </w:r>
      <w:r w:rsidR="00A61C82" w:rsidRPr="007D6080">
        <w:rPr>
          <w:b/>
          <w:bCs/>
          <w:color w:val="C00000"/>
        </w:rPr>
        <w:t>C</w:t>
      </w:r>
    </w:p>
    <w:p w14:paraId="4FF2F7AE" w14:textId="77777777" w:rsidR="00DC6645" w:rsidRPr="00196E9A" w:rsidRDefault="00DC6645" w:rsidP="00DC6645">
      <w:pPr>
        <w:shd w:val="clear" w:color="auto" w:fill="FFFFFF"/>
        <w:jc w:val="both"/>
        <w:rPr>
          <w:color w:val="auto"/>
        </w:rPr>
      </w:pPr>
      <w:r>
        <w:rPr>
          <w:b/>
        </w:rPr>
        <w:t xml:space="preserve">Câu 54. </w:t>
      </w:r>
      <w:r w:rsidRPr="00196E9A">
        <w:t>Một quần thể thực vật tự thụ phấn, xét 1 gen</w:t>
      </w:r>
      <w:r>
        <w:t>e</w:t>
      </w:r>
      <w:r w:rsidRPr="00196E9A">
        <w:t xml:space="preserve"> có 2 al</w:t>
      </w:r>
      <w:r>
        <w:t>l</w:t>
      </w:r>
      <w:r w:rsidRPr="00196E9A">
        <w:t>e</w:t>
      </w:r>
      <w:r>
        <w:t>le</w:t>
      </w:r>
      <w:r w:rsidRPr="00196E9A">
        <w:t xml:space="preserve"> là B và b. Theo lí thuyết, quần thể có cấu trúc di truyền nào sau đây có tần số các kiểu gen</w:t>
      </w:r>
      <w:r>
        <w:t>e</w:t>
      </w:r>
      <w:r w:rsidRPr="00196E9A">
        <w:t xml:space="preserve"> không đổi qua các thế hệ?</w:t>
      </w:r>
    </w:p>
    <w:p w14:paraId="3714AFFE" w14:textId="6D103F23" w:rsidR="00DC6645" w:rsidRDefault="00DC6645" w:rsidP="00DC6645">
      <w:pPr>
        <w:tabs>
          <w:tab w:val="left" w:pos="283"/>
          <w:tab w:val="left" w:pos="2906"/>
          <w:tab w:val="left" w:pos="5528"/>
          <w:tab w:val="left" w:pos="8150"/>
        </w:tabs>
      </w:pPr>
      <w:r>
        <w:rPr>
          <w:rStyle w:val="YoungMixChar"/>
          <w:b/>
        </w:rPr>
        <w:tab/>
        <w:t xml:space="preserve">A. </w:t>
      </w:r>
      <w:r w:rsidRPr="00196E9A">
        <w:t>50% BB : 50%Bb.</w:t>
      </w:r>
      <w:r>
        <w:rPr>
          <w:rStyle w:val="YoungMixChar"/>
          <w:b/>
        </w:rPr>
        <w:tab/>
        <w:t xml:space="preserve">B. </w:t>
      </w:r>
      <w:r w:rsidRPr="00196E9A">
        <w:t>100% Bb.</w:t>
      </w:r>
      <w:r>
        <w:rPr>
          <w:rStyle w:val="YoungMixChar"/>
          <w:b/>
        </w:rPr>
        <w:tab/>
        <w:t xml:space="preserve">C. </w:t>
      </w:r>
      <w:r w:rsidRPr="00196E9A">
        <w:t>100% bb.</w:t>
      </w:r>
      <w:r>
        <w:rPr>
          <w:rStyle w:val="YoungMixChar"/>
          <w:b/>
        </w:rPr>
        <w:tab/>
        <w:t xml:space="preserve">D. </w:t>
      </w:r>
      <w:r w:rsidRPr="00196E9A">
        <w:t>25% Bb : 75%bb.</w:t>
      </w:r>
    </w:p>
    <w:p w14:paraId="472687AB" w14:textId="5CAD16E6" w:rsidR="00A56BF9" w:rsidRPr="002F0844" w:rsidRDefault="00A56BF9" w:rsidP="00A56BF9">
      <w:pPr>
        <w:jc w:val="both"/>
        <w:rPr>
          <w:b/>
          <w:bCs/>
          <w:color w:val="C00000"/>
          <w:lang w:val="de-DE"/>
        </w:rPr>
      </w:pPr>
      <w:r w:rsidRPr="002F0844">
        <w:rPr>
          <w:b/>
          <w:bCs/>
          <w:color w:val="C00000"/>
          <w:lang w:val="de-DE"/>
        </w:rPr>
        <w:t>Hướng dẫn giải:</w:t>
      </w:r>
    </w:p>
    <w:p w14:paraId="77545EE7" w14:textId="38E60A7F" w:rsidR="00F81204" w:rsidRPr="002F0844" w:rsidRDefault="00F81204" w:rsidP="00F81204">
      <w:pPr>
        <w:pStyle w:val="NormalWeb"/>
        <w:shd w:val="clear" w:color="auto" w:fill="FFFFFF"/>
        <w:spacing w:before="0" w:beforeAutospacing="0" w:after="0" w:afterAutospacing="0"/>
        <w:jc w:val="both"/>
        <w:rPr>
          <w:color w:val="C00000"/>
        </w:rPr>
      </w:pPr>
      <w:r w:rsidRPr="002F0844">
        <w:rPr>
          <w:color w:val="C00000"/>
          <w:shd w:val="clear" w:color="auto" w:fill="FFFFFF"/>
        </w:rPr>
        <w:t>Ta thấy quần thể chứa 100%bb luôn có cấu trúc không đổi qua các thế hệ.</w:t>
      </w:r>
    </w:p>
    <w:p w14:paraId="23532105" w14:textId="25EF139E"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F81204" w:rsidRPr="002F0844">
        <w:rPr>
          <w:b/>
          <w:bCs/>
          <w:color w:val="C00000"/>
        </w:rPr>
        <w:t>C</w:t>
      </w:r>
    </w:p>
    <w:p w14:paraId="2FB07EB0" w14:textId="77777777" w:rsidR="00DC6645" w:rsidRPr="00196E9A" w:rsidRDefault="00DC6645" w:rsidP="00DC6645">
      <w:pPr>
        <w:shd w:val="clear" w:color="auto" w:fill="FFFFFF"/>
        <w:jc w:val="both"/>
        <w:rPr>
          <w:color w:val="auto"/>
        </w:rPr>
      </w:pPr>
      <w:r>
        <w:rPr>
          <w:b/>
        </w:rPr>
        <w:t xml:space="preserve">Câu 55. </w:t>
      </w:r>
      <w:r w:rsidRPr="00196E9A">
        <w:t>Một quần thể thực vật đang ở trạng thái cân bằng di truyền có tần số a</w:t>
      </w:r>
      <w:r>
        <w:t>l</w:t>
      </w:r>
      <w:r w:rsidRPr="00196E9A">
        <w:t>le</w:t>
      </w:r>
      <w:r>
        <w:t>le</w:t>
      </w:r>
      <w:r w:rsidRPr="00196E9A">
        <w:t xml:space="preserve"> A là 0,3. Theo lí thuyết, tần số kiểu gen</w:t>
      </w:r>
      <w:r>
        <w:t>e</w:t>
      </w:r>
      <w:r w:rsidRPr="00196E9A">
        <w:t xml:space="preserve"> AA của quần thể này là</w:t>
      </w:r>
    </w:p>
    <w:p w14:paraId="20F8F07E" w14:textId="587AC454" w:rsidR="00DC6645" w:rsidRDefault="00DC6645" w:rsidP="00DC6645">
      <w:pPr>
        <w:tabs>
          <w:tab w:val="left" w:pos="283"/>
          <w:tab w:val="left" w:pos="2906"/>
          <w:tab w:val="left" w:pos="5528"/>
          <w:tab w:val="left" w:pos="8150"/>
        </w:tabs>
      </w:pPr>
      <w:r>
        <w:rPr>
          <w:rStyle w:val="YoungMixChar"/>
          <w:b/>
        </w:rPr>
        <w:tab/>
        <w:t xml:space="preserve">A. </w:t>
      </w:r>
      <w:r w:rsidRPr="00196E9A">
        <w:t>0,42.</w:t>
      </w:r>
      <w:r>
        <w:rPr>
          <w:rStyle w:val="YoungMixChar"/>
          <w:b/>
        </w:rPr>
        <w:tab/>
        <w:t xml:space="preserve">B. </w:t>
      </w:r>
      <w:r w:rsidRPr="00196E9A">
        <w:t>0,09.</w:t>
      </w:r>
      <w:r>
        <w:rPr>
          <w:rStyle w:val="YoungMixChar"/>
          <w:b/>
        </w:rPr>
        <w:tab/>
        <w:t xml:space="preserve">C. </w:t>
      </w:r>
      <w:r w:rsidRPr="00196E9A">
        <w:t>0,30.</w:t>
      </w:r>
      <w:r>
        <w:rPr>
          <w:rStyle w:val="YoungMixChar"/>
          <w:b/>
        </w:rPr>
        <w:tab/>
        <w:t xml:space="preserve">D. </w:t>
      </w:r>
      <w:r w:rsidRPr="00196E9A">
        <w:t>0,60.</w:t>
      </w:r>
    </w:p>
    <w:p w14:paraId="11048940" w14:textId="1BBAF5B5" w:rsidR="00A56BF9" w:rsidRPr="002F0844" w:rsidRDefault="00A56BF9" w:rsidP="00A56BF9">
      <w:pPr>
        <w:jc w:val="both"/>
        <w:rPr>
          <w:b/>
          <w:bCs/>
          <w:color w:val="C00000"/>
          <w:lang w:val="de-DE"/>
        </w:rPr>
      </w:pPr>
      <w:r w:rsidRPr="002F0844">
        <w:rPr>
          <w:b/>
          <w:bCs/>
          <w:color w:val="C00000"/>
          <w:lang w:val="de-DE"/>
        </w:rPr>
        <w:t>Hướng dẫn giải:</w:t>
      </w:r>
    </w:p>
    <w:p w14:paraId="1008A38F" w14:textId="771456C9" w:rsidR="00CA3082" w:rsidRPr="002F0844" w:rsidRDefault="00CA3082" w:rsidP="00CA3082">
      <w:pPr>
        <w:shd w:val="clear" w:color="auto" w:fill="FFFFFF"/>
        <w:jc w:val="both"/>
        <w:rPr>
          <w:color w:val="C00000"/>
        </w:rPr>
      </w:pPr>
      <w:r w:rsidRPr="002F0844">
        <w:rPr>
          <w:color w:val="C00000"/>
        </w:rPr>
        <w:t>Tần số allele A = 0,3;</w:t>
      </w:r>
    </w:p>
    <w:p w14:paraId="6E70E41D" w14:textId="62524D2F" w:rsidR="00CA3082" w:rsidRPr="002F0844" w:rsidRDefault="00CA3082" w:rsidP="00CA3082">
      <w:pPr>
        <w:shd w:val="clear" w:color="auto" w:fill="FFFFFF"/>
        <w:jc w:val="both"/>
        <w:rPr>
          <w:color w:val="C00000"/>
        </w:rPr>
      </w:pPr>
      <w:r w:rsidRPr="002F0844">
        <w:rPr>
          <w:color w:val="C00000"/>
        </w:rPr>
        <w:t>Tần số kiểu gene AA =  = 0,09</w:t>
      </w:r>
    </w:p>
    <w:p w14:paraId="78CAA40D" w14:textId="02A47E84"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CA3082" w:rsidRPr="002F0844">
        <w:rPr>
          <w:b/>
          <w:bCs/>
          <w:color w:val="C00000"/>
        </w:rPr>
        <w:t>B</w:t>
      </w:r>
    </w:p>
    <w:p w14:paraId="6687E96C" w14:textId="0F658B5A" w:rsidR="00DC6645" w:rsidRPr="002F0844" w:rsidRDefault="00DC6645" w:rsidP="002F0844">
      <w:pPr>
        <w:shd w:val="clear" w:color="auto" w:fill="FFFFFF"/>
        <w:jc w:val="both"/>
      </w:pPr>
      <w:r>
        <w:rPr>
          <w:b/>
        </w:rPr>
        <w:t xml:space="preserve">Câu 56. </w:t>
      </w:r>
      <w:r w:rsidRPr="00196E9A">
        <w:t>Các kiểu gen</w:t>
      </w:r>
      <w:r>
        <w:t>e</w:t>
      </w:r>
      <w:r w:rsidRPr="00196E9A">
        <w:t xml:space="preserve"> sau đây được tìm thấy trong một quần thể</w:t>
      </w:r>
      <w:r w:rsidR="002F0844">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rsidR="002F0844">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rsidR="002F0844">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0712C920" w14:textId="77777777" w:rsidR="00DC6645" w:rsidRPr="00196E9A" w:rsidRDefault="00DC6645" w:rsidP="00DC6645">
      <w:pPr>
        <w:shd w:val="clear" w:color="auto" w:fill="FFFFFF"/>
        <w:jc w:val="both"/>
        <w:rPr>
          <w:color w:val="auto"/>
        </w:rPr>
      </w:pPr>
      <w:r w:rsidRPr="00196E9A">
        <w:t>Tần số al</w:t>
      </w:r>
      <w:r>
        <w:t>l</w:t>
      </w:r>
      <w:r w:rsidRPr="00196E9A">
        <w:t>e</w:t>
      </w:r>
      <w:r>
        <w:t>le</w:t>
      </w:r>
      <w:r w:rsidRPr="00196E9A">
        <w:t xml:space="preserve"> của A và a là bao nhiêu?</w:t>
      </w:r>
    </w:p>
    <w:p w14:paraId="76BA91E2" w14:textId="77777777" w:rsidR="00DC6645" w:rsidRDefault="00DC6645" w:rsidP="00DC6645">
      <w:pPr>
        <w:tabs>
          <w:tab w:val="left" w:pos="283"/>
          <w:tab w:val="left" w:pos="5528"/>
        </w:tabs>
      </w:pPr>
      <w:r>
        <w:rPr>
          <w:rStyle w:val="YoungMixChar"/>
          <w:b/>
        </w:rPr>
        <w:tab/>
        <w:t xml:space="preserve">A. </w:t>
      </w:r>
      <w:r w:rsidRPr="00196E9A">
        <w:t>A = 0,86 và a = 0,14.</w:t>
      </w:r>
      <w:r>
        <w:rPr>
          <w:rStyle w:val="YoungMixChar"/>
          <w:b/>
        </w:rPr>
        <w:tab/>
        <w:t xml:space="preserve">B. </w:t>
      </w:r>
      <w:r w:rsidRPr="00196E9A">
        <w:t>A = 0,63 và a = 0,36.</w:t>
      </w:r>
    </w:p>
    <w:p w14:paraId="6E7B9352" w14:textId="48CE9072" w:rsidR="00DC6645" w:rsidRDefault="00DC6645" w:rsidP="00DC6645">
      <w:pPr>
        <w:tabs>
          <w:tab w:val="left" w:pos="283"/>
          <w:tab w:val="left" w:pos="5528"/>
        </w:tabs>
      </w:pPr>
      <w:r>
        <w:rPr>
          <w:rStyle w:val="YoungMixChar"/>
          <w:b/>
        </w:rPr>
        <w:tab/>
        <w:t xml:space="preserve">C. </w:t>
      </w:r>
      <w:r w:rsidRPr="00196E9A">
        <w:t>A = 0,68 và a = 0,32.</w:t>
      </w:r>
      <w:r>
        <w:rPr>
          <w:rStyle w:val="YoungMixChar"/>
          <w:b/>
        </w:rPr>
        <w:tab/>
        <w:t xml:space="preserve">D. </w:t>
      </w:r>
      <w:r w:rsidRPr="00196E9A">
        <w:t>A = 0,32 và a = 0,68.</w:t>
      </w:r>
    </w:p>
    <w:p w14:paraId="01E9870A" w14:textId="0A680122" w:rsidR="00A56BF9" w:rsidRPr="002F0844" w:rsidRDefault="00A56BF9" w:rsidP="00A56BF9">
      <w:pPr>
        <w:jc w:val="both"/>
        <w:rPr>
          <w:b/>
          <w:bCs/>
          <w:color w:val="C00000"/>
          <w:lang w:val="de-DE"/>
        </w:rPr>
      </w:pPr>
      <w:r w:rsidRPr="002F0844">
        <w:rPr>
          <w:b/>
          <w:bCs/>
          <w:color w:val="C00000"/>
          <w:lang w:val="de-DE"/>
        </w:rPr>
        <w:t>Hướng dẫn giải:</w:t>
      </w:r>
    </w:p>
    <w:p w14:paraId="53858970" w14:textId="1838FED9" w:rsidR="00CA3082" w:rsidRPr="002F0844" w:rsidRDefault="00CA3082" w:rsidP="00CA3082">
      <w:pPr>
        <w:shd w:val="clear" w:color="auto" w:fill="FFFFFF"/>
        <w:jc w:val="both"/>
        <w:rPr>
          <w:color w:val="C00000"/>
        </w:rPr>
      </w:pPr>
      <w:r w:rsidRPr="002F0844">
        <w:rPr>
          <w:color w:val="C00000"/>
        </w:rPr>
        <w:t xml:space="preserve">Tần số AA=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p>
    <w:p w14:paraId="44F6716B" w14:textId="0F7D8264" w:rsidR="00CA3082" w:rsidRPr="002F0844" w:rsidRDefault="00CA3082" w:rsidP="00CA3082">
      <w:pPr>
        <w:shd w:val="clear" w:color="auto" w:fill="FFFFFF"/>
        <w:jc w:val="both"/>
        <w:rPr>
          <w:color w:val="C00000"/>
        </w:rPr>
      </w:pPr>
      <w:r w:rsidRPr="002F0844">
        <w:rPr>
          <w:color w:val="C00000"/>
        </w:rPr>
        <w:lastRenderedPageBreak/>
        <w:t xml:space="preserve">Tần số aa = </w:t>
      </w:r>
      <m:oMath>
        <m:f>
          <m:fPr>
            <m:ctrlPr>
              <w:rPr>
                <w:rFonts w:ascii="Cambria Math" w:hAnsi="Cambria Math"/>
                <w:i/>
                <w:color w:val="C00000"/>
              </w:rPr>
            </m:ctrlPr>
          </m:fPr>
          <m:num>
            <m:r>
              <w:rPr>
                <w:rFonts w:ascii="Cambria Math" w:hAnsi="Cambria Math"/>
                <w:color w:val="C00000"/>
              </w:rPr>
              <m:t>20</m:t>
            </m:r>
          </m:num>
          <m:den>
            <m:r>
              <w:rPr>
                <w:rFonts w:ascii="Cambria Math" w:hAnsi="Cambria Math"/>
                <w:color w:val="C00000"/>
              </w:rPr>
              <m:t>140</m:t>
            </m:r>
          </m:den>
        </m:f>
      </m:oMath>
    </w:p>
    <w:p w14:paraId="3D69E6A5" w14:textId="0E96DB33" w:rsidR="00CA3082" w:rsidRPr="002F0844" w:rsidRDefault="00CA3082" w:rsidP="00CA3082">
      <w:pPr>
        <w:shd w:val="clear" w:color="auto" w:fill="FFFFFF"/>
        <w:jc w:val="both"/>
        <w:rPr>
          <w:color w:val="C00000"/>
        </w:rPr>
      </w:pPr>
      <w:r w:rsidRPr="002F0844">
        <w:rPr>
          <w:color w:val="C00000"/>
        </w:rPr>
        <w:t xml:space="preserve">Tần số Aa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p>
    <w:p w14:paraId="22C21A71" w14:textId="1779A2B0" w:rsidR="00CA3082" w:rsidRPr="002F0844" w:rsidRDefault="00CA3082" w:rsidP="00CA3082">
      <w:pPr>
        <w:shd w:val="clear" w:color="auto" w:fill="FFFFFF"/>
        <w:jc w:val="both"/>
        <w:rPr>
          <w:color w:val="C00000"/>
        </w:rPr>
      </w:pPr>
      <w:r w:rsidRPr="002F0844">
        <w:rPr>
          <w:color w:val="C00000"/>
        </w:rPr>
        <w:t>=&gt; Tần số A= Tần số AA =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r w:rsidRPr="002F0844">
        <w:rPr>
          <w:color w:val="C00000"/>
        </w:rPr>
        <w:t>)</w:t>
      </w:r>
      <w:r w:rsidRPr="002F0844">
        <w:rPr>
          <w:color w:val="C00000"/>
          <w:vertAlign w:val="superscript"/>
        </w:rPr>
        <w:t>2</w:t>
      </w:r>
      <w:r w:rsidRPr="002F0844">
        <w:rPr>
          <w:color w:val="C00000"/>
        </w:rPr>
        <w:t xml:space="preserve">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r w:rsidRPr="002F0844">
        <w:rPr>
          <w:color w:val="C00000"/>
        </w:rPr>
        <w:t>) = 0,68</w:t>
      </w:r>
    </w:p>
    <w:p w14:paraId="53002EE5" w14:textId="399ACB05" w:rsidR="00CA3082" w:rsidRPr="002F0844" w:rsidRDefault="00CA3082" w:rsidP="00CA3082">
      <w:pPr>
        <w:shd w:val="clear" w:color="auto" w:fill="FFFFFF"/>
        <w:jc w:val="both"/>
        <w:rPr>
          <w:color w:val="C00000"/>
        </w:rPr>
      </w:pPr>
      <w:r w:rsidRPr="002F0844">
        <w:rPr>
          <w:color w:val="C00000"/>
        </w:rPr>
        <w:t>Tần số a = 1-0,68 =0,32</w:t>
      </w:r>
    </w:p>
    <w:p w14:paraId="378845C6" w14:textId="7FB81188"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CA3082" w:rsidRPr="002F0844">
        <w:rPr>
          <w:b/>
          <w:bCs/>
          <w:color w:val="C00000"/>
        </w:rPr>
        <w:t>C</w:t>
      </w:r>
    </w:p>
    <w:p w14:paraId="15CF9353" w14:textId="77777777" w:rsidR="00DC6645" w:rsidRPr="00196E9A" w:rsidRDefault="00DC6645" w:rsidP="00DC6645">
      <w:pPr>
        <w:shd w:val="clear" w:color="auto" w:fill="FFFFFF"/>
        <w:jc w:val="both"/>
        <w:rPr>
          <w:color w:val="auto"/>
        </w:rPr>
      </w:pPr>
      <w:r>
        <w:rPr>
          <w:b/>
        </w:rPr>
        <w:t xml:space="preserve">Câu 57. </w:t>
      </w:r>
      <w:r w:rsidRPr="00196E9A">
        <w:t>Một quần thể có thành phần kiểu gen</w:t>
      </w:r>
      <w:r>
        <w:t>e</w:t>
      </w:r>
      <w:r w:rsidRPr="00196E9A">
        <w:t xml:space="preserve"> là: 0,16AA: 0,48Aa: 0,36aA. Tần số al</w:t>
      </w:r>
      <w:r>
        <w:t>l</w:t>
      </w:r>
      <w:r w:rsidRPr="00196E9A">
        <w:t>e</w:t>
      </w:r>
      <w:r>
        <w:t>le</w:t>
      </w:r>
      <w:r w:rsidRPr="00196E9A">
        <w:t xml:space="preserve"> A của quần thể này là bao nhiêu?</w:t>
      </w:r>
    </w:p>
    <w:p w14:paraId="5753853B" w14:textId="294C61DF" w:rsidR="00DC6645" w:rsidRDefault="00DC6645" w:rsidP="00DC6645">
      <w:pPr>
        <w:tabs>
          <w:tab w:val="left" w:pos="283"/>
          <w:tab w:val="left" w:pos="2906"/>
          <w:tab w:val="left" w:pos="5528"/>
          <w:tab w:val="left" w:pos="8150"/>
        </w:tabs>
      </w:pPr>
      <w:r>
        <w:rPr>
          <w:rStyle w:val="YoungMixChar"/>
          <w:b/>
        </w:rPr>
        <w:tab/>
        <w:t xml:space="preserve">A. </w:t>
      </w:r>
      <w:r w:rsidRPr="00196E9A">
        <w:t>0,3</w:t>
      </w:r>
      <w:r>
        <w:rPr>
          <w:rStyle w:val="YoungMixChar"/>
          <w:b/>
        </w:rPr>
        <w:tab/>
        <w:t xml:space="preserve">B. </w:t>
      </w:r>
      <w:r w:rsidRPr="00196E9A">
        <w:t>0.5.</w:t>
      </w:r>
      <w:r>
        <w:rPr>
          <w:rStyle w:val="YoungMixChar"/>
          <w:b/>
        </w:rPr>
        <w:tab/>
        <w:t xml:space="preserve">C. </w:t>
      </w:r>
      <w:r w:rsidRPr="00196E9A">
        <w:t>0,4</w:t>
      </w:r>
      <w:r>
        <w:rPr>
          <w:rStyle w:val="YoungMixChar"/>
          <w:b/>
        </w:rPr>
        <w:tab/>
        <w:t xml:space="preserve">D. </w:t>
      </w:r>
      <w:r w:rsidRPr="00196E9A">
        <w:t>0,7</w:t>
      </w:r>
    </w:p>
    <w:p w14:paraId="06C94F78" w14:textId="3062F009" w:rsidR="00A56BF9" w:rsidRPr="002F0844" w:rsidRDefault="00A56BF9" w:rsidP="00A56BF9">
      <w:pPr>
        <w:jc w:val="both"/>
        <w:rPr>
          <w:b/>
          <w:bCs/>
          <w:color w:val="C00000"/>
          <w:lang w:val="de-DE"/>
        </w:rPr>
      </w:pPr>
      <w:r w:rsidRPr="002F0844">
        <w:rPr>
          <w:b/>
          <w:bCs/>
          <w:color w:val="C00000"/>
          <w:lang w:val="de-DE"/>
        </w:rPr>
        <w:t>Hướng dẫn giải:</w:t>
      </w:r>
    </w:p>
    <w:p w14:paraId="6A4A9D00" w14:textId="77777777" w:rsidR="00053A70" w:rsidRPr="002F0844" w:rsidRDefault="00053A70" w:rsidP="00053A70">
      <w:pPr>
        <w:shd w:val="clear" w:color="auto" w:fill="FFFFFF"/>
        <w:jc w:val="both"/>
        <w:rPr>
          <w:color w:val="C00000"/>
        </w:rPr>
      </w:pPr>
      <w:r w:rsidRPr="002F0844">
        <w:rPr>
          <w:color w:val="C00000"/>
        </w:rPr>
        <w:t>tần số A là </w:t>
      </w:r>
      <w:r w:rsidRPr="002F0844">
        <w:rPr>
          <w:color w:val="C00000"/>
          <w:bdr w:val="none" w:sz="0" w:space="0" w:color="auto" w:frame="1"/>
        </w:rPr>
        <w:t xml:space="preserve">pA=0,16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0,48</m:t>
            </m:r>
          </m:num>
          <m:den>
            <m:r>
              <w:rPr>
                <w:rFonts w:ascii="Cambria Math" w:hAnsi="Cambria Math"/>
                <w:color w:val="C00000"/>
                <w:bdr w:val="none" w:sz="0" w:space="0" w:color="auto" w:frame="1"/>
              </w:rPr>
              <m:t>2</m:t>
            </m:r>
          </m:den>
        </m:f>
      </m:oMath>
      <w:r w:rsidRPr="002F0844">
        <w:rPr>
          <w:color w:val="C00000"/>
          <w:bdr w:val="none" w:sz="0" w:space="0" w:color="auto" w:frame="1"/>
        </w:rPr>
        <w:t xml:space="preserve"> = 0,4</w:t>
      </w:r>
    </w:p>
    <w:p w14:paraId="5E9F68A7" w14:textId="34AACF05" w:rsidR="00053A70" w:rsidRPr="002F0844" w:rsidRDefault="00053A70" w:rsidP="00053A70">
      <w:pPr>
        <w:shd w:val="clear" w:color="auto" w:fill="FFFFFF"/>
        <w:jc w:val="both"/>
        <w:rPr>
          <w:color w:val="C00000"/>
        </w:rPr>
      </w:pPr>
      <w:r w:rsidRPr="002F0844">
        <w:rPr>
          <w:color w:val="C00000"/>
        </w:rPr>
        <w:t>Tần số a là </w:t>
      </w:r>
      <w:r w:rsidRPr="002F0844">
        <w:rPr>
          <w:color w:val="C00000"/>
          <w:bdr w:val="none" w:sz="0" w:space="0" w:color="auto" w:frame="1"/>
        </w:rPr>
        <w:t>qa=1− pA=0,6</w:t>
      </w:r>
    </w:p>
    <w:p w14:paraId="72537556" w14:textId="7D52BDDC"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053A70" w:rsidRPr="002F0844">
        <w:rPr>
          <w:b/>
          <w:bCs/>
          <w:color w:val="C00000"/>
        </w:rPr>
        <w:t>C</w:t>
      </w:r>
    </w:p>
    <w:p w14:paraId="3A2B1D79" w14:textId="77777777" w:rsidR="00DC6645" w:rsidRPr="00196E9A" w:rsidRDefault="00DC6645" w:rsidP="00DC6645">
      <w:pPr>
        <w:shd w:val="clear" w:color="auto" w:fill="FFFFFF"/>
        <w:jc w:val="both"/>
        <w:rPr>
          <w:color w:val="auto"/>
        </w:rPr>
      </w:pPr>
      <w:r>
        <w:rPr>
          <w:b/>
        </w:rPr>
        <w:t xml:space="preserve">Câu 58. </w:t>
      </w:r>
      <w:r w:rsidRPr="00196E9A">
        <w:t>Một quần thể thực vật có thành phần kiểu gen</w:t>
      </w:r>
      <w:r>
        <w:t>e</w:t>
      </w:r>
      <w:r w:rsidRPr="00196E9A">
        <w:t>: 0,2 AA : 0,2 Aa : 0,6 aa</w:t>
      </w:r>
      <w:r w:rsidRPr="00196E9A">
        <w:rPr>
          <w:b/>
          <w:bCs/>
        </w:rPr>
        <w:t>. </w:t>
      </w:r>
      <w:r w:rsidRPr="00196E9A">
        <w:t>Theo lí thuyết, tần số al</w:t>
      </w:r>
      <w:r>
        <w:t>l</w:t>
      </w:r>
      <w:r w:rsidRPr="00196E9A">
        <w:t>e</w:t>
      </w:r>
      <w:r>
        <w:t>le</w:t>
      </w:r>
      <w:r w:rsidRPr="00196E9A">
        <w:t xml:space="preserve"> A của quần thể này là</w:t>
      </w:r>
    </w:p>
    <w:p w14:paraId="23167A29" w14:textId="4359F318" w:rsidR="00DC6645" w:rsidRDefault="00DC6645" w:rsidP="00DC6645">
      <w:pPr>
        <w:tabs>
          <w:tab w:val="left" w:pos="283"/>
          <w:tab w:val="left" w:pos="2906"/>
          <w:tab w:val="left" w:pos="5528"/>
          <w:tab w:val="left" w:pos="8150"/>
        </w:tabs>
      </w:pPr>
      <w:r>
        <w:rPr>
          <w:rStyle w:val="YoungMixChar"/>
          <w:b/>
        </w:rPr>
        <w:tab/>
        <w:t xml:space="preserve">A. </w:t>
      </w:r>
      <w:r w:rsidRPr="00196E9A">
        <w:t>0,3.</w:t>
      </w:r>
      <w:r>
        <w:rPr>
          <w:rStyle w:val="YoungMixChar"/>
          <w:b/>
        </w:rPr>
        <w:tab/>
        <w:t xml:space="preserve">B. </w:t>
      </w:r>
      <w:r w:rsidRPr="00196E9A">
        <w:t>0,4.</w:t>
      </w:r>
      <w:r>
        <w:rPr>
          <w:rStyle w:val="YoungMixChar"/>
          <w:b/>
        </w:rPr>
        <w:tab/>
        <w:t xml:space="preserve">C. </w:t>
      </w:r>
      <w:r w:rsidRPr="00196E9A">
        <w:t>0,5.</w:t>
      </w:r>
      <w:r>
        <w:rPr>
          <w:rStyle w:val="YoungMixChar"/>
          <w:b/>
        </w:rPr>
        <w:tab/>
        <w:t xml:space="preserve">D. </w:t>
      </w:r>
      <w:r w:rsidRPr="00196E9A">
        <w:t>0,2.</w:t>
      </w:r>
    </w:p>
    <w:p w14:paraId="766227E3" w14:textId="15DADEF6" w:rsidR="00A56BF9" w:rsidRPr="002F0844" w:rsidRDefault="00A56BF9" w:rsidP="00A56BF9">
      <w:pPr>
        <w:jc w:val="both"/>
        <w:rPr>
          <w:b/>
          <w:bCs/>
          <w:color w:val="C00000"/>
          <w:lang w:val="de-DE"/>
        </w:rPr>
      </w:pPr>
      <w:r w:rsidRPr="002F0844">
        <w:rPr>
          <w:b/>
          <w:bCs/>
          <w:color w:val="C00000"/>
          <w:lang w:val="de-DE"/>
        </w:rPr>
        <w:t>Hướng dẫn giải:</w:t>
      </w:r>
    </w:p>
    <w:p w14:paraId="08A84C34" w14:textId="671E1C7E" w:rsidR="00E43980" w:rsidRPr="002F0844" w:rsidRDefault="00E43980" w:rsidP="00E43980">
      <w:pPr>
        <w:pStyle w:val="NormalWeb"/>
        <w:shd w:val="clear" w:color="auto" w:fill="FFFFFF"/>
        <w:spacing w:before="0" w:beforeAutospacing="0" w:after="0" w:afterAutospacing="0"/>
        <w:jc w:val="both"/>
        <w:rPr>
          <w:b/>
          <w:color w:val="C00000"/>
        </w:rPr>
      </w:pPr>
      <w:r w:rsidRPr="002F0844">
        <w:rPr>
          <w:color w:val="C00000"/>
          <w:shd w:val="clear" w:color="auto" w:fill="FFFFFF"/>
        </w:rPr>
        <w:t>Tần số allele A =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Aa</m:t>
            </m:r>
          </m:num>
          <m:den>
            <m:r>
              <w:rPr>
                <w:rFonts w:ascii="Cambria Math" w:hAnsi="Cambria Math"/>
                <w:color w:val="C00000"/>
                <w:shd w:val="clear" w:color="auto" w:fill="FFFFFF"/>
              </w:rPr>
              <m:t>2</m:t>
            </m:r>
          </m:den>
        </m:f>
      </m:oMath>
      <w:r w:rsidRPr="002F0844">
        <w:rPr>
          <w:color w:val="C00000"/>
          <w:shd w:val="clear" w:color="auto" w:fill="FFFFFF"/>
        </w:rPr>
        <w:t xml:space="preserve"> + AA =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0,2</m:t>
            </m:r>
          </m:num>
          <m:den>
            <m:r>
              <w:rPr>
                <w:rFonts w:ascii="Cambria Math" w:hAnsi="Cambria Math"/>
                <w:color w:val="C00000"/>
                <w:shd w:val="clear" w:color="auto" w:fill="FFFFFF"/>
              </w:rPr>
              <m:t>2</m:t>
            </m:r>
          </m:den>
        </m:f>
      </m:oMath>
      <w:r w:rsidRPr="002F0844">
        <w:rPr>
          <w:color w:val="C00000"/>
          <w:shd w:val="clear" w:color="auto" w:fill="FFFFFF"/>
        </w:rPr>
        <w:t xml:space="preserve"> + 0,2 = 0,3</w:t>
      </w:r>
    </w:p>
    <w:p w14:paraId="6CCFAE64" w14:textId="1830FE30"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43980" w:rsidRPr="002F0844">
        <w:rPr>
          <w:b/>
          <w:bCs/>
          <w:color w:val="C00000"/>
        </w:rPr>
        <w:t>A</w:t>
      </w:r>
    </w:p>
    <w:p w14:paraId="30592A26" w14:textId="0937EF69" w:rsidR="00DC6645" w:rsidRPr="00196E9A" w:rsidRDefault="00DC6645" w:rsidP="00DC6645">
      <w:pPr>
        <w:shd w:val="clear" w:color="auto" w:fill="FFFFFF"/>
        <w:jc w:val="both"/>
        <w:rPr>
          <w:color w:val="auto"/>
        </w:rPr>
      </w:pPr>
      <w:r>
        <w:rPr>
          <w:b/>
        </w:rPr>
        <w:t xml:space="preserve">Câu 59. </w:t>
      </w:r>
      <w:r w:rsidRPr="00196E9A">
        <w:t>Một quần thể thực vật có thành phần kiểu gen</w:t>
      </w:r>
      <w:r>
        <w:t>e</w:t>
      </w:r>
      <w:r w:rsidRPr="00196E9A">
        <w:t>: 0,09AA: 0,42Aa: 0,49aa</w:t>
      </w:r>
      <w:r w:rsidRPr="00E43980">
        <w:t>.</w:t>
      </w:r>
      <w:r w:rsidRPr="00196E9A">
        <w:rPr>
          <w:b/>
          <w:bCs/>
        </w:rPr>
        <w:t> </w:t>
      </w:r>
      <w:r w:rsidRPr="00196E9A">
        <w:t>Theo lí thuyết, tần số a</w:t>
      </w:r>
      <w:r>
        <w:t>l</w:t>
      </w:r>
      <w:r w:rsidRPr="00196E9A">
        <w:t>le</w:t>
      </w:r>
      <w:r>
        <w:t>le</w:t>
      </w:r>
      <w:r w:rsidRPr="00196E9A">
        <w:t xml:space="preserve"> a của quần thể này là</w:t>
      </w:r>
    </w:p>
    <w:p w14:paraId="67B2B092" w14:textId="7D9F4539" w:rsidR="00DC6645" w:rsidRDefault="00DC6645" w:rsidP="00DC6645">
      <w:pPr>
        <w:tabs>
          <w:tab w:val="left" w:pos="283"/>
          <w:tab w:val="left" w:pos="2906"/>
          <w:tab w:val="left" w:pos="5528"/>
          <w:tab w:val="left" w:pos="8150"/>
        </w:tabs>
      </w:pPr>
      <w:r>
        <w:rPr>
          <w:rStyle w:val="YoungMixChar"/>
          <w:b/>
        </w:rPr>
        <w:tab/>
        <w:t xml:space="preserve">A. </w:t>
      </w:r>
      <w:r w:rsidRPr="00196E9A">
        <w:t>0,7</w:t>
      </w:r>
      <w:r>
        <w:rPr>
          <w:rStyle w:val="YoungMixChar"/>
          <w:b/>
        </w:rPr>
        <w:tab/>
        <w:t xml:space="preserve">B. </w:t>
      </w:r>
      <w:r w:rsidRPr="00196E9A">
        <w:t>0,5</w:t>
      </w:r>
      <w:r>
        <w:rPr>
          <w:rStyle w:val="YoungMixChar"/>
          <w:b/>
        </w:rPr>
        <w:tab/>
        <w:t xml:space="preserve">C. </w:t>
      </w:r>
      <w:r w:rsidRPr="00196E9A">
        <w:t>0,8</w:t>
      </w:r>
      <w:r>
        <w:rPr>
          <w:rStyle w:val="YoungMixChar"/>
          <w:b/>
        </w:rPr>
        <w:tab/>
        <w:t xml:space="preserve">D. </w:t>
      </w:r>
      <w:r w:rsidRPr="00196E9A">
        <w:t>0,3.</w:t>
      </w:r>
    </w:p>
    <w:p w14:paraId="5504A7D8" w14:textId="53F24123" w:rsidR="00A56BF9" w:rsidRPr="002F0844" w:rsidRDefault="00A56BF9" w:rsidP="00A56BF9">
      <w:pPr>
        <w:jc w:val="both"/>
        <w:rPr>
          <w:b/>
          <w:bCs/>
          <w:color w:val="C00000"/>
          <w:lang w:val="de-DE"/>
        </w:rPr>
      </w:pPr>
      <w:r w:rsidRPr="002F0844">
        <w:rPr>
          <w:b/>
          <w:bCs/>
          <w:color w:val="C00000"/>
          <w:lang w:val="de-DE"/>
        </w:rPr>
        <w:t>Hướng dẫn giải:</w:t>
      </w:r>
    </w:p>
    <w:p w14:paraId="0FB9B5C8" w14:textId="2815BA94" w:rsidR="00E43980" w:rsidRPr="002F0844" w:rsidRDefault="00E43980" w:rsidP="00E43980">
      <w:pPr>
        <w:pStyle w:val="NormalWeb"/>
        <w:shd w:val="clear" w:color="auto" w:fill="FFFFFF"/>
        <w:spacing w:before="0" w:beforeAutospacing="0" w:after="0" w:afterAutospacing="0"/>
        <w:jc w:val="both"/>
        <w:rPr>
          <w:b/>
          <w:color w:val="C00000"/>
        </w:rPr>
      </w:pPr>
      <w:r w:rsidRPr="002F0844">
        <w:rPr>
          <w:color w:val="C00000"/>
          <w:shd w:val="clear" w:color="auto" w:fill="FFFFFF"/>
        </w:rPr>
        <w:t>Tần số al</w:t>
      </w:r>
      <w:r w:rsidR="002F0844">
        <w:rPr>
          <w:color w:val="C00000"/>
          <w:shd w:val="clear" w:color="auto" w:fill="FFFFFF"/>
        </w:rPr>
        <w:t>l</w:t>
      </w:r>
      <w:r w:rsidRPr="002F0844">
        <w:rPr>
          <w:color w:val="C00000"/>
          <w:shd w:val="clear" w:color="auto" w:fill="FFFFFF"/>
        </w:rPr>
        <w:t>e</w:t>
      </w:r>
      <w:r w:rsidR="002F0844">
        <w:rPr>
          <w:color w:val="C00000"/>
          <w:shd w:val="clear" w:color="auto" w:fill="FFFFFF"/>
        </w:rPr>
        <w:t>le</w:t>
      </w:r>
      <w:r w:rsidRPr="002F0844">
        <w:rPr>
          <w:color w:val="C00000"/>
          <w:shd w:val="clear" w:color="auto" w:fill="FFFFFF"/>
        </w:rPr>
        <w:t xml:space="preserve"> a = </w:t>
      </w:r>
      <m:oMath>
        <m:rad>
          <m:radPr>
            <m:degHide m:val="1"/>
            <m:ctrlPr>
              <w:rPr>
                <w:rFonts w:ascii="Cambria Math" w:hAnsi="Cambria Math"/>
                <w:i/>
                <w:color w:val="C00000"/>
                <w:shd w:val="clear" w:color="auto" w:fill="FFFFFF"/>
              </w:rPr>
            </m:ctrlPr>
          </m:radPr>
          <m:deg/>
          <m:e>
            <m:r>
              <w:rPr>
                <w:rFonts w:ascii="Cambria Math" w:hAnsi="Cambria Math"/>
                <w:color w:val="C00000"/>
                <w:shd w:val="clear" w:color="auto" w:fill="FFFFFF"/>
              </w:rPr>
              <m:t>0,49</m:t>
            </m:r>
          </m:e>
        </m:rad>
      </m:oMath>
      <w:r w:rsidRPr="002F0844">
        <w:rPr>
          <w:color w:val="C00000"/>
          <w:shd w:val="clear" w:color="auto" w:fill="FFFFFF"/>
        </w:rPr>
        <w:t> = 0.7</w:t>
      </w:r>
    </w:p>
    <w:p w14:paraId="622F8B6C" w14:textId="4F732D0A"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43980" w:rsidRPr="002F0844">
        <w:rPr>
          <w:b/>
          <w:bCs/>
          <w:color w:val="C00000"/>
        </w:rPr>
        <w:t>A</w:t>
      </w:r>
    </w:p>
    <w:p w14:paraId="4D2CB6CB"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60. </w:t>
      </w:r>
      <w:r w:rsidRPr="00196E9A">
        <w:rPr>
          <w:rStyle w:val="Vnbnnidung2"/>
        </w:rPr>
        <w:t xml:space="preserve">Xét một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quá trình giao phối ngẫu nhiên đã tạo ra 5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khác nhau trong quần thể. Cho rằng không có đột biến xảy ra, quần thể và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nói trên có đặc điểm gì?</w:t>
      </w:r>
    </w:p>
    <w:p w14:paraId="476D56D9" w14:textId="77777777" w:rsidR="00DC6645" w:rsidRPr="00196E9A" w:rsidRDefault="00DC6645" w:rsidP="00DC6645">
      <w:pPr>
        <w:tabs>
          <w:tab w:val="left" w:pos="283"/>
        </w:tabs>
        <w:jc w:val="both"/>
      </w:pPr>
      <w:r>
        <w:rPr>
          <w:b/>
        </w:rPr>
        <w:tab/>
        <w:t xml:space="preserve">A. </w:t>
      </w:r>
      <w:r w:rsidRPr="00196E9A">
        <w:rPr>
          <w:rStyle w:val="Vnbnnidung2"/>
        </w:rPr>
        <w:t xml:space="preserve">Quần thể tứ bội,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thường.</w:t>
      </w:r>
    </w:p>
    <w:p w14:paraId="48A99926" w14:textId="77777777" w:rsidR="00DC6645" w:rsidRPr="00196E9A" w:rsidRDefault="00DC6645" w:rsidP="00DC6645">
      <w:pPr>
        <w:tabs>
          <w:tab w:val="left" w:pos="283"/>
        </w:tabs>
        <w:jc w:val="both"/>
      </w:pPr>
      <w:r>
        <w:rPr>
          <w:b/>
        </w:rPr>
        <w:tab/>
        <w:t xml:space="preserve">B. </w:t>
      </w:r>
      <w:r w:rsidRPr="00196E9A">
        <w:rPr>
          <w:rStyle w:val="Vnbnnidung2"/>
        </w:rPr>
        <w:t xml:space="preserve">Quần thể lưỡng bội,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X ở đoạn không tương đồng với Y.</w:t>
      </w:r>
    </w:p>
    <w:p w14:paraId="2D652A3C" w14:textId="77777777" w:rsidR="00DC6645" w:rsidRPr="00196E9A" w:rsidRDefault="00DC6645" w:rsidP="00DC6645">
      <w:pPr>
        <w:tabs>
          <w:tab w:val="left" w:pos="283"/>
        </w:tabs>
        <w:jc w:val="both"/>
      </w:pPr>
      <w:r>
        <w:rPr>
          <w:b/>
        </w:rPr>
        <w:tab/>
        <w:t xml:space="preserve">C. </w:t>
      </w:r>
      <w:r w:rsidRPr="00196E9A">
        <w:rPr>
          <w:rStyle w:val="Vnbnnidung2"/>
        </w:rPr>
        <w:t xml:space="preserve">Quần thể tứ bội,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nằm trên NST thường hoặc quần thể lưỡng bội,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X ở đoạn không tương đồng với Y.</w:t>
      </w:r>
    </w:p>
    <w:p w14:paraId="1D121B10" w14:textId="0BA091F3" w:rsidR="00DC6645" w:rsidRDefault="00DC6645" w:rsidP="00DC6645">
      <w:pPr>
        <w:tabs>
          <w:tab w:val="left" w:pos="283"/>
        </w:tabs>
        <w:rPr>
          <w:rStyle w:val="Vnbnnidung2"/>
        </w:rPr>
      </w:pPr>
      <w:r>
        <w:rPr>
          <w:b/>
        </w:rPr>
        <w:tab/>
        <w:t xml:space="preserve">D. </w:t>
      </w:r>
      <w:r w:rsidRPr="00196E9A">
        <w:rPr>
          <w:rStyle w:val="Vnbnnidung2"/>
        </w:rPr>
        <w:t xml:space="preserve">Quần thể ngũ bội,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nằm trên NST thường.</w:t>
      </w:r>
    </w:p>
    <w:p w14:paraId="1FC4B2ED" w14:textId="235DC2AF" w:rsidR="00A56BF9" w:rsidRPr="002F0844" w:rsidRDefault="00A56BF9" w:rsidP="00A56BF9">
      <w:pPr>
        <w:jc w:val="both"/>
        <w:rPr>
          <w:b/>
          <w:bCs/>
          <w:color w:val="C00000"/>
          <w:lang w:val="de-DE"/>
        </w:rPr>
      </w:pPr>
      <w:r w:rsidRPr="002F0844">
        <w:rPr>
          <w:b/>
          <w:bCs/>
          <w:color w:val="C00000"/>
          <w:lang w:val="de-DE"/>
        </w:rPr>
        <w:t>Hướng dẫn giải:</w:t>
      </w:r>
    </w:p>
    <w:p w14:paraId="7C1147E4" w14:textId="46C0B5F2" w:rsidR="00E43980" w:rsidRPr="002F0844" w:rsidRDefault="00E43980" w:rsidP="00E43980">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Giả sử </w:t>
      </w:r>
      <w:r w:rsidRPr="002F0844">
        <w:rPr>
          <w:rStyle w:val="Vnbnnidung2"/>
          <w:color w:val="C00000"/>
          <w:sz w:val="24"/>
          <w:szCs w:val="24"/>
          <w:lang w:val="es-ES_tradnl" w:eastAsia="es-ES_tradnl"/>
        </w:rPr>
        <w:t xml:space="preserve">gen </w:t>
      </w:r>
      <w:r w:rsidRPr="002F0844">
        <w:rPr>
          <w:rStyle w:val="Vnbnnidung2"/>
          <w:color w:val="C00000"/>
          <w:sz w:val="24"/>
          <w:szCs w:val="24"/>
        </w:rPr>
        <w:t xml:space="preserve">có 2 </w:t>
      </w:r>
      <w:r w:rsidRPr="002F0844">
        <w:rPr>
          <w:rStyle w:val="Vnbnnidung2"/>
          <w:color w:val="C00000"/>
          <w:sz w:val="24"/>
          <w:szCs w:val="24"/>
          <w:lang w:val="es-ES_tradnl" w:eastAsia="es-ES_tradnl"/>
        </w:rPr>
        <w:t xml:space="preserve">allele </w:t>
      </w:r>
      <w:r w:rsidRPr="002F0844">
        <w:rPr>
          <w:rStyle w:val="Vnbnnidung2"/>
          <w:color w:val="C00000"/>
          <w:sz w:val="24"/>
          <w:szCs w:val="24"/>
        </w:rPr>
        <w:t>A, a:</w:t>
      </w:r>
    </w:p>
    <w:p w14:paraId="3DFFF103" w14:textId="6A10DA1B" w:rsidR="00E43980" w:rsidRPr="002F0844" w:rsidRDefault="00E43980" w:rsidP="00E43980">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Quần thể tứ bội sẽ có các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AAAA, AAAa, Aaaa, aaaa suy ra có 4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(loại A và C)</w:t>
      </w:r>
    </w:p>
    <w:p w14:paraId="5F026B2B" w14:textId="6F1FF0CC" w:rsidR="00E43980" w:rsidRPr="002F0844" w:rsidRDefault="00E43980" w:rsidP="00E43980">
      <w:pPr>
        <w:tabs>
          <w:tab w:val="left" w:pos="181"/>
          <w:tab w:val="left" w:pos="2699"/>
          <w:tab w:val="left" w:pos="5221"/>
          <w:tab w:val="left" w:pos="7739"/>
        </w:tabs>
        <w:jc w:val="both"/>
        <w:rPr>
          <w:color w:val="C00000"/>
        </w:rPr>
      </w:pPr>
      <w:r w:rsidRPr="002F0844">
        <w:rPr>
          <w:rStyle w:val="Vnbnnidung2"/>
          <w:color w:val="C00000"/>
        </w:rPr>
        <w:t xml:space="preserve">+ Quần thể lưỡng bội có </w:t>
      </w:r>
      <w:r w:rsidRPr="002F0844">
        <w:rPr>
          <w:rStyle w:val="Vnbnnidung2"/>
          <w:color w:val="C00000"/>
          <w:lang w:val="es-ES_tradnl" w:eastAsia="es-ES_tradnl"/>
        </w:rPr>
        <w:t xml:space="preserve">gene </w:t>
      </w:r>
      <w:r w:rsidRPr="002F0844">
        <w:rPr>
          <w:rStyle w:val="Vnbnnidung2"/>
          <w:color w:val="C00000"/>
        </w:rPr>
        <w:t>nằm trên NST X ở đoạn không tương đồng với Y: X</w:t>
      </w:r>
      <w:r w:rsidRPr="002F0844">
        <w:rPr>
          <w:rStyle w:val="Vnbnnidung2"/>
          <w:color w:val="C00000"/>
          <w:vertAlign w:val="superscript"/>
        </w:rPr>
        <w:t>A</w:t>
      </w:r>
      <w:r w:rsidRPr="002F0844">
        <w:rPr>
          <w:rStyle w:val="Vnbnnidung2"/>
          <w:color w:val="C00000"/>
        </w:rPr>
        <w:t>X</w:t>
      </w:r>
      <w:r w:rsidRPr="002F0844">
        <w:rPr>
          <w:rStyle w:val="Vnbnnidung2"/>
          <w:color w:val="C00000"/>
          <w:vertAlign w:val="superscript"/>
        </w:rPr>
        <w:t>A</w:t>
      </w:r>
      <w:r w:rsidRPr="002F0844">
        <w:rPr>
          <w:rStyle w:val="Vnbnnidung2"/>
          <w:color w:val="C00000"/>
        </w:rPr>
        <w:t>, X</w:t>
      </w:r>
      <w:r w:rsidRPr="002F0844">
        <w:rPr>
          <w:rStyle w:val="Vnbnnidung2"/>
          <w:color w:val="C00000"/>
          <w:vertAlign w:val="superscript"/>
        </w:rPr>
        <w:t>A</w:t>
      </w:r>
      <w:r w:rsidRPr="002F0844">
        <w:rPr>
          <w:rStyle w:val="Vnbnnidung2"/>
          <w:color w:val="C00000"/>
        </w:rPr>
        <w:t>X</w:t>
      </w:r>
      <w:r w:rsidRPr="002F0844">
        <w:rPr>
          <w:rStyle w:val="Vnbnnidung2"/>
          <w:color w:val="C00000"/>
          <w:vertAlign w:val="superscript"/>
        </w:rPr>
        <w:t>a</w:t>
      </w:r>
      <w:r w:rsidRPr="002F0844">
        <w:rPr>
          <w:rStyle w:val="Vnbnnidung2"/>
          <w:color w:val="C00000"/>
        </w:rPr>
        <w:t>, x</w:t>
      </w:r>
      <w:r w:rsidRPr="002F0844">
        <w:rPr>
          <w:rStyle w:val="Vnbnnidung2"/>
          <w:color w:val="C00000"/>
          <w:vertAlign w:val="superscript"/>
        </w:rPr>
        <w:t>a</w:t>
      </w:r>
      <w:r w:rsidRPr="002F0844">
        <w:rPr>
          <w:rStyle w:val="Vnbnnidung2"/>
          <w:color w:val="C00000"/>
        </w:rPr>
        <w:t>x</w:t>
      </w:r>
      <w:r w:rsidRPr="002F0844">
        <w:rPr>
          <w:rStyle w:val="Vnbnnidung2"/>
          <w:color w:val="C00000"/>
          <w:vertAlign w:val="superscript"/>
        </w:rPr>
        <w:t>a</w:t>
      </w:r>
      <w:r w:rsidRPr="002F0844">
        <w:rPr>
          <w:rStyle w:val="Vnbnnidung2"/>
          <w:color w:val="C00000"/>
        </w:rPr>
        <w:t>, X</w:t>
      </w:r>
      <w:r w:rsidRPr="002F0844">
        <w:rPr>
          <w:rStyle w:val="Vnbnnidung2"/>
          <w:color w:val="C00000"/>
          <w:vertAlign w:val="superscript"/>
        </w:rPr>
        <w:t>A</w:t>
      </w:r>
      <w:r w:rsidRPr="002F0844">
        <w:rPr>
          <w:rStyle w:val="Vnbnnidung2"/>
          <w:color w:val="C00000"/>
        </w:rPr>
        <w:t>Y, X</w:t>
      </w:r>
      <w:r w:rsidRPr="002F0844">
        <w:rPr>
          <w:rStyle w:val="Vnbnnidung2"/>
          <w:color w:val="C00000"/>
          <w:vertAlign w:val="superscript"/>
        </w:rPr>
        <w:t>a</w:t>
      </w:r>
      <w:r w:rsidRPr="002F0844">
        <w:rPr>
          <w:rStyle w:val="Vnbnnidung2"/>
          <w:color w:val="C00000"/>
        </w:rPr>
        <w:t xml:space="preserve">Y suy ra có 5 kiểu </w:t>
      </w:r>
      <w:r w:rsidRPr="002F0844">
        <w:rPr>
          <w:rStyle w:val="Vnbnnidung2"/>
          <w:color w:val="C00000"/>
          <w:lang w:val="es-ES_tradnl" w:eastAsia="es-ES_tradnl"/>
        </w:rPr>
        <w:t>gene</w:t>
      </w:r>
      <w:r w:rsidRPr="002F0844">
        <w:rPr>
          <w:rStyle w:val="Vnbnnidung2"/>
          <w:color w:val="C00000"/>
        </w:rPr>
        <w:t>.</w:t>
      </w:r>
    </w:p>
    <w:p w14:paraId="2A0BBFAA" w14:textId="356EF09B"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43980" w:rsidRPr="002F0844">
        <w:rPr>
          <w:b/>
          <w:bCs/>
          <w:color w:val="C00000"/>
        </w:rPr>
        <w:t>B</w:t>
      </w:r>
    </w:p>
    <w:p w14:paraId="5AA4F16E"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61. </w:t>
      </w:r>
      <w:r w:rsidRPr="00196E9A">
        <w:rPr>
          <w:rStyle w:val="Vnbnnidung2"/>
        </w:rPr>
        <w:t xml:space="preserve">Phương pháp tính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trong quần thể trong trường hợp trội không hoàn toàn là:</w:t>
      </w:r>
    </w:p>
    <w:p w14:paraId="04CEE0C8" w14:textId="77777777" w:rsidR="00DC6645" w:rsidRPr="00196E9A" w:rsidRDefault="00DC6645" w:rsidP="00DC6645">
      <w:pPr>
        <w:tabs>
          <w:tab w:val="left" w:pos="283"/>
        </w:tabs>
      </w:pPr>
      <w:r>
        <w:rPr>
          <w:b/>
        </w:rPr>
        <w:tab/>
        <w:t xml:space="preserve">A. </w:t>
      </w:r>
      <w:r w:rsidRPr="00196E9A">
        <w:rPr>
          <w:rStyle w:val="Vnbnnidung2"/>
        </w:rPr>
        <w:t>Dựa vào tỉ lệ các kiểu hình.</w:t>
      </w:r>
    </w:p>
    <w:p w14:paraId="0F9207A4" w14:textId="77777777" w:rsidR="00DC6645" w:rsidRPr="00196E9A" w:rsidRDefault="00DC6645" w:rsidP="00DC6645">
      <w:pPr>
        <w:tabs>
          <w:tab w:val="left" w:pos="283"/>
        </w:tabs>
      </w:pPr>
      <w:r>
        <w:rPr>
          <w:b/>
        </w:rPr>
        <w:tab/>
        <w:t xml:space="preserve">B. </w:t>
      </w:r>
      <w:r w:rsidRPr="00196E9A">
        <w:rPr>
          <w:rStyle w:val="Vnbnnidung2"/>
        </w:rPr>
        <w:t>Chỉ dựa vào tỉ lệ kiểu hình trung gian</w:t>
      </w:r>
    </w:p>
    <w:p w14:paraId="703BCDC8" w14:textId="77777777" w:rsidR="00DC6645" w:rsidRPr="00196E9A" w:rsidRDefault="00DC6645" w:rsidP="00DC6645">
      <w:pPr>
        <w:tabs>
          <w:tab w:val="left" w:pos="283"/>
        </w:tabs>
      </w:pPr>
      <w:r>
        <w:rPr>
          <w:b/>
        </w:rPr>
        <w:tab/>
        <w:t xml:space="preserve">C. </w:t>
      </w:r>
      <w:r w:rsidRPr="00196E9A">
        <w:rPr>
          <w:rStyle w:val="Vnbnnidung2"/>
        </w:rPr>
        <w:t>Chỉ dựa vào tỉ lệ kiểu hình trội.</w:t>
      </w:r>
    </w:p>
    <w:p w14:paraId="41525C21" w14:textId="2E2BFAA7" w:rsidR="00DC6645" w:rsidRDefault="00DC6645" w:rsidP="00DC6645">
      <w:pPr>
        <w:tabs>
          <w:tab w:val="left" w:pos="283"/>
        </w:tabs>
        <w:rPr>
          <w:rStyle w:val="Vnbnnidung2"/>
        </w:rPr>
      </w:pPr>
      <w:r>
        <w:rPr>
          <w:b/>
        </w:rPr>
        <w:tab/>
        <w:t xml:space="preserve">D. </w:t>
      </w:r>
      <w:r w:rsidRPr="00196E9A">
        <w:rPr>
          <w:rStyle w:val="Vnbnnidung2"/>
        </w:rPr>
        <w:t>Chỉ dựa vào tỉ lệ kiểu hình lặn.</w:t>
      </w:r>
    </w:p>
    <w:p w14:paraId="55FC8E3C" w14:textId="3765A863" w:rsidR="00A56BF9" w:rsidRPr="002F0844" w:rsidRDefault="00A56BF9" w:rsidP="00A56BF9">
      <w:pPr>
        <w:jc w:val="both"/>
        <w:rPr>
          <w:b/>
          <w:bCs/>
          <w:color w:val="C00000"/>
          <w:lang w:val="de-DE"/>
        </w:rPr>
      </w:pPr>
      <w:r w:rsidRPr="002F0844">
        <w:rPr>
          <w:b/>
          <w:bCs/>
          <w:color w:val="C00000"/>
          <w:lang w:val="de-DE"/>
        </w:rPr>
        <w:t>Hướng dẫn giải:</w:t>
      </w:r>
    </w:p>
    <w:p w14:paraId="4BC70B87" w14:textId="77777777" w:rsidR="00E43980" w:rsidRPr="002F0844" w:rsidRDefault="00E43980" w:rsidP="00E43980">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Trong trường hợp trội không hoàn toàn muốn tính tần số </w:t>
      </w:r>
      <w:r w:rsidRPr="002F0844">
        <w:rPr>
          <w:rStyle w:val="Vnbnnidung2"/>
          <w:color w:val="C00000"/>
          <w:sz w:val="24"/>
          <w:szCs w:val="24"/>
          <w:lang w:val="es-ES_tradnl" w:eastAsia="es-ES_tradnl"/>
        </w:rPr>
        <w:t xml:space="preserve">alen </w:t>
      </w:r>
      <w:r w:rsidRPr="002F0844">
        <w:rPr>
          <w:rStyle w:val="Vnbnnidung2"/>
          <w:color w:val="C00000"/>
          <w:sz w:val="24"/>
          <w:szCs w:val="24"/>
        </w:rPr>
        <w:t xml:space="preserve">của </w:t>
      </w:r>
      <w:r w:rsidRPr="002F0844">
        <w:rPr>
          <w:rStyle w:val="Vnbnnidung2"/>
          <w:color w:val="C00000"/>
          <w:sz w:val="24"/>
          <w:szCs w:val="24"/>
          <w:lang w:val="es-ES_tradnl" w:eastAsia="es-ES_tradnl"/>
        </w:rPr>
        <w:t xml:space="preserve">gen </w:t>
      </w:r>
      <w:r w:rsidRPr="002F0844">
        <w:rPr>
          <w:rStyle w:val="Vnbnnidung2"/>
          <w:color w:val="C00000"/>
          <w:sz w:val="24"/>
          <w:szCs w:val="24"/>
        </w:rPr>
        <w:t xml:space="preserve">ta phải dựa vào kiểu hình mà kiểu </w:t>
      </w:r>
      <w:r w:rsidRPr="002F0844">
        <w:rPr>
          <w:rStyle w:val="Vnbnnidung2"/>
          <w:color w:val="C00000"/>
          <w:sz w:val="24"/>
          <w:szCs w:val="24"/>
          <w:lang w:val="es-ES_tradnl" w:eastAsia="es-ES_tradnl"/>
        </w:rPr>
        <w:t xml:space="preserve">gen </w:t>
      </w:r>
      <w:r w:rsidRPr="002F0844">
        <w:rPr>
          <w:rStyle w:val="Vnbnnidung2"/>
          <w:color w:val="C00000"/>
          <w:sz w:val="24"/>
          <w:szCs w:val="24"/>
        </w:rPr>
        <w:t>quy định. VD: A quy định hoa đỏ trội không hoàn toàn so với a quy định hoa trắng.</w:t>
      </w:r>
    </w:p>
    <w:p w14:paraId="2E12087F" w14:textId="77777777" w:rsidR="00E43980" w:rsidRPr="002F0844" w:rsidRDefault="00E43980" w:rsidP="00E43980">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P: AA hoa đỏ: Aa hoa hồng: aa hoa trắng.</w:t>
      </w:r>
    </w:p>
    <w:p w14:paraId="04DCAA6F" w14:textId="50336511" w:rsidR="00E43980" w:rsidRPr="002F0844" w:rsidRDefault="00E43980" w:rsidP="00E43980">
      <w:pPr>
        <w:tabs>
          <w:tab w:val="left" w:pos="181"/>
          <w:tab w:val="left" w:pos="2699"/>
          <w:tab w:val="left" w:pos="5221"/>
          <w:tab w:val="left" w:pos="7739"/>
        </w:tabs>
        <w:jc w:val="both"/>
        <w:rPr>
          <w:rStyle w:val="Vnbnnidung2"/>
          <w:color w:val="C00000"/>
        </w:rPr>
      </w:pPr>
      <w:r w:rsidRPr="002F0844">
        <w:rPr>
          <w:rStyle w:val="Vnbnnidung2"/>
          <w:color w:val="C00000"/>
        </w:rPr>
        <w:lastRenderedPageBreak/>
        <w:t xml:space="preserve">Suy ra: Tần số </w:t>
      </w:r>
      <w:r w:rsidRPr="002F0844">
        <w:rPr>
          <w:rStyle w:val="Vnbnnidung2"/>
          <w:color w:val="C00000"/>
          <w:lang w:val="es-ES_tradnl" w:eastAsia="es-ES_tradnl"/>
        </w:rPr>
        <w:t xml:space="preserve">allele </w:t>
      </w:r>
      <w:r w:rsidRPr="002F0844">
        <w:rPr>
          <w:rStyle w:val="Vnbnnidung2"/>
          <w:color w:val="C00000"/>
        </w:rPr>
        <w:t xml:space="preserve">A = hoa đỏ + </w:t>
      </w: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Pr="002F0844">
        <w:rPr>
          <w:rStyle w:val="Vnbnnidung2"/>
          <w:color w:val="C00000"/>
        </w:rPr>
        <w:t xml:space="preserve"> hoa hồng.</w:t>
      </w:r>
    </w:p>
    <w:p w14:paraId="51F9B58E" w14:textId="351D49E3" w:rsidR="00E43980" w:rsidRPr="002F0844" w:rsidRDefault="00E43980" w:rsidP="00E43980">
      <w:pPr>
        <w:tabs>
          <w:tab w:val="left" w:pos="181"/>
          <w:tab w:val="left" w:pos="2699"/>
          <w:tab w:val="left" w:pos="5221"/>
          <w:tab w:val="left" w:pos="7739"/>
        </w:tabs>
        <w:jc w:val="both"/>
        <w:rPr>
          <w:color w:val="C00000"/>
        </w:rPr>
      </w:pPr>
      <w:r w:rsidRPr="002F0844">
        <w:rPr>
          <w:rStyle w:val="Vnbnnidung2"/>
          <w:color w:val="C00000"/>
        </w:rPr>
        <w:t xml:space="preserve">Tần số </w:t>
      </w:r>
      <w:r w:rsidRPr="002F0844">
        <w:rPr>
          <w:rStyle w:val="Vnbnnidung2"/>
          <w:color w:val="C00000"/>
          <w:lang w:val="es-ES_tradnl" w:eastAsia="es-ES_tradnl"/>
        </w:rPr>
        <w:t xml:space="preserve">allele </w:t>
      </w:r>
      <w:r w:rsidRPr="002F0844">
        <w:rPr>
          <w:rStyle w:val="Vnbnnidung2"/>
          <w:color w:val="C00000"/>
        </w:rPr>
        <w:t xml:space="preserve">a = hoa trắng + </w:t>
      </w: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Pr="002F0844">
        <w:rPr>
          <w:rStyle w:val="Vnbnnidung2"/>
          <w:color w:val="C00000"/>
        </w:rPr>
        <w:t xml:space="preserve">  hoa hồng.</w:t>
      </w:r>
    </w:p>
    <w:p w14:paraId="683BB786" w14:textId="691CFC15"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43980" w:rsidRPr="002F0844">
        <w:rPr>
          <w:b/>
          <w:bCs/>
          <w:color w:val="C00000"/>
        </w:rPr>
        <w:t>A</w:t>
      </w:r>
    </w:p>
    <w:p w14:paraId="0FA53C2D"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62. </w:t>
      </w:r>
      <w:r w:rsidRPr="00196E9A">
        <w:rPr>
          <w:rStyle w:val="Vnbnnidung2"/>
        </w:rPr>
        <w:t xml:space="preserve">Ý nghĩa tính đa hình về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 giao phối là:</w:t>
      </w:r>
    </w:p>
    <w:p w14:paraId="51024A30" w14:textId="77777777" w:rsidR="00DC6645" w:rsidRPr="00196E9A" w:rsidRDefault="00DC6645" w:rsidP="00DC6645">
      <w:pPr>
        <w:tabs>
          <w:tab w:val="left" w:pos="283"/>
        </w:tabs>
      </w:pPr>
      <w:r>
        <w:rPr>
          <w:b/>
        </w:rPr>
        <w:tab/>
        <w:t xml:space="preserve">A. </w:t>
      </w:r>
      <w:r w:rsidRPr="00196E9A">
        <w:rPr>
          <w:rStyle w:val="Vnbnnidung2"/>
        </w:rPr>
        <w:t>Giúp cho quần thế cân bằng di truyền lâu dài.</w:t>
      </w:r>
    </w:p>
    <w:p w14:paraId="5FE4E3FC" w14:textId="77777777" w:rsidR="00DC6645" w:rsidRPr="00196E9A" w:rsidRDefault="00DC6645" w:rsidP="00DC6645">
      <w:pPr>
        <w:tabs>
          <w:tab w:val="left" w:pos="283"/>
        </w:tabs>
        <w:jc w:val="both"/>
      </w:pPr>
      <w:r>
        <w:rPr>
          <w:b/>
        </w:rPr>
        <w:tab/>
        <w:t xml:space="preserve">B. </w:t>
      </w:r>
      <w:r w:rsidRPr="00196E9A">
        <w:rPr>
          <w:rStyle w:val="Vnbnnidung2"/>
        </w:rPr>
        <w:t>Làm cho quần thể phát sinh nhiều biến dị tổ hợp, cung cấp nguồn nguyên liệu thứ cấp cho chọn lọc tự nhiên.</w:t>
      </w:r>
    </w:p>
    <w:p w14:paraId="6B0B1E80" w14:textId="77777777" w:rsidR="00DC6645" w:rsidRPr="00196E9A" w:rsidRDefault="00DC6645" w:rsidP="00DC6645">
      <w:pPr>
        <w:tabs>
          <w:tab w:val="left" w:pos="283"/>
        </w:tabs>
        <w:jc w:val="both"/>
      </w:pPr>
      <w:r>
        <w:rPr>
          <w:b/>
        </w:rPr>
        <w:tab/>
        <w:t xml:space="preserve">C. </w:t>
      </w:r>
      <w:r w:rsidRPr="00196E9A">
        <w:rPr>
          <w:rStyle w:val="Vnbnnidung2"/>
        </w:rPr>
        <w:t xml:space="preserve">Tạo điều kiện cho các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phát sinh đột biến, cung cấp nguồn nguyên liệu sơ cấp cho chọn lọc tự nhiên.</w:t>
      </w:r>
    </w:p>
    <w:p w14:paraId="249DFA2E" w14:textId="3B3BB68E" w:rsidR="00DC6645" w:rsidRDefault="00DC6645" w:rsidP="00DC6645">
      <w:pPr>
        <w:tabs>
          <w:tab w:val="left" w:pos="283"/>
        </w:tabs>
        <w:rPr>
          <w:rStyle w:val="Vnbnnidung2"/>
        </w:rPr>
      </w:pPr>
      <w:r>
        <w:rPr>
          <w:b/>
        </w:rPr>
        <w:tab/>
        <w:t xml:space="preserve">D. </w:t>
      </w:r>
      <w:r w:rsidRPr="00196E9A">
        <w:rPr>
          <w:rStyle w:val="Vnbnnidung2"/>
        </w:rPr>
        <w:t>Giúp quần thể có tiềm năng thích ứng cao khi môi trường sống thay đổi.</w:t>
      </w:r>
    </w:p>
    <w:p w14:paraId="66A9614A" w14:textId="6CE9ADE0" w:rsidR="00A56BF9" w:rsidRPr="002F0844" w:rsidRDefault="00A56BF9" w:rsidP="00A56BF9">
      <w:pPr>
        <w:jc w:val="both"/>
        <w:rPr>
          <w:b/>
          <w:bCs/>
          <w:color w:val="C00000"/>
          <w:lang w:val="de-DE"/>
        </w:rPr>
      </w:pPr>
      <w:r w:rsidRPr="002F0844">
        <w:rPr>
          <w:b/>
          <w:bCs/>
          <w:color w:val="C00000"/>
          <w:lang w:val="de-DE"/>
        </w:rPr>
        <w:t>Hướng dẫn giải:</w:t>
      </w:r>
    </w:p>
    <w:p w14:paraId="43B37E10" w14:textId="1F4F4D3B" w:rsidR="00CB3842" w:rsidRPr="002F0844" w:rsidRDefault="00CB3842" w:rsidP="00CB384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Đa hình cân bằng: ưu tiên duy trì thể dị hợp, không có sự thay thế hoàn toàn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này bằng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khác. Ví dụ nhóm máu người: </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A</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A</w:t>
      </w:r>
      <w:r w:rsidRPr="002F0844">
        <w:rPr>
          <w:rStyle w:val="Vnbnnidung2Chhoanh2"/>
          <w:color w:val="C00000"/>
          <w:sz w:val="24"/>
          <w:szCs w:val="24"/>
          <w:lang w:eastAsia="vi-VN"/>
        </w:rPr>
        <w:t>, I</w:t>
      </w:r>
      <w:r w:rsidRPr="002F0844">
        <w:rPr>
          <w:rStyle w:val="Vnbnnidung2Chhoanh2"/>
          <w:color w:val="C00000"/>
          <w:sz w:val="24"/>
          <w:szCs w:val="24"/>
          <w:vertAlign w:val="superscript"/>
          <w:lang w:eastAsia="vi-VN"/>
        </w:rPr>
        <w:t>A</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O</w:t>
      </w:r>
      <w:r w:rsidRPr="002F0844">
        <w:rPr>
          <w:rStyle w:val="Vnbnnidung2Chhoanh2"/>
          <w:color w:val="C00000"/>
          <w:sz w:val="24"/>
          <w:szCs w:val="24"/>
          <w:lang w:eastAsia="vi-VN"/>
        </w:rPr>
        <w:t>, I</w:t>
      </w:r>
      <w:r w:rsidRPr="002F0844">
        <w:rPr>
          <w:rStyle w:val="Vnbnnidung2Chhoanh2"/>
          <w:color w:val="C00000"/>
          <w:sz w:val="24"/>
          <w:szCs w:val="24"/>
          <w:vertAlign w:val="superscript"/>
          <w:lang w:eastAsia="vi-VN"/>
        </w:rPr>
        <w:t>B</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O</w:t>
      </w:r>
      <w:r w:rsidRPr="002F0844">
        <w:rPr>
          <w:rStyle w:val="Vnbnnidung2Chhoanh2"/>
          <w:color w:val="C00000"/>
          <w:sz w:val="24"/>
          <w:szCs w:val="24"/>
          <w:lang w:eastAsia="vi-VN"/>
        </w:rPr>
        <w:t>, I</w:t>
      </w:r>
      <w:r w:rsidRPr="002F0844">
        <w:rPr>
          <w:rStyle w:val="Vnbnnidung2Chhoanh2"/>
          <w:color w:val="C00000"/>
          <w:sz w:val="24"/>
          <w:szCs w:val="24"/>
          <w:vertAlign w:val="superscript"/>
          <w:lang w:eastAsia="vi-VN"/>
        </w:rPr>
        <w:t>B</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B</w:t>
      </w:r>
      <w:r w:rsidRPr="002F0844">
        <w:rPr>
          <w:rStyle w:val="Vnbnnidung2Chhoanh2"/>
          <w:color w:val="C00000"/>
          <w:sz w:val="24"/>
          <w:szCs w:val="24"/>
          <w:lang w:eastAsia="vi-VN"/>
        </w:rPr>
        <w:t>, I</w:t>
      </w:r>
      <w:r w:rsidRPr="002F0844">
        <w:rPr>
          <w:rStyle w:val="Vnbnnidung2Chhoanh2"/>
          <w:color w:val="C00000"/>
          <w:sz w:val="24"/>
          <w:szCs w:val="24"/>
          <w:vertAlign w:val="superscript"/>
          <w:lang w:eastAsia="vi-VN"/>
        </w:rPr>
        <w:t>A</w:t>
      </w:r>
      <w:r w:rsidRPr="002F0844">
        <w:rPr>
          <w:rStyle w:val="Vnbnnidung2Chhoanh2"/>
          <w:color w:val="C00000"/>
          <w:sz w:val="24"/>
          <w:szCs w:val="24"/>
          <w:lang w:eastAsia="vi-VN"/>
        </w:rPr>
        <w:t>I</w:t>
      </w:r>
      <w:r w:rsidRPr="002F0844">
        <w:rPr>
          <w:rStyle w:val="Vnbnnidung2Chhoanh2"/>
          <w:color w:val="C00000"/>
          <w:sz w:val="24"/>
          <w:szCs w:val="24"/>
          <w:vertAlign w:val="superscript"/>
          <w:lang w:eastAsia="vi-VN"/>
        </w:rPr>
        <w:t>B</w:t>
      </w:r>
      <w:r w:rsidRPr="002F0844">
        <w:rPr>
          <w:rStyle w:val="Vnbnnidung2Chhoanh2"/>
          <w:color w:val="C00000"/>
          <w:sz w:val="24"/>
          <w:szCs w:val="24"/>
          <w:lang w:eastAsia="vi-VN"/>
        </w:rPr>
        <w:t>,</w:t>
      </w:r>
      <w:r w:rsidRPr="002F0844">
        <w:rPr>
          <w:rStyle w:val="Vnbnnidung2"/>
          <w:color w:val="C00000"/>
          <w:sz w:val="24"/>
          <w:szCs w:val="24"/>
        </w:rPr>
        <w:t xml:space="preserve"> I</w:t>
      </w:r>
      <w:r w:rsidRPr="002F0844">
        <w:rPr>
          <w:rStyle w:val="Vnbnnidung2"/>
          <w:color w:val="C00000"/>
          <w:sz w:val="24"/>
          <w:szCs w:val="24"/>
          <w:vertAlign w:val="superscript"/>
        </w:rPr>
        <w:t>O</w:t>
      </w:r>
      <w:r w:rsidRPr="002F0844">
        <w:rPr>
          <w:rStyle w:val="Vnbnnidung2"/>
          <w:color w:val="C00000"/>
          <w:sz w:val="24"/>
          <w:szCs w:val="24"/>
        </w:rPr>
        <w:t>I</w:t>
      </w:r>
      <w:r w:rsidRPr="002F0844">
        <w:rPr>
          <w:rStyle w:val="Vnbnnidung2"/>
          <w:color w:val="C00000"/>
          <w:sz w:val="24"/>
          <w:szCs w:val="24"/>
          <w:vertAlign w:val="superscript"/>
        </w:rPr>
        <w:t>O</w:t>
      </w:r>
      <w:r w:rsidRPr="002F0844">
        <w:rPr>
          <w:rStyle w:val="Vnbnnidung2"/>
          <w:color w:val="C00000"/>
          <w:sz w:val="24"/>
          <w:szCs w:val="24"/>
        </w:rPr>
        <w:t xml:space="preserve">. Quần thể có càng nhiều kiểu </w:t>
      </w:r>
      <w:r w:rsidRPr="002F0844">
        <w:rPr>
          <w:rStyle w:val="Vnbnnidung2"/>
          <w:color w:val="C00000"/>
          <w:sz w:val="24"/>
          <w:szCs w:val="24"/>
          <w:lang w:val="es-ES_tradnl" w:eastAsia="es-ES_tradnl"/>
        </w:rPr>
        <w:t>gen</w:t>
      </w:r>
      <w:r w:rsidR="004D122E" w:rsidRPr="002F0844">
        <w:rPr>
          <w:rStyle w:val="Vnbnnidung2"/>
          <w:color w:val="C00000"/>
          <w:sz w:val="24"/>
          <w:szCs w:val="24"/>
          <w:lang w:val="es-ES_tradnl" w:eastAsia="es-ES_tradnl"/>
        </w:rPr>
        <w:t>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khác nhau thì khi môi trường sống có sự thay đổi, sẽ thích ứng tốt hơn. Ta giải thích cho điều này là bởi nhiều kiểu </w:t>
      </w:r>
      <w:r w:rsidRPr="002F0844">
        <w:rPr>
          <w:rStyle w:val="Vnbnnidung2"/>
          <w:color w:val="C00000"/>
          <w:sz w:val="24"/>
          <w:szCs w:val="24"/>
          <w:lang w:val="es-ES_tradnl" w:eastAsia="es-ES_tradnl"/>
        </w:rPr>
        <w:t>gen</w:t>
      </w:r>
      <w:r w:rsidR="004D122E" w:rsidRPr="002F0844">
        <w:rPr>
          <w:rStyle w:val="Vnbnnidung2"/>
          <w:color w:val="C00000"/>
          <w:sz w:val="24"/>
          <w:szCs w:val="24"/>
          <w:lang w:val="es-ES_tradnl" w:eastAsia="es-ES_tradnl"/>
        </w:rPr>
        <w:t>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thì mỗi kiểu sẽ có khả năng khác nhau ở mỗi điều kiện môi trường, khi môi trường thay đổi thì kiểu </w:t>
      </w:r>
      <w:r w:rsidRPr="002F0844">
        <w:rPr>
          <w:rStyle w:val="Vnbnnidung2"/>
          <w:color w:val="C00000"/>
          <w:sz w:val="24"/>
          <w:szCs w:val="24"/>
          <w:lang w:val="es-ES_tradnl" w:eastAsia="es-ES_tradnl"/>
        </w:rPr>
        <w:t>gen</w:t>
      </w:r>
      <w:r w:rsidR="004D122E" w:rsidRPr="002F0844">
        <w:rPr>
          <w:rStyle w:val="Vnbnnidung2"/>
          <w:color w:val="C00000"/>
          <w:sz w:val="24"/>
          <w:szCs w:val="24"/>
          <w:lang w:val="es-ES_tradnl" w:eastAsia="es-ES_tradnl"/>
        </w:rPr>
        <w:t>e</w:t>
      </w:r>
      <w:r w:rsidRPr="002F0844">
        <w:rPr>
          <w:rStyle w:val="Vnbnnidung2"/>
          <w:color w:val="C00000"/>
          <w:sz w:val="24"/>
          <w:szCs w:val="24"/>
          <w:lang w:val="es-ES_tradnl" w:eastAsia="es-ES_tradnl"/>
        </w:rPr>
        <w:t xml:space="preserve"> </w:t>
      </w:r>
      <w:r w:rsidRPr="002F0844">
        <w:rPr>
          <w:rStyle w:val="Vnbnnidung2"/>
          <w:color w:val="C00000"/>
          <w:sz w:val="24"/>
          <w:szCs w:val="24"/>
        </w:rPr>
        <w:t>nào phù hợp với môi trường đó sẽ được giữ lại.</w:t>
      </w:r>
    </w:p>
    <w:p w14:paraId="5BC04A35" w14:textId="40529F55" w:rsidR="00CB3842" w:rsidRPr="002F0844" w:rsidRDefault="00CB3842" w:rsidP="00CB3842">
      <w:pPr>
        <w:tabs>
          <w:tab w:val="left" w:pos="181"/>
          <w:tab w:val="left" w:pos="2699"/>
          <w:tab w:val="left" w:pos="5221"/>
          <w:tab w:val="left" w:pos="7739"/>
        </w:tabs>
        <w:jc w:val="both"/>
        <w:rPr>
          <w:color w:val="C00000"/>
        </w:rPr>
      </w:pPr>
      <w:r w:rsidRPr="002F0844">
        <w:rPr>
          <w:rStyle w:val="Vnbnnidung2"/>
          <w:color w:val="C00000"/>
        </w:rPr>
        <w:t xml:space="preserve">=&gt; Ý nghĩa tính đa hình về kiểu </w:t>
      </w:r>
      <w:r w:rsidRPr="002F0844">
        <w:rPr>
          <w:rStyle w:val="Vnbnnidung2"/>
          <w:color w:val="C00000"/>
          <w:lang w:val="es-ES_tradnl" w:eastAsia="es-ES_tradnl"/>
        </w:rPr>
        <w:t>gen</w:t>
      </w:r>
      <w:r w:rsidR="004D122E" w:rsidRPr="002F0844">
        <w:rPr>
          <w:rStyle w:val="Vnbnnidung2"/>
          <w:color w:val="C00000"/>
          <w:lang w:val="es-ES_tradnl" w:eastAsia="es-ES_tradnl"/>
        </w:rPr>
        <w:t>e</w:t>
      </w:r>
      <w:r w:rsidRPr="002F0844">
        <w:rPr>
          <w:rStyle w:val="Vnbnnidung2"/>
          <w:color w:val="C00000"/>
          <w:lang w:val="es-ES_tradnl" w:eastAsia="es-ES_tradnl"/>
        </w:rPr>
        <w:t xml:space="preserve"> </w:t>
      </w:r>
      <w:r w:rsidRPr="002F0844">
        <w:rPr>
          <w:rStyle w:val="Vnbnnidung2"/>
          <w:color w:val="C00000"/>
        </w:rPr>
        <w:t>của quần thể giao phối là sự thích ứng cao khi môi trường sống thay đổi.</w:t>
      </w:r>
    </w:p>
    <w:p w14:paraId="7CD73216" w14:textId="59ABDF1C"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CB3842" w:rsidRPr="002F0844">
        <w:rPr>
          <w:b/>
          <w:bCs/>
          <w:color w:val="C00000"/>
        </w:rPr>
        <w:t>D</w:t>
      </w:r>
    </w:p>
    <w:p w14:paraId="5B937CEB"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63. </w:t>
      </w:r>
      <w:r w:rsidRPr="00196E9A">
        <w:t>Đặc trưng di truyền của một quần thể giao phối được thể hiện ở:</w:t>
      </w:r>
    </w:p>
    <w:p w14:paraId="442C24C7" w14:textId="77777777" w:rsidR="00DC6645" w:rsidRPr="00196E9A" w:rsidRDefault="00DC6645" w:rsidP="00DC6645">
      <w:pPr>
        <w:tabs>
          <w:tab w:val="left" w:pos="283"/>
        </w:tabs>
      </w:pPr>
      <w:r>
        <w:rPr>
          <w:b/>
        </w:rPr>
        <w:tab/>
        <w:t xml:space="preserve">A. </w:t>
      </w:r>
      <w:r w:rsidRPr="00196E9A">
        <w:t>Số lượng cá thể và mật độ quần thể.</w:t>
      </w:r>
    </w:p>
    <w:p w14:paraId="6C8BC53A" w14:textId="77777777" w:rsidR="00DC6645" w:rsidRPr="00196E9A" w:rsidRDefault="00DC6645" w:rsidP="00DC6645">
      <w:pPr>
        <w:tabs>
          <w:tab w:val="left" w:pos="283"/>
        </w:tabs>
      </w:pPr>
      <w:r>
        <w:rPr>
          <w:b/>
        </w:rPr>
        <w:tab/>
        <w:t xml:space="preserve">B. </w:t>
      </w:r>
      <w:r w:rsidRPr="00196E9A">
        <w:t>Số loại kiểu hình khác nhau trong quần thể.</w:t>
      </w:r>
    </w:p>
    <w:p w14:paraId="491A213B" w14:textId="77777777" w:rsidR="00DC6645" w:rsidRPr="00196E9A" w:rsidRDefault="00DC6645" w:rsidP="00DC6645">
      <w:pPr>
        <w:tabs>
          <w:tab w:val="left" w:pos="283"/>
        </w:tabs>
      </w:pPr>
      <w:r>
        <w:rPr>
          <w:b/>
        </w:rPr>
        <w:tab/>
        <w:t xml:space="preserve">C. </w:t>
      </w:r>
      <w:r w:rsidRPr="00196E9A">
        <w:t>Nhóm tuổi và tỉ lệ giới tính của quần thể.</w:t>
      </w:r>
    </w:p>
    <w:p w14:paraId="0A79A24A" w14:textId="66DE3201" w:rsidR="00DC6645" w:rsidRDefault="00DC6645" w:rsidP="00DC6645">
      <w:pPr>
        <w:tabs>
          <w:tab w:val="left" w:pos="283"/>
        </w:tabs>
      </w:pPr>
      <w:r>
        <w:rPr>
          <w:b/>
        </w:rPr>
        <w:tab/>
        <w:t xml:space="preserve">D. </w:t>
      </w:r>
      <w:r w:rsidRPr="00196E9A">
        <w:t>Tần số al</w:t>
      </w:r>
      <w:r>
        <w:t>l</w:t>
      </w:r>
      <w:r w:rsidRPr="00196E9A">
        <w:t>e</w:t>
      </w:r>
      <w:r>
        <w:t>le</w:t>
      </w:r>
      <w:r w:rsidRPr="00196E9A">
        <w:t xml:space="preserve"> và tần số kiểu gen</w:t>
      </w:r>
      <w:r>
        <w:t>e</w:t>
      </w:r>
      <w:r w:rsidRPr="00196E9A">
        <w:t>.</w:t>
      </w:r>
    </w:p>
    <w:p w14:paraId="7B942E65" w14:textId="3CB763FC" w:rsidR="00A56BF9" w:rsidRPr="002F0844" w:rsidRDefault="00A56BF9" w:rsidP="00A56BF9">
      <w:pPr>
        <w:jc w:val="both"/>
        <w:rPr>
          <w:b/>
          <w:bCs/>
          <w:color w:val="C00000"/>
          <w:lang w:val="de-DE"/>
        </w:rPr>
      </w:pPr>
      <w:r w:rsidRPr="002F0844">
        <w:rPr>
          <w:b/>
          <w:bCs/>
          <w:color w:val="C00000"/>
          <w:lang w:val="de-DE"/>
        </w:rPr>
        <w:t>Hướng dẫn giải:</w:t>
      </w:r>
    </w:p>
    <w:p w14:paraId="628387CC" w14:textId="14761829" w:rsidR="004D122E" w:rsidRPr="002F0844" w:rsidRDefault="004D122E" w:rsidP="004D122E">
      <w:pPr>
        <w:tabs>
          <w:tab w:val="left" w:pos="181"/>
          <w:tab w:val="left" w:pos="2699"/>
          <w:tab w:val="left" w:pos="5221"/>
          <w:tab w:val="left" w:pos="7739"/>
        </w:tabs>
        <w:jc w:val="both"/>
        <w:rPr>
          <w:color w:val="C00000"/>
        </w:rPr>
      </w:pPr>
      <w:r w:rsidRPr="002F0844">
        <w:rPr>
          <w:rStyle w:val="Vnbnnidung2"/>
          <w:color w:val="C00000"/>
        </w:rPr>
        <w:t xml:space="preserve">Phương án </w:t>
      </w:r>
      <w:r w:rsidRPr="002F0844">
        <w:rPr>
          <w:rStyle w:val="Vnbnnidung2"/>
          <w:color w:val="C00000"/>
          <w:lang w:val="es-ES_tradnl" w:eastAsia="es-ES_tradnl"/>
        </w:rPr>
        <w:t xml:space="preserve">A, </w:t>
      </w:r>
      <w:r w:rsidRPr="002F0844">
        <w:rPr>
          <w:rStyle w:val="Vnbnnidung2"/>
          <w:color w:val="C00000"/>
        </w:rPr>
        <w:t xml:space="preserve">B, </w:t>
      </w:r>
      <w:r w:rsidRPr="002F0844">
        <w:rPr>
          <w:rStyle w:val="Vnbnnidung29pt5"/>
          <w:b w:val="0"/>
          <w:bCs w:val="0"/>
          <w:color w:val="C00000"/>
          <w:sz w:val="24"/>
          <w:szCs w:val="24"/>
          <w:lang w:eastAsia="vi-VN"/>
        </w:rPr>
        <w:t xml:space="preserve">C </w:t>
      </w:r>
      <w:r w:rsidRPr="002F0844">
        <w:rPr>
          <w:rStyle w:val="Vnbnnidung2"/>
          <w:color w:val="C00000"/>
        </w:rPr>
        <w:t>là đặc trưng về mặt sinh thái của quần thể.</w:t>
      </w:r>
    </w:p>
    <w:p w14:paraId="75313391" w14:textId="11899193"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D122E" w:rsidRPr="002F0844">
        <w:rPr>
          <w:b/>
          <w:bCs/>
          <w:color w:val="C00000"/>
        </w:rPr>
        <w:t>D</w:t>
      </w:r>
    </w:p>
    <w:p w14:paraId="775399CA"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64. </w:t>
      </w:r>
      <w:r w:rsidRPr="00196E9A">
        <w:t>Khi nói về quần thể, số phát biểu đúng là:</w:t>
      </w:r>
    </w:p>
    <w:p w14:paraId="5D3FE154" w14:textId="40DFB01E"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Quần thể tự phối điển hình gồm có thực vật tự thụ phấn, động vật lưỡng tính tự thụ tinh.</w:t>
      </w:r>
    </w:p>
    <w:p w14:paraId="76B43299" w14:textId="082C127C"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Đậu Hà Lan là thực vật sinh sản bằng cách tự thụ phấn.</w:t>
      </w:r>
    </w:p>
    <w:p w14:paraId="7A0604AD" w14:textId="7CE42FE7"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 xml:space="preserve">Trong một quần thể ngẫu phối đã cân bằng di truyền, từ tần số kiểu hình sẽ suy ra được tần số </w:t>
      </w:r>
      <w:r w:rsidR="00DC6645" w:rsidRPr="00196E9A">
        <w:rPr>
          <w:rStyle w:val="Vnbnnidung2"/>
          <w:sz w:val="24"/>
          <w:szCs w:val="24"/>
          <w:lang w:val="es-ES_tradnl" w:eastAsia="es-ES_tradnl"/>
        </w:rPr>
        <w:t>a</w:t>
      </w:r>
      <w:r w:rsidR="00DC6645">
        <w:rPr>
          <w:rStyle w:val="Vnbnnidung2"/>
          <w:sz w:val="24"/>
          <w:szCs w:val="24"/>
          <w:lang w:val="es-ES_tradnl" w:eastAsia="es-ES_tradnl"/>
        </w:rPr>
        <w:t>l</w:t>
      </w:r>
      <w:r w:rsidR="00DC6645" w:rsidRPr="00196E9A">
        <w:rPr>
          <w:rStyle w:val="Vnbnnidung2"/>
          <w:sz w:val="24"/>
          <w:szCs w:val="24"/>
          <w:lang w:val="es-ES_tradnl" w:eastAsia="es-ES_tradnl"/>
        </w:rPr>
        <w:t>le</w:t>
      </w:r>
      <w:r w:rsidR="00DC6645">
        <w:rPr>
          <w:rStyle w:val="Vnbnnidung2"/>
          <w:sz w:val="24"/>
          <w:szCs w:val="24"/>
          <w:lang w:val="es-ES_tradnl" w:eastAsia="es-ES_tradnl"/>
        </w:rPr>
        <w:t>le</w:t>
      </w:r>
      <w:r w:rsidR="00DC6645" w:rsidRPr="00196E9A">
        <w:rPr>
          <w:rStyle w:val="Vnbnnidung2"/>
          <w:sz w:val="24"/>
          <w:szCs w:val="24"/>
          <w:lang w:val="es-ES_tradnl" w:eastAsia="es-ES_tradnl"/>
        </w:rPr>
        <w:t xml:space="preserve"> </w:t>
      </w:r>
      <w:r w:rsidR="00DC6645" w:rsidRPr="00196E9A">
        <w:rPr>
          <w:rStyle w:val="Vnbnnidung2"/>
          <w:sz w:val="24"/>
          <w:szCs w:val="24"/>
        </w:rPr>
        <w:t xml:space="preserve">và tần số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của quần thể.</w:t>
      </w:r>
    </w:p>
    <w:p w14:paraId="53EE4CAB" w14:textId="5FD3EE55"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 xml:space="preserve">Sau mỗi thế hệ tự phối,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dị hợp giảm đi một nửa.</w:t>
      </w:r>
    </w:p>
    <w:p w14:paraId="780024A5" w14:textId="138B0D06"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00DC6645" w:rsidRPr="00196E9A">
        <w:rPr>
          <w:rStyle w:val="Vnbnnidung2"/>
          <w:sz w:val="24"/>
          <w:szCs w:val="24"/>
        </w:rPr>
        <w:t>Đặc trưng về nhóm tuổi là đặc trung di truyền của quần thể.</w:t>
      </w:r>
    </w:p>
    <w:p w14:paraId="388AB6B1" w14:textId="2A312E97" w:rsidR="00DC6645" w:rsidRPr="00196E9A" w:rsidRDefault="004D122E" w:rsidP="004D122E">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(6) </w:t>
      </w:r>
      <w:r w:rsidR="00DC6645" w:rsidRPr="00196E9A">
        <w:rPr>
          <w:rStyle w:val="Vnbnnidung2"/>
          <w:sz w:val="24"/>
          <w:szCs w:val="24"/>
        </w:rPr>
        <w:t>Quần thể ngẫu phối luôn luôn cân bằng di truyền.</w:t>
      </w:r>
    </w:p>
    <w:p w14:paraId="3C8F7BBE" w14:textId="00C5221E"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4</w:t>
      </w:r>
      <w:r>
        <w:rPr>
          <w:rStyle w:val="YoungMixChar"/>
          <w:b/>
        </w:rPr>
        <w:tab/>
        <w:t xml:space="preserve">C. </w:t>
      </w:r>
      <w:r w:rsidRPr="00196E9A">
        <w:t>5</w:t>
      </w:r>
      <w:r>
        <w:rPr>
          <w:rStyle w:val="YoungMixChar"/>
          <w:b/>
        </w:rPr>
        <w:tab/>
        <w:t xml:space="preserve">D. </w:t>
      </w:r>
      <w:r w:rsidRPr="00196E9A">
        <w:t>6</w:t>
      </w:r>
    </w:p>
    <w:p w14:paraId="7E43CC17" w14:textId="65A25C1D" w:rsidR="00A56BF9" w:rsidRPr="002F0844" w:rsidRDefault="00A56BF9" w:rsidP="00A56BF9">
      <w:pPr>
        <w:jc w:val="both"/>
        <w:rPr>
          <w:b/>
          <w:bCs/>
          <w:color w:val="C00000"/>
          <w:lang w:val="de-DE"/>
        </w:rPr>
      </w:pPr>
      <w:r w:rsidRPr="002F0844">
        <w:rPr>
          <w:b/>
          <w:bCs/>
          <w:color w:val="C00000"/>
          <w:lang w:val="de-DE"/>
        </w:rPr>
        <w:t>Hướng dẫn giải:</w:t>
      </w:r>
    </w:p>
    <w:p w14:paraId="187FC5A9" w14:textId="433214CF" w:rsidR="004D122E" w:rsidRPr="002F0844" w:rsidRDefault="004D122E" w:rsidP="004D122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(1) Đúng.</w:t>
      </w:r>
    </w:p>
    <w:p w14:paraId="78CE9CF6" w14:textId="1BD6CDAC" w:rsidR="004D122E" w:rsidRPr="002F0844" w:rsidRDefault="004D122E" w:rsidP="004D122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Sai, đậu Hà Lan vẫn có khả năng sinh sản bằng cách tạo giao phấn.</w:t>
      </w:r>
    </w:p>
    <w:p w14:paraId="29688EE4" w14:textId="15F96E8A" w:rsidR="004D122E" w:rsidRPr="002F0844" w:rsidRDefault="004D122E" w:rsidP="004D122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Đúng.</w:t>
      </w:r>
    </w:p>
    <w:p w14:paraId="2B3E8EAE" w14:textId="5D5CFBBF" w:rsidR="004D122E" w:rsidRPr="002F0844" w:rsidRDefault="004D122E" w:rsidP="004D122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(4) Đúng.</w:t>
      </w:r>
    </w:p>
    <w:p w14:paraId="19F4787D" w14:textId="04DD8D83" w:rsidR="004D122E" w:rsidRPr="002F0844" w:rsidRDefault="004D122E" w:rsidP="004D122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(5) Sai, đặc trưng về nhóm tuổi là đặc trưng về sinh thái.</w:t>
      </w:r>
    </w:p>
    <w:p w14:paraId="20B4A8B7" w14:textId="48BC7030" w:rsidR="004D122E" w:rsidRPr="002F0844" w:rsidRDefault="004D122E" w:rsidP="004D122E">
      <w:pPr>
        <w:tabs>
          <w:tab w:val="left" w:pos="181"/>
          <w:tab w:val="left" w:pos="2699"/>
          <w:tab w:val="left" w:pos="5221"/>
          <w:tab w:val="left" w:pos="7739"/>
        </w:tabs>
        <w:jc w:val="both"/>
        <w:rPr>
          <w:color w:val="C00000"/>
        </w:rPr>
      </w:pPr>
      <w:r w:rsidRPr="002F0844">
        <w:rPr>
          <w:rStyle w:val="Vnbnnidung2"/>
          <w:color w:val="C00000"/>
        </w:rPr>
        <w:t>(6) Sai, quần thể ngẫu phối chỉ cân bằng khi thỏa mãn điểu kiện nghiệm đúng của định luật Hardy - Weinberg. Nhưng thực tế, quần thể luôn chịu tác động của các nhân tố tác động bên ngoài như: di nhập cá thể, chọn lọc, đột biến...</w:t>
      </w:r>
    </w:p>
    <w:p w14:paraId="25BA7C6B" w14:textId="1A3FB141"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D122E" w:rsidRPr="002F0844">
        <w:rPr>
          <w:b/>
          <w:bCs/>
          <w:color w:val="C00000"/>
        </w:rPr>
        <w:t>A</w:t>
      </w:r>
    </w:p>
    <w:p w14:paraId="678B00E3"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65. </w:t>
      </w:r>
      <w:r w:rsidRPr="00196E9A">
        <w:t>Ý nào sau đây là quan trọng nhất trong khái niệm quần thể:</w:t>
      </w:r>
    </w:p>
    <w:p w14:paraId="5AADEEA3" w14:textId="77777777" w:rsidR="00DC6645" w:rsidRPr="00196E9A" w:rsidRDefault="00DC6645" w:rsidP="00DC6645">
      <w:pPr>
        <w:tabs>
          <w:tab w:val="left" w:pos="283"/>
        </w:tabs>
      </w:pPr>
      <w:r>
        <w:rPr>
          <w:b/>
        </w:rPr>
        <w:tab/>
        <w:t xml:space="preserve">A. </w:t>
      </w:r>
      <w:r w:rsidRPr="00196E9A">
        <w:t>Các cá thể giao phối tự do với nhau.</w:t>
      </w:r>
    </w:p>
    <w:p w14:paraId="5DA8CBD0" w14:textId="77777777" w:rsidR="00DC6645" w:rsidRPr="00196E9A" w:rsidRDefault="00DC6645" w:rsidP="00DC6645">
      <w:pPr>
        <w:tabs>
          <w:tab w:val="left" w:pos="283"/>
        </w:tabs>
      </w:pPr>
      <w:r>
        <w:rPr>
          <w:b/>
        </w:rPr>
        <w:lastRenderedPageBreak/>
        <w:tab/>
        <w:t xml:space="preserve">B. </w:t>
      </w:r>
      <w:r w:rsidRPr="00196E9A">
        <w:t>Số đông cá thể cùng loài.</w:t>
      </w:r>
    </w:p>
    <w:p w14:paraId="2F9FDA48" w14:textId="77777777" w:rsidR="00DC6645" w:rsidRPr="00196E9A" w:rsidRDefault="00DC6645" w:rsidP="00DC6645">
      <w:pPr>
        <w:tabs>
          <w:tab w:val="left" w:pos="283"/>
        </w:tabs>
      </w:pPr>
      <w:r>
        <w:rPr>
          <w:b/>
        </w:rPr>
        <w:tab/>
        <w:t xml:space="preserve">C. </w:t>
      </w:r>
      <w:r w:rsidRPr="00196E9A">
        <w:t>Tồn tại qua nhiều thế hệ.</w:t>
      </w:r>
    </w:p>
    <w:p w14:paraId="2285CF54" w14:textId="538245A1" w:rsidR="00DC6645" w:rsidRDefault="00DC6645" w:rsidP="00DC6645">
      <w:pPr>
        <w:tabs>
          <w:tab w:val="left" w:pos="283"/>
        </w:tabs>
      </w:pPr>
      <w:r>
        <w:rPr>
          <w:b/>
        </w:rPr>
        <w:tab/>
        <w:t xml:space="preserve">D. </w:t>
      </w:r>
      <w:r w:rsidRPr="00196E9A">
        <w:t>Chiếm một khoảng không gian xác định.</w:t>
      </w:r>
    </w:p>
    <w:p w14:paraId="2DCC27F7" w14:textId="0028BDC1" w:rsidR="00A56BF9" w:rsidRPr="002F0844" w:rsidRDefault="00A56BF9" w:rsidP="00A56BF9">
      <w:pPr>
        <w:jc w:val="both"/>
        <w:rPr>
          <w:b/>
          <w:bCs/>
          <w:color w:val="C00000"/>
          <w:lang w:val="de-DE"/>
        </w:rPr>
      </w:pPr>
      <w:r w:rsidRPr="002F0844">
        <w:rPr>
          <w:b/>
          <w:bCs/>
          <w:color w:val="C00000"/>
          <w:lang w:val="de-DE"/>
        </w:rPr>
        <w:t>Hướng dẫn giải:</w:t>
      </w:r>
    </w:p>
    <w:p w14:paraId="36044033" w14:textId="6E686AD0" w:rsidR="004D122E" w:rsidRPr="002F0844" w:rsidRDefault="004D122E" w:rsidP="004D122E">
      <w:pPr>
        <w:rPr>
          <w:color w:val="C00000"/>
        </w:rPr>
      </w:pPr>
      <w:r w:rsidRPr="002F0844">
        <w:rPr>
          <w:color w:val="C00000"/>
        </w:rPr>
        <w:t>Ý quan trọng nhất trong khái niệm quần thể là các cá thể giao phối tự do với nhau.</w:t>
      </w:r>
    </w:p>
    <w:p w14:paraId="47B60AE1" w14:textId="47D984A8"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D122E" w:rsidRPr="002F0844">
        <w:rPr>
          <w:b/>
          <w:bCs/>
          <w:color w:val="C00000"/>
        </w:rPr>
        <w:t>A</w:t>
      </w:r>
    </w:p>
    <w:p w14:paraId="026F94D3" w14:textId="77777777" w:rsidR="00DC6645" w:rsidRPr="00196E9A" w:rsidRDefault="00DC6645" w:rsidP="00DC6645">
      <w:pPr>
        <w:tabs>
          <w:tab w:val="left" w:pos="181"/>
          <w:tab w:val="left" w:pos="2699"/>
          <w:tab w:val="left" w:pos="5221"/>
          <w:tab w:val="left" w:pos="7739"/>
        </w:tabs>
        <w:jc w:val="both"/>
        <w:rPr>
          <w:color w:val="auto"/>
          <w:spacing w:val="2"/>
        </w:rPr>
      </w:pPr>
      <w:r>
        <w:rPr>
          <w:b/>
        </w:rPr>
        <w:t xml:space="preserve">Câu 66. </w:t>
      </w:r>
      <w:r w:rsidRPr="00196E9A">
        <w:rPr>
          <w:spacing w:val="2"/>
        </w:rPr>
        <w:t>Tất cả các al</w:t>
      </w:r>
      <w:r>
        <w:rPr>
          <w:spacing w:val="2"/>
        </w:rPr>
        <w:t>l</w:t>
      </w:r>
      <w:r w:rsidRPr="00196E9A">
        <w:rPr>
          <w:spacing w:val="2"/>
        </w:rPr>
        <w:t>e</w:t>
      </w:r>
      <w:r>
        <w:rPr>
          <w:spacing w:val="2"/>
        </w:rPr>
        <w:t>le</w:t>
      </w:r>
      <w:r w:rsidRPr="00196E9A">
        <w:rPr>
          <w:spacing w:val="2"/>
        </w:rPr>
        <w:t xml:space="preserve"> của các gen</w:t>
      </w:r>
      <w:r>
        <w:rPr>
          <w:spacing w:val="2"/>
        </w:rPr>
        <w:t>e</w:t>
      </w:r>
      <w:r w:rsidRPr="00196E9A">
        <w:rPr>
          <w:spacing w:val="2"/>
        </w:rPr>
        <w:t xml:space="preserve"> trong quần thể tạo nên:</w:t>
      </w:r>
    </w:p>
    <w:p w14:paraId="0DAD04D3" w14:textId="77777777" w:rsidR="00DC6645" w:rsidRDefault="00DC6645" w:rsidP="00DC6645">
      <w:pPr>
        <w:tabs>
          <w:tab w:val="left" w:pos="283"/>
          <w:tab w:val="left" w:pos="5528"/>
        </w:tabs>
      </w:pPr>
      <w:r>
        <w:rPr>
          <w:rStyle w:val="YoungMixChar"/>
          <w:b/>
        </w:rPr>
        <w:tab/>
        <w:t xml:space="preserve">A. </w:t>
      </w:r>
      <w:r w:rsidRPr="00196E9A">
        <w:t>Kiểu hình của quần thể.</w:t>
      </w:r>
      <w:r>
        <w:rPr>
          <w:rStyle w:val="YoungMixChar"/>
          <w:b/>
        </w:rPr>
        <w:tab/>
        <w:t xml:space="preserve">B. </w:t>
      </w:r>
      <w:r w:rsidRPr="00196E9A">
        <w:t>Kiểu gen</w:t>
      </w:r>
      <w:r>
        <w:t>e</w:t>
      </w:r>
      <w:r w:rsidRPr="00196E9A">
        <w:t xml:space="preserve"> của quần thể.</w:t>
      </w:r>
    </w:p>
    <w:p w14:paraId="419EBF89" w14:textId="373D4E10" w:rsidR="00DC6645" w:rsidRDefault="00DC6645" w:rsidP="00DC6645">
      <w:pPr>
        <w:tabs>
          <w:tab w:val="left" w:pos="283"/>
          <w:tab w:val="left" w:pos="5528"/>
        </w:tabs>
      </w:pPr>
      <w:r>
        <w:rPr>
          <w:rStyle w:val="YoungMixChar"/>
          <w:b/>
        </w:rPr>
        <w:tab/>
        <w:t xml:space="preserve">C. </w:t>
      </w:r>
      <w:r w:rsidRPr="00196E9A">
        <w:t>Vốn gen</w:t>
      </w:r>
      <w:r>
        <w:t>e</w:t>
      </w:r>
      <w:r w:rsidRPr="00196E9A">
        <w:t xml:space="preserve"> của quần thể.</w:t>
      </w:r>
      <w:r>
        <w:rPr>
          <w:rStyle w:val="YoungMixChar"/>
          <w:b/>
        </w:rPr>
        <w:tab/>
        <w:t xml:space="preserve">D. </w:t>
      </w:r>
      <w:r w:rsidRPr="00196E9A">
        <w:t>Thành phần kiểu gen</w:t>
      </w:r>
      <w:r>
        <w:t>e</w:t>
      </w:r>
      <w:r w:rsidRPr="00196E9A">
        <w:t xml:space="preserve"> của quần thể.</w:t>
      </w:r>
    </w:p>
    <w:p w14:paraId="05F5E287" w14:textId="643CB97A" w:rsidR="00A56BF9" w:rsidRPr="002F0844" w:rsidRDefault="00A56BF9" w:rsidP="00A56BF9">
      <w:pPr>
        <w:jc w:val="both"/>
        <w:rPr>
          <w:b/>
          <w:bCs/>
          <w:color w:val="C00000"/>
          <w:lang w:val="de-DE"/>
        </w:rPr>
      </w:pPr>
      <w:r w:rsidRPr="002F0844">
        <w:rPr>
          <w:b/>
          <w:bCs/>
          <w:color w:val="C00000"/>
          <w:lang w:val="de-DE"/>
        </w:rPr>
        <w:t>Hướng dẫn giải:</w:t>
      </w:r>
    </w:p>
    <w:p w14:paraId="08A47941" w14:textId="7859DE1B" w:rsidR="00E13E8A" w:rsidRPr="002F0844" w:rsidRDefault="00E13E8A" w:rsidP="00E13E8A">
      <w:pPr>
        <w:rPr>
          <w:color w:val="C00000"/>
        </w:rPr>
      </w:pPr>
      <w:r w:rsidRPr="002F0844">
        <w:rPr>
          <w:color w:val="C00000"/>
          <w:spacing w:val="2"/>
        </w:rPr>
        <w:t>Tất cả các allele của các gene trong quần thể tạo nên</w:t>
      </w:r>
      <w:r w:rsidRPr="002F0844">
        <w:rPr>
          <w:color w:val="C00000"/>
        </w:rPr>
        <w:t xml:space="preserve"> vốn gene của quần thể</w:t>
      </w:r>
    </w:p>
    <w:p w14:paraId="45E89055" w14:textId="6221AC64"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13E8A" w:rsidRPr="002F0844">
        <w:rPr>
          <w:b/>
          <w:bCs/>
          <w:color w:val="C00000"/>
        </w:rPr>
        <w:t>C</w:t>
      </w:r>
    </w:p>
    <w:p w14:paraId="0226D40C"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67. </w:t>
      </w:r>
      <w:r w:rsidRPr="00196E9A">
        <w:t>Trong một quần thể thực vật có hoa, kiểu hình hoa đỏ trội hoàn toàn so với hoa trắng, tính trạng này do một gen</w:t>
      </w:r>
      <w:r>
        <w:t>e</w:t>
      </w:r>
      <w:r w:rsidRPr="00196E9A">
        <w:t xml:space="preserve"> có hai al</w:t>
      </w:r>
      <w:r>
        <w:t>l</w:t>
      </w:r>
      <w:r w:rsidRPr="00196E9A">
        <w:t>e</w:t>
      </w:r>
      <w:r>
        <w:t>le</w:t>
      </w:r>
      <w:r w:rsidRPr="00196E9A">
        <w:t xml:space="preserve"> quy định, hãy cho biết quần thể nào sau đây luôn đạt trạng thái cân bằng di truyền là:</w:t>
      </w:r>
    </w:p>
    <w:p w14:paraId="26A18BB4" w14:textId="77777777" w:rsidR="00DC6645" w:rsidRDefault="00DC6645" w:rsidP="00DC6645">
      <w:pPr>
        <w:tabs>
          <w:tab w:val="left" w:pos="283"/>
          <w:tab w:val="left" w:pos="5528"/>
        </w:tabs>
      </w:pPr>
      <w:r>
        <w:rPr>
          <w:rStyle w:val="YoungMixChar"/>
          <w:b/>
        </w:rPr>
        <w:tab/>
        <w:t xml:space="preserve">A. </w:t>
      </w:r>
      <w:r w:rsidRPr="00196E9A">
        <w:t>100% hoa đỏ.</w:t>
      </w:r>
      <w:r>
        <w:rPr>
          <w:rStyle w:val="YoungMixChar"/>
          <w:b/>
        </w:rPr>
        <w:tab/>
        <w:t xml:space="preserve">B. </w:t>
      </w:r>
      <w:r w:rsidRPr="00196E9A">
        <w:t>25% hoa đỏ : 75% hoa trắng.</w:t>
      </w:r>
    </w:p>
    <w:p w14:paraId="1E794CD7" w14:textId="2130F1D7" w:rsidR="00DC6645" w:rsidRDefault="00DC6645" w:rsidP="00DC6645">
      <w:pPr>
        <w:tabs>
          <w:tab w:val="left" w:pos="283"/>
          <w:tab w:val="left" w:pos="5528"/>
        </w:tabs>
      </w:pPr>
      <w:r>
        <w:rPr>
          <w:rStyle w:val="YoungMixChar"/>
          <w:b/>
        </w:rPr>
        <w:tab/>
        <w:t xml:space="preserve">C. </w:t>
      </w:r>
      <w:r w:rsidRPr="00196E9A">
        <w:t>100% hoa trắng.</w:t>
      </w:r>
      <w:r>
        <w:rPr>
          <w:rStyle w:val="YoungMixChar"/>
          <w:b/>
        </w:rPr>
        <w:tab/>
        <w:t xml:space="preserve">D. </w:t>
      </w:r>
      <w:r w:rsidRPr="00196E9A">
        <w:t>25% hoa trắng : 75% hoa đỏ.</w:t>
      </w:r>
    </w:p>
    <w:p w14:paraId="2A230A97" w14:textId="402003F5" w:rsidR="00A56BF9" w:rsidRPr="002F0844" w:rsidRDefault="00A56BF9" w:rsidP="00A56BF9">
      <w:pPr>
        <w:jc w:val="both"/>
        <w:rPr>
          <w:b/>
          <w:bCs/>
          <w:color w:val="C00000"/>
          <w:lang w:val="de-DE"/>
        </w:rPr>
      </w:pPr>
      <w:r w:rsidRPr="002F0844">
        <w:rPr>
          <w:b/>
          <w:bCs/>
          <w:color w:val="C00000"/>
          <w:lang w:val="de-DE"/>
        </w:rPr>
        <w:t>Hướng dẫn giải:</w:t>
      </w:r>
    </w:p>
    <w:p w14:paraId="57A8584B" w14:textId="77777777" w:rsidR="00CC1F19" w:rsidRPr="002F0844" w:rsidRDefault="00CC1F19" w:rsidP="00CC1F19">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Giả sử A: hoa đỏ, a: hoa trắng.</w:t>
      </w:r>
    </w:p>
    <w:p w14:paraId="705019A6" w14:textId="7FFBD7EA" w:rsidR="00CC1F19" w:rsidRPr="002F0844" w:rsidRDefault="00CC1F19" w:rsidP="00CC1F19">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Quần thể chỉ cân bằng di truyền khi thỏa mãn hệ thức p</w:t>
      </w:r>
      <w:r w:rsidRPr="002F0844">
        <w:rPr>
          <w:rStyle w:val="Vnbnnidung2"/>
          <w:color w:val="C00000"/>
          <w:sz w:val="24"/>
          <w:szCs w:val="24"/>
          <w:vertAlign w:val="superscript"/>
        </w:rPr>
        <w:t>2</w:t>
      </w:r>
      <w:r w:rsidRPr="002F0844">
        <w:rPr>
          <w:rStyle w:val="Vnbnnidung2"/>
          <w:color w:val="C00000"/>
          <w:sz w:val="24"/>
          <w:szCs w:val="24"/>
        </w:rPr>
        <w:t>AA + 2pqAa + q</w:t>
      </w:r>
      <w:r w:rsidRPr="002F0844">
        <w:rPr>
          <w:rStyle w:val="Vnbnnidung2"/>
          <w:color w:val="C00000"/>
          <w:sz w:val="24"/>
          <w:szCs w:val="24"/>
          <w:vertAlign w:val="superscript"/>
        </w:rPr>
        <w:t>2</w:t>
      </w:r>
      <w:r w:rsidRPr="002F0844">
        <w:rPr>
          <w:rStyle w:val="Vnbnnidung2"/>
          <w:color w:val="C00000"/>
          <w:sz w:val="24"/>
          <w:szCs w:val="24"/>
        </w:rPr>
        <w:t xml:space="preserve"> aa =1 với p</w:t>
      </w:r>
      <w:r w:rsidRPr="002F0844">
        <w:rPr>
          <w:rStyle w:val="Vnbnnidung2"/>
          <w:color w:val="C00000"/>
          <w:sz w:val="24"/>
          <w:szCs w:val="24"/>
          <w:vertAlign w:val="superscript"/>
        </w:rPr>
        <w:t>2</w:t>
      </w:r>
      <w:r w:rsidRPr="002F0844">
        <w:rPr>
          <w:rStyle w:val="Vnbnnidung2"/>
          <w:color w:val="C00000"/>
          <w:sz w:val="24"/>
          <w:szCs w:val="24"/>
        </w:rPr>
        <w:t xml:space="preserve"> </w:t>
      </w:r>
      <w:r w:rsidRPr="002F0844">
        <w:rPr>
          <w:rStyle w:val="Vnbnnidung2Inm16"/>
          <w:b w:val="0"/>
          <w:bCs w:val="0"/>
          <w:color w:val="C00000"/>
          <w:sz w:val="24"/>
          <w:szCs w:val="24"/>
          <w:lang w:eastAsia="vi-VN"/>
        </w:rPr>
        <w:t>x</w:t>
      </w:r>
      <w:r w:rsidRPr="002F0844">
        <w:rPr>
          <w:rStyle w:val="Vnbnnidung2Inm16"/>
          <w:color w:val="C00000"/>
          <w:sz w:val="24"/>
          <w:szCs w:val="24"/>
          <w:lang w:eastAsia="vi-VN"/>
        </w:rPr>
        <w:t xml:space="preserve"> </w:t>
      </w:r>
      <w:r w:rsidRPr="002F0844">
        <w:rPr>
          <w:rStyle w:val="Vnbnnidung2"/>
          <w:color w:val="C00000"/>
          <w:sz w:val="24"/>
          <w:szCs w:val="24"/>
        </w:rPr>
        <w:t>q</w:t>
      </w:r>
      <w:r w:rsidRPr="002F0844">
        <w:rPr>
          <w:rStyle w:val="Vnbnnidung2"/>
          <w:color w:val="C00000"/>
          <w:sz w:val="24"/>
          <w:szCs w:val="24"/>
          <w:vertAlign w:val="superscript"/>
        </w:rPr>
        <w:t>2</w:t>
      </w:r>
      <w:r w:rsidRPr="002F0844">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Pr="002F0844">
        <w:rPr>
          <w:rStyle w:val="Vnbnnidung2"/>
          <w:color w:val="C00000"/>
          <w:sz w:val="24"/>
          <w:szCs w:val="24"/>
        </w:rPr>
        <w:t>)</w:t>
      </w:r>
      <w:r w:rsidRPr="002F0844">
        <w:rPr>
          <w:rStyle w:val="Vnbnnidung2"/>
          <w:color w:val="C00000"/>
          <w:sz w:val="24"/>
          <w:szCs w:val="24"/>
          <w:vertAlign w:val="superscript"/>
        </w:rPr>
        <w:t>2</w:t>
      </w:r>
      <w:r w:rsidRPr="002F0844">
        <w:rPr>
          <w:rStyle w:val="Vnbnnidung2"/>
          <w:color w:val="C00000"/>
          <w:sz w:val="24"/>
          <w:szCs w:val="24"/>
        </w:rPr>
        <w:t xml:space="preserve"> (1).</w:t>
      </w:r>
    </w:p>
    <w:p w14:paraId="27449EC7" w14:textId="6F34E00F" w:rsidR="00CC1F19" w:rsidRPr="002F0844" w:rsidRDefault="00CC1F19" w:rsidP="00CC1F19">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Xét các trường hợp ở trên thì chỉ có quần thể 100% hoa trắng có p(A) = 0, q(a) = 1 </w:t>
      </w:r>
      <w:r w:rsidR="0045270F" w:rsidRPr="002F0844">
        <w:rPr>
          <w:rStyle w:val="Vnbnnidung2Inm12"/>
          <w:color w:val="C00000"/>
          <w:sz w:val="24"/>
          <w:szCs w:val="24"/>
          <w:lang w:eastAsia="vi-VN"/>
        </w:rPr>
        <w:t>→</w:t>
      </w:r>
      <w:r w:rsidRPr="002F0844">
        <w:rPr>
          <w:rStyle w:val="Vnbnnidung2"/>
          <w:color w:val="C00000"/>
          <w:sz w:val="24"/>
          <w:szCs w:val="24"/>
        </w:rPr>
        <w:t xml:space="preserve"> thỏa mãn (1).</w:t>
      </w:r>
    </w:p>
    <w:p w14:paraId="6DBA9640" w14:textId="53E37264"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CC1F19" w:rsidRPr="002F0844">
        <w:rPr>
          <w:b/>
          <w:bCs/>
          <w:color w:val="C00000"/>
        </w:rPr>
        <w:t>C</w:t>
      </w:r>
    </w:p>
    <w:p w14:paraId="2E85936C" w14:textId="77777777" w:rsidR="00DC6645" w:rsidRPr="00196E9A" w:rsidRDefault="00DC6645" w:rsidP="00DC6645">
      <w:pPr>
        <w:tabs>
          <w:tab w:val="left" w:pos="181"/>
          <w:tab w:val="left" w:pos="2699"/>
          <w:tab w:val="left" w:pos="5221"/>
          <w:tab w:val="left" w:pos="7739"/>
        </w:tabs>
        <w:jc w:val="both"/>
        <w:rPr>
          <w:color w:val="auto"/>
          <w:spacing w:val="2"/>
        </w:rPr>
      </w:pPr>
      <w:r>
        <w:rPr>
          <w:b/>
        </w:rPr>
        <w:t xml:space="preserve">Câu 68. </w:t>
      </w:r>
      <w:r w:rsidRPr="00196E9A">
        <w:rPr>
          <w:spacing w:val="2"/>
        </w:rPr>
        <w:t>Cho các phát biểu sau về di truyền học quần thể:</w:t>
      </w:r>
    </w:p>
    <w:p w14:paraId="55755C5E" w14:textId="04674A31" w:rsidR="00DC6645" w:rsidRPr="00196E9A" w:rsidRDefault="0045270F" w:rsidP="0045270F">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Quá trình tự thụ phấn thường làm tăng tần số kiểu gen</w:t>
      </w:r>
      <w:r w:rsidR="00DC6645">
        <w:rPr>
          <w:rStyle w:val="Vnbnnidung2"/>
          <w:sz w:val="24"/>
          <w:szCs w:val="24"/>
        </w:rPr>
        <w:t>e</w:t>
      </w:r>
      <w:r w:rsidR="00DC6645" w:rsidRPr="00196E9A">
        <w:rPr>
          <w:rStyle w:val="Vnbnnidung2"/>
          <w:sz w:val="24"/>
          <w:szCs w:val="24"/>
        </w:rPr>
        <w:t xml:space="preserve"> đồng hợp, giảm tần số kiểu gen</w:t>
      </w:r>
      <w:r w:rsidR="00DC6645">
        <w:rPr>
          <w:rStyle w:val="Vnbnnidung2"/>
          <w:sz w:val="24"/>
          <w:szCs w:val="24"/>
        </w:rPr>
        <w:t>e</w:t>
      </w:r>
      <w:r w:rsidR="00DC6645" w:rsidRPr="00196E9A">
        <w:rPr>
          <w:rStyle w:val="Vnbnnidung2"/>
          <w:sz w:val="24"/>
          <w:szCs w:val="24"/>
        </w:rPr>
        <w:t xml:space="preserve"> dị hợp đồng thời làm thay đổi tần số al</w:t>
      </w:r>
      <w:r w:rsidR="00DC6645">
        <w:rPr>
          <w:rStyle w:val="Vnbnnidung2"/>
          <w:sz w:val="24"/>
          <w:szCs w:val="24"/>
        </w:rPr>
        <w:t>l</w:t>
      </w:r>
      <w:r w:rsidR="00DC6645" w:rsidRPr="00196E9A">
        <w:rPr>
          <w:rStyle w:val="Vnbnnidung2"/>
          <w:sz w:val="24"/>
          <w:szCs w:val="24"/>
        </w:rPr>
        <w:t>e</w:t>
      </w:r>
      <w:r w:rsidR="00DC6645">
        <w:rPr>
          <w:rStyle w:val="Vnbnnidung2"/>
          <w:sz w:val="24"/>
          <w:szCs w:val="24"/>
        </w:rPr>
        <w:t>le</w:t>
      </w:r>
      <w:r w:rsidR="00DC6645" w:rsidRPr="00196E9A">
        <w:rPr>
          <w:rStyle w:val="Vnbnnidung2"/>
          <w:sz w:val="24"/>
          <w:szCs w:val="24"/>
        </w:rPr>
        <w:t xml:space="preserve"> của quần thể.</w:t>
      </w:r>
    </w:p>
    <w:p w14:paraId="12655C97" w14:textId="562E725B" w:rsidR="00DC6645" w:rsidRPr="00196E9A" w:rsidRDefault="0045270F" w:rsidP="0045270F">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Quần thể ngẫu phối cung cấp nguồn biến dị di truyền phong phú cho quá trình tiến hóa và chọn giống.</w:t>
      </w:r>
    </w:p>
    <w:p w14:paraId="559DC98C" w14:textId="4CB1C18A" w:rsidR="00DC6645" w:rsidRPr="00196E9A" w:rsidRDefault="0045270F" w:rsidP="0045270F">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 xml:space="preserve">Nếu đúng điều kiện nghiệm đúng của định luật </w:t>
      </w:r>
      <w:r w:rsidR="00DC6645" w:rsidRPr="00FF01E6">
        <w:rPr>
          <w:rStyle w:val="Vnbnnidung2"/>
          <w:sz w:val="24"/>
          <w:szCs w:val="24"/>
        </w:rPr>
        <w:t>Hardy - Weinberg</w:t>
      </w:r>
      <w:r w:rsidR="00DC6645"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2149DEA5" w14:textId="0A1793F8" w:rsidR="00DC6645" w:rsidRPr="00196E9A" w:rsidRDefault="0045270F" w:rsidP="0045270F">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Quá trình ngẫu phối cung cấp nguồn nguyên liệu sơ cấp cho tiến hóa là biến dị tổ hợp.</w:t>
      </w:r>
    </w:p>
    <w:p w14:paraId="29EF312A" w14:textId="730C8AFC" w:rsidR="00DC6645" w:rsidRPr="00196E9A" w:rsidRDefault="0045270F" w:rsidP="0045270F">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00DC6645" w:rsidRPr="00196E9A">
        <w:rPr>
          <w:rStyle w:val="Vnbnnidung2"/>
          <w:sz w:val="24"/>
          <w:szCs w:val="24"/>
        </w:rPr>
        <w:t>Nếu một quần thể chỉ xảy ra ngẫu phối mà không chịu ảnh hưởng của các nhân tố tiến hóa nào thì tần số alen và thành phần kiểu gen</w:t>
      </w:r>
      <w:r w:rsidR="00DC6645">
        <w:rPr>
          <w:rStyle w:val="Vnbnnidung2"/>
          <w:sz w:val="24"/>
          <w:szCs w:val="24"/>
        </w:rPr>
        <w:t>e</w:t>
      </w:r>
      <w:r w:rsidR="00DC6645" w:rsidRPr="00196E9A">
        <w:rPr>
          <w:rStyle w:val="Vnbnnidung2"/>
          <w:sz w:val="24"/>
          <w:szCs w:val="24"/>
        </w:rPr>
        <w:t xml:space="preserve"> sẽ không đổi qua các thế hệ.</w:t>
      </w:r>
    </w:p>
    <w:p w14:paraId="583DEE33" w14:textId="75AB9713" w:rsidR="00DC6645" w:rsidRPr="00196E9A" w:rsidRDefault="0045270F" w:rsidP="0045270F">
      <w:pPr>
        <w:pStyle w:val="Vnbnnidung21"/>
        <w:shd w:val="clear" w:color="auto" w:fill="auto"/>
        <w:tabs>
          <w:tab w:val="left" w:pos="426"/>
        </w:tabs>
        <w:spacing w:line="240" w:lineRule="auto"/>
        <w:ind w:firstLine="0"/>
        <w:jc w:val="both"/>
        <w:rPr>
          <w:rStyle w:val="Vnbnnidung2"/>
          <w:sz w:val="24"/>
          <w:szCs w:val="24"/>
        </w:rPr>
      </w:pPr>
      <w:r>
        <w:rPr>
          <w:rStyle w:val="Vnbnnidung2"/>
          <w:sz w:val="24"/>
          <w:szCs w:val="24"/>
        </w:rPr>
        <w:t xml:space="preserve">(6) </w:t>
      </w:r>
      <w:r w:rsidR="00DC6645" w:rsidRPr="00196E9A">
        <w:rPr>
          <w:rStyle w:val="Vnbnnidung2"/>
          <w:sz w:val="24"/>
          <w:szCs w:val="24"/>
        </w:rPr>
        <w:t>Khi quần thể cân bằng di truyền, có thể dựa vào số lượng cá thể của một kiểu hình bất kì suy ra tần số các al</w:t>
      </w:r>
      <w:r w:rsidR="00DC6645">
        <w:rPr>
          <w:rStyle w:val="Vnbnnidung2"/>
          <w:sz w:val="24"/>
          <w:szCs w:val="24"/>
        </w:rPr>
        <w:t>l</w:t>
      </w:r>
      <w:r w:rsidR="00DC6645" w:rsidRPr="00196E9A">
        <w:rPr>
          <w:rStyle w:val="Vnbnnidung2"/>
          <w:sz w:val="24"/>
          <w:szCs w:val="24"/>
        </w:rPr>
        <w:t>e</w:t>
      </w:r>
      <w:r w:rsidR="00DC6645">
        <w:rPr>
          <w:rStyle w:val="Vnbnnidung2"/>
          <w:sz w:val="24"/>
          <w:szCs w:val="24"/>
        </w:rPr>
        <w:t>le</w:t>
      </w:r>
      <w:r w:rsidR="00DC6645" w:rsidRPr="00196E9A">
        <w:rPr>
          <w:rStyle w:val="Vnbnnidung2"/>
          <w:sz w:val="24"/>
          <w:szCs w:val="24"/>
        </w:rPr>
        <w:t xml:space="preserve"> trong quần thể.</w:t>
      </w:r>
    </w:p>
    <w:p w14:paraId="5AE8017A" w14:textId="77777777" w:rsidR="00DC6645" w:rsidRPr="00196E9A" w:rsidRDefault="00DC6645" w:rsidP="00DC6645">
      <w:pPr>
        <w:pStyle w:val="Vnbnnidung21"/>
        <w:shd w:val="clear" w:color="auto" w:fill="auto"/>
        <w:tabs>
          <w:tab w:val="left" w:pos="426"/>
        </w:tabs>
        <w:spacing w:line="240" w:lineRule="auto"/>
        <w:ind w:firstLine="0"/>
        <w:jc w:val="both"/>
        <w:rPr>
          <w:sz w:val="24"/>
          <w:szCs w:val="24"/>
          <w:lang w:val="vi-VN"/>
        </w:rPr>
      </w:pPr>
      <w:r w:rsidRPr="00196E9A">
        <w:rPr>
          <w:color w:val="000000"/>
          <w:sz w:val="24"/>
          <w:szCs w:val="24"/>
          <w:lang w:val="vi-VN"/>
        </w:rPr>
        <w:t>S</w:t>
      </w:r>
      <w:r w:rsidRPr="00196E9A">
        <w:rPr>
          <w:color w:val="000000"/>
          <w:sz w:val="24"/>
          <w:szCs w:val="24"/>
        </w:rPr>
        <w:t>ố</w:t>
      </w:r>
      <w:r w:rsidRPr="00196E9A">
        <w:rPr>
          <w:color w:val="000000"/>
          <w:sz w:val="24"/>
          <w:szCs w:val="24"/>
          <w:lang w:val="vi-VN"/>
        </w:rPr>
        <w:t xml:space="preserve"> phát biểu sai là:</w:t>
      </w:r>
    </w:p>
    <w:p w14:paraId="118D9531" w14:textId="2E8EAD3F"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37C5CAB3" w14:textId="5A8481FB" w:rsidR="00A56BF9" w:rsidRPr="002F0844" w:rsidRDefault="00A56BF9" w:rsidP="00A56BF9">
      <w:pPr>
        <w:jc w:val="both"/>
        <w:rPr>
          <w:b/>
          <w:bCs/>
          <w:color w:val="C00000"/>
          <w:lang w:val="de-DE"/>
        </w:rPr>
      </w:pPr>
      <w:r w:rsidRPr="002F0844">
        <w:rPr>
          <w:b/>
          <w:bCs/>
          <w:color w:val="C00000"/>
          <w:lang w:val="de-DE"/>
        </w:rPr>
        <w:t>Hướng dẫn giải:</w:t>
      </w:r>
    </w:p>
    <w:p w14:paraId="0BE7830E" w14:textId="561CA77E"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lang w:val="es-ES_tradnl" w:eastAsia="es-ES_tradnl"/>
        </w:rPr>
        <w:t xml:space="preserve">(1) sai </w:t>
      </w:r>
      <w:r w:rsidRPr="002F0844">
        <w:rPr>
          <w:rStyle w:val="Vnbnnidung2Inm16"/>
          <w:b w:val="0"/>
          <w:bCs w:val="0"/>
          <w:color w:val="C00000"/>
          <w:sz w:val="24"/>
          <w:szCs w:val="24"/>
          <w:lang w:val="es-ES_tradnl" w:eastAsia="es-ES_tradnl"/>
        </w:rPr>
        <w:t xml:space="preserve">vì </w:t>
      </w:r>
      <w:r w:rsidRPr="002F0844">
        <w:rPr>
          <w:rStyle w:val="Vnbnnidung2Inm16"/>
          <w:b w:val="0"/>
          <w:bCs w:val="0"/>
          <w:color w:val="C00000"/>
          <w:sz w:val="24"/>
          <w:szCs w:val="24"/>
          <w:lang w:eastAsia="vi-VN"/>
        </w:rPr>
        <w:t>quá</w:t>
      </w:r>
      <w:r w:rsidRPr="002F0844">
        <w:rPr>
          <w:rStyle w:val="Vnbnnidung2Inm16"/>
          <w:color w:val="C00000"/>
          <w:sz w:val="24"/>
          <w:szCs w:val="24"/>
          <w:lang w:eastAsia="vi-VN"/>
        </w:rPr>
        <w:t xml:space="preserve"> </w:t>
      </w:r>
      <w:r w:rsidRPr="002F0844">
        <w:rPr>
          <w:rStyle w:val="Vnbnnidung2"/>
          <w:color w:val="C00000"/>
          <w:sz w:val="24"/>
          <w:szCs w:val="24"/>
        </w:rPr>
        <w:t xml:space="preserve">trình </w:t>
      </w:r>
      <w:r w:rsidRPr="002F0844">
        <w:rPr>
          <w:rStyle w:val="Vnbnnidung2Inm16"/>
          <w:b w:val="0"/>
          <w:bCs w:val="0"/>
          <w:color w:val="C00000"/>
          <w:sz w:val="24"/>
          <w:szCs w:val="24"/>
          <w:lang w:eastAsia="vi-VN"/>
        </w:rPr>
        <w:t>tự</w:t>
      </w:r>
      <w:r w:rsidRPr="002F0844">
        <w:rPr>
          <w:rStyle w:val="Vnbnnidung2Inm16"/>
          <w:color w:val="C00000"/>
          <w:sz w:val="24"/>
          <w:szCs w:val="24"/>
          <w:lang w:eastAsia="vi-VN"/>
        </w:rPr>
        <w:t xml:space="preserve"> </w:t>
      </w:r>
      <w:r w:rsidRPr="002F0844">
        <w:rPr>
          <w:rStyle w:val="Vnbnnidung2"/>
          <w:color w:val="C00000"/>
          <w:sz w:val="24"/>
          <w:szCs w:val="24"/>
        </w:rPr>
        <w:t xml:space="preserve">thụ không </w:t>
      </w:r>
      <w:r w:rsidRPr="002F0844">
        <w:rPr>
          <w:rStyle w:val="Vnbnnidung2Inm16"/>
          <w:b w:val="0"/>
          <w:bCs w:val="0"/>
          <w:color w:val="C00000"/>
          <w:sz w:val="24"/>
          <w:szCs w:val="24"/>
          <w:lang w:eastAsia="vi-VN"/>
        </w:rPr>
        <w:t>làm</w:t>
      </w:r>
      <w:r w:rsidRPr="002F0844">
        <w:rPr>
          <w:rStyle w:val="Vnbnnidung2Inm16"/>
          <w:color w:val="C00000"/>
          <w:sz w:val="24"/>
          <w:szCs w:val="24"/>
          <w:lang w:eastAsia="vi-VN"/>
        </w:rPr>
        <w:t xml:space="preserve"> </w:t>
      </w:r>
      <w:r w:rsidRPr="002F0844">
        <w:rPr>
          <w:rStyle w:val="Vnbnnidung2"/>
          <w:color w:val="C00000"/>
          <w:sz w:val="24"/>
          <w:szCs w:val="24"/>
        </w:rPr>
        <w:t xml:space="preserve">thay đổi tần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lang w:val="es-ES_tradnl" w:eastAsia="es-ES_tradnl"/>
        </w:rPr>
        <w:t>allele.</w:t>
      </w:r>
    </w:p>
    <w:p w14:paraId="4B9B65CF" w14:textId="248D9392"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đúng vì ngẫu phối cung cấp nguồn biến dị tổ hợp cho tiến hóa và chọn giống.</w:t>
      </w:r>
    </w:p>
    <w:p w14:paraId="239D991B" w14:textId="4F21359B"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sai vì nếu đã đúng điều kiện nghiệm đúng trong định luật Hardy - Weinberg, thì quần thể sẽ cân bằng di truyền mãi mãi.</w:t>
      </w:r>
    </w:p>
    <w:p w14:paraId="700771A7" w14:textId="207DB608"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(4) sai vì quá trình ngẫu phối cung cấp nguồn nguyên liệu thứ cấp cho tiến hóa.</w:t>
      </w:r>
    </w:p>
    <w:p w14:paraId="68A0137E" w14:textId="4445832A"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(5) đúng vì quá trình ngẫu phối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và thành phần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không đổi.</w:t>
      </w:r>
    </w:p>
    <w:p w14:paraId="287B4EA1" w14:textId="7D9EC690" w:rsidR="0045270F" w:rsidRPr="002F0844" w:rsidRDefault="0045270F" w:rsidP="0045270F">
      <w:pPr>
        <w:tabs>
          <w:tab w:val="left" w:pos="181"/>
          <w:tab w:val="left" w:pos="2699"/>
          <w:tab w:val="left" w:pos="5221"/>
          <w:tab w:val="left" w:pos="7739"/>
        </w:tabs>
        <w:jc w:val="both"/>
        <w:rPr>
          <w:color w:val="C00000"/>
        </w:rPr>
      </w:pPr>
      <w:r w:rsidRPr="002F0844">
        <w:rPr>
          <w:rStyle w:val="Vnbnnidung2"/>
          <w:color w:val="C00000"/>
        </w:rPr>
        <w:t xml:space="preserve">(6) sai vì từ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rPr>
        <w:t xml:space="preserve">lượng cá thể của một kiểu hình bất kì không thể suy ra tần số </w:t>
      </w:r>
      <w:r w:rsidRPr="002F0844">
        <w:rPr>
          <w:rStyle w:val="Vnbnnidung2"/>
          <w:color w:val="C00000"/>
          <w:lang w:val="es-ES_tradnl" w:eastAsia="es-ES_tradnl"/>
        </w:rPr>
        <w:t xml:space="preserve">allele </w:t>
      </w:r>
      <w:r w:rsidRPr="002F0844">
        <w:rPr>
          <w:rStyle w:val="Vnbnnidung2"/>
          <w:color w:val="C00000"/>
        </w:rPr>
        <w:t xml:space="preserve">của quần thể. Ví dụ như trường hợp </w:t>
      </w:r>
      <w:r w:rsidRPr="002F0844">
        <w:rPr>
          <w:rStyle w:val="Vnbnnidung2"/>
          <w:color w:val="C00000"/>
          <w:lang w:val="es-ES_tradnl" w:eastAsia="es-ES_tradnl"/>
        </w:rPr>
        <w:t xml:space="preserve">gene </w:t>
      </w:r>
      <w:r w:rsidRPr="002F0844">
        <w:rPr>
          <w:rStyle w:val="Vnbnnidung2"/>
          <w:color w:val="C00000"/>
        </w:rPr>
        <w:t xml:space="preserve">đa </w:t>
      </w:r>
      <w:r w:rsidRPr="002F0844">
        <w:rPr>
          <w:rStyle w:val="Vnbnnidung2"/>
          <w:color w:val="C00000"/>
          <w:lang w:val="es-ES_tradnl" w:eastAsia="es-ES_tradnl"/>
        </w:rPr>
        <w:t xml:space="preserve">allele </w:t>
      </w:r>
      <w:r w:rsidRPr="002F0844">
        <w:rPr>
          <w:rStyle w:val="Vnbnnidung2"/>
          <w:color w:val="C00000"/>
        </w:rPr>
        <w:t xml:space="preserve">(nhóm máu) phải yêu cầu phải biết được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rPr>
        <w:t>lượng cá thể của mỗi kiểu hình, tính trội - lặn ...</w:t>
      </w:r>
    </w:p>
    <w:p w14:paraId="3299224E" w14:textId="17936071"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5270F" w:rsidRPr="002F0844">
        <w:rPr>
          <w:b/>
          <w:bCs/>
          <w:color w:val="C00000"/>
        </w:rPr>
        <w:t>D</w:t>
      </w:r>
    </w:p>
    <w:p w14:paraId="7FA1338A"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69. </w:t>
      </w:r>
      <w:r w:rsidRPr="00196E9A">
        <w:t>Cho các nội dung sau:</w:t>
      </w:r>
    </w:p>
    <w:p w14:paraId="664344EB" w14:textId="77777777" w:rsidR="00DC6645" w:rsidRPr="00196E9A" w:rsidRDefault="00DC6645" w:rsidP="00DC6645">
      <w:pPr>
        <w:tabs>
          <w:tab w:val="left" w:pos="426"/>
        </w:tabs>
        <w:jc w:val="both"/>
        <w:rPr>
          <w:color w:val="auto"/>
        </w:rPr>
      </w:pPr>
      <w:r w:rsidRPr="00196E9A">
        <w:lastRenderedPageBreak/>
        <w:t>(</w:t>
      </w:r>
      <w:r>
        <w:t>1</w:t>
      </w:r>
      <w:r w:rsidRPr="00196E9A">
        <w:t>)</w:t>
      </w:r>
      <w:r w:rsidRPr="00196E9A">
        <w:tab/>
        <w:t>Nhìn chung thì vốn gen</w:t>
      </w:r>
      <w:r>
        <w:t>e</w:t>
      </w:r>
      <w:r w:rsidRPr="00196E9A">
        <w:t xml:space="preserve"> của quần thể là rất lớn và đặc trưng cho quần thể ở một thời điểm xác định.</w:t>
      </w:r>
    </w:p>
    <w:p w14:paraId="3DB7DB17" w14:textId="77777777" w:rsidR="00DC6645" w:rsidRPr="00196E9A" w:rsidRDefault="00DC6645" w:rsidP="00DC6645">
      <w:pPr>
        <w:tabs>
          <w:tab w:val="left" w:pos="426"/>
        </w:tabs>
        <w:jc w:val="both"/>
        <w:rPr>
          <w:color w:val="auto"/>
        </w:rPr>
      </w:pPr>
      <w:r w:rsidRPr="00196E9A">
        <w:t>(</w:t>
      </w:r>
      <w:r>
        <w:t>2</w:t>
      </w:r>
      <w:r w:rsidRPr="00196E9A">
        <w:t>)</w:t>
      </w:r>
      <w:r w:rsidRPr="00196E9A">
        <w:tab/>
        <w:t>Hiện tượng suy thoái giống chỉ xảy ra khi quần thể giao phối cận huyết hoặc tự thụ.</w:t>
      </w:r>
    </w:p>
    <w:p w14:paraId="515CD486" w14:textId="77777777" w:rsidR="00DC6645" w:rsidRPr="00196E9A" w:rsidRDefault="00DC6645" w:rsidP="00DC6645">
      <w:pPr>
        <w:tabs>
          <w:tab w:val="left" w:pos="426"/>
        </w:tabs>
        <w:jc w:val="both"/>
        <w:rPr>
          <w:color w:val="auto"/>
        </w:rPr>
      </w:pPr>
      <w:r w:rsidRPr="00196E9A">
        <w:t>(</w:t>
      </w:r>
      <w:r>
        <w:t>3</w:t>
      </w:r>
      <w:r w:rsidRPr="00196E9A">
        <w:t>)</w:t>
      </w:r>
      <w:r w:rsidRPr="00196E9A">
        <w:tab/>
        <w:t>Từ tần số kiểu gen</w:t>
      </w:r>
      <w:r>
        <w:t>e</w:t>
      </w:r>
      <w:r w:rsidRPr="00196E9A">
        <w:t xml:space="preserve"> và tần số a</w:t>
      </w:r>
      <w:r>
        <w:t>l</w:t>
      </w:r>
      <w:r w:rsidRPr="00196E9A">
        <w:t>le</w:t>
      </w:r>
      <w:r>
        <w:t>le</w:t>
      </w:r>
      <w:r w:rsidRPr="00196E9A">
        <w:t xml:space="preserve"> người ta xây dựng cấu trúc di truyền của quần thể qua đó dự tính được xác suất bắt gặp thể đột biến cũng sự tiềm tàng hay đột biến có hại.</w:t>
      </w:r>
    </w:p>
    <w:p w14:paraId="71520A58" w14:textId="77777777" w:rsidR="00DC6645" w:rsidRPr="00196E9A" w:rsidRDefault="00DC6645" w:rsidP="00DC6645">
      <w:pPr>
        <w:tabs>
          <w:tab w:val="left" w:pos="426"/>
        </w:tabs>
        <w:jc w:val="both"/>
        <w:rPr>
          <w:color w:val="auto"/>
        </w:rPr>
      </w:pPr>
      <w:r w:rsidRPr="00196E9A">
        <w:t>(</w:t>
      </w:r>
      <w:r>
        <w:t>4</w:t>
      </w:r>
      <w:r w:rsidRPr="00196E9A">
        <w:t>)</w:t>
      </w:r>
      <w:r w:rsidRPr="00196E9A">
        <w:tab/>
        <w:t>Quần thể cân bằng di truyền được hiểu là quần thể có tỉ lệ các kiểu gen</w:t>
      </w:r>
      <w:r>
        <w:t>e</w:t>
      </w:r>
      <w:r w:rsidRPr="00196E9A">
        <w:t xml:space="preserve"> của các gen</w:t>
      </w:r>
      <w:r>
        <w:t>e</w:t>
      </w:r>
      <w:r w:rsidRPr="00196E9A">
        <w:t xml:space="preserve"> tuân theo công thức p</w:t>
      </w:r>
      <w:r w:rsidRPr="00196E9A">
        <w:rPr>
          <w:vertAlign w:val="superscript"/>
        </w:rPr>
        <w:t>2</w:t>
      </w:r>
      <w:r w:rsidRPr="00196E9A">
        <w:t xml:space="preserve"> + 2pq + q</w:t>
      </w:r>
      <w:r w:rsidRPr="00196E9A">
        <w:rPr>
          <w:vertAlign w:val="superscript"/>
        </w:rPr>
        <w:t>2</w:t>
      </w:r>
      <w:r w:rsidRPr="00196E9A">
        <w:t xml:space="preserve"> = 1.</w:t>
      </w:r>
    </w:p>
    <w:p w14:paraId="7363C0DC" w14:textId="77777777" w:rsidR="00DC6645" w:rsidRPr="00196E9A" w:rsidRDefault="00DC6645" w:rsidP="00DC6645">
      <w:pPr>
        <w:tabs>
          <w:tab w:val="left" w:pos="426"/>
        </w:tabs>
        <w:jc w:val="both"/>
        <w:rPr>
          <w:color w:val="auto"/>
        </w:rPr>
      </w:pPr>
      <w:r w:rsidRPr="00196E9A">
        <w:t>Số phát biểu sai:</w:t>
      </w:r>
    </w:p>
    <w:p w14:paraId="54EAB188" w14:textId="530A538A"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2EE6627A" w14:textId="4F347540" w:rsidR="00A56BF9" w:rsidRPr="002F0844" w:rsidRDefault="00A56BF9" w:rsidP="00A56BF9">
      <w:pPr>
        <w:jc w:val="both"/>
        <w:rPr>
          <w:b/>
          <w:bCs/>
          <w:color w:val="C00000"/>
          <w:lang w:val="de-DE"/>
        </w:rPr>
      </w:pPr>
      <w:r w:rsidRPr="002F0844">
        <w:rPr>
          <w:b/>
          <w:bCs/>
          <w:color w:val="C00000"/>
          <w:lang w:val="de-DE"/>
        </w:rPr>
        <w:t>Hướng dẫn giải:</w:t>
      </w:r>
    </w:p>
    <w:p w14:paraId="0A2E98C9" w14:textId="3D67AF3A"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(1) Đúng.</w:t>
      </w:r>
    </w:p>
    <w:p w14:paraId="38A7FA50" w14:textId="69A2F26C"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Sai, hiện tượng thoái hóa giống được hiểu ở nhiều trường hợp hơn khi chỉ xảy ra ở giao phối cận huyết hoặc tự thụ như khả năng sinh sản hiệu suất thụ tinh thấp,...</w:t>
      </w:r>
    </w:p>
    <w:p w14:paraId="1F3A97BF" w14:textId="2DF29CCC"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Đúng.</w:t>
      </w:r>
    </w:p>
    <w:p w14:paraId="2A830AAB" w14:textId="54CE0ABA"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(4) Sai, Quần thể cân bằng di truyền được hiểu là quần thể có tỉ lệ các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tuân theo công thức p</w:t>
      </w:r>
      <w:r w:rsidRPr="002F0844">
        <w:rPr>
          <w:rStyle w:val="Vnbnnidung2"/>
          <w:color w:val="C00000"/>
          <w:sz w:val="24"/>
          <w:szCs w:val="24"/>
          <w:vertAlign w:val="superscript"/>
        </w:rPr>
        <w:t>2</w:t>
      </w:r>
      <w:r w:rsidRPr="002F0844">
        <w:rPr>
          <w:rStyle w:val="Vnbnnidung2"/>
          <w:color w:val="C00000"/>
          <w:sz w:val="24"/>
          <w:szCs w:val="24"/>
        </w:rPr>
        <w:t xml:space="preserve"> + 2pq + q</w:t>
      </w:r>
      <w:r w:rsidRPr="002F0844">
        <w:rPr>
          <w:rStyle w:val="Vnbnnidung2"/>
          <w:color w:val="C00000"/>
          <w:sz w:val="24"/>
          <w:szCs w:val="24"/>
          <w:vertAlign w:val="superscript"/>
        </w:rPr>
        <w:t>2</w:t>
      </w:r>
      <w:r w:rsidRPr="002F0844">
        <w:rPr>
          <w:rStyle w:val="Vnbnnidung2"/>
          <w:color w:val="C00000"/>
          <w:sz w:val="24"/>
          <w:szCs w:val="24"/>
        </w:rPr>
        <w:t xml:space="preserve"> = 1.</w:t>
      </w:r>
    </w:p>
    <w:p w14:paraId="4E33A8FA" w14:textId="544A8E99"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5270F" w:rsidRPr="002F0844">
        <w:rPr>
          <w:b/>
          <w:bCs/>
          <w:color w:val="C00000"/>
        </w:rPr>
        <w:t>B</w:t>
      </w:r>
    </w:p>
    <w:p w14:paraId="4AA980C1"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70. </w:t>
      </w:r>
      <w:r w:rsidRPr="00196E9A">
        <w:rPr>
          <w:rStyle w:val="Vnbnnidung2"/>
        </w:rPr>
        <w:t xml:space="preserve">Tần số tương đối của các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được tính như sau:</w:t>
      </w:r>
    </w:p>
    <w:p w14:paraId="63BD377D" w14:textId="77777777" w:rsidR="00DC6645" w:rsidRDefault="00DC6645" w:rsidP="00DC6645">
      <w:pPr>
        <w:tabs>
          <w:tab w:val="left" w:pos="283"/>
          <w:tab w:val="left" w:pos="5528"/>
        </w:tabs>
      </w:pPr>
      <w:r>
        <w:rPr>
          <w:rStyle w:val="YoungMixChar"/>
          <w:b/>
        </w:rPr>
        <w:tab/>
        <w:t xml:space="preserve">A. </w:t>
      </w:r>
      <w:r w:rsidRPr="00196E9A">
        <w:rPr>
          <w:rStyle w:val="Vnbnnidung2"/>
        </w:rPr>
        <w:t>p(A) = p</w:t>
      </w:r>
      <w:r w:rsidRPr="00196E9A">
        <w:rPr>
          <w:rStyle w:val="Vnbnnidung2"/>
          <w:vertAlign w:val="superscript"/>
        </w:rPr>
        <w:t>2</w:t>
      </w:r>
      <w:r w:rsidRPr="00196E9A">
        <w:rPr>
          <w:rStyle w:val="Vnbnnidung2"/>
        </w:rPr>
        <w:t xml:space="preserve"> + pq; q(a) = q</w:t>
      </w:r>
      <w:r w:rsidRPr="00196E9A">
        <w:rPr>
          <w:rStyle w:val="Vnbnnidung2"/>
          <w:vertAlign w:val="superscript"/>
        </w:rPr>
        <w:t>2</w:t>
      </w:r>
      <w:r w:rsidRPr="00196E9A">
        <w:rPr>
          <w:rStyle w:val="Vnbnnidung2"/>
        </w:rPr>
        <w:t xml:space="preserve"> + pq.</w:t>
      </w:r>
      <w:r>
        <w:rPr>
          <w:rStyle w:val="YoungMixChar"/>
          <w:b/>
        </w:rPr>
        <w:tab/>
        <w:t xml:space="preserve">B. </w:t>
      </w:r>
      <w:r w:rsidRPr="00196E9A">
        <w:rPr>
          <w:rStyle w:val="Vnbnnidung27"/>
          <w:sz w:val="24"/>
          <w:szCs w:val="24"/>
          <w:lang w:eastAsia="vi-VN"/>
        </w:rPr>
        <w:t xml:space="preserve">p(A) </w:t>
      </w:r>
      <w:r w:rsidRPr="00196E9A">
        <w:rPr>
          <w:rStyle w:val="Vnbnnidung2"/>
        </w:rPr>
        <w:t>+ q(a) = 1.</w:t>
      </w:r>
    </w:p>
    <w:p w14:paraId="6D06AC45" w14:textId="65490976" w:rsidR="00DC6645" w:rsidRDefault="00DC6645" w:rsidP="00DC6645">
      <w:pPr>
        <w:tabs>
          <w:tab w:val="left" w:pos="283"/>
          <w:tab w:val="left" w:pos="5528"/>
        </w:tabs>
        <w:rPr>
          <w:rStyle w:val="Vnbnnidung2"/>
        </w:rPr>
      </w:pPr>
      <w:r>
        <w:rPr>
          <w:rStyle w:val="YoungMixChar"/>
          <w:b/>
        </w:rPr>
        <w:tab/>
        <w:t xml:space="preserve">C. </w:t>
      </w:r>
      <w:r w:rsidRPr="00196E9A">
        <w:rPr>
          <w:rStyle w:val="Vnbnnidung2"/>
        </w:rPr>
        <w:t>p(A) = p</w:t>
      </w:r>
      <w:r w:rsidRPr="00196E9A">
        <w:rPr>
          <w:rStyle w:val="Vnbnnidung2"/>
          <w:vertAlign w:val="superscript"/>
        </w:rPr>
        <w:t>2</w:t>
      </w:r>
      <w:r w:rsidRPr="00196E9A">
        <w:rPr>
          <w:rStyle w:val="Vnbnnidung2"/>
        </w:rPr>
        <w:t xml:space="preserve"> + 2pq; q(a) = q</w:t>
      </w:r>
      <w:r w:rsidRPr="00196E9A">
        <w:rPr>
          <w:rStyle w:val="Vnbnnidung2"/>
          <w:vertAlign w:val="superscript"/>
        </w:rPr>
        <w:t>2</w:t>
      </w:r>
      <w:r w:rsidRPr="00196E9A">
        <w:rPr>
          <w:rStyle w:val="Vnbnnidung2"/>
        </w:rPr>
        <w:t xml:space="preserve"> + 2pq.</w:t>
      </w:r>
      <w:r>
        <w:rPr>
          <w:rStyle w:val="YoungMixChar"/>
          <w:b/>
        </w:rPr>
        <w:tab/>
        <w:t xml:space="preserve">D. </w:t>
      </w:r>
      <w:r w:rsidRPr="00196E9A">
        <w:rPr>
          <w:rStyle w:val="Vnbnnidung27"/>
          <w:sz w:val="24"/>
          <w:szCs w:val="24"/>
          <w:lang w:eastAsia="vi-VN"/>
        </w:rPr>
        <w:t xml:space="preserve">p(A) </w:t>
      </w:r>
      <w:r w:rsidRPr="00196E9A">
        <w:rPr>
          <w:rStyle w:val="Vnbnnidung2"/>
        </w:rPr>
        <w:t>+ q(a) = 1-p</w:t>
      </w:r>
      <w:r w:rsidRPr="00196E9A">
        <w:rPr>
          <w:rStyle w:val="Vnbnnidung2"/>
          <w:vertAlign w:val="superscript"/>
        </w:rPr>
        <w:t>2</w:t>
      </w:r>
      <w:r w:rsidRPr="00196E9A">
        <w:rPr>
          <w:rStyle w:val="Vnbnnidung2"/>
        </w:rPr>
        <w:t>.</w:t>
      </w:r>
    </w:p>
    <w:p w14:paraId="29EA6235" w14:textId="7F7E775B" w:rsidR="00A56BF9" w:rsidRPr="002F0844" w:rsidRDefault="00A56BF9" w:rsidP="00A56BF9">
      <w:pPr>
        <w:jc w:val="both"/>
        <w:rPr>
          <w:b/>
          <w:bCs/>
          <w:color w:val="C00000"/>
          <w:lang w:val="de-DE"/>
        </w:rPr>
      </w:pPr>
      <w:r w:rsidRPr="002F0844">
        <w:rPr>
          <w:b/>
          <w:bCs/>
          <w:color w:val="C00000"/>
          <w:lang w:val="de-DE"/>
        </w:rPr>
        <w:t>Hướng dẫn giải:</w:t>
      </w:r>
    </w:p>
    <w:p w14:paraId="7B217D83" w14:textId="77777777" w:rsidR="0045270F" w:rsidRPr="002F0844" w:rsidRDefault="0045270F" w:rsidP="0045270F">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Ta có cấu trúc di truyền của quần thể cân bằng p</w:t>
      </w:r>
      <w:r w:rsidRPr="002F0844">
        <w:rPr>
          <w:rStyle w:val="Vnbnnidung2"/>
          <w:color w:val="C00000"/>
          <w:sz w:val="24"/>
          <w:szCs w:val="24"/>
          <w:vertAlign w:val="superscript"/>
        </w:rPr>
        <w:t>2</w:t>
      </w:r>
      <w:r w:rsidRPr="002F0844">
        <w:rPr>
          <w:rStyle w:val="Vnbnnidung2"/>
          <w:color w:val="C00000"/>
          <w:sz w:val="24"/>
          <w:szCs w:val="24"/>
        </w:rPr>
        <w:t>AA + 2pqAa + q</w:t>
      </w:r>
      <w:r w:rsidRPr="002F0844">
        <w:rPr>
          <w:rStyle w:val="Vnbnnidung2"/>
          <w:color w:val="C00000"/>
          <w:sz w:val="24"/>
          <w:szCs w:val="24"/>
          <w:vertAlign w:val="superscript"/>
        </w:rPr>
        <w:t>2</w:t>
      </w:r>
      <w:r w:rsidRPr="002F0844">
        <w:rPr>
          <w:rStyle w:val="Vnbnnidung2"/>
          <w:color w:val="C00000"/>
          <w:sz w:val="24"/>
          <w:szCs w:val="24"/>
        </w:rPr>
        <w:t>aa = 1.</w:t>
      </w:r>
    </w:p>
    <w:p w14:paraId="4ED9167B" w14:textId="1E49FF0F" w:rsidR="0045270F" w:rsidRPr="002F0844" w:rsidRDefault="0045270F" w:rsidP="0045270F">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xml:space="preserve">Tần số </w:t>
      </w:r>
      <w:r w:rsidRPr="002F0844">
        <w:rPr>
          <w:rStyle w:val="Vnbnnidung2"/>
          <w:color w:val="C00000"/>
          <w:sz w:val="24"/>
          <w:szCs w:val="24"/>
          <w:lang w:val="es-ES_tradnl" w:eastAsia="es-ES_tradnl"/>
        </w:rPr>
        <w:t>al</w:t>
      </w:r>
      <w:r w:rsidR="00C71FB8" w:rsidRPr="002F0844">
        <w:rPr>
          <w:rStyle w:val="Vnbnnidung2"/>
          <w:color w:val="C00000"/>
          <w:sz w:val="24"/>
          <w:szCs w:val="24"/>
          <w:lang w:val="es-ES_tradnl" w:eastAsia="es-ES_tradnl"/>
        </w:rPr>
        <w:t>l</w:t>
      </w:r>
      <w:r w:rsidRPr="002F0844">
        <w:rPr>
          <w:rStyle w:val="Vnbnnidung2"/>
          <w:color w:val="C00000"/>
          <w:sz w:val="24"/>
          <w:szCs w:val="24"/>
          <w:lang w:val="es-ES_tradnl" w:eastAsia="es-ES_tradnl"/>
        </w:rPr>
        <w:t>e</w:t>
      </w:r>
      <w:r w:rsidR="00C71FB8" w:rsidRPr="002F0844">
        <w:rPr>
          <w:rStyle w:val="Vnbnnidung2"/>
          <w:color w:val="C00000"/>
          <w:sz w:val="24"/>
          <w:szCs w:val="24"/>
          <w:lang w:val="es-ES_tradnl" w:eastAsia="es-ES_tradnl"/>
        </w:rPr>
        <w:t>le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được tính bằng tỉ lệ giao tử mang </w:t>
      </w:r>
      <w:r w:rsidRPr="002F0844">
        <w:rPr>
          <w:rStyle w:val="Vnbnnidung2"/>
          <w:color w:val="C00000"/>
          <w:sz w:val="24"/>
          <w:szCs w:val="24"/>
          <w:lang w:val="es-ES_tradnl" w:eastAsia="es-ES_tradnl"/>
        </w:rPr>
        <w:t>a</w:t>
      </w:r>
      <w:r w:rsidR="00C71FB8" w:rsidRPr="002F0844">
        <w:rPr>
          <w:rStyle w:val="Vnbnnidung2"/>
          <w:color w:val="C00000"/>
          <w:sz w:val="24"/>
          <w:szCs w:val="24"/>
          <w:lang w:val="es-ES_tradnl" w:eastAsia="es-ES_tradnl"/>
        </w:rPr>
        <w:t>l</w:t>
      </w:r>
      <w:r w:rsidRPr="002F0844">
        <w:rPr>
          <w:rStyle w:val="Vnbnnidung2"/>
          <w:color w:val="C00000"/>
          <w:sz w:val="24"/>
          <w:szCs w:val="24"/>
          <w:lang w:val="es-ES_tradnl" w:eastAsia="es-ES_tradnl"/>
        </w:rPr>
        <w:t>le</w:t>
      </w:r>
      <w:r w:rsidR="00C71FB8" w:rsidRPr="002F0844">
        <w:rPr>
          <w:rStyle w:val="Vnbnnidung2"/>
          <w:color w:val="C00000"/>
          <w:sz w:val="24"/>
          <w:szCs w:val="24"/>
          <w:lang w:val="es-ES_tradnl" w:eastAsia="es-ES_tradnl"/>
        </w:rPr>
        <w:t>le</w:t>
      </w:r>
      <w:r w:rsidRPr="002F0844">
        <w:rPr>
          <w:rStyle w:val="Vnbnnidung2"/>
          <w:color w:val="C00000"/>
          <w:sz w:val="24"/>
          <w:szCs w:val="24"/>
          <w:lang w:val="es-ES_tradnl" w:eastAsia="es-ES_tradnl"/>
        </w:rPr>
        <w:t xml:space="preserve"> </w:t>
      </w:r>
      <w:r w:rsidRPr="002F0844">
        <w:rPr>
          <w:rStyle w:val="Vnbnnidung2"/>
          <w:color w:val="C00000"/>
          <w:sz w:val="24"/>
          <w:szCs w:val="24"/>
        </w:rPr>
        <w:t>đó.</w:t>
      </w:r>
      <w:r w:rsidRPr="002F0844">
        <w:rPr>
          <w:color w:val="C00000"/>
          <w:sz w:val="24"/>
          <w:szCs w:val="24"/>
        </w:rPr>
        <w:t xml:space="preserve"> </w:t>
      </w:r>
      <w:r w:rsidRPr="002F0844">
        <w:rPr>
          <w:rStyle w:val="Vnbnnidung2"/>
          <w:color w:val="C00000"/>
          <w:sz w:val="24"/>
          <w:szCs w:val="24"/>
        </w:rPr>
        <w:t>Cho nên p(A) = p</w:t>
      </w:r>
      <w:r w:rsidRPr="002F0844">
        <w:rPr>
          <w:rStyle w:val="Vnbnnidung2"/>
          <w:color w:val="C00000"/>
          <w:sz w:val="24"/>
          <w:szCs w:val="24"/>
          <w:vertAlign w:val="superscript"/>
        </w:rPr>
        <w:t>2</w:t>
      </w:r>
      <w:r w:rsidRPr="002F0844">
        <w:rPr>
          <w:rStyle w:val="Vnbnnidung2"/>
          <w:color w:val="C00000"/>
          <w:sz w:val="24"/>
          <w:szCs w:val="24"/>
        </w:rPr>
        <w:t xml:space="preserve"> + pq; q(a) = q</w:t>
      </w:r>
      <w:r w:rsidRPr="002F0844">
        <w:rPr>
          <w:rStyle w:val="Vnbnnidung2"/>
          <w:color w:val="C00000"/>
          <w:sz w:val="24"/>
          <w:szCs w:val="24"/>
          <w:vertAlign w:val="superscript"/>
        </w:rPr>
        <w:t>2</w:t>
      </w:r>
      <w:r w:rsidRPr="002F0844">
        <w:rPr>
          <w:rStyle w:val="Vnbnnidung2"/>
          <w:color w:val="C00000"/>
          <w:sz w:val="24"/>
          <w:szCs w:val="24"/>
        </w:rPr>
        <w:t xml:space="preserve"> + pq.</w:t>
      </w:r>
    </w:p>
    <w:p w14:paraId="31B5CC94" w14:textId="75D453B7" w:rsidR="0045270F" w:rsidRPr="002F0844" w:rsidRDefault="0045270F" w:rsidP="00A56BF9">
      <w:pPr>
        <w:jc w:val="both"/>
        <w:rPr>
          <w:b/>
          <w:color w:val="C00000"/>
        </w:rPr>
      </w:pPr>
      <w:r w:rsidRPr="002F0844">
        <w:rPr>
          <w:rStyle w:val="Vnbnnidung2"/>
          <w:color w:val="C00000"/>
        </w:rPr>
        <w:t xml:space="preserve">Đáp án B nêu ra biểu thức p(A) + q(a) = 1 là đúng nhưng không phải cách tính tần số </w:t>
      </w:r>
      <w:r w:rsidRPr="002F0844">
        <w:rPr>
          <w:rStyle w:val="Vnbnnidung2"/>
          <w:color w:val="C00000"/>
          <w:lang w:val="es-ES_tradnl" w:eastAsia="es-ES_tradnl"/>
        </w:rPr>
        <w:t>al</w:t>
      </w:r>
      <w:r w:rsidR="00C71FB8" w:rsidRPr="002F0844">
        <w:rPr>
          <w:rStyle w:val="Vnbnnidung2"/>
          <w:color w:val="C00000"/>
          <w:lang w:val="es-ES_tradnl" w:eastAsia="es-ES_tradnl"/>
        </w:rPr>
        <w:t>l</w:t>
      </w:r>
      <w:r w:rsidRPr="002F0844">
        <w:rPr>
          <w:rStyle w:val="Vnbnnidung2"/>
          <w:color w:val="C00000"/>
          <w:lang w:val="es-ES_tradnl" w:eastAsia="es-ES_tradnl"/>
        </w:rPr>
        <w:t>e</w:t>
      </w:r>
      <w:r w:rsidR="00C71FB8" w:rsidRPr="002F0844">
        <w:rPr>
          <w:rStyle w:val="Vnbnnidung2"/>
          <w:color w:val="C00000"/>
          <w:lang w:val="es-ES_tradnl" w:eastAsia="es-ES_tradnl"/>
        </w:rPr>
        <w:t>le</w:t>
      </w:r>
    </w:p>
    <w:p w14:paraId="3DFCE502" w14:textId="36F12238"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45270F" w:rsidRPr="002F0844">
        <w:rPr>
          <w:b/>
          <w:bCs/>
          <w:color w:val="C00000"/>
        </w:rPr>
        <w:t>A</w:t>
      </w:r>
    </w:p>
    <w:p w14:paraId="340BC88E" w14:textId="77777777" w:rsidR="00DC6645" w:rsidRPr="00196E9A" w:rsidRDefault="00DC6645" w:rsidP="00DC6645">
      <w:pPr>
        <w:pStyle w:val="Vnbnnidung21"/>
        <w:shd w:val="clear" w:color="auto" w:fill="auto"/>
        <w:spacing w:line="240" w:lineRule="auto"/>
        <w:ind w:firstLine="0"/>
        <w:jc w:val="both"/>
        <w:rPr>
          <w:sz w:val="24"/>
          <w:szCs w:val="24"/>
        </w:rPr>
      </w:pPr>
      <w:r>
        <w:rPr>
          <w:b/>
          <w:color w:val="000000"/>
          <w:sz w:val="24"/>
        </w:rPr>
        <w:t xml:space="preserve">Câu 71. </w:t>
      </w:r>
      <w:r w:rsidRPr="00196E9A">
        <w:rPr>
          <w:rStyle w:val="Vnbnnidung2"/>
          <w:sz w:val="24"/>
          <w:szCs w:val="24"/>
        </w:rPr>
        <w:t xml:space="preserve">Xét quần thể thực vật có cấu trúc di truyền như sau: xAA + yAa + zaa = 1 với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A, </w:t>
      </w:r>
      <w:r w:rsidRPr="00196E9A">
        <w:rPr>
          <w:rStyle w:val="Vnbnnidung2"/>
          <w:sz w:val="24"/>
          <w:szCs w:val="24"/>
        </w:rPr>
        <w:t>a và x+y+z=l.</w:t>
      </w:r>
    </w:p>
    <w:p w14:paraId="4319C23B"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Cho các phát biểu sau về quần thể trên:</w:t>
      </w:r>
    </w:p>
    <w:p w14:paraId="4E3D38AF" w14:textId="77777777" w:rsidR="00DC6645" w:rsidRPr="00196E9A" w:rsidRDefault="00DC6645" w:rsidP="00406A26">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Tần </w:t>
      </w:r>
      <w:r w:rsidRPr="00BB1B15">
        <w:rPr>
          <w:rStyle w:val="Vnbnnidung2Inm16"/>
          <w:b w:val="0"/>
          <w:bCs w:val="0"/>
          <w:color w:val="000000"/>
          <w:sz w:val="24"/>
          <w:szCs w:val="24"/>
          <w:lang w:eastAsia="vi-VN"/>
        </w:rPr>
        <w:t>số</w:t>
      </w:r>
      <w:r w:rsidRPr="00BB1B15">
        <w:rPr>
          <w:rStyle w:val="Vnbnnidung2Inm16"/>
          <w:color w:val="000000"/>
          <w:sz w:val="24"/>
          <w:szCs w:val="24"/>
          <w:lang w:eastAsia="vi-VN"/>
        </w:rPr>
        <w:t xml:space="preserve"> </w:t>
      </w:r>
      <w:r w:rsidRPr="00BB1B15">
        <w:rPr>
          <w:rStyle w:val="Vnbnnidung2"/>
          <w:sz w:val="24"/>
          <w:szCs w:val="24"/>
        </w:rPr>
        <w:t xml:space="preserve">tương </w:t>
      </w:r>
      <w:r w:rsidRPr="00BB1B15">
        <w:rPr>
          <w:rStyle w:val="Vnbnnidung2Inm16"/>
          <w:b w:val="0"/>
          <w:bCs w:val="0"/>
          <w:color w:val="000000"/>
          <w:sz w:val="24"/>
          <w:szCs w:val="24"/>
          <w:lang w:eastAsia="vi-VN"/>
        </w:rPr>
        <w:t>đối</w:t>
      </w:r>
      <w:r w:rsidRPr="00196E9A">
        <w:rPr>
          <w:rStyle w:val="Vnbnnidung2Inm16"/>
          <w:color w:val="000000"/>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BB1B15">
        <w:rPr>
          <w:rStyle w:val="Vnbnnidung2Inm16"/>
          <w:b w:val="0"/>
          <w:bCs w:val="0"/>
          <w:color w:val="000000"/>
          <w:sz w:val="24"/>
          <w:szCs w:val="24"/>
          <w:lang w:eastAsia="vi-VN"/>
        </w:rPr>
        <w:t>x</w:t>
      </w:r>
      <w:r w:rsidRPr="00196E9A">
        <w:rPr>
          <w:rStyle w:val="Vnbnnidung2Inm16"/>
          <w:color w:val="000000"/>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1DB476F4" w14:textId="77777777" w:rsidR="00DC6645" w:rsidRPr="00196E9A" w:rsidRDefault="00DC6645" w:rsidP="00406A26">
      <w:pPr>
        <w:pStyle w:val="Vnbnnidung21"/>
        <w:numPr>
          <w:ilvl w:val="0"/>
          <w:numId w:val="17"/>
        </w:numPr>
        <w:shd w:val="clear" w:color="auto" w:fill="auto"/>
        <w:spacing w:line="240" w:lineRule="auto"/>
        <w:ind w:left="0" w:firstLine="360"/>
        <w:jc w:val="both"/>
        <w:rPr>
          <w:sz w:val="24"/>
          <w:szCs w:val="24"/>
        </w:rPr>
      </w:pPr>
      <w:r w:rsidRPr="00196E9A">
        <w:rPr>
          <w:rStyle w:val="Vnbnnidung2"/>
          <w:sz w:val="24"/>
          <w:szCs w:val="24"/>
        </w:rPr>
        <w:t>Sau một thế hệ ngẫu phối quần thể trên sẽ là một quần thể cân bằng nếu như trước đó quần thể chưa cân bằng.</w:t>
      </w:r>
    </w:p>
    <w:p w14:paraId="2F443F44" w14:textId="77777777" w:rsidR="00DC6645" w:rsidRPr="00196E9A" w:rsidRDefault="00DC6645" w:rsidP="00406A26">
      <w:pPr>
        <w:pStyle w:val="Vnbnnidung21"/>
        <w:numPr>
          <w:ilvl w:val="0"/>
          <w:numId w:val="17"/>
        </w:numPr>
        <w:shd w:val="clear" w:color="auto" w:fill="auto"/>
        <w:spacing w:line="240" w:lineRule="auto"/>
        <w:jc w:val="both"/>
        <w:rPr>
          <w:sz w:val="24"/>
          <w:szCs w:val="24"/>
        </w:rPr>
      </w:pPr>
      <w:r w:rsidRPr="00196E9A">
        <w:rPr>
          <w:rStyle w:val="Vnbnnidung2"/>
          <w:sz w:val="24"/>
          <w:szCs w:val="24"/>
        </w:rPr>
        <w:t>Nếu như y = 2xz, quần thể trên sẽ là quần thể cân bằng.</w:t>
      </w:r>
    </w:p>
    <w:p w14:paraId="683BD843" w14:textId="77777777" w:rsidR="00DC6645" w:rsidRPr="00196E9A" w:rsidRDefault="00DC6645" w:rsidP="00406A26">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4</m:t>
            </m:r>
          </m:den>
        </m:f>
      </m:oMath>
      <w:r w:rsidRPr="00196E9A">
        <w:rPr>
          <w:rStyle w:val="Vnbnnidung2"/>
          <w:sz w:val="24"/>
          <w:szCs w:val="24"/>
        </w:rPr>
        <w:t>.</w:t>
      </w:r>
    </w:p>
    <w:p w14:paraId="5AE463E5"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 xml:space="preserve">đúng </w:t>
      </w:r>
      <w:r w:rsidRPr="00196E9A">
        <w:rPr>
          <w:rStyle w:val="Vnbnnidung2"/>
        </w:rPr>
        <w:t>là:</w:t>
      </w:r>
    </w:p>
    <w:p w14:paraId="06D93511" w14:textId="41E49EF5"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2</w:t>
      </w:r>
      <w:r>
        <w:rPr>
          <w:rStyle w:val="YoungMixChar"/>
          <w:b/>
        </w:rPr>
        <w:tab/>
        <w:t xml:space="preserve">D. </w:t>
      </w:r>
      <w:r w:rsidRPr="00196E9A">
        <w:t>4</w:t>
      </w:r>
    </w:p>
    <w:p w14:paraId="3F610662" w14:textId="01C18B5C" w:rsidR="00A56BF9" w:rsidRPr="002F0844" w:rsidRDefault="00A56BF9" w:rsidP="00A56BF9">
      <w:pPr>
        <w:jc w:val="both"/>
        <w:rPr>
          <w:b/>
          <w:bCs/>
          <w:color w:val="C00000"/>
          <w:lang w:val="de-DE"/>
        </w:rPr>
      </w:pPr>
      <w:r w:rsidRPr="002F0844">
        <w:rPr>
          <w:b/>
          <w:bCs/>
          <w:color w:val="C00000"/>
          <w:lang w:val="de-DE"/>
        </w:rPr>
        <w:t>Hướng dẫn giải:</w:t>
      </w:r>
    </w:p>
    <w:p w14:paraId="17511DEF" w14:textId="77777777" w:rsidR="001B7902" w:rsidRPr="002F0844" w:rsidRDefault="001B7902" w:rsidP="001B790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(1) xAA + yAa + </w:t>
      </w:r>
      <w:r w:rsidRPr="002F0844">
        <w:rPr>
          <w:rStyle w:val="Vnbnnidung2"/>
          <w:color w:val="C00000"/>
          <w:sz w:val="24"/>
          <w:szCs w:val="24"/>
          <w:lang w:val="es-ES_tradnl" w:eastAsia="es-ES_tradnl"/>
        </w:rPr>
        <w:t xml:space="preserve">zaa </w:t>
      </w:r>
      <w:r w:rsidRPr="002F0844">
        <w:rPr>
          <w:rStyle w:val="Vnbnnidung2"/>
          <w:color w:val="C00000"/>
          <w:sz w:val="24"/>
          <w:szCs w:val="24"/>
        </w:rPr>
        <w:t>= 1</w:t>
      </w:r>
    </w:p>
    <w:p w14:paraId="1DF61924" w14:textId="4611A9E7" w:rsidR="001B7902" w:rsidRPr="002F0844" w:rsidRDefault="001B7902" w:rsidP="001B790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=&gt; p(A)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 </w:t>
      </w:r>
      <w:r w:rsidRPr="002F0844">
        <w:rPr>
          <w:rStyle w:val="Vnbnnidung2Inm16"/>
          <w:b w:val="0"/>
          <w:bCs w:val="0"/>
          <w:color w:val="C00000"/>
          <w:sz w:val="24"/>
          <w:szCs w:val="24"/>
          <w:lang w:eastAsia="vi-VN"/>
        </w:rPr>
        <w:t xml:space="preserve">x </w:t>
      </w:r>
      <w:r w:rsidRPr="002F0844">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q(a)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 z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w:t>
      </w:r>
    </w:p>
    <w:p w14:paraId="052F4037" w14:textId="77777777" w:rsidR="001B7902" w:rsidRPr="002F0844" w:rsidRDefault="001B7902" w:rsidP="001B790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Nếu quần thể bất kỳ có dạng như trên chưa cân bằng, chỉ cần qua một thế hệ ngẫu phối (giao phối ngẫu nhiên) thì quần thể này sẽ cân bằng. Ta lấy ví dụ quần thể có cấu trúc di truyền: 0,2AA + 0,4Aa + 0,4aa = 1; sau một thế hệ ngẫu phối cấu trúc di truyền của quần thể này sẽ trở thành 0,16AA + 0,48Aa + 0,36aa = 1, đây là một quần thể cân bằng.</w:t>
      </w:r>
    </w:p>
    <w:p w14:paraId="00BF320F" w14:textId="77777777" w:rsidR="001B7902" w:rsidRPr="002F0844" w:rsidRDefault="001B7902" w:rsidP="001B790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Để quần thể trên ở trạng thái cân bằng, quần thể phải có dạng p</w:t>
      </w:r>
      <w:r w:rsidRPr="002F0844">
        <w:rPr>
          <w:rStyle w:val="Vnbnnidung2"/>
          <w:color w:val="C00000"/>
          <w:sz w:val="24"/>
          <w:szCs w:val="24"/>
          <w:vertAlign w:val="superscript"/>
        </w:rPr>
        <w:t>2</w:t>
      </w:r>
      <w:r w:rsidRPr="002F0844">
        <w:rPr>
          <w:rStyle w:val="Vnbnnidung2"/>
          <w:color w:val="C00000"/>
          <w:sz w:val="24"/>
          <w:szCs w:val="24"/>
        </w:rPr>
        <w:t>AA + 2pqAa + q</w:t>
      </w:r>
      <w:r w:rsidRPr="002F0844">
        <w:rPr>
          <w:rStyle w:val="Vnbnnidung2"/>
          <w:color w:val="C00000"/>
          <w:sz w:val="24"/>
          <w:szCs w:val="24"/>
          <w:vertAlign w:val="superscript"/>
        </w:rPr>
        <w:t>2</w:t>
      </w:r>
      <w:r w:rsidRPr="002F0844">
        <w:rPr>
          <w:rStyle w:val="Vnbnnidung2"/>
          <w:color w:val="C00000"/>
          <w:sz w:val="24"/>
          <w:szCs w:val="24"/>
        </w:rPr>
        <w:t xml:space="preserve">aa = 1. Do đó ta suy ra </w:t>
      </w:r>
      <w:r w:rsidRPr="002F0844">
        <w:rPr>
          <w:rStyle w:val="Vnbnnidung2"/>
          <w:color w:val="C00000"/>
          <w:sz w:val="24"/>
          <w:szCs w:val="24"/>
          <w:lang w:eastAsia="vi-VN"/>
        </w:rPr>
        <w:object w:dxaOrig="800" w:dyaOrig="380" w14:anchorId="56124E42">
          <v:shape id="_x0000_i1034" type="#_x0000_t75" style="width:39.95pt;height:18.75pt" o:ole="">
            <v:imagedata r:id="rId62" o:title=""/>
          </v:shape>
          <o:OLEObject Type="Embed" ProgID="Equation.DSMT4" ShapeID="_x0000_i1034" DrawAspect="Content" ObjectID="_1791145173" r:id="rId63"/>
        </w:object>
      </w:r>
      <w:r w:rsidRPr="002F0844">
        <w:rPr>
          <w:rStyle w:val="Vnbnnidung2"/>
          <w:color w:val="C00000"/>
          <w:sz w:val="24"/>
          <w:szCs w:val="24"/>
        </w:rPr>
        <w:t xml:space="preserve"> = y.</w:t>
      </w:r>
    </w:p>
    <w:p w14:paraId="41F02624" w14:textId="3840DBED" w:rsidR="001B7902" w:rsidRPr="002F0844" w:rsidRDefault="001B7902" w:rsidP="001B7902">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(4) Sau một thế hệ tự thụ phấn, kiểu </w:t>
      </w:r>
      <w:r w:rsidRPr="002F0844">
        <w:rPr>
          <w:rStyle w:val="Vnbnnidung2"/>
          <w:color w:val="C00000"/>
          <w:sz w:val="24"/>
          <w:szCs w:val="24"/>
          <w:lang w:val="es-ES_tradnl" w:eastAsia="es-ES_tradnl"/>
        </w:rPr>
        <w:t>gen</w:t>
      </w:r>
      <w:r w:rsidR="0022033A" w:rsidRPr="002F0844">
        <w:rPr>
          <w:rStyle w:val="Vnbnnidung2"/>
          <w:color w:val="C00000"/>
          <w:sz w:val="24"/>
          <w:szCs w:val="24"/>
          <w:lang w:val="es-ES_tradnl" w:eastAsia="es-ES_tradnl"/>
        </w:rPr>
        <w:t>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Aa sẽ có tần số là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w:t>
      </w:r>
      <w:r w:rsidR="0022033A" w:rsidRPr="002F0844">
        <w:rPr>
          <w:rStyle w:val="Vnbnnidung2"/>
          <w:color w:val="C00000"/>
          <w:sz w:val="24"/>
          <w:szCs w:val="24"/>
        </w:rPr>
        <w:t>→</w:t>
      </w:r>
      <w:r w:rsidRPr="002F0844">
        <w:rPr>
          <w:rStyle w:val="Vnbnnidung2"/>
          <w:color w:val="C00000"/>
          <w:sz w:val="24"/>
          <w:szCs w:val="24"/>
        </w:rPr>
        <w:t xml:space="preserve"> kiểu </w:t>
      </w:r>
      <w:r w:rsidRPr="002F0844">
        <w:rPr>
          <w:rStyle w:val="Vnbnnidung2"/>
          <w:color w:val="C00000"/>
          <w:sz w:val="24"/>
          <w:szCs w:val="24"/>
          <w:lang w:val="es-ES_tradnl" w:eastAsia="es-ES_tradnl"/>
        </w:rPr>
        <w:t>gen</w:t>
      </w:r>
      <w:r w:rsidR="0022033A" w:rsidRPr="002F0844">
        <w:rPr>
          <w:rStyle w:val="Vnbnnidung2"/>
          <w:color w:val="C00000"/>
          <w:sz w:val="24"/>
          <w:szCs w:val="24"/>
          <w:lang w:val="es-ES_tradnl" w:eastAsia="es-ES_tradnl"/>
        </w:rPr>
        <w:t>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AA (ở thế hệ sau) = </w:t>
      </w:r>
      <w:r w:rsidRPr="002F0844">
        <w:rPr>
          <w:rStyle w:val="Vnbnnidung2Inm16"/>
          <w:b w:val="0"/>
          <w:bCs w:val="0"/>
          <w:color w:val="C00000"/>
          <w:sz w:val="24"/>
          <w:szCs w:val="24"/>
          <w:lang w:eastAsia="vi-VN"/>
        </w:rPr>
        <w:t>x</w:t>
      </w:r>
      <w:r w:rsidRPr="002F0844">
        <w:rPr>
          <w:rStyle w:val="Vnbnnidung2Inm16"/>
          <w:color w:val="C00000"/>
          <w:sz w:val="24"/>
          <w:szCs w:val="24"/>
          <w:lang w:eastAsia="vi-VN"/>
        </w:rPr>
        <w:t xml:space="preserve"> </w:t>
      </w:r>
      <w:r w:rsidRPr="002F0844">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4</m:t>
            </m:r>
          </m:den>
        </m:f>
      </m:oMath>
    </w:p>
    <w:p w14:paraId="790BE6EA" w14:textId="19BE7549" w:rsidR="001B7902" w:rsidRPr="002F0844" w:rsidRDefault="0022033A" w:rsidP="001B7902">
      <w:pPr>
        <w:tabs>
          <w:tab w:val="left" w:pos="181"/>
          <w:tab w:val="left" w:pos="2699"/>
          <w:tab w:val="left" w:pos="5221"/>
          <w:tab w:val="left" w:pos="7739"/>
        </w:tabs>
        <w:jc w:val="both"/>
        <w:rPr>
          <w:color w:val="C00000"/>
        </w:rPr>
      </w:pPr>
      <w:r w:rsidRPr="002F0844">
        <w:rPr>
          <w:rStyle w:val="Vnbnnidung2"/>
          <w:color w:val="C00000"/>
        </w:rPr>
        <w:t>→</w:t>
      </w:r>
      <w:r w:rsidR="001B7902" w:rsidRPr="002F0844">
        <w:rPr>
          <w:rStyle w:val="Vnbnnidung2"/>
          <w:color w:val="C00000"/>
        </w:rPr>
        <w:t xml:space="preserve"> Có 3 phát biểu đúng là 1, 2, 4.</w:t>
      </w:r>
    </w:p>
    <w:p w14:paraId="7AB2FB56" w14:textId="4CD40E2F"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1B7902" w:rsidRPr="002F0844">
        <w:rPr>
          <w:b/>
          <w:bCs/>
          <w:color w:val="C00000"/>
        </w:rPr>
        <w:t>A</w:t>
      </w:r>
    </w:p>
    <w:p w14:paraId="55D57DBA"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72. </w:t>
      </w:r>
      <w:r w:rsidRPr="00196E9A">
        <w:rPr>
          <w:rStyle w:val="Vnbnnidung2"/>
        </w:rPr>
        <w:t xml:space="preserve">Ở 1 loài thực vật, màu sắc hạt do một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quy định: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B quy định hạt vàng trội hoàn toàn so với </w:t>
      </w:r>
      <w:r w:rsidRPr="00196E9A">
        <w:rPr>
          <w:rStyle w:val="Vnbnnidung2"/>
          <w:lang w:val="es-ES_tradnl" w:eastAsia="es-ES_tradnl"/>
        </w:rPr>
        <w:t>a</w:t>
      </w:r>
      <w:r>
        <w:rPr>
          <w:rStyle w:val="Vnbnnidung2"/>
          <w:lang w:val="es-ES_tradnl" w:eastAsia="es-ES_tradnl"/>
        </w:rPr>
        <w:t>l</w:t>
      </w:r>
      <w:r w:rsidRPr="00196E9A">
        <w:rPr>
          <w:rStyle w:val="Vnbnnidung2"/>
          <w:lang w:val="es-ES_tradnl" w:eastAsia="es-ES_tradnl"/>
        </w:rPr>
        <w:t>le</w:t>
      </w:r>
      <w:r>
        <w:rPr>
          <w:rStyle w:val="Vnbnnidung2"/>
          <w:lang w:val="es-ES_tradnl" w:eastAsia="es-ES_tradnl"/>
        </w:rPr>
        <w:t>le</w:t>
      </w:r>
      <w:r w:rsidRPr="00196E9A">
        <w:rPr>
          <w:rStyle w:val="Vnbnnidung2"/>
          <w:lang w:val="es-ES_tradnl" w:eastAsia="es-ES_tradnl"/>
        </w:rPr>
        <w:t xml:space="preserve"> </w:t>
      </w:r>
      <w:r w:rsidRPr="00196E9A">
        <w:rPr>
          <w:rStyle w:val="Vnbnnidung2"/>
        </w:rPr>
        <w:t>b quy định hạt xanh.</w:t>
      </w:r>
      <w:r>
        <w:rPr>
          <w:rStyle w:val="Vnbnnidung2"/>
        </w:rPr>
        <w:t xml:space="preserve"> </w:t>
      </w:r>
      <w:r w:rsidRPr="00196E9A">
        <w:rPr>
          <w:rStyle w:val="Vnbnnidung2"/>
        </w:rPr>
        <w:t xml:space="preserve">Cho các quần thể sau: quần thể 1: 100% cây cho hạt vàng; quần thể </w:t>
      </w:r>
      <w:r w:rsidRPr="00196E9A">
        <w:rPr>
          <w:rStyle w:val="Vnbnnidung2"/>
        </w:rPr>
        <w:lastRenderedPageBreak/>
        <w:t xml:space="preserve">2: 100% cây cho hạt xanh; quần thể 3: 25% cây cho hạt xanh. Quần thể luôn ở trạng thái cân bằng </w:t>
      </w:r>
      <w:r w:rsidRPr="00FF01E6">
        <w:rPr>
          <w:rStyle w:val="Vnbnnidung2"/>
        </w:rPr>
        <w:t>Hardy - Weinberg</w:t>
      </w:r>
      <w:r w:rsidRPr="00196E9A">
        <w:rPr>
          <w:rStyle w:val="Vnbnnidung2"/>
        </w:rPr>
        <w:t xml:space="preserve"> là:</w:t>
      </w:r>
    </w:p>
    <w:p w14:paraId="7A453D61" w14:textId="77777777" w:rsidR="00DC6645" w:rsidRDefault="00DC6645" w:rsidP="00DC6645">
      <w:pPr>
        <w:tabs>
          <w:tab w:val="left" w:pos="283"/>
          <w:tab w:val="left" w:pos="5528"/>
        </w:tabs>
      </w:pPr>
      <w:r>
        <w:rPr>
          <w:rStyle w:val="YoungMixChar"/>
          <w:b/>
        </w:rPr>
        <w:tab/>
        <w:t xml:space="preserve">A. </w:t>
      </w:r>
      <w:r w:rsidRPr="00196E9A">
        <w:rPr>
          <w:rStyle w:val="Vnbnnidung2"/>
        </w:rPr>
        <w:t>Quần thể 2 và quần thể 3.</w:t>
      </w:r>
      <w:r>
        <w:rPr>
          <w:rStyle w:val="YoungMixChar"/>
          <w:b/>
        </w:rPr>
        <w:tab/>
        <w:t xml:space="preserve">B. </w:t>
      </w:r>
      <w:r w:rsidRPr="00196E9A">
        <w:rPr>
          <w:rStyle w:val="Vnbnnidung2"/>
        </w:rPr>
        <w:t>Quần thể 1.</w:t>
      </w:r>
    </w:p>
    <w:p w14:paraId="4D50B942" w14:textId="54335B58" w:rsidR="00DC6645" w:rsidRDefault="00DC6645" w:rsidP="00DC6645">
      <w:pPr>
        <w:tabs>
          <w:tab w:val="left" w:pos="283"/>
          <w:tab w:val="left" w:pos="5528"/>
        </w:tabs>
        <w:rPr>
          <w:lang w:eastAsia="vi-VN"/>
        </w:rPr>
      </w:pPr>
      <w:r>
        <w:rPr>
          <w:rStyle w:val="YoungMixChar"/>
          <w:b/>
        </w:rPr>
        <w:tab/>
        <w:t xml:space="preserve">C. </w:t>
      </w:r>
      <w:r w:rsidRPr="00196E9A">
        <w:rPr>
          <w:lang w:eastAsia="vi-VN"/>
        </w:rPr>
        <w:t>Quần thể 2.</w:t>
      </w:r>
      <w:r>
        <w:rPr>
          <w:rStyle w:val="YoungMixChar"/>
          <w:b/>
        </w:rPr>
        <w:tab/>
        <w:t xml:space="preserve">D. </w:t>
      </w:r>
      <w:r w:rsidRPr="00196E9A">
        <w:rPr>
          <w:lang w:eastAsia="vi-VN"/>
        </w:rPr>
        <w:t>Quần thể 1 và quần thể 2.</w:t>
      </w:r>
    </w:p>
    <w:p w14:paraId="3DE87E51" w14:textId="0C02765F" w:rsidR="00A56BF9" w:rsidRPr="002F0844" w:rsidRDefault="00A56BF9" w:rsidP="00A56BF9">
      <w:pPr>
        <w:jc w:val="both"/>
        <w:rPr>
          <w:b/>
          <w:bCs/>
          <w:color w:val="C00000"/>
          <w:lang w:val="de-DE"/>
        </w:rPr>
      </w:pPr>
      <w:r w:rsidRPr="002F0844">
        <w:rPr>
          <w:b/>
          <w:bCs/>
          <w:color w:val="C00000"/>
          <w:lang w:val="de-DE"/>
        </w:rPr>
        <w:t>Hướng dẫn giải:</w:t>
      </w:r>
    </w:p>
    <w:p w14:paraId="296AE311"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BB, Bb: hạt vàng; bb: hạt xanh.</w:t>
      </w:r>
    </w:p>
    <w:p w14:paraId="0495C531" w14:textId="5F4C3C71"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Quần thể 1: </w:t>
      </w:r>
      <w:r w:rsidRPr="002F0844">
        <w:rPr>
          <w:rStyle w:val="Vnbnnidung2Inm16"/>
          <w:b w:val="0"/>
          <w:bCs w:val="0"/>
          <w:color w:val="C00000"/>
          <w:sz w:val="24"/>
          <w:szCs w:val="24"/>
          <w:lang w:eastAsia="vi-VN"/>
        </w:rPr>
        <w:t>x</w:t>
      </w:r>
      <w:r w:rsidRPr="002F0844">
        <w:rPr>
          <w:rStyle w:val="Vnbnnidung2"/>
          <w:color w:val="C00000"/>
          <w:sz w:val="24"/>
          <w:szCs w:val="24"/>
        </w:rPr>
        <w:t xml:space="preserve">BB + </w:t>
      </w:r>
      <w:r w:rsidRPr="002F0844">
        <w:rPr>
          <w:rStyle w:val="Vnbnnidung2"/>
          <w:color w:val="C00000"/>
          <w:sz w:val="24"/>
          <w:szCs w:val="24"/>
          <w:lang w:val="es-ES_tradnl" w:eastAsia="es-ES_tradnl"/>
        </w:rPr>
        <w:t>y</w:t>
      </w:r>
      <w:r w:rsidRPr="002F0844">
        <w:rPr>
          <w:rStyle w:val="Vnbnnidung2"/>
          <w:color w:val="C00000"/>
          <w:sz w:val="24"/>
          <w:szCs w:val="24"/>
        </w:rPr>
        <w:t>Bb = 1 (100% hạt vàng) chưa chắc cân bằng.</w:t>
      </w:r>
    </w:p>
    <w:p w14:paraId="00BA9D41"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Quần thể 2: 100%bb = 1 (100% hạt xanh) chắc chắn cân bằng.</w:t>
      </w:r>
    </w:p>
    <w:p w14:paraId="122F7FC9" w14:textId="40BDB62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Quần thể 3: </w:t>
      </w:r>
      <w:r w:rsidRPr="002F0844">
        <w:rPr>
          <w:rStyle w:val="Vnbnnidung2Inm16"/>
          <w:b w:val="0"/>
          <w:bCs w:val="0"/>
          <w:color w:val="C00000"/>
          <w:sz w:val="24"/>
          <w:szCs w:val="24"/>
          <w:lang w:eastAsia="vi-VN"/>
        </w:rPr>
        <w:t>x</w:t>
      </w:r>
      <w:r w:rsidRPr="002F0844">
        <w:rPr>
          <w:rStyle w:val="Vnbnnidung2"/>
          <w:color w:val="C00000"/>
          <w:sz w:val="24"/>
          <w:szCs w:val="24"/>
        </w:rPr>
        <w:t xml:space="preserve">BB + </w:t>
      </w:r>
      <w:r w:rsidRPr="002F0844">
        <w:rPr>
          <w:rStyle w:val="Vnbnnidung2"/>
          <w:color w:val="C00000"/>
          <w:sz w:val="24"/>
          <w:szCs w:val="24"/>
          <w:lang w:val="es-ES_tradnl" w:eastAsia="es-ES_tradnl"/>
        </w:rPr>
        <w:t>y</w:t>
      </w:r>
      <w:r w:rsidRPr="002F0844">
        <w:rPr>
          <w:rStyle w:val="Vnbnnidung2"/>
          <w:color w:val="C00000"/>
          <w:sz w:val="24"/>
          <w:szCs w:val="24"/>
        </w:rPr>
        <w:t>Bb + 0,25bb = 1 (25% hạt xanh) chưa chắc cân bằng.</w:t>
      </w:r>
    </w:p>
    <w:p w14:paraId="5583D76D" w14:textId="57EDD6E3" w:rsidR="00054255" w:rsidRPr="002F0844" w:rsidRDefault="00054255" w:rsidP="00054255">
      <w:pPr>
        <w:tabs>
          <w:tab w:val="left" w:pos="181"/>
          <w:tab w:val="left" w:pos="2699"/>
          <w:tab w:val="left" w:pos="5221"/>
          <w:tab w:val="left" w:pos="7739"/>
        </w:tabs>
        <w:jc w:val="both"/>
        <w:rPr>
          <w:color w:val="C00000"/>
        </w:rPr>
      </w:pPr>
      <w:r w:rsidRPr="002F0844">
        <w:rPr>
          <w:rStyle w:val="Vnbnnidung2"/>
          <w:color w:val="C00000"/>
        </w:rPr>
        <w:t>Vậy chỉ có quần thể 2 luôn cân bằng di truyền.</w:t>
      </w:r>
    </w:p>
    <w:p w14:paraId="51442266" w14:textId="7F884278"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054255" w:rsidRPr="002F0844">
        <w:rPr>
          <w:b/>
          <w:bCs/>
          <w:color w:val="C00000"/>
        </w:rPr>
        <w:t>C</w:t>
      </w:r>
    </w:p>
    <w:p w14:paraId="2CDFFF1B"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73. </w:t>
      </w:r>
      <w:r w:rsidRPr="00196E9A">
        <w:rPr>
          <w:lang w:eastAsia="vi-VN"/>
        </w:rPr>
        <w:t>Xét 1 gen</w:t>
      </w:r>
      <w:r>
        <w:rPr>
          <w:lang w:eastAsia="vi-VN"/>
        </w:rPr>
        <w:t>e</w:t>
      </w:r>
      <w:r w:rsidRPr="00196E9A">
        <w:rPr>
          <w:lang w:eastAsia="vi-VN"/>
        </w:rPr>
        <w:t xml:space="preserve"> có 2 a</w:t>
      </w:r>
      <w:r>
        <w:rPr>
          <w:lang w:eastAsia="vi-VN"/>
        </w:rPr>
        <w:t>l</w:t>
      </w:r>
      <w:r w:rsidRPr="00196E9A">
        <w:rPr>
          <w:lang w:eastAsia="vi-VN"/>
        </w:rPr>
        <w:t>le</w:t>
      </w:r>
      <w:r>
        <w:rPr>
          <w:lang w:eastAsia="vi-VN"/>
        </w:rPr>
        <w:t>le</w:t>
      </w:r>
      <w:r w:rsidRPr="00196E9A">
        <w:rPr>
          <w:lang w:eastAsia="vi-VN"/>
        </w:rPr>
        <w:t xml:space="preserve"> A và a nằm trên NST giới tính X, không có al</w:t>
      </w:r>
      <w:r>
        <w:rPr>
          <w:lang w:eastAsia="vi-VN"/>
        </w:rPr>
        <w:t>l</w:t>
      </w:r>
      <w:r w:rsidRPr="00196E9A">
        <w:rPr>
          <w:lang w:eastAsia="vi-VN"/>
        </w:rPr>
        <w:t>e</w:t>
      </w:r>
      <w:r>
        <w:rPr>
          <w:lang w:eastAsia="vi-VN"/>
        </w:rPr>
        <w:t>le</w:t>
      </w:r>
      <w:r w:rsidRPr="00196E9A">
        <w:rPr>
          <w:lang w:eastAsia="vi-VN"/>
        </w:rPr>
        <w:t xml:space="preserve"> tưong ứng trên Y. Gọi p và q lần lượt là tần số a</w:t>
      </w:r>
      <w:r>
        <w:rPr>
          <w:lang w:eastAsia="vi-VN"/>
        </w:rPr>
        <w:t>l</w:t>
      </w:r>
      <w:r w:rsidRPr="00196E9A">
        <w:rPr>
          <w:lang w:eastAsia="vi-VN"/>
        </w:rPr>
        <w:t>le</w:t>
      </w:r>
      <w:r>
        <w:rPr>
          <w:lang w:eastAsia="vi-VN"/>
        </w:rPr>
        <w:t>le</w:t>
      </w:r>
      <w:r w:rsidRPr="00196E9A">
        <w:rPr>
          <w:lang w:eastAsia="vi-VN"/>
        </w:rPr>
        <w:t xml:space="preserve"> A và a. Nếu tần số al</w:t>
      </w:r>
      <w:r>
        <w:rPr>
          <w:lang w:eastAsia="vi-VN"/>
        </w:rPr>
        <w:t>l</w:t>
      </w:r>
      <w:r w:rsidRPr="00196E9A">
        <w:rPr>
          <w:lang w:eastAsia="vi-VN"/>
        </w:rPr>
        <w:t>e</w:t>
      </w:r>
      <w:r>
        <w:rPr>
          <w:lang w:eastAsia="vi-VN"/>
        </w:rPr>
        <w:t>le</w:t>
      </w:r>
      <w:r w:rsidRPr="00196E9A">
        <w:rPr>
          <w:lang w:eastAsia="vi-VN"/>
        </w:rPr>
        <w:t xml:space="preserve"> ở 2 giới bằng nhau thì cấu trúc di truyền của quá trình ở trạng thái cân bằng di truyền là:</w:t>
      </w:r>
    </w:p>
    <w:p w14:paraId="284A7864" w14:textId="77777777" w:rsidR="00DC6645" w:rsidRPr="00196E9A" w:rsidRDefault="00DC6645" w:rsidP="00DC6645">
      <w:pPr>
        <w:tabs>
          <w:tab w:val="left" w:pos="283"/>
        </w:tabs>
      </w:pPr>
      <w:r>
        <w:rPr>
          <w:b/>
        </w:rPr>
        <w:tab/>
        <w:t xml:space="preserve">A. </w:t>
      </w:r>
      <w:r w:rsidRPr="00196E9A">
        <w:rPr>
          <w:lang w:eastAsia="vi-VN"/>
        </w:rPr>
        <w:t>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 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1.</w:t>
      </w:r>
    </w:p>
    <w:p w14:paraId="4BF9560A" w14:textId="77777777" w:rsidR="00DC6645" w:rsidRPr="00196E9A" w:rsidRDefault="00DC6645" w:rsidP="00DC6645">
      <w:pPr>
        <w:tabs>
          <w:tab w:val="left" w:pos="283"/>
        </w:tabs>
      </w:pPr>
      <w:r>
        <w:rPr>
          <w:b/>
        </w:rPr>
        <w:tab/>
        <w:t xml:space="preserve">B. </w:t>
      </w:r>
      <w:r w:rsidRPr="00196E9A">
        <w:rPr>
          <w:position w:val="-24"/>
        </w:rPr>
        <w:object w:dxaOrig="240" w:dyaOrig="660" w14:anchorId="29525271">
          <v:shape id="_x0000_i1035" type="#_x0000_t75" style="width:11.5pt;height:32.35pt" o:ole="">
            <v:imagedata r:id="rId22" o:title=""/>
          </v:shape>
          <o:OLEObject Type="Embed" ProgID="Equation.DSMT4" ShapeID="_x0000_i1035" DrawAspect="Content" ObjectID="_1791145174" r:id="rId64"/>
        </w:object>
      </w:r>
      <w:r w:rsidRPr="00196E9A">
        <w:t xml:space="preserve"> 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pqX</w:t>
      </w:r>
      <w:r w:rsidRPr="00196E9A">
        <w:rPr>
          <w:vertAlign w:val="superscript"/>
          <w:lang w:eastAsia="vi-VN"/>
        </w:rPr>
        <w:t>A</w:t>
      </w:r>
      <w:r w:rsidRPr="00196E9A">
        <w:rPr>
          <w:lang w:eastAsia="vi-VN"/>
        </w:rPr>
        <w:t>Xa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w:t>
      </w:r>
      <w:r w:rsidRPr="00196E9A">
        <w:rPr>
          <w:position w:val="-24"/>
        </w:rPr>
        <w:object w:dxaOrig="240" w:dyaOrig="660" w14:anchorId="5631822E">
          <v:shape id="_x0000_i1036" type="#_x0000_t75" style="width:11.5pt;height:32.35pt" o:ole="">
            <v:imagedata r:id="rId22" o:title=""/>
          </v:shape>
          <o:OLEObject Type="Embed" ProgID="Equation.DSMT4" ShapeID="_x0000_i1036" DrawAspect="Content" ObjectID="_1791145175" r:id="rId65"/>
        </w:object>
      </w:r>
      <w:r w:rsidRPr="00196E9A">
        <w:rPr>
          <w:lang w:eastAsia="vi-VN"/>
        </w:rPr>
        <w:t xml:space="preserve"> pX</w:t>
      </w:r>
      <w:r w:rsidRPr="00196E9A">
        <w:rPr>
          <w:vertAlign w:val="superscript"/>
          <w:lang w:eastAsia="vi-VN"/>
        </w:rPr>
        <w:t>A</w:t>
      </w:r>
      <w:r w:rsidRPr="00196E9A">
        <w:rPr>
          <w:lang w:eastAsia="vi-VN"/>
        </w:rPr>
        <w:t xml:space="preserve">Y + </w:t>
      </w:r>
      <w:r w:rsidRPr="00196E9A">
        <w:rPr>
          <w:position w:val="-24"/>
        </w:rPr>
        <w:object w:dxaOrig="240" w:dyaOrig="660" w14:anchorId="445C0357">
          <v:shape id="_x0000_i1037" type="#_x0000_t75" style="width:11.5pt;height:32.35pt" o:ole="">
            <v:imagedata r:id="rId22" o:title=""/>
          </v:shape>
          <o:OLEObject Type="Embed" ProgID="Equation.DSMT4" ShapeID="_x0000_i1037" DrawAspect="Content" ObjectID="_1791145176" r:id="rId66"/>
        </w:object>
      </w:r>
      <w:r w:rsidRPr="00196E9A">
        <w:rPr>
          <w:lang w:eastAsia="vi-VN"/>
        </w:rPr>
        <w:t xml:space="preserve"> qX</w:t>
      </w:r>
      <w:r w:rsidRPr="00196E9A">
        <w:rPr>
          <w:vertAlign w:val="superscript"/>
          <w:lang w:eastAsia="vi-VN"/>
        </w:rPr>
        <w:t>a</w:t>
      </w:r>
      <w:r w:rsidRPr="00196E9A">
        <w:rPr>
          <w:lang w:eastAsia="vi-VN"/>
        </w:rPr>
        <w:t>Y=1.</w:t>
      </w:r>
    </w:p>
    <w:p w14:paraId="3766A2F0" w14:textId="77777777" w:rsidR="00DC6645" w:rsidRPr="00196E9A" w:rsidRDefault="00DC6645" w:rsidP="00DC6645">
      <w:pPr>
        <w:tabs>
          <w:tab w:val="left" w:pos="283"/>
        </w:tabs>
      </w:pPr>
      <w:r>
        <w:rPr>
          <w:b/>
        </w:rPr>
        <w:tab/>
        <w:t xml:space="preserve">C. </w:t>
      </w:r>
      <w:r w:rsidRPr="00196E9A">
        <w:rPr>
          <w:lang w:eastAsia="vi-VN"/>
        </w:rPr>
        <w:t>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 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w:t>
      </w:r>
      <w:r w:rsidRPr="00196E9A">
        <w:rPr>
          <w:position w:val="-24"/>
        </w:rPr>
        <w:object w:dxaOrig="240" w:dyaOrig="660" w14:anchorId="18F8F846">
          <v:shape id="_x0000_i1038" type="#_x0000_t75" style="width:11.5pt;height:32.35pt" o:ole="">
            <v:imagedata r:id="rId22" o:title=""/>
          </v:shape>
          <o:OLEObject Type="Embed" ProgID="Equation.DSMT4" ShapeID="_x0000_i1038" DrawAspect="Content" ObjectID="_1791145177" r:id="rId67"/>
        </w:object>
      </w:r>
      <w:r w:rsidRPr="00196E9A">
        <w:rPr>
          <w:lang w:eastAsia="vi-VN"/>
        </w:rPr>
        <w:t xml:space="preserve"> pX</w:t>
      </w:r>
      <w:r w:rsidRPr="00196E9A">
        <w:rPr>
          <w:vertAlign w:val="superscript"/>
          <w:lang w:eastAsia="vi-VN"/>
        </w:rPr>
        <w:t>A</w:t>
      </w:r>
      <w:r w:rsidRPr="00196E9A">
        <w:rPr>
          <w:lang w:eastAsia="vi-VN"/>
        </w:rPr>
        <w:t xml:space="preserve">Y + </w:t>
      </w:r>
      <w:r w:rsidRPr="00196E9A">
        <w:rPr>
          <w:position w:val="-24"/>
        </w:rPr>
        <w:object w:dxaOrig="240" w:dyaOrig="660" w14:anchorId="22595CD7">
          <v:shape id="_x0000_i1039" type="#_x0000_t75" style="width:11.5pt;height:32.35pt" o:ole="">
            <v:imagedata r:id="rId22" o:title=""/>
          </v:shape>
          <o:OLEObject Type="Embed" ProgID="Equation.DSMT4" ShapeID="_x0000_i1039" DrawAspect="Content" ObjectID="_1791145178" r:id="rId68"/>
        </w:object>
      </w:r>
      <w:r w:rsidRPr="00196E9A">
        <w:rPr>
          <w:lang w:eastAsia="vi-VN"/>
        </w:rPr>
        <w:t xml:space="preserve"> qX</w:t>
      </w:r>
      <w:r w:rsidRPr="00196E9A">
        <w:rPr>
          <w:vertAlign w:val="superscript"/>
          <w:lang w:eastAsia="vi-VN"/>
        </w:rPr>
        <w:t>a</w:t>
      </w:r>
      <w:r w:rsidRPr="00196E9A">
        <w:rPr>
          <w:lang w:eastAsia="vi-VN"/>
        </w:rPr>
        <w:t>Y =1.</w:t>
      </w:r>
    </w:p>
    <w:p w14:paraId="77859AD7" w14:textId="18B387EE" w:rsidR="00DC6645" w:rsidRDefault="00DC6645" w:rsidP="00DC6645">
      <w:pPr>
        <w:tabs>
          <w:tab w:val="left" w:pos="283"/>
        </w:tabs>
        <w:rPr>
          <w:lang w:eastAsia="vi-VN"/>
        </w:rPr>
      </w:pPr>
      <w:r>
        <w:rPr>
          <w:b/>
        </w:rPr>
        <w:tab/>
        <w:t xml:space="preserve">D. </w:t>
      </w:r>
      <w:r w:rsidRPr="00196E9A">
        <w:rPr>
          <w:position w:val="-24"/>
        </w:rPr>
        <w:object w:dxaOrig="240" w:dyaOrig="660" w14:anchorId="594B5B8D">
          <v:shape id="_x0000_i1040" type="#_x0000_t75" style="width:11.5pt;height:32.35pt" o:ole="">
            <v:imagedata r:id="rId22" o:title=""/>
          </v:shape>
          <o:OLEObject Type="Embed" ProgID="Equation.DSMT4" ShapeID="_x0000_i1040" DrawAspect="Content" ObjectID="_1791145179" r:id="rId69"/>
        </w:object>
      </w:r>
      <w:r w:rsidRPr="00196E9A">
        <w:rPr>
          <w:lang w:eastAsia="vi-VN"/>
        </w:rPr>
        <w:t xml:space="preserve"> p</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+ 2pqX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w:t>
      </w:r>
      <w:r w:rsidRPr="00196E9A">
        <w:rPr>
          <w:position w:val="-24"/>
        </w:rPr>
        <w:object w:dxaOrig="240" w:dyaOrig="660" w14:anchorId="3B0419F2">
          <v:shape id="_x0000_i1041" type="#_x0000_t75" style="width:11.5pt;height:32.35pt" o:ole="">
            <v:imagedata r:id="rId22" o:title=""/>
          </v:shape>
          <o:OLEObject Type="Embed" ProgID="Equation.DSMT4" ShapeID="_x0000_i1041" DrawAspect="Content" ObjectID="_1791145180" r:id="rId70"/>
        </w:object>
      </w:r>
      <w:r w:rsidRPr="00196E9A">
        <w:rPr>
          <w:lang w:eastAsia="vi-VN"/>
        </w:rPr>
        <w:t xml:space="preserve"> q</w:t>
      </w:r>
      <w:r w:rsidRPr="00196E9A">
        <w:rPr>
          <w:vertAlign w:val="superscript"/>
          <w:lang w:eastAsia="vi-VN"/>
        </w:rPr>
        <w:t>2</w:t>
      </w:r>
      <w:r w:rsidRPr="00196E9A">
        <w:rPr>
          <w:lang w:eastAsia="vi-VN"/>
        </w:rPr>
        <w:t>X</w:t>
      </w:r>
      <w:r w:rsidRPr="00196E9A">
        <w:rPr>
          <w:vertAlign w:val="superscript"/>
          <w:lang w:eastAsia="vi-VN"/>
        </w:rPr>
        <w:t>a</w:t>
      </w:r>
      <w:r w:rsidRPr="00196E9A">
        <w:rPr>
          <w:lang w:eastAsia="vi-VN"/>
        </w:rPr>
        <w:t>X</w:t>
      </w:r>
      <w:r w:rsidRPr="00196E9A">
        <w:rPr>
          <w:vertAlign w:val="superscript"/>
          <w:lang w:eastAsia="vi-VN"/>
        </w:rPr>
        <w:t>a</w:t>
      </w:r>
      <w:r w:rsidRPr="00196E9A">
        <w:rPr>
          <w:lang w:eastAsia="vi-VN"/>
        </w:rPr>
        <w:t xml:space="preserve">+ </w:t>
      </w:r>
      <w:r w:rsidRPr="00196E9A">
        <w:rPr>
          <w:position w:val="-24"/>
        </w:rPr>
        <w:object w:dxaOrig="240" w:dyaOrig="660" w14:anchorId="27643E12">
          <v:shape id="_x0000_i1042" type="#_x0000_t75" style="width:11.5pt;height:32.35pt" o:ole="">
            <v:imagedata r:id="rId22" o:title=""/>
          </v:shape>
          <o:OLEObject Type="Embed" ProgID="Equation.DSMT4" ShapeID="_x0000_i1042" DrawAspect="Content" ObjectID="_1791145181" r:id="rId71"/>
        </w:object>
      </w:r>
      <w:r w:rsidRPr="00196E9A">
        <w:rPr>
          <w:lang w:eastAsia="vi-VN"/>
        </w:rPr>
        <w:t xml:space="preserve"> pX</w:t>
      </w:r>
      <w:r w:rsidRPr="00196E9A">
        <w:rPr>
          <w:vertAlign w:val="superscript"/>
          <w:lang w:eastAsia="vi-VN"/>
        </w:rPr>
        <w:t>A</w:t>
      </w:r>
      <w:r w:rsidRPr="00196E9A">
        <w:rPr>
          <w:lang w:eastAsia="vi-VN"/>
        </w:rPr>
        <w:t xml:space="preserve">Y+ </w:t>
      </w:r>
      <w:r w:rsidRPr="00196E9A">
        <w:rPr>
          <w:position w:val="-24"/>
        </w:rPr>
        <w:object w:dxaOrig="240" w:dyaOrig="660" w14:anchorId="4BADF442">
          <v:shape id="_x0000_i1043" type="#_x0000_t75" style="width:11.5pt;height:32.35pt" o:ole="">
            <v:imagedata r:id="rId22" o:title=""/>
          </v:shape>
          <o:OLEObject Type="Embed" ProgID="Equation.DSMT4" ShapeID="_x0000_i1043" DrawAspect="Content" ObjectID="_1791145182" r:id="rId72"/>
        </w:object>
      </w:r>
      <w:r w:rsidRPr="00196E9A">
        <w:rPr>
          <w:lang w:eastAsia="vi-VN"/>
        </w:rPr>
        <w:t xml:space="preserve"> qX</w:t>
      </w:r>
      <w:r w:rsidRPr="00196E9A">
        <w:rPr>
          <w:vertAlign w:val="superscript"/>
          <w:lang w:eastAsia="vi-VN"/>
        </w:rPr>
        <w:t>a</w:t>
      </w:r>
      <w:r w:rsidRPr="00196E9A">
        <w:rPr>
          <w:lang w:eastAsia="vi-VN"/>
        </w:rPr>
        <w:t>Y=1.</w:t>
      </w:r>
    </w:p>
    <w:p w14:paraId="518F981A" w14:textId="4901DF24" w:rsidR="00A56BF9" w:rsidRPr="002F0844" w:rsidRDefault="00A56BF9" w:rsidP="00A56BF9">
      <w:pPr>
        <w:jc w:val="both"/>
        <w:rPr>
          <w:b/>
          <w:bCs/>
          <w:color w:val="C00000"/>
          <w:lang w:val="de-DE"/>
        </w:rPr>
      </w:pPr>
      <w:r w:rsidRPr="002F0844">
        <w:rPr>
          <w:b/>
          <w:bCs/>
          <w:color w:val="C00000"/>
          <w:lang w:val="de-DE"/>
        </w:rPr>
        <w:t>Hướng dẫn giải:</w:t>
      </w:r>
    </w:p>
    <w:p w14:paraId="4367D92F"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Ở quần thể cân bằng di truyền, nếu xét riêng.</w:t>
      </w:r>
    </w:p>
    <w:p w14:paraId="0203C276"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Ở cá thể XX thì cấu trúc di truyền sẽ là </w:t>
      </w:r>
      <w:r w:rsidRPr="002F0844">
        <w:rPr>
          <w:rStyle w:val="Vnbnnidung2Candara1"/>
          <w:rFonts w:ascii="Times New Roman" w:hAnsi="Times New Roman" w:cs="Times New Roman"/>
          <w:color w:val="C00000"/>
          <w:sz w:val="24"/>
          <w:szCs w:val="24"/>
          <w:lang w:eastAsia="vi-VN"/>
        </w:rPr>
        <w:t>p</w:t>
      </w:r>
      <w:r w:rsidRPr="002F0844">
        <w:rPr>
          <w:rStyle w:val="Vnbnnidung2Candara1"/>
          <w:rFonts w:ascii="Times New Roman" w:hAnsi="Times New Roman" w:cs="Times New Roman"/>
          <w:color w:val="C00000"/>
          <w:sz w:val="24"/>
          <w:szCs w:val="24"/>
          <w:vertAlign w:val="superscript"/>
          <w:lang w:eastAsia="vi-VN"/>
        </w:rPr>
        <w:t>2</w:t>
      </w:r>
      <w:r w:rsidRPr="002F0844">
        <w:rPr>
          <w:rStyle w:val="Vnbnnidung2Candara1"/>
          <w:rFonts w:ascii="Times New Roman" w:hAnsi="Times New Roman" w:cs="Times New Roman"/>
          <w:color w:val="C00000"/>
          <w:sz w:val="24"/>
          <w:szCs w:val="24"/>
          <w:lang w:eastAsia="vi-VN"/>
        </w:rPr>
        <w:t>X</w:t>
      </w:r>
      <w:r w:rsidRPr="002F0844">
        <w:rPr>
          <w:rStyle w:val="Vnbnnidung2Candara1"/>
          <w:rFonts w:ascii="Times New Roman" w:hAnsi="Times New Roman" w:cs="Times New Roman"/>
          <w:color w:val="C00000"/>
          <w:sz w:val="24"/>
          <w:szCs w:val="24"/>
          <w:vertAlign w:val="superscript"/>
          <w:lang w:eastAsia="vi-VN"/>
        </w:rPr>
        <w:t>A</w:t>
      </w:r>
      <w:r w:rsidRPr="002F0844">
        <w:rPr>
          <w:rStyle w:val="Vnbnnidung2Candara1"/>
          <w:rFonts w:ascii="Times New Roman" w:hAnsi="Times New Roman" w:cs="Times New Roman"/>
          <w:color w:val="C00000"/>
          <w:sz w:val="24"/>
          <w:szCs w:val="24"/>
          <w:lang w:eastAsia="vi-VN"/>
        </w:rPr>
        <w:t>X</w:t>
      </w:r>
      <w:r w:rsidRPr="002F0844">
        <w:rPr>
          <w:rStyle w:val="Vnbnnidung2Candara1"/>
          <w:rFonts w:ascii="Times New Roman" w:hAnsi="Times New Roman" w:cs="Times New Roman"/>
          <w:color w:val="C00000"/>
          <w:sz w:val="24"/>
          <w:szCs w:val="24"/>
          <w:vertAlign w:val="superscript"/>
          <w:lang w:eastAsia="vi-VN"/>
        </w:rPr>
        <w:t>A</w:t>
      </w:r>
      <w:r w:rsidRPr="002F0844">
        <w:rPr>
          <w:rStyle w:val="Vnbnnidung2Candara1"/>
          <w:rFonts w:ascii="Times New Roman" w:hAnsi="Times New Roman" w:cs="Times New Roman"/>
          <w:color w:val="C00000"/>
          <w:sz w:val="24"/>
          <w:szCs w:val="24"/>
          <w:lang w:eastAsia="vi-VN"/>
        </w:rPr>
        <w:t xml:space="preserve"> </w:t>
      </w:r>
      <w:r w:rsidRPr="002F0844">
        <w:rPr>
          <w:rStyle w:val="Vnbnnidung2"/>
          <w:color w:val="C00000"/>
          <w:sz w:val="24"/>
          <w:szCs w:val="24"/>
        </w:rPr>
        <w:t>+ 2pq X</w:t>
      </w:r>
      <w:r w:rsidRPr="002F0844">
        <w:rPr>
          <w:rStyle w:val="Vnbnnidung2"/>
          <w:color w:val="C00000"/>
          <w:sz w:val="24"/>
          <w:szCs w:val="24"/>
          <w:vertAlign w:val="superscript"/>
        </w:rPr>
        <w:t>A</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 xml:space="preserve"> + q</w:t>
      </w:r>
      <w:r w:rsidRPr="002F0844">
        <w:rPr>
          <w:rStyle w:val="Vnbnnidung2"/>
          <w:color w:val="C00000"/>
          <w:sz w:val="24"/>
          <w:szCs w:val="24"/>
          <w:vertAlign w:val="superscript"/>
        </w:rPr>
        <w:t>2</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 xml:space="preserve"> = 1.</w:t>
      </w:r>
    </w:p>
    <w:p w14:paraId="6547C8EF"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Ở cá thể XY thì cấu trúc di truyền sẽ là pX</w:t>
      </w:r>
      <w:r w:rsidRPr="002F0844">
        <w:rPr>
          <w:rStyle w:val="Vnbnnidung2"/>
          <w:color w:val="C00000"/>
          <w:sz w:val="24"/>
          <w:szCs w:val="24"/>
          <w:vertAlign w:val="superscript"/>
        </w:rPr>
        <w:t>A</w:t>
      </w:r>
      <w:r w:rsidRPr="002F0844">
        <w:rPr>
          <w:rStyle w:val="Vnbnnidung2"/>
          <w:color w:val="C00000"/>
          <w:sz w:val="24"/>
          <w:szCs w:val="24"/>
        </w:rPr>
        <w:t>Y + qX</w:t>
      </w:r>
      <w:r w:rsidRPr="002F0844">
        <w:rPr>
          <w:rStyle w:val="Vnbnnidung2"/>
          <w:color w:val="C00000"/>
          <w:sz w:val="24"/>
          <w:szCs w:val="24"/>
          <w:vertAlign w:val="superscript"/>
        </w:rPr>
        <w:t>a</w:t>
      </w:r>
      <w:r w:rsidRPr="002F0844">
        <w:rPr>
          <w:rStyle w:val="Vnbnnidung2"/>
          <w:color w:val="C00000"/>
          <w:sz w:val="24"/>
          <w:szCs w:val="24"/>
        </w:rPr>
        <w:t>Y = 1.</w:t>
      </w:r>
    </w:p>
    <w:p w14:paraId="0DF46F24" w14:textId="1A4A70B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Nếu xét chung để quy về tổng tỉ lệ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bằng 1 mà tỉ lệ cái đực : cái là 1:1 ta nhân hai biểu thức cho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2</m:t>
            </m:r>
          </m:den>
        </m:f>
      </m:oMath>
    </w:p>
    <w:p w14:paraId="75587B49" w14:textId="77777777" w:rsidR="00054255" w:rsidRPr="002F0844" w:rsidRDefault="00054255" w:rsidP="0005425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Vậy cấu trúc chung sẽ là</w:t>
      </w:r>
    </w:p>
    <w:p w14:paraId="67DA5446" w14:textId="7893F700" w:rsidR="00054255" w:rsidRPr="002F0844" w:rsidRDefault="00000000" w:rsidP="00054255">
      <w:pPr>
        <w:tabs>
          <w:tab w:val="left" w:pos="181"/>
          <w:tab w:val="left" w:pos="2699"/>
          <w:tab w:val="left" w:pos="5221"/>
          <w:tab w:val="left" w:pos="7739"/>
        </w:tabs>
        <w:jc w:val="both"/>
        <w:rPr>
          <w:color w:val="C00000"/>
        </w:rPr>
      </w:pP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00054255" w:rsidRPr="002F0844">
        <w:rPr>
          <w:rStyle w:val="Vnbnnidung2"/>
          <w:color w:val="C00000"/>
        </w:rPr>
        <w:t>p</w:t>
      </w:r>
      <w:r w:rsidR="00054255" w:rsidRPr="002F0844">
        <w:rPr>
          <w:rStyle w:val="Vnbnnidung2"/>
          <w:color w:val="C00000"/>
          <w:vertAlign w:val="superscript"/>
        </w:rPr>
        <w:t>2</w:t>
      </w:r>
      <w:r w:rsidR="00054255" w:rsidRPr="002F0844">
        <w:rPr>
          <w:rStyle w:val="Vnbnnidung2"/>
          <w:color w:val="C00000"/>
        </w:rPr>
        <w:t>X</w:t>
      </w:r>
      <w:r w:rsidR="00054255" w:rsidRPr="002F0844">
        <w:rPr>
          <w:rStyle w:val="Vnbnnidung2"/>
          <w:color w:val="C00000"/>
          <w:vertAlign w:val="superscript"/>
        </w:rPr>
        <w:t>A</w:t>
      </w:r>
      <w:r w:rsidR="00054255" w:rsidRPr="002F0844">
        <w:rPr>
          <w:rStyle w:val="Vnbnnidung2"/>
          <w:color w:val="C00000"/>
        </w:rPr>
        <w:t>X</w:t>
      </w:r>
      <w:r w:rsidR="00054255" w:rsidRPr="002F0844">
        <w:rPr>
          <w:rStyle w:val="Vnbnnidung2"/>
          <w:color w:val="C00000"/>
          <w:vertAlign w:val="superscript"/>
        </w:rPr>
        <w:t>A</w:t>
      </w:r>
      <w:r w:rsidR="00054255" w:rsidRPr="002F0844">
        <w:rPr>
          <w:rStyle w:val="Vnbnnidung2"/>
          <w:color w:val="C00000"/>
        </w:rPr>
        <w:t xml:space="preserve"> + pqX</w:t>
      </w:r>
      <w:r w:rsidR="00054255" w:rsidRPr="002F0844">
        <w:rPr>
          <w:rStyle w:val="Vnbnnidung2"/>
          <w:color w:val="C00000"/>
          <w:vertAlign w:val="superscript"/>
        </w:rPr>
        <w:t>A</w:t>
      </w:r>
      <w:r w:rsidR="00054255" w:rsidRPr="002F0844">
        <w:rPr>
          <w:rStyle w:val="Vnbnnidung2"/>
          <w:color w:val="C00000"/>
        </w:rPr>
        <w:t xml:space="preserve">Xa + </w:t>
      </w: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00054255" w:rsidRPr="002F0844">
        <w:rPr>
          <w:rStyle w:val="Vnbnnidung2"/>
          <w:color w:val="C00000"/>
        </w:rPr>
        <w:t>q</w:t>
      </w:r>
      <w:r w:rsidR="00054255" w:rsidRPr="002F0844">
        <w:rPr>
          <w:rStyle w:val="Vnbnnidung2"/>
          <w:color w:val="C00000"/>
          <w:vertAlign w:val="superscript"/>
        </w:rPr>
        <w:t>2</w:t>
      </w:r>
      <w:r w:rsidR="00054255" w:rsidRPr="002F0844">
        <w:rPr>
          <w:rStyle w:val="Vnbnnidung2"/>
          <w:color w:val="C00000"/>
        </w:rPr>
        <w:t>X</w:t>
      </w:r>
      <w:r w:rsidR="00054255" w:rsidRPr="002F0844">
        <w:rPr>
          <w:rStyle w:val="Vnbnnidung2"/>
          <w:color w:val="C00000"/>
          <w:vertAlign w:val="superscript"/>
        </w:rPr>
        <w:t>a</w:t>
      </w:r>
      <w:r w:rsidR="00054255" w:rsidRPr="002F0844">
        <w:rPr>
          <w:rStyle w:val="Vnbnnidung2"/>
          <w:color w:val="C00000"/>
        </w:rPr>
        <w:t>X</w:t>
      </w:r>
      <w:r w:rsidR="00054255" w:rsidRPr="002F0844">
        <w:rPr>
          <w:rStyle w:val="Vnbnnidung2"/>
          <w:color w:val="C00000"/>
          <w:vertAlign w:val="superscript"/>
        </w:rPr>
        <w:t>a</w:t>
      </w:r>
      <w:r w:rsidR="00054255" w:rsidRPr="002F0844">
        <w:rPr>
          <w:rStyle w:val="Vnbnnidung2"/>
          <w:color w:val="C00000"/>
        </w:rPr>
        <w:t xml:space="preserve"> + </w:t>
      </w: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00054255" w:rsidRPr="002F0844">
        <w:rPr>
          <w:rStyle w:val="Vnbnnidung2"/>
          <w:color w:val="C00000"/>
        </w:rPr>
        <w:t xml:space="preserve"> pX</w:t>
      </w:r>
      <w:r w:rsidR="00054255" w:rsidRPr="002F0844">
        <w:rPr>
          <w:rStyle w:val="Vnbnnidung2"/>
          <w:color w:val="C00000"/>
          <w:vertAlign w:val="superscript"/>
        </w:rPr>
        <w:t>A</w:t>
      </w:r>
      <w:r w:rsidR="00054255" w:rsidRPr="002F0844">
        <w:rPr>
          <w:rStyle w:val="Vnbnnidung2"/>
          <w:color w:val="C00000"/>
        </w:rPr>
        <w:t xml:space="preserve">Y + </w:t>
      </w:r>
      <m:oMath>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2</m:t>
            </m:r>
          </m:den>
        </m:f>
      </m:oMath>
      <w:r w:rsidR="00054255" w:rsidRPr="002F0844">
        <w:rPr>
          <w:rStyle w:val="Vnbnnidung2"/>
          <w:color w:val="C00000"/>
        </w:rPr>
        <w:t xml:space="preserve"> qX</w:t>
      </w:r>
      <w:r w:rsidR="00054255" w:rsidRPr="002F0844">
        <w:rPr>
          <w:rStyle w:val="Vnbnnidung2"/>
          <w:color w:val="C00000"/>
          <w:vertAlign w:val="superscript"/>
        </w:rPr>
        <w:t>a</w:t>
      </w:r>
      <w:r w:rsidR="00054255" w:rsidRPr="002F0844">
        <w:rPr>
          <w:rStyle w:val="Vnbnnidung2"/>
          <w:color w:val="C00000"/>
        </w:rPr>
        <w:t>Y = 1.</w:t>
      </w:r>
    </w:p>
    <w:p w14:paraId="3A7264BE" w14:textId="6B8A7E3F"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054255" w:rsidRPr="002F0844">
        <w:rPr>
          <w:b/>
          <w:bCs/>
          <w:color w:val="C00000"/>
        </w:rPr>
        <w:t>B</w:t>
      </w:r>
    </w:p>
    <w:p w14:paraId="5B921926"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74. </w:t>
      </w:r>
      <w:r w:rsidRPr="00196E9A">
        <w:rPr>
          <w:rStyle w:val="Vnbnnidung2"/>
        </w:rPr>
        <w:t xml:space="preserve">Ở đậu Hà Lan,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tím trội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trắng. Thế hệ xuất phát (P) của một quần thể gồm toàn cây hoa tím, trong đó tỉ lệ cây hoa tím có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tử là Y (0 &lt; </w:t>
      </w:r>
      <w:r w:rsidRPr="00196E9A">
        <w:rPr>
          <w:rStyle w:val="Vnbnnidung2"/>
          <w:lang w:val="es-ES_tradnl" w:eastAsia="es-ES_tradnl"/>
        </w:rPr>
        <w:t xml:space="preserve">Y </w:t>
      </w:r>
      <w:r w:rsidRPr="00196E9A">
        <w:rPr>
          <w:rStyle w:val="Vnbnnidung2"/>
        </w:rPr>
        <w:t xml:space="preserve">&lt; 1). Quần thể tự thụ phấn liên tiếp qua nhiều thế hệ. Biết rằng quần thể không chịu tác động của các nhân tố tiến hóa khác. Theo lý thuyết, tỉ lệ kiểu hình ở thế hệ </w:t>
      </w:r>
      <w:r w:rsidRPr="00196E9A">
        <w:rPr>
          <w:rStyle w:val="Vnbnnidung2"/>
          <w:lang w:val="es-ES_tradnl" w:eastAsia="es-ES_tradnl"/>
        </w:rPr>
        <w:t>F</w:t>
      </w:r>
      <w:r w:rsidRPr="00196E9A">
        <w:rPr>
          <w:rStyle w:val="Vnbnnidung2Candara4"/>
          <w:rFonts w:ascii="Times New Roman" w:hAnsi="Times New Roman" w:cs="Times New Roman"/>
          <w:sz w:val="24"/>
          <w:szCs w:val="24"/>
          <w:vertAlign w:val="subscript"/>
          <w:lang w:val="es-ES_tradnl" w:eastAsia="es-ES_tradnl"/>
        </w:rPr>
        <w:t>3</w:t>
      </w:r>
      <w:r w:rsidRPr="00196E9A">
        <w:rPr>
          <w:rStyle w:val="Vnbnnidung2"/>
          <w:lang w:val="es-ES_tradnl" w:eastAsia="es-ES_tradnl"/>
        </w:rPr>
        <w:t xml:space="preserve"> </w:t>
      </w:r>
      <w:r w:rsidRPr="00196E9A">
        <w:rPr>
          <w:rStyle w:val="Vnbnnidung2"/>
        </w:rPr>
        <w:t>của quần thể là:</w:t>
      </w:r>
    </w:p>
    <w:p w14:paraId="0EDBA824" w14:textId="77777777" w:rsidR="00DC6645" w:rsidRPr="00196E9A" w:rsidRDefault="00DC6645" w:rsidP="00DC6645">
      <w:pPr>
        <w:tabs>
          <w:tab w:val="left" w:pos="283"/>
        </w:tabs>
      </w:pPr>
      <w:r>
        <w:rPr>
          <w:b/>
        </w:rPr>
        <w:tab/>
        <w:t xml:space="preserve">A. </w:t>
      </w:r>
      <w:r>
        <w:t xml:space="preserve">(1 - </w:t>
      </w:r>
      <m:oMath>
        <m:f>
          <m:fPr>
            <m:ctrlPr>
              <w:rPr>
                <w:rFonts w:ascii="Cambria Math" w:hAnsi="Cambria Math"/>
                <w:i/>
              </w:rPr>
            </m:ctrlPr>
          </m:fPr>
          <m:num>
            <m:r>
              <w:rPr>
                <w:rFonts w:ascii="Cambria Math" w:hAnsi="Cambria Math"/>
              </w:rPr>
              <m:t>7Y</m:t>
            </m:r>
          </m:num>
          <m:den>
            <m:r>
              <w:rPr>
                <w:rFonts w:ascii="Cambria Math" w:hAnsi="Cambria Math"/>
              </w:rPr>
              <m:t>16</m:t>
            </m:r>
          </m:den>
        </m:f>
      </m:oMath>
      <w:r>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7Y</m:t>
            </m:r>
          </m:num>
          <m:den>
            <m:r>
              <w:rPr>
                <w:rStyle w:val="Mclc"/>
                <w:rFonts w:ascii="Cambria Math" w:hAnsi="Cambria Math"/>
                <w:sz w:val="24"/>
                <w:szCs w:val="24"/>
                <w:lang w:eastAsia="vi-VN"/>
              </w:rPr>
              <m:t>16</m:t>
            </m:r>
          </m:den>
        </m:f>
      </m:oMath>
      <w:r>
        <w:rPr>
          <w:rStyle w:val="Mclc"/>
          <w:sz w:val="24"/>
          <w:szCs w:val="24"/>
          <w:lang w:eastAsia="vi-VN"/>
        </w:rPr>
        <w:t xml:space="preserve"> </w:t>
      </w:r>
      <w:r w:rsidRPr="00196E9A">
        <w:rPr>
          <w:rStyle w:val="Mclc"/>
          <w:sz w:val="24"/>
          <w:szCs w:val="24"/>
          <w:lang w:eastAsia="vi-VN"/>
        </w:rPr>
        <w:t>cây hoa trắng.</w:t>
      </w:r>
    </w:p>
    <w:p w14:paraId="1BCE1EAF" w14:textId="77777777" w:rsidR="00DC6645" w:rsidRPr="00196E9A" w:rsidRDefault="00DC6645" w:rsidP="00DC6645">
      <w:pPr>
        <w:tabs>
          <w:tab w:val="left" w:pos="283"/>
        </w:tabs>
      </w:pPr>
      <w:r>
        <w:rPr>
          <w:b/>
        </w:rPr>
        <w:tab/>
        <w:t xml:space="preserve">B. </w:t>
      </w:r>
      <w:r>
        <w:t xml:space="preserve">(1 - </w:t>
      </w:r>
      <m:oMath>
        <m:f>
          <m:fPr>
            <m:ctrlPr>
              <w:rPr>
                <w:rFonts w:ascii="Cambria Math" w:hAnsi="Cambria Math"/>
                <w:i/>
              </w:rPr>
            </m:ctrlPr>
          </m:fPr>
          <m:num>
            <m:r>
              <w:rPr>
                <w:rFonts w:ascii="Cambria Math" w:hAnsi="Cambria Math"/>
              </w:rPr>
              <m:t>3Y</m:t>
            </m:r>
          </m:num>
          <m:den>
            <m:r>
              <w:rPr>
                <w:rFonts w:ascii="Cambria Math" w:hAnsi="Cambria Math"/>
              </w:rPr>
              <m:t>8</m:t>
            </m:r>
          </m:den>
        </m:f>
      </m:oMath>
      <w:r>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3Y</m:t>
            </m:r>
          </m:num>
          <m:den>
            <m:r>
              <w:rPr>
                <w:rStyle w:val="Mclc"/>
                <w:rFonts w:ascii="Cambria Math" w:hAnsi="Cambria Math"/>
                <w:sz w:val="24"/>
                <w:szCs w:val="24"/>
                <w:lang w:eastAsia="vi-VN"/>
              </w:rPr>
              <m:t>8</m:t>
            </m:r>
          </m:den>
        </m:f>
      </m:oMath>
      <w:r>
        <w:rPr>
          <w:rStyle w:val="Mclc"/>
          <w:sz w:val="24"/>
          <w:szCs w:val="24"/>
          <w:lang w:eastAsia="vi-VN"/>
        </w:rPr>
        <w:t xml:space="preserve"> </w:t>
      </w:r>
      <w:r w:rsidRPr="00196E9A">
        <w:rPr>
          <w:rStyle w:val="Mclc"/>
          <w:sz w:val="24"/>
          <w:szCs w:val="24"/>
          <w:lang w:eastAsia="vi-VN"/>
        </w:rPr>
        <w:t>cây hoa trắng.</w:t>
      </w:r>
    </w:p>
    <w:p w14:paraId="4D7BDC7E" w14:textId="77777777" w:rsidR="00DC6645" w:rsidRPr="00196E9A" w:rsidRDefault="00DC6645" w:rsidP="00DC6645">
      <w:pPr>
        <w:tabs>
          <w:tab w:val="left" w:pos="283"/>
        </w:tabs>
      </w:pPr>
      <w:r>
        <w:rPr>
          <w:b/>
        </w:rPr>
        <w:tab/>
        <w:t xml:space="preserve">C. </w:t>
      </w:r>
      <w:r>
        <w:t xml:space="preserve">(1 - </w:t>
      </w:r>
      <m:oMath>
        <m:f>
          <m:fPr>
            <m:ctrlPr>
              <w:rPr>
                <w:rFonts w:ascii="Cambria Math" w:hAnsi="Cambria Math"/>
                <w:i/>
              </w:rPr>
            </m:ctrlPr>
          </m:fPr>
          <m:num>
            <m:r>
              <w:rPr>
                <w:rFonts w:ascii="Cambria Math" w:hAnsi="Cambria Math"/>
              </w:rPr>
              <m:t>Y</m:t>
            </m:r>
          </m:num>
          <m:den>
            <m:r>
              <w:rPr>
                <w:rFonts w:ascii="Cambria Math" w:hAnsi="Cambria Math"/>
              </w:rPr>
              <m:t>4</m:t>
            </m:r>
          </m:den>
        </m:f>
      </m:oMath>
      <w:r>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Y</m:t>
            </m:r>
          </m:num>
          <m:den>
            <m:r>
              <w:rPr>
                <w:rStyle w:val="Mclc"/>
                <w:rFonts w:ascii="Cambria Math" w:hAnsi="Cambria Math"/>
                <w:sz w:val="24"/>
                <w:szCs w:val="24"/>
                <w:lang w:eastAsia="vi-VN"/>
              </w:rPr>
              <m:t>4</m:t>
            </m:r>
          </m:den>
        </m:f>
      </m:oMath>
      <w:r>
        <w:rPr>
          <w:rStyle w:val="Mclc"/>
          <w:sz w:val="24"/>
          <w:szCs w:val="24"/>
          <w:lang w:eastAsia="vi-VN"/>
        </w:rPr>
        <w:t xml:space="preserve"> </w:t>
      </w:r>
      <w:r w:rsidRPr="00196E9A">
        <w:rPr>
          <w:rStyle w:val="Mclc"/>
          <w:sz w:val="24"/>
          <w:szCs w:val="24"/>
          <w:lang w:eastAsia="vi-VN"/>
        </w:rPr>
        <w:t>cây hoa trắng.</w:t>
      </w:r>
    </w:p>
    <w:p w14:paraId="23C69B1A" w14:textId="02C56DFA" w:rsidR="00DC6645" w:rsidRDefault="00DC6645" w:rsidP="00DC6645">
      <w:pPr>
        <w:tabs>
          <w:tab w:val="left" w:pos="283"/>
        </w:tabs>
        <w:rPr>
          <w:rStyle w:val="Mclc"/>
          <w:sz w:val="24"/>
          <w:szCs w:val="24"/>
          <w:lang w:eastAsia="vi-VN"/>
        </w:rPr>
      </w:pPr>
      <w:r>
        <w:rPr>
          <w:b/>
        </w:rPr>
        <w:tab/>
        <w:t xml:space="preserve">D. </w:t>
      </w:r>
      <w:r>
        <w:t xml:space="preserve">(1 - </w:t>
      </w:r>
      <m:oMath>
        <m:f>
          <m:fPr>
            <m:ctrlPr>
              <w:rPr>
                <w:rFonts w:ascii="Cambria Math" w:hAnsi="Cambria Math"/>
                <w:i/>
              </w:rPr>
            </m:ctrlPr>
          </m:fPr>
          <m:num>
            <m:r>
              <w:rPr>
                <w:rFonts w:ascii="Cambria Math" w:hAnsi="Cambria Math"/>
              </w:rPr>
              <m:t>15Y</m:t>
            </m:r>
          </m:num>
          <m:den>
            <m:r>
              <w:rPr>
                <w:rFonts w:ascii="Cambria Math" w:hAnsi="Cambria Math"/>
              </w:rPr>
              <m:t>32</m:t>
            </m:r>
          </m:den>
        </m:f>
      </m:oMath>
      <w:r>
        <w:t xml:space="preserve">) </w:t>
      </w:r>
      <w:r w:rsidRPr="00196E9A">
        <w:rPr>
          <w:rStyle w:val="Mclc"/>
          <w:sz w:val="24"/>
          <w:szCs w:val="24"/>
          <w:lang w:eastAsia="vi-VN"/>
        </w:rPr>
        <w:t xml:space="preserve">cây hoa tím : </w:t>
      </w:r>
      <m:oMath>
        <m:f>
          <m:fPr>
            <m:ctrlPr>
              <w:rPr>
                <w:rStyle w:val="Mclc"/>
                <w:rFonts w:ascii="Cambria Math" w:hAnsi="Cambria Math"/>
                <w:i/>
                <w:sz w:val="24"/>
                <w:szCs w:val="24"/>
                <w:lang w:eastAsia="vi-VN"/>
              </w:rPr>
            </m:ctrlPr>
          </m:fPr>
          <m:num>
            <m:r>
              <w:rPr>
                <w:rStyle w:val="Mclc"/>
                <w:rFonts w:ascii="Cambria Math" w:hAnsi="Cambria Math"/>
                <w:sz w:val="24"/>
                <w:szCs w:val="24"/>
                <w:lang w:eastAsia="vi-VN"/>
              </w:rPr>
              <m:t>15Y</m:t>
            </m:r>
          </m:num>
          <m:den>
            <m:r>
              <w:rPr>
                <w:rStyle w:val="Mclc"/>
                <w:rFonts w:ascii="Cambria Math" w:hAnsi="Cambria Math"/>
                <w:sz w:val="24"/>
                <w:szCs w:val="24"/>
                <w:lang w:eastAsia="vi-VN"/>
              </w:rPr>
              <m:t>32</m:t>
            </m:r>
          </m:den>
        </m:f>
      </m:oMath>
      <w:r w:rsidRPr="00196E9A">
        <w:rPr>
          <w:rStyle w:val="Mclc"/>
          <w:sz w:val="24"/>
          <w:szCs w:val="24"/>
          <w:lang w:eastAsia="vi-VN"/>
        </w:rPr>
        <w:t xml:space="preserve"> cây hoa trắng.</w:t>
      </w:r>
    </w:p>
    <w:p w14:paraId="2E683F0A" w14:textId="3B4EABE5" w:rsidR="00A56BF9" w:rsidRPr="002F0844" w:rsidRDefault="00A56BF9" w:rsidP="00A56BF9">
      <w:pPr>
        <w:jc w:val="both"/>
        <w:rPr>
          <w:b/>
          <w:bCs/>
          <w:color w:val="C00000"/>
          <w:lang w:val="de-DE"/>
        </w:rPr>
      </w:pPr>
      <w:r w:rsidRPr="002F0844">
        <w:rPr>
          <w:b/>
          <w:bCs/>
          <w:color w:val="C00000"/>
          <w:lang w:val="de-DE"/>
        </w:rPr>
        <w:t>Hướng dẫn giải:</w:t>
      </w:r>
    </w:p>
    <w:p w14:paraId="37A2D94F" w14:textId="77777777" w:rsidR="009A6393" w:rsidRPr="002F0844" w:rsidRDefault="009A6393" w:rsidP="009A6393">
      <w:pPr>
        <w:tabs>
          <w:tab w:val="left" w:pos="181"/>
          <w:tab w:val="left" w:pos="2699"/>
          <w:tab w:val="left" w:pos="5221"/>
          <w:tab w:val="left" w:pos="7739"/>
        </w:tabs>
        <w:jc w:val="both"/>
        <w:rPr>
          <w:rStyle w:val="Vnbnnidung2"/>
          <w:color w:val="C00000"/>
        </w:rPr>
      </w:pPr>
      <w:r w:rsidRPr="002F0844">
        <w:rPr>
          <w:rStyle w:val="Vnbnnidung2"/>
          <w:color w:val="C00000"/>
        </w:rPr>
        <w:t>Quần thể ban đầu: (1-Y) AA: Y Aa</w:t>
      </w:r>
    </w:p>
    <w:p w14:paraId="7D77884F" w14:textId="2E35B273" w:rsidR="009A6393" w:rsidRPr="002F0844" w:rsidRDefault="009A6393" w:rsidP="009A6393">
      <w:pPr>
        <w:tabs>
          <w:tab w:val="left" w:pos="181"/>
          <w:tab w:val="left" w:pos="2699"/>
          <w:tab w:val="left" w:pos="5221"/>
          <w:tab w:val="left" w:pos="7739"/>
        </w:tabs>
        <w:jc w:val="both"/>
        <w:rPr>
          <w:rStyle w:val="Vnbnnidung2"/>
          <w:color w:val="C00000"/>
        </w:rPr>
      </w:pPr>
      <w:r w:rsidRPr="002F0844">
        <w:rPr>
          <w:rStyle w:val="Vnbnnidung2"/>
          <w:color w:val="C00000"/>
        </w:rPr>
        <w:t>Qua 3 thế hệ tự thụ phấn: áp dụng công thức tính được</w:t>
      </w:r>
      <w:r w:rsidR="00E1777E" w:rsidRPr="002F0844">
        <w:rPr>
          <w:rStyle w:val="Vnbnnidung2"/>
          <w:color w:val="C00000"/>
        </w:rPr>
        <w:t xml:space="preserve"> aa = Y</w:t>
      </w:r>
      <m:oMath>
        <m:f>
          <m:fPr>
            <m:ctrlPr>
              <w:rPr>
                <w:rStyle w:val="Vnbnnidung2"/>
                <w:rFonts w:ascii="Cambria Math" w:hAnsi="Cambria Math"/>
                <w:i/>
                <w:color w:val="C00000"/>
              </w:rPr>
            </m:ctrlPr>
          </m:fPr>
          <m:num>
            <m:r>
              <w:rPr>
                <w:rStyle w:val="Vnbnnidung2"/>
                <w:rFonts w:ascii="Cambria Math" w:hAnsi="Cambria Math"/>
                <w:color w:val="C00000"/>
              </w:rPr>
              <m:t xml:space="preserve">1- </m:t>
            </m:r>
            <m:f>
              <m:fPr>
                <m:ctrlPr>
                  <w:rPr>
                    <w:rStyle w:val="Vnbnnidung2"/>
                    <w:rFonts w:ascii="Cambria Math" w:hAnsi="Cambria Math"/>
                    <w:i/>
                    <w:color w:val="C00000"/>
                  </w:rPr>
                </m:ctrlPr>
              </m:fPr>
              <m:num>
                <m:r>
                  <w:rPr>
                    <w:rStyle w:val="Vnbnnidung2"/>
                    <w:rFonts w:ascii="Cambria Math" w:hAnsi="Cambria Math"/>
                    <w:color w:val="C00000"/>
                  </w:rPr>
                  <m:t>1</m:t>
                </m:r>
              </m:num>
              <m:den>
                <m:r>
                  <w:rPr>
                    <w:rStyle w:val="Vnbnnidung2"/>
                    <w:rFonts w:ascii="Cambria Math" w:hAnsi="Cambria Math"/>
                    <w:color w:val="C00000"/>
                  </w:rPr>
                  <m:t>8</m:t>
                </m:r>
              </m:den>
            </m:f>
          </m:num>
          <m:den>
            <m:r>
              <w:rPr>
                <w:rStyle w:val="Vnbnnidung2"/>
                <w:rFonts w:ascii="Cambria Math" w:hAnsi="Cambria Math"/>
                <w:color w:val="C00000"/>
              </w:rPr>
              <m:t>2</m:t>
            </m:r>
          </m:den>
        </m:f>
      </m:oMath>
      <w:r w:rsidR="00E1777E" w:rsidRPr="002F0844">
        <w:rPr>
          <w:rStyle w:val="Vnbnnidung2"/>
          <w:color w:val="C00000"/>
        </w:rPr>
        <w:t xml:space="preserve"> = </w:t>
      </w:r>
      <m:oMath>
        <m:f>
          <m:fPr>
            <m:ctrlPr>
              <w:rPr>
                <w:rStyle w:val="Vnbnnidung2"/>
                <w:rFonts w:ascii="Cambria Math" w:hAnsi="Cambria Math"/>
                <w:i/>
                <w:color w:val="C00000"/>
              </w:rPr>
            </m:ctrlPr>
          </m:fPr>
          <m:num>
            <m:r>
              <w:rPr>
                <w:rStyle w:val="Vnbnnidung2"/>
                <w:rFonts w:ascii="Cambria Math" w:hAnsi="Cambria Math"/>
                <w:color w:val="C00000"/>
              </w:rPr>
              <m:t>7Y</m:t>
            </m:r>
          </m:num>
          <m:den>
            <m:r>
              <w:rPr>
                <w:rStyle w:val="Vnbnnidung2"/>
                <w:rFonts w:ascii="Cambria Math" w:hAnsi="Cambria Math"/>
                <w:color w:val="C00000"/>
              </w:rPr>
              <m:t>16</m:t>
            </m:r>
          </m:den>
        </m:f>
      </m:oMath>
      <w:r w:rsidR="00E1777E" w:rsidRPr="002F0844">
        <w:rPr>
          <w:rStyle w:val="Vnbnnidung2"/>
          <w:color w:val="C00000"/>
        </w:rPr>
        <w:t xml:space="preserve"> </w:t>
      </w:r>
      <w:r w:rsidRPr="002F0844">
        <w:rPr>
          <w:rStyle w:val="Vnbnnidung2"/>
          <w:color w:val="C00000"/>
        </w:rPr>
        <w:t xml:space="preserve"> cây hoa trắng</w:t>
      </w:r>
    </w:p>
    <w:p w14:paraId="54253A85" w14:textId="75B9B278" w:rsidR="009A6393" w:rsidRPr="002F0844" w:rsidRDefault="009A6393" w:rsidP="00E1777E">
      <w:pPr>
        <w:tabs>
          <w:tab w:val="left" w:pos="181"/>
          <w:tab w:val="left" w:pos="2699"/>
          <w:tab w:val="left" w:pos="5221"/>
          <w:tab w:val="left" w:pos="7739"/>
        </w:tabs>
        <w:jc w:val="both"/>
        <w:rPr>
          <w:color w:val="C00000"/>
        </w:rPr>
      </w:pPr>
      <w:r w:rsidRPr="002F0844">
        <w:rPr>
          <w:color w:val="C00000"/>
        </w:rPr>
        <w:t>- Hoa đỏ</w:t>
      </w:r>
      <w:r w:rsidR="00E1777E" w:rsidRPr="002F0844">
        <w:rPr>
          <w:color w:val="C00000"/>
        </w:rPr>
        <w:t xml:space="preserve"> = AA + Aa = 1 - aa = 1 - </w:t>
      </w:r>
      <m:oMath>
        <m:f>
          <m:fPr>
            <m:ctrlPr>
              <w:rPr>
                <w:rStyle w:val="Vnbnnidung2"/>
                <w:rFonts w:ascii="Cambria Math" w:hAnsi="Cambria Math"/>
                <w:i/>
                <w:color w:val="C00000"/>
              </w:rPr>
            </m:ctrlPr>
          </m:fPr>
          <m:num>
            <m:r>
              <w:rPr>
                <w:rStyle w:val="Vnbnnidung2"/>
                <w:rFonts w:ascii="Cambria Math" w:hAnsi="Cambria Math"/>
                <w:color w:val="C00000"/>
              </w:rPr>
              <m:t>7Y</m:t>
            </m:r>
          </m:num>
          <m:den>
            <m:r>
              <w:rPr>
                <w:rStyle w:val="Vnbnnidung2"/>
                <w:rFonts w:ascii="Cambria Math" w:hAnsi="Cambria Math"/>
                <w:color w:val="C00000"/>
              </w:rPr>
              <m:t>16</m:t>
            </m:r>
          </m:den>
        </m:f>
      </m:oMath>
      <w:r w:rsidR="00E1777E" w:rsidRPr="002F0844">
        <w:rPr>
          <w:rStyle w:val="Vnbnnidung2"/>
          <w:color w:val="C00000"/>
        </w:rPr>
        <w:t xml:space="preserve">  </w:t>
      </w:r>
      <w:r w:rsidR="00E1777E" w:rsidRPr="002F0844">
        <w:rPr>
          <w:color w:val="C00000"/>
        </w:rPr>
        <w:t xml:space="preserve">  </w:t>
      </w:r>
    </w:p>
    <w:p w14:paraId="6B18B86E" w14:textId="5D2DC4ED"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9A6393" w:rsidRPr="002F0844">
        <w:rPr>
          <w:b/>
          <w:bCs/>
          <w:color w:val="C00000"/>
        </w:rPr>
        <w:t>A</w:t>
      </w:r>
    </w:p>
    <w:p w14:paraId="1538F94F"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75. </w:t>
      </w:r>
      <w:r w:rsidRPr="00196E9A">
        <w:rPr>
          <w:rStyle w:val="Vnbnnidung2"/>
        </w:rPr>
        <w:t>Cho các trường hợp quần thể chưa đạt cân bằng di truyền sau:</w:t>
      </w:r>
    </w:p>
    <w:p w14:paraId="45C0FC67"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Trường hợp 1: Nếu tần số a</w:t>
      </w:r>
      <w:r>
        <w:rPr>
          <w:rStyle w:val="Vnbnnidung2"/>
          <w:sz w:val="24"/>
          <w:szCs w:val="24"/>
        </w:rPr>
        <w:t>l</w:t>
      </w:r>
      <w:r w:rsidRPr="00196E9A">
        <w:rPr>
          <w:rStyle w:val="Vnbnnidung2"/>
          <w:sz w:val="24"/>
          <w:szCs w:val="24"/>
        </w:rPr>
        <w:t>le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X thì chỉ cần sau 2 thế hệ ngẫu </w:t>
      </w:r>
      <w:r w:rsidRPr="00196E9A">
        <w:rPr>
          <w:rStyle w:val="Vnbnnidung2"/>
          <w:sz w:val="24"/>
          <w:szCs w:val="24"/>
        </w:rPr>
        <w:lastRenderedPageBreak/>
        <w:t>phối quần thể sẽ đạt trạng thái cân bằng di truyền.</w:t>
      </w:r>
    </w:p>
    <w:p w14:paraId="179FD7CF"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Trường hợp 2: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thường thì chỉ cần sau 1 thế hệ ngẫu phối quần thể sẽ đạt trạng thái cân bằng di truyền.</w:t>
      </w:r>
    </w:p>
    <w:p w14:paraId="6A26D240"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Trường hợp 3: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thường thì sau 2 thế hệ quần thể ngẫu phối sẽ cân bằng di truyền.</w:t>
      </w:r>
    </w:p>
    <w:p w14:paraId="6E5CC7F9" w14:textId="77777777" w:rsidR="00DC6645" w:rsidRPr="00196E9A" w:rsidRDefault="00DC6645" w:rsidP="00DC6645">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Trường hợp 4: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X thì sau 5-7 thế hệ quần thể ngẫu phối sẽ cân bằng di truyền.</w:t>
      </w:r>
    </w:p>
    <w:p w14:paraId="78709CC8" w14:textId="77777777" w:rsidR="00DC6645" w:rsidRPr="00196E9A" w:rsidRDefault="00DC6645" w:rsidP="00DC6645">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 xml:space="preserve">Trường hợp 5: Nếu quần thể xảy ra hiện tượng tự thụ thì quần thể sẽ không bao giờ đạt cân bằng di truyền. </w:t>
      </w:r>
    </w:p>
    <w:p w14:paraId="133B9248"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 xml:space="preserve">Có bao nhiêu trường hợp </w:t>
      </w:r>
      <w:r w:rsidRPr="00196E9A">
        <w:rPr>
          <w:rStyle w:val="Vnbnnidung2Inm"/>
        </w:rPr>
        <w:t>đúng:</w:t>
      </w:r>
    </w:p>
    <w:p w14:paraId="6F677DBD" w14:textId="32F653D3"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5F18FE34" w14:textId="7000A3FF" w:rsidR="00A56BF9" w:rsidRPr="002F0844" w:rsidRDefault="00A56BF9" w:rsidP="00A56BF9">
      <w:pPr>
        <w:jc w:val="both"/>
        <w:rPr>
          <w:b/>
          <w:bCs/>
          <w:color w:val="C00000"/>
          <w:lang w:val="de-DE"/>
        </w:rPr>
      </w:pPr>
      <w:r w:rsidRPr="002F0844">
        <w:rPr>
          <w:b/>
          <w:bCs/>
          <w:color w:val="C00000"/>
          <w:lang w:val="de-DE"/>
        </w:rPr>
        <w:t>Hướng dẫn giải:</w:t>
      </w:r>
    </w:p>
    <w:p w14:paraId="3ED049A2" w14:textId="77777777" w:rsidR="00E1777E" w:rsidRPr="002F0844" w:rsidRDefault="00E1777E" w:rsidP="00E1777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Các trường hợp đúng là:</w:t>
      </w:r>
    </w:p>
    <w:p w14:paraId="57A5B3B3" w14:textId="5FEE1B8E" w:rsidR="00E1777E" w:rsidRPr="002F0844" w:rsidRDefault="00E1777E" w:rsidP="00E1777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2: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bằng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thường thì chỉ cần sau 1 thế hệ ngẫu phối quần thể sẽ đạt trạng thái cân bằng di truyền.</w:t>
      </w:r>
    </w:p>
    <w:p w14:paraId="0AEBD0CB" w14:textId="57221EAB" w:rsidR="00E1777E" w:rsidRPr="002F0844" w:rsidRDefault="00E1777E" w:rsidP="00E1777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3: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khác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thường thì sau 2 thế hệ quần thể ngẫu phối sẽ cân bằng di truyền.</w:t>
      </w:r>
    </w:p>
    <w:p w14:paraId="13B5AB67" w14:textId="615B0009" w:rsidR="00E1777E" w:rsidRPr="002F0844" w:rsidRDefault="00E1777E" w:rsidP="00E1777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4: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khác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X thì sau 5-7 thế hệ quần thể ngẫu phối sẽ cân bằng di truyền.</w:t>
      </w:r>
    </w:p>
    <w:p w14:paraId="3B7D55FA" w14:textId="262F1F07" w:rsidR="00E1777E" w:rsidRPr="002F0844" w:rsidRDefault="00E1777E" w:rsidP="00E1777E">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Trường hợp 5: Nếu quần thể xảy ra hiện tượng tự thụ thì quần thể sẽ không bao giờ đạt cân bằng di truyền.</w:t>
      </w:r>
    </w:p>
    <w:p w14:paraId="63A057F5" w14:textId="0EF0820E" w:rsidR="00E1777E" w:rsidRPr="002F0844" w:rsidRDefault="00E1777E" w:rsidP="00E1777E">
      <w:pPr>
        <w:jc w:val="both"/>
        <w:rPr>
          <w:color w:val="C00000"/>
        </w:rPr>
      </w:pPr>
      <w:r w:rsidRPr="002F0844">
        <w:rPr>
          <w:rStyle w:val="Vnbnnidung2"/>
          <w:color w:val="C00000"/>
        </w:rPr>
        <w:t xml:space="preserve">- Trường hợp 1 sai vì nếu tần số </w:t>
      </w:r>
      <w:r w:rsidRPr="002F0844">
        <w:rPr>
          <w:rStyle w:val="Vnbnnidung2"/>
          <w:color w:val="C00000"/>
          <w:lang w:val="es-ES_tradnl" w:eastAsia="es-ES_tradnl"/>
        </w:rPr>
        <w:t xml:space="preserve">allele </w:t>
      </w:r>
      <w:r w:rsidRPr="002F0844">
        <w:rPr>
          <w:rStyle w:val="Vnbnnidung2"/>
          <w:color w:val="C00000"/>
        </w:rPr>
        <w:t xml:space="preserve">2 giới bằng nhau mà </w:t>
      </w:r>
      <w:r w:rsidRPr="002F0844">
        <w:rPr>
          <w:rStyle w:val="Vnbnnidung2"/>
          <w:color w:val="C00000"/>
          <w:lang w:val="es-ES_tradnl" w:eastAsia="es-ES_tradnl"/>
        </w:rPr>
        <w:t xml:space="preserve">gene </w:t>
      </w:r>
      <w:r w:rsidRPr="002F0844">
        <w:rPr>
          <w:rStyle w:val="Vnbnnidung2"/>
          <w:color w:val="C00000"/>
        </w:rPr>
        <w:t>nằm trên NST X thì chỉ cần sau 1 thế hệ ngẫu phối quần thể sẽ đạt trạng thái cân bằng di truyền.</w:t>
      </w:r>
    </w:p>
    <w:p w14:paraId="2EFA9AFF" w14:textId="2C75D099"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1777E" w:rsidRPr="002F0844">
        <w:rPr>
          <w:b/>
          <w:bCs/>
          <w:color w:val="C00000"/>
        </w:rPr>
        <w:t>D</w:t>
      </w:r>
    </w:p>
    <w:p w14:paraId="704FB498"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76. </w:t>
      </w:r>
      <w:r w:rsidRPr="00196E9A">
        <w:rPr>
          <w:rStyle w:val="Vnbnnidung2"/>
        </w:rPr>
        <w:t xml:space="preserve">Xét quần thể động vật có vú, cặp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A, </w:t>
      </w:r>
      <w:r w:rsidRPr="00196E9A">
        <w:rPr>
          <w:rStyle w:val="Vnbnnidung2"/>
        </w:rPr>
        <w:t xml:space="preserve">a quy định màu lông nằm trên NST X. Khi cân bằng di truyền, tần </w:t>
      </w:r>
      <w:r w:rsidRPr="007D0D9E">
        <w:rPr>
          <w:rStyle w:val="Vnbnnidung2Inm16"/>
          <w:b w:val="0"/>
          <w:bCs w:val="0"/>
          <w:sz w:val="24"/>
          <w:szCs w:val="24"/>
          <w:lang w:eastAsia="vi-VN"/>
        </w:rPr>
        <w:t>số</w:t>
      </w:r>
      <w:r w:rsidRPr="00196E9A">
        <w:rPr>
          <w:rStyle w:val="Vnbnnidung2Inm16"/>
          <w:sz w:val="24"/>
          <w:szCs w:val="24"/>
          <w:lang w:eastAsia="vi-VN"/>
        </w:rPr>
        <w:t xml:space="preserve">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A được tính bằng công thức nào:</w:t>
      </w:r>
    </w:p>
    <w:p w14:paraId="3CD00BA7" w14:textId="77777777" w:rsidR="00DC6645" w:rsidRPr="00196E9A" w:rsidRDefault="00DC6645" w:rsidP="00DC6645">
      <w:pPr>
        <w:tabs>
          <w:tab w:val="left" w:pos="283"/>
        </w:tabs>
      </w:pPr>
      <w:r>
        <w:rPr>
          <w:b/>
        </w:rPr>
        <w:tab/>
        <w:t xml:space="preserve">A. </w:t>
      </w:r>
      <w:r w:rsidRPr="00196E9A">
        <w:rPr>
          <w:rStyle w:val="Vnbnnidung2"/>
          <w:lang w:val="es-ES_tradnl" w:eastAsia="es-ES_tradnl"/>
        </w:rPr>
        <w:t xml:space="preserve">p(A) =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lang w:val="es-ES_tradnl" w:eastAsia="es-ES_tradnl"/>
        </w:rPr>
        <w:t>p(X</w:t>
      </w:r>
      <w:r w:rsidRPr="00196E9A">
        <w:rPr>
          <w:rStyle w:val="Vnbnnidung2"/>
          <w:vertAlign w:val="superscript"/>
          <w:lang w:val="es-ES_tradnl" w:eastAsia="es-ES_tradnl"/>
        </w:rPr>
        <w:t>A</w:t>
      </w:r>
      <w:r w:rsidRPr="00196E9A">
        <w:rPr>
          <w:rStyle w:val="Vnbnnidung2"/>
          <w:lang w:val="es-ES_tradnl" w:eastAsia="es-ES_tradnl"/>
        </w:rPr>
        <w:t xml:space="preserve">) </w:t>
      </w:r>
      <w:r w:rsidRPr="00196E9A">
        <w:rPr>
          <w:rStyle w:val="Vnbnnidung2Inm11"/>
          <w:b w:val="0"/>
          <w:bCs w:val="0"/>
          <w:sz w:val="24"/>
          <w:szCs w:val="24"/>
        </w:rPr>
        <w:t>♂</w:t>
      </w:r>
      <w:r w:rsidRPr="00196E9A">
        <w:rPr>
          <w:rStyle w:val="Vnbnnidung2"/>
          <w:lang w:val="es-ES_tradnl" w:eastAsia="es-ES_tradnl"/>
        </w:rPr>
        <w:t xml:space="preserve"> +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lang w:val="es-ES_tradnl" w:eastAsia="es-ES_tradnl"/>
        </w:rPr>
        <w:t>p(X</w:t>
      </w:r>
      <w:r w:rsidRPr="00196E9A">
        <w:rPr>
          <w:rStyle w:val="Vnbnnidung2"/>
          <w:vertAlign w:val="superscript"/>
          <w:lang w:val="es-ES_tradnl" w:eastAsia="es-ES_tradnl"/>
        </w:rPr>
        <w:t>A</w:t>
      </w:r>
      <w:r w:rsidRPr="00196E9A">
        <w:rPr>
          <w:rStyle w:val="Vnbnnidung2"/>
          <w:lang w:val="es-ES_tradnl" w:eastAsia="es-ES_tradnl"/>
        </w:rPr>
        <w:t>)</w:t>
      </w:r>
      <w:r w:rsidRPr="00196E9A">
        <w:rPr>
          <w:rStyle w:val="Vnbnnidung2Inm11"/>
          <w:b w:val="0"/>
          <w:bCs w:val="0"/>
          <w:sz w:val="24"/>
          <w:szCs w:val="24"/>
        </w:rPr>
        <w:t xml:space="preserve"> ♂</w:t>
      </w:r>
      <w:r w:rsidRPr="00196E9A">
        <w:rPr>
          <w:rStyle w:val="Vnbnnidung2"/>
          <w:lang w:val="es-ES_tradnl" w:eastAsia="es-ES_tradnl"/>
        </w:rPr>
        <w:t>.</w:t>
      </w:r>
    </w:p>
    <w:p w14:paraId="145BD6D1" w14:textId="77777777" w:rsidR="00DC6645" w:rsidRPr="00196E9A" w:rsidRDefault="00DC6645" w:rsidP="00DC6645">
      <w:pPr>
        <w:tabs>
          <w:tab w:val="left" w:pos="283"/>
        </w:tabs>
      </w:pPr>
      <w:r>
        <w:rPr>
          <w:b/>
        </w:rPr>
        <w:tab/>
        <w:t xml:space="preserve">B. </w:t>
      </w:r>
      <w:r w:rsidRPr="00196E9A">
        <w:rPr>
          <w:rStyle w:val="Vnbnnidung2"/>
        </w:rPr>
        <w:t>p(A) =</w:t>
      </w:r>
      <w:r>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xml:space="preserve">) </w:t>
      </w:r>
      <w:r w:rsidRPr="00196E9A">
        <w:rPr>
          <w:rStyle w:val="Vnbnnidung2Inm11"/>
          <w:b w:val="0"/>
          <w:bCs w:val="0"/>
          <w:sz w:val="24"/>
          <w:szCs w:val="24"/>
        </w:rPr>
        <w:t xml:space="preserve">♂ </w:t>
      </w:r>
      <w:r w:rsidRPr="00196E9A">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w:t>
      </w:r>
    </w:p>
    <w:p w14:paraId="224CDEE7" w14:textId="77777777" w:rsidR="00DC6645" w:rsidRPr="00196E9A" w:rsidRDefault="00DC6645" w:rsidP="00DC6645">
      <w:pPr>
        <w:tabs>
          <w:tab w:val="left" w:pos="283"/>
        </w:tabs>
      </w:pPr>
      <w:r>
        <w:rPr>
          <w:b/>
        </w:rPr>
        <w:tab/>
        <w:t xml:space="preserve">C. </w:t>
      </w:r>
      <w:r w:rsidRPr="00196E9A">
        <w:rPr>
          <w:rStyle w:val="Vnbnnidung2"/>
        </w:rPr>
        <w:t xml:space="preserve">p(A)=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xml:space="preserve">) </w:t>
      </w:r>
      <w:r w:rsidRPr="00196E9A">
        <w:rPr>
          <w:rStyle w:val="Vnbnnidung2Inm11"/>
          <w:b w:val="0"/>
          <w:bCs w:val="0"/>
          <w:sz w:val="24"/>
          <w:szCs w:val="24"/>
        </w:rPr>
        <w:t xml:space="preserve">♂ </w:t>
      </w:r>
      <w:r w:rsidRPr="00196E9A">
        <w:rPr>
          <w:rStyle w:val="Vnbnnidung2"/>
        </w:rPr>
        <w:t xml:space="preserve">+ </w:t>
      </w:r>
      <m:oMath>
        <m:f>
          <m:fPr>
            <m:ctrlPr>
              <w:rPr>
                <w:rStyle w:val="Vnbnnidung2"/>
                <w:rFonts w:ascii="Cambria Math" w:hAnsi="Cambria Math"/>
                <w:i/>
                <w:lang w:val="es-ES_tradnl" w:eastAsia="es-ES_tradnl"/>
              </w:rPr>
            </m:ctrlPr>
          </m:fPr>
          <m:num>
            <m:r>
              <w:rPr>
                <w:rStyle w:val="Vnbnnidung2"/>
                <w:rFonts w:ascii="Cambria Math" w:hAnsi="Cambria Math"/>
                <w:lang w:val="es-ES_tradnl" w:eastAsia="es-ES_tradnl"/>
              </w:rPr>
              <m:t>1</m:t>
            </m:r>
          </m:num>
          <m:den>
            <m:r>
              <w:rPr>
                <w:rStyle w:val="Vnbnnidung2"/>
                <w:rFonts w:ascii="Cambria Math" w:hAnsi="Cambria Math"/>
                <w:lang w:val="es-ES_tradnl" w:eastAsia="es-ES_tradnl"/>
              </w:rPr>
              <m:t>2</m:t>
            </m:r>
          </m:den>
        </m:f>
      </m:oMath>
      <w:r w:rsidRPr="00196E9A">
        <w:rPr>
          <w:rStyle w:val="Vnbnnidung2"/>
        </w:rPr>
        <w:t>p(X</w:t>
      </w:r>
      <w:r w:rsidRPr="00196E9A">
        <w:rPr>
          <w:rStyle w:val="Vnbnnidung2"/>
          <w:vertAlign w:val="superscript"/>
        </w:rPr>
        <w:t>A</w:t>
      </w:r>
      <w:r w:rsidRPr="00196E9A">
        <w:rPr>
          <w:rStyle w:val="Vnbnnidung2"/>
        </w:rPr>
        <w:t>) ♀.</w:t>
      </w:r>
    </w:p>
    <w:p w14:paraId="7A1008A0" w14:textId="4229BC6D" w:rsidR="00DC6645" w:rsidRDefault="00DC6645" w:rsidP="00DC6645">
      <w:pPr>
        <w:tabs>
          <w:tab w:val="left" w:pos="283"/>
        </w:tabs>
        <w:rPr>
          <w:rStyle w:val="Vnbnnidung2"/>
        </w:rPr>
      </w:pPr>
      <w:r>
        <w:rPr>
          <w:b/>
        </w:rPr>
        <w:tab/>
        <w:t xml:space="preserve">D. </w:t>
      </w:r>
      <w:r w:rsidRPr="00196E9A">
        <w:rPr>
          <w:rStyle w:val="Vnbnnidung2"/>
        </w:rPr>
        <w:t>Không có công thức nào nêu ra là đúng.</w:t>
      </w:r>
    </w:p>
    <w:p w14:paraId="4F7BF248" w14:textId="3BBA01D7" w:rsidR="00A56BF9" w:rsidRPr="002F0844" w:rsidRDefault="00A56BF9" w:rsidP="00A56BF9">
      <w:pPr>
        <w:jc w:val="both"/>
        <w:rPr>
          <w:b/>
          <w:bCs/>
          <w:color w:val="C00000"/>
          <w:lang w:val="de-DE"/>
        </w:rPr>
      </w:pPr>
      <w:r w:rsidRPr="002F0844">
        <w:rPr>
          <w:b/>
          <w:bCs/>
          <w:color w:val="C00000"/>
          <w:lang w:val="de-DE"/>
        </w:rPr>
        <w:t>Hướng dẫn giải:</w:t>
      </w:r>
    </w:p>
    <w:p w14:paraId="69E57C21" w14:textId="101D6BCE" w:rsidR="00E1777E" w:rsidRPr="002F0844" w:rsidRDefault="00E1777E" w:rsidP="00E1777E">
      <w:pPr>
        <w:pStyle w:val="Vnbnnidung21"/>
        <w:shd w:val="clear" w:color="auto" w:fill="auto"/>
        <w:spacing w:line="240" w:lineRule="auto"/>
        <w:ind w:firstLine="0"/>
        <w:jc w:val="both"/>
        <w:rPr>
          <w:color w:val="C00000"/>
          <w:sz w:val="24"/>
          <w:szCs w:val="24"/>
          <w:lang w:eastAsia="vi-VN"/>
        </w:rPr>
      </w:pPr>
      <w:r w:rsidRPr="002F0844">
        <w:rPr>
          <w:rStyle w:val="Vnbnnidung2"/>
          <w:color w:val="C00000"/>
          <w:sz w:val="24"/>
          <w:szCs w:val="24"/>
        </w:rPr>
        <w:t xml:space="preserve">Hiểu một cách đơn giản, con cái có 2X còn con đực có 1X nên khi tính tần số </w:t>
      </w:r>
      <w:r w:rsidRPr="002F0844">
        <w:rPr>
          <w:rStyle w:val="Vnbnnidung2"/>
          <w:color w:val="C00000"/>
          <w:sz w:val="24"/>
          <w:szCs w:val="24"/>
          <w:lang w:val="es-ES_tradnl" w:eastAsia="es-ES_tradnl"/>
        </w:rPr>
        <w:t>al</w:t>
      </w:r>
      <w:r w:rsidR="003F0EC9" w:rsidRPr="002F0844">
        <w:rPr>
          <w:rStyle w:val="Vnbnnidung2"/>
          <w:color w:val="C00000"/>
          <w:sz w:val="24"/>
          <w:szCs w:val="24"/>
          <w:lang w:val="es-ES_tradnl" w:eastAsia="es-ES_tradnl"/>
        </w:rPr>
        <w:t>l</w:t>
      </w:r>
      <w:r w:rsidRPr="002F0844">
        <w:rPr>
          <w:rStyle w:val="Vnbnnidung2"/>
          <w:color w:val="C00000"/>
          <w:sz w:val="24"/>
          <w:szCs w:val="24"/>
          <w:lang w:val="es-ES_tradnl" w:eastAsia="es-ES_tradnl"/>
        </w:rPr>
        <w:t>e</w:t>
      </w:r>
      <w:r w:rsidR="003F0EC9" w:rsidRPr="002F0844">
        <w:rPr>
          <w:rStyle w:val="Vnbnnidung2"/>
          <w:color w:val="C00000"/>
          <w:sz w:val="24"/>
          <w:szCs w:val="24"/>
          <w:lang w:val="es-ES_tradnl" w:eastAsia="es-ES_tradnl"/>
        </w:rPr>
        <w:t>le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chung ta lấy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m:t>
            </m:r>
          </m:num>
          <m:den>
            <m:r>
              <w:rPr>
                <w:rStyle w:val="Vnbnnidung2"/>
                <w:rFonts w:ascii="Cambria Math" w:hAnsi="Cambria Math"/>
                <w:color w:val="C00000"/>
                <w:sz w:val="24"/>
                <w:szCs w:val="24"/>
              </w:rPr>
              <m:t>3</m:t>
            </m:r>
          </m:den>
        </m:f>
      </m:oMath>
      <w:r w:rsidRPr="002F0844">
        <w:rPr>
          <w:rStyle w:val="Vnbnnidung2"/>
          <w:color w:val="C00000"/>
          <w:sz w:val="24"/>
          <w:szCs w:val="24"/>
        </w:rPr>
        <w:t xml:space="preserve">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ở giới cái cộng với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3</m:t>
            </m:r>
          </m:den>
        </m:f>
      </m:oMath>
      <w:r w:rsidRPr="002F0844">
        <w:rPr>
          <w:rStyle w:val="Vnbnnidung2"/>
          <w:color w:val="C00000"/>
          <w:sz w:val="24"/>
          <w:szCs w:val="24"/>
        </w:rPr>
        <w:t xml:space="preserve">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ở giới đực.</w:t>
      </w:r>
    </w:p>
    <w:p w14:paraId="562E7644" w14:textId="4B238577"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E1777E" w:rsidRPr="002F0844">
        <w:rPr>
          <w:b/>
          <w:bCs/>
          <w:color w:val="C00000"/>
        </w:rPr>
        <w:t>B</w:t>
      </w:r>
    </w:p>
    <w:p w14:paraId="5427D19E"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77. </w:t>
      </w:r>
      <w:r w:rsidRPr="00196E9A">
        <w:rPr>
          <w:rStyle w:val="Vnbnnidung2"/>
        </w:rPr>
        <w:t>Ở người bệnh mù màu do gen</w:t>
      </w:r>
      <w:r>
        <w:rPr>
          <w:rStyle w:val="Vnbnnidung2"/>
        </w:rPr>
        <w:t>e</w:t>
      </w:r>
      <w:r w:rsidRPr="00196E9A">
        <w:rPr>
          <w:rStyle w:val="Vnbnnidung2"/>
        </w:rPr>
        <w:t xml:space="preserve"> lặn m nằm trên NST giới tính X quy định, gen</w:t>
      </w:r>
      <w:r>
        <w:rPr>
          <w:rStyle w:val="Vnbnnidung2"/>
        </w:rPr>
        <w:t>e</w:t>
      </w:r>
      <w:r w:rsidRPr="00196E9A">
        <w:rPr>
          <w:rStyle w:val="Vnbnnidung2"/>
        </w:rPr>
        <w:t xml:space="preserve"> trội M quy định bình thường. Cấu trúc di truyền nào sau đây trong quần thể người ở trạng thái cân bằng?</w:t>
      </w:r>
    </w:p>
    <w:p w14:paraId="16A17F08" w14:textId="77777777" w:rsidR="00DC6645" w:rsidRPr="00196E9A" w:rsidRDefault="00DC6645" w:rsidP="00DC6645">
      <w:pPr>
        <w:tabs>
          <w:tab w:val="left" w:pos="283"/>
        </w:tabs>
      </w:pPr>
      <w:r>
        <w:rPr>
          <w:b/>
        </w:rPr>
        <w:tab/>
        <w:t xml:space="preserve">A. </w:t>
      </w:r>
      <w:r w:rsidRPr="00196E9A">
        <w:rPr>
          <w:rStyle w:val="Vnbnnidung2"/>
        </w:rPr>
        <w:t>Nữ giới (0,49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0,42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0,09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(0,3X</w:t>
      </w:r>
      <w:r w:rsidRPr="00196E9A">
        <w:rPr>
          <w:rStyle w:val="Vnbnnidung2"/>
          <w:vertAlign w:val="superscript"/>
        </w:rPr>
        <w:t>M</w:t>
      </w:r>
      <w:r w:rsidRPr="00196E9A">
        <w:rPr>
          <w:rStyle w:val="Vnbnnidung2"/>
        </w:rPr>
        <w:t>Y : 0,7X</w:t>
      </w:r>
      <w:r w:rsidRPr="00196E9A">
        <w:rPr>
          <w:rStyle w:val="Vnbnnidung2"/>
          <w:vertAlign w:val="superscript"/>
        </w:rPr>
        <w:t>m</w:t>
      </w:r>
      <w:r w:rsidRPr="00196E9A">
        <w:rPr>
          <w:rStyle w:val="Vnbnnidung2"/>
        </w:rPr>
        <w:t>Y).</w:t>
      </w:r>
    </w:p>
    <w:p w14:paraId="4C930735" w14:textId="77777777" w:rsidR="00DC6645" w:rsidRPr="00196E9A" w:rsidRDefault="00DC6645" w:rsidP="00DC6645">
      <w:pPr>
        <w:tabs>
          <w:tab w:val="left" w:pos="283"/>
        </w:tabs>
      </w:pPr>
      <w:r>
        <w:rPr>
          <w:b/>
        </w:rPr>
        <w:tab/>
        <w:t xml:space="preserve">B. </w:t>
      </w:r>
      <w:r w:rsidRPr="00196E9A">
        <w:rPr>
          <w:rStyle w:val="Vnbnnidung2"/>
        </w:rPr>
        <w:t>Nữ giới (0,36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0,48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0,16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(0,4 X</w:t>
      </w:r>
      <w:r w:rsidRPr="00196E9A">
        <w:rPr>
          <w:rStyle w:val="Vnbnnidung2"/>
          <w:vertAlign w:val="superscript"/>
        </w:rPr>
        <w:t>M</w:t>
      </w:r>
      <w:r w:rsidRPr="00196E9A">
        <w:rPr>
          <w:rStyle w:val="Vnbnnidung2"/>
        </w:rPr>
        <w:t>Y : 0,6 X</w:t>
      </w:r>
      <w:r w:rsidRPr="00196E9A">
        <w:rPr>
          <w:rStyle w:val="Vnbnnidung2"/>
          <w:vertAlign w:val="superscript"/>
        </w:rPr>
        <w:t>m</w:t>
      </w:r>
      <w:r w:rsidRPr="00196E9A">
        <w:rPr>
          <w:rStyle w:val="Vnbnnidung2"/>
        </w:rPr>
        <w:t>Y).</w:t>
      </w:r>
    </w:p>
    <w:p w14:paraId="3F886A06" w14:textId="77777777" w:rsidR="00DC6645" w:rsidRPr="00196E9A" w:rsidRDefault="00DC6645" w:rsidP="00DC6645">
      <w:pPr>
        <w:tabs>
          <w:tab w:val="left" w:pos="283"/>
        </w:tabs>
      </w:pPr>
      <w:r>
        <w:rPr>
          <w:b/>
        </w:rPr>
        <w:tab/>
        <w:t xml:space="preserve">C. </w:t>
      </w:r>
      <w:r w:rsidRPr="00196E9A">
        <w:rPr>
          <w:rStyle w:val="Vnbnnidung2"/>
        </w:rPr>
        <w:t>Nữ giới (0,81 X^X</w:t>
      </w:r>
      <w:r w:rsidRPr="00196E9A">
        <w:rPr>
          <w:rStyle w:val="Vnbnnidung2"/>
          <w:vertAlign w:val="superscript"/>
        </w:rPr>
        <w:t>M</w:t>
      </w:r>
      <w:r w:rsidRPr="00196E9A">
        <w:rPr>
          <w:rStyle w:val="Vnbnnidung2"/>
        </w:rPr>
        <w:t xml:space="preserve"> : 0,18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0,01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(0,9 X</w:t>
      </w:r>
      <w:r w:rsidRPr="00196E9A">
        <w:rPr>
          <w:rStyle w:val="Vnbnnidung2"/>
          <w:vertAlign w:val="superscript"/>
        </w:rPr>
        <w:t>M</w:t>
      </w:r>
      <w:r w:rsidRPr="00196E9A">
        <w:rPr>
          <w:rStyle w:val="Vnbnnidung2"/>
        </w:rPr>
        <w:t>Y : 0,1 X</w:t>
      </w:r>
      <w:r w:rsidRPr="00196E9A">
        <w:rPr>
          <w:rStyle w:val="Vnbnnidung2"/>
          <w:vertAlign w:val="superscript"/>
        </w:rPr>
        <w:t>m</w:t>
      </w:r>
      <w:r w:rsidRPr="00196E9A">
        <w:rPr>
          <w:rStyle w:val="Vnbnnidung2"/>
        </w:rPr>
        <w:t>Y).</w:t>
      </w:r>
    </w:p>
    <w:p w14:paraId="6F5845FD" w14:textId="0C9718AE" w:rsidR="00DC6645" w:rsidRDefault="00DC6645" w:rsidP="00DC6645">
      <w:pPr>
        <w:tabs>
          <w:tab w:val="left" w:pos="283"/>
        </w:tabs>
        <w:rPr>
          <w:rStyle w:val="Vnbnnidung2"/>
        </w:rPr>
      </w:pPr>
      <w:r>
        <w:rPr>
          <w:b/>
        </w:rPr>
        <w:tab/>
        <w:t xml:space="preserve">D. </w:t>
      </w:r>
      <w:r w:rsidRPr="00196E9A">
        <w:rPr>
          <w:rStyle w:val="Vnbnnidung2"/>
        </w:rPr>
        <w:t>Nữ giới (0,04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0,32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xml:space="preserve"> : 0,64 X</w:t>
      </w:r>
      <w:r w:rsidRPr="00196E9A">
        <w:rPr>
          <w:rStyle w:val="Vnbnnidung2"/>
          <w:vertAlign w:val="superscript"/>
        </w:rPr>
        <w:t>m</w:t>
      </w:r>
      <w:r w:rsidRPr="00196E9A">
        <w:rPr>
          <w:rStyle w:val="Vnbnnidung2"/>
        </w:rPr>
        <w:t>X</w:t>
      </w:r>
      <w:r w:rsidRPr="00196E9A">
        <w:rPr>
          <w:rStyle w:val="Vnbnnidung2"/>
          <w:vertAlign w:val="superscript"/>
        </w:rPr>
        <w:t>m</w:t>
      </w:r>
      <w:r w:rsidRPr="00196E9A">
        <w:rPr>
          <w:rStyle w:val="Vnbnnidung2"/>
        </w:rPr>
        <w:t>), nam giới (0,8 X</w:t>
      </w:r>
      <w:r w:rsidRPr="00196E9A">
        <w:rPr>
          <w:rStyle w:val="Vnbnnidung2"/>
          <w:vertAlign w:val="superscript"/>
        </w:rPr>
        <w:t>M</w:t>
      </w:r>
      <w:r w:rsidRPr="00196E9A">
        <w:rPr>
          <w:rStyle w:val="Vnbnnidung2"/>
        </w:rPr>
        <w:t>Y : 0,2 X</w:t>
      </w:r>
      <w:r w:rsidRPr="00196E9A">
        <w:rPr>
          <w:rStyle w:val="Vnbnnidung2"/>
          <w:vertAlign w:val="superscript"/>
        </w:rPr>
        <w:t>m</w:t>
      </w:r>
      <w:r w:rsidRPr="00196E9A">
        <w:rPr>
          <w:rStyle w:val="Vnbnnidung2"/>
        </w:rPr>
        <w:t>Y).</w:t>
      </w:r>
    </w:p>
    <w:p w14:paraId="0F460B45" w14:textId="7A08CC1E" w:rsidR="00A56BF9" w:rsidRPr="002F0844" w:rsidRDefault="00A56BF9" w:rsidP="00A56BF9">
      <w:pPr>
        <w:jc w:val="both"/>
        <w:rPr>
          <w:b/>
          <w:bCs/>
          <w:color w:val="C00000"/>
          <w:lang w:val="de-DE"/>
        </w:rPr>
      </w:pPr>
      <w:r w:rsidRPr="002F0844">
        <w:rPr>
          <w:b/>
          <w:bCs/>
          <w:color w:val="C00000"/>
          <w:lang w:val="de-DE"/>
        </w:rPr>
        <w:t>Hướng dẫn giải:</w:t>
      </w:r>
    </w:p>
    <w:p w14:paraId="38B5000C" w14:textId="57204138"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rStyle w:val="Vnbnnidung2"/>
          <w:color w:val="C00000"/>
          <w:sz w:val="24"/>
          <w:szCs w:val="24"/>
          <w:lang w:val="es-ES_tradnl" w:eastAsia="es-ES_tradnl"/>
        </w:rPr>
        <w:t xml:space="preserve">- Gene </w:t>
      </w:r>
      <w:r w:rsidRPr="002F0844">
        <w:rPr>
          <w:rStyle w:val="Vnbnnidung2"/>
          <w:color w:val="C00000"/>
          <w:sz w:val="24"/>
          <w:szCs w:val="24"/>
        </w:rPr>
        <w:t>M, m quy định tính trạng bình thường và tính trạng bệnh nằm trên NST giới tính.</w:t>
      </w:r>
    </w:p>
    <w:p w14:paraId="12CFA561" w14:textId="57993D50" w:rsidR="00821489" w:rsidRPr="002F0844" w:rsidRDefault="00821489" w:rsidP="00821489">
      <w:pPr>
        <w:pStyle w:val="Vnbnnidung21"/>
        <w:shd w:val="clear" w:color="auto" w:fill="auto"/>
        <w:spacing w:line="240" w:lineRule="auto"/>
        <w:ind w:firstLine="0"/>
        <w:jc w:val="both"/>
        <w:rPr>
          <w:rStyle w:val="Chthchbng"/>
          <w:color w:val="C00000"/>
          <w:sz w:val="24"/>
          <w:szCs w:val="24"/>
          <w:lang w:eastAsia="vi-VN"/>
        </w:rPr>
      </w:pPr>
      <w:r w:rsidRPr="002F0844">
        <w:rPr>
          <w:rStyle w:val="Vnbnnidung2"/>
          <w:color w:val="C00000"/>
          <w:sz w:val="24"/>
          <w:szCs w:val="24"/>
        </w:rPr>
        <w:t xml:space="preserve">- Với quần thể trên NST giới tính, để cân bằng di truyền thì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ở giới đực và cái phải bằng nhau, ở giới </w:t>
      </w:r>
      <w:r w:rsidRPr="002F0844">
        <w:rPr>
          <w:rStyle w:val="Chthchbng"/>
          <w:color w:val="C00000"/>
          <w:sz w:val="24"/>
          <w:szCs w:val="24"/>
          <w:lang w:eastAsia="vi-VN"/>
        </w:rPr>
        <w:t>XX phải có dạng x</w:t>
      </w:r>
      <w:r w:rsidRPr="002F0844">
        <w:rPr>
          <w:rStyle w:val="Chthchbng"/>
          <w:color w:val="C00000"/>
          <w:sz w:val="24"/>
          <w:szCs w:val="24"/>
          <w:vertAlign w:val="superscript"/>
          <w:lang w:eastAsia="vi-VN"/>
        </w:rPr>
        <w:t>2</w:t>
      </w:r>
      <w:r w:rsidRPr="002F0844">
        <w:rPr>
          <w:rStyle w:val="Chthchbng"/>
          <w:color w:val="C00000"/>
          <w:sz w:val="24"/>
          <w:szCs w:val="24"/>
          <w:lang w:eastAsia="vi-VN"/>
        </w:rPr>
        <w:t>X</w:t>
      </w:r>
      <w:r w:rsidRPr="002F0844">
        <w:rPr>
          <w:rStyle w:val="Chthchbng"/>
          <w:color w:val="C00000"/>
          <w:sz w:val="24"/>
          <w:szCs w:val="24"/>
          <w:vertAlign w:val="superscript"/>
          <w:lang w:eastAsia="vi-VN"/>
        </w:rPr>
        <w:t>A</w:t>
      </w:r>
      <w:r w:rsidRPr="002F0844">
        <w:rPr>
          <w:rStyle w:val="Chthchbng"/>
          <w:color w:val="C00000"/>
          <w:sz w:val="24"/>
          <w:szCs w:val="24"/>
          <w:lang w:eastAsia="vi-VN"/>
        </w:rPr>
        <w:t>X</w:t>
      </w:r>
      <w:r w:rsidRPr="002F0844">
        <w:rPr>
          <w:rStyle w:val="Chthchbng"/>
          <w:color w:val="C00000"/>
          <w:sz w:val="24"/>
          <w:szCs w:val="24"/>
          <w:vertAlign w:val="superscript"/>
          <w:lang w:eastAsia="vi-VN"/>
        </w:rPr>
        <w:t>A</w:t>
      </w:r>
      <w:r w:rsidRPr="002F0844">
        <w:rPr>
          <w:rStyle w:val="Chthchbng"/>
          <w:color w:val="C00000"/>
          <w:sz w:val="24"/>
          <w:szCs w:val="24"/>
          <w:lang w:eastAsia="vi-VN"/>
        </w:rPr>
        <w:t>+ 2xyX</w:t>
      </w:r>
      <w:r w:rsidRPr="002F0844">
        <w:rPr>
          <w:rStyle w:val="Chthchbng"/>
          <w:color w:val="C00000"/>
          <w:sz w:val="24"/>
          <w:szCs w:val="24"/>
          <w:vertAlign w:val="superscript"/>
          <w:lang w:eastAsia="vi-VN"/>
        </w:rPr>
        <w:t>A</w:t>
      </w:r>
      <w:r w:rsidRPr="002F0844">
        <w:rPr>
          <w:rStyle w:val="Chthchbng"/>
          <w:color w:val="C00000"/>
          <w:sz w:val="24"/>
          <w:szCs w:val="24"/>
          <w:lang w:eastAsia="vi-VN"/>
        </w:rPr>
        <w:t>X</w:t>
      </w:r>
      <w:r w:rsidRPr="002F0844">
        <w:rPr>
          <w:rStyle w:val="Chthchbng"/>
          <w:color w:val="C00000"/>
          <w:sz w:val="24"/>
          <w:szCs w:val="24"/>
          <w:vertAlign w:val="superscript"/>
          <w:lang w:eastAsia="vi-VN"/>
        </w:rPr>
        <w:t>a</w:t>
      </w:r>
      <w:r w:rsidRPr="002F0844">
        <w:rPr>
          <w:rStyle w:val="Chthchbng"/>
          <w:color w:val="C00000"/>
          <w:sz w:val="24"/>
          <w:szCs w:val="24"/>
          <w:lang w:eastAsia="vi-VN"/>
        </w:rPr>
        <w:t xml:space="preserve"> + y</w:t>
      </w:r>
      <w:r w:rsidRPr="002F0844">
        <w:rPr>
          <w:rStyle w:val="Chthchbng"/>
          <w:color w:val="C00000"/>
          <w:sz w:val="24"/>
          <w:szCs w:val="24"/>
          <w:vertAlign w:val="superscript"/>
          <w:lang w:eastAsia="vi-VN"/>
        </w:rPr>
        <w:t>2</w:t>
      </w:r>
      <w:r w:rsidRPr="002F0844">
        <w:rPr>
          <w:rStyle w:val="Chthchbng"/>
          <w:color w:val="C00000"/>
          <w:sz w:val="24"/>
          <w:szCs w:val="24"/>
          <w:lang w:eastAsia="vi-VN"/>
        </w:rPr>
        <w:t>X</w:t>
      </w:r>
      <w:r w:rsidRPr="002F0844">
        <w:rPr>
          <w:rStyle w:val="Chthchbng"/>
          <w:color w:val="C00000"/>
          <w:sz w:val="24"/>
          <w:szCs w:val="24"/>
          <w:vertAlign w:val="superscript"/>
          <w:lang w:eastAsia="vi-VN"/>
        </w:rPr>
        <w:t>a</w:t>
      </w:r>
      <w:r w:rsidRPr="002F0844">
        <w:rPr>
          <w:rStyle w:val="Chthchbng"/>
          <w:color w:val="C00000"/>
          <w:sz w:val="24"/>
          <w:szCs w:val="24"/>
          <w:lang w:eastAsia="vi-VN"/>
        </w:rPr>
        <w:t>X</w:t>
      </w:r>
      <w:r w:rsidRPr="002F0844">
        <w:rPr>
          <w:rStyle w:val="Chthchbng"/>
          <w:color w:val="C00000"/>
          <w:sz w:val="24"/>
          <w:szCs w:val="24"/>
          <w:vertAlign w:val="superscript"/>
          <w:lang w:eastAsia="vi-VN"/>
        </w:rPr>
        <w:t>a</w:t>
      </w:r>
      <w:r w:rsidRPr="002F0844">
        <w:rPr>
          <w:rStyle w:val="Chthchbng"/>
          <w:color w:val="C00000"/>
          <w:sz w:val="24"/>
          <w:szCs w:val="24"/>
          <w:lang w:eastAsia="vi-VN"/>
        </w:rPr>
        <w:t xml:space="preserve"> = 1, ở giới XY thì phải có dạng xX</w:t>
      </w:r>
      <w:r w:rsidRPr="002F0844">
        <w:rPr>
          <w:rStyle w:val="Chthchbng"/>
          <w:color w:val="C00000"/>
          <w:sz w:val="24"/>
          <w:szCs w:val="24"/>
          <w:vertAlign w:val="superscript"/>
          <w:lang w:eastAsia="vi-VN"/>
        </w:rPr>
        <w:t>A</w:t>
      </w:r>
      <w:r w:rsidRPr="002F0844">
        <w:rPr>
          <w:rStyle w:val="Chthchbng"/>
          <w:color w:val="C00000"/>
          <w:sz w:val="24"/>
          <w:szCs w:val="24"/>
          <w:lang w:eastAsia="vi-VN"/>
        </w:rPr>
        <w:t>Y + yX</w:t>
      </w:r>
      <w:r w:rsidRPr="002F0844">
        <w:rPr>
          <w:rStyle w:val="Chthchbng"/>
          <w:color w:val="C00000"/>
          <w:sz w:val="24"/>
          <w:szCs w:val="24"/>
          <w:vertAlign w:val="superscript"/>
          <w:lang w:eastAsia="vi-VN"/>
        </w:rPr>
        <w:t>a</w:t>
      </w:r>
      <w:r w:rsidRPr="002F0844">
        <w:rPr>
          <w:rStyle w:val="Chthchbng"/>
          <w:color w:val="C00000"/>
          <w:sz w:val="24"/>
          <w:szCs w:val="24"/>
          <w:lang w:eastAsia="vi-VN"/>
        </w:rPr>
        <w:t xml:space="preserve">Y=l, với </w:t>
      </w:r>
      <w:r w:rsidRPr="002F0844">
        <w:rPr>
          <w:rStyle w:val="ChthchbngInm"/>
          <w:b w:val="0"/>
          <w:bCs w:val="0"/>
          <w:color w:val="C00000"/>
          <w:sz w:val="24"/>
          <w:szCs w:val="24"/>
          <w:lang w:eastAsia="vi-VN"/>
        </w:rPr>
        <w:t>x</w:t>
      </w:r>
      <w:r w:rsidRPr="002F0844">
        <w:rPr>
          <w:rStyle w:val="ChthchbngInm"/>
          <w:color w:val="C00000"/>
          <w:sz w:val="24"/>
          <w:szCs w:val="24"/>
          <w:lang w:eastAsia="vi-VN"/>
        </w:rPr>
        <w:t xml:space="preserve"> </w:t>
      </w:r>
      <w:r w:rsidRPr="002F0844">
        <w:rPr>
          <w:rStyle w:val="Chthchbng"/>
          <w:color w:val="C00000"/>
          <w:sz w:val="24"/>
          <w:szCs w:val="24"/>
          <w:lang w:eastAsia="vi-VN"/>
        </w:rPr>
        <w:t>+ y = 1.</w:t>
      </w:r>
    </w:p>
    <w:p w14:paraId="4308259F" w14:textId="4E9C96D1" w:rsidR="00821489" w:rsidRPr="002F0844" w:rsidRDefault="00821489" w:rsidP="00821489">
      <w:pPr>
        <w:pStyle w:val="Vnbnnidung21"/>
        <w:shd w:val="clear" w:color="auto" w:fill="auto"/>
        <w:spacing w:line="240" w:lineRule="auto"/>
        <w:ind w:firstLine="0"/>
        <w:jc w:val="both"/>
        <w:rPr>
          <w:rStyle w:val="Vnbnnidung26"/>
          <w:color w:val="C00000"/>
          <w:sz w:val="24"/>
          <w:szCs w:val="24"/>
          <w:lang w:eastAsia="vi-VN"/>
        </w:rPr>
      </w:pPr>
      <w:r w:rsidRPr="002F0844">
        <w:rPr>
          <w:rStyle w:val="Vnbnnidung26"/>
          <w:color w:val="C00000"/>
          <w:sz w:val="24"/>
          <w:szCs w:val="24"/>
          <w:lang w:eastAsia="vi-VN"/>
        </w:rPr>
        <w:t xml:space="preserve">Do đó ở từng quần thể ta có tần số </w:t>
      </w:r>
      <w:r w:rsidRPr="002F0844">
        <w:rPr>
          <w:rStyle w:val="Vnbnnidung26"/>
          <w:color w:val="C00000"/>
          <w:sz w:val="24"/>
          <w:szCs w:val="24"/>
          <w:lang w:val="es-ES_tradnl" w:eastAsia="es-ES_tradnl"/>
        </w:rPr>
        <w:t xml:space="preserve">allele </w:t>
      </w:r>
      <w:r w:rsidRPr="002F0844">
        <w:rPr>
          <w:rStyle w:val="Vnbnnidung26"/>
          <w:color w:val="C00000"/>
          <w:sz w:val="24"/>
          <w:szCs w:val="24"/>
          <w:lang w:eastAsia="vi-VN"/>
        </w:rPr>
        <w:t>như sau:</w:t>
      </w:r>
    </w:p>
    <w:p w14:paraId="2A98251F" w14:textId="77777777"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color w:val="C00000"/>
          <w:sz w:val="24"/>
          <w:szCs w:val="24"/>
        </w:rPr>
        <w:t>A. Giới XX: X</w:t>
      </w:r>
      <w:r w:rsidRPr="002F0844">
        <w:rPr>
          <w:color w:val="C00000"/>
          <w:sz w:val="24"/>
          <w:szCs w:val="24"/>
          <w:vertAlign w:val="superscript"/>
        </w:rPr>
        <w:t>M</w:t>
      </w:r>
      <w:r w:rsidRPr="002F0844">
        <w:rPr>
          <w:color w:val="C00000"/>
          <w:sz w:val="24"/>
          <w:szCs w:val="24"/>
        </w:rPr>
        <w:t xml:space="preserve"> = 0,7; X</w:t>
      </w:r>
      <w:r w:rsidRPr="002F0844">
        <w:rPr>
          <w:color w:val="C00000"/>
          <w:sz w:val="24"/>
          <w:szCs w:val="24"/>
          <w:vertAlign w:val="superscript"/>
        </w:rPr>
        <w:t>m</w:t>
      </w:r>
      <w:r w:rsidRPr="002F0844">
        <w:rPr>
          <w:color w:val="C00000"/>
          <w:sz w:val="24"/>
          <w:szCs w:val="24"/>
        </w:rPr>
        <w:t xml:space="preserve"> = 0,3.</w:t>
      </w:r>
    </w:p>
    <w:p w14:paraId="29D4E05E" w14:textId="77777777" w:rsidR="00821489" w:rsidRPr="002F0844" w:rsidRDefault="00821489" w:rsidP="00821489">
      <w:pPr>
        <w:pStyle w:val="Vnbnnidung21"/>
        <w:shd w:val="clear" w:color="auto" w:fill="auto"/>
        <w:spacing w:line="240" w:lineRule="auto"/>
        <w:ind w:left="322" w:firstLine="8"/>
        <w:jc w:val="both"/>
        <w:rPr>
          <w:color w:val="C00000"/>
          <w:sz w:val="24"/>
          <w:szCs w:val="24"/>
        </w:rPr>
      </w:pPr>
      <w:r w:rsidRPr="002F0844">
        <w:rPr>
          <w:color w:val="C00000"/>
          <w:sz w:val="24"/>
          <w:szCs w:val="24"/>
        </w:rPr>
        <w:t>Giới XY: X</w:t>
      </w:r>
      <w:r w:rsidRPr="002F0844">
        <w:rPr>
          <w:color w:val="C00000"/>
          <w:sz w:val="24"/>
          <w:szCs w:val="24"/>
          <w:vertAlign w:val="superscript"/>
        </w:rPr>
        <w:t>M</w:t>
      </w:r>
      <w:r w:rsidRPr="002F0844">
        <w:rPr>
          <w:color w:val="C00000"/>
          <w:sz w:val="24"/>
          <w:szCs w:val="24"/>
        </w:rPr>
        <w:t xml:space="preserve"> = 0,3; X</w:t>
      </w:r>
      <w:r w:rsidRPr="002F0844">
        <w:rPr>
          <w:color w:val="C00000"/>
          <w:sz w:val="24"/>
          <w:szCs w:val="24"/>
          <w:vertAlign w:val="superscript"/>
        </w:rPr>
        <w:t>m</w:t>
      </w:r>
      <w:r w:rsidRPr="002F0844">
        <w:rPr>
          <w:color w:val="C00000"/>
          <w:sz w:val="24"/>
          <w:szCs w:val="24"/>
        </w:rPr>
        <w:t xml:space="preserve"> = 0,7.</w:t>
      </w:r>
    </w:p>
    <w:p w14:paraId="66B04246" w14:textId="77777777"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color w:val="C00000"/>
          <w:sz w:val="24"/>
          <w:szCs w:val="24"/>
        </w:rPr>
        <w:lastRenderedPageBreak/>
        <w:t>B. Giới XX: X</w:t>
      </w:r>
      <w:r w:rsidRPr="002F0844">
        <w:rPr>
          <w:color w:val="C00000"/>
          <w:sz w:val="24"/>
          <w:szCs w:val="24"/>
          <w:vertAlign w:val="superscript"/>
        </w:rPr>
        <w:t>M</w:t>
      </w:r>
      <w:r w:rsidRPr="002F0844">
        <w:rPr>
          <w:color w:val="C00000"/>
          <w:sz w:val="24"/>
          <w:szCs w:val="24"/>
        </w:rPr>
        <w:t xml:space="preserve"> = 0,6; X</w:t>
      </w:r>
      <w:r w:rsidRPr="002F0844">
        <w:rPr>
          <w:color w:val="C00000"/>
          <w:sz w:val="24"/>
          <w:szCs w:val="24"/>
          <w:vertAlign w:val="superscript"/>
        </w:rPr>
        <w:t>m</w:t>
      </w:r>
      <w:r w:rsidRPr="002F0844">
        <w:rPr>
          <w:color w:val="C00000"/>
          <w:sz w:val="24"/>
          <w:szCs w:val="24"/>
        </w:rPr>
        <w:t xml:space="preserve"> = 0,4.</w:t>
      </w:r>
    </w:p>
    <w:p w14:paraId="12EB6640" w14:textId="77777777" w:rsidR="00821489" w:rsidRPr="002F0844" w:rsidRDefault="00821489" w:rsidP="00821489">
      <w:pPr>
        <w:pStyle w:val="Vnbnnidung21"/>
        <w:shd w:val="clear" w:color="auto" w:fill="auto"/>
        <w:spacing w:line="240" w:lineRule="auto"/>
        <w:ind w:left="322" w:firstLine="8"/>
        <w:jc w:val="both"/>
        <w:rPr>
          <w:color w:val="C00000"/>
          <w:sz w:val="24"/>
          <w:szCs w:val="24"/>
        </w:rPr>
      </w:pPr>
      <w:r w:rsidRPr="002F0844">
        <w:rPr>
          <w:color w:val="C00000"/>
          <w:sz w:val="24"/>
          <w:szCs w:val="24"/>
        </w:rPr>
        <w:t>Giới XY: X</w:t>
      </w:r>
      <w:r w:rsidRPr="002F0844">
        <w:rPr>
          <w:color w:val="C00000"/>
          <w:sz w:val="24"/>
          <w:szCs w:val="24"/>
          <w:vertAlign w:val="superscript"/>
        </w:rPr>
        <w:t>M</w:t>
      </w:r>
      <w:r w:rsidRPr="002F0844">
        <w:rPr>
          <w:color w:val="C00000"/>
          <w:sz w:val="24"/>
          <w:szCs w:val="24"/>
        </w:rPr>
        <w:t xml:space="preserve"> = 0,4; X</w:t>
      </w:r>
      <w:r w:rsidRPr="002F0844">
        <w:rPr>
          <w:color w:val="C00000"/>
          <w:sz w:val="24"/>
          <w:szCs w:val="24"/>
          <w:vertAlign w:val="superscript"/>
        </w:rPr>
        <w:t>m</w:t>
      </w:r>
      <w:r w:rsidRPr="002F0844">
        <w:rPr>
          <w:color w:val="C00000"/>
          <w:sz w:val="24"/>
          <w:szCs w:val="24"/>
        </w:rPr>
        <w:t xml:space="preserve"> = 0,6.</w:t>
      </w:r>
    </w:p>
    <w:p w14:paraId="6BBE7186" w14:textId="77777777"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color w:val="C00000"/>
          <w:sz w:val="24"/>
          <w:szCs w:val="24"/>
        </w:rPr>
        <w:t>C. Giới XX: X</w:t>
      </w:r>
      <w:r w:rsidRPr="002F0844">
        <w:rPr>
          <w:color w:val="C00000"/>
          <w:sz w:val="24"/>
          <w:szCs w:val="24"/>
          <w:vertAlign w:val="superscript"/>
        </w:rPr>
        <w:t>M</w:t>
      </w:r>
      <w:r w:rsidRPr="002F0844">
        <w:rPr>
          <w:color w:val="C00000"/>
          <w:sz w:val="24"/>
          <w:szCs w:val="24"/>
        </w:rPr>
        <w:t xml:space="preserve"> = 0,9; X</w:t>
      </w:r>
      <w:r w:rsidRPr="002F0844">
        <w:rPr>
          <w:color w:val="C00000"/>
          <w:sz w:val="24"/>
          <w:szCs w:val="24"/>
          <w:vertAlign w:val="superscript"/>
        </w:rPr>
        <w:t>m</w:t>
      </w:r>
      <w:r w:rsidRPr="002F0844">
        <w:rPr>
          <w:color w:val="C00000"/>
          <w:sz w:val="24"/>
          <w:szCs w:val="24"/>
        </w:rPr>
        <w:t xml:space="preserve"> = 0,1.</w:t>
      </w:r>
    </w:p>
    <w:p w14:paraId="04161E70" w14:textId="77777777" w:rsidR="00821489" w:rsidRPr="002F0844" w:rsidRDefault="00821489" w:rsidP="00821489">
      <w:pPr>
        <w:pStyle w:val="Vnbnnidung21"/>
        <w:shd w:val="clear" w:color="auto" w:fill="auto"/>
        <w:spacing w:line="240" w:lineRule="auto"/>
        <w:ind w:left="322" w:firstLine="8"/>
        <w:jc w:val="both"/>
        <w:rPr>
          <w:color w:val="C00000"/>
          <w:sz w:val="24"/>
          <w:szCs w:val="24"/>
        </w:rPr>
      </w:pPr>
      <w:r w:rsidRPr="002F0844">
        <w:rPr>
          <w:color w:val="C00000"/>
          <w:sz w:val="24"/>
          <w:szCs w:val="24"/>
        </w:rPr>
        <w:t>Giới XY: X</w:t>
      </w:r>
      <w:r w:rsidRPr="002F0844">
        <w:rPr>
          <w:color w:val="C00000"/>
          <w:sz w:val="24"/>
          <w:szCs w:val="24"/>
          <w:vertAlign w:val="superscript"/>
        </w:rPr>
        <w:t>M</w:t>
      </w:r>
      <w:r w:rsidRPr="002F0844">
        <w:rPr>
          <w:color w:val="C00000"/>
          <w:sz w:val="24"/>
          <w:szCs w:val="24"/>
        </w:rPr>
        <w:t xml:space="preserve"> = 0,1; X</w:t>
      </w:r>
      <w:r w:rsidRPr="002F0844">
        <w:rPr>
          <w:color w:val="C00000"/>
          <w:sz w:val="24"/>
          <w:szCs w:val="24"/>
          <w:vertAlign w:val="superscript"/>
        </w:rPr>
        <w:t>m</w:t>
      </w:r>
      <w:r w:rsidRPr="002F0844">
        <w:rPr>
          <w:color w:val="C00000"/>
          <w:sz w:val="24"/>
          <w:szCs w:val="24"/>
        </w:rPr>
        <w:t xml:space="preserve"> = 0,9.</w:t>
      </w:r>
    </w:p>
    <w:p w14:paraId="5F9A72CC" w14:textId="77777777"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color w:val="C00000"/>
          <w:sz w:val="24"/>
          <w:szCs w:val="24"/>
        </w:rPr>
        <w:t>D. Giới XX: X</w:t>
      </w:r>
      <w:r w:rsidRPr="002F0844">
        <w:rPr>
          <w:color w:val="C00000"/>
          <w:sz w:val="24"/>
          <w:szCs w:val="24"/>
          <w:vertAlign w:val="superscript"/>
        </w:rPr>
        <w:t>M</w:t>
      </w:r>
      <w:r w:rsidRPr="002F0844">
        <w:rPr>
          <w:color w:val="C00000"/>
          <w:sz w:val="24"/>
          <w:szCs w:val="24"/>
        </w:rPr>
        <w:t xml:space="preserve"> = 0,2; X</w:t>
      </w:r>
      <w:r w:rsidRPr="002F0844">
        <w:rPr>
          <w:color w:val="C00000"/>
          <w:sz w:val="24"/>
          <w:szCs w:val="24"/>
          <w:vertAlign w:val="superscript"/>
        </w:rPr>
        <w:t>m</w:t>
      </w:r>
      <w:r w:rsidRPr="002F0844">
        <w:rPr>
          <w:color w:val="C00000"/>
          <w:sz w:val="24"/>
          <w:szCs w:val="24"/>
        </w:rPr>
        <w:t xml:space="preserve"> = 0,8.</w:t>
      </w:r>
    </w:p>
    <w:p w14:paraId="4332DA38" w14:textId="77777777" w:rsidR="00821489" w:rsidRPr="002F0844" w:rsidRDefault="00821489" w:rsidP="00821489">
      <w:pPr>
        <w:pStyle w:val="Vnbnnidung21"/>
        <w:shd w:val="clear" w:color="auto" w:fill="auto"/>
        <w:spacing w:line="240" w:lineRule="auto"/>
        <w:ind w:left="322" w:firstLine="8"/>
        <w:jc w:val="both"/>
        <w:rPr>
          <w:color w:val="C00000"/>
          <w:sz w:val="24"/>
          <w:szCs w:val="24"/>
        </w:rPr>
      </w:pPr>
      <w:r w:rsidRPr="002F0844">
        <w:rPr>
          <w:color w:val="C00000"/>
          <w:sz w:val="24"/>
          <w:szCs w:val="24"/>
        </w:rPr>
        <w:t>Giới XY X</w:t>
      </w:r>
      <w:r w:rsidRPr="002F0844">
        <w:rPr>
          <w:color w:val="C00000"/>
          <w:sz w:val="24"/>
          <w:szCs w:val="24"/>
          <w:vertAlign w:val="superscript"/>
        </w:rPr>
        <w:t>M</w:t>
      </w:r>
      <w:r w:rsidRPr="002F0844">
        <w:rPr>
          <w:color w:val="C00000"/>
          <w:sz w:val="24"/>
          <w:szCs w:val="24"/>
        </w:rPr>
        <w:t xml:space="preserve"> = 0,8; X</w:t>
      </w:r>
      <w:r w:rsidRPr="002F0844">
        <w:rPr>
          <w:color w:val="C00000"/>
          <w:sz w:val="24"/>
          <w:szCs w:val="24"/>
          <w:vertAlign w:val="superscript"/>
        </w:rPr>
        <w:t>m</w:t>
      </w:r>
      <w:r w:rsidRPr="002F0844">
        <w:rPr>
          <w:color w:val="C00000"/>
          <w:sz w:val="24"/>
          <w:szCs w:val="24"/>
        </w:rPr>
        <w:t xml:space="preserve"> = 0,2.</w:t>
      </w:r>
    </w:p>
    <w:p w14:paraId="3E8B8AB1" w14:textId="007E2DCF" w:rsidR="00821489" w:rsidRPr="002F0844" w:rsidRDefault="00821489" w:rsidP="00821489">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Ở giới XX, quần thể đều có dạng x</w:t>
      </w:r>
      <w:r w:rsidRPr="002F0844">
        <w:rPr>
          <w:rStyle w:val="Vnbnnidung2"/>
          <w:color w:val="C00000"/>
          <w:sz w:val="24"/>
          <w:szCs w:val="24"/>
          <w:vertAlign w:val="superscript"/>
        </w:rPr>
        <w:t>2</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 xml:space="preserve"> + 2xyX</w:t>
      </w:r>
      <w:r w:rsidRPr="002F0844">
        <w:rPr>
          <w:rStyle w:val="Vnbnnidung2"/>
          <w:color w:val="C00000"/>
          <w:sz w:val="24"/>
          <w:szCs w:val="24"/>
          <w:vertAlign w:val="superscript"/>
        </w:rPr>
        <w:t>A</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 xml:space="preserve"> + y</w:t>
      </w:r>
      <w:r w:rsidRPr="002F0844">
        <w:rPr>
          <w:rStyle w:val="Vnbnnidung2"/>
          <w:color w:val="C00000"/>
          <w:sz w:val="24"/>
          <w:szCs w:val="24"/>
          <w:vertAlign w:val="superscript"/>
        </w:rPr>
        <w:t>2</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X</w:t>
      </w:r>
      <w:r w:rsidRPr="002F0844">
        <w:rPr>
          <w:rStyle w:val="Vnbnnidung2"/>
          <w:color w:val="C00000"/>
          <w:sz w:val="24"/>
          <w:szCs w:val="24"/>
          <w:vertAlign w:val="superscript"/>
        </w:rPr>
        <w:t>a</w:t>
      </w:r>
      <w:r w:rsidRPr="002F0844">
        <w:rPr>
          <w:rStyle w:val="Vnbnnidung2"/>
          <w:color w:val="C00000"/>
          <w:sz w:val="24"/>
          <w:szCs w:val="24"/>
        </w:rPr>
        <w:t xml:space="preserve">=1. Kết hợp với tần số </w:t>
      </w:r>
      <w:r w:rsidRPr="002F0844">
        <w:rPr>
          <w:rStyle w:val="Vnbnnidung2"/>
          <w:color w:val="C00000"/>
          <w:sz w:val="24"/>
          <w:szCs w:val="24"/>
          <w:lang w:val="es-ES_tradnl" w:eastAsia="es-ES_tradnl"/>
        </w:rPr>
        <w:t>al</w:t>
      </w:r>
      <w:r w:rsidR="001429C5" w:rsidRPr="002F0844">
        <w:rPr>
          <w:rStyle w:val="Vnbnnidung2"/>
          <w:color w:val="C00000"/>
          <w:sz w:val="24"/>
          <w:szCs w:val="24"/>
          <w:lang w:val="es-ES_tradnl" w:eastAsia="es-ES_tradnl"/>
        </w:rPr>
        <w:t>l</w:t>
      </w:r>
      <w:r w:rsidRPr="002F0844">
        <w:rPr>
          <w:rStyle w:val="Vnbnnidung2"/>
          <w:color w:val="C00000"/>
          <w:sz w:val="24"/>
          <w:szCs w:val="24"/>
          <w:lang w:val="es-ES_tradnl" w:eastAsia="es-ES_tradnl"/>
        </w:rPr>
        <w:t>e</w:t>
      </w:r>
      <w:r w:rsidR="001429C5" w:rsidRPr="002F0844">
        <w:rPr>
          <w:rStyle w:val="Vnbnnidung2"/>
          <w:color w:val="C00000"/>
          <w:sz w:val="24"/>
          <w:szCs w:val="24"/>
          <w:lang w:val="es-ES_tradnl" w:eastAsia="es-ES_tradnl"/>
        </w:rPr>
        <w:t>le</w:t>
      </w:r>
      <w:r w:rsidRPr="002F0844">
        <w:rPr>
          <w:rStyle w:val="Vnbnnidung2"/>
          <w:color w:val="C00000"/>
          <w:sz w:val="24"/>
          <w:szCs w:val="24"/>
          <w:lang w:val="es-ES_tradnl" w:eastAsia="es-ES_tradnl"/>
        </w:rPr>
        <w:t xml:space="preserve"> </w:t>
      </w:r>
      <w:r w:rsidRPr="002F0844">
        <w:rPr>
          <w:rStyle w:val="Vnbnnidung2"/>
          <w:color w:val="C00000"/>
          <w:sz w:val="24"/>
          <w:szCs w:val="24"/>
        </w:rPr>
        <w:t xml:space="preserve">của từng đáp án như trên ta suy ra quần thể ở câu </w:t>
      </w:r>
      <w:r w:rsidRPr="002F0844">
        <w:rPr>
          <w:rStyle w:val="Vnbnnidung29pt5"/>
          <w:b w:val="0"/>
          <w:bCs w:val="0"/>
          <w:color w:val="C00000"/>
          <w:sz w:val="24"/>
          <w:szCs w:val="24"/>
          <w:lang w:eastAsia="vi-VN"/>
        </w:rPr>
        <w:t>C</w:t>
      </w:r>
      <w:r w:rsidRPr="002F0844">
        <w:rPr>
          <w:rStyle w:val="Vnbnnidung29pt5"/>
          <w:color w:val="C00000"/>
          <w:sz w:val="24"/>
          <w:szCs w:val="24"/>
          <w:lang w:eastAsia="vi-VN"/>
        </w:rPr>
        <w:t xml:space="preserve"> </w:t>
      </w:r>
      <w:r w:rsidRPr="002F0844">
        <w:rPr>
          <w:rStyle w:val="Vnbnnidung2"/>
          <w:color w:val="C00000"/>
          <w:sz w:val="24"/>
          <w:szCs w:val="24"/>
        </w:rPr>
        <w:t>là quần thể cân bằng di truyền.</w:t>
      </w:r>
    </w:p>
    <w:p w14:paraId="1B9A734D" w14:textId="448B8D35"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821489" w:rsidRPr="002F0844">
        <w:rPr>
          <w:b/>
          <w:bCs/>
          <w:color w:val="C00000"/>
        </w:rPr>
        <w:t>C</w:t>
      </w:r>
    </w:p>
    <w:p w14:paraId="2881E4A3"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78. </w:t>
      </w:r>
      <w:r w:rsidRPr="00196E9A">
        <w:rPr>
          <w:rStyle w:val="Vnbnnidung2"/>
        </w:rPr>
        <w:t>Khẳng định nào sau đây đối với hiện tượng tự thụ phấn và giao phối cận huyết là sai?</w:t>
      </w:r>
    </w:p>
    <w:p w14:paraId="1A2D0015" w14:textId="77777777" w:rsidR="00DC6645" w:rsidRPr="00196E9A" w:rsidRDefault="00DC6645" w:rsidP="00DC6645">
      <w:pPr>
        <w:tabs>
          <w:tab w:val="left" w:pos="283"/>
        </w:tabs>
      </w:pPr>
      <w:r>
        <w:rPr>
          <w:b/>
        </w:rPr>
        <w:tab/>
        <w:t xml:space="preserve">A. </w:t>
      </w:r>
      <w:r w:rsidRPr="00196E9A">
        <w:rPr>
          <w:rStyle w:val="Vnbnnidung2"/>
        </w:rPr>
        <w:t>Tốc độ xuất hiện các đột biến lặn ở các dòng tự phối thường nhanh hơn ở các dòng giao phối kể cả giao phối cận huyết.</w:t>
      </w:r>
    </w:p>
    <w:p w14:paraId="4B68E851" w14:textId="77777777" w:rsidR="00DC6645" w:rsidRPr="00196E9A" w:rsidRDefault="00DC6645" w:rsidP="00DC6645">
      <w:pPr>
        <w:tabs>
          <w:tab w:val="left" w:pos="283"/>
        </w:tabs>
      </w:pPr>
      <w:r>
        <w:rPr>
          <w:b/>
        </w:rPr>
        <w:tab/>
        <w:t xml:space="preserve">B. </w:t>
      </w:r>
      <w:r w:rsidRPr="00196E9A">
        <w:rPr>
          <w:rStyle w:val="Vnbnnidung2"/>
        </w:rPr>
        <w:t>Giao phối cận huyết và tự thụ phấn làm cho các đột biến lặn nhanh biểu hiện thành kiểu hình.</w:t>
      </w:r>
    </w:p>
    <w:p w14:paraId="12A5383B" w14:textId="77777777" w:rsidR="00DC6645" w:rsidRPr="00196E9A" w:rsidRDefault="00DC6645" w:rsidP="00DC6645">
      <w:pPr>
        <w:tabs>
          <w:tab w:val="left" w:pos="283"/>
        </w:tabs>
      </w:pPr>
      <w:r>
        <w:rPr>
          <w:b/>
        </w:rPr>
        <w:tab/>
        <w:t xml:space="preserve">C. </w:t>
      </w:r>
      <w:r w:rsidRPr="00196E9A">
        <w:rPr>
          <w:rStyle w:val="Vnbnnidung2"/>
        </w:rPr>
        <w:t>Giao phối cận huyết và tự thụ phấn luôn dẫn đến hiện tượng thoái hoá giống.</w:t>
      </w:r>
    </w:p>
    <w:p w14:paraId="676AE9E0" w14:textId="10EEAC4D" w:rsidR="00DC6645" w:rsidRDefault="00DC6645" w:rsidP="00DC6645">
      <w:pPr>
        <w:tabs>
          <w:tab w:val="left" w:pos="283"/>
        </w:tabs>
        <w:rPr>
          <w:rStyle w:val="Vnbnnidung2"/>
        </w:rPr>
      </w:pPr>
      <w:r>
        <w:rPr>
          <w:b/>
        </w:rPr>
        <w:tab/>
        <w:t xml:space="preserve">D. </w:t>
      </w:r>
      <w:r w:rsidRPr="00196E9A">
        <w:rPr>
          <w:rStyle w:val="Vnbnnidung2"/>
        </w:rPr>
        <w:t>Giao phối cận huyết và tự thụ phấn phân hoá quần thể thành nhiều dòng thuần khác nhau.</w:t>
      </w:r>
    </w:p>
    <w:p w14:paraId="61F64FF4" w14:textId="03AFFE33" w:rsidR="00A56BF9" w:rsidRPr="002F0844" w:rsidRDefault="00A56BF9" w:rsidP="00A56BF9">
      <w:pPr>
        <w:jc w:val="both"/>
        <w:rPr>
          <w:b/>
          <w:bCs/>
          <w:color w:val="C00000"/>
          <w:lang w:val="de-DE"/>
        </w:rPr>
      </w:pPr>
      <w:r w:rsidRPr="002F0844">
        <w:rPr>
          <w:b/>
          <w:bCs/>
          <w:color w:val="C00000"/>
          <w:lang w:val="de-DE"/>
        </w:rPr>
        <w:t>Hướng dẫn giải:</w:t>
      </w:r>
    </w:p>
    <w:p w14:paraId="228BF40A" w14:textId="0251589F"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A đúng vì ở các dòng tự phối,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đồng hợp tăng lên qua các thế hệ và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dị hợp giảm dần qua các thế hệ.</w:t>
      </w:r>
    </w:p>
    <w:p w14:paraId="6E1DEC89" w14:textId="05C1853C"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B đúng vì giao phối cận huyết và tự thụ phấn làm tăng tỉ lệ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đồng hợp qua các thể hệ nên tạo điều kiện cho các đột biến lặn được biểu hiện thành kiểu hình qua các thế hệ.</w:t>
      </w:r>
    </w:p>
    <w:p w14:paraId="0D0839DC" w14:textId="404DD4D3"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9pt5"/>
          <w:color w:val="C00000"/>
          <w:sz w:val="24"/>
          <w:szCs w:val="24"/>
          <w:lang w:eastAsia="vi-VN"/>
        </w:rPr>
        <w:t xml:space="preserve">- </w:t>
      </w:r>
      <w:r w:rsidRPr="002F0844">
        <w:rPr>
          <w:rStyle w:val="Vnbnnidung29pt5"/>
          <w:b w:val="0"/>
          <w:bCs w:val="0"/>
          <w:color w:val="C00000"/>
          <w:sz w:val="24"/>
          <w:szCs w:val="24"/>
          <w:lang w:eastAsia="vi-VN"/>
        </w:rPr>
        <w:t>C</w:t>
      </w:r>
      <w:r w:rsidRPr="002F0844">
        <w:rPr>
          <w:rStyle w:val="Vnbnnidung29pt5"/>
          <w:color w:val="C00000"/>
          <w:sz w:val="24"/>
          <w:szCs w:val="24"/>
          <w:lang w:eastAsia="vi-VN"/>
        </w:rPr>
        <w:t xml:space="preserve"> </w:t>
      </w:r>
      <w:r w:rsidRPr="002F0844">
        <w:rPr>
          <w:rStyle w:val="Vnbnnidung2"/>
          <w:color w:val="C00000"/>
          <w:sz w:val="24"/>
          <w:szCs w:val="24"/>
        </w:rPr>
        <w:t>sai vì ở 1 số loài do tập tính sinh sản và đặc tính của loài nên tự thụ phấn và giao phối gần là 1 hình thức giúp loài đó duy trì nòi giống mà không ảnh hưởng gì.</w:t>
      </w:r>
      <w:r w:rsidRPr="002F0844">
        <w:rPr>
          <w:color w:val="C00000"/>
          <w:sz w:val="24"/>
          <w:szCs w:val="24"/>
        </w:rPr>
        <w:t xml:space="preserve"> </w:t>
      </w:r>
      <w:r w:rsidRPr="002F0844">
        <w:rPr>
          <w:rStyle w:val="Vnbnnidung2"/>
          <w:color w:val="C00000"/>
          <w:sz w:val="24"/>
          <w:szCs w:val="24"/>
        </w:rPr>
        <w:t>Ví dụ như 1 số loài tự thụ phấn nghiêm ngặt như đậu Hà Lan, bưởi,..</w:t>
      </w:r>
    </w:p>
    <w:p w14:paraId="11B78D26" w14:textId="597E5057" w:rsidR="001429C5" w:rsidRPr="002F0844" w:rsidRDefault="001429C5" w:rsidP="001429C5">
      <w:pPr>
        <w:jc w:val="both"/>
        <w:rPr>
          <w:color w:val="C00000"/>
        </w:rPr>
      </w:pPr>
      <w:r w:rsidRPr="002F0844">
        <w:rPr>
          <w:rStyle w:val="Vnbnnidung2"/>
          <w:color w:val="C00000"/>
        </w:rPr>
        <w:t>- D đúng.</w:t>
      </w:r>
    </w:p>
    <w:p w14:paraId="2F54C42A" w14:textId="63E9FC96"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1429C5" w:rsidRPr="002F0844">
        <w:rPr>
          <w:b/>
          <w:bCs/>
          <w:color w:val="C00000"/>
        </w:rPr>
        <w:t>C</w:t>
      </w:r>
    </w:p>
    <w:p w14:paraId="0B9B2A4B" w14:textId="77777777" w:rsidR="00DC6645" w:rsidRPr="00196E9A" w:rsidRDefault="00DC6645" w:rsidP="00DC6645">
      <w:pPr>
        <w:pStyle w:val="Vnbnnidung21"/>
        <w:shd w:val="clear" w:color="auto" w:fill="auto"/>
        <w:spacing w:line="240" w:lineRule="auto"/>
        <w:ind w:firstLine="0"/>
        <w:jc w:val="both"/>
        <w:rPr>
          <w:sz w:val="24"/>
          <w:szCs w:val="24"/>
        </w:rPr>
      </w:pPr>
      <w:r>
        <w:rPr>
          <w:b/>
          <w:color w:val="000000"/>
          <w:sz w:val="24"/>
        </w:rPr>
        <w:t xml:space="preserve">Câu 79. </w:t>
      </w:r>
      <w:r w:rsidRPr="00196E9A">
        <w:rPr>
          <w:rStyle w:val="Vnbnnidung2"/>
          <w:sz w:val="24"/>
          <w:szCs w:val="24"/>
        </w:rPr>
        <w:t xml:space="preserve">Khi nói về đặc trưng di truyền của quần thể, có bao nhiêu phát biểu </w:t>
      </w:r>
      <w:r w:rsidRPr="00196E9A">
        <w:rPr>
          <w:rStyle w:val="Vnbnnidung295pt"/>
          <w:color w:val="000000"/>
          <w:sz w:val="24"/>
          <w:szCs w:val="24"/>
          <w:lang w:eastAsia="vi-VN"/>
        </w:rPr>
        <w:t xml:space="preserve">đúng </w:t>
      </w:r>
      <w:r w:rsidRPr="00196E9A">
        <w:rPr>
          <w:rStyle w:val="Vnbnnidung2"/>
          <w:sz w:val="24"/>
          <w:szCs w:val="24"/>
        </w:rPr>
        <w:t>sau đây?</w:t>
      </w:r>
    </w:p>
    <w:p w14:paraId="5AB232A5"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của quần thể là tập hợp tất cả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trong quần thể kể từ khi quần thể được hình thành đến thời điểm hiện tại.</w:t>
      </w:r>
    </w:p>
    <w:p w14:paraId="014DD503"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Tân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được tính bằng lệ giữa số lượng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đó trên tổng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21F18B3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của một loại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trong quần thể được tính bằng tỷ lệ giữa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4A777103" w14:textId="77777777" w:rsidR="00DC6645" w:rsidRPr="00196E9A" w:rsidRDefault="00DC6645" w:rsidP="00DC6645">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 xml:space="preserve">Mỗi quần thể có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đặc trưng, Các đặc điểm của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thể hiện qua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63375AD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Tổng tần số tất cả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bằng tổng tần số tất cả các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liên quan đến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đó.</w:t>
      </w:r>
    </w:p>
    <w:p w14:paraId="5DA5BF7A" w14:textId="3ED5485A" w:rsidR="00DC6645" w:rsidRDefault="00DC6645" w:rsidP="00DC6645">
      <w:pPr>
        <w:tabs>
          <w:tab w:val="left" w:pos="283"/>
          <w:tab w:val="left" w:pos="2906"/>
          <w:tab w:val="left" w:pos="5528"/>
          <w:tab w:val="left" w:pos="8150"/>
        </w:tabs>
      </w:pPr>
      <w:r>
        <w:rPr>
          <w:rStyle w:val="YoungMixChar"/>
          <w:b/>
        </w:rPr>
        <w:tab/>
        <w:t xml:space="preserve">A. </w:t>
      </w:r>
      <w:r w:rsidRPr="00196E9A">
        <w:t>5</w:t>
      </w:r>
      <w:r>
        <w:rPr>
          <w:rStyle w:val="YoungMixChar"/>
          <w:b/>
        </w:rPr>
        <w:tab/>
        <w:t xml:space="preserve">B. </w:t>
      </w:r>
      <w:r w:rsidRPr="00196E9A">
        <w:t>3</w:t>
      </w:r>
      <w:r>
        <w:rPr>
          <w:rStyle w:val="YoungMixChar"/>
          <w:b/>
        </w:rPr>
        <w:tab/>
        <w:t xml:space="preserve">C. </w:t>
      </w:r>
      <w:r w:rsidRPr="00196E9A">
        <w:t>4</w:t>
      </w:r>
      <w:r>
        <w:rPr>
          <w:rStyle w:val="YoungMixChar"/>
          <w:b/>
        </w:rPr>
        <w:tab/>
        <w:t xml:space="preserve">D. </w:t>
      </w:r>
      <w:r w:rsidRPr="00196E9A">
        <w:t>2</w:t>
      </w:r>
    </w:p>
    <w:p w14:paraId="5F1CEA90" w14:textId="6C210E7C" w:rsidR="00A56BF9" w:rsidRPr="002F0844" w:rsidRDefault="00A56BF9" w:rsidP="00A56BF9">
      <w:pPr>
        <w:jc w:val="both"/>
        <w:rPr>
          <w:b/>
          <w:bCs/>
          <w:color w:val="C00000"/>
          <w:lang w:val="de-DE"/>
        </w:rPr>
      </w:pPr>
      <w:r w:rsidRPr="002F0844">
        <w:rPr>
          <w:b/>
          <w:bCs/>
          <w:color w:val="C00000"/>
          <w:lang w:val="de-DE"/>
        </w:rPr>
        <w:t>Hướng dẫn giải:</w:t>
      </w:r>
    </w:p>
    <w:p w14:paraId="22A0B586" w14:textId="77777777"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Đặc trưng di truyền của quần thể:</w:t>
      </w:r>
    </w:p>
    <w:p w14:paraId="0A60A2A2" w14:textId="5D96829A"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Vốn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của quần thể bao gồm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và thành phần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của quần thể tại thời điềm hiện tại →</w:t>
      </w:r>
      <w:r w:rsidRPr="002F0844">
        <w:rPr>
          <w:rStyle w:val="Vnbnnidung2"/>
          <w:color w:val="C00000"/>
          <w:sz w:val="24"/>
          <w:szCs w:val="24"/>
          <w:lang w:val="de-DE" w:eastAsia="de-DE"/>
        </w:rPr>
        <w:t xml:space="preserve"> </w:t>
      </w:r>
      <w:r w:rsidRPr="002F0844">
        <w:rPr>
          <w:rStyle w:val="Vnbnnidung2"/>
          <w:color w:val="C00000"/>
          <w:sz w:val="24"/>
          <w:szCs w:val="24"/>
        </w:rPr>
        <w:t>1 sai; 4 đúng.</w:t>
      </w:r>
    </w:p>
    <w:p w14:paraId="384BE93C" w14:textId="0D941281"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nào đó được tính bằng tỉ lệ giữa số lượng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đó trên tổng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thuộc locus trong quần thể hay bằng tỉ lệ phần trăm số giao tử mang </w:t>
      </w:r>
      <w:r w:rsidRPr="002F0844">
        <w:rPr>
          <w:rStyle w:val="Vnbnnidung2"/>
          <w:color w:val="C00000"/>
          <w:sz w:val="24"/>
          <w:szCs w:val="24"/>
          <w:lang w:val="es-ES_tradnl" w:eastAsia="es-ES_tradnl"/>
        </w:rPr>
        <w:t xml:space="preserve">allele </w:t>
      </w:r>
      <w:r w:rsidRPr="002F0844">
        <w:rPr>
          <w:rStyle w:val="Vnbnnidung2"/>
          <w:color w:val="C00000"/>
          <w:sz w:val="24"/>
          <w:szCs w:val="24"/>
        </w:rPr>
        <w:t>đó trong quần thể →</w:t>
      </w:r>
      <w:r w:rsidRPr="002F0844">
        <w:rPr>
          <w:rStyle w:val="Vnbnnidung2"/>
          <w:color w:val="C00000"/>
          <w:sz w:val="24"/>
          <w:szCs w:val="24"/>
          <w:lang w:val="es-ES_tradnl" w:eastAsia="es-ES_tradnl"/>
        </w:rPr>
        <w:t xml:space="preserve"> </w:t>
      </w:r>
      <w:r w:rsidRPr="002F0844">
        <w:rPr>
          <w:rStyle w:val="Vnbnnidung2"/>
          <w:color w:val="C00000"/>
          <w:sz w:val="24"/>
          <w:szCs w:val="24"/>
        </w:rPr>
        <w:t>2 sai.</w:t>
      </w:r>
    </w:p>
    <w:p w14:paraId="533F681B" w14:textId="4E2D1772"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Tần số tương đối của một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được xác định bởi tỉ số các thể có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đó trên tổng số cá thể của quần thể → 3 đúng.</w:t>
      </w:r>
    </w:p>
    <w:p w14:paraId="4B35AB04" w14:textId="26CFD613" w:rsidR="001429C5" w:rsidRPr="002F0844" w:rsidRDefault="001429C5" w:rsidP="001429C5">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Tổng tần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rPr>
        <w:t xml:space="preserve">tất cả các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bằng tổng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rPr>
        <w:t xml:space="preserve">tất cả các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trong locus </w:t>
      </w:r>
      <w:r w:rsidRPr="002F0844">
        <w:rPr>
          <w:rStyle w:val="Vnbnnidung2"/>
          <w:color w:val="C00000"/>
          <w:sz w:val="24"/>
          <w:szCs w:val="24"/>
          <w:lang w:val="es-ES_tradnl" w:eastAsia="es-ES_tradnl"/>
        </w:rPr>
        <w:t xml:space="preserve">gene </w:t>
      </w:r>
      <w:r w:rsidRPr="002F0844">
        <w:rPr>
          <w:rStyle w:val="Vnbnnidung2"/>
          <w:color w:val="C00000"/>
          <w:sz w:val="24"/>
          <w:szCs w:val="24"/>
        </w:rPr>
        <w:t>đó trong quần thể → 5 sai. Các đáp án đúng 3, 4.</w:t>
      </w:r>
    </w:p>
    <w:p w14:paraId="17457818" w14:textId="6C7A15BC"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1429C5" w:rsidRPr="002F0844">
        <w:rPr>
          <w:b/>
          <w:bCs/>
          <w:color w:val="C00000"/>
        </w:rPr>
        <w:t>D</w:t>
      </w:r>
    </w:p>
    <w:p w14:paraId="3AAF9A71"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80. </w:t>
      </w:r>
      <w:r w:rsidRPr="00196E9A">
        <w:rPr>
          <w:rStyle w:val="Vnbnnidung2"/>
        </w:rPr>
        <w:t>Cho các nội dung sau:</w:t>
      </w:r>
    </w:p>
    <w:p w14:paraId="7DC4A2D6"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 xml:space="preserve">Tần số tương đối của một </w:t>
      </w:r>
      <w:r w:rsidRPr="00196E9A">
        <w:rPr>
          <w:rStyle w:val="Vnbnnidung2"/>
          <w:sz w:val="24"/>
          <w:szCs w:val="24"/>
          <w:lang w:val="es-ES_tradnl" w:eastAsia="es-ES_tradnl"/>
        </w:rPr>
        <w:t>a</w:t>
      </w:r>
      <w:r w:rsidRPr="007739F1">
        <w:rPr>
          <w:rStyle w:val="Vnbnnidung2"/>
          <w:sz w:val="24"/>
          <w:szCs w:val="24"/>
          <w:lang w:val="es-ES_tradnl" w:eastAsia="es-ES_tradnl"/>
        </w:rPr>
        <w:t xml:space="preserve">llele </w:t>
      </w:r>
      <w:r w:rsidRPr="007739F1">
        <w:rPr>
          <w:rStyle w:val="Vnbnnidung2"/>
          <w:sz w:val="24"/>
          <w:szCs w:val="24"/>
        </w:rPr>
        <w:t xml:space="preserve">(tần số </w:t>
      </w:r>
      <w:r w:rsidRPr="007739F1">
        <w:rPr>
          <w:rStyle w:val="Vnbnnidung2"/>
          <w:sz w:val="24"/>
          <w:szCs w:val="24"/>
          <w:lang w:val="es-ES_tradnl" w:eastAsia="es-ES_tradnl"/>
        </w:rPr>
        <w:t xml:space="preserve">allele) </w:t>
      </w:r>
      <w:r w:rsidRPr="007739F1">
        <w:rPr>
          <w:rStyle w:val="Vnbnnidung2"/>
          <w:sz w:val="24"/>
          <w:szCs w:val="24"/>
        </w:rPr>
        <w:t xml:space="preserve">được tính bằng tỉ lệ phần trăm số giao tử của </w:t>
      </w:r>
      <w:r w:rsidRPr="007739F1">
        <w:rPr>
          <w:rStyle w:val="Vnbnnidung2"/>
          <w:sz w:val="24"/>
          <w:szCs w:val="24"/>
          <w:lang w:val="es-ES_tradnl" w:eastAsia="es-ES_tradnl"/>
        </w:rPr>
        <w:t>al</w:t>
      </w:r>
      <w:r>
        <w:rPr>
          <w:rStyle w:val="Vnbnnidung2"/>
          <w:sz w:val="24"/>
          <w:szCs w:val="24"/>
          <w:lang w:val="es-ES_tradnl" w:eastAsia="es-ES_tradnl"/>
        </w:rPr>
        <w:t>l</w:t>
      </w:r>
      <w:r w:rsidRPr="007739F1">
        <w:rPr>
          <w:rStyle w:val="Vnbnnidung2"/>
          <w:sz w:val="24"/>
          <w:szCs w:val="24"/>
          <w:lang w:val="es-ES_tradnl" w:eastAsia="es-ES_tradnl"/>
        </w:rPr>
        <w:t>e</w:t>
      </w:r>
      <w:r>
        <w:rPr>
          <w:rStyle w:val="Vnbnnidung2"/>
          <w:sz w:val="24"/>
          <w:szCs w:val="24"/>
          <w:lang w:val="es-ES_tradnl" w:eastAsia="es-ES_tradnl"/>
        </w:rPr>
        <w:t>le</w:t>
      </w:r>
      <w:r w:rsidRPr="007739F1">
        <w:rPr>
          <w:rStyle w:val="Vnbnnidung2"/>
          <w:sz w:val="24"/>
          <w:szCs w:val="24"/>
          <w:lang w:val="es-ES_tradnl" w:eastAsia="es-ES_tradnl"/>
        </w:rPr>
        <w:t xml:space="preserve"> </w:t>
      </w:r>
      <w:r w:rsidRPr="007739F1">
        <w:rPr>
          <w:rStyle w:val="Vnbnnidung2"/>
          <w:sz w:val="24"/>
          <w:szCs w:val="24"/>
        </w:rPr>
        <w:t xml:space="preserve">đó trong </w:t>
      </w:r>
      <w:r w:rsidRPr="007739F1">
        <w:rPr>
          <w:rStyle w:val="Vnbnnidung2"/>
          <w:sz w:val="24"/>
          <w:szCs w:val="24"/>
        </w:rPr>
        <w:lastRenderedPageBreak/>
        <w:t>quần thể.</w:t>
      </w:r>
    </w:p>
    <w:p w14:paraId="7BA7D803"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Tần số tương đối của một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được xác định bằng tỉ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7116D70F"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III. </w:t>
      </w:r>
      <w:r w:rsidRPr="00196E9A">
        <w:rPr>
          <w:rStyle w:val="Vnbnnidung2"/>
          <w:sz w:val="24"/>
          <w:szCs w:val="24"/>
        </w:rPr>
        <w:t xml:space="preserve">Dù quần thể là tự phối hay giao phối ngẫu nhiên,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không thay đổi qua các thế hệ nếu như không có sự tác động của các nhân tố tiến hóa khác.</w:t>
      </w:r>
    </w:p>
    <w:p w14:paraId="144550EA"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IV. </w:t>
      </w:r>
      <w:r w:rsidRPr="00196E9A">
        <w:rPr>
          <w:rStyle w:val="Vnbnnidung2"/>
          <w:sz w:val="24"/>
          <w:szCs w:val="24"/>
        </w:rPr>
        <w:t xml:space="preserve">Mỗi quần thể được đặc trưng bằng một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nhất định.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là toàn bộ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tất cả 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trong quần thể.</w:t>
      </w:r>
    </w:p>
    <w:p w14:paraId="423DDB3A"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V. </w:t>
      </w:r>
      <w:r w:rsidRPr="00196E9A">
        <w:rPr>
          <w:rStyle w:val="Vnbnnidung2"/>
          <w:sz w:val="24"/>
          <w:szCs w:val="24"/>
        </w:rPr>
        <w:t>Tần số kiểu hình của quần thể sẽ thay đổi nếu như quần thể đó là quần thể giao phối ngẫu nhiên.</w:t>
      </w:r>
    </w:p>
    <w:p w14:paraId="5A101F14"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Các nội dung </w:t>
      </w:r>
      <w:r w:rsidRPr="00196E9A">
        <w:rPr>
          <w:rStyle w:val="Vnbnnidung2Inm"/>
        </w:rPr>
        <w:t xml:space="preserve">đúng </w:t>
      </w:r>
      <w:r w:rsidRPr="00196E9A">
        <w:rPr>
          <w:rStyle w:val="Vnbnnidung2"/>
        </w:rPr>
        <w:t>là:</w:t>
      </w:r>
    </w:p>
    <w:p w14:paraId="37852865" w14:textId="77777777" w:rsidR="00DC6645" w:rsidRDefault="00DC6645" w:rsidP="00DC6645">
      <w:pPr>
        <w:tabs>
          <w:tab w:val="left" w:pos="283"/>
          <w:tab w:val="left" w:pos="5528"/>
        </w:tabs>
      </w:pPr>
      <w:r>
        <w:rPr>
          <w:rStyle w:val="YoungMixChar"/>
          <w:b/>
        </w:rPr>
        <w:tab/>
        <w:t xml:space="preserve">A. </w:t>
      </w:r>
      <w:r w:rsidRPr="00196E9A">
        <w:rPr>
          <w:rStyle w:val="Vnbnnidung2"/>
        </w:rPr>
        <w:t>I, II.</w:t>
      </w:r>
      <w:r>
        <w:rPr>
          <w:rStyle w:val="YoungMixChar"/>
          <w:b/>
        </w:rPr>
        <w:tab/>
        <w:t xml:space="preserve">B. </w:t>
      </w:r>
      <w:r w:rsidRPr="00196E9A">
        <w:rPr>
          <w:rStyle w:val="Vnbnnidung2"/>
        </w:rPr>
        <w:t>I, III, IV.</w:t>
      </w:r>
    </w:p>
    <w:p w14:paraId="0A6B7446" w14:textId="499161F6" w:rsidR="00DC6645" w:rsidRDefault="00DC6645" w:rsidP="00DC6645">
      <w:pPr>
        <w:tabs>
          <w:tab w:val="left" w:pos="283"/>
          <w:tab w:val="left" w:pos="5528"/>
        </w:tabs>
        <w:rPr>
          <w:rStyle w:val="Vnbnnidung2"/>
        </w:rPr>
      </w:pPr>
      <w:r>
        <w:rPr>
          <w:rStyle w:val="YoungMixChar"/>
          <w:b/>
        </w:rPr>
        <w:tab/>
        <w:t xml:space="preserve">C. </w:t>
      </w:r>
      <w:r w:rsidRPr="00196E9A">
        <w:rPr>
          <w:rStyle w:val="Vnbnnidung2"/>
        </w:rPr>
        <w:t>I, II, III, IV.</w:t>
      </w:r>
      <w:r>
        <w:rPr>
          <w:rStyle w:val="YoungMixChar"/>
          <w:b/>
        </w:rPr>
        <w:tab/>
        <w:t xml:space="preserve">D. </w:t>
      </w:r>
      <w:r w:rsidRPr="00196E9A">
        <w:rPr>
          <w:rStyle w:val="Vnbnnidung2"/>
        </w:rPr>
        <w:t>I, II, III, IV, V.</w:t>
      </w:r>
    </w:p>
    <w:p w14:paraId="552CFA1F" w14:textId="45F2BB2C" w:rsidR="00A56BF9" w:rsidRPr="002F0844" w:rsidRDefault="00A56BF9" w:rsidP="00A56BF9">
      <w:pPr>
        <w:jc w:val="both"/>
        <w:rPr>
          <w:b/>
          <w:bCs/>
          <w:color w:val="C00000"/>
          <w:lang w:val="de-DE"/>
        </w:rPr>
      </w:pPr>
      <w:r w:rsidRPr="002F0844">
        <w:rPr>
          <w:b/>
          <w:bCs/>
          <w:color w:val="C00000"/>
          <w:lang w:val="de-DE"/>
        </w:rPr>
        <w:t>Hướng dẫn giải:</w:t>
      </w:r>
    </w:p>
    <w:p w14:paraId="4A59685B" w14:textId="3F1A6DF7" w:rsidR="008C0007" w:rsidRPr="002F0844" w:rsidRDefault="008C0007" w:rsidP="008C0007">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nhất là đúng, tần số tương đối của một allele (tần số allele) được tính bằng tỉ lệ phần trăm số giao tử của allele đó trong quần thể.</w:t>
      </w:r>
    </w:p>
    <w:p w14:paraId="63053A2E" w14:textId="42834504" w:rsidR="008C0007" w:rsidRPr="002F0844" w:rsidRDefault="008C0007" w:rsidP="008C0007">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hai là đúng, tần số tương đối của một kiểu gene được xác định bằng tỉ số cá thể có kiểu gene đó trên tổng số cá thể có trong quần thể.</w:t>
      </w:r>
    </w:p>
    <w:p w14:paraId="5A95EFB8" w14:textId="34333A10" w:rsidR="008C0007" w:rsidRPr="002F0844" w:rsidRDefault="008C0007" w:rsidP="008C0007">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ba là đúng, quần thể tự phối hay giao phối ngẫu nhiên, tần số allele sẽ không thay đổi qua các thế hệ nếu như không có sự tác động của các nhân tố tiến hóa khác.</w:t>
      </w:r>
    </w:p>
    <w:p w14:paraId="451A4D18" w14:textId="152BFDC3" w:rsidR="008C0007" w:rsidRPr="002F0844" w:rsidRDefault="008C0007" w:rsidP="008C0007">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tư là đúng, mỗi quần thể được đặc trưng bằng một vốn gene nhất định, vốn gene là toàn bộ các allele của tất cả các gene trong quần thể.</w:t>
      </w:r>
    </w:p>
    <w:p w14:paraId="0C035E0E" w14:textId="53B2F156" w:rsidR="008C0007" w:rsidRPr="002F0844" w:rsidRDefault="008C0007" w:rsidP="008C0007">
      <w:pPr>
        <w:pStyle w:val="Vnbnnidung21"/>
        <w:shd w:val="clear" w:color="auto" w:fill="auto"/>
        <w:spacing w:line="240" w:lineRule="auto"/>
        <w:ind w:firstLine="0"/>
        <w:jc w:val="both"/>
        <w:rPr>
          <w:color w:val="C00000"/>
          <w:sz w:val="24"/>
          <w:szCs w:val="24"/>
          <w:shd w:val="clear" w:color="auto" w:fill="FFFFFF"/>
          <w:lang w:eastAsia="vi-VN"/>
        </w:rPr>
      </w:pPr>
      <w:r w:rsidRPr="002F0844">
        <w:rPr>
          <w:rStyle w:val="Vnbnnidung2"/>
          <w:color w:val="C00000"/>
          <w:sz w:val="24"/>
          <w:szCs w:val="24"/>
        </w:rPr>
        <w:t>- Nội dung thứ năm là sai, tần số kiểu gene trong quần thể giao phối ngẫu nhiên không đổi qua các thế hệ nên tần số kiểu hình cũng sẽ không đổi.</w:t>
      </w:r>
    </w:p>
    <w:p w14:paraId="6967FB9F" w14:textId="3DBE5897"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8C0007" w:rsidRPr="002F0844">
        <w:rPr>
          <w:b/>
          <w:bCs/>
          <w:color w:val="C00000"/>
        </w:rPr>
        <w:t>C</w:t>
      </w:r>
    </w:p>
    <w:p w14:paraId="57586324" w14:textId="77777777" w:rsidR="00DC6645" w:rsidRPr="00196E9A" w:rsidRDefault="00DC6645" w:rsidP="00DC6645">
      <w:pPr>
        <w:shd w:val="clear" w:color="auto" w:fill="FFFFFF"/>
        <w:jc w:val="both"/>
        <w:rPr>
          <w:color w:val="auto"/>
        </w:rPr>
      </w:pPr>
      <w:r>
        <w:rPr>
          <w:b/>
        </w:rPr>
        <w:t xml:space="preserve">Câu 81. </w:t>
      </w:r>
      <w:r w:rsidRPr="00196E9A">
        <w:t>Phát biểu không chính xác khi nói về đặc điểm của quần thể ngẫu phối:</w:t>
      </w:r>
    </w:p>
    <w:p w14:paraId="74E04161" w14:textId="77777777" w:rsidR="00DC6645" w:rsidRPr="00196E9A" w:rsidRDefault="00DC6645" w:rsidP="00DC6645">
      <w:pPr>
        <w:tabs>
          <w:tab w:val="left" w:pos="283"/>
        </w:tabs>
        <w:jc w:val="both"/>
      </w:pPr>
      <w:r>
        <w:rPr>
          <w:b/>
        </w:rPr>
        <w:tab/>
        <w:t xml:space="preserve">A. </w:t>
      </w:r>
      <w:r w:rsidRPr="00196E9A">
        <w:t>Trong quần thể ngẫu phối, các cá thể giao phối với nhau và sự gặp gỡ giữa các giao tử xảy ra một cách ngẫu nhiên.</w:t>
      </w:r>
    </w:p>
    <w:p w14:paraId="5A391641" w14:textId="77777777" w:rsidR="00DC6645" w:rsidRPr="00196E9A" w:rsidRDefault="00DC6645" w:rsidP="00DC6645">
      <w:pPr>
        <w:tabs>
          <w:tab w:val="left" w:pos="283"/>
        </w:tabs>
        <w:jc w:val="both"/>
      </w:pPr>
      <w:r>
        <w:rPr>
          <w:b/>
        </w:rPr>
        <w:tab/>
        <w:t xml:space="preserve">B. </w:t>
      </w:r>
      <w:r w:rsidRPr="00196E9A">
        <w:t>Đặc trưng của quần thể ngẫu phối là thành phần kiểu gen</w:t>
      </w:r>
      <w:r>
        <w:t>e</w:t>
      </w:r>
      <w:r w:rsidRPr="00196E9A">
        <w:t xml:space="preserve"> của quần thể chủ yếu tồn tại ở trạng thái đồng hợp.</w:t>
      </w:r>
    </w:p>
    <w:p w14:paraId="5B17AABB" w14:textId="77777777" w:rsidR="00DC6645" w:rsidRPr="00196E9A" w:rsidRDefault="00DC6645" w:rsidP="00DC6645">
      <w:pPr>
        <w:tabs>
          <w:tab w:val="left" w:pos="283"/>
        </w:tabs>
        <w:jc w:val="both"/>
      </w:pPr>
      <w:r>
        <w:rPr>
          <w:b/>
        </w:rPr>
        <w:tab/>
        <w:t xml:space="preserve">C. </w:t>
      </w:r>
      <w:r w:rsidRPr="00196E9A">
        <w:t>Trong những điều kiện nhất định, quần thể ngẫu phối có tần số các kiểu gen</w:t>
      </w:r>
      <w:r>
        <w:t>e</w:t>
      </w:r>
      <w:r w:rsidRPr="00196E9A">
        <w:t xml:space="preserve"> được duy trì không đổi qua các thế hệ.</w:t>
      </w:r>
    </w:p>
    <w:p w14:paraId="35FDB016" w14:textId="1E92DA05" w:rsidR="00DC6645" w:rsidRDefault="00DC6645" w:rsidP="00DC6645">
      <w:pPr>
        <w:tabs>
          <w:tab w:val="left" w:pos="283"/>
        </w:tabs>
        <w:jc w:val="both"/>
      </w:pPr>
      <w:r>
        <w:rPr>
          <w:b/>
        </w:rPr>
        <w:tab/>
        <w:t xml:space="preserve">D. </w:t>
      </w:r>
      <w:r w:rsidRPr="00196E9A">
        <w:t>Quần thể ngẫu phối có khả năng bảo tồn các al</w:t>
      </w:r>
      <w:r>
        <w:t>l</w:t>
      </w:r>
      <w:r w:rsidRPr="00196E9A">
        <w:t>e</w:t>
      </w:r>
      <w:r>
        <w:t>le</w:t>
      </w:r>
      <w:r w:rsidRPr="00196E9A">
        <w:t xml:space="preserve"> lặn gây hại và dự trữ các al</w:t>
      </w:r>
      <w:r>
        <w:t>l</w:t>
      </w:r>
      <w:r w:rsidRPr="00196E9A">
        <w:t>e</w:t>
      </w:r>
      <w:r>
        <w:t>le</w:t>
      </w:r>
      <w:r w:rsidRPr="00196E9A">
        <w:t xml:space="preserve"> này qua nhiều thế hệ.</w:t>
      </w:r>
    </w:p>
    <w:p w14:paraId="020C6BBF" w14:textId="1613F5C9" w:rsidR="008C0007" w:rsidRPr="002F0844" w:rsidRDefault="008C0007" w:rsidP="008C0007">
      <w:pPr>
        <w:jc w:val="both"/>
        <w:rPr>
          <w:b/>
          <w:bCs/>
          <w:color w:val="C00000"/>
          <w:lang w:val="de-DE"/>
        </w:rPr>
      </w:pPr>
      <w:r w:rsidRPr="002F0844">
        <w:rPr>
          <w:b/>
          <w:bCs/>
          <w:color w:val="C00000"/>
          <w:lang w:val="de-DE"/>
        </w:rPr>
        <w:t>Hướng dẫn giải:</w:t>
      </w:r>
    </w:p>
    <w:p w14:paraId="2D552353" w14:textId="77777777" w:rsidR="008C0007" w:rsidRPr="002F0844" w:rsidRDefault="008C0007" w:rsidP="008C0007">
      <w:pPr>
        <w:shd w:val="clear" w:color="auto" w:fill="FFFFFF"/>
        <w:jc w:val="both"/>
        <w:rPr>
          <w:color w:val="C00000"/>
        </w:rPr>
      </w:pPr>
      <w:r w:rsidRPr="002F0844">
        <w:rPr>
          <w:color w:val="C00000"/>
        </w:rPr>
        <w:t>Đặc trưng của quần thể ngẫu phối là thành phân kiểu gen của quần thể thường ổn định qua các thế hệ</w:t>
      </w:r>
    </w:p>
    <w:p w14:paraId="16C8E0AF" w14:textId="424DB888" w:rsidR="008C0007" w:rsidRPr="002F0844" w:rsidRDefault="008C0007" w:rsidP="008C0007">
      <w:pPr>
        <w:shd w:val="clear" w:color="auto" w:fill="FFFFFF"/>
        <w:jc w:val="both"/>
        <w:rPr>
          <w:color w:val="C00000"/>
        </w:rPr>
      </w:pPr>
      <w:r w:rsidRPr="002F0844">
        <w:rPr>
          <w:color w:val="C00000"/>
        </w:rPr>
        <w:t>Ở quần thể tự thụ phấn thì chủ yếu ở trạng thái đồng hợp</w:t>
      </w:r>
    </w:p>
    <w:p w14:paraId="02C2B0FC" w14:textId="3778B8C5" w:rsidR="008C0007" w:rsidRPr="002F0844" w:rsidRDefault="008C0007" w:rsidP="008C0007">
      <w:pPr>
        <w:tabs>
          <w:tab w:val="left" w:pos="283"/>
          <w:tab w:val="left" w:pos="2906"/>
          <w:tab w:val="left" w:pos="5528"/>
          <w:tab w:val="left" w:pos="8150"/>
        </w:tabs>
        <w:jc w:val="both"/>
        <w:rPr>
          <w:b/>
          <w:bCs/>
          <w:color w:val="C00000"/>
        </w:rPr>
      </w:pPr>
      <w:r w:rsidRPr="002F0844">
        <w:rPr>
          <w:b/>
          <w:bCs/>
          <w:color w:val="C00000"/>
        </w:rPr>
        <w:t>Đáp án cần chọn là: B</w:t>
      </w:r>
    </w:p>
    <w:p w14:paraId="605901E6" w14:textId="77777777" w:rsidR="00DC6645" w:rsidRPr="00196E9A" w:rsidRDefault="00DC6645" w:rsidP="00DC6645">
      <w:pPr>
        <w:shd w:val="clear" w:color="auto" w:fill="FFFFFF"/>
        <w:jc w:val="both"/>
        <w:rPr>
          <w:color w:val="auto"/>
        </w:rPr>
      </w:pPr>
      <w:r>
        <w:rPr>
          <w:b/>
        </w:rPr>
        <w:t xml:space="preserve">Câu 82. </w:t>
      </w:r>
      <w:r w:rsidRPr="00196E9A">
        <w:t>Trong quần thể ngẫu phối đã cân bằng di truyền thì từ tỉ lệ kiểu hình có thể suy ra:</w:t>
      </w:r>
    </w:p>
    <w:p w14:paraId="51AAC073" w14:textId="77777777" w:rsidR="00DC6645" w:rsidRPr="00196E9A" w:rsidRDefault="00DC6645" w:rsidP="00DC6645">
      <w:pPr>
        <w:tabs>
          <w:tab w:val="left" w:pos="283"/>
        </w:tabs>
      </w:pPr>
      <w:r>
        <w:rPr>
          <w:b/>
        </w:rPr>
        <w:tab/>
        <w:t xml:space="preserve">A. </w:t>
      </w:r>
      <w:r w:rsidRPr="00196E9A">
        <w:t>Tần số các al</w:t>
      </w:r>
      <w:r>
        <w:t>l</w:t>
      </w:r>
      <w:r w:rsidRPr="00196E9A">
        <w:t>e</w:t>
      </w:r>
      <w:r>
        <w:t>le</w:t>
      </w:r>
      <w:r w:rsidRPr="00196E9A">
        <w:t xml:space="preserve"> và tỉ lệ các kiểu gen</w:t>
      </w:r>
      <w:r>
        <w:t>e</w:t>
      </w:r>
      <w:r w:rsidRPr="00196E9A">
        <w:t>.</w:t>
      </w:r>
    </w:p>
    <w:p w14:paraId="1EA5EB33" w14:textId="77777777" w:rsidR="00DC6645" w:rsidRPr="00196E9A" w:rsidRDefault="00DC6645" w:rsidP="00DC6645">
      <w:pPr>
        <w:tabs>
          <w:tab w:val="left" w:pos="283"/>
        </w:tabs>
      </w:pPr>
      <w:r>
        <w:rPr>
          <w:b/>
        </w:rPr>
        <w:tab/>
        <w:t xml:space="preserve">B. </w:t>
      </w:r>
      <w:r w:rsidRPr="00196E9A">
        <w:t>Thành phần các al</w:t>
      </w:r>
      <w:r>
        <w:t>l</w:t>
      </w:r>
      <w:r w:rsidRPr="00196E9A">
        <w:t>e</w:t>
      </w:r>
      <w:r>
        <w:t>le</w:t>
      </w:r>
      <w:r w:rsidRPr="00196E9A">
        <w:t xml:space="preserve"> đặc trưng của quần thể</w:t>
      </w:r>
    </w:p>
    <w:p w14:paraId="5E3CBAD3" w14:textId="77777777" w:rsidR="00DC6645" w:rsidRPr="00196E9A" w:rsidRDefault="00DC6645" w:rsidP="00DC6645">
      <w:pPr>
        <w:tabs>
          <w:tab w:val="left" w:pos="283"/>
        </w:tabs>
      </w:pPr>
      <w:r>
        <w:rPr>
          <w:b/>
        </w:rPr>
        <w:tab/>
        <w:t xml:space="preserve">C. </w:t>
      </w:r>
      <w:r w:rsidRPr="00196E9A">
        <w:t>Vốn gen</w:t>
      </w:r>
      <w:r>
        <w:t>e</w:t>
      </w:r>
      <w:r w:rsidRPr="00196E9A">
        <w:t xml:space="preserve"> của quần thể.</w:t>
      </w:r>
    </w:p>
    <w:p w14:paraId="5AD80C70" w14:textId="2AC74A80" w:rsidR="00DC6645" w:rsidRDefault="00DC6645" w:rsidP="00DC6645">
      <w:pPr>
        <w:tabs>
          <w:tab w:val="left" w:pos="283"/>
        </w:tabs>
      </w:pPr>
      <w:r>
        <w:rPr>
          <w:b/>
        </w:rPr>
        <w:tab/>
        <w:t xml:space="preserve">D. </w:t>
      </w:r>
      <w:r w:rsidRPr="00196E9A">
        <w:t>Tính ổn định của quần thể.</w:t>
      </w:r>
    </w:p>
    <w:p w14:paraId="21F440B7" w14:textId="3AAD0889" w:rsidR="00A56BF9" w:rsidRPr="002F0844" w:rsidRDefault="00A56BF9" w:rsidP="00A56BF9">
      <w:pPr>
        <w:jc w:val="both"/>
        <w:rPr>
          <w:b/>
          <w:bCs/>
          <w:color w:val="C00000"/>
          <w:lang w:val="de-DE"/>
        </w:rPr>
      </w:pPr>
      <w:r w:rsidRPr="002F0844">
        <w:rPr>
          <w:b/>
          <w:bCs/>
          <w:color w:val="C00000"/>
          <w:lang w:val="de-DE"/>
        </w:rPr>
        <w:t>Hướng dẫn giải:</w:t>
      </w:r>
    </w:p>
    <w:p w14:paraId="1B2D330F" w14:textId="706EFD29" w:rsidR="008C0007" w:rsidRPr="002F0844" w:rsidRDefault="008C0007" w:rsidP="00A56BF9">
      <w:pPr>
        <w:jc w:val="both"/>
        <w:rPr>
          <w:bCs/>
          <w:color w:val="C00000"/>
        </w:rPr>
      </w:pPr>
      <w:r w:rsidRPr="002F0844">
        <w:rPr>
          <w:color w:val="C00000"/>
          <w:shd w:val="clear" w:color="auto" w:fill="FFFFFF"/>
        </w:rPr>
        <w:t>Trong quần thể ngẫu phối đã cân bằng di truyền thì từ tỉ lệ kiểu hình lặn ta có thể dễ dàng suy ra tần số tương đối của các al</w:t>
      </w:r>
      <w:r w:rsidR="00F8272D" w:rsidRPr="002F0844">
        <w:rPr>
          <w:color w:val="C00000"/>
          <w:shd w:val="clear" w:color="auto" w:fill="FFFFFF"/>
        </w:rPr>
        <w:t>l</w:t>
      </w:r>
      <w:r w:rsidRPr="002F0844">
        <w:rPr>
          <w:color w:val="C00000"/>
          <w:shd w:val="clear" w:color="auto" w:fill="FFFFFF"/>
        </w:rPr>
        <w:t>e</w:t>
      </w:r>
      <w:r w:rsidR="00F8272D" w:rsidRPr="002F0844">
        <w:rPr>
          <w:color w:val="C00000"/>
          <w:shd w:val="clear" w:color="auto" w:fill="FFFFFF"/>
        </w:rPr>
        <w:t>le</w:t>
      </w:r>
      <w:r w:rsidRPr="002F0844">
        <w:rPr>
          <w:color w:val="C00000"/>
          <w:shd w:val="clear" w:color="auto" w:fill="FFFFFF"/>
        </w:rPr>
        <w:t xml:space="preserve"> và thành phần kiểu gen</w:t>
      </w:r>
      <w:r w:rsidR="00F8272D" w:rsidRPr="002F0844">
        <w:rPr>
          <w:color w:val="C00000"/>
          <w:shd w:val="clear" w:color="auto" w:fill="FFFFFF"/>
        </w:rPr>
        <w:t>e</w:t>
      </w:r>
      <w:r w:rsidRPr="002F0844">
        <w:rPr>
          <w:color w:val="C00000"/>
          <w:shd w:val="clear" w:color="auto" w:fill="FFFFFF"/>
        </w:rPr>
        <w:t xml:space="preserve"> của quần thể dựa vào định luật Ha</w:t>
      </w:r>
      <w:r w:rsidR="00F8272D" w:rsidRPr="002F0844">
        <w:rPr>
          <w:color w:val="C00000"/>
          <w:shd w:val="clear" w:color="auto" w:fill="FFFFFF"/>
        </w:rPr>
        <w:t>rdy</w:t>
      </w:r>
      <w:r w:rsidRPr="002F0844">
        <w:rPr>
          <w:color w:val="C00000"/>
          <w:shd w:val="clear" w:color="auto" w:fill="FFFFFF"/>
        </w:rPr>
        <w:t>-</w:t>
      </w:r>
      <w:r w:rsidR="00F8272D" w:rsidRPr="002F0844">
        <w:rPr>
          <w:color w:val="C00000"/>
          <w:shd w:val="clear" w:color="auto" w:fill="FFFFFF"/>
        </w:rPr>
        <w:t>Weinberg</w:t>
      </w:r>
      <w:r w:rsidRPr="002F0844">
        <w:rPr>
          <w:color w:val="C00000"/>
          <w:shd w:val="clear" w:color="auto" w:fill="FFFFFF"/>
        </w:rPr>
        <w:t>.</w:t>
      </w:r>
    </w:p>
    <w:p w14:paraId="3A81D5CF" w14:textId="6A550344"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8C0007" w:rsidRPr="002F0844">
        <w:rPr>
          <w:b/>
          <w:bCs/>
          <w:color w:val="C00000"/>
        </w:rPr>
        <w:t>A</w:t>
      </w:r>
    </w:p>
    <w:p w14:paraId="2D621216" w14:textId="77777777" w:rsidR="00DC6645" w:rsidRPr="00196E9A" w:rsidRDefault="00DC6645" w:rsidP="00DC6645">
      <w:pPr>
        <w:shd w:val="clear" w:color="auto" w:fill="FFFFFF"/>
        <w:jc w:val="both"/>
        <w:rPr>
          <w:color w:val="auto"/>
        </w:rPr>
      </w:pPr>
      <w:r>
        <w:rPr>
          <w:b/>
        </w:rPr>
        <w:t xml:space="preserve">Câu 83. </w:t>
      </w:r>
      <w:r w:rsidRPr="00196E9A">
        <w:t>Một quần thể có cấu trúc như sau P: 17,34%AA:59,32% Aa: 23,34%aa. Trong quần thể trên, sau khi xảy ra 3 thế hệ giao phối ngẫu nhiên thì kết quả nào sau đây không xuất hiện ở F</w:t>
      </w:r>
      <w:r w:rsidRPr="00BE4762">
        <w:rPr>
          <w:vertAlign w:val="subscript"/>
        </w:rPr>
        <w:t>3</w:t>
      </w:r>
      <w:r w:rsidRPr="00196E9A">
        <w:t>?</w:t>
      </w:r>
    </w:p>
    <w:p w14:paraId="265C90F6" w14:textId="77777777" w:rsidR="00DC6645" w:rsidRPr="00196E9A" w:rsidRDefault="00DC6645" w:rsidP="00DC6645">
      <w:pPr>
        <w:tabs>
          <w:tab w:val="left" w:pos="283"/>
        </w:tabs>
      </w:pPr>
      <w:r>
        <w:rPr>
          <w:b/>
        </w:rPr>
        <w:tab/>
        <w:t xml:space="preserve">A. </w:t>
      </w:r>
      <w:r w:rsidRPr="00196E9A">
        <w:t>Tần số al</w:t>
      </w:r>
      <w:r>
        <w:t>l</w:t>
      </w:r>
      <w:r w:rsidRPr="00196E9A">
        <w:t>e</w:t>
      </w:r>
      <w:r>
        <w:t>le</w:t>
      </w:r>
      <w:r w:rsidRPr="00196E9A">
        <w:t xml:space="preserve"> A giảm và tần số al</w:t>
      </w:r>
      <w:r>
        <w:t>l</w:t>
      </w:r>
      <w:r w:rsidRPr="00196E9A">
        <w:t>e</w:t>
      </w:r>
      <w:r>
        <w:t>le</w:t>
      </w:r>
      <w:r w:rsidRPr="00196E9A">
        <w:t xml:space="preserve"> a tăng lên so với P</w:t>
      </w:r>
    </w:p>
    <w:p w14:paraId="48320555" w14:textId="77777777" w:rsidR="00DC6645" w:rsidRPr="00196E9A" w:rsidRDefault="00DC6645" w:rsidP="00DC6645">
      <w:pPr>
        <w:tabs>
          <w:tab w:val="left" w:pos="283"/>
        </w:tabs>
      </w:pPr>
      <w:r>
        <w:rPr>
          <w:b/>
        </w:rPr>
        <w:tab/>
        <w:t xml:space="preserve">B. </w:t>
      </w:r>
      <w:r w:rsidRPr="00196E9A">
        <w:t>Tần số tương đối của A/a= 0,47/0,53</w:t>
      </w:r>
    </w:p>
    <w:p w14:paraId="42037129" w14:textId="77777777" w:rsidR="00DC6645" w:rsidRPr="00196E9A" w:rsidRDefault="00DC6645" w:rsidP="00DC6645">
      <w:pPr>
        <w:tabs>
          <w:tab w:val="left" w:pos="283"/>
        </w:tabs>
      </w:pPr>
      <w:r>
        <w:rPr>
          <w:b/>
        </w:rPr>
        <w:lastRenderedPageBreak/>
        <w:tab/>
        <w:t xml:space="preserve">C. </w:t>
      </w:r>
      <w:r w:rsidRPr="00196E9A">
        <w:t>Tỷ lệ thể dị hợp giảm và tỷ lệ đồng hợp tăng so với P</w:t>
      </w:r>
    </w:p>
    <w:p w14:paraId="1918FF39" w14:textId="2FE71D9F" w:rsidR="00DC6645" w:rsidRDefault="00DC6645" w:rsidP="00DC6645">
      <w:pPr>
        <w:tabs>
          <w:tab w:val="left" w:pos="283"/>
        </w:tabs>
      </w:pPr>
      <w:r>
        <w:rPr>
          <w:b/>
        </w:rPr>
        <w:tab/>
        <w:t xml:space="preserve">D. </w:t>
      </w:r>
      <w:r w:rsidRPr="00196E9A">
        <w:t>Tỷ lệ kiểu gen</w:t>
      </w:r>
      <w:r>
        <w:t>e</w:t>
      </w:r>
      <w:r w:rsidRPr="00196E9A">
        <w:t xml:space="preserve"> 22,09% AA : 49,82% Aa : 28,09% aa</w:t>
      </w:r>
    </w:p>
    <w:p w14:paraId="47E6F06C" w14:textId="6CF2F8AA" w:rsidR="00A56BF9" w:rsidRPr="002F0844" w:rsidRDefault="00A56BF9" w:rsidP="00A56BF9">
      <w:pPr>
        <w:jc w:val="both"/>
        <w:rPr>
          <w:b/>
          <w:bCs/>
          <w:color w:val="C00000"/>
          <w:lang w:val="de-DE"/>
        </w:rPr>
      </w:pPr>
      <w:r w:rsidRPr="002F0844">
        <w:rPr>
          <w:b/>
          <w:bCs/>
          <w:color w:val="C00000"/>
          <w:lang w:val="de-DE"/>
        </w:rPr>
        <w:t>Hướng dẫn giải:</w:t>
      </w:r>
    </w:p>
    <w:p w14:paraId="4E66C67A" w14:textId="2D7D2E4F" w:rsidR="00F8272D" w:rsidRPr="002F0844" w:rsidRDefault="00F8272D" w:rsidP="00F8272D">
      <w:pPr>
        <w:shd w:val="clear" w:color="auto" w:fill="FFFFFF"/>
        <w:jc w:val="both"/>
        <w:rPr>
          <w:color w:val="C00000"/>
        </w:rPr>
      </w:pPr>
      <w:r w:rsidRPr="002F0844">
        <w:rPr>
          <w:color w:val="C00000"/>
        </w:rPr>
        <w:t>Tần số allele ở P là: A= 0,47; a = 0,53</w:t>
      </w:r>
    </w:p>
    <w:p w14:paraId="403A8BD1" w14:textId="19A36080" w:rsidR="00F8272D" w:rsidRPr="002F0844" w:rsidRDefault="00F8272D" w:rsidP="00F8272D">
      <w:pPr>
        <w:shd w:val="clear" w:color="auto" w:fill="FFFFFF"/>
        <w:jc w:val="both"/>
        <w:rPr>
          <w:color w:val="C00000"/>
        </w:rPr>
      </w:pPr>
      <w:r w:rsidRPr="002F0844">
        <w:rPr>
          <w:color w:val="C00000"/>
        </w:rPr>
        <w:t>Ở F</w:t>
      </w:r>
      <w:r w:rsidRPr="002F0844">
        <w:rPr>
          <w:color w:val="C00000"/>
          <w:vertAlign w:val="subscript"/>
        </w:rPr>
        <w:t>3</w:t>
      </w:r>
      <w:r w:rsidRPr="002F0844">
        <w:rPr>
          <w:color w:val="C00000"/>
        </w:rPr>
        <w:t xml:space="preserve"> không xuất hiện kết quả: A vì giao phối không làm thay đổi tần số allele.</w:t>
      </w:r>
    </w:p>
    <w:p w14:paraId="50682F2F" w14:textId="0EF0FEAC" w:rsidR="00A56BF9" w:rsidRPr="002F0844" w:rsidRDefault="00A56BF9" w:rsidP="00A56BF9">
      <w:pPr>
        <w:tabs>
          <w:tab w:val="left" w:pos="283"/>
          <w:tab w:val="left" w:pos="2906"/>
          <w:tab w:val="left" w:pos="5528"/>
          <w:tab w:val="left" w:pos="8150"/>
        </w:tabs>
        <w:jc w:val="both"/>
        <w:rPr>
          <w:b/>
          <w:bCs/>
          <w:color w:val="C00000"/>
        </w:rPr>
      </w:pPr>
      <w:r w:rsidRPr="002F0844">
        <w:rPr>
          <w:b/>
          <w:bCs/>
          <w:color w:val="C00000"/>
        </w:rPr>
        <w:t>Đáp án cần chọn là: </w:t>
      </w:r>
      <w:r w:rsidR="00F8272D" w:rsidRPr="002F0844">
        <w:rPr>
          <w:b/>
          <w:bCs/>
          <w:color w:val="C00000"/>
        </w:rPr>
        <w:t>A</w:t>
      </w:r>
    </w:p>
    <w:p w14:paraId="6F03F290" w14:textId="77777777" w:rsidR="00DC6645" w:rsidRPr="00196E9A" w:rsidRDefault="00DC6645" w:rsidP="00DC6645">
      <w:pPr>
        <w:shd w:val="clear" w:color="auto" w:fill="FFFFFF"/>
        <w:jc w:val="both"/>
        <w:rPr>
          <w:color w:val="auto"/>
        </w:rPr>
      </w:pPr>
      <w:r>
        <w:rPr>
          <w:b/>
        </w:rPr>
        <w:t xml:space="preserve">Câu 84. </w:t>
      </w:r>
      <w:r w:rsidRPr="00196E9A">
        <w:t>Cho các thông tin sau:</w:t>
      </w:r>
    </w:p>
    <w:p w14:paraId="057D7BBF" w14:textId="45CE4C15" w:rsidR="00DC6645" w:rsidRPr="00196E9A" w:rsidRDefault="00637304" w:rsidP="00DC6645">
      <w:pPr>
        <w:shd w:val="clear" w:color="auto" w:fill="FFFFFF"/>
        <w:jc w:val="both"/>
        <w:rPr>
          <w:color w:val="auto"/>
        </w:rPr>
      </w:pPr>
      <w:r>
        <w:t>(</w:t>
      </w:r>
      <w:r w:rsidR="00DC6645" w:rsidRPr="00196E9A">
        <w:t>1</w:t>
      </w:r>
      <w:r>
        <w:t>)</w:t>
      </w:r>
      <w:r w:rsidR="00DC6645" w:rsidRPr="00196E9A">
        <w:t xml:space="preserve"> Vi khuẩn có ít gen</w:t>
      </w:r>
      <w:r w:rsidR="00DC6645">
        <w:t>e</w:t>
      </w:r>
      <w:r w:rsidR="00DC6645" w:rsidRPr="00196E9A">
        <w:t xml:space="preserve"> nên tỉ lệ gen</w:t>
      </w:r>
      <w:r w:rsidR="00DC6645">
        <w:t>e</w:t>
      </w:r>
      <w:r w:rsidR="00DC6645" w:rsidRPr="00196E9A">
        <w:t xml:space="preserve"> mang đột biến lớn.</w:t>
      </w:r>
    </w:p>
    <w:p w14:paraId="3A010490" w14:textId="117DACC2" w:rsidR="00DC6645" w:rsidRPr="00196E9A" w:rsidRDefault="00637304" w:rsidP="00DC6645">
      <w:pPr>
        <w:shd w:val="clear" w:color="auto" w:fill="FFFFFF"/>
        <w:jc w:val="both"/>
        <w:rPr>
          <w:color w:val="auto"/>
        </w:rPr>
      </w:pPr>
      <w:r>
        <w:t>(</w:t>
      </w:r>
      <w:r w:rsidR="00DC6645" w:rsidRPr="00196E9A">
        <w:t>2</w:t>
      </w:r>
      <w:r>
        <w:t>)</w:t>
      </w:r>
      <w:r w:rsidR="00DC6645" w:rsidRPr="00196E9A">
        <w:t xml:space="preserve"> Vi khuẩn sinh sản rất nhanh, thời gian thế hệ ngắn.</w:t>
      </w:r>
    </w:p>
    <w:p w14:paraId="5418C84D" w14:textId="31F8E5AF" w:rsidR="00DC6645" w:rsidRPr="00196E9A" w:rsidRDefault="00637304" w:rsidP="00DC6645">
      <w:pPr>
        <w:shd w:val="clear" w:color="auto" w:fill="FFFFFF"/>
        <w:jc w:val="both"/>
        <w:rPr>
          <w:color w:val="auto"/>
        </w:rPr>
      </w:pPr>
      <w:r>
        <w:t>(</w:t>
      </w:r>
      <w:r w:rsidR="00DC6645" w:rsidRPr="00196E9A">
        <w:t>3</w:t>
      </w:r>
      <w:r>
        <w:t>)</w:t>
      </w:r>
      <w:r w:rsidR="00DC6645" w:rsidRPr="00196E9A">
        <w:t xml:space="preserve"> Ở vùng nhân của vi khuẩn chỉ có 1 phân tử </w:t>
      </w:r>
      <w:r w:rsidR="00DC6645">
        <w:t>DNA</w:t>
      </w:r>
      <w:r w:rsidR="00DC6645" w:rsidRPr="00196E9A">
        <w:t xml:space="preserve"> mạch kép, có dạng vòng nên hầu hết các đột biến đều biểu hiện ngay ở kiểu hình.</w:t>
      </w:r>
    </w:p>
    <w:p w14:paraId="55C91075" w14:textId="3E804E3B" w:rsidR="00DC6645" w:rsidRPr="00196E9A" w:rsidRDefault="00637304" w:rsidP="00DC6645">
      <w:pPr>
        <w:shd w:val="clear" w:color="auto" w:fill="FFFFFF"/>
        <w:jc w:val="both"/>
        <w:rPr>
          <w:color w:val="auto"/>
        </w:rPr>
      </w:pPr>
      <w:r>
        <w:t>(</w:t>
      </w:r>
      <w:r w:rsidR="00DC6645" w:rsidRPr="00196E9A">
        <w:t>4</w:t>
      </w:r>
      <w:r>
        <w:t>)</w:t>
      </w:r>
      <w:r w:rsidR="00DC6645" w:rsidRPr="00196E9A">
        <w:t xml:space="preserve"> Vi khuẩn có các hình thức sinh sản đa dạng như phân đôi, mọc chồi, sinh sản hữu tính...</w:t>
      </w:r>
    </w:p>
    <w:p w14:paraId="1D893438" w14:textId="77777777" w:rsidR="00DC6645" w:rsidRPr="00196E9A" w:rsidRDefault="00DC6645" w:rsidP="00DC6645">
      <w:pPr>
        <w:shd w:val="clear" w:color="auto" w:fill="FFFFFF"/>
        <w:jc w:val="both"/>
        <w:rPr>
          <w:color w:val="auto"/>
        </w:rPr>
      </w:pPr>
      <w:r w:rsidRPr="00196E9A">
        <w:t>Những thông tin được dùng làm căn cứ để giải thích sự thay đổi tần số al</w:t>
      </w:r>
      <w:r>
        <w:t>l</w:t>
      </w:r>
      <w:r w:rsidRPr="00196E9A">
        <w:t>e</w:t>
      </w:r>
      <w:r>
        <w:t>le</w:t>
      </w:r>
      <w:r w:rsidRPr="00196E9A">
        <w:t xml:space="preserve"> trong quần thể vi khuẩn nhanh hơn so với sự thay đổi tần số al</w:t>
      </w:r>
      <w:r>
        <w:t>l</w:t>
      </w:r>
      <w:r w:rsidRPr="00196E9A">
        <w:t>e</w:t>
      </w:r>
      <w:r>
        <w:t>le</w:t>
      </w:r>
      <w:r w:rsidRPr="00196E9A">
        <w:t xml:space="preserve"> trong quần thể sinh vật nhân thực lưỡng bội là</w:t>
      </w:r>
    </w:p>
    <w:p w14:paraId="33A50869" w14:textId="5B45F045" w:rsidR="00DC6645" w:rsidRDefault="00DC6645" w:rsidP="00DC6645">
      <w:pPr>
        <w:tabs>
          <w:tab w:val="left" w:pos="283"/>
          <w:tab w:val="left" w:pos="2906"/>
          <w:tab w:val="left" w:pos="5528"/>
          <w:tab w:val="left" w:pos="8150"/>
        </w:tabs>
      </w:pPr>
      <w:r>
        <w:rPr>
          <w:rStyle w:val="YoungMixChar"/>
          <w:b/>
        </w:rPr>
        <w:tab/>
        <w:t xml:space="preserve">A. </w:t>
      </w:r>
      <w:r w:rsidRPr="00196E9A">
        <w:t>(2),(4).</w:t>
      </w:r>
      <w:r>
        <w:rPr>
          <w:rStyle w:val="YoungMixChar"/>
          <w:b/>
        </w:rPr>
        <w:tab/>
        <w:t xml:space="preserve">B. </w:t>
      </w:r>
      <w:r w:rsidRPr="00196E9A">
        <w:t>(2),(3).</w:t>
      </w:r>
      <w:r>
        <w:rPr>
          <w:rStyle w:val="YoungMixChar"/>
          <w:b/>
        </w:rPr>
        <w:tab/>
        <w:t xml:space="preserve">C. </w:t>
      </w:r>
      <w:r w:rsidRPr="00196E9A">
        <w:t>(1), (4).</w:t>
      </w:r>
      <w:r>
        <w:rPr>
          <w:rStyle w:val="YoungMixChar"/>
          <w:b/>
        </w:rPr>
        <w:tab/>
        <w:t xml:space="preserve">D. </w:t>
      </w:r>
      <w:r w:rsidRPr="00196E9A">
        <w:t>(3),(4).</w:t>
      </w:r>
    </w:p>
    <w:p w14:paraId="3FF7F467" w14:textId="2BB9D3A9" w:rsidR="00637304" w:rsidRPr="002F0844" w:rsidRDefault="00637304" w:rsidP="00637304">
      <w:pPr>
        <w:jc w:val="both"/>
        <w:rPr>
          <w:b/>
          <w:bCs/>
          <w:color w:val="C00000"/>
          <w:lang w:val="de-DE"/>
        </w:rPr>
      </w:pPr>
      <w:r w:rsidRPr="002F0844">
        <w:rPr>
          <w:b/>
          <w:bCs/>
          <w:color w:val="C00000"/>
          <w:lang w:val="de-DE"/>
        </w:rPr>
        <w:t>Hướng dẫn giải:</w:t>
      </w:r>
    </w:p>
    <w:p w14:paraId="12F9C6F9" w14:textId="6D2078BB" w:rsidR="00F8272D" w:rsidRPr="002F0844" w:rsidRDefault="00F8272D" w:rsidP="00637304">
      <w:pPr>
        <w:jc w:val="both"/>
        <w:rPr>
          <w:bCs/>
          <w:color w:val="C00000"/>
        </w:rPr>
      </w:pPr>
      <w:r w:rsidRPr="002F0844">
        <w:rPr>
          <w:color w:val="C00000"/>
          <w:shd w:val="clear" w:color="auto" w:fill="FFFFFF"/>
        </w:rPr>
        <w:t>Các ý đúng là: (2),(3)</w:t>
      </w:r>
    </w:p>
    <w:p w14:paraId="251F61CE" w14:textId="11C48184"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F8272D" w:rsidRPr="002F0844">
        <w:rPr>
          <w:b/>
          <w:bCs/>
          <w:color w:val="C00000"/>
        </w:rPr>
        <w:t>B</w:t>
      </w:r>
    </w:p>
    <w:p w14:paraId="5D40633C" w14:textId="77777777" w:rsidR="00DC6645" w:rsidRPr="00196E9A" w:rsidRDefault="00DC6645" w:rsidP="00DC6645">
      <w:pPr>
        <w:shd w:val="clear" w:color="auto" w:fill="FFFFFF"/>
        <w:jc w:val="both"/>
        <w:rPr>
          <w:color w:val="auto"/>
        </w:rPr>
      </w:pPr>
      <w:r>
        <w:rPr>
          <w:b/>
        </w:rPr>
        <w:t xml:space="preserve">Câu 85. </w:t>
      </w:r>
      <w:r w:rsidRPr="00196E9A">
        <w:t>Ở một loài giao phối, xét 4 quần thể cách ly sinh sản với nhau có thành phần kiểu gen</w:t>
      </w:r>
      <w:r>
        <w:t>e</w:t>
      </w:r>
      <w:r w:rsidRPr="00196E9A">
        <w:t xml:space="preserve"> như sau</w:t>
      </w:r>
    </w:p>
    <w:p w14:paraId="0A2BCC64" w14:textId="77777777" w:rsidR="00DC6645" w:rsidRPr="00196E9A" w:rsidRDefault="00DC6645" w:rsidP="00DC6645">
      <w:pPr>
        <w:shd w:val="clear" w:color="auto" w:fill="FFFFFF"/>
        <w:jc w:val="both"/>
        <w:rPr>
          <w:color w:val="auto"/>
        </w:rPr>
      </w:pPr>
      <w:r w:rsidRPr="00196E9A">
        <w:t>Quần thể 1: 0,49 AA: 0,42 Aa: 0,09  aa</w:t>
      </w:r>
    </w:p>
    <w:p w14:paraId="4D4CD8C4" w14:textId="77777777" w:rsidR="00DC6645" w:rsidRPr="00196E9A" w:rsidRDefault="00DC6645" w:rsidP="00DC6645">
      <w:pPr>
        <w:shd w:val="clear" w:color="auto" w:fill="FFFFFF"/>
        <w:jc w:val="both"/>
        <w:rPr>
          <w:color w:val="auto"/>
        </w:rPr>
      </w:pPr>
      <w:r w:rsidRPr="00196E9A">
        <w:t>Quần thể 2: 0,50 AA: 0,25 Aa: 0,25  aa</w:t>
      </w:r>
    </w:p>
    <w:p w14:paraId="1824B923" w14:textId="77777777" w:rsidR="00DC6645" w:rsidRPr="00196E9A" w:rsidRDefault="00DC6645" w:rsidP="00DC6645">
      <w:pPr>
        <w:shd w:val="clear" w:color="auto" w:fill="FFFFFF"/>
        <w:jc w:val="both"/>
        <w:rPr>
          <w:color w:val="auto"/>
        </w:rPr>
      </w:pPr>
      <w:r w:rsidRPr="00196E9A">
        <w:t>Quần thể 3: 0,64 AA: 0,32 Aa: 0,04  aa</w:t>
      </w:r>
    </w:p>
    <w:p w14:paraId="53DF36B3" w14:textId="77777777" w:rsidR="00DC6645" w:rsidRPr="00196E9A" w:rsidRDefault="00DC6645" w:rsidP="00DC6645">
      <w:pPr>
        <w:shd w:val="clear" w:color="auto" w:fill="FFFFFF"/>
        <w:jc w:val="both"/>
        <w:rPr>
          <w:color w:val="auto"/>
        </w:rPr>
      </w:pPr>
      <w:r w:rsidRPr="00196E9A">
        <w:t>Quần thể 4: 0,60 AA: 0,30 Aa: 0,10  aa</w:t>
      </w:r>
    </w:p>
    <w:p w14:paraId="354259B4" w14:textId="77777777" w:rsidR="00DC6645" w:rsidRPr="00196E9A" w:rsidRDefault="00DC6645" w:rsidP="00DC6645">
      <w:pPr>
        <w:shd w:val="clear" w:color="auto" w:fill="FFFFFF"/>
        <w:jc w:val="both"/>
        <w:rPr>
          <w:color w:val="auto"/>
        </w:rPr>
      </w:pPr>
      <w:r w:rsidRPr="00196E9A">
        <w:t>Các quần thể đang ở trạng thái cân bằng di truyền  là:</w:t>
      </w:r>
    </w:p>
    <w:p w14:paraId="4D781EB7" w14:textId="2F79DC89" w:rsidR="00DC6645" w:rsidRDefault="00DC6645" w:rsidP="00DC6645">
      <w:pPr>
        <w:tabs>
          <w:tab w:val="left" w:pos="283"/>
          <w:tab w:val="left" w:pos="2906"/>
          <w:tab w:val="left" w:pos="5528"/>
          <w:tab w:val="left" w:pos="8150"/>
        </w:tabs>
      </w:pPr>
      <w:r>
        <w:rPr>
          <w:rStyle w:val="YoungMixChar"/>
          <w:b/>
        </w:rPr>
        <w:tab/>
        <w:t xml:space="preserve">A. </w:t>
      </w:r>
      <w:r w:rsidRPr="00196E9A">
        <w:t>2 và 3</w:t>
      </w:r>
      <w:r>
        <w:rPr>
          <w:rStyle w:val="YoungMixChar"/>
          <w:b/>
        </w:rPr>
        <w:tab/>
        <w:t xml:space="preserve">B. </w:t>
      </w:r>
      <w:r w:rsidRPr="00196E9A">
        <w:t>3 và 4</w:t>
      </w:r>
      <w:r>
        <w:rPr>
          <w:rStyle w:val="YoungMixChar"/>
          <w:b/>
        </w:rPr>
        <w:tab/>
        <w:t xml:space="preserve">C. </w:t>
      </w:r>
      <w:r w:rsidRPr="00196E9A">
        <w:t>1 và 3.</w:t>
      </w:r>
      <w:r>
        <w:rPr>
          <w:rStyle w:val="YoungMixChar"/>
          <w:b/>
        </w:rPr>
        <w:tab/>
        <w:t xml:space="preserve">D. </w:t>
      </w:r>
      <w:r w:rsidRPr="00196E9A">
        <w:t>1 và 4.</w:t>
      </w:r>
    </w:p>
    <w:p w14:paraId="4823E0A0" w14:textId="60DEC8D3" w:rsidR="00637304" w:rsidRPr="002F0844" w:rsidRDefault="00637304" w:rsidP="00637304">
      <w:pPr>
        <w:jc w:val="both"/>
        <w:rPr>
          <w:b/>
          <w:bCs/>
          <w:color w:val="C00000"/>
          <w:lang w:val="de-DE"/>
        </w:rPr>
      </w:pPr>
      <w:r w:rsidRPr="002F0844">
        <w:rPr>
          <w:b/>
          <w:bCs/>
          <w:color w:val="C00000"/>
          <w:lang w:val="de-DE"/>
        </w:rPr>
        <w:t>Hướng dẫn giải:</w:t>
      </w:r>
    </w:p>
    <w:p w14:paraId="5DCB3DDD" w14:textId="22DA4605" w:rsidR="001B7A9E" w:rsidRPr="002F0844" w:rsidRDefault="001B7A9E" w:rsidP="00637304">
      <w:pPr>
        <w:jc w:val="both"/>
        <w:rPr>
          <w:b/>
          <w:color w:val="C00000"/>
        </w:rPr>
      </w:pPr>
      <w:r w:rsidRPr="002F0844">
        <w:rPr>
          <w:color w:val="C00000"/>
          <w:shd w:val="clear" w:color="auto" w:fill="FFFFFF"/>
        </w:rPr>
        <w:t>Quần thể đạt trạng thái cân bằng khi thỏa mãn công thức: (</w:t>
      </w:r>
      <m:oMath>
        <m:sSup>
          <m:sSupPr>
            <m:ctrlPr>
              <w:rPr>
                <w:rFonts w:ascii="Cambria Math" w:hAnsi="Cambria Math"/>
                <w:i/>
                <w:color w:val="C00000"/>
                <w:shd w:val="clear" w:color="auto" w:fill="FFFFFF"/>
              </w:rPr>
            </m:ctrlPr>
          </m:sSupPr>
          <m:e>
            <m:f>
              <m:fPr>
                <m:ctrlPr>
                  <w:rPr>
                    <w:rFonts w:ascii="Cambria Math" w:hAnsi="Cambria Math"/>
                    <w:i/>
                    <w:color w:val="C00000"/>
                    <w:shd w:val="clear" w:color="auto" w:fill="FFFFFF"/>
                  </w:rPr>
                </m:ctrlPr>
              </m:fPr>
              <m:num>
                <m:r>
                  <w:rPr>
                    <w:rFonts w:ascii="Cambria Math" w:hAnsi="Cambria Math"/>
                    <w:color w:val="C00000"/>
                    <w:shd w:val="clear" w:color="auto" w:fill="FFFFFF"/>
                  </w:rPr>
                  <m:t>Aa</m:t>
                </m:r>
              </m:num>
              <m:den>
                <m:r>
                  <w:rPr>
                    <w:rFonts w:ascii="Cambria Math" w:hAnsi="Cambria Math"/>
                    <w:color w:val="C00000"/>
                    <w:shd w:val="clear" w:color="auto" w:fill="FFFFFF"/>
                  </w:rPr>
                  <m:t>2</m:t>
                </m:r>
              </m:den>
            </m:f>
            <m:r>
              <w:rPr>
                <w:rFonts w:ascii="Cambria Math" w:hAnsi="Cambria Math"/>
                <w:color w:val="C00000"/>
                <w:shd w:val="clear" w:color="auto" w:fill="FFFFFF"/>
              </w:rPr>
              <m:t>)</m:t>
            </m:r>
          </m:e>
          <m:sup>
            <m:r>
              <w:rPr>
                <w:rFonts w:ascii="Cambria Math" w:hAnsi="Cambria Math"/>
                <w:color w:val="C00000"/>
                <w:shd w:val="clear" w:color="auto" w:fill="FFFFFF"/>
              </w:rPr>
              <m:t>2</m:t>
            </m:r>
          </m:sup>
        </m:sSup>
      </m:oMath>
      <w:r w:rsidRPr="002F0844">
        <w:rPr>
          <w:color w:val="C00000"/>
          <w:shd w:val="clear" w:color="auto" w:fill="FFFFFF"/>
        </w:rPr>
        <w:t xml:space="preserve"> = AA x aa vậy quần thể đạt trạng thái cân bằng di truyền là 1 và 3.</w:t>
      </w:r>
    </w:p>
    <w:p w14:paraId="710E2EBC" w14:textId="01223AF3"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1B7A9E" w:rsidRPr="002F0844">
        <w:rPr>
          <w:b/>
          <w:bCs/>
          <w:color w:val="C00000"/>
        </w:rPr>
        <w:t>C</w:t>
      </w:r>
    </w:p>
    <w:p w14:paraId="143F2188" w14:textId="77777777" w:rsidR="00DC6645" w:rsidRPr="00196E9A" w:rsidRDefault="00DC6645" w:rsidP="00DC6645">
      <w:pPr>
        <w:shd w:val="clear" w:color="auto" w:fill="FFFFFF"/>
        <w:jc w:val="both"/>
        <w:rPr>
          <w:color w:val="auto"/>
        </w:rPr>
      </w:pPr>
      <w:r>
        <w:rPr>
          <w:b/>
        </w:rPr>
        <w:t xml:space="preserve">Câu 86. </w:t>
      </w:r>
      <w:r w:rsidRPr="00196E9A">
        <w:t>Trong các quần thể sau, quần thể nào không ở trạng thái cân bằng?</w:t>
      </w:r>
    </w:p>
    <w:p w14:paraId="54F62A15" w14:textId="77777777" w:rsidR="00DC6645" w:rsidRPr="00196E9A" w:rsidRDefault="00DC6645" w:rsidP="00DC6645">
      <w:pPr>
        <w:tabs>
          <w:tab w:val="left" w:pos="283"/>
        </w:tabs>
      </w:pPr>
      <w:r>
        <w:rPr>
          <w:b/>
        </w:rPr>
        <w:tab/>
        <w:t xml:space="preserve">A. </w:t>
      </w:r>
      <w:r w:rsidRPr="00196E9A">
        <w:t>72 cá thể có kiểu gen</w:t>
      </w:r>
      <w:r>
        <w:t>e</w:t>
      </w:r>
      <w:r w:rsidRPr="00196E9A">
        <w:t xml:space="preserve"> AA: 32 cá thể có kiểu gen</w:t>
      </w:r>
      <w:r>
        <w:t>e</w:t>
      </w:r>
      <w:r w:rsidRPr="00196E9A">
        <w:t xml:space="preserve"> </w:t>
      </w:r>
      <w:r>
        <w:t>a</w:t>
      </w:r>
      <w:r w:rsidRPr="00196E9A">
        <w:t>a : 96 cá thể có kiểu gen</w:t>
      </w:r>
      <w:r>
        <w:t>e</w:t>
      </w:r>
      <w:r w:rsidRPr="00196E9A">
        <w:t xml:space="preserve"> Aa.</w:t>
      </w:r>
    </w:p>
    <w:p w14:paraId="02B95301" w14:textId="77777777" w:rsidR="00DC6645" w:rsidRPr="00196E9A" w:rsidRDefault="00DC6645" w:rsidP="00DC6645">
      <w:pPr>
        <w:tabs>
          <w:tab w:val="left" w:pos="283"/>
        </w:tabs>
      </w:pPr>
      <w:r>
        <w:rPr>
          <w:b/>
        </w:rPr>
        <w:tab/>
        <w:t xml:space="preserve">B. </w:t>
      </w:r>
      <w:r w:rsidRPr="00196E9A">
        <w:t>40 cá thể có kiểu gen</w:t>
      </w:r>
      <w:r>
        <w:t>e</w:t>
      </w:r>
      <w:r w:rsidRPr="00196E9A">
        <w:t xml:space="preserve"> đồng hợp trội, 40 cá thể có kiểu gen</w:t>
      </w:r>
      <w:r>
        <w:t>e</w:t>
      </w:r>
      <w:r w:rsidRPr="00196E9A">
        <w:t xml:space="preserve"> dị hợp, 20 cá thể có kiểu gen</w:t>
      </w:r>
      <w:r>
        <w:t>e</w:t>
      </w:r>
      <w:r w:rsidRPr="00196E9A">
        <w:t xml:space="preserve"> đồng hợp lặn.</w:t>
      </w:r>
    </w:p>
    <w:p w14:paraId="1AB20C02" w14:textId="77777777" w:rsidR="00DC6645" w:rsidRPr="00196E9A" w:rsidRDefault="00DC6645" w:rsidP="00DC6645">
      <w:pPr>
        <w:tabs>
          <w:tab w:val="left" w:pos="283"/>
        </w:tabs>
      </w:pPr>
      <w:r>
        <w:rPr>
          <w:b/>
        </w:rPr>
        <w:tab/>
        <w:t xml:space="preserve">C. </w:t>
      </w:r>
      <w:r w:rsidRPr="00196E9A">
        <w:t>25% ΑΑ: 50% Aa: 25% aa.</w:t>
      </w:r>
    </w:p>
    <w:p w14:paraId="3B835683" w14:textId="016DA6D1" w:rsidR="00DC6645" w:rsidRDefault="00DC6645" w:rsidP="00DC6645">
      <w:pPr>
        <w:tabs>
          <w:tab w:val="left" w:pos="283"/>
        </w:tabs>
      </w:pPr>
      <w:r>
        <w:rPr>
          <w:b/>
        </w:rPr>
        <w:tab/>
        <w:t xml:space="preserve">D. </w:t>
      </w:r>
      <w:r w:rsidRPr="00196E9A">
        <w:t>64% AA: 32% Aa: 4% aa.</w:t>
      </w:r>
    </w:p>
    <w:p w14:paraId="6F2FCB95" w14:textId="2ABCF72C" w:rsidR="00637304" w:rsidRPr="002F0844" w:rsidRDefault="00637304" w:rsidP="00637304">
      <w:pPr>
        <w:jc w:val="both"/>
        <w:rPr>
          <w:b/>
          <w:bCs/>
          <w:color w:val="C00000"/>
          <w:lang w:val="de-DE"/>
        </w:rPr>
      </w:pPr>
      <w:r w:rsidRPr="002F0844">
        <w:rPr>
          <w:b/>
          <w:bCs/>
          <w:color w:val="C00000"/>
          <w:lang w:val="de-DE"/>
        </w:rPr>
        <w:t>Hướng dẫn giải:</w:t>
      </w:r>
    </w:p>
    <w:p w14:paraId="6B560B1A" w14:textId="77777777" w:rsidR="001B7A9E" w:rsidRPr="002F0844" w:rsidRDefault="001B7A9E" w:rsidP="001B7A9E">
      <w:pPr>
        <w:shd w:val="clear" w:color="auto" w:fill="FFFFFF"/>
        <w:jc w:val="both"/>
        <w:rPr>
          <w:color w:val="C00000"/>
        </w:rPr>
      </w:pPr>
      <w:r w:rsidRPr="002F0844">
        <w:rPr>
          <w:color w:val="C00000"/>
        </w:rPr>
        <w:t>Quần thể không ở trạng thái cân bằng là quần thể B</w:t>
      </w:r>
    </w:p>
    <w:p w14:paraId="5EF4D98F" w14:textId="77777777" w:rsidR="001B7A9E" w:rsidRPr="002F0844" w:rsidRDefault="001B7A9E" w:rsidP="001B7A9E">
      <w:pPr>
        <w:shd w:val="clear" w:color="auto" w:fill="FFFFFF"/>
        <w:jc w:val="both"/>
        <w:rPr>
          <w:color w:val="C00000"/>
        </w:rPr>
      </w:pPr>
      <w:r w:rsidRPr="002F0844">
        <w:rPr>
          <w:color w:val="C00000"/>
        </w:rPr>
        <w:t>Cấu trúc quần thể B là : 0,4AA : 0,4Aa : 0,2aa</w:t>
      </w:r>
    </w:p>
    <w:p w14:paraId="724B301E" w14:textId="52371451" w:rsidR="001B7A9E" w:rsidRPr="002F0844" w:rsidRDefault="001B7A9E" w:rsidP="001B7A9E">
      <w:pPr>
        <w:shd w:val="clear" w:color="auto" w:fill="FFFFFF"/>
        <w:jc w:val="both"/>
        <w:rPr>
          <w:color w:val="C00000"/>
        </w:rPr>
      </w:pPr>
      <w:r w:rsidRPr="002F0844">
        <w:rPr>
          <w:color w:val="C00000"/>
        </w:rPr>
        <w:t>Tần số allele A = 0,6</w:t>
      </w:r>
    </w:p>
    <w:p w14:paraId="2E632628" w14:textId="26134B9B" w:rsidR="001B7A9E" w:rsidRPr="002F0844" w:rsidRDefault="001B7A9E" w:rsidP="001B7A9E">
      <w:pPr>
        <w:shd w:val="clear" w:color="auto" w:fill="FFFFFF"/>
        <w:jc w:val="both"/>
        <w:rPr>
          <w:color w:val="C00000"/>
        </w:rPr>
      </w:pPr>
      <w:r w:rsidRPr="002F0844">
        <w:rPr>
          <w:color w:val="C00000"/>
        </w:rPr>
        <w:t>Tần số kiểu gene AA = 0,4 ≠ (0,6)</w:t>
      </w:r>
      <w:r w:rsidRPr="002F0844">
        <w:rPr>
          <w:color w:val="C00000"/>
          <w:vertAlign w:val="superscript"/>
        </w:rPr>
        <w:t>2</w:t>
      </w:r>
    </w:p>
    <w:p w14:paraId="66A55160" w14:textId="02F425AD"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1B7A9E" w:rsidRPr="002F0844">
        <w:rPr>
          <w:b/>
          <w:bCs/>
          <w:color w:val="C00000"/>
        </w:rPr>
        <w:t>B</w:t>
      </w:r>
    </w:p>
    <w:p w14:paraId="389AA965" w14:textId="77777777" w:rsidR="00DC6645" w:rsidRPr="00196E9A" w:rsidRDefault="00DC6645" w:rsidP="00DC6645">
      <w:pPr>
        <w:shd w:val="clear" w:color="auto" w:fill="FFFFFF"/>
        <w:jc w:val="both"/>
        <w:rPr>
          <w:color w:val="auto"/>
        </w:rPr>
      </w:pPr>
      <w:r>
        <w:rPr>
          <w:b/>
        </w:rPr>
        <w:t xml:space="preserve">Câu 87. </w:t>
      </w:r>
      <w:r w:rsidRPr="00196E9A">
        <w:t>Một quần thể ngẫu phối có kích thước lớn, xét một gen</w:t>
      </w:r>
      <w:r>
        <w:t>e</w:t>
      </w:r>
      <w:r w:rsidRPr="00196E9A">
        <w:t xml:space="preserve"> có hai al</w:t>
      </w:r>
      <w:r>
        <w:t>l</w:t>
      </w:r>
      <w:r w:rsidRPr="00196E9A">
        <w:t>e</w:t>
      </w:r>
      <w:r>
        <w:t>le</w:t>
      </w:r>
      <w:r w:rsidRPr="00196E9A">
        <w:t xml:space="preserve"> A và a nằm trên một cặp NST thường. Ở thế hệ xuất phát có tần số al</w:t>
      </w:r>
      <w:r>
        <w:t>l</w:t>
      </w:r>
      <w:r w:rsidRPr="00196E9A">
        <w:t>e</w:t>
      </w:r>
      <w:r>
        <w:t>le</w:t>
      </w:r>
      <w:r w:rsidRPr="00196E9A">
        <w:t xml:space="preserve"> A ở giới đực là 0,6 ở giới cái là 0,4. Khi cho các cá thể của quần thể ngẫu phối thu được thế hệ F</w:t>
      </w:r>
      <w:r w:rsidRPr="00BE4762">
        <w:rPr>
          <w:vertAlign w:val="subscript"/>
        </w:rPr>
        <w:t>1</w:t>
      </w:r>
      <w:r w:rsidRPr="00196E9A">
        <w:t>. Biết các cá thể có kiểu gen</w:t>
      </w:r>
      <w:r>
        <w:t>e</w:t>
      </w:r>
      <w:r w:rsidRPr="00196E9A">
        <w:t xml:space="preserve"> khác nhau có sức sống và khả năng sinh sản như nhau và quần thể không có đột biến và di nhập gen</w:t>
      </w:r>
      <w:r>
        <w:t>e</w:t>
      </w:r>
      <w:r w:rsidRPr="00196E9A">
        <w:t xml:space="preserve"> xảy ra. Cấu trúc di truyền của quần thể ở thế hệ F</w:t>
      </w:r>
      <w:r w:rsidRPr="00BE4762">
        <w:rPr>
          <w:vertAlign w:val="subscript"/>
        </w:rPr>
        <w:t>1</w:t>
      </w:r>
      <w:r w:rsidRPr="00196E9A">
        <w:t> là</w:t>
      </w:r>
    </w:p>
    <w:p w14:paraId="20615E50" w14:textId="77777777" w:rsidR="00DC6645" w:rsidRDefault="00DC6645" w:rsidP="00DC6645">
      <w:pPr>
        <w:tabs>
          <w:tab w:val="left" w:pos="283"/>
          <w:tab w:val="left" w:pos="5528"/>
        </w:tabs>
      </w:pPr>
      <w:r>
        <w:rPr>
          <w:rStyle w:val="YoungMixChar"/>
          <w:b/>
        </w:rPr>
        <w:tab/>
        <w:t xml:space="preserve">A. </w:t>
      </w:r>
      <w:r w:rsidRPr="00196E9A">
        <w:t>0,16 AA + 0,48Aa + 0.36aa = 1</w:t>
      </w:r>
      <w:r>
        <w:rPr>
          <w:rStyle w:val="YoungMixChar"/>
          <w:b/>
        </w:rPr>
        <w:tab/>
        <w:t xml:space="preserve">B. </w:t>
      </w:r>
      <w:r w:rsidRPr="00196E9A">
        <w:t>0,25AA + 0,5Aa + 0,25aa = 1.</w:t>
      </w:r>
    </w:p>
    <w:p w14:paraId="526BD5A3" w14:textId="6F5D48F7" w:rsidR="00DC6645" w:rsidRDefault="00DC6645" w:rsidP="00DC6645">
      <w:pPr>
        <w:tabs>
          <w:tab w:val="left" w:pos="283"/>
          <w:tab w:val="left" w:pos="5528"/>
        </w:tabs>
      </w:pPr>
      <w:r>
        <w:rPr>
          <w:rStyle w:val="YoungMixChar"/>
          <w:b/>
        </w:rPr>
        <w:tab/>
        <w:t xml:space="preserve">C. </w:t>
      </w:r>
      <w:r w:rsidRPr="00196E9A">
        <w:t>0,24 AA + 0,52Aa + 0,24 aa = 1</w:t>
      </w:r>
      <w:r>
        <w:rPr>
          <w:rStyle w:val="YoungMixChar"/>
          <w:b/>
        </w:rPr>
        <w:tab/>
        <w:t xml:space="preserve">D. </w:t>
      </w:r>
      <w:r w:rsidRPr="00196E9A">
        <w:t>0,36 AA + 0,48Aa + 0,16aa =1</w:t>
      </w:r>
    </w:p>
    <w:p w14:paraId="6C7BA0DE" w14:textId="77D31E07" w:rsidR="00637304" w:rsidRPr="002F0844" w:rsidRDefault="00637304" w:rsidP="00637304">
      <w:pPr>
        <w:jc w:val="both"/>
        <w:rPr>
          <w:b/>
          <w:bCs/>
          <w:color w:val="C00000"/>
          <w:lang w:val="de-DE"/>
        </w:rPr>
      </w:pPr>
      <w:r w:rsidRPr="002F0844">
        <w:rPr>
          <w:b/>
          <w:bCs/>
          <w:color w:val="C00000"/>
          <w:lang w:val="de-DE"/>
        </w:rPr>
        <w:lastRenderedPageBreak/>
        <w:t>Hướng dẫn giải:</w:t>
      </w:r>
    </w:p>
    <w:p w14:paraId="7BBB3651" w14:textId="453E92D9" w:rsidR="0088706E" w:rsidRPr="002F0844" w:rsidRDefault="0088706E" w:rsidP="0088706E">
      <w:pPr>
        <w:shd w:val="clear" w:color="auto" w:fill="FFFFFF"/>
        <w:jc w:val="both"/>
        <w:rPr>
          <w:color w:val="C00000"/>
        </w:rPr>
      </w:pPr>
      <w:r w:rsidRPr="002F0844">
        <w:rPr>
          <w:color w:val="C00000"/>
        </w:rPr>
        <w:t>Tần số allele A giới đực là 0,6, giới cái là 0,4</w:t>
      </w:r>
    </w:p>
    <w:p w14:paraId="581FBA22" w14:textId="77777777" w:rsidR="0088706E" w:rsidRPr="002F0844" w:rsidRDefault="0088706E" w:rsidP="0088706E">
      <w:pPr>
        <w:shd w:val="clear" w:color="auto" w:fill="FFFFFF"/>
        <w:jc w:val="both"/>
        <w:rPr>
          <w:color w:val="C00000"/>
        </w:rPr>
      </w:pPr>
      <w:r w:rsidRPr="002F0844">
        <w:rPr>
          <w:color w:val="C00000"/>
        </w:rPr>
        <w:t>→ F</w:t>
      </w:r>
      <w:r w:rsidRPr="002F0844">
        <w:rPr>
          <w:color w:val="C00000"/>
          <w:vertAlign w:val="subscript"/>
        </w:rPr>
        <w:t>1</w:t>
      </w:r>
      <w:r w:rsidRPr="002F0844">
        <w:rPr>
          <w:color w:val="C00000"/>
        </w:rPr>
        <w:t> : AA = 0,6 x 0,4 = 0,24</w:t>
      </w:r>
    </w:p>
    <w:p w14:paraId="54349C2B" w14:textId="1F3422ED" w:rsidR="0088706E" w:rsidRPr="002F0844" w:rsidRDefault="0088706E" w:rsidP="0088706E">
      <w:pPr>
        <w:shd w:val="clear" w:color="auto" w:fill="FFFFFF"/>
        <w:jc w:val="both"/>
        <w:rPr>
          <w:color w:val="C00000"/>
        </w:rPr>
      </w:pPr>
      <w:r w:rsidRPr="002F0844">
        <w:rPr>
          <w:color w:val="C00000"/>
        </w:rPr>
        <w:t>Tần số allele a giới đực là 0,4, giới cái là 0,6</w:t>
      </w:r>
    </w:p>
    <w:p w14:paraId="0157F418" w14:textId="77777777" w:rsidR="0088706E" w:rsidRPr="002F0844" w:rsidRDefault="0088706E" w:rsidP="0088706E">
      <w:pPr>
        <w:shd w:val="clear" w:color="auto" w:fill="FFFFFF"/>
        <w:jc w:val="both"/>
        <w:rPr>
          <w:color w:val="C00000"/>
        </w:rPr>
      </w:pPr>
      <w:r w:rsidRPr="002F0844">
        <w:rPr>
          <w:color w:val="C00000"/>
        </w:rPr>
        <w:t>→ F</w:t>
      </w:r>
      <w:r w:rsidRPr="002F0844">
        <w:rPr>
          <w:color w:val="C00000"/>
          <w:vertAlign w:val="subscript"/>
        </w:rPr>
        <w:t>1</w:t>
      </w:r>
      <w:r w:rsidRPr="002F0844">
        <w:rPr>
          <w:color w:val="C00000"/>
        </w:rPr>
        <w:t> : aa = 0,6 x 0,4 = 0,24</w:t>
      </w:r>
    </w:p>
    <w:p w14:paraId="263BE15C" w14:textId="77777777" w:rsidR="0088706E" w:rsidRPr="002F0844" w:rsidRDefault="0088706E" w:rsidP="0088706E">
      <w:pPr>
        <w:shd w:val="clear" w:color="auto" w:fill="FFFFFF"/>
        <w:jc w:val="both"/>
        <w:rPr>
          <w:color w:val="C00000"/>
        </w:rPr>
      </w:pPr>
      <w:r w:rsidRPr="002F0844">
        <w:rPr>
          <w:color w:val="C00000"/>
        </w:rPr>
        <w:t>→ F</w:t>
      </w:r>
      <w:r w:rsidRPr="002F0844">
        <w:rPr>
          <w:color w:val="C00000"/>
          <w:vertAlign w:val="subscript"/>
        </w:rPr>
        <w:t>1</w:t>
      </w:r>
      <w:r w:rsidRPr="002F0844">
        <w:rPr>
          <w:color w:val="C00000"/>
        </w:rPr>
        <w:t> : Aa = 0,52</w:t>
      </w:r>
    </w:p>
    <w:p w14:paraId="7933DF8F" w14:textId="0D54A5F8" w:rsidR="0088706E" w:rsidRPr="002F0844" w:rsidRDefault="0088706E" w:rsidP="0088706E">
      <w:pPr>
        <w:shd w:val="clear" w:color="auto" w:fill="FFFFFF"/>
        <w:jc w:val="both"/>
        <w:rPr>
          <w:color w:val="C00000"/>
        </w:rPr>
      </w:pPr>
      <w:r w:rsidRPr="002F0844">
        <w:rPr>
          <w:color w:val="C00000"/>
        </w:rPr>
        <w:t>→ F</w:t>
      </w:r>
      <w:r w:rsidRPr="002F0844">
        <w:rPr>
          <w:color w:val="C00000"/>
          <w:vertAlign w:val="subscript"/>
        </w:rPr>
        <w:t>1</w:t>
      </w:r>
      <w:r w:rsidRPr="002F0844">
        <w:rPr>
          <w:color w:val="C00000"/>
        </w:rPr>
        <w:t> : 0,24 AA + 0,52Aa + 0,24 aa = 1</w:t>
      </w:r>
    </w:p>
    <w:p w14:paraId="68C519CC" w14:textId="7249291D"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88706E" w:rsidRPr="002F0844">
        <w:rPr>
          <w:b/>
          <w:bCs/>
          <w:color w:val="C00000"/>
        </w:rPr>
        <w:t>C</w:t>
      </w:r>
    </w:p>
    <w:p w14:paraId="0DEFBF5C" w14:textId="77777777" w:rsidR="00DC6645" w:rsidRPr="00196E9A" w:rsidRDefault="00DC6645" w:rsidP="00DC6645">
      <w:pPr>
        <w:shd w:val="clear" w:color="auto" w:fill="FFFFFF"/>
        <w:jc w:val="both"/>
        <w:rPr>
          <w:color w:val="auto"/>
        </w:rPr>
      </w:pPr>
      <w:r>
        <w:rPr>
          <w:b/>
        </w:rPr>
        <w:t xml:space="preserve">Câu 88. </w:t>
      </w:r>
      <w:r w:rsidRPr="00196E9A">
        <w:t>Một quần thể đang ở trạng thái cân bằng di truyền có tần số al</w:t>
      </w:r>
      <w:r>
        <w:t>l</w:t>
      </w:r>
      <w:r w:rsidRPr="00196E9A">
        <w:t>e</w:t>
      </w:r>
      <w:r>
        <w:t>le</w:t>
      </w:r>
      <w:r w:rsidRPr="00196E9A">
        <w:t xml:space="preserve"> A là 0,4. theo lý thuyết,  tần số  kiểu gen</w:t>
      </w:r>
      <w:r>
        <w:t>e</w:t>
      </w:r>
      <w:r w:rsidRPr="00196E9A">
        <w:t xml:space="preserve"> Aa của quần thể này là:</w:t>
      </w:r>
    </w:p>
    <w:p w14:paraId="418CEA8A" w14:textId="1A9B0EBA" w:rsidR="00DC6645" w:rsidRDefault="00DC6645" w:rsidP="00DC6645">
      <w:pPr>
        <w:tabs>
          <w:tab w:val="left" w:pos="283"/>
          <w:tab w:val="left" w:pos="2906"/>
          <w:tab w:val="left" w:pos="5528"/>
          <w:tab w:val="left" w:pos="8150"/>
        </w:tabs>
      </w:pPr>
      <w:r>
        <w:rPr>
          <w:rStyle w:val="YoungMixChar"/>
          <w:b/>
        </w:rPr>
        <w:tab/>
        <w:t xml:space="preserve">A. </w:t>
      </w:r>
      <w:r w:rsidRPr="00196E9A">
        <w:t>0,48</w:t>
      </w:r>
      <w:r>
        <w:rPr>
          <w:rStyle w:val="YoungMixChar"/>
          <w:b/>
        </w:rPr>
        <w:tab/>
        <w:t xml:space="preserve">B. </w:t>
      </w:r>
      <w:r w:rsidRPr="00196E9A">
        <w:t>0,40</w:t>
      </w:r>
      <w:r>
        <w:rPr>
          <w:rStyle w:val="YoungMixChar"/>
          <w:b/>
        </w:rPr>
        <w:tab/>
        <w:t xml:space="preserve">C. </w:t>
      </w:r>
      <w:r w:rsidRPr="00196E9A">
        <w:t>0,60</w:t>
      </w:r>
      <w:r>
        <w:rPr>
          <w:rStyle w:val="YoungMixChar"/>
          <w:b/>
        </w:rPr>
        <w:tab/>
        <w:t xml:space="preserve">D. </w:t>
      </w:r>
      <w:r w:rsidRPr="00196E9A">
        <w:t>0,16</w:t>
      </w:r>
    </w:p>
    <w:p w14:paraId="50BA201D" w14:textId="120FB291" w:rsidR="00637304" w:rsidRPr="002F0844" w:rsidRDefault="00637304" w:rsidP="00637304">
      <w:pPr>
        <w:jc w:val="both"/>
        <w:rPr>
          <w:b/>
          <w:bCs/>
          <w:color w:val="C00000"/>
          <w:lang w:val="de-DE"/>
        </w:rPr>
      </w:pPr>
      <w:r w:rsidRPr="002F0844">
        <w:rPr>
          <w:b/>
          <w:bCs/>
          <w:color w:val="C00000"/>
          <w:lang w:val="de-DE"/>
        </w:rPr>
        <w:t>Hướng dẫn giải:</w:t>
      </w:r>
    </w:p>
    <w:p w14:paraId="3A6A5FE2" w14:textId="5A2703A6" w:rsidR="00022CCB" w:rsidRPr="002F0844" w:rsidRDefault="00022CCB" w:rsidP="00022CCB">
      <w:pPr>
        <w:shd w:val="clear" w:color="auto" w:fill="FFFFFF"/>
        <w:jc w:val="both"/>
        <w:rPr>
          <w:color w:val="C00000"/>
        </w:rPr>
      </w:pPr>
      <w:r w:rsidRPr="002F0844">
        <w:rPr>
          <w:color w:val="C00000"/>
        </w:rPr>
        <w:t>Tần số allele a = 1 -0,4 =0,6</w:t>
      </w:r>
    </w:p>
    <w:p w14:paraId="7F423200" w14:textId="25C3D7AA" w:rsidR="00022CCB" w:rsidRPr="002F0844" w:rsidRDefault="00022CCB" w:rsidP="00022CCB">
      <w:pPr>
        <w:shd w:val="clear" w:color="auto" w:fill="FFFFFF"/>
        <w:jc w:val="both"/>
        <w:rPr>
          <w:color w:val="C00000"/>
        </w:rPr>
      </w:pPr>
      <w:r w:rsidRPr="002F0844">
        <w:rPr>
          <w:color w:val="C00000"/>
        </w:rPr>
        <w:t>Tỷ lệ kiểu gene Aa = 2×0,4×0,6 = 0,48.</w:t>
      </w:r>
    </w:p>
    <w:p w14:paraId="4990BD47" w14:textId="23562230"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022CCB" w:rsidRPr="002F0844">
        <w:rPr>
          <w:b/>
          <w:bCs/>
          <w:color w:val="C00000"/>
        </w:rPr>
        <w:t>A</w:t>
      </w:r>
    </w:p>
    <w:p w14:paraId="560E79DC" w14:textId="77777777" w:rsidR="00DC6645" w:rsidRPr="00196E9A" w:rsidRDefault="00DC6645" w:rsidP="00DC6645">
      <w:pPr>
        <w:shd w:val="clear" w:color="auto" w:fill="FFFFFF"/>
        <w:jc w:val="both"/>
        <w:rPr>
          <w:color w:val="auto"/>
        </w:rPr>
      </w:pPr>
      <w:r>
        <w:rPr>
          <w:b/>
        </w:rPr>
        <w:t xml:space="preserve">Câu 89. </w:t>
      </w:r>
      <w:r w:rsidRPr="00196E9A">
        <w:t>Một quần thể ցiao phối đang ở trạng thái cân bằng di truyền, xét một gen</w:t>
      </w:r>
      <w:r>
        <w:t>e</w:t>
      </w:r>
      <w:r w:rsidRPr="00196E9A">
        <w:t xml:space="preserve"> có 2 al</w:t>
      </w:r>
      <w:r>
        <w:t>l</w:t>
      </w:r>
      <w:r w:rsidRPr="00196E9A">
        <w:t>e</w:t>
      </w:r>
      <w:r>
        <w:t>le</w:t>
      </w:r>
      <w:r w:rsidRPr="00196E9A">
        <w:t xml:space="preserve"> là A và a, trong đó số cá thể có kiểu gen</w:t>
      </w:r>
      <w:r>
        <w:t>e</w:t>
      </w:r>
      <w:r w:rsidRPr="00196E9A">
        <w:t xml:space="preserve"> đồng hợp tử trội chiếm tỉ lệ 16%. Tần số các al</w:t>
      </w:r>
      <w:r>
        <w:t>l</w:t>
      </w:r>
      <w:r w:rsidRPr="00196E9A">
        <w:t>e</w:t>
      </w:r>
      <w:r>
        <w:t>le</w:t>
      </w:r>
      <w:r w:rsidRPr="00196E9A">
        <w:t xml:space="preserve"> A và a trong quần thể này lần lượt là:</w:t>
      </w:r>
    </w:p>
    <w:p w14:paraId="0465E2F0" w14:textId="28954B20" w:rsidR="00DC6645" w:rsidRDefault="00DC6645" w:rsidP="00DC6645">
      <w:pPr>
        <w:tabs>
          <w:tab w:val="left" w:pos="283"/>
          <w:tab w:val="left" w:pos="2906"/>
          <w:tab w:val="left" w:pos="5528"/>
          <w:tab w:val="left" w:pos="8150"/>
        </w:tabs>
      </w:pPr>
      <w:r>
        <w:rPr>
          <w:rStyle w:val="YoungMixChar"/>
          <w:b/>
        </w:rPr>
        <w:tab/>
        <w:t xml:space="preserve">A. </w:t>
      </w:r>
      <w:r w:rsidRPr="00196E9A">
        <w:t>0,38 và 0,62</w:t>
      </w:r>
      <w:r>
        <w:rPr>
          <w:rStyle w:val="YoungMixChar"/>
          <w:b/>
        </w:rPr>
        <w:tab/>
        <w:t xml:space="preserve">B. </w:t>
      </w:r>
      <w:r w:rsidRPr="00196E9A">
        <w:t>0,6 và 0,4</w:t>
      </w:r>
      <w:r>
        <w:rPr>
          <w:rStyle w:val="YoungMixChar"/>
          <w:b/>
        </w:rPr>
        <w:tab/>
        <w:t xml:space="preserve">C. </w:t>
      </w:r>
      <w:r w:rsidRPr="00196E9A">
        <w:t>0,4 và 0,6</w:t>
      </w:r>
      <w:r>
        <w:rPr>
          <w:rStyle w:val="YoungMixChar"/>
          <w:b/>
        </w:rPr>
        <w:tab/>
        <w:t xml:space="preserve">D. </w:t>
      </w:r>
      <w:r w:rsidRPr="00196E9A">
        <w:t>0,42 và 0,58</w:t>
      </w:r>
    </w:p>
    <w:p w14:paraId="176BF420" w14:textId="1622EFD7" w:rsidR="00637304" w:rsidRPr="002F0844" w:rsidRDefault="00637304" w:rsidP="00637304">
      <w:pPr>
        <w:jc w:val="both"/>
        <w:rPr>
          <w:b/>
          <w:bCs/>
          <w:color w:val="C00000"/>
          <w:lang w:val="de-DE"/>
        </w:rPr>
      </w:pPr>
      <w:r w:rsidRPr="002F0844">
        <w:rPr>
          <w:b/>
          <w:bCs/>
          <w:color w:val="C00000"/>
          <w:lang w:val="de-DE"/>
        </w:rPr>
        <w:t>Hướng dẫn giải:</w:t>
      </w:r>
    </w:p>
    <w:p w14:paraId="38E3978D" w14:textId="77777777" w:rsidR="00DE3FF7" w:rsidRPr="002F0844" w:rsidRDefault="00DE3FF7" w:rsidP="00DE3FF7">
      <w:pPr>
        <w:shd w:val="clear" w:color="auto" w:fill="FFFFFF"/>
        <w:jc w:val="both"/>
        <w:rPr>
          <w:color w:val="C00000"/>
        </w:rPr>
      </w:pPr>
      <w:r w:rsidRPr="002F0844">
        <w:rPr>
          <w:color w:val="C00000"/>
        </w:rPr>
        <w:t>Quần thể cân bằng di truyền</w:t>
      </w:r>
    </w:p>
    <w:p w14:paraId="0E39DD55" w14:textId="77777777" w:rsidR="00DE3FF7" w:rsidRPr="002F0844" w:rsidRDefault="00DE3FF7" w:rsidP="00DE3FF7">
      <w:pPr>
        <w:shd w:val="clear" w:color="auto" w:fill="FFFFFF"/>
        <w:jc w:val="both"/>
        <w:rPr>
          <w:color w:val="C00000"/>
        </w:rPr>
      </w:pPr>
      <w:r w:rsidRPr="002F0844">
        <w:rPr>
          <w:color w:val="C00000"/>
        </w:rPr>
        <w:t>Tỉ lệ AA = 0,16 = (0,4)</w:t>
      </w:r>
      <w:r w:rsidRPr="002F0844">
        <w:rPr>
          <w:color w:val="C00000"/>
          <w:vertAlign w:val="superscript"/>
        </w:rPr>
        <w:t>2</w:t>
      </w:r>
    </w:p>
    <w:p w14:paraId="5CECC8F0" w14:textId="4E46E9C6" w:rsidR="00DE3FF7" w:rsidRPr="002F0844" w:rsidRDefault="00DE3FF7" w:rsidP="00DE3FF7">
      <w:pPr>
        <w:shd w:val="clear" w:color="auto" w:fill="FFFFFF"/>
        <w:jc w:val="both"/>
        <w:rPr>
          <w:color w:val="C00000"/>
        </w:rPr>
      </w:pPr>
      <w:r w:rsidRPr="002F0844">
        <w:rPr>
          <w:color w:val="C00000"/>
        </w:rPr>
        <w:t>→ tần số allele A là 0,4</w:t>
      </w:r>
    </w:p>
    <w:p w14:paraId="5557CF70" w14:textId="6572A625" w:rsidR="00DE3FF7" w:rsidRPr="002F0844" w:rsidRDefault="00DE3FF7" w:rsidP="00DE3FF7">
      <w:pPr>
        <w:shd w:val="clear" w:color="auto" w:fill="FFFFFF"/>
        <w:jc w:val="both"/>
        <w:rPr>
          <w:color w:val="C00000"/>
        </w:rPr>
      </w:pPr>
      <w:r w:rsidRPr="002F0844">
        <w:rPr>
          <w:color w:val="C00000"/>
        </w:rPr>
        <w:t>→ tần số allele a là 0,6</w:t>
      </w:r>
    </w:p>
    <w:p w14:paraId="026FD5DB" w14:textId="4FB39EE5"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DE3FF7" w:rsidRPr="002F0844">
        <w:rPr>
          <w:b/>
          <w:bCs/>
          <w:color w:val="C00000"/>
        </w:rPr>
        <w:t>C</w:t>
      </w:r>
    </w:p>
    <w:p w14:paraId="53BFC7E2" w14:textId="77777777" w:rsidR="00DC6645" w:rsidRPr="00196E9A" w:rsidRDefault="00DC6645" w:rsidP="00DC6645">
      <w:pPr>
        <w:shd w:val="clear" w:color="auto" w:fill="FFFFFF"/>
        <w:jc w:val="both"/>
        <w:rPr>
          <w:color w:val="auto"/>
        </w:rPr>
      </w:pPr>
      <w:r>
        <w:rPr>
          <w:b/>
        </w:rPr>
        <w:t xml:space="preserve">Câu 90. </w:t>
      </w:r>
      <w:r w:rsidRPr="00196E9A">
        <w:t>Ở một loài thực vật giao phấn, xét một gen</w:t>
      </w:r>
      <w:r>
        <w:t>e</w:t>
      </w:r>
      <w:r w:rsidRPr="00196E9A">
        <w:t xml:space="preserve"> có 2 al</w:t>
      </w:r>
      <w:r>
        <w:t>l</w:t>
      </w:r>
      <w:r w:rsidRPr="00196E9A">
        <w:t>e</w:t>
      </w:r>
      <w:r>
        <w:t>le</w:t>
      </w:r>
      <w:r w:rsidRPr="00196E9A">
        <w:t>, al</w:t>
      </w:r>
      <w:r>
        <w:t>l</w:t>
      </w:r>
      <w:r w:rsidRPr="00196E9A">
        <w:t>e</w:t>
      </w:r>
      <w:r>
        <w:t>le</w:t>
      </w:r>
      <w:r w:rsidRPr="00196E9A">
        <w:t xml:space="preserve"> A qui định hoa đỏ trội hoàn toàn so với al</w:t>
      </w:r>
      <w:r>
        <w:t>l</w:t>
      </w:r>
      <w:r w:rsidRPr="00196E9A">
        <w:t>e</w:t>
      </w:r>
      <w:r>
        <w:t>le</w:t>
      </w:r>
      <w:r w:rsidRPr="00196E9A">
        <w:t xml:space="preserve"> a qui định hoa trắng. Một quần thể đang ở trạng thái cân bằng di truyền có số cây hoa đỏ chiếm tỉ lệ 84%. Theo lý thuyết, các cây kiểu gen</w:t>
      </w:r>
      <w:r>
        <w:t>e</w:t>
      </w:r>
      <w:r w:rsidRPr="00196E9A">
        <w:t xml:space="preserve"> đồng hợp tử trong quần thể chiếm tỉ lệ</w:t>
      </w:r>
    </w:p>
    <w:p w14:paraId="7F6419DD" w14:textId="0BE82032" w:rsidR="00DC6645" w:rsidRDefault="00DC6645" w:rsidP="00DC6645">
      <w:pPr>
        <w:tabs>
          <w:tab w:val="left" w:pos="283"/>
          <w:tab w:val="left" w:pos="2906"/>
          <w:tab w:val="left" w:pos="5528"/>
          <w:tab w:val="left" w:pos="8150"/>
        </w:tabs>
      </w:pPr>
      <w:r>
        <w:rPr>
          <w:rStyle w:val="YoungMixChar"/>
          <w:b/>
        </w:rPr>
        <w:tab/>
        <w:t xml:space="preserve">A. </w:t>
      </w:r>
      <w:r w:rsidRPr="00196E9A">
        <w:t>64%</w:t>
      </w:r>
      <w:r>
        <w:rPr>
          <w:rStyle w:val="YoungMixChar"/>
          <w:b/>
        </w:rPr>
        <w:tab/>
        <w:t xml:space="preserve">B. </w:t>
      </w:r>
      <w:r w:rsidRPr="00196E9A">
        <w:t>42%</w:t>
      </w:r>
      <w:r>
        <w:rPr>
          <w:rStyle w:val="YoungMixChar"/>
          <w:b/>
        </w:rPr>
        <w:tab/>
        <w:t xml:space="preserve">C. </w:t>
      </w:r>
      <w:r w:rsidRPr="00196E9A">
        <w:t>52%</w:t>
      </w:r>
      <w:r>
        <w:rPr>
          <w:rStyle w:val="YoungMixChar"/>
          <w:b/>
        </w:rPr>
        <w:tab/>
        <w:t xml:space="preserve">D. </w:t>
      </w:r>
      <w:r w:rsidRPr="00196E9A">
        <w:t>36%</w:t>
      </w:r>
    </w:p>
    <w:p w14:paraId="0BE9D800" w14:textId="3AB0591D" w:rsidR="00637304" w:rsidRPr="002F0844" w:rsidRDefault="00637304" w:rsidP="00637304">
      <w:pPr>
        <w:jc w:val="both"/>
        <w:rPr>
          <w:b/>
          <w:bCs/>
          <w:color w:val="C00000"/>
          <w:lang w:val="de-DE"/>
        </w:rPr>
      </w:pPr>
      <w:r w:rsidRPr="002F0844">
        <w:rPr>
          <w:b/>
          <w:bCs/>
          <w:color w:val="C00000"/>
          <w:lang w:val="de-DE"/>
        </w:rPr>
        <w:t>Hướng dẫn giải:</w:t>
      </w:r>
    </w:p>
    <w:p w14:paraId="6F6D42C5" w14:textId="7D4697E8" w:rsidR="00153CC3" w:rsidRPr="002F0844" w:rsidRDefault="00153CC3" w:rsidP="00153CC3">
      <w:pPr>
        <w:shd w:val="clear" w:color="auto" w:fill="FFFFFF"/>
        <w:jc w:val="both"/>
        <w:rPr>
          <w:color w:val="C00000"/>
        </w:rPr>
      </w:pPr>
      <w:r w:rsidRPr="002F0844">
        <w:rPr>
          <w:color w:val="C00000"/>
        </w:rPr>
        <w:t>A đỏ &gt; a trắng</w:t>
      </w:r>
    </w:p>
    <w:p w14:paraId="4DA77FFE" w14:textId="77777777" w:rsidR="00153CC3" w:rsidRPr="002F0844" w:rsidRDefault="00153CC3" w:rsidP="00153CC3">
      <w:pPr>
        <w:shd w:val="clear" w:color="auto" w:fill="FFFFFF"/>
        <w:jc w:val="both"/>
        <w:rPr>
          <w:color w:val="C00000"/>
        </w:rPr>
      </w:pPr>
      <w:r w:rsidRPr="002F0844">
        <w:rPr>
          <w:color w:val="C00000"/>
        </w:rPr>
        <w:t>Quần thể cân bằng di truyền, hoa đỏ A- = 84%</w:t>
      </w:r>
    </w:p>
    <w:p w14:paraId="2DE61A00" w14:textId="77777777" w:rsidR="00153CC3" w:rsidRPr="002F0844" w:rsidRDefault="00153CC3" w:rsidP="00153CC3">
      <w:pPr>
        <w:shd w:val="clear" w:color="auto" w:fill="FFFFFF"/>
        <w:jc w:val="both"/>
        <w:rPr>
          <w:color w:val="C00000"/>
        </w:rPr>
      </w:pPr>
      <w:r w:rsidRPr="002F0844">
        <w:rPr>
          <w:color w:val="C00000"/>
        </w:rPr>
        <w:t>→ hoa trắng aa = 16%</w:t>
      </w:r>
    </w:p>
    <w:p w14:paraId="6F804CF6" w14:textId="1BDB6141" w:rsidR="00153CC3" w:rsidRPr="002F0844" w:rsidRDefault="00153CC3" w:rsidP="00153CC3">
      <w:pPr>
        <w:shd w:val="clear" w:color="auto" w:fill="FFFFFF"/>
        <w:jc w:val="both"/>
        <w:rPr>
          <w:color w:val="C00000"/>
        </w:rPr>
      </w:pPr>
      <w:r w:rsidRPr="002F0844">
        <w:rPr>
          <w:color w:val="C00000"/>
        </w:rPr>
        <w:t>→ tần số allele a = </w:t>
      </w:r>
      <m:oMath>
        <m:rad>
          <m:radPr>
            <m:degHide m:val="1"/>
            <m:ctrlPr>
              <w:rPr>
                <w:rFonts w:ascii="Cambria Math" w:hAnsi="Cambria Math"/>
                <w:i/>
                <w:color w:val="C00000"/>
                <w:bdr w:val="none" w:sz="0" w:space="0" w:color="auto" w:frame="1"/>
              </w:rPr>
            </m:ctrlPr>
          </m:radPr>
          <m:deg/>
          <m:e>
            <m:r>
              <w:rPr>
                <w:rFonts w:ascii="Cambria Math" w:hAnsi="Cambria Math"/>
                <w:color w:val="C00000"/>
                <w:bdr w:val="none" w:sz="0" w:space="0" w:color="auto" w:frame="1"/>
              </w:rPr>
              <m:t>0,16</m:t>
            </m:r>
          </m:e>
        </m:rad>
      </m:oMath>
      <w:r w:rsidRPr="002F0844">
        <w:rPr>
          <w:color w:val="C00000"/>
          <w:bdr w:val="none" w:sz="0" w:space="0" w:color="auto" w:frame="1"/>
        </w:rPr>
        <w:t xml:space="preserve"> = 0,40,16 = 0,4</w:t>
      </w:r>
    </w:p>
    <w:p w14:paraId="281566D7" w14:textId="54B9B26B" w:rsidR="00153CC3" w:rsidRPr="002F0844" w:rsidRDefault="00153CC3" w:rsidP="00153CC3">
      <w:pPr>
        <w:shd w:val="clear" w:color="auto" w:fill="FFFFFF"/>
        <w:jc w:val="both"/>
        <w:rPr>
          <w:color w:val="C00000"/>
        </w:rPr>
      </w:pPr>
      <w:r w:rsidRPr="002F0844">
        <w:rPr>
          <w:color w:val="C00000"/>
        </w:rPr>
        <w:t>→ tần số allele A = 0,6</w:t>
      </w:r>
    </w:p>
    <w:p w14:paraId="1A578F2B" w14:textId="72FE9853" w:rsidR="00153CC3" w:rsidRPr="002F0844" w:rsidRDefault="00153CC3" w:rsidP="00153CC3">
      <w:pPr>
        <w:shd w:val="clear" w:color="auto" w:fill="FFFFFF"/>
        <w:jc w:val="both"/>
        <w:rPr>
          <w:color w:val="C00000"/>
        </w:rPr>
      </w:pPr>
      <w:r w:rsidRPr="002F0844">
        <w:rPr>
          <w:color w:val="C00000"/>
        </w:rPr>
        <w:t>Các cây có kiểu gene đồng hợp tử : AA + aa = 0,6</w:t>
      </w:r>
      <w:r w:rsidRPr="002F0844">
        <w:rPr>
          <w:color w:val="C00000"/>
          <w:vertAlign w:val="superscript"/>
        </w:rPr>
        <w:t>2</w:t>
      </w:r>
      <w:r w:rsidRPr="002F0844">
        <w:rPr>
          <w:color w:val="C00000"/>
        </w:rPr>
        <w:t> + 0,4</w:t>
      </w:r>
      <w:r w:rsidRPr="002F0844">
        <w:rPr>
          <w:color w:val="C00000"/>
          <w:vertAlign w:val="superscript"/>
        </w:rPr>
        <w:t>2</w:t>
      </w:r>
      <w:r w:rsidRPr="002F0844">
        <w:rPr>
          <w:color w:val="C00000"/>
        </w:rPr>
        <w:t> = 0,52 = 52%</w:t>
      </w:r>
    </w:p>
    <w:p w14:paraId="6327E0D9" w14:textId="14432849"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153CC3" w:rsidRPr="002F0844">
        <w:rPr>
          <w:b/>
          <w:bCs/>
          <w:color w:val="C00000"/>
        </w:rPr>
        <w:t>C</w:t>
      </w:r>
    </w:p>
    <w:p w14:paraId="3E4141A6" w14:textId="77777777" w:rsidR="00DC6645" w:rsidRPr="00196E9A" w:rsidRDefault="00DC6645" w:rsidP="00DC6645">
      <w:pPr>
        <w:shd w:val="clear" w:color="auto" w:fill="FFFFFF"/>
        <w:jc w:val="both"/>
        <w:rPr>
          <w:color w:val="auto"/>
        </w:rPr>
      </w:pPr>
      <w:r>
        <w:rPr>
          <w:b/>
        </w:rPr>
        <w:t xml:space="preserve">Câu 91. </w:t>
      </w:r>
      <w:r w:rsidRPr="00196E9A">
        <w:t>Một quần thể có cấu trúc như sau P : 17,34% AA : 59,32% Aa : 23,34% aa. Trong quần thể trên, sau khi xảy ra 3 thế hệ giao phối ngẫu nhiên thì kết quả nào sau đây không xuất hiện ở F3</w:t>
      </w:r>
    </w:p>
    <w:p w14:paraId="68805BA3" w14:textId="77777777" w:rsidR="00DC6645" w:rsidRPr="00196E9A" w:rsidRDefault="00DC6645" w:rsidP="00DC6645">
      <w:pPr>
        <w:tabs>
          <w:tab w:val="left" w:pos="283"/>
        </w:tabs>
      </w:pPr>
      <w:r>
        <w:rPr>
          <w:b/>
        </w:rPr>
        <w:tab/>
        <w:t xml:space="preserve">A. </w:t>
      </w:r>
      <w:r w:rsidRPr="00196E9A">
        <w:t>tỉ lệ kiểu gen</w:t>
      </w:r>
      <w:r>
        <w:t>e</w:t>
      </w:r>
      <w:r w:rsidRPr="00196E9A">
        <w:t xml:space="preserve"> 22,09 % AA : 49,82 % Aa : 28,09 % aa</w:t>
      </w:r>
    </w:p>
    <w:p w14:paraId="1F48705B" w14:textId="77777777" w:rsidR="00DC6645" w:rsidRPr="00196E9A" w:rsidRDefault="00DC6645" w:rsidP="00DC6645">
      <w:pPr>
        <w:tabs>
          <w:tab w:val="left" w:pos="283"/>
        </w:tabs>
      </w:pPr>
      <w:r>
        <w:rPr>
          <w:b/>
        </w:rPr>
        <w:tab/>
        <w:t xml:space="preserve">B. </w:t>
      </w:r>
      <w:r w:rsidRPr="00196E9A">
        <w:t>tần số tương đối của A/a = 0,47/0,53</w:t>
      </w:r>
    </w:p>
    <w:p w14:paraId="390B1B5D" w14:textId="77777777" w:rsidR="00DC6645" w:rsidRPr="00196E9A" w:rsidRDefault="00DC6645" w:rsidP="00DC6645">
      <w:pPr>
        <w:tabs>
          <w:tab w:val="left" w:pos="283"/>
        </w:tabs>
      </w:pPr>
      <w:r>
        <w:rPr>
          <w:b/>
        </w:rPr>
        <w:tab/>
        <w:t xml:space="preserve">C. </w:t>
      </w:r>
      <w:r w:rsidRPr="00196E9A">
        <w:t>tỉ lệ thể dị hợp giảm và tỉ lệ thể đồng hợp tăng so với P</w:t>
      </w:r>
    </w:p>
    <w:p w14:paraId="7A25A37C" w14:textId="413A397F" w:rsidR="00DC6645" w:rsidRDefault="00DC6645" w:rsidP="00DC6645">
      <w:pPr>
        <w:tabs>
          <w:tab w:val="left" w:pos="283"/>
        </w:tabs>
      </w:pPr>
      <w:r>
        <w:rPr>
          <w:b/>
        </w:rPr>
        <w:tab/>
        <w:t xml:space="preserve">D. </w:t>
      </w:r>
      <w:r w:rsidRPr="00196E9A">
        <w:t>tần số al</w:t>
      </w:r>
      <w:r>
        <w:t>l</w:t>
      </w:r>
      <w:r w:rsidRPr="00196E9A">
        <w:t>e</w:t>
      </w:r>
      <w:r>
        <w:t>le</w:t>
      </w:r>
      <w:r w:rsidRPr="00196E9A">
        <w:t xml:space="preserve"> A giảm và tần số al</w:t>
      </w:r>
      <w:r>
        <w:t>l</w:t>
      </w:r>
      <w:r w:rsidRPr="00196E9A">
        <w:t>e</w:t>
      </w:r>
      <w:r>
        <w:t>le</w:t>
      </w:r>
      <w:r w:rsidRPr="00196E9A">
        <w:t xml:space="preserve"> a tăng lên so với P</w:t>
      </w:r>
    </w:p>
    <w:p w14:paraId="68B9E05B" w14:textId="75B5824F" w:rsidR="00637304" w:rsidRPr="002F0844" w:rsidRDefault="00637304" w:rsidP="00637304">
      <w:pPr>
        <w:jc w:val="both"/>
        <w:rPr>
          <w:b/>
          <w:bCs/>
          <w:color w:val="C00000"/>
          <w:lang w:val="de-DE"/>
        </w:rPr>
      </w:pPr>
      <w:r w:rsidRPr="002F0844">
        <w:rPr>
          <w:b/>
          <w:bCs/>
          <w:color w:val="C00000"/>
          <w:lang w:val="de-DE"/>
        </w:rPr>
        <w:t>Hướng dẫn giải:</w:t>
      </w:r>
    </w:p>
    <w:p w14:paraId="67E2E5BA" w14:textId="77777777" w:rsidR="001371F8" w:rsidRPr="002F0844" w:rsidRDefault="001371F8" w:rsidP="001371F8">
      <w:pPr>
        <w:shd w:val="clear" w:color="auto" w:fill="FFFFFF"/>
        <w:jc w:val="both"/>
        <w:rPr>
          <w:color w:val="C00000"/>
        </w:rPr>
      </w:pPr>
      <w:r w:rsidRPr="002F0844">
        <w:rPr>
          <w:color w:val="C00000"/>
        </w:rPr>
        <w:t>P: 17,34% AA : 59,32% Aa : 23,34% aa.</w:t>
      </w:r>
    </w:p>
    <w:p w14:paraId="0693F20E" w14:textId="02135CD5" w:rsidR="001371F8" w:rsidRPr="002F0844" w:rsidRDefault="001371F8" w:rsidP="001371F8">
      <w:pPr>
        <w:shd w:val="clear" w:color="auto" w:fill="FFFFFF"/>
        <w:jc w:val="both"/>
        <w:rPr>
          <w:color w:val="C00000"/>
        </w:rPr>
      </w:pPr>
      <w:r w:rsidRPr="002F0844">
        <w:rPr>
          <w:color w:val="C00000"/>
        </w:rPr>
        <w:t>Tần số allele A = 17,34% + 59,32% : 2 = 47%</w:t>
      </w:r>
    </w:p>
    <w:p w14:paraId="74B9C29F" w14:textId="6E991A78" w:rsidR="001371F8" w:rsidRPr="002F0844" w:rsidRDefault="001371F8" w:rsidP="001371F8">
      <w:pPr>
        <w:shd w:val="clear" w:color="auto" w:fill="FFFFFF"/>
        <w:jc w:val="both"/>
        <w:rPr>
          <w:color w:val="C00000"/>
        </w:rPr>
      </w:pPr>
      <w:r w:rsidRPr="002F0844">
        <w:rPr>
          <w:color w:val="C00000"/>
        </w:rPr>
        <w:t>→ tần số allele a = 53%</w:t>
      </w:r>
    </w:p>
    <w:p w14:paraId="156C4F2A" w14:textId="77777777" w:rsidR="001371F8" w:rsidRPr="002F0844" w:rsidRDefault="001371F8" w:rsidP="001371F8">
      <w:pPr>
        <w:shd w:val="clear" w:color="auto" w:fill="FFFFFF"/>
        <w:jc w:val="both"/>
        <w:rPr>
          <w:color w:val="C00000"/>
        </w:rPr>
      </w:pPr>
      <w:r w:rsidRPr="002F0844">
        <w:rPr>
          <w:color w:val="C00000"/>
        </w:rPr>
        <w:t>Sau 3 thế hệ ngẫu phối</w:t>
      </w:r>
    </w:p>
    <w:p w14:paraId="7725CC68" w14:textId="77777777" w:rsidR="001371F8" w:rsidRPr="002F0844" w:rsidRDefault="001371F8" w:rsidP="001371F8">
      <w:pPr>
        <w:shd w:val="clear" w:color="auto" w:fill="FFFFFF"/>
        <w:jc w:val="both"/>
        <w:rPr>
          <w:color w:val="C00000"/>
        </w:rPr>
      </w:pPr>
      <w:r w:rsidRPr="002F0844">
        <w:rPr>
          <w:color w:val="C00000"/>
        </w:rPr>
        <w:t>F</w:t>
      </w:r>
      <w:r w:rsidRPr="002F0844">
        <w:rPr>
          <w:color w:val="C00000"/>
          <w:vertAlign w:val="subscript"/>
        </w:rPr>
        <w:t>3</w:t>
      </w:r>
      <w:r w:rsidRPr="002F0844">
        <w:rPr>
          <w:color w:val="C00000"/>
        </w:rPr>
        <w:t>: 22,09%AA : 49,82%Aa : 28,09%aa</w:t>
      </w:r>
    </w:p>
    <w:p w14:paraId="001F9CEF" w14:textId="77777777" w:rsidR="001371F8" w:rsidRPr="002F0844" w:rsidRDefault="001371F8" w:rsidP="001371F8">
      <w:pPr>
        <w:shd w:val="clear" w:color="auto" w:fill="FFFFFF"/>
        <w:jc w:val="both"/>
        <w:rPr>
          <w:color w:val="C00000"/>
        </w:rPr>
      </w:pPr>
      <w:r w:rsidRPr="002F0844">
        <w:rPr>
          <w:color w:val="C00000"/>
        </w:rPr>
        <w:lastRenderedPageBreak/>
        <w:t>Kết quả không xuất hiện ở F</w:t>
      </w:r>
      <w:r w:rsidRPr="002F0844">
        <w:rPr>
          <w:color w:val="C00000"/>
          <w:vertAlign w:val="subscript"/>
        </w:rPr>
        <w:t>3</w:t>
      </w:r>
      <w:r w:rsidRPr="002F0844">
        <w:rPr>
          <w:color w:val="C00000"/>
        </w:rPr>
        <w:t> là D</w:t>
      </w:r>
    </w:p>
    <w:p w14:paraId="4F5505F6" w14:textId="7012545F" w:rsidR="001371F8" w:rsidRPr="002F0844" w:rsidRDefault="001371F8" w:rsidP="001371F8">
      <w:pPr>
        <w:shd w:val="clear" w:color="auto" w:fill="FFFFFF"/>
        <w:jc w:val="both"/>
        <w:rPr>
          <w:color w:val="C00000"/>
        </w:rPr>
      </w:pPr>
      <w:r w:rsidRPr="002F0844">
        <w:rPr>
          <w:color w:val="C00000"/>
        </w:rPr>
        <w:t>ở F</w:t>
      </w:r>
      <w:r w:rsidRPr="002F0844">
        <w:rPr>
          <w:color w:val="C00000"/>
          <w:vertAlign w:val="subscript"/>
        </w:rPr>
        <w:t>3</w:t>
      </w:r>
      <w:r w:rsidRPr="002F0844">
        <w:rPr>
          <w:color w:val="C00000"/>
        </w:rPr>
        <w:t> , tần số al</w:t>
      </w:r>
      <w:r w:rsidR="004C721B" w:rsidRPr="002F0844">
        <w:rPr>
          <w:color w:val="C00000"/>
        </w:rPr>
        <w:t>l</w:t>
      </w:r>
      <w:r w:rsidRPr="002F0844">
        <w:rPr>
          <w:color w:val="C00000"/>
        </w:rPr>
        <w:t>e</w:t>
      </w:r>
      <w:r w:rsidR="004C721B" w:rsidRPr="002F0844">
        <w:rPr>
          <w:color w:val="C00000"/>
        </w:rPr>
        <w:t>le</w:t>
      </w:r>
      <w:r w:rsidRPr="002F0844">
        <w:rPr>
          <w:color w:val="C00000"/>
        </w:rPr>
        <w:t xml:space="preserve"> không thay đổi so với P</w:t>
      </w:r>
    </w:p>
    <w:p w14:paraId="71BC87FD" w14:textId="5830EC37"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1371F8" w:rsidRPr="002F0844">
        <w:rPr>
          <w:b/>
          <w:bCs/>
          <w:color w:val="C00000"/>
        </w:rPr>
        <w:t>D</w:t>
      </w:r>
    </w:p>
    <w:p w14:paraId="10FDD10C" w14:textId="77777777" w:rsidR="00DC6645" w:rsidRPr="00196E9A" w:rsidRDefault="00DC6645" w:rsidP="00DC6645">
      <w:pPr>
        <w:shd w:val="clear" w:color="auto" w:fill="FFFFFF"/>
        <w:jc w:val="both"/>
        <w:rPr>
          <w:color w:val="auto"/>
        </w:rPr>
      </w:pPr>
      <w:r>
        <w:rPr>
          <w:b/>
        </w:rPr>
        <w:t xml:space="preserve">Câu 92. </w:t>
      </w:r>
      <w:r w:rsidRPr="00196E9A">
        <w:t>Xét một quần thể thực vật cân bằng di truyền, cây bạch tạng có kiểu gen</w:t>
      </w:r>
      <w:r>
        <w:t>e</w:t>
      </w:r>
      <w:r w:rsidRPr="00196E9A">
        <w:t xml:space="preserve"> aa chiếm tỉ lệ 0,0025 trong tổng số cá thể của quần thể. Cây không bị bạch tạng nhưng mang al</w:t>
      </w:r>
      <w:r>
        <w:t>l</w:t>
      </w:r>
      <w:r w:rsidRPr="00196E9A">
        <w:t>e</w:t>
      </w:r>
      <w:r>
        <w:t>le</w:t>
      </w:r>
      <w:r w:rsidRPr="00196E9A">
        <w:t xml:space="preserve"> lặn chiếm tỉ lệ là:</w:t>
      </w:r>
    </w:p>
    <w:p w14:paraId="74497CB8" w14:textId="572EB8C8" w:rsidR="00DC6645" w:rsidRDefault="00DC6645" w:rsidP="00DC6645">
      <w:pPr>
        <w:tabs>
          <w:tab w:val="left" w:pos="283"/>
          <w:tab w:val="left" w:pos="2906"/>
          <w:tab w:val="left" w:pos="5528"/>
          <w:tab w:val="left" w:pos="8150"/>
        </w:tabs>
      </w:pPr>
      <w:r>
        <w:rPr>
          <w:rStyle w:val="YoungMixChar"/>
          <w:b/>
        </w:rPr>
        <w:tab/>
        <w:t xml:space="preserve">A. </w:t>
      </w:r>
      <w:r w:rsidRPr="00196E9A">
        <w:t>0,25.</w:t>
      </w:r>
      <w:r>
        <w:rPr>
          <w:rStyle w:val="YoungMixChar"/>
          <w:b/>
        </w:rPr>
        <w:tab/>
        <w:t xml:space="preserve">B. </w:t>
      </w:r>
      <w:r w:rsidRPr="00196E9A">
        <w:t>0,095</w:t>
      </w:r>
      <w:r>
        <w:rPr>
          <w:rStyle w:val="YoungMixChar"/>
          <w:b/>
        </w:rPr>
        <w:tab/>
        <w:t xml:space="preserve">C. </w:t>
      </w:r>
      <w:r w:rsidRPr="00196E9A">
        <w:t>0,9975.</w:t>
      </w:r>
      <w:r>
        <w:rPr>
          <w:rStyle w:val="YoungMixChar"/>
          <w:b/>
        </w:rPr>
        <w:tab/>
        <w:t xml:space="preserve">D. </w:t>
      </w:r>
      <w:r w:rsidRPr="00196E9A">
        <w:t>0,0475</w:t>
      </w:r>
    </w:p>
    <w:p w14:paraId="0ED95661" w14:textId="0A3BB5DA" w:rsidR="00637304" w:rsidRPr="002F0844" w:rsidRDefault="00637304" w:rsidP="00637304">
      <w:pPr>
        <w:jc w:val="both"/>
        <w:rPr>
          <w:b/>
          <w:bCs/>
          <w:color w:val="C00000"/>
          <w:lang w:val="de-DE"/>
        </w:rPr>
      </w:pPr>
      <w:r w:rsidRPr="002F0844">
        <w:rPr>
          <w:b/>
          <w:bCs/>
          <w:color w:val="C00000"/>
          <w:lang w:val="de-DE"/>
        </w:rPr>
        <w:t>Hướng dẫn giải:</w:t>
      </w:r>
    </w:p>
    <w:p w14:paraId="6584E900" w14:textId="77777777" w:rsidR="004C721B" w:rsidRPr="002F0844" w:rsidRDefault="004C721B" w:rsidP="004C721B">
      <w:pPr>
        <w:shd w:val="clear" w:color="auto" w:fill="FFFFFF"/>
        <w:jc w:val="both"/>
        <w:rPr>
          <w:color w:val="C00000"/>
        </w:rPr>
      </w:pPr>
      <w:r w:rsidRPr="002F0844">
        <w:rPr>
          <w:color w:val="C00000"/>
        </w:rPr>
        <w:t>Tỷ lệ aa = 0.0025 → a =0.05</w:t>
      </w:r>
    </w:p>
    <w:p w14:paraId="2FBC310E" w14:textId="506E1CD1" w:rsidR="004C721B" w:rsidRPr="002F0844" w:rsidRDefault="004C721B" w:rsidP="004C721B">
      <w:pPr>
        <w:shd w:val="clear" w:color="auto" w:fill="FFFFFF"/>
        <w:jc w:val="both"/>
        <w:rPr>
          <w:color w:val="C00000"/>
        </w:rPr>
      </w:pPr>
      <w:r w:rsidRPr="002F0844">
        <w:rPr>
          <w:color w:val="C00000"/>
        </w:rPr>
        <w:t>Tỷ lệ Aa = 2 x 0.05 x 0.95= 0.095</w:t>
      </w:r>
    </w:p>
    <w:p w14:paraId="3673ADA5" w14:textId="2B5456DE"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4C721B" w:rsidRPr="002F0844">
        <w:rPr>
          <w:b/>
          <w:bCs/>
          <w:color w:val="C00000"/>
        </w:rPr>
        <w:t>B</w:t>
      </w:r>
    </w:p>
    <w:p w14:paraId="424283FF" w14:textId="77777777" w:rsidR="00DC6645" w:rsidRPr="00196E9A" w:rsidRDefault="00DC6645" w:rsidP="00DC6645">
      <w:pPr>
        <w:shd w:val="clear" w:color="auto" w:fill="FFFFFF"/>
        <w:jc w:val="both"/>
        <w:rPr>
          <w:color w:val="auto"/>
        </w:rPr>
      </w:pPr>
      <w:r>
        <w:rPr>
          <w:b/>
        </w:rPr>
        <w:t xml:space="preserve">Câu 93. </w:t>
      </w:r>
      <w:r w:rsidRPr="00196E9A">
        <w:t>Gen</w:t>
      </w:r>
      <w:r>
        <w:t>e</w:t>
      </w:r>
      <w:r w:rsidRPr="00196E9A">
        <w:t xml:space="preserve"> M qui định vỏ trứng có vằn và bướm đẻ nhiều, al</w:t>
      </w:r>
      <w:r>
        <w:t>l</w:t>
      </w:r>
      <w:r w:rsidRPr="00196E9A">
        <w:t>e</w:t>
      </w:r>
      <w:r>
        <w:t>le</w:t>
      </w:r>
      <w:r w:rsidRPr="00196E9A">
        <w:t xml:space="preserve"> lặn m qui định vỏ trứng không vằn và bướm đẻ ít. Những cá thể mang kiểu gen</w:t>
      </w:r>
      <w:r>
        <w:t>e</w:t>
      </w:r>
      <w:r w:rsidRPr="00196E9A">
        <w:t xml:space="preserve"> M- đẻ trung bình 100 trứng/lần, những cá thể có kiểu gen</w:t>
      </w:r>
      <w:r>
        <w:t>e</w:t>
      </w:r>
      <w:r w:rsidRPr="00196E9A">
        <w:t xml:space="preserve"> mm chỉ đẻ 60 trứng/ lần. Biết các gen</w:t>
      </w:r>
      <w:r>
        <w:t>e</w:t>
      </w:r>
      <w:r w:rsidRPr="00196E9A">
        <w:t xml:space="preserve"> nằm trên NSt thường, quần thể bướm đang cân bằng di truyền. Tiến hành kiểm tra số trứng sau lần đẻ đầu tiên của tất cả các cá thể cái,người ta thấy có 19280 trứng trong đó có 1080 trứng không vằn. Số lượng cá thể cái có kiểu gen</w:t>
      </w:r>
      <w:r>
        <w:t>e</w:t>
      </w:r>
      <w:r w:rsidRPr="00196E9A">
        <w:t xml:space="preserve"> Mm trong quần thể là :</w:t>
      </w:r>
    </w:p>
    <w:p w14:paraId="0CCEAFDF" w14:textId="2C1EEEE1" w:rsidR="00DC6645" w:rsidRDefault="00DC6645" w:rsidP="00DC6645">
      <w:pPr>
        <w:tabs>
          <w:tab w:val="left" w:pos="283"/>
          <w:tab w:val="left" w:pos="2906"/>
          <w:tab w:val="left" w:pos="5528"/>
          <w:tab w:val="left" w:pos="8150"/>
        </w:tabs>
      </w:pPr>
      <w:r>
        <w:rPr>
          <w:rStyle w:val="YoungMixChar"/>
          <w:b/>
        </w:rPr>
        <w:tab/>
        <w:t xml:space="preserve">A. </w:t>
      </w:r>
      <w:r w:rsidRPr="00196E9A">
        <w:t>48 con</w:t>
      </w:r>
      <w:r>
        <w:rPr>
          <w:rStyle w:val="YoungMixChar"/>
          <w:b/>
        </w:rPr>
        <w:tab/>
        <w:t xml:space="preserve">B. </w:t>
      </w:r>
      <w:r w:rsidRPr="00196E9A">
        <w:t>36 con</w:t>
      </w:r>
      <w:r>
        <w:rPr>
          <w:rStyle w:val="YoungMixChar"/>
          <w:b/>
        </w:rPr>
        <w:tab/>
        <w:t xml:space="preserve">C. </w:t>
      </w:r>
      <w:r w:rsidRPr="00196E9A">
        <w:t>84 con</w:t>
      </w:r>
      <w:r>
        <w:rPr>
          <w:rStyle w:val="YoungMixChar"/>
          <w:b/>
        </w:rPr>
        <w:tab/>
        <w:t xml:space="preserve">D. </w:t>
      </w:r>
      <w:r w:rsidRPr="00196E9A">
        <w:t>64 con</w:t>
      </w:r>
    </w:p>
    <w:p w14:paraId="71086522" w14:textId="5D954D6D" w:rsidR="00637304" w:rsidRPr="002F0844" w:rsidRDefault="00637304" w:rsidP="00637304">
      <w:pPr>
        <w:jc w:val="both"/>
        <w:rPr>
          <w:b/>
          <w:bCs/>
          <w:color w:val="C00000"/>
          <w:lang w:val="de-DE"/>
        </w:rPr>
      </w:pPr>
      <w:r w:rsidRPr="002F0844">
        <w:rPr>
          <w:b/>
          <w:bCs/>
          <w:color w:val="C00000"/>
          <w:lang w:val="de-DE"/>
        </w:rPr>
        <w:t>Hướng dẫn giải:</w:t>
      </w:r>
    </w:p>
    <w:p w14:paraId="38236D89" w14:textId="77777777" w:rsidR="004C721B" w:rsidRPr="002F0844" w:rsidRDefault="004C721B" w:rsidP="004C721B">
      <w:pPr>
        <w:shd w:val="clear" w:color="auto" w:fill="FFFFFF"/>
        <w:jc w:val="both"/>
        <w:rPr>
          <w:color w:val="C00000"/>
        </w:rPr>
      </w:pPr>
      <w:r w:rsidRPr="002F0844">
        <w:rPr>
          <w:color w:val="C00000"/>
        </w:rPr>
        <w:t>Có 19280 trứng trong đó có 1080 trứng không vằn</w:t>
      </w:r>
    </w:p>
    <w:p w14:paraId="422DE002" w14:textId="77777777" w:rsidR="004C721B" w:rsidRPr="002F0844" w:rsidRDefault="004C721B" w:rsidP="004C721B">
      <w:pPr>
        <w:shd w:val="clear" w:color="auto" w:fill="FFFFFF"/>
        <w:jc w:val="both"/>
        <w:rPr>
          <w:color w:val="C00000"/>
        </w:rPr>
      </w:pPr>
      <w:r w:rsidRPr="002F0844">
        <w:rPr>
          <w:color w:val="C00000"/>
        </w:rPr>
        <w:t>→ số cá thể cái mm là : 1080 : 60 = 18</w:t>
      </w:r>
    </w:p>
    <w:p w14:paraId="74F79240" w14:textId="77777777" w:rsidR="004C721B" w:rsidRPr="002F0844" w:rsidRDefault="004C721B" w:rsidP="004C721B">
      <w:pPr>
        <w:shd w:val="clear" w:color="auto" w:fill="FFFFFF"/>
        <w:jc w:val="both"/>
        <w:rPr>
          <w:color w:val="C00000"/>
        </w:rPr>
      </w:pPr>
      <w:r w:rsidRPr="002F0844">
        <w:rPr>
          <w:color w:val="C00000"/>
        </w:rPr>
        <w:t>Số cá thể cái M- là : (19280 – 1080) : 100 = 182</w:t>
      </w:r>
    </w:p>
    <w:p w14:paraId="58B2A62C" w14:textId="0CC5FA45" w:rsidR="004C721B" w:rsidRPr="002F0844" w:rsidRDefault="004C721B" w:rsidP="004C721B">
      <w:pPr>
        <w:shd w:val="clear" w:color="auto" w:fill="FFFFFF"/>
        <w:jc w:val="both"/>
        <w:rPr>
          <w:color w:val="C00000"/>
        </w:rPr>
      </w:pPr>
      <w:r w:rsidRPr="002F0844">
        <w:rPr>
          <w:color w:val="C00000"/>
        </w:rPr>
        <w:t>→ tỉ lệ kiểu gene mm là : 18 : (18+182) = 0,09 = (0,3)</w:t>
      </w:r>
      <w:r w:rsidRPr="002F0844">
        <w:rPr>
          <w:color w:val="C00000"/>
          <w:vertAlign w:val="superscript"/>
        </w:rPr>
        <w:t>2</w:t>
      </w:r>
    </w:p>
    <w:p w14:paraId="589DC8D0" w14:textId="77777777" w:rsidR="004C721B" w:rsidRPr="002F0844" w:rsidRDefault="004C721B" w:rsidP="004C721B">
      <w:pPr>
        <w:shd w:val="clear" w:color="auto" w:fill="FFFFFF"/>
        <w:jc w:val="both"/>
        <w:rPr>
          <w:color w:val="C00000"/>
        </w:rPr>
      </w:pPr>
      <w:r w:rsidRPr="002F0844">
        <w:rPr>
          <w:color w:val="C00000"/>
        </w:rPr>
        <w:t>Quần thể đang cân bằng di truyền</w:t>
      </w:r>
    </w:p>
    <w:p w14:paraId="382DC3CE" w14:textId="20F6E594" w:rsidR="004C721B" w:rsidRPr="002F0844" w:rsidRDefault="004C721B" w:rsidP="004C721B">
      <w:pPr>
        <w:shd w:val="clear" w:color="auto" w:fill="FFFFFF"/>
        <w:jc w:val="both"/>
        <w:rPr>
          <w:color w:val="C00000"/>
        </w:rPr>
      </w:pPr>
      <w:r w:rsidRPr="002F0844">
        <w:rPr>
          <w:color w:val="C00000"/>
        </w:rPr>
        <w:t>→ tần số allele a là : 0,3 → tần số alen A là 0,7</w:t>
      </w:r>
    </w:p>
    <w:p w14:paraId="4EBD936C" w14:textId="3AD2353C" w:rsidR="004C721B" w:rsidRPr="002F0844" w:rsidRDefault="004C721B" w:rsidP="004C721B">
      <w:pPr>
        <w:shd w:val="clear" w:color="auto" w:fill="FFFFFF"/>
        <w:jc w:val="both"/>
        <w:rPr>
          <w:color w:val="C00000"/>
        </w:rPr>
      </w:pPr>
      <w:r w:rsidRPr="002F0844">
        <w:rPr>
          <w:color w:val="C00000"/>
        </w:rPr>
        <w:t>→ tỉ lệ kiểu gene Mm là : 2 x 0,3 x 0,7 = 0,42</w:t>
      </w:r>
    </w:p>
    <w:p w14:paraId="43C83314" w14:textId="59CD6B0D" w:rsidR="004C721B" w:rsidRPr="002F0844" w:rsidRDefault="004C721B" w:rsidP="004C721B">
      <w:pPr>
        <w:jc w:val="both"/>
        <w:rPr>
          <w:b/>
          <w:bCs/>
          <w:color w:val="C00000"/>
          <w:lang w:val="de-DE"/>
        </w:rPr>
      </w:pPr>
      <w:r w:rsidRPr="002F0844">
        <w:rPr>
          <w:color w:val="C00000"/>
        </w:rPr>
        <w:t>→ số cá thể cái Mm là : 0,42 x 200 = 84</w:t>
      </w:r>
    </w:p>
    <w:p w14:paraId="39BF0AA6" w14:textId="0F407DB6"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4C721B" w:rsidRPr="002F0844">
        <w:rPr>
          <w:b/>
          <w:bCs/>
          <w:color w:val="C00000"/>
        </w:rPr>
        <w:t>C</w:t>
      </w:r>
    </w:p>
    <w:p w14:paraId="703DB681" w14:textId="77777777" w:rsidR="00DC6645" w:rsidRPr="00196E9A" w:rsidRDefault="00DC6645" w:rsidP="00DC6645">
      <w:pPr>
        <w:shd w:val="clear" w:color="auto" w:fill="FFFFFF"/>
        <w:jc w:val="both"/>
        <w:rPr>
          <w:color w:val="auto"/>
        </w:rPr>
      </w:pPr>
      <w:r>
        <w:rPr>
          <w:b/>
        </w:rPr>
        <w:t xml:space="preserve">Câu 94. </w:t>
      </w:r>
      <w:r w:rsidRPr="00196E9A">
        <w:t>Ở ոgười, gen</w:t>
      </w:r>
      <w:r>
        <w:t>e</w:t>
      </w:r>
      <w:r w:rsidRPr="00196E9A">
        <w:t xml:space="preserve"> lặn gây bệnh bạch tạng nằm trên nhiễm sắc thể thường, al</w:t>
      </w:r>
      <w:r>
        <w:t>l</w:t>
      </w:r>
      <w:r w:rsidRPr="00196E9A">
        <w:t>e</w:t>
      </w:r>
      <w:r>
        <w:t>le</w:t>
      </w:r>
      <w:r w:rsidRPr="00196E9A">
        <w:t xml:space="preserve"> trội tương ứng quy định da bình thường. Giả sử trong quần thể người, cứ trong 100 người da bình thường thì có một người mang gen</w:t>
      </w:r>
      <w:r>
        <w:t>e</w:t>
      </w:r>
      <w:r w:rsidRPr="00196E9A">
        <w:t xml:space="preserve"> bạch tạng. Một cặp vợ chồng có da bình thường, xác suất sinh con bị bạch tạng của họ là:</w:t>
      </w:r>
    </w:p>
    <w:p w14:paraId="0A8F716C" w14:textId="4D9E4865" w:rsidR="00DC6645" w:rsidRDefault="00DC6645" w:rsidP="00DC6645">
      <w:pPr>
        <w:tabs>
          <w:tab w:val="left" w:pos="283"/>
          <w:tab w:val="left" w:pos="2906"/>
          <w:tab w:val="left" w:pos="5528"/>
          <w:tab w:val="left" w:pos="8150"/>
        </w:tabs>
      </w:pPr>
      <w:r>
        <w:rPr>
          <w:rStyle w:val="YoungMixChar"/>
          <w:b/>
        </w:rPr>
        <w:tab/>
        <w:t xml:space="preserve">A. </w:t>
      </w:r>
      <w:r w:rsidRPr="00196E9A">
        <w:t>0,25%</w:t>
      </w:r>
      <w:r>
        <w:rPr>
          <w:rStyle w:val="YoungMixChar"/>
          <w:b/>
        </w:rPr>
        <w:tab/>
        <w:t xml:space="preserve">B. </w:t>
      </w:r>
      <w:r w:rsidRPr="00196E9A">
        <w:t>0,025%</w:t>
      </w:r>
      <w:r>
        <w:rPr>
          <w:rStyle w:val="YoungMixChar"/>
          <w:b/>
        </w:rPr>
        <w:tab/>
        <w:t xml:space="preserve">C. </w:t>
      </w:r>
      <w:r w:rsidRPr="00196E9A">
        <w:t>0,0125%</w:t>
      </w:r>
      <w:r>
        <w:rPr>
          <w:rStyle w:val="YoungMixChar"/>
          <w:b/>
        </w:rPr>
        <w:tab/>
        <w:t xml:space="preserve">D. </w:t>
      </w:r>
      <w:r w:rsidRPr="00196E9A">
        <w:t>0,0025%</w:t>
      </w:r>
    </w:p>
    <w:p w14:paraId="22782C2E" w14:textId="2D5109CD" w:rsidR="00637304" w:rsidRPr="002F0844" w:rsidRDefault="00637304" w:rsidP="00637304">
      <w:pPr>
        <w:jc w:val="both"/>
        <w:rPr>
          <w:b/>
          <w:bCs/>
          <w:color w:val="C00000"/>
          <w:lang w:val="de-DE"/>
        </w:rPr>
      </w:pPr>
      <w:r w:rsidRPr="002F0844">
        <w:rPr>
          <w:b/>
          <w:bCs/>
          <w:color w:val="C00000"/>
          <w:lang w:val="de-DE"/>
        </w:rPr>
        <w:t>Hướng dẫn giải:</w:t>
      </w:r>
    </w:p>
    <w:p w14:paraId="53F2762C" w14:textId="77777777" w:rsidR="004C721B" w:rsidRPr="002F0844" w:rsidRDefault="004C721B" w:rsidP="004C721B">
      <w:pPr>
        <w:shd w:val="clear" w:color="auto" w:fill="FFFFFF"/>
        <w:jc w:val="both"/>
        <w:rPr>
          <w:color w:val="C00000"/>
        </w:rPr>
      </w:pPr>
      <w:r w:rsidRPr="002F0844">
        <w:rPr>
          <w:color w:val="C00000"/>
        </w:rPr>
        <w:t>A bình thường &gt;&gt; a bị bạch tạng</w:t>
      </w:r>
    </w:p>
    <w:p w14:paraId="17AC4DCE" w14:textId="68B54939" w:rsidR="004C721B" w:rsidRPr="002F0844" w:rsidRDefault="004C721B" w:rsidP="004C721B">
      <w:pPr>
        <w:shd w:val="clear" w:color="auto" w:fill="FFFFFF"/>
        <w:jc w:val="both"/>
        <w:rPr>
          <w:color w:val="C00000"/>
        </w:rPr>
      </w:pPr>
      <w:r w:rsidRPr="002F0844">
        <w:rPr>
          <w:color w:val="C00000"/>
        </w:rPr>
        <w:t>Quần thể người : 100 bình thường, có 1 người mang allele bạch tạng</w:t>
      </w:r>
    </w:p>
    <w:p w14:paraId="483186D1" w14:textId="77777777" w:rsidR="004C721B" w:rsidRPr="002F0844" w:rsidRDefault="004C721B" w:rsidP="004C721B">
      <w:pPr>
        <w:shd w:val="clear" w:color="auto" w:fill="FFFFFF"/>
        <w:jc w:val="both"/>
        <w:rPr>
          <w:color w:val="C00000"/>
        </w:rPr>
      </w:pPr>
      <w:r w:rsidRPr="002F0844">
        <w:rPr>
          <w:color w:val="C00000"/>
        </w:rPr>
        <w:t>→ tỉ lệ : 99AA : 1Aa</w:t>
      </w:r>
    </w:p>
    <w:p w14:paraId="2F0DD57F" w14:textId="77777777" w:rsidR="004C721B" w:rsidRPr="002F0844" w:rsidRDefault="004C721B" w:rsidP="004C721B">
      <w:pPr>
        <w:shd w:val="clear" w:color="auto" w:fill="FFFFFF"/>
        <w:jc w:val="both"/>
        <w:rPr>
          <w:color w:val="C00000"/>
        </w:rPr>
      </w:pPr>
      <w:r w:rsidRPr="002F0844">
        <w:rPr>
          <w:color w:val="C00000"/>
        </w:rPr>
        <w:t>Cặp vợ chồng bình thường: (0,99AA : 0,01Aa) × (0,99AA : 0,01Aa)</w:t>
      </w:r>
    </w:p>
    <w:p w14:paraId="18F1D07F" w14:textId="39F2EE4A" w:rsidR="004C721B" w:rsidRPr="002F0844" w:rsidRDefault="004C721B" w:rsidP="004C721B">
      <w:pPr>
        <w:shd w:val="clear" w:color="auto" w:fill="FFFFFF"/>
        <w:jc w:val="both"/>
        <w:rPr>
          <w:color w:val="C00000"/>
        </w:rPr>
      </w:pPr>
      <w:r w:rsidRPr="002F0844">
        <w:rPr>
          <w:color w:val="C00000"/>
        </w:rPr>
        <w:t>Xác suất sinh con bạch tạng là: 0,005 × 0,005 = 2,5 × 10</w:t>
      </w:r>
      <w:r w:rsidRPr="002F0844">
        <w:rPr>
          <w:color w:val="C00000"/>
          <w:vertAlign w:val="superscript"/>
        </w:rPr>
        <w:t>-5</w:t>
      </w:r>
      <w:r w:rsidRPr="002F0844">
        <w:rPr>
          <w:color w:val="C00000"/>
        </w:rPr>
        <w:t>  = 0,0025%</w:t>
      </w:r>
    </w:p>
    <w:p w14:paraId="4C4C341D" w14:textId="37AC6227"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4C721B" w:rsidRPr="002F0844">
        <w:rPr>
          <w:b/>
          <w:bCs/>
          <w:color w:val="C00000"/>
        </w:rPr>
        <w:t>D</w:t>
      </w:r>
    </w:p>
    <w:p w14:paraId="3BFEE7C5" w14:textId="77777777" w:rsidR="00DC6645" w:rsidRPr="00196E9A" w:rsidRDefault="00DC6645" w:rsidP="00DC6645">
      <w:pPr>
        <w:shd w:val="clear" w:color="auto" w:fill="FFFFFF"/>
        <w:jc w:val="both"/>
        <w:rPr>
          <w:color w:val="auto"/>
        </w:rPr>
      </w:pPr>
      <w:r>
        <w:rPr>
          <w:b/>
        </w:rPr>
        <w:t xml:space="preserve">Câu 95. </w:t>
      </w:r>
      <w:r w:rsidRPr="00196E9A">
        <w:t>Một quần thể lưỡng bội, xét một gen</w:t>
      </w:r>
      <w:r>
        <w:t>e</w:t>
      </w:r>
      <w:r w:rsidRPr="00196E9A">
        <w:t xml:space="preserve"> có 2 al</w:t>
      </w:r>
      <w:r>
        <w:t>l</w:t>
      </w:r>
      <w:r w:rsidRPr="00196E9A">
        <w:t>e</w:t>
      </w:r>
      <w:r>
        <w:t>le</w:t>
      </w:r>
      <w:r w:rsidRPr="00196E9A">
        <w:t xml:space="preserve"> nằm trên nhiễm sắc thể thường, al</w:t>
      </w:r>
      <w:r>
        <w:t>l</w:t>
      </w:r>
      <w:r w:rsidRPr="00196E9A">
        <w:t>e</w:t>
      </w:r>
      <w:r>
        <w:t>le</w:t>
      </w:r>
      <w:r w:rsidRPr="00196E9A">
        <w:t xml:space="preserve"> trội là trội hoàn toàn. Thế hệ xuất phát (P) có tỷ lệ ♂:♀ ở mỗi kiểu gen</w:t>
      </w:r>
      <w:r>
        <w:t>e</w:t>
      </w:r>
      <w:r w:rsidRPr="00196E9A">
        <w:t xml:space="preserve"> là như nhau và có số cá thể mang kiểu hình trội chiếm 80% tổng số cá thể của quần thể. Qua ngẫu phối, thế hệ F</w:t>
      </w:r>
      <w:r w:rsidRPr="00196E9A">
        <w:rPr>
          <w:vertAlign w:val="subscript"/>
        </w:rPr>
        <w:t>1</w:t>
      </w:r>
      <w:r w:rsidRPr="00196E9A">
        <w:t> có số cá thể mang kiểu hình lặn chiếm 6,25%. Biết rằng quần thể không chịu tác động của các nhân tố tiến hóa. Có bao nhiêu phát biểu sau đây đúng?</w:t>
      </w:r>
    </w:p>
    <w:p w14:paraId="3D0E3880" w14:textId="77777777" w:rsidR="00DC6645" w:rsidRPr="00196E9A" w:rsidRDefault="00DC6645" w:rsidP="00DC6645">
      <w:pPr>
        <w:shd w:val="clear" w:color="auto" w:fill="FFFFFF"/>
        <w:jc w:val="both"/>
        <w:rPr>
          <w:color w:val="auto"/>
        </w:rPr>
      </w:pPr>
      <w:r w:rsidRPr="00196E9A">
        <w:t>I. Thế hệ P của quần thể đang ở trạng thái cân bằng di truyền.</w:t>
      </w:r>
    </w:p>
    <w:p w14:paraId="659A485C" w14:textId="77777777" w:rsidR="00DC6645" w:rsidRPr="00196E9A" w:rsidRDefault="00DC6645" w:rsidP="00DC6645">
      <w:pPr>
        <w:shd w:val="clear" w:color="auto" w:fill="FFFFFF"/>
        <w:jc w:val="both"/>
        <w:rPr>
          <w:color w:val="auto"/>
        </w:rPr>
      </w:pPr>
      <w:r w:rsidRPr="00196E9A">
        <w:t>II. Thế hệ P có số cá thể có kiểu gen</w:t>
      </w:r>
      <w:r>
        <w:t>e</w:t>
      </w:r>
      <w:r w:rsidRPr="00196E9A">
        <w:t xml:space="preserve"> đồng hợp tử chiếm 70%.</w:t>
      </w:r>
    </w:p>
    <w:p w14:paraId="6AD6E4A9" w14:textId="77777777" w:rsidR="00DC6645" w:rsidRPr="00196E9A" w:rsidRDefault="00DC6645" w:rsidP="00DC6645">
      <w:pPr>
        <w:shd w:val="clear" w:color="auto" w:fill="FFFFFF"/>
        <w:jc w:val="both"/>
        <w:rPr>
          <w:color w:val="auto"/>
        </w:rPr>
      </w:pPr>
      <w:r w:rsidRPr="00196E9A">
        <w:t>III. Trong tổng số cá thể có kiểu hình trội ở thế hệ P, số cá thể có kiểu gen</w:t>
      </w:r>
      <w:r>
        <w:t>e</w:t>
      </w:r>
      <w:r w:rsidRPr="00196E9A">
        <w:t xml:space="preserve"> dị hợp tử chiếm 12,5%.</w:t>
      </w:r>
    </w:p>
    <w:p w14:paraId="510F0F2B" w14:textId="77777777" w:rsidR="00DC6645" w:rsidRPr="00196E9A" w:rsidRDefault="00DC6645" w:rsidP="00DC6645">
      <w:pPr>
        <w:shd w:val="clear" w:color="auto" w:fill="FFFFFF"/>
        <w:jc w:val="both"/>
        <w:rPr>
          <w:color w:val="auto"/>
        </w:rPr>
      </w:pPr>
      <w:r w:rsidRPr="00196E9A">
        <w:t>IV. Nếu cho tất cả các cá thể có kiểu hình trội ở thế hệ P giao phối ngẫu nhiên, thu được đời con có số cá thể mang kiểu gen</w:t>
      </w:r>
      <w:r>
        <w:t>e</w:t>
      </w:r>
      <w:r w:rsidRPr="00196E9A">
        <w:t xml:space="preserve"> dị hợp chiếm tỉ lệ 15/128</w:t>
      </w:r>
    </w:p>
    <w:p w14:paraId="49C5D47D" w14:textId="04DFD67C"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1</w:t>
      </w:r>
      <w:r>
        <w:rPr>
          <w:rStyle w:val="YoungMixChar"/>
          <w:b/>
        </w:rPr>
        <w:tab/>
        <w:t xml:space="preserve">C. </w:t>
      </w:r>
      <w:r w:rsidRPr="00196E9A">
        <w:t>4</w:t>
      </w:r>
      <w:r>
        <w:rPr>
          <w:rStyle w:val="YoungMixChar"/>
          <w:b/>
        </w:rPr>
        <w:tab/>
        <w:t xml:space="preserve">D. </w:t>
      </w:r>
      <w:r w:rsidRPr="00196E9A">
        <w:t>2</w:t>
      </w:r>
    </w:p>
    <w:p w14:paraId="58781986" w14:textId="0DC6F8FC" w:rsidR="00637304" w:rsidRPr="002F0844" w:rsidRDefault="00637304" w:rsidP="00637304">
      <w:pPr>
        <w:jc w:val="both"/>
        <w:rPr>
          <w:b/>
          <w:bCs/>
          <w:color w:val="C00000"/>
          <w:lang w:val="de-DE"/>
        </w:rPr>
      </w:pPr>
      <w:r w:rsidRPr="002F0844">
        <w:rPr>
          <w:b/>
          <w:bCs/>
          <w:color w:val="C00000"/>
          <w:lang w:val="de-DE"/>
        </w:rPr>
        <w:t>Hướng dẫn giải:</w:t>
      </w:r>
    </w:p>
    <w:p w14:paraId="25E091D6" w14:textId="77777777" w:rsidR="004C721B" w:rsidRPr="002F0844" w:rsidRDefault="004C721B" w:rsidP="004C721B">
      <w:pPr>
        <w:shd w:val="clear" w:color="auto" w:fill="FFFFFF"/>
        <w:jc w:val="both"/>
        <w:rPr>
          <w:color w:val="C00000"/>
        </w:rPr>
      </w:pPr>
      <w:r w:rsidRPr="002F0844">
        <w:rPr>
          <w:color w:val="C00000"/>
        </w:rPr>
        <w:lastRenderedPageBreak/>
        <w:t>Khi quần thể ngẫu phối, cấu trúc di truyền của quần thể đạt cân bằng và có cấu trúc di truyền p</w:t>
      </w:r>
      <w:r w:rsidRPr="002F0844">
        <w:rPr>
          <w:color w:val="C00000"/>
          <w:vertAlign w:val="superscript"/>
        </w:rPr>
        <w:t>2</w:t>
      </w:r>
      <w:r w:rsidRPr="002F0844">
        <w:rPr>
          <w:color w:val="C00000"/>
        </w:rPr>
        <w:t>AA + 2pqAa +q</w:t>
      </w:r>
      <w:r w:rsidRPr="002F0844">
        <w:rPr>
          <w:color w:val="C00000"/>
          <w:vertAlign w:val="superscript"/>
        </w:rPr>
        <w:t>2</w:t>
      </w:r>
      <w:r w:rsidRPr="002F0844">
        <w:rPr>
          <w:color w:val="C00000"/>
        </w:rPr>
        <w:t>aa =1</w:t>
      </w:r>
    </w:p>
    <w:p w14:paraId="33477BBC" w14:textId="40DCC40A" w:rsidR="004C721B" w:rsidRPr="002F0844" w:rsidRDefault="004C721B" w:rsidP="004C721B">
      <w:pPr>
        <w:shd w:val="clear" w:color="auto" w:fill="FFFFFF"/>
        <w:jc w:val="both"/>
        <w:rPr>
          <w:color w:val="C00000"/>
        </w:rPr>
      </w:pPr>
      <w:r w:rsidRPr="002F0844">
        <w:rPr>
          <w:color w:val="C00000"/>
        </w:rPr>
        <w:t>Ta có tỷ lệ kiểu hình lặn bằng q</w:t>
      </w:r>
      <w:r w:rsidRPr="002F0844">
        <w:rPr>
          <w:color w:val="C00000"/>
          <w:vertAlign w:val="subscript"/>
        </w:rPr>
        <w:t>a</w:t>
      </w:r>
      <w:r w:rsidRPr="002F0844">
        <w:rPr>
          <w:color w:val="C00000"/>
          <w:vertAlign w:val="superscript"/>
        </w:rPr>
        <w:t>2</w:t>
      </w:r>
      <w:r w:rsidRPr="002F0844">
        <w:rPr>
          <w:color w:val="C00000"/>
        </w:rPr>
        <w:t> = 0,0625 → tần số allele a bằng 0,25</w:t>
      </w:r>
    </w:p>
    <w:p w14:paraId="5862AF97" w14:textId="77777777" w:rsidR="004C721B" w:rsidRPr="002F0844" w:rsidRDefault="004C721B" w:rsidP="004C721B">
      <w:pPr>
        <w:shd w:val="clear" w:color="auto" w:fill="FFFFFF"/>
        <w:jc w:val="both"/>
        <w:rPr>
          <w:color w:val="C00000"/>
        </w:rPr>
      </w:pPr>
      <w:r w:rsidRPr="002F0844">
        <w:rPr>
          <w:color w:val="C00000"/>
        </w:rPr>
        <w:t>Ở P có 80% cá thể kiểu hình trội → aa = 0,2 → Aa = (0,25 – 0,2)×2 = 0,1 → AA = 1- aa – Aa = 0,7</w:t>
      </w:r>
    </w:p>
    <w:p w14:paraId="5CF71AF5" w14:textId="77777777" w:rsidR="004C721B" w:rsidRPr="002F0844" w:rsidRDefault="004C721B" w:rsidP="004C721B">
      <w:pPr>
        <w:shd w:val="clear" w:color="auto" w:fill="FFFFFF"/>
        <w:jc w:val="both"/>
        <w:rPr>
          <w:color w:val="C00000"/>
        </w:rPr>
      </w:pPr>
      <w:r w:rsidRPr="002F0844">
        <w:rPr>
          <w:color w:val="C00000"/>
        </w:rPr>
        <w:t>Xét các phát biểu</w:t>
      </w:r>
    </w:p>
    <w:p w14:paraId="0ED20073" w14:textId="77777777" w:rsidR="004C721B" w:rsidRPr="002F0844" w:rsidRDefault="004C721B" w:rsidP="004C721B">
      <w:pPr>
        <w:shd w:val="clear" w:color="auto" w:fill="FFFFFF"/>
        <w:jc w:val="both"/>
        <w:rPr>
          <w:color w:val="C00000"/>
        </w:rPr>
      </w:pPr>
      <w:r w:rsidRPr="002F0844">
        <w:rPr>
          <w:color w:val="C00000"/>
        </w:rPr>
        <w:t>I sai, quần thể P không cân bằng di truyền</w:t>
      </w:r>
    </w:p>
    <w:p w14:paraId="2967EE48" w14:textId="77777777" w:rsidR="004C721B" w:rsidRPr="002F0844" w:rsidRDefault="004C721B" w:rsidP="004C721B">
      <w:pPr>
        <w:shd w:val="clear" w:color="auto" w:fill="FFFFFF"/>
        <w:jc w:val="both"/>
        <w:rPr>
          <w:color w:val="C00000"/>
        </w:rPr>
      </w:pPr>
      <w:r w:rsidRPr="002F0844">
        <w:rPr>
          <w:color w:val="C00000"/>
        </w:rPr>
        <w:t>II sai, tỷ lệ đồng hợp ở P là 0,9</w:t>
      </w:r>
    </w:p>
    <w:p w14:paraId="132D03F8" w14:textId="4559BFA0" w:rsidR="004C721B" w:rsidRPr="002F0844" w:rsidRDefault="004C721B" w:rsidP="004C721B">
      <w:pPr>
        <w:shd w:val="clear" w:color="auto" w:fill="FFFFFF"/>
        <w:jc w:val="both"/>
        <w:rPr>
          <w:color w:val="C00000"/>
        </w:rPr>
      </w:pPr>
      <w:r w:rsidRPr="002F0844">
        <w:rPr>
          <w:color w:val="C00000"/>
        </w:rPr>
        <w:t>III đúng, trong tổng số cá thể có kiểu hình trội ở thế hệ P, số cá thể có kiểu gene dị hợp tử chiếm </w:t>
      </w:r>
      <m:oMath>
        <m:f>
          <m:fPr>
            <m:ctrlPr>
              <w:rPr>
                <w:rFonts w:ascii="Cambria Math" w:hAnsi="Cambria Math"/>
                <w:i/>
                <w:color w:val="C00000"/>
              </w:rPr>
            </m:ctrlPr>
          </m:fPr>
          <m:num>
            <m:r>
              <w:rPr>
                <w:rFonts w:ascii="Cambria Math" w:hAnsi="Cambria Math"/>
                <w:color w:val="C00000"/>
              </w:rPr>
              <m:t>0,1</m:t>
            </m:r>
          </m:num>
          <m:den>
            <m:r>
              <w:rPr>
                <w:rFonts w:ascii="Cambria Math" w:hAnsi="Cambria Math"/>
                <w:color w:val="C00000"/>
              </w:rPr>
              <m:t>0,8</m:t>
            </m:r>
          </m:den>
        </m:f>
      </m:oMath>
      <w:r w:rsidRPr="002F0844">
        <w:rPr>
          <w:color w:val="C00000"/>
          <w:bdr w:val="none" w:sz="0" w:space="0" w:color="auto" w:frame="1"/>
        </w:rPr>
        <w:t>=12,5%</w:t>
      </w:r>
    </w:p>
    <w:p w14:paraId="254A96E4" w14:textId="1F1947E7" w:rsidR="004C721B" w:rsidRPr="002F0844" w:rsidRDefault="004C721B" w:rsidP="004C721B">
      <w:pPr>
        <w:shd w:val="clear" w:color="auto" w:fill="FFFFFF"/>
        <w:jc w:val="both"/>
        <w:rPr>
          <w:color w:val="C00000"/>
        </w:rPr>
      </w:pPr>
      <w:r w:rsidRPr="002F0844">
        <w:rPr>
          <w:color w:val="C00000"/>
        </w:rPr>
        <w:t>IV đúng, nếu cho tất cả các cá thể có kiểu hình trội giao phối ngẫu nhiên: (0,7AA:0,1Aa) (0,7AA:0,1Aa)↔ (7AA:1Aa) (7AA:1Aa) ↔ (15A:1a)(15A:1a) → tỷ lệ kiểu gene dị hợp là </w:t>
      </w:r>
      <w:r w:rsidRPr="002F0844">
        <w:rPr>
          <w:color w:val="C00000"/>
          <w:bdr w:val="none" w:sz="0" w:space="0" w:color="auto" w:frame="1"/>
        </w:rPr>
        <w:t xml:space="preserve">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2F0844">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16</m:t>
            </m:r>
          </m:den>
        </m:f>
      </m:oMath>
      <w:r w:rsidRPr="002F0844">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128</m:t>
            </m:r>
          </m:den>
        </m:f>
      </m:oMath>
    </w:p>
    <w:p w14:paraId="1A340387" w14:textId="1D5D7866" w:rsidR="00637304" w:rsidRPr="002F0844" w:rsidRDefault="00637304" w:rsidP="00637304">
      <w:pPr>
        <w:tabs>
          <w:tab w:val="left" w:pos="283"/>
          <w:tab w:val="left" w:pos="2906"/>
          <w:tab w:val="left" w:pos="5528"/>
          <w:tab w:val="left" w:pos="8150"/>
        </w:tabs>
        <w:jc w:val="both"/>
        <w:rPr>
          <w:b/>
          <w:bCs/>
          <w:color w:val="C00000"/>
        </w:rPr>
      </w:pPr>
      <w:r w:rsidRPr="002F0844">
        <w:rPr>
          <w:b/>
          <w:bCs/>
          <w:color w:val="C00000"/>
        </w:rPr>
        <w:t>Đáp án cần chọn là: </w:t>
      </w:r>
      <w:r w:rsidR="004C721B" w:rsidRPr="002F0844">
        <w:rPr>
          <w:b/>
          <w:bCs/>
          <w:color w:val="C00000"/>
        </w:rPr>
        <w:t>D</w:t>
      </w:r>
    </w:p>
    <w:p w14:paraId="4575A084" w14:textId="77777777" w:rsidR="00DC6645" w:rsidRPr="00196E9A" w:rsidRDefault="00DC6645" w:rsidP="00DC6645">
      <w:pPr>
        <w:shd w:val="clear" w:color="auto" w:fill="FFFFFF"/>
        <w:jc w:val="both"/>
        <w:rPr>
          <w:color w:val="auto"/>
        </w:rPr>
      </w:pPr>
      <w:r>
        <w:rPr>
          <w:b/>
        </w:rPr>
        <w:t xml:space="preserve">Câu 96. </w:t>
      </w:r>
      <w:r w:rsidRPr="00196E9A">
        <w:t>Ở một loài thực vật, al</w:t>
      </w:r>
      <w:r>
        <w:t>l</w:t>
      </w:r>
      <w:r w:rsidRPr="00196E9A">
        <w:t>e</w:t>
      </w:r>
      <w:r>
        <w:t>le</w:t>
      </w:r>
      <w:r w:rsidRPr="00196E9A">
        <w:t xml:space="preserve"> A quy định quả đỏ trội hoàn toàn so với al</w:t>
      </w:r>
      <w:r>
        <w:t>l</w:t>
      </w:r>
      <w:r w:rsidRPr="00196E9A">
        <w:t>e</w:t>
      </w:r>
      <w:r>
        <w:t>le</w:t>
      </w:r>
      <w:r w:rsidRPr="00196E9A">
        <w:t xml:space="preserve"> a quy định quả vàng; Al</w:t>
      </w:r>
      <w:r>
        <w:t>l</w:t>
      </w:r>
      <w:r w:rsidRPr="00196E9A">
        <w:t>e</w:t>
      </w:r>
      <w:r>
        <w:t>le</w:t>
      </w:r>
      <w:r w:rsidRPr="00196E9A">
        <w:t xml:space="preserve"> B quy định hạt trơn trội hoàn toàn so với al</w:t>
      </w:r>
      <w:r>
        <w:t>l</w:t>
      </w:r>
      <w:r w:rsidRPr="00196E9A">
        <w:t>e</w:t>
      </w:r>
      <w:r>
        <w:t>le</w:t>
      </w:r>
      <w:r w:rsidRPr="00196E9A">
        <w:t xml:space="preserve"> b quy định hạt nhăn. Hai cặp a</w:t>
      </w:r>
      <w:r>
        <w:t>l</w:t>
      </w:r>
      <w:r w:rsidRPr="00196E9A">
        <w:t>le</w:t>
      </w:r>
      <w:r>
        <w:t>le</w:t>
      </w:r>
      <w:r w:rsidRPr="00196E9A">
        <w:t xml:space="preserve"> nằm trên 2 cặp nhiễm sắc thể thường khách nhau. Tần số al</w:t>
      </w:r>
      <w:r>
        <w:t>l</w:t>
      </w:r>
      <w:r w:rsidRPr="00196E9A">
        <w:t>e</w:t>
      </w:r>
      <w:r>
        <w:t>le</w:t>
      </w:r>
      <w:r w:rsidRPr="00196E9A">
        <w:t xml:space="preserve"> A, b được biểu diễn qua biểu đồ hình bên. Biết các quần thể được biểu diễn trong biểu đồ đã cân bằng di truyền. Có bao nhiêu nhận định dưới đây là đúng khi nói về 4 quần thể trên?</w:t>
      </w:r>
    </w:p>
    <w:p w14:paraId="4C9BD160" w14:textId="77777777" w:rsidR="00DC6645" w:rsidRDefault="00DC6645" w:rsidP="00DC6645">
      <w:r w:rsidRPr="00196E9A">
        <w:t>I. Tần số al</w:t>
      </w:r>
      <w:r>
        <w:t>l</w:t>
      </w:r>
      <w:r w:rsidRPr="00196E9A">
        <w:t>e</w:t>
      </w:r>
      <w:r>
        <w:t>le</w:t>
      </w:r>
      <w:r w:rsidRPr="00196E9A">
        <w:t xml:space="preserve"> a theo thứ tự giảm dần là QT3 → QT1→ QT 4 → QT2</w:t>
      </w:r>
    </w:p>
    <w:p w14:paraId="10BC3F85" w14:textId="77777777" w:rsidR="00DC6645" w:rsidRPr="00196E9A" w:rsidRDefault="00DC6645" w:rsidP="00DC6645">
      <w:pPr>
        <w:shd w:val="clear" w:color="auto" w:fill="FFFFFF"/>
        <w:jc w:val="both"/>
        <w:rPr>
          <w:color w:val="auto"/>
        </w:rPr>
      </w:pPr>
      <w:r w:rsidRPr="00196E9A">
        <w:t>II. Tỉ lệ cây quả vàng, hạt trơn thuần chủng ở quần thể 1 là 17,64%.</w:t>
      </w:r>
    </w:p>
    <w:p w14:paraId="20DD9D85" w14:textId="77777777" w:rsidR="00DC6645" w:rsidRDefault="00DC6645" w:rsidP="00DC6645">
      <w:r w:rsidRPr="00196E9A">
        <w:t>III. Quần thể 3 có tần số kiểu gen</w:t>
      </w:r>
      <w:r>
        <w:t>e</w:t>
      </w:r>
      <w:r w:rsidRPr="00196E9A">
        <w:t xml:space="preserve"> dị hợp về 2 cặp gen</w:t>
      </w:r>
      <w:r>
        <w:t>e</w:t>
      </w:r>
      <w:r w:rsidRPr="00196E9A">
        <w:t xml:space="preserve"> cao hơn quần thể 2. </w:t>
      </w:r>
    </w:p>
    <w:p w14:paraId="70F0C6BD" w14:textId="77777777" w:rsidR="00DC6645" w:rsidRDefault="00DC6645" w:rsidP="00DC6645">
      <w:r w:rsidRPr="00196E9A">
        <w:t>IV. Cho cây hoa đỏ ở quần thể 2 giao phấn, xác xuất hiện cây hoa đỏ ở F</w:t>
      </w:r>
      <w:r w:rsidRPr="00196E9A">
        <w:rPr>
          <w:vertAlign w:val="subscript"/>
        </w:rPr>
        <w:t>1</w:t>
      </w:r>
      <w:r w:rsidRPr="00196E9A">
        <w:t> là </w:t>
      </w:r>
      <w:r w:rsidRPr="00196E9A">
        <w:rPr>
          <w:bdr w:val="none" w:sz="0" w:space="0" w:color="auto" w:frame="1"/>
        </w:rPr>
        <w:t>65816581</w:t>
      </w:r>
    </w:p>
    <w:p w14:paraId="60052F2E" w14:textId="77777777" w:rsidR="00DC6645" w:rsidRPr="00196E9A" w:rsidRDefault="00DC6645" w:rsidP="00DC6645">
      <w:pPr>
        <w:shd w:val="clear" w:color="auto" w:fill="FFFFFF"/>
        <w:jc w:val="both"/>
        <w:rPr>
          <w:color w:val="auto"/>
        </w:rPr>
      </w:pPr>
    </w:p>
    <w:p w14:paraId="41EFCE8E" w14:textId="77777777" w:rsidR="00DC6645" w:rsidRPr="00196E9A" w:rsidRDefault="00DC6645" w:rsidP="00DC6645">
      <w:pPr>
        <w:shd w:val="clear" w:color="auto" w:fill="FFFFFF"/>
        <w:jc w:val="both"/>
        <w:rPr>
          <w:color w:val="auto"/>
        </w:rPr>
      </w:pPr>
      <w:r w:rsidRPr="00196E9A">
        <w:rPr>
          <w:noProof/>
        </w:rPr>
        <w:drawing>
          <wp:anchor distT="0" distB="0" distL="114300" distR="114300" simplePos="0" relativeHeight="251664384" behindDoc="0" locked="0" layoutInCell="1" allowOverlap="1" wp14:anchorId="7B3629BA" wp14:editId="67EBC286">
            <wp:simplePos x="0" y="0"/>
            <wp:positionH relativeFrom="column">
              <wp:posOffset>158750</wp:posOffset>
            </wp:positionH>
            <wp:positionV relativeFrom="paragraph">
              <wp:posOffset>19685</wp:posOffset>
            </wp:positionV>
            <wp:extent cx="3023870" cy="2514600"/>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2387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E9A">
        <w:rPr>
          <w:noProof/>
        </w:rPr>
        <w:drawing>
          <wp:inline distT="0" distB="0" distL="0" distR="0" wp14:anchorId="5A92758E" wp14:editId="3FB4B17C">
            <wp:extent cx="3013144" cy="2495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29549" cy="2509137"/>
                    </a:xfrm>
                    <a:prstGeom prst="rect">
                      <a:avLst/>
                    </a:prstGeom>
                    <a:noFill/>
                    <a:ln>
                      <a:noFill/>
                    </a:ln>
                  </pic:spPr>
                </pic:pic>
              </a:graphicData>
            </a:graphic>
          </wp:inline>
        </w:drawing>
      </w:r>
    </w:p>
    <w:p w14:paraId="7969F2CC" w14:textId="77777777" w:rsidR="00637304" w:rsidRDefault="00DC6645" w:rsidP="00DC6645">
      <w:pPr>
        <w:tabs>
          <w:tab w:val="left" w:pos="283"/>
          <w:tab w:val="left" w:pos="2906"/>
          <w:tab w:val="left" w:pos="5528"/>
          <w:tab w:val="left" w:pos="8150"/>
        </w:tabs>
        <w:rPr>
          <w:rStyle w:val="YoungMixChar"/>
          <w:b/>
        </w:rPr>
      </w:pPr>
      <w:r>
        <w:rPr>
          <w:rStyle w:val="YoungMixChar"/>
          <w:b/>
        </w:rPr>
        <w:tab/>
      </w:r>
    </w:p>
    <w:p w14:paraId="27D3E512" w14:textId="70948527" w:rsidR="00DC6645" w:rsidRDefault="00DC6645" w:rsidP="00DC6645">
      <w:pPr>
        <w:tabs>
          <w:tab w:val="left" w:pos="283"/>
          <w:tab w:val="left" w:pos="2906"/>
          <w:tab w:val="left" w:pos="5528"/>
          <w:tab w:val="left" w:pos="8150"/>
        </w:tabs>
      </w:pPr>
      <w:r>
        <w:rPr>
          <w:rStyle w:val="YoungMixChar"/>
          <w:b/>
        </w:rPr>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1</w:t>
      </w:r>
    </w:p>
    <w:p w14:paraId="7E58E6BA" w14:textId="27E82D2E" w:rsidR="00637304" w:rsidRPr="003375C7" w:rsidRDefault="00637304" w:rsidP="00637304">
      <w:pPr>
        <w:jc w:val="both"/>
        <w:rPr>
          <w:b/>
          <w:bCs/>
          <w:color w:val="C00000"/>
          <w:lang w:val="de-DE"/>
        </w:rPr>
      </w:pPr>
      <w:r w:rsidRPr="003375C7">
        <w:rPr>
          <w:b/>
          <w:bCs/>
          <w:color w:val="C00000"/>
          <w:lang w:val="de-DE"/>
        </w:rPr>
        <w:t>Hướng dẫn giải:</w:t>
      </w:r>
    </w:p>
    <w:tbl>
      <w:tblPr>
        <w:tblStyle w:val="TableGrid"/>
        <w:tblW w:w="0" w:type="auto"/>
        <w:jc w:val="center"/>
        <w:tblLook w:val="04A0" w:firstRow="1" w:lastRow="0" w:firstColumn="1" w:lastColumn="0" w:noHBand="0" w:noVBand="1"/>
      </w:tblPr>
      <w:tblGrid>
        <w:gridCol w:w="1620"/>
        <w:gridCol w:w="1620"/>
        <w:gridCol w:w="1620"/>
        <w:gridCol w:w="1635"/>
        <w:gridCol w:w="1635"/>
      </w:tblGrid>
      <w:tr w:rsidR="003375C7" w:rsidRPr="003375C7" w14:paraId="647C5A89" w14:textId="444C101A" w:rsidTr="004C721B">
        <w:trPr>
          <w:jc w:val="center"/>
        </w:trPr>
        <w:tc>
          <w:tcPr>
            <w:tcW w:w="1620" w:type="dxa"/>
          </w:tcPr>
          <w:p w14:paraId="0444417E" w14:textId="42120618" w:rsidR="004C721B" w:rsidRPr="003375C7" w:rsidRDefault="004C721B" w:rsidP="004C721B">
            <w:pPr>
              <w:jc w:val="center"/>
              <w:rPr>
                <w:color w:val="C00000"/>
              </w:rPr>
            </w:pPr>
          </w:p>
        </w:tc>
        <w:tc>
          <w:tcPr>
            <w:tcW w:w="1620" w:type="dxa"/>
          </w:tcPr>
          <w:p w14:paraId="49913F70" w14:textId="239CBA5E" w:rsidR="004C721B" w:rsidRPr="003375C7" w:rsidRDefault="004C721B" w:rsidP="004C721B">
            <w:pPr>
              <w:jc w:val="center"/>
              <w:rPr>
                <w:color w:val="C00000"/>
              </w:rPr>
            </w:pPr>
            <w:r w:rsidRPr="003375C7">
              <w:rPr>
                <w:color w:val="C00000"/>
              </w:rPr>
              <w:t>QT1</w:t>
            </w:r>
          </w:p>
        </w:tc>
        <w:tc>
          <w:tcPr>
            <w:tcW w:w="1620" w:type="dxa"/>
          </w:tcPr>
          <w:p w14:paraId="643B7C29" w14:textId="4EA66690" w:rsidR="004C721B" w:rsidRPr="003375C7" w:rsidRDefault="004C721B" w:rsidP="004C721B">
            <w:pPr>
              <w:jc w:val="center"/>
              <w:rPr>
                <w:color w:val="C00000"/>
              </w:rPr>
            </w:pPr>
            <w:r w:rsidRPr="003375C7">
              <w:rPr>
                <w:color w:val="C00000"/>
              </w:rPr>
              <w:t>QT2</w:t>
            </w:r>
          </w:p>
        </w:tc>
        <w:tc>
          <w:tcPr>
            <w:tcW w:w="1635" w:type="dxa"/>
          </w:tcPr>
          <w:p w14:paraId="59170DE1" w14:textId="60B987EA" w:rsidR="004C721B" w:rsidRPr="003375C7" w:rsidRDefault="004C721B" w:rsidP="004C721B">
            <w:pPr>
              <w:jc w:val="center"/>
              <w:rPr>
                <w:color w:val="C00000"/>
              </w:rPr>
            </w:pPr>
            <w:r w:rsidRPr="003375C7">
              <w:rPr>
                <w:color w:val="C00000"/>
              </w:rPr>
              <w:t>QT3</w:t>
            </w:r>
          </w:p>
        </w:tc>
        <w:tc>
          <w:tcPr>
            <w:tcW w:w="1635" w:type="dxa"/>
          </w:tcPr>
          <w:p w14:paraId="35128C4A" w14:textId="48A00189" w:rsidR="004C721B" w:rsidRPr="003375C7" w:rsidRDefault="004C721B" w:rsidP="004C721B">
            <w:pPr>
              <w:spacing w:line="259" w:lineRule="auto"/>
              <w:jc w:val="center"/>
              <w:rPr>
                <w:color w:val="C00000"/>
              </w:rPr>
            </w:pPr>
            <w:r w:rsidRPr="003375C7">
              <w:rPr>
                <w:color w:val="C00000"/>
              </w:rPr>
              <w:t>QT4</w:t>
            </w:r>
          </w:p>
        </w:tc>
      </w:tr>
      <w:tr w:rsidR="003375C7" w:rsidRPr="003375C7" w14:paraId="0FB6719A" w14:textId="77777777" w:rsidTr="004C721B">
        <w:trPr>
          <w:jc w:val="center"/>
        </w:trPr>
        <w:tc>
          <w:tcPr>
            <w:tcW w:w="1620" w:type="dxa"/>
            <w:hideMark/>
          </w:tcPr>
          <w:p w14:paraId="11AA25E5" w14:textId="77777777" w:rsidR="004C721B" w:rsidRPr="003375C7" w:rsidRDefault="004C721B" w:rsidP="004C721B">
            <w:pPr>
              <w:jc w:val="center"/>
              <w:rPr>
                <w:color w:val="C00000"/>
              </w:rPr>
            </w:pPr>
            <w:r w:rsidRPr="003375C7">
              <w:rPr>
                <w:color w:val="C00000"/>
              </w:rPr>
              <w:t>Aa</w:t>
            </w:r>
          </w:p>
        </w:tc>
        <w:tc>
          <w:tcPr>
            <w:tcW w:w="1620" w:type="dxa"/>
            <w:hideMark/>
          </w:tcPr>
          <w:p w14:paraId="477C79CA" w14:textId="77777777" w:rsidR="004C721B" w:rsidRPr="003375C7" w:rsidRDefault="004C721B" w:rsidP="004C721B">
            <w:pPr>
              <w:jc w:val="center"/>
              <w:rPr>
                <w:color w:val="C00000"/>
              </w:rPr>
            </w:pPr>
            <w:r w:rsidRPr="003375C7">
              <w:rPr>
                <w:color w:val="C00000"/>
              </w:rPr>
              <w:t>A=0,3; a=0,7</w:t>
            </w:r>
          </w:p>
        </w:tc>
        <w:tc>
          <w:tcPr>
            <w:tcW w:w="1620" w:type="dxa"/>
            <w:hideMark/>
          </w:tcPr>
          <w:p w14:paraId="0D590BAF" w14:textId="77777777" w:rsidR="004C721B" w:rsidRPr="003375C7" w:rsidRDefault="004C721B" w:rsidP="004C721B">
            <w:pPr>
              <w:jc w:val="center"/>
              <w:rPr>
                <w:color w:val="C00000"/>
              </w:rPr>
            </w:pPr>
            <w:r w:rsidRPr="003375C7">
              <w:rPr>
                <w:color w:val="C00000"/>
              </w:rPr>
              <w:t>A=0,2; a=0,8</w:t>
            </w:r>
          </w:p>
        </w:tc>
        <w:tc>
          <w:tcPr>
            <w:tcW w:w="1635" w:type="dxa"/>
            <w:hideMark/>
          </w:tcPr>
          <w:p w14:paraId="2C21EF20" w14:textId="77777777" w:rsidR="004C721B" w:rsidRPr="003375C7" w:rsidRDefault="004C721B" w:rsidP="004C721B">
            <w:pPr>
              <w:jc w:val="center"/>
              <w:rPr>
                <w:color w:val="C00000"/>
              </w:rPr>
            </w:pPr>
            <w:r w:rsidRPr="003375C7">
              <w:rPr>
                <w:color w:val="C00000"/>
              </w:rPr>
              <w:t>A=0,6; a=0,4</w:t>
            </w:r>
          </w:p>
        </w:tc>
        <w:tc>
          <w:tcPr>
            <w:tcW w:w="1635" w:type="dxa"/>
            <w:hideMark/>
          </w:tcPr>
          <w:p w14:paraId="2CDF5B18" w14:textId="77777777" w:rsidR="004C721B" w:rsidRPr="003375C7" w:rsidRDefault="004C721B" w:rsidP="004C721B">
            <w:pPr>
              <w:jc w:val="center"/>
              <w:rPr>
                <w:color w:val="C00000"/>
              </w:rPr>
            </w:pPr>
            <w:r w:rsidRPr="003375C7">
              <w:rPr>
                <w:color w:val="C00000"/>
              </w:rPr>
              <w:t>A=0,1; a=0,9</w:t>
            </w:r>
          </w:p>
        </w:tc>
      </w:tr>
      <w:tr w:rsidR="003375C7" w:rsidRPr="003375C7" w14:paraId="58F6BE0D" w14:textId="77777777" w:rsidTr="004C721B">
        <w:trPr>
          <w:jc w:val="center"/>
        </w:trPr>
        <w:tc>
          <w:tcPr>
            <w:tcW w:w="1620" w:type="dxa"/>
            <w:hideMark/>
          </w:tcPr>
          <w:p w14:paraId="6530D82A" w14:textId="77777777" w:rsidR="004C721B" w:rsidRPr="003375C7" w:rsidRDefault="004C721B" w:rsidP="004C721B">
            <w:pPr>
              <w:jc w:val="center"/>
              <w:rPr>
                <w:color w:val="C00000"/>
              </w:rPr>
            </w:pPr>
            <w:r w:rsidRPr="003375C7">
              <w:rPr>
                <w:color w:val="C00000"/>
              </w:rPr>
              <w:t>Bb</w:t>
            </w:r>
          </w:p>
        </w:tc>
        <w:tc>
          <w:tcPr>
            <w:tcW w:w="1620" w:type="dxa"/>
            <w:hideMark/>
          </w:tcPr>
          <w:p w14:paraId="1DE1BE71" w14:textId="77777777" w:rsidR="004C721B" w:rsidRPr="003375C7" w:rsidRDefault="004C721B" w:rsidP="004C721B">
            <w:pPr>
              <w:jc w:val="center"/>
              <w:rPr>
                <w:color w:val="C00000"/>
              </w:rPr>
            </w:pPr>
            <w:r w:rsidRPr="003375C7">
              <w:rPr>
                <w:color w:val="C00000"/>
              </w:rPr>
              <w:t>B=0,4; b=0,6</w:t>
            </w:r>
          </w:p>
        </w:tc>
        <w:tc>
          <w:tcPr>
            <w:tcW w:w="1620" w:type="dxa"/>
            <w:hideMark/>
          </w:tcPr>
          <w:p w14:paraId="7853C033" w14:textId="77777777" w:rsidR="004C721B" w:rsidRPr="003375C7" w:rsidRDefault="004C721B" w:rsidP="004C721B">
            <w:pPr>
              <w:jc w:val="center"/>
              <w:rPr>
                <w:color w:val="C00000"/>
              </w:rPr>
            </w:pPr>
            <w:r w:rsidRPr="003375C7">
              <w:rPr>
                <w:color w:val="C00000"/>
              </w:rPr>
              <w:t>B=0,3; b=0,7</w:t>
            </w:r>
          </w:p>
        </w:tc>
        <w:tc>
          <w:tcPr>
            <w:tcW w:w="1635" w:type="dxa"/>
            <w:hideMark/>
          </w:tcPr>
          <w:p w14:paraId="40016BD9" w14:textId="77777777" w:rsidR="004C721B" w:rsidRPr="003375C7" w:rsidRDefault="004C721B" w:rsidP="004C721B">
            <w:pPr>
              <w:jc w:val="center"/>
              <w:rPr>
                <w:color w:val="C00000"/>
              </w:rPr>
            </w:pPr>
            <w:r w:rsidRPr="003375C7">
              <w:rPr>
                <w:color w:val="C00000"/>
              </w:rPr>
              <w:t>B=0,3; b=0,7</w:t>
            </w:r>
          </w:p>
        </w:tc>
        <w:tc>
          <w:tcPr>
            <w:tcW w:w="1635" w:type="dxa"/>
            <w:hideMark/>
          </w:tcPr>
          <w:p w14:paraId="11933F79" w14:textId="77777777" w:rsidR="004C721B" w:rsidRPr="003375C7" w:rsidRDefault="004C721B" w:rsidP="004C721B">
            <w:pPr>
              <w:jc w:val="center"/>
              <w:rPr>
                <w:color w:val="C00000"/>
              </w:rPr>
            </w:pPr>
            <w:r w:rsidRPr="003375C7">
              <w:rPr>
                <w:color w:val="C00000"/>
              </w:rPr>
              <w:t>B=0,2; b=0,8</w:t>
            </w:r>
          </w:p>
        </w:tc>
      </w:tr>
    </w:tbl>
    <w:p w14:paraId="0CE5E24D" w14:textId="77777777" w:rsidR="004C721B" w:rsidRPr="003375C7" w:rsidRDefault="004C721B" w:rsidP="004C721B">
      <w:pPr>
        <w:shd w:val="clear" w:color="auto" w:fill="FFFFFF"/>
        <w:jc w:val="both"/>
        <w:rPr>
          <w:color w:val="C00000"/>
        </w:rPr>
      </w:pPr>
      <w:r w:rsidRPr="003375C7">
        <w:rPr>
          <w:color w:val="C00000"/>
        </w:rPr>
        <w:t>Quần thể cân bằng di truyền có cấu trúc p</w:t>
      </w:r>
      <w:r w:rsidRPr="003375C7">
        <w:rPr>
          <w:color w:val="C00000"/>
          <w:vertAlign w:val="superscript"/>
        </w:rPr>
        <w:t>2</w:t>
      </w:r>
      <w:r w:rsidRPr="003375C7">
        <w:rPr>
          <w:color w:val="C00000"/>
        </w:rPr>
        <w:t>AA + 2pqAa +q</w:t>
      </w:r>
      <w:r w:rsidRPr="003375C7">
        <w:rPr>
          <w:color w:val="C00000"/>
          <w:vertAlign w:val="superscript"/>
        </w:rPr>
        <w:t>2</w:t>
      </w:r>
      <w:r w:rsidRPr="003375C7">
        <w:rPr>
          <w:color w:val="C00000"/>
        </w:rPr>
        <w:t>aa =1</w:t>
      </w:r>
    </w:p>
    <w:p w14:paraId="6A2754D3" w14:textId="12951FF7" w:rsidR="004C721B" w:rsidRPr="003375C7" w:rsidRDefault="004C721B" w:rsidP="004C721B">
      <w:pPr>
        <w:shd w:val="clear" w:color="auto" w:fill="FFFFFF"/>
        <w:jc w:val="both"/>
        <w:rPr>
          <w:color w:val="C00000"/>
        </w:rPr>
      </w:pPr>
      <w:r w:rsidRPr="003375C7">
        <w:rPr>
          <w:color w:val="C00000"/>
        </w:rPr>
        <w:t>I sai, tần số allele a tăng dần từ QT3 → QT1→ QT 4 → QT2</w:t>
      </w:r>
    </w:p>
    <w:p w14:paraId="01EE0CFB" w14:textId="2F297F33" w:rsidR="004C721B" w:rsidRPr="003375C7" w:rsidRDefault="004C721B" w:rsidP="004C721B">
      <w:pPr>
        <w:shd w:val="clear" w:color="auto" w:fill="FFFFFF"/>
        <w:jc w:val="both"/>
        <w:rPr>
          <w:color w:val="C00000"/>
        </w:rPr>
      </w:pPr>
      <w:r w:rsidRPr="003375C7">
        <w:rPr>
          <w:color w:val="C00000"/>
        </w:rPr>
        <w:t>II sai, ở quần thể 1, tỷ lệ quả vàng, hạt trơn aaB-  =0,7</w:t>
      </w:r>
      <w:r w:rsidRPr="003375C7">
        <w:rPr>
          <w:color w:val="C00000"/>
          <w:vertAlign w:val="superscript"/>
        </w:rPr>
        <w:t>2</w:t>
      </w:r>
      <w:r w:rsidRPr="003375C7">
        <w:rPr>
          <w:color w:val="C00000"/>
        </w:rPr>
        <w:t> ×(1- 0,6</w:t>
      </w:r>
      <w:r w:rsidRPr="003375C7">
        <w:rPr>
          <w:color w:val="C00000"/>
          <w:vertAlign w:val="superscript"/>
        </w:rPr>
        <w:t>2</w:t>
      </w:r>
      <w:r w:rsidRPr="003375C7">
        <w:rPr>
          <w:color w:val="C00000"/>
        </w:rPr>
        <w:t>) = 0,3136</w:t>
      </w:r>
    </w:p>
    <w:p w14:paraId="2474A2FF" w14:textId="77777777" w:rsidR="004C721B" w:rsidRPr="003375C7" w:rsidRDefault="004C721B" w:rsidP="004C721B">
      <w:pPr>
        <w:shd w:val="clear" w:color="auto" w:fill="FFFFFF"/>
        <w:jc w:val="both"/>
        <w:rPr>
          <w:color w:val="C00000"/>
        </w:rPr>
      </w:pPr>
      <w:r w:rsidRPr="003375C7">
        <w:rPr>
          <w:color w:val="C00000"/>
        </w:rPr>
        <w:t>III đúng</w:t>
      </w:r>
    </w:p>
    <w:p w14:paraId="299DD1C1" w14:textId="6747E870" w:rsidR="004C721B" w:rsidRPr="003375C7" w:rsidRDefault="004C721B" w:rsidP="004C721B">
      <w:pPr>
        <w:shd w:val="clear" w:color="auto" w:fill="FFFFFF"/>
        <w:jc w:val="both"/>
        <w:rPr>
          <w:color w:val="C00000"/>
        </w:rPr>
      </w:pPr>
      <w:r w:rsidRPr="003375C7">
        <w:rPr>
          <w:color w:val="C00000"/>
        </w:rPr>
        <w:t>Ở quần thể 3: AaBb = 2×0,6×0,4×2×0,3×0,7 = 0,2016</w:t>
      </w:r>
    </w:p>
    <w:p w14:paraId="26849DAD" w14:textId="26680CC3" w:rsidR="004C721B" w:rsidRPr="003375C7" w:rsidRDefault="004C721B" w:rsidP="004C721B">
      <w:pPr>
        <w:shd w:val="clear" w:color="auto" w:fill="FFFFFF"/>
        <w:jc w:val="both"/>
        <w:rPr>
          <w:color w:val="C00000"/>
        </w:rPr>
      </w:pPr>
      <w:r w:rsidRPr="003375C7">
        <w:rPr>
          <w:color w:val="C00000"/>
        </w:rPr>
        <w:t>Ở quần thể 2: AaBb = 2×0,2×0,8×2×0,3×0,7 = 0,1344</w:t>
      </w:r>
    </w:p>
    <w:p w14:paraId="48A1B10A" w14:textId="20140FA6" w:rsidR="004C721B" w:rsidRPr="003375C7" w:rsidRDefault="004C721B" w:rsidP="004C721B">
      <w:pPr>
        <w:shd w:val="clear" w:color="auto" w:fill="FFFFFF"/>
        <w:jc w:val="both"/>
        <w:rPr>
          <w:color w:val="C00000"/>
        </w:rPr>
      </w:pPr>
      <w:r w:rsidRPr="003375C7">
        <w:rPr>
          <w:color w:val="C00000"/>
        </w:rPr>
        <w:lastRenderedPageBreak/>
        <w:t>IV đúng, quần thể 2: hoa đỏ: (0,2</w:t>
      </w:r>
      <w:r w:rsidRPr="003375C7">
        <w:rPr>
          <w:color w:val="C00000"/>
          <w:vertAlign w:val="superscript"/>
        </w:rPr>
        <w:t>2</w:t>
      </w:r>
      <w:r w:rsidRPr="003375C7">
        <w:rPr>
          <w:color w:val="C00000"/>
        </w:rPr>
        <w:t>AA:2×0,2×0,8Aa) ↔ 0,04AA:0,32Aa ↔ 1AA:8Aa giao phấn</w:t>
      </w:r>
    </w:p>
    <w:p w14:paraId="111A0366" w14:textId="09EAAE15" w:rsidR="004C721B" w:rsidRPr="003375C7" w:rsidRDefault="004C721B" w:rsidP="004C721B">
      <w:pPr>
        <w:shd w:val="clear" w:color="auto" w:fill="FFFFFF"/>
        <w:jc w:val="both"/>
        <w:rPr>
          <w:color w:val="C00000"/>
        </w:rPr>
      </w:pPr>
      <w:r w:rsidRPr="003375C7">
        <w:rPr>
          <w:color w:val="C00000"/>
        </w:rPr>
        <w:t>Xác suất xuất hiện cây hoa đỏ là: </w:t>
      </w:r>
      <w:r w:rsidRPr="003375C7">
        <w:rPr>
          <w:color w:val="C00000"/>
          <w:bdr w:val="none" w:sz="0" w:space="0" w:color="auto" w:frame="1"/>
        </w:rPr>
        <w:t xml:space="preserve">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3375C7">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3375C7">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oMath>
      <w:r w:rsidRPr="003375C7">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65</m:t>
            </m:r>
          </m:num>
          <m:den>
            <m:r>
              <w:rPr>
                <w:rFonts w:ascii="Cambria Math" w:hAnsi="Cambria Math"/>
                <w:color w:val="C00000"/>
                <w:bdr w:val="none" w:sz="0" w:space="0" w:color="auto" w:frame="1"/>
              </w:rPr>
              <m:t>81</m:t>
            </m:r>
          </m:den>
        </m:f>
      </m:oMath>
    </w:p>
    <w:p w14:paraId="0CC50B8D" w14:textId="1717B9EC" w:rsidR="00637304" w:rsidRPr="003375C7" w:rsidRDefault="00637304" w:rsidP="00637304">
      <w:pPr>
        <w:tabs>
          <w:tab w:val="left" w:pos="283"/>
          <w:tab w:val="left" w:pos="2906"/>
          <w:tab w:val="left" w:pos="5528"/>
          <w:tab w:val="left" w:pos="8150"/>
        </w:tabs>
        <w:jc w:val="both"/>
        <w:rPr>
          <w:b/>
          <w:bCs/>
          <w:color w:val="C00000"/>
        </w:rPr>
      </w:pPr>
      <w:r w:rsidRPr="003375C7">
        <w:rPr>
          <w:b/>
          <w:bCs/>
          <w:color w:val="C00000"/>
        </w:rPr>
        <w:t>Đáp án cần chọn là: </w:t>
      </w:r>
      <w:r w:rsidR="004C721B" w:rsidRPr="003375C7">
        <w:rPr>
          <w:b/>
          <w:bCs/>
          <w:color w:val="C00000"/>
        </w:rPr>
        <w:t>B</w:t>
      </w:r>
    </w:p>
    <w:p w14:paraId="0707A1F5" w14:textId="77777777" w:rsidR="00DC6645" w:rsidRPr="00DC255C" w:rsidRDefault="00DC6645" w:rsidP="00DC6645">
      <w:pPr>
        <w:shd w:val="clear" w:color="auto" w:fill="FFFFFF"/>
        <w:jc w:val="both"/>
        <w:rPr>
          <w:color w:val="auto"/>
        </w:rPr>
      </w:pPr>
      <w:r>
        <w:rPr>
          <w:b/>
        </w:rPr>
        <w:t xml:space="preserve">Câu 97. </w:t>
      </w:r>
      <w:r w:rsidRPr="00DC255C">
        <w:t xml:space="preserve">Tính trạng </w:t>
      </w:r>
      <w:r w:rsidRPr="00BD1A05">
        <w:rPr>
          <w:color w:val="auto"/>
        </w:rPr>
        <w:t>màu hoa do 2 cặp g</w:t>
      </w:r>
      <w:r w:rsidRPr="00DC255C">
        <w:t>en</w:t>
      </w:r>
      <w:r>
        <w:t>e</w:t>
      </w:r>
      <w:r w:rsidRPr="00DC255C">
        <w:t xml:space="preserve"> nằm trên 2 cặp NST khác nhau tương tác theo kiểu bổ sung, trong đó, có cả 2 gen</w:t>
      </w:r>
      <w:r>
        <w:t>e</w:t>
      </w:r>
      <w:r w:rsidRPr="00DC255C">
        <w:t xml:space="preserve"> A và B thì qui định màu đỏ, thiếu một trong hai gen</w:t>
      </w:r>
      <w:r>
        <w:t>e</w:t>
      </w:r>
      <w:r w:rsidRPr="00DC255C">
        <w:t xml:space="preserve"> A hoặc B thì quy định màu vàng, kiểu gen</w:t>
      </w:r>
      <w:r>
        <w:t>e</w:t>
      </w:r>
      <w:r w:rsidRPr="00DC255C">
        <w:t xml:space="preserve"> aabb qui định màu trắng. Ở một quần thể đang cân bằng di truyền, trong đó al</w:t>
      </w:r>
      <w:r>
        <w:t>l</w:t>
      </w:r>
      <w:r w:rsidRPr="00DC255C">
        <w:t>e</w:t>
      </w:r>
      <w:r>
        <w:t>le</w:t>
      </w:r>
      <w:r w:rsidRPr="00DC255C">
        <w:t xml:space="preserve"> A có tần số 0,3 ; B có tần số 0,4. Theo lí thuyết, kiểu hình hoa đỏ chiếm tỉ lệ :</w:t>
      </w:r>
    </w:p>
    <w:p w14:paraId="4ADCF33E" w14:textId="598DC999" w:rsidR="00DC6645" w:rsidRDefault="00DC6645" w:rsidP="00DC6645">
      <w:pPr>
        <w:tabs>
          <w:tab w:val="left" w:pos="283"/>
          <w:tab w:val="left" w:pos="2906"/>
          <w:tab w:val="left" w:pos="5528"/>
          <w:tab w:val="left" w:pos="8150"/>
        </w:tabs>
      </w:pPr>
      <w:r>
        <w:rPr>
          <w:rStyle w:val="YoungMixChar"/>
          <w:b/>
        </w:rPr>
        <w:tab/>
        <w:t xml:space="preserve">A. </w:t>
      </w:r>
      <w:r w:rsidRPr="00DC255C">
        <w:t>56,25%</w:t>
      </w:r>
      <w:r>
        <w:rPr>
          <w:rStyle w:val="YoungMixChar"/>
          <w:b/>
        </w:rPr>
        <w:tab/>
        <w:t xml:space="preserve">B. </w:t>
      </w:r>
      <w:r w:rsidRPr="00DC255C">
        <w:t>32,64%</w:t>
      </w:r>
      <w:r>
        <w:rPr>
          <w:rStyle w:val="YoungMixChar"/>
          <w:b/>
        </w:rPr>
        <w:tab/>
        <w:t xml:space="preserve">C. </w:t>
      </w:r>
      <w:r w:rsidRPr="00DC255C">
        <w:t>1,44%</w:t>
      </w:r>
      <w:r>
        <w:rPr>
          <w:rStyle w:val="YoungMixChar"/>
          <w:b/>
        </w:rPr>
        <w:tab/>
        <w:t xml:space="preserve">D. </w:t>
      </w:r>
      <w:r w:rsidRPr="00DC255C">
        <w:t>12%</w:t>
      </w:r>
    </w:p>
    <w:p w14:paraId="3D3587B3" w14:textId="3CA9261A" w:rsidR="00637304" w:rsidRPr="00AE3D00" w:rsidRDefault="00637304" w:rsidP="00637304">
      <w:pPr>
        <w:jc w:val="both"/>
        <w:rPr>
          <w:b/>
          <w:bCs/>
          <w:color w:val="C00000"/>
          <w:lang w:val="de-DE"/>
        </w:rPr>
      </w:pPr>
      <w:r w:rsidRPr="00AE3D00">
        <w:rPr>
          <w:b/>
          <w:bCs/>
          <w:color w:val="C00000"/>
          <w:lang w:val="de-DE"/>
        </w:rPr>
        <w:t>Hướng dẫn giải:</w:t>
      </w:r>
    </w:p>
    <w:p w14:paraId="7FED1913" w14:textId="77777777" w:rsidR="004C721B" w:rsidRPr="00AE3D00" w:rsidRDefault="004C721B" w:rsidP="004C721B">
      <w:pPr>
        <w:shd w:val="clear" w:color="auto" w:fill="FFFFFF"/>
        <w:jc w:val="both"/>
        <w:rPr>
          <w:color w:val="C00000"/>
        </w:rPr>
      </w:pPr>
      <w:r w:rsidRPr="00AE3D00">
        <w:rPr>
          <w:color w:val="C00000"/>
        </w:rPr>
        <w:t>Quần thể cân bằng di truyền</w:t>
      </w:r>
    </w:p>
    <w:p w14:paraId="45E7F0A7" w14:textId="77777777" w:rsidR="004C721B" w:rsidRPr="00AE3D00" w:rsidRDefault="004C721B" w:rsidP="004C721B">
      <w:pPr>
        <w:shd w:val="clear" w:color="auto" w:fill="FFFFFF"/>
        <w:jc w:val="both"/>
        <w:rPr>
          <w:color w:val="C00000"/>
        </w:rPr>
      </w:pPr>
      <w:r w:rsidRPr="00AE3D00">
        <w:rPr>
          <w:color w:val="C00000"/>
        </w:rPr>
        <w:t>Cấu trúc của quần thể</w:t>
      </w:r>
    </w:p>
    <w:p w14:paraId="6E080F28" w14:textId="7635C1A7" w:rsidR="004C721B" w:rsidRPr="00AE3D00" w:rsidRDefault="004C721B" w:rsidP="004C721B">
      <w:pPr>
        <w:shd w:val="clear" w:color="auto" w:fill="FFFFFF"/>
        <w:jc w:val="both"/>
        <w:rPr>
          <w:color w:val="C00000"/>
        </w:rPr>
      </w:pPr>
      <w:r w:rsidRPr="00AE3D00">
        <w:rPr>
          <w:color w:val="C00000"/>
        </w:rPr>
        <w:t>- Đối với gene A là: 0,09AA : 0,42Aa : 0,49aa</w:t>
      </w:r>
    </w:p>
    <w:p w14:paraId="463A5F3A" w14:textId="07530C7F" w:rsidR="004C721B" w:rsidRPr="00AE3D00" w:rsidRDefault="004C721B" w:rsidP="004C721B">
      <w:pPr>
        <w:shd w:val="clear" w:color="auto" w:fill="FFFFFF"/>
        <w:jc w:val="both"/>
        <w:rPr>
          <w:color w:val="C00000"/>
        </w:rPr>
      </w:pPr>
      <w:r w:rsidRPr="00AE3D00">
        <w:rPr>
          <w:color w:val="C00000"/>
        </w:rPr>
        <w:t>- Đối với gene B là : 0,16BB : 0,48Bb : 0,36bb</w:t>
      </w:r>
    </w:p>
    <w:p w14:paraId="40278DC6" w14:textId="73954C05" w:rsidR="004C721B" w:rsidRPr="00AE3D00" w:rsidRDefault="004C721B" w:rsidP="004C721B">
      <w:pPr>
        <w:shd w:val="clear" w:color="auto" w:fill="FFFFFF"/>
        <w:jc w:val="both"/>
        <w:rPr>
          <w:color w:val="C00000"/>
        </w:rPr>
      </w:pPr>
      <w:r w:rsidRPr="00AE3D00">
        <w:rPr>
          <w:color w:val="C00000"/>
        </w:rPr>
        <w:t>Vậy tỉ lệ kiểu hình hoa đỏ chiếm : (0,09+042) x (016+0,48) = 0,3264 = 32,64%</w:t>
      </w:r>
    </w:p>
    <w:p w14:paraId="2F7BD8B6" w14:textId="213EC3DF"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4C721B" w:rsidRPr="00AE3D00">
        <w:rPr>
          <w:b/>
          <w:bCs/>
          <w:color w:val="C00000"/>
        </w:rPr>
        <w:t>B</w:t>
      </w:r>
    </w:p>
    <w:p w14:paraId="196C770E" w14:textId="77777777" w:rsidR="00DC6645" w:rsidRPr="001F153A" w:rsidRDefault="00DC6645" w:rsidP="00DC6645">
      <w:pPr>
        <w:shd w:val="clear" w:color="auto" w:fill="FFFFFF"/>
        <w:jc w:val="both"/>
        <w:rPr>
          <w:color w:val="auto"/>
        </w:rPr>
      </w:pPr>
      <w:r>
        <w:rPr>
          <w:b/>
        </w:rPr>
        <w:t xml:space="preserve">Câu </w:t>
      </w:r>
      <w:r w:rsidRPr="001F153A">
        <w:rPr>
          <w:b/>
          <w:color w:val="auto"/>
        </w:rPr>
        <w:t xml:space="preserve">98. </w:t>
      </w:r>
      <w:r w:rsidRPr="001F153A">
        <w:rPr>
          <w:color w:val="auto"/>
        </w:rPr>
        <w:t>Một quần thể tự phối có cấu trúc di truyền ở thế hệ xuất phát là: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Biết rằng không xảy ra đột biến, không xảy ra hoán vị gene. Theo lí thuyết, có bao nhiêu phát biểu sau đây đúng?</w:t>
      </w:r>
    </w:p>
    <w:p w14:paraId="71200C48" w14:textId="77777777" w:rsidR="00DC6645" w:rsidRPr="001F153A" w:rsidRDefault="00DC6645" w:rsidP="00DC6645">
      <w:pPr>
        <w:shd w:val="clear" w:color="auto" w:fill="FFFFFF"/>
        <w:jc w:val="both"/>
        <w:rPr>
          <w:color w:val="auto"/>
        </w:rPr>
      </w:pPr>
      <w:r w:rsidRPr="001F153A">
        <w:rPr>
          <w:color w:val="auto"/>
        </w:rPr>
        <w:t>I. Ở F</w:t>
      </w:r>
      <w:r w:rsidRPr="001F153A">
        <w:rPr>
          <w:color w:val="auto"/>
          <w:vertAlign w:val="subscript"/>
        </w:rPr>
        <w:t>2</w:t>
      </w:r>
      <w:r w:rsidRPr="001F153A">
        <w:rPr>
          <w:color w:val="auto"/>
        </w:rPr>
        <w:t> tần số allele A = 0,7.</w:t>
      </w:r>
    </w:p>
    <w:p w14:paraId="758408D5" w14:textId="77777777" w:rsidR="00DC6645" w:rsidRPr="001F153A" w:rsidRDefault="00DC6645" w:rsidP="00DC6645">
      <w:pPr>
        <w:shd w:val="clear" w:color="auto" w:fill="FFFFFF"/>
        <w:jc w:val="both"/>
        <w:rPr>
          <w:color w:val="auto"/>
        </w:rPr>
      </w:pPr>
      <w:r w:rsidRPr="001F153A">
        <w:rPr>
          <w:color w:val="auto"/>
        </w:rPr>
        <w:t>II. F</w:t>
      </w:r>
      <w:r w:rsidRPr="001F153A">
        <w:rPr>
          <w:color w:val="auto"/>
          <w:vertAlign w:val="subscript"/>
        </w:rPr>
        <w:t>4</w:t>
      </w:r>
      <w:r w:rsidRPr="001F153A">
        <w:rPr>
          <w:color w:val="auto"/>
        </w:rPr>
        <w:t> có 12 kiểu gene.</w:t>
      </w:r>
    </w:p>
    <w:p w14:paraId="6553DC1F" w14:textId="77777777" w:rsidR="00DC6645" w:rsidRPr="00DC255C" w:rsidRDefault="00DC6645" w:rsidP="00DC6645">
      <w:pPr>
        <w:shd w:val="clear" w:color="auto" w:fill="FFFFFF"/>
        <w:jc w:val="both"/>
        <w:rPr>
          <w:color w:val="auto"/>
        </w:rPr>
      </w:pPr>
      <w:r w:rsidRPr="001F153A">
        <w:rPr>
          <w:color w:val="auto"/>
        </w:rPr>
        <w:t>III. Ở F</w:t>
      </w:r>
      <w:r w:rsidRPr="001F153A">
        <w:rPr>
          <w:color w:val="auto"/>
          <w:vertAlign w:val="subscript"/>
        </w:rPr>
        <w:t>3</w:t>
      </w:r>
      <w:r w:rsidRPr="001F153A">
        <w:rPr>
          <w:color w:val="auto"/>
        </w:rPr>
        <w:t xml:space="preserve"> , kiểu gene đồng </w:t>
      </w:r>
      <w:r w:rsidRPr="00DC255C">
        <w:t>hợp lặn về cả 3 cặp gen</w:t>
      </w:r>
      <w:r>
        <w:t>e</w:t>
      </w:r>
      <w:r w:rsidRPr="00DC255C">
        <w:t xml:space="preserve"> chiếm tỉ lệ </w:t>
      </w:r>
      <m:oMath>
        <m:f>
          <m:fPr>
            <m:ctrlPr>
              <w:rPr>
                <w:rFonts w:ascii="Cambria Math" w:hAnsi="Cambria Math"/>
                <w:i/>
                <w:color w:val="auto"/>
              </w:rPr>
            </m:ctrlPr>
          </m:fPr>
          <m:num>
            <m:r>
              <w:rPr>
                <w:rFonts w:ascii="Cambria Math" w:hAnsi="Cambria Math"/>
                <w:color w:val="auto"/>
              </w:rPr>
              <m:t>21</m:t>
            </m:r>
          </m:num>
          <m:den>
            <m:r>
              <w:rPr>
                <w:rFonts w:ascii="Cambria Math" w:hAnsi="Cambria Math"/>
                <w:color w:val="auto"/>
              </w:rPr>
              <m:t>128</m:t>
            </m:r>
          </m:den>
        </m:f>
      </m:oMath>
    </w:p>
    <w:p w14:paraId="5D307E22" w14:textId="77777777" w:rsidR="00DC6645" w:rsidRPr="00DC255C" w:rsidRDefault="00DC6645" w:rsidP="00DC6645">
      <w:pPr>
        <w:shd w:val="clear" w:color="auto" w:fill="FFFFFF"/>
        <w:jc w:val="both"/>
        <w:rPr>
          <w:color w:val="auto"/>
        </w:rPr>
      </w:pPr>
      <w:r w:rsidRPr="00DC255C">
        <w:t>IV. Ở F</w:t>
      </w:r>
      <w:r w:rsidRPr="00DC255C">
        <w:rPr>
          <w:vertAlign w:val="subscript"/>
        </w:rPr>
        <w:t>4</w:t>
      </w:r>
      <w:r w:rsidRPr="00DC255C">
        <w:t> ,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2863B545" w14:textId="562F9F62" w:rsidR="00DC6645" w:rsidRDefault="00DC6645" w:rsidP="00DC6645">
      <w:pPr>
        <w:tabs>
          <w:tab w:val="left" w:pos="283"/>
          <w:tab w:val="left" w:pos="2906"/>
          <w:tab w:val="left" w:pos="5528"/>
          <w:tab w:val="left" w:pos="8150"/>
        </w:tabs>
      </w:pPr>
      <w:r>
        <w:rPr>
          <w:rStyle w:val="YoungMixChar"/>
          <w:b/>
        </w:rPr>
        <w:tab/>
        <w:t xml:space="preserve">A. </w:t>
      </w:r>
      <w:r w:rsidRPr="00DC255C">
        <w:t>1</w:t>
      </w:r>
      <w:r>
        <w:rPr>
          <w:rStyle w:val="YoungMixChar"/>
          <w:b/>
        </w:rPr>
        <w:tab/>
        <w:t xml:space="preserve">B. </w:t>
      </w:r>
      <w:r w:rsidRPr="00DC255C">
        <w:t>2</w:t>
      </w:r>
      <w:r>
        <w:rPr>
          <w:rStyle w:val="YoungMixChar"/>
          <w:b/>
        </w:rPr>
        <w:tab/>
        <w:t xml:space="preserve">C. </w:t>
      </w:r>
      <w:r w:rsidRPr="00DC255C">
        <w:t>3</w:t>
      </w:r>
      <w:r>
        <w:rPr>
          <w:rStyle w:val="YoungMixChar"/>
          <w:b/>
        </w:rPr>
        <w:tab/>
        <w:t xml:space="preserve">D. </w:t>
      </w:r>
      <w:r w:rsidRPr="00DC255C">
        <w:t>4</w:t>
      </w:r>
    </w:p>
    <w:p w14:paraId="0268D821" w14:textId="79EFD279" w:rsidR="00637304" w:rsidRPr="00AE3D00" w:rsidRDefault="00637304" w:rsidP="00637304">
      <w:pPr>
        <w:jc w:val="both"/>
        <w:rPr>
          <w:b/>
          <w:bCs/>
          <w:color w:val="C00000"/>
          <w:lang w:val="de-DE"/>
        </w:rPr>
      </w:pPr>
      <w:r w:rsidRPr="00AE3D00">
        <w:rPr>
          <w:b/>
          <w:bCs/>
          <w:color w:val="C00000"/>
          <w:lang w:val="de-DE"/>
        </w:rPr>
        <w:t>Hướng dẫn giải:</w:t>
      </w:r>
    </w:p>
    <w:p w14:paraId="53DD8FA8" w14:textId="3448B73A" w:rsidR="001F153A" w:rsidRPr="00AE3D00" w:rsidRDefault="001F153A" w:rsidP="001F153A">
      <w:pPr>
        <w:shd w:val="clear" w:color="auto" w:fill="FFFFFF"/>
        <w:jc w:val="both"/>
        <w:rPr>
          <w:color w:val="C00000"/>
        </w:rPr>
      </w:pPr>
      <w:r w:rsidRPr="00AE3D00">
        <w:rPr>
          <w:color w:val="C00000"/>
        </w:rPr>
        <w:t>I đúng, tần số allele A = 0,4 + (0,4+0,2)/2 =0,7</w:t>
      </w:r>
    </w:p>
    <w:p w14:paraId="75DCF8E5" w14:textId="64AA07B5" w:rsidR="001F153A" w:rsidRPr="00AE3D00" w:rsidRDefault="001F153A" w:rsidP="001F153A">
      <w:pPr>
        <w:shd w:val="clear" w:color="auto" w:fill="FFFFFF"/>
        <w:jc w:val="both"/>
        <w:rPr>
          <w:color w:val="C00000"/>
        </w:rPr>
      </w:pPr>
      <w:r w:rsidRPr="00AE3D00">
        <w:rPr>
          <w:color w:val="C00000"/>
        </w:rPr>
        <w:t>II đúng, số kiểu gene ở F</w:t>
      </w:r>
      <w:r w:rsidRPr="00AE3D00">
        <w:rPr>
          <w:color w:val="C00000"/>
          <w:vertAlign w:val="subscript"/>
        </w:rPr>
        <w:t>4</w:t>
      </w:r>
      <w:r w:rsidRPr="00AE3D00">
        <w:rPr>
          <w:color w:val="C00000"/>
        </w:rPr>
        <w:t>: </w:t>
      </w:r>
      <w:r w:rsidRPr="00AE3D0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Dd; dd)</w:t>
      </w:r>
    </w:p>
    <w:p w14:paraId="3945535E" w14:textId="32212331" w:rsidR="001F153A" w:rsidRPr="00AE3D00" w:rsidRDefault="001F153A" w:rsidP="001F153A">
      <w:pPr>
        <w:shd w:val="clear" w:color="auto" w:fill="FFFFFF"/>
        <w:jc w:val="both"/>
        <w:rPr>
          <w:color w:val="C00000"/>
          <w:bdr w:val="none" w:sz="0" w:space="0" w:color="auto" w:frame="1"/>
        </w:rPr>
      </w:pPr>
      <w:r w:rsidRPr="00AE3D00">
        <w:rPr>
          <w:color w:val="C00000"/>
        </w:rPr>
        <w:t>III đúng, kiểu gene đồng hợp lặn về 3 cặp gene được tạo từ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w:t>
      </w:r>
    </w:p>
    <w:p w14:paraId="339BFF76" w14:textId="77777777" w:rsidR="001F153A" w:rsidRPr="00AE3D00" w:rsidRDefault="001F153A" w:rsidP="001F153A">
      <w:pPr>
        <w:shd w:val="clear" w:color="auto" w:fill="FFFFFF"/>
        <w:jc w:val="both"/>
        <w:rPr>
          <w:color w:val="C00000"/>
          <w:bdr w:val="none" w:sz="0" w:space="0" w:color="auto" w:frame="1"/>
        </w:rPr>
      </w:pPr>
      <w:r w:rsidRPr="00AE3D00">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w:t>
      </w:r>
      <m:oMath>
        <m:r>
          <w:rPr>
            <w:rFonts w:ascii="Cambria Math" w:hAnsi="Cambria Math"/>
            <w:color w:val="C00000"/>
            <w:bdr w:val="none" w:sz="0" w:space="0" w:color="auto" w:frame="1"/>
          </w:rPr>
          <m:t>→</m:t>
        </m:r>
      </m:oMath>
      <w:r w:rsidRPr="00AE3D00">
        <w:rPr>
          <w:color w:val="C00000"/>
          <w:bdr w:val="none" w:sz="0" w:space="0" w:color="auto" w:frame="1"/>
        </w:rPr>
        <w:t xml:space="preserve"> F</w:t>
      </w:r>
      <w:r w:rsidRPr="00AE3D00">
        <w:rPr>
          <w:color w:val="C00000"/>
          <w:bdr w:val="none" w:sz="0" w:space="0" w:color="auto" w:frame="1"/>
          <w:vertAlign w:val="subscript"/>
        </w:rPr>
        <w:t>3</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p>
    <w:p w14:paraId="02A42232" w14:textId="77777777" w:rsidR="001F153A" w:rsidRPr="00AE3D00" w:rsidRDefault="001F153A" w:rsidP="001F153A">
      <w:pPr>
        <w:shd w:val="clear" w:color="auto" w:fill="FFFFFF"/>
        <w:jc w:val="both"/>
        <w:rPr>
          <w:color w:val="C00000"/>
          <w:bdr w:val="none" w:sz="0" w:space="0" w:color="auto" w:frame="1"/>
        </w:rPr>
      </w:pPr>
      <w:r w:rsidRPr="00AE3D00">
        <w:rPr>
          <w:color w:val="C00000"/>
          <w:bdr w:val="none" w:sz="0" w:space="0" w:color="auto" w:frame="1"/>
        </w:rPr>
        <w:t>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w:t>
      </w:r>
      <m:oMath>
        <m:r>
          <w:rPr>
            <w:rFonts w:ascii="Cambria Math" w:hAnsi="Cambria Math"/>
            <w:color w:val="C00000"/>
            <w:bdr w:val="none" w:sz="0" w:space="0" w:color="auto" w:frame="1"/>
          </w:rPr>
          <m:t>→</m:t>
        </m:r>
      </m:oMath>
      <w:r w:rsidRPr="00AE3D00">
        <w:rPr>
          <w:color w:val="C00000"/>
          <w:bdr w:val="none" w:sz="0" w:space="0" w:color="auto" w:frame="1"/>
        </w:rPr>
        <w:t xml:space="preserve"> F</w:t>
      </w:r>
      <w:r w:rsidRPr="00AE3D00">
        <w:rPr>
          <w:color w:val="C00000"/>
          <w:bdr w:val="none" w:sz="0" w:space="0" w:color="auto" w:frame="1"/>
          <w:vertAlign w:val="subscript"/>
        </w:rPr>
        <w:t>3</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p>
    <w:p w14:paraId="6DC080D9" w14:textId="77777777" w:rsidR="001F153A" w:rsidRPr="00AE3D00" w:rsidRDefault="001F153A" w:rsidP="001F153A">
      <w:pPr>
        <w:shd w:val="clear" w:color="auto" w:fill="FFFFFF"/>
        <w:jc w:val="both"/>
        <w:rPr>
          <w:color w:val="C00000"/>
        </w:rPr>
      </w:pPr>
      <w:r w:rsidRPr="00AE3D00">
        <w:rPr>
          <w:color w:val="C00000"/>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21</m:t>
            </m:r>
          </m:num>
          <m:den>
            <m:r>
              <w:rPr>
                <w:rFonts w:ascii="Cambria Math" w:hAnsi="Cambria Math"/>
                <w:color w:val="C00000"/>
                <w:bdr w:val="none" w:sz="0" w:space="0" w:color="auto" w:frame="1"/>
              </w:rPr>
              <m:t>128</m:t>
            </m:r>
          </m:den>
        </m:f>
      </m:oMath>
    </w:p>
    <w:p w14:paraId="0D1BF6E1" w14:textId="77777777" w:rsidR="001F153A" w:rsidRPr="00AE3D00" w:rsidRDefault="001F153A" w:rsidP="001F153A">
      <w:pPr>
        <w:shd w:val="clear" w:color="auto" w:fill="FFFFFF"/>
        <w:jc w:val="both"/>
        <w:rPr>
          <w:color w:val="C00000"/>
        </w:rPr>
      </w:pPr>
      <w:r w:rsidRPr="00AE3D00">
        <w:rPr>
          <w:color w:val="C00000"/>
        </w:rPr>
        <w:t>IV đúng. Ở F</w:t>
      </w:r>
      <w:r w:rsidRPr="00AE3D00">
        <w:rPr>
          <w:color w:val="C00000"/>
          <w:vertAlign w:val="subscript"/>
        </w:rPr>
        <w:t>4</w:t>
      </w:r>
      <w:r w:rsidRPr="00AE3D00">
        <w:rPr>
          <w:color w:val="C00000"/>
        </w:rPr>
        <w:t> , kiểu hình trội về cả 3 tính trạng được tạo bởi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w:t>
      </w:r>
    </w:p>
    <w:p w14:paraId="04DACB77" w14:textId="77777777" w:rsidR="001F153A" w:rsidRPr="00AE3D00" w:rsidRDefault="001F153A" w:rsidP="001F153A">
      <w:pPr>
        <w:jc w:val="both"/>
        <w:rPr>
          <w:color w:val="C00000"/>
          <w:bdr w:val="none" w:sz="0" w:space="0" w:color="auto" w:frame="1"/>
        </w:rPr>
      </w:pPr>
      <w:r w:rsidRPr="00AE3D00">
        <w:rPr>
          <w:color w:val="C00000"/>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F</w:t>
      </w:r>
      <w:r w:rsidRPr="00AE3D00">
        <w:rPr>
          <w:color w:val="C00000"/>
          <w:bdr w:val="none" w:sz="0" w:space="0" w:color="auto" w:frame="1"/>
          <w:vertAlign w:val="subscript"/>
        </w:rPr>
        <w:t>4</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E3D00">
        <w:rPr>
          <w:color w:val="C00000"/>
          <w:bdr w:val="none" w:sz="0" w:space="0" w:color="auto" w:frame="1"/>
        </w:rPr>
        <w:t xml:space="preserve">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58BC50C5" w14:textId="77777777" w:rsidR="001F153A" w:rsidRPr="00AE3D00" w:rsidRDefault="001F153A" w:rsidP="001F153A">
      <w:pPr>
        <w:jc w:val="both"/>
        <w:rPr>
          <w:color w:val="C00000"/>
          <w:bdr w:val="none" w:sz="0" w:space="0" w:color="auto" w:frame="1"/>
        </w:rPr>
      </w:pPr>
      <w:r w:rsidRPr="00AE3D00">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F</w:t>
      </w:r>
      <w:r w:rsidRPr="00AE3D00">
        <w:rPr>
          <w:color w:val="C00000"/>
          <w:bdr w:val="none" w:sz="0" w:space="0" w:color="auto" w:frame="1"/>
          <w:vertAlign w:val="subscript"/>
        </w:rPr>
        <w:t>4</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E3D00">
        <w:rPr>
          <w:color w:val="C00000"/>
          <w:bdr w:val="none" w:sz="0" w:space="0" w:color="auto" w:frame="1"/>
        </w:rPr>
        <w:t xml:space="preserve">D- = 0,4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006A54F0" w14:textId="07FC5A19" w:rsidR="001F153A" w:rsidRPr="00AE3D00" w:rsidRDefault="001F153A" w:rsidP="00637304">
      <w:pPr>
        <w:jc w:val="both"/>
        <w:rPr>
          <w:b/>
          <w:color w:val="C00000"/>
        </w:rPr>
      </w:pPr>
      <w:r w:rsidRPr="00AE3D00">
        <w:rPr>
          <w:bCs/>
          <w:color w:val="C00000"/>
        </w:rPr>
        <w:t>A-B-D-</w:t>
      </w:r>
      <w:r w:rsidRPr="00AE3D00">
        <w:rPr>
          <w:b/>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7C0261A4" w14:textId="7719187E"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1F153A" w:rsidRPr="00AE3D00">
        <w:rPr>
          <w:b/>
          <w:bCs/>
          <w:color w:val="C00000"/>
        </w:rPr>
        <w:t>D</w:t>
      </w:r>
    </w:p>
    <w:p w14:paraId="142DE685" w14:textId="77777777" w:rsidR="00DC6645" w:rsidRPr="00D107BC" w:rsidRDefault="00DC6645" w:rsidP="00DC6645">
      <w:pPr>
        <w:shd w:val="clear" w:color="auto" w:fill="FFFFFF"/>
        <w:jc w:val="both"/>
        <w:rPr>
          <w:color w:val="auto"/>
        </w:rPr>
      </w:pPr>
      <w:r>
        <w:rPr>
          <w:b/>
        </w:rPr>
        <w:t xml:space="preserve">Câu 99. </w:t>
      </w:r>
      <w:r w:rsidRPr="00D107BC">
        <w:t>Ở người, kiểu gen</w:t>
      </w:r>
      <w:r>
        <w:t>e</w:t>
      </w:r>
      <w:r w:rsidRPr="00D107BC">
        <w:t xml:space="preserve"> HH qui định bệnh hói đầu, hh qui định không hói đầu, kiểu gen</w:t>
      </w:r>
      <w:r>
        <w:t>e</w:t>
      </w:r>
      <w:r w:rsidRPr="00D107BC">
        <w:t xml:space="preserve"> Hh qui định hói đầu ở nam và không hói đầu ở nữ. Ở một quần thể đạt trạng thái cân bằng về tính trạng này, trong tổng số người bị bệnh hói đầu, tỉ lệ người có kiểu gen</w:t>
      </w:r>
      <w:r>
        <w:t>e</w:t>
      </w:r>
      <w:r w:rsidRPr="00D107BC">
        <w:t xml:space="preserve"> đồng hợp là 0,1. Có bao nhiêu phát biểu sau đây là đúng?</w:t>
      </w:r>
    </w:p>
    <w:p w14:paraId="3FF1369C" w14:textId="77777777" w:rsidR="00DC6645" w:rsidRPr="00D107BC" w:rsidRDefault="00DC6645" w:rsidP="00DC6645">
      <w:pPr>
        <w:shd w:val="clear" w:color="auto" w:fill="FFFFFF"/>
        <w:jc w:val="both"/>
        <w:rPr>
          <w:color w:val="auto"/>
        </w:rPr>
      </w:pPr>
      <w:r w:rsidRPr="00D107BC">
        <w:t>(1) Những người có kiểu gen</w:t>
      </w:r>
      <w:r>
        <w:t>e</w:t>
      </w:r>
      <w:r w:rsidRPr="00D107BC">
        <w:t xml:space="preserve"> đồng hợp trong quần thể có tỉ lệ là 0,84.</w:t>
      </w:r>
    </w:p>
    <w:p w14:paraId="23C8E4A7" w14:textId="77777777" w:rsidR="00DC6645" w:rsidRPr="00D107BC" w:rsidRDefault="00DC6645" w:rsidP="00DC6645">
      <w:pPr>
        <w:shd w:val="clear" w:color="auto" w:fill="FFFFFF"/>
        <w:jc w:val="both"/>
        <w:rPr>
          <w:color w:val="auto"/>
        </w:rPr>
      </w:pPr>
      <w:r w:rsidRPr="00D107BC">
        <w:t>(2) Tỉ lệ người nam bị bệnh hói đầu cao gấp 18 lần tỉ lệ người nữ bị hói đầu trong quần thể.</w:t>
      </w:r>
    </w:p>
    <w:p w14:paraId="6CF8964F" w14:textId="77777777" w:rsidR="00DC6645" w:rsidRPr="00D107BC" w:rsidRDefault="00DC6645" w:rsidP="00DC6645">
      <w:pPr>
        <w:shd w:val="clear" w:color="auto" w:fill="FFFFFF"/>
        <w:jc w:val="both"/>
        <w:rPr>
          <w:color w:val="auto"/>
        </w:rPr>
      </w:pPr>
      <w:r w:rsidRPr="00D107BC">
        <w:t>(3) Trong số người nữ, tỉ lệ người mắc bệnh hói đầu là 10%.</w:t>
      </w:r>
    </w:p>
    <w:p w14:paraId="17AB4505" w14:textId="77777777" w:rsidR="00DC6645" w:rsidRPr="00D107BC" w:rsidRDefault="00DC6645" w:rsidP="00DC6645">
      <w:pPr>
        <w:shd w:val="clear" w:color="auto" w:fill="FFFFFF"/>
        <w:jc w:val="both"/>
        <w:rPr>
          <w:color w:val="auto"/>
        </w:rPr>
      </w:pPr>
      <w:r w:rsidRPr="00D107BC">
        <w:lastRenderedPageBreak/>
        <w:t xml:space="preserve">(4)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rPr>
            </m:ctrlPr>
          </m:fPr>
          <m:num>
            <m:r>
              <w:rPr>
                <w:rFonts w:ascii="Cambria Math" w:hAnsi="Cambria Math"/>
              </w:rPr>
              <m:t>119</m:t>
            </m:r>
          </m:num>
          <m:den>
            <m:r>
              <w:rPr>
                <w:rFonts w:ascii="Cambria Math" w:hAnsi="Cambria Math"/>
              </w:rPr>
              <m:t>418</m:t>
            </m:r>
          </m:den>
        </m:f>
      </m:oMath>
      <w:r w:rsidRPr="00D107BC">
        <w:t>.</w:t>
      </w:r>
    </w:p>
    <w:p w14:paraId="20838F16" w14:textId="6BAAC442" w:rsidR="00DC6645" w:rsidRDefault="00DC6645" w:rsidP="00DC6645">
      <w:pPr>
        <w:tabs>
          <w:tab w:val="left" w:pos="283"/>
          <w:tab w:val="left" w:pos="2906"/>
          <w:tab w:val="left" w:pos="5528"/>
          <w:tab w:val="left" w:pos="8150"/>
        </w:tabs>
      </w:pPr>
      <w:r>
        <w:rPr>
          <w:rStyle w:val="YoungMixChar"/>
          <w:b/>
        </w:rPr>
        <w:tab/>
        <w:t xml:space="preserve">A. </w:t>
      </w:r>
      <w:r w:rsidRPr="00D107BC">
        <w:t>1</w:t>
      </w:r>
      <w:r>
        <w:rPr>
          <w:rStyle w:val="YoungMixChar"/>
          <w:b/>
        </w:rPr>
        <w:tab/>
        <w:t xml:space="preserve">B. </w:t>
      </w:r>
      <w:r w:rsidRPr="00D107BC">
        <w:t>2</w:t>
      </w:r>
      <w:r>
        <w:rPr>
          <w:rStyle w:val="YoungMixChar"/>
          <w:b/>
        </w:rPr>
        <w:tab/>
        <w:t xml:space="preserve">C. </w:t>
      </w:r>
      <w:r w:rsidRPr="00D107BC">
        <w:t>3</w:t>
      </w:r>
      <w:r>
        <w:rPr>
          <w:rStyle w:val="YoungMixChar"/>
          <w:b/>
        </w:rPr>
        <w:tab/>
        <w:t xml:space="preserve">D. </w:t>
      </w:r>
      <w:r w:rsidRPr="00D107BC">
        <w:t>4</w:t>
      </w:r>
    </w:p>
    <w:p w14:paraId="3016CD1C" w14:textId="3C4FE605" w:rsidR="00637304" w:rsidRPr="00AE3D00" w:rsidRDefault="00637304" w:rsidP="00637304">
      <w:pPr>
        <w:jc w:val="both"/>
        <w:rPr>
          <w:b/>
          <w:bCs/>
          <w:color w:val="C00000"/>
          <w:lang w:val="de-DE"/>
        </w:rPr>
      </w:pPr>
      <w:r w:rsidRPr="00AE3D00">
        <w:rPr>
          <w:b/>
          <w:bCs/>
          <w:color w:val="C00000"/>
          <w:lang w:val="de-DE"/>
        </w:rPr>
        <w:t>Hướng dẫn giải:</w:t>
      </w:r>
    </w:p>
    <w:p w14:paraId="122C4136" w14:textId="77777777" w:rsidR="001F153A" w:rsidRPr="00AE3D00" w:rsidRDefault="001F153A" w:rsidP="001F153A">
      <w:pPr>
        <w:shd w:val="clear" w:color="auto" w:fill="FFFFFF"/>
        <w:jc w:val="both"/>
        <w:rPr>
          <w:color w:val="C00000"/>
        </w:rPr>
      </w:pPr>
      <w:r w:rsidRPr="00AE3D00">
        <w:rPr>
          <w:color w:val="C00000"/>
        </w:rPr>
        <w:t>- p</w:t>
      </w:r>
      <w:r w:rsidRPr="00AE3D00">
        <w:rPr>
          <w:color w:val="C00000"/>
          <w:vertAlign w:val="superscript"/>
        </w:rPr>
        <w:t>2</w:t>
      </w:r>
      <w:r w:rsidRPr="00AE3D00">
        <w:rPr>
          <w:color w:val="C00000"/>
        </w:rPr>
        <w:t>HH + 2pqHh + q</w:t>
      </w:r>
      <w:r w:rsidRPr="00AE3D00">
        <w:rPr>
          <w:color w:val="C00000"/>
          <w:vertAlign w:val="superscript"/>
        </w:rPr>
        <w:t>2</w:t>
      </w:r>
      <w:r w:rsidRPr="00AE3D00">
        <w:rPr>
          <w:color w:val="C00000"/>
        </w:rPr>
        <w:t>hh = 1.</w:t>
      </w:r>
    </w:p>
    <w:p w14:paraId="46CE6F96" w14:textId="71ECEBFA" w:rsidR="001F153A" w:rsidRPr="00AE3D00" w:rsidRDefault="001F153A" w:rsidP="001F153A">
      <w:pPr>
        <w:shd w:val="clear" w:color="auto" w:fill="FFFFFF"/>
        <w:jc w:val="both"/>
        <w:rPr>
          <w:color w:val="C00000"/>
        </w:rPr>
      </w:pPr>
      <w:r w:rsidRPr="00AE3D00">
        <w:rPr>
          <w:color w:val="C00000"/>
        </w:rPr>
        <w:t>- Trong những người bị hói đầu (p</w:t>
      </w:r>
      <w:r w:rsidRPr="00AE3D00">
        <w:rPr>
          <w:color w:val="C00000"/>
          <w:vertAlign w:val="superscript"/>
        </w:rPr>
        <w:t>2</w:t>
      </w:r>
      <w:r w:rsidRPr="00AE3D00">
        <w:rPr>
          <w:color w:val="C00000"/>
        </w:rPr>
        <w:t xml:space="preserve"> + pq), tỉ lệ có kiểu gene đồng hợp là </w:t>
      </w:r>
      <m:oMath>
        <m:f>
          <m:fPr>
            <m:ctrlPr>
              <w:rPr>
                <w:rFonts w:ascii="Cambria Math" w:hAnsi="Cambria Math"/>
                <w:i/>
                <w:color w:val="C00000"/>
              </w:rPr>
            </m:ctrlPr>
          </m:fPr>
          <m:num>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num>
          <m:den>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r>
              <w:rPr>
                <w:rFonts w:ascii="Cambria Math" w:hAnsi="Cambria Math"/>
                <w:color w:val="C00000"/>
              </w:rPr>
              <m:t>+pq</m:t>
            </m:r>
          </m:den>
        </m:f>
      </m:oMath>
      <w:r w:rsidRPr="00AE3D00">
        <w:rPr>
          <w:color w:val="C00000"/>
        </w:rPr>
        <w:t xml:space="preserve"> = 0,1.</w:t>
      </w:r>
    </w:p>
    <w:p w14:paraId="789BA574" w14:textId="77777777" w:rsidR="001F153A" w:rsidRPr="00AE3D00" w:rsidRDefault="001F153A" w:rsidP="001F153A">
      <w:pPr>
        <w:shd w:val="clear" w:color="auto" w:fill="FFFFFF"/>
        <w:jc w:val="both"/>
        <w:rPr>
          <w:color w:val="C00000"/>
        </w:rPr>
      </w:pPr>
      <w:r w:rsidRPr="00AE3D00">
        <w:rPr>
          <w:color w:val="C00000"/>
        </w:rPr>
        <w:t>→ p</w:t>
      </w:r>
      <w:r w:rsidRPr="00AE3D00">
        <w:rPr>
          <w:color w:val="C00000"/>
          <w:vertAlign w:val="superscript"/>
        </w:rPr>
        <w:t>2</w:t>
      </w:r>
      <w:r w:rsidRPr="00AE3D00">
        <w:rPr>
          <w:color w:val="C00000"/>
        </w:rPr>
        <w:t> = 0,1p</w:t>
      </w:r>
      <w:r w:rsidRPr="00AE3D00">
        <w:rPr>
          <w:color w:val="C00000"/>
          <w:vertAlign w:val="superscript"/>
        </w:rPr>
        <w:t>2</w:t>
      </w:r>
      <w:r w:rsidRPr="00AE3D00">
        <w:rPr>
          <w:color w:val="C00000"/>
        </w:rPr>
        <w:t> + 0,1pq → 0,9p</w:t>
      </w:r>
      <w:r w:rsidRPr="00AE3D00">
        <w:rPr>
          <w:color w:val="C00000"/>
          <w:vertAlign w:val="superscript"/>
        </w:rPr>
        <w:t>2</w:t>
      </w:r>
      <w:r w:rsidRPr="00AE3D00">
        <w:rPr>
          <w:color w:val="C00000"/>
        </w:rPr>
        <w:t> = 0,1pq → 0,9p = 0,1q → p = 0,1; q = 0,9.</w:t>
      </w:r>
    </w:p>
    <w:p w14:paraId="06275CCA" w14:textId="77777777" w:rsidR="001F153A" w:rsidRPr="00AE3D00" w:rsidRDefault="001F153A" w:rsidP="001F153A">
      <w:pPr>
        <w:shd w:val="clear" w:color="auto" w:fill="FFFFFF"/>
        <w:jc w:val="both"/>
        <w:rPr>
          <w:color w:val="C00000"/>
        </w:rPr>
      </w:pPr>
      <w:r w:rsidRPr="00AE3D00">
        <w:rPr>
          <w:color w:val="C00000"/>
        </w:rPr>
        <w:t>→ 0,01HH + 0,18Hh + 0,81hh = 1.</w:t>
      </w:r>
    </w:p>
    <w:p w14:paraId="2F1F586C" w14:textId="2925BDF9" w:rsidR="001F153A" w:rsidRPr="00AE3D00" w:rsidRDefault="001F153A" w:rsidP="001F153A">
      <w:pPr>
        <w:shd w:val="clear" w:color="auto" w:fill="FFFFFF"/>
        <w:jc w:val="both"/>
        <w:rPr>
          <w:color w:val="C00000"/>
        </w:rPr>
      </w:pPr>
      <w:r w:rsidRPr="00AE3D00">
        <w:rPr>
          <w:color w:val="C00000"/>
        </w:rPr>
        <w:t>(1) sai, những người có kiểu gene đồng hợp trong quần thể là 82%.</w:t>
      </w:r>
    </w:p>
    <w:p w14:paraId="608FF30F" w14:textId="03FF9279" w:rsidR="001F153A" w:rsidRPr="00AE3D00" w:rsidRDefault="001F153A" w:rsidP="001F153A">
      <w:pPr>
        <w:shd w:val="clear" w:color="auto" w:fill="FFFFFF"/>
        <w:jc w:val="both"/>
        <w:rPr>
          <w:color w:val="C00000"/>
        </w:rPr>
      </w:pPr>
      <w:r w:rsidRPr="00AE3D00">
        <w:rPr>
          <w:color w:val="C00000"/>
        </w:rPr>
        <w:t xml:space="preserve">(2) sai, tỉ lệ nam hói đầu = </w:t>
      </w:r>
      <m:oMath>
        <m:f>
          <m:fPr>
            <m:ctrlPr>
              <w:rPr>
                <w:rFonts w:ascii="Cambria Math" w:hAnsi="Cambria Math"/>
                <w:i/>
                <w:color w:val="C00000"/>
              </w:rPr>
            </m:ctrlPr>
          </m:fPr>
          <m:num>
            <m:r>
              <w:rPr>
                <w:rFonts w:ascii="Cambria Math" w:hAnsi="Cambria Math"/>
                <w:color w:val="C00000"/>
              </w:rPr>
              <m:t>0,01+0,18</m:t>
            </m:r>
          </m:num>
          <m:den>
            <m:r>
              <w:rPr>
                <w:rFonts w:ascii="Cambria Math" w:hAnsi="Cambria Math"/>
                <w:color w:val="C00000"/>
              </w:rPr>
              <m:t>2</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19</m:t>
            </m:r>
          </m:num>
          <m:den>
            <m:r>
              <w:rPr>
                <w:rFonts w:ascii="Cambria Math" w:hAnsi="Cambria Math"/>
                <w:color w:val="C00000"/>
              </w:rPr>
              <m:t>200</m:t>
            </m:r>
          </m:den>
        </m:f>
      </m:oMath>
      <w:r w:rsidRPr="00AE3D00">
        <w:rPr>
          <w:color w:val="C00000"/>
        </w:rPr>
        <w:t xml:space="preserve">; tỉ lệ nữ hói đầu = </w:t>
      </w:r>
      <m:oMath>
        <m:f>
          <m:fPr>
            <m:ctrlPr>
              <w:rPr>
                <w:rFonts w:ascii="Cambria Math" w:hAnsi="Cambria Math"/>
                <w:i/>
                <w:color w:val="C00000"/>
              </w:rPr>
            </m:ctrlPr>
          </m:fPr>
          <m:num>
            <m:r>
              <w:rPr>
                <w:rFonts w:ascii="Cambria Math" w:hAnsi="Cambria Math"/>
                <w:color w:val="C00000"/>
              </w:rPr>
              <m:t>0,01</m:t>
            </m:r>
          </m:num>
          <m:den>
            <m:r>
              <w:rPr>
                <w:rFonts w:ascii="Cambria Math" w:hAnsi="Cambria Math"/>
                <w:color w:val="C00000"/>
              </w:rPr>
              <m:t>2</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200</m:t>
            </m:r>
          </m:den>
        </m:f>
      </m:oMath>
      <w:r w:rsidRPr="00AE3D00">
        <w:rPr>
          <w:color w:val="C00000"/>
        </w:rPr>
        <w:t xml:space="preserve">  </w:t>
      </w:r>
    </w:p>
    <w:p w14:paraId="0D6C7FC3" w14:textId="77777777" w:rsidR="001F153A" w:rsidRPr="00AE3D00" w:rsidRDefault="001F153A" w:rsidP="001F153A">
      <w:pPr>
        <w:shd w:val="clear" w:color="auto" w:fill="FFFFFF"/>
        <w:jc w:val="both"/>
        <w:rPr>
          <w:color w:val="C00000"/>
        </w:rPr>
      </w:pPr>
      <w:r w:rsidRPr="00AE3D00">
        <w:rPr>
          <w:color w:val="C00000"/>
        </w:rPr>
        <w:t>→ tỉ lệ nam hói đầu gấp 19 lần nữ bị hói đầu.</w:t>
      </w:r>
    </w:p>
    <w:p w14:paraId="166E123E" w14:textId="77777777" w:rsidR="001F153A" w:rsidRPr="00AE3D00" w:rsidRDefault="001F153A" w:rsidP="001F153A">
      <w:pPr>
        <w:shd w:val="clear" w:color="auto" w:fill="FFFFFF"/>
        <w:jc w:val="both"/>
        <w:rPr>
          <w:color w:val="C00000"/>
        </w:rPr>
      </w:pPr>
      <w:r w:rsidRPr="00AE3D00">
        <w:rPr>
          <w:color w:val="C00000"/>
        </w:rPr>
        <w:t>(3) sai, trong số người nữ, tỉ lệ nữ bị hói đầu là 1%.</w:t>
      </w:r>
    </w:p>
    <w:p w14:paraId="17BE830F" w14:textId="50B04C83" w:rsidR="001F153A" w:rsidRPr="00AE3D00" w:rsidRDefault="001F153A" w:rsidP="001F153A">
      <w:pPr>
        <w:shd w:val="clear" w:color="auto" w:fill="FFFFFF"/>
        <w:jc w:val="both"/>
        <w:rPr>
          <w:color w:val="C00000"/>
        </w:rPr>
      </w:pPr>
      <w:r w:rsidRPr="00AE3D00">
        <w:rPr>
          <w:color w:val="C00000"/>
        </w:rPr>
        <w:t>(4) đúng, ♂</w:t>
      </w:r>
      <w:r w:rsidR="00E25201" w:rsidRPr="00AE3D00">
        <w:rPr>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19</m:t>
            </m:r>
          </m:den>
        </m:f>
      </m:oMath>
      <w:r w:rsidR="00E25201" w:rsidRPr="00AE3D00">
        <w:rPr>
          <w:color w:val="C00000"/>
        </w:rPr>
        <w:t xml:space="preserve"> </w:t>
      </w:r>
      <w:r w:rsidRPr="00AE3D00">
        <w:rPr>
          <w:color w:val="C00000"/>
        </w:rPr>
        <w:t>HH:</w:t>
      </w:r>
      <w:r w:rsidR="00E25201"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18</m:t>
            </m:r>
          </m:num>
          <m:den>
            <m:r>
              <w:rPr>
                <w:rFonts w:ascii="Cambria Math" w:hAnsi="Cambria Math"/>
                <w:color w:val="C00000"/>
              </w:rPr>
              <m:t>19</m:t>
            </m:r>
          </m:den>
        </m:f>
      </m:oMath>
      <w:r w:rsidR="00E25201" w:rsidRPr="00AE3D00">
        <w:rPr>
          <w:color w:val="C00000"/>
        </w:rPr>
        <w:t xml:space="preserve"> </w:t>
      </w:r>
      <w:r w:rsidRPr="00AE3D00">
        <w:rPr>
          <w:color w:val="C00000"/>
        </w:rPr>
        <w:t>Hh x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11</m:t>
            </m:r>
          </m:den>
        </m:f>
      </m:oMath>
      <w:r w:rsidRPr="00AE3D00">
        <w:rPr>
          <w:color w:val="C00000"/>
        </w:rPr>
        <w:t>Hh:</w:t>
      </w:r>
      <w:r w:rsidR="00E25201"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11</m:t>
            </m:r>
          </m:den>
        </m:f>
      </m:oMath>
      <w:r w:rsidRPr="00AE3D00">
        <w:rPr>
          <w:color w:val="C00000"/>
        </w:rPr>
        <w:t>hh)</w:t>
      </w:r>
    </w:p>
    <w:p w14:paraId="603811C6" w14:textId="2CA9BA42" w:rsidR="001F153A" w:rsidRPr="00AE3D00" w:rsidRDefault="001F153A" w:rsidP="001F153A">
      <w:pPr>
        <w:shd w:val="clear" w:color="auto" w:fill="FFFFFF"/>
        <w:jc w:val="both"/>
        <w:rPr>
          <w:color w:val="C00000"/>
        </w:rPr>
      </w:pPr>
      <w:r w:rsidRPr="00AE3D00">
        <w:rPr>
          <w:color w:val="C00000"/>
        </w:rPr>
        <w:t xml:space="preserve">→ xác suất sinh 1 con trai hói đầu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E3D00">
        <w:rPr>
          <w:color w:val="C00000"/>
        </w:rPr>
        <w:t xml:space="preserve">(HH + 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00E25201" w:rsidRPr="00AE3D00">
        <w:rPr>
          <w:color w:val="C00000"/>
        </w:rPr>
        <w:t xml:space="preserve"> </w:t>
      </w:r>
      <w:r w:rsidRPr="00AE3D00">
        <w:rPr>
          <w:color w:val="C00000"/>
        </w:rPr>
        <w:t xml:space="preserve">(1-hh)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00E25201" w:rsidRPr="00AE3D00">
        <w:rPr>
          <w:color w:val="C00000"/>
        </w:rPr>
        <w:t xml:space="preserve"> </w:t>
      </w:r>
      <w:r w:rsidRPr="00AE3D00">
        <w:rPr>
          <w:color w:val="C00000"/>
        </w:rPr>
        <w:t xml:space="preserve">(1 –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19</m:t>
            </m:r>
          </m:den>
        </m:f>
      </m:oMath>
      <w:r w:rsidRPr="00AE3D00">
        <w:rPr>
          <w:color w:val="C00000"/>
        </w:rPr>
        <w:t xml:space="preserve">× </w:t>
      </w:r>
      <m:oMath>
        <m:f>
          <m:fPr>
            <m:ctrlPr>
              <w:rPr>
                <w:rFonts w:ascii="Cambria Math" w:hAnsi="Cambria Math"/>
                <w:i/>
                <w:color w:val="C00000"/>
              </w:rPr>
            </m:ctrlPr>
          </m:fPr>
          <m:num>
            <m:r>
              <w:rPr>
                <w:rFonts w:ascii="Cambria Math" w:hAnsi="Cambria Math"/>
                <w:color w:val="C00000"/>
              </w:rPr>
              <m:t>10</m:t>
            </m:r>
          </m:num>
          <m:den>
            <m:r>
              <w:rPr>
                <w:rFonts w:ascii="Cambria Math" w:hAnsi="Cambria Math"/>
                <w:color w:val="C00000"/>
              </w:rPr>
              <m:t>11</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119</m:t>
            </m:r>
          </m:num>
          <m:den>
            <m:r>
              <w:rPr>
                <w:rFonts w:ascii="Cambria Math" w:hAnsi="Cambria Math"/>
                <w:color w:val="C00000"/>
              </w:rPr>
              <m:t>418</m:t>
            </m:r>
          </m:den>
        </m:f>
      </m:oMath>
      <w:r w:rsidRPr="00AE3D00">
        <w:rPr>
          <w:color w:val="C00000"/>
        </w:rPr>
        <w:t>.</w:t>
      </w:r>
    </w:p>
    <w:p w14:paraId="113818A9" w14:textId="2625C611" w:rsidR="00637304" w:rsidRPr="00637304"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1F153A" w:rsidRPr="00AE3D00">
        <w:rPr>
          <w:b/>
          <w:bCs/>
          <w:color w:val="C00000"/>
        </w:rPr>
        <w:t>A</w:t>
      </w:r>
    </w:p>
    <w:p w14:paraId="7214F04B" w14:textId="77777777" w:rsidR="00DC6645" w:rsidRPr="00B923E3" w:rsidRDefault="00DC6645" w:rsidP="00DC6645">
      <w:pPr>
        <w:shd w:val="clear" w:color="auto" w:fill="FFFFFF"/>
        <w:jc w:val="both"/>
        <w:rPr>
          <w:color w:val="auto"/>
        </w:rPr>
      </w:pPr>
      <w:r>
        <w:rPr>
          <w:b/>
        </w:rPr>
        <w:t xml:space="preserve">Câu 100. </w:t>
      </w:r>
      <w:r w:rsidRPr="00B923E3">
        <w:t>Một quần thể ngẫu phối có thành phần kiểu gen</w:t>
      </w:r>
      <w:r>
        <w:t>e</w:t>
      </w:r>
      <w:r w:rsidRPr="00B923E3">
        <w:t xml:space="preserve"> là 0,2AA: 0,8Aa. Theo lí thuyết, tần số al</w:t>
      </w:r>
      <w:r>
        <w:t>l</w:t>
      </w:r>
      <w:r w:rsidRPr="00B923E3">
        <w:t>e</w:t>
      </w:r>
      <w:r>
        <w:t>le</w:t>
      </w:r>
      <w:r w:rsidRPr="00B923E3">
        <w:t xml:space="preserve"> A của quần thể này là</w:t>
      </w:r>
    </w:p>
    <w:p w14:paraId="28535B05" w14:textId="442DB48E" w:rsidR="00DC6645" w:rsidRDefault="00DC6645" w:rsidP="00DC6645">
      <w:pPr>
        <w:tabs>
          <w:tab w:val="left" w:pos="283"/>
          <w:tab w:val="left" w:pos="2906"/>
          <w:tab w:val="left" w:pos="5528"/>
          <w:tab w:val="left" w:pos="8150"/>
        </w:tabs>
      </w:pPr>
      <w:r>
        <w:rPr>
          <w:rStyle w:val="YoungMixChar"/>
          <w:b/>
        </w:rPr>
        <w:tab/>
        <w:t xml:space="preserve">A. </w:t>
      </w:r>
      <w:r w:rsidRPr="00B923E3">
        <w:t>0,4</w:t>
      </w:r>
      <w:r>
        <w:rPr>
          <w:rStyle w:val="YoungMixChar"/>
          <w:b/>
        </w:rPr>
        <w:tab/>
        <w:t xml:space="preserve">B. </w:t>
      </w:r>
      <w:r w:rsidRPr="00B923E3">
        <w:t>0,8</w:t>
      </w:r>
      <w:r>
        <w:rPr>
          <w:rStyle w:val="YoungMixChar"/>
          <w:b/>
        </w:rPr>
        <w:tab/>
        <w:t xml:space="preserve">C. </w:t>
      </w:r>
      <w:r w:rsidRPr="00B923E3">
        <w:t>0,2</w:t>
      </w:r>
      <w:r>
        <w:rPr>
          <w:rStyle w:val="YoungMixChar"/>
          <w:b/>
        </w:rPr>
        <w:tab/>
        <w:t xml:space="preserve">D. </w:t>
      </w:r>
      <w:r w:rsidRPr="00B923E3">
        <w:t>0,6</w:t>
      </w:r>
    </w:p>
    <w:p w14:paraId="1B575F71" w14:textId="065B4195" w:rsidR="00637304" w:rsidRPr="00AE3D00" w:rsidRDefault="00637304" w:rsidP="00637304">
      <w:pPr>
        <w:jc w:val="both"/>
        <w:rPr>
          <w:b/>
          <w:bCs/>
          <w:color w:val="C00000"/>
          <w:lang w:val="de-DE"/>
        </w:rPr>
      </w:pPr>
      <w:r w:rsidRPr="00AE3D00">
        <w:rPr>
          <w:b/>
          <w:bCs/>
          <w:color w:val="C00000"/>
          <w:lang w:val="de-DE"/>
        </w:rPr>
        <w:t>Hướng dẫn giải:</w:t>
      </w:r>
    </w:p>
    <w:p w14:paraId="6FD59ECF" w14:textId="1B4FCB61" w:rsidR="00E25201" w:rsidRPr="00AE3D00" w:rsidRDefault="00E25201" w:rsidP="00E25201">
      <w:pPr>
        <w:shd w:val="clear" w:color="auto" w:fill="FFFFFF"/>
        <w:jc w:val="both"/>
        <w:rPr>
          <w:color w:val="C00000"/>
        </w:rPr>
      </w:pPr>
      <w:r w:rsidRPr="00AE3D00">
        <w:rPr>
          <w:color w:val="C00000"/>
        </w:rPr>
        <w:t>Quần thể có thành phần kiểu gene: 0,2 AA: 0,8Aa</w:t>
      </w:r>
    </w:p>
    <w:p w14:paraId="75EFAF2B" w14:textId="567B1A2C" w:rsidR="00E25201" w:rsidRPr="00AE3D00" w:rsidRDefault="00E25201" w:rsidP="00E25201">
      <w:pPr>
        <w:shd w:val="clear" w:color="auto" w:fill="FFFFFF"/>
        <w:jc w:val="both"/>
        <w:rPr>
          <w:color w:val="C00000"/>
        </w:rPr>
      </w:pPr>
      <w:r w:rsidRPr="00AE3D00">
        <w:rPr>
          <w:color w:val="C00000"/>
        </w:rPr>
        <w:t>Tần số allele </w:t>
      </w:r>
      <w:r w:rsidRPr="00AE3D00">
        <w:rPr>
          <w:color w:val="C00000"/>
          <w:bdr w:val="none" w:sz="0" w:space="0" w:color="auto" w:frame="1"/>
        </w:rPr>
        <w:t>pA=0,2+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0,8</m:t>
            </m:r>
          </m:num>
          <m:den>
            <m:r>
              <w:rPr>
                <w:rFonts w:ascii="Cambria Math" w:hAnsi="Cambria Math"/>
                <w:color w:val="C00000"/>
                <w:bdr w:val="none" w:sz="0" w:space="0" w:color="auto" w:frame="1"/>
              </w:rPr>
              <m:t>2</m:t>
            </m:r>
          </m:den>
        </m:f>
      </m:oMath>
      <w:r w:rsidRPr="00AE3D00">
        <w:rPr>
          <w:color w:val="C00000"/>
          <w:bdr w:val="none" w:sz="0" w:space="0" w:color="auto" w:frame="1"/>
        </w:rPr>
        <w:t>=0,6→qa=1−pA=0,4</w:t>
      </w:r>
    </w:p>
    <w:p w14:paraId="287493D0" w14:textId="64035B62"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E25201">
        <w:rPr>
          <w:b/>
          <w:bCs/>
          <w:color w:val="C00000"/>
        </w:rPr>
        <w:t>D</w:t>
      </w:r>
    </w:p>
    <w:p w14:paraId="20D78657" w14:textId="77777777" w:rsidR="00DC6645" w:rsidRPr="008A6BFF" w:rsidRDefault="00DC6645" w:rsidP="00DC6645">
      <w:pPr>
        <w:shd w:val="clear" w:color="auto" w:fill="FFFFFF"/>
        <w:jc w:val="both"/>
        <w:rPr>
          <w:color w:val="auto"/>
        </w:rPr>
      </w:pPr>
      <w:r>
        <w:rPr>
          <w:b/>
        </w:rPr>
        <w:t xml:space="preserve">Câu 101. </w:t>
      </w:r>
      <w:r w:rsidRPr="008A6BFF">
        <w:t>Ở thực vật, al</w:t>
      </w:r>
      <w:r>
        <w:t>l</w:t>
      </w:r>
      <w:r w:rsidRPr="008A6BFF">
        <w:t>e</w:t>
      </w:r>
      <w:r>
        <w:t>le</w:t>
      </w:r>
      <w:r w:rsidRPr="008A6BFF">
        <w:t xml:space="preserve"> B quy định lá nguyên trội hoàn toàn so với al</w:t>
      </w:r>
      <w:r>
        <w:t>l</w:t>
      </w:r>
      <w:r w:rsidRPr="008A6BFF">
        <w:t>e</w:t>
      </w:r>
      <w:r>
        <w:t>le</w:t>
      </w:r>
      <w:r w:rsidRPr="008A6BFF">
        <w:t xml:space="preserve"> b quy định là xẻ thùy. Trong quần thể đang cân bằng di truyền, cây lá nguyên chiếm tỉ lệ 96%. Theo lí thuyết, thành phần kiểu gen</w:t>
      </w:r>
      <w:r>
        <w:t>e</w:t>
      </w:r>
      <w:r w:rsidRPr="008A6BFF">
        <w:t xml:space="preserve"> của quần thể này là</w:t>
      </w:r>
    </w:p>
    <w:p w14:paraId="074981F0" w14:textId="77777777" w:rsidR="00DC6645" w:rsidRDefault="00DC6645" w:rsidP="00DC6645">
      <w:pPr>
        <w:tabs>
          <w:tab w:val="left" w:pos="283"/>
          <w:tab w:val="left" w:pos="5528"/>
        </w:tabs>
      </w:pPr>
      <w:r>
        <w:rPr>
          <w:rStyle w:val="YoungMixChar"/>
          <w:b/>
        </w:rPr>
        <w:tab/>
        <w:t xml:space="preserve">A. </w:t>
      </w:r>
      <w:r w:rsidRPr="008A6BFF">
        <w:t>0,32 BB : 0,64 Bb : 0,04 bb.</w:t>
      </w:r>
      <w:r>
        <w:rPr>
          <w:rStyle w:val="YoungMixChar"/>
          <w:b/>
        </w:rPr>
        <w:tab/>
        <w:t xml:space="preserve">B. </w:t>
      </w:r>
      <w:r w:rsidRPr="008A6BFF">
        <w:t>0,36 BB : 0,48 Bb : 0,16 bb.</w:t>
      </w:r>
    </w:p>
    <w:p w14:paraId="2A0A8EDC" w14:textId="1DE59E8A" w:rsidR="00DC6645" w:rsidRDefault="00DC6645" w:rsidP="00DC6645">
      <w:pPr>
        <w:tabs>
          <w:tab w:val="left" w:pos="283"/>
          <w:tab w:val="left" w:pos="5528"/>
        </w:tabs>
      </w:pPr>
      <w:r>
        <w:rPr>
          <w:rStyle w:val="YoungMixChar"/>
          <w:b/>
        </w:rPr>
        <w:tab/>
        <w:t xml:space="preserve">C. </w:t>
      </w:r>
      <w:r w:rsidRPr="008A6BFF">
        <w:t>0,04 BB : 0,32 Bb : 0,64 bb.</w:t>
      </w:r>
      <w:r>
        <w:rPr>
          <w:rStyle w:val="YoungMixChar"/>
          <w:b/>
        </w:rPr>
        <w:tab/>
        <w:t xml:space="preserve">D. </w:t>
      </w:r>
      <w:r w:rsidRPr="008A6BFF">
        <w:t>0,64 BB : 0,32 Bb : 0,04 bb.</w:t>
      </w:r>
    </w:p>
    <w:p w14:paraId="4C4035D8" w14:textId="3B869F54" w:rsidR="00637304" w:rsidRPr="00AE3D00" w:rsidRDefault="00637304" w:rsidP="00637304">
      <w:pPr>
        <w:jc w:val="both"/>
        <w:rPr>
          <w:b/>
          <w:bCs/>
          <w:color w:val="C00000"/>
          <w:lang w:val="de-DE"/>
        </w:rPr>
      </w:pPr>
      <w:r w:rsidRPr="00AE3D00">
        <w:rPr>
          <w:b/>
          <w:bCs/>
          <w:color w:val="C00000"/>
          <w:lang w:val="de-DE"/>
        </w:rPr>
        <w:t>Hướng dẫn giải:</w:t>
      </w:r>
    </w:p>
    <w:p w14:paraId="153C0A87" w14:textId="77777777" w:rsidR="00920A8C" w:rsidRPr="00AE3D00" w:rsidRDefault="00920A8C" w:rsidP="00920A8C">
      <w:pPr>
        <w:shd w:val="clear" w:color="auto" w:fill="FFFFFF"/>
        <w:jc w:val="both"/>
        <w:rPr>
          <w:color w:val="C00000"/>
        </w:rPr>
      </w:pPr>
      <w:r w:rsidRPr="00AE3D00">
        <w:rPr>
          <w:color w:val="C00000"/>
        </w:rPr>
        <w:t>Tỉ lệ cây lá xẻ là: 100% - 96% = 4%.</w:t>
      </w:r>
    </w:p>
    <w:p w14:paraId="3B6CA0DB" w14:textId="3D0CF952" w:rsidR="00920A8C" w:rsidRPr="00AE3D00" w:rsidRDefault="00920A8C" w:rsidP="00920A8C">
      <w:pPr>
        <w:shd w:val="clear" w:color="auto" w:fill="FFFFFF"/>
        <w:jc w:val="both"/>
        <w:rPr>
          <w:color w:val="C00000"/>
        </w:rPr>
      </w:pPr>
      <w:r w:rsidRPr="00AE3D00">
        <w:rPr>
          <w:color w:val="C00000"/>
        </w:rPr>
        <w:t xml:space="preserve">Tần số allele b = </w:t>
      </w:r>
      <m:oMath>
        <m:rad>
          <m:radPr>
            <m:degHide m:val="1"/>
            <m:ctrlPr>
              <w:rPr>
                <w:rFonts w:ascii="Cambria Math" w:hAnsi="Cambria Math"/>
                <w:i/>
                <w:color w:val="C00000"/>
              </w:rPr>
            </m:ctrlPr>
          </m:radPr>
          <m:deg/>
          <m:e>
            <m:r>
              <w:rPr>
                <w:rFonts w:ascii="Cambria Math" w:hAnsi="Cambria Math"/>
                <w:color w:val="C00000"/>
              </w:rPr>
              <m:t>0,04</m:t>
            </m:r>
          </m:e>
        </m:rad>
      </m:oMath>
      <w:r w:rsidRPr="00AE3D00">
        <w:rPr>
          <w:color w:val="C00000"/>
        </w:rPr>
        <w:t xml:space="preserve"> = 0,2 → tần số allele B = 0,8.</w:t>
      </w:r>
    </w:p>
    <w:p w14:paraId="369B1E3A" w14:textId="10288F04" w:rsidR="00920A8C" w:rsidRPr="00AE3D00" w:rsidRDefault="00920A8C" w:rsidP="00920A8C">
      <w:pPr>
        <w:shd w:val="clear" w:color="auto" w:fill="FFFFFF"/>
        <w:jc w:val="both"/>
        <w:rPr>
          <w:color w:val="C00000"/>
        </w:rPr>
      </w:pPr>
      <w:r w:rsidRPr="00AE3D00">
        <w:rPr>
          <w:color w:val="C00000"/>
        </w:rPr>
        <w:t>Cấu trúc di truyền của quần thể là: 0,64 BB : 0,32 Bb : 0,04 bb.</w:t>
      </w:r>
    </w:p>
    <w:p w14:paraId="0CFFCBF5" w14:textId="7A687ACD"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920A8C" w:rsidRPr="00AE3D00">
        <w:rPr>
          <w:b/>
          <w:bCs/>
          <w:color w:val="C00000"/>
        </w:rPr>
        <w:t>D</w:t>
      </w:r>
    </w:p>
    <w:p w14:paraId="72174A03" w14:textId="77777777" w:rsidR="00DC6645" w:rsidRPr="004B1803" w:rsidRDefault="00DC6645" w:rsidP="00DC6645">
      <w:pPr>
        <w:shd w:val="clear" w:color="auto" w:fill="FFFFFF"/>
        <w:jc w:val="both"/>
        <w:rPr>
          <w:color w:val="auto"/>
        </w:rPr>
      </w:pPr>
      <w:r>
        <w:rPr>
          <w:b/>
        </w:rPr>
        <w:t xml:space="preserve">Câu 102. </w:t>
      </w:r>
      <w:r w:rsidRPr="004B1803">
        <w:t xml:space="preserve">Các giả định của cân bằng </w:t>
      </w:r>
      <w:r w:rsidRPr="00196E9A">
        <w:rPr>
          <w:rStyle w:val="Vnbnnidung2"/>
        </w:rPr>
        <w:t>Ha</w:t>
      </w:r>
      <w:r>
        <w:rPr>
          <w:rStyle w:val="Vnbnnidung2"/>
        </w:rPr>
        <w:t>rdy</w:t>
      </w:r>
      <w:r w:rsidRPr="00196E9A">
        <w:rPr>
          <w:rStyle w:val="Vnbnnidung2"/>
        </w:rPr>
        <w:t xml:space="preserve"> - </w:t>
      </w:r>
      <w:r>
        <w:rPr>
          <w:rStyle w:val="Vnbnnidung2"/>
        </w:rPr>
        <w:t>Weinberg</w:t>
      </w:r>
      <w:r w:rsidRPr="004B1803">
        <w:t xml:space="preserve"> là</w:t>
      </w:r>
      <w:r>
        <w:t>:</w:t>
      </w:r>
    </w:p>
    <w:p w14:paraId="027F48DC" w14:textId="77777777" w:rsidR="00DC6645" w:rsidRPr="004B1803" w:rsidRDefault="00DC6645" w:rsidP="00DC6645">
      <w:pPr>
        <w:tabs>
          <w:tab w:val="left" w:pos="283"/>
        </w:tabs>
      </w:pPr>
      <w:r>
        <w:rPr>
          <w:b/>
        </w:rPr>
        <w:tab/>
        <w:t xml:space="preserve">A. </w:t>
      </w:r>
      <w:r w:rsidRPr="004B1803">
        <w:t>Kích thước quần thể lớn, giao phối ngẫu nhiên, không di cư, không đột biến.</w:t>
      </w:r>
    </w:p>
    <w:p w14:paraId="681AC575" w14:textId="77777777" w:rsidR="00DC6645" w:rsidRPr="004B1803" w:rsidRDefault="00DC6645" w:rsidP="00DC6645">
      <w:pPr>
        <w:tabs>
          <w:tab w:val="left" w:pos="283"/>
        </w:tabs>
        <w:jc w:val="both"/>
      </w:pPr>
      <w:r>
        <w:rPr>
          <w:b/>
        </w:rPr>
        <w:tab/>
        <w:t xml:space="preserve">B. </w:t>
      </w:r>
      <w:r w:rsidRPr="004B1803">
        <w:t>Kích thước quần thể lớn, giao phối ngẫu nhiên, thể dị hợp sống sót tốt nhất, không di cư, không đột biến.</w:t>
      </w:r>
    </w:p>
    <w:p w14:paraId="661619C8" w14:textId="77777777" w:rsidR="00DC6645" w:rsidRPr="004B1803" w:rsidRDefault="00DC6645" w:rsidP="00DC6645">
      <w:pPr>
        <w:tabs>
          <w:tab w:val="left" w:pos="283"/>
        </w:tabs>
        <w:jc w:val="both"/>
      </w:pPr>
      <w:r>
        <w:rPr>
          <w:b/>
        </w:rPr>
        <w:tab/>
        <w:t xml:space="preserve">C. </w:t>
      </w:r>
      <w:r w:rsidRPr="004B1803">
        <w:t>Kích thước quần thể lớn, giao phối chọn lọc, không di cư, không đột biến.</w:t>
      </w:r>
    </w:p>
    <w:p w14:paraId="78E7FD4C" w14:textId="0866D476" w:rsidR="00DC6645" w:rsidRDefault="00DC6645" w:rsidP="00DC6645">
      <w:pPr>
        <w:tabs>
          <w:tab w:val="left" w:pos="283"/>
        </w:tabs>
        <w:jc w:val="both"/>
      </w:pPr>
      <w:r>
        <w:rPr>
          <w:b/>
        </w:rPr>
        <w:tab/>
        <w:t xml:space="preserve">D. </w:t>
      </w:r>
      <w:r w:rsidRPr="004B1803">
        <w:t>Kích thước quần thể nhỏ, giao phối ngẫu nhiên.</w:t>
      </w:r>
    </w:p>
    <w:p w14:paraId="29BEAF50" w14:textId="35C58898" w:rsidR="00637304" w:rsidRPr="00AE3D00" w:rsidRDefault="00637304" w:rsidP="00637304">
      <w:pPr>
        <w:jc w:val="both"/>
        <w:rPr>
          <w:b/>
          <w:bCs/>
          <w:color w:val="C00000"/>
          <w:lang w:val="de-DE"/>
        </w:rPr>
      </w:pPr>
      <w:r w:rsidRPr="00AE3D00">
        <w:rPr>
          <w:b/>
          <w:bCs/>
          <w:color w:val="C00000"/>
          <w:lang w:val="de-DE"/>
        </w:rPr>
        <w:t>Hướng dẫn giải:</w:t>
      </w:r>
    </w:p>
    <w:p w14:paraId="278895E9" w14:textId="7C6313D1" w:rsidR="00920A8C" w:rsidRPr="00AE3D00" w:rsidRDefault="00920A8C" w:rsidP="00920A8C">
      <w:pPr>
        <w:shd w:val="clear" w:color="auto" w:fill="FFFFFF"/>
        <w:jc w:val="both"/>
        <w:rPr>
          <w:color w:val="C00000"/>
        </w:rPr>
      </w:pPr>
      <w:r w:rsidRPr="00AE3D00">
        <w:rPr>
          <w:color w:val="C00000"/>
        </w:rPr>
        <w:t xml:space="preserve">Các giả định hay điều kiện nghiệm đụng của định luật </w:t>
      </w:r>
      <w:r w:rsidRPr="00AE3D00">
        <w:rPr>
          <w:rStyle w:val="Vnbnnidung2"/>
          <w:color w:val="C00000"/>
        </w:rPr>
        <w:t>Hardy - Weinberg</w:t>
      </w:r>
      <w:r w:rsidRPr="00AE3D00">
        <w:rPr>
          <w:color w:val="C00000"/>
        </w:rPr>
        <w:t xml:space="preserve"> là:</w:t>
      </w:r>
    </w:p>
    <w:p w14:paraId="3DEBD4DA" w14:textId="77777777" w:rsidR="00920A8C" w:rsidRPr="00AE3D00" w:rsidRDefault="00920A8C" w:rsidP="00920A8C">
      <w:pPr>
        <w:shd w:val="clear" w:color="auto" w:fill="FFFFFF"/>
        <w:jc w:val="both"/>
        <w:rPr>
          <w:color w:val="C00000"/>
        </w:rPr>
      </w:pPr>
      <w:r w:rsidRPr="00AE3D00">
        <w:rPr>
          <w:color w:val="C00000"/>
        </w:rPr>
        <w:t>- Quần thể phải có kích thước lớn</w:t>
      </w:r>
    </w:p>
    <w:p w14:paraId="1B51746E" w14:textId="77777777" w:rsidR="00920A8C" w:rsidRPr="00AE3D00" w:rsidRDefault="00920A8C" w:rsidP="00920A8C">
      <w:pPr>
        <w:shd w:val="clear" w:color="auto" w:fill="FFFFFF"/>
        <w:jc w:val="both"/>
        <w:rPr>
          <w:color w:val="C00000"/>
        </w:rPr>
      </w:pPr>
      <w:r w:rsidRPr="00AE3D00">
        <w:rPr>
          <w:color w:val="C00000"/>
        </w:rPr>
        <w:t>- Các cá thể trong quần thể phải giao phối ngẫu nhiên.</w:t>
      </w:r>
    </w:p>
    <w:p w14:paraId="1EEC7382" w14:textId="7FFC4437" w:rsidR="00920A8C" w:rsidRPr="00AE3D00" w:rsidRDefault="00920A8C" w:rsidP="00920A8C">
      <w:pPr>
        <w:shd w:val="clear" w:color="auto" w:fill="FFFFFF"/>
        <w:jc w:val="both"/>
        <w:rPr>
          <w:color w:val="C00000"/>
        </w:rPr>
      </w:pPr>
      <w:r w:rsidRPr="00AE3D00">
        <w:rPr>
          <w:color w:val="C00000"/>
        </w:rPr>
        <w:t>- Các cá thể có kiểu gene khác nhau phải có sức sống và khả năng sinh sản như nhau (không có chọn lọc tự nhiên).</w:t>
      </w:r>
    </w:p>
    <w:p w14:paraId="70180A01" w14:textId="77777777" w:rsidR="00920A8C" w:rsidRPr="00AE3D00" w:rsidRDefault="00920A8C" w:rsidP="00920A8C">
      <w:pPr>
        <w:shd w:val="clear" w:color="auto" w:fill="FFFFFF"/>
        <w:jc w:val="both"/>
        <w:rPr>
          <w:color w:val="C00000"/>
        </w:rPr>
      </w:pPr>
      <w:r w:rsidRPr="00AE3D00">
        <w:rPr>
          <w:color w:val="C00000"/>
        </w:rPr>
        <w:t>- Không xảy ra đột biến, nếu có thì tần số đột biến thuận bằng tần số đột biến nghịch.</w:t>
      </w:r>
    </w:p>
    <w:p w14:paraId="761605D5" w14:textId="0BD1E599" w:rsidR="00920A8C" w:rsidRPr="00AE3D00" w:rsidRDefault="00920A8C" w:rsidP="00920A8C">
      <w:pPr>
        <w:shd w:val="clear" w:color="auto" w:fill="FFFFFF"/>
        <w:jc w:val="both"/>
        <w:rPr>
          <w:color w:val="C00000"/>
        </w:rPr>
      </w:pPr>
      <w:r w:rsidRPr="00AE3D00">
        <w:rPr>
          <w:color w:val="C00000"/>
        </w:rPr>
        <w:t>- Không có sự di – nhập gene.</w:t>
      </w:r>
    </w:p>
    <w:p w14:paraId="6BF17913" w14:textId="60152DBD"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lastRenderedPageBreak/>
        <w:t>Đáp án cần chọn là: </w:t>
      </w:r>
      <w:r w:rsidR="00920A8C" w:rsidRPr="00AE3D00">
        <w:rPr>
          <w:b/>
          <w:bCs/>
          <w:color w:val="C00000"/>
        </w:rPr>
        <w:t>A</w:t>
      </w:r>
    </w:p>
    <w:p w14:paraId="76ED3F2C" w14:textId="77777777" w:rsidR="00DC6645" w:rsidRPr="004B1803" w:rsidRDefault="00DC6645" w:rsidP="00DC6645">
      <w:pPr>
        <w:shd w:val="clear" w:color="auto" w:fill="FFFFFF"/>
        <w:jc w:val="both"/>
        <w:rPr>
          <w:color w:val="auto"/>
        </w:rPr>
      </w:pPr>
      <w:r>
        <w:rPr>
          <w:b/>
        </w:rPr>
        <w:t xml:space="preserve">Câu 103. </w:t>
      </w:r>
      <w:r w:rsidRPr="004B1803">
        <w:t>Một quần thể ngẫu phối có tần số kiểu gen</w:t>
      </w:r>
      <w:r>
        <w:t>e</w:t>
      </w:r>
      <w:r w:rsidRPr="004B1803">
        <w:t xml:space="preserve"> là 0,36AA : 0,48Aa : 0,16aa.Theo lí thuyết, có bao nhiêu phát biểu sau đây đúng?</w:t>
      </w:r>
    </w:p>
    <w:p w14:paraId="069D70DA" w14:textId="77777777" w:rsidR="00DC6645" w:rsidRPr="004B1803" w:rsidRDefault="00DC6645" w:rsidP="00DC6645">
      <w:pPr>
        <w:shd w:val="clear" w:color="auto" w:fill="FFFFFF"/>
        <w:jc w:val="both"/>
        <w:rPr>
          <w:color w:val="auto"/>
        </w:rPr>
      </w:pPr>
      <w:r w:rsidRPr="004B1803">
        <w:t>I. Nếu không có tác động của các nhân tố tiến hóa thì ở F1 có 84% số cá thể mang al</w:t>
      </w:r>
      <w:r>
        <w:t>l</w:t>
      </w:r>
      <w:r w:rsidRPr="004B1803">
        <w:t>e</w:t>
      </w:r>
      <w:r>
        <w:t>le</w:t>
      </w:r>
      <w:r w:rsidRPr="004B1803">
        <w:t xml:space="preserve"> A.</w:t>
      </w:r>
    </w:p>
    <w:p w14:paraId="60FF0408" w14:textId="77777777" w:rsidR="00DC6645" w:rsidRPr="004B1803" w:rsidRDefault="00DC6645" w:rsidP="00DC6645">
      <w:pPr>
        <w:shd w:val="clear" w:color="auto" w:fill="FFFFFF"/>
        <w:jc w:val="both"/>
        <w:rPr>
          <w:color w:val="auto"/>
        </w:rPr>
      </w:pPr>
      <w:r w:rsidRPr="004B1803">
        <w:t>II. Nếu có tác động của nhân tố đột biến thì chắc chắn sẽ làm giảm đa dạng di truyền của quần thể.</w:t>
      </w:r>
    </w:p>
    <w:p w14:paraId="324A8086" w14:textId="77777777" w:rsidR="00DC6645" w:rsidRPr="004B1803" w:rsidRDefault="00DC6645" w:rsidP="00DC6645">
      <w:pPr>
        <w:shd w:val="clear" w:color="auto" w:fill="FFFFFF"/>
        <w:jc w:val="both"/>
        <w:rPr>
          <w:color w:val="auto"/>
        </w:rPr>
      </w:pPr>
      <w:r w:rsidRPr="004B1803">
        <w:t>III. Nếu có tác động của các yếu tố ngẫu nhiên thì al</w:t>
      </w:r>
      <w:r>
        <w:t>l</w:t>
      </w:r>
      <w:r w:rsidRPr="004B1803">
        <w:t>e</w:t>
      </w:r>
      <w:r>
        <w:t>le</w:t>
      </w:r>
      <w:r w:rsidRPr="004B1803">
        <w:t xml:space="preserve"> a có thể bị loại bỏ hoàn toàn khỏi quần thể.</w:t>
      </w:r>
    </w:p>
    <w:p w14:paraId="6F315172" w14:textId="77777777" w:rsidR="00DC6645" w:rsidRPr="004B1803" w:rsidRDefault="00DC6645" w:rsidP="00DC6645">
      <w:pPr>
        <w:shd w:val="clear" w:color="auto" w:fill="FFFFFF"/>
        <w:jc w:val="both"/>
        <w:rPr>
          <w:color w:val="auto"/>
        </w:rPr>
      </w:pPr>
      <w:r w:rsidRPr="004B1803">
        <w:t>IV. Nếu chỉ chịu tác động của di - nhập gen</w:t>
      </w:r>
      <w:r>
        <w:t>e</w:t>
      </w:r>
      <w:r w:rsidRPr="004B1803">
        <w:t xml:space="preserve"> thì có thể sẽ làm tăng tần số al</w:t>
      </w:r>
      <w:r>
        <w:t>l</w:t>
      </w:r>
      <w:r w:rsidRPr="004B1803">
        <w:t>e</w:t>
      </w:r>
      <w:r>
        <w:t>le</w:t>
      </w:r>
      <w:r w:rsidRPr="004B1803">
        <w:t xml:space="preserve"> A.</w:t>
      </w:r>
    </w:p>
    <w:p w14:paraId="520E682A" w14:textId="10A896CB" w:rsidR="00DC6645" w:rsidRDefault="00DC6645" w:rsidP="00DC6645">
      <w:pPr>
        <w:tabs>
          <w:tab w:val="left" w:pos="283"/>
          <w:tab w:val="left" w:pos="2906"/>
          <w:tab w:val="left" w:pos="5528"/>
          <w:tab w:val="left" w:pos="8150"/>
        </w:tabs>
      </w:pPr>
      <w:r>
        <w:rPr>
          <w:rStyle w:val="YoungMixChar"/>
          <w:b/>
        </w:rPr>
        <w:tab/>
        <w:t xml:space="preserve">A. </w:t>
      </w:r>
      <w:r w:rsidRPr="004B1803">
        <w:t>2.</w:t>
      </w:r>
      <w:r>
        <w:rPr>
          <w:rStyle w:val="YoungMixChar"/>
          <w:b/>
        </w:rPr>
        <w:tab/>
        <w:t xml:space="preserve">B. </w:t>
      </w:r>
      <w:r w:rsidRPr="004B1803">
        <w:t>4.</w:t>
      </w:r>
      <w:r>
        <w:rPr>
          <w:rStyle w:val="YoungMixChar"/>
          <w:b/>
        </w:rPr>
        <w:tab/>
        <w:t xml:space="preserve">C. </w:t>
      </w:r>
      <w:r w:rsidRPr="004B1803">
        <w:t>1.</w:t>
      </w:r>
      <w:r>
        <w:rPr>
          <w:rStyle w:val="YoungMixChar"/>
          <w:b/>
        </w:rPr>
        <w:tab/>
        <w:t xml:space="preserve">D. </w:t>
      </w:r>
      <w:r w:rsidRPr="004B1803">
        <w:t>3.</w:t>
      </w:r>
    </w:p>
    <w:p w14:paraId="57892D74" w14:textId="0E61DC8D" w:rsidR="00637304" w:rsidRPr="00AE3D00" w:rsidRDefault="00637304" w:rsidP="00637304">
      <w:pPr>
        <w:jc w:val="both"/>
        <w:rPr>
          <w:b/>
          <w:bCs/>
          <w:color w:val="C00000"/>
          <w:lang w:val="de-DE"/>
        </w:rPr>
      </w:pPr>
      <w:r w:rsidRPr="00AE3D00">
        <w:rPr>
          <w:b/>
          <w:bCs/>
          <w:color w:val="C00000"/>
          <w:lang w:val="de-DE"/>
        </w:rPr>
        <w:t>Hướng dẫn giải:</w:t>
      </w:r>
    </w:p>
    <w:p w14:paraId="2DD1338E" w14:textId="68DB4454" w:rsidR="00920A8C" w:rsidRPr="00AE3D00" w:rsidRDefault="00920A8C" w:rsidP="00920A8C">
      <w:pPr>
        <w:shd w:val="clear" w:color="auto" w:fill="FFFFFF"/>
        <w:jc w:val="both"/>
        <w:rPr>
          <w:color w:val="C00000"/>
        </w:rPr>
      </w:pPr>
      <w:r w:rsidRPr="00AE3D00">
        <w:rPr>
          <w:color w:val="C00000"/>
        </w:rPr>
        <w:t>- I đúng, nếu không có tác động của nhân tố tiến hoá thì quần thể đạt trạng thái cân bằng di truyền nên F</w:t>
      </w:r>
      <w:r w:rsidRPr="00AE3D00">
        <w:rPr>
          <w:color w:val="C00000"/>
          <w:vertAlign w:val="subscript"/>
        </w:rPr>
        <w:t>1</w:t>
      </w:r>
      <w:r w:rsidRPr="00AE3D00">
        <w:rPr>
          <w:color w:val="C00000"/>
        </w:rPr>
        <w:t xml:space="preserve"> số cá thể mang allele A là: AA +Aa = 0,36 + 0,48 = 0,84</w:t>
      </w:r>
    </w:p>
    <w:p w14:paraId="4DB3A08F" w14:textId="77777777" w:rsidR="00920A8C" w:rsidRPr="00AE3D00" w:rsidRDefault="00920A8C" w:rsidP="00920A8C">
      <w:pPr>
        <w:shd w:val="clear" w:color="auto" w:fill="FFFFFF"/>
        <w:jc w:val="both"/>
        <w:rPr>
          <w:color w:val="C00000"/>
        </w:rPr>
      </w:pPr>
      <w:r w:rsidRPr="00AE3D00">
        <w:rPr>
          <w:color w:val="C00000"/>
        </w:rPr>
        <w:t>- II sai vì nếu tác động của nhân tố đột biến thì làm tăng tính đa dạng di truyền của quần thể.</w:t>
      </w:r>
    </w:p>
    <w:p w14:paraId="7F235CD8" w14:textId="77777777" w:rsidR="00920A8C" w:rsidRPr="00AE3D00" w:rsidRDefault="00920A8C" w:rsidP="00920A8C">
      <w:pPr>
        <w:shd w:val="clear" w:color="auto" w:fill="FFFFFF"/>
        <w:jc w:val="both"/>
        <w:rPr>
          <w:color w:val="C00000"/>
        </w:rPr>
      </w:pPr>
      <w:r w:rsidRPr="00AE3D00">
        <w:rPr>
          <w:color w:val="C00000"/>
        </w:rPr>
        <w:t>- III, IV đúng</w:t>
      </w:r>
    </w:p>
    <w:p w14:paraId="5B56C904" w14:textId="69206BFA" w:rsidR="00920A8C" w:rsidRPr="00AE3D00" w:rsidRDefault="00920A8C" w:rsidP="00920A8C">
      <w:pPr>
        <w:shd w:val="clear" w:color="auto" w:fill="FFFFFF"/>
        <w:jc w:val="both"/>
        <w:rPr>
          <w:color w:val="C00000"/>
        </w:rPr>
      </w:pPr>
      <w:r w:rsidRPr="00AE3D00">
        <w:rPr>
          <w:color w:val="C00000"/>
        </w:rPr>
        <w:t>Vậy có 3 phát biểu đúng</w:t>
      </w:r>
    </w:p>
    <w:p w14:paraId="2EADAB16" w14:textId="32DB9ADF"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920A8C" w:rsidRPr="00AE3D00">
        <w:rPr>
          <w:b/>
          <w:bCs/>
          <w:color w:val="C00000"/>
        </w:rPr>
        <w:t>D</w:t>
      </w:r>
    </w:p>
    <w:p w14:paraId="0DBF06E0" w14:textId="77777777" w:rsidR="00DC6645" w:rsidRDefault="00DC6645" w:rsidP="00DC6645">
      <w:pPr>
        <w:shd w:val="clear" w:color="auto" w:fill="FFFFFF"/>
        <w:jc w:val="both"/>
      </w:pPr>
      <w:r>
        <w:rPr>
          <w:b/>
        </w:rPr>
        <w:t xml:space="preserve">Câu 104. </w:t>
      </w:r>
      <w:r w:rsidRPr="004B1803">
        <w:t xml:space="preserve">Trong số các quần thể sau đây, quần thể nào đạt trạng thái cân bằng </w:t>
      </w:r>
      <w:r w:rsidRPr="00196E9A">
        <w:rPr>
          <w:rStyle w:val="Vnbnnidung2"/>
        </w:rPr>
        <w:t>Ha</w:t>
      </w:r>
      <w:r>
        <w:rPr>
          <w:rStyle w:val="Vnbnnidung2"/>
        </w:rPr>
        <w:t>rdy</w:t>
      </w:r>
      <w:r w:rsidRPr="00196E9A">
        <w:rPr>
          <w:rStyle w:val="Vnbnnidung2"/>
        </w:rPr>
        <w:t xml:space="preserve"> - </w:t>
      </w:r>
      <w:r>
        <w:rPr>
          <w:rStyle w:val="Vnbnnidung2"/>
        </w:rPr>
        <w:t>Weinberg</w:t>
      </w:r>
      <w:r w:rsidRPr="004B1803">
        <w:t>?</w:t>
      </w:r>
    </w:p>
    <w:tbl>
      <w:tblPr>
        <w:tblStyle w:val="TableGrid"/>
        <w:tblW w:w="0" w:type="auto"/>
        <w:tblLook w:val="04A0" w:firstRow="1" w:lastRow="0" w:firstColumn="1" w:lastColumn="0" w:noHBand="0" w:noVBand="1"/>
      </w:tblPr>
      <w:tblGrid>
        <w:gridCol w:w="2585"/>
        <w:gridCol w:w="2585"/>
        <w:gridCol w:w="2585"/>
        <w:gridCol w:w="2585"/>
      </w:tblGrid>
      <w:tr w:rsidR="00DC6645" w14:paraId="04EA22DC" w14:textId="77777777" w:rsidTr="007F2930">
        <w:tc>
          <w:tcPr>
            <w:tcW w:w="2585" w:type="dxa"/>
          </w:tcPr>
          <w:p w14:paraId="74777D43" w14:textId="77777777" w:rsidR="00DC6645" w:rsidRDefault="00DC6645" w:rsidP="007F2930">
            <w:pPr>
              <w:jc w:val="center"/>
              <w:rPr>
                <w:color w:val="auto"/>
              </w:rPr>
            </w:pPr>
            <w:r>
              <w:rPr>
                <w:color w:val="auto"/>
              </w:rPr>
              <w:t>Quần thể</w:t>
            </w:r>
          </w:p>
        </w:tc>
        <w:tc>
          <w:tcPr>
            <w:tcW w:w="2585" w:type="dxa"/>
          </w:tcPr>
          <w:p w14:paraId="270D74E5" w14:textId="77777777" w:rsidR="00DC6645" w:rsidRDefault="00DC6645" w:rsidP="007F2930">
            <w:pPr>
              <w:jc w:val="center"/>
              <w:rPr>
                <w:color w:val="auto"/>
              </w:rPr>
            </w:pPr>
            <w:r>
              <w:rPr>
                <w:color w:val="auto"/>
              </w:rPr>
              <w:t>Kiểu gene AA</w:t>
            </w:r>
          </w:p>
        </w:tc>
        <w:tc>
          <w:tcPr>
            <w:tcW w:w="2585" w:type="dxa"/>
          </w:tcPr>
          <w:p w14:paraId="4A4A2AEA" w14:textId="77777777" w:rsidR="00DC6645" w:rsidRDefault="00DC6645" w:rsidP="007F2930">
            <w:pPr>
              <w:jc w:val="center"/>
              <w:rPr>
                <w:color w:val="auto"/>
              </w:rPr>
            </w:pPr>
            <w:r>
              <w:rPr>
                <w:color w:val="auto"/>
              </w:rPr>
              <w:t>Kiểu gene Aa</w:t>
            </w:r>
          </w:p>
        </w:tc>
        <w:tc>
          <w:tcPr>
            <w:tcW w:w="2585" w:type="dxa"/>
          </w:tcPr>
          <w:p w14:paraId="1A5D35EA" w14:textId="77777777" w:rsidR="00DC6645" w:rsidRDefault="00DC6645" w:rsidP="007F2930">
            <w:pPr>
              <w:jc w:val="center"/>
              <w:rPr>
                <w:color w:val="auto"/>
              </w:rPr>
            </w:pPr>
            <w:r>
              <w:rPr>
                <w:color w:val="auto"/>
              </w:rPr>
              <w:t>Kiểu gene aa</w:t>
            </w:r>
          </w:p>
        </w:tc>
      </w:tr>
      <w:tr w:rsidR="00DC6645" w14:paraId="58E88C20" w14:textId="77777777" w:rsidTr="007F2930">
        <w:tc>
          <w:tcPr>
            <w:tcW w:w="2585" w:type="dxa"/>
          </w:tcPr>
          <w:p w14:paraId="25480506" w14:textId="77777777" w:rsidR="00DC6645" w:rsidRDefault="00DC6645" w:rsidP="007F2930">
            <w:pPr>
              <w:jc w:val="center"/>
              <w:rPr>
                <w:color w:val="auto"/>
              </w:rPr>
            </w:pPr>
            <w:r>
              <w:rPr>
                <w:color w:val="auto"/>
              </w:rPr>
              <w:t>1</w:t>
            </w:r>
          </w:p>
        </w:tc>
        <w:tc>
          <w:tcPr>
            <w:tcW w:w="2585" w:type="dxa"/>
          </w:tcPr>
          <w:p w14:paraId="56F58C5F" w14:textId="77777777" w:rsidR="00DC6645" w:rsidRDefault="00DC6645" w:rsidP="007F2930">
            <w:pPr>
              <w:jc w:val="center"/>
              <w:rPr>
                <w:color w:val="auto"/>
              </w:rPr>
            </w:pPr>
            <w:r>
              <w:rPr>
                <w:color w:val="auto"/>
              </w:rPr>
              <w:t>100%</w:t>
            </w:r>
          </w:p>
        </w:tc>
        <w:tc>
          <w:tcPr>
            <w:tcW w:w="2585" w:type="dxa"/>
          </w:tcPr>
          <w:p w14:paraId="25170682" w14:textId="77777777" w:rsidR="00DC6645" w:rsidRDefault="00DC6645" w:rsidP="007F2930">
            <w:pPr>
              <w:jc w:val="center"/>
              <w:rPr>
                <w:color w:val="auto"/>
              </w:rPr>
            </w:pPr>
            <w:r>
              <w:rPr>
                <w:color w:val="auto"/>
              </w:rPr>
              <w:t>0</w:t>
            </w:r>
          </w:p>
        </w:tc>
        <w:tc>
          <w:tcPr>
            <w:tcW w:w="2585" w:type="dxa"/>
          </w:tcPr>
          <w:p w14:paraId="7F617593" w14:textId="77777777" w:rsidR="00DC6645" w:rsidRDefault="00DC6645" w:rsidP="007F2930">
            <w:pPr>
              <w:jc w:val="center"/>
              <w:rPr>
                <w:color w:val="auto"/>
              </w:rPr>
            </w:pPr>
            <w:r>
              <w:rPr>
                <w:color w:val="auto"/>
              </w:rPr>
              <w:t>0</w:t>
            </w:r>
          </w:p>
        </w:tc>
      </w:tr>
      <w:tr w:rsidR="00DC6645" w14:paraId="59E322A0" w14:textId="77777777" w:rsidTr="007F2930">
        <w:tc>
          <w:tcPr>
            <w:tcW w:w="2585" w:type="dxa"/>
          </w:tcPr>
          <w:p w14:paraId="6C548E0D" w14:textId="77777777" w:rsidR="00DC6645" w:rsidRDefault="00DC6645" w:rsidP="007F2930">
            <w:pPr>
              <w:jc w:val="center"/>
              <w:rPr>
                <w:color w:val="auto"/>
              </w:rPr>
            </w:pPr>
            <w:r>
              <w:rPr>
                <w:color w:val="auto"/>
              </w:rPr>
              <w:t>2</w:t>
            </w:r>
          </w:p>
        </w:tc>
        <w:tc>
          <w:tcPr>
            <w:tcW w:w="2585" w:type="dxa"/>
          </w:tcPr>
          <w:p w14:paraId="02DA6E2E" w14:textId="77777777" w:rsidR="00DC6645" w:rsidRDefault="00DC6645" w:rsidP="007F2930">
            <w:pPr>
              <w:jc w:val="center"/>
              <w:rPr>
                <w:color w:val="auto"/>
              </w:rPr>
            </w:pPr>
            <w:r>
              <w:rPr>
                <w:color w:val="auto"/>
              </w:rPr>
              <w:t>0</w:t>
            </w:r>
          </w:p>
        </w:tc>
        <w:tc>
          <w:tcPr>
            <w:tcW w:w="2585" w:type="dxa"/>
          </w:tcPr>
          <w:p w14:paraId="10C18C18" w14:textId="77777777" w:rsidR="00DC6645" w:rsidRDefault="00DC6645" w:rsidP="007F2930">
            <w:pPr>
              <w:jc w:val="center"/>
              <w:rPr>
                <w:color w:val="auto"/>
              </w:rPr>
            </w:pPr>
            <w:r>
              <w:rPr>
                <w:color w:val="auto"/>
              </w:rPr>
              <w:t>100%</w:t>
            </w:r>
          </w:p>
        </w:tc>
        <w:tc>
          <w:tcPr>
            <w:tcW w:w="2585" w:type="dxa"/>
          </w:tcPr>
          <w:p w14:paraId="6C281CBB" w14:textId="77777777" w:rsidR="00DC6645" w:rsidRDefault="00DC6645" w:rsidP="007F2930">
            <w:pPr>
              <w:jc w:val="center"/>
              <w:rPr>
                <w:color w:val="auto"/>
              </w:rPr>
            </w:pPr>
            <w:r>
              <w:rPr>
                <w:color w:val="auto"/>
              </w:rPr>
              <w:t>0</w:t>
            </w:r>
          </w:p>
        </w:tc>
      </w:tr>
      <w:tr w:rsidR="00DC6645" w14:paraId="3629CD8E" w14:textId="77777777" w:rsidTr="007F2930">
        <w:tc>
          <w:tcPr>
            <w:tcW w:w="2585" w:type="dxa"/>
          </w:tcPr>
          <w:p w14:paraId="79B43527" w14:textId="77777777" w:rsidR="00DC6645" w:rsidRDefault="00DC6645" w:rsidP="007F2930">
            <w:pPr>
              <w:jc w:val="center"/>
              <w:rPr>
                <w:color w:val="auto"/>
              </w:rPr>
            </w:pPr>
            <w:r>
              <w:rPr>
                <w:color w:val="auto"/>
              </w:rPr>
              <w:t>3</w:t>
            </w:r>
          </w:p>
        </w:tc>
        <w:tc>
          <w:tcPr>
            <w:tcW w:w="2585" w:type="dxa"/>
          </w:tcPr>
          <w:p w14:paraId="116821FD" w14:textId="77777777" w:rsidR="00DC6645" w:rsidRDefault="00DC6645" w:rsidP="007F2930">
            <w:pPr>
              <w:jc w:val="center"/>
              <w:rPr>
                <w:color w:val="auto"/>
              </w:rPr>
            </w:pPr>
            <w:r>
              <w:rPr>
                <w:color w:val="auto"/>
              </w:rPr>
              <w:t>0</w:t>
            </w:r>
          </w:p>
        </w:tc>
        <w:tc>
          <w:tcPr>
            <w:tcW w:w="2585" w:type="dxa"/>
          </w:tcPr>
          <w:p w14:paraId="62ECB476" w14:textId="77777777" w:rsidR="00DC6645" w:rsidRDefault="00DC6645" w:rsidP="007F2930">
            <w:pPr>
              <w:jc w:val="center"/>
              <w:rPr>
                <w:color w:val="auto"/>
              </w:rPr>
            </w:pPr>
            <w:r>
              <w:rPr>
                <w:color w:val="auto"/>
              </w:rPr>
              <w:t>0</w:t>
            </w:r>
          </w:p>
        </w:tc>
        <w:tc>
          <w:tcPr>
            <w:tcW w:w="2585" w:type="dxa"/>
          </w:tcPr>
          <w:p w14:paraId="2DD3ECA2" w14:textId="77777777" w:rsidR="00DC6645" w:rsidRDefault="00DC6645" w:rsidP="007F2930">
            <w:pPr>
              <w:jc w:val="center"/>
              <w:rPr>
                <w:color w:val="auto"/>
              </w:rPr>
            </w:pPr>
            <w:r>
              <w:rPr>
                <w:color w:val="auto"/>
              </w:rPr>
              <w:t>100%</w:t>
            </w:r>
          </w:p>
        </w:tc>
      </w:tr>
      <w:tr w:rsidR="00DC6645" w14:paraId="7F12DFA7" w14:textId="77777777" w:rsidTr="007F2930">
        <w:tc>
          <w:tcPr>
            <w:tcW w:w="2585" w:type="dxa"/>
          </w:tcPr>
          <w:p w14:paraId="7CBF9E18" w14:textId="77777777" w:rsidR="00DC6645" w:rsidRDefault="00DC6645" w:rsidP="007F2930">
            <w:pPr>
              <w:jc w:val="center"/>
              <w:rPr>
                <w:color w:val="auto"/>
              </w:rPr>
            </w:pPr>
            <w:r>
              <w:rPr>
                <w:color w:val="auto"/>
              </w:rPr>
              <w:t>4</w:t>
            </w:r>
          </w:p>
        </w:tc>
        <w:tc>
          <w:tcPr>
            <w:tcW w:w="2585" w:type="dxa"/>
          </w:tcPr>
          <w:p w14:paraId="5E20F2EE" w14:textId="77777777" w:rsidR="00DC6645" w:rsidRDefault="00DC6645" w:rsidP="007F2930">
            <w:pPr>
              <w:jc w:val="center"/>
              <w:rPr>
                <w:color w:val="auto"/>
              </w:rPr>
            </w:pPr>
            <w:r>
              <w:rPr>
                <w:color w:val="auto"/>
              </w:rPr>
              <w:t>50%</w:t>
            </w:r>
          </w:p>
        </w:tc>
        <w:tc>
          <w:tcPr>
            <w:tcW w:w="2585" w:type="dxa"/>
          </w:tcPr>
          <w:p w14:paraId="31148A2D" w14:textId="77777777" w:rsidR="00DC6645" w:rsidRDefault="00DC6645" w:rsidP="007F2930">
            <w:pPr>
              <w:jc w:val="center"/>
              <w:rPr>
                <w:color w:val="auto"/>
              </w:rPr>
            </w:pPr>
            <w:r>
              <w:rPr>
                <w:color w:val="auto"/>
              </w:rPr>
              <w:t>50%</w:t>
            </w:r>
          </w:p>
        </w:tc>
        <w:tc>
          <w:tcPr>
            <w:tcW w:w="2585" w:type="dxa"/>
          </w:tcPr>
          <w:p w14:paraId="7C05A188" w14:textId="77777777" w:rsidR="00DC6645" w:rsidRDefault="00DC6645" w:rsidP="007F2930">
            <w:pPr>
              <w:jc w:val="center"/>
              <w:rPr>
                <w:color w:val="auto"/>
              </w:rPr>
            </w:pPr>
            <w:r>
              <w:rPr>
                <w:color w:val="auto"/>
              </w:rPr>
              <w:t>0</w:t>
            </w:r>
          </w:p>
        </w:tc>
      </w:tr>
    </w:tbl>
    <w:p w14:paraId="121B169C" w14:textId="7C2F3C7E" w:rsidR="00DC6645" w:rsidRDefault="00DC6645" w:rsidP="00DC6645">
      <w:pPr>
        <w:tabs>
          <w:tab w:val="left" w:pos="283"/>
          <w:tab w:val="left" w:pos="2906"/>
          <w:tab w:val="left" w:pos="5528"/>
          <w:tab w:val="left" w:pos="8150"/>
        </w:tabs>
      </w:pPr>
      <w:r>
        <w:rPr>
          <w:rStyle w:val="YoungMixChar"/>
          <w:b/>
        </w:rPr>
        <w:tab/>
        <w:t xml:space="preserve">A. </w:t>
      </w:r>
      <w:r w:rsidRPr="004B1803">
        <w:t>Quần thể 1 và 2.</w:t>
      </w:r>
      <w:r>
        <w:rPr>
          <w:rStyle w:val="YoungMixChar"/>
          <w:b/>
        </w:rPr>
        <w:tab/>
        <w:t xml:space="preserve">B. </w:t>
      </w:r>
      <w:r w:rsidRPr="004B1803">
        <w:t>Quần thể 3 và 4.</w:t>
      </w:r>
      <w:r>
        <w:rPr>
          <w:rStyle w:val="YoungMixChar"/>
          <w:b/>
        </w:rPr>
        <w:tab/>
        <w:t xml:space="preserve">C. </w:t>
      </w:r>
      <w:r w:rsidRPr="004B1803">
        <w:t>Quần thể 2 và 4.</w:t>
      </w:r>
      <w:r>
        <w:rPr>
          <w:rStyle w:val="YoungMixChar"/>
          <w:b/>
        </w:rPr>
        <w:tab/>
        <w:t xml:space="preserve">D. </w:t>
      </w:r>
      <w:r w:rsidRPr="004B1803">
        <w:t>Quần thể 1 và 3.</w:t>
      </w:r>
    </w:p>
    <w:p w14:paraId="57218F76" w14:textId="3ED92E78" w:rsidR="00637304" w:rsidRPr="00AE3D00" w:rsidRDefault="00637304" w:rsidP="00637304">
      <w:pPr>
        <w:jc w:val="both"/>
        <w:rPr>
          <w:b/>
          <w:bCs/>
          <w:color w:val="C00000"/>
          <w:lang w:val="de-DE"/>
        </w:rPr>
      </w:pPr>
      <w:r w:rsidRPr="00AE3D00">
        <w:rPr>
          <w:b/>
          <w:bCs/>
          <w:color w:val="C00000"/>
          <w:lang w:val="de-DE"/>
        </w:rPr>
        <w:t>Hướng dẫn giải:</w:t>
      </w:r>
    </w:p>
    <w:p w14:paraId="2CD89746" w14:textId="40F8A03C" w:rsidR="00920A8C" w:rsidRPr="00AE3D00" w:rsidRDefault="00920A8C" w:rsidP="00637304">
      <w:pPr>
        <w:jc w:val="both"/>
        <w:rPr>
          <w:bCs/>
          <w:color w:val="C00000"/>
        </w:rPr>
      </w:pPr>
      <w:r w:rsidRPr="00AE3D00">
        <w:rPr>
          <w:color w:val="C00000"/>
          <w:shd w:val="clear" w:color="auto" w:fill="FFFFFF"/>
        </w:rPr>
        <w:t>Quần thể 1 và 3 đạt trạng thái cân bằng di truyền vì cấu trúc các quần này sẽ không thay đổi theo thời gian khi tự thụ phấn.</w:t>
      </w:r>
    </w:p>
    <w:p w14:paraId="3B30B877" w14:textId="1D2803DA" w:rsidR="00637304" w:rsidRPr="00637304"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w:t>
      </w:r>
      <w:r w:rsidRPr="00DF0EED">
        <w:rPr>
          <w:b/>
          <w:bCs/>
          <w:color w:val="C00000"/>
        </w:rPr>
        <w:t>: </w:t>
      </w:r>
      <w:r w:rsidR="00920A8C">
        <w:rPr>
          <w:b/>
          <w:bCs/>
          <w:color w:val="C00000"/>
        </w:rPr>
        <w:t>D</w:t>
      </w:r>
    </w:p>
    <w:p w14:paraId="343F2BC6" w14:textId="77777777" w:rsidR="00DC6645" w:rsidRPr="00F416E2" w:rsidRDefault="00DC6645" w:rsidP="00DC6645">
      <w:pPr>
        <w:shd w:val="clear" w:color="auto" w:fill="FFFFFF"/>
        <w:jc w:val="both"/>
        <w:rPr>
          <w:color w:val="auto"/>
        </w:rPr>
      </w:pPr>
      <w:r>
        <w:rPr>
          <w:b/>
        </w:rPr>
        <w:t xml:space="preserve">Câu 105. </w:t>
      </w:r>
      <w:r w:rsidRPr="00F416E2">
        <w:t>Ở một loài thực vật al</w:t>
      </w:r>
      <w:r>
        <w:t>l</w:t>
      </w:r>
      <w:r w:rsidRPr="00F416E2">
        <w:t>e</w:t>
      </w:r>
      <w:r>
        <w:t>le</w:t>
      </w:r>
      <w:r w:rsidRPr="00F416E2">
        <w:t xml:space="preserve"> A quy định thân cao, al</w:t>
      </w:r>
      <w:r>
        <w:t>l</w:t>
      </w:r>
      <w:r w:rsidRPr="00F416E2">
        <w:t>e</w:t>
      </w:r>
      <w:r>
        <w:t>le</w:t>
      </w:r>
      <w:r w:rsidRPr="00F416E2">
        <w:t xml:space="preserve"> a quy định thân thấp nằm trên cặp NST số 1. Al</w:t>
      </w:r>
      <w:r>
        <w:t>l</w:t>
      </w:r>
      <w:r w:rsidRPr="00F416E2">
        <w:t>e</w:t>
      </w:r>
      <w:r>
        <w:t>le</w:t>
      </w:r>
      <w:r w:rsidRPr="00F416E2">
        <w:t xml:space="preserve"> B quy hoa đỏ, al</w:t>
      </w:r>
      <w:r>
        <w:t>l</w:t>
      </w:r>
      <w:r w:rsidRPr="00F416E2">
        <w:t>e</w:t>
      </w:r>
      <w:r>
        <w:t>le</w:t>
      </w:r>
      <w:r w:rsidRPr="00F416E2">
        <w:t xml:space="preserve"> b quy định hoa trắng nằm trên cặp NST số 2. Một quần thể đang ở trạng thái cân bằng di truyền có tần số các al</w:t>
      </w:r>
      <w:r>
        <w:t>l</w:t>
      </w:r>
      <w:r w:rsidRPr="00F416E2">
        <w:t>e</w:t>
      </w:r>
      <w:r>
        <w:t>le</w:t>
      </w:r>
      <w:r w:rsidRPr="00F416E2">
        <w:t>: A = 0.7; a = 0.3; B = 0.8, b = 0.2. Theo lí thuyết, tỉ lệ kiểu hình cây thân thấp, hoa đỏ trong quần thể bằng bao nhiêu? Biết quần thể không chịu tác động của các nhân tố tiến hóa.</w:t>
      </w:r>
    </w:p>
    <w:p w14:paraId="767F213E" w14:textId="589405A9" w:rsidR="00DC6645" w:rsidRDefault="00DC6645" w:rsidP="00DC6645">
      <w:pPr>
        <w:tabs>
          <w:tab w:val="left" w:pos="283"/>
          <w:tab w:val="left" w:pos="2906"/>
          <w:tab w:val="left" w:pos="5528"/>
          <w:tab w:val="left" w:pos="8150"/>
        </w:tabs>
      </w:pPr>
      <w:r>
        <w:rPr>
          <w:rStyle w:val="YoungMixChar"/>
          <w:b/>
        </w:rPr>
        <w:tab/>
        <w:t xml:space="preserve">A. </w:t>
      </w:r>
      <w:r w:rsidRPr="00F416E2">
        <w:t>8,64%.</w:t>
      </w:r>
      <w:r>
        <w:rPr>
          <w:rStyle w:val="YoungMixChar"/>
          <w:b/>
        </w:rPr>
        <w:tab/>
        <w:t xml:space="preserve">B. </w:t>
      </w:r>
      <w:r w:rsidRPr="00F416E2">
        <w:t>87,36%.</w:t>
      </w:r>
      <w:r>
        <w:rPr>
          <w:rStyle w:val="YoungMixChar"/>
          <w:b/>
        </w:rPr>
        <w:tab/>
        <w:t xml:space="preserve">C. </w:t>
      </w:r>
      <w:r w:rsidRPr="00F416E2">
        <w:t>3,64%.</w:t>
      </w:r>
      <w:r>
        <w:rPr>
          <w:rStyle w:val="YoungMixChar"/>
          <w:b/>
        </w:rPr>
        <w:tab/>
        <w:t xml:space="preserve">D. </w:t>
      </w:r>
      <w:r w:rsidRPr="00F416E2">
        <w:t>0,36%.</w:t>
      </w:r>
    </w:p>
    <w:p w14:paraId="33907E31" w14:textId="67D9C014" w:rsidR="00637304" w:rsidRPr="00AE3D00" w:rsidRDefault="00637304" w:rsidP="00637304">
      <w:pPr>
        <w:jc w:val="both"/>
        <w:rPr>
          <w:b/>
          <w:bCs/>
          <w:color w:val="C00000"/>
          <w:lang w:val="de-DE"/>
        </w:rPr>
      </w:pPr>
      <w:r w:rsidRPr="00AE3D00">
        <w:rPr>
          <w:b/>
          <w:bCs/>
          <w:color w:val="C00000"/>
          <w:lang w:val="de-DE"/>
        </w:rPr>
        <w:t>Hướng dẫn giải:</w:t>
      </w:r>
    </w:p>
    <w:p w14:paraId="5B891264" w14:textId="206CB566" w:rsidR="00920A8C" w:rsidRPr="00AE3D00" w:rsidRDefault="00920A8C" w:rsidP="00920A8C">
      <w:pPr>
        <w:shd w:val="clear" w:color="auto" w:fill="FFFFFF"/>
        <w:jc w:val="both"/>
        <w:rPr>
          <w:color w:val="C00000"/>
        </w:rPr>
      </w:pPr>
      <w:r w:rsidRPr="00AE3D00">
        <w:rPr>
          <w:color w:val="C00000"/>
        </w:rPr>
        <w:t>Tần số allele: A = 0.7; a = 0.3; B = 0.8, b = 0.2</w:t>
      </w:r>
    </w:p>
    <w:p w14:paraId="34935FCB" w14:textId="77777777" w:rsidR="00920A8C" w:rsidRPr="00AE3D00" w:rsidRDefault="00920A8C" w:rsidP="00920A8C">
      <w:pPr>
        <w:shd w:val="clear" w:color="auto" w:fill="FFFFFF"/>
        <w:jc w:val="both"/>
        <w:rPr>
          <w:color w:val="C00000"/>
        </w:rPr>
      </w:pPr>
      <w:r w:rsidRPr="00AE3D00">
        <w:rPr>
          <w:color w:val="C00000"/>
        </w:rPr>
        <w:t>Thân thấp, hoa đỏ có dạng: aaB-</w:t>
      </w:r>
    </w:p>
    <w:p w14:paraId="14CEC3F1" w14:textId="77777777" w:rsidR="00920A8C" w:rsidRPr="00AE3D00" w:rsidRDefault="00920A8C" w:rsidP="00920A8C">
      <w:pPr>
        <w:shd w:val="clear" w:color="auto" w:fill="FFFFFF"/>
        <w:jc w:val="both"/>
        <w:rPr>
          <w:color w:val="C00000"/>
        </w:rPr>
      </w:pPr>
      <w:r w:rsidRPr="00AE3D00">
        <w:rPr>
          <w:color w:val="C00000"/>
        </w:rPr>
        <w:t>+ Thân thấp = 0,3</w:t>
      </w:r>
      <w:r w:rsidRPr="00AE3D00">
        <w:rPr>
          <w:color w:val="C00000"/>
          <w:vertAlign w:val="superscript"/>
        </w:rPr>
        <w:t>2</w:t>
      </w:r>
      <w:r w:rsidRPr="00AE3D00">
        <w:rPr>
          <w:color w:val="C00000"/>
        </w:rPr>
        <w:t> = 0,09</w:t>
      </w:r>
    </w:p>
    <w:p w14:paraId="5B3FBC2E" w14:textId="77777777" w:rsidR="00920A8C" w:rsidRPr="00AE3D00" w:rsidRDefault="00920A8C" w:rsidP="00920A8C">
      <w:pPr>
        <w:shd w:val="clear" w:color="auto" w:fill="FFFFFF"/>
        <w:jc w:val="both"/>
        <w:rPr>
          <w:color w:val="C00000"/>
        </w:rPr>
      </w:pPr>
      <w:r w:rsidRPr="00AE3D00">
        <w:rPr>
          <w:color w:val="C00000"/>
        </w:rPr>
        <w:t>+ Hoa đỏ = 1 – hoa trắng = 1 – 0,2</w:t>
      </w:r>
      <w:r w:rsidRPr="00AE3D00">
        <w:rPr>
          <w:color w:val="C00000"/>
          <w:vertAlign w:val="superscript"/>
        </w:rPr>
        <w:t>2</w:t>
      </w:r>
      <w:r w:rsidRPr="00AE3D00">
        <w:rPr>
          <w:color w:val="C00000"/>
        </w:rPr>
        <w:t> = 0,96</w:t>
      </w:r>
    </w:p>
    <w:p w14:paraId="27AAB907" w14:textId="63E5D071" w:rsidR="00920A8C" w:rsidRPr="00AE3D00" w:rsidRDefault="00920A8C" w:rsidP="00920A8C">
      <w:pPr>
        <w:shd w:val="clear" w:color="auto" w:fill="FFFFFF"/>
        <w:jc w:val="both"/>
        <w:rPr>
          <w:color w:val="C00000"/>
        </w:rPr>
      </w:pPr>
      <w:r w:rsidRPr="00AE3D00">
        <w:rPr>
          <w:color w:val="C00000"/>
        </w:rPr>
        <w:t>→ tỉ lệ thân thấp hoa đỏ: 0,09 × 0,96 = 8,64%.</w:t>
      </w:r>
    </w:p>
    <w:p w14:paraId="41AA0BB9" w14:textId="027A7B10"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920A8C" w:rsidRPr="00AE3D00">
        <w:rPr>
          <w:b/>
          <w:bCs/>
          <w:color w:val="C00000"/>
        </w:rPr>
        <w:t>A</w:t>
      </w:r>
    </w:p>
    <w:p w14:paraId="062B5152" w14:textId="77777777" w:rsidR="00DC6645" w:rsidRDefault="00DC6645" w:rsidP="00DC6645">
      <w:pPr>
        <w:shd w:val="clear" w:color="auto" w:fill="FFFFFF"/>
        <w:jc w:val="both"/>
      </w:pPr>
      <w:r>
        <w:rPr>
          <w:b/>
        </w:rPr>
        <w:t xml:space="preserve">Câu 106. </w:t>
      </w:r>
      <w:r w:rsidRPr="009B332F">
        <w:t>Một loài thực vật, xét 1 gen</w:t>
      </w:r>
      <w:r>
        <w:t>e</w:t>
      </w:r>
      <w:r w:rsidRPr="009B332F">
        <w:t xml:space="preserve"> có 2 al</w:t>
      </w:r>
      <w:r>
        <w:t>l</w:t>
      </w:r>
      <w:r w:rsidRPr="009B332F">
        <w:t>e</w:t>
      </w:r>
      <w:r>
        <w:t>le</w:t>
      </w:r>
      <w:r w:rsidRPr="009B332F">
        <w:t>, al</w:t>
      </w:r>
      <w:r>
        <w:t>l</w:t>
      </w:r>
      <w:r w:rsidRPr="009B332F">
        <w:t>e</w:t>
      </w:r>
      <w:r>
        <w:t>le</w:t>
      </w:r>
      <w:r w:rsidRPr="009B332F">
        <w:t xml:space="preserve"> A trội hoàn toàn so với a</w:t>
      </w:r>
      <w:r>
        <w:t>l</w:t>
      </w:r>
      <w:r w:rsidRPr="009B332F">
        <w:t>le</w:t>
      </w:r>
      <w:r>
        <w:t>le</w:t>
      </w:r>
      <w:r w:rsidRPr="009B332F">
        <w:t xml:space="preserve"> a. Nghiên cứu thành phần kiểu gen</w:t>
      </w:r>
      <w:r>
        <w:t>e</w:t>
      </w:r>
      <w:r w:rsidRPr="009B332F">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DC6645" w14:paraId="608AABF9" w14:textId="77777777" w:rsidTr="007F2930">
        <w:tc>
          <w:tcPr>
            <w:tcW w:w="1723" w:type="dxa"/>
            <w:shd w:val="clear" w:color="auto" w:fill="FBE4D5" w:themeFill="accent2" w:themeFillTint="33"/>
            <w:vAlign w:val="center"/>
          </w:tcPr>
          <w:p w14:paraId="46DB6BC3" w14:textId="77777777" w:rsidR="00DC6645" w:rsidRPr="00D023A6" w:rsidRDefault="00DC6645" w:rsidP="007F2930">
            <w:pPr>
              <w:jc w:val="center"/>
              <w:rPr>
                <w:color w:val="auto"/>
              </w:rPr>
            </w:pPr>
            <w:r>
              <w:rPr>
                <w:color w:val="auto"/>
              </w:rPr>
              <w:t>Thành phần kiểu gene</w:t>
            </w:r>
          </w:p>
        </w:tc>
        <w:tc>
          <w:tcPr>
            <w:tcW w:w="1723" w:type="dxa"/>
            <w:shd w:val="clear" w:color="auto" w:fill="FBE4D5" w:themeFill="accent2" w:themeFillTint="33"/>
            <w:vAlign w:val="center"/>
          </w:tcPr>
          <w:p w14:paraId="6AC201C9" w14:textId="77777777" w:rsidR="00DC6645" w:rsidRPr="00D023A6" w:rsidRDefault="00DC6645" w:rsidP="007F2930">
            <w:pPr>
              <w:jc w:val="center"/>
              <w:rPr>
                <w:color w:val="auto"/>
              </w:rPr>
            </w:pPr>
            <w:r>
              <w:rPr>
                <w:color w:val="auto"/>
              </w:rPr>
              <w:t>Thế hệ P</w:t>
            </w:r>
          </w:p>
        </w:tc>
        <w:tc>
          <w:tcPr>
            <w:tcW w:w="1723" w:type="dxa"/>
            <w:shd w:val="clear" w:color="auto" w:fill="FBE4D5" w:themeFill="accent2" w:themeFillTint="33"/>
            <w:vAlign w:val="center"/>
          </w:tcPr>
          <w:p w14:paraId="2FCB7614" w14:textId="77777777" w:rsidR="00DC6645" w:rsidRPr="00D023A6" w:rsidRDefault="00DC6645" w:rsidP="007F2930">
            <w:pPr>
              <w:jc w:val="center"/>
              <w:rPr>
                <w:color w:val="auto"/>
              </w:rPr>
            </w:pPr>
            <w:r>
              <w:rPr>
                <w:color w:val="auto"/>
              </w:rPr>
              <w:t>Thế hệ F</w:t>
            </w:r>
            <w:r>
              <w:rPr>
                <w:color w:val="auto"/>
                <w:vertAlign w:val="subscript"/>
              </w:rPr>
              <w:t>1</w:t>
            </w:r>
          </w:p>
        </w:tc>
        <w:tc>
          <w:tcPr>
            <w:tcW w:w="1723" w:type="dxa"/>
            <w:shd w:val="clear" w:color="auto" w:fill="FBE4D5" w:themeFill="accent2" w:themeFillTint="33"/>
            <w:vAlign w:val="center"/>
          </w:tcPr>
          <w:p w14:paraId="2B7DB2FC" w14:textId="77777777" w:rsidR="00DC6645" w:rsidRPr="00D023A6" w:rsidRDefault="00DC6645" w:rsidP="007F2930">
            <w:pPr>
              <w:jc w:val="center"/>
              <w:rPr>
                <w:color w:val="auto"/>
              </w:rPr>
            </w:pPr>
            <w:r>
              <w:rPr>
                <w:color w:val="auto"/>
              </w:rPr>
              <w:t>Thế hệ F</w:t>
            </w:r>
            <w:r>
              <w:rPr>
                <w:color w:val="auto"/>
                <w:vertAlign w:val="subscript"/>
              </w:rPr>
              <w:t>2</w:t>
            </w:r>
          </w:p>
        </w:tc>
        <w:tc>
          <w:tcPr>
            <w:tcW w:w="1724" w:type="dxa"/>
            <w:shd w:val="clear" w:color="auto" w:fill="FBE4D5" w:themeFill="accent2" w:themeFillTint="33"/>
            <w:vAlign w:val="center"/>
          </w:tcPr>
          <w:p w14:paraId="10483F99" w14:textId="77777777" w:rsidR="00DC6645" w:rsidRPr="00D023A6" w:rsidRDefault="00DC6645" w:rsidP="007F2930">
            <w:pPr>
              <w:jc w:val="center"/>
              <w:rPr>
                <w:color w:val="auto"/>
              </w:rPr>
            </w:pPr>
            <w:r>
              <w:rPr>
                <w:color w:val="auto"/>
              </w:rPr>
              <w:t>Thế hệ F</w:t>
            </w:r>
            <w:r>
              <w:rPr>
                <w:color w:val="auto"/>
                <w:vertAlign w:val="subscript"/>
              </w:rPr>
              <w:t>3</w:t>
            </w:r>
          </w:p>
        </w:tc>
        <w:tc>
          <w:tcPr>
            <w:tcW w:w="1724" w:type="dxa"/>
            <w:shd w:val="clear" w:color="auto" w:fill="FBE4D5" w:themeFill="accent2" w:themeFillTint="33"/>
            <w:vAlign w:val="center"/>
          </w:tcPr>
          <w:p w14:paraId="3EBC8016" w14:textId="77777777" w:rsidR="00DC6645" w:rsidRPr="00D023A6" w:rsidRDefault="00DC6645" w:rsidP="007F2930">
            <w:pPr>
              <w:jc w:val="center"/>
              <w:rPr>
                <w:color w:val="auto"/>
              </w:rPr>
            </w:pPr>
            <w:r>
              <w:rPr>
                <w:color w:val="auto"/>
              </w:rPr>
              <w:t>Thế hệ F</w:t>
            </w:r>
            <w:r>
              <w:rPr>
                <w:color w:val="auto"/>
                <w:vertAlign w:val="subscript"/>
              </w:rPr>
              <w:t>4</w:t>
            </w:r>
          </w:p>
        </w:tc>
      </w:tr>
      <w:tr w:rsidR="00DC6645" w14:paraId="2101E693" w14:textId="77777777" w:rsidTr="007F2930">
        <w:tc>
          <w:tcPr>
            <w:tcW w:w="1723" w:type="dxa"/>
            <w:vAlign w:val="center"/>
          </w:tcPr>
          <w:p w14:paraId="42F46372" w14:textId="77777777" w:rsidR="00DC6645" w:rsidRPr="00D023A6" w:rsidRDefault="00DC6645" w:rsidP="007F2930">
            <w:pPr>
              <w:jc w:val="center"/>
              <w:rPr>
                <w:color w:val="auto"/>
              </w:rPr>
            </w:pPr>
            <w:r>
              <w:rPr>
                <w:color w:val="auto"/>
              </w:rPr>
              <w:t>AA</w:t>
            </w:r>
          </w:p>
        </w:tc>
        <w:tc>
          <w:tcPr>
            <w:tcW w:w="1723" w:type="dxa"/>
          </w:tcPr>
          <w:p w14:paraId="3497ED26"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43719163"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76E360D9"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0C075587"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1068D6B7"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C6645" w14:paraId="12238B89" w14:textId="77777777" w:rsidTr="007F2930">
        <w:tc>
          <w:tcPr>
            <w:tcW w:w="1723" w:type="dxa"/>
            <w:vAlign w:val="center"/>
          </w:tcPr>
          <w:p w14:paraId="60F762CD" w14:textId="77777777" w:rsidR="00DC6645" w:rsidRPr="00D023A6" w:rsidRDefault="00DC6645" w:rsidP="007F2930">
            <w:pPr>
              <w:jc w:val="center"/>
              <w:rPr>
                <w:color w:val="auto"/>
              </w:rPr>
            </w:pPr>
            <w:r>
              <w:rPr>
                <w:color w:val="auto"/>
              </w:rPr>
              <w:t>Aa</w:t>
            </w:r>
          </w:p>
        </w:tc>
        <w:tc>
          <w:tcPr>
            <w:tcW w:w="1723" w:type="dxa"/>
          </w:tcPr>
          <w:p w14:paraId="0D9644AB"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58D500B4"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7E88D626"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628C6B0F"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3FF41702"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C6645" w14:paraId="59BC12CF" w14:textId="77777777" w:rsidTr="007F2930">
        <w:tc>
          <w:tcPr>
            <w:tcW w:w="1723" w:type="dxa"/>
            <w:vAlign w:val="center"/>
          </w:tcPr>
          <w:p w14:paraId="78ACB825" w14:textId="77777777" w:rsidR="00DC6645" w:rsidRPr="00D023A6" w:rsidRDefault="00DC6645" w:rsidP="007F2930">
            <w:pPr>
              <w:jc w:val="center"/>
              <w:rPr>
                <w:color w:val="auto"/>
              </w:rPr>
            </w:pPr>
            <w:r>
              <w:rPr>
                <w:color w:val="auto"/>
              </w:rPr>
              <w:t>aa</w:t>
            </w:r>
          </w:p>
        </w:tc>
        <w:tc>
          <w:tcPr>
            <w:tcW w:w="1723" w:type="dxa"/>
          </w:tcPr>
          <w:p w14:paraId="1521582F"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3B40B68D"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3CA810E5"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169CFA95"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1F45F45B" w14:textId="77777777" w:rsidR="00DC6645" w:rsidRPr="00D023A6" w:rsidRDefault="00000000" w:rsidP="007F2930">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1F2A818B" w14:textId="77777777" w:rsidR="00DC6645" w:rsidRPr="009B332F" w:rsidRDefault="00DC6645" w:rsidP="00DC6645">
      <w:pPr>
        <w:shd w:val="clear" w:color="auto" w:fill="FFFFFF"/>
        <w:jc w:val="both"/>
        <w:rPr>
          <w:color w:val="auto"/>
        </w:rPr>
      </w:pPr>
      <w:r w:rsidRPr="009B332F">
        <w:lastRenderedPageBreak/>
        <w:t>Giả sử sự thay đổi thành phần kiểu gen</w:t>
      </w:r>
      <w:r>
        <w:t>e</w:t>
      </w:r>
      <w:r w:rsidRPr="009B332F">
        <w:t xml:space="preserve"> của quần thể qua mỗi thế hệ chỉ do tác động của nhiều nhất một nhân tố tiến hóa. Cho các phát biểu sau:</w:t>
      </w:r>
    </w:p>
    <w:p w14:paraId="3CB86C04" w14:textId="77777777" w:rsidR="00DC6645" w:rsidRPr="009B332F" w:rsidRDefault="00DC6645" w:rsidP="00DC6645">
      <w:pPr>
        <w:shd w:val="clear" w:color="auto" w:fill="FFFFFF"/>
        <w:jc w:val="both"/>
        <w:rPr>
          <w:color w:val="auto"/>
        </w:rPr>
      </w:pPr>
      <w:r w:rsidRPr="009B332F">
        <w:t>I. Quần thể này là quần thể giao phấn ngẫu nhiên.</w:t>
      </w:r>
    </w:p>
    <w:p w14:paraId="0A14A9FA" w14:textId="77777777" w:rsidR="00DC6645" w:rsidRPr="009B332F" w:rsidRDefault="00DC6645" w:rsidP="00DC6645">
      <w:pPr>
        <w:shd w:val="clear" w:color="auto" w:fill="FFFFFF"/>
        <w:jc w:val="both"/>
        <w:rPr>
          <w:color w:val="auto"/>
        </w:rPr>
      </w:pPr>
      <w:r w:rsidRPr="009B332F">
        <w:t>II. Sự thay đổi thành phần kiểu gen</w:t>
      </w:r>
      <w:r>
        <w:t>e</w:t>
      </w:r>
      <w:r w:rsidRPr="009B332F">
        <w:t xml:space="preserve"> ở F</w:t>
      </w:r>
      <w:r w:rsidRPr="009B332F">
        <w:rPr>
          <w:vertAlign w:val="subscript"/>
        </w:rPr>
        <w:t>2</w:t>
      </w:r>
      <w:r w:rsidRPr="009B332F">
        <w:t> có thể do di - nhập gen</w:t>
      </w:r>
      <w:r>
        <w:t>e</w:t>
      </w:r>
      <w:r w:rsidRPr="009B332F">
        <w:t>.</w:t>
      </w:r>
    </w:p>
    <w:p w14:paraId="55C98B19" w14:textId="77777777" w:rsidR="00DC6645" w:rsidRPr="009B332F" w:rsidRDefault="00DC6645" w:rsidP="00DC6645">
      <w:pPr>
        <w:shd w:val="clear" w:color="auto" w:fill="FFFFFF"/>
        <w:jc w:val="both"/>
        <w:rPr>
          <w:color w:val="auto"/>
        </w:rPr>
      </w:pPr>
      <w:r w:rsidRPr="009B332F">
        <w:t>III. Có thể môi trường sống thay đổi nên hướng chọn lọc thay đổi dẫn đến tất cả các cá thể mang kiểu hình trội ở F</w:t>
      </w:r>
      <w:r w:rsidRPr="009B332F">
        <w:rPr>
          <w:vertAlign w:val="subscript"/>
        </w:rPr>
        <w:t>1</w:t>
      </w:r>
      <w:r w:rsidRPr="009B332F">
        <w:t> không còn khả năng sinh sản.</w:t>
      </w:r>
    </w:p>
    <w:p w14:paraId="2FEA2F86" w14:textId="77777777" w:rsidR="00DC6645" w:rsidRPr="009B332F" w:rsidRDefault="00DC6645" w:rsidP="00DC6645">
      <w:pPr>
        <w:shd w:val="clear" w:color="auto" w:fill="FFFFFF"/>
        <w:jc w:val="both"/>
        <w:rPr>
          <w:color w:val="auto"/>
        </w:rPr>
      </w:pPr>
      <w:r w:rsidRPr="009B332F">
        <w:t>IV. Nếu F</w:t>
      </w:r>
      <w:r w:rsidRPr="009B332F">
        <w:rPr>
          <w:vertAlign w:val="subscript"/>
        </w:rPr>
        <w:t>4</w:t>
      </w:r>
      <w:r w:rsidRPr="009B332F">
        <w:t> vẫn chịu tác động của chọn lọc như ở F</w:t>
      </w:r>
      <w:r w:rsidRPr="009B332F">
        <w:rPr>
          <w:vertAlign w:val="subscript"/>
        </w:rPr>
        <w:t>3</w:t>
      </w:r>
      <w:r w:rsidRPr="009B332F">
        <w:t> thì tần số kiểu hình lặn ở F</w:t>
      </w:r>
      <w:r w:rsidRPr="009B332F">
        <w:rPr>
          <w:vertAlign w:val="subscript"/>
        </w:rPr>
        <w:t>5</w:t>
      </w:r>
      <w:r w:rsidRPr="009B332F">
        <w:t xml:space="preserve"> là </w:t>
      </w:r>
      <m:oMath>
        <m:f>
          <m:fPr>
            <m:ctrlPr>
              <w:rPr>
                <w:rFonts w:ascii="Cambria Math" w:hAnsi="Cambria Math"/>
                <w:i/>
              </w:rPr>
            </m:ctrlPr>
          </m:fPr>
          <m:num>
            <m:r>
              <w:rPr>
                <w:rFonts w:ascii="Cambria Math" w:hAnsi="Cambria Math"/>
              </w:rPr>
              <m:t>9</m:t>
            </m:r>
          </m:num>
          <m:den>
            <m:r>
              <w:rPr>
                <w:rFonts w:ascii="Cambria Math" w:hAnsi="Cambria Math"/>
              </w:rPr>
              <m:t>16</m:t>
            </m:r>
          </m:den>
        </m:f>
      </m:oMath>
      <w:r w:rsidRPr="009B332F">
        <w:t>.</w:t>
      </w:r>
    </w:p>
    <w:p w14:paraId="462E01AB" w14:textId="77777777" w:rsidR="00DC6645" w:rsidRPr="009B332F" w:rsidRDefault="00DC6645" w:rsidP="00DC6645">
      <w:pPr>
        <w:shd w:val="clear" w:color="auto" w:fill="FFFFFF"/>
        <w:jc w:val="both"/>
        <w:rPr>
          <w:color w:val="auto"/>
        </w:rPr>
      </w:pPr>
      <w:r w:rsidRPr="009B332F">
        <w:t>Theo lí thuyết, trong các phát biểu trên, có bao nhiêu phát biểu đúng?</w:t>
      </w:r>
    </w:p>
    <w:p w14:paraId="6E02DCBA" w14:textId="4FFE701A" w:rsidR="00DC6645" w:rsidRDefault="00DC6645" w:rsidP="00DC6645">
      <w:pPr>
        <w:tabs>
          <w:tab w:val="left" w:pos="283"/>
          <w:tab w:val="left" w:pos="2906"/>
          <w:tab w:val="left" w:pos="5528"/>
          <w:tab w:val="left" w:pos="8150"/>
        </w:tabs>
      </w:pPr>
      <w:r>
        <w:rPr>
          <w:rStyle w:val="YoungMixChar"/>
          <w:b/>
        </w:rPr>
        <w:tab/>
        <w:t xml:space="preserve">A. </w:t>
      </w:r>
      <w:r w:rsidRPr="009B332F">
        <w:t>1</w:t>
      </w:r>
      <w:r>
        <w:rPr>
          <w:rStyle w:val="YoungMixChar"/>
          <w:b/>
        </w:rPr>
        <w:tab/>
        <w:t xml:space="preserve">B. </w:t>
      </w:r>
      <w:r w:rsidRPr="009B332F">
        <w:t>3</w:t>
      </w:r>
      <w:r>
        <w:rPr>
          <w:rStyle w:val="YoungMixChar"/>
          <w:b/>
        </w:rPr>
        <w:tab/>
        <w:t xml:space="preserve">C. </w:t>
      </w:r>
      <w:r w:rsidRPr="009B332F">
        <w:t>4</w:t>
      </w:r>
      <w:r>
        <w:rPr>
          <w:rStyle w:val="YoungMixChar"/>
          <w:b/>
        </w:rPr>
        <w:tab/>
        <w:t xml:space="preserve">D. </w:t>
      </w:r>
      <w:r w:rsidRPr="009B332F">
        <w:t>2</w:t>
      </w:r>
    </w:p>
    <w:p w14:paraId="00943864" w14:textId="11D7131F" w:rsidR="00B17F28" w:rsidRPr="00B17F28" w:rsidRDefault="00637304" w:rsidP="00B17F28">
      <w:pPr>
        <w:jc w:val="both"/>
        <w:rPr>
          <w:b/>
          <w:bCs/>
          <w:color w:val="C00000"/>
          <w:lang w:val="de-DE"/>
        </w:rPr>
      </w:pPr>
      <w:r w:rsidRPr="00DF0EED">
        <w:rPr>
          <w:b/>
          <w:bCs/>
          <w:color w:val="C00000"/>
          <w:lang w:val="de-DE"/>
        </w:rPr>
        <w:t>Hướng dẫn giải:</w:t>
      </w:r>
    </w:p>
    <w:p w14:paraId="2B9D3B2E" w14:textId="7D5A0C33" w:rsidR="00B17F28" w:rsidRPr="00AE3D00" w:rsidRDefault="00B17F28" w:rsidP="00B17F28">
      <w:pPr>
        <w:jc w:val="both"/>
        <w:rPr>
          <w:color w:val="C00000"/>
        </w:rPr>
      </w:pP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AE3D00" w:rsidRPr="00AE3D00" w14:paraId="67C804BB" w14:textId="77777777" w:rsidTr="00660F15">
        <w:tc>
          <w:tcPr>
            <w:tcW w:w="1723" w:type="dxa"/>
            <w:shd w:val="clear" w:color="auto" w:fill="FBE4D5" w:themeFill="accent2" w:themeFillTint="33"/>
            <w:vAlign w:val="center"/>
          </w:tcPr>
          <w:p w14:paraId="5ABB4CAF" w14:textId="77777777" w:rsidR="00B17F28" w:rsidRPr="00AE3D00" w:rsidRDefault="00B17F28" w:rsidP="00660F15">
            <w:pPr>
              <w:jc w:val="center"/>
              <w:rPr>
                <w:color w:val="C00000"/>
              </w:rPr>
            </w:pPr>
            <w:r w:rsidRPr="00AE3D00">
              <w:rPr>
                <w:color w:val="C00000"/>
              </w:rPr>
              <w:t>Thành phần kiểu gene</w:t>
            </w:r>
          </w:p>
        </w:tc>
        <w:tc>
          <w:tcPr>
            <w:tcW w:w="1723" w:type="dxa"/>
            <w:shd w:val="clear" w:color="auto" w:fill="FBE4D5" w:themeFill="accent2" w:themeFillTint="33"/>
            <w:vAlign w:val="center"/>
          </w:tcPr>
          <w:p w14:paraId="5E79C285" w14:textId="77777777" w:rsidR="00B17F28" w:rsidRPr="00AE3D00" w:rsidRDefault="00B17F28" w:rsidP="00660F15">
            <w:pPr>
              <w:jc w:val="center"/>
              <w:rPr>
                <w:color w:val="C00000"/>
              </w:rPr>
            </w:pPr>
            <w:r w:rsidRPr="00AE3D00">
              <w:rPr>
                <w:color w:val="C00000"/>
              </w:rPr>
              <w:t>Thế hệ P</w:t>
            </w:r>
          </w:p>
        </w:tc>
        <w:tc>
          <w:tcPr>
            <w:tcW w:w="1723" w:type="dxa"/>
            <w:shd w:val="clear" w:color="auto" w:fill="FBE4D5" w:themeFill="accent2" w:themeFillTint="33"/>
            <w:vAlign w:val="center"/>
          </w:tcPr>
          <w:p w14:paraId="00285D35" w14:textId="77777777" w:rsidR="00B17F28" w:rsidRPr="00AE3D00" w:rsidRDefault="00B17F28" w:rsidP="00660F15">
            <w:pPr>
              <w:jc w:val="center"/>
              <w:rPr>
                <w:color w:val="C00000"/>
              </w:rPr>
            </w:pPr>
            <w:r w:rsidRPr="00AE3D00">
              <w:rPr>
                <w:color w:val="C00000"/>
              </w:rPr>
              <w:t>Thế hệ F</w:t>
            </w:r>
            <w:r w:rsidRPr="00AE3D00">
              <w:rPr>
                <w:color w:val="C00000"/>
                <w:vertAlign w:val="subscript"/>
              </w:rPr>
              <w:t>1</w:t>
            </w:r>
          </w:p>
        </w:tc>
        <w:tc>
          <w:tcPr>
            <w:tcW w:w="1723" w:type="dxa"/>
            <w:shd w:val="clear" w:color="auto" w:fill="FBE4D5" w:themeFill="accent2" w:themeFillTint="33"/>
            <w:vAlign w:val="center"/>
          </w:tcPr>
          <w:p w14:paraId="278C7B85" w14:textId="77777777" w:rsidR="00B17F28" w:rsidRPr="00AE3D00" w:rsidRDefault="00B17F28" w:rsidP="00660F15">
            <w:pPr>
              <w:jc w:val="center"/>
              <w:rPr>
                <w:color w:val="C00000"/>
              </w:rPr>
            </w:pPr>
            <w:r w:rsidRPr="00AE3D00">
              <w:rPr>
                <w:color w:val="C00000"/>
              </w:rPr>
              <w:t>Thế hệ F</w:t>
            </w:r>
            <w:r w:rsidRPr="00AE3D00">
              <w:rPr>
                <w:color w:val="C00000"/>
                <w:vertAlign w:val="subscript"/>
              </w:rPr>
              <w:t>2</w:t>
            </w:r>
          </w:p>
        </w:tc>
        <w:tc>
          <w:tcPr>
            <w:tcW w:w="1724" w:type="dxa"/>
            <w:shd w:val="clear" w:color="auto" w:fill="FBE4D5" w:themeFill="accent2" w:themeFillTint="33"/>
            <w:vAlign w:val="center"/>
          </w:tcPr>
          <w:p w14:paraId="536B58CF" w14:textId="77777777" w:rsidR="00B17F28" w:rsidRPr="00AE3D00" w:rsidRDefault="00B17F28" w:rsidP="00660F15">
            <w:pPr>
              <w:jc w:val="center"/>
              <w:rPr>
                <w:color w:val="C00000"/>
              </w:rPr>
            </w:pPr>
            <w:r w:rsidRPr="00AE3D00">
              <w:rPr>
                <w:color w:val="C00000"/>
              </w:rPr>
              <w:t>Thế hệ F</w:t>
            </w:r>
            <w:r w:rsidRPr="00AE3D00">
              <w:rPr>
                <w:color w:val="C00000"/>
                <w:vertAlign w:val="subscript"/>
              </w:rPr>
              <w:t>3</w:t>
            </w:r>
          </w:p>
        </w:tc>
        <w:tc>
          <w:tcPr>
            <w:tcW w:w="1724" w:type="dxa"/>
            <w:shd w:val="clear" w:color="auto" w:fill="FBE4D5" w:themeFill="accent2" w:themeFillTint="33"/>
            <w:vAlign w:val="center"/>
          </w:tcPr>
          <w:p w14:paraId="583AEDF7" w14:textId="77777777" w:rsidR="00B17F28" w:rsidRPr="00AE3D00" w:rsidRDefault="00B17F28" w:rsidP="00660F15">
            <w:pPr>
              <w:jc w:val="center"/>
              <w:rPr>
                <w:color w:val="C00000"/>
              </w:rPr>
            </w:pPr>
            <w:r w:rsidRPr="00AE3D00">
              <w:rPr>
                <w:color w:val="C00000"/>
              </w:rPr>
              <w:t>Thế hệ F</w:t>
            </w:r>
            <w:r w:rsidRPr="00AE3D00">
              <w:rPr>
                <w:color w:val="C00000"/>
                <w:vertAlign w:val="subscript"/>
              </w:rPr>
              <w:t>4</w:t>
            </w:r>
          </w:p>
        </w:tc>
      </w:tr>
      <w:tr w:rsidR="00AE3D00" w:rsidRPr="00AE3D00" w14:paraId="3545AE75" w14:textId="77777777" w:rsidTr="00660F15">
        <w:tc>
          <w:tcPr>
            <w:tcW w:w="1723" w:type="dxa"/>
            <w:vAlign w:val="center"/>
          </w:tcPr>
          <w:p w14:paraId="7F6A5844" w14:textId="77777777" w:rsidR="00B17F28" w:rsidRPr="00AE3D00" w:rsidRDefault="00B17F28" w:rsidP="00660F15">
            <w:pPr>
              <w:jc w:val="center"/>
              <w:rPr>
                <w:color w:val="C00000"/>
              </w:rPr>
            </w:pPr>
            <w:r w:rsidRPr="00AE3D00">
              <w:rPr>
                <w:color w:val="C00000"/>
              </w:rPr>
              <w:t>AA</w:t>
            </w:r>
          </w:p>
        </w:tc>
        <w:tc>
          <w:tcPr>
            <w:tcW w:w="1723" w:type="dxa"/>
          </w:tcPr>
          <w:p w14:paraId="2DC91CD8"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7</m:t>
                    </m:r>
                  </m:num>
                  <m:den>
                    <m:r>
                      <w:rPr>
                        <w:rFonts w:ascii="Cambria Math" w:hAnsi="Cambria Math"/>
                        <w:color w:val="C00000"/>
                      </w:rPr>
                      <m:t>10</m:t>
                    </m:r>
                  </m:den>
                </m:f>
              </m:oMath>
            </m:oMathPara>
          </w:p>
        </w:tc>
        <w:tc>
          <w:tcPr>
            <w:tcW w:w="1723" w:type="dxa"/>
          </w:tcPr>
          <w:p w14:paraId="176452ED"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16</m:t>
                    </m:r>
                  </m:num>
                  <m:den>
                    <m:r>
                      <w:rPr>
                        <w:rFonts w:ascii="Cambria Math" w:hAnsi="Cambria Math"/>
                        <w:color w:val="C00000"/>
                      </w:rPr>
                      <m:t>25</m:t>
                    </m:r>
                  </m:den>
                </m:f>
              </m:oMath>
            </m:oMathPara>
          </w:p>
        </w:tc>
        <w:tc>
          <w:tcPr>
            <w:tcW w:w="1723" w:type="dxa"/>
          </w:tcPr>
          <w:p w14:paraId="7ECE1A5F"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43D6AB44"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1D753A2E"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AE3D00" w:rsidRPr="00AE3D00" w14:paraId="36AC53D5" w14:textId="77777777" w:rsidTr="00660F15">
        <w:tc>
          <w:tcPr>
            <w:tcW w:w="1723" w:type="dxa"/>
            <w:vAlign w:val="center"/>
          </w:tcPr>
          <w:p w14:paraId="4D429DBD" w14:textId="77777777" w:rsidR="00B17F28" w:rsidRPr="00AE3D00" w:rsidRDefault="00B17F28" w:rsidP="00660F15">
            <w:pPr>
              <w:jc w:val="center"/>
              <w:rPr>
                <w:color w:val="C00000"/>
              </w:rPr>
            </w:pPr>
            <w:r w:rsidRPr="00AE3D00">
              <w:rPr>
                <w:color w:val="C00000"/>
              </w:rPr>
              <w:t>Aa</w:t>
            </w:r>
          </w:p>
        </w:tc>
        <w:tc>
          <w:tcPr>
            <w:tcW w:w="1723" w:type="dxa"/>
          </w:tcPr>
          <w:p w14:paraId="0FAA3055"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10</m:t>
                    </m:r>
                  </m:den>
                </m:f>
              </m:oMath>
            </m:oMathPara>
          </w:p>
        </w:tc>
        <w:tc>
          <w:tcPr>
            <w:tcW w:w="1723" w:type="dxa"/>
          </w:tcPr>
          <w:p w14:paraId="0F0CEA19"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8</m:t>
                    </m:r>
                  </m:num>
                  <m:den>
                    <m:r>
                      <w:rPr>
                        <w:rFonts w:ascii="Cambria Math" w:hAnsi="Cambria Math"/>
                        <w:color w:val="C00000"/>
                      </w:rPr>
                      <m:t>25</m:t>
                    </m:r>
                  </m:den>
                </m:f>
              </m:oMath>
            </m:oMathPara>
          </w:p>
        </w:tc>
        <w:tc>
          <w:tcPr>
            <w:tcW w:w="1723" w:type="dxa"/>
          </w:tcPr>
          <w:p w14:paraId="7D7D83EA"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10</m:t>
                    </m:r>
                  </m:den>
                </m:f>
              </m:oMath>
            </m:oMathPara>
          </w:p>
        </w:tc>
        <w:tc>
          <w:tcPr>
            <w:tcW w:w="1724" w:type="dxa"/>
          </w:tcPr>
          <w:p w14:paraId="533AA91C"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4</m:t>
                    </m:r>
                  </m:den>
                </m:f>
              </m:oMath>
            </m:oMathPara>
          </w:p>
        </w:tc>
        <w:tc>
          <w:tcPr>
            <w:tcW w:w="1724" w:type="dxa"/>
          </w:tcPr>
          <w:p w14:paraId="0C766FD1"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AE3D00" w:rsidRPr="00AE3D00" w14:paraId="31AEB633" w14:textId="77777777" w:rsidTr="00660F15">
        <w:tc>
          <w:tcPr>
            <w:tcW w:w="1723" w:type="dxa"/>
            <w:vAlign w:val="center"/>
          </w:tcPr>
          <w:p w14:paraId="0C18E0FB" w14:textId="77777777" w:rsidR="00B17F28" w:rsidRPr="00AE3D00" w:rsidRDefault="00B17F28" w:rsidP="00660F15">
            <w:pPr>
              <w:jc w:val="center"/>
              <w:rPr>
                <w:color w:val="C00000"/>
              </w:rPr>
            </w:pPr>
            <w:r w:rsidRPr="00AE3D00">
              <w:rPr>
                <w:color w:val="C00000"/>
              </w:rPr>
              <w:t>aa</w:t>
            </w:r>
          </w:p>
        </w:tc>
        <w:tc>
          <w:tcPr>
            <w:tcW w:w="1723" w:type="dxa"/>
          </w:tcPr>
          <w:p w14:paraId="317BC56A"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10</m:t>
                    </m:r>
                  </m:den>
                </m:f>
              </m:oMath>
            </m:oMathPara>
          </w:p>
        </w:tc>
        <w:tc>
          <w:tcPr>
            <w:tcW w:w="1723" w:type="dxa"/>
          </w:tcPr>
          <w:p w14:paraId="7451513E"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25</m:t>
                    </m:r>
                  </m:den>
                </m:f>
              </m:oMath>
            </m:oMathPara>
          </w:p>
        </w:tc>
        <w:tc>
          <w:tcPr>
            <w:tcW w:w="1723" w:type="dxa"/>
          </w:tcPr>
          <w:p w14:paraId="6EA69A47"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08797F39"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381250B3" w14:textId="77777777" w:rsidR="00B17F28" w:rsidRPr="00AE3D00" w:rsidRDefault="00000000" w:rsidP="00660F1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m:oMathPara>
          </w:p>
        </w:tc>
      </w:tr>
      <w:tr w:rsidR="00AE3D00" w:rsidRPr="00AE3D00" w14:paraId="414D1928" w14:textId="77777777" w:rsidTr="00660F15">
        <w:tc>
          <w:tcPr>
            <w:tcW w:w="1723" w:type="dxa"/>
            <w:vAlign w:val="center"/>
          </w:tcPr>
          <w:p w14:paraId="3E1B0F76" w14:textId="6034B396" w:rsidR="00B17F28" w:rsidRPr="00AE3D00" w:rsidRDefault="00B17F28" w:rsidP="00660F15">
            <w:pPr>
              <w:jc w:val="center"/>
              <w:rPr>
                <w:color w:val="C00000"/>
              </w:rPr>
            </w:pPr>
            <w:r w:rsidRPr="00AE3D00">
              <w:rPr>
                <w:color w:val="C00000"/>
              </w:rPr>
              <w:t>Tần số allele</w:t>
            </w:r>
          </w:p>
        </w:tc>
        <w:tc>
          <w:tcPr>
            <w:tcW w:w="1723" w:type="dxa"/>
          </w:tcPr>
          <w:p w14:paraId="5D98E5BD" w14:textId="77777777" w:rsidR="00B17F28" w:rsidRPr="00AE3D00" w:rsidRDefault="00B17F28" w:rsidP="00660F15">
            <w:pPr>
              <w:jc w:val="center"/>
              <w:rPr>
                <w:color w:val="C00000"/>
              </w:rPr>
            </w:pPr>
            <w:r w:rsidRPr="00AE3D00">
              <w:rPr>
                <w:color w:val="C00000"/>
              </w:rPr>
              <w:t>A = 0,8</w:t>
            </w:r>
          </w:p>
          <w:p w14:paraId="2F2CF809" w14:textId="5F8D0B4C" w:rsidR="00B17F28" w:rsidRPr="00AE3D00" w:rsidRDefault="00B17F28" w:rsidP="00660F15">
            <w:pPr>
              <w:jc w:val="center"/>
              <w:rPr>
                <w:color w:val="C00000"/>
              </w:rPr>
            </w:pPr>
            <w:r w:rsidRPr="00AE3D00">
              <w:rPr>
                <w:color w:val="C00000"/>
              </w:rPr>
              <w:t>a = 0,2</w:t>
            </w:r>
          </w:p>
        </w:tc>
        <w:tc>
          <w:tcPr>
            <w:tcW w:w="1723" w:type="dxa"/>
          </w:tcPr>
          <w:p w14:paraId="27F2A697" w14:textId="77777777" w:rsidR="00B17F28" w:rsidRPr="00AE3D00" w:rsidRDefault="00B17F28" w:rsidP="00B17F28">
            <w:pPr>
              <w:jc w:val="center"/>
              <w:rPr>
                <w:color w:val="C00000"/>
              </w:rPr>
            </w:pPr>
            <w:r w:rsidRPr="00AE3D00">
              <w:rPr>
                <w:color w:val="C00000"/>
              </w:rPr>
              <w:t>A = 0,8</w:t>
            </w:r>
          </w:p>
          <w:p w14:paraId="6B3446C3" w14:textId="22EDAB53" w:rsidR="00B17F28" w:rsidRPr="00AE3D00" w:rsidRDefault="00B17F28" w:rsidP="00B17F28">
            <w:pPr>
              <w:jc w:val="center"/>
              <w:rPr>
                <w:color w:val="C00000"/>
              </w:rPr>
            </w:pPr>
            <w:r w:rsidRPr="00AE3D00">
              <w:rPr>
                <w:color w:val="C00000"/>
              </w:rPr>
              <w:t>a = 0,2</w:t>
            </w:r>
          </w:p>
        </w:tc>
        <w:tc>
          <w:tcPr>
            <w:tcW w:w="1723" w:type="dxa"/>
          </w:tcPr>
          <w:p w14:paraId="12D25909" w14:textId="492AFD5F" w:rsidR="00B17F28" w:rsidRPr="00AE3D00" w:rsidRDefault="00B17F28" w:rsidP="00B17F28">
            <w:pPr>
              <w:jc w:val="center"/>
              <w:rPr>
                <w:color w:val="C00000"/>
              </w:rPr>
            </w:pPr>
            <w:r w:rsidRPr="00AE3D00">
              <w:rPr>
                <w:color w:val="C00000"/>
              </w:rPr>
              <w:t>A = 0,5</w:t>
            </w:r>
          </w:p>
          <w:p w14:paraId="4F8B8A58" w14:textId="6CD2E4F3" w:rsidR="00B17F28" w:rsidRPr="00AE3D00" w:rsidRDefault="00B17F28" w:rsidP="00B17F28">
            <w:pPr>
              <w:jc w:val="center"/>
              <w:rPr>
                <w:color w:val="C00000"/>
              </w:rPr>
            </w:pPr>
            <w:r w:rsidRPr="00AE3D00">
              <w:rPr>
                <w:color w:val="C00000"/>
              </w:rPr>
              <w:t>a = 0,5</w:t>
            </w:r>
          </w:p>
        </w:tc>
        <w:tc>
          <w:tcPr>
            <w:tcW w:w="1724" w:type="dxa"/>
          </w:tcPr>
          <w:p w14:paraId="7D6AD41A" w14:textId="77777777" w:rsidR="00B17F28" w:rsidRPr="00AE3D00" w:rsidRDefault="00B17F28" w:rsidP="00B17F28">
            <w:pPr>
              <w:jc w:val="center"/>
              <w:rPr>
                <w:color w:val="C00000"/>
              </w:rPr>
            </w:pPr>
            <w:r w:rsidRPr="00AE3D00">
              <w:rPr>
                <w:color w:val="C00000"/>
              </w:rPr>
              <w:t>A = 0,5</w:t>
            </w:r>
          </w:p>
          <w:p w14:paraId="37473433" w14:textId="0657E0F6" w:rsidR="00B17F28" w:rsidRPr="00AE3D00" w:rsidRDefault="00B17F28" w:rsidP="00B17F28">
            <w:pPr>
              <w:jc w:val="center"/>
              <w:rPr>
                <w:color w:val="C00000"/>
              </w:rPr>
            </w:pPr>
            <w:r w:rsidRPr="00AE3D00">
              <w:rPr>
                <w:color w:val="C00000"/>
              </w:rPr>
              <w:t>a = 0,5</w:t>
            </w:r>
          </w:p>
        </w:tc>
        <w:tc>
          <w:tcPr>
            <w:tcW w:w="1724" w:type="dxa"/>
          </w:tcPr>
          <w:p w14:paraId="745DE60D" w14:textId="7BB5B094" w:rsidR="00B17F28" w:rsidRPr="00AE3D00" w:rsidRDefault="00B17F28" w:rsidP="00B17F28">
            <w:pPr>
              <w:jc w:val="center"/>
              <w:rPr>
                <w:color w:val="C00000"/>
              </w:rPr>
            </w:pPr>
            <w:r w:rsidRPr="00AE3D00">
              <w:rPr>
                <w:color w:val="C00000"/>
              </w:rPr>
              <w:t xml:space="preserve">A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3</m:t>
                  </m:r>
                </m:den>
              </m:f>
            </m:oMath>
          </w:p>
          <w:p w14:paraId="41AA6763" w14:textId="6769418B" w:rsidR="00B17F28" w:rsidRPr="00AE3D00" w:rsidRDefault="00B17F28" w:rsidP="00B17F28">
            <w:pPr>
              <w:jc w:val="center"/>
              <w:rPr>
                <w:color w:val="C00000"/>
              </w:rPr>
            </w:pPr>
            <w:r w:rsidRPr="00AE3D00">
              <w:rPr>
                <w:color w:val="C00000"/>
              </w:rPr>
              <w:t xml:space="preserve">a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p>
        </w:tc>
      </w:tr>
    </w:tbl>
    <w:p w14:paraId="0292F485" w14:textId="77777777" w:rsidR="00B17F28" w:rsidRPr="009B332F" w:rsidRDefault="00B17F28" w:rsidP="00B17F28">
      <w:pPr>
        <w:jc w:val="both"/>
        <w:rPr>
          <w:color w:val="auto"/>
        </w:rPr>
      </w:pPr>
    </w:p>
    <w:p w14:paraId="514413B7" w14:textId="72C0E93D" w:rsidR="00B17F28" w:rsidRPr="00AE3D00" w:rsidRDefault="00B17F28" w:rsidP="00B17F28">
      <w:pPr>
        <w:shd w:val="clear" w:color="auto" w:fill="FFFFFF"/>
        <w:jc w:val="both"/>
        <w:rPr>
          <w:color w:val="C00000"/>
        </w:rPr>
      </w:pPr>
      <w:r w:rsidRPr="00AE3D00">
        <w:rPr>
          <w:color w:val="C00000"/>
        </w:rPr>
        <w:t>I đúng. Ta thấy từ P →F</w:t>
      </w:r>
      <w:r w:rsidRPr="00AE3D00">
        <w:rPr>
          <w:color w:val="C00000"/>
          <w:vertAlign w:val="subscript"/>
        </w:rPr>
        <w:t>1</w:t>
      </w:r>
      <w:r w:rsidRPr="00AE3D00">
        <w:rPr>
          <w:color w:val="C00000"/>
        </w:rPr>
        <w:t>; F</w:t>
      </w:r>
      <w:r w:rsidRPr="00AE3D00">
        <w:rPr>
          <w:color w:val="C00000"/>
          <w:vertAlign w:val="subscript"/>
        </w:rPr>
        <w:t>2</w:t>
      </w:r>
      <w:r w:rsidRPr="00AE3D00">
        <w:rPr>
          <w:color w:val="C00000"/>
        </w:rPr>
        <w:t> → F</w:t>
      </w:r>
      <w:r w:rsidRPr="00AE3D00">
        <w:rPr>
          <w:color w:val="C00000"/>
          <w:vertAlign w:val="subscript"/>
        </w:rPr>
        <w:t>3</w:t>
      </w:r>
      <w:r w:rsidRPr="00AE3D00">
        <w:rPr>
          <w:color w:val="C00000"/>
        </w:rPr>
        <w:t> tần số allele không đổi, F</w:t>
      </w:r>
      <w:r w:rsidRPr="00AE3D00">
        <w:rPr>
          <w:color w:val="C00000"/>
          <w:vertAlign w:val="subscript"/>
        </w:rPr>
        <w:t>1</w:t>
      </w:r>
      <w:r w:rsidRPr="00AE3D00">
        <w:rPr>
          <w:color w:val="C00000"/>
        </w:rPr>
        <w:t>, F</w:t>
      </w:r>
      <w:r w:rsidRPr="00AE3D00">
        <w:rPr>
          <w:color w:val="C00000"/>
          <w:vertAlign w:val="subscript"/>
        </w:rPr>
        <w:t>3</w:t>
      </w:r>
      <w:r w:rsidRPr="00AE3D00">
        <w:rPr>
          <w:color w:val="C00000"/>
        </w:rPr>
        <w:t> cân bằng di truyền nên quần thể này ngẫu phối</w:t>
      </w:r>
    </w:p>
    <w:p w14:paraId="3BB546F2" w14:textId="77777777" w:rsidR="00B17F28" w:rsidRPr="00AE3D00" w:rsidRDefault="00B17F28" w:rsidP="00B17F28">
      <w:pPr>
        <w:shd w:val="clear" w:color="auto" w:fill="FFFFFF"/>
        <w:jc w:val="both"/>
        <w:rPr>
          <w:color w:val="C00000"/>
        </w:rPr>
      </w:pPr>
      <w:r w:rsidRPr="00AE3D00">
        <w:rPr>
          <w:color w:val="C00000"/>
        </w:rPr>
        <w:t>II đúng.</w:t>
      </w:r>
    </w:p>
    <w:p w14:paraId="346F93B2" w14:textId="5EAF80A0" w:rsidR="00B17F28" w:rsidRPr="00AE3D00" w:rsidRDefault="00B17F28" w:rsidP="00B17F28">
      <w:pPr>
        <w:shd w:val="clear" w:color="auto" w:fill="FFFFFF"/>
        <w:jc w:val="both"/>
        <w:rPr>
          <w:color w:val="C00000"/>
        </w:rPr>
      </w:pPr>
      <w:r w:rsidRPr="00AE3D00">
        <w:rPr>
          <w:color w:val="C00000"/>
        </w:rPr>
        <w:t>III sai.</w:t>
      </w:r>
      <w:r w:rsidRPr="00AE3D00">
        <w:rPr>
          <w:b/>
          <w:bCs/>
          <w:color w:val="C00000"/>
        </w:rPr>
        <w:t> </w:t>
      </w:r>
      <w:r w:rsidRPr="00AE3D00">
        <w:rPr>
          <w:color w:val="C00000"/>
        </w:rPr>
        <w:t>nếu các cá thể có kiểu hình trội không có khả năng sinh sản thì thế hệ sau sẽ chỉ có kiểu hình lặn → kiểu gene aa không có khả năng sinh sản.</w:t>
      </w:r>
    </w:p>
    <w:p w14:paraId="69266B38" w14:textId="1318FED7" w:rsidR="00B17F28" w:rsidRPr="00AE3D00" w:rsidRDefault="00B17F28" w:rsidP="00B17F28">
      <w:pPr>
        <w:shd w:val="clear" w:color="auto" w:fill="FFFFFF"/>
        <w:jc w:val="both"/>
        <w:rPr>
          <w:color w:val="C00000"/>
        </w:rPr>
      </w:pPr>
      <w:r w:rsidRPr="00AE3D00">
        <w:rPr>
          <w:color w:val="C00000"/>
        </w:rPr>
        <w:t>IV sai. giả sử kiểu gene aa không có khả năng sinh sản, tỷ lệ cá thể ở F</w:t>
      </w:r>
      <w:r w:rsidRPr="00AE3D00">
        <w:rPr>
          <w:color w:val="C00000"/>
          <w:vertAlign w:val="subscript"/>
        </w:rPr>
        <w:t>4</w:t>
      </w:r>
      <w:r w:rsidRPr="00AE3D00">
        <w:rPr>
          <w:color w:val="C00000"/>
        </w:rPr>
        <w:t xml:space="preserve"> tham gia quá trình sinh sản là 1AA:1Aa , tần số allele: </w:t>
      </w:r>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4</m:t>
            </m:r>
          </m:den>
        </m:f>
      </m:oMath>
      <w:r w:rsidRPr="00AE3D00">
        <w:rPr>
          <w:color w:val="C00000"/>
        </w:rPr>
        <w:t>A:</w:t>
      </w:r>
      <w:r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E3D00">
        <w:rPr>
          <w:color w:val="C00000"/>
        </w:rPr>
        <w:t>a → Tỷ lệ kiểu hình lặn ở F</w:t>
      </w:r>
      <w:r w:rsidRPr="00AE3D00">
        <w:rPr>
          <w:color w:val="C00000"/>
          <w:vertAlign w:val="subscript"/>
        </w:rPr>
        <w:t>5</w:t>
      </w:r>
      <w:r w:rsidRPr="00AE3D00">
        <w:rPr>
          <w:color w:val="C00000"/>
        </w:rPr>
        <w:t>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E3D00">
        <w:rPr>
          <w:color w:val="C00000"/>
        </w:rPr>
        <w:t>)</w:t>
      </w:r>
      <w:r w:rsidRPr="00AE3D00">
        <w:rPr>
          <w:color w:val="C00000"/>
          <w:vertAlign w:val="superscript"/>
        </w:rPr>
        <w:t>2</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16</m:t>
            </m:r>
          </m:den>
        </m:f>
      </m:oMath>
    </w:p>
    <w:p w14:paraId="6F1F6DB5" w14:textId="5420922A"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B17F28" w:rsidRPr="00AE3D00">
        <w:rPr>
          <w:b/>
          <w:bCs/>
          <w:color w:val="C00000"/>
        </w:rPr>
        <w:t>D</w:t>
      </w:r>
    </w:p>
    <w:p w14:paraId="7EDAC314" w14:textId="77777777" w:rsidR="00DC6645" w:rsidRPr="009B332F" w:rsidRDefault="00DC6645" w:rsidP="00DC6645">
      <w:pPr>
        <w:shd w:val="clear" w:color="auto" w:fill="FFFFFF"/>
        <w:jc w:val="both"/>
        <w:rPr>
          <w:color w:val="auto"/>
        </w:rPr>
      </w:pPr>
      <w:r>
        <w:rPr>
          <w:b/>
        </w:rPr>
        <w:t xml:space="preserve">Câu 107. </w:t>
      </w:r>
      <w:r w:rsidRPr="009B332F">
        <w:t>Một quần thể ngẫu phối, nghiên cứu 1 gen</w:t>
      </w:r>
      <w:r>
        <w:t>e</w:t>
      </w:r>
      <w:r w:rsidRPr="009B332F">
        <w:t xml:space="preserve"> nằm trên NST thường có 3 al</w:t>
      </w:r>
      <w:r>
        <w:t>l</w:t>
      </w:r>
      <w:r w:rsidRPr="009B332F">
        <w:t>e</w:t>
      </w:r>
      <w:r>
        <w:t>le</w:t>
      </w:r>
      <w:r w:rsidRPr="009B332F">
        <w:t xml:space="preserve"> là A</w:t>
      </w:r>
      <w:r w:rsidRPr="009B332F">
        <w:rPr>
          <w:vertAlign w:val="subscript"/>
        </w:rPr>
        <w:t>1</w:t>
      </w:r>
      <w:r w:rsidRPr="009B332F">
        <w:t>, A</w:t>
      </w:r>
      <w:r w:rsidRPr="009B332F">
        <w:rPr>
          <w:vertAlign w:val="subscript"/>
        </w:rPr>
        <w:t>2</w:t>
      </w:r>
      <w:r w:rsidRPr="009B332F">
        <w:t> và A</w:t>
      </w:r>
      <w:r w:rsidRPr="009B332F">
        <w:rPr>
          <w:vertAlign w:val="subscript"/>
        </w:rPr>
        <w:t>3</w:t>
      </w:r>
      <w:r w:rsidRPr="009B332F">
        <w:t>.</w:t>
      </w:r>
      <w:r>
        <w:rPr>
          <w:color w:val="auto"/>
        </w:rPr>
        <w:t xml:space="preserve"> </w:t>
      </w:r>
      <w:r w:rsidRPr="009B332F">
        <w:t>Ở thế hệ P, quần thể đạt trạng thổi cân bằng đi truyền có các kiểu gen</w:t>
      </w:r>
      <w:r>
        <w:t>e</w:t>
      </w:r>
      <w:r w:rsidRPr="009B332F">
        <w:t xml:space="preserve"> A</w:t>
      </w:r>
      <w:r w:rsidRPr="009B332F">
        <w:rPr>
          <w:vertAlign w:val="subscript"/>
        </w:rPr>
        <w:t>1</w:t>
      </w:r>
      <w:r w:rsidRPr="009B332F">
        <w:t>A</w:t>
      </w:r>
      <w:r w:rsidRPr="009B332F">
        <w:rPr>
          <w:vertAlign w:val="subscript"/>
        </w:rPr>
        <w:t>2</w:t>
      </w:r>
      <w:r w:rsidRPr="009B332F">
        <w:t>, A</w:t>
      </w:r>
      <w:r w:rsidRPr="009B332F">
        <w:rPr>
          <w:vertAlign w:val="subscript"/>
        </w:rPr>
        <w:t>1</w:t>
      </w:r>
      <w:r w:rsidRPr="009B332F">
        <w:t>A</w:t>
      </w:r>
      <w:r w:rsidRPr="009B332F">
        <w:rPr>
          <w:vertAlign w:val="subscript"/>
        </w:rPr>
        <w:t>3</w:t>
      </w:r>
      <w:r w:rsidRPr="009B332F">
        <w:t> và A</w:t>
      </w:r>
      <w:r w:rsidRPr="009B332F">
        <w:rPr>
          <w:vertAlign w:val="subscript"/>
        </w:rPr>
        <w:t>2</w:t>
      </w:r>
      <w:r w:rsidRPr="009B332F">
        <w:t>A</w:t>
      </w:r>
      <w:r w:rsidRPr="009B332F">
        <w:rPr>
          <w:vertAlign w:val="subscript"/>
        </w:rPr>
        <w:t>3</w:t>
      </w:r>
      <w:r w:rsidRPr="009B332F">
        <w:t> với tần số bằng nhau. Biết rằng quần thể không chịu tác động của các nhân tố tiến hóa. Cho các phát biểu sau:</w:t>
      </w:r>
    </w:p>
    <w:p w14:paraId="297ACBAE" w14:textId="77777777" w:rsidR="00DC6645" w:rsidRPr="009B332F" w:rsidRDefault="00DC6645" w:rsidP="00DC6645">
      <w:pPr>
        <w:shd w:val="clear" w:color="auto" w:fill="FFFFFF"/>
        <w:jc w:val="both"/>
        <w:rPr>
          <w:color w:val="auto"/>
        </w:rPr>
      </w:pPr>
      <w:r w:rsidRPr="009B332F">
        <w:t>I. Tổng tần số các loại kiểu gen</w:t>
      </w:r>
      <w:r>
        <w:t>e</w:t>
      </w:r>
      <w:r w:rsidRPr="009B332F">
        <w:t xml:space="preserve"> dị hợp luôn gấp đôi tổng tần số các loại kiểu gen</w:t>
      </w:r>
      <w:r>
        <w:t>e</w:t>
      </w:r>
      <w:r w:rsidRPr="009B332F">
        <w:t xml:space="preserve"> đồng hợp.</w:t>
      </w:r>
    </w:p>
    <w:p w14:paraId="66E49DF6" w14:textId="77777777" w:rsidR="00DC6645" w:rsidRPr="009B332F" w:rsidRDefault="00DC6645" w:rsidP="00DC6645">
      <w:pPr>
        <w:shd w:val="clear" w:color="auto" w:fill="FFFFFF"/>
        <w:jc w:val="both"/>
        <w:rPr>
          <w:color w:val="auto"/>
        </w:rPr>
      </w:pPr>
      <w:r w:rsidRPr="009B332F">
        <w:t>II. Thế hệ P có tỉ lệ các loại kiểu gen</w:t>
      </w:r>
      <w:r>
        <w:t>e</w:t>
      </w:r>
      <w:r w:rsidRPr="009B332F">
        <w:t xml:space="preserve"> là 1: 2:2 :1:1:2.</w:t>
      </w:r>
    </w:p>
    <w:p w14:paraId="6B8CD8B5" w14:textId="77777777" w:rsidR="00DC6645" w:rsidRPr="009B332F" w:rsidRDefault="00DC6645" w:rsidP="00DC6645">
      <w:pPr>
        <w:shd w:val="clear" w:color="auto" w:fill="FFFFFF"/>
        <w:jc w:val="both"/>
        <w:rPr>
          <w:color w:val="auto"/>
        </w:rPr>
      </w:pPr>
      <w:r w:rsidRPr="009B332F">
        <w:t>III. Nếu al</w:t>
      </w:r>
      <w:r>
        <w:t>l</w:t>
      </w:r>
      <w:r w:rsidRPr="009B332F">
        <w:t>e</w:t>
      </w:r>
      <w:r>
        <w:t>le</w:t>
      </w:r>
      <w:r w:rsidRPr="009B332F">
        <w:t xml:space="preserve"> A</w:t>
      </w:r>
      <w:r w:rsidRPr="009B332F">
        <w:rPr>
          <w:vertAlign w:val="subscript"/>
        </w:rPr>
        <w:t>1</w:t>
      </w:r>
      <w:r w:rsidRPr="009B332F">
        <w:t> trội hoàn toàn so với al</w:t>
      </w:r>
      <w:r>
        <w:t>l</w:t>
      </w:r>
      <w:r w:rsidRPr="009B332F">
        <w:t>e</w:t>
      </w:r>
      <w:r>
        <w:t>le</w:t>
      </w:r>
      <w:r w:rsidRPr="009B332F">
        <w:t xml:space="preserve"> A</w:t>
      </w:r>
      <w:r w:rsidRPr="009B332F">
        <w:rPr>
          <w:vertAlign w:val="subscript"/>
        </w:rPr>
        <w:t>2</w:t>
      </w:r>
      <w:r w:rsidRPr="009B332F">
        <w:t> và a</w:t>
      </w:r>
      <w:r>
        <w:t>l</w:t>
      </w:r>
      <w:r w:rsidRPr="009B332F">
        <w:t>le</w:t>
      </w:r>
      <w:r>
        <w:t>le</w:t>
      </w:r>
      <w:r w:rsidRPr="009B332F">
        <w:t xml:space="preserve"> A</w:t>
      </w:r>
      <w:r w:rsidRPr="009B332F">
        <w:rPr>
          <w:vertAlign w:val="subscript"/>
        </w:rPr>
        <w:t>3</w:t>
      </w:r>
      <w:r w:rsidRPr="009B332F">
        <w:t> thì kiểu hình do al</w:t>
      </w:r>
      <w:r>
        <w:t>l</w:t>
      </w:r>
      <w:r w:rsidRPr="009B332F">
        <w:t>e</w:t>
      </w:r>
      <w:r>
        <w:t>le</w:t>
      </w:r>
      <w:r w:rsidRPr="009B332F">
        <w:t xml:space="preserve"> A</w:t>
      </w:r>
      <w:r w:rsidRPr="009B332F">
        <w:rPr>
          <w:vertAlign w:val="subscript"/>
        </w:rPr>
        <w:t>1</w:t>
      </w:r>
      <w:r w:rsidRPr="009B332F">
        <w:t> quy định luôn chiếm tỉ lệ lớn nhất.</w:t>
      </w:r>
    </w:p>
    <w:p w14:paraId="156278A4" w14:textId="77777777" w:rsidR="00DC6645" w:rsidRPr="009B332F" w:rsidRDefault="00DC6645" w:rsidP="00DC6645">
      <w:pPr>
        <w:shd w:val="clear" w:color="auto" w:fill="FFFFFF"/>
        <w:jc w:val="both"/>
        <w:rPr>
          <w:color w:val="auto"/>
        </w:rPr>
      </w:pPr>
      <w:r w:rsidRPr="009B332F">
        <w:t>IV. Nếu tất cả các cá thể có kiểu gen</w:t>
      </w:r>
      <w:r>
        <w:t>e</w:t>
      </w:r>
      <w:r w:rsidRPr="009B332F">
        <w:t xml:space="preserve"> đồng hợp không có khả năng sinh sản thì thành phần kiểu gen</w:t>
      </w:r>
      <w:r>
        <w:t>e</w:t>
      </w:r>
      <w:r w:rsidRPr="009B332F">
        <w:t xml:space="preserve"> của quần thể ở F</w:t>
      </w:r>
      <w:r w:rsidRPr="009B332F">
        <w:rPr>
          <w:vertAlign w:val="subscript"/>
        </w:rPr>
        <w:t>1</w:t>
      </w:r>
      <w:r w:rsidRPr="009B332F">
        <w:t> không thay đổi so với thế hệ P.</w:t>
      </w:r>
    </w:p>
    <w:p w14:paraId="7DBAD9CE" w14:textId="77777777" w:rsidR="00DC6645" w:rsidRPr="009B332F" w:rsidRDefault="00DC6645" w:rsidP="00DC6645">
      <w:pPr>
        <w:shd w:val="clear" w:color="auto" w:fill="FFFFFF"/>
        <w:jc w:val="both"/>
        <w:rPr>
          <w:color w:val="auto"/>
        </w:rPr>
      </w:pPr>
      <w:r w:rsidRPr="009B332F">
        <w:t>Theo lí thuyết, trong các phát biểu trên, có bao nhiêu phát biểu đúng</w:t>
      </w:r>
    </w:p>
    <w:p w14:paraId="0442B6D1" w14:textId="47794770" w:rsidR="00DC6645" w:rsidRDefault="00DC6645" w:rsidP="00DC6645">
      <w:pPr>
        <w:tabs>
          <w:tab w:val="left" w:pos="283"/>
          <w:tab w:val="left" w:pos="2906"/>
          <w:tab w:val="left" w:pos="5528"/>
          <w:tab w:val="left" w:pos="8150"/>
        </w:tabs>
      </w:pPr>
      <w:r>
        <w:rPr>
          <w:rStyle w:val="YoungMixChar"/>
          <w:b/>
        </w:rPr>
        <w:tab/>
        <w:t xml:space="preserve">A. </w:t>
      </w:r>
      <w:r w:rsidRPr="009B332F">
        <w:t>3</w:t>
      </w:r>
      <w:r>
        <w:rPr>
          <w:rStyle w:val="YoungMixChar"/>
          <w:b/>
        </w:rPr>
        <w:tab/>
        <w:t xml:space="preserve">B. </w:t>
      </w:r>
      <w:r w:rsidRPr="009B332F">
        <w:t>2</w:t>
      </w:r>
      <w:r>
        <w:rPr>
          <w:rStyle w:val="YoungMixChar"/>
          <w:b/>
        </w:rPr>
        <w:tab/>
        <w:t xml:space="preserve">C. </w:t>
      </w:r>
      <w:r w:rsidRPr="009B332F">
        <w:t>4</w:t>
      </w:r>
      <w:r>
        <w:rPr>
          <w:rStyle w:val="YoungMixChar"/>
          <w:b/>
        </w:rPr>
        <w:tab/>
        <w:t xml:space="preserve">D. </w:t>
      </w:r>
      <w:r w:rsidRPr="009B332F">
        <w:t>1</w:t>
      </w:r>
    </w:p>
    <w:p w14:paraId="7B2D2A5E" w14:textId="63962E1B" w:rsidR="00637304" w:rsidRDefault="00637304" w:rsidP="00637304">
      <w:pPr>
        <w:jc w:val="both"/>
        <w:rPr>
          <w:b/>
          <w:bCs/>
          <w:color w:val="C00000"/>
          <w:lang w:val="de-DE"/>
        </w:rPr>
      </w:pPr>
      <w:r w:rsidRPr="00DF0EED">
        <w:rPr>
          <w:b/>
          <w:bCs/>
          <w:color w:val="C00000"/>
          <w:lang w:val="de-DE"/>
        </w:rPr>
        <w:t>Hướng dẫn giải:</w:t>
      </w:r>
    </w:p>
    <w:p w14:paraId="5E916FA5" w14:textId="527448AC" w:rsidR="004E6776" w:rsidRPr="00AE3D00" w:rsidRDefault="004E6776" w:rsidP="004E6776">
      <w:pPr>
        <w:shd w:val="clear" w:color="auto" w:fill="FFFFFF"/>
        <w:jc w:val="both"/>
        <w:rPr>
          <w:color w:val="C00000"/>
        </w:rPr>
      </w:pPr>
      <w:r w:rsidRPr="00AE3D00">
        <w:rPr>
          <w:color w:val="C00000"/>
        </w:rPr>
        <w:t>Gọi tần số allele A</w:t>
      </w:r>
      <w:r w:rsidRPr="00AE3D00">
        <w:rPr>
          <w:color w:val="C00000"/>
          <w:vertAlign w:val="subscript"/>
        </w:rPr>
        <w:t>1</w:t>
      </w:r>
      <w:r w:rsidRPr="00AE3D00">
        <w:rPr>
          <w:color w:val="C00000"/>
        </w:rPr>
        <w:t>; A</w:t>
      </w:r>
      <w:r w:rsidRPr="00AE3D00">
        <w:rPr>
          <w:color w:val="C00000"/>
          <w:vertAlign w:val="subscript"/>
        </w:rPr>
        <w:t>2</w:t>
      </w:r>
      <w:r w:rsidRPr="00AE3D00">
        <w:rPr>
          <w:color w:val="C00000"/>
        </w:rPr>
        <w:t>; A</w:t>
      </w:r>
      <w:r w:rsidRPr="00AE3D00">
        <w:rPr>
          <w:color w:val="C00000"/>
          <w:vertAlign w:val="subscript"/>
        </w:rPr>
        <w:t>3</w:t>
      </w:r>
      <w:r w:rsidRPr="00AE3D00">
        <w:rPr>
          <w:color w:val="C00000"/>
        </w:rPr>
        <w:t> lần lượt là p,q, r</w:t>
      </w:r>
    </w:p>
    <w:p w14:paraId="0C750308" w14:textId="119E39C3" w:rsidR="004E6776" w:rsidRPr="00AE3D00" w:rsidRDefault="004E6776" w:rsidP="004E6776">
      <w:pPr>
        <w:shd w:val="clear" w:color="auto" w:fill="FFFFFF"/>
        <w:jc w:val="both"/>
        <w:rPr>
          <w:color w:val="C00000"/>
        </w:rPr>
      </w:pPr>
      <w:r w:rsidRPr="00AE3D00">
        <w:rPr>
          <w:color w:val="C00000"/>
        </w:rPr>
        <w:t>Ta có A</w:t>
      </w:r>
      <w:r w:rsidRPr="00AE3D00">
        <w:rPr>
          <w:color w:val="C00000"/>
          <w:vertAlign w:val="subscript"/>
        </w:rPr>
        <w:t>1</w:t>
      </w:r>
      <w:r w:rsidRPr="00AE3D00">
        <w:rPr>
          <w:color w:val="C00000"/>
        </w:rPr>
        <w:t>A</w:t>
      </w:r>
      <w:r w:rsidRPr="00AE3D00">
        <w:rPr>
          <w:color w:val="C00000"/>
          <w:vertAlign w:val="subscript"/>
        </w:rPr>
        <w:t>2</w:t>
      </w:r>
      <w:r w:rsidRPr="00AE3D00">
        <w:rPr>
          <w:color w:val="C00000"/>
        </w:rPr>
        <w:t>= A</w:t>
      </w:r>
      <w:r w:rsidRPr="00AE3D00">
        <w:rPr>
          <w:color w:val="C00000"/>
          <w:vertAlign w:val="subscript"/>
        </w:rPr>
        <w:t>1</w:t>
      </w:r>
      <w:r w:rsidRPr="00AE3D00">
        <w:rPr>
          <w:color w:val="C00000"/>
        </w:rPr>
        <w:t>A</w:t>
      </w:r>
      <w:r w:rsidRPr="00AE3D00">
        <w:rPr>
          <w:color w:val="C00000"/>
          <w:vertAlign w:val="subscript"/>
        </w:rPr>
        <w:t>3 </w:t>
      </w:r>
      <w:r w:rsidRPr="00AE3D00">
        <w:rPr>
          <w:color w:val="C00000"/>
        </w:rPr>
        <w:t>=A</w:t>
      </w:r>
      <w:r w:rsidRPr="00AE3D00">
        <w:rPr>
          <w:color w:val="C00000"/>
          <w:vertAlign w:val="subscript"/>
        </w:rPr>
        <w:t>2</w:t>
      </w:r>
      <w:r w:rsidRPr="00AE3D00">
        <w:rPr>
          <w:color w:val="C00000"/>
        </w:rPr>
        <w:t>A</w:t>
      </w:r>
      <w:r w:rsidRPr="00AE3D00">
        <w:rPr>
          <w:color w:val="C00000"/>
          <w:vertAlign w:val="subscript"/>
        </w:rPr>
        <w:t>3</w:t>
      </w:r>
      <w:r w:rsidRPr="00AE3D00">
        <w:rPr>
          <w:color w:val="C00000"/>
        </w:rPr>
        <w:t xml:space="preserve"> ↔ 2pq = 2pr= 2qr → p=q=r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1</w:t>
      </w:r>
    </w:p>
    <w:p w14:paraId="00020794" w14:textId="6A1B6DD4" w:rsidR="004E6776" w:rsidRPr="00AE3D00" w:rsidRDefault="004E6776" w:rsidP="004E6776">
      <w:pPr>
        <w:shd w:val="clear" w:color="auto" w:fill="FFFFFF"/>
        <w:jc w:val="both"/>
        <w:rPr>
          <w:color w:val="C00000"/>
        </w:rPr>
      </w:pPr>
      <w:r w:rsidRPr="00AE3D00">
        <w:rPr>
          <w:color w:val="C00000"/>
        </w:rPr>
        <w:t>→ kiểu gen</w:t>
      </w:r>
      <w:r w:rsidR="00CE5432" w:rsidRPr="00AE3D00">
        <w:rPr>
          <w:color w:val="C00000"/>
        </w:rPr>
        <w:t>e</w:t>
      </w:r>
      <w:r w:rsidRPr="00AE3D00">
        <w:rPr>
          <w:color w:val="C00000"/>
        </w:rPr>
        <w:t xml:space="preserve"> đồng hợp : A</w:t>
      </w:r>
      <w:r w:rsidRPr="00AE3D00">
        <w:rPr>
          <w:color w:val="C00000"/>
          <w:vertAlign w:val="subscript"/>
        </w:rPr>
        <w:t>1</w:t>
      </w:r>
      <w:r w:rsidRPr="00AE3D00">
        <w:rPr>
          <w:color w:val="C00000"/>
        </w:rPr>
        <w:t>A</w:t>
      </w:r>
      <w:r w:rsidRPr="00AE3D00">
        <w:rPr>
          <w:color w:val="C00000"/>
          <w:vertAlign w:val="subscript"/>
        </w:rPr>
        <w:t>1</w:t>
      </w:r>
      <w:r w:rsidRPr="00AE3D00">
        <w:rPr>
          <w:color w:val="C00000"/>
        </w:rPr>
        <w:t> = A</w:t>
      </w:r>
      <w:r w:rsidRPr="00AE3D00">
        <w:rPr>
          <w:color w:val="C00000"/>
          <w:vertAlign w:val="subscript"/>
        </w:rPr>
        <w:t>2</w:t>
      </w:r>
      <w:r w:rsidRPr="00AE3D00">
        <w:rPr>
          <w:color w:val="C00000"/>
        </w:rPr>
        <w:t>A</w:t>
      </w:r>
      <w:r w:rsidRPr="00AE3D00">
        <w:rPr>
          <w:color w:val="C00000"/>
          <w:vertAlign w:val="subscript"/>
        </w:rPr>
        <w:t>2</w:t>
      </w:r>
      <w:r w:rsidRPr="00AE3D00">
        <w:rPr>
          <w:color w:val="C00000"/>
        </w:rPr>
        <w:t> =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w:t>
      </w:r>
      <w:r w:rsidRPr="00AE3D00">
        <w:rPr>
          <w:color w:val="C00000"/>
          <w:vertAlign w:val="superscript"/>
        </w:rPr>
        <w:t>2</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p>
    <w:p w14:paraId="68E958AF" w14:textId="2DB17FB2" w:rsidR="004E6776" w:rsidRPr="00AE3D00" w:rsidRDefault="004E6776" w:rsidP="004E6776">
      <w:pPr>
        <w:shd w:val="clear" w:color="auto" w:fill="FFFFFF"/>
        <w:jc w:val="both"/>
        <w:rPr>
          <w:color w:val="C00000"/>
        </w:rPr>
      </w:pPr>
      <w:r w:rsidRPr="00AE3D00">
        <w:rPr>
          <w:color w:val="C00000"/>
        </w:rPr>
        <w:lastRenderedPageBreak/>
        <w:t>A</w:t>
      </w:r>
      <w:r w:rsidRPr="00AE3D00">
        <w:rPr>
          <w:color w:val="C00000"/>
          <w:vertAlign w:val="subscript"/>
        </w:rPr>
        <w:t>1</w:t>
      </w:r>
      <w:r w:rsidRPr="00AE3D00">
        <w:rPr>
          <w:color w:val="C00000"/>
        </w:rPr>
        <w:t>A</w:t>
      </w:r>
      <w:r w:rsidRPr="00AE3D00">
        <w:rPr>
          <w:color w:val="C00000"/>
          <w:vertAlign w:val="subscript"/>
        </w:rPr>
        <w:t>2</w:t>
      </w:r>
      <w:r w:rsidRPr="00AE3D00">
        <w:rPr>
          <w:color w:val="C00000"/>
        </w:rPr>
        <w:t>= A</w:t>
      </w:r>
      <w:r w:rsidRPr="00AE3D00">
        <w:rPr>
          <w:color w:val="C00000"/>
          <w:vertAlign w:val="subscript"/>
        </w:rPr>
        <w:t>1</w:t>
      </w:r>
      <w:r w:rsidRPr="00AE3D00">
        <w:rPr>
          <w:color w:val="C00000"/>
        </w:rPr>
        <w:t>A</w:t>
      </w:r>
      <w:r w:rsidRPr="00AE3D00">
        <w:rPr>
          <w:color w:val="C00000"/>
          <w:vertAlign w:val="subscript"/>
        </w:rPr>
        <w:t>3 </w:t>
      </w:r>
      <w:r w:rsidRPr="00AE3D00">
        <w:rPr>
          <w:color w:val="C00000"/>
        </w:rPr>
        <w:t>=A</w:t>
      </w:r>
      <w:r w:rsidRPr="00AE3D00">
        <w:rPr>
          <w:color w:val="C00000"/>
          <w:vertAlign w:val="subscript"/>
        </w:rPr>
        <w:t>2</w:t>
      </w:r>
      <w:r w:rsidRPr="00AE3D00">
        <w:rPr>
          <w:color w:val="C00000"/>
        </w:rPr>
        <w:t>A</w:t>
      </w:r>
      <w:r w:rsidRPr="00AE3D00">
        <w:rPr>
          <w:color w:val="C00000"/>
          <w:vertAlign w:val="subscript"/>
        </w:rPr>
        <w:t>3</w:t>
      </w:r>
      <w:r w:rsidRPr="00AE3D00">
        <w:rPr>
          <w:color w:val="C00000"/>
        </w:rPr>
        <w:t> = 2 ×</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9</m:t>
            </m:r>
          </m:den>
        </m:f>
      </m:oMath>
    </w:p>
    <w:p w14:paraId="5AFC19F3" w14:textId="1060BC10" w:rsidR="004E6776" w:rsidRPr="00AE3D00" w:rsidRDefault="004E6776" w:rsidP="004E6776">
      <w:pPr>
        <w:shd w:val="clear" w:color="auto" w:fill="FFFFFF"/>
        <w:jc w:val="both"/>
        <w:rPr>
          <w:color w:val="C00000"/>
        </w:rPr>
      </w:pPr>
      <w:r w:rsidRPr="00AE3D00">
        <w:rPr>
          <w:color w:val="C00000"/>
        </w:rPr>
        <w:t>→ Tỷ lệ kiểu gen</w:t>
      </w:r>
      <w:r w:rsidR="00CE5432" w:rsidRPr="00AE3D00">
        <w:rPr>
          <w:color w:val="C00000"/>
        </w:rPr>
        <w:t>e</w:t>
      </w:r>
      <w:r w:rsidRPr="00AE3D00">
        <w:rPr>
          <w:color w:val="C00000"/>
        </w:rPr>
        <w:t>: 1 :1 :1 :2 :2 :2</w:t>
      </w:r>
    </w:p>
    <w:p w14:paraId="147C67F5" w14:textId="77777777" w:rsidR="004E6776" w:rsidRPr="00AE3D00" w:rsidRDefault="004E6776" w:rsidP="004E6776">
      <w:pPr>
        <w:shd w:val="clear" w:color="auto" w:fill="FFFFFF"/>
        <w:jc w:val="both"/>
        <w:rPr>
          <w:color w:val="C00000"/>
        </w:rPr>
      </w:pPr>
      <w:r w:rsidRPr="00AE3D00">
        <w:rPr>
          <w:color w:val="C00000"/>
        </w:rPr>
        <w:t>I đúng.</w:t>
      </w:r>
    </w:p>
    <w:p w14:paraId="03ACCBF8" w14:textId="77777777" w:rsidR="004E6776" w:rsidRPr="00AE3D00" w:rsidRDefault="004E6776" w:rsidP="004E6776">
      <w:pPr>
        <w:shd w:val="clear" w:color="auto" w:fill="FFFFFF"/>
        <w:jc w:val="both"/>
        <w:rPr>
          <w:color w:val="C00000"/>
        </w:rPr>
      </w:pPr>
      <w:r w:rsidRPr="00AE3D00">
        <w:rPr>
          <w:color w:val="C00000"/>
        </w:rPr>
        <w:t>II đúng.</w:t>
      </w:r>
    </w:p>
    <w:p w14:paraId="171991C8" w14:textId="3A950B05" w:rsidR="004E6776" w:rsidRPr="00AE3D00" w:rsidRDefault="004E6776" w:rsidP="004E6776">
      <w:pPr>
        <w:shd w:val="clear" w:color="auto" w:fill="FFFFFF"/>
        <w:jc w:val="both"/>
        <w:rPr>
          <w:color w:val="C00000"/>
        </w:rPr>
      </w:pPr>
      <w:r w:rsidRPr="00AE3D00">
        <w:rPr>
          <w:color w:val="C00000"/>
        </w:rPr>
        <w:t>III đúng,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r w:rsidRPr="00AE3D00">
        <w:rPr>
          <w:color w:val="C00000"/>
        </w:rPr>
        <w:t>; A</w:t>
      </w:r>
      <w:r w:rsidRPr="00AE3D00">
        <w:rPr>
          <w:color w:val="C00000"/>
          <w:vertAlign w:val="subscript"/>
        </w:rPr>
        <w:t>2</w:t>
      </w:r>
      <w:r w:rsidRPr="00AE3D00">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w:t>
      </w:r>
      <w:r w:rsidRPr="00AE3D00">
        <w:rPr>
          <w:color w:val="C00000"/>
          <w:vertAlign w:val="superscript"/>
        </w:rPr>
        <w:t>2</w:t>
      </w:r>
      <w:r w:rsidRPr="00AE3D00">
        <w:rPr>
          <w:color w:val="C00000"/>
        </w:rPr>
        <w:t> –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A</w:t>
      </w:r>
      <w:r w:rsidRPr="00AE3D00">
        <w:rPr>
          <w:color w:val="C00000"/>
          <w:vertAlign w:val="subscript"/>
        </w:rPr>
        <w:t>1</w:t>
      </w:r>
      <w:r w:rsidRPr="00AE3D00">
        <w:rPr>
          <w:color w:val="C00000"/>
        </w:rPr>
        <w:t>- =</w:t>
      </w:r>
      <w:r w:rsidR="00CE5432" w:rsidRPr="00AE3D00">
        <w:rPr>
          <w:color w:val="C00000"/>
        </w:rPr>
        <w:t xml:space="preserve"> </w:t>
      </w:r>
      <m:oMath>
        <m:f>
          <m:fPr>
            <m:ctrlPr>
              <w:rPr>
                <w:rFonts w:ascii="Cambria Math" w:hAnsi="Cambria Math"/>
                <w:i/>
                <w:color w:val="C00000"/>
              </w:rPr>
            </m:ctrlPr>
          </m:fPr>
          <m:num>
            <m:r>
              <w:rPr>
                <w:rFonts w:ascii="Cambria Math" w:hAnsi="Cambria Math"/>
                <w:color w:val="C00000"/>
              </w:rPr>
              <m:t>5</m:t>
            </m:r>
          </m:num>
          <m:den>
            <m:r>
              <w:rPr>
                <w:rFonts w:ascii="Cambria Math" w:hAnsi="Cambria Math"/>
                <w:color w:val="C00000"/>
              </w:rPr>
              <m:t>9</m:t>
            </m:r>
          </m:den>
        </m:f>
      </m:oMath>
    </w:p>
    <w:p w14:paraId="1373B607" w14:textId="0E087204" w:rsidR="004E6776" w:rsidRPr="00AE3D00" w:rsidRDefault="004E6776" w:rsidP="004E6776">
      <w:pPr>
        <w:shd w:val="clear" w:color="auto" w:fill="FFFFFF"/>
        <w:jc w:val="both"/>
        <w:rPr>
          <w:color w:val="C00000"/>
        </w:rPr>
      </w:pPr>
      <w:r w:rsidRPr="00AE3D00">
        <w:rPr>
          <w:color w:val="C00000"/>
        </w:rPr>
        <w:t>IV đúng, nếu các cá thể đồng hợp không có khả năng sinh sản, tỷ lệ kiểu gen</w:t>
      </w:r>
      <w:r w:rsidR="00CE5432" w:rsidRPr="00AE3D00">
        <w:rPr>
          <w:color w:val="C00000"/>
        </w:rPr>
        <w:t>e</w:t>
      </w:r>
      <w:r w:rsidRPr="00AE3D00">
        <w:rPr>
          <w:color w:val="C00000"/>
        </w:rPr>
        <w:t xml:space="preserve"> cá thể tham gia vào sinh sản là 1A</w:t>
      </w:r>
      <w:r w:rsidRPr="00AE3D00">
        <w:rPr>
          <w:color w:val="C00000"/>
          <w:vertAlign w:val="subscript"/>
        </w:rPr>
        <w:t>1</w:t>
      </w:r>
      <w:r w:rsidRPr="00AE3D00">
        <w:rPr>
          <w:color w:val="C00000"/>
        </w:rPr>
        <w:t>A</w:t>
      </w:r>
      <w:r w:rsidRPr="00AE3D00">
        <w:rPr>
          <w:color w:val="C00000"/>
          <w:vertAlign w:val="subscript"/>
        </w:rPr>
        <w:t>2</w:t>
      </w:r>
      <w:r w:rsidRPr="00AE3D00">
        <w:rPr>
          <w:color w:val="C00000"/>
        </w:rPr>
        <w:t>: 1A</w:t>
      </w:r>
      <w:r w:rsidRPr="00AE3D00">
        <w:rPr>
          <w:color w:val="C00000"/>
          <w:vertAlign w:val="subscript"/>
        </w:rPr>
        <w:t>2</w:t>
      </w:r>
      <w:r w:rsidRPr="00AE3D00">
        <w:rPr>
          <w:color w:val="C00000"/>
        </w:rPr>
        <w:t>A</w:t>
      </w:r>
      <w:r w:rsidRPr="00AE3D00">
        <w:rPr>
          <w:color w:val="C00000"/>
          <w:vertAlign w:val="subscript"/>
        </w:rPr>
        <w:t>3</w:t>
      </w:r>
      <w:r w:rsidRPr="00AE3D00">
        <w:rPr>
          <w:color w:val="C00000"/>
        </w:rPr>
        <w:t>:1A</w:t>
      </w:r>
      <w:r w:rsidRPr="00AE3D00">
        <w:rPr>
          <w:color w:val="C00000"/>
          <w:vertAlign w:val="subscript"/>
        </w:rPr>
        <w:t>1</w:t>
      </w:r>
      <w:r w:rsidRPr="00AE3D00">
        <w:rPr>
          <w:color w:val="C00000"/>
        </w:rPr>
        <w:t>A</w:t>
      </w:r>
      <w:r w:rsidRPr="00AE3D00">
        <w:rPr>
          <w:color w:val="C00000"/>
          <w:vertAlign w:val="subscript"/>
        </w:rPr>
        <w:t>3</w:t>
      </w:r>
      <w:r w:rsidRPr="00AE3D00">
        <w:rPr>
          <w:color w:val="C00000"/>
        </w:rPr>
        <w:t> → Tần số al</w:t>
      </w:r>
      <w:r w:rsidR="00CE5432" w:rsidRPr="00AE3D00">
        <w:rPr>
          <w:color w:val="C00000"/>
        </w:rPr>
        <w:t>l</w:t>
      </w:r>
      <w:r w:rsidRPr="00AE3D00">
        <w:rPr>
          <w:color w:val="C00000"/>
        </w:rPr>
        <w:t>e</w:t>
      </w:r>
      <w:r w:rsidR="00CE5432" w:rsidRPr="00AE3D00">
        <w:rPr>
          <w:color w:val="C00000"/>
        </w:rPr>
        <w:t>le</w:t>
      </w:r>
      <w:r w:rsidRPr="00AE3D00">
        <w:rPr>
          <w:color w:val="C00000"/>
        </w:rPr>
        <w:t xml:space="preserve"> không đổi, quần thể ngẫu phối → thành phần kiểu gen</w:t>
      </w:r>
      <w:r w:rsidR="00CE5432" w:rsidRPr="00AE3D00">
        <w:rPr>
          <w:color w:val="C00000"/>
        </w:rPr>
        <w:t>e</w:t>
      </w:r>
      <w:r w:rsidRPr="00AE3D00">
        <w:rPr>
          <w:color w:val="C00000"/>
        </w:rPr>
        <w:t xml:space="preserve"> của F</w:t>
      </w:r>
      <w:r w:rsidRPr="00AE3D00">
        <w:rPr>
          <w:color w:val="C00000"/>
          <w:vertAlign w:val="subscript"/>
        </w:rPr>
        <w:t>1</w:t>
      </w:r>
      <w:r w:rsidRPr="00AE3D00">
        <w:rPr>
          <w:color w:val="C00000"/>
        </w:rPr>
        <w:t> không thay đổi so với P.</w:t>
      </w:r>
    </w:p>
    <w:p w14:paraId="12B66AD5" w14:textId="48E399D6"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4E6776">
        <w:rPr>
          <w:b/>
          <w:bCs/>
          <w:color w:val="C00000"/>
        </w:rPr>
        <w:t>C</w:t>
      </w:r>
    </w:p>
    <w:p w14:paraId="0E6C1086" w14:textId="77777777" w:rsidR="00DC6645" w:rsidRPr="00067E7B" w:rsidRDefault="00DC6645" w:rsidP="00DC6645">
      <w:pPr>
        <w:shd w:val="clear" w:color="auto" w:fill="FFFFFF"/>
        <w:jc w:val="both"/>
        <w:rPr>
          <w:color w:val="auto"/>
        </w:rPr>
      </w:pPr>
      <w:r>
        <w:rPr>
          <w:b/>
        </w:rPr>
        <w:t xml:space="preserve">Câu 108. </w:t>
      </w:r>
      <w:r w:rsidRPr="00067E7B">
        <w:t>Trong một quần thể chuột, al</w:t>
      </w:r>
      <w:r>
        <w:t>l</w:t>
      </w:r>
      <w:r w:rsidRPr="00067E7B">
        <w:t>e</w:t>
      </w:r>
      <w:r>
        <w:t>le</w:t>
      </w:r>
      <w:r w:rsidRPr="00067E7B">
        <w:t xml:space="preserve"> A trên NST thường quy định lông đen trội hoàn toàn so với al</w:t>
      </w:r>
      <w:r>
        <w:t>l</w:t>
      </w:r>
      <w:r w:rsidRPr="00067E7B">
        <w:t>e</w:t>
      </w:r>
      <w:r>
        <w:t>le</w:t>
      </w:r>
      <w:r w:rsidRPr="00067E7B">
        <w:t xml:space="preserve"> a quy định lông xám. Ở thế hệ (P), số con lông xám bằng số con lông đen dị hợp và chiếm 20%; các con cái có tỉ lệ kiểu gen</w:t>
      </w:r>
      <w:r>
        <w:t>e</w:t>
      </w:r>
      <w:r w:rsidRPr="00067E7B">
        <w:t>: 0,4AA: 0,4Aa : 0,2aa. Trong mỗi thế hệ ngẫu phối, tỉ lệ phôi bị chết ở các kiểu gen</w:t>
      </w:r>
      <w:r>
        <w:t>e</w:t>
      </w:r>
      <w:r w:rsidRPr="00067E7B">
        <w:t xml:space="preserve"> AA; Aa; aa lần lượt là 25%; 50%; 0%. Biết tỉ lệ giới tính là 1: 1. Theo lí thuyết, có bao nhiêu phát biểu sau đây đúng?</w:t>
      </w:r>
    </w:p>
    <w:p w14:paraId="62C298AE" w14:textId="77777777" w:rsidR="00DC6645" w:rsidRPr="00067E7B" w:rsidRDefault="00DC6645" w:rsidP="00DC6645">
      <w:pPr>
        <w:shd w:val="clear" w:color="auto" w:fill="FFFFFF"/>
        <w:jc w:val="both"/>
        <w:rPr>
          <w:color w:val="auto"/>
        </w:rPr>
      </w:pPr>
      <w:r w:rsidRPr="00067E7B">
        <w:t>I. Tần số al</w:t>
      </w:r>
      <w:r>
        <w:t>l</w:t>
      </w:r>
      <w:r w:rsidRPr="00067E7B">
        <w:t>e</w:t>
      </w:r>
      <w:r>
        <w:t>le</w:t>
      </w:r>
      <w:r w:rsidRPr="00067E7B">
        <w:t xml:space="preserve"> A tăng dần từ P tới F</w:t>
      </w:r>
      <w:r w:rsidRPr="00851498">
        <w:rPr>
          <w:vertAlign w:val="subscript"/>
        </w:rPr>
        <w:t>2</w:t>
      </w:r>
      <w:r w:rsidRPr="00067E7B">
        <w:t>.</w:t>
      </w:r>
    </w:p>
    <w:p w14:paraId="5E68274C" w14:textId="77777777" w:rsidR="00DC6645" w:rsidRPr="00067E7B" w:rsidRDefault="00DC6645" w:rsidP="00DC6645">
      <w:pPr>
        <w:shd w:val="clear" w:color="auto" w:fill="FFFFFF"/>
        <w:jc w:val="both"/>
        <w:rPr>
          <w:color w:val="auto"/>
        </w:rPr>
      </w:pPr>
      <w:r w:rsidRPr="00067E7B">
        <w:t>II. Ở F</w:t>
      </w:r>
      <w:r w:rsidRPr="00851498">
        <w:rPr>
          <w:vertAlign w:val="subscript"/>
        </w:rPr>
        <w:t>1</w:t>
      </w:r>
      <w:r w:rsidRPr="00067E7B">
        <w:t xml:space="preserve">, số chuột lông đen chiếm </w:t>
      </w:r>
      <m:oMath>
        <m:f>
          <m:fPr>
            <m:ctrlPr>
              <w:rPr>
                <w:rFonts w:ascii="Cambria Math" w:hAnsi="Cambria Math"/>
                <w:i/>
              </w:rPr>
            </m:ctrlPr>
          </m:fPr>
          <m:num>
            <m:r>
              <w:rPr>
                <w:rFonts w:ascii="Cambria Math" w:hAnsi="Cambria Math"/>
              </w:rPr>
              <m:t>29</m:t>
            </m:r>
          </m:num>
          <m:den>
            <m:r>
              <w:rPr>
                <w:rFonts w:ascii="Cambria Math" w:hAnsi="Cambria Math"/>
              </w:rPr>
              <m:t>33</m:t>
            </m:r>
          </m:den>
        </m:f>
      </m:oMath>
      <w:r w:rsidRPr="00067E7B">
        <w:t>.</w:t>
      </w:r>
    </w:p>
    <w:p w14:paraId="5CB87183" w14:textId="77777777" w:rsidR="00DC6645" w:rsidRPr="00067E7B" w:rsidRDefault="00DC6645" w:rsidP="00DC6645">
      <w:pPr>
        <w:shd w:val="clear" w:color="auto" w:fill="FFFFFF"/>
        <w:jc w:val="both"/>
        <w:rPr>
          <w:color w:val="auto"/>
        </w:rPr>
      </w:pPr>
      <w:r w:rsidRPr="00067E7B">
        <w:t>III. Tỉ lệ phôi bị chết khi F</w:t>
      </w:r>
      <w:r w:rsidRPr="00851498">
        <w:rPr>
          <w:vertAlign w:val="subscript"/>
        </w:rPr>
        <w:t>1</w:t>
      </w:r>
      <w:r w:rsidRPr="00067E7B">
        <w:t xml:space="preserve"> sinh sản lớn hơn tỉ lệ phôi bị chết khi P sinh sản.</w:t>
      </w:r>
    </w:p>
    <w:p w14:paraId="2AE7A5CD" w14:textId="77777777" w:rsidR="00DC6645" w:rsidRPr="00067E7B" w:rsidRDefault="00DC6645" w:rsidP="00DC6645">
      <w:pPr>
        <w:shd w:val="clear" w:color="auto" w:fill="FFFFFF"/>
        <w:jc w:val="both"/>
        <w:rPr>
          <w:color w:val="auto"/>
        </w:rPr>
      </w:pPr>
      <w:r w:rsidRPr="00067E7B">
        <w:t>IV. Ở F</w:t>
      </w:r>
      <w:r w:rsidRPr="00851498">
        <w:rPr>
          <w:vertAlign w:val="subscript"/>
        </w:rPr>
        <w:t>2</w:t>
      </w:r>
      <w:r w:rsidRPr="00067E7B">
        <w:t>, các cá thể có kiểu gen</w:t>
      </w:r>
      <w:r>
        <w:t>e</w:t>
      </w:r>
      <w:r w:rsidRPr="00067E7B">
        <w:t xml:space="preserve"> aa chiếm tỉ lệ nhỏ nhất.</w:t>
      </w:r>
    </w:p>
    <w:p w14:paraId="13D082F1" w14:textId="7B19A17F" w:rsidR="00DC6645" w:rsidRDefault="00DC6645" w:rsidP="00DC6645">
      <w:pPr>
        <w:tabs>
          <w:tab w:val="left" w:pos="283"/>
          <w:tab w:val="left" w:pos="2906"/>
          <w:tab w:val="left" w:pos="5528"/>
          <w:tab w:val="left" w:pos="8150"/>
        </w:tabs>
      </w:pPr>
      <w:r>
        <w:rPr>
          <w:rStyle w:val="YoungMixChar"/>
          <w:b/>
        </w:rPr>
        <w:tab/>
        <w:t xml:space="preserve">A. </w:t>
      </w:r>
      <w:r w:rsidRPr="00067E7B">
        <w:t>3.</w:t>
      </w:r>
      <w:r>
        <w:rPr>
          <w:rStyle w:val="YoungMixChar"/>
          <w:b/>
        </w:rPr>
        <w:tab/>
        <w:t xml:space="preserve">B. </w:t>
      </w:r>
      <w:r w:rsidRPr="00067E7B">
        <w:t>2.</w:t>
      </w:r>
      <w:r>
        <w:rPr>
          <w:rStyle w:val="YoungMixChar"/>
          <w:b/>
        </w:rPr>
        <w:tab/>
        <w:t xml:space="preserve">C. </w:t>
      </w:r>
      <w:r w:rsidRPr="00067E7B">
        <w:t>1.</w:t>
      </w:r>
      <w:r>
        <w:rPr>
          <w:rStyle w:val="YoungMixChar"/>
          <w:b/>
        </w:rPr>
        <w:tab/>
        <w:t xml:space="preserve">D. </w:t>
      </w:r>
      <w:r w:rsidRPr="00067E7B">
        <w:t>4.</w:t>
      </w:r>
    </w:p>
    <w:p w14:paraId="6825B525" w14:textId="750AB3DB" w:rsidR="00637304" w:rsidRDefault="00637304" w:rsidP="00637304">
      <w:pPr>
        <w:jc w:val="both"/>
        <w:rPr>
          <w:b/>
          <w:bCs/>
          <w:color w:val="C00000"/>
          <w:lang w:val="de-DE"/>
        </w:rPr>
      </w:pPr>
      <w:r w:rsidRPr="00DF0EED">
        <w:rPr>
          <w:b/>
          <w:bCs/>
          <w:color w:val="C00000"/>
          <w:lang w:val="de-DE"/>
        </w:rPr>
        <w:t>Hướng dẫn giải:</w:t>
      </w:r>
    </w:p>
    <w:p w14:paraId="60AC8D0F" w14:textId="77777777" w:rsidR="00CE5432" w:rsidRPr="00AE3D00" w:rsidRDefault="00CE5432" w:rsidP="00CE5432">
      <w:pPr>
        <w:shd w:val="clear" w:color="auto" w:fill="FFFFFF"/>
        <w:jc w:val="both"/>
        <w:rPr>
          <w:color w:val="C00000"/>
        </w:rPr>
      </w:pPr>
      <w:r w:rsidRPr="00AE3D00">
        <w:rPr>
          <w:color w:val="C00000"/>
        </w:rPr>
        <w:t>P: 60% AA : 20% Aa : 20% aa</w:t>
      </w:r>
    </w:p>
    <w:p w14:paraId="56AC5FC6" w14:textId="77777777" w:rsidR="00CE5432" w:rsidRPr="00AE3D00" w:rsidRDefault="00CE5432" w:rsidP="00CE5432">
      <w:pPr>
        <w:shd w:val="clear" w:color="auto" w:fill="FFFFFF"/>
        <w:jc w:val="both"/>
        <w:rPr>
          <w:color w:val="C00000"/>
        </w:rPr>
      </w:pPr>
      <w:r w:rsidRPr="00AE3D00">
        <w:rPr>
          <w:color w:val="C00000"/>
        </w:rPr>
        <w:t>=&gt; 0,7 A: 0,3 a</w:t>
      </w:r>
    </w:p>
    <w:p w14:paraId="2DE31B47" w14:textId="77777777" w:rsidR="00CE5432" w:rsidRPr="00AE3D00" w:rsidRDefault="00CE5432" w:rsidP="00CE5432">
      <w:pPr>
        <w:shd w:val="clear" w:color="auto" w:fill="FFFFFF"/>
        <w:jc w:val="both"/>
        <w:rPr>
          <w:color w:val="C00000"/>
        </w:rPr>
      </w:pPr>
      <w:r w:rsidRPr="00AE3D00">
        <w:rPr>
          <w:color w:val="C00000"/>
        </w:rPr>
        <w:t>Cái: 0,4 AA: 0,4Aa : 0,2 aa =&gt; 0,6 A: 0,4 a</w:t>
      </w:r>
    </w:p>
    <w:p w14:paraId="7C9A3F4B" w14:textId="77777777" w:rsidR="00CE5432" w:rsidRPr="00AE3D00" w:rsidRDefault="00CE5432" w:rsidP="00CE5432">
      <w:pPr>
        <w:shd w:val="clear" w:color="auto" w:fill="FFFFFF"/>
        <w:jc w:val="both"/>
        <w:rPr>
          <w:color w:val="C00000"/>
        </w:rPr>
      </w:pPr>
      <w:r w:rsidRPr="00AE3D00">
        <w:rPr>
          <w:color w:val="C00000"/>
        </w:rPr>
        <w:t>=&gt; Đực 0,8 A: 0,2 a</w:t>
      </w:r>
    </w:p>
    <w:p w14:paraId="447B0B8B" w14:textId="76C3DC32" w:rsidR="00CE5432" w:rsidRPr="00AE3D00" w:rsidRDefault="00CE5432" w:rsidP="00CE5432">
      <w:pPr>
        <w:shd w:val="clear" w:color="auto" w:fill="FFFFFF"/>
        <w:jc w:val="both"/>
        <w:rPr>
          <w:color w:val="C00000"/>
        </w:rPr>
      </w:pPr>
      <w:r w:rsidRPr="00AE3D00">
        <w:rPr>
          <w:color w:val="C00000"/>
        </w:rPr>
        <w:t>Trong mỗi thế hệ ngẫu phối, tỉ lệ phôi bị chết ở các kiểu gene AA; Aa; aa lần lượt là 25%; 50%; 0%.</w:t>
      </w:r>
    </w:p>
    <w:p w14:paraId="3F76B188" w14:textId="77777777" w:rsidR="00CE5432" w:rsidRPr="00AE3D00" w:rsidRDefault="00CE5432" w:rsidP="00CE5432">
      <w:pPr>
        <w:shd w:val="clear" w:color="auto" w:fill="FFFFFF"/>
        <w:jc w:val="both"/>
        <w:rPr>
          <w:iCs/>
          <w:color w:val="C00000"/>
        </w:rPr>
      </w:pPr>
      <w:r w:rsidRPr="00AE3D00">
        <w:rPr>
          <w:color w:val="C00000"/>
        </w:rPr>
        <w:t>F</w:t>
      </w:r>
      <w:r w:rsidRPr="00AE3D00">
        <w:rPr>
          <w:color w:val="C00000"/>
          <w:vertAlign w:val="subscript"/>
        </w:rPr>
        <w:t>1</w:t>
      </w:r>
      <w:r w:rsidRPr="00AE3D00">
        <w:rPr>
          <w:color w:val="C00000"/>
        </w:rPr>
        <w:t>: 0,48AA:0,44Aa:0,08aa → F</w:t>
      </w:r>
      <w:r w:rsidRPr="00AE3D00">
        <w:rPr>
          <w:color w:val="C00000"/>
          <w:vertAlign w:val="subscript"/>
        </w:rPr>
        <w:t>1</w:t>
      </w:r>
      <w:r w:rsidRPr="00AE3D00">
        <w:rPr>
          <w:color w:val="C00000"/>
        </w:rPr>
        <w:t xml:space="preserve">: </w:t>
      </w:r>
      <m:oMath>
        <m:f>
          <m:fPr>
            <m:ctrlPr>
              <w:rPr>
                <w:rFonts w:ascii="Cambria Math" w:hAnsi="Cambria Math"/>
                <w:i/>
                <w:color w:val="C00000"/>
              </w:rPr>
            </m:ctrlPr>
          </m:fPr>
          <m:num>
            <m:r>
              <w:rPr>
                <w:rFonts w:ascii="Cambria Math" w:hAnsi="Cambria Math"/>
                <w:color w:val="C00000"/>
              </w:rPr>
              <m:t>6</m:t>
            </m:r>
          </m:num>
          <m:den>
            <m:r>
              <w:rPr>
                <w:rFonts w:ascii="Cambria Math" w:hAnsi="Cambria Math"/>
                <w:color w:val="C00000"/>
              </w:rPr>
              <m:t>11</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iCs/>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33</m:t>
            </m:r>
          </m:den>
        </m:f>
      </m:oMath>
      <w:r w:rsidRPr="00AE3D00">
        <w:rPr>
          <w:iCs/>
          <w:color w:val="C00000"/>
        </w:rPr>
        <w:t>aa → 0,71A:0,29a</w:t>
      </w:r>
    </w:p>
    <w:p w14:paraId="478586AC" w14:textId="77777777" w:rsidR="00CE5432" w:rsidRPr="00AE3D00" w:rsidRDefault="00CE5432" w:rsidP="00CE5432">
      <w:pPr>
        <w:shd w:val="clear" w:color="auto" w:fill="FFFFFF"/>
        <w:jc w:val="both"/>
        <w:rPr>
          <w:color w:val="C00000"/>
        </w:rPr>
      </w:pPr>
      <w:r w:rsidRPr="00AE3D00">
        <w:rPr>
          <w:color w:val="C00000"/>
        </w:rPr>
        <w:t>F</w:t>
      </w:r>
      <w:r w:rsidRPr="00AE3D00">
        <w:rPr>
          <w:color w:val="C00000"/>
          <w:vertAlign w:val="subscript"/>
        </w:rPr>
        <w:t>2</w:t>
      </w:r>
      <w:r w:rsidRPr="00AE3D00">
        <w:rPr>
          <w:color w:val="C00000"/>
        </w:rPr>
        <w:t>: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E3D00">
        <w:rPr>
          <w:color w:val="C00000"/>
        </w:rPr>
        <w:t xml:space="preserve"> 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361</m:t>
            </m:r>
          </m:num>
          <m:den>
            <m:r>
              <w:rPr>
                <w:rFonts w:ascii="Cambria Math" w:hAnsi="Cambria Math"/>
                <w:color w:val="C00000"/>
              </w:rPr>
              <m:t>4356</m:t>
            </m:r>
          </m:den>
        </m:f>
      </m:oMath>
      <w:r w:rsidRPr="00AE3D00">
        <w:rPr>
          <w:color w:val="C00000"/>
        </w:rPr>
        <w:t>aa → F</w:t>
      </w:r>
      <w:r w:rsidRPr="00AE3D00">
        <w:rPr>
          <w:color w:val="C00000"/>
          <w:vertAlign w:val="subscript"/>
        </w:rPr>
        <w:t>2</w:t>
      </w:r>
      <w:r w:rsidRPr="00AE3D00">
        <w:rPr>
          <w:color w:val="C00000"/>
        </w:rPr>
        <w:t xml:space="preserve">: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3881</m:t>
            </m:r>
          </m:den>
        </m:f>
      </m:oMath>
      <w:r w:rsidRPr="00AE3D00">
        <w:rPr>
          <w:color w:val="C00000"/>
        </w:rPr>
        <w:t xml:space="preserve"> 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3572</m:t>
            </m:r>
          </m:num>
          <m:den>
            <m:r>
              <w:rPr>
                <w:rFonts w:ascii="Cambria Math" w:hAnsi="Cambria Math"/>
                <w:color w:val="C00000"/>
              </w:rPr>
              <m:t>11643</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1444</m:t>
            </m:r>
          </m:num>
          <m:den>
            <m:r>
              <w:rPr>
                <w:rFonts w:ascii="Cambria Math" w:hAnsi="Cambria Math"/>
                <w:color w:val="C00000"/>
              </w:rPr>
              <m:t>11643</m:t>
            </m:r>
          </m:den>
        </m:f>
      </m:oMath>
      <w:r w:rsidRPr="00AE3D00">
        <w:rPr>
          <w:color w:val="C00000"/>
        </w:rPr>
        <w:t>aa   =&gt; 0,72 A: 0,28 a =&gt; I đúng</w:t>
      </w:r>
    </w:p>
    <w:p w14:paraId="688C4D46" w14:textId="77777777" w:rsidR="00CE5432" w:rsidRPr="00AE3D00" w:rsidRDefault="00CE5432" w:rsidP="00CE5432">
      <w:pPr>
        <w:shd w:val="clear" w:color="auto" w:fill="FFFFFF"/>
        <w:jc w:val="both"/>
        <w:rPr>
          <w:color w:val="C00000"/>
        </w:rPr>
      </w:pPr>
      <w:r w:rsidRPr="00AE3D00">
        <w:rPr>
          <w:color w:val="C00000"/>
        </w:rPr>
        <w:t>Tỉ lệ lông đen (A-) = (0.36+0.22). 0.66=29/33 =&gt; II đúng</w:t>
      </w:r>
    </w:p>
    <w:p w14:paraId="697D59A2" w14:textId="5527F591" w:rsidR="00CE5432" w:rsidRPr="00AE3D00" w:rsidRDefault="00CE5432" w:rsidP="00CE5432">
      <w:pPr>
        <w:shd w:val="clear" w:color="auto" w:fill="FFFFFF"/>
        <w:jc w:val="both"/>
        <w:rPr>
          <w:color w:val="C00000"/>
        </w:rPr>
      </w:pPr>
      <w:r w:rsidRPr="00AE3D00">
        <w:rPr>
          <w:color w:val="C00000"/>
        </w:rPr>
        <w:t>III, sai, sau mỗi thế hệ chọn lọc, tỉ lệ cá thể mang allele trội giảm dần → tỉ lệ phôi bị chết qua mỗi thế hệ giảm dần.</w:t>
      </w:r>
    </w:p>
    <w:p w14:paraId="08E48894" w14:textId="77777777" w:rsidR="00CE5432" w:rsidRPr="00AE3D00" w:rsidRDefault="00CE5432" w:rsidP="00CE5432">
      <w:pPr>
        <w:shd w:val="clear" w:color="auto" w:fill="FFFFFF"/>
        <w:jc w:val="both"/>
        <w:rPr>
          <w:color w:val="C00000"/>
        </w:rPr>
      </w:pPr>
      <w:r w:rsidRPr="00AE3D00">
        <w:rPr>
          <w:color w:val="C00000"/>
        </w:rPr>
        <w:t>P sinh sản, tỉ lệ chết = 0,48. 25% + 0,44. 50% = 0,34</w:t>
      </w:r>
    </w:p>
    <w:p w14:paraId="42583862" w14:textId="77777777" w:rsidR="00CE5432" w:rsidRPr="00AE3D00" w:rsidRDefault="00CE5432" w:rsidP="00CE5432">
      <w:pPr>
        <w:shd w:val="clear" w:color="auto" w:fill="FFFFFF"/>
        <w:jc w:val="both"/>
        <w:rPr>
          <w:color w:val="C00000"/>
        </w:rPr>
      </w:pPr>
      <w:r w:rsidRPr="00AE3D00">
        <w:rPr>
          <w:color w:val="C00000"/>
        </w:rPr>
        <w:t>F</w:t>
      </w:r>
      <w:r w:rsidRPr="00AE3D00">
        <w:rPr>
          <w:color w:val="C00000"/>
          <w:vertAlign w:val="subscript"/>
        </w:rPr>
        <w:t>1</w:t>
      </w:r>
      <w:r w:rsidRPr="00AE3D00">
        <w:rPr>
          <w:color w:val="C00000"/>
        </w:rPr>
        <w:t xml:space="preserve"> sinh sản, tỉ lệ chết =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E3D00">
        <w:rPr>
          <w:color w:val="C00000"/>
        </w:rPr>
        <w:t xml:space="preserve">.25% +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E3D00">
        <w:rPr>
          <w:color w:val="C00000"/>
        </w:rPr>
        <w:t>.50% = 0,33</w:t>
      </w:r>
    </w:p>
    <w:p w14:paraId="4D77DE4B" w14:textId="77777777" w:rsidR="00CE5432" w:rsidRPr="00AE3D00" w:rsidRDefault="00CE5432" w:rsidP="00CE5432">
      <w:pPr>
        <w:shd w:val="clear" w:color="auto" w:fill="FFFFFF"/>
        <w:jc w:val="both"/>
        <w:rPr>
          <w:color w:val="C00000"/>
        </w:rPr>
      </w:pPr>
      <w:r w:rsidRPr="00AE3D00">
        <w:rPr>
          <w:color w:val="C00000"/>
        </w:rPr>
        <w:t>IV, đúng</w:t>
      </w:r>
    </w:p>
    <w:p w14:paraId="36A2BF70" w14:textId="22643295" w:rsidR="00CE5432" w:rsidRPr="00AE3D00" w:rsidRDefault="00CE5432" w:rsidP="00CE5432">
      <w:pPr>
        <w:shd w:val="clear" w:color="auto" w:fill="FFFFFF"/>
        <w:jc w:val="both"/>
        <w:rPr>
          <w:color w:val="C00000"/>
        </w:rPr>
      </w:pPr>
      <w:r w:rsidRPr="00AE3D00">
        <w:rPr>
          <w:color w:val="C00000"/>
        </w:rPr>
        <w:t>=&gt; Chọn A</w:t>
      </w:r>
    </w:p>
    <w:p w14:paraId="2155803F" w14:textId="78F554D1"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CE5432">
        <w:rPr>
          <w:b/>
          <w:bCs/>
          <w:color w:val="C00000"/>
        </w:rPr>
        <w:t>A</w:t>
      </w:r>
    </w:p>
    <w:p w14:paraId="413C0662"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109. </w:t>
      </w:r>
      <w:r w:rsidRPr="00196E9A">
        <w:t>Khi nói về đặc điểm cấu trúc di truyền của quần thể ngẫu phối, phát biểu nào sau đây là không đúng:</w:t>
      </w:r>
    </w:p>
    <w:p w14:paraId="36CDA53C" w14:textId="77777777" w:rsidR="00DC6645" w:rsidRPr="00196E9A" w:rsidRDefault="00DC6645" w:rsidP="00DC6645">
      <w:pPr>
        <w:tabs>
          <w:tab w:val="left" w:pos="283"/>
        </w:tabs>
      </w:pPr>
      <w:r>
        <w:rPr>
          <w:b/>
        </w:rPr>
        <w:tab/>
        <w:t xml:space="preserve">A. </w:t>
      </w:r>
      <w:r w:rsidRPr="00196E9A">
        <w:t>Các cá thể giao phối tự do với nhau.</w:t>
      </w:r>
    </w:p>
    <w:p w14:paraId="0A48BB27" w14:textId="77777777" w:rsidR="00DC6645" w:rsidRPr="00196E9A" w:rsidRDefault="00DC6645" w:rsidP="00DC6645">
      <w:pPr>
        <w:tabs>
          <w:tab w:val="left" w:pos="283"/>
        </w:tabs>
      </w:pPr>
      <w:r>
        <w:rPr>
          <w:b/>
        </w:rPr>
        <w:tab/>
        <w:t xml:space="preserve">B. </w:t>
      </w:r>
      <w:r w:rsidRPr="00196E9A">
        <w:t>Đơn vị sinh sản, đơn vị tiến hóa của loài</w:t>
      </w:r>
    </w:p>
    <w:p w14:paraId="23407E2B" w14:textId="77777777" w:rsidR="00DC6645" w:rsidRPr="00196E9A" w:rsidRDefault="00DC6645" w:rsidP="00DC6645">
      <w:pPr>
        <w:tabs>
          <w:tab w:val="left" w:pos="283"/>
        </w:tabs>
      </w:pPr>
      <w:r>
        <w:rPr>
          <w:b/>
        </w:rPr>
        <w:tab/>
        <w:t xml:space="preserve">C. </w:t>
      </w:r>
      <w:r w:rsidRPr="00196E9A">
        <w:t>Hạn chế về kiểu gen</w:t>
      </w:r>
      <w:r>
        <w:t>e</w:t>
      </w:r>
      <w:r w:rsidRPr="00196E9A">
        <w:t xml:space="preserve"> và kiểu hình.</w:t>
      </w:r>
    </w:p>
    <w:p w14:paraId="7C34F788" w14:textId="7EBF46D5" w:rsidR="00DC6645" w:rsidRDefault="00DC6645" w:rsidP="00DC6645">
      <w:pPr>
        <w:tabs>
          <w:tab w:val="left" w:pos="283"/>
        </w:tabs>
      </w:pPr>
      <w:r>
        <w:rPr>
          <w:b/>
        </w:rPr>
        <w:tab/>
        <w:t xml:space="preserve">D. </w:t>
      </w:r>
      <w:r w:rsidRPr="00196E9A">
        <w:t>Sự trao đổi vật chất di truyền trong quần thể không ngừng diễn ra.</w:t>
      </w:r>
    </w:p>
    <w:p w14:paraId="1A99F639" w14:textId="7904A8EB" w:rsidR="00637304" w:rsidRDefault="00637304" w:rsidP="00637304">
      <w:pPr>
        <w:jc w:val="both"/>
        <w:rPr>
          <w:b/>
          <w:bCs/>
          <w:color w:val="C00000"/>
          <w:lang w:val="de-DE"/>
        </w:rPr>
      </w:pPr>
      <w:r w:rsidRPr="00DF0EED">
        <w:rPr>
          <w:b/>
          <w:bCs/>
          <w:color w:val="C00000"/>
          <w:lang w:val="de-DE"/>
        </w:rPr>
        <w:t>Hướng dẫn giải:</w:t>
      </w:r>
    </w:p>
    <w:p w14:paraId="50B66339" w14:textId="51B5C8C4" w:rsidR="00CE5432" w:rsidRPr="00AE3D00" w:rsidRDefault="00CE5432" w:rsidP="00CE5432">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Quần thể ngẫu phối là quần thể mà các cá thể giao phối tự do với nhau do đó mà có sự trao đổi vật chất di truyền (allele) → A và D đúng.</w:t>
      </w:r>
    </w:p>
    <w:p w14:paraId="00096A3C" w14:textId="7A50DBD7" w:rsidR="00CE5432" w:rsidRPr="00AE3D00" w:rsidRDefault="00CE5432" w:rsidP="00CE5432">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B đúng: Quần thể ngẫu phối là đơn vị tiến hóa, đơn vị sinh sản của loài do thỏa mãn điều kiện:</w:t>
      </w:r>
    </w:p>
    <w:p w14:paraId="043D4230" w14:textId="77777777" w:rsidR="00CE5432" w:rsidRPr="00AE3D00" w:rsidRDefault="00CE5432" w:rsidP="00CE5432">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Có thực trong tự nhiên.</w:t>
      </w:r>
    </w:p>
    <w:p w14:paraId="3D20DC5E" w14:textId="77777777" w:rsidR="00CE5432" w:rsidRPr="00AE3D00" w:rsidRDefault="00CE5432" w:rsidP="00CE5432">
      <w:pPr>
        <w:tabs>
          <w:tab w:val="left" w:pos="181"/>
          <w:tab w:val="left" w:pos="2699"/>
          <w:tab w:val="left" w:pos="5221"/>
          <w:tab w:val="left" w:pos="7739"/>
        </w:tabs>
        <w:jc w:val="both"/>
        <w:rPr>
          <w:rStyle w:val="Vnbnnidung2"/>
          <w:color w:val="C00000"/>
        </w:rPr>
      </w:pPr>
      <w:r w:rsidRPr="00AE3D00">
        <w:rPr>
          <w:rStyle w:val="Vnbnnidung2"/>
          <w:color w:val="C00000"/>
        </w:rPr>
        <w:lastRenderedPageBreak/>
        <w:t>+ Ràng buộc với nhau về mặt sinh sản. Chính sự rằng buộc nhau về mặt sinh sản giúp quần thể ngẫu phối tồn tại thực trong không gian và thời gian.</w:t>
      </w:r>
    </w:p>
    <w:p w14:paraId="42D13921" w14:textId="55AFACF7" w:rsidR="00CE5432" w:rsidRPr="00AE3D00" w:rsidRDefault="00CE5432" w:rsidP="00CE5432">
      <w:pPr>
        <w:pStyle w:val="Vnbnnidung21"/>
        <w:shd w:val="clear" w:color="auto" w:fill="auto"/>
        <w:spacing w:line="240" w:lineRule="auto"/>
        <w:ind w:firstLine="0"/>
        <w:jc w:val="both"/>
        <w:rPr>
          <w:color w:val="C00000"/>
          <w:sz w:val="24"/>
          <w:szCs w:val="24"/>
          <w:shd w:val="clear" w:color="auto" w:fill="FFFFFF"/>
          <w:lang w:eastAsia="vi-VN"/>
        </w:rPr>
      </w:pPr>
      <w:r w:rsidRPr="00AE3D00">
        <w:rPr>
          <w:rStyle w:val="Vnbnnidung2"/>
          <w:color w:val="C00000"/>
          <w:sz w:val="24"/>
          <w:szCs w:val="24"/>
        </w:rPr>
        <w:t>- C sai do quần thể giao phối tự do với nhau nên có sự đa dạng về kiểu gen, kiểu hình</w:t>
      </w:r>
    </w:p>
    <w:p w14:paraId="0B0D5C48" w14:textId="4F8B59F2"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CE5432" w:rsidRPr="00AE3D00">
        <w:rPr>
          <w:b/>
          <w:bCs/>
          <w:color w:val="C00000"/>
        </w:rPr>
        <w:t>C</w:t>
      </w:r>
    </w:p>
    <w:p w14:paraId="17091A4A" w14:textId="77777777" w:rsidR="00DC6645" w:rsidRPr="00196E9A" w:rsidRDefault="00DC6645" w:rsidP="00DC6645">
      <w:pPr>
        <w:tabs>
          <w:tab w:val="left" w:pos="181"/>
          <w:tab w:val="left" w:pos="2699"/>
          <w:tab w:val="left" w:pos="5221"/>
          <w:tab w:val="left" w:pos="7739"/>
        </w:tabs>
        <w:jc w:val="both"/>
        <w:rPr>
          <w:color w:val="auto"/>
          <w:spacing w:val="2"/>
        </w:rPr>
      </w:pPr>
      <w:r>
        <w:rPr>
          <w:b/>
        </w:rPr>
        <w:t xml:space="preserve">Câu 110. </w:t>
      </w:r>
      <w:r w:rsidRPr="00196E9A">
        <w:rPr>
          <w:spacing w:val="2"/>
        </w:rPr>
        <w:t>Trong một quần thể ngẫu phối, nếu không chịu tác động của các nhân tố tiến hóa thì:</w:t>
      </w:r>
    </w:p>
    <w:p w14:paraId="5342425A" w14:textId="77777777" w:rsidR="00DC6645" w:rsidRPr="00196E9A" w:rsidRDefault="00DC6645" w:rsidP="00DC6645">
      <w:pPr>
        <w:tabs>
          <w:tab w:val="left" w:pos="283"/>
        </w:tabs>
      </w:pPr>
      <w:r>
        <w:rPr>
          <w:b/>
        </w:rPr>
        <w:tab/>
        <w:t xml:space="preserve">A. </w:t>
      </w:r>
      <w:r w:rsidRPr="00196E9A">
        <w:t>Không có tính ổn định, đặc trưng cho từng quần thể.</w:t>
      </w:r>
    </w:p>
    <w:p w14:paraId="2FF85CC0" w14:textId="77777777" w:rsidR="00DC6645" w:rsidRPr="00196E9A" w:rsidRDefault="00DC6645" w:rsidP="00DC6645">
      <w:pPr>
        <w:tabs>
          <w:tab w:val="left" w:pos="283"/>
        </w:tabs>
      </w:pPr>
      <w:r>
        <w:rPr>
          <w:b/>
        </w:rPr>
        <w:tab/>
        <w:t xml:space="preserve">B. </w:t>
      </w:r>
      <w:r w:rsidRPr="00196E9A">
        <w:t>Chịu sự chi phối của quy luật tương tác gen</w:t>
      </w:r>
      <w:r>
        <w:t>e</w:t>
      </w:r>
      <w:r w:rsidRPr="00196E9A">
        <w:t>.</w:t>
      </w:r>
    </w:p>
    <w:p w14:paraId="660AF45C" w14:textId="77777777" w:rsidR="00DC6645" w:rsidRPr="00196E9A" w:rsidRDefault="00DC6645" w:rsidP="00DC6645">
      <w:pPr>
        <w:tabs>
          <w:tab w:val="left" w:pos="283"/>
        </w:tabs>
      </w:pPr>
      <w:r>
        <w:rPr>
          <w:b/>
        </w:rPr>
        <w:tab/>
        <w:t xml:space="preserve">C. </w:t>
      </w:r>
      <w:r w:rsidRPr="00196E9A">
        <w:t>Chịu sự chi phối của quy luật liên kết gen</w:t>
      </w:r>
      <w:r>
        <w:t>e</w:t>
      </w:r>
      <w:r w:rsidRPr="00196E9A">
        <w:t>.</w:t>
      </w:r>
    </w:p>
    <w:p w14:paraId="4D4D599E" w14:textId="6C4FFDD4" w:rsidR="00DC6645" w:rsidRDefault="00DC6645" w:rsidP="00DC6645">
      <w:pPr>
        <w:tabs>
          <w:tab w:val="left" w:pos="283"/>
        </w:tabs>
      </w:pPr>
      <w:r>
        <w:rPr>
          <w:b/>
        </w:rPr>
        <w:tab/>
        <w:t xml:space="preserve">D. </w:t>
      </w:r>
      <w:r w:rsidRPr="00196E9A">
        <w:t>Có tính ổn định, đặc trưng cho từng quần thể.</w:t>
      </w:r>
    </w:p>
    <w:p w14:paraId="76A42056" w14:textId="30066711" w:rsidR="00637304" w:rsidRDefault="00637304" w:rsidP="00637304">
      <w:pPr>
        <w:jc w:val="both"/>
        <w:rPr>
          <w:b/>
          <w:bCs/>
          <w:color w:val="C00000"/>
          <w:lang w:val="de-DE"/>
        </w:rPr>
      </w:pPr>
      <w:r w:rsidRPr="00DF0EED">
        <w:rPr>
          <w:b/>
          <w:bCs/>
          <w:color w:val="C00000"/>
          <w:lang w:val="de-DE"/>
        </w:rPr>
        <w:t>Hướng dẫn giải:</w:t>
      </w:r>
    </w:p>
    <w:p w14:paraId="7E769E5E" w14:textId="77777777" w:rsidR="00CE5432" w:rsidRPr="00AE3D00" w:rsidRDefault="00CE5432" w:rsidP="00CE5432">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Quần thể ngẫu phối:</w:t>
      </w:r>
    </w:p>
    <w:p w14:paraId="27A671B6" w14:textId="2CC63A8D" w:rsidR="00CE5432" w:rsidRPr="00AE3D00" w:rsidRDefault="00CE5432" w:rsidP="00CE5432">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Thỏa mãn những điều kiện của định luật Hardy - Weinberg nên cân bằng di truyền, tấn số allele, tần số kiểu gene không đổi qua các thế hệ do do có tính ổn định.</w:t>
      </w:r>
    </w:p>
    <w:p w14:paraId="00ACBBF7" w14:textId="5A3F1E7D" w:rsidR="00CE5432" w:rsidRPr="00AE3D00" w:rsidRDefault="00CE5432" w:rsidP="00CE5432">
      <w:pPr>
        <w:pStyle w:val="Vnbnnidung21"/>
        <w:shd w:val="clear" w:color="auto" w:fill="auto"/>
        <w:spacing w:line="240" w:lineRule="auto"/>
        <w:ind w:firstLine="0"/>
        <w:jc w:val="both"/>
        <w:rPr>
          <w:color w:val="C00000"/>
          <w:sz w:val="24"/>
          <w:szCs w:val="24"/>
          <w:shd w:val="clear" w:color="auto" w:fill="FFFFFF"/>
        </w:rPr>
      </w:pPr>
      <w:r w:rsidRPr="00AE3D00">
        <w:rPr>
          <w:rStyle w:val="Vnbnnidung2"/>
          <w:color w:val="C00000"/>
          <w:sz w:val="24"/>
          <w:szCs w:val="24"/>
        </w:rPr>
        <w:t>- Mỗi quần thể có sự đặc trưng riêng khác nhau bởi tần số allele và tần số kiểu gene.</w:t>
      </w:r>
    </w:p>
    <w:p w14:paraId="53C98FF2" w14:textId="1FA6AE37"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253CF" w:rsidRPr="00AE3D00">
        <w:rPr>
          <w:b/>
          <w:bCs/>
          <w:color w:val="C00000"/>
        </w:rPr>
        <w:t>D</w:t>
      </w:r>
    </w:p>
    <w:p w14:paraId="2B73E754"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111. </w:t>
      </w:r>
      <w:r w:rsidRPr="00196E9A">
        <w:t>Thành phần kiểu gen</w:t>
      </w:r>
      <w:r>
        <w:t>e</w:t>
      </w:r>
      <w:r w:rsidRPr="00196E9A">
        <w:t xml:space="preserve"> của một quần thể ngẫu phối có tính chất:</w:t>
      </w:r>
    </w:p>
    <w:p w14:paraId="187E4EB2" w14:textId="77777777" w:rsidR="00DC6645" w:rsidRDefault="00DC6645" w:rsidP="00DC6645">
      <w:pPr>
        <w:tabs>
          <w:tab w:val="left" w:pos="283"/>
          <w:tab w:val="left" w:pos="5528"/>
        </w:tabs>
      </w:pPr>
      <w:r>
        <w:rPr>
          <w:rStyle w:val="YoungMixChar"/>
          <w:b/>
        </w:rPr>
        <w:tab/>
        <w:t xml:space="preserve">A. </w:t>
      </w:r>
      <w:r w:rsidRPr="00196E9A">
        <w:t>Không đặc trưng nhưng ổn định.</w:t>
      </w:r>
      <w:r>
        <w:rPr>
          <w:rStyle w:val="YoungMixChar"/>
          <w:b/>
        </w:rPr>
        <w:tab/>
        <w:t xml:space="preserve">B. </w:t>
      </w:r>
      <w:r w:rsidRPr="00196E9A">
        <w:t>Không đặc trưng và không ổn định</w:t>
      </w:r>
    </w:p>
    <w:p w14:paraId="409DB996" w14:textId="5D924149" w:rsidR="00DC6645" w:rsidRDefault="00DC6645" w:rsidP="00DC6645">
      <w:pPr>
        <w:tabs>
          <w:tab w:val="left" w:pos="283"/>
          <w:tab w:val="left" w:pos="5528"/>
        </w:tabs>
      </w:pPr>
      <w:r>
        <w:rPr>
          <w:rStyle w:val="YoungMixChar"/>
          <w:b/>
        </w:rPr>
        <w:tab/>
        <w:t xml:space="preserve">C. </w:t>
      </w:r>
      <w:r w:rsidRPr="00196E9A">
        <w:t>Đặc trưng và ổn định.</w:t>
      </w:r>
      <w:r>
        <w:rPr>
          <w:rStyle w:val="YoungMixChar"/>
          <w:b/>
        </w:rPr>
        <w:tab/>
        <w:t xml:space="preserve">D. </w:t>
      </w:r>
      <w:r w:rsidRPr="00196E9A">
        <w:t>Đặc trưng và không ổn định.</w:t>
      </w:r>
    </w:p>
    <w:p w14:paraId="6D6FF05D" w14:textId="58762EA6" w:rsidR="00637304" w:rsidRPr="00AE3D00" w:rsidRDefault="00637304" w:rsidP="00637304">
      <w:pPr>
        <w:jc w:val="both"/>
        <w:rPr>
          <w:b/>
          <w:bCs/>
          <w:color w:val="C00000"/>
          <w:lang w:val="de-DE"/>
        </w:rPr>
      </w:pPr>
      <w:r w:rsidRPr="00AE3D00">
        <w:rPr>
          <w:b/>
          <w:bCs/>
          <w:color w:val="C00000"/>
          <w:lang w:val="de-DE"/>
        </w:rPr>
        <w:t>Hướng dẫn giải:</w:t>
      </w:r>
      <w:r w:rsidR="002253CF" w:rsidRPr="00AE3D00">
        <w:rPr>
          <w:b/>
          <w:bCs/>
          <w:color w:val="C00000"/>
          <w:lang w:val="de-DE"/>
        </w:rPr>
        <w:t xml:space="preserve"> </w:t>
      </w:r>
    </w:p>
    <w:p w14:paraId="34977F57" w14:textId="39A6165D" w:rsidR="002253CF" w:rsidRPr="00AE3D00" w:rsidRDefault="002253CF" w:rsidP="002253CF">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Do tần số allele của gene khác nhau giữa các quần thể nên thành phần kiểu gene có tính đặc trưng.</w:t>
      </w:r>
    </w:p>
    <w:p w14:paraId="48E878C3" w14:textId="0A6DD0D0" w:rsidR="002253CF" w:rsidRPr="00AE3D00" w:rsidRDefault="002253CF" w:rsidP="002253CF">
      <w:pPr>
        <w:pStyle w:val="Vnbnnidung21"/>
        <w:shd w:val="clear" w:color="auto" w:fill="auto"/>
        <w:spacing w:line="240" w:lineRule="auto"/>
        <w:ind w:firstLine="0"/>
        <w:jc w:val="both"/>
        <w:rPr>
          <w:color w:val="C00000"/>
          <w:sz w:val="24"/>
          <w:szCs w:val="24"/>
          <w:shd w:val="clear" w:color="auto" w:fill="FFFFFF"/>
        </w:rPr>
      </w:pPr>
      <w:r w:rsidRPr="00AE3D00">
        <w:rPr>
          <w:rStyle w:val="Vnbnnidung2"/>
          <w:color w:val="C00000"/>
          <w:sz w:val="24"/>
          <w:szCs w:val="24"/>
        </w:rPr>
        <w:t xml:space="preserve">- Do quần thể giao phối ngẫu nhiên nên tần số kiểu gene, tần số allele không đổi qua các thể hệ </w:t>
      </w:r>
      <w:r w:rsidRPr="00AE3D00">
        <w:rPr>
          <w:rStyle w:val="Vnbnnidung2"/>
          <w:iCs/>
          <w:color w:val="C00000"/>
          <w:sz w:val="24"/>
          <w:szCs w:val="24"/>
        </w:rPr>
        <w:t>→</w:t>
      </w:r>
      <w:r w:rsidRPr="00AE3D00">
        <w:rPr>
          <w:rStyle w:val="Vnbnnidung2"/>
          <w:color w:val="C00000"/>
          <w:sz w:val="24"/>
          <w:szCs w:val="24"/>
        </w:rPr>
        <w:t xml:space="preserve"> tính ổn định.</w:t>
      </w:r>
    </w:p>
    <w:p w14:paraId="4EDF73F2" w14:textId="001B5BA5"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2253CF">
        <w:rPr>
          <w:b/>
          <w:bCs/>
          <w:color w:val="C00000"/>
        </w:rPr>
        <w:t>C</w:t>
      </w:r>
    </w:p>
    <w:p w14:paraId="7DE58ECC"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112. </w:t>
      </w:r>
      <w:r w:rsidRPr="00196E9A">
        <w:t>Theo quan niệm hiện đại, về mặt di truyền học, mỗi quần thể giao phối được đặc trưng bởi:</w:t>
      </w:r>
    </w:p>
    <w:p w14:paraId="6AA42A1C" w14:textId="77777777" w:rsidR="00DC6645" w:rsidRPr="00196E9A" w:rsidRDefault="00DC6645" w:rsidP="00DC6645">
      <w:pPr>
        <w:tabs>
          <w:tab w:val="left" w:pos="283"/>
        </w:tabs>
      </w:pPr>
      <w:r>
        <w:rPr>
          <w:b/>
        </w:rPr>
        <w:tab/>
        <w:t xml:space="preserve">A. </w:t>
      </w:r>
      <w:r w:rsidRPr="00196E9A">
        <w:t>Số lượng nhiễm sắc thể của các cá thể trong quần thể.</w:t>
      </w:r>
    </w:p>
    <w:p w14:paraId="36F053B5" w14:textId="77777777" w:rsidR="00DC6645" w:rsidRPr="00196E9A" w:rsidRDefault="00DC6645" w:rsidP="00DC6645">
      <w:pPr>
        <w:tabs>
          <w:tab w:val="left" w:pos="283"/>
        </w:tabs>
      </w:pPr>
      <w:r>
        <w:rPr>
          <w:b/>
        </w:rPr>
        <w:tab/>
        <w:t xml:space="preserve">B. </w:t>
      </w:r>
      <w:r w:rsidRPr="00196E9A">
        <w:t>Tần số tương đối các al</w:t>
      </w:r>
      <w:r>
        <w:t>l</w:t>
      </w:r>
      <w:r w:rsidRPr="00196E9A">
        <w:t>e</w:t>
      </w:r>
      <w:r>
        <w:t>le</w:t>
      </w:r>
      <w:r w:rsidRPr="00196E9A">
        <w:t xml:space="preserve"> và tần số kiểu gen</w:t>
      </w:r>
      <w:r>
        <w:t>e</w:t>
      </w:r>
      <w:r w:rsidRPr="00196E9A">
        <w:t xml:space="preserve"> của quần thể.</w:t>
      </w:r>
    </w:p>
    <w:p w14:paraId="3CC810EF" w14:textId="77777777" w:rsidR="00DC6645" w:rsidRPr="00196E9A" w:rsidRDefault="00DC6645" w:rsidP="00DC6645">
      <w:pPr>
        <w:tabs>
          <w:tab w:val="left" w:pos="283"/>
        </w:tabs>
      </w:pPr>
      <w:r>
        <w:rPr>
          <w:b/>
        </w:rPr>
        <w:tab/>
        <w:t xml:space="preserve">C. </w:t>
      </w:r>
      <w:r w:rsidRPr="00196E9A">
        <w:t>Số lượng các cá thể có kiểu gen</w:t>
      </w:r>
      <w:r>
        <w:t>e</w:t>
      </w:r>
      <w:r w:rsidRPr="00196E9A">
        <w:t xml:space="preserve"> dị hợp của quần thể.</w:t>
      </w:r>
    </w:p>
    <w:p w14:paraId="623E73EB" w14:textId="7A5DEABE" w:rsidR="00DC6645" w:rsidRDefault="00DC6645" w:rsidP="00DC6645">
      <w:pPr>
        <w:tabs>
          <w:tab w:val="left" w:pos="283"/>
        </w:tabs>
      </w:pPr>
      <w:r>
        <w:rPr>
          <w:b/>
        </w:rPr>
        <w:tab/>
        <w:t xml:space="preserve">D. </w:t>
      </w:r>
      <w:r w:rsidRPr="00196E9A">
        <w:t>Số lượng các cá thể có kiểu gen</w:t>
      </w:r>
      <w:r>
        <w:t>e</w:t>
      </w:r>
      <w:r w:rsidRPr="00196E9A">
        <w:t xml:space="preserve"> đồng hợp trội của quần thể.</w:t>
      </w:r>
    </w:p>
    <w:p w14:paraId="1D9BB446" w14:textId="31F08272" w:rsidR="00637304" w:rsidRPr="00AE3D00" w:rsidRDefault="00637304" w:rsidP="00637304">
      <w:pPr>
        <w:jc w:val="both"/>
        <w:rPr>
          <w:b/>
          <w:bCs/>
          <w:color w:val="C00000"/>
          <w:lang w:val="de-DE"/>
        </w:rPr>
      </w:pPr>
      <w:r w:rsidRPr="00AE3D00">
        <w:rPr>
          <w:b/>
          <w:bCs/>
          <w:color w:val="C00000"/>
          <w:lang w:val="de-DE"/>
        </w:rPr>
        <w:t>Hướng dẫn giải:</w:t>
      </w:r>
    </w:p>
    <w:p w14:paraId="72C922CE" w14:textId="6E46C9FC" w:rsidR="002253CF" w:rsidRPr="00AE3D00" w:rsidRDefault="002253CF" w:rsidP="002253CF">
      <w:pPr>
        <w:tabs>
          <w:tab w:val="left" w:pos="181"/>
          <w:tab w:val="left" w:pos="2699"/>
          <w:tab w:val="left" w:pos="5221"/>
          <w:tab w:val="left" w:pos="7739"/>
        </w:tabs>
        <w:jc w:val="both"/>
        <w:rPr>
          <w:color w:val="C00000"/>
        </w:rPr>
      </w:pPr>
      <w:r w:rsidRPr="00AE3D00">
        <w:rPr>
          <w:rStyle w:val="Vnbnnidung2"/>
          <w:color w:val="C00000"/>
        </w:rPr>
        <w:t xml:space="preserve">Theo quan niệm hiện đại, về mặt di truyền học, mỗi quần thể giao phối được đặc trưng bởi tần số tương đối các </w:t>
      </w:r>
      <w:r w:rsidRPr="00AE3D00">
        <w:rPr>
          <w:rStyle w:val="Vnbnnidung2"/>
          <w:color w:val="C00000"/>
          <w:lang w:val="es-ES_tradnl" w:eastAsia="es-ES_tradnl"/>
        </w:rPr>
        <w:t xml:space="preserve">allele </w:t>
      </w:r>
      <w:r w:rsidRPr="00AE3D00">
        <w:rPr>
          <w:rStyle w:val="Vnbnnidung2"/>
          <w:color w:val="C00000"/>
        </w:rPr>
        <w:t xml:space="preserve">và tần số kiểu </w:t>
      </w:r>
      <w:r w:rsidRPr="00AE3D00">
        <w:rPr>
          <w:rStyle w:val="Vnbnnidung2"/>
          <w:color w:val="C00000"/>
          <w:lang w:val="es-ES_tradnl" w:eastAsia="es-ES_tradnl"/>
        </w:rPr>
        <w:t xml:space="preserve">gene </w:t>
      </w:r>
      <w:r w:rsidRPr="00AE3D00">
        <w:rPr>
          <w:rStyle w:val="Vnbnnidung2"/>
          <w:color w:val="C00000"/>
        </w:rPr>
        <w:t>của quần thể.</w:t>
      </w:r>
    </w:p>
    <w:p w14:paraId="00036739" w14:textId="31113204" w:rsidR="00637304" w:rsidRPr="00637304"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253CF" w:rsidRPr="00AE3D00">
        <w:rPr>
          <w:b/>
          <w:bCs/>
          <w:color w:val="C00000"/>
        </w:rPr>
        <w:t>B</w:t>
      </w:r>
    </w:p>
    <w:p w14:paraId="10F1E912"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113. </w:t>
      </w:r>
      <w:r w:rsidRPr="00196E9A">
        <w:rPr>
          <w:rStyle w:val="Vnbnnidung2"/>
        </w:rPr>
        <w:t>Trong quần thể ngẫu phối khó tìm được 2 cá thể giống nhau vì:</w:t>
      </w:r>
    </w:p>
    <w:p w14:paraId="2B872431" w14:textId="77777777" w:rsidR="00DC6645" w:rsidRPr="00196E9A" w:rsidRDefault="00DC6645" w:rsidP="00DC6645">
      <w:pPr>
        <w:tabs>
          <w:tab w:val="left" w:pos="283"/>
        </w:tabs>
      </w:pPr>
      <w:r>
        <w:rPr>
          <w:b/>
        </w:rPr>
        <w:tab/>
        <w:t xml:space="preserve">A. </w:t>
      </w:r>
      <w:r w:rsidRPr="00196E9A">
        <w:rPr>
          <w:rStyle w:val="Vnbnnidung2"/>
        </w:rPr>
        <w:t>Số biến dị tổ hợp rất lớn.</w:t>
      </w:r>
    </w:p>
    <w:p w14:paraId="7A843EAB" w14:textId="77777777" w:rsidR="00DC6645" w:rsidRPr="00196E9A" w:rsidRDefault="00DC6645" w:rsidP="00DC6645">
      <w:pPr>
        <w:tabs>
          <w:tab w:val="left" w:pos="283"/>
        </w:tabs>
      </w:pPr>
      <w:r>
        <w:rPr>
          <w:b/>
        </w:rPr>
        <w:tab/>
        <w:t xml:space="preserve">B. </w:t>
      </w:r>
      <w:r w:rsidRPr="00196E9A">
        <w:rPr>
          <w:rStyle w:val="Vnbnnidung2"/>
        </w:rPr>
        <w:t xml:space="preserve">Một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nhiều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w:t>
      </w:r>
    </w:p>
    <w:p w14:paraId="3E652247" w14:textId="77777777" w:rsidR="00DC6645" w:rsidRPr="00196E9A" w:rsidRDefault="00DC6645" w:rsidP="00DC6645">
      <w:pPr>
        <w:tabs>
          <w:tab w:val="left" w:pos="283"/>
        </w:tabs>
      </w:pPr>
      <w:r>
        <w:rPr>
          <w:b/>
        </w:rPr>
        <w:tab/>
        <w:t xml:space="preserve">C. </w:t>
      </w:r>
      <w:r w:rsidRPr="00196E9A">
        <w:rPr>
          <w:rStyle w:val="Vnbnnidung2"/>
        </w:rPr>
        <w:t>Các cá thể giao phối ngẫu nhiên và tự do.</w:t>
      </w:r>
    </w:p>
    <w:p w14:paraId="48E0D6E2" w14:textId="1651F7B5" w:rsidR="00DC6645" w:rsidRDefault="00DC6645" w:rsidP="00DC6645">
      <w:pPr>
        <w:tabs>
          <w:tab w:val="left" w:pos="283"/>
        </w:tabs>
        <w:rPr>
          <w:rStyle w:val="Vnbnnidung2"/>
        </w:rPr>
      </w:pPr>
      <w:r>
        <w:rPr>
          <w:b/>
        </w:rPr>
        <w:tab/>
        <w:t xml:space="preserve">D. </w:t>
      </w:r>
      <w:r w:rsidRPr="00196E9A">
        <w:rPr>
          <w:rStyle w:val="Vnbnnidung2"/>
        </w:rPr>
        <w:t xml:space="preserve">Số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trong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là rất lớn.</w:t>
      </w:r>
    </w:p>
    <w:p w14:paraId="3669CA07" w14:textId="2CBFCD3F" w:rsidR="00637304" w:rsidRPr="00AE3D00" w:rsidRDefault="00637304" w:rsidP="00637304">
      <w:pPr>
        <w:jc w:val="both"/>
        <w:rPr>
          <w:b/>
          <w:bCs/>
          <w:color w:val="C00000"/>
          <w:lang w:val="de-DE"/>
        </w:rPr>
      </w:pPr>
      <w:r w:rsidRPr="00AE3D00">
        <w:rPr>
          <w:b/>
          <w:bCs/>
          <w:color w:val="C00000"/>
          <w:lang w:val="de-DE"/>
        </w:rPr>
        <w:t>Hướng dẫn giải:</w:t>
      </w:r>
    </w:p>
    <w:p w14:paraId="5531B7BC" w14:textId="023E2C12" w:rsidR="002253CF" w:rsidRPr="00AE3D00" w:rsidRDefault="002253CF" w:rsidP="002253CF">
      <w:pPr>
        <w:tabs>
          <w:tab w:val="left" w:pos="181"/>
          <w:tab w:val="left" w:pos="2699"/>
          <w:tab w:val="left" w:pos="5221"/>
          <w:tab w:val="left" w:pos="7739"/>
        </w:tabs>
        <w:jc w:val="both"/>
        <w:rPr>
          <w:color w:val="C00000"/>
        </w:rPr>
      </w:pPr>
      <w:r w:rsidRPr="00AE3D00">
        <w:rPr>
          <w:rStyle w:val="Vnbnnidung2"/>
          <w:color w:val="C00000"/>
        </w:rPr>
        <w:t>Bản chất của quần thể giao phối là sự giao phối ngẫu nhiên tự do giữa các cá thể tạo ra vô số biến dị tổ hợp, do đó mà các cá thể trong quần thể giao phối chỉ giống nhau những nét cơ bản, chúng sai khác nhau rất nhiều chi tiết (trừ trường hợp sinh đôi cùng trứng).</w:t>
      </w:r>
    </w:p>
    <w:p w14:paraId="61989A71" w14:textId="352B5D68"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253CF" w:rsidRPr="00AE3D00">
        <w:rPr>
          <w:b/>
          <w:bCs/>
          <w:color w:val="C00000"/>
        </w:rPr>
        <w:t>C</w:t>
      </w:r>
    </w:p>
    <w:p w14:paraId="74A074D0" w14:textId="77777777" w:rsidR="00DC6645" w:rsidRPr="00196E9A" w:rsidRDefault="00DC6645" w:rsidP="00DC6645">
      <w:pPr>
        <w:tabs>
          <w:tab w:val="left" w:pos="181"/>
          <w:tab w:val="left" w:pos="2699"/>
          <w:tab w:val="left" w:pos="5221"/>
          <w:tab w:val="left" w:pos="7739"/>
        </w:tabs>
        <w:jc w:val="both"/>
        <w:rPr>
          <w:color w:val="auto"/>
          <w:spacing w:val="2"/>
        </w:rPr>
      </w:pPr>
      <w:r>
        <w:rPr>
          <w:b/>
        </w:rPr>
        <w:t xml:space="preserve">Câu 114. </w:t>
      </w:r>
      <w:r w:rsidRPr="00196E9A">
        <w:rPr>
          <w:rStyle w:val="Vnbnnidung2"/>
        </w:rPr>
        <w:t xml:space="preserve">Phát biểu nào sau đây là </w:t>
      </w:r>
      <w:r w:rsidRPr="00196E9A">
        <w:rPr>
          <w:rStyle w:val="Vnbnnidung2Inm"/>
        </w:rPr>
        <w:t xml:space="preserve">không </w:t>
      </w:r>
      <w:r w:rsidRPr="00196E9A">
        <w:rPr>
          <w:rStyle w:val="Vnbnnidung2"/>
        </w:rPr>
        <w:t>đúng:</w:t>
      </w:r>
    </w:p>
    <w:p w14:paraId="4AAE522A" w14:textId="77777777" w:rsidR="00DC6645" w:rsidRPr="00196E9A" w:rsidRDefault="00DC6645" w:rsidP="00DC6645">
      <w:pPr>
        <w:tabs>
          <w:tab w:val="left" w:pos="283"/>
        </w:tabs>
      </w:pPr>
      <w:r>
        <w:rPr>
          <w:b/>
        </w:rPr>
        <w:tab/>
        <w:t xml:space="preserve">A. </w:t>
      </w:r>
      <w:r w:rsidRPr="00196E9A">
        <w:rPr>
          <w:rStyle w:val="Vnbnnidung2"/>
        </w:rPr>
        <w:t>Đậu Hà Lan là loài tự thụ phấn.</w:t>
      </w:r>
    </w:p>
    <w:p w14:paraId="1C92DFD0" w14:textId="77777777" w:rsidR="00DC6645" w:rsidRPr="00196E9A" w:rsidRDefault="00DC6645" w:rsidP="00DC6645">
      <w:pPr>
        <w:tabs>
          <w:tab w:val="left" w:pos="283"/>
        </w:tabs>
      </w:pPr>
      <w:r>
        <w:rPr>
          <w:b/>
        </w:rPr>
        <w:tab/>
        <w:t xml:space="preserve">B. </w:t>
      </w:r>
      <w:r w:rsidRPr="00196E9A">
        <w:rPr>
          <w:rStyle w:val="Vnbnnidung2"/>
        </w:rPr>
        <w:t>Quần thể người chắc chắn là loài ngẫu phối</w:t>
      </w:r>
    </w:p>
    <w:p w14:paraId="49A0FE23" w14:textId="77777777" w:rsidR="00DC6645" w:rsidRPr="00196E9A" w:rsidRDefault="00DC6645" w:rsidP="00DC6645">
      <w:pPr>
        <w:tabs>
          <w:tab w:val="left" w:pos="283"/>
        </w:tabs>
      </w:pPr>
      <w:r>
        <w:rPr>
          <w:b/>
        </w:rPr>
        <w:tab/>
        <w:t xml:space="preserve">C. </w:t>
      </w:r>
      <w:r w:rsidRPr="00196E9A">
        <w:rPr>
          <w:rStyle w:val="Vnbnnidung2"/>
        </w:rPr>
        <w:t>Chim bồ câu là loài giao phối cận huyết.</w:t>
      </w:r>
    </w:p>
    <w:p w14:paraId="40425ACF" w14:textId="54634B03" w:rsidR="00DC6645" w:rsidRDefault="00DC6645" w:rsidP="00DC6645">
      <w:pPr>
        <w:tabs>
          <w:tab w:val="left" w:pos="283"/>
        </w:tabs>
        <w:rPr>
          <w:rStyle w:val="Vnbnnidung2"/>
        </w:rPr>
      </w:pPr>
      <w:r>
        <w:rPr>
          <w:b/>
        </w:rPr>
        <w:tab/>
        <w:t xml:space="preserve">D. </w:t>
      </w:r>
      <w:r w:rsidRPr="00196E9A">
        <w:rPr>
          <w:rStyle w:val="Vnbnnidung2"/>
        </w:rPr>
        <w:t>Hầu hết các loài động vật là loài giao phối.</w:t>
      </w:r>
    </w:p>
    <w:p w14:paraId="6E26352E" w14:textId="141C5FF9" w:rsidR="00637304" w:rsidRPr="00AE3D00" w:rsidRDefault="00637304" w:rsidP="00637304">
      <w:pPr>
        <w:jc w:val="both"/>
        <w:rPr>
          <w:b/>
          <w:bCs/>
          <w:color w:val="C00000"/>
          <w:lang w:val="de-DE"/>
        </w:rPr>
      </w:pPr>
      <w:r w:rsidRPr="00AE3D00">
        <w:rPr>
          <w:b/>
          <w:bCs/>
          <w:color w:val="C00000"/>
          <w:lang w:val="de-DE"/>
        </w:rPr>
        <w:t>Hướng dẫn giải:</w:t>
      </w:r>
    </w:p>
    <w:p w14:paraId="7B5FC3AF" w14:textId="174ECEC8"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Một quần thể được xem là ngẫu phối hay giao phối không ngẫu nhiên còn phụ thuộc vào tính trạng mà </w:t>
      </w:r>
      <w:r w:rsidRPr="00AE3D00">
        <w:rPr>
          <w:rStyle w:val="Vnbnnidung2"/>
          <w:color w:val="C00000"/>
          <w:sz w:val="24"/>
          <w:szCs w:val="24"/>
        </w:rPr>
        <w:lastRenderedPageBreak/>
        <w:t>mình đang xét.</w:t>
      </w:r>
    </w:p>
    <w:p w14:paraId="1F9A97B8" w14:textId="7FA51AC4" w:rsidR="005E1635" w:rsidRPr="00AE3D00" w:rsidRDefault="005E1635" w:rsidP="005E1635">
      <w:pPr>
        <w:jc w:val="both"/>
        <w:rPr>
          <w:color w:val="C00000"/>
        </w:rPr>
      </w:pPr>
      <w:r w:rsidRPr="00AE3D00">
        <w:rPr>
          <w:rStyle w:val="Vnbnnidung2"/>
          <w:color w:val="C00000"/>
        </w:rPr>
        <w:t xml:space="preserve">- Quần thể người vừa được xem là quần thể ngẫu phối vừa được xem là quần thể giao phối không ngẫu nhiên (giao phối có chọn lọc). </w:t>
      </w:r>
    </w:p>
    <w:p w14:paraId="00418F61" w14:textId="6F2A162B"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B</w:t>
      </w:r>
    </w:p>
    <w:p w14:paraId="4CA285B9"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115. </w:t>
      </w:r>
      <w:r w:rsidRPr="00196E9A">
        <w:rPr>
          <w:rStyle w:val="Vnbnnidung2"/>
        </w:rPr>
        <w:t xml:space="preserve">Trong một quần thể ngẫu phối,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lặn (có hại) càng thấp thì tương quan về tần số giữa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dị hợp với đồng hợp lặn phản ánh điều gì:</w:t>
      </w:r>
    </w:p>
    <w:p w14:paraId="11F0F1D6" w14:textId="77777777" w:rsidR="00DC6645" w:rsidRPr="00196E9A" w:rsidRDefault="00DC6645" w:rsidP="00DC6645">
      <w:pPr>
        <w:tabs>
          <w:tab w:val="left" w:pos="283"/>
        </w:tabs>
      </w:pPr>
      <w:r>
        <w:rPr>
          <w:b/>
        </w:rPr>
        <w:tab/>
        <w:t xml:space="preserve">A. </w:t>
      </w:r>
      <w:r w:rsidRPr="00196E9A">
        <w:rPr>
          <w:rStyle w:val="Vnbnnidung2"/>
        </w:rPr>
        <w:t>Trong quần thể tỉ lệ dị hợp ngày càng cao, kiểu hình trội ngày càng chiếm ưu thế.</w:t>
      </w:r>
    </w:p>
    <w:p w14:paraId="637A5A3C" w14:textId="77777777" w:rsidR="00DC6645" w:rsidRPr="00196E9A" w:rsidRDefault="00DC6645" w:rsidP="00DC6645">
      <w:pPr>
        <w:tabs>
          <w:tab w:val="left" w:pos="283"/>
        </w:tabs>
      </w:pPr>
      <w:r>
        <w:rPr>
          <w:b/>
        </w:rPr>
        <w:tab/>
        <w:t xml:space="preserve">B. </w:t>
      </w:r>
      <w:r w:rsidRPr="00196E9A">
        <w:rPr>
          <w:rStyle w:val="Vnbnnidung2"/>
        </w:rPr>
        <w:t>Trong quần thể tỷ lệ dị hợp ngày càng thấp, kiểu hình lặn ngày càng chiếm ưu thế.</w:t>
      </w:r>
    </w:p>
    <w:p w14:paraId="67E4922D" w14:textId="77777777" w:rsidR="00DC6645" w:rsidRPr="00196E9A" w:rsidRDefault="00DC6645" w:rsidP="00DC6645">
      <w:pPr>
        <w:tabs>
          <w:tab w:val="left" w:pos="283"/>
        </w:tabs>
      </w:pPr>
      <w:r>
        <w:rPr>
          <w:b/>
        </w:rPr>
        <w:tab/>
        <w:t xml:space="preserve">C. </w:t>
      </w:r>
      <w:r w:rsidRPr="00196E9A">
        <w:rPr>
          <w:rStyle w:val="Vnbnnidung2"/>
        </w:rPr>
        <w:t xml:space="preserve">Trong quần thể tỷ </w:t>
      </w:r>
      <w:r w:rsidRPr="00851498">
        <w:rPr>
          <w:rStyle w:val="Vnbnnidung295pt1"/>
          <w:b w:val="0"/>
          <w:bCs w:val="0"/>
          <w:sz w:val="24"/>
          <w:szCs w:val="24"/>
          <w:lang w:eastAsia="vi-VN"/>
        </w:rPr>
        <w:t>lệ dị</w:t>
      </w:r>
      <w:r w:rsidRPr="00196E9A">
        <w:rPr>
          <w:rStyle w:val="Vnbnnidung295pt1"/>
          <w:sz w:val="24"/>
          <w:szCs w:val="24"/>
          <w:lang w:eastAsia="vi-VN"/>
        </w:rPr>
        <w:t xml:space="preserve"> </w:t>
      </w:r>
      <w:r w:rsidRPr="00196E9A">
        <w:rPr>
          <w:rStyle w:val="Vnbnnidung2"/>
        </w:rPr>
        <w:t>hợp ngày càng thấp, kiểu hình trội ngày càng chiếm ưu thế.</w:t>
      </w:r>
    </w:p>
    <w:p w14:paraId="46C8B525" w14:textId="2CF5C805" w:rsidR="00DC6645" w:rsidRDefault="00DC6645" w:rsidP="00DC6645">
      <w:pPr>
        <w:tabs>
          <w:tab w:val="left" w:pos="283"/>
        </w:tabs>
        <w:rPr>
          <w:rStyle w:val="Vnbnnidung2"/>
        </w:rPr>
      </w:pPr>
      <w:r>
        <w:rPr>
          <w:b/>
        </w:rPr>
        <w:tab/>
        <w:t xml:space="preserve">D. </w:t>
      </w:r>
      <w:r w:rsidRPr="00196E9A">
        <w:rPr>
          <w:rStyle w:val="Vnbnnidung2"/>
        </w:rPr>
        <w:t>Trong quần thể tỉ lệ dị hợp ngày càng cao, kiểu hình lặn ngày càng chiếm ưu thế.</w:t>
      </w:r>
    </w:p>
    <w:p w14:paraId="68D410B9" w14:textId="7C00C6B0" w:rsidR="00637304" w:rsidRPr="00AE3D00" w:rsidRDefault="00637304" w:rsidP="00637304">
      <w:pPr>
        <w:jc w:val="both"/>
        <w:rPr>
          <w:b/>
          <w:bCs/>
          <w:color w:val="C00000"/>
          <w:lang w:val="de-DE"/>
        </w:rPr>
      </w:pPr>
      <w:r w:rsidRPr="00AE3D00">
        <w:rPr>
          <w:b/>
          <w:bCs/>
          <w:color w:val="C00000"/>
          <w:lang w:val="de-DE"/>
        </w:rPr>
        <w:t>Hướng dẫn giải:</w:t>
      </w:r>
    </w:p>
    <w:p w14:paraId="44D346F2" w14:textId="260BC4DB" w:rsidR="005E1635" w:rsidRPr="00AE3D00" w:rsidRDefault="005E1635" w:rsidP="005E1635">
      <w:pPr>
        <w:tabs>
          <w:tab w:val="left" w:pos="181"/>
          <w:tab w:val="left" w:pos="2699"/>
          <w:tab w:val="left" w:pos="5221"/>
          <w:tab w:val="left" w:pos="7739"/>
        </w:tabs>
        <w:jc w:val="both"/>
        <w:rPr>
          <w:color w:val="C00000"/>
        </w:rPr>
      </w:pPr>
      <w:r w:rsidRPr="00AE3D00">
        <w:rPr>
          <w:rStyle w:val="Vnbnnidung2"/>
          <w:color w:val="C00000"/>
        </w:rPr>
        <w:t xml:space="preserve">Trong quần thể ngẫu phối khi tần số allele lặn ngày càng giảm </w:t>
      </w:r>
      <w:r w:rsidRPr="00AE3D00">
        <w:rPr>
          <w:rStyle w:val="Vnbnnidung2Inm12"/>
          <w:b w:val="0"/>
          <w:bCs w:val="0"/>
          <w:color w:val="C00000"/>
          <w:sz w:val="24"/>
          <w:szCs w:val="24"/>
        </w:rPr>
        <w:t>→</w:t>
      </w:r>
      <w:r w:rsidRPr="00AE3D00">
        <w:rPr>
          <w:rStyle w:val="Vnbnnidung2"/>
          <w:color w:val="C00000"/>
        </w:rPr>
        <w:t xml:space="preserve"> tần số allele trội ngày càng tăng → sự chênh lệch giữa 2 allele càng nhiều thì tỉ lệ gene dị hợp càng giảm, kiểu hình trội ngày càng chiếm ưu thế.</w:t>
      </w:r>
    </w:p>
    <w:p w14:paraId="6C0722EF" w14:textId="529A0913"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C</w:t>
      </w:r>
    </w:p>
    <w:p w14:paraId="1CDA1C64"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116. </w:t>
      </w:r>
      <w:r w:rsidRPr="00196E9A">
        <w:rPr>
          <w:rStyle w:val="Vnbnnidung2"/>
        </w:rPr>
        <w:t xml:space="preserve">Cho các so sánh sau giữa quần thể tự phối và quần thể ngẫu phối, số so sánh </w:t>
      </w:r>
      <w:r w:rsidRPr="00196E9A">
        <w:rPr>
          <w:rStyle w:val="Vnbnnidung2Inm"/>
        </w:rPr>
        <w:t xml:space="preserve">đúng </w:t>
      </w:r>
      <w:r w:rsidRPr="00196E9A">
        <w:rPr>
          <w:rStyle w:val="Vnbnnidung2"/>
        </w:rPr>
        <w:t>là:</w:t>
      </w:r>
    </w:p>
    <w:p w14:paraId="767FFAE5" w14:textId="77777777" w:rsidR="00DC6645" w:rsidRPr="00196E9A" w:rsidRDefault="00DC6645"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Kiểu hình ở quần thể tự phối kém đa dạng hơn.</w:t>
      </w:r>
    </w:p>
    <w:p w14:paraId="26C929D7" w14:textId="77777777" w:rsidR="00DC6645" w:rsidRPr="00196E9A" w:rsidRDefault="00DC6645"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0E56E052" w14:textId="77777777" w:rsidR="00DC6645" w:rsidRPr="00196E9A" w:rsidRDefault="00DC6645"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Pr>
          <w:rStyle w:val="Vnbnnidung2"/>
          <w:sz w:val="24"/>
          <w:szCs w:val="24"/>
        </w:rPr>
        <w:t>ị</w:t>
      </w:r>
      <w:r w:rsidRPr="00196E9A">
        <w:rPr>
          <w:rStyle w:val="Vnbnnidung2"/>
          <w:sz w:val="24"/>
          <w:szCs w:val="24"/>
        </w:rPr>
        <w:t xml:space="preserve"> hợp lâu hơn.</w:t>
      </w:r>
    </w:p>
    <w:p w14:paraId="35E85AA5" w14:textId="77777777" w:rsidR="00DC6645" w:rsidRPr="00196E9A" w:rsidRDefault="00DC6645" w:rsidP="00406A26">
      <w:pPr>
        <w:pStyle w:val="Vnbnnidung21"/>
        <w:numPr>
          <w:ilvl w:val="0"/>
          <w:numId w:val="6"/>
        </w:numPr>
        <w:shd w:val="clear" w:color="auto" w:fill="auto"/>
        <w:tabs>
          <w:tab w:val="left" w:pos="330"/>
        </w:tabs>
        <w:spacing w:line="240" w:lineRule="auto"/>
        <w:ind w:firstLine="0"/>
        <w:jc w:val="both"/>
        <w:rPr>
          <w:sz w:val="24"/>
          <w:szCs w:val="24"/>
        </w:rPr>
      </w:pPr>
      <w:r w:rsidRPr="00196E9A">
        <w:rPr>
          <w:rStyle w:val="Vnbnnidung2"/>
          <w:sz w:val="24"/>
          <w:szCs w:val="24"/>
        </w:rPr>
        <w:t xml:space="preserve">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2DEA2FE7" w14:textId="3702D7E1" w:rsidR="00DC6645" w:rsidRPr="00196E9A" w:rsidRDefault="00637304" w:rsidP="00637304">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(10) </w:t>
      </w:r>
      <w:r w:rsidR="00DC6645" w:rsidRPr="00196E9A">
        <w:rPr>
          <w:rStyle w:val="Vnbnnidung2"/>
          <w:sz w:val="24"/>
          <w:szCs w:val="24"/>
        </w:rPr>
        <w:t>Sự trao đổi vật chất di truyền giữa các thể trong quần thể giao phối hạn chế hơn.</w:t>
      </w:r>
    </w:p>
    <w:p w14:paraId="0C3C8118" w14:textId="032096DA" w:rsidR="00DC6645" w:rsidRDefault="00DC6645" w:rsidP="00DC6645">
      <w:pPr>
        <w:tabs>
          <w:tab w:val="left" w:pos="283"/>
          <w:tab w:val="left" w:pos="2906"/>
          <w:tab w:val="left" w:pos="5528"/>
          <w:tab w:val="left" w:pos="8150"/>
        </w:tabs>
      </w:pPr>
      <w:r>
        <w:rPr>
          <w:rStyle w:val="YoungMixChar"/>
          <w:b/>
        </w:rPr>
        <w:tab/>
        <w:t xml:space="preserve">A. </w:t>
      </w:r>
      <w:r w:rsidRPr="00196E9A">
        <w:t>2</w:t>
      </w:r>
      <w:r>
        <w:rPr>
          <w:rStyle w:val="YoungMixChar"/>
          <w:b/>
        </w:rPr>
        <w:tab/>
        <w:t xml:space="preserve">B. </w:t>
      </w:r>
      <w:r w:rsidRPr="00196E9A">
        <w:t>1</w:t>
      </w:r>
      <w:r>
        <w:rPr>
          <w:rStyle w:val="YoungMixChar"/>
          <w:b/>
        </w:rPr>
        <w:tab/>
        <w:t xml:space="preserve">C. </w:t>
      </w:r>
      <w:r w:rsidRPr="00196E9A">
        <w:t>3</w:t>
      </w:r>
      <w:r>
        <w:rPr>
          <w:rStyle w:val="YoungMixChar"/>
          <w:b/>
        </w:rPr>
        <w:tab/>
        <w:t xml:space="preserve">D. </w:t>
      </w:r>
      <w:r w:rsidRPr="00196E9A">
        <w:t>4</w:t>
      </w:r>
    </w:p>
    <w:p w14:paraId="248D5CCA" w14:textId="2C8BDB81" w:rsidR="00637304" w:rsidRPr="00AE3D00" w:rsidRDefault="00637304" w:rsidP="00637304">
      <w:pPr>
        <w:jc w:val="both"/>
        <w:rPr>
          <w:b/>
          <w:bCs/>
          <w:color w:val="C00000"/>
          <w:lang w:val="de-DE"/>
        </w:rPr>
      </w:pPr>
      <w:r w:rsidRPr="00DF0EED">
        <w:rPr>
          <w:b/>
          <w:bCs/>
          <w:color w:val="C00000"/>
          <w:lang w:val="de-DE"/>
        </w:rPr>
        <w:t>Hướng dẫn giải:</w:t>
      </w:r>
    </w:p>
    <w:tbl>
      <w:tblPr>
        <w:tblW w:w="0" w:type="auto"/>
        <w:jc w:val="center"/>
        <w:tblLayout w:type="fixed"/>
        <w:tblCellMar>
          <w:left w:w="0" w:type="dxa"/>
          <w:right w:w="0" w:type="dxa"/>
        </w:tblCellMar>
        <w:tblLook w:val="0000" w:firstRow="0" w:lastRow="0" w:firstColumn="0" w:lastColumn="0" w:noHBand="0" w:noVBand="0"/>
      </w:tblPr>
      <w:tblGrid>
        <w:gridCol w:w="2425"/>
        <w:gridCol w:w="3410"/>
        <w:gridCol w:w="3846"/>
      </w:tblGrid>
      <w:tr w:rsidR="00AE3D00" w:rsidRPr="00AE3D00" w14:paraId="2E424CFC" w14:textId="77777777" w:rsidTr="00660F15">
        <w:trPr>
          <w:cantSplit/>
          <w:jc w:val="center"/>
        </w:trPr>
        <w:tc>
          <w:tcPr>
            <w:tcW w:w="2425" w:type="dxa"/>
            <w:tcBorders>
              <w:top w:val="single" w:sz="4" w:space="0" w:color="auto"/>
              <w:left w:val="single" w:sz="4" w:space="0" w:color="auto"/>
              <w:bottom w:val="nil"/>
              <w:right w:val="nil"/>
            </w:tcBorders>
            <w:shd w:val="clear" w:color="auto" w:fill="FFFFFF"/>
            <w:vAlign w:val="center"/>
          </w:tcPr>
          <w:p w14:paraId="17C7F602" w14:textId="77777777" w:rsidR="005E1635" w:rsidRPr="00AE3D00" w:rsidRDefault="005E1635" w:rsidP="005E1635">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Tiêu chí</w:t>
            </w:r>
          </w:p>
        </w:tc>
        <w:tc>
          <w:tcPr>
            <w:tcW w:w="3410" w:type="dxa"/>
            <w:tcBorders>
              <w:top w:val="single" w:sz="4" w:space="0" w:color="auto"/>
              <w:left w:val="single" w:sz="4" w:space="0" w:color="auto"/>
              <w:bottom w:val="nil"/>
              <w:right w:val="nil"/>
            </w:tcBorders>
            <w:shd w:val="clear" w:color="auto" w:fill="FFFFFF"/>
            <w:vAlign w:val="center"/>
          </w:tcPr>
          <w:p w14:paraId="6D3566F7" w14:textId="77777777" w:rsidR="005E1635" w:rsidRPr="00AE3D00" w:rsidRDefault="005E1635" w:rsidP="005E1635">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Quần thể tự phối</w:t>
            </w:r>
          </w:p>
        </w:tc>
        <w:tc>
          <w:tcPr>
            <w:tcW w:w="3846" w:type="dxa"/>
            <w:tcBorders>
              <w:top w:val="single" w:sz="4" w:space="0" w:color="auto"/>
              <w:left w:val="single" w:sz="4" w:space="0" w:color="auto"/>
              <w:bottom w:val="nil"/>
              <w:right w:val="single" w:sz="4" w:space="0" w:color="auto"/>
            </w:tcBorders>
            <w:shd w:val="clear" w:color="auto" w:fill="FFFFFF"/>
            <w:vAlign w:val="center"/>
          </w:tcPr>
          <w:p w14:paraId="34BC136F" w14:textId="77777777" w:rsidR="005E1635" w:rsidRPr="00AE3D00" w:rsidRDefault="005E1635" w:rsidP="005E1635">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Quần thể giao phối</w:t>
            </w:r>
          </w:p>
        </w:tc>
      </w:tr>
      <w:tr w:rsidR="00AE3D00" w:rsidRPr="00AE3D00" w14:paraId="5AB424C3" w14:textId="77777777" w:rsidTr="00660F15">
        <w:trPr>
          <w:cantSplit/>
          <w:jc w:val="center"/>
        </w:trPr>
        <w:tc>
          <w:tcPr>
            <w:tcW w:w="2425" w:type="dxa"/>
            <w:tcBorders>
              <w:top w:val="single" w:sz="4" w:space="0" w:color="auto"/>
              <w:left w:val="single" w:sz="4" w:space="0" w:color="auto"/>
              <w:bottom w:val="nil"/>
              <w:right w:val="nil"/>
            </w:tcBorders>
            <w:shd w:val="clear" w:color="auto" w:fill="FFFFFF"/>
            <w:vAlign w:val="center"/>
          </w:tcPr>
          <w:p w14:paraId="40903A36" w14:textId="77777777" w:rsidR="005E1635" w:rsidRPr="00AE3D00" w:rsidRDefault="005E1635" w:rsidP="00660F1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Kiểu hình</w:t>
            </w:r>
          </w:p>
        </w:tc>
        <w:tc>
          <w:tcPr>
            <w:tcW w:w="3410" w:type="dxa"/>
            <w:tcBorders>
              <w:top w:val="single" w:sz="4" w:space="0" w:color="auto"/>
              <w:left w:val="single" w:sz="4" w:space="0" w:color="auto"/>
              <w:bottom w:val="nil"/>
              <w:right w:val="nil"/>
            </w:tcBorders>
            <w:shd w:val="clear" w:color="auto" w:fill="FFFFFF"/>
            <w:vAlign w:val="center"/>
          </w:tcPr>
          <w:p w14:paraId="7815FB36" w14:textId="77777777" w:rsidR="005E1635" w:rsidRPr="00AE3D00" w:rsidRDefault="005E1635" w:rsidP="00660F1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Kém đa dạng.</w:t>
            </w:r>
          </w:p>
        </w:tc>
        <w:tc>
          <w:tcPr>
            <w:tcW w:w="3846" w:type="dxa"/>
            <w:tcBorders>
              <w:top w:val="single" w:sz="4" w:space="0" w:color="auto"/>
              <w:left w:val="single" w:sz="4" w:space="0" w:color="auto"/>
              <w:bottom w:val="nil"/>
              <w:right w:val="single" w:sz="4" w:space="0" w:color="auto"/>
            </w:tcBorders>
            <w:shd w:val="clear" w:color="auto" w:fill="FFFFFF"/>
            <w:vAlign w:val="center"/>
          </w:tcPr>
          <w:p w14:paraId="7E533F66" w14:textId="77777777" w:rsidR="005E1635" w:rsidRPr="00AE3D00" w:rsidRDefault="005E1635" w:rsidP="00660F1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Đa dạng hơn (tính đa hình).</w:t>
            </w:r>
          </w:p>
        </w:tc>
      </w:tr>
      <w:tr w:rsidR="00AE3D00" w:rsidRPr="00AE3D00" w14:paraId="35F62E3A" w14:textId="77777777" w:rsidTr="005E1635">
        <w:trPr>
          <w:cantSplit/>
          <w:jc w:val="center"/>
        </w:trPr>
        <w:tc>
          <w:tcPr>
            <w:tcW w:w="2425" w:type="dxa"/>
            <w:tcBorders>
              <w:top w:val="single" w:sz="4" w:space="0" w:color="auto"/>
              <w:left w:val="single" w:sz="4" w:space="0" w:color="auto"/>
              <w:bottom w:val="nil"/>
              <w:right w:val="nil"/>
            </w:tcBorders>
            <w:shd w:val="clear" w:color="auto" w:fill="FFFFFF"/>
          </w:tcPr>
          <w:p w14:paraId="4BF33EA8" w14:textId="28289471" w:rsidR="005E1635" w:rsidRPr="00AE3D00" w:rsidRDefault="005E1635" w:rsidP="005E163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Kiểu gene</w:t>
            </w:r>
          </w:p>
        </w:tc>
        <w:tc>
          <w:tcPr>
            <w:tcW w:w="3410" w:type="dxa"/>
            <w:tcBorders>
              <w:top w:val="single" w:sz="4" w:space="0" w:color="auto"/>
              <w:left w:val="single" w:sz="4" w:space="0" w:color="auto"/>
              <w:bottom w:val="nil"/>
              <w:right w:val="nil"/>
            </w:tcBorders>
            <w:shd w:val="clear" w:color="auto" w:fill="FFFFFF"/>
          </w:tcPr>
          <w:p w14:paraId="4DB7897F" w14:textId="3402DA44" w:rsidR="005E1635" w:rsidRPr="00AE3D00" w:rsidRDefault="005E1635" w:rsidP="005E1635">
            <w:pPr>
              <w:pStyle w:val="Vnbnnidung21"/>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 xml:space="preserve">- Các </w:t>
            </w:r>
            <w:r w:rsidRPr="00AE3D00">
              <w:rPr>
                <w:rStyle w:val="Vnbnnidung26"/>
                <w:color w:val="C00000"/>
                <w:sz w:val="24"/>
                <w:szCs w:val="24"/>
                <w:lang w:val="es-ES_tradnl" w:eastAsia="es-ES_tradnl"/>
              </w:rPr>
              <w:t xml:space="preserve">gene </w:t>
            </w:r>
            <w:r w:rsidRPr="00AE3D00">
              <w:rPr>
                <w:rStyle w:val="Vnbnnidung26"/>
                <w:color w:val="C00000"/>
                <w:sz w:val="24"/>
                <w:szCs w:val="24"/>
                <w:lang w:eastAsia="vi-VN"/>
              </w:rPr>
              <w:t>tồn tại chủ yếu ở trạng thái đồng hợp, ít dị hợp.</w:t>
            </w:r>
          </w:p>
          <w:p w14:paraId="1522BE82" w14:textId="5D1A3488" w:rsidR="005E1635" w:rsidRPr="00AE3D00" w:rsidRDefault="005E1635" w:rsidP="005E1635">
            <w:pPr>
              <w:pStyle w:val="Vnbnnidung21"/>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 Ít tồn tại gene gây chết, nửa gây chết và có hại.</w:t>
            </w:r>
          </w:p>
        </w:tc>
        <w:tc>
          <w:tcPr>
            <w:tcW w:w="3846" w:type="dxa"/>
            <w:tcBorders>
              <w:top w:val="single" w:sz="4" w:space="0" w:color="auto"/>
              <w:left w:val="single" w:sz="4" w:space="0" w:color="auto"/>
              <w:bottom w:val="nil"/>
              <w:right w:val="single" w:sz="4" w:space="0" w:color="auto"/>
            </w:tcBorders>
            <w:shd w:val="clear" w:color="auto" w:fill="FFFFFF"/>
          </w:tcPr>
          <w:p w14:paraId="70F32DE2" w14:textId="4D6204A7"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Các gene tồn tại ở trạng thái dị hợp, ít đồng hợp.</w:t>
            </w:r>
          </w:p>
          <w:p w14:paraId="3C341AD5" w14:textId="6083F1CC"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Tồn tại gene gây chết, nửa gây chết.</w:t>
            </w:r>
          </w:p>
        </w:tc>
      </w:tr>
      <w:tr w:rsidR="00AE3D00" w:rsidRPr="00AE3D00" w14:paraId="6629F723" w14:textId="77777777" w:rsidTr="005E1635">
        <w:trPr>
          <w:cantSplit/>
          <w:jc w:val="center"/>
        </w:trPr>
        <w:tc>
          <w:tcPr>
            <w:tcW w:w="2425" w:type="dxa"/>
            <w:tcBorders>
              <w:top w:val="single" w:sz="4" w:space="0" w:color="auto"/>
              <w:left w:val="single" w:sz="4" w:space="0" w:color="auto"/>
              <w:bottom w:val="nil"/>
              <w:right w:val="nil"/>
            </w:tcBorders>
            <w:shd w:val="clear" w:color="auto" w:fill="FFFFFF"/>
          </w:tcPr>
          <w:p w14:paraId="40584089" w14:textId="77777777" w:rsidR="005E1635" w:rsidRPr="00AE3D00" w:rsidRDefault="005E1635" w:rsidP="005E163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Sự trao đổi vật chất di truyền</w:t>
            </w:r>
          </w:p>
        </w:tc>
        <w:tc>
          <w:tcPr>
            <w:tcW w:w="3410" w:type="dxa"/>
            <w:tcBorders>
              <w:top w:val="single" w:sz="4" w:space="0" w:color="auto"/>
              <w:left w:val="single" w:sz="4" w:space="0" w:color="auto"/>
              <w:bottom w:val="nil"/>
              <w:right w:val="nil"/>
            </w:tcBorders>
            <w:shd w:val="clear" w:color="auto" w:fill="FFFFFF"/>
          </w:tcPr>
          <w:p w14:paraId="14B09CF7" w14:textId="77777777"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Sự trao đổi thông tin di truyền giữa các cá thể và với quần thể lân cận bị hạn chế.</w:t>
            </w:r>
          </w:p>
        </w:tc>
        <w:tc>
          <w:tcPr>
            <w:tcW w:w="3846" w:type="dxa"/>
            <w:tcBorders>
              <w:top w:val="single" w:sz="4" w:space="0" w:color="auto"/>
              <w:left w:val="single" w:sz="4" w:space="0" w:color="auto"/>
              <w:bottom w:val="nil"/>
              <w:right w:val="single" w:sz="4" w:space="0" w:color="auto"/>
            </w:tcBorders>
            <w:shd w:val="clear" w:color="auto" w:fill="FFFFFF"/>
          </w:tcPr>
          <w:p w14:paraId="5682775C" w14:textId="77777777"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Sự trao đổi thông tin di truyền giữa các cá thể và với quần thể lân cận diễn ra rất mạnh mẽ.</w:t>
            </w:r>
          </w:p>
        </w:tc>
      </w:tr>
      <w:tr w:rsidR="00AE3D00" w:rsidRPr="00AE3D00" w14:paraId="2B69E6C7" w14:textId="77777777" w:rsidTr="005E1635">
        <w:trPr>
          <w:cantSplit/>
          <w:jc w:val="center"/>
        </w:trPr>
        <w:tc>
          <w:tcPr>
            <w:tcW w:w="2425" w:type="dxa"/>
            <w:tcBorders>
              <w:top w:val="single" w:sz="4" w:space="0" w:color="auto"/>
              <w:left w:val="single" w:sz="4" w:space="0" w:color="auto"/>
              <w:bottom w:val="single" w:sz="4" w:space="0" w:color="auto"/>
              <w:right w:val="nil"/>
            </w:tcBorders>
            <w:shd w:val="clear" w:color="auto" w:fill="FFFFFF"/>
          </w:tcPr>
          <w:p w14:paraId="72FAD713" w14:textId="77777777" w:rsidR="005E1635" w:rsidRPr="00AE3D00" w:rsidRDefault="005E1635" w:rsidP="005E1635">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Biểu hiện đột biến</w:t>
            </w:r>
          </w:p>
        </w:tc>
        <w:tc>
          <w:tcPr>
            <w:tcW w:w="3410" w:type="dxa"/>
            <w:tcBorders>
              <w:top w:val="single" w:sz="4" w:space="0" w:color="auto"/>
              <w:left w:val="single" w:sz="4" w:space="0" w:color="auto"/>
              <w:bottom w:val="single" w:sz="4" w:space="0" w:color="auto"/>
              <w:right w:val="nil"/>
            </w:tcBorders>
            <w:shd w:val="clear" w:color="auto" w:fill="FFFFFF"/>
          </w:tcPr>
          <w:p w14:paraId="1C19DA2F" w14:textId="77777777"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Đột biến nhanh chóng biểu hiện ra kiểu hình và chịu tác dụng của chọn lọc.</w:t>
            </w:r>
          </w:p>
        </w:tc>
        <w:tc>
          <w:tcPr>
            <w:tcW w:w="3846" w:type="dxa"/>
            <w:tcBorders>
              <w:top w:val="single" w:sz="4" w:space="0" w:color="auto"/>
              <w:left w:val="single" w:sz="4" w:space="0" w:color="auto"/>
              <w:bottom w:val="single" w:sz="4" w:space="0" w:color="auto"/>
              <w:right w:val="single" w:sz="4" w:space="0" w:color="auto"/>
            </w:tcBorders>
            <w:shd w:val="clear" w:color="auto" w:fill="FFFFFF"/>
          </w:tcPr>
          <w:p w14:paraId="26D3EE4E" w14:textId="77777777" w:rsidR="005E1635" w:rsidRPr="00AE3D00" w:rsidRDefault="005E1635" w:rsidP="00406A26">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Đột biến lặn có điều kiện tồn tại ở trạng thái dị hợp lâu hơn.</w:t>
            </w:r>
          </w:p>
        </w:tc>
      </w:tr>
    </w:tbl>
    <w:p w14:paraId="0C70A474" w14:textId="6B7B8B43" w:rsidR="005E1635" w:rsidRPr="00AE3D00" w:rsidRDefault="005E1635" w:rsidP="005E1635">
      <w:pPr>
        <w:tabs>
          <w:tab w:val="left" w:pos="181"/>
          <w:tab w:val="left" w:pos="2699"/>
          <w:tab w:val="left" w:pos="5221"/>
          <w:tab w:val="left" w:pos="7739"/>
        </w:tabs>
        <w:jc w:val="both"/>
        <w:rPr>
          <w:b/>
          <w:color w:val="C00000"/>
        </w:rPr>
      </w:pPr>
      <w:r w:rsidRPr="00AE3D00">
        <w:rPr>
          <w:rStyle w:val="Vnbnnidung2"/>
          <w:color w:val="C00000"/>
        </w:rPr>
        <w:t>Từ bảng trên thấy so sánh đúng: (1), (3).</w:t>
      </w:r>
    </w:p>
    <w:p w14:paraId="1447E0F2" w14:textId="7D9A6BDA"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A</w:t>
      </w:r>
    </w:p>
    <w:p w14:paraId="083136D6"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117. </w:t>
      </w:r>
      <w:r w:rsidRPr="00196E9A">
        <w:rPr>
          <w:rStyle w:val="Vnbnnidung2"/>
        </w:rPr>
        <w:t xml:space="preserve">Tính đa hình về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 giao phối có ý nghĩa thực tiễn:</w:t>
      </w:r>
    </w:p>
    <w:p w14:paraId="63115D4C" w14:textId="77777777" w:rsidR="00DC6645" w:rsidRPr="00196E9A" w:rsidRDefault="00DC6645" w:rsidP="00DC6645">
      <w:pPr>
        <w:tabs>
          <w:tab w:val="left" w:pos="283"/>
        </w:tabs>
      </w:pPr>
      <w:r>
        <w:rPr>
          <w:b/>
        </w:rPr>
        <w:tab/>
        <w:t xml:space="preserve">A. </w:t>
      </w:r>
      <w:r w:rsidRPr="00196E9A">
        <w:rPr>
          <w:rStyle w:val="Vnbnnidung2"/>
        </w:rPr>
        <w:t>Đảm bảo trạng thái cân bằng ổn định của một loại kiểu hình vượt trong quần thể.</w:t>
      </w:r>
    </w:p>
    <w:p w14:paraId="2C35173C" w14:textId="77777777" w:rsidR="00DC6645" w:rsidRPr="00196E9A" w:rsidRDefault="00DC6645" w:rsidP="00DC6645">
      <w:pPr>
        <w:tabs>
          <w:tab w:val="left" w:pos="283"/>
        </w:tabs>
      </w:pPr>
      <w:r>
        <w:rPr>
          <w:b/>
        </w:rPr>
        <w:tab/>
        <w:t xml:space="preserve">B. </w:t>
      </w:r>
      <w:r w:rsidRPr="00196E9A">
        <w:rPr>
          <w:rStyle w:val="Vnbnnidung2"/>
        </w:rPr>
        <w:t>Giải thích tại sao các cá thể dị hợp thường tỏ ra ưu thế hơn so với các cá thể đồng hợp.</w:t>
      </w:r>
    </w:p>
    <w:p w14:paraId="0BC91E7C" w14:textId="77777777" w:rsidR="00DC6645" w:rsidRPr="00196E9A" w:rsidRDefault="00DC6645" w:rsidP="00DC6645">
      <w:pPr>
        <w:tabs>
          <w:tab w:val="left" w:pos="283"/>
        </w:tabs>
      </w:pPr>
      <w:r>
        <w:rPr>
          <w:b/>
        </w:rPr>
        <w:tab/>
        <w:t xml:space="preserve">C. </w:t>
      </w:r>
      <w:r w:rsidRPr="00196E9A">
        <w:rPr>
          <w:rStyle w:val="Vnbnnidung2"/>
        </w:rPr>
        <w:t>Giúp sinh vật có tiềm năng thích ứng khi điều kiện thay đổi.</w:t>
      </w:r>
    </w:p>
    <w:p w14:paraId="3DA32BAD" w14:textId="5C899B96" w:rsidR="00DC6645" w:rsidRDefault="00DC6645" w:rsidP="00DC6645">
      <w:pPr>
        <w:tabs>
          <w:tab w:val="left" w:pos="283"/>
        </w:tabs>
        <w:rPr>
          <w:rStyle w:val="Vnbnnidung2"/>
          <w:lang w:val="es-ES_tradnl" w:eastAsia="es-ES_tradnl"/>
        </w:rPr>
      </w:pPr>
      <w:r>
        <w:rPr>
          <w:b/>
        </w:rPr>
        <w:tab/>
        <w:t xml:space="preserve">D. </w:t>
      </w:r>
      <w:r w:rsidRPr="00196E9A">
        <w:rPr>
          <w:rStyle w:val="Vnbnnidung2"/>
        </w:rPr>
        <w:t xml:space="preserve">Giải thích tại sao quá trình giao phối tạo ra vô số biến dị tổ hợp dẫn tới sự đa dạng về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w:t>
      </w:r>
    </w:p>
    <w:p w14:paraId="1A006421" w14:textId="40E009BC" w:rsidR="00637304" w:rsidRPr="00AE3D00" w:rsidRDefault="00637304" w:rsidP="00637304">
      <w:pPr>
        <w:jc w:val="both"/>
        <w:rPr>
          <w:b/>
          <w:bCs/>
          <w:color w:val="C00000"/>
          <w:lang w:val="de-DE"/>
        </w:rPr>
      </w:pPr>
      <w:r w:rsidRPr="00AE3D00">
        <w:rPr>
          <w:b/>
          <w:bCs/>
          <w:color w:val="C00000"/>
          <w:lang w:val="de-DE"/>
        </w:rPr>
        <w:t>Hướng dẫn giải:</w:t>
      </w:r>
    </w:p>
    <w:p w14:paraId="6DE236FA" w14:textId="28E175B2" w:rsidR="005E1635" w:rsidRPr="00AE3D00" w:rsidRDefault="005E1635" w:rsidP="005E1635">
      <w:pPr>
        <w:tabs>
          <w:tab w:val="left" w:pos="181"/>
          <w:tab w:val="left" w:pos="2699"/>
          <w:tab w:val="left" w:pos="5221"/>
          <w:tab w:val="left" w:pos="7739"/>
        </w:tabs>
        <w:jc w:val="both"/>
        <w:rPr>
          <w:color w:val="C00000"/>
        </w:rPr>
      </w:pPr>
      <w:r w:rsidRPr="00AE3D00">
        <w:rPr>
          <w:rStyle w:val="Vnbnnidung2"/>
          <w:color w:val="C00000"/>
        </w:rPr>
        <w:t xml:space="preserve">Tính đa hình về kiểu </w:t>
      </w:r>
      <w:r w:rsidRPr="00AE3D00">
        <w:rPr>
          <w:rStyle w:val="Vnbnnidung2"/>
          <w:color w:val="C00000"/>
          <w:lang w:val="es-ES_tradnl" w:eastAsia="es-ES_tradnl"/>
        </w:rPr>
        <w:t xml:space="preserve">gene, </w:t>
      </w:r>
      <w:r w:rsidRPr="00AE3D00">
        <w:rPr>
          <w:rStyle w:val="Vnbnnidung2"/>
          <w:color w:val="C00000"/>
        </w:rPr>
        <w:t xml:space="preserve">càng nhiều tổ hợp kiểu </w:t>
      </w:r>
      <w:r w:rsidRPr="00AE3D00">
        <w:rPr>
          <w:rStyle w:val="Vnbnnidung2"/>
          <w:color w:val="C00000"/>
          <w:lang w:val="es-ES_tradnl" w:eastAsia="es-ES_tradnl"/>
        </w:rPr>
        <w:t xml:space="preserve">gene </w:t>
      </w:r>
      <w:r w:rsidRPr="00AE3D00">
        <w:rPr>
          <w:rStyle w:val="Vnbnnidung2"/>
          <w:color w:val="C00000"/>
        </w:rPr>
        <w:t xml:space="preserve">khác nhau càng quy định nhiều kiểu hình khác nhau </w:t>
      </w:r>
      <w:r w:rsidRPr="00AE3D00">
        <w:rPr>
          <w:rStyle w:val="Vnbnnidung2"/>
          <w:color w:val="C00000"/>
          <w:lang w:val="de-DE" w:eastAsia="de-DE"/>
        </w:rPr>
        <w:t xml:space="preserve">→ </w:t>
      </w:r>
      <w:r w:rsidRPr="00AE3D00">
        <w:rPr>
          <w:rStyle w:val="Vnbnnidung2"/>
          <w:color w:val="C00000"/>
        </w:rPr>
        <w:t>Sự chọn lọc càng tỏ ra hiệu quả, sinh vật càng thích ứng nhanh hơn khi đứng trước sự chọn lọc.</w:t>
      </w:r>
    </w:p>
    <w:p w14:paraId="2622A428" w14:textId="0C1A1DD8"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C</w:t>
      </w:r>
    </w:p>
    <w:p w14:paraId="37CF6144" w14:textId="77777777" w:rsidR="00DC6645" w:rsidRPr="00196E9A" w:rsidRDefault="00DC6645" w:rsidP="00DC6645">
      <w:pPr>
        <w:tabs>
          <w:tab w:val="left" w:pos="181"/>
          <w:tab w:val="left" w:pos="2699"/>
          <w:tab w:val="left" w:pos="5221"/>
          <w:tab w:val="left" w:pos="7739"/>
        </w:tabs>
        <w:jc w:val="both"/>
        <w:rPr>
          <w:color w:val="auto"/>
          <w:spacing w:val="2"/>
        </w:rPr>
      </w:pPr>
      <w:r>
        <w:rPr>
          <w:b/>
        </w:rPr>
        <w:t xml:space="preserve">Câu 118. </w:t>
      </w:r>
      <w:r w:rsidRPr="00196E9A">
        <w:rPr>
          <w:rStyle w:val="Vnbnnidung2"/>
        </w:rPr>
        <w:t>Đặc điểm nổi bật của quần thể ngẫu phối:</w:t>
      </w:r>
    </w:p>
    <w:p w14:paraId="29D34A3E" w14:textId="77777777" w:rsidR="00DC6645" w:rsidRPr="00196E9A" w:rsidRDefault="00DC6645" w:rsidP="00DC6645">
      <w:pPr>
        <w:tabs>
          <w:tab w:val="left" w:pos="283"/>
        </w:tabs>
      </w:pPr>
      <w:r>
        <w:rPr>
          <w:b/>
        </w:rPr>
        <w:tab/>
        <w:t xml:space="preserve">A. </w:t>
      </w:r>
      <w:r w:rsidRPr="00196E9A">
        <w:rPr>
          <w:rStyle w:val="Vnbnnidung2"/>
        </w:rPr>
        <w:t>Cân bằng di truyền.</w:t>
      </w:r>
    </w:p>
    <w:p w14:paraId="29D3EC84" w14:textId="77777777" w:rsidR="00DC6645" w:rsidRPr="00196E9A" w:rsidRDefault="00DC6645" w:rsidP="00DC6645">
      <w:pPr>
        <w:tabs>
          <w:tab w:val="left" w:pos="283"/>
        </w:tabs>
      </w:pPr>
      <w:r>
        <w:rPr>
          <w:b/>
        </w:rPr>
        <w:tab/>
        <w:t xml:space="preserve">B. </w:t>
      </w:r>
      <w:r w:rsidRPr="00196E9A">
        <w:rPr>
          <w:rStyle w:val="Vnbnnidung2"/>
        </w:rPr>
        <w:t>Đa dạng di truyền.</w:t>
      </w:r>
    </w:p>
    <w:p w14:paraId="42253C13" w14:textId="77777777" w:rsidR="00DC6645" w:rsidRPr="00196E9A" w:rsidRDefault="00DC6645" w:rsidP="00DC6645">
      <w:pPr>
        <w:tabs>
          <w:tab w:val="left" w:pos="283"/>
        </w:tabs>
      </w:pPr>
      <w:r>
        <w:rPr>
          <w:b/>
        </w:rPr>
        <w:tab/>
        <w:t xml:space="preserve">C. </w:t>
      </w:r>
      <w:r w:rsidRPr="00196E9A">
        <w:rPr>
          <w:rStyle w:val="Vnbnnidung2"/>
        </w:rPr>
        <w:t xml:space="preserve">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chủ yếu ở trạng thái dị hợp.</w:t>
      </w:r>
    </w:p>
    <w:p w14:paraId="297E809E" w14:textId="085C1B28" w:rsidR="00DC6645" w:rsidRDefault="00DC6645" w:rsidP="00DC6645">
      <w:pPr>
        <w:tabs>
          <w:tab w:val="left" w:pos="283"/>
        </w:tabs>
        <w:rPr>
          <w:rStyle w:val="Vnbnnidung2"/>
        </w:rPr>
      </w:pPr>
      <w:r>
        <w:rPr>
          <w:b/>
        </w:rPr>
        <w:lastRenderedPageBreak/>
        <w:tab/>
        <w:t xml:space="preserve">D. </w:t>
      </w:r>
      <w:r w:rsidRPr="00196E9A">
        <w:rPr>
          <w:rStyle w:val="Vnbnnidung2"/>
        </w:rPr>
        <w:t>Sự ràng buộc với nhau về mặt sinh sản.</w:t>
      </w:r>
    </w:p>
    <w:p w14:paraId="6AF74D3E" w14:textId="6C6D0328" w:rsidR="00637304" w:rsidRPr="00AE3D00" w:rsidRDefault="00637304" w:rsidP="00637304">
      <w:pPr>
        <w:jc w:val="both"/>
        <w:rPr>
          <w:b/>
          <w:bCs/>
          <w:color w:val="C00000"/>
          <w:lang w:val="de-DE"/>
        </w:rPr>
      </w:pPr>
      <w:r w:rsidRPr="00AE3D00">
        <w:rPr>
          <w:b/>
          <w:bCs/>
          <w:color w:val="C00000"/>
          <w:lang w:val="de-DE"/>
        </w:rPr>
        <w:t>Hướng dẫn giải:</w:t>
      </w:r>
    </w:p>
    <w:p w14:paraId="2D1EF90A" w14:textId="1D61C52F" w:rsidR="005E1635" w:rsidRPr="00AE3D00" w:rsidRDefault="005E1635" w:rsidP="00637304">
      <w:pPr>
        <w:jc w:val="both"/>
        <w:rPr>
          <w:b/>
          <w:color w:val="C00000"/>
        </w:rPr>
      </w:pPr>
      <w:r w:rsidRPr="00AE3D00">
        <w:rPr>
          <w:rStyle w:val="Vnbnnidung2"/>
          <w:color w:val="C00000"/>
        </w:rPr>
        <w:t xml:space="preserve">Quần thể ngẫu phối do có sự giao phối tự do nên có sự đa dạng về kiểu </w:t>
      </w:r>
      <w:r w:rsidRPr="00AE3D00">
        <w:rPr>
          <w:rStyle w:val="Vnbnnidung2"/>
          <w:color w:val="C00000"/>
          <w:lang w:val="es-ES_tradnl" w:eastAsia="es-ES_tradnl"/>
        </w:rPr>
        <w:t xml:space="preserve">gene, </w:t>
      </w:r>
      <w:r w:rsidRPr="00AE3D00">
        <w:rPr>
          <w:rStyle w:val="Vnbnnidung2"/>
          <w:color w:val="C00000"/>
        </w:rPr>
        <w:t xml:space="preserve">kiểu hình </w:t>
      </w:r>
      <w:r w:rsidRPr="00AE3D00">
        <w:rPr>
          <w:rStyle w:val="Vnbnnidung2Inm12"/>
          <w:b w:val="0"/>
          <w:bCs w:val="0"/>
          <w:color w:val="C00000"/>
          <w:sz w:val="24"/>
          <w:szCs w:val="24"/>
        </w:rPr>
        <w:t>→</w:t>
      </w:r>
      <w:r w:rsidRPr="00AE3D00">
        <w:rPr>
          <w:rStyle w:val="Vnbnnidung2"/>
          <w:color w:val="C00000"/>
        </w:rPr>
        <w:t xml:space="preserve"> đa dạng di truyền là một đặc điểm nổi bật của quần thể ngẫu phối</w:t>
      </w:r>
    </w:p>
    <w:p w14:paraId="508A76AB" w14:textId="1E33FD5D"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B</w:t>
      </w:r>
    </w:p>
    <w:p w14:paraId="7518ED76" w14:textId="77777777" w:rsidR="00DC6645" w:rsidRPr="00196E9A" w:rsidRDefault="00DC6645" w:rsidP="00DC6645">
      <w:pPr>
        <w:tabs>
          <w:tab w:val="left" w:pos="181"/>
          <w:tab w:val="left" w:pos="2699"/>
          <w:tab w:val="left" w:pos="5221"/>
          <w:tab w:val="left" w:pos="7739"/>
        </w:tabs>
        <w:jc w:val="both"/>
        <w:rPr>
          <w:color w:val="auto"/>
          <w:lang w:eastAsia="vi-VN"/>
        </w:rPr>
      </w:pPr>
      <w:r>
        <w:rPr>
          <w:b/>
        </w:rPr>
        <w:t xml:space="preserve">Câu 119. </w:t>
      </w:r>
      <w:r w:rsidRPr="00196E9A">
        <w:rPr>
          <w:lang w:eastAsia="vi-VN"/>
        </w:rPr>
        <w:t xml:space="preserve">Ở một loài chim, màu cánh được xác định bởi một </w:t>
      </w:r>
      <w:r w:rsidRPr="00196E9A">
        <w:rPr>
          <w:lang w:val="es-ES_tradnl" w:eastAsia="es-ES_tradnl"/>
        </w:rPr>
        <w:t>gen</w:t>
      </w:r>
      <w:r>
        <w:rPr>
          <w:lang w:val="es-ES_tradnl" w:eastAsia="es-ES_tradnl"/>
        </w:rPr>
        <w:t>e</w:t>
      </w:r>
      <w:r w:rsidRPr="00196E9A">
        <w:rPr>
          <w:lang w:val="es-ES_tradnl" w:eastAsia="es-ES_tradnl"/>
        </w:rPr>
        <w:t xml:space="preserve"> </w:t>
      </w:r>
      <w:r w:rsidRPr="00196E9A">
        <w:rPr>
          <w:lang w:eastAsia="vi-VN"/>
        </w:rPr>
        <w:t xml:space="preserve">gồm hai </w:t>
      </w:r>
      <w:r w:rsidRPr="00196E9A">
        <w:rPr>
          <w:lang w:val="es-ES_tradnl" w:eastAsia="es-ES_tradnl"/>
        </w:rPr>
        <w:t>al</w:t>
      </w:r>
      <w:r>
        <w:rPr>
          <w:lang w:val="es-ES_tradnl" w:eastAsia="es-ES_tradnl"/>
        </w:rPr>
        <w:t>l</w:t>
      </w:r>
      <w:r w:rsidRPr="00196E9A">
        <w:rPr>
          <w:lang w:val="es-ES_tradnl" w:eastAsia="es-ES_tradnl"/>
        </w:rPr>
        <w:t>e</w:t>
      </w:r>
      <w:r>
        <w:rPr>
          <w:lang w:val="es-ES_tradnl" w:eastAsia="es-ES_tradnl"/>
        </w:rPr>
        <w:t>le</w:t>
      </w:r>
      <w:r w:rsidRPr="00196E9A">
        <w:rPr>
          <w:lang w:val="es-ES_tradnl" w:eastAsia="es-ES_tradnl"/>
        </w:rPr>
        <w:t>: a</w:t>
      </w:r>
      <w:r>
        <w:rPr>
          <w:lang w:val="es-ES_tradnl" w:eastAsia="es-ES_tradnl"/>
        </w:rPr>
        <w:t>l</w:t>
      </w:r>
      <w:r w:rsidRPr="00196E9A">
        <w:rPr>
          <w:lang w:val="es-ES_tradnl" w:eastAsia="es-ES_tradnl"/>
        </w:rPr>
        <w:t>le</w:t>
      </w:r>
      <w:r>
        <w:rPr>
          <w:lang w:val="es-ES_tradnl" w:eastAsia="es-ES_tradnl"/>
        </w:rPr>
        <w:t>le</w:t>
      </w:r>
      <w:r w:rsidRPr="00196E9A">
        <w:rPr>
          <w:lang w:val="es-ES_tradnl" w:eastAsia="es-ES_tradnl"/>
        </w:rPr>
        <w:t xml:space="preserve"> </w:t>
      </w:r>
      <w:r w:rsidRPr="00196E9A">
        <w:rPr>
          <w:lang w:eastAsia="vi-VN"/>
        </w:rPr>
        <w:t xml:space="preserve">B quy định cánh đen trội hoàn </w:t>
      </w:r>
      <w:r w:rsidRPr="00196E9A">
        <w:rPr>
          <w:rStyle w:val="Vnbnnidung2"/>
        </w:rPr>
        <w:t xml:space="preserve">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b quy định cánh xám. Quần thể chim ở thành phố A ở trạng thái cân bằng di truyền có 10000 con, trong đó có 6400 con cánh đen. Một nhóm nhỏ của quần thể A bay sang một khu cách li bên cạnh có điều kiện sống tương tự và sau vài thế hệ phát triển thành một quần thể B ở trạng thái cân bằng, trong đó có 1000 con, trong đó có 640 con cánh xám</w:t>
      </w:r>
    </w:p>
    <w:tbl>
      <w:tblPr>
        <w:tblW w:w="0" w:type="auto"/>
        <w:jc w:val="center"/>
        <w:tblLayout w:type="fixed"/>
        <w:tblCellMar>
          <w:left w:w="0" w:type="dxa"/>
          <w:right w:w="0" w:type="dxa"/>
        </w:tblCellMar>
        <w:tblLook w:val="0000" w:firstRow="0" w:lastRow="0" w:firstColumn="0" w:lastColumn="0" w:noHBand="0" w:noVBand="0"/>
      </w:tblPr>
      <w:tblGrid>
        <w:gridCol w:w="2198"/>
        <w:gridCol w:w="2176"/>
      </w:tblGrid>
      <w:tr w:rsidR="00DC6645" w:rsidRPr="00196E9A" w14:paraId="121301C9" w14:textId="77777777" w:rsidTr="007F2930">
        <w:trPr>
          <w:trHeight w:val="266"/>
          <w:jc w:val="center"/>
        </w:trPr>
        <w:tc>
          <w:tcPr>
            <w:tcW w:w="2198" w:type="dxa"/>
            <w:tcBorders>
              <w:top w:val="single" w:sz="4" w:space="0" w:color="auto"/>
              <w:left w:val="single" w:sz="4" w:space="0" w:color="auto"/>
              <w:bottom w:val="nil"/>
              <w:right w:val="nil"/>
            </w:tcBorders>
            <w:shd w:val="clear" w:color="auto" w:fill="FFFFFF"/>
            <w:vAlign w:val="bottom"/>
          </w:tcPr>
          <w:p w14:paraId="585AAD52" w14:textId="77777777" w:rsidR="00DC6645" w:rsidRPr="00196E9A" w:rsidRDefault="00DC6645" w:rsidP="007F2930">
            <w:pPr>
              <w:pStyle w:val="Vnbnnidung21"/>
              <w:shd w:val="clear" w:color="auto" w:fill="auto"/>
              <w:spacing w:line="240" w:lineRule="auto"/>
              <w:ind w:firstLine="0"/>
              <w:rPr>
                <w:sz w:val="24"/>
                <w:szCs w:val="24"/>
              </w:rPr>
            </w:pPr>
            <w:r w:rsidRPr="00FC4003">
              <w:rPr>
                <w:rStyle w:val="Vnbnnidung2Inm15"/>
                <w:b w:val="0"/>
                <w:bCs w:val="0"/>
                <w:color w:val="000000"/>
                <w:sz w:val="24"/>
                <w:szCs w:val="24"/>
                <w:lang w:eastAsia="vi-VN"/>
              </w:rPr>
              <w:t>Quần</w:t>
            </w:r>
            <w:r w:rsidRPr="00196E9A">
              <w:rPr>
                <w:rStyle w:val="Vnbnnidung2Inm15"/>
                <w:color w:val="000000"/>
                <w:sz w:val="24"/>
                <w:szCs w:val="24"/>
                <w:lang w:eastAsia="vi-VN"/>
              </w:rPr>
              <w:t xml:space="preserve"> </w:t>
            </w:r>
            <w:r w:rsidRPr="00196E9A">
              <w:rPr>
                <w:rStyle w:val="Vnbnnidung26"/>
                <w:color w:val="000000"/>
                <w:sz w:val="24"/>
                <w:szCs w:val="24"/>
                <w:lang w:eastAsia="vi-VN"/>
              </w:rPr>
              <w:t xml:space="preserve">thể </w:t>
            </w:r>
            <w:r w:rsidRPr="00196E9A">
              <w:rPr>
                <w:rStyle w:val="Vnbnnidung26"/>
                <w:color w:val="000000"/>
                <w:sz w:val="24"/>
                <w:szCs w:val="24"/>
              </w:rPr>
              <w:t>A</w:t>
            </w:r>
          </w:p>
        </w:tc>
        <w:tc>
          <w:tcPr>
            <w:tcW w:w="2176" w:type="dxa"/>
            <w:tcBorders>
              <w:top w:val="single" w:sz="4" w:space="0" w:color="auto"/>
              <w:left w:val="single" w:sz="4" w:space="0" w:color="auto"/>
              <w:bottom w:val="nil"/>
              <w:right w:val="single" w:sz="4" w:space="0" w:color="auto"/>
            </w:tcBorders>
            <w:shd w:val="clear" w:color="auto" w:fill="FFFFFF"/>
            <w:vAlign w:val="bottom"/>
          </w:tcPr>
          <w:p w14:paraId="29B7FA88" w14:textId="77777777" w:rsidR="00DC6645" w:rsidRPr="00196E9A" w:rsidRDefault="00DC6645" w:rsidP="007F2930">
            <w:pPr>
              <w:pStyle w:val="Vnbnnidung21"/>
              <w:shd w:val="clear" w:color="auto" w:fill="auto"/>
              <w:spacing w:line="240" w:lineRule="auto"/>
              <w:ind w:firstLine="0"/>
              <w:rPr>
                <w:sz w:val="24"/>
                <w:szCs w:val="24"/>
              </w:rPr>
            </w:pPr>
            <w:r w:rsidRPr="00FC4003">
              <w:rPr>
                <w:rStyle w:val="Vnbnnidung2Inm15"/>
                <w:b w:val="0"/>
                <w:bCs w:val="0"/>
                <w:color w:val="000000"/>
                <w:sz w:val="24"/>
                <w:szCs w:val="24"/>
                <w:lang w:eastAsia="vi-VN"/>
              </w:rPr>
              <w:t>Quần</w:t>
            </w:r>
            <w:r w:rsidRPr="00196E9A">
              <w:rPr>
                <w:rStyle w:val="Vnbnnidung2Inm15"/>
                <w:color w:val="000000"/>
                <w:sz w:val="24"/>
                <w:szCs w:val="24"/>
                <w:lang w:eastAsia="vi-VN"/>
              </w:rPr>
              <w:t xml:space="preserve"> </w:t>
            </w:r>
            <w:r w:rsidRPr="00196E9A">
              <w:rPr>
                <w:rStyle w:val="Vnbnnidung26"/>
                <w:color w:val="000000"/>
                <w:sz w:val="24"/>
                <w:szCs w:val="24"/>
                <w:lang w:eastAsia="vi-VN"/>
              </w:rPr>
              <w:t xml:space="preserve">thể </w:t>
            </w:r>
            <w:r w:rsidRPr="00FC4003">
              <w:rPr>
                <w:rStyle w:val="Vnbnnidung2Inm15"/>
                <w:b w:val="0"/>
                <w:bCs w:val="0"/>
                <w:color w:val="000000"/>
                <w:sz w:val="24"/>
                <w:szCs w:val="24"/>
                <w:lang w:eastAsia="vi-VN"/>
              </w:rPr>
              <w:t>B</w:t>
            </w:r>
          </w:p>
        </w:tc>
      </w:tr>
      <w:tr w:rsidR="00DC6645" w:rsidRPr="00196E9A" w14:paraId="7936C6CE" w14:textId="77777777" w:rsidTr="007F2930">
        <w:trPr>
          <w:trHeight w:val="266"/>
          <w:jc w:val="center"/>
        </w:trPr>
        <w:tc>
          <w:tcPr>
            <w:tcW w:w="2198" w:type="dxa"/>
            <w:tcBorders>
              <w:top w:val="single" w:sz="4" w:space="0" w:color="auto"/>
              <w:left w:val="single" w:sz="4" w:space="0" w:color="auto"/>
              <w:bottom w:val="single" w:sz="4" w:space="0" w:color="auto"/>
              <w:right w:val="nil"/>
            </w:tcBorders>
            <w:shd w:val="clear" w:color="auto" w:fill="FFFFFF"/>
          </w:tcPr>
          <w:p w14:paraId="7E382F5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6400 con cánh đen</w:t>
            </w:r>
          </w:p>
        </w:tc>
        <w:tc>
          <w:tcPr>
            <w:tcW w:w="2176" w:type="dxa"/>
            <w:tcBorders>
              <w:top w:val="single" w:sz="4" w:space="0" w:color="auto"/>
              <w:left w:val="single" w:sz="4" w:space="0" w:color="auto"/>
              <w:bottom w:val="single" w:sz="4" w:space="0" w:color="auto"/>
              <w:right w:val="single" w:sz="4" w:space="0" w:color="auto"/>
            </w:tcBorders>
            <w:shd w:val="clear" w:color="auto" w:fill="FFFFFF"/>
          </w:tcPr>
          <w:p w14:paraId="4C7D2D1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360 con cánh đen</w:t>
            </w:r>
          </w:p>
        </w:tc>
      </w:tr>
    </w:tbl>
    <w:p w14:paraId="4575C0AD"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Nhận định </w:t>
      </w:r>
      <w:r w:rsidRPr="00196E9A">
        <w:rPr>
          <w:rStyle w:val="Vnbnnidung2Inm"/>
        </w:rPr>
        <w:t xml:space="preserve">đúng </w:t>
      </w:r>
      <w:r w:rsidRPr="00196E9A">
        <w:rPr>
          <w:rStyle w:val="Vnbnnidung2"/>
        </w:rPr>
        <w:t>về hiện tượng trên là:</w:t>
      </w:r>
    </w:p>
    <w:p w14:paraId="516D7FCB" w14:textId="77777777" w:rsidR="00DC6645" w:rsidRPr="00196E9A" w:rsidRDefault="00DC6645" w:rsidP="00DC6645">
      <w:pPr>
        <w:tabs>
          <w:tab w:val="left" w:pos="283"/>
        </w:tabs>
        <w:jc w:val="both"/>
      </w:pPr>
      <w:r>
        <w:rPr>
          <w:b/>
        </w:rPr>
        <w:tab/>
        <w:t xml:space="preserve">A. </w:t>
      </w:r>
      <w:r w:rsidRPr="00196E9A">
        <w:rPr>
          <w:rStyle w:val="Vnbnnidung2"/>
        </w:rPr>
        <w:t xml:space="preserve">Quần thể B không thay đổi về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mà chỉ thay đổi về thành phần kiểu </w:t>
      </w:r>
      <w:r w:rsidRPr="00196E9A">
        <w:rPr>
          <w:rStyle w:val="Vnbnnidung2"/>
          <w:lang w:val="de-DE" w:eastAsia="de-DE"/>
        </w:rPr>
        <w:t>gen</w:t>
      </w:r>
      <w:r>
        <w:rPr>
          <w:rStyle w:val="Vnbnnidung2"/>
          <w:lang w:val="de-DE" w:eastAsia="de-DE"/>
        </w:rPr>
        <w:t>e</w:t>
      </w:r>
      <w:r w:rsidRPr="00196E9A">
        <w:rPr>
          <w:rStyle w:val="Vnbnnidung2"/>
          <w:lang w:val="de-DE" w:eastAsia="de-DE"/>
        </w:rPr>
        <w:t xml:space="preserve"> </w:t>
      </w:r>
      <w:r w:rsidRPr="00196E9A">
        <w:rPr>
          <w:rStyle w:val="Vnbnnidung2"/>
        </w:rPr>
        <w:t>so với quần thể A do sự tác động của giao phối không ngẫu nhiên.</w:t>
      </w:r>
    </w:p>
    <w:p w14:paraId="70CC6B81" w14:textId="77777777" w:rsidR="00DC6645" w:rsidRPr="00196E9A" w:rsidRDefault="00DC6645" w:rsidP="00DC6645">
      <w:pPr>
        <w:tabs>
          <w:tab w:val="left" w:pos="283"/>
        </w:tabs>
        <w:jc w:val="both"/>
      </w:pPr>
      <w:r>
        <w:rPr>
          <w:b/>
        </w:rPr>
        <w:tab/>
        <w:t xml:space="preserve">B. </w:t>
      </w:r>
      <w:r w:rsidRPr="00196E9A">
        <w:rPr>
          <w:rStyle w:val="Vnbnnidung2"/>
        </w:rPr>
        <w:t xml:space="preserve">Quần thể B có sự thay đổi về tần số </w:t>
      </w:r>
      <w:r w:rsidRPr="00196E9A">
        <w:rPr>
          <w:rStyle w:val="Vnbnnidung2"/>
          <w:lang w:val="es-ES_tradnl" w:eastAsia="es-ES_tradnl"/>
        </w:rPr>
        <w:t>a</w:t>
      </w:r>
      <w:r>
        <w:rPr>
          <w:rStyle w:val="Vnbnnidung2"/>
          <w:lang w:val="es-ES_tradnl" w:eastAsia="es-ES_tradnl"/>
        </w:rPr>
        <w:t>l</w:t>
      </w:r>
      <w:r w:rsidRPr="00196E9A">
        <w:rPr>
          <w:rStyle w:val="Vnbnnidung2"/>
          <w:lang w:val="es-ES_tradnl" w:eastAsia="es-ES_tradnl"/>
        </w:rPr>
        <w:t>le</w:t>
      </w:r>
      <w:r>
        <w:rPr>
          <w:rStyle w:val="Vnbnnidung2"/>
          <w:lang w:val="es-ES_tradnl" w:eastAsia="es-ES_tradnl"/>
        </w:rPr>
        <w:t>le</w:t>
      </w:r>
      <w:r w:rsidRPr="00196E9A">
        <w:rPr>
          <w:rStyle w:val="Vnbnnidung2"/>
          <w:lang w:val="es-ES_tradnl" w:eastAsia="es-ES_tradnl"/>
        </w:rPr>
        <w:t xml:space="preserve"> </w:t>
      </w:r>
      <w:r w:rsidRPr="00196E9A">
        <w:rPr>
          <w:rStyle w:val="Vnbnnidung2"/>
        </w:rPr>
        <w:t>so với quần thể A là do sự tác động chủ yếu của yếu tố ngẫu nhiên.</w:t>
      </w:r>
    </w:p>
    <w:p w14:paraId="6D452F1E" w14:textId="77777777" w:rsidR="00DC6645" w:rsidRPr="00196E9A" w:rsidRDefault="00DC6645" w:rsidP="00DC6645">
      <w:pPr>
        <w:tabs>
          <w:tab w:val="left" w:pos="283"/>
        </w:tabs>
        <w:jc w:val="both"/>
      </w:pPr>
      <w:r>
        <w:rPr>
          <w:b/>
        </w:rPr>
        <w:tab/>
        <w:t xml:space="preserve">C. </w:t>
      </w:r>
      <w:r w:rsidRPr="00196E9A">
        <w:rPr>
          <w:rStyle w:val="Vnbnnidung2"/>
        </w:rPr>
        <w:t xml:space="preserve">Quần thể B có sự thay đổi về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so với quần thể A là do sự tác động chủ yếu của chọn lọc tự nhiên.</w:t>
      </w:r>
    </w:p>
    <w:p w14:paraId="122D8A76" w14:textId="59DE3647" w:rsidR="00DC6645" w:rsidRDefault="00DC6645" w:rsidP="00DC6645">
      <w:pPr>
        <w:tabs>
          <w:tab w:val="left" w:pos="283"/>
        </w:tabs>
        <w:jc w:val="both"/>
        <w:rPr>
          <w:rStyle w:val="Vnbnnidung2"/>
          <w:lang w:val="es-ES_tradnl" w:eastAsia="es-ES_tradnl"/>
        </w:rPr>
      </w:pPr>
      <w:r>
        <w:rPr>
          <w:b/>
        </w:rPr>
        <w:tab/>
        <w:t xml:space="preserve">D. </w:t>
      </w:r>
      <w:r w:rsidRPr="00196E9A">
        <w:rPr>
          <w:rStyle w:val="Vnbnnidung2"/>
        </w:rPr>
        <w:t xml:space="preserve">Quần thể B có sự thay đổi về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so với quần thể A là do sự tác động chủ yếu của hiện tượng di nhập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w:t>
      </w:r>
    </w:p>
    <w:p w14:paraId="5A51FC54" w14:textId="4AD66521" w:rsidR="00637304" w:rsidRDefault="00637304" w:rsidP="00637304">
      <w:pPr>
        <w:jc w:val="both"/>
        <w:rPr>
          <w:b/>
          <w:bCs/>
          <w:color w:val="C00000"/>
          <w:lang w:val="de-DE"/>
        </w:rPr>
      </w:pPr>
      <w:r w:rsidRPr="00DF0EED">
        <w:rPr>
          <w:b/>
          <w:bCs/>
          <w:color w:val="C00000"/>
          <w:lang w:val="de-DE"/>
        </w:rPr>
        <w:t>Hướng dẫn giải:</w:t>
      </w:r>
    </w:p>
    <w:p w14:paraId="7B8C6C36" w14:textId="77777777"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A đang ở trạng thái cân bằng di truyền:</w:t>
      </w:r>
    </w:p>
    <w:p w14:paraId="55204EA6" w14:textId="77777777" w:rsidR="005E1635" w:rsidRPr="00AE3D00" w:rsidRDefault="005E1635" w:rsidP="005E1635">
      <w:pPr>
        <w:tabs>
          <w:tab w:val="left" w:pos="181"/>
          <w:tab w:val="left" w:pos="2699"/>
          <w:tab w:val="left" w:pos="5221"/>
          <w:tab w:val="left" w:pos="7739"/>
        </w:tabs>
        <w:jc w:val="both"/>
        <w:rPr>
          <w:rStyle w:val="Vnbnnidung2"/>
          <w:color w:val="C00000"/>
        </w:rPr>
      </w:pPr>
      <w:r w:rsidRPr="00AE3D00">
        <w:rPr>
          <w:rStyle w:val="Vnbnnidung2"/>
          <w:color w:val="C00000"/>
        </w:rPr>
        <w:t>p</w:t>
      </w:r>
      <w:r w:rsidRPr="00AE3D00">
        <w:rPr>
          <w:rStyle w:val="Vnbnnidung2"/>
          <w:color w:val="C00000"/>
          <w:vertAlign w:val="superscript"/>
        </w:rPr>
        <w:t>2</w:t>
      </w:r>
      <w:r w:rsidRPr="00AE3D00">
        <w:rPr>
          <w:rStyle w:val="Vnbnnidung2"/>
          <w:color w:val="C00000"/>
        </w:rPr>
        <w:t>BB + 2pqBb + q</w:t>
      </w:r>
      <w:r w:rsidRPr="00AE3D00">
        <w:rPr>
          <w:rStyle w:val="Vnbnnidung2"/>
          <w:color w:val="C00000"/>
          <w:vertAlign w:val="superscript"/>
        </w:rPr>
        <w:t>2</w:t>
      </w:r>
      <w:r w:rsidRPr="00AE3D00">
        <w:rPr>
          <w:rStyle w:val="Vnbnnidung2"/>
          <w:color w:val="C00000"/>
        </w:rPr>
        <w:t>bb = 1.</w:t>
      </w:r>
    </w:p>
    <w:p w14:paraId="53761A09" w14:textId="7F1913A8"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Tỉ lệ con cánh đen bằng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6400</m:t>
            </m:r>
          </m:num>
          <m:den>
            <m:r>
              <w:rPr>
                <w:rStyle w:val="Vnbnnidung2"/>
                <w:rFonts w:ascii="Cambria Math" w:hAnsi="Cambria Math"/>
                <w:color w:val="C00000"/>
                <w:sz w:val="24"/>
                <w:szCs w:val="24"/>
              </w:rPr>
              <m:t>10000</m:t>
            </m:r>
          </m:den>
        </m:f>
      </m:oMath>
      <w:r w:rsidRPr="00AE3D00">
        <w:rPr>
          <w:rStyle w:val="Vnbnnidung2"/>
          <w:color w:val="C00000"/>
          <w:sz w:val="24"/>
          <w:szCs w:val="24"/>
        </w:rPr>
        <w:t xml:space="preserve"> = 0,64</w:t>
      </w:r>
    </w:p>
    <w:p w14:paraId="74D19C0A" w14:textId="5E7C4FBF" w:rsidR="005E1635" w:rsidRPr="00AE3D00" w:rsidRDefault="005E1635" w:rsidP="005E1635">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xml:space="preserve">→ Tỉ lệ con cánh xám = 0,36 </w:t>
      </w:r>
    </w:p>
    <w:p w14:paraId="285C247E" w14:textId="24B3C287"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w:t>
      </w:r>
      <w:r w:rsidRPr="00AE3D00">
        <w:rPr>
          <w:rStyle w:val="Vnbnnidung2"/>
          <w:color w:val="C00000"/>
          <w:sz w:val="24"/>
          <w:szCs w:val="24"/>
          <w:vertAlign w:val="superscript"/>
        </w:rPr>
        <w:t>2</w:t>
      </w:r>
      <w:r w:rsidRPr="00AE3D00">
        <w:rPr>
          <w:rStyle w:val="Vnbnnidung2"/>
          <w:color w:val="C00000"/>
          <w:sz w:val="24"/>
          <w:szCs w:val="24"/>
        </w:rPr>
        <w:t xml:space="preserve"> = 0,36 → q = 0,6, p = 0,4.</w:t>
      </w:r>
    </w:p>
    <w:p w14:paraId="71F0CF29" w14:textId="77777777"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B đang ở trạng thái cân bằng di truyền:</w:t>
      </w:r>
    </w:p>
    <w:p w14:paraId="3E484C7C" w14:textId="77777777"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p</w:t>
      </w:r>
      <w:r w:rsidRPr="00AE3D00">
        <w:rPr>
          <w:rStyle w:val="Vnbnnidung2"/>
          <w:color w:val="C00000"/>
          <w:sz w:val="24"/>
          <w:szCs w:val="24"/>
          <w:vertAlign w:val="superscript"/>
        </w:rPr>
        <w:t>2</w:t>
      </w:r>
      <w:r w:rsidRPr="00AE3D00">
        <w:rPr>
          <w:rStyle w:val="Vnbnnidung2"/>
          <w:color w:val="C00000"/>
          <w:sz w:val="24"/>
          <w:szCs w:val="24"/>
        </w:rPr>
        <w:t xml:space="preserve">BB + </w:t>
      </w:r>
      <w:r w:rsidRPr="00AE3D00">
        <w:rPr>
          <w:rStyle w:val="Vnbnnidung2"/>
          <w:color w:val="C00000"/>
          <w:sz w:val="24"/>
          <w:szCs w:val="24"/>
          <w:vertAlign w:val="superscript"/>
        </w:rPr>
        <w:t>2</w:t>
      </w:r>
      <w:r w:rsidRPr="00AE3D00">
        <w:rPr>
          <w:rStyle w:val="Vnbnnidung2"/>
          <w:color w:val="C00000"/>
          <w:sz w:val="24"/>
          <w:szCs w:val="24"/>
        </w:rPr>
        <w:t>pqBb + q</w:t>
      </w:r>
      <w:r w:rsidRPr="00AE3D00">
        <w:rPr>
          <w:rStyle w:val="Vnbnnidung2"/>
          <w:color w:val="C00000"/>
          <w:sz w:val="24"/>
          <w:szCs w:val="24"/>
          <w:vertAlign w:val="superscript"/>
        </w:rPr>
        <w:t>2</w:t>
      </w:r>
      <w:r w:rsidRPr="00AE3D00">
        <w:rPr>
          <w:rStyle w:val="Vnbnnidung2"/>
          <w:color w:val="C00000"/>
          <w:sz w:val="24"/>
          <w:szCs w:val="24"/>
        </w:rPr>
        <w:t>bb = 1.</w:t>
      </w:r>
    </w:p>
    <w:p w14:paraId="76AAFCCC" w14:textId="7A646FCF"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Tỉ lệ con cánh xám bằng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6400</m:t>
            </m:r>
          </m:num>
          <m:den>
            <m:r>
              <w:rPr>
                <w:rStyle w:val="Vnbnnidung2"/>
                <w:rFonts w:ascii="Cambria Math" w:hAnsi="Cambria Math"/>
                <w:color w:val="C00000"/>
                <w:sz w:val="24"/>
                <w:szCs w:val="24"/>
              </w:rPr>
              <m:t>10000</m:t>
            </m:r>
          </m:den>
        </m:f>
      </m:oMath>
      <w:r w:rsidRPr="00AE3D00">
        <w:rPr>
          <w:rStyle w:val="Vnbnnidung2"/>
          <w:color w:val="C00000"/>
          <w:sz w:val="24"/>
          <w:szCs w:val="24"/>
        </w:rPr>
        <w:t xml:space="preserve"> = 0,64 </w:t>
      </w:r>
    </w:p>
    <w:p w14:paraId="18B11074" w14:textId="0F929C9A" w:rsidR="005E1635" w:rsidRPr="00AE3D00" w:rsidRDefault="005E1635" w:rsidP="005E1635">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q</w:t>
      </w:r>
      <w:r w:rsidRPr="00AE3D00">
        <w:rPr>
          <w:rStyle w:val="Vnbnnidung2"/>
          <w:color w:val="C00000"/>
          <w:sz w:val="24"/>
          <w:szCs w:val="24"/>
          <w:vertAlign w:val="superscript"/>
        </w:rPr>
        <w:t>2</w:t>
      </w:r>
      <w:r w:rsidRPr="00AE3D00">
        <w:rPr>
          <w:rStyle w:val="Vnbnnidung2"/>
          <w:color w:val="C00000"/>
          <w:sz w:val="24"/>
          <w:szCs w:val="24"/>
        </w:rPr>
        <w:t xml:space="preserve"> = 0,64 </w:t>
      </w:r>
    </w:p>
    <w:p w14:paraId="5BD0ECCF" w14:textId="2569DFD1" w:rsidR="005E1635" w:rsidRPr="00AE3D00" w:rsidRDefault="005E1635" w:rsidP="005E163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 = 0,8, p = 0,2.</w:t>
      </w:r>
    </w:p>
    <w:p w14:paraId="1DF280A7" w14:textId="1E8C96D7" w:rsidR="005E1635" w:rsidRPr="00AE3D00" w:rsidRDefault="005E1635" w:rsidP="005E1635">
      <w:pPr>
        <w:tabs>
          <w:tab w:val="left" w:pos="181"/>
          <w:tab w:val="left" w:pos="2699"/>
          <w:tab w:val="left" w:pos="5221"/>
          <w:tab w:val="left" w:pos="7739"/>
        </w:tabs>
        <w:jc w:val="both"/>
        <w:rPr>
          <w:color w:val="C00000"/>
        </w:rPr>
      </w:pPr>
      <w:r w:rsidRPr="00AE3D00">
        <w:rPr>
          <w:rStyle w:val="Vnbnnidung2"/>
          <w:color w:val="C00000"/>
        </w:rPr>
        <w:t xml:space="preserve">Điều kiện sống tương tự nên loại trừ sự tác động của chọn lọc tự nhiên, đồng thời sự biến đổi tần số tương đối lớn, nên yếu tố có khả năng tác động nhất là yếu tố ngẫu nhiên. Do sự tách nhóm nhỏ và tự thiết lập quần thể mới thường chỉ mang một phần </w:t>
      </w:r>
      <w:r w:rsidRPr="00AE3D00">
        <w:rPr>
          <w:rStyle w:val="Vnbnnidung2"/>
          <w:color w:val="C00000"/>
          <w:lang w:val="es-ES_tradnl" w:eastAsia="es-ES_tradnl"/>
        </w:rPr>
        <w:t>gen</w:t>
      </w:r>
      <w:r w:rsidR="0025355B" w:rsidRPr="00AE3D00">
        <w:rPr>
          <w:rStyle w:val="Vnbnnidung2"/>
          <w:color w:val="C00000"/>
          <w:lang w:val="es-ES_tradnl" w:eastAsia="es-ES_tradnl"/>
        </w:rPr>
        <w:t>e</w:t>
      </w:r>
      <w:r w:rsidRPr="00AE3D00">
        <w:rPr>
          <w:rStyle w:val="Vnbnnidung2"/>
          <w:color w:val="C00000"/>
          <w:lang w:val="es-ES_tradnl" w:eastAsia="es-ES_tradnl"/>
        </w:rPr>
        <w:t xml:space="preserve"> </w:t>
      </w:r>
      <w:r w:rsidRPr="00AE3D00">
        <w:rPr>
          <w:rStyle w:val="Vnbnnidung2"/>
          <w:color w:val="C00000"/>
        </w:rPr>
        <w:t>của quần thể ban đầu.</w:t>
      </w:r>
    </w:p>
    <w:p w14:paraId="3CD534A9" w14:textId="1C006AF7"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E1635" w:rsidRPr="00AE3D00">
        <w:rPr>
          <w:b/>
          <w:bCs/>
          <w:color w:val="C00000"/>
        </w:rPr>
        <w:t>B</w:t>
      </w:r>
    </w:p>
    <w:p w14:paraId="78258E61"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120. </w:t>
      </w:r>
      <w:r w:rsidRPr="00196E9A">
        <w:rPr>
          <w:rStyle w:val="Vnbnnidung2"/>
        </w:rPr>
        <w:t>Trong quần thể giao phối A quy định quả tròn tần số là p(A), a quy định quả bầu dục có tần số là q(a). Cấu trúc di truyền của quần thể cân bằng vì:</w:t>
      </w:r>
    </w:p>
    <w:p w14:paraId="53D4244F" w14:textId="23870934" w:rsidR="00DC6645" w:rsidRDefault="00DC6645" w:rsidP="00DC6645">
      <w:pPr>
        <w:tabs>
          <w:tab w:val="left" w:pos="283"/>
          <w:tab w:val="left" w:pos="2906"/>
          <w:tab w:val="left" w:pos="5528"/>
          <w:tab w:val="left" w:pos="8150"/>
        </w:tabs>
        <w:rPr>
          <w:rStyle w:val="Vnbnnidung2"/>
        </w:rPr>
      </w:pPr>
      <w:r>
        <w:rPr>
          <w:rStyle w:val="YoungMixChar"/>
          <w:b/>
        </w:rPr>
        <w:tab/>
        <w:t xml:space="preserve">A. </w:t>
      </w:r>
      <w:r w:rsidRPr="00196E9A">
        <w:rPr>
          <w:rStyle w:val="Vnbnnidung2"/>
        </w:rPr>
        <w:t>p</w:t>
      </w:r>
      <w:r w:rsidRPr="00196E9A">
        <w:rPr>
          <w:rStyle w:val="Vnbnnidung2"/>
          <w:vertAlign w:val="superscript"/>
        </w:rPr>
        <w:t>2</w:t>
      </w:r>
      <w:r w:rsidRPr="00196E9A">
        <w:rPr>
          <w:rStyle w:val="Vnbnnidung2"/>
        </w:rPr>
        <w:t>.q</w:t>
      </w:r>
      <w:r w:rsidRPr="00196E9A">
        <w:rPr>
          <w:rStyle w:val="Vnbnnidung2"/>
          <w:vertAlign w:val="superscript"/>
        </w:rPr>
        <w:t>2</w:t>
      </w:r>
      <w:r w:rsidRPr="00196E9A">
        <w:rPr>
          <w:rStyle w:val="Vnbnnidung2"/>
        </w:rPr>
        <w:t xml:space="preserve"> = (pq)</w:t>
      </w:r>
      <w:r w:rsidRPr="00196E9A">
        <w:rPr>
          <w:rStyle w:val="Vnbnnidung2"/>
          <w:vertAlign w:val="superscript"/>
        </w:rPr>
        <w:t>2</w:t>
      </w:r>
      <w:r w:rsidRPr="00196E9A">
        <w:rPr>
          <w:rStyle w:val="Vnbnnidung2"/>
        </w:rPr>
        <w:t>.</w:t>
      </w:r>
      <w:r>
        <w:rPr>
          <w:rStyle w:val="YoungMixChar"/>
          <w:b/>
        </w:rPr>
        <w:tab/>
        <w:t xml:space="preserve">B. </w:t>
      </w:r>
      <w:r w:rsidRPr="00196E9A">
        <w:rPr>
          <w:rStyle w:val="Vnbnnidung2"/>
        </w:rPr>
        <w:t>p</w:t>
      </w:r>
      <w:r w:rsidRPr="00196E9A">
        <w:rPr>
          <w:rStyle w:val="Vnbnnidung2"/>
          <w:vertAlign w:val="superscript"/>
        </w:rPr>
        <w:t>2</w:t>
      </w:r>
      <w:r w:rsidRPr="00196E9A">
        <w:rPr>
          <w:rStyle w:val="Vnbnnidung2"/>
        </w:rPr>
        <w:t>.q</w:t>
      </w:r>
      <w:r w:rsidRPr="00196E9A">
        <w:rPr>
          <w:rStyle w:val="Vnbnnidung2"/>
          <w:vertAlign w:val="superscript"/>
        </w:rPr>
        <w:t>2</w:t>
      </w:r>
      <w:r w:rsidRPr="00196E9A">
        <w:rPr>
          <w:rStyle w:val="Vnbnnidung2"/>
        </w:rPr>
        <w:t xml:space="preserve"> = (</w:t>
      </w:r>
      <m:oMath>
        <m:f>
          <m:fPr>
            <m:ctrlPr>
              <w:rPr>
                <w:rStyle w:val="Vnbnnidung2"/>
                <w:rFonts w:ascii="Cambria Math" w:hAnsi="Cambria Math"/>
                <w:i/>
              </w:rPr>
            </m:ctrlPr>
          </m:fPr>
          <m:num>
            <m:r>
              <w:rPr>
                <w:rStyle w:val="Vnbnnidung2"/>
                <w:rFonts w:ascii="Cambria Math" w:hAnsi="Cambria Math"/>
              </w:rPr>
              <m:t>pq</m:t>
            </m:r>
          </m:num>
          <m:den>
            <m:r>
              <w:rPr>
                <w:rStyle w:val="Vnbnnidung2"/>
                <w:rFonts w:ascii="Cambria Math" w:hAnsi="Cambria Math"/>
              </w:rPr>
              <m:t>2</m:t>
            </m:r>
          </m:den>
        </m:f>
      </m:oMath>
      <w:r w:rsidRPr="00196E9A">
        <w:rPr>
          <w:rStyle w:val="Vnbnnidung2"/>
        </w:rPr>
        <w:t>)</w:t>
      </w:r>
      <w:r w:rsidRPr="00196E9A">
        <w:rPr>
          <w:rStyle w:val="Vnbnnidung2"/>
          <w:vertAlign w:val="superscript"/>
        </w:rPr>
        <w:t>2</w:t>
      </w:r>
      <w:r w:rsidRPr="00196E9A">
        <w:rPr>
          <w:rStyle w:val="Vnbnnidung2"/>
        </w:rPr>
        <w:t>.</w:t>
      </w:r>
      <w:r>
        <w:rPr>
          <w:rStyle w:val="YoungMixChar"/>
          <w:b/>
        </w:rPr>
        <w:tab/>
        <w:t xml:space="preserve">C. </w:t>
      </w:r>
      <w:r w:rsidRPr="00196E9A">
        <w:rPr>
          <w:rStyle w:val="Vnbnnidung2SegoeUI"/>
          <w:rFonts w:ascii="Times New Roman" w:hAnsi="Times New Roman" w:cs="Times New Roman"/>
          <w:sz w:val="24"/>
          <w:szCs w:val="24"/>
        </w:rPr>
        <w:t>P</w:t>
      </w:r>
      <w:r w:rsidRPr="00196E9A">
        <w:rPr>
          <w:rStyle w:val="Vnbnnidung210pt"/>
          <w:sz w:val="24"/>
          <w:szCs w:val="24"/>
          <w:vertAlign w:val="superscript"/>
        </w:rPr>
        <w:t>2</w:t>
      </w:r>
      <w:r w:rsidRPr="00196E9A">
        <w:rPr>
          <w:rStyle w:val="Vnbnnidung2SegoeUI"/>
          <w:rFonts w:ascii="Times New Roman" w:hAnsi="Times New Roman" w:cs="Times New Roman"/>
          <w:sz w:val="24"/>
          <w:szCs w:val="24"/>
        </w:rPr>
        <w:t xml:space="preserve"> </w:t>
      </w:r>
      <w:r w:rsidRPr="00196E9A">
        <w:rPr>
          <w:rStyle w:val="Vnbnnidung2"/>
        </w:rPr>
        <w:t>q</w:t>
      </w:r>
      <w:r w:rsidRPr="00196E9A">
        <w:rPr>
          <w:rStyle w:val="Vnbnnidung2"/>
          <w:vertAlign w:val="superscript"/>
        </w:rPr>
        <w:t>2</w:t>
      </w:r>
      <w:r w:rsidRPr="00196E9A">
        <w:rPr>
          <w:rStyle w:val="Vnbnnidung2"/>
        </w:rPr>
        <w:t xml:space="preserve"> = 2(pq)</w:t>
      </w:r>
      <w:r w:rsidRPr="00196E9A">
        <w:rPr>
          <w:rStyle w:val="Vnbnnidung2"/>
          <w:vertAlign w:val="superscript"/>
        </w:rPr>
        <w:t>2</w:t>
      </w:r>
      <w:r w:rsidRPr="00196E9A">
        <w:rPr>
          <w:rStyle w:val="Vnbnnidung2"/>
        </w:rPr>
        <w:t>.</w:t>
      </w:r>
      <w:r>
        <w:rPr>
          <w:rStyle w:val="YoungMixChar"/>
          <w:b/>
        </w:rPr>
        <w:tab/>
        <w:t xml:space="preserve">D. </w:t>
      </w:r>
      <w:r w:rsidRPr="00196E9A">
        <w:rPr>
          <w:rStyle w:val="Vnbnnidung2"/>
        </w:rPr>
        <w:t>p</w:t>
      </w:r>
      <w:r w:rsidRPr="00196E9A">
        <w:rPr>
          <w:rStyle w:val="Vnbnnidung2"/>
          <w:vertAlign w:val="superscript"/>
        </w:rPr>
        <w:t>2</w:t>
      </w:r>
      <w:r w:rsidRPr="00196E9A">
        <w:rPr>
          <w:rStyle w:val="Vnbnnidung2"/>
        </w:rPr>
        <w:t xml:space="preserve"> q</w:t>
      </w:r>
      <w:r w:rsidRPr="00196E9A">
        <w:rPr>
          <w:rStyle w:val="Vnbnnidung2"/>
          <w:vertAlign w:val="superscript"/>
        </w:rPr>
        <w:t>2</w:t>
      </w:r>
      <w:r w:rsidRPr="00196E9A">
        <w:rPr>
          <w:rStyle w:val="Vnbnnidung2"/>
        </w:rPr>
        <w:t xml:space="preserve"> = (</w:t>
      </w:r>
      <m:oMath>
        <m:f>
          <m:fPr>
            <m:ctrlPr>
              <w:rPr>
                <w:rStyle w:val="Vnbnnidung2"/>
                <w:rFonts w:ascii="Cambria Math" w:hAnsi="Cambria Math"/>
                <w:i/>
              </w:rPr>
            </m:ctrlPr>
          </m:fPr>
          <m:num>
            <m:r>
              <w:rPr>
                <w:rStyle w:val="Vnbnnidung2"/>
                <w:rFonts w:ascii="Cambria Math" w:hAnsi="Cambria Math"/>
              </w:rPr>
              <m:t>2pq</m:t>
            </m:r>
          </m:num>
          <m:den>
            <m:r>
              <w:rPr>
                <w:rStyle w:val="Vnbnnidung2"/>
                <w:rFonts w:ascii="Cambria Math" w:hAnsi="Cambria Math"/>
              </w:rPr>
              <m:t>2</m:t>
            </m:r>
          </m:den>
        </m:f>
      </m:oMath>
      <w:r w:rsidRPr="00196E9A">
        <w:rPr>
          <w:rStyle w:val="Vnbnnidung2"/>
        </w:rPr>
        <w:t>)</w:t>
      </w:r>
      <w:r w:rsidRPr="00196E9A">
        <w:rPr>
          <w:rStyle w:val="Vnbnnidung2"/>
          <w:vertAlign w:val="superscript"/>
        </w:rPr>
        <w:t>2</w:t>
      </w:r>
      <w:r w:rsidRPr="00196E9A">
        <w:rPr>
          <w:rStyle w:val="Vnbnnidung2"/>
        </w:rPr>
        <w:t>.</w:t>
      </w:r>
    </w:p>
    <w:p w14:paraId="4B530EA7" w14:textId="12838921" w:rsidR="00637304" w:rsidRPr="00AE3D00" w:rsidRDefault="00637304" w:rsidP="00637304">
      <w:pPr>
        <w:jc w:val="both"/>
        <w:rPr>
          <w:b/>
          <w:bCs/>
          <w:color w:val="C00000"/>
          <w:lang w:val="de-DE"/>
        </w:rPr>
      </w:pPr>
      <w:r w:rsidRPr="00AE3D00">
        <w:rPr>
          <w:b/>
          <w:bCs/>
          <w:color w:val="C00000"/>
          <w:lang w:val="de-DE"/>
        </w:rPr>
        <w:t>Hướng dẫn giải:</w:t>
      </w:r>
    </w:p>
    <w:p w14:paraId="2B03076E" w14:textId="17EF69CA"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Trong 2 đáp án A và D về bản chất toán học là như nhau và đúng với dấu bằng ở 2 vế.</w:t>
      </w:r>
    </w:p>
    <w:p w14:paraId="5B30745A" w14:textId="74152B14" w:rsidR="0025355B" w:rsidRPr="00AE3D00" w:rsidRDefault="0025355B" w:rsidP="0025355B">
      <w:pPr>
        <w:jc w:val="both"/>
        <w:rPr>
          <w:color w:val="C00000"/>
        </w:rPr>
      </w:pPr>
      <w:r w:rsidRPr="00AE3D00">
        <w:rPr>
          <w:rStyle w:val="Vnbnnidung2"/>
          <w:color w:val="C00000"/>
        </w:rPr>
        <w:t xml:space="preserve">- Nhưng biểu thức nêu ra bản chất là công thức của phép thử xem quần thể đã đạt cân bằng hay chưa khi đưa ra bài toán cho cấu trúc di truyền quần thể có con số cụ thể. </w:t>
      </w:r>
    </w:p>
    <w:p w14:paraId="0E78CCBC" w14:textId="73910C2B"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5355B" w:rsidRPr="00AE3D00">
        <w:rPr>
          <w:b/>
          <w:bCs/>
          <w:color w:val="C00000"/>
        </w:rPr>
        <w:t>D</w:t>
      </w:r>
    </w:p>
    <w:p w14:paraId="0C81DB52" w14:textId="6B22A103" w:rsidR="00DC6645" w:rsidRPr="00196E9A" w:rsidRDefault="00DC6645" w:rsidP="00DC6645">
      <w:pPr>
        <w:tabs>
          <w:tab w:val="left" w:pos="181"/>
          <w:tab w:val="left" w:pos="2699"/>
          <w:tab w:val="left" w:pos="5221"/>
          <w:tab w:val="left" w:pos="7739"/>
        </w:tabs>
        <w:jc w:val="both"/>
        <w:rPr>
          <w:rStyle w:val="Chthchbng3"/>
          <w:color w:val="auto"/>
          <w:sz w:val="24"/>
          <w:szCs w:val="24"/>
          <w:lang w:eastAsia="vi-VN"/>
        </w:rPr>
      </w:pPr>
      <w:r>
        <w:rPr>
          <w:b/>
        </w:rPr>
        <w:t xml:space="preserve">Câu 121. </w:t>
      </w:r>
      <w:r w:rsidRPr="00196E9A">
        <w:rPr>
          <w:rStyle w:val="Chthchbng"/>
          <w:sz w:val="24"/>
          <w:szCs w:val="24"/>
          <w:lang w:eastAsia="vi-VN"/>
        </w:rPr>
        <w:t xml:space="preserve">Nghiên cứu sự thay đổi thành phần kiểu </w:t>
      </w:r>
      <w:r w:rsidRPr="00196E9A">
        <w:rPr>
          <w:rStyle w:val="Chthchbng"/>
          <w:sz w:val="24"/>
          <w:szCs w:val="24"/>
          <w:lang w:val="es-ES_tradnl" w:eastAsia="es-ES_tradnl"/>
        </w:rPr>
        <w:t>gen</w:t>
      </w:r>
      <w:r w:rsidR="0025355B">
        <w:rPr>
          <w:rStyle w:val="Chthchbng"/>
          <w:sz w:val="24"/>
          <w:szCs w:val="24"/>
          <w:lang w:val="es-ES_tradnl" w:eastAsia="es-ES_tradnl"/>
        </w:rPr>
        <w:t>e</w:t>
      </w:r>
      <w:r w:rsidRPr="00196E9A">
        <w:rPr>
          <w:rStyle w:val="Chthchbng"/>
          <w:sz w:val="24"/>
          <w:szCs w:val="24"/>
          <w:lang w:val="es-ES_tradnl" w:eastAsia="es-ES_tradnl"/>
        </w:rPr>
        <w:t xml:space="preserve"> </w:t>
      </w:r>
      <w:r w:rsidRPr="00196E9A">
        <w:rPr>
          <w:rStyle w:val="Chthchbng"/>
          <w:sz w:val="24"/>
          <w:szCs w:val="24"/>
          <w:lang w:eastAsia="vi-VN"/>
        </w:rPr>
        <w:t xml:space="preserve">của </w:t>
      </w:r>
      <w:r w:rsidRPr="00FC4003">
        <w:rPr>
          <w:rStyle w:val="Chthchbng3"/>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DC6645" w:rsidRPr="00196E9A" w14:paraId="45561E36" w14:textId="77777777" w:rsidTr="007F2930">
        <w:trPr>
          <w:trHeight w:val="496"/>
          <w:jc w:val="center"/>
        </w:trPr>
        <w:tc>
          <w:tcPr>
            <w:tcW w:w="1430" w:type="dxa"/>
            <w:tcBorders>
              <w:top w:val="single" w:sz="4" w:space="0" w:color="auto"/>
              <w:left w:val="single" w:sz="4" w:space="0" w:color="auto"/>
              <w:bottom w:val="nil"/>
              <w:right w:val="nil"/>
            </w:tcBorders>
            <w:shd w:val="clear" w:color="auto" w:fill="FFFFFF"/>
            <w:vAlign w:val="center"/>
          </w:tcPr>
          <w:p w14:paraId="6CC78C7D"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lastRenderedPageBreak/>
              <w:t>Thế hệ</w:t>
            </w:r>
          </w:p>
        </w:tc>
        <w:tc>
          <w:tcPr>
            <w:tcW w:w="1682" w:type="dxa"/>
            <w:tcBorders>
              <w:top w:val="single" w:sz="4" w:space="0" w:color="auto"/>
              <w:left w:val="single" w:sz="4" w:space="0" w:color="auto"/>
              <w:bottom w:val="nil"/>
              <w:right w:val="nil"/>
            </w:tcBorders>
            <w:shd w:val="clear" w:color="auto" w:fill="FFFFFF"/>
            <w:vAlign w:val="center"/>
          </w:tcPr>
          <w:p w14:paraId="3E657DFD"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FFFFFF"/>
            <w:vAlign w:val="center"/>
          </w:tcPr>
          <w:p w14:paraId="569F2003"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319BE96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r>
      <w:tr w:rsidR="00DC6645" w:rsidRPr="00196E9A" w14:paraId="5B65443A" w14:textId="77777777" w:rsidTr="007F2930">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13D1D8E2"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747A12B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0A2CF4A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79B2CCBC"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DC6645" w:rsidRPr="00196E9A" w14:paraId="10DADC94" w14:textId="77777777" w:rsidTr="007F2930">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56F74FB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68B9255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21DA9E53"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5AF8AB92"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DC6645" w:rsidRPr="00196E9A" w14:paraId="16484EF1" w14:textId="77777777" w:rsidTr="007F2930">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374CD9C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1A4A9F9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3BD98C4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3E7FFAD"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r>
      <w:tr w:rsidR="00DC6645" w:rsidRPr="00196E9A" w14:paraId="3B07BF58" w14:textId="77777777" w:rsidTr="007F2930">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6F0924C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color w:val="000000"/>
                <w:sz w:val="24"/>
                <w:szCs w:val="24"/>
                <w:lang w:eastAsia="vi-VN"/>
              </w:rPr>
              <w:t>F</w:t>
            </w:r>
            <w:r w:rsidRPr="00196E9A">
              <w:rPr>
                <w:rStyle w:val="Vnbnnidung25pt"/>
                <w:color w:val="000000"/>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4CD4CD1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1ACCF3A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43AC10A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r>
      <w:tr w:rsidR="00DC6645" w:rsidRPr="00196E9A" w14:paraId="228D94D5" w14:textId="77777777" w:rsidTr="007F2930">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3344634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61A2034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1F65464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0B4649E5"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r>
    </w:tbl>
    <w:p w14:paraId="2C938386" w14:textId="77777777" w:rsidR="00DC6645" w:rsidRPr="00196E9A" w:rsidRDefault="00DC6645" w:rsidP="00DC6645">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color w:val="000000"/>
          <w:sz w:val="24"/>
          <w:szCs w:val="24"/>
          <w:lang w:eastAsia="vi-VN"/>
        </w:rPr>
        <w:t>Một số nhận xét được rút ra như sau:</w:t>
      </w:r>
    </w:p>
    <w:p w14:paraId="322984D8" w14:textId="72755FE6" w:rsidR="00DC6645" w:rsidRPr="00196E9A" w:rsidRDefault="0025355B" w:rsidP="0025355B">
      <w:pPr>
        <w:pStyle w:val="Vnbnnidung21"/>
        <w:shd w:val="clear" w:color="auto" w:fill="auto"/>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 xml:space="preserve">Tần </w:t>
      </w:r>
      <w:r w:rsidR="00DC6645" w:rsidRPr="00FC4003">
        <w:rPr>
          <w:rStyle w:val="Vnbnnidung2Inm16"/>
          <w:b w:val="0"/>
          <w:bCs w:val="0"/>
          <w:color w:val="000000"/>
          <w:sz w:val="24"/>
          <w:szCs w:val="24"/>
          <w:lang w:eastAsia="vi-VN"/>
        </w:rPr>
        <w:t>số</w:t>
      </w:r>
      <w:r w:rsidR="00DC6645" w:rsidRPr="00196E9A">
        <w:rPr>
          <w:rStyle w:val="Vnbnnidung2Inm16"/>
          <w:color w:val="000000"/>
          <w:sz w:val="24"/>
          <w:szCs w:val="24"/>
          <w:lang w:eastAsia="vi-VN"/>
        </w:rPr>
        <w:t xml:space="preserve"> </w:t>
      </w:r>
      <w:r w:rsidR="00DC6645" w:rsidRPr="00196E9A">
        <w:rPr>
          <w:rStyle w:val="Vnbnnidung2"/>
          <w:sz w:val="24"/>
          <w:szCs w:val="24"/>
          <w:lang w:val="es-ES_tradnl" w:eastAsia="es-ES_tradnl"/>
        </w:rPr>
        <w:t>al</w:t>
      </w:r>
      <w:r w:rsidR="00DC6645">
        <w:rPr>
          <w:rStyle w:val="Vnbnnidung2"/>
          <w:sz w:val="24"/>
          <w:szCs w:val="24"/>
          <w:lang w:val="es-ES_tradnl" w:eastAsia="es-ES_tradnl"/>
        </w:rPr>
        <w:t>l</w:t>
      </w:r>
      <w:r w:rsidR="00DC6645" w:rsidRPr="00196E9A">
        <w:rPr>
          <w:rStyle w:val="Vnbnnidung2"/>
          <w:sz w:val="24"/>
          <w:szCs w:val="24"/>
          <w:lang w:val="es-ES_tradnl" w:eastAsia="es-ES_tradnl"/>
        </w:rPr>
        <w:t>e</w:t>
      </w:r>
      <w:r w:rsidR="00DC6645">
        <w:rPr>
          <w:rStyle w:val="Vnbnnidung2"/>
          <w:sz w:val="24"/>
          <w:szCs w:val="24"/>
          <w:lang w:val="es-ES_tradnl" w:eastAsia="es-ES_tradnl"/>
        </w:rPr>
        <w:t>le</w:t>
      </w:r>
      <w:r w:rsidR="00DC6645" w:rsidRPr="00196E9A">
        <w:rPr>
          <w:rStyle w:val="Vnbnnidung2"/>
          <w:sz w:val="24"/>
          <w:szCs w:val="24"/>
          <w:lang w:val="es-ES_tradnl" w:eastAsia="es-ES_tradnl"/>
        </w:rPr>
        <w:t xml:space="preserve"> </w:t>
      </w:r>
      <w:r w:rsidR="00DC6645" w:rsidRPr="00196E9A">
        <w:rPr>
          <w:rStyle w:val="Vnbnnidung2"/>
          <w:sz w:val="24"/>
          <w:szCs w:val="24"/>
        </w:rPr>
        <w:t xml:space="preserve">trội tăng dần qua </w:t>
      </w:r>
      <w:r w:rsidR="00DC6645" w:rsidRPr="00FC4003">
        <w:rPr>
          <w:rStyle w:val="Vnbnnidung2Inm16"/>
          <w:b w:val="0"/>
          <w:bCs w:val="0"/>
          <w:color w:val="000000"/>
          <w:sz w:val="24"/>
          <w:szCs w:val="24"/>
          <w:lang w:eastAsia="vi-VN"/>
        </w:rPr>
        <w:t>các</w:t>
      </w:r>
      <w:r w:rsidR="00DC6645" w:rsidRPr="00196E9A">
        <w:rPr>
          <w:rStyle w:val="Vnbnnidung2Inm16"/>
          <w:color w:val="000000"/>
          <w:sz w:val="24"/>
          <w:szCs w:val="24"/>
          <w:lang w:eastAsia="vi-VN"/>
        </w:rPr>
        <w:t xml:space="preserve"> </w:t>
      </w:r>
      <w:r w:rsidR="00DC6645" w:rsidRPr="00196E9A">
        <w:rPr>
          <w:rStyle w:val="Vnbnnidung2"/>
          <w:sz w:val="24"/>
          <w:szCs w:val="24"/>
        </w:rPr>
        <w:t>thế hệ.</w:t>
      </w:r>
    </w:p>
    <w:p w14:paraId="7DDA3226" w14:textId="658D9E7C" w:rsidR="00DC6645" w:rsidRPr="00196E9A" w:rsidRDefault="0025355B" w:rsidP="0025355B">
      <w:pPr>
        <w:pStyle w:val="Vnbnnidung21"/>
        <w:shd w:val="clear" w:color="auto" w:fill="auto"/>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Chọn lọc tự nhiên tác động từ F</w:t>
      </w:r>
      <w:r w:rsidR="00DC6645" w:rsidRPr="00196E9A">
        <w:rPr>
          <w:rStyle w:val="Vnbnnidung2"/>
          <w:sz w:val="24"/>
          <w:szCs w:val="24"/>
          <w:vertAlign w:val="subscript"/>
        </w:rPr>
        <w:t>3</w:t>
      </w:r>
      <w:r w:rsidR="00DC6645" w:rsidRPr="00196E9A">
        <w:rPr>
          <w:rStyle w:val="Vnbnnidung2"/>
          <w:sz w:val="24"/>
          <w:szCs w:val="24"/>
        </w:rPr>
        <w:t xml:space="preserve"> đến F</w:t>
      </w:r>
      <w:r w:rsidR="00DC6645" w:rsidRPr="00196E9A">
        <w:rPr>
          <w:rStyle w:val="Vnbnnidung2"/>
          <w:sz w:val="24"/>
          <w:szCs w:val="24"/>
          <w:vertAlign w:val="subscript"/>
        </w:rPr>
        <w:t>4</w:t>
      </w:r>
      <w:r w:rsidR="00DC6645" w:rsidRPr="00196E9A">
        <w:rPr>
          <w:rStyle w:val="Vnbnnidung2"/>
          <w:sz w:val="24"/>
          <w:szCs w:val="24"/>
        </w:rPr>
        <w:t xml:space="preserve"> theo hướng loại bỏ kiểu hình trội.</w:t>
      </w:r>
    </w:p>
    <w:p w14:paraId="36C2DA49" w14:textId="1471C299" w:rsidR="00DC6645" w:rsidRPr="00196E9A" w:rsidRDefault="0025355B" w:rsidP="0025355B">
      <w:pPr>
        <w:pStyle w:val="Vnbnnidung130"/>
        <w:shd w:val="clear" w:color="auto" w:fill="auto"/>
        <w:spacing w:line="240" w:lineRule="auto"/>
        <w:ind w:firstLine="0"/>
        <w:rPr>
          <w:rFonts w:ascii="Times New Roman" w:hAnsi="Times New Roman" w:cs="Times New Roman"/>
          <w:b w:val="0"/>
          <w:bCs w:val="0"/>
          <w:sz w:val="24"/>
          <w:szCs w:val="24"/>
        </w:rPr>
      </w:pPr>
      <w:r>
        <w:rPr>
          <w:rStyle w:val="Vnbnnidung13"/>
          <w:rFonts w:ascii="Times New Roman" w:hAnsi="Times New Roman" w:cs="Times New Roman"/>
          <w:color w:val="000000"/>
          <w:sz w:val="24"/>
          <w:szCs w:val="24"/>
          <w:lang w:eastAsia="vi-VN"/>
        </w:rPr>
        <w:t xml:space="preserve">(3) </w:t>
      </w:r>
      <w:r w:rsidR="00DC6645" w:rsidRPr="00196E9A">
        <w:rPr>
          <w:rStyle w:val="Vnbnnidung13"/>
          <w:rFonts w:ascii="Times New Roman" w:hAnsi="Times New Roman" w:cs="Times New Roman"/>
          <w:color w:val="000000"/>
          <w:sz w:val="24"/>
          <w:szCs w:val="24"/>
          <w:lang w:eastAsia="vi-VN"/>
        </w:rPr>
        <w:t xml:space="preserve">Ở thế hệ </w:t>
      </w:r>
      <w:r w:rsidR="00DC6645" w:rsidRPr="00196E9A">
        <w:rPr>
          <w:rStyle w:val="Vnbnnidung13Khnginm"/>
          <w:rFonts w:ascii="Times New Roman" w:hAnsi="Times New Roman" w:cs="Times New Roman"/>
          <w:color w:val="000000"/>
          <w:sz w:val="24"/>
          <w:szCs w:val="24"/>
          <w:lang w:eastAsia="vi-VN"/>
        </w:rPr>
        <w:t>F</w:t>
      </w:r>
      <w:r w:rsidR="00DC6645" w:rsidRPr="00196E9A">
        <w:rPr>
          <w:rStyle w:val="Vnbnnidung13Khnginm"/>
          <w:rFonts w:ascii="Times New Roman" w:hAnsi="Times New Roman" w:cs="Times New Roman"/>
          <w:color w:val="000000"/>
          <w:sz w:val="24"/>
          <w:szCs w:val="24"/>
          <w:vertAlign w:val="subscript"/>
          <w:lang w:eastAsia="vi-VN"/>
        </w:rPr>
        <w:t>3</w:t>
      </w:r>
      <w:r w:rsidR="00DC6645" w:rsidRPr="00196E9A">
        <w:rPr>
          <w:rStyle w:val="Vnbnnidung13Khnginm"/>
          <w:rFonts w:ascii="Times New Roman" w:hAnsi="Times New Roman" w:cs="Times New Roman"/>
          <w:color w:val="000000"/>
          <w:sz w:val="24"/>
          <w:szCs w:val="24"/>
          <w:lang w:eastAsia="vi-VN"/>
        </w:rPr>
        <w:t xml:space="preserve"> </w:t>
      </w:r>
      <w:r w:rsidR="00DC6645" w:rsidRPr="00196E9A">
        <w:rPr>
          <w:rStyle w:val="Vnbnnidung13Chhoanh"/>
          <w:rFonts w:ascii="Times New Roman" w:hAnsi="Times New Roman" w:cs="Times New Roman"/>
          <w:color w:val="000000"/>
          <w:sz w:val="24"/>
          <w:szCs w:val="24"/>
          <w:lang w:eastAsia="vi-VN"/>
        </w:rPr>
        <w:t>có</w:t>
      </w:r>
      <w:r w:rsidR="00DC6645" w:rsidRPr="00196E9A">
        <w:rPr>
          <w:rStyle w:val="Vnbnnidung13"/>
          <w:rFonts w:ascii="Times New Roman" w:hAnsi="Times New Roman" w:cs="Times New Roman"/>
          <w:color w:val="000000"/>
          <w:sz w:val="24"/>
          <w:szCs w:val="24"/>
          <w:lang w:eastAsia="vi-VN"/>
        </w:rPr>
        <w:t xml:space="preserve"> thể đã có hiện tượng kích thước quần thể giảm mạnh.</w:t>
      </w:r>
    </w:p>
    <w:p w14:paraId="6C3CED5F" w14:textId="65F18202" w:rsidR="00DC6645" w:rsidRPr="00196E9A" w:rsidRDefault="0025355B" w:rsidP="0025355B">
      <w:pPr>
        <w:pStyle w:val="Vnbnnidung21"/>
        <w:shd w:val="clear" w:color="auto" w:fill="auto"/>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Ở thế hệ F</w:t>
      </w:r>
      <w:r w:rsidR="00DC6645" w:rsidRPr="00196E9A">
        <w:rPr>
          <w:rStyle w:val="Vnbnnidung2"/>
          <w:sz w:val="24"/>
          <w:szCs w:val="24"/>
          <w:vertAlign w:val="subscript"/>
        </w:rPr>
        <w:t>1</w:t>
      </w:r>
      <w:r w:rsidR="00DC6645" w:rsidRPr="00196E9A">
        <w:rPr>
          <w:rStyle w:val="Vnbnnidung2"/>
          <w:sz w:val="24"/>
          <w:szCs w:val="24"/>
        </w:rPr>
        <w:t xml:space="preserve"> và F</w:t>
      </w:r>
      <w:r w:rsidR="00DC6645" w:rsidRPr="00196E9A">
        <w:rPr>
          <w:rStyle w:val="Vnbnnidung2"/>
          <w:sz w:val="24"/>
          <w:szCs w:val="24"/>
          <w:vertAlign w:val="subscript"/>
        </w:rPr>
        <w:t>2</w:t>
      </w:r>
      <w:r w:rsidR="00DC6645" w:rsidRPr="00196E9A">
        <w:rPr>
          <w:rStyle w:val="Vnbnnidung2"/>
          <w:sz w:val="24"/>
          <w:szCs w:val="24"/>
        </w:rPr>
        <w:t xml:space="preserve"> quần thể không chịu sự tác động của các nhân tố tiến hóa.</w:t>
      </w:r>
    </w:p>
    <w:p w14:paraId="786B40F5" w14:textId="10A55163" w:rsidR="00DC6645" w:rsidRPr="00196E9A" w:rsidRDefault="0025355B" w:rsidP="0025355B">
      <w:pPr>
        <w:pStyle w:val="Vnbnnidung21"/>
        <w:shd w:val="clear" w:color="auto" w:fill="auto"/>
        <w:spacing w:line="240" w:lineRule="auto"/>
        <w:ind w:firstLine="0"/>
        <w:jc w:val="both"/>
        <w:rPr>
          <w:sz w:val="24"/>
          <w:szCs w:val="24"/>
        </w:rPr>
      </w:pPr>
      <w:r>
        <w:rPr>
          <w:rStyle w:val="Vnbnnidung2"/>
          <w:sz w:val="24"/>
          <w:szCs w:val="24"/>
        </w:rPr>
        <w:t xml:space="preserve">(5) </w:t>
      </w:r>
      <w:r w:rsidR="00DC6645" w:rsidRPr="00196E9A">
        <w:rPr>
          <w:rStyle w:val="Vnbnnidung2"/>
          <w:sz w:val="24"/>
          <w:szCs w:val="24"/>
        </w:rPr>
        <w:t>Hiện tượng tự phối đã xảy ra từ thế hệ F</w:t>
      </w:r>
      <w:r w:rsidR="00DC6645" w:rsidRPr="00196E9A">
        <w:rPr>
          <w:rStyle w:val="Vnbnnidung2"/>
          <w:sz w:val="24"/>
          <w:szCs w:val="24"/>
          <w:vertAlign w:val="subscript"/>
        </w:rPr>
        <w:t>3</w:t>
      </w:r>
      <w:r w:rsidR="00DC6645" w:rsidRPr="00196E9A">
        <w:rPr>
          <w:rStyle w:val="Vnbnnidung2"/>
          <w:sz w:val="24"/>
          <w:szCs w:val="24"/>
        </w:rPr>
        <w:t>.</w:t>
      </w:r>
    </w:p>
    <w:p w14:paraId="45A7E320"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Số phát biểu </w:t>
      </w:r>
      <w:r w:rsidRPr="00196E9A">
        <w:rPr>
          <w:rStyle w:val="Vnbnnidung2Inm"/>
        </w:rPr>
        <w:t xml:space="preserve">đúng </w:t>
      </w:r>
      <w:r w:rsidRPr="00196E9A">
        <w:rPr>
          <w:rStyle w:val="Vnbnnidung2"/>
        </w:rPr>
        <w:t>là:</w:t>
      </w:r>
    </w:p>
    <w:p w14:paraId="54C120A9" w14:textId="2ECFC991"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355266BD" w14:textId="2A87EEF2" w:rsidR="00637304" w:rsidRPr="00AE3D00" w:rsidRDefault="00637304" w:rsidP="00637304">
      <w:pPr>
        <w:jc w:val="both"/>
        <w:rPr>
          <w:b/>
          <w:bCs/>
          <w:color w:val="C00000"/>
          <w:lang w:val="de-DE"/>
        </w:rPr>
      </w:pPr>
      <w:r w:rsidRPr="00AE3D00">
        <w:rPr>
          <w:b/>
          <w:bCs/>
          <w:color w:val="C00000"/>
          <w:lang w:val="de-DE"/>
        </w:rPr>
        <w:t>Hướng dẫn giải:</w:t>
      </w:r>
    </w:p>
    <w:p w14:paraId="13E2B029" w14:textId="1246F37B"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(1) sai, F</w:t>
      </w:r>
      <w:r w:rsidRPr="00AE3D00">
        <w:rPr>
          <w:rStyle w:val="Vnbnnidung2"/>
          <w:color w:val="C00000"/>
          <w:sz w:val="24"/>
          <w:szCs w:val="24"/>
          <w:vertAlign w:val="subscript"/>
        </w:rPr>
        <w:t>1</w:t>
      </w:r>
      <w:r w:rsidRPr="00AE3D00">
        <w:rPr>
          <w:rStyle w:val="Vnbnnidung2"/>
          <w:color w:val="C00000"/>
          <w:sz w:val="24"/>
          <w:szCs w:val="24"/>
        </w:rPr>
        <w:t xml:space="preserve"> và </w:t>
      </w:r>
      <w:r w:rsidRPr="00AE3D00">
        <w:rPr>
          <w:rStyle w:val="Vnbnnidung2Candara2"/>
          <w:rFonts w:ascii="Times New Roman" w:hAnsi="Times New Roman" w:cs="Times New Roman"/>
          <w:color w:val="C00000"/>
          <w:sz w:val="24"/>
          <w:szCs w:val="24"/>
        </w:rPr>
        <w:t>F</w:t>
      </w:r>
      <w:r w:rsidRPr="00AE3D00">
        <w:rPr>
          <w:rStyle w:val="Vnbnnidung2Candara2"/>
          <w:rFonts w:ascii="Times New Roman" w:hAnsi="Times New Roman" w:cs="Times New Roman"/>
          <w:color w:val="C00000"/>
          <w:sz w:val="24"/>
          <w:szCs w:val="24"/>
          <w:vertAlign w:val="subscript"/>
        </w:rPr>
        <w:t>2</w:t>
      </w:r>
      <w:r w:rsidRPr="00AE3D00">
        <w:rPr>
          <w:rStyle w:val="Vnbnnidung2Candara2"/>
          <w:rFonts w:ascii="Times New Roman" w:hAnsi="Times New Roman" w:cs="Times New Roman"/>
          <w:color w:val="C00000"/>
          <w:sz w:val="24"/>
          <w:szCs w:val="24"/>
        </w:rPr>
        <w:t xml:space="preserve"> </w:t>
      </w:r>
      <w:r w:rsidRPr="00AE3D00">
        <w:rPr>
          <w:rStyle w:val="Vnbnnidung2"/>
          <w:color w:val="C00000"/>
          <w:sz w:val="24"/>
          <w:szCs w:val="24"/>
        </w:rPr>
        <w:t xml:space="preserve">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là 0,2A: </w:t>
      </w:r>
      <w:r w:rsidRPr="00AE3D00">
        <w:rPr>
          <w:rStyle w:val="Vnbnnidung2"/>
          <w:color w:val="C00000"/>
          <w:sz w:val="24"/>
          <w:szCs w:val="24"/>
          <w:lang w:val="es-ES_tradnl" w:eastAsia="es-ES_tradnl"/>
        </w:rPr>
        <w:t xml:space="preserve">0,8a; </w:t>
      </w:r>
      <w:r w:rsidRPr="00AE3D00">
        <w:rPr>
          <w:rStyle w:val="Vnbnnidung2Candara2"/>
          <w:rFonts w:ascii="Times New Roman" w:hAnsi="Times New Roman" w:cs="Times New Roman"/>
          <w:color w:val="C00000"/>
          <w:sz w:val="24"/>
          <w:szCs w:val="24"/>
        </w:rPr>
        <w:t>F</w:t>
      </w:r>
      <w:r w:rsidRPr="00AE3D00">
        <w:rPr>
          <w:rStyle w:val="Vnbnnidung2Candara2"/>
          <w:rFonts w:ascii="Times New Roman" w:hAnsi="Times New Roman" w:cs="Times New Roman"/>
          <w:color w:val="C00000"/>
          <w:sz w:val="24"/>
          <w:szCs w:val="24"/>
          <w:vertAlign w:val="subscript"/>
        </w:rPr>
        <w:t>3</w:t>
      </w:r>
      <w:r w:rsidRPr="00AE3D00">
        <w:rPr>
          <w:rStyle w:val="Vnbnnidung2Candara2"/>
          <w:rFonts w:ascii="Times New Roman" w:hAnsi="Times New Roman" w:cs="Times New Roman"/>
          <w:color w:val="C00000"/>
          <w:sz w:val="24"/>
          <w:szCs w:val="24"/>
        </w:rPr>
        <w:t>, F</w:t>
      </w:r>
      <w:r w:rsidRPr="00AE3D00">
        <w:rPr>
          <w:rStyle w:val="Vnbnnidung2Candara2"/>
          <w:rFonts w:ascii="Times New Roman" w:hAnsi="Times New Roman" w:cs="Times New Roman"/>
          <w:color w:val="C00000"/>
          <w:sz w:val="24"/>
          <w:szCs w:val="24"/>
          <w:vertAlign w:val="subscript"/>
        </w:rPr>
        <w:t>4</w:t>
      </w:r>
      <w:r w:rsidRPr="00AE3D00">
        <w:rPr>
          <w:rStyle w:val="Vnbnnidung2Candara2"/>
          <w:rFonts w:ascii="Times New Roman" w:hAnsi="Times New Roman" w:cs="Times New Roman"/>
          <w:color w:val="C00000"/>
          <w:sz w:val="24"/>
          <w:szCs w:val="24"/>
        </w:rPr>
        <w:t xml:space="preserve"> </w:t>
      </w:r>
      <w:r w:rsidRPr="00AE3D00">
        <w:rPr>
          <w:rStyle w:val="Vnbnnidung2"/>
          <w:color w:val="C00000"/>
          <w:sz w:val="24"/>
          <w:szCs w:val="24"/>
        </w:rPr>
        <w:t xml:space="preserve">và </w:t>
      </w:r>
      <w:r w:rsidRPr="00AE3D00">
        <w:rPr>
          <w:rStyle w:val="Vnbnnidung2Candara2"/>
          <w:rFonts w:ascii="Times New Roman" w:hAnsi="Times New Roman" w:cs="Times New Roman"/>
          <w:color w:val="C00000"/>
          <w:sz w:val="24"/>
          <w:szCs w:val="24"/>
          <w:lang w:val="vi-VN" w:eastAsia="vi-VN"/>
        </w:rPr>
        <w:t>F</w:t>
      </w:r>
      <w:r w:rsidRPr="00AE3D00">
        <w:rPr>
          <w:rStyle w:val="Vnbnnidung2Candara2"/>
          <w:rFonts w:ascii="Times New Roman" w:hAnsi="Times New Roman" w:cs="Times New Roman"/>
          <w:color w:val="C00000"/>
          <w:sz w:val="24"/>
          <w:szCs w:val="24"/>
          <w:vertAlign w:val="subscript"/>
          <w:lang w:eastAsia="vi-VN"/>
        </w:rPr>
        <w:t>5</w:t>
      </w:r>
      <w:r w:rsidRPr="00AE3D00">
        <w:rPr>
          <w:rStyle w:val="Vnbnnidung2Candara2"/>
          <w:rFonts w:ascii="Times New Roman" w:hAnsi="Times New Roman" w:cs="Times New Roman"/>
          <w:color w:val="C00000"/>
          <w:sz w:val="24"/>
          <w:szCs w:val="24"/>
          <w:lang w:val="vi-VN" w:eastAsia="vi-VN"/>
        </w:rPr>
        <w:t xml:space="preserve"> </w:t>
      </w:r>
      <w:r w:rsidRPr="00AE3D00">
        <w:rPr>
          <w:rStyle w:val="Vnbnnidung2"/>
          <w:color w:val="C00000"/>
          <w:sz w:val="24"/>
          <w:szCs w:val="24"/>
        </w:rPr>
        <w:t xml:space="preserve">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là 0,7A: 0,3a.</w:t>
      </w:r>
    </w:p>
    <w:p w14:paraId="7A8CCD89" w14:textId="1F951885"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(2) sai, từ </w:t>
      </w:r>
      <w:r w:rsidRPr="00AE3D00">
        <w:rPr>
          <w:rStyle w:val="Vnbnnidung2"/>
          <w:color w:val="C00000"/>
          <w:sz w:val="24"/>
          <w:szCs w:val="24"/>
          <w:lang w:val="es-ES_tradnl" w:eastAsia="es-ES_tradnl"/>
        </w:rPr>
        <w:t>F</w:t>
      </w:r>
      <w:r w:rsidRPr="00AE3D00">
        <w:rPr>
          <w:rStyle w:val="Vnbnnidung2Candara4"/>
          <w:rFonts w:ascii="Times New Roman" w:hAnsi="Times New Roman" w:cs="Times New Roman"/>
          <w:color w:val="C00000"/>
          <w:sz w:val="24"/>
          <w:szCs w:val="24"/>
          <w:vertAlign w:val="subscript"/>
          <w:lang w:val="es-ES_tradnl" w:eastAsia="es-ES_tradnl"/>
        </w:rPr>
        <w:t>3</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quần thể xảy ra hiện tượng tự phối vì tăng tỉ lệ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đồng hợp, giảm tỉ lệ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dị hợp.</w:t>
      </w:r>
    </w:p>
    <w:p w14:paraId="06B60D44" w14:textId="20C782EF"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(3) đúng vì có thể đã xảy ra biến động di truyền do sự tác động của các yếu tố ngẫu nhiên làm kích thước quần thể giảm mạnh và thay đổi đột ngột tần số </w:t>
      </w:r>
      <w:r w:rsidRPr="00AE3D00">
        <w:rPr>
          <w:rStyle w:val="Vnbnnidung2"/>
          <w:color w:val="C00000"/>
          <w:sz w:val="24"/>
          <w:szCs w:val="24"/>
          <w:lang w:val="es-ES_tradnl" w:eastAsia="es-ES_tradnl"/>
        </w:rPr>
        <w:t>allele.</w:t>
      </w:r>
    </w:p>
    <w:p w14:paraId="11278CFF" w14:textId="0FA29052"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sai, các nhân tố tiến hóa có thể tác động cùng chiều hoặc ngược chiều nên trong một số trường hợp có thể không làm thay đổi tần số.</w:t>
      </w:r>
    </w:p>
    <w:p w14:paraId="3BE68152" w14:textId="685D7ED2" w:rsidR="0025355B" w:rsidRPr="00AE3D00" w:rsidRDefault="0025355B" w:rsidP="0025355B">
      <w:pPr>
        <w:tabs>
          <w:tab w:val="left" w:pos="181"/>
          <w:tab w:val="left" w:pos="2699"/>
          <w:tab w:val="left" w:pos="5221"/>
          <w:tab w:val="left" w:pos="7739"/>
        </w:tabs>
        <w:jc w:val="both"/>
        <w:rPr>
          <w:color w:val="C00000"/>
        </w:rPr>
      </w:pPr>
      <w:r w:rsidRPr="00AE3D00">
        <w:rPr>
          <w:rStyle w:val="Vnbnnidung2"/>
          <w:color w:val="C00000"/>
        </w:rPr>
        <w:t>(5) Đúng.</w:t>
      </w:r>
    </w:p>
    <w:p w14:paraId="74748655" w14:textId="26B8A019"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5355B" w:rsidRPr="00AE3D00">
        <w:rPr>
          <w:b/>
          <w:bCs/>
          <w:color w:val="C00000"/>
        </w:rPr>
        <w:t>B</w:t>
      </w:r>
    </w:p>
    <w:p w14:paraId="100ECBAA" w14:textId="77777777" w:rsidR="00DC6645" w:rsidRPr="00196E9A" w:rsidRDefault="00DC6645" w:rsidP="00DC6645">
      <w:pPr>
        <w:pStyle w:val="Vnbnnidung21"/>
        <w:shd w:val="clear" w:color="auto" w:fill="auto"/>
        <w:spacing w:line="240" w:lineRule="auto"/>
        <w:ind w:firstLine="0"/>
        <w:jc w:val="both"/>
        <w:rPr>
          <w:sz w:val="24"/>
          <w:szCs w:val="24"/>
        </w:rPr>
      </w:pPr>
      <w:r>
        <w:rPr>
          <w:b/>
          <w:color w:val="000000"/>
          <w:sz w:val="24"/>
        </w:rPr>
        <w:t xml:space="preserve">Câu 122. </w:t>
      </w:r>
      <w:r w:rsidRPr="00196E9A">
        <w:rPr>
          <w:rStyle w:val="Vnbnnidung2"/>
          <w:sz w:val="24"/>
          <w:szCs w:val="24"/>
        </w:rPr>
        <w:t>Cho các phát biểu sau về di truyền học quần thể:</w:t>
      </w:r>
    </w:p>
    <w:p w14:paraId="22A7EB30"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Quá trình tự thụ phấn thường làm tăng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giảm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đồng thời làm thay đổi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của quần thể.</w:t>
      </w:r>
    </w:p>
    <w:p w14:paraId="1EF64D48"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ngẫu phối cung cấp nguồn biến dị di truyền phong phú cho quá trình tiến hóa và chọn giống.</w:t>
      </w:r>
    </w:p>
    <w:p w14:paraId="69FF8983"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Nếu đúng điều kiện nghiệm đúng của định luật Ha</w:t>
      </w:r>
      <w:r>
        <w:rPr>
          <w:rStyle w:val="Vnbnnidung2"/>
          <w:sz w:val="24"/>
          <w:szCs w:val="24"/>
        </w:rPr>
        <w:t>rdy</w:t>
      </w:r>
      <w:r w:rsidRPr="00196E9A">
        <w:rPr>
          <w:rStyle w:val="Vnbnnidung2"/>
          <w:sz w:val="24"/>
          <w:szCs w:val="24"/>
        </w:rPr>
        <w:t xml:space="preserve"> - </w:t>
      </w:r>
      <w:r>
        <w:rPr>
          <w:rStyle w:val="Vnbnnidung2"/>
          <w:sz w:val="24"/>
          <w:szCs w:val="24"/>
        </w:rPr>
        <w:t>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0B4B55F0" w14:textId="77777777" w:rsidR="00DC6645" w:rsidRPr="00196E9A" w:rsidRDefault="00DC6645" w:rsidP="00DC6645">
      <w:pPr>
        <w:tabs>
          <w:tab w:val="left" w:pos="181"/>
          <w:tab w:val="left" w:pos="2699"/>
          <w:tab w:val="left" w:pos="5221"/>
          <w:tab w:val="left" w:pos="7739"/>
        </w:tabs>
        <w:jc w:val="both"/>
        <w:rPr>
          <w:rStyle w:val="Vnbnnidung2"/>
          <w:color w:val="auto"/>
        </w:rPr>
      </w:pPr>
      <w:r>
        <w:rPr>
          <w:rStyle w:val="Vnbnnidung2"/>
        </w:rPr>
        <w:t xml:space="preserve">(4) </w:t>
      </w:r>
      <w:r w:rsidRPr="00196E9A">
        <w:rPr>
          <w:rStyle w:val="Vnbnnidung2"/>
        </w:rPr>
        <w:t>Quá trình ngẫu phối cung cấp nguồn nguyên liệu sơ cấp cho tiến hóa là biến dị tổ hợp.</w:t>
      </w:r>
    </w:p>
    <w:p w14:paraId="642C8884"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Nếu một quần thể chi xảy ra ngẫu phối mà không chịu ảnh hưởng của các nhân tố tiến hóa nào thì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thành phần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sẽ không đổi qua các thế hệ.</w:t>
      </w:r>
    </w:p>
    <w:p w14:paraId="1B7E0FD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Khi quần thể cân bằng di truyền, có thể dựa vào số lượng cá thể của một kiểu hình bất kì suy ra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4E3357F1"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Số phát biểu sai là:</w:t>
      </w:r>
    </w:p>
    <w:p w14:paraId="22C19D68" w14:textId="31BCF924"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7E08323D" w14:textId="6A875641" w:rsidR="00637304" w:rsidRPr="00AE3D00" w:rsidRDefault="00637304" w:rsidP="00637304">
      <w:pPr>
        <w:jc w:val="both"/>
        <w:rPr>
          <w:b/>
          <w:bCs/>
          <w:color w:val="C00000"/>
          <w:lang w:val="de-DE"/>
        </w:rPr>
      </w:pPr>
      <w:r w:rsidRPr="00AE3D00">
        <w:rPr>
          <w:b/>
          <w:bCs/>
          <w:color w:val="C00000"/>
          <w:lang w:val="de-DE"/>
        </w:rPr>
        <w:t>Hướng dẫn giải:</w:t>
      </w:r>
    </w:p>
    <w:p w14:paraId="1A8373EF" w14:textId="42CB80DA"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(1) sai vì quá trình tự thụ không làm thay đổi tần số </w:t>
      </w:r>
      <w:r w:rsidRPr="00AE3D00">
        <w:rPr>
          <w:rStyle w:val="Vnbnnidung2"/>
          <w:color w:val="C00000"/>
          <w:sz w:val="24"/>
          <w:szCs w:val="24"/>
          <w:lang w:val="es-ES_tradnl" w:eastAsia="es-ES_tradnl"/>
        </w:rPr>
        <w:t>al</w:t>
      </w:r>
      <w:r w:rsidR="00801088" w:rsidRPr="00AE3D00">
        <w:rPr>
          <w:rStyle w:val="Vnbnnidung2"/>
          <w:color w:val="C00000"/>
          <w:sz w:val="24"/>
          <w:szCs w:val="24"/>
          <w:lang w:val="es-ES_tradnl" w:eastAsia="es-ES_tradnl"/>
        </w:rPr>
        <w:t>l</w:t>
      </w:r>
      <w:r w:rsidRPr="00AE3D00">
        <w:rPr>
          <w:rStyle w:val="Vnbnnidung2"/>
          <w:color w:val="C00000"/>
          <w:sz w:val="24"/>
          <w:szCs w:val="24"/>
          <w:lang w:val="es-ES_tradnl" w:eastAsia="es-ES_tradnl"/>
        </w:rPr>
        <w:t>e</w:t>
      </w:r>
      <w:r w:rsidR="00801088" w:rsidRPr="00AE3D00">
        <w:rPr>
          <w:rStyle w:val="Vnbnnidung2"/>
          <w:color w:val="C00000"/>
          <w:sz w:val="24"/>
          <w:szCs w:val="24"/>
          <w:lang w:val="es-ES_tradnl" w:eastAsia="es-ES_tradnl"/>
        </w:rPr>
        <w:t>le</w:t>
      </w:r>
      <w:r w:rsidRPr="00AE3D00">
        <w:rPr>
          <w:rStyle w:val="Vnbnnidung2"/>
          <w:color w:val="C00000"/>
          <w:sz w:val="24"/>
          <w:szCs w:val="24"/>
          <w:lang w:val="es-ES_tradnl" w:eastAsia="es-ES_tradnl"/>
        </w:rPr>
        <w:t>.</w:t>
      </w:r>
    </w:p>
    <w:p w14:paraId="400347EE" w14:textId="3165D0EA"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(2) đúng vì ngẫu phối cung cấp nguồn biến dị tổ hợp cho tiến hóa và chọn giống.</w:t>
      </w:r>
    </w:p>
    <w:p w14:paraId="58EB4077" w14:textId="2F91CFB2"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(3) sai vì nếu đã đúng điều kiện nghiệm đúng trong định luật Ha</w:t>
      </w:r>
      <w:r w:rsidR="00801088" w:rsidRPr="00AE3D00">
        <w:rPr>
          <w:rStyle w:val="Vnbnnidung2"/>
          <w:color w:val="C00000"/>
          <w:sz w:val="24"/>
          <w:szCs w:val="24"/>
        </w:rPr>
        <w:t>rdy</w:t>
      </w:r>
      <w:r w:rsidRPr="00AE3D00">
        <w:rPr>
          <w:rStyle w:val="Vnbnnidung2"/>
          <w:color w:val="C00000"/>
          <w:sz w:val="24"/>
          <w:szCs w:val="24"/>
        </w:rPr>
        <w:t xml:space="preserve"> - </w:t>
      </w:r>
      <w:r w:rsidR="00801088" w:rsidRPr="00AE3D00">
        <w:rPr>
          <w:rStyle w:val="Vnbnnidung2"/>
          <w:color w:val="C00000"/>
          <w:sz w:val="24"/>
          <w:szCs w:val="24"/>
        </w:rPr>
        <w:t>Weinberg</w:t>
      </w:r>
      <w:r w:rsidRPr="00AE3D00">
        <w:rPr>
          <w:rStyle w:val="Vnbnnidung2"/>
          <w:color w:val="C00000"/>
          <w:sz w:val="24"/>
          <w:szCs w:val="24"/>
        </w:rPr>
        <w:t>, thì quần thể sẽ cân bằng di truyền mãi mãi.</w:t>
      </w:r>
    </w:p>
    <w:p w14:paraId="5414E840" w14:textId="3D794797" w:rsidR="0025355B" w:rsidRPr="00AE3D00" w:rsidRDefault="0025355B" w:rsidP="0025355B">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sai vì quá trình ngẫu phối cung cấp nguồn nguyên liệu thứ cấp cho tiến hóa.</w:t>
      </w:r>
    </w:p>
    <w:p w14:paraId="411EC2FB" w14:textId="29947A69" w:rsidR="0025355B" w:rsidRPr="00AE3D00" w:rsidRDefault="0025355B" w:rsidP="0025355B">
      <w:pPr>
        <w:tabs>
          <w:tab w:val="left" w:pos="181"/>
          <w:tab w:val="left" w:pos="2699"/>
          <w:tab w:val="left" w:pos="5221"/>
          <w:tab w:val="left" w:pos="7739"/>
        </w:tabs>
        <w:jc w:val="both"/>
        <w:rPr>
          <w:rStyle w:val="Vnbnnidung2"/>
          <w:color w:val="C00000"/>
        </w:rPr>
      </w:pPr>
      <w:r w:rsidRPr="00AE3D00">
        <w:rPr>
          <w:rStyle w:val="Vnbnnidung2"/>
          <w:color w:val="C00000"/>
        </w:rPr>
        <w:t xml:space="preserve">(5) đúng vì quá trình ngẫu phối tần số </w:t>
      </w:r>
      <w:r w:rsidRPr="00AE3D00">
        <w:rPr>
          <w:rStyle w:val="Vnbnnidung2"/>
          <w:color w:val="C00000"/>
          <w:lang w:val="es-ES_tradnl" w:eastAsia="es-ES_tradnl"/>
        </w:rPr>
        <w:t>al</w:t>
      </w:r>
      <w:r w:rsidR="00801088" w:rsidRPr="00AE3D00">
        <w:rPr>
          <w:rStyle w:val="Vnbnnidung2"/>
          <w:color w:val="C00000"/>
          <w:lang w:val="es-ES_tradnl" w:eastAsia="es-ES_tradnl"/>
        </w:rPr>
        <w:t>l</w:t>
      </w:r>
      <w:r w:rsidRPr="00AE3D00">
        <w:rPr>
          <w:rStyle w:val="Vnbnnidung2"/>
          <w:color w:val="C00000"/>
          <w:lang w:val="es-ES_tradnl" w:eastAsia="es-ES_tradnl"/>
        </w:rPr>
        <w:t>e</w:t>
      </w:r>
      <w:r w:rsidR="00801088" w:rsidRPr="00AE3D00">
        <w:rPr>
          <w:rStyle w:val="Vnbnnidung2"/>
          <w:color w:val="C00000"/>
          <w:lang w:val="es-ES_tradnl" w:eastAsia="es-ES_tradnl"/>
        </w:rPr>
        <w:t>le</w:t>
      </w:r>
      <w:r w:rsidRPr="00AE3D00">
        <w:rPr>
          <w:rStyle w:val="Vnbnnidung2"/>
          <w:color w:val="C00000"/>
          <w:lang w:val="es-ES_tradnl" w:eastAsia="es-ES_tradnl"/>
        </w:rPr>
        <w:t xml:space="preserve"> </w:t>
      </w:r>
      <w:r w:rsidRPr="00AE3D00">
        <w:rPr>
          <w:rStyle w:val="Vnbnnidung2"/>
          <w:color w:val="C00000"/>
        </w:rPr>
        <w:t xml:space="preserve">và thành phần kiểu </w:t>
      </w:r>
      <w:r w:rsidRPr="00AE3D00">
        <w:rPr>
          <w:rStyle w:val="Vnbnnidung2"/>
          <w:color w:val="C00000"/>
          <w:lang w:val="es-ES_tradnl" w:eastAsia="es-ES_tradnl"/>
        </w:rPr>
        <w:t>gen</w:t>
      </w:r>
      <w:r w:rsidR="00801088" w:rsidRPr="00AE3D00">
        <w:rPr>
          <w:rStyle w:val="Vnbnnidung2"/>
          <w:color w:val="C00000"/>
          <w:lang w:val="es-ES_tradnl" w:eastAsia="es-ES_tradnl"/>
        </w:rPr>
        <w:t>e</w:t>
      </w:r>
      <w:r w:rsidRPr="00AE3D00">
        <w:rPr>
          <w:rStyle w:val="Vnbnnidung2"/>
          <w:color w:val="C00000"/>
          <w:lang w:val="es-ES_tradnl" w:eastAsia="es-ES_tradnl"/>
        </w:rPr>
        <w:t xml:space="preserve"> </w:t>
      </w:r>
      <w:r w:rsidRPr="00AE3D00">
        <w:rPr>
          <w:rStyle w:val="Vnbnnidung2"/>
          <w:color w:val="C00000"/>
        </w:rPr>
        <w:t>không đổi.</w:t>
      </w:r>
    </w:p>
    <w:p w14:paraId="6504EBDB" w14:textId="1CAC325F" w:rsidR="0025355B" w:rsidRPr="00AE3D00" w:rsidRDefault="0025355B" w:rsidP="0025355B">
      <w:pPr>
        <w:tabs>
          <w:tab w:val="left" w:pos="181"/>
          <w:tab w:val="left" w:pos="2699"/>
          <w:tab w:val="left" w:pos="5221"/>
          <w:tab w:val="left" w:pos="7739"/>
        </w:tabs>
        <w:jc w:val="both"/>
        <w:rPr>
          <w:color w:val="C00000"/>
        </w:rPr>
      </w:pPr>
      <w:r w:rsidRPr="00AE3D00">
        <w:rPr>
          <w:rStyle w:val="Vnbnnidung2"/>
          <w:color w:val="C00000"/>
        </w:rPr>
        <w:t xml:space="preserve">(6) sai vì từ số lượng cá thể của một kiểu hình bất kì không thể suy ra tần số </w:t>
      </w:r>
      <w:r w:rsidRPr="00AE3D00">
        <w:rPr>
          <w:rStyle w:val="Vnbnnidung2"/>
          <w:color w:val="C00000"/>
          <w:lang w:val="es-ES_tradnl" w:eastAsia="es-ES_tradnl"/>
        </w:rPr>
        <w:t>al</w:t>
      </w:r>
      <w:r w:rsidR="00801088" w:rsidRPr="00AE3D00">
        <w:rPr>
          <w:rStyle w:val="Vnbnnidung2"/>
          <w:color w:val="C00000"/>
          <w:lang w:val="es-ES_tradnl" w:eastAsia="es-ES_tradnl"/>
        </w:rPr>
        <w:t>l</w:t>
      </w:r>
      <w:r w:rsidRPr="00AE3D00">
        <w:rPr>
          <w:rStyle w:val="Vnbnnidung2"/>
          <w:color w:val="C00000"/>
          <w:lang w:val="es-ES_tradnl" w:eastAsia="es-ES_tradnl"/>
        </w:rPr>
        <w:t>e</w:t>
      </w:r>
      <w:r w:rsidR="00801088" w:rsidRPr="00AE3D00">
        <w:rPr>
          <w:rStyle w:val="Vnbnnidung2"/>
          <w:color w:val="C00000"/>
          <w:lang w:val="es-ES_tradnl" w:eastAsia="es-ES_tradnl"/>
        </w:rPr>
        <w:t>le</w:t>
      </w:r>
      <w:r w:rsidRPr="00AE3D00">
        <w:rPr>
          <w:rStyle w:val="Vnbnnidung2"/>
          <w:color w:val="C00000"/>
          <w:lang w:val="es-ES_tradnl" w:eastAsia="es-ES_tradnl"/>
        </w:rPr>
        <w:t xml:space="preserve"> </w:t>
      </w:r>
      <w:r w:rsidRPr="00AE3D00">
        <w:rPr>
          <w:rStyle w:val="Vnbnnidung2"/>
          <w:color w:val="C00000"/>
        </w:rPr>
        <w:t>của quần thể.</w:t>
      </w:r>
    </w:p>
    <w:p w14:paraId="39AEB2A5" w14:textId="6B3DBF1E"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25355B" w:rsidRPr="00AE3D00">
        <w:rPr>
          <w:b/>
          <w:bCs/>
          <w:color w:val="C00000"/>
        </w:rPr>
        <w:t>D</w:t>
      </w:r>
    </w:p>
    <w:p w14:paraId="78C064FC" w14:textId="77777777" w:rsidR="00DC6645" w:rsidRPr="00196E9A" w:rsidRDefault="00DC6645" w:rsidP="00DC6645">
      <w:pPr>
        <w:tabs>
          <w:tab w:val="left" w:pos="181"/>
          <w:tab w:val="left" w:pos="2699"/>
          <w:tab w:val="left" w:pos="5221"/>
          <w:tab w:val="left" w:pos="7739"/>
        </w:tabs>
        <w:jc w:val="both"/>
        <w:rPr>
          <w:color w:val="auto"/>
        </w:rPr>
      </w:pPr>
      <w:r>
        <w:rPr>
          <w:b/>
        </w:rPr>
        <w:lastRenderedPageBreak/>
        <w:t xml:space="preserve">Câu 123. </w:t>
      </w:r>
      <w:r w:rsidRPr="00196E9A">
        <w:rPr>
          <w:rStyle w:val="Vnbnnidung2"/>
        </w:rPr>
        <w:t xml:space="preserve">Một loài thực vật giao phấn, xét một </w:t>
      </w:r>
      <w:r w:rsidRPr="00196E9A">
        <w:rPr>
          <w:rStyle w:val="Vnbnnidung2"/>
          <w:lang w:val="es-ES_tradnl" w:eastAsia="es-ES_tradnl"/>
        </w:rPr>
        <w:t xml:space="preserve">gen </w:t>
      </w:r>
      <w:r w:rsidRPr="00196E9A">
        <w:rPr>
          <w:rStyle w:val="Vnbnnidung2"/>
        </w:rPr>
        <w:t xml:space="preserve">có hai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đỏ trội không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hoa trắng, thể dị hợp về cặp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này cho hoa hồng. Quần thể nào sau đây của loài trên đang ở trạng thái cân bằng di truyền?</w:t>
      </w:r>
    </w:p>
    <w:p w14:paraId="07EF1F52" w14:textId="77777777" w:rsidR="00DC6645" w:rsidRPr="00196E9A" w:rsidRDefault="00DC6645" w:rsidP="00DC6645">
      <w:pPr>
        <w:tabs>
          <w:tab w:val="left" w:pos="283"/>
        </w:tabs>
      </w:pPr>
      <w:r>
        <w:rPr>
          <w:b/>
        </w:rPr>
        <w:tab/>
        <w:t xml:space="preserve">A. </w:t>
      </w:r>
      <w:r w:rsidRPr="00196E9A">
        <w:rPr>
          <w:rStyle w:val="Vnbnnidung2"/>
        </w:rPr>
        <w:t>Quần thể gồm toàn cây hoa hồng.</w:t>
      </w:r>
    </w:p>
    <w:p w14:paraId="7B91455B" w14:textId="77777777" w:rsidR="00DC6645" w:rsidRPr="00196E9A" w:rsidRDefault="00DC6645" w:rsidP="00DC6645">
      <w:pPr>
        <w:tabs>
          <w:tab w:val="left" w:pos="283"/>
        </w:tabs>
      </w:pPr>
      <w:r>
        <w:rPr>
          <w:b/>
        </w:rPr>
        <w:tab/>
        <w:t xml:space="preserve">B. </w:t>
      </w:r>
      <w:r w:rsidRPr="00196E9A">
        <w:rPr>
          <w:rStyle w:val="Vnbnnidung2"/>
        </w:rPr>
        <w:t>Quần thể gồm toàn cây hoa đỏ.</w:t>
      </w:r>
    </w:p>
    <w:p w14:paraId="0F1EB996" w14:textId="77777777" w:rsidR="00DC6645" w:rsidRPr="00196E9A" w:rsidRDefault="00DC6645" w:rsidP="00DC6645">
      <w:pPr>
        <w:tabs>
          <w:tab w:val="left" w:pos="283"/>
        </w:tabs>
      </w:pPr>
      <w:r>
        <w:rPr>
          <w:b/>
        </w:rPr>
        <w:tab/>
        <w:t xml:space="preserve">C. </w:t>
      </w:r>
      <w:r w:rsidRPr="00196E9A">
        <w:rPr>
          <w:rStyle w:val="Vnbnnidung2"/>
        </w:rPr>
        <w:t>Quần thể gồm cả cây hoa đỏ và cây hoa hồng.</w:t>
      </w:r>
    </w:p>
    <w:p w14:paraId="28C256FB" w14:textId="0C8A7149" w:rsidR="00DC6645" w:rsidRDefault="00DC6645" w:rsidP="00DC6645">
      <w:pPr>
        <w:tabs>
          <w:tab w:val="left" w:pos="283"/>
        </w:tabs>
        <w:rPr>
          <w:rStyle w:val="Vnbnnidung2"/>
        </w:rPr>
      </w:pPr>
      <w:r>
        <w:rPr>
          <w:b/>
        </w:rPr>
        <w:tab/>
        <w:t xml:space="preserve">D. </w:t>
      </w:r>
      <w:r w:rsidRPr="00196E9A">
        <w:rPr>
          <w:rStyle w:val="Vnbnnidung2"/>
        </w:rPr>
        <w:t>Quần thể gồm cả cây hoa đỏ và cây hoa trắng.</w:t>
      </w:r>
    </w:p>
    <w:p w14:paraId="50C7C791" w14:textId="15152A53" w:rsidR="00637304" w:rsidRPr="00AE3D00" w:rsidRDefault="00637304" w:rsidP="00637304">
      <w:pPr>
        <w:jc w:val="both"/>
        <w:rPr>
          <w:b/>
          <w:bCs/>
          <w:color w:val="C00000"/>
          <w:lang w:val="de-DE"/>
        </w:rPr>
      </w:pPr>
      <w:r w:rsidRPr="00AE3D00">
        <w:rPr>
          <w:b/>
          <w:bCs/>
          <w:color w:val="C00000"/>
          <w:lang w:val="de-DE"/>
        </w:rPr>
        <w:t>Hướng dẫn giải:</w:t>
      </w:r>
    </w:p>
    <w:p w14:paraId="6F05C9D4" w14:textId="119E6AFB" w:rsidR="00801088" w:rsidRPr="00AE3D00" w:rsidRDefault="00801088" w:rsidP="00801088">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Theo đề bài: AA : hoa đỏ, Aa : hoa hồng, aa : hoa trắng. Cho nên quần thể toàn hoa đỏ ở đáp án B: 100 % AA (hoa đỏ) là quần thể đang ở trạng thái cân bằng</w:t>
      </w:r>
    </w:p>
    <w:p w14:paraId="68057463" w14:textId="4B132DE5" w:rsidR="00801088" w:rsidRPr="00AE3D00" w:rsidRDefault="00801088" w:rsidP="00801088">
      <w:pPr>
        <w:jc w:val="both"/>
        <w:rPr>
          <w:color w:val="C00000"/>
        </w:rPr>
      </w:pPr>
      <w:r w:rsidRPr="00AE3D00">
        <w:rPr>
          <w:rStyle w:val="Vnbnnidung2"/>
          <w:color w:val="C00000"/>
        </w:rPr>
        <w:t>- Quần thể ở toàn hoa hồng ở đáp án A: 100% Aa (hoa hồng) là quần thể cân bằng chỉ ở đời P nếu qua 1 thế hệ trong quần thể, có một số cá thể tự thụ thì quần thể sẽ mất cân bằng ngay.</w:t>
      </w:r>
    </w:p>
    <w:p w14:paraId="3628A828" w14:textId="6F1AB7B0"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801088" w:rsidRPr="00AE3D00">
        <w:rPr>
          <w:b/>
          <w:bCs/>
          <w:color w:val="C00000"/>
        </w:rPr>
        <w:t>B</w:t>
      </w:r>
    </w:p>
    <w:p w14:paraId="428FAA75"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124. </w:t>
      </w:r>
      <w:r w:rsidRPr="00196E9A">
        <w:rPr>
          <w:rStyle w:val="Vnbnnidung2"/>
        </w:rPr>
        <w:t xml:space="preserve">Ở một quần thể thực vật sinh sản hữu tính, xét cấu trúc di truyền của một locus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lặn hoàn toàn là A và a có dạng 0,46AA + 0,28Aa + 0,26aa = 1. Nhận định nào dưới đây là </w:t>
      </w:r>
      <w:r w:rsidRPr="00E43D14">
        <w:rPr>
          <w:rStyle w:val="Vnbnnidung2Inm"/>
          <w:b w:val="0"/>
          <w:bCs w:val="0"/>
        </w:rPr>
        <w:t>chính xác</w:t>
      </w:r>
      <w:r w:rsidRPr="00196E9A">
        <w:rPr>
          <w:rStyle w:val="Vnbnnidung2Inm"/>
        </w:rPr>
        <w:t xml:space="preserve"> </w:t>
      </w:r>
      <w:r w:rsidRPr="00196E9A">
        <w:rPr>
          <w:rStyle w:val="Vnbnnidung2"/>
        </w:rPr>
        <w:t>khi nói về quần thể nói trên?</w:t>
      </w:r>
    </w:p>
    <w:p w14:paraId="1C8B2B17" w14:textId="77777777" w:rsidR="00DC6645" w:rsidRPr="00196E9A" w:rsidRDefault="00DC6645" w:rsidP="00DC6645">
      <w:pPr>
        <w:tabs>
          <w:tab w:val="left" w:pos="283"/>
        </w:tabs>
      </w:pPr>
      <w:r>
        <w:rPr>
          <w:b/>
        </w:rPr>
        <w:tab/>
        <w:t xml:space="preserve">A. </w:t>
      </w:r>
      <w:r w:rsidRPr="00196E9A">
        <w:rPr>
          <w:rStyle w:val="Vnbnnidung2"/>
        </w:rPr>
        <w:t>Quần thể đang ở trạng thái cân bằng di truyền.</w:t>
      </w:r>
    </w:p>
    <w:p w14:paraId="2200CA01" w14:textId="77777777" w:rsidR="00DC6645" w:rsidRPr="00196E9A" w:rsidRDefault="00DC6645" w:rsidP="00DC6645">
      <w:pPr>
        <w:tabs>
          <w:tab w:val="left" w:pos="283"/>
        </w:tabs>
      </w:pPr>
      <w:r>
        <w:rPr>
          <w:b/>
        </w:rPr>
        <w:tab/>
        <w:t xml:space="preserve">B. </w:t>
      </w:r>
      <w:r w:rsidRPr="00196E9A">
        <w:rPr>
          <w:rStyle w:val="Vnbnnidung2"/>
        </w:rPr>
        <w:t>Có hiện tượng tự thụ phần ở một số các cây trong quần thể.</w:t>
      </w:r>
    </w:p>
    <w:p w14:paraId="13524821" w14:textId="77777777" w:rsidR="00DC6645" w:rsidRPr="00196E9A" w:rsidRDefault="00DC6645" w:rsidP="00DC6645">
      <w:pPr>
        <w:tabs>
          <w:tab w:val="left" w:pos="283"/>
        </w:tabs>
      </w:pPr>
      <w:r>
        <w:rPr>
          <w:b/>
        </w:rPr>
        <w:tab/>
        <w:t xml:space="preserve">C. </w:t>
      </w:r>
      <w:r w:rsidRPr="00196E9A">
        <w:rPr>
          <w:rStyle w:val="Vnbnnidung2"/>
        </w:rPr>
        <w:t xml:space="preserve">Nếu quá trình giao phối vẫn tiếp tục như thế hệ cũ,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dị hợp sẽ được gia tăng.</w:t>
      </w:r>
    </w:p>
    <w:p w14:paraId="56A5E391" w14:textId="30002257" w:rsidR="00DC6645" w:rsidRDefault="00DC6645" w:rsidP="00DC6645">
      <w:pPr>
        <w:tabs>
          <w:tab w:val="left" w:pos="283"/>
        </w:tabs>
        <w:rPr>
          <w:rStyle w:val="Vnbnnidung2"/>
        </w:rPr>
      </w:pPr>
      <w:r>
        <w:rPr>
          <w:b/>
        </w:rPr>
        <w:tab/>
        <w:t xml:space="preserve">D. </w:t>
      </w:r>
      <w:r w:rsidRPr="00196E9A">
        <w:rPr>
          <w:rStyle w:val="Vnbnnidung2"/>
        </w:rPr>
        <w:t>Nếu quần thể nói trên xảy ra ngẫu phối, trạng thái cân bằng được thiết lập sau ít nhất 2 thế hệ.</w:t>
      </w:r>
    </w:p>
    <w:p w14:paraId="7285FD4E" w14:textId="39D49770" w:rsidR="00637304" w:rsidRPr="00AE3D00" w:rsidRDefault="00637304" w:rsidP="00637304">
      <w:pPr>
        <w:jc w:val="both"/>
        <w:rPr>
          <w:b/>
          <w:bCs/>
          <w:color w:val="C00000"/>
          <w:lang w:val="de-DE"/>
        </w:rPr>
      </w:pPr>
      <w:r w:rsidRPr="00AE3D00">
        <w:rPr>
          <w:b/>
          <w:bCs/>
          <w:color w:val="C00000"/>
          <w:lang w:val="de-DE"/>
        </w:rPr>
        <w:t>Hướng dẫn giải:</w:t>
      </w:r>
    </w:p>
    <w:p w14:paraId="69F96D25" w14:textId="3D12506A" w:rsidR="00801088" w:rsidRPr="00AE3D00" w:rsidRDefault="00801088" w:rsidP="00801088">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Quần thể này rõ ràng không phải ở trạng thái cân bằng di truyền (muốn cân bằng thì cấu trúc của nó là 0.36AA + 0.48Aa + 0.16aa =1) mà có hiện tượng tự thụ phấn → </w:t>
      </w:r>
      <w:r w:rsidRPr="00AE3D00">
        <w:rPr>
          <w:rStyle w:val="Vnbnnidung2"/>
          <w:color w:val="C00000"/>
          <w:sz w:val="24"/>
          <w:szCs w:val="24"/>
          <w:lang w:val="es-ES_tradnl" w:eastAsia="es-ES_tradnl"/>
        </w:rPr>
        <w:t xml:space="preserve">A </w:t>
      </w:r>
      <w:r w:rsidRPr="00AE3D00">
        <w:rPr>
          <w:rStyle w:val="Vnbnnidung2"/>
          <w:color w:val="C00000"/>
          <w:sz w:val="24"/>
          <w:szCs w:val="24"/>
        </w:rPr>
        <w:t>sai, B đúng</w:t>
      </w:r>
    </w:p>
    <w:p w14:paraId="20DD0B2C" w14:textId="005CD75A" w:rsidR="00801088" w:rsidRPr="00AE3D00" w:rsidRDefault="00801088" w:rsidP="00801088">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Nếu quá trình giao phối tiếp tục như thế hệ cũ thì tần số kiểu </w:t>
      </w:r>
      <w:r w:rsidRPr="00AE3D00">
        <w:rPr>
          <w:rStyle w:val="Vnbnnidung2"/>
          <w:color w:val="C00000"/>
          <w:sz w:val="24"/>
          <w:szCs w:val="24"/>
          <w:lang w:val="es-ES_tradnl" w:eastAsia="es-ES_tradnl"/>
        </w:rPr>
        <w:t xml:space="preserve">gene </w:t>
      </w:r>
      <w:r w:rsidRPr="00AE3D00">
        <w:rPr>
          <w:rStyle w:val="Vnbnnidung213pt1"/>
          <w:b w:val="0"/>
          <w:bCs w:val="0"/>
          <w:color w:val="C00000"/>
          <w:sz w:val="24"/>
          <w:szCs w:val="24"/>
          <w:lang w:eastAsia="vi-VN"/>
        </w:rPr>
        <w:t xml:space="preserve">dị </w:t>
      </w:r>
      <w:r w:rsidRPr="00AE3D00">
        <w:rPr>
          <w:rStyle w:val="Vnbnnidung2"/>
          <w:color w:val="C00000"/>
          <w:sz w:val="24"/>
          <w:szCs w:val="24"/>
        </w:rPr>
        <w:t xml:space="preserve">hợp sẽ giảm → </w:t>
      </w:r>
      <w:r w:rsidRPr="00AE3D00">
        <w:rPr>
          <w:rStyle w:val="Vnbnnidung213pt1"/>
          <w:b w:val="0"/>
          <w:bCs w:val="0"/>
          <w:color w:val="C00000"/>
          <w:sz w:val="24"/>
          <w:szCs w:val="24"/>
          <w:lang w:eastAsia="vi-VN"/>
        </w:rPr>
        <w:t>C</w:t>
      </w:r>
      <w:r w:rsidRPr="00AE3D00">
        <w:rPr>
          <w:rStyle w:val="Vnbnnidung213pt1"/>
          <w:color w:val="C00000"/>
          <w:sz w:val="24"/>
          <w:szCs w:val="24"/>
          <w:lang w:eastAsia="vi-VN"/>
        </w:rPr>
        <w:t xml:space="preserve"> </w:t>
      </w:r>
      <w:r w:rsidRPr="00AE3D00">
        <w:rPr>
          <w:rStyle w:val="Vnbnnidung2"/>
          <w:color w:val="C00000"/>
          <w:sz w:val="24"/>
          <w:szCs w:val="24"/>
        </w:rPr>
        <w:t>sai</w:t>
      </w:r>
    </w:p>
    <w:p w14:paraId="5B024B95" w14:textId="036B6DE0" w:rsidR="00801088" w:rsidRPr="00AE3D00" w:rsidRDefault="00801088" w:rsidP="00801088">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Xảy ra ngẫu phối thì chỉ cần 1 thế hệ đã đạt cân bằng. (2 thế hệ khi tần số </w:t>
      </w:r>
      <w:r w:rsidRPr="00AE3D00">
        <w:rPr>
          <w:rStyle w:val="Vnbnnidung2"/>
          <w:color w:val="C00000"/>
          <w:sz w:val="24"/>
          <w:szCs w:val="24"/>
          <w:lang w:val="es-ES_tradnl" w:eastAsia="es-ES_tradnl"/>
        </w:rPr>
        <w:t xml:space="preserve">A, </w:t>
      </w:r>
      <w:r w:rsidRPr="00AE3D00">
        <w:rPr>
          <w:rStyle w:val="Vnbnnidung2"/>
          <w:color w:val="C00000"/>
          <w:sz w:val="24"/>
          <w:szCs w:val="24"/>
        </w:rPr>
        <w:t>a ở 2 giới khác nhau) suy ra D sai.</w:t>
      </w:r>
    </w:p>
    <w:p w14:paraId="2BC27716" w14:textId="127392E1" w:rsidR="00801088" w:rsidRPr="00AE3D00" w:rsidRDefault="00801088" w:rsidP="00801088">
      <w:pPr>
        <w:tabs>
          <w:tab w:val="left" w:pos="181"/>
          <w:tab w:val="left" w:pos="2699"/>
          <w:tab w:val="left" w:pos="5221"/>
          <w:tab w:val="left" w:pos="7739"/>
        </w:tabs>
        <w:jc w:val="both"/>
        <w:rPr>
          <w:color w:val="C00000"/>
        </w:rPr>
      </w:pPr>
      <w:r w:rsidRPr="00AE3D00">
        <w:rPr>
          <w:rStyle w:val="Vnbnnidung2"/>
          <w:color w:val="C00000"/>
        </w:rPr>
        <w:t>→ B là đáp án đúng.</w:t>
      </w:r>
    </w:p>
    <w:p w14:paraId="10323E20" w14:textId="7B00D507"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801088" w:rsidRPr="00AE3D00">
        <w:rPr>
          <w:b/>
          <w:bCs/>
          <w:color w:val="C00000"/>
        </w:rPr>
        <w:t>B</w:t>
      </w:r>
    </w:p>
    <w:p w14:paraId="351819C1"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125. </w:t>
      </w:r>
      <w:r w:rsidRPr="00196E9A">
        <w:rPr>
          <w:rStyle w:val="Vnbnnidung2"/>
        </w:rPr>
        <w:t>Biết gen</w:t>
      </w:r>
      <w:r>
        <w:rPr>
          <w:rStyle w:val="Vnbnnidung2"/>
        </w:rPr>
        <w:t>e</w:t>
      </w:r>
      <w:r w:rsidRPr="00196E9A">
        <w:rPr>
          <w:rStyle w:val="Vnbnnidung2"/>
        </w:rPr>
        <w:t xml:space="preserve"> quy định chiều dài cánh ở một loài chim nằm trên NST thường quy định, biết al</w:t>
      </w:r>
      <w:r>
        <w:rPr>
          <w:rStyle w:val="Vnbnnidung2"/>
        </w:rPr>
        <w:t>l</w:t>
      </w:r>
      <w:r w:rsidRPr="00196E9A">
        <w:rPr>
          <w:rStyle w:val="Vnbnnidung2"/>
        </w:rPr>
        <w:t>e</w:t>
      </w:r>
      <w:r>
        <w:rPr>
          <w:rStyle w:val="Vnbnnidung2"/>
        </w:rPr>
        <w:t>le</w:t>
      </w:r>
      <w:r w:rsidRPr="00196E9A">
        <w:rPr>
          <w:rStyle w:val="Vnbnnidung2"/>
        </w:rPr>
        <w:t xml:space="preserve"> V quy định cánh dài trội hoàn toàn so với al</w:t>
      </w:r>
      <w:r>
        <w:rPr>
          <w:rStyle w:val="Vnbnnidung2"/>
        </w:rPr>
        <w:t>l</w:t>
      </w:r>
      <w:r w:rsidRPr="00196E9A">
        <w:rPr>
          <w:rStyle w:val="Vnbnnidung2"/>
        </w:rPr>
        <w:t>e</w:t>
      </w:r>
      <w:r>
        <w:rPr>
          <w:rStyle w:val="Vnbnnidung2"/>
        </w:rPr>
        <w:t>le</w:t>
      </w:r>
      <w:r w:rsidRPr="00196E9A">
        <w:rPr>
          <w:rStyle w:val="Vnbnnidung2"/>
        </w:rPr>
        <w:t xml:space="preserve"> </w:t>
      </w:r>
      <w:r w:rsidRPr="00E43D14">
        <w:rPr>
          <w:rStyle w:val="Vnbnnidung2Inm16"/>
          <w:b w:val="0"/>
          <w:bCs w:val="0"/>
          <w:sz w:val="24"/>
          <w:szCs w:val="24"/>
          <w:lang w:eastAsia="vi-VN"/>
        </w:rPr>
        <w:t>V</w:t>
      </w:r>
      <w:r w:rsidRPr="00196E9A">
        <w:rPr>
          <w:rStyle w:val="Vnbnnidung2Inm16"/>
          <w:sz w:val="24"/>
          <w:szCs w:val="24"/>
          <w:lang w:eastAsia="vi-VN"/>
        </w:rPr>
        <w:t xml:space="preserve"> </w:t>
      </w:r>
      <w:r w:rsidRPr="00196E9A">
        <w:rPr>
          <w:rStyle w:val="Vnbnnidung2"/>
        </w:rPr>
        <w:t>quy định cánh ngắn. Cho bảng thông tin sau, biết quần thể chim này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08"/>
        <w:gridCol w:w="1307"/>
        <w:gridCol w:w="1386"/>
      </w:tblGrid>
      <w:tr w:rsidR="00DC6645" w:rsidRPr="00196E9A" w14:paraId="237A8972" w14:textId="77777777" w:rsidTr="007F2930">
        <w:trPr>
          <w:trHeight w:val="273"/>
          <w:jc w:val="center"/>
        </w:trPr>
        <w:tc>
          <w:tcPr>
            <w:tcW w:w="1508" w:type="dxa"/>
            <w:shd w:val="clear" w:color="auto" w:fill="FFFFFF"/>
            <w:vAlign w:val="bottom"/>
          </w:tcPr>
          <w:p w14:paraId="78A0C00D" w14:textId="77777777" w:rsidR="00DC6645" w:rsidRPr="00E43D14" w:rsidRDefault="00DC6645" w:rsidP="007F2930">
            <w:pPr>
              <w:pStyle w:val="Vnbnnidung21"/>
              <w:shd w:val="clear" w:color="auto" w:fill="auto"/>
              <w:spacing w:line="240" w:lineRule="auto"/>
              <w:ind w:firstLine="0"/>
              <w:rPr>
                <w:b/>
                <w:bCs/>
                <w:sz w:val="24"/>
                <w:szCs w:val="24"/>
              </w:rPr>
            </w:pPr>
            <w:r w:rsidRPr="00E43D14">
              <w:rPr>
                <w:rStyle w:val="Vnbnnidung2Inm15"/>
                <w:b w:val="0"/>
                <w:bCs w:val="0"/>
                <w:color w:val="000000"/>
                <w:sz w:val="24"/>
                <w:szCs w:val="24"/>
                <w:lang w:eastAsia="vi-VN"/>
              </w:rPr>
              <w:t xml:space="preserve">Tần số </w:t>
            </w:r>
            <w:r w:rsidRPr="00E43D14">
              <w:rPr>
                <w:rStyle w:val="Vnbnnidung2Inm15"/>
                <w:b w:val="0"/>
                <w:bCs w:val="0"/>
                <w:color w:val="000000"/>
                <w:sz w:val="24"/>
                <w:szCs w:val="24"/>
                <w:lang w:val="es-ES_tradnl" w:eastAsia="es-ES_tradnl"/>
              </w:rPr>
              <w:t>alen</w:t>
            </w:r>
          </w:p>
        </w:tc>
        <w:tc>
          <w:tcPr>
            <w:tcW w:w="1307" w:type="dxa"/>
            <w:shd w:val="clear" w:color="auto" w:fill="FFFFFF"/>
            <w:vAlign w:val="bottom"/>
          </w:tcPr>
          <w:p w14:paraId="49F4A2BD" w14:textId="77777777" w:rsidR="00DC6645" w:rsidRPr="00196E9A" w:rsidRDefault="00DC6645" w:rsidP="007F2930">
            <w:pPr>
              <w:pStyle w:val="Vnbnnidung21"/>
              <w:shd w:val="clear" w:color="auto" w:fill="auto"/>
              <w:spacing w:line="240" w:lineRule="auto"/>
              <w:ind w:firstLine="0"/>
              <w:rPr>
                <w:i/>
                <w:sz w:val="24"/>
                <w:szCs w:val="24"/>
              </w:rPr>
            </w:pPr>
            <w:r w:rsidRPr="00196E9A">
              <w:rPr>
                <w:rStyle w:val="Vnbnnidung2Inm11"/>
                <w:color w:val="000000"/>
                <w:sz w:val="24"/>
                <w:szCs w:val="24"/>
                <w:lang w:eastAsia="vi-VN"/>
              </w:rPr>
              <w:t>♂</w:t>
            </w:r>
          </w:p>
        </w:tc>
        <w:tc>
          <w:tcPr>
            <w:tcW w:w="1386" w:type="dxa"/>
            <w:shd w:val="clear" w:color="auto" w:fill="FFFFFF"/>
            <w:vAlign w:val="bottom"/>
          </w:tcPr>
          <w:p w14:paraId="49141BC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Inm15"/>
                <w:color w:val="000000"/>
                <w:sz w:val="24"/>
                <w:szCs w:val="24"/>
                <w:lang w:eastAsia="vi-VN"/>
              </w:rPr>
              <w:t>♀</w:t>
            </w:r>
          </w:p>
        </w:tc>
      </w:tr>
      <w:tr w:rsidR="00DC6645" w:rsidRPr="00196E9A" w14:paraId="761E3301" w14:textId="77777777" w:rsidTr="007F2930">
        <w:trPr>
          <w:trHeight w:val="244"/>
          <w:jc w:val="center"/>
        </w:trPr>
        <w:tc>
          <w:tcPr>
            <w:tcW w:w="1508" w:type="dxa"/>
            <w:shd w:val="clear" w:color="auto" w:fill="FFFFFF"/>
            <w:vAlign w:val="bottom"/>
          </w:tcPr>
          <w:p w14:paraId="2EF7A053" w14:textId="77777777" w:rsidR="00DC6645" w:rsidRPr="00E43D14" w:rsidRDefault="00DC6645" w:rsidP="007F2930">
            <w:pPr>
              <w:pStyle w:val="Vnbnnidung21"/>
              <w:shd w:val="clear" w:color="auto" w:fill="auto"/>
              <w:spacing w:line="240" w:lineRule="auto"/>
              <w:ind w:firstLine="0"/>
              <w:rPr>
                <w:sz w:val="24"/>
                <w:szCs w:val="24"/>
              </w:rPr>
            </w:pPr>
            <w:r w:rsidRPr="00E43D14">
              <w:rPr>
                <w:rStyle w:val="Vnbnnidung26"/>
                <w:color w:val="000000"/>
                <w:sz w:val="24"/>
                <w:szCs w:val="24"/>
                <w:lang w:eastAsia="vi-VN"/>
              </w:rPr>
              <w:t>V</w:t>
            </w:r>
          </w:p>
        </w:tc>
        <w:tc>
          <w:tcPr>
            <w:tcW w:w="1307" w:type="dxa"/>
            <w:shd w:val="clear" w:color="auto" w:fill="FFFFFF"/>
            <w:vAlign w:val="bottom"/>
          </w:tcPr>
          <w:p w14:paraId="6CCE55AF"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rPr>
              <w:t>a</w:t>
            </w:r>
          </w:p>
        </w:tc>
        <w:tc>
          <w:tcPr>
            <w:tcW w:w="1386" w:type="dxa"/>
            <w:shd w:val="clear" w:color="auto" w:fill="FFFFFF"/>
            <w:vAlign w:val="bottom"/>
          </w:tcPr>
          <w:p w14:paraId="42BA09FE"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c</w:t>
            </w:r>
          </w:p>
        </w:tc>
      </w:tr>
      <w:tr w:rsidR="00DC6645" w:rsidRPr="00196E9A" w14:paraId="1348E34B" w14:textId="77777777" w:rsidTr="007F2930">
        <w:trPr>
          <w:trHeight w:val="266"/>
          <w:jc w:val="center"/>
        </w:trPr>
        <w:tc>
          <w:tcPr>
            <w:tcW w:w="1508" w:type="dxa"/>
            <w:shd w:val="clear" w:color="auto" w:fill="FFFFFF"/>
            <w:vAlign w:val="bottom"/>
          </w:tcPr>
          <w:p w14:paraId="7F97B67A" w14:textId="77777777" w:rsidR="00DC6645" w:rsidRPr="00E43D14" w:rsidRDefault="00DC6645" w:rsidP="007F2930">
            <w:pPr>
              <w:pStyle w:val="Vnbnnidung21"/>
              <w:shd w:val="clear" w:color="auto" w:fill="auto"/>
              <w:spacing w:line="240" w:lineRule="auto"/>
              <w:ind w:firstLine="0"/>
              <w:rPr>
                <w:b/>
                <w:bCs/>
                <w:sz w:val="24"/>
                <w:szCs w:val="24"/>
              </w:rPr>
            </w:pPr>
            <w:r w:rsidRPr="00E43D14">
              <w:rPr>
                <w:rStyle w:val="Vnbnnidung2Inm10"/>
                <w:b w:val="0"/>
                <w:bCs w:val="0"/>
                <w:color w:val="000000"/>
                <w:sz w:val="24"/>
                <w:szCs w:val="24"/>
                <w:lang w:eastAsia="vi-VN"/>
              </w:rPr>
              <w:t>V</w:t>
            </w:r>
          </w:p>
        </w:tc>
        <w:tc>
          <w:tcPr>
            <w:tcW w:w="1307" w:type="dxa"/>
            <w:shd w:val="clear" w:color="auto" w:fill="FFFFFF"/>
            <w:vAlign w:val="bottom"/>
          </w:tcPr>
          <w:p w14:paraId="7A40761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b</w:t>
            </w:r>
          </w:p>
        </w:tc>
        <w:tc>
          <w:tcPr>
            <w:tcW w:w="1386" w:type="dxa"/>
            <w:shd w:val="clear" w:color="auto" w:fill="FFFFFF"/>
            <w:vAlign w:val="bottom"/>
          </w:tcPr>
          <w:p w14:paraId="15FFD98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d</w:t>
            </w:r>
          </w:p>
        </w:tc>
      </w:tr>
    </w:tbl>
    <w:p w14:paraId="6E446027"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 xml:space="preserve">Với a + b = 1; c + d = 1 biết a </w:t>
      </w:r>
      <w:r w:rsidRPr="00196E9A">
        <w:rPr>
          <w:rStyle w:val="Vnbnnidung2Inm12"/>
          <w:b w:val="0"/>
          <w:bCs w:val="0"/>
          <w:color w:val="000000"/>
          <w:sz w:val="24"/>
          <w:szCs w:val="24"/>
        </w:rPr>
        <w:t>≠</w:t>
      </w:r>
      <w:r w:rsidRPr="00196E9A">
        <w:rPr>
          <w:rStyle w:val="Vnbnnidung2"/>
          <w:sz w:val="24"/>
          <w:szCs w:val="24"/>
        </w:rPr>
        <w:t xml:space="preserve"> b </w:t>
      </w:r>
      <w:r w:rsidRPr="00196E9A">
        <w:rPr>
          <w:rStyle w:val="Vnbnnidung2Inm12"/>
          <w:b w:val="0"/>
          <w:bCs w:val="0"/>
          <w:color w:val="000000"/>
          <w:sz w:val="24"/>
          <w:szCs w:val="24"/>
        </w:rPr>
        <w:t>≠</w:t>
      </w:r>
      <w:r w:rsidRPr="00196E9A">
        <w:rPr>
          <w:rStyle w:val="Vnbnnidung2"/>
          <w:sz w:val="24"/>
          <w:szCs w:val="24"/>
        </w:rPr>
        <w:t xml:space="preserve"> c </w:t>
      </w:r>
      <w:r w:rsidRPr="00196E9A">
        <w:rPr>
          <w:rStyle w:val="Vnbnnidung2Inm12"/>
          <w:b w:val="0"/>
          <w:bCs w:val="0"/>
          <w:color w:val="000000"/>
          <w:sz w:val="24"/>
          <w:szCs w:val="24"/>
        </w:rPr>
        <w:t>≠</w:t>
      </w:r>
      <w:r w:rsidRPr="00196E9A">
        <w:rPr>
          <w:rStyle w:val="Vnbnnidung2"/>
          <w:sz w:val="24"/>
          <w:szCs w:val="24"/>
        </w:rPr>
        <w:t xml:space="preserve"> d.</w:t>
      </w:r>
    </w:p>
    <w:p w14:paraId="5029A2F1"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Để quần thể xảy ra cân bằng di truyền thì cần trải qua bao nhiêu thế hệ ngẫu phối và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V bằng bao nhiêu:</w:t>
      </w:r>
    </w:p>
    <w:p w14:paraId="685CCB3E" w14:textId="77777777" w:rsidR="00DC6645" w:rsidRDefault="00DC6645" w:rsidP="00DC6645">
      <w:pPr>
        <w:tabs>
          <w:tab w:val="left" w:pos="283"/>
          <w:tab w:val="left" w:pos="5528"/>
        </w:tabs>
      </w:pPr>
      <w:r>
        <w:rPr>
          <w:rStyle w:val="YoungMixChar"/>
          <w:b/>
        </w:rPr>
        <w:tab/>
        <w:t xml:space="preserve">A. </w:t>
      </w:r>
      <w:r w:rsidRPr="00196E9A">
        <w:rPr>
          <w:rStyle w:val="Vnbnnidung2"/>
        </w:rPr>
        <w:t xml:space="preserve">1 thế hệ, p(V) = </w:t>
      </w:r>
      <m:oMath>
        <m:f>
          <m:fPr>
            <m:ctrlPr>
              <w:rPr>
                <w:rStyle w:val="Vnbnnidung2"/>
                <w:rFonts w:ascii="Cambria Math" w:hAnsi="Cambria Math"/>
                <w:i/>
                <w:lang w:eastAsia="vi-VN"/>
              </w:rPr>
            </m:ctrlPr>
          </m:fPr>
          <m:num>
            <m:r>
              <w:rPr>
                <w:rStyle w:val="Vnbnnidung2"/>
                <w:rFonts w:ascii="Cambria Math" w:hAnsi="Cambria Math"/>
                <w:lang w:eastAsia="vi-VN"/>
              </w:rPr>
              <m:t>a+c</m:t>
            </m:r>
          </m:num>
          <m:den>
            <m:r>
              <w:rPr>
                <w:rStyle w:val="Vnbnnidung2"/>
                <w:rFonts w:ascii="Cambria Math" w:hAnsi="Cambria Math"/>
                <w:lang w:eastAsia="vi-VN"/>
              </w:rPr>
              <m:t>2</m:t>
            </m:r>
          </m:den>
        </m:f>
      </m:oMath>
      <w:r>
        <w:rPr>
          <w:rStyle w:val="Vnbnnidung2"/>
          <w:lang w:eastAsia="vi-VN"/>
        </w:rPr>
        <w:t xml:space="preserve"> </w:t>
      </w:r>
      <w:r>
        <w:rPr>
          <w:rStyle w:val="YoungMixChar"/>
          <w:b/>
        </w:rPr>
        <w:tab/>
        <w:t xml:space="preserve">B. </w:t>
      </w:r>
      <w:r w:rsidRPr="00196E9A">
        <w:rPr>
          <w:rStyle w:val="Vnbnnidung2"/>
        </w:rPr>
        <w:t xml:space="preserve">2 thế hệ, p(V) = </w:t>
      </w:r>
      <m:oMath>
        <m:f>
          <m:fPr>
            <m:ctrlPr>
              <w:rPr>
                <w:rStyle w:val="Vnbnnidung2"/>
                <w:rFonts w:ascii="Cambria Math" w:hAnsi="Cambria Math"/>
                <w:i/>
              </w:rPr>
            </m:ctrlPr>
          </m:fPr>
          <m:num>
            <m:r>
              <w:rPr>
                <w:rStyle w:val="Vnbnnidung2"/>
                <w:rFonts w:ascii="Cambria Math" w:hAnsi="Cambria Math"/>
              </w:rPr>
              <m:t>a+c</m:t>
            </m:r>
          </m:num>
          <m:den>
            <m:r>
              <w:rPr>
                <w:rStyle w:val="Vnbnnidung2"/>
                <w:rFonts w:ascii="Cambria Math" w:hAnsi="Cambria Math"/>
              </w:rPr>
              <m:t>2</m:t>
            </m:r>
          </m:den>
        </m:f>
      </m:oMath>
    </w:p>
    <w:p w14:paraId="4AEE059B" w14:textId="5C3ACFC3" w:rsidR="00DC6645" w:rsidRDefault="00DC6645" w:rsidP="00DC6645">
      <w:pPr>
        <w:tabs>
          <w:tab w:val="left" w:pos="283"/>
          <w:tab w:val="left" w:pos="5528"/>
        </w:tabs>
        <w:rPr>
          <w:rStyle w:val="Vnbnnidung2"/>
          <w:lang w:eastAsia="vi-VN"/>
        </w:rPr>
      </w:pPr>
      <w:r>
        <w:rPr>
          <w:rStyle w:val="YoungMixChar"/>
          <w:b/>
        </w:rPr>
        <w:tab/>
        <w:t xml:space="preserve">C. </w:t>
      </w:r>
      <w:r w:rsidRPr="00196E9A">
        <w:rPr>
          <w:rStyle w:val="Vnbnnidung2"/>
        </w:rPr>
        <w:t xml:space="preserve">1 thế hệ, p(V) = </w:t>
      </w:r>
      <m:oMath>
        <m:f>
          <m:fPr>
            <m:ctrlPr>
              <w:rPr>
                <w:rStyle w:val="Vnbnnidung2"/>
                <w:rFonts w:ascii="Cambria Math" w:hAnsi="Cambria Math"/>
                <w:i/>
                <w:lang w:eastAsia="vi-VN"/>
              </w:rPr>
            </m:ctrlPr>
          </m:fPr>
          <m:num>
            <m:r>
              <w:rPr>
                <w:rStyle w:val="Vnbnnidung2"/>
                <w:rFonts w:ascii="Cambria Math" w:hAnsi="Cambria Math"/>
                <w:lang w:eastAsia="vi-VN"/>
              </w:rPr>
              <m:t>b+d</m:t>
            </m:r>
          </m:num>
          <m:den>
            <m:r>
              <w:rPr>
                <w:rStyle w:val="Vnbnnidung2"/>
                <w:rFonts w:ascii="Cambria Math" w:hAnsi="Cambria Math"/>
                <w:lang w:eastAsia="vi-VN"/>
              </w:rPr>
              <m:t>2</m:t>
            </m:r>
          </m:den>
        </m:f>
      </m:oMath>
      <w:r>
        <w:rPr>
          <w:rStyle w:val="YoungMixChar"/>
          <w:b/>
        </w:rPr>
        <w:tab/>
        <w:t xml:space="preserve">D. </w:t>
      </w:r>
      <w:r w:rsidRPr="00196E9A">
        <w:rPr>
          <w:rStyle w:val="Vnbnnidung2"/>
        </w:rPr>
        <w:t xml:space="preserve">2 thế hệ, p(V) = </w:t>
      </w:r>
      <m:oMath>
        <m:f>
          <m:fPr>
            <m:ctrlPr>
              <w:rPr>
                <w:rStyle w:val="Vnbnnidung2"/>
                <w:rFonts w:ascii="Cambria Math" w:hAnsi="Cambria Math"/>
                <w:i/>
                <w:lang w:eastAsia="vi-VN"/>
              </w:rPr>
            </m:ctrlPr>
          </m:fPr>
          <m:num>
            <m:r>
              <w:rPr>
                <w:rStyle w:val="Vnbnnidung2"/>
                <w:rFonts w:ascii="Cambria Math" w:hAnsi="Cambria Math"/>
                <w:lang w:eastAsia="vi-VN"/>
              </w:rPr>
              <m:t>b+d</m:t>
            </m:r>
          </m:num>
          <m:den>
            <m:r>
              <w:rPr>
                <w:rStyle w:val="Vnbnnidung2"/>
                <w:rFonts w:ascii="Cambria Math" w:hAnsi="Cambria Math"/>
                <w:lang w:eastAsia="vi-VN"/>
              </w:rPr>
              <m:t>2</m:t>
            </m:r>
          </m:den>
        </m:f>
      </m:oMath>
    </w:p>
    <w:p w14:paraId="7DE73835" w14:textId="76D66F6D" w:rsidR="00637304" w:rsidRPr="00AE3D00" w:rsidRDefault="00637304" w:rsidP="00637304">
      <w:pPr>
        <w:jc w:val="both"/>
        <w:rPr>
          <w:b/>
          <w:bCs/>
          <w:color w:val="C00000"/>
          <w:lang w:val="de-DE"/>
        </w:rPr>
      </w:pPr>
      <w:r w:rsidRPr="00AE3D00">
        <w:rPr>
          <w:b/>
          <w:bCs/>
          <w:color w:val="C00000"/>
          <w:lang w:val="de-DE"/>
        </w:rPr>
        <w:t>Hướng dẫn giải:</w:t>
      </w:r>
    </w:p>
    <w:p w14:paraId="6D291289" w14:textId="5CBB1AD4" w:rsidR="00412DC0" w:rsidRPr="00AE3D00" w:rsidRDefault="00412DC0" w:rsidP="00412DC0">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xml:space="preserve">- Do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2 giới khác nhau mà </w:t>
      </w:r>
      <w:r w:rsidRPr="00AE3D00">
        <w:rPr>
          <w:rStyle w:val="Vnbnnidung2"/>
          <w:color w:val="C00000"/>
          <w:sz w:val="24"/>
          <w:szCs w:val="24"/>
          <w:lang w:val="es-ES_tradnl" w:eastAsia="es-ES_tradnl"/>
        </w:rPr>
        <w:t xml:space="preserve">gene </w:t>
      </w:r>
      <w:r w:rsidRPr="00AE3D00">
        <w:rPr>
          <w:rStyle w:val="Vnbnnidung2"/>
          <w:color w:val="C00000"/>
          <w:sz w:val="24"/>
          <w:szCs w:val="24"/>
        </w:rPr>
        <w:t>nằm trên NST thường thì sau 2 thế hệ quần thể ngẫu phối sẽ cân bằng di truyền.</w:t>
      </w:r>
    </w:p>
    <w:p w14:paraId="1B7DB0A2" w14:textId="27778D43" w:rsidR="00801088" w:rsidRPr="00AE3D00" w:rsidRDefault="00412DC0" w:rsidP="00412DC0">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Nếu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nằm trên NST thường thì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đời con khi đạt cân bằng sẽ bằng trung bình cộng của tần số bố mẹ.</w:t>
      </w:r>
    </w:p>
    <w:p w14:paraId="57414454" w14:textId="4825CCA8"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412DC0">
        <w:rPr>
          <w:b/>
          <w:bCs/>
          <w:color w:val="C00000"/>
        </w:rPr>
        <w:t>B</w:t>
      </w:r>
    </w:p>
    <w:p w14:paraId="2859DD5B"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126. </w:t>
      </w:r>
      <w:r w:rsidRPr="00196E9A">
        <w:rPr>
          <w:rStyle w:val="Vnbnnidung2"/>
        </w:rPr>
        <w:t>Một quần thể sinh vật ngẫu phối đang chịu tác động của chọn lọc tự nhiên có cấu trúc di truyền ở các thế hệ như sau:</w:t>
      </w:r>
    </w:p>
    <w:p w14:paraId="1A8DC1EE"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P: 0,55AA + 0,35Aa + 0,10aa = 1.</w:t>
      </w:r>
    </w:p>
    <w:p w14:paraId="4B558115"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lastRenderedPageBreak/>
        <w:t>F</w:t>
      </w:r>
      <w:r w:rsidRPr="00196E9A">
        <w:rPr>
          <w:rStyle w:val="Vnbnnidung2"/>
          <w:sz w:val="24"/>
          <w:szCs w:val="24"/>
          <w:vertAlign w:val="subscript"/>
        </w:rPr>
        <w:t>1</w:t>
      </w:r>
      <w:r w:rsidRPr="00196E9A">
        <w:rPr>
          <w:rStyle w:val="Vnbnnidung2"/>
          <w:sz w:val="24"/>
          <w:szCs w:val="24"/>
        </w:rPr>
        <w:t>: 0,50AA + 0,30Aa + 0,20aa = 1.</w:t>
      </w:r>
    </w:p>
    <w:p w14:paraId="2A45D042"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lang w:val="es-ES_tradnl" w:eastAsia="es-ES_tradnl"/>
        </w:rPr>
        <w:t>F</w:t>
      </w:r>
      <w:r w:rsidRPr="00196E9A">
        <w:rPr>
          <w:rStyle w:val="Vnbnnidung2Candara4"/>
          <w:rFonts w:ascii="Times New Roman" w:hAnsi="Times New Roman" w:cs="Times New Roman"/>
          <w:color w:val="000000"/>
          <w:sz w:val="24"/>
          <w:szCs w:val="24"/>
          <w:vertAlign w:val="subscript"/>
          <w:lang w:val="es-ES_tradnl" w:eastAsia="es-ES_tradnl"/>
        </w:rPr>
        <w:t>2</w:t>
      </w:r>
      <w:r w:rsidRPr="00196E9A">
        <w:rPr>
          <w:rStyle w:val="Vnbnnidung2"/>
          <w:sz w:val="24"/>
          <w:szCs w:val="24"/>
          <w:lang w:val="es-ES_tradnl" w:eastAsia="es-ES_tradnl"/>
        </w:rPr>
        <w:t xml:space="preserve">: </w:t>
      </w:r>
      <w:r w:rsidRPr="00196E9A">
        <w:rPr>
          <w:rStyle w:val="Vnbnnidung2"/>
          <w:sz w:val="24"/>
          <w:szCs w:val="24"/>
        </w:rPr>
        <w:t>0,45AA + 0,25Aa + 0,30aa = 1.</w:t>
      </w:r>
    </w:p>
    <w:p w14:paraId="53532E58"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Candara3"/>
          <w:rFonts w:ascii="Times New Roman" w:hAnsi="Times New Roman" w:cs="Times New Roman"/>
          <w:color w:val="000000"/>
          <w:sz w:val="24"/>
          <w:szCs w:val="24"/>
        </w:rPr>
        <w:t>F</w:t>
      </w:r>
      <w:r w:rsidRPr="00196E9A">
        <w:rPr>
          <w:rStyle w:val="Vnbnnidung2Candara3"/>
          <w:rFonts w:ascii="Times New Roman" w:hAnsi="Times New Roman" w:cs="Times New Roman"/>
          <w:color w:val="000000"/>
          <w:sz w:val="24"/>
          <w:szCs w:val="24"/>
          <w:vertAlign w:val="subscript"/>
        </w:rPr>
        <w:t>3</w:t>
      </w:r>
      <w:r w:rsidRPr="00196E9A">
        <w:rPr>
          <w:rStyle w:val="Vnbnnidung2Candara3"/>
          <w:rFonts w:ascii="Times New Roman" w:hAnsi="Times New Roman" w:cs="Times New Roman"/>
          <w:color w:val="000000"/>
          <w:sz w:val="24"/>
          <w:szCs w:val="24"/>
        </w:rPr>
        <w:t xml:space="preserve">: </w:t>
      </w:r>
      <w:r w:rsidRPr="00196E9A">
        <w:rPr>
          <w:rStyle w:val="Vnbnnidung2"/>
          <w:sz w:val="24"/>
          <w:szCs w:val="24"/>
        </w:rPr>
        <w:t>0,4AA + 0,2Aa + 0,4aa = 1.</w:t>
      </w:r>
    </w:p>
    <w:p w14:paraId="3925D2EA"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F</w:t>
      </w:r>
      <w:r w:rsidRPr="00196E9A">
        <w:rPr>
          <w:rStyle w:val="Vnbnnidung2"/>
          <w:sz w:val="24"/>
          <w:szCs w:val="24"/>
          <w:vertAlign w:val="subscript"/>
        </w:rPr>
        <w:t>4</w:t>
      </w:r>
      <w:r w:rsidRPr="00196E9A">
        <w:rPr>
          <w:rStyle w:val="Vnbnnidung2"/>
          <w:sz w:val="24"/>
          <w:szCs w:val="24"/>
        </w:rPr>
        <w:t>: 0,35AA + 0,15Aa + 0,5aa = 1.</w:t>
      </w:r>
    </w:p>
    <w:p w14:paraId="7B1938E4"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Nhận xét nào sau đây là </w:t>
      </w:r>
      <w:r w:rsidRPr="00196E9A">
        <w:rPr>
          <w:rStyle w:val="Vnbnnidung295pt"/>
          <w:sz w:val="24"/>
          <w:szCs w:val="24"/>
          <w:lang w:eastAsia="vi-VN"/>
        </w:rPr>
        <w:t xml:space="preserve">đúng </w:t>
      </w:r>
      <w:r w:rsidRPr="00196E9A">
        <w:rPr>
          <w:rStyle w:val="Vnbnnidung2"/>
        </w:rPr>
        <w:t>về tác động của chọn lọc tự nhiên đối với quần thể này?</w:t>
      </w:r>
    </w:p>
    <w:p w14:paraId="11A87386" w14:textId="77777777" w:rsidR="00DC6645" w:rsidRPr="00196E9A" w:rsidRDefault="00DC6645" w:rsidP="00DC6645">
      <w:pPr>
        <w:tabs>
          <w:tab w:val="left" w:pos="283"/>
        </w:tabs>
      </w:pPr>
      <w:r>
        <w:rPr>
          <w:b/>
        </w:rPr>
        <w:tab/>
        <w:t xml:space="preserve">A. </w:t>
      </w:r>
      <w:r w:rsidRPr="00196E9A">
        <w:rPr>
          <w:rStyle w:val="Vnbnnidung2"/>
        </w:rPr>
        <w:t xml:space="preserve">Chọn lọc tự nhiên đang loại bỏ những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dị hợp và đồng hợp lặn.</w:t>
      </w:r>
    </w:p>
    <w:p w14:paraId="0664965A" w14:textId="77777777" w:rsidR="00DC6645" w:rsidRPr="00196E9A" w:rsidRDefault="00DC6645" w:rsidP="00DC6645">
      <w:pPr>
        <w:tabs>
          <w:tab w:val="left" w:pos="283"/>
        </w:tabs>
      </w:pPr>
      <w:r>
        <w:rPr>
          <w:b/>
        </w:rPr>
        <w:tab/>
        <w:t xml:space="preserve">B. </w:t>
      </w:r>
      <w:r w:rsidRPr="00196E9A">
        <w:rPr>
          <w:rStyle w:val="Vnbnnidung2"/>
        </w:rPr>
        <w:t>Các cá thể mang kiểu hình trội đang bị chọn lọc tự nhiên loại bỏ dần.</w:t>
      </w:r>
    </w:p>
    <w:p w14:paraId="5BE8B6C9" w14:textId="77777777" w:rsidR="00DC6645" w:rsidRPr="00196E9A" w:rsidRDefault="00DC6645" w:rsidP="00DC6645">
      <w:pPr>
        <w:tabs>
          <w:tab w:val="left" w:pos="283"/>
        </w:tabs>
      </w:pPr>
      <w:r>
        <w:rPr>
          <w:b/>
        </w:rPr>
        <w:tab/>
        <w:t xml:space="preserve">C. </w:t>
      </w:r>
      <w:r w:rsidRPr="00196E9A">
        <w:rPr>
          <w:rStyle w:val="Vnbnnidung2"/>
        </w:rPr>
        <w:t xml:space="preserve">Chọn lọc tự nhiên đang loại bỏ các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đồng hợp và giữ lại những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dị hợp.</w:t>
      </w:r>
    </w:p>
    <w:p w14:paraId="09B930CA" w14:textId="051AEEFC" w:rsidR="00DC6645" w:rsidRDefault="00DC6645" w:rsidP="00DC6645">
      <w:pPr>
        <w:tabs>
          <w:tab w:val="left" w:pos="283"/>
        </w:tabs>
        <w:rPr>
          <w:rStyle w:val="Vnbnnidung2"/>
        </w:rPr>
      </w:pPr>
      <w:r>
        <w:rPr>
          <w:b/>
        </w:rPr>
        <w:tab/>
        <w:t xml:space="preserve">D. </w:t>
      </w:r>
      <w:r w:rsidRPr="00196E9A">
        <w:rPr>
          <w:rStyle w:val="Vnbnnidung2"/>
        </w:rPr>
        <w:t>Các cá thể mang kiểu hình lặn đang bị chọn lọc tự nhiên loại bỏ dần.</w:t>
      </w:r>
    </w:p>
    <w:p w14:paraId="710D03A8" w14:textId="3073117E" w:rsidR="00637304" w:rsidRPr="00AE3D00" w:rsidRDefault="00637304" w:rsidP="00637304">
      <w:pPr>
        <w:jc w:val="both"/>
        <w:rPr>
          <w:b/>
          <w:bCs/>
          <w:color w:val="C00000"/>
          <w:lang w:val="de-DE"/>
        </w:rPr>
      </w:pPr>
      <w:r w:rsidRPr="00AE3D00">
        <w:rPr>
          <w:b/>
          <w:bCs/>
          <w:color w:val="C00000"/>
          <w:lang w:val="de-DE"/>
        </w:rPr>
        <w:t>Hướng dẫn giải:</w:t>
      </w:r>
    </w:p>
    <w:p w14:paraId="4972D38F" w14:textId="188B631E" w:rsidR="00412DC0" w:rsidRPr="00AE3D00" w:rsidRDefault="00412DC0" w:rsidP="00412DC0">
      <w:pPr>
        <w:tabs>
          <w:tab w:val="left" w:pos="181"/>
          <w:tab w:val="left" w:pos="2699"/>
          <w:tab w:val="left" w:pos="5221"/>
          <w:tab w:val="left" w:pos="7739"/>
        </w:tabs>
        <w:jc w:val="both"/>
        <w:rPr>
          <w:color w:val="C00000"/>
        </w:rPr>
      </w:pPr>
      <w:r w:rsidRPr="00AE3D00">
        <w:rPr>
          <w:rStyle w:val="Vnbnnidung2"/>
          <w:color w:val="C00000"/>
        </w:rPr>
        <w:t>Từ P đến F</w:t>
      </w:r>
      <w:r w:rsidRPr="00AE3D00">
        <w:rPr>
          <w:rStyle w:val="Vnbnnidung2"/>
          <w:color w:val="C00000"/>
          <w:vertAlign w:val="subscript"/>
        </w:rPr>
        <w:t>4</w:t>
      </w:r>
      <w:r w:rsidRPr="00AE3D00">
        <w:rPr>
          <w:rStyle w:val="Vnbnnidung2"/>
          <w:color w:val="C00000"/>
        </w:rPr>
        <w:t xml:space="preserve"> kiểu </w:t>
      </w:r>
      <w:r w:rsidRPr="00AE3D00">
        <w:rPr>
          <w:rStyle w:val="Vnbnnidung2"/>
          <w:color w:val="C00000"/>
          <w:lang w:val="es-ES_tradnl" w:eastAsia="es-ES_tradnl"/>
        </w:rPr>
        <w:t xml:space="preserve">gene </w:t>
      </w:r>
      <w:r w:rsidRPr="00AE3D00">
        <w:rPr>
          <w:rStyle w:val="Vnbnnidung2"/>
          <w:color w:val="C00000"/>
        </w:rPr>
        <w:t>AA và Aa giảm dần qua các thế hệ, chọn lọc tự nhiên loại bỏ dần kiểu hình trội (A_) ra khỏi quần thể.</w:t>
      </w:r>
    </w:p>
    <w:p w14:paraId="754EF4AA" w14:textId="69A1DDDD" w:rsidR="00637304" w:rsidRPr="00637304"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412DC0" w:rsidRPr="00AE3D00">
        <w:rPr>
          <w:b/>
          <w:bCs/>
          <w:color w:val="C00000"/>
        </w:rPr>
        <w:t>B</w:t>
      </w:r>
    </w:p>
    <w:p w14:paraId="20915AD9"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127. </w:t>
      </w:r>
      <w:r w:rsidRPr="00196E9A">
        <w:rPr>
          <w:rStyle w:val="Vnbnnidung2"/>
        </w:rPr>
        <w:t>Quần thể liên kết với giới tính có tỉ lệ đực : cái = 1:1, thì sau bao nhiêu thế hệ sẽ cân bằng di truyền:</w:t>
      </w:r>
    </w:p>
    <w:p w14:paraId="035709C8" w14:textId="7EF9EA1A" w:rsidR="00DC6645" w:rsidRDefault="00DC6645" w:rsidP="00DC6645">
      <w:pPr>
        <w:tabs>
          <w:tab w:val="left" w:pos="283"/>
          <w:tab w:val="left" w:pos="2906"/>
          <w:tab w:val="left" w:pos="5528"/>
          <w:tab w:val="left" w:pos="8150"/>
        </w:tabs>
        <w:rPr>
          <w:rStyle w:val="Vnbnnidung2"/>
        </w:rPr>
      </w:pPr>
      <w:r>
        <w:rPr>
          <w:rStyle w:val="YoungMixChar"/>
          <w:b/>
        </w:rPr>
        <w:tab/>
        <w:t xml:space="preserve">A. </w:t>
      </w:r>
      <w:r w:rsidRPr="00196E9A">
        <w:rPr>
          <w:rStyle w:val="Vnbnnidung2"/>
        </w:rPr>
        <w:t>2 thế hệ</w:t>
      </w:r>
      <w:r>
        <w:rPr>
          <w:rStyle w:val="YoungMixChar"/>
          <w:b/>
        </w:rPr>
        <w:tab/>
        <w:t xml:space="preserve">B. </w:t>
      </w:r>
      <w:r w:rsidRPr="00196E9A">
        <w:rPr>
          <w:rStyle w:val="Vnbnnidung2"/>
        </w:rPr>
        <w:t>1 thế hệ</w:t>
      </w:r>
      <w:r>
        <w:rPr>
          <w:rStyle w:val="YoungMixChar"/>
          <w:b/>
        </w:rPr>
        <w:tab/>
        <w:t xml:space="preserve">C. </w:t>
      </w:r>
      <w:r w:rsidRPr="00196E9A">
        <w:rPr>
          <w:rStyle w:val="Vnbnnidung2"/>
        </w:rPr>
        <w:t>5 đến 7 thế hệ.</w:t>
      </w:r>
      <w:r>
        <w:rPr>
          <w:rStyle w:val="YoungMixChar"/>
          <w:b/>
        </w:rPr>
        <w:tab/>
        <w:t xml:space="preserve">D. </w:t>
      </w:r>
      <w:r w:rsidRPr="00196E9A">
        <w:rPr>
          <w:rStyle w:val="Vnbnnidung2"/>
        </w:rPr>
        <w:t>7 đến 9 thế hệ.</w:t>
      </w:r>
    </w:p>
    <w:p w14:paraId="3ACBEDDD" w14:textId="3666452C" w:rsidR="00637304" w:rsidRPr="00AE3D00" w:rsidRDefault="00637304" w:rsidP="00637304">
      <w:pPr>
        <w:jc w:val="both"/>
        <w:rPr>
          <w:b/>
          <w:bCs/>
          <w:color w:val="C00000"/>
          <w:lang w:val="de-DE"/>
        </w:rPr>
      </w:pPr>
      <w:r w:rsidRPr="00AE3D00">
        <w:rPr>
          <w:b/>
          <w:bCs/>
          <w:color w:val="C00000"/>
          <w:lang w:val="de-DE"/>
        </w:rPr>
        <w:t>Hướng dẫn giải:</w:t>
      </w:r>
    </w:p>
    <w:p w14:paraId="4C869298" w14:textId="4433E01C" w:rsidR="00412DC0" w:rsidRPr="00AE3D00" w:rsidRDefault="00412DC0" w:rsidP="00412DC0">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Giả sử quần thể có dạng: aX</w:t>
      </w:r>
      <w:r w:rsidRPr="00AE3D00">
        <w:rPr>
          <w:rStyle w:val="Vnbnnidung2"/>
          <w:color w:val="C00000"/>
          <w:sz w:val="24"/>
          <w:szCs w:val="24"/>
          <w:vertAlign w:val="superscript"/>
        </w:rPr>
        <w:t>A</w:t>
      </w:r>
      <w:r w:rsidRPr="00AE3D00">
        <w:rPr>
          <w:rStyle w:val="Vnbnnidung2"/>
          <w:color w:val="C00000"/>
          <w:sz w:val="24"/>
          <w:szCs w:val="24"/>
        </w:rPr>
        <w:t>Y + bX</w:t>
      </w:r>
      <w:r w:rsidRPr="00AE3D00">
        <w:rPr>
          <w:rStyle w:val="Vnbnnidung2"/>
          <w:color w:val="C00000"/>
          <w:sz w:val="24"/>
          <w:szCs w:val="24"/>
          <w:vertAlign w:val="superscript"/>
        </w:rPr>
        <w:t>a</w:t>
      </w:r>
      <w:r w:rsidRPr="00AE3D00">
        <w:rPr>
          <w:rStyle w:val="Vnbnnidung2"/>
          <w:color w:val="C00000"/>
          <w:sz w:val="24"/>
          <w:szCs w:val="24"/>
        </w:rPr>
        <w:t>Y + cX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 dX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 eX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 1</w:t>
      </w:r>
    </w:p>
    <w:p w14:paraId="61B2BFBC" w14:textId="421FABB7" w:rsidR="00412DC0" w:rsidRPr="00AE3D00" w:rsidRDefault="00412DC0" w:rsidP="00412DC0">
      <w:pPr>
        <w:tabs>
          <w:tab w:val="left" w:pos="181"/>
          <w:tab w:val="left" w:pos="2699"/>
          <w:tab w:val="left" w:pos="5221"/>
          <w:tab w:val="left" w:pos="7739"/>
        </w:tabs>
        <w:jc w:val="both"/>
        <w:rPr>
          <w:rStyle w:val="Vnbnnidung2"/>
          <w:color w:val="C00000"/>
        </w:rPr>
      </w:pPr>
      <w:r w:rsidRPr="00AE3D00">
        <w:rPr>
          <w:rStyle w:val="Vnbnnidung2"/>
          <w:color w:val="C00000"/>
        </w:rPr>
        <w:t xml:space="preserve">Khi quần thể đạt trạng thái cân bằng di truyền thì tần số </w:t>
      </w:r>
      <w:r w:rsidRPr="00AE3D00">
        <w:rPr>
          <w:rStyle w:val="Vnbnnidung2"/>
          <w:color w:val="C00000"/>
          <w:lang w:val="es-ES_tradnl" w:eastAsia="es-ES_tradnl"/>
        </w:rPr>
        <w:t xml:space="preserve">allele </w:t>
      </w:r>
      <w:r w:rsidRPr="00AE3D00">
        <w:rPr>
          <w:rStyle w:val="Vnbnnidung2"/>
          <w:color w:val="C00000"/>
        </w:rPr>
        <w:t xml:space="preserve">ở 2 giới bằng nhau = tần số </w:t>
      </w:r>
      <w:r w:rsidRPr="00AE3D00">
        <w:rPr>
          <w:rStyle w:val="Vnbnnidung2"/>
          <w:color w:val="C00000"/>
          <w:lang w:val="es-ES_tradnl" w:eastAsia="es-ES_tradnl"/>
        </w:rPr>
        <w:t xml:space="preserve">allele </w:t>
      </w:r>
      <w:r w:rsidRPr="00AE3D00">
        <w:rPr>
          <w:rStyle w:val="Vnbnnidung2"/>
          <w:color w:val="C00000"/>
        </w:rPr>
        <w:t>chung được tính như sau:</w:t>
      </w:r>
    </w:p>
    <w:p w14:paraId="21728C6E" w14:textId="24DC9D3A" w:rsidR="00412DC0" w:rsidRPr="00AE3D00" w:rsidRDefault="00412DC0" w:rsidP="00412DC0">
      <w:pPr>
        <w:tabs>
          <w:tab w:val="left" w:pos="181"/>
          <w:tab w:val="left" w:pos="2699"/>
          <w:tab w:val="left" w:pos="5221"/>
          <w:tab w:val="left" w:pos="7739"/>
        </w:tabs>
        <w:jc w:val="both"/>
        <w:rPr>
          <w:color w:val="C00000"/>
        </w:rPr>
      </w:pPr>
      <w:r w:rsidRPr="00AE3D00">
        <w:rPr>
          <w:rStyle w:val="Vnbnnidung2"/>
          <w:color w:val="C00000"/>
        </w:rPr>
        <w:t xml:space="preserve">- Tần số giao tử mang allele  A = </w:t>
      </w:r>
      <m:oMath>
        <m:f>
          <m:fPr>
            <m:ctrlPr>
              <w:rPr>
                <w:rStyle w:val="Vnbnnidung2"/>
                <w:rFonts w:ascii="Cambria Math" w:hAnsi="Cambria Math"/>
                <w:i/>
                <w:color w:val="C00000"/>
              </w:rPr>
            </m:ctrlPr>
          </m:fPr>
          <m:num>
            <m:r>
              <w:rPr>
                <w:rStyle w:val="Vnbnnidung2"/>
                <w:rFonts w:ascii="Cambria Math" w:hAnsi="Cambria Math"/>
                <w:color w:val="C00000"/>
              </w:rPr>
              <m:t>S</m:t>
            </m:r>
            <m:acc>
              <m:accPr>
                <m:chr m:val="́"/>
                <m:ctrlPr>
                  <w:rPr>
                    <w:rStyle w:val="Vnbnnidung2"/>
                    <w:rFonts w:ascii="Cambria Math" w:hAnsi="Cambria Math"/>
                    <w:i/>
                    <w:color w:val="C00000"/>
                  </w:rPr>
                </m:ctrlPr>
              </m:accPr>
              <m:e>
                <m:r>
                  <w:rPr>
                    <w:rStyle w:val="Vnbnnidung2"/>
                    <w:rFonts w:ascii="Cambria Math" w:hAnsi="Cambria Math"/>
                    <w:color w:val="C00000"/>
                  </w:rPr>
                  <m:t>ô</m:t>
                </m:r>
              </m:e>
            </m:acc>
            <m:r>
              <w:rPr>
                <w:rStyle w:val="Vnbnnidung2"/>
                <w:rFonts w:ascii="Cambria Math" w:hAnsi="Cambria Math"/>
                <w:color w:val="C00000"/>
              </w:rPr>
              <m:t>giao t</m:t>
            </m:r>
            <m:acc>
              <m:accPr>
                <m:chr m:val="̉"/>
                <m:ctrlPr>
                  <w:rPr>
                    <w:rStyle w:val="Vnbnnidung2"/>
                    <w:rFonts w:ascii="Cambria Math" w:hAnsi="Cambria Math"/>
                    <w:i/>
                    <w:color w:val="C00000"/>
                  </w:rPr>
                </m:ctrlPr>
              </m:accPr>
              <m:e>
                <m:r>
                  <w:rPr>
                    <w:rStyle w:val="Vnbnnidung2"/>
                    <w:rFonts w:ascii="Cambria Math" w:hAnsi="Cambria Math"/>
                    <w:color w:val="C00000"/>
                  </w:rPr>
                  <m:t>ư</m:t>
                </m:r>
              </m:e>
            </m:acc>
            <m:r>
              <w:rPr>
                <w:rStyle w:val="Vnbnnidung2"/>
                <w:rFonts w:ascii="Cambria Math" w:hAnsi="Cambria Math"/>
                <w:color w:val="C00000"/>
              </w:rPr>
              <m:t xml:space="preserve"> mang allele A</m:t>
            </m:r>
          </m:num>
          <m:den>
            <m:r>
              <w:rPr>
                <w:rStyle w:val="Vnbnnidung2"/>
                <w:rFonts w:ascii="Cambria Math" w:hAnsi="Cambria Math"/>
                <w:color w:val="C00000"/>
              </w:rPr>
              <m:t>t</m:t>
            </m:r>
            <m:acc>
              <m:accPr>
                <m:chr m:val="̉"/>
                <m:ctrlPr>
                  <w:rPr>
                    <w:rStyle w:val="Vnbnnidung2"/>
                    <w:rFonts w:ascii="Cambria Math" w:hAnsi="Cambria Math"/>
                    <w:i/>
                    <w:color w:val="C00000"/>
                  </w:rPr>
                </m:ctrlPr>
              </m:accPr>
              <m:e>
                <m:r>
                  <w:rPr>
                    <w:rStyle w:val="Vnbnnidung2"/>
                    <w:rFonts w:ascii="Cambria Math" w:hAnsi="Cambria Math"/>
                    <w:color w:val="C00000"/>
                  </w:rPr>
                  <m:t>ô</m:t>
                </m:r>
              </m:e>
            </m:acc>
            <m:r>
              <w:rPr>
                <w:rStyle w:val="Vnbnnidung2"/>
                <w:rFonts w:ascii="Cambria Math" w:hAnsi="Cambria Math"/>
                <w:color w:val="C00000"/>
              </w:rPr>
              <m:t>ngs</m:t>
            </m:r>
            <m:acc>
              <m:accPr>
                <m:chr m:val="́"/>
                <m:ctrlPr>
                  <w:rPr>
                    <w:rStyle w:val="Vnbnnidung2"/>
                    <w:rFonts w:ascii="Cambria Math" w:hAnsi="Cambria Math"/>
                    <w:i/>
                    <w:color w:val="C00000"/>
                  </w:rPr>
                </m:ctrlPr>
              </m:accPr>
              <m:e>
                <m:r>
                  <w:rPr>
                    <w:rStyle w:val="Vnbnnidung2"/>
                    <w:rFonts w:ascii="Cambria Math" w:hAnsi="Cambria Math"/>
                    <w:color w:val="C00000"/>
                  </w:rPr>
                  <m:t>ô</m:t>
                </m:r>
              </m:e>
            </m:acc>
            <m:r>
              <w:rPr>
                <w:rStyle w:val="Vnbnnidung2"/>
                <w:rFonts w:ascii="Cambria Math" w:hAnsi="Cambria Math"/>
                <w:color w:val="C00000"/>
              </w:rPr>
              <m:t>giao tử</m:t>
            </m:r>
          </m:den>
        </m:f>
      </m:oMath>
      <w:r w:rsidRPr="00AE3D00">
        <w:rPr>
          <w:rStyle w:val="Vnbnnidung2"/>
          <w:color w:val="C00000"/>
        </w:rPr>
        <w:t xml:space="preserve"> = </w:t>
      </w:r>
      <m:oMath>
        <m:f>
          <m:fPr>
            <m:ctrlPr>
              <w:rPr>
                <w:rStyle w:val="Vnbnnidung2"/>
                <w:rFonts w:ascii="Cambria Math" w:hAnsi="Cambria Math"/>
                <w:i/>
                <w:color w:val="C00000"/>
              </w:rPr>
            </m:ctrlPr>
          </m:fPr>
          <m:num>
            <m:r>
              <w:rPr>
                <w:rStyle w:val="Vnbnnidung2"/>
                <w:rFonts w:ascii="Cambria Math" w:hAnsi="Cambria Math"/>
                <w:color w:val="C00000"/>
              </w:rPr>
              <m:t>(a+c)(c+d)</m:t>
            </m:r>
          </m:num>
          <m:den>
            <m:d>
              <m:dPr>
                <m:ctrlPr>
                  <w:rPr>
                    <w:rStyle w:val="Vnbnnidung2"/>
                    <w:rFonts w:ascii="Cambria Math" w:hAnsi="Cambria Math"/>
                    <w:i/>
                    <w:color w:val="C00000"/>
                  </w:rPr>
                </m:ctrlPr>
              </m:dPr>
              <m:e>
                <m:r>
                  <w:rPr>
                    <w:rStyle w:val="Vnbnnidung2"/>
                    <w:rFonts w:ascii="Cambria Math" w:hAnsi="Cambria Math"/>
                    <w:color w:val="C00000"/>
                  </w:rPr>
                  <m:t>a+c</m:t>
                </m:r>
              </m:e>
            </m:d>
            <m:d>
              <m:dPr>
                <m:ctrlPr>
                  <w:rPr>
                    <w:rStyle w:val="Vnbnnidung2"/>
                    <w:rFonts w:ascii="Cambria Math" w:hAnsi="Cambria Math"/>
                    <w:i/>
                    <w:color w:val="C00000"/>
                  </w:rPr>
                </m:ctrlPr>
              </m:dPr>
              <m:e>
                <m:r>
                  <w:rPr>
                    <w:rStyle w:val="Vnbnnidung2"/>
                    <w:rFonts w:ascii="Cambria Math" w:hAnsi="Cambria Math"/>
                    <w:color w:val="C00000"/>
                  </w:rPr>
                  <m:t>c+d</m:t>
                </m:r>
              </m:e>
            </m:d>
            <m:r>
              <w:rPr>
                <w:rStyle w:val="Vnbnnidung2"/>
                <w:rFonts w:ascii="Cambria Math" w:hAnsi="Cambria Math"/>
                <w:color w:val="C00000"/>
              </w:rPr>
              <m:t>+</m:t>
            </m:r>
            <m:d>
              <m:dPr>
                <m:ctrlPr>
                  <w:rPr>
                    <w:rStyle w:val="Vnbnnidung2"/>
                    <w:rFonts w:ascii="Cambria Math" w:hAnsi="Cambria Math"/>
                    <w:i/>
                    <w:color w:val="C00000"/>
                  </w:rPr>
                </m:ctrlPr>
              </m:dPr>
              <m:e>
                <m:r>
                  <w:rPr>
                    <w:rStyle w:val="Vnbnnidung2"/>
                    <w:rFonts w:ascii="Cambria Math" w:hAnsi="Cambria Math"/>
                    <w:color w:val="C00000"/>
                  </w:rPr>
                  <m:t>b+d+e</m:t>
                </m:r>
              </m:e>
            </m:d>
            <m:r>
              <w:rPr>
                <w:rStyle w:val="Vnbnnidung2"/>
                <w:rFonts w:ascii="Cambria Math" w:hAnsi="Cambria Math"/>
                <w:color w:val="C00000"/>
              </w:rPr>
              <m:t>e</m:t>
            </m:r>
          </m:den>
        </m:f>
      </m:oMath>
    </w:p>
    <w:p w14:paraId="3F9D6516" w14:textId="5AFA699A" w:rsidR="00412DC0" w:rsidRPr="00AE3D00" w:rsidRDefault="00412DC0" w:rsidP="00412DC0">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Tần số giao tử mang </w:t>
      </w:r>
      <w:r w:rsidRPr="00AE3D00">
        <w:rPr>
          <w:rStyle w:val="Vnbnnidung2"/>
          <w:color w:val="C00000"/>
          <w:sz w:val="24"/>
          <w:szCs w:val="24"/>
          <w:lang w:val="es-ES_tradnl" w:eastAsia="es-ES_tradnl"/>
        </w:rPr>
        <w:t xml:space="preserve">allele a </w:t>
      </w:r>
      <w:r w:rsidRPr="00AE3D00">
        <w:rPr>
          <w:rStyle w:val="Vnbnnidung2"/>
          <w:color w:val="C00000"/>
          <w:sz w:val="24"/>
          <w:szCs w:val="24"/>
        </w:rPr>
        <w:t xml:space="preserve">= 1 - tần số giao tử mang </w:t>
      </w:r>
      <w:r w:rsidRPr="00AE3D00">
        <w:rPr>
          <w:rStyle w:val="Vnbnnidung2"/>
          <w:color w:val="C00000"/>
          <w:sz w:val="24"/>
          <w:szCs w:val="24"/>
          <w:lang w:val="es-ES_tradnl" w:eastAsia="es-ES_tradnl"/>
        </w:rPr>
        <w:t xml:space="preserve">allele </w:t>
      </w:r>
      <w:r w:rsidRPr="00AE3D00">
        <w:rPr>
          <w:rStyle w:val="Vnbnnidung2"/>
          <w:color w:val="C00000"/>
          <w:sz w:val="24"/>
          <w:szCs w:val="24"/>
        </w:rPr>
        <w:t>A.</w:t>
      </w:r>
    </w:p>
    <w:p w14:paraId="143BCAD8" w14:textId="306B11CC" w:rsidR="00412DC0" w:rsidRPr="00AE3D00" w:rsidRDefault="00412DC0" w:rsidP="00412DC0">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Sau mỗi thế hệ con đực nhận 1X từ mẹ nên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liên kết với giới tính bằng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của mẹ. con cái nhận 1X từ bố và 1X từ mẹ, nên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liên kết giới tính nhận được bằng trung bình cộng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của bố và mẹ.</w:t>
      </w:r>
    </w:p>
    <w:p w14:paraId="5496DDE8" w14:textId="1EB227FB"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412DC0" w:rsidRPr="00AE3D00">
        <w:rPr>
          <w:b/>
          <w:bCs/>
          <w:color w:val="C00000"/>
        </w:rPr>
        <w:t>C</w:t>
      </w:r>
    </w:p>
    <w:p w14:paraId="3D1EF40E"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128. </w:t>
      </w:r>
      <w:r w:rsidRPr="00196E9A">
        <w:rPr>
          <w:rStyle w:val="Vnbnnidung2"/>
        </w:rPr>
        <w:t xml:space="preserve">Một quần thể ngẫu phối, ở thế hệ xuất phát có thành phần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là: 0,4225BB + 0,4550Bb + 0,1225bb = 1. Khi trong quần thể này, các cá thể có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có sức sống và khả năng sinh sản cao hơn hẳn so với các cá thể có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đồng hợp thì:</w:t>
      </w:r>
    </w:p>
    <w:p w14:paraId="678591FA" w14:textId="77777777" w:rsidR="00DC6645" w:rsidRPr="00196E9A" w:rsidRDefault="00DC6645" w:rsidP="00DC6645">
      <w:pPr>
        <w:tabs>
          <w:tab w:val="left" w:pos="283"/>
        </w:tabs>
      </w:pPr>
      <w:r>
        <w:rPr>
          <w:b/>
        </w:rPr>
        <w:tab/>
        <w:t xml:space="preserve">A.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bằng nhau.</w:t>
      </w:r>
    </w:p>
    <w:p w14:paraId="0A3E1C4F" w14:textId="77777777" w:rsidR="00DC6645" w:rsidRPr="00196E9A" w:rsidRDefault="00DC6645" w:rsidP="00DC6645">
      <w:pPr>
        <w:tabs>
          <w:tab w:val="left" w:pos="283"/>
        </w:tabs>
      </w:pPr>
      <w:r>
        <w:rPr>
          <w:b/>
        </w:rPr>
        <w:tab/>
        <w:t xml:space="preserve">B. </w:t>
      </w:r>
      <w:r w:rsidRPr="00196E9A">
        <w:rPr>
          <w:rStyle w:val="Vnbnnidung2"/>
          <w:lang w:val="es-ES_tradnl" w:eastAsia="es-ES_tradnl"/>
        </w:rPr>
        <w:t>A</w:t>
      </w:r>
      <w:r>
        <w:rPr>
          <w:rStyle w:val="Vnbnnidung2"/>
          <w:lang w:val="es-ES_tradnl" w:eastAsia="es-ES_tradnl"/>
        </w:rPr>
        <w:t>l</w:t>
      </w:r>
      <w:r w:rsidRPr="00196E9A">
        <w:rPr>
          <w:rStyle w:val="Vnbnnidung2"/>
          <w:lang w:val="es-ES_tradnl" w:eastAsia="es-ES_tradnl"/>
        </w:rPr>
        <w:t>le</w:t>
      </w:r>
      <w:r>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bị loại bỏ hoàn toàn khỏi quần thể.</w:t>
      </w:r>
    </w:p>
    <w:p w14:paraId="0BD0B92D" w14:textId="77777777" w:rsidR="00DC6645" w:rsidRPr="00196E9A" w:rsidRDefault="00DC6645" w:rsidP="00DC6645">
      <w:pPr>
        <w:tabs>
          <w:tab w:val="left" w:pos="283"/>
        </w:tabs>
      </w:pPr>
      <w:r>
        <w:rPr>
          <w:b/>
        </w:rPr>
        <w:tab/>
        <w:t xml:space="preserve">C.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trội và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lặn có xu hướng không thay đổi.</w:t>
      </w:r>
    </w:p>
    <w:p w14:paraId="615CA8D8" w14:textId="641A2974" w:rsidR="00DC6645" w:rsidRDefault="00DC6645" w:rsidP="00DC6645">
      <w:pPr>
        <w:tabs>
          <w:tab w:val="left" w:pos="283"/>
        </w:tabs>
        <w:rPr>
          <w:rStyle w:val="Vnbnnidung2"/>
        </w:rPr>
      </w:pPr>
      <w:r>
        <w:rPr>
          <w:b/>
        </w:rPr>
        <w:tab/>
        <w:t xml:space="preserve">D.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trội có xu hướng bị loại bỏ hoàn toàn khỏi quần thể.</w:t>
      </w:r>
    </w:p>
    <w:p w14:paraId="73E13648" w14:textId="147432B2" w:rsidR="00637304" w:rsidRPr="00AE3D00" w:rsidRDefault="00637304" w:rsidP="00637304">
      <w:pPr>
        <w:jc w:val="both"/>
        <w:rPr>
          <w:b/>
          <w:bCs/>
          <w:color w:val="C00000"/>
          <w:lang w:val="de-DE"/>
        </w:rPr>
      </w:pPr>
      <w:r w:rsidRPr="00AE3D00">
        <w:rPr>
          <w:b/>
          <w:bCs/>
          <w:color w:val="C00000"/>
          <w:lang w:val="de-DE"/>
        </w:rPr>
        <w:t>Hướng dẫn giải:</w:t>
      </w:r>
    </w:p>
    <w:p w14:paraId="788067EB" w14:textId="4006217B"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Theo đề bài thể dị hợp Bb có sức sống cao hơn hai thể đồng hợp BB và bb.</w:t>
      </w:r>
    </w:p>
    <w:p w14:paraId="711F966F" w14:textId="6997A50D"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Giả sử quần thể ngẫu phối sẽ ra qua rất nhiều đời, khi đó cá thể BB và bb sẽ còn rất ít và gần như bằng 0, thể dị hợp Bb chiếm đa số hay nói khác đi cấu trúc di truyền quần thể là 100%Bb = 1.</w:t>
      </w:r>
    </w:p>
    <w:p w14:paraId="48C9942E" w14:textId="61CE01E2" w:rsidR="006622DE" w:rsidRPr="00AE3D00" w:rsidRDefault="006622DE" w:rsidP="006622DE">
      <w:pPr>
        <w:tabs>
          <w:tab w:val="left" w:pos="181"/>
          <w:tab w:val="left" w:pos="2699"/>
          <w:tab w:val="left" w:pos="5221"/>
          <w:tab w:val="left" w:pos="7739"/>
        </w:tabs>
        <w:jc w:val="both"/>
        <w:rPr>
          <w:color w:val="C00000"/>
        </w:rPr>
      </w:pPr>
      <w:r w:rsidRPr="00AE3D00">
        <w:rPr>
          <w:rStyle w:val="Vnbnnidung2"/>
          <w:color w:val="C00000"/>
        </w:rPr>
        <w:t xml:space="preserve">Vậy tần số </w:t>
      </w:r>
      <w:r w:rsidRPr="00AE3D00">
        <w:rPr>
          <w:rStyle w:val="Vnbnnidung2"/>
          <w:color w:val="C00000"/>
          <w:lang w:val="es-ES_tradnl" w:eastAsia="es-ES_tradnl"/>
        </w:rPr>
        <w:t xml:space="preserve">allele </w:t>
      </w:r>
      <w:r w:rsidRPr="00AE3D00">
        <w:rPr>
          <w:rStyle w:val="Vnbnnidung2"/>
          <w:color w:val="C00000"/>
        </w:rPr>
        <w:t>B và b gần bằng nhau nên đáp án A là đáp án đúng.</w:t>
      </w:r>
    </w:p>
    <w:p w14:paraId="5AB52F37" w14:textId="75DB48AF"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6622DE" w:rsidRPr="00AE3D00">
        <w:rPr>
          <w:b/>
          <w:bCs/>
          <w:color w:val="C00000"/>
        </w:rPr>
        <w:t>A</w:t>
      </w:r>
    </w:p>
    <w:p w14:paraId="3AC65AD5" w14:textId="77777777" w:rsidR="00DC6645" w:rsidRPr="00196E9A" w:rsidRDefault="00DC6645" w:rsidP="00DC6645">
      <w:pPr>
        <w:pStyle w:val="Vnbnnidung21"/>
        <w:shd w:val="clear" w:color="auto" w:fill="auto"/>
        <w:spacing w:line="240" w:lineRule="auto"/>
        <w:ind w:firstLine="0"/>
        <w:jc w:val="both"/>
        <w:rPr>
          <w:sz w:val="24"/>
          <w:szCs w:val="24"/>
        </w:rPr>
      </w:pPr>
      <w:r>
        <w:rPr>
          <w:b/>
          <w:color w:val="000000"/>
          <w:sz w:val="24"/>
        </w:rPr>
        <w:t xml:space="preserve">Câu 129. </w:t>
      </w:r>
      <w:r w:rsidRPr="00196E9A">
        <w:rPr>
          <w:rStyle w:val="Vnbnnidung2"/>
          <w:sz w:val="24"/>
          <w:szCs w:val="24"/>
        </w:rPr>
        <w:t>Một quần thể có cấu trúc di truyền như sau: p</w:t>
      </w:r>
      <w:r w:rsidRPr="00196E9A">
        <w:rPr>
          <w:rStyle w:val="Vnbnnidung2"/>
          <w:sz w:val="24"/>
          <w:szCs w:val="24"/>
          <w:vertAlign w:val="superscript"/>
        </w:rPr>
        <w:t>2</w:t>
      </w:r>
      <w:r w:rsidRPr="00196E9A">
        <w:rPr>
          <w:rStyle w:val="Vnbnnidung2"/>
          <w:sz w:val="24"/>
          <w:szCs w:val="24"/>
        </w:rPr>
        <w:t>AA + 2pqAa + q</w:t>
      </w:r>
      <w:r w:rsidRPr="00196E9A">
        <w:rPr>
          <w:rStyle w:val="Vnbnnidung2"/>
          <w:sz w:val="24"/>
          <w:szCs w:val="24"/>
          <w:vertAlign w:val="superscript"/>
        </w:rPr>
        <w:t>2</w:t>
      </w:r>
      <w:r w:rsidRPr="00196E9A">
        <w:rPr>
          <w:rStyle w:val="Vnbnnidung2"/>
          <w:sz w:val="24"/>
          <w:szCs w:val="24"/>
        </w:rPr>
        <w:t>aa = 1.</w:t>
      </w:r>
    </w:p>
    <w:p w14:paraId="66977A96" w14:textId="77777777" w:rsidR="00DC6645" w:rsidRPr="00196E9A" w:rsidRDefault="00DC6645" w:rsidP="00DC6645">
      <w:pPr>
        <w:tabs>
          <w:tab w:val="left" w:pos="181"/>
          <w:tab w:val="left" w:pos="2699"/>
          <w:tab w:val="left" w:pos="5221"/>
          <w:tab w:val="left" w:pos="7739"/>
        </w:tabs>
        <w:jc w:val="both"/>
        <w:rPr>
          <w:rStyle w:val="Vnbnnidung2"/>
          <w:color w:val="auto"/>
        </w:rPr>
      </w:pPr>
      <w:r w:rsidRPr="00196E9A">
        <w:rPr>
          <w:rStyle w:val="Vnbnnidung2"/>
        </w:rPr>
        <w:t>Cho các nhận xét sau:</w:t>
      </w:r>
    </w:p>
    <w:p w14:paraId="5C46CB32"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cao hơn so với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giá trị 0,5.</w:t>
      </w:r>
    </w:p>
    <w:p w14:paraId="22EE1CE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1 bao nhiêu thì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càng cao hơn so với dị hợp bấy nhiêu.</w:t>
      </w:r>
    </w:p>
    <w:p w14:paraId="23D868D2"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nhỏ hơn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0.</w:t>
      </w:r>
    </w:p>
    <w:p w14:paraId="403A0706"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Tần số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thể là các giá trị: 0; 0,25; 0,5; 1.</w:t>
      </w:r>
    </w:p>
    <w:p w14:paraId="0D2C36A4" w14:textId="77777777" w:rsidR="00DC6645" w:rsidRPr="00196E9A" w:rsidRDefault="00DC6645" w:rsidP="00DC6645">
      <w:pPr>
        <w:tabs>
          <w:tab w:val="left" w:pos="181"/>
          <w:tab w:val="left" w:pos="2699"/>
          <w:tab w:val="left" w:pos="5221"/>
          <w:tab w:val="left" w:pos="7739"/>
        </w:tabs>
        <w:jc w:val="both"/>
        <w:rPr>
          <w:color w:val="auto"/>
        </w:rPr>
      </w:pPr>
      <w:r w:rsidRPr="00E43D14">
        <w:rPr>
          <w:rStyle w:val="Vnbnnidung295pt"/>
          <w:b w:val="0"/>
          <w:bCs w:val="0"/>
          <w:sz w:val="24"/>
          <w:szCs w:val="24"/>
          <w:lang w:eastAsia="vi-VN"/>
        </w:rPr>
        <w:t>Tổ</w:t>
      </w:r>
      <w:r w:rsidRPr="00196E9A">
        <w:rPr>
          <w:rStyle w:val="Vnbnnidung295pt"/>
          <w:sz w:val="24"/>
          <w:szCs w:val="24"/>
          <w:lang w:eastAsia="vi-VN"/>
        </w:rPr>
        <w:t xml:space="preserve"> </w:t>
      </w:r>
      <w:r w:rsidRPr="00196E9A">
        <w:rPr>
          <w:rStyle w:val="Vnbnnidung2"/>
        </w:rPr>
        <w:t xml:space="preserve">hợp các nhận xét </w:t>
      </w:r>
      <w:r w:rsidRPr="00E43D14">
        <w:rPr>
          <w:rStyle w:val="Vnbnnidung295pt"/>
          <w:b w:val="0"/>
          <w:bCs w:val="0"/>
          <w:sz w:val="24"/>
          <w:szCs w:val="24"/>
          <w:lang w:eastAsia="vi-VN"/>
        </w:rPr>
        <w:t>đúng:</w:t>
      </w:r>
    </w:p>
    <w:p w14:paraId="7438F3A9" w14:textId="1EBBF099" w:rsidR="00DC6645" w:rsidRDefault="00DC6645" w:rsidP="00DC6645">
      <w:pPr>
        <w:tabs>
          <w:tab w:val="left" w:pos="283"/>
          <w:tab w:val="left" w:pos="2906"/>
          <w:tab w:val="left" w:pos="5528"/>
          <w:tab w:val="left" w:pos="8150"/>
        </w:tabs>
        <w:rPr>
          <w:rStyle w:val="Vnbnnidung2"/>
        </w:rPr>
      </w:pPr>
      <w:r>
        <w:rPr>
          <w:rStyle w:val="YoungMixChar"/>
          <w:b/>
        </w:rPr>
        <w:tab/>
        <w:t xml:space="preserve">A. </w:t>
      </w:r>
      <w:r>
        <w:rPr>
          <w:rStyle w:val="Vnbnnidung2"/>
        </w:rPr>
        <w:t>(1)</w:t>
      </w:r>
      <w:r w:rsidRPr="00196E9A">
        <w:rPr>
          <w:rStyle w:val="Vnbnnidung2"/>
        </w:rPr>
        <w:t xml:space="preserve">, </w:t>
      </w:r>
      <w:r>
        <w:rPr>
          <w:rStyle w:val="Vnbnnidung2"/>
        </w:rPr>
        <w:t>(2)</w:t>
      </w:r>
      <w:r w:rsidRPr="00196E9A">
        <w:rPr>
          <w:rStyle w:val="Vnbnnidung2"/>
        </w:rPr>
        <w:t xml:space="preserve">, </w:t>
      </w:r>
      <w:r>
        <w:rPr>
          <w:rStyle w:val="Vnbnnidung2"/>
        </w:rPr>
        <w:t>(4)</w:t>
      </w:r>
      <w:r w:rsidRPr="00196E9A">
        <w:rPr>
          <w:rStyle w:val="Vnbnnidung2"/>
        </w:rPr>
        <w:t>.</w:t>
      </w:r>
      <w:r>
        <w:rPr>
          <w:rStyle w:val="YoungMixChar"/>
          <w:b/>
        </w:rPr>
        <w:tab/>
        <w:t>B</w:t>
      </w:r>
      <w:r w:rsidRPr="0074346A">
        <w:rPr>
          <w:rStyle w:val="YoungMixChar"/>
          <w:bCs/>
        </w:rPr>
        <w:t>. (1)</w:t>
      </w:r>
      <w:r w:rsidRPr="0074346A">
        <w:rPr>
          <w:rStyle w:val="Vnbnnidung2"/>
          <w:bCs/>
        </w:rPr>
        <w:t>,</w:t>
      </w:r>
      <w:r w:rsidRPr="00196E9A">
        <w:rPr>
          <w:rStyle w:val="Vnbnnidung2"/>
        </w:rPr>
        <w:t xml:space="preserve"> </w:t>
      </w:r>
      <w:r>
        <w:rPr>
          <w:rStyle w:val="Vnbnnidung2"/>
        </w:rPr>
        <w:t>(3)</w:t>
      </w:r>
      <w:r w:rsidRPr="00196E9A">
        <w:rPr>
          <w:rStyle w:val="Vnbnnidung2"/>
        </w:rPr>
        <w:t xml:space="preserve">, </w:t>
      </w:r>
      <w:r>
        <w:rPr>
          <w:rStyle w:val="Vnbnnidung2"/>
          <w:lang w:val="es-ES_tradnl" w:eastAsia="es-ES_tradnl"/>
        </w:rPr>
        <w:t>(4)</w:t>
      </w:r>
      <w:r w:rsidRPr="00196E9A">
        <w:rPr>
          <w:rStyle w:val="Vnbnnidung2"/>
          <w:lang w:val="es-ES_tradnl" w:eastAsia="es-ES_tradnl"/>
        </w:rPr>
        <w:t>.</w:t>
      </w:r>
      <w:r>
        <w:rPr>
          <w:rStyle w:val="YoungMixChar"/>
          <w:b/>
        </w:rPr>
        <w:tab/>
        <w:t xml:space="preserve">C. </w:t>
      </w:r>
      <w:r>
        <w:rPr>
          <w:rStyle w:val="Vnbnnidung2"/>
        </w:rPr>
        <w:t>(3)</w:t>
      </w:r>
      <w:r w:rsidRPr="00196E9A">
        <w:rPr>
          <w:rStyle w:val="Vnbnnidung2"/>
        </w:rPr>
        <w:t xml:space="preserve">, </w:t>
      </w:r>
      <w:r>
        <w:rPr>
          <w:rStyle w:val="Vnbnnidung2"/>
        </w:rPr>
        <w:t>(4)</w:t>
      </w:r>
      <w:r w:rsidRPr="00196E9A">
        <w:rPr>
          <w:rStyle w:val="Vnbnnidung2"/>
        </w:rPr>
        <w:t>.</w:t>
      </w:r>
      <w:r>
        <w:rPr>
          <w:rStyle w:val="YoungMixChar"/>
          <w:b/>
        </w:rPr>
        <w:tab/>
        <w:t xml:space="preserve">D. </w:t>
      </w:r>
      <w:r>
        <w:rPr>
          <w:rStyle w:val="Vnbnnidung2"/>
        </w:rPr>
        <w:t>(1)</w:t>
      </w:r>
      <w:r w:rsidRPr="00196E9A">
        <w:rPr>
          <w:rStyle w:val="Vnbnnidung2"/>
        </w:rPr>
        <w:t xml:space="preserve">, </w:t>
      </w:r>
      <w:r>
        <w:rPr>
          <w:rStyle w:val="Vnbnnidung2"/>
        </w:rPr>
        <w:t>(2)</w:t>
      </w:r>
      <w:r w:rsidRPr="00196E9A">
        <w:rPr>
          <w:rStyle w:val="Vnbnnidung2"/>
        </w:rPr>
        <w:t xml:space="preserve">, </w:t>
      </w:r>
      <w:r>
        <w:rPr>
          <w:rStyle w:val="Vnbnnidung2"/>
        </w:rPr>
        <w:t>(3)</w:t>
      </w:r>
      <w:r w:rsidRPr="00196E9A">
        <w:rPr>
          <w:rStyle w:val="Vnbnnidung2"/>
        </w:rPr>
        <w:t xml:space="preserve">, </w:t>
      </w:r>
      <w:r>
        <w:rPr>
          <w:rStyle w:val="Vnbnnidung2"/>
        </w:rPr>
        <w:t>(4)</w:t>
      </w:r>
      <w:r w:rsidRPr="00196E9A">
        <w:rPr>
          <w:rStyle w:val="Vnbnnidung2"/>
        </w:rPr>
        <w:t>.</w:t>
      </w:r>
    </w:p>
    <w:p w14:paraId="35693550" w14:textId="372B1398" w:rsidR="00637304" w:rsidRPr="00AE3D00" w:rsidRDefault="00637304" w:rsidP="00637304">
      <w:pPr>
        <w:jc w:val="both"/>
        <w:rPr>
          <w:b/>
          <w:bCs/>
          <w:color w:val="C00000"/>
          <w:lang w:val="de-DE"/>
        </w:rPr>
      </w:pPr>
      <w:r w:rsidRPr="00AE3D00">
        <w:rPr>
          <w:b/>
          <w:bCs/>
          <w:color w:val="C00000"/>
          <w:lang w:val="de-DE"/>
        </w:rPr>
        <w:t>Hướng dẫn giải:</w:t>
      </w:r>
    </w:p>
    <w:p w14:paraId="31FBA5C0" w14:textId="1E129529" w:rsidR="006622DE" w:rsidRPr="00AE3D00" w:rsidRDefault="006622DE" w:rsidP="006622DE">
      <w:pPr>
        <w:pStyle w:val="Vnbnnidung21"/>
        <w:shd w:val="clear" w:color="auto" w:fill="auto"/>
        <w:spacing w:line="240" w:lineRule="auto"/>
        <w:ind w:firstLine="0"/>
        <w:jc w:val="both"/>
        <w:rPr>
          <w:color w:val="C00000"/>
          <w:sz w:val="24"/>
          <w:szCs w:val="24"/>
          <w:shd w:val="clear" w:color="auto" w:fill="FFFFFF"/>
        </w:rPr>
      </w:pPr>
      <w:r w:rsidRPr="00AE3D00">
        <w:rPr>
          <w:rStyle w:val="Vnbnnidung2"/>
          <w:color w:val="C00000"/>
          <w:sz w:val="24"/>
          <w:szCs w:val="24"/>
        </w:rPr>
        <w:lastRenderedPageBreak/>
        <w:t xml:space="preserve">Ta có tổng các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bằng 1 khi đó để thể dị hợp Aa càng cao tích pq càng lớn.</w:t>
      </w:r>
    </w:p>
    <w:p w14:paraId="5F20147D" w14:textId="7E47259C" w:rsidR="006622DE" w:rsidRPr="00AE3D00" w:rsidRDefault="006622DE" w:rsidP="006622DE">
      <w:pPr>
        <w:tabs>
          <w:tab w:val="left" w:pos="181"/>
          <w:tab w:val="left" w:pos="2699"/>
          <w:tab w:val="left" w:pos="5221"/>
          <w:tab w:val="left" w:pos="7739"/>
        </w:tabs>
        <w:jc w:val="both"/>
        <w:rPr>
          <w:color w:val="C00000"/>
          <w:lang w:eastAsia="vi-VN"/>
        </w:rPr>
      </w:pPr>
      <w:r w:rsidRPr="00AE3D00">
        <w:rPr>
          <w:color w:val="C00000"/>
          <w:lang w:eastAsia="vi-VN"/>
        </w:rPr>
        <w:t>- Theo cô-si: Aa = 2pq ≤ 2 (</w:t>
      </w:r>
      <m:oMath>
        <m:f>
          <m:fPr>
            <m:ctrlPr>
              <w:rPr>
                <w:rFonts w:ascii="Cambria Math" w:hAnsi="Cambria Math"/>
                <w:i/>
                <w:color w:val="C00000"/>
                <w:lang w:eastAsia="vi-VN"/>
              </w:rPr>
            </m:ctrlPr>
          </m:fPr>
          <m:num>
            <m:r>
              <w:rPr>
                <w:rFonts w:ascii="Cambria Math" w:hAnsi="Cambria Math"/>
                <w:color w:val="C00000"/>
                <w:lang w:eastAsia="vi-VN"/>
              </w:rPr>
              <m:t>p+q</m:t>
            </m:r>
          </m:num>
          <m:den>
            <m:r>
              <w:rPr>
                <w:rFonts w:ascii="Cambria Math" w:hAnsi="Cambria Math"/>
                <w:color w:val="C00000"/>
                <w:lang w:eastAsia="vi-VN"/>
              </w:rPr>
              <m:t>2</m:t>
            </m:r>
          </m:den>
        </m:f>
      </m:oMath>
      <w:r w:rsidRPr="00AE3D00">
        <w:rPr>
          <w:color w:val="C00000"/>
          <w:lang w:eastAsia="vi-VN"/>
        </w:rPr>
        <w:t>)</w:t>
      </w:r>
      <w:r w:rsidRPr="00AE3D00">
        <w:rPr>
          <w:color w:val="C00000"/>
          <w:vertAlign w:val="superscript"/>
          <w:lang w:eastAsia="vi-VN"/>
        </w:rPr>
        <w:t>2</w:t>
      </w:r>
      <w:r w:rsidRPr="00AE3D00">
        <w:rPr>
          <w:color w:val="C00000"/>
          <w:lang w:eastAsia="vi-VN"/>
        </w:rPr>
        <w:t xml:space="preserve"> = 0,5</w:t>
      </w:r>
      <w:r w:rsidRPr="00AE3D00">
        <w:rPr>
          <w:rStyle w:val="Vnbnnidung2"/>
          <w:color w:val="C00000"/>
        </w:rPr>
        <w:t>, dấu bằng xảy ra khi p = q = 0,5.</w:t>
      </w:r>
    </w:p>
    <w:p w14:paraId="6CBEF6D8" w14:textId="77777777"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Giá trị p và q càng xa nhau thì Aa càng nhỏ.</w:t>
      </w:r>
    </w:p>
    <w:p w14:paraId="7510AAD6" w14:textId="77777777"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Theo kiến thức trên:</w:t>
      </w:r>
    </w:p>
    <w:p w14:paraId="1B76C303" w14:textId="260474BF"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I.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dị hợp càng cao hơn so với đồng hợp khi tần số các </w:t>
      </w:r>
      <w:r w:rsidRPr="00AE3D00">
        <w:rPr>
          <w:rStyle w:val="Vnbnnidung2"/>
          <w:color w:val="C00000"/>
          <w:sz w:val="24"/>
          <w:szCs w:val="24"/>
          <w:lang w:val="es-ES_tradnl" w:eastAsia="es-ES_tradnl"/>
        </w:rPr>
        <w:t xml:space="preserve">allele </w:t>
      </w:r>
      <w:r w:rsidRPr="00AE3D00">
        <w:rPr>
          <w:rStyle w:val="Vnbnnidung2"/>
          <w:color w:val="C00000"/>
          <w:sz w:val="24"/>
          <w:szCs w:val="24"/>
        </w:rPr>
        <w:t>càng gần giá trị 0,5 là đúng.</w:t>
      </w:r>
    </w:p>
    <w:p w14:paraId="362419E4" w14:textId="534E8AA7" w:rsidR="006622DE" w:rsidRPr="00AE3D00" w:rsidRDefault="006622DE" w:rsidP="006622DE">
      <w:pPr>
        <w:tabs>
          <w:tab w:val="left" w:pos="181"/>
          <w:tab w:val="left" w:pos="2699"/>
          <w:tab w:val="left" w:pos="5221"/>
          <w:tab w:val="left" w:pos="7739"/>
        </w:tabs>
        <w:jc w:val="both"/>
        <w:rPr>
          <w:rStyle w:val="Vnbnnidung2"/>
          <w:color w:val="C00000"/>
        </w:rPr>
      </w:pPr>
      <w:r w:rsidRPr="00AE3D00">
        <w:rPr>
          <w:rStyle w:val="Vnbnnidung2SegoeUI1"/>
          <w:rFonts w:ascii="Times New Roman" w:hAnsi="Times New Roman" w:cs="Times New Roman"/>
          <w:color w:val="C00000"/>
          <w:sz w:val="24"/>
          <w:szCs w:val="24"/>
          <w:lang w:eastAsia="vi-VN"/>
        </w:rPr>
        <w:t xml:space="preserve">II. </w:t>
      </w:r>
      <w:r w:rsidRPr="00AE3D00">
        <w:rPr>
          <w:rStyle w:val="Vnbnnidung2"/>
          <w:color w:val="C00000"/>
        </w:rPr>
        <w:t xml:space="preserve">Tần số các </w:t>
      </w:r>
      <w:r w:rsidRPr="00AE3D00">
        <w:rPr>
          <w:rStyle w:val="Vnbnnidung2"/>
          <w:color w:val="C00000"/>
          <w:lang w:val="es-ES_tradnl" w:eastAsia="es-ES_tradnl"/>
        </w:rPr>
        <w:t xml:space="preserve">allele </w:t>
      </w:r>
      <w:r w:rsidRPr="00AE3D00">
        <w:rPr>
          <w:rStyle w:val="Vnbnnidung2"/>
          <w:color w:val="C00000"/>
        </w:rPr>
        <w:t xml:space="preserve">càng gần </w:t>
      </w:r>
      <w:r w:rsidRPr="00AE3D00">
        <w:rPr>
          <w:rStyle w:val="Vnbnnidung2SegoeUI1"/>
          <w:rFonts w:ascii="Times New Roman" w:hAnsi="Times New Roman" w:cs="Times New Roman"/>
          <w:color w:val="C00000"/>
          <w:sz w:val="24"/>
          <w:szCs w:val="24"/>
          <w:lang w:eastAsia="vi-VN"/>
        </w:rPr>
        <w:t xml:space="preserve">1 </w:t>
      </w:r>
      <w:r w:rsidRPr="00AE3D00">
        <w:rPr>
          <w:rStyle w:val="Vnbnnidung2"/>
          <w:color w:val="C00000"/>
        </w:rPr>
        <w:t xml:space="preserve">bao nhiêu thì tần số kiểu </w:t>
      </w:r>
      <w:r w:rsidRPr="00AE3D00">
        <w:rPr>
          <w:rStyle w:val="Vnbnnidung2"/>
          <w:color w:val="C00000"/>
          <w:lang w:val="es-ES_tradnl" w:eastAsia="es-ES_tradnl"/>
        </w:rPr>
        <w:t xml:space="preserve">gene </w:t>
      </w:r>
      <w:r w:rsidRPr="00AE3D00">
        <w:rPr>
          <w:rStyle w:val="Vnbnnidung2"/>
          <w:color w:val="C00000"/>
        </w:rPr>
        <w:t>đồng hợp càng cao hơn so với dị hợp bấy nhiêu là đúng.</w:t>
      </w:r>
    </w:p>
    <w:p w14:paraId="22020477" w14:textId="6A60DE3A"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III.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dị hợp càng nhỏ hơn đồng hợp khi tần số các </w:t>
      </w:r>
      <w:r w:rsidRPr="00AE3D00">
        <w:rPr>
          <w:rStyle w:val="Vnbnnidung2"/>
          <w:color w:val="C00000"/>
          <w:sz w:val="24"/>
          <w:szCs w:val="24"/>
          <w:lang w:val="es-ES_tradnl" w:eastAsia="es-ES_tradnl"/>
        </w:rPr>
        <w:t xml:space="preserve">allele </w:t>
      </w:r>
      <w:r w:rsidRPr="00AE3D00">
        <w:rPr>
          <w:rStyle w:val="Vnbnnidung2"/>
          <w:color w:val="C00000"/>
          <w:sz w:val="24"/>
          <w:szCs w:val="24"/>
        </w:rPr>
        <w:t>càng gần 0 là đúng.</w:t>
      </w:r>
    </w:p>
    <w:p w14:paraId="0A9B758E" w14:textId="6DCE7DDB" w:rsidR="006622DE" w:rsidRPr="00AE3D00" w:rsidRDefault="006622DE" w:rsidP="006622DE">
      <w:pPr>
        <w:tabs>
          <w:tab w:val="left" w:pos="181"/>
          <w:tab w:val="left" w:pos="2699"/>
          <w:tab w:val="left" w:pos="5221"/>
          <w:tab w:val="left" w:pos="7739"/>
        </w:tabs>
        <w:jc w:val="both"/>
        <w:rPr>
          <w:color w:val="C00000"/>
        </w:rPr>
      </w:pPr>
      <w:r w:rsidRPr="00AE3D00">
        <w:rPr>
          <w:rStyle w:val="Vnbnnidung2"/>
          <w:color w:val="C00000"/>
        </w:rPr>
        <w:t xml:space="preserve">IV. Tần số của </w:t>
      </w:r>
      <w:r w:rsidRPr="00AE3D00">
        <w:rPr>
          <w:rStyle w:val="Vnbnnidung2"/>
          <w:color w:val="C00000"/>
          <w:lang w:val="es-ES_tradnl" w:eastAsia="es-ES_tradnl"/>
        </w:rPr>
        <w:t xml:space="preserve">allele </w:t>
      </w:r>
      <w:r w:rsidRPr="00AE3D00">
        <w:rPr>
          <w:rStyle w:val="Vnbnnidung2"/>
          <w:color w:val="C00000"/>
        </w:rPr>
        <w:t>có thể là các giá trị: 0; 0.25; 0,5; 1 là đúng.</w:t>
      </w:r>
    </w:p>
    <w:p w14:paraId="2B09E37E" w14:textId="4241211A"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6622DE" w:rsidRPr="00AE3D00">
        <w:rPr>
          <w:b/>
          <w:bCs/>
          <w:color w:val="C00000"/>
        </w:rPr>
        <w:t>D</w:t>
      </w:r>
    </w:p>
    <w:p w14:paraId="47E8A28A"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130. </w:t>
      </w:r>
      <w:r w:rsidRPr="00196E9A">
        <w:rPr>
          <w:rStyle w:val="Vnbnnidung2"/>
        </w:rPr>
        <w:t xml:space="preserve">Ở một loài động vật có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thực quản rộng,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thực quản hẹp. Những cá thể có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Aa biểu hiện tính trạng thực quản bình thường. Những cá thể có thực quản bình thường có khả năng thích nghi cao hơn được chọn lọc giữ lại và sinh sản ưu thế hơn hẳn so với những cá thể còn lại. Nếu như cho ngẫu phối qua rất nhiều thế hệ thì:</w:t>
      </w:r>
    </w:p>
    <w:p w14:paraId="42B0639F" w14:textId="77777777" w:rsidR="00DC6645" w:rsidRPr="00196E9A" w:rsidRDefault="00DC6645" w:rsidP="00DC6645">
      <w:pPr>
        <w:tabs>
          <w:tab w:val="left" w:pos="283"/>
        </w:tabs>
      </w:pPr>
      <w:r>
        <w:rPr>
          <w:b/>
        </w:rPr>
        <w:tab/>
        <w:t xml:space="preserve">A. </w:t>
      </w:r>
      <w:r w:rsidRPr="00196E9A">
        <w:rPr>
          <w:rStyle w:val="Vnbnnidung2"/>
        </w:rPr>
        <w:t>Số cá thể có thực quản rộng ngày càng gia tăng.</w:t>
      </w:r>
    </w:p>
    <w:p w14:paraId="03EA9C4A" w14:textId="77777777" w:rsidR="00DC6645" w:rsidRPr="00196E9A" w:rsidRDefault="00DC6645" w:rsidP="00DC6645">
      <w:pPr>
        <w:tabs>
          <w:tab w:val="left" w:pos="283"/>
        </w:tabs>
      </w:pPr>
      <w:r>
        <w:rPr>
          <w:b/>
        </w:rPr>
        <w:tab/>
        <w:t xml:space="preserve">B.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quy định thực quản rộng ngày càng tiến gần 0.</w:t>
      </w:r>
    </w:p>
    <w:p w14:paraId="5A7A67F9" w14:textId="77777777" w:rsidR="00DC6645" w:rsidRPr="00196E9A" w:rsidRDefault="00DC6645" w:rsidP="00DC6645">
      <w:pPr>
        <w:tabs>
          <w:tab w:val="left" w:pos="283"/>
        </w:tabs>
      </w:pPr>
      <w:r>
        <w:rPr>
          <w:b/>
        </w:rPr>
        <w:tab/>
        <w:t xml:space="preserve">C.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quy định thưc quản hẹp ngày càng tiến về 1.</w:t>
      </w:r>
    </w:p>
    <w:p w14:paraId="24F391ED" w14:textId="1AE827F8" w:rsidR="00DC6645" w:rsidRDefault="00DC6645" w:rsidP="00DC6645">
      <w:pPr>
        <w:tabs>
          <w:tab w:val="left" w:pos="283"/>
        </w:tabs>
        <w:rPr>
          <w:rStyle w:val="Vnbnnidung2"/>
        </w:rPr>
      </w:pPr>
      <w:r>
        <w:rPr>
          <w:b/>
        </w:rPr>
        <w:tab/>
        <w:t xml:space="preserve">D. </w:t>
      </w:r>
      <w:r w:rsidRPr="00196E9A">
        <w:rPr>
          <w:rStyle w:val="Vnbnnidung2"/>
        </w:rPr>
        <w:t xml:space="preserve">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A, </w:t>
      </w:r>
      <w:r w:rsidRPr="00196E9A">
        <w:rPr>
          <w:rStyle w:val="Vnbnnidung2"/>
        </w:rPr>
        <w:t>a ngày càng tiến gần 0,5.</w:t>
      </w:r>
    </w:p>
    <w:p w14:paraId="030284FD" w14:textId="25BF3478" w:rsidR="00637304" w:rsidRPr="00AE3D00" w:rsidRDefault="00637304" w:rsidP="00637304">
      <w:pPr>
        <w:jc w:val="both"/>
        <w:rPr>
          <w:b/>
          <w:bCs/>
          <w:color w:val="C00000"/>
          <w:lang w:val="de-DE"/>
        </w:rPr>
      </w:pPr>
      <w:r w:rsidRPr="00AE3D00">
        <w:rPr>
          <w:b/>
          <w:bCs/>
          <w:color w:val="C00000"/>
          <w:lang w:val="de-DE"/>
        </w:rPr>
        <w:t>Hướng dẫn giải:</w:t>
      </w:r>
    </w:p>
    <w:p w14:paraId="772972C2" w14:textId="6ED2B3F3" w:rsidR="006622DE" w:rsidRPr="00AE3D00" w:rsidRDefault="006622DE" w:rsidP="006622DE">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Trong trường hợp quần thể ngẫu phối qua nhiều thế hệ thì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AA, aa ngày càng tiến gần 0, Aa ngày càng tiến gần 1.</w:t>
      </w:r>
    </w:p>
    <w:p w14:paraId="334CA773" w14:textId="54C97914" w:rsidR="006622DE" w:rsidRPr="00AE3D00" w:rsidRDefault="006622DE" w:rsidP="006622DE">
      <w:pPr>
        <w:jc w:val="both"/>
        <w:rPr>
          <w:color w:val="C00000"/>
        </w:rPr>
      </w:pPr>
      <w:r w:rsidRPr="00AE3D00">
        <w:rPr>
          <w:rStyle w:val="Vnbnnidung2"/>
          <w:color w:val="C00000"/>
        </w:rPr>
        <w:t xml:space="preserve">- Do đó mà tần số </w:t>
      </w:r>
      <w:r w:rsidRPr="00AE3D00">
        <w:rPr>
          <w:rStyle w:val="Vnbnnidung2"/>
          <w:color w:val="C00000"/>
          <w:lang w:val="es-ES_tradnl" w:eastAsia="es-ES_tradnl"/>
        </w:rPr>
        <w:t xml:space="preserve">allele A, </w:t>
      </w:r>
      <w:r w:rsidRPr="00AE3D00">
        <w:rPr>
          <w:rStyle w:val="Vnbnnidung2"/>
          <w:color w:val="C00000"/>
        </w:rPr>
        <w:t xml:space="preserve">a ngày càng tiến gần nhau hơn và ngày càng tiến về 0,5. Tần số Aa đạt </w:t>
      </w:r>
      <w:r w:rsidR="005D7186" w:rsidRPr="00AE3D00">
        <w:rPr>
          <w:rStyle w:val="Vnbnnidung2"/>
          <w:color w:val="C00000"/>
        </w:rPr>
        <w:t>cực đại</w:t>
      </w:r>
      <w:r w:rsidRPr="00AE3D00">
        <w:rPr>
          <w:rStyle w:val="Vnbnnidung2"/>
          <w:color w:val="C00000"/>
        </w:rPr>
        <w:t xml:space="preserve"> tại p(A) = q(a) = 0,5.</w:t>
      </w:r>
    </w:p>
    <w:p w14:paraId="57521528" w14:textId="3A7D621B"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6622DE">
        <w:rPr>
          <w:b/>
          <w:bCs/>
          <w:color w:val="C00000"/>
        </w:rPr>
        <w:t>D</w:t>
      </w:r>
    </w:p>
    <w:p w14:paraId="2F31FC1A" w14:textId="77777777" w:rsidR="00DC6645" w:rsidRPr="00196E9A" w:rsidRDefault="00DC6645" w:rsidP="00DC6645">
      <w:pPr>
        <w:tabs>
          <w:tab w:val="left" w:pos="181"/>
          <w:tab w:val="left" w:pos="2699"/>
          <w:tab w:val="left" w:pos="5221"/>
          <w:tab w:val="left" w:pos="7739"/>
        </w:tabs>
        <w:jc w:val="both"/>
        <w:rPr>
          <w:color w:val="auto"/>
        </w:rPr>
      </w:pPr>
      <w:r>
        <w:rPr>
          <w:b/>
        </w:rPr>
        <w:t xml:space="preserve">Câu 131. </w:t>
      </w:r>
      <w:r w:rsidRPr="00196E9A">
        <w:rPr>
          <w:rStyle w:val="Vnbnnidung2"/>
        </w:rPr>
        <w:t xml:space="preserve">Trong một quần thể ngẫu phối, ban đầu có 0,64AA + 0,32Aa + 0,04aa = 1. Nếu khả năng thích nghi của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AA và Aa kém hơn so với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aa thì tỉ lệ của kiểu </w:t>
      </w:r>
      <w:r w:rsidRPr="00196E9A">
        <w:rPr>
          <w:rStyle w:val="Vnbnnidung2"/>
          <w:lang w:val="es-ES_tradnl" w:eastAsia="es-ES_tradnl"/>
        </w:rPr>
        <w:t xml:space="preserve">gen </w:t>
      </w:r>
      <w:r w:rsidRPr="00196E9A">
        <w:rPr>
          <w:rStyle w:val="Vnbnnidung2"/>
        </w:rPr>
        <w:t>dị hợp (Aa) sẽ thay đổi như thế nào trong các thế hệ tiếp theo của quần thể?</w:t>
      </w:r>
    </w:p>
    <w:p w14:paraId="2BA14478" w14:textId="77777777" w:rsidR="00DC6645" w:rsidRPr="00196E9A" w:rsidRDefault="00DC6645" w:rsidP="00DC6645">
      <w:pPr>
        <w:tabs>
          <w:tab w:val="left" w:pos="283"/>
        </w:tabs>
      </w:pPr>
      <w:r>
        <w:rPr>
          <w:b/>
        </w:rPr>
        <w:tab/>
        <w:t xml:space="preserve">A. </w:t>
      </w:r>
      <w:r w:rsidRPr="00196E9A">
        <w:rPr>
          <w:rStyle w:val="Vnbnnidung2"/>
        </w:rPr>
        <w:t>Ở giai đoạn đầu giảm dần, sau đó tăng dần.</w:t>
      </w:r>
    </w:p>
    <w:p w14:paraId="64CC6CF5" w14:textId="77777777" w:rsidR="00DC6645" w:rsidRPr="00196E9A" w:rsidRDefault="00DC6645" w:rsidP="00DC6645">
      <w:pPr>
        <w:tabs>
          <w:tab w:val="left" w:pos="283"/>
        </w:tabs>
      </w:pPr>
      <w:r>
        <w:rPr>
          <w:b/>
        </w:rPr>
        <w:tab/>
        <w:t xml:space="preserve">B. </w:t>
      </w:r>
      <w:r w:rsidRPr="00196E9A">
        <w:rPr>
          <w:rStyle w:val="Vnbnnidung2"/>
        </w:rPr>
        <w:t>Ở giai đoạn đầu tăng dần, sau đó giảm dần.</w:t>
      </w:r>
    </w:p>
    <w:p w14:paraId="117CEA25" w14:textId="77777777" w:rsidR="00DC6645" w:rsidRPr="00196E9A" w:rsidRDefault="00DC6645" w:rsidP="00DC6645">
      <w:pPr>
        <w:tabs>
          <w:tab w:val="left" w:pos="283"/>
        </w:tabs>
      </w:pPr>
      <w:r>
        <w:rPr>
          <w:b/>
        </w:rPr>
        <w:tab/>
        <w:t xml:space="preserve">C. </w:t>
      </w:r>
      <w:r w:rsidRPr="00196E9A">
        <w:rPr>
          <w:rStyle w:val="Vnbnnidung2"/>
        </w:rPr>
        <w:t xml:space="preserve">Liên tục giảm dần qua các </w:t>
      </w:r>
      <w:r w:rsidRPr="00F66E15">
        <w:rPr>
          <w:rStyle w:val="Vnbnnidung212pt1"/>
          <w:b w:val="0"/>
          <w:bCs w:val="0"/>
          <w:lang w:eastAsia="vi-VN"/>
        </w:rPr>
        <w:t>thế hệ.</w:t>
      </w:r>
    </w:p>
    <w:p w14:paraId="002F3994" w14:textId="508D78E3" w:rsidR="00DC6645" w:rsidRDefault="00DC6645" w:rsidP="00DC6645">
      <w:pPr>
        <w:tabs>
          <w:tab w:val="left" w:pos="283"/>
        </w:tabs>
        <w:rPr>
          <w:rStyle w:val="Vnbnnidung2"/>
        </w:rPr>
      </w:pPr>
      <w:r>
        <w:rPr>
          <w:b/>
        </w:rPr>
        <w:tab/>
        <w:t xml:space="preserve">D. </w:t>
      </w:r>
      <w:r w:rsidRPr="00196E9A">
        <w:rPr>
          <w:rStyle w:val="Vnbnnidung2"/>
        </w:rPr>
        <w:t>Liên tục tăng dần qua các thế hệ.</w:t>
      </w:r>
    </w:p>
    <w:p w14:paraId="29B594E3" w14:textId="5036E64E" w:rsidR="00637304" w:rsidRPr="00AE3D00" w:rsidRDefault="00637304" w:rsidP="00637304">
      <w:pPr>
        <w:jc w:val="both"/>
        <w:rPr>
          <w:b/>
          <w:bCs/>
          <w:color w:val="C00000"/>
          <w:lang w:val="de-DE"/>
        </w:rPr>
      </w:pPr>
      <w:r w:rsidRPr="00AE3D00">
        <w:rPr>
          <w:b/>
          <w:bCs/>
          <w:color w:val="C00000"/>
          <w:lang w:val="de-DE"/>
        </w:rPr>
        <w:t>Hướng dẫn giải:</w:t>
      </w:r>
    </w:p>
    <w:p w14:paraId="6BD88AC5" w14:textId="6610DF03" w:rsidR="005D7186" w:rsidRPr="00AE3D00" w:rsidRDefault="005D7186" w:rsidP="005D718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Ban đầu ta thấy p(A) = 0,64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0,32</m:t>
            </m:r>
          </m:num>
          <m:den>
            <m:r>
              <w:rPr>
                <w:rStyle w:val="Vnbnnidung2"/>
                <w:rFonts w:ascii="Cambria Math" w:hAnsi="Cambria Math"/>
                <w:color w:val="C00000"/>
                <w:sz w:val="24"/>
                <w:szCs w:val="24"/>
              </w:rPr>
              <m:t>2</m:t>
            </m:r>
          </m:den>
        </m:f>
      </m:oMath>
      <w:r w:rsidRPr="00AE3D00">
        <w:rPr>
          <w:rStyle w:val="Vnbnnidung2"/>
          <w:color w:val="C00000"/>
          <w:sz w:val="24"/>
          <w:szCs w:val="24"/>
        </w:rPr>
        <w:t xml:space="preserve"> = 0,8; q(a) = 0,2.</w:t>
      </w:r>
    </w:p>
    <w:p w14:paraId="6D5098C8" w14:textId="4BF6567B" w:rsidR="005D7186" w:rsidRPr="00AE3D00" w:rsidRDefault="005D7186" w:rsidP="005D718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Do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AA và Aa kém hơn so với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aa nên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A ngày càng giảm còn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a ngày càng tăng nhưng tổng 2 hai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này vẫn bằng 1.</w:t>
      </w:r>
    </w:p>
    <w:p w14:paraId="652E29B5" w14:textId="3ADCCF5F" w:rsidR="005D7186" w:rsidRPr="00AE3D00" w:rsidRDefault="005D7186" w:rsidP="005D718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dị hợp càng cao hơn so với đồng hợp khi tần số các </w:t>
      </w:r>
      <w:r w:rsidRPr="00AE3D00">
        <w:rPr>
          <w:rStyle w:val="Vnbnnidung2"/>
          <w:color w:val="C00000"/>
          <w:sz w:val="24"/>
          <w:szCs w:val="24"/>
          <w:lang w:val="es-ES_tradnl" w:eastAsia="es-ES_tradnl"/>
        </w:rPr>
        <w:t xml:space="preserve">allele </w:t>
      </w:r>
      <w:r w:rsidRPr="00AE3D00">
        <w:rPr>
          <w:rStyle w:val="Vnbnnidung2"/>
          <w:color w:val="C00000"/>
          <w:sz w:val="24"/>
          <w:szCs w:val="24"/>
        </w:rPr>
        <w:t>càng gần giá trị 0,5 nên trong giai đoạn đầu hai giá trị q tăng từ 0,2 lên 0,5 còn p thì giảm từ 0,8 xuống 0,5 khi đó thể dị hợp sẽ tăng dần. Trong giai đoạn sau, giá trị q tiếp tục tăng lên từ 0,5 đến cận 1 còn p thì tiếp tục giảm từ 0,5 đến cận 0 khi đó thể dị hợp sẽ giảm dần</w:t>
      </w:r>
    </w:p>
    <w:p w14:paraId="5E637CBF" w14:textId="29D502C8"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5D7186">
        <w:rPr>
          <w:b/>
          <w:bCs/>
          <w:color w:val="C00000"/>
        </w:rPr>
        <w:t>B</w:t>
      </w:r>
    </w:p>
    <w:p w14:paraId="2EC095B8"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132. </w:t>
      </w:r>
      <w:r w:rsidRPr="00196E9A">
        <w:rPr>
          <w:rStyle w:val="Vnbnnidung2"/>
        </w:rPr>
        <w:t>Cho các quần thể với tần số kiểu hình như sau.</w:t>
      </w:r>
    </w:p>
    <w:p w14:paraId="2D3C7B1A"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0,01 A A + 0,18Aa + 0,81aa = 1.</w:t>
      </w:r>
    </w:p>
    <w:p w14:paraId="044B72B6"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0,5 A A + 0,5aa = 1.</w:t>
      </w:r>
    </w:p>
    <w:p w14:paraId="5D7C508F"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0,42AA + 0,30Aa + 0,28aa = 1.</w:t>
      </w:r>
    </w:p>
    <w:p w14:paraId="052B70BE"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0,25AA + 0,25Aa + 0,5aa = 1.</w:t>
      </w:r>
    </w:p>
    <w:p w14:paraId="6E90E6FD" w14:textId="77777777" w:rsidR="00DC6645" w:rsidRPr="00196E9A" w:rsidRDefault="00DC6645" w:rsidP="00DC6645">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0,2X</w:t>
      </w:r>
      <w:r w:rsidRPr="00196E9A">
        <w:rPr>
          <w:rStyle w:val="Vnbnnidung2"/>
          <w:sz w:val="24"/>
          <w:szCs w:val="24"/>
          <w:vertAlign w:val="superscript"/>
        </w:rPr>
        <w:t>A</w:t>
      </w:r>
      <w:r w:rsidRPr="00196E9A">
        <w:rPr>
          <w:rStyle w:val="Vnbnnidung2"/>
          <w:sz w:val="24"/>
          <w:szCs w:val="24"/>
        </w:rPr>
        <w:t>Y +0,3X</w:t>
      </w:r>
      <w:r w:rsidRPr="00196E9A">
        <w:rPr>
          <w:rStyle w:val="Vnbnnidung2"/>
          <w:sz w:val="24"/>
          <w:szCs w:val="24"/>
          <w:vertAlign w:val="superscript"/>
        </w:rPr>
        <w:t>A</w:t>
      </w:r>
      <w:r w:rsidRPr="00196E9A">
        <w:rPr>
          <w:rStyle w:val="Vnbnnidung2"/>
          <w:sz w:val="24"/>
          <w:szCs w:val="24"/>
        </w:rPr>
        <w:t>Y +0,08X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 </w:t>
      </w:r>
    </w:p>
    <w:p w14:paraId="47FA5A11" w14:textId="77777777" w:rsidR="00DC6645" w:rsidRPr="00196E9A" w:rsidRDefault="00DC6645" w:rsidP="00DC6645">
      <w:pPr>
        <w:pStyle w:val="Vnbnnidung21"/>
        <w:shd w:val="clear" w:color="auto" w:fill="auto"/>
        <w:spacing w:line="240" w:lineRule="auto"/>
        <w:ind w:firstLine="0"/>
        <w:jc w:val="both"/>
        <w:rPr>
          <w:sz w:val="24"/>
          <w:szCs w:val="24"/>
        </w:rPr>
      </w:pPr>
      <w:r w:rsidRPr="00196E9A">
        <w:rPr>
          <w:rStyle w:val="Vnbnnidung2"/>
          <w:sz w:val="24"/>
          <w:szCs w:val="24"/>
        </w:rPr>
        <w:t>Số quần thể cân bằng di truyền là:</w:t>
      </w:r>
    </w:p>
    <w:p w14:paraId="6A5E1637" w14:textId="2EE9A01D"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4</w:t>
      </w:r>
    </w:p>
    <w:p w14:paraId="2B278326" w14:textId="440C386B" w:rsidR="00637304" w:rsidRPr="00AE3D00" w:rsidRDefault="00637304" w:rsidP="00637304">
      <w:pPr>
        <w:jc w:val="both"/>
        <w:rPr>
          <w:b/>
          <w:bCs/>
          <w:color w:val="C00000"/>
          <w:lang w:val="de-DE"/>
        </w:rPr>
      </w:pPr>
      <w:r w:rsidRPr="00AE3D00">
        <w:rPr>
          <w:b/>
          <w:bCs/>
          <w:color w:val="C00000"/>
          <w:lang w:val="de-DE"/>
        </w:rPr>
        <w:lastRenderedPageBreak/>
        <w:t>Hướng dẫn giải:</w:t>
      </w:r>
    </w:p>
    <w:p w14:paraId="549C82E8" w14:textId="77777777" w:rsidR="005D7186" w:rsidRPr="00AE3D00" w:rsidRDefault="005D7186" w:rsidP="005D718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Có 2 quần thể cân bằng di truyền là 1 và 5.</w:t>
      </w:r>
    </w:p>
    <w:p w14:paraId="1356EF93" w14:textId="01D8C76A" w:rsidR="005D7186" w:rsidRPr="00AE3D00" w:rsidRDefault="005D7186" w:rsidP="005D718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Với quần thể thường, quần thể nào có dạng x</w:t>
      </w:r>
      <w:r w:rsidRPr="00AE3D00">
        <w:rPr>
          <w:rStyle w:val="Vnbnnidung2"/>
          <w:color w:val="C00000"/>
          <w:sz w:val="24"/>
          <w:szCs w:val="24"/>
          <w:vertAlign w:val="superscript"/>
        </w:rPr>
        <w:t>2</w:t>
      </w:r>
      <w:r w:rsidRPr="00AE3D00">
        <w:rPr>
          <w:rStyle w:val="Vnbnnidung2"/>
          <w:color w:val="C00000"/>
          <w:sz w:val="24"/>
          <w:szCs w:val="24"/>
        </w:rPr>
        <w:t>AA + 2xyAa + y</w:t>
      </w:r>
      <w:r w:rsidRPr="00AE3D00">
        <w:rPr>
          <w:rStyle w:val="Vnbnnidung2"/>
          <w:color w:val="C00000"/>
          <w:sz w:val="24"/>
          <w:szCs w:val="24"/>
          <w:vertAlign w:val="superscript"/>
        </w:rPr>
        <w:t>2</w:t>
      </w:r>
      <w:r w:rsidRPr="00AE3D00">
        <w:rPr>
          <w:rStyle w:val="Vnbnnidung2"/>
          <w:color w:val="C00000"/>
          <w:sz w:val="24"/>
          <w:szCs w:val="24"/>
        </w:rPr>
        <w:t>aa = l với x + y = l là quần thể cân bằng di truyền.</w:t>
      </w:r>
    </w:p>
    <w:p w14:paraId="23DD3099" w14:textId="43AF5A31" w:rsidR="005D7186" w:rsidRPr="00AE3D00" w:rsidRDefault="005D7186" w:rsidP="005D7186">
      <w:pPr>
        <w:tabs>
          <w:tab w:val="left" w:pos="181"/>
          <w:tab w:val="left" w:pos="2699"/>
          <w:tab w:val="left" w:pos="5221"/>
          <w:tab w:val="left" w:pos="7739"/>
        </w:tabs>
        <w:jc w:val="both"/>
        <w:rPr>
          <w:color w:val="C00000"/>
        </w:rPr>
      </w:pPr>
      <w:r w:rsidRPr="00AE3D00">
        <w:rPr>
          <w:rStyle w:val="Vnbnnidung2"/>
          <w:color w:val="C00000"/>
        </w:rPr>
        <w:t xml:space="preserve">+ Với quần thể trên NST giới tính, để cân bằng di truyền thì tần số </w:t>
      </w:r>
      <w:r w:rsidRPr="00AE3D00">
        <w:rPr>
          <w:rStyle w:val="Vnbnnidung2"/>
          <w:color w:val="C00000"/>
          <w:lang w:val="es-ES_tradnl" w:eastAsia="es-ES_tradnl"/>
        </w:rPr>
        <w:t xml:space="preserve">allele </w:t>
      </w:r>
      <w:r w:rsidRPr="00AE3D00">
        <w:rPr>
          <w:rStyle w:val="Vnbnnidung2"/>
          <w:color w:val="C00000"/>
        </w:rPr>
        <w:t>ở giới đực và cái bằng nhau, ở giới XX có dạng x</w:t>
      </w:r>
      <w:r w:rsidRPr="00AE3D00">
        <w:rPr>
          <w:rStyle w:val="Vnbnnidung2"/>
          <w:color w:val="C00000"/>
          <w:vertAlign w:val="superscript"/>
        </w:rPr>
        <w:t>2</w:t>
      </w:r>
      <w:r w:rsidRPr="00AE3D00">
        <w:rPr>
          <w:rStyle w:val="Vnbnnidung2"/>
          <w:color w:val="C00000"/>
        </w:rPr>
        <w:t>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+ 2xyX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y</w:t>
      </w:r>
      <w:r w:rsidRPr="00AE3D00">
        <w:rPr>
          <w:rStyle w:val="Vnbnnidung2"/>
          <w:color w:val="C00000"/>
          <w:vertAlign w:val="superscript"/>
        </w:rPr>
        <w:t>2</w:t>
      </w:r>
      <w:r w:rsidRPr="00AE3D00">
        <w:rPr>
          <w:rStyle w:val="Vnbnnidung2"/>
          <w:color w:val="C00000"/>
        </w:rPr>
        <w:t>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1, ở giới XY có dạng xX</w:t>
      </w:r>
      <w:r w:rsidRPr="00AE3D00">
        <w:rPr>
          <w:rStyle w:val="Vnbnnidung2"/>
          <w:color w:val="C00000"/>
          <w:vertAlign w:val="superscript"/>
        </w:rPr>
        <w:t>A</w:t>
      </w:r>
      <w:r w:rsidRPr="00AE3D00">
        <w:rPr>
          <w:rStyle w:val="Vnbnnidung2"/>
          <w:color w:val="C00000"/>
        </w:rPr>
        <w:t>Y + yX</w:t>
      </w:r>
      <w:r w:rsidRPr="00AE3D00">
        <w:rPr>
          <w:rStyle w:val="Vnbnnidung2"/>
          <w:color w:val="C00000"/>
          <w:vertAlign w:val="superscript"/>
        </w:rPr>
        <w:t>a</w:t>
      </w:r>
      <w:r w:rsidRPr="00AE3D00">
        <w:rPr>
          <w:rStyle w:val="Vnbnnidung2"/>
          <w:color w:val="C00000"/>
        </w:rPr>
        <w:t xml:space="preserve">Y = 1, với </w:t>
      </w:r>
      <w:r w:rsidRPr="00AE3D00">
        <w:rPr>
          <w:rStyle w:val="Vnbnnidung2Inm16"/>
          <w:b w:val="0"/>
          <w:bCs w:val="0"/>
          <w:color w:val="C00000"/>
          <w:sz w:val="24"/>
          <w:szCs w:val="24"/>
          <w:lang w:eastAsia="vi-VN"/>
        </w:rPr>
        <w:t>x</w:t>
      </w:r>
      <w:r w:rsidRPr="00AE3D00">
        <w:rPr>
          <w:rStyle w:val="Vnbnnidung2Inm16"/>
          <w:color w:val="C00000"/>
          <w:sz w:val="24"/>
          <w:szCs w:val="24"/>
          <w:lang w:eastAsia="vi-VN"/>
        </w:rPr>
        <w:t xml:space="preserve"> </w:t>
      </w:r>
      <w:r w:rsidRPr="00AE3D00">
        <w:rPr>
          <w:rStyle w:val="Vnbnnidung2"/>
          <w:color w:val="C00000"/>
        </w:rPr>
        <w:t>+ y = 1.</w:t>
      </w:r>
    </w:p>
    <w:p w14:paraId="53B03D2B" w14:textId="2D84A436"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D7186" w:rsidRPr="00AE3D00">
        <w:rPr>
          <w:b/>
          <w:bCs/>
          <w:color w:val="C00000"/>
        </w:rPr>
        <w:t>B</w:t>
      </w:r>
    </w:p>
    <w:p w14:paraId="3687263B"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133. </w:t>
      </w:r>
      <w:r w:rsidRPr="00196E9A">
        <w:rPr>
          <w:rStyle w:val="Vnbnnidung2"/>
        </w:rPr>
        <w:t xml:space="preserve">Giả sử rằng có 2 loại cá thể mang kiểu hình khác biệt nhau tồn tại trong một quần thể hoang dại với tần số như nhau. Biết rằng sự khác biệt giữa 2 loại cá thể trên có di truyền. Kiểu hình chiếm 1% có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nào là phù hợp nhất?</w:t>
      </w:r>
    </w:p>
    <w:tbl>
      <w:tblPr>
        <w:tblW w:w="0" w:type="auto"/>
        <w:jc w:val="center"/>
        <w:tblLayout w:type="fixed"/>
        <w:tblCellMar>
          <w:left w:w="0" w:type="dxa"/>
          <w:right w:w="0" w:type="dxa"/>
        </w:tblCellMar>
        <w:tblLook w:val="0000" w:firstRow="0" w:lastRow="0" w:firstColumn="0" w:lastColumn="0" w:noHBand="0" w:noVBand="0"/>
      </w:tblPr>
      <w:tblGrid>
        <w:gridCol w:w="1472"/>
        <w:gridCol w:w="1408"/>
        <w:gridCol w:w="1472"/>
      </w:tblGrid>
      <w:tr w:rsidR="00DC6645" w:rsidRPr="00196E9A" w14:paraId="7D3CDAF3" w14:textId="77777777" w:rsidTr="007F2930">
        <w:trPr>
          <w:trHeight w:val="266"/>
          <w:jc w:val="center"/>
        </w:trPr>
        <w:tc>
          <w:tcPr>
            <w:tcW w:w="1472" w:type="dxa"/>
            <w:tcBorders>
              <w:top w:val="single" w:sz="4" w:space="0" w:color="auto"/>
              <w:left w:val="single" w:sz="4" w:space="0" w:color="auto"/>
              <w:bottom w:val="nil"/>
              <w:right w:val="nil"/>
            </w:tcBorders>
            <w:shd w:val="clear" w:color="auto" w:fill="FFFFFF"/>
            <w:vAlign w:val="bottom"/>
          </w:tcPr>
          <w:p w14:paraId="79D26EA3"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Inm15"/>
                <w:color w:val="000000"/>
                <w:sz w:val="24"/>
                <w:szCs w:val="24"/>
                <w:lang w:eastAsia="vi-VN"/>
              </w:rPr>
              <w:t>Cá thể</w:t>
            </w:r>
          </w:p>
        </w:tc>
        <w:tc>
          <w:tcPr>
            <w:tcW w:w="1408" w:type="dxa"/>
            <w:tcBorders>
              <w:top w:val="single" w:sz="4" w:space="0" w:color="auto"/>
              <w:left w:val="single" w:sz="4" w:space="0" w:color="auto"/>
              <w:bottom w:val="nil"/>
              <w:right w:val="nil"/>
            </w:tcBorders>
            <w:shd w:val="clear" w:color="auto" w:fill="FFFFFF"/>
            <w:vAlign w:val="bottom"/>
          </w:tcPr>
          <w:p w14:paraId="18EB4ED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Inm15"/>
                <w:color w:val="000000"/>
                <w:sz w:val="24"/>
                <w:szCs w:val="24"/>
                <w:lang w:eastAsia="vi-VN"/>
              </w:rPr>
              <w:t>Loại 1</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163B551C"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Inm15"/>
                <w:color w:val="000000"/>
                <w:sz w:val="24"/>
                <w:szCs w:val="24"/>
                <w:lang w:eastAsia="vi-VN"/>
              </w:rPr>
              <w:t>Loại 2</w:t>
            </w:r>
          </w:p>
        </w:tc>
      </w:tr>
      <w:tr w:rsidR="00DC6645" w:rsidRPr="00196E9A" w14:paraId="7D29AD1B" w14:textId="77777777" w:rsidTr="007F2930">
        <w:trPr>
          <w:trHeight w:val="251"/>
          <w:jc w:val="center"/>
        </w:trPr>
        <w:tc>
          <w:tcPr>
            <w:tcW w:w="1472" w:type="dxa"/>
            <w:tcBorders>
              <w:top w:val="single" w:sz="4" w:space="0" w:color="auto"/>
              <w:left w:val="single" w:sz="4" w:space="0" w:color="auto"/>
              <w:bottom w:val="nil"/>
              <w:right w:val="nil"/>
            </w:tcBorders>
            <w:shd w:val="clear" w:color="auto" w:fill="FFFFFF"/>
            <w:vAlign w:val="bottom"/>
          </w:tcPr>
          <w:p w14:paraId="22A89CEE"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Đực</w:t>
            </w:r>
          </w:p>
        </w:tc>
        <w:tc>
          <w:tcPr>
            <w:tcW w:w="1408" w:type="dxa"/>
            <w:tcBorders>
              <w:top w:val="single" w:sz="4" w:space="0" w:color="auto"/>
              <w:left w:val="single" w:sz="4" w:space="0" w:color="auto"/>
              <w:bottom w:val="nil"/>
              <w:right w:val="nil"/>
            </w:tcBorders>
            <w:shd w:val="clear" w:color="auto" w:fill="FFFFFF"/>
            <w:vAlign w:val="bottom"/>
          </w:tcPr>
          <w:p w14:paraId="39992BA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90%</w:t>
            </w:r>
          </w:p>
        </w:tc>
        <w:tc>
          <w:tcPr>
            <w:tcW w:w="1472" w:type="dxa"/>
            <w:tcBorders>
              <w:top w:val="single" w:sz="4" w:space="0" w:color="auto"/>
              <w:left w:val="single" w:sz="4" w:space="0" w:color="auto"/>
              <w:bottom w:val="nil"/>
              <w:right w:val="single" w:sz="4" w:space="0" w:color="auto"/>
            </w:tcBorders>
            <w:shd w:val="clear" w:color="auto" w:fill="FFFFFF"/>
            <w:vAlign w:val="bottom"/>
          </w:tcPr>
          <w:p w14:paraId="442C93A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r>
      <w:tr w:rsidR="00DC6645" w:rsidRPr="00196E9A" w14:paraId="448E99F8" w14:textId="77777777" w:rsidTr="007F2930">
        <w:trPr>
          <w:trHeight w:val="259"/>
          <w:jc w:val="center"/>
        </w:trPr>
        <w:tc>
          <w:tcPr>
            <w:tcW w:w="1472" w:type="dxa"/>
            <w:tcBorders>
              <w:top w:val="single" w:sz="4" w:space="0" w:color="auto"/>
              <w:left w:val="single" w:sz="4" w:space="0" w:color="auto"/>
              <w:bottom w:val="single" w:sz="4" w:space="0" w:color="auto"/>
              <w:right w:val="nil"/>
            </w:tcBorders>
            <w:shd w:val="clear" w:color="auto" w:fill="FFFFFF"/>
            <w:vAlign w:val="center"/>
          </w:tcPr>
          <w:p w14:paraId="42E2E88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Cái</w:t>
            </w:r>
          </w:p>
        </w:tc>
        <w:tc>
          <w:tcPr>
            <w:tcW w:w="1408" w:type="dxa"/>
            <w:tcBorders>
              <w:top w:val="single" w:sz="4" w:space="0" w:color="auto"/>
              <w:left w:val="single" w:sz="4" w:space="0" w:color="auto"/>
              <w:bottom w:val="single" w:sz="4" w:space="0" w:color="auto"/>
              <w:right w:val="nil"/>
            </w:tcBorders>
            <w:shd w:val="clear" w:color="auto" w:fill="FFFFFF"/>
            <w:vAlign w:val="center"/>
          </w:tcPr>
          <w:p w14:paraId="15FF8FD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99%</w:t>
            </w:r>
          </w:p>
        </w:tc>
        <w:tc>
          <w:tcPr>
            <w:tcW w:w="1472" w:type="dxa"/>
            <w:tcBorders>
              <w:top w:val="single" w:sz="4" w:space="0" w:color="auto"/>
              <w:left w:val="single" w:sz="4" w:space="0" w:color="auto"/>
              <w:bottom w:val="single" w:sz="4" w:space="0" w:color="auto"/>
              <w:right w:val="single" w:sz="4" w:space="0" w:color="auto"/>
            </w:tcBorders>
            <w:shd w:val="clear" w:color="auto" w:fill="FFFFFF"/>
            <w:vAlign w:val="center"/>
          </w:tcPr>
          <w:p w14:paraId="083DC3D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1%</w:t>
            </w:r>
          </w:p>
        </w:tc>
      </w:tr>
    </w:tbl>
    <w:p w14:paraId="2DB5A5E6" w14:textId="0C9E19A7" w:rsidR="00DC6645" w:rsidRDefault="00DC6645" w:rsidP="00DC6645">
      <w:pPr>
        <w:tabs>
          <w:tab w:val="left" w:pos="283"/>
          <w:tab w:val="left" w:pos="2906"/>
          <w:tab w:val="left" w:pos="5528"/>
          <w:tab w:val="left" w:pos="8150"/>
        </w:tabs>
        <w:rPr>
          <w:rStyle w:val="Chthchbng"/>
          <w:sz w:val="24"/>
          <w:szCs w:val="24"/>
          <w:lang w:val="es-ES_tradnl" w:eastAsia="es-ES_tradnl"/>
        </w:rPr>
      </w:pPr>
      <w:r>
        <w:rPr>
          <w:rStyle w:val="YoungMixChar"/>
          <w:b/>
        </w:rPr>
        <w:tab/>
        <w:t xml:space="preserve">A. </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Y.</w:t>
      </w:r>
      <w:r>
        <w:rPr>
          <w:rStyle w:val="YoungMixChar"/>
          <w:b/>
        </w:rPr>
        <w:tab/>
        <w:t xml:space="preserve">B. </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X</w:t>
      </w:r>
      <w:r w:rsidRPr="00196E9A">
        <w:rPr>
          <w:rStyle w:val="Chthchbng"/>
          <w:sz w:val="24"/>
          <w:szCs w:val="24"/>
          <w:vertAlign w:val="superscript"/>
          <w:lang w:eastAsia="vi-VN"/>
        </w:rPr>
        <w:t>a</w:t>
      </w:r>
      <w:r w:rsidRPr="00196E9A">
        <w:rPr>
          <w:rStyle w:val="Chthchbng"/>
          <w:sz w:val="24"/>
          <w:szCs w:val="24"/>
          <w:lang w:eastAsia="vi-VN"/>
        </w:rPr>
        <w:t>.</w:t>
      </w:r>
      <w:r>
        <w:rPr>
          <w:rStyle w:val="YoungMixChar"/>
          <w:b/>
        </w:rPr>
        <w:tab/>
        <w:t xml:space="preserve">C. </w:t>
      </w:r>
      <w:r w:rsidRPr="00196E9A">
        <w:rPr>
          <w:rStyle w:val="Chthchbng2"/>
          <w:sz w:val="24"/>
          <w:szCs w:val="24"/>
          <w:lang w:eastAsia="vi-VN"/>
        </w:rPr>
        <w:t>Aa.</w:t>
      </w:r>
      <w:r>
        <w:rPr>
          <w:rStyle w:val="YoungMixChar"/>
          <w:b/>
        </w:rPr>
        <w:tab/>
        <w:t xml:space="preserve">D. </w:t>
      </w:r>
      <w:r w:rsidRPr="00196E9A">
        <w:rPr>
          <w:rStyle w:val="ChthchbngChhoanh"/>
          <w:sz w:val="24"/>
          <w:szCs w:val="24"/>
        </w:rPr>
        <w:t>X</w:t>
      </w:r>
      <w:r w:rsidRPr="00196E9A">
        <w:rPr>
          <w:rStyle w:val="ChthchbngChhoanh"/>
          <w:sz w:val="24"/>
          <w:szCs w:val="24"/>
          <w:vertAlign w:val="superscript"/>
        </w:rPr>
        <w:t>a</w:t>
      </w:r>
      <w:r w:rsidRPr="00196E9A">
        <w:rPr>
          <w:rStyle w:val="Chthchbng"/>
          <w:sz w:val="24"/>
          <w:szCs w:val="24"/>
          <w:lang w:val="es-ES_tradnl" w:eastAsia="es-ES_tradnl"/>
        </w:rPr>
        <w:t xml:space="preserve"> X</w:t>
      </w:r>
      <w:r w:rsidRPr="00196E9A">
        <w:rPr>
          <w:rStyle w:val="Chthchbng"/>
          <w:sz w:val="24"/>
          <w:szCs w:val="24"/>
          <w:vertAlign w:val="superscript"/>
          <w:lang w:val="es-ES_tradnl" w:eastAsia="es-ES_tradnl"/>
        </w:rPr>
        <w:t>a</w:t>
      </w:r>
      <w:r w:rsidRPr="00196E9A">
        <w:rPr>
          <w:rStyle w:val="Chthchbng"/>
          <w:sz w:val="24"/>
          <w:szCs w:val="24"/>
          <w:lang w:val="es-ES_tradnl" w:eastAsia="es-ES_tradnl"/>
        </w:rPr>
        <w:t>.</w:t>
      </w:r>
    </w:p>
    <w:p w14:paraId="5C09DA44" w14:textId="77777777" w:rsidR="005D7186" w:rsidRPr="00AE3D00" w:rsidRDefault="00637304" w:rsidP="005D7186">
      <w:pPr>
        <w:jc w:val="both"/>
        <w:rPr>
          <w:b/>
          <w:bCs/>
          <w:color w:val="C00000"/>
          <w:lang w:val="de-DE"/>
        </w:rPr>
      </w:pPr>
      <w:r w:rsidRPr="00AE3D00">
        <w:rPr>
          <w:b/>
          <w:bCs/>
          <w:color w:val="C00000"/>
          <w:lang w:val="de-DE"/>
        </w:rPr>
        <w:t>Hướng dẫn giải:</w:t>
      </w:r>
    </w:p>
    <w:p w14:paraId="2F73CCAD" w14:textId="40C119E3" w:rsidR="005D7186" w:rsidRPr="00AE3D00" w:rsidRDefault="005D7186" w:rsidP="005D7186">
      <w:pPr>
        <w:jc w:val="both"/>
        <w:rPr>
          <w:color w:val="C00000"/>
        </w:rPr>
      </w:pPr>
      <w:r w:rsidRPr="00AE3D00">
        <w:rPr>
          <w:rStyle w:val="Vnbnnidung2"/>
          <w:color w:val="C00000"/>
        </w:rPr>
        <w:t>Ở tỉ lệ kiểu hình đực loại 2 = 0,1 trong khi đó ở tỉ lệ lỉ kiểu hình cái loại 2 = (0,1)</w:t>
      </w:r>
      <w:r w:rsidRPr="00AE3D00">
        <w:rPr>
          <w:rStyle w:val="Vnbnnidung2"/>
          <w:color w:val="C00000"/>
          <w:vertAlign w:val="superscript"/>
        </w:rPr>
        <w:t>2</w:t>
      </w:r>
      <w:r w:rsidRPr="00AE3D00">
        <w:rPr>
          <w:rStyle w:val="Vnbnnidung2"/>
          <w:color w:val="C00000"/>
        </w:rPr>
        <w:t xml:space="preserve"> nên kiểu hình của cái loại 2 là 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a</w:t>
      </w:r>
      <w:r w:rsidRPr="00AE3D00">
        <w:rPr>
          <w:rStyle w:val="Vnbnnidung2"/>
          <w:color w:val="C00000"/>
        </w:rPr>
        <w:t xml:space="preserve"> </w:t>
      </w:r>
      <w:r w:rsidRPr="00AE3D00">
        <w:rPr>
          <w:rStyle w:val="Vnbnnidung2"/>
          <w:color w:val="C00000"/>
          <w:lang w:val="es-ES_tradnl" w:eastAsia="es-ES_tradnl"/>
        </w:rPr>
        <w:t xml:space="preserve">(gene </w:t>
      </w:r>
      <w:r w:rsidRPr="00AE3D00">
        <w:rPr>
          <w:rStyle w:val="Vnbnnidung2"/>
          <w:color w:val="C00000"/>
        </w:rPr>
        <w:t>lặn nằm trên NST giới tính).</w:t>
      </w:r>
    </w:p>
    <w:p w14:paraId="284AC15C" w14:textId="13ED4BBB" w:rsidR="00637304" w:rsidRPr="00AE3D00" w:rsidRDefault="00637304" w:rsidP="00637304">
      <w:pPr>
        <w:tabs>
          <w:tab w:val="left" w:pos="283"/>
          <w:tab w:val="left" w:pos="2906"/>
          <w:tab w:val="left" w:pos="5528"/>
          <w:tab w:val="left" w:pos="8150"/>
        </w:tabs>
        <w:jc w:val="both"/>
        <w:rPr>
          <w:b/>
          <w:bCs/>
          <w:color w:val="C00000"/>
        </w:rPr>
      </w:pPr>
      <w:r w:rsidRPr="00AE3D00">
        <w:rPr>
          <w:b/>
          <w:bCs/>
          <w:color w:val="C00000"/>
        </w:rPr>
        <w:t>Đáp án cần chọn là: </w:t>
      </w:r>
      <w:r w:rsidR="005D7186" w:rsidRPr="00AE3D00">
        <w:rPr>
          <w:b/>
          <w:bCs/>
          <w:color w:val="C00000"/>
        </w:rPr>
        <w:t>B</w:t>
      </w:r>
    </w:p>
    <w:p w14:paraId="2CAA2420"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134. </w:t>
      </w:r>
      <w:r w:rsidRPr="00196E9A">
        <w:rPr>
          <w:rStyle w:val="Vnbnnidung2"/>
        </w:rPr>
        <w:t>Cho các quần thể với cấu trúc di truyền như sau:</w:t>
      </w:r>
    </w:p>
    <w:p w14:paraId="1638A29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0,4AA + 0,4Aa + 0,2aa = 1.</w:t>
      </w:r>
    </w:p>
    <w:p w14:paraId="15C32359"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0,01AA + 0,18Aa + 0.81aa =1.</w:t>
      </w:r>
    </w:p>
    <w:p w14:paraId="7A2FDDA7"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0,1X</w:t>
      </w:r>
      <w:r w:rsidRPr="00196E9A">
        <w:rPr>
          <w:rStyle w:val="Vnbnnidung2"/>
          <w:sz w:val="24"/>
          <w:szCs w:val="24"/>
          <w:vertAlign w:val="superscript"/>
        </w:rPr>
        <w:t>A</w:t>
      </w:r>
      <w:r w:rsidRPr="00196E9A">
        <w:rPr>
          <w:rStyle w:val="Vnbnnidung2"/>
          <w:sz w:val="24"/>
          <w:szCs w:val="24"/>
        </w:rPr>
        <w:t>Y + 0,4 X</w:t>
      </w:r>
      <w:r w:rsidRPr="00196E9A">
        <w:rPr>
          <w:rStyle w:val="Vnbnnidung2"/>
          <w:sz w:val="24"/>
          <w:szCs w:val="24"/>
          <w:vertAlign w:val="superscript"/>
        </w:rPr>
        <w:t>a</w:t>
      </w:r>
      <w:r w:rsidRPr="00196E9A">
        <w:rPr>
          <w:rStyle w:val="Vnbnnidung2"/>
          <w:sz w:val="24"/>
          <w:szCs w:val="24"/>
        </w:rPr>
        <w:t>Y + 0,02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+ 0,16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 xml:space="preserve">a </w:t>
      </w:r>
      <w:r w:rsidRPr="00196E9A">
        <w:rPr>
          <w:rStyle w:val="Vnbnnidung2"/>
          <w:sz w:val="24"/>
          <w:szCs w:val="24"/>
        </w:rPr>
        <w:t>+ 0,32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w:t>
      </w:r>
    </w:p>
    <w:p w14:paraId="19574515"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1Aa = 1.</w:t>
      </w:r>
    </w:p>
    <w:p w14:paraId="44020262"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0,25AA +0,25aa + 0.5Aa = 1.</w:t>
      </w:r>
    </w:p>
    <w:p w14:paraId="1C223595"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1AA =1</w:t>
      </w:r>
    </w:p>
    <w:p w14:paraId="676E4FA5"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Số quần thể đạt trạng thái cân bằng di truyền là:</w:t>
      </w:r>
    </w:p>
    <w:p w14:paraId="0DF267D4" w14:textId="4A448302" w:rsidR="00DC6645" w:rsidRDefault="00DC6645" w:rsidP="00DC6645">
      <w:pPr>
        <w:tabs>
          <w:tab w:val="left" w:pos="283"/>
          <w:tab w:val="left" w:pos="2906"/>
          <w:tab w:val="left" w:pos="5528"/>
          <w:tab w:val="left" w:pos="8150"/>
        </w:tabs>
      </w:pPr>
      <w:r>
        <w:rPr>
          <w:rStyle w:val="YoungMixChar"/>
          <w:b/>
        </w:rPr>
        <w:tab/>
        <w:t xml:space="preserve">A. </w:t>
      </w:r>
      <w:r w:rsidRPr="00196E9A">
        <w:t>4</w:t>
      </w:r>
      <w:r>
        <w:rPr>
          <w:rStyle w:val="YoungMixChar"/>
          <w:b/>
        </w:rPr>
        <w:tab/>
        <w:t xml:space="preserve">B. </w:t>
      </w:r>
      <w:r w:rsidRPr="00196E9A">
        <w:t>5</w:t>
      </w:r>
      <w:r>
        <w:rPr>
          <w:rStyle w:val="YoungMixChar"/>
          <w:b/>
        </w:rPr>
        <w:tab/>
        <w:t xml:space="preserve">C. </w:t>
      </w:r>
      <w:r w:rsidRPr="00196E9A">
        <w:t>3</w:t>
      </w:r>
      <w:r>
        <w:rPr>
          <w:rStyle w:val="YoungMixChar"/>
          <w:b/>
        </w:rPr>
        <w:tab/>
        <w:t xml:space="preserve">D. </w:t>
      </w:r>
      <w:r w:rsidRPr="00196E9A">
        <w:t>2</w:t>
      </w:r>
    </w:p>
    <w:p w14:paraId="06BE3671" w14:textId="6941BAF7" w:rsidR="00637304" w:rsidRDefault="00637304" w:rsidP="00637304">
      <w:pPr>
        <w:jc w:val="both"/>
        <w:rPr>
          <w:b/>
          <w:bCs/>
          <w:color w:val="C00000"/>
          <w:lang w:val="de-DE"/>
        </w:rPr>
      </w:pPr>
      <w:r w:rsidRPr="00DF0EED">
        <w:rPr>
          <w:b/>
          <w:bCs/>
          <w:color w:val="C00000"/>
          <w:lang w:val="de-DE"/>
        </w:rPr>
        <w:t>Hướng dẫn giải:</w:t>
      </w:r>
    </w:p>
    <w:p w14:paraId="19AE7F3B" w14:textId="7461176E" w:rsidR="00FA6A2C" w:rsidRPr="00502A1F" w:rsidRDefault="00502A1F" w:rsidP="00637304">
      <w:pPr>
        <w:jc w:val="both"/>
        <w:rPr>
          <w:color w:val="C00000"/>
          <w:lang w:val="de-DE"/>
        </w:rPr>
      </w:pPr>
      <w:r>
        <w:rPr>
          <w:color w:val="C00000"/>
          <w:lang w:val="de-DE"/>
        </w:rPr>
        <w:t>Quần thể 2, 3, 5, 6</w:t>
      </w:r>
    </w:p>
    <w:p w14:paraId="4162CF79" w14:textId="277FEEB1"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502A1F">
        <w:rPr>
          <w:b/>
          <w:bCs/>
          <w:color w:val="C00000"/>
        </w:rPr>
        <w:t>A</w:t>
      </w:r>
    </w:p>
    <w:p w14:paraId="2785DF4C"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135. </w:t>
      </w:r>
      <w:r w:rsidRPr="00196E9A">
        <w:rPr>
          <w:rStyle w:val="Vnbnnidung2"/>
        </w:rPr>
        <w:t>Trong các đặc điểm sau, những đặc điểm nào có thể có ở một quần thể sinh vật?</w:t>
      </w:r>
    </w:p>
    <w:p w14:paraId="55D431B0"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bao gồm nhiều cá thể sinh vật.</w:t>
      </w:r>
    </w:p>
    <w:p w14:paraId="488306ED"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là tập hợp của các cá thể cùng loài.</w:t>
      </w:r>
    </w:p>
    <w:p w14:paraId="65AD91B4"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Các cá thể trong quần thể có khả năng giao phối với nhau.</w:t>
      </w:r>
    </w:p>
    <w:p w14:paraId="4EBB9DE7"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Quần thể gồm nhiều cá thể cùng loài phân bố ở các nơi xa nhau.</w:t>
      </w:r>
    </w:p>
    <w:p w14:paraId="0EA575E5"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Các cá thể trong quần thể có kiểu gen</w:t>
      </w:r>
      <w:r>
        <w:rPr>
          <w:rStyle w:val="Vnbnnidung2"/>
          <w:sz w:val="24"/>
          <w:szCs w:val="24"/>
        </w:rPr>
        <w:t>e</w:t>
      </w:r>
      <w:r w:rsidRPr="00196E9A">
        <w:rPr>
          <w:rStyle w:val="Vnbnnidung2"/>
          <w:sz w:val="24"/>
          <w:szCs w:val="24"/>
        </w:rPr>
        <w:t xml:space="preserve"> hoàn toàn giống nhau.</w:t>
      </w:r>
    </w:p>
    <w:p w14:paraId="7CA896E6"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Quần thể có thể có khu vực phân bố rộng, giới hạn bởi các chướng ngại của thiên nhiên như sông, núi, eo biển,...</w:t>
      </w:r>
    </w:p>
    <w:p w14:paraId="6AB1E50C" w14:textId="3931C066" w:rsidR="00DC6645" w:rsidRDefault="00DC6645" w:rsidP="00DC6645">
      <w:pPr>
        <w:tabs>
          <w:tab w:val="left" w:pos="283"/>
          <w:tab w:val="left" w:pos="2906"/>
          <w:tab w:val="left" w:pos="5528"/>
          <w:tab w:val="left" w:pos="8150"/>
        </w:tabs>
        <w:rPr>
          <w:rStyle w:val="Vnbnnidung2"/>
        </w:rPr>
      </w:pPr>
      <w:r>
        <w:rPr>
          <w:rStyle w:val="YoungMixChar"/>
          <w:b/>
        </w:rPr>
        <w:tab/>
        <w:t xml:space="preserve">A. </w:t>
      </w:r>
      <w:r w:rsidRPr="00196E9A">
        <w:rPr>
          <w:rStyle w:val="Vnbnnidung2"/>
        </w:rPr>
        <w:t>(2), (3) và (6).</w:t>
      </w:r>
      <w:r>
        <w:rPr>
          <w:rStyle w:val="YoungMixChar"/>
          <w:b/>
        </w:rPr>
        <w:tab/>
        <w:t xml:space="preserve">B. </w:t>
      </w:r>
      <w:r w:rsidRPr="00196E9A">
        <w:rPr>
          <w:rStyle w:val="Vnbnnidung2"/>
        </w:rPr>
        <w:t>(1),(3) và (6).</w:t>
      </w:r>
      <w:r>
        <w:rPr>
          <w:rStyle w:val="YoungMixChar"/>
          <w:b/>
        </w:rPr>
        <w:tab/>
        <w:t xml:space="preserve">C. </w:t>
      </w:r>
      <w:r w:rsidRPr="00196E9A">
        <w:rPr>
          <w:rStyle w:val="Vnbnnidung2"/>
        </w:rPr>
        <w:t>(1),(4) và (6).</w:t>
      </w:r>
      <w:r>
        <w:rPr>
          <w:rStyle w:val="YoungMixChar"/>
          <w:b/>
        </w:rPr>
        <w:tab/>
        <w:t xml:space="preserve">D. </w:t>
      </w:r>
      <w:r w:rsidRPr="00196E9A">
        <w:rPr>
          <w:rStyle w:val="Vnbnnidung2"/>
        </w:rPr>
        <w:t>(2), (3) và (5).</w:t>
      </w:r>
    </w:p>
    <w:p w14:paraId="00804831" w14:textId="4BCCBA9D" w:rsidR="00637304" w:rsidRPr="00AE3D00" w:rsidRDefault="00637304" w:rsidP="00637304">
      <w:pPr>
        <w:jc w:val="both"/>
        <w:rPr>
          <w:b/>
          <w:bCs/>
          <w:color w:val="C00000"/>
          <w:lang w:val="de-DE"/>
        </w:rPr>
      </w:pPr>
      <w:r w:rsidRPr="00AE3D00">
        <w:rPr>
          <w:b/>
          <w:bCs/>
          <w:color w:val="C00000"/>
          <w:lang w:val="de-DE"/>
        </w:rPr>
        <w:t>Hướng dẫn giải:</w:t>
      </w:r>
    </w:p>
    <w:p w14:paraId="289A1ADD" w14:textId="67CAB295"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là tập hợp các cá thể cùng loài, cùng sống trong một khoảng không gian và thời gian xác định, giữa các cá thể có khả năng giao phối để sinh ra thế hệ sau hữu thụ (trừ các loài sinh sản vô tính và trinh sản).</w:t>
      </w:r>
    </w:p>
    <w:p w14:paraId="3B054CD4" w14:textId="6E41CB5F"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Trong các đặc điểm trên, chỉ có đặc điểm 2, 3, 6 có ở quần thể.</w:t>
      </w:r>
    </w:p>
    <w:p w14:paraId="556131DD" w14:textId="238FD596"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Đặc điểm 1 sai vì quần thể phải gồm nhiều cá thể sinh vật cùng loài chứ những cá thể khác loài không được coi là quần thể.</w:t>
      </w:r>
    </w:p>
    <w:p w14:paraId="0CC2C4C1" w14:textId="6D23E05D"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Đặc điểm 4 sai vì ở quần thể các cá thể cùng sống trong 1 không gian xác định và thường gần nhau chứ không phải xa nhau.</w:t>
      </w:r>
    </w:p>
    <w:p w14:paraId="0820095B" w14:textId="14633C82" w:rsidR="00502A1F" w:rsidRPr="00AE3D00" w:rsidRDefault="00502A1F" w:rsidP="00502A1F">
      <w:pPr>
        <w:jc w:val="both"/>
        <w:rPr>
          <w:color w:val="C00000"/>
        </w:rPr>
      </w:pPr>
      <w:r w:rsidRPr="00AE3D00">
        <w:rPr>
          <w:rStyle w:val="Vnbnnidung2"/>
          <w:color w:val="C00000"/>
        </w:rPr>
        <w:t xml:space="preserve">- Đặc điểm 5 sai vì các cá thể trong quần thể thường có kiểu </w:t>
      </w:r>
      <w:r w:rsidRPr="00AE3D00">
        <w:rPr>
          <w:rStyle w:val="Vnbnnidung2"/>
          <w:color w:val="C00000"/>
          <w:lang w:val="es-ES_tradnl" w:eastAsia="es-ES_tradnl"/>
        </w:rPr>
        <w:t xml:space="preserve">gene </w:t>
      </w:r>
      <w:r w:rsidRPr="00AE3D00">
        <w:rPr>
          <w:rStyle w:val="Vnbnnidung2"/>
          <w:color w:val="C00000"/>
        </w:rPr>
        <w:t>giống nhau hoặc khác nhau về 1 tính trạng nào đó.</w:t>
      </w:r>
    </w:p>
    <w:p w14:paraId="44AEC9CB" w14:textId="56F8F9F5"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lastRenderedPageBreak/>
        <w:t>Đáp án cần chọn là: </w:t>
      </w:r>
      <w:r w:rsidR="00502A1F">
        <w:rPr>
          <w:b/>
          <w:bCs/>
          <w:color w:val="C00000"/>
        </w:rPr>
        <w:t>A</w:t>
      </w:r>
    </w:p>
    <w:p w14:paraId="45ACE1FD"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136. </w:t>
      </w:r>
      <w:r w:rsidRPr="00196E9A">
        <w:rPr>
          <w:rStyle w:val="Vnbnnidung2"/>
        </w:rPr>
        <w:t xml:space="preserve">Ở một loài thực vật,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quy định quả đỏ là trội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quy định quả vàng.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B được biễu diễn qua biểu đồ bên, biết các quần thể được biểu diễn trong biểu đồ đã cân bằng di truyền. Hãy sắp xếp các quần thể này theo thứ tự tăng dần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thể dị hợp:</w:t>
      </w:r>
    </w:p>
    <w:p w14:paraId="14667E94" w14:textId="77777777" w:rsidR="00DC6645" w:rsidRPr="00196E9A" w:rsidRDefault="00DC6645" w:rsidP="00DC6645">
      <w:pPr>
        <w:tabs>
          <w:tab w:val="left" w:pos="181"/>
          <w:tab w:val="left" w:pos="2699"/>
          <w:tab w:val="left" w:pos="5221"/>
          <w:tab w:val="left" w:pos="7739"/>
        </w:tabs>
        <w:jc w:val="center"/>
        <w:rPr>
          <w:color w:val="auto"/>
        </w:rPr>
      </w:pPr>
      <w:r w:rsidRPr="00196E9A">
        <w:rPr>
          <w:noProof/>
        </w:rPr>
        <w:drawing>
          <wp:inline distT="0" distB="0" distL="0" distR="0" wp14:anchorId="1209C747" wp14:editId="1C2EB17B">
            <wp:extent cx="1887478" cy="1404138"/>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7152" cy="1411335"/>
                    </a:xfrm>
                    <a:prstGeom prst="rect">
                      <a:avLst/>
                    </a:prstGeom>
                    <a:noFill/>
                    <a:ln>
                      <a:noFill/>
                    </a:ln>
                  </pic:spPr>
                </pic:pic>
              </a:graphicData>
            </a:graphic>
          </wp:inline>
        </w:drawing>
      </w:r>
    </w:p>
    <w:p w14:paraId="3B12BB2C" w14:textId="2B0BE582" w:rsidR="00DC6645" w:rsidRDefault="00DC6645" w:rsidP="00DC6645">
      <w:pPr>
        <w:tabs>
          <w:tab w:val="left" w:pos="283"/>
          <w:tab w:val="left" w:pos="2906"/>
          <w:tab w:val="left" w:pos="5528"/>
          <w:tab w:val="left" w:pos="8150"/>
        </w:tabs>
        <w:rPr>
          <w:rStyle w:val="Vnbnnidung2"/>
        </w:rPr>
      </w:pPr>
      <w:r>
        <w:rPr>
          <w:rStyle w:val="YoungMixChar"/>
          <w:b/>
        </w:rPr>
        <w:tab/>
        <w:t xml:space="preserve">A. </w:t>
      </w:r>
      <w:r w:rsidRPr="00196E9A">
        <w:rPr>
          <w:rStyle w:val="Vnbnnidung2"/>
        </w:rPr>
        <w:t>1,2,3,4.</w:t>
      </w:r>
      <w:r>
        <w:rPr>
          <w:rStyle w:val="YoungMixChar"/>
          <w:b/>
        </w:rPr>
        <w:tab/>
        <w:t xml:space="preserve">B. </w:t>
      </w:r>
      <w:r w:rsidRPr="00196E9A">
        <w:rPr>
          <w:rStyle w:val="Vnbnnidung2"/>
        </w:rPr>
        <w:t>3,2,1,4.</w:t>
      </w:r>
      <w:r>
        <w:rPr>
          <w:rStyle w:val="YoungMixChar"/>
          <w:b/>
        </w:rPr>
        <w:tab/>
        <w:t xml:space="preserve">C. </w:t>
      </w:r>
      <w:r w:rsidRPr="00196E9A">
        <w:rPr>
          <w:rStyle w:val="Vnbnnidung2"/>
        </w:rPr>
        <w:t>2,3,1,4.</w:t>
      </w:r>
      <w:r>
        <w:rPr>
          <w:rStyle w:val="YoungMixChar"/>
          <w:b/>
        </w:rPr>
        <w:tab/>
        <w:t xml:space="preserve">D. </w:t>
      </w:r>
      <w:r w:rsidRPr="00196E9A">
        <w:rPr>
          <w:rStyle w:val="Vnbnnidung2"/>
        </w:rPr>
        <w:t>4,1,3,2.</w:t>
      </w:r>
    </w:p>
    <w:p w14:paraId="2E281623" w14:textId="3E151048" w:rsidR="00637304" w:rsidRPr="00AE3D00" w:rsidRDefault="00637304" w:rsidP="00637304">
      <w:pPr>
        <w:jc w:val="both"/>
        <w:rPr>
          <w:b/>
          <w:bCs/>
          <w:color w:val="C00000"/>
          <w:lang w:val="de-DE"/>
        </w:rPr>
      </w:pPr>
      <w:r w:rsidRPr="00AE3D00">
        <w:rPr>
          <w:b/>
          <w:bCs/>
          <w:color w:val="C00000"/>
          <w:lang w:val="de-DE"/>
        </w:rPr>
        <w:t>Hướng dẫn giải:</w:t>
      </w:r>
    </w:p>
    <w:p w14:paraId="5DDB1C6F" w14:textId="41433D7A"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Khi quần thể cân bằng di truyền thì tần số kiểu </w:t>
      </w:r>
      <w:r w:rsidRPr="00AE3D00">
        <w:rPr>
          <w:rStyle w:val="Vnbnnidung2"/>
          <w:color w:val="C00000"/>
          <w:sz w:val="24"/>
          <w:szCs w:val="24"/>
          <w:lang w:val="es-ES_tradnl" w:eastAsia="es-ES_tradnl"/>
        </w:rPr>
        <w:t>gen</w:t>
      </w:r>
      <w:r w:rsidR="0029380D" w:rsidRPr="00AE3D00">
        <w:rPr>
          <w:rStyle w:val="Vnbnnidung2"/>
          <w:color w:val="C00000"/>
          <w:sz w:val="24"/>
          <w:szCs w:val="24"/>
          <w:lang w:val="es-ES_tradnl" w:eastAsia="es-ES_tradnl"/>
        </w:rPr>
        <w:t>e</w:t>
      </w:r>
      <w:r w:rsidRPr="00AE3D00">
        <w:rPr>
          <w:rStyle w:val="Vnbnnidung2"/>
          <w:color w:val="C00000"/>
          <w:sz w:val="24"/>
          <w:szCs w:val="24"/>
          <w:lang w:val="es-ES_tradnl" w:eastAsia="es-ES_tradnl"/>
        </w:rPr>
        <w:t xml:space="preserve"> </w:t>
      </w:r>
      <w:r w:rsidRPr="00AE3D00">
        <w:rPr>
          <w:rStyle w:val="Vnbnnidung2"/>
          <w:color w:val="C00000"/>
          <w:sz w:val="24"/>
          <w:szCs w:val="24"/>
        </w:rPr>
        <w:t>thể d</w:t>
      </w:r>
      <w:r w:rsidR="0029380D" w:rsidRPr="00AE3D00">
        <w:rPr>
          <w:rStyle w:val="Vnbnnidung2"/>
          <w:color w:val="C00000"/>
          <w:sz w:val="24"/>
          <w:szCs w:val="24"/>
        </w:rPr>
        <w:t>ị</w:t>
      </w:r>
      <w:r w:rsidRPr="00AE3D00">
        <w:rPr>
          <w:rStyle w:val="Vnbnnidung2"/>
          <w:color w:val="C00000"/>
          <w:sz w:val="24"/>
          <w:szCs w:val="24"/>
        </w:rPr>
        <w:t xml:space="preserve"> hợp = 2pq = 2p(1 - p) </w:t>
      </w:r>
      <w:r w:rsidRPr="00AE3D00">
        <w:rPr>
          <w:rStyle w:val="Vnbnnidung2"/>
          <w:color w:val="C00000"/>
          <w:sz w:val="24"/>
          <w:szCs w:val="24"/>
        </w:rPr>
        <w:sym w:font="Symbol" w:char="F0A3"/>
      </w:r>
      <w:r w:rsidRPr="00AE3D00">
        <w:rPr>
          <w:rStyle w:val="Vnbnnidung2"/>
          <w:color w:val="C00000"/>
          <w:sz w:val="24"/>
          <w:szCs w:val="24"/>
        </w:rPr>
        <w:t xml:space="preserve"> 2</w:t>
      </w:r>
      <w:r w:rsidR="0029380D" w:rsidRPr="00AE3D00">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1</m:t>
            </m:r>
          </m:num>
          <m:den>
            <m:r>
              <w:rPr>
                <w:rStyle w:val="Vnbnnidung2"/>
                <w:rFonts w:ascii="Cambria Math" w:hAnsi="Cambria Math"/>
                <w:color w:val="C00000"/>
                <w:sz w:val="24"/>
                <w:szCs w:val="24"/>
              </w:rPr>
              <m:t>4</m:t>
            </m:r>
          </m:den>
        </m:f>
      </m:oMath>
      <w:r w:rsidRPr="00AE3D00">
        <w:rPr>
          <w:rStyle w:val="Vnbnnidung2"/>
          <w:color w:val="C00000"/>
          <w:sz w:val="24"/>
          <w:szCs w:val="24"/>
        </w:rPr>
        <w:t xml:space="preserve"> = 0,5 (theo C</w:t>
      </w:r>
      <w:r w:rsidR="0029380D" w:rsidRPr="00AE3D00">
        <w:rPr>
          <w:rStyle w:val="Vnbnnidung2"/>
          <w:color w:val="C00000"/>
          <w:sz w:val="24"/>
          <w:szCs w:val="24"/>
        </w:rPr>
        <w:t>o</w:t>
      </w:r>
      <w:r w:rsidRPr="00AE3D00">
        <w:rPr>
          <w:rStyle w:val="Vnbnnidung2"/>
          <w:color w:val="C00000"/>
          <w:sz w:val="24"/>
          <w:szCs w:val="24"/>
        </w:rPr>
        <w:t>si).</w:t>
      </w:r>
    </w:p>
    <w:p w14:paraId="39DEA6BE" w14:textId="198E1AE2" w:rsidR="00502A1F" w:rsidRPr="00AE3D00" w:rsidRDefault="0029380D"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T</w:t>
      </w:r>
      <w:r w:rsidR="00502A1F" w:rsidRPr="00AE3D00">
        <w:rPr>
          <w:rStyle w:val="Vnbnnidung2"/>
          <w:color w:val="C00000"/>
          <w:sz w:val="24"/>
          <w:szCs w:val="24"/>
        </w:rPr>
        <w:t>a có nhận xét sau:</w:t>
      </w:r>
    </w:p>
    <w:p w14:paraId="2DAF8763" w14:textId="77777777"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Thể dị hợp có tần số lớn nhất khi p = q = 0,5.</w:t>
      </w:r>
    </w:p>
    <w:p w14:paraId="41E9BBEE" w14:textId="3424589A" w:rsidR="00502A1F" w:rsidRPr="00AE3D00" w:rsidRDefault="00502A1F" w:rsidP="00502A1F">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 Tần số </w:t>
      </w:r>
      <w:r w:rsidRPr="00AE3D00">
        <w:rPr>
          <w:rStyle w:val="Vnbnnidung2"/>
          <w:color w:val="C00000"/>
          <w:sz w:val="24"/>
          <w:szCs w:val="24"/>
          <w:lang w:val="es-ES_tradnl" w:eastAsia="es-ES_tradnl"/>
        </w:rPr>
        <w:t>al</w:t>
      </w:r>
      <w:r w:rsidR="0029380D" w:rsidRPr="00AE3D00">
        <w:rPr>
          <w:rStyle w:val="Vnbnnidung2"/>
          <w:color w:val="C00000"/>
          <w:sz w:val="24"/>
          <w:szCs w:val="24"/>
          <w:lang w:val="es-ES_tradnl" w:eastAsia="es-ES_tradnl"/>
        </w:rPr>
        <w:t>l</w:t>
      </w:r>
      <w:r w:rsidRPr="00AE3D00">
        <w:rPr>
          <w:rStyle w:val="Vnbnnidung2"/>
          <w:color w:val="C00000"/>
          <w:sz w:val="24"/>
          <w:szCs w:val="24"/>
          <w:lang w:val="es-ES_tradnl" w:eastAsia="es-ES_tradnl"/>
        </w:rPr>
        <w:t>e</w:t>
      </w:r>
      <w:r w:rsidR="0029380D" w:rsidRPr="00AE3D00">
        <w:rPr>
          <w:rStyle w:val="Vnbnnidung2"/>
          <w:color w:val="C00000"/>
          <w:sz w:val="24"/>
          <w:szCs w:val="24"/>
          <w:lang w:val="es-ES_tradnl" w:eastAsia="es-ES_tradnl"/>
        </w:rPr>
        <w:t>le</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p và q càng chênh lệch nhau thì tần số kiểu </w:t>
      </w:r>
      <w:r w:rsidRPr="00AE3D00">
        <w:rPr>
          <w:rStyle w:val="Vnbnnidung2"/>
          <w:color w:val="C00000"/>
          <w:sz w:val="24"/>
          <w:szCs w:val="24"/>
          <w:lang w:val="es-ES_tradnl" w:eastAsia="es-ES_tradnl"/>
        </w:rPr>
        <w:t>gen</w:t>
      </w:r>
      <w:r w:rsidR="0029380D" w:rsidRPr="00AE3D00">
        <w:rPr>
          <w:rStyle w:val="Vnbnnidung2"/>
          <w:color w:val="C00000"/>
          <w:sz w:val="24"/>
          <w:szCs w:val="24"/>
          <w:lang w:val="es-ES_tradnl" w:eastAsia="es-ES_tradnl"/>
        </w:rPr>
        <w:t>e</w:t>
      </w:r>
      <w:r w:rsidRPr="00AE3D00">
        <w:rPr>
          <w:rStyle w:val="Vnbnnidung2"/>
          <w:color w:val="C00000"/>
          <w:sz w:val="24"/>
          <w:szCs w:val="24"/>
          <w:lang w:val="es-ES_tradnl" w:eastAsia="es-ES_tradnl"/>
        </w:rPr>
        <w:t xml:space="preserve"> </w:t>
      </w:r>
      <w:r w:rsidRPr="00AE3D00">
        <w:rPr>
          <w:rStyle w:val="Vnbnnidung2"/>
          <w:color w:val="C00000"/>
          <w:sz w:val="24"/>
          <w:szCs w:val="24"/>
        </w:rPr>
        <w:t>thể dị hợp càng giảm và ngược lại thì càng tăng.</w:t>
      </w:r>
    </w:p>
    <w:p w14:paraId="491E77D1" w14:textId="7EA71123" w:rsidR="00502A1F" w:rsidRPr="00AE3D00" w:rsidRDefault="0029380D" w:rsidP="0029380D">
      <w:pPr>
        <w:tabs>
          <w:tab w:val="left" w:pos="181"/>
          <w:tab w:val="left" w:pos="2699"/>
          <w:tab w:val="left" w:pos="5221"/>
          <w:tab w:val="left" w:pos="7739"/>
        </w:tabs>
        <w:jc w:val="both"/>
        <w:rPr>
          <w:color w:val="C00000"/>
        </w:rPr>
      </w:pPr>
      <w:r w:rsidRPr="00AE3D00">
        <w:rPr>
          <w:rStyle w:val="Vnbnnidung2"/>
          <w:color w:val="C00000"/>
        </w:rPr>
        <w:t>T</w:t>
      </w:r>
      <w:r w:rsidR="00502A1F" w:rsidRPr="00AE3D00">
        <w:rPr>
          <w:rStyle w:val="Vnbnnidung2"/>
          <w:color w:val="C00000"/>
        </w:rPr>
        <w:t xml:space="preserve">ần số kiểu </w:t>
      </w:r>
      <w:r w:rsidR="00502A1F" w:rsidRPr="00AE3D00">
        <w:rPr>
          <w:rStyle w:val="Vnbnnidung2"/>
          <w:color w:val="C00000"/>
          <w:lang w:val="es-ES_tradnl" w:eastAsia="es-ES_tradnl"/>
        </w:rPr>
        <w:t>gen</w:t>
      </w:r>
      <w:r w:rsidRPr="00AE3D00">
        <w:rPr>
          <w:rStyle w:val="Vnbnnidung2"/>
          <w:color w:val="C00000"/>
          <w:lang w:val="es-ES_tradnl" w:eastAsia="es-ES_tradnl"/>
        </w:rPr>
        <w:t>e</w:t>
      </w:r>
      <w:r w:rsidR="00502A1F" w:rsidRPr="00AE3D00">
        <w:rPr>
          <w:rStyle w:val="Vnbnnidung2"/>
          <w:color w:val="C00000"/>
          <w:lang w:val="es-ES_tradnl" w:eastAsia="es-ES_tradnl"/>
        </w:rPr>
        <w:t xml:space="preserve"> </w:t>
      </w:r>
      <w:r w:rsidR="00502A1F" w:rsidRPr="00AE3D00">
        <w:rPr>
          <w:rStyle w:val="Vnbnnidung2"/>
          <w:color w:val="C00000"/>
        </w:rPr>
        <w:t>thể dị hợp được sắp xếp như sau: 4&lt; 1 &lt; 3 &lt; 2.</w:t>
      </w:r>
    </w:p>
    <w:p w14:paraId="02706D91" w14:textId="09DAD568"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502A1F">
        <w:rPr>
          <w:b/>
          <w:bCs/>
          <w:color w:val="C00000"/>
        </w:rPr>
        <w:t>D</w:t>
      </w:r>
    </w:p>
    <w:p w14:paraId="58A364CB"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137. </w:t>
      </w:r>
      <w:r w:rsidRPr="00196E9A">
        <w:rPr>
          <w:rStyle w:val="Vnbnnidung2"/>
        </w:rPr>
        <w:t>Cho thành phần kiểu gen</w:t>
      </w:r>
      <w:r>
        <w:rPr>
          <w:rStyle w:val="Vnbnnidung2"/>
        </w:rPr>
        <w:t>e</w:t>
      </w:r>
      <w:r w:rsidRPr="00196E9A">
        <w:rPr>
          <w:rStyle w:val="Vnbnnidung2"/>
        </w:rPr>
        <w:t xml:space="preserve"> của các quần thể sau về tính trạng màu lông ở một loài động vật do gen</w:t>
      </w:r>
      <w:r>
        <w:rPr>
          <w:rStyle w:val="Vnbnnidung2"/>
        </w:rPr>
        <w:t>e</w:t>
      </w:r>
      <w:r w:rsidRPr="00196E9A">
        <w:rPr>
          <w:rStyle w:val="Vnbnnidung2"/>
        </w:rPr>
        <w:t xml:space="preserve"> có 2 al</w:t>
      </w:r>
      <w:r>
        <w:rPr>
          <w:rStyle w:val="Vnbnnidung2"/>
        </w:rPr>
        <w:t>l</w:t>
      </w:r>
      <w:r w:rsidRPr="00196E9A">
        <w:rPr>
          <w:rStyle w:val="Vnbnnidung2"/>
        </w:rPr>
        <w:t>e</w:t>
      </w:r>
      <w:r>
        <w:rPr>
          <w:rStyle w:val="Vnbnnidung2"/>
        </w:rPr>
        <w:t>le</w:t>
      </w:r>
      <w:r w:rsidRPr="00196E9A">
        <w:rPr>
          <w:rStyle w:val="Vnbnnidung2"/>
        </w:rPr>
        <w:t xml:space="preserve"> quy định, biết al</w:t>
      </w:r>
      <w:r>
        <w:rPr>
          <w:rStyle w:val="Vnbnnidung2"/>
        </w:rPr>
        <w:t>l</w:t>
      </w:r>
      <w:r w:rsidRPr="00196E9A">
        <w:rPr>
          <w:rStyle w:val="Vnbnnidung2"/>
        </w:rPr>
        <w:t>e</w:t>
      </w:r>
      <w:r>
        <w:rPr>
          <w:rStyle w:val="Vnbnnidung2"/>
        </w:rPr>
        <w:t>le</w:t>
      </w:r>
      <w:r w:rsidRPr="00196E9A">
        <w:rPr>
          <w:rStyle w:val="Vnbnnidung2"/>
        </w:rPr>
        <w:t xml:space="preserve"> A quy định lông nâu trội hoàn toàn so với al</w:t>
      </w:r>
      <w:r>
        <w:rPr>
          <w:rStyle w:val="Vnbnnidung2"/>
        </w:rPr>
        <w:t>l</w:t>
      </w:r>
      <w:r w:rsidRPr="00196E9A">
        <w:rPr>
          <w:rStyle w:val="Vnbnnidung2"/>
        </w:rPr>
        <w:t>e</w:t>
      </w:r>
      <w:r>
        <w:rPr>
          <w:rStyle w:val="Vnbnnidung2"/>
        </w:rPr>
        <w:t>le</w:t>
      </w:r>
      <w:r w:rsidRPr="00196E9A">
        <w:rPr>
          <w:rStyle w:val="Vnbnnidung2"/>
        </w:rPr>
        <w:t xml:space="preserve"> a quy định lông xám</w:t>
      </w:r>
    </w:p>
    <w:p w14:paraId="0F5EA979" w14:textId="77777777" w:rsidR="00DC6645" w:rsidRPr="00196E9A" w:rsidRDefault="00DC6645" w:rsidP="00DC6645">
      <w:pPr>
        <w:tabs>
          <w:tab w:val="left" w:pos="181"/>
          <w:tab w:val="left" w:pos="2699"/>
          <w:tab w:val="left" w:pos="5221"/>
          <w:tab w:val="left" w:pos="7739"/>
        </w:tabs>
        <w:jc w:val="both"/>
        <w:rPr>
          <w:rStyle w:val="Vnbnnidung2"/>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DC6645" w:rsidRPr="00196E9A" w14:paraId="2ABE2199" w14:textId="77777777" w:rsidTr="007F2930">
        <w:trPr>
          <w:trHeight w:val="496"/>
          <w:jc w:val="center"/>
        </w:trPr>
        <w:tc>
          <w:tcPr>
            <w:tcW w:w="1665" w:type="dxa"/>
            <w:shd w:val="clear" w:color="auto" w:fill="FFFFFF"/>
            <w:vAlign w:val="center"/>
          </w:tcPr>
          <w:p w14:paraId="3D9845BF"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w:t>
            </w:r>
          </w:p>
        </w:tc>
        <w:tc>
          <w:tcPr>
            <w:tcW w:w="880" w:type="dxa"/>
            <w:shd w:val="clear" w:color="auto" w:fill="FFFFFF"/>
            <w:vAlign w:val="center"/>
          </w:tcPr>
          <w:p w14:paraId="15B8927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I</w:t>
            </w:r>
          </w:p>
        </w:tc>
        <w:tc>
          <w:tcPr>
            <w:tcW w:w="880" w:type="dxa"/>
            <w:shd w:val="clear" w:color="auto" w:fill="FFFFFF"/>
            <w:vAlign w:val="center"/>
          </w:tcPr>
          <w:p w14:paraId="64D7D684"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II</w:t>
            </w:r>
          </w:p>
        </w:tc>
        <w:tc>
          <w:tcPr>
            <w:tcW w:w="880" w:type="dxa"/>
            <w:shd w:val="clear" w:color="auto" w:fill="FFFFFF"/>
            <w:vAlign w:val="center"/>
          </w:tcPr>
          <w:p w14:paraId="474D6663"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III</w:t>
            </w:r>
          </w:p>
        </w:tc>
        <w:tc>
          <w:tcPr>
            <w:tcW w:w="880" w:type="dxa"/>
            <w:shd w:val="clear" w:color="auto" w:fill="FFFFFF"/>
            <w:vAlign w:val="center"/>
          </w:tcPr>
          <w:p w14:paraId="7F5DB50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IV</w:t>
            </w:r>
          </w:p>
        </w:tc>
        <w:tc>
          <w:tcPr>
            <w:tcW w:w="990" w:type="dxa"/>
            <w:shd w:val="clear" w:color="auto" w:fill="FFFFFF"/>
            <w:vAlign w:val="center"/>
          </w:tcPr>
          <w:p w14:paraId="48F708A4"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V</w:t>
            </w:r>
          </w:p>
        </w:tc>
        <w:tc>
          <w:tcPr>
            <w:tcW w:w="857" w:type="dxa"/>
            <w:shd w:val="clear" w:color="auto" w:fill="FFFFFF"/>
            <w:vAlign w:val="center"/>
          </w:tcPr>
          <w:p w14:paraId="4813447C"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VI</w:t>
            </w:r>
          </w:p>
        </w:tc>
        <w:tc>
          <w:tcPr>
            <w:tcW w:w="1100" w:type="dxa"/>
            <w:shd w:val="clear" w:color="auto" w:fill="FFFFFF"/>
            <w:vAlign w:val="center"/>
          </w:tcPr>
          <w:p w14:paraId="263718C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VII</w:t>
            </w:r>
          </w:p>
        </w:tc>
      </w:tr>
      <w:tr w:rsidR="00DC6645" w:rsidRPr="00196E9A" w14:paraId="2F12231D" w14:textId="77777777" w:rsidTr="007F2930">
        <w:trPr>
          <w:trHeight w:val="251"/>
          <w:jc w:val="center"/>
        </w:trPr>
        <w:tc>
          <w:tcPr>
            <w:tcW w:w="1665" w:type="dxa"/>
            <w:shd w:val="clear" w:color="auto" w:fill="FFFFFF"/>
            <w:vAlign w:val="center"/>
          </w:tcPr>
          <w:p w14:paraId="5B1BB0DD"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505CF6A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0,09</w:t>
            </w:r>
          </w:p>
        </w:tc>
        <w:tc>
          <w:tcPr>
            <w:tcW w:w="880" w:type="dxa"/>
            <w:shd w:val="clear" w:color="auto" w:fill="FFFFFF"/>
            <w:vAlign w:val="center"/>
          </w:tcPr>
          <w:p w14:paraId="196F8C3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0,56</w:t>
            </w:r>
          </w:p>
        </w:tc>
        <w:tc>
          <w:tcPr>
            <w:tcW w:w="880" w:type="dxa"/>
            <w:shd w:val="clear" w:color="auto" w:fill="FFFFFF"/>
            <w:vAlign w:val="center"/>
          </w:tcPr>
          <w:p w14:paraId="6762ACC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0,01</w:t>
            </w:r>
          </w:p>
        </w:tc>
        <w:tc>
          <w:tcPr>
            <w:tcW w:w="880" w:type="dxa"/>
            <w:shd w:val="clear" w:color="auto" w:fill="FFFFFF"/>
            <w:vAlign w:val="center"/>
          </w:tcPr>
          <w:p w14:paraId="4F8B8B90"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990" w:type="dxa"/>
            <w:shd w:val="clear" w:color="auto" w:fill="FFFFFF"/>
            <w:vAlign w:val="center"/>
          </w:tcPr>
          <w:p w14:paraId="3775E66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41150E7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0,24</w:t>
            </w:r>
          </w:p>
        </w:tc>
        <w:tc>
          <w:tcPr>
            <w:tcW w:w="1100" w:type="dxa"/>
            <w:shd w:val="clear" w:color="auto" w:fill="FFFFFF"/>
            <w:vAlign w:val="center"/>
          </w:tcPr>
          <w:p w14:paraId="5FD95155"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r w:rsidR="00DC6645" w:rsidRPr="00196E9A" w14:paraId="46CE2AFE" w14:textId="77777777" w:rsidTr="007F2930">
        <w:trPr>
          <w:trHeight w:val="251"/>
          <w:jc w:val="center"/>
        </w:trPr>
        <w:tc>
          <w:tcPr>
            <w:tcW w:w="1665" w:type="dxa"/>
            <w:shd w:val="clear" w:color="auto" w:fill="FFFFFF"/>
            <w:vAlign w:val="center"/>
          </w:tcPr>
          <w:p w14:paraId="65D9E553"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733FA08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0,42</w:t>
            </w:r>
          </w:p>
        </w:tc>
        <w:tc>
          <w:tcPr>
            <w:tcW w:w="880" w:type="dxa"/>
            <w:shd w:val="clear" w:color="auto" w:fill="FFFFFF"/>
            <w:vAlign w:val="center"/>
          </w:tcPr>
          <w:p w14:paraId="6AFE532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880" w:type="dxa"/>
            <w:shd w:val="clear" w:color="auto" w:fill="FFFFFF"/>
            <w:vAlign w:val="center"/>
          </w:tcPr>
          <w:p w14:paraId="39C8DF9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0,18</w:t>
            </w:r>
          </w:p>
        </w:tc>
        <w:tc>
          <w:tcPr>
            <w:tcW w:w="880" w:type="dxa"/>
            <w:shd w:val="clear" w:color="auto" w:fill="FFFFFF"/>
            <w:vAlign w:val="center"/>
          </w:tcPr>
          <w:p w14:paraId="6A36E81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c>
          <w:tcPr>
            <w:tcW w:w="990" w:type="dxa"/>
            <w:shd w:val="clear" w:color="auto" w:fill="FFFFFF"/>
            <w:vAlign w:val="center"/>
          </w:tcPr>
          <w:p w14:paraId="5772AFB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c>
          <w:tcPr>
            <w:tcW w:w="857" w:type="dxa"/>
            <w:shd w:val="clear" w:color="auto" w:fill="FFFFFF"/>
            <w:vAlign w:val="center"/>
          </w:tcPr>
          <w:p w14:paraId="65CB045F"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0,40</w:t>
            </w:r>
          </w:p>
        </w:tc>
        <w:tc>
          <w:tcPr>
            <w:tcW w:w="1100" w:type="dxa"/>
            <w:shd w:val="clear" w:color="auto" w:fill="FFFFFF"/>
            <w:vAlign w:val="center"/>
          </w:tcPr>
          <w:p w14:paraId="3873A00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0,00</w:t>
            </w:r>
          </w:p>
        </w:tc>
      </w:tr>
      <w:tr w:rsidR="00DC6645" w:rsidRPr="00196E9A" w14:paraId="67D992A0" w14:textId="77777777" w:rsidTr="007F2930">
        <w:trPr>
          <w:trHeight w:val="259"/>
          <w:jc w:val="center"/>
        </w:trPr>
        <w:tc>
          <w:tcPr>
            <w:tcW w:w="1665" w:type="dxa"/>
            <w:shd w:val="clear" w:color="auto" w:fill="FFFFFF"/>
            <w:vAlign w:val="center"/>
          </w:tcPr>
          <w:p w14:paraId="6E5429F0"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2DD9C9F5"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0,49</w:t>
            </w:r>
          </w:p>
        </w:tc>
        <w:tc>
          <w:tcPr>
            <w:tcW w:w="880" w:type="dxa"/>
            <w:shd w:val="clear" w:color="auto" w:fill="FFFFFF"/>
            <w:vAlign w:val="center"/>
          </w:tcPr>
          <w:p w14:paraId="172599E4"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0,12</w:t>
            </w:r>
          </w:p>
        </w:tc>
        <w:tc>
          <w:tcPr>
            <w:tcW w:w="880" w:type="dxa"/>
            <w:shd w:val="clear" w:color="auto" w:fill="FFFFFF"/>
            <w:vAlign w:val="center"/>
          </w:tcPr>
          <w:p w14:paraId="188D8A2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0,81</w:t>
            </w:r>
          </w:p>
        </w:tc>
        <w:tc>
          <w:tcPr>
            <w:tcW w:w="880" w:type="dxa"/>
            <w:shd w:val="clear" w:color="auto" w:fill="FFFFFF"/>
            <w:vAlign w:val="center"/>
          </w:tcPr>
          <w:p w14:paraId="08FA019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990" w:type="dxa"/>
            <w:shd w:val="clear" w:color="auto" w:fill="FFFFFF"/>
            <w:vAlign w:val="center"/>
          </w:tcPr>
          <w:p w14:paraId="7A1AD3C4"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723AF9F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c>
          <w:tcPr>
            <w:tcW w:w="1100" w:type="dxa"/>
            <w:shd w:val="clear" w:color="auto" w:fill="FFFFFF"/>
            <w:vAlign w:val="center"/>
          </w:tcPr>
          <w:p w14:paraId="5B946AFF"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bl>
    <w:p w14:paraId="20DAE3BC" w14:textId="77777777" w:rsidR="00DC6645" w:rsidRPr="00196E9A" w:rsidRDefault="00DC6645" w:rsidP="00DC6645">
      <w:pPr>
        <w:tabs>
          <w:tab w:val="left" w:pos="181"/>
          <w:tab w:val="left" w:pos="2699"/>
          <w:tab w:val="left" w:pos="5221"/>
          <w:tab w:val="left" w:pos="7739"/>
        </w:tabs>
        <w:jc w:val="both"/>
        <w:rPr>
          <w:color w:val="auto"/>
        </w:rPr>
      </w:pPr>
      <w:r w:rsidRPr="00196E9A">
        <w:rPr>
          <w:rStyle w:val="Chthchbng"/>
          <w:sz w:val="24"/>
          <w:szCs w:val="24"/>
          <w:lang w:eastAsia="vi-VN"/>
        </w:rPr>
        <w:t>Có bao nhiêu quần thể cân bằng di truyền:</w:t>
      </w:r>
    </w:p>
    <w:p w14:paraId="085F7473" w14:textId="52C1F836" w:rsidR="00DC6645" w:rsidRDefault="00DC6645" w:rsidP="00DC6645">
      <w:pPr>
        <w:tabs>
          <w:tab w:val="left" w:pos="283"/>
          <w:tab w:val="left" w:pos="2906"/>
          <w:tab w:val="left" w:pos="5528"/>
          <w:tab w:val="left" w:pos="8150"/>
        </w:tabs>
      </w:pPr>
      <w:r>
        <w:rPr>
          <w:rStyle w:val="YoungMixChar"/>
          <w:b/>
        </w:rPr>
        <w:tab/>
        <w:t xml:space="preserve">A. </w:t>
      </w:r>
      <w:r w:rsidRPr="00196E9A">
        <w:t>1</w:t>
      </w:r>
      <w:r>
        <w:rPr>
          <w:rStyle w:val="YoungMixChar"/>
          <w:b/>
        </w:rPr>
        <w:tab/>
        <w:t xml:space="preserve">B. </w:t>
      </w:r>
      <w:r w:rsidRPr="00196E9A">
        <w:t>2</w:t>
      </w:r>
      <w:r>
        <w:rPr>
          <w:rStyle w:val="YoungMixChar"/>
          <w:b/>
        </w:rPr>
        <w:tab/>
        <w:t xml:space="preserve">C. </w:t>
      </w:r>
      <w:r w:rsidRPr="00196E9A">
        <w:t>3</w:t>
      </w:r>
      <w:r>
        <w:rPr>
          <w:rStyle w:val="YoungMixChar"/>
          <w:b/>
        </w:rPr>
        <w:tab/>
        <w:t xml:space="preserve">D. </w:t>
      </w:r>
      <w:r w:rsidRPr="00196E9A">
        <w:t>5</w:t>
      </w:r>
    </w:p>
    <w:p w14:paraId="4595ABA6" w14:textId="6A496A7E" w:rsidR="00637304" w:rsidRPr="00AE3D00" w:rsidRDefault="00637304" w:rsidP="00637304">
      <w:pPr>
        <w:jc w:val="both"/>
        <w:rPr>
          <w:b/>
          <w:bCs/>
          <w:color w:val="C00000"/>
          <w:lang w:val="de-DE"/>
        </w:rPr>
      </w:pPr>
      <w:r w:rsidRPr="00AE3D00">
        <w:rPr>
          <w:b/>
          <w:bCs/>
          <w:color w:val="C00000"/>
          <w:lang w:val="de-DE"/>
        </w:rPr>
        <w:t>Hướng dẫn giải:</w:t>
      </w:r>
    </w:p>
    <w:p w14:paraId="525A46F3" w14:textId="57CB35CC"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Quần thể cân bằng phải thỏa định luật Hardy - Weinberg p</w:t>
      </w:r>
      <w:r w:rsidRPr="00AE3D00">
        <w:rPr>
          <w:rStyle w:val="Vnbnnidung2"/>
          <w:color w:val="C00000"/>
          <w:sz w:val="24"/>
          <w:szCs w:val="24"/>
          <w:vertAlign w:val="superscript"/>
        </w:rPr>
        <w:t>2</w:t>
      </w:r>
      <w:r w:rsidRPr="00AE3D00">
        <w:rPr>
          <w:rStyle w:val="Vnbnnidung2"/>
          <w:color w:val="C00000"/>
          <w:sz w:val="24"/>
          <w:szCs w:val="24"/>
        </w:rPr>
        <w:t xml:space="preserve"> + 2pq + q</w:t>
      </w:r>
      <w:r w:rsidRPr="00AE3D00">
        <w:rPr>
          <w:rStyle w:val="Vnbnnidung2"/>
          <w:color w:val="C00000"/>
          <w:sz w:val="24"/>
          <w:szCs w:val="24"/>
          <w:vertAlign w:val="superscript"/>
        </w:rPr>
        <w:t>2</w:t>
      </w:r>
      <w:r w:rsidRPr="00AE3D00">
        <w:rPr>
          <w:rStyle w:val="Vnbnnidung2"/>
          <w:color w:val="C00000"/>
          <w:sz w:val="24"/>
          <w:szCs w:val="24"/>
        </w:rPr>
        <w:t xml:space="preserve"> = 1.</w:t>
      </w:r>
    </w:p>
    <w:p w14:paraId="6C60B197" w14:textId="77777777"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Bao gồm các quần thể:</w:t>
      </w:r>
    </w:p>
    <w:p w14:paraId="5489DB7A" w14:textId="77777777" w:rsidR="0029380D" w:rsidRPr="00AE3D00" w:rsidRDefault="0029380D" w:rsidP="0029380D">
      <w:pPr>
        <w:pStyle w:val="Vnbnnidung21"/>
        <w:shd w:val="clear" w:color="auto" w:fill="auto"/>
        <w:spacing w:line="240" w:lineRule="auto"/>
        <w:ind w:left="1440" w:firstLine="0"/>
        <w:jc w:val="both"/>
        <w:rPr>
          <w:color w:val="C00000"/>
          <w:sz w:val="24"/>
          <w:szCs w:val="24"/>
        </w:rPr>
      </w:pPr>
      <w:r w:rsidRPr="00AE3D00">
        <w:rPr>
          <w:rStyle w:val="Vnbnnidung2"/>
          <w:color w:val="C00000"/>
          <w:sz w:val="24"/>
          <w:szCs w:val="24"/>
        </w:rPr>
        <w:t>I. p(A) = 0,3; q(a) = 0,7.</w:t>
      </w:r>
    </w:p>
    <w:p w14:paraId="47B5A745" w14:textId="77777777" w:rsidR="0029380D" w:rsidRPr="00AE3D00" w:rsidRDefault="0029380D" w:rsidP="0029380D">
      <w:pPr>
        <w:pStyle w:val="Vnbnnidung21"/>
        <w:shd w:val="clear" w:color="auto" w:fill="auto"/>
        <w:spacing w:line="240" w:lineRule="auto"/>
        <w:ind w:left="1440" w:firstLine="0"/>
        <w:jc w:val="both"/>
        <w:rPr>
          <w:color w:val="C00000"/>
          <w:sz w:val="24"/>
          <w:szCs w:val="24"/>
        </w:rPr>
      </w:pPr>
      <w:r w:rsidRPr="00AE3D00">
        <w:rPr>
          <w:rStyle w:val="Vnbnnidung2"/>
          <w:color w:val="C00000"/>
          <w:sz w:val="24"/>
          <w:szCs w:val="24"/>
        </w:rPr>
        <w:t>III. p(A) = 0,1; q(a) = 0,9.</w:t>
      </w:r>
    </w:p>
    <w:p w14:paraId="1D874A81" w14:textId="0EEFD97E" w:rsidR="0029380D" w:rsidRPr="0029380D" w:rsidRDefault="0029380D" w:rsidP="0029380D">
      <w:pPr>
        <w:tabs>
          <w:tab w:val="left" w:pos="181"/>
          <w:tab w:val="left" w:pos="2699"/>
          <w:tab w:val="left" w:pos="5221"/>
          <w:tab w:val="left" w:pos="7739"/>
        </w:tabs>
        <w:ind w:left="1440"/>
        <w:jc w:val="both"/>
        <w:rPr>
          <w:color w:val="auto"/>
        </w:rPr>
      </w:pPr>
      <w:r w:rsidRPr="00AE3D00">
        <w:rPr>
          <w:rStyle w:val="Vnbnnidung2"/>
          <w:color w:val="C00000"/>
        </w:rPr>
        <w:t>V. p(A) = 0,5; q(a) = 0,5</w:t>
      </w:r>
      <w:r w:rsidRPr="00196E9A">
        <w:rPr>
          <w:rStyle w:val="Vnbnnidung2"/>
          <w:color w:val="auto"/>
        </w:rPr>
        <w:t>.</w:t>
      </w:r>
    </w:p>
    <w:p w14:paraId="765C14C4" w14:textId="409C9704"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29380D">
        <w:rPr>
          <w:b/>
          <w:bCs/>
          <w:color w:val="C00000"/>
        </w:rPr>
        <w:t>C</w:t>
      </w:r>
    </w:p>
    <w:p w14:paraId="51030863"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138. </w:t>
      </w:r>
      <w:r w:rsidRPr="00196E9A">
        <w:rPr>
          <w:rStyle w:val="Vnbnnidung2"/>
        </w:rPr>
        <w:t xml:space="preserve">Cho cấu trúc di truyền của các quần thể ốc sên, biết màu vỏ Ốc </w:t>
      </w:r>
      <w:r w:rsidRPr="00196E9A">
        <w:rPr>
          <w:rStyle w:val="Vnbnnidung2"/>
          <w:lang w:val="es-ES_tradnl" w:eastAsia="es-ES_tradnl"/>
        </w:rPr>
        <w:t>do 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3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quy định,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A</w:t>
      </w:r>
      <w:r w:rsidRPr="00196E9A">
        <w:rPr>
          <w:rStyle w:val="Vnbnnidung2"/>
          <w:vertAlign w:val="subscript"/>
          <w:lang w:val="es-ES_tradnl" w:eastAsia="es-ES_tradnl"/>
        </w:rPr>
        <w:t>l</w:t>
      </w:r>
      <w:r w:rsidRPr="00196E9A">
        <w:rPr>
          <w:rStyle w:val="Vnbnnidung2"/>
          <w:lang w:val="es-ES_tradnl" w:eastAsia="es-ES_tradnl"/>
        </w:rPr>
        <w:t xml:space="preserve"> </w:t>
      </w:r>
      <w:r w:rsidRPr="00196E9A">
        <w:rPr>
          <w:rStyle w:val="Vnbnnidung2"/>
        </w:rPr>
        <w:t xml:space="preserve">quy định vỏ màu nâu,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A</w:t>
      </w:r>
      <w:r w:rsidRPr="00196E9A">
        <w:rPr>
          <w:rStyle w:val="Vnbnnidung2Candara4"/>
          <w:rFonts w:ascii="Times New Roman" w:hAnsi="Times New Roman" w:cs="Times New Roman"/>
          <w:sz w:val="24"/>
          <w:szCs w:val="24"/>
          <w:vertAlign w:val="subscript"/>
          <w:lang w:eastAsia="vi-VN"/>
        </w:rPr>
        <w:t>2</w:t>
      </w:r>
      <w:r w:rsidRPr="00196E9A">
        <w:rPr>
          <w:rStyle w:val="Vnbnnidung2"/>
        </w:rPr>
        <w:t xml:space="preserve"> quy định vỏ màu vàng,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a quy định vỏ màu xám. Tính trội lặn như sau: A</w:t>
      </w:r>
      <w:r w:rsidRPr="00196E9A">
        <w:rPr>
          <w:rStyle w:val="Vnbnnidung2"/>
          <w:vertAlign w:val="subscript"/>
        </w:rPr>
        <w:t>1</w:t>
      </w:r>
      <w:r w:rsidRPr="00196E9A">
        <w:rPr>
          <w:rStyle w:val="Vnbnnidung2"/>
        </w:rPr>
        <w:t>&gt;A</w:t>
      </w:r>
      <w:r w:rsidRPr="00196E9A">
        <w:rPr>
          <w:rStyle w:val="Vnbnnidung2Candara4"/>
          <w:rFonts w:ascii="Times New Roman" w:hAnsi="Times New Roman" w:cs="Times New Roman"/>
          <w:sz w:val="24"/>
          <w:szCs w:val="24"/>
          <w:vertAlign w:val="subscript"/>
          <w:lang w:eastAsia="vi-VN"/>
        </w:rPr>
        <w:t xml:space="preserve">2 </w:t>
      </w:r>
      <w:r w:rsidRPr="00196E9A">
        <w:rPr>
          <w:rStyle w:val="Vnbnnidung2"/>
        </w:rPr>
        <w:t>&gt; a.</w:t>
      </w:r>
    </w:p>
    <w:p w14:paraId="7C65A909"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Quần thể 1: 0,01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+ 0,04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+ 0,14A</w:t>
      </w:r>
      <w:r w:rsidRPr="00196E9A">
        <w:rPr>
          <w:rStyle w:val="Vnbnnidung2"/>
          <w:sz w:val="24"/>
          <w:szCs w:val="24"/>
          <w:vertAlign w:val="subscript"/>
        </w:rPr>
        <w:t>1</w:t>
      </w:r>
      <w:r w:rsidRPr="00196E9A">
        <w:rPr>
          <w:rStyle w:val="Vnbnnidung2"/>
          <w:sz w:val="24"/>
          <w:szCs w:val="24"/>
        </w:rPr>
        <w:t>a + 0,04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Candara4"/>
          <w:rFonts w:ascii="Times New Roman" w:hAnsi="Times New Roman" w:cs="Times New Roman"/>
          <w:color w:val="000000"/>
          <w:sz w:val="24"/>
          <w:szCs w:val="24"/>
          <w:lang w:eastAsia="vi-VN"/>
        </w:rPr>
        <w:t xml:space="preserve"> </w:t>
      </w:r>
      <w:r w:rsidRPr="00196E9A">
        <w:rPr>
          <w:rStyle w:val="Vnbnnidung2"/>
          <w:sz w:val="24"/>
          <w:szCs w:val="24"/>
        </w:rPr>
        <w:t>+ 0,28 A</w:t>
      </w:r>
      <w:r w:rsidRPr="00196E9A">
        <w:rPr>
          <w:rStyle w:val="Vnbnnidung2"/>
          <w:sz w:val="24"/>
          <w:szCs w:val="24"/>
          <w:vertAlign w:val="subscript"/>
        </w:rPr>
        <w:t>2</w:t>
      </w:r>
      <w:r w:rsidRPr="00196E9A">
        <w:rPr>
          <w:rStyle w:val="Vnbnnidung2"/>
          <w:sz w:val="24"/>
          <w:szCs w:val="24"/>
        </w:rPr>
        <w:t xml:space="preserve">a +0,49 aa = l. </w:t>
      </w:r>
    </w:p>
    <w:p w14:paraId="6312ADC3"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Quần thể 2: 0,16 </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 xml:space="preserve"> </w:t>
      </w:r>
      <w:r w:rsidRPr="00196E9A">
        <w:rPr>
          <w:rStyle w:val="Vnbnnidung2"/>
          <w:sz w:val="24"/>
          <w:szCs w:val="24"/>
        </w:rPr>
        <w:t>+ 0,40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vertAlign w:val="subscript"/>
        </w:rPr>
        <w:t xml:space="preserve"> </w:t>
      </w:r>
      <w:r w:rsidRPr="00196E9A">
        <w:rPr>
          <w:rStyle w:val="Vnbnnidung2"/>
          <w:sz w:val="24"/>
          <w:szCs w:val="24"/>
        </w:rPr>
        <w:t>+ 0,08 A</w:t>
      </w:r>
      <w:r w:rsidRPr="00196E9A">
        <w:rPr>
          <w:rStyle w:val="Vnbnnidung2"/>
          <w:sz w:val="24"/>
          <w:szCs w:val="24"/>
          <w:vertAlign w:val="subscript"/>
        </w:rPr>
        <w:t>1</w:t>
      </w:r>
      <w:r w:rsidRPr="00196E9A">
        <w:rPr>
          <w:rStyle w:val="Vnbnnidung2"/>
          <w:sz w:val="24"/>
          <w:szCs w:val="24"/>
        </w:rPr>
        <w:t>a + 0,25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 A</w:t>
      </w:r>
      <w:r w:rsidRPr="00196E9A">
        <w:rPr>
          <w:rStyle w:val="Vnbnnidung2"/>
          <w:sz w:val="24"/>
          <w:szCs w:val="24"/>
          <w:vertAlign w:val="subscript"/>
        </w:rPr>
        <w:t>2</w:t>
      </w:r>
      <w:r w:rsidRPr="00196E9A">
        <w:rPr>
          <w:rStyle w:val="Vnbnnidung2"/>
          <w:sz w:val="24"/>
          <w:szCs w:val="24"/>
        </w:rPr>
        <w:t xml:space="preserve">a + 0,01 aa = 1. </w:t>
      </w:r>
    </w:p>
    <w:p w14:paraId="5EA0F678" w14:textId="77777777" w:rsidR="00DC6645" w:rsidRPr="00196E9A" w:rsidRDefault="00DC6645" w:rsidP="00DC6645">
      <w:pPr>
        <w:pStyle w:val="Vnbnnidung21"/>
        <w:shd w:val="clear" w:color="auto" w:fill="auto"/>
        <w:spacing w:line="240" w:lineRule="auto"/>
        <w:ind w:firstLine="0"/>
        <w:jc w:val="both"/>
        <w:rPr>
          <w:rStyle w:val="Vnbnnidung2"/>
          <w:sz w:val="24"/>
          <w:szCs w:val="24"/>
        </w:rPr>
      </w:pPr>
      <w:r>
        <w:rPr>
          <w:rStyle w:val="Vnbnnidung2"/>
          <w:sz w:val="24"/>
          <w:szCs w:val="24"/>
        </w:rPr>
        <w:t xml:space="preserve">(III) </w:t>
      </w:r>
      <w:r w:rsidRPr="00196E9A">
        <w:rPr>
          <w:rStyle w:val="Vnbnnidung2"/>
          <w:sz w:val="24"/>
          <w:szCs w:val="24"/>
        </w:rPr>
        <w:t>Quần thể 3: 0,09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+ 0,16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+ 0,09 aa = 1. </w:t>
      </w:r>
    </w:p>
    <w:p w14:paraId="601C3142" w14:textId="77777777" w:rsidR="00DC6645" w:rsidRPr="00196E9A" w:rsidRDefault="00DC6645" w:rsidP="00DC6645">
      <w:pPr>
        <w:pStyle w:val="Vnbnnidung21"/>
        <w:shd w:val="clear" w:color="auto" w:fill="auto"/>
        <w:spacing w:line="240" w:lineRule="auto"/>
        <w:ind w:firstLine="0"/>
        <w:jc w:val="both"/>
        <w:rPr>
          <w:rStyle w:val="Vnbnnidung2"/>
          <w:sz w:val="24"/>
          <w:szCs w:val="24"/>
          <w:lang w:val="es-ES_tradnl" w:eastAsia="es-ES_tradnl"/>
        </w:rPr>
      </w:pPr>
      <w:r>
        <w:rPr>
          <w:rStyle w:val="Vnbnnidung2"/>
          <w:sz w:val="24"/>
          <w:szCs w:val="24"/>
        </w:rPr>
        <w:t xml:space="preserve">(IV) </w:t>
      </w:r>
      <w:r w:rsidRPr="00196E9A">
        <w:rPr>
          <w:rStyle w:val="Vnbnnidung2"/>
          <w:sz w:val="24"/>
          <w:szCs w:val="24"/>
        </w:rPr>
        <w:t>Quần thể 4: 0,33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+ 0,33 A</w:t>
      </w:r>
      <w:r w:rsidRPr="00196E9A">
        <w:rPr>
          <w:rStyle w:val="Vnbnnidung2"/>
          <w:sz w:val="24"/>
          <w:szCs w:val="24"/>
          <w:vertAlign w:val="subscript"/>
        </w:rPr>
        <w:t>1</w:t>
      </w:r>
      <w:r w:rsidRPr="00196E9A">
        <w:rPr>
          <w:rStyle w:val="Vnbnnidung2"/>
          <w:sz w:val="24"/>
          <w:szCs w:val="24"/>
        </w:rPr>
        <w:t>a + 0,33 A</w:t>
      </w:r>
      <w:r w:rsidRPr="00196E9A">
        <w:rPr>
          <w:rStyle w:val="Vnbnnidung2"/>
          <w:sz w:val="24"/>
          <w:szCs w:val="24"/>
          <w:vertAlign w:val="subscript"/>
        </w:rPr>
        <w:t>2</w:t>
      </w:r>
      <w:r w:rsidRPr="00196E9A">
        <w:rPr>
          <w:rStyle w:val="Vnbnnidung2"/>
          <w:sz w:val="24"/>
          <w:szCs w:val="24"/>
        </w:rPr>
        <w:t xml:space="preserve">a = 1. </w:t>
      </w:r>
    </w:p>
    <w:p w14:paraId="349A9EBF" w14:textId="77777777" w:rsidR="00DC6645" w:rsidRPr="00196E9A" w:rsidRDefault="00DC6645" w:rsidP="00DC6645">
      <w:pPr>
        <w:tabs>
          <w:tab w:val="left" w:pos="181"/>
          <w:tab w:val="left" w:pos="2699"/>
          <w:tab w:val="left" w:pos="5221"/>
          <w:tab w:val="left" w:pos="7739"/>
        </w:tabs>
        <w:jc w:val="both"/>
        <w:rPr>
          <w:b/>
          <w:color w:val="auto"/>
        </w:rPr>
      </w:pPr>
      <w:r w:rsidRPr="00196E9A">
        <w:rPr>
          <w:rStyle w:val="Vnbnnidung2"/>
        </w:rPr>
        <w:t>Các quần thể cân bằng di truyền là:</w:t>
      </w:r>
    </w:p>
    <w:p w14:paraId="2AC8E333" w14:textId="77777777" w:rsidR="00DC6645" w:rsidRDefault="00DC6645" w:rsidP="00DC6645">
      <w:pPr>
        <w:tabs>
          <w:tab w:val="left" w:pos="283"/>
          <w:tab w:val="left" w:pos="5528"/>
        </w:tabs>
      </w:pPr>
      <w:r>
        <w:rPr>
          <w:rStyle w:val="YoungMixChar"/>
          <w:b/>
        </w:rPr>
        <w:tab/>
        <w:t xml:space="preserve">A. </w:t>
      </w:r>
      <w:r w:rsidRPr="00196E9A">
        <w:rPr>
          <w:rStyle w:val="Vnbnnidung27"/>
          <w:sz w:val="24"/>
          <w:szCs w:val="24"/>
          <w:lang w:val="es-ES_tradnl" w:eastAsia="es-ES_tradnl"/>
        </w:rPr>
        <w:t>(I).</w:t>
      </w:r>
      <w:r>
        <w:rPr>
          <w:rStyle w:val="YoungMixChar"/>
          <w:b/>
        </w:rPr>
        <w:tab/>
        <w:t xml:space="preserve">B. </w:t>
      </w:r>
      <w:r w:rsidRPr="00196E9A">
        <w:rPr>
          <w:rStyle w:val="Vnbnnidung2"/>
        </w:rPr>
        <w:t>(I), (II).</w:t>
      </w:r>
    </w:p>
    <w:p w14:paraId="77C0DEE3" w14:textId="018B8CD5" w:rsidR="00DC6645" w:rsidRDefault="00DC6645" w:rsidP="00DC6645">
      <w:pPr>
        <w:tabs>
          <w:tab w:val="left" w:pos="283"/>
          <w:tab w:val="left" w:pos="5528"/>
        </w:tabs>
        <w:rPr>
          <w:rStyle w:val="Vnbnnidung2"/>
        </w:rPr>
      </w:pPr>
      <w:r>
        <w:rPr>
          <w:rStyle w:val="YoungMixChar"/>
          <w:b/>
        </w:rPr>
        <w:tab/>
        <w:t xml:space="preserve">C. </w:t>
      </w:r>
      <w:r w:rsidRPr="00196E9A">
        <w:rPr>
          <w:rStyle w:val="Vnbnnidung2"/>
        </w:rPr>
        <w:t>(I), (II), (IV).</w:t>
      </w:r>
      <w:r>
        <w:rPr>
          <w:rStyle w:val="YoungMixChar"/>
          <w:b/>
        </w:rPr>
        <w:tab/>
        <w:t xml:space="preserve">D. </w:t>
      </w:r>
      <w:r w:rsidRPr="00196E9A">
        <w:rPr>
          <w:rStyle w:val="Vnbnnidung2"/>
        </w:rPr>
        <w:t>(I), (II), (III), (IV).</w:t>
      </w:r>
    </w:p>
    <w:p w14:paraId="4826335D" w14:textId="29DBA575" w:rsidR="00637304" w:rsidRPr="00AE3D00" w:rsidRDefault="00637304" w:rsidP="00637304">
      <w:pPr>
        <w:jc w:val="both"/>
        <w:rPr>
          <w:b/>
          <w:bCs/>
          <w:color w:val="C00000"/>
          <w:lang w:val="de-DE"/>
        </w:rPr>
      </w:pPr>
      <w:r w:rsidRPr="00AE3D00">
        <w:rPr>
          <w:b/>
          <w:bCs/>
          <w:color w:val="C00000"/>
          <w:lang w:val="de-DE"/>
        </w:rPr>
        <w:lastRenderedPageBreak/>
        <w:t>Hướng dẫn giải:</w:t>
      </w:r>
    </w:p>
    <w:p w14:paraId="68F56366" w14:textId="236BA204"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Ở quần thể đang xét,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có 3 </w:t>
      </w:r>
      <w:r w:rsidRPr="00AE3D00">
        <w:rPr>
          <w:rStyle w:val="Vnbnnidung2"/>
          <w:color w:val="C00000"/>
          <w:sz w:val="24"/>
          <w:szCs w:val="24"/>
          <w:lang w:val="es-ES_tradnl" w:eastAsia="es-ES_tradnl"/>
        </w:rPr>
        <w:t xml:space="preserve">allele </w:t>
      </w:r>
      <w:r w:rsidRPr="00AE3D00">
        <w:rPr>
          <w:rStyle w:val="Vnbnnidung2"/>
          <w:color w:val="C00000"/>
          <w:sz w:val="24"/>
          <w:szCs w:val="24"/>
        </w:rPr>
        <w:t>muốn cân bằng thì phải thỏa: p</w:t>
      </w:r>
      <w:r w:rsidRPr="00AE3D00">
        <w:rPr>
          <w:rStyle w:val="Vnbnnidung2"/>
          <w:color w:val="C00000"/>
          <w:sz w:val="24"/>
          <w:szCs w:val="24"/>
          <w:vertAlign w:val="superscript"/>
        </w:rPr>
        <w:t>2</w:t>
      </w:r>
      <w:r w:rsidRPr="00AE3D00">
        <w:rPr>
          <w:rStyle w:val="Vnbnnidung2"/>
          <w:color w:val="C00000"/>
          <w:sz w:val="24"/>
          <w:szCs w:val="24"/>
        </w:rPr>
        <w:t xml:space="preserve"> + q</w:t>
      </w:r>
      <w:r w:rsidRPr="00AE3D00">
        <w:rPr>
          <w:rStyle w:val="Vnbnnidung2"/>
          <w:color w:val="C00000"/>
          <w:sz w:val="24"/>
          <w:szCs w:val="24"/>
          <w:vertAlign w:val="superscript"/>
        </w:rPr>
        <w:t>2</w:t>
      </w:r>
      <w:r w:rsidRPr="00AE3D00">
        <w:rPr>
          <w:rStyle w:val="Vnbnnidung2"/>
          <w:color w:val="C00000"/>
          <w:sz w:val="24"/>
          <w:szCs w:val="24"/>
        </w:rPr>
        <w:t xml:space="preserve"> + r</w:t>
      </w:r>
      <w:r w:rsidRPr="00AE3D00">
        <w:rPr>
          <w:rStyle w:val="Vnbnnidung2"/>
          <w:color w:val="C00000"/>
          <w:sz w:val="24"/>
          <w:szCs w:val="24"/>
          <w:vertAlign w:val="superscript"/>
        </w:rPr>
        <w:t>2</w:t>
      </w:r>
      <w:r w:rsidRPr="00AE3D00">
        <w:rPr>
          <w:rStyle w:val="Vnbnnidung2"/>
          <w:color w:val="C00000"/>
          <w:sz w:val="24"/>
          <w:szCs w:val="24"/>
        </w:rPr>
        <w:t xml:space="preserve"> + 2pq + 2qr + 2pr = 1 (với p là tần số </w:t>
      </w:r>
      <w:r w:rsidRPr="00AE3D00">
        <w:rPr>
          <w:rStyle w:val="Vnbnnidung2"/>
          <w:color w:val="C00000"/>
          <w:sz w:val="24"/>
          <w:szCs w:val="24"/>
          <w:lang w:val="es-ES_tradnl" w:eastAsia="es-ES_tradnl"/>
        </w:rPr>
        <w:t>allele A</w:t>
      </w:r>
      <w:r w:rsidRPr="00AE3D00">
        <w:rPr>
          <w:rStyle w:val="Vnbnnidung2"/>
          <w:color w:val="C00000"/>
          <w:sz w:val="24"/>
          <w:szCs w:val="24"/>
          <w:vertAlign w:val="subscript"/>
          <w:lang w:val="es-ES_tradnl" w:eastAsia="es-ES_tradnl"/>
        </w:rPr>
        <w:t>l</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q là tần số </w:t>
      </w:r>
      <w:r w:rsidRPr="00AE3D00">
        <w:rPr>
          <w:rStyle w:val="Vnbnnidung2"/>
          <w:color w:val="C00000"/>
          <w:sz w:val="24"/>
          <w:szCs w:val="24"/>
          <w:lang w:val="es-ES_tradnl" w:eastAsia="es-ES_tradnl"/>
        </w:rPr>
        <w:t xml:space="preserve">allele </w:t>
      </w:r>
      <w:r w:rsidRPr="00AE3D00">
        <w:rPr>
          <w:rStyle w:val="Vnbnnidung2Inm12"/>
          <w:b w:val="0"/>
          <w:bCs w:val="0"/>
          <w:color w:val="C00000"/>
          <w:sz w:val="24"/>
          <w:szCs w:val="24"/>
          <w:lang w:val="es-ES_tradnl" w:eastAsia="es-ES_tradnl"/>
        </w:rPr>
        <w:t>A</w:t>
      </w:r>
      <w:r w:rsidRPr="00AE3D00">
        <w:rPr>
          <w:rStyle w:val="Vnbnnidung2Inm12"/>
          <w:b w:val="0"/>
          <w:bCs w:val="0"/>
          <w:color w:val="C00000"/>
          <w:sz w:val="24"/>
          <w:szCs w:val="24"/>
          <w:vertAlign w:val="subscript"/>
          <w:lang w:val="es-ES_tradnl" w:eastAsia="es-ES_tradnl"/>
        </w:rPr>
        <w:t>2</w:t>
      </w:r>
      <w:r w:rsidRPr="00AE3D00">
        <w:rPr>
          <w:rStyle w:val="Vnbnnidung2Inm12"/>
          <w:b w:val="0"/>
          <w:bCs w:val="0"/>
          <w:color w:val="C00000"/>
          <w:sz w:val="24"/>
          <w:szCs w:val="24"/>
          <w:lang w:val="es-ES_tradnl" w:eastAsia="es-ES_tradnl"/>
        </w:rPr>
        <w:t>,</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r là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a)</w:t>
      </w:r>
    </w:p>
    <w:p w14:paraId="6A6744E1" w14:textId="30CFB750" w:rsidR="0029380D" w:rsidRPr="00AE3D00" w:rsidRDefault="0029380D" w:rsidP="0029380D">
      <w:pPr>
        <w:tabs>
          <w:tab w:val="left" w:pos="181"/>
          <w:tab w:val="left" w:pos="2699"/>
          <w:tab w:val="left" w:pos="5221"/>
          <w:tab w:val="left" w:pos="7739"/>
        </w:tabs>
        <w:jc w:val="both"/>
        <w:rPr>
          <w:color w:val="C00000"/>
        </w:rPr>
      </w:pPr>
      <w:r w:rsidRPr="00AE3D00">
        <w:rPr>
          <w:rStyle w:val="Vnbnnidung2"/>
          <w:color w:val="C00000"/>
        </w:rPr>
        <w:t>Vậy chỉ có quần thể 1 (p = 0,1; q = 0,2; r = 0,7) và quần thể 2 (p = 0,4; q = 0,5; r = 0,1) là hai quần thể cân bằng.</w:t>
      </w:r>
    </w:p>
    <w:p w14:paraId="61A66965" w14:textId="784E252F"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29380D">
        <w:rPr>
          <w:b/>
          <w:bCs/>
          <w:color w:val="C00000"/>
        </w:rPr>
        <w:t>B</w:t>
      </w:r>
    </w:p>
    <w:p w14:paraId="3D338F9E"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139. </w:t>
      </w:r>
      <w:r w:rsidRPr="00196E9A">
        <w:rPr>
          <w:rStyle w:val="Vnbnnidung2"/>
        </w:rPr>
        <w:t>Cho cấu trúc di truyền của các quần thể sau:</w:t>
      </w:r>
    </w:p>
    <w:p w14:paraId="7E1982A0" w14:textId="513415BB"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(1) </w:t>
      </w:r>
      <w:r w:rsidR="00DC6645" w:rsidRPr="00196E9A">
        <w:rPr>
          <w:rStyle w:val="Vnbnnidung2"/>
          <w:sz w:val="24"/>
          <w:szCs w:val="24"/>
        </w:rPr>
        <w:t>100% các cá thể của quần thể có kiểu hình lặn.</w:t>
      </w:r>
    </w:p>
    <w:p w14:paraId="33B53959" w14:textId="33F2BBBF"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(2) </w:t>
      </w:r>
      <w:r w:rsidR="00DC6645" w:rsidRPr="00196E9A">
        <w:rPr>
          <w:rStyle w:val="Vnbnnidung2"/>
          <w:sz w:val="24"/>
          <w:szCs w:val="24"/>
        </w:rPr>
        <w:t>100% các cá thể của quần thể có kiểu hình trội.</w:t>
      </w:r>
    </w:p>
    <w:p w14:paraId="4A65E3AC" w14:textId="0CCC0743"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(3) </w:t>
      </w:r>
      <w:r w:rsidR="00DC6645" w:rsidRPr="00196E9A">
        <w:rPr>
          <w:rStyle w:val="Vnbnnidung2"/>
          <w:sz w:val="24"/>
          <w:szCs w:val="24"/>
        </w:rPr>
        <w:t xml:space="preserve">100% các cá thể của quần thể có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đồng hợp trội.</w:t>
      </w:r>
    </w:p>
    <w:p w14:paraId="41DC1D3E" w14:textId="390631E8"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(4) </w:t>
      </w:r>
      <w:r w:rsidR="00DC6645" w:rsidRPr="00196E9A">
        <w:rPr>
          <w:rStyle w:val="Vnbnnidung2"/>
          <w:sz w:val="24"/>
          <w:szCs w:val="24"/>
        </w:rPr>
        <w:t>0,08X</w:t>
      </w:r>
      <w:r w:rsidR="00DC6645" w:rsidRPr="00196E9A">
        <w:rPr>
          <w:rStyle w:val="Vnbnnidung2"/>
          <w:sz w:val="24"/>
          <w:szCs w:val="24"/>
          <w:vertAlign w:val="superscript"/>
        </w:rPr>
        <w:t>A</w:t>
      </w:r>
      <w:r w:rsidR="00DC6645" w:rsidRPr="00196E9A">
        <w:rPr>
          <w:rStyle w:val="Vnbnnidung2"/>
          <w:sz w:val="24"/>
          <w:szCs w:val="24"/>
        </w:rPr>
        <w:t>X</w:t>
      </w:r>
      <w:r w:rsidR="00DC6645" w:rsidRPr="00196E9A">
        <w:rPr>
          <w:rStyle w:val="Vnbnnidung2"/>
          <w:sz w:val="24"/>
          <w:szCs w:val="24"/>
          <w:vertAlign w:val="superscript"/>
        </w:rPr>
        <w:t>A</w:t>
      </w:r>
      <w:r w:rsidR="00DC6645" w:rsidRPr="00196E9A">
        <w:rPr>
          <w:rStyle w:val="Vnbnnidung2"/>
          <w:sz w:val="24"/>
          <w:szCs w:val="24"/>
        </w:rPr>
        <w:t>+ 0,24X</w:t>
      </w:r>
      <w:r w:rsidR="00DC6645" w:rsidRPr="00196E9A">
        <w:rPr>
          <w:rStyle w:val="Vnbnnidung2"/>
          <w:sz w:val="24"/>
          <w:szCs w:val="24"/>
          <w:vertAlign w:val="superscript"/>
        </w:rPr>
        <w:t>A</w:t>
      </w:r>
      <w:r w:rsidR="00DC6645" w:rsidRPr="00196E9A">
        <w:rPr>
          <w:rStyle w:val="Vnbnnidung2"/>
          <w:sz w:val="24"/>
          <w:szCs w:val="24"/>
        </w:rPr>
        <w:t>X</w:t>
      </w:r>
      <w:r w:rsidR="00DC6645" w:rsidRPr="00196E9A">
        <w:rPr>
          <w:rStyle w:val="Vnbnnidung2"/>
          <w:sz w:val="24"/>
          <w:szCs w:val="24"/>
          <w:vertAlign w:val="superscript"/>
        </w:rPr>
        <w:t>a</w:t>
      </w:r>
      <w:r w:rsidR="00DC6645" w:rsidRPr="00196E9A">
        <w:rPr>
          <w:rStyle w:val="Vnbnnidung2"/>
          <w:sz w:val="24"/>
          <w:szCs w:val="24"/>
        </w:rPr>
        <w:t xml:space="preserve"> + 0,18X</w:t>
      </w:r>
      <w:r w:rsidR="00DC6645" w:rsidRPr="00196E9A">
        <w:rPr>
          <w:rStyle w:val="Vnbnnidung2"/>
          <w:sz w:val="24"/>
          <w:szCs w:val="24"/>
          <w:vertAlign w:val="superscript"/>
        </w:rPr>
        <w:t>a</w:t>
      </w:r>
      <w:r w:rsidR="00DC6645" w:rsidRPr="00196E9A">
        <w:rPr>
          <w:rStyle w:val="Vnbnnidung2"/>
          <w:sz w:val="24"/>
          <w:szCs w:val="24"/>
        </w:rPr>
        <w:t>X</w:t>
      </w:r>
      <w:r w:rsidR="00DC6645" w:rsidRPr="00196E9A">
        <w:rPr>
          <w:rStyle w:val="Vnbnnidung2"/>
          <w:sz w:val="24"/>
          <w:szCs w:val="24"/>
          <w:vertAlign w:val="superscript"/>
        </w:rPr>
        <w:t>a</w:t>
      </w:r>
      <w:r w:rsidR="00DC6645" w:rsidRPr="00196E9A">
        <w:rPr>
          <w:rStyle w:val="Vnbnnidung2"/>
          <w:sz w:val="24"/>
          <w:szCs w:val="24"/>
        </w:rPr>
        <w:t xml:space="preserve"> + 0,2X</w:t>
      </w:r>
      <w:r w:rsidR="00DC6645" w:rsidRPr="00196E9A">
        <w:rPr>
          <w:rStyle w:val="Vnbnnidung2"/>
          <w:sz w:val="24"/>
          <w:szCs w:val="24"/>
          <w:vertAlign w:val="superscript"/>
        </w:rPr>
        <w:t>A</w:t>
      </w:r>
      <w:r w:rsidR="00DC6645" w:rsidRPr="00196E9A">
        <w:rPr>
          <w:rStyle w:val="Vnbnnidung2"/>
          <w:sz w:val="24"/>
          <w:szCs w:val="24"/>
        </w:rPr>
        <w:t>Y + 0,3X</w:t>
      </w:r>
      <w:r w:rsidR="00DC6645" w:rsidRPr="00196E9A">
        <w:rPr>
          <w:rStyle w:val="Vnbnnidung2"/>
          <w:sz w:val="24"/>
          <w:szCs w:val="24"/>
          <w:vertAlign w:val="superscript"/>
        </w:rPr>
        <w:t>a</w:t>
      </w:r>
      <w:r w:rsidR="00DC6645" w:rsidRPr="00196E9A">
        <w:rPr>
          <w:rStyle w:val="Vnbnnidung2"/>
          <w:sz w:val="24"/>
          <w:szCs w:val="24"/>
        </w:rPr>
        <w:t>Y = 1.</w:t>
      </w:r>
    </w:p>
    <w:p w14:paraId="345AB29C" w14:textId="726C19E1"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(5) </w:t>
      </w:r>
      <w:r w:rsidR="00DC6645" w:rsidRPr="00196E9A">
        <w:rPr>
          <w:rStyle w:val="Vnbnnidung2"/>
          <w:sz w:val="24"/>
          <w:szCs w:val="24"/>
        </w:rPr>
        <w:t>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00DC6645" w:rsidRPr="00196E9A">
        <w:rPr>
          <w:rStyle w:val="Vnbnnidung2"/>
          <w:sz w:val="24"/>
          <w:szCs w:val="24"/>
        </w:rPr>
        <w:t>)</w:t>
      </w:r>
      <w:r w:rsidR="00DC6645" w:rsidRPr="00196E9A">
        <w:rPr>
          <w:rStyle w:val="Vnbnnidung2"/>
          <w:sz w:val="24"/>
          <w:szCs w:val="24"/>
          <w:vertAlign w:val="superscript"/>
        </w:rPr>
        <w:t>2</w:t>
      </w:r>
      <w:r w:rsidR="00DC6645" w:rsidRPr="00196E9A">
        <w:rPr>
          <w:rStyle w:val="Vnbnnidung2"/>
          <w:sz w:val="24"/>
          <w:szCs w:val="24"/>
        </w:rPr>
        <w:t>= x</w:t>
      </w:r>
      <w:r w:rsidR="00DC6645" w:rsidRPr="00196E9A">
        <w:rPr>
          <w:rStyle w:val="Vnbnnidung2"/>
          <w:sz w:val="24"/>
          <w:szCs w:val="24"/>
          <w:vertAlign w:val="superscript"/>
        </w:rPr>
        <w:t>2</w:t>
      </w:r>
      <w:r w:rsidR="00DC6645" w:rsidRPr="00196E9A">
        <w:rPr>
          <w:rStyle w:val="Vnbnnidung2"/>
          <w:sz w:val="24"/>
          <w:szCs w:val="24"/>
        </w:rPr>
        <w:t>.z</w:t>
      </w:r>
      <w:r w:rsidR="00DC6645" w:rsidRPr="00196E9A">
        <w:rPr>
          <w:rStyle w:val="Vnbnnidung2"/>
          <w:sz w:val="24"/>
          <w:szCs w:val="24"/>
          <w:vertAlign w:val="superscript"/>
        </w:rPr>
        <w:t>2</w:t>
      </w:r>
      <w:r w:rsidR="00DC6645" w:rsidRPr="00196E9A">
        <w:rPr>
          <w:rStyle w:val="Vnbnnidung2"/>
          <w:sz w:val="24"/>
          <w:szCs w:val="24"/>
        </w:rPr>
        <w:t>.</w:t>
      </w:r>
    </w:p>
    <w:p w14:paraId="1682D168" w14:textId="0F6A01C9"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(6) </w:t>
      </w:r>
      <w:r w:rsidR="00DC6645" w:rsidRPr="00196E9A">
        <w:rPr>
          <w:rStyle w:val="Vnbnnidung2"/>
          <w:sz w:val="24"/>
          <w:szCs w:val="24"/>
        </w:rPr>
        <w:t xml:space="preserve">Quần thể có tần số </w:t>
      </w:r>
      <w:r w:rsidR="00DC6645" w:rsidRPr="00196E9A">
        <w:rPr>
          <w:rStyle w:val="Vnbnnidung2"/>
          <w:sz w:val="24"/>
          <w:szCs w:val="24"/>
          <w:lang w:val="es-ES_tradnl" w:eastAsia="es-ES_tradnl"/>
        </w:rPr>
        <w:t>al</w:t>
      </w:r>
      <w:r w:rsidR="00DC6645">
        <w:rPr>
          <w:rStyle w:val="Vnbnnidung2"/>
          <w:sz w:val="24"/>
          <w:szCs w:val="24"/>
          <w:lang w:val="es-ES_tradnl" w:eastAsia="es-ES_tradnl"/>
        </w:rPr>
        <w:t>l</w:t>
      </w:r>
      <w:r w:rsidR="00DC6645" w:rsidRPr="00196E9A">
        <w:rPr>
          <w:rStyle w:val="Vnbnnidung2"/>
          <w:sz w:val="24"/>
          <w:szCs w:val="24"/>
          <w:lang w:val="es-ES_tradnl" w:eastAsia="es-ES_tradnl"/>
        </w:rPr>
        <w:t>e</w:t>
      </w:r>
      <w:r w:rsidR="00DC6645">
        <w:rPr>
          <w:rStyle w:val="Vnbnnidung2"/>
          <w:sz w:val="24"/>
          <w:szCs w:val="24"/>
          <w:lang w:val="es-ES_tradnl" w:eastAsia="es-ES_tradnl"/>
        </w:rPr>
        <w:t>le</w:t>
      </w:r>
      <w:r w:rsidR="00DC6645" w:rsidRPr="00196E9A">
        <w:rPr>
          <w:rStyle w:val="Vnbnnidung2"/>
          <w:sz w:val="24"/>
          <w:szCs w:val="24"/>
          <w:lang w:val="es-ES_tradnl" w:eastAsia="es-ES_tradnl"/>
        </w:rPr>
        <w:t xml:space="preserve"> </w:t>
      </w:r>
      <w:r w:rsidR="00DC6645" w:rsidRPr="00196E9A">
        <w:rPr>
          <w:rStyle w:val="Vnbnnidung2"/>
          <w:sz w:val="24"/>
          <w:szCs w:val="24"/>
        </w:rPr>
        <w:t>A ở giới XX là 0,8, ở giới XY là 0,2.</w:t>
      </w:r>
    </w:p>
    <w:p w14:paraId="33A8483E" w14:textId="1733506C"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(7) </w:t>
      </w:r>
      <w:r w:rsidR="00DC6645" w:rsidRPr="00196E9A">
        <w:rPr>
          <w:rStyle w:val="Vnbnnidung2"/>
          <w:sz w:val="24"/>
          <w:szCs w:val="24"/>
        </w:rPr>
        <w:t>0,49AA + 0,42Aa + 0,09aa = 1.</w:t>
      </w:r>
    </w:p>
    <w:p w14:paraId="59E8349C" w14:textId="4E8FA788" w:rsidR="00DC6645" w:rsidRPr="00196E9A" w:rsidRDefault="0029380D" w:rsidP="0029380D">
      <w:pPr>
        <w:pStyle w:val="Vnbnnidung21"/>
        <w:shd w:val="clear" w:color="auto" w:fill="auto"/>
        <w:spacing w:line="240" w:lineRule="auto"/>
        <w:ind w:firstLine="0"/>
        <w:jc w:val="both"/>
        <w:rPr>
          <w:sz w:val="24"/>
          <w:szCs w:val="24"/>
        </w:rPr>
      </w:pPr>
      <w:r>
        <w:rPr>
          <w:rStyle w:val="Vnbnnidung2"/>
          <w:sz w:val="24"/>
          <w:szCs w:val="24"/>
        </w:rPr>
        <w:t xml:space="preserve">(8) </w:t>
      </w:r>
      <w:r w:rsidR="00DC6645" w:rsidRPr="00196E9A">
        <w:rPr>
          <w:rStyle w:val="Vnbnnidung2"/>
          <w:sz w:val="24"/>
          <w:szCs w:val="24"/>
        </w:rPr>
        <w:t xml:space="preserve">0,25AA + 0,5Aa + 0,25aa = 1 nhưng kiểu </w:t>
      </w:r>
      <w:r w:rsidR="00DC6645" w:rsidRPr="00196E9A">
        <w:rPr>
          <w:rStyle w:val="Vnbnnidung2"/>
          <w:sz w:val="24"/>
          <w:szCs w:val="24"/>
          <w:lang w:val="es-ES_tradnl" w:eastAsia="es-ES_tradnl"/>
        </w:rPr>
        <w:t>gen</w:t>
      </w:r>
      <w:r w:rsidR="00DC6645">
        <w:rPr>
          <w:rStyle w:val="Vnbnnidung2"/>
          <w:sz w:val="24"/>
          <w:szCs w:val="24"/>
          <w:lang w:val="es-ES_tradnl" w:eastAsia="es-ES_tradnl"/>
        </w:rPr>
        <w:t>e</w:t>
      </w:r>
      <w:r w:rsidR="00DC6645" w:rsidRPr="00196E9A">
        <w:rPr>
          <w:rStyle w:val="Vnbnnidung2"/>
          <w:sz w:val="24"/>
          <w:szCs w:val="24"/>
          <w:lang w:val="es-ES_tradnl" w:eastAsia="es-ES_tradnl"/>
        </w:rPr>
        <w:t xml:space="preserve"> </w:t>
      </w:r>
      <w:r w:rsidR="00DC6645" w:rsidRPr="00196E9A">
        <w:rPr>
          <w:rStyle w:val="Vnbnnidung2"/>
          <w:sz w:val="24"/>
          <w:szCs w:val="24"/>
        </w:rPr>
        <w:t>aa không có khả năng sinh sản.</w:t>
      </w:r>
    </w:p>
    <w:p w14:paraId="3C372674" w14:textId="0AF89E70" w:rsidR="00DC6645" w:rsidRPr="00196E9A" w:rsidRDefault="00DC6645" w:rsidP="00DC6645">
      <w:pPr>
        <w:tabs>
          <w:tab w:val="left" w:pos="181"/>
          <w:tab w:val="left" w:pos="2699"/>
          <w:tab w:val="left" w:pos="5221"/>
          <w:tab w:val="left" w:pos="7739"/>
        </w:tabs>
        <w:jc w:val="both"/>
        <w:rPr>
          <w:color w:val="auto"/>
        </w:rPr>
      </w:pPr>
      <w:r w:rsidRPr="00196E9A">
        <w:rPr>
          <w:rStyle w:val="Vnbnnidung2"/>
        </w:rPr>
        <w:t>Quần thể đạt trạng thái cân bằng di truyền gồm:</w:t>
      </w:r>
    </w:p>
    <w:p w14:paraId="2ACB0B8E" w14:textId="40EBCB1A" w:rsidR="00DC6645" w:rsidRDefault="00DC6645" w:rsidP="00DC6645">
      <w:pPr>
        <w:tabs>
          <w:tab w:val="left" w:pos="283"/>
          <w:tab w:val="left" w:pos="2906"/>
          <w:tab w:val="left" w:pos="5528"/>
          <w:tab w:val="left" w:pos="8150"/>
        </w:tabs>
        <w:rPr>
          <w:rStyle w:val="Vnbnnidung14"/>
          <w:b w:val="0"/>
          <w:bCs w:val="0"/>
          <w:sz w:val="24"/>
          <w:szCs w:val="24"/>
          <w:lang w:eastAsia="vi-VN"/>
        </w:rPr>
      </w:pPr>
      <w:r>
        <w:rPr>
          <w:rStyle w:val="YoungMixChar"/>
          <w:b/>
        </w:rPr>
        <w:tab/>
        <w:t xml:space="preserve">A. </w:t>
      </w:r>
      <w:r w:rsidRPr="00130D4B">
        <w:rPr>
          <w:rStyle w:val="Vnbnnidung14"/>
          <w:b w:val="0"/>
          <w:bCs w:val="0"/>
          <w:sz w:val="24"/>
          <w:szCs w:val="24"/>
          <w:lang w:eastAsia="vi-VN"/>
        </w:rPr>
        <w:t xml:space="preserve">1, </w:t>
      </w:r>
      <w:r w:rsidRPr="00130D4B">
        <w:rPr>
          <w:rStyle w:val="Vnbnnidung1485pt1"/>
          <w:b w:val="0"/>
          <w:bCs w:val="0"/>
          <w:sz w:val="24"/>
          <w:szCs w:val="24"/>
          <w:lang w:eastAsia="vi-VN"/>
        </w:rPr>
        <w:t xml:space="preserve">3, </w:t>
      </w:r>
      <w:r w:rsidRPr="00130D4B">
        <w:rPr>
          <w:rStyle w:val="Vnbnnidung14"/>
          <w:b w:val="0"/>
          <w:bCs w:val="0"/>
          <w:sz w:val="24"/>
          <w:szCs w:val="24"/>
          <w:lang w:eastAsia="vi-VN"/>
        </w:rPr>
        <w:t xml:space="preserve">4, </w:t>
      </w:r>
      <w:r w:rsidRPr="00130D4B">
        <w:rPr>
          <w:rStyle w:val="Vnbnnidung1485pt1"/>
          <w:b w:val="0"/>
          <w:bCs w:val="0"/>
          <w:sz w:val="24"/>
          <w:szCs w:val="24"/>
          <w:lang w:eastAsia="vi-VN"/>
        </w:rPr>
        <w:t>7.</w:t>
      </w:r>
      <w:r>
        <w:rPr>
          <w:rStyle w:val="YoungMixChar"/>
          <w:b/>
        </w:rPr>
        <w:tab/>
        <w:t xml:space="preserve">B. </w:t>
      </w:r>
      <w:r w:rsidRPr="00130D4B">
        <w:rPr>
          <w:rStyle w:val="Vnbnnidung14"/>
          <w:b w:val="0"/>
          <w:bCs w:val="0"/>
          <w:sz w:val="24"/>
          <w:szCs w:val="24"/>
          <w:lang w:eastAsia="vi-VN"/>
        </w:rPr>
        <w:t>2, 4, 5, 8.</w:t>
      </w:r>
      <w:r>
        <w:rPr>
          <w:rStyle w:val="YoungMixChar"/>
          <w:b/>
        </w:rPr>
        <w:tab/>
        <w:t xml:space="preserve">C. </w:t>
      </w:r>
      <w:r w:rsidRPr="00130D4B">
        <w:rPr>
          <w:rStyle w:val="Vnbnnidung14"/>
          <w:b w:val="0"/>
          <w:bCs w:val="0"/>
          <w:sz w:val="24"/>
          <w:szCs w:val="24"/>
          <w:lang w:eastAsia="vi-VN"/>
        </w:rPr>
        <w:t xml:space="preserve">1, </w:t>
      </w:r>
      <w:r w:rsidRPr="00130D4B">
        <w:rPr>
          <w:rStyle w:val="Vnbnnidung1485pt1"/>
          <w:b w:val="0"/>
          <w:bCs w:val="0"/>
          <w:sz w:val="24"/>
          <w:szCs w:val="24"/>
          <w:lang w:eastAsia="vi-VN"/>
        </w:rPr>
        <w:t xml:space="preserve">3, </w:t>
      </w:r>
      <w:r w:rsidRPr="00130D4B">
        <w:rPr>
          <w:rStyle w:val="Vnbnnidung14"/>
          <w:b w:val="0"/>
          <w:bCs w:val="0"/>
          <w:sz w:val="24"/>
          <w:szCs w:val="24"/>
          <w:lang w:eastAsia="vi-VN"/>
        </w:rPr>
        <w:t xml:space="preserve">4, 5, </w:t>
      </w:r>
      <w:r w:rsidRPr="00130D4B">
        <w:rPr>
          <w:rStyle w:val="Vnbnnidung1485pt1"/>
          <w:b w:val="0"/>
          <w:bCs w:val="0"/>
          <w:sz w:val="24"/>
          <w:szCs w:val="24"/>
          <w:lang w:eastAsia="vi-VN"/>
        </w:rPr>
        <w:t>7.</w:t>
      </w:r>
      <w:r>
        <w:rPr>
          <w:rStyle w:val="YoungMixChar"/>
          <w:b/>
        </w:rPr>
        <w:tab/>
        <w:t xml:space="preserve">D. </w:t>
      </w:r>
      <w:r w:rsidRPr="00130D4B">
        <w:rPr>
          <w:rStyle w:val="Vnbnnidung14"/>
          <w:b w:val="0"/>
          <w:bCs w:val="0"/>
          <w:sz w:val="24"/>
          <w:szCs w:val="24"/>
          <w:lang w:eastAsia="vi-VN"/>
        </w:rPr>
        <w:t>2, 4, 6, 8.</w:t>
      </w:r>
    </w:p>
    <w:p w14:paraId="6D6380E4" w14:textId="3149D101" w:rsidR="00637304" w:rsidRPr="00AE3D00" w:rsidRDefault="00637304" w:rsidP="00637304">
      <w:pPr>
        <w:jc w:val="both"/>
        <w:rPr>
          <w:b/>
          <w:bCs/>
          <w:color w:val="C00000"/>
          <w:lang w:val="de-DE"/>
        </w:rPr>
      </w:pPr>
      <w:r w:rsidRPr="00AE3D00">
        <w:rPr>
          <w:b/>
          <w:bCs/>
          <w:color w:val="C00000"/>
          <w:lang w:val="de-DE"/>
        </w:rPr>
        <w:t>Hướng dẫn giải:</w:t>
      </w:r>
    </w:p>
    <w:p w14:paraId="73454998" w14:textId="2B0290B7"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(1) 100% aa = 1 → quần thể đạt cân bằng di truyền.</w:t>
      </w:r>
    </w:p>
    <w:p w14:paraId="44253F89" w14:textId="29670E96"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(2) xAA + yAa = 1 → quần thể chưa đạt cân bằng di truyền.</w:t>
      </w:r>
    </w:p>
    <w:p w14:paraId="64033339" w14:textId="1CC3BF8C"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(3) 100% AA = 1 → quần thể đạt cân bằng di truyền.</w:t>
      </w:r>
    </w:p>
    <w:p w14:paraId="69D10458" w14:textId="2776E8F0" w:rsidR="0029380D" w:rsidRPr="00AE3D00" w:rsidRDefault="0029380D" w:rsidP="0029380D">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0,08X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+0,24X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+0,18X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+0,2X</w:t>
      </w:r>
      <w:r w:rsidRPr="00AE3D00">
        <w:rPr>
          <w:rStyle w:val="Vnbnnidung2"/>
          <w:color w:val="C00000"/>
          <w:sz w:val="24"/>
          <w:szCs w:val="24"/>
          <w:vertAlign w:val="superscript"/>
        </w:rPr>
        <w:t>A</w:t>
      </w:r>
      <w:r w:rsidRPr="00AE3D00">
        <w:rPr>
          <w:rStyle w:val="Vnbnnidung2"/>
          <w:color w:val="C00000"/>
          <w:sz w:val="24"/>
          <w:szCs w:val="24"/>
        </w:rPr>
        <w:t>Y+ 0,3X</w:t>
      </w:r>
      <w:r w:rsidRPr="00AE3D00">
        <w:rPr>
          <w:rStyle w:val="Vnbnnidung2"/>
          <w:color w:val="C00000"/>
          <w:sz w:val="24"/>
          <w:szCs w:val="24"/>
          <w:vertAlign w:val="superscript"/>
        </w:rPr>
        <w:t>a</w:t>
      </w:r>
      <w:r w:rsidRPr="00AE3D00">
        <w:rPr>
          <w:rStyle w:val="Vnbnnidung2"/>
          <w:color w:val="C00000"/>
          <w:sz w:val="24"/>
          <w:szCs w:val="24"/>
        </w:rPr>
        <w:t xml:space="preserve">Y= 1 vì p = 0,2 </w:t>
      </w:r>
      <w:r w:rsidRPr="00AE3D00">
        <w:rPr>
          <w:rStyle w:val="Vnbnnidung2Inm16"/>
          <w:color w:val="C00000"/>
          <w:sz w:val="24"/>
          <w:szCs w:val="24"/>
          <w:lang w:eastAsia="vi-VN"/>
        </w:rPr>
        <w:t xml:space="preserve">x </w:t>
      </w:r>
      <w:r w:rsidRPr="00AE3D00">
        <w:rPr>
          <w:rStyle w:val="Vnbnnidung2"/>
          <w:color w:val="C00000"/>
          <w:sz w:val="24"/>
          <w:szCs w:val="24"/>
        </w:rPr>
        <w:t>2 = 0,4; 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0,08 ≠ 2(p)</w:t>
      </w:r>
      <w:r w:rsidRPr="00AE3D00">
        <w:rPr>
          <w:rStyle w:val="Vnbnnidung2"/>
          <w:color w:val="C00000"/>
          <w:sz w:val="24"/>
          <w:szCs w:val="24"/>
          <w:vertAlign w:val="superscript"/>
        </w:rPr>
        <w:t>2</w:t>
      </w:r>
      <w:r w:rsidRPr="00AE3D00">
        <w:rPr>
          <w:rStyle w:val="Vnbnnidung2"/>
          <w:color w:val="C00000"/>
          <w:sz w:val="24"/>
          <w:szCs w:val="24"/>
        </w:rPr>
        <w:t xml:space="preserve"> → quần thể chưa đạt cân bằng di truyền.</w:t>
      </w:r>
    </w:p>
    <w:p w14:paraId="12A0A0BA" w14:textId="081E271E" w:rsidR="0029380D"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(5) </w:t>
      </w:r>
      <w:r w:rsidR="0029380D" w:rsidRPr="00AE3D00">
        <w:rPr>
          <w:rStyle w:val="Vnbnnidung2"/>
          <w:color w:val="C00000"/>
          <w:sz w:val="24"/>
          <w:szCs w:val="24"/>
        </w:rPr>
        <w:t>xAA+yAa+zaa=l với (y/2)</w:t>
      </w:r>
      <w:r w:rsidR="0029380D" w:rsidRPr="00AE3D00">
        <w:rPr>
          <w:rStyle w:val="Vnbnnidung2"/>
          <w:color w:val="C00000"/>
          <w:sz w:val="24"/>
          <w:szCs w:val="24"/>
          <w:vertAlign w:val="superscript"/>
        </w:rPr>
        <w:t>2</w:t>
      </w:r>
      <w:r w:rsidR="0029380D" w:rsidRPr="00AE3D00">
        <w:rPr>
          <w:rStyle w:val="Vnbnnidung2"/>
          <w:color w:val="C00000"/>
          <w:sz w:val="24"/>
          <w:szCs w:val="24"/>
        </w:rPr>
        <w:t xml:space="preserve"> = x</w:t>
      </w:r>
      <w:r w:rsidR="0029380D" w:rsidRPr="00AE3D00">
        <w:rPr>
          <w:rStyle w:val="Vnbnnidung2"/>
          <w:color w:val="C00000"/>
          <w:sz w:val="24"/>
          <w:szCs w:val="24"/>
          <w:vertAlign w:val="superscript"/>
        </w:rPr>
        <w:t>2</w:t>
      </w:r>
      <w:r w:rsidR="0029380D" w:rsidRPr="00AE3D00">
        <w:rPr>
          <w:rStyle w:val="Vnbnnidung2"/>
          <w:color w:val="C00000"/>
          <w:sz w:val="24"/>
          <w:szCs w:val="24"/>
        </w:rPr>
        <w:t>.z</w:t>
      </w:r>
      <w:r w:rsidR="0029380D" w:rsidRPr="00AE3D00">
        <w:rPr>
          <w:rStyle w:val="Vnbnnidung2"/>
          <w:color w:val="C00000"/>
          <w:sz w:val="24"/>
          <w:szCs w:val="24"/>
          <w:vertAlign w:val="superscript"/>
        </w:rPr>
        <w:t>2</w:t>
      </w:r>
      <w:r w:rsidR="0029380D" w:rsidRPr="00AE3D00">
        <w:rPr>
          <w:rStyle w:val="Vnbnnidung2"/>
          <w:color w:val="C00000"/>
          <w:sz w:val="24"/>
          <w:szCs w:val="24"/>
        </w:rPr>
        <w:t xml:space="preserve"> </w:t>
      </w:r>
      <w:r w:rsidRPr="00AE3D00">
        <w:rPr>
          <w:rStyle w:val="Vnbnnidung2"/>
          <w:color w:val="C00000"/>
          <w:sz w:val="24"/>
          <w:szCs w:val="24"/>
        </w:rPr>
        <w:t xml:space="preserve">→ </w:t>
      </w:r>
      <w:r w:rsidR="0029380D" w:rsidRPr="00AE3D00">
        <w:rPr>
          <w:rStyle w:val="Vnbnnidung2"/>
          <w:color w:val="C00000"/>
          <w:sz w:val="24"/>
          <w:szCs w:val="24"/>
        </w:rPr>
        <w:t>quần thể đạt cân bằng di truyền.</w:t>
      </w:r>
    </w:p>
    <w:p w14:paraId="3742C39B" w14:textId="07998248" w:rsidR="0029380D"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(6) </w:t>
      </w:r>
      <w:r w:rsidR="0029380D" w:rsidRPr="00AE3D00">
        <w:rPr>
          <w:rStyle w:val="Vnbnnidung2"/>
          <w:color w:val="C00000"/>
          <w:sz w:val="24"/>
          <w:szCs w:val="24"/>
        </w:rPr>
        <w:t xml:space="preserve">Quần thể có tần số </w:t>
      </w:r>
      <w:r w:rsidR="0029380D" w:rsidRPr="00AE3D00">
        <w:rPr>
          <w:rStyle w:val="Vnbnnidung2"/>
          <w:color w:val="C00000"/>
          <w:sz w:val="24"/>
          <w:szCs w:val="24"/>
          <w:lang w:val="es-ES_tradnl" w:eastAsia="es-ES_tradnl"/>
        </w:rPr>
        <w:t>al</w:t>
      </w:r>
      <w:r w:rsidRPr="00AE3D00">
        <w:rPr>
          <w:rStyle w:val="Vnbnnidung2"/>
          <w:color w:val="C00000"/>
          <w:sz w:val="24"/>
          <w:szCs w:val="24"/>
          <w:lang w:val="es-ES_tradnl" w:eastAsia="es-ES_tradnl"/>
        </w:rPr>
        <w:t>l</w:t>
      </w:r>
      <w:r w:rsidR="0029380D" w:rsidRPr="00AE3D00">
        <w:rPr>
          <w:rStyle w:val="Vnbnnidung2"/>
          <w:color w:val="C00000"/>
          <w:sz w:val="24"/>
          <w:szCs w:val="24"/>
          <w:lang w:val="es-ES_tradnl" w:eastAsia="es-ES_tradnl"/>
        </w:rPr>
        <w:t>e</w:t>
      </w:r>
      <w:r w:rsidRPr="00AE3D00">
        <w:rPr>
          <w:rStyle w:val="Vnbnnidung2"/>
          <w:color w:val="C00000"/>
          <w:sz w:val="24"/>
          <w:szCs w:val="24"/>
          <w:lang w:val="es-ES_tradnl" w:eastAsia="es-ES_tradnl"/>
        </w:rPr>
        <w:t xml:space="preserve">le </w:t>
      </w:r>
      <w:r w:rsidR="0029380D" w:rsidRPr="00AE3D00">
        <w:rPr>
          <w:rStyle w:val="Vnbnnidung2"/>
          <w:color w:val="C00000"/>
          <w:sz w:val="24"/>
          <w:szCs w:val="24"/>
        </w:rPr>
        <w:t xml:space="preserve">A ở giới XX là 0,8, ở giới XY là 0,2 </w:t>
      </w:r>
      <w:r w:rsidRPr="00AE3D00">
        <w:rPr>
          <w:rStyle w:val="Vnbnnidung2"/>
          <w:color w:val="C00000"/>
          <w:sz w:val="24"/>
          <w:szCs w:val="24"/>
        </w:rPr>
        <w:t xml:space="preserve">→ </w:t>
      </w:r>
      <w:r w:rsidR="0029380D" w:rsidRPr="00AE3D00">
        <w:rPr>
          <w:rStyle w:val="Vnbnnidung2"/>
          <w:color w:val="C00000"/>
          <w:sz w:val="24"/>
          <w:szCs w:val="24"/>
        </w:rPr>
        <w:t xml:space="preserve">quần thể chưa đạt cân bằng di truyền do tần số </w:t>
      </w:r>
      <w:r w:rsidR="0029380D" w:rsidRPr="00AE3D00">
        <w:rPr>
          <w:rStyle w:val="Vnbnnidung2"/>
          <w:color w:val="C00000"/>
          <w:sz w:val="24"/>
          <w:szCs w:val="24"/>
          <w:lang w:val="es-ES_tradnl" w:eastAsia="es-ES_tradnl"/>
        </w:rPr>
        <w:t>al</w:t>
      </w:r>
      <w:r w:rsidRPr="00AE3D00">
        <w:rPr>
          <w:rStyle w:val="Vnbnnidung2"/>
          <w:color w:val="C00000"/>
          <w:sz w:val="24"/>
          <w:szCs w:val="24"/>
          <w:lang w:val="es-ES_tradnl" w:eastAsia="es-ES_tradnl"/>
        </w:rPr>
        <w:t>l</w:t>
      </w:r>
      <w:r w:rsidR="0029380D" w:rsidRPr="00AE3D00">
        <w:rPr>
          <w:rStyle w:val="Vnbnnidung2"/>
          <w:color w:val="C00000"/>
          <w:sz w:val="24"/>
          <w:szCs w:val="24"/>
          <w:lang w:val="es-ES_tradnl" w:eastAsia="es-ES_tradnl"/>
        </w:rPr>
        <w:t>e</w:t>
      </w:r>
      <w:r w:rsidRPr="00AE3D00">
        <w:rPr>
          <w:rStyle w:val="Vnbnnidung2"/>
          <w:color w:val="C00000"/>
          <w:sz w:val="24"/>
          <w:szCs w:val="24"/>
          <w:lang w:val="es-ES_tradnl" w:eastAsia="es-ES_tradnl"/>
        </w:rPr>
        <w:t>le</w:t>
      </w:r>
      <w:r w:rsidR="0029380D" w:rsidRPr="00AE3D00">
        <w:rPr>
          <w:rStyle w:val="Vnbnnidung2"/>
          <w:color w:val="C00000"/>
          <w:sz w:val="24"/>
          <w:szCs w:val="24"/>
          <w:lang w:val="es-ES_tradnl" w:eastAsia="es-ES_tradnl"/>
        </w:rPr>
        <w:t xml:space="preserve"> </w:t>
      </w:r>
      <w:r w:rsidR="0029380D" w:rsidRPr="00AE3D00">
        <w:rPr>
          <w:rStyle w:val="Vnbnnidung2"/>
          <w:color w:val="C00000"/>
          <w:sz w:val="24"/>
          <w:szCs w:val="24"/>
        </w:rPr>
        <w:t>ở giới đực và cái không bằng nhau.</w:t>
      </w:r>
    </w:p>
    <w:p w14:paraId="1756E874" w14:textId="2C1D5403" w:rsidR="0029380D"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lang w:val="es-ES_tradnl" w:eastAsia="es-ES_tradnl"/>
        </w:rPr>
        <w:t xml:space="preserve">(7) </w:t>
      </w:r>
      <w:r w:rsidR="0029380D" w:rsidRPr="00AE3D00">
        <w:rPr>
          <w:rStyle w:val="Vnbnnidung2"/>
          <w:color w:val="C00000"/>
          <w:sz w:val="24"/>
          <w:szCs w:val="24"/>
          <w:lang w:val="es-ES_tradnl" w:eastAsia="es-ES_tradnl"/>
        </w:rPr>
        <w:t xml:space="preserve">0,49AA </w:t>
      </w:r>
      <w:r w:rsidR="0029380D" w:rsidRPr="00AE3D00">
        <w:rPr>
          <w:rStyle w:val="Vnbnnidung2"/>
          <w:color w:val="C00000"/>
          <w:sz w:val="24"/>
          <w:szCs w:val="24"/>
        </w:rPr>
        <w:t xml:space="preserve">+ 0,42Aa + </w:t>
      </w:r>
      <w:r w:rsidR="0029380D" w:rsidRPr="00AE3D00">
        <w:rPr>
          <w:rStyle w:val="Vnbnnidung2"/>
          <w:color w:val="C00000"/>
          <w:sz w:val="24"/>
          <w:szCs w:val="24"/>
          <w:lang w:val="es-ES_tradnl" w:eastAsia="es-ES_tradnl"/>
        </w:rPr>
        <w:t xml:space="preserve">0,09aai </w:t>
      </w:r>
      <w:r w:rsidR="0029380D" w:rsidRPr="00AE3D00">
        <w:rPr>
          <w:rStyle w:val="Vnbnnidung2"/>
          <w:color w:val="C00000"/>
          <w:sz w:val="24"/>
          <w:szCs w:val="24"/>
        </w:rPr>
        <w:t xml:space="preserve">= 1 vì 0,49 </w:t>
      </w:r>
      <w:r w:rsidR="0029380D" w:rsidRPr="00AE3D00">
        <w:rPr>
          <w:rStyle w:val="Vnbnnidung2Inm16"/>
          <w:color w:val="C00000"/>
          <w:sz w:val="24"/>
          <w:szCs w:val="24"/>
          <w:lang w:eastAsia="vi-VN"/>
        </w:rPr>
        <w:t xml:space="preserve">x </w:t>
      </w:r>
      <w:r w:rsidR="0029380D" w:rsidRPr="00AE3D00">
        <w:rPr>
          <w:rStyle w:val="Vnbnnidung2"/>
          <w:color w:val="C00000"/>
          <w:sz w:val="24"/>
          <w:szCs w:val="24"/>
        </w:rPr>
        <w:t>0,09 =</w:t>
      </w:r>
      <w:r w:rsidRPr="00AE3D00">
        <w:rPr>
          <w:rStyle w:val="Vnbnnidung2"/>
          <w:color w:val="C00000"/>
          <w:sz w:val="24"/>
          <w:szCs w:val="24"/>
        </w:rPr>
        <w:t xml:space="preserve"> </w:t>
      </w:r>
      <m:oMath>
        <m:sSup>
          <m:sSupPr>
            <m:ctrlPr>
              <w:rPr>
                <w:rStyle w:val="Vnbnnidung2"/>
                <w:rFonts w:ascii="Cambria Math" w:hAnsi="Cambria Math"/>
                <w:i/>
                <w:color w:val="C00000"/>
                <w:sz w:val="24"/>
                <w:szCs w:val="24"/>
              </w:rPr>
            </m:ctrlPr>
          </m:sSupPr>
          <m:e>
            <m:r>
              <w:rPr>
                <w:rStyle w:val="Vnbnnidung2"/>
                <w:rFonts w:ascii="Cambria Math" w:hAnsi="Cambria Math"/>
                <w:color w:val="C00000"/>
                <w:sz w:val="24"/>
                <w:szCs w:val="24"/>
              </w:rPr>
              <m:t>(</m:t>
            </m:r>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0,42</m:t>
                </m:r>
              </m:num>
              <m:den>
                <m:r>
                  <w:rPr>
                    <w:rStyle w:val="Vnbnnidung2"/>
                    <w:rFonts w:ascii="Cambria Math" w:hAnsi="Cambria Math"/>
                    <w:color w:val="C00000"/>
                    <w:sz w:val="24"/>
                    <w:szCs w:val="24"/>
                  </w:rPr>
                  <m:t>2</m:t>
                </m:r>
              </m:den>
            </m:f>
            <m:r>
              <w:rPr>
                <w:rStyle w:val="Vnbnnidung2"/>
                <w:rFonts w:ascii="Cambria Math" w:hAnsi="Cambria Math"/>
                <w:color w:val="C00000"/>
                <w:sz w:val="24"/>
                <w:szCs w:val="24"/>
              </w:rPr>
              <m:t>)</m:t>
            </m:r>
          </m:e>
          <m:sup>
            <m:r>
              <w:rPr>
                <w:rStyle w:val="Vnbnnidung2"/>
                <w:rFonts w:ascii="Cambria Math" w:hAnsi="Cambria Math"/>
                <w:color w:val="C00000"/>
                <w:sz w:val="24"/>
                <w:szCs w:val="24"/>
              </w:rPr>
              <m:t>2</m:t>
            </m:r>
          </m:sup>
        </m:sSup>
      </m:oMath>
      <w:r w:rsidR="0029380D" w:rsidRPr="00AE3D00">
        <w:rPr>
          <w:color w:val="C00000"/>
          <w:sz w:val="24"/>
          <w:szCs w:val="24"/>
        </w:rPr>
        <w:t xml:space="preserve"> </w:t>
      </w:r>
      <w:r w:rsidR="0029380D" w:rsidRPr="00AE3D00">
        <w:rPr>
          <w:rStyle w:val="Vnbnnidung2"/>
          <w:color w:val="C00000"/>
          <w:sz w:val="24"/>
          <w:szCs w:val="24"/>
        </w:rPr>
        <w:t xml:space="preserve">= 0,0441 </w:t>
      </w:r>
      <w:r w:rsidRPr="00AE3D00">
        <w:rPr>
          <w:rStyle w:val="Vnbnnidung2"/>
          <w:color w:val="C00000"/>
          <w:sz w:val="24"/>
          <w:szCs w:val="24"/>
        </w:rPr>
        <w:t xml:space="preserve">→ </w:t>
      </w:r>
      <w:r w:rsidR="0029380D" w:rsidRPr="00AE3D00">
        <w:rPr>
          <w:rStyle w:val="Vnbnnidung2"/>
          <w:color w:val="C00000"/>
          <w:sz w:val="24"/>
          <w:szCs w:val="24"/>
        </w:rPr>
        <w:t>quần thể đạt cân bằng di truyền.</w:t>
      </w:r>
    </w:p>
    <w:p w14:paraId="77E3DC31" w14:textId="468523E1" w:rsidR="0029380D" w:rsidRPr="00AE3D00" w:rsidRDefault="00D05896" w:rsidP="00D05896">
      <w:pPr>
        <w:tabs>
          <w:tab w:val="left" w:pos="181"/>
          <w:tab w:val="left" w:pos="2699"/>
          <w:tab w:val="left" w:pos="5221"/>
          <w:tab w:val="left" w:pos="7739"/>
        </w:tabs>
        <w:jc w:val="both"/>
        <w:rPr>
          <w:color w:val="C00000"/>
        </w:rPr>
      </w:pPr>
      <w:r w:rsidRPr="00AE3D00">
        <w:rPr>
          <w:rStyle w:val="Vnbnnidung2"/>
          <w:color w:val="C00000"/>
        </w:rPr>
        <w:t xml:space="preserve">(8) </w:t>
      </w:r>
      <w:r w:rsidR="0029380D" w:rsidRPr="00AE3D00">
        <w:rPr>
          <w:rStyle w:val="Vnbnnidung2"/>
          <w:color w:val="C00000"/>
        </w:rPr>
        <w:t xml:space="preserve">0,25AA + 0,5Aa + 0,25aa = 1 nhưng kiểu </w:t>
      </w:r>
      <w:r w:rsidR="0029380D" w:rsidRPr="00AE3D00">
        <w:rPr>
          <w:rStyle w:val="Vnbnnidung2"/>
          <w:color w:val="C00000"/>
          <w:lang w:val="es-ES_tradnl" w:eastAsia="es-ES_tradnl"/>
        </w:rPr>
        <w:t>gen</w:t>
      </w:r>
      <w:r w:rsidRPr="00AE3D00">
        <w:rPr>
          <w:rStyle w:val="Vnbnnidung2"/>
          <w:color w:val="C00000"/>
          <w:lang w:val="es-ES_tradnl" w:eastAsia="es-ES_tradnl"/>
        </w:rPr>
        <w:t>e</w:t>
      </w:r>
      <w:r w:rsidR="0029380D" w:rsidRPr="00AE3D00">
        <w:rPr>
          <w:rStyle w:val="Vnbnnidung2"/>
          <w:color w:val="C00000"/>
          <w:lang w:val="es-ES_tradnl" w:eastAsia="es-ES_tradnl"/>
        </w:rPr>
        <w:t xml:space="preserve"> </w:t>
      </w:r>
      <w:r w:rsidR="0029380D" w:rsidRPr="00AE3D00">
        <w:rPr>
          <w:rStyle w:val="Vnbnnidung2"/>
          <w:color w:val="C00000"/>
        </w:rPr>
        <w:t>aa không có khả năng sinh sản tức có nghĩa quần thể đến mùa sinh sản tạo đời con chỉ còn các cá thể AA và Aa tham gia giao phối cho nên quần thể không cân bằng di truyền được.</w:t>
      </w:r>
    </w:p>
    <w:p w14:paraId="30DB6FF9" w14:textId="0E4CBF0B" w:rsidR="00637304" w:rsidRPr="0063730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29380D">
        <w:rPr>
          <w:b/>
          <w:bCs/>
          <w:color w:val="C00000"/>
        </w:rPr>
        <w:t>A</w:t>
      </w:r>
    </w:p>
    <w:p w14:paraId="4A871124" w14:textId="77777777" w:rsidR="00DC6645" w:rsidRPr="00196E9A" w:rsidRDefault="00DC6645" w:rsidP="00DC6645">
      <w:pPr>
        <w:tabs>
          <w:tab w:val="left" w:pos="181"/>
          <w:tab w:val="left" w:pos="2699"/>
          <w:tab w:val="left" w:pos="5221"/>
          <w:tab w:val="left" w:pos="7739"/>
        </w:tabs>
        <w:jc w:val="both"/>
        <w:rPr>
          <w:rStyle w:val="Vnbnnidung2"/>
          <w:color w:val="auto"/>
        </w:rPr>
      </w:pPr>
      <w:r>
        <w:rPr>
          <w:b/>
        </w:rPr>
        <w:t xml:space="preserve">Câu 140. </w:t>
      </w:r>
      <w:r w:rsidRPr="00196E9A">
        <w:rPr>
          <w:rStyle w:val="Vnbnnidung2"/>
        </w:rPr>
        <w:t xml:space="preserve">Cho 2 quần thể chuột sau, biết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đen trội không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hung, cá thể mang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về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này cho lông xám.</w:t>
      </w: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DC6645" w:rsidRPr="00196E9A" w14:paraId="35A1F0EA" w14:textId="77777777" w:rsidTr="007F2930">
        <w:trPr>
          <w:trHeight w:val="496"/>
          <w:jc w:val="center"/>
        </w:trPr>
        <w:tc>
          <w:tcPr>
            <w:tcW w:w="1290" w:type="dxa"/>
            <w:tcBorders>
              <w:top w:val="single" w:sz="4" w:space="0" w:color="auto"/>
              <w:left w:val="single" w:sz="4" w:space="0" w:color="auto"/>
              <w:bottom w:val="nil"/>
              <w:right w:val="nil"/>
            </w:tcBorders>
            <w:shd w:val="clear" w:color="auto" w:fill="FFFFFF"/>
            <w:vAlign w:val="center"/>
          </w:tcPr>
          <w:p w14:paraId="3AA961A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w:t>
            </w:r>
            <w:r>
              <w:rPr>
                <w:rStyle w:val="Vnbnnidung26"/>
                <w:color w:val="000000"/>
                <w:sz w:val="24"/>
                <w:szCs w:val="24"/>
                <w:lang w:eastAsia="vi-VN"/>
              </w:rPr>
              <w:t>ể</w:t>
            </w:r>
            <w:r w:rsidRPr="00196E9A">
              <w:rPr>
                <w:rStyle w:val="Vnbnnidung26"/>
                <w:color w:val="000000"/>
                <w:sz w:val="24"/>
                <w:szCs w:val="24"/>
                <w:lang w:eastAsia="vi-VN"/>
              </w:rPr>
              <w:t xml:space="preserve"> 1</w:t>
            </w:r>
          </w:p>
        </w:tc>
        <w:tc>
          <w:tcPr>
            <w:tcW w:w="880" w:type="dxa"/>
            <w:tcBorders>
              <w:top w:val="single" w:sz="4" w:space="0" w:color="auto"/>
              <w:left w:val="single" w:sz="4" w:space="0" w:color="auto"/>
              <w:bottom w:val="nil"/>
              <w:right w:val="nil"/>
            </w:tcBorders>
            <w:shd w:val="clear" w:color="auto" w:fill="FFFFFF"/>
            <w:vAlign w:val="center"/>
          </w:tcPr>
          <w:p w14:paraId="0F1419C4"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112D1C5E"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0AA6036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1456" w:type="dxa"/>
            <w:tcBorders>
              <w:top w:val="single" w:sz="4" w:space="0" w:color="auto"/>
              <w:left w:val="single" w:sz="4" w:space="0" w:color="auto"/>
              <w:bottom w:val="nil"/>
              <w:right w:val="nil"/>
            </w:tcBorders>
            <w:shd w:val="clear" w:color="auto" w:fill="FFFFFF"/>
            <w:vAlign w:val="center"/>
          </w:tcPr>
          <w:p w14:paraId="1DDDB50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5D75A361"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0509AD0A"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5F40023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r>
      <w:tr w:rsidR="00DC6645" w:rsidRPr="00196E9A" w14:paraId="44CEA040" w14:textId="77777777" w:rsidTr="007F2930">
        <w:trPr>
          <w:trHeight w:val="481"/>
          <w:jc w:val="center"/>
        </w:trPr>
        <w:tc>
          <w:tcPr>
            <w:tcW w:w="1290" w:type="dxa"/>
            <w:tcBorders>
              <w:top w:val="single" w:sz="4" w:space="0" w:color="auto"/>
              <w:left w:val="single" w:sz="4" w:space="0" w:color="auto"/>
              <w:bottom w:val="nil"/>
              <w:right w:val="nil"/>
            </w:tcBorders>
            <w:shd w:val="clear" w:color="auto" w:fill="FFFFFF"/>
            <w:vAlign w:val="center"/>
          </w:tcPr>
          <w:p w14:paraId="20A4214B"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539DFD62"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6F0E68D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16D93B47"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1456" w:type="dxa"/>
            <w:tcBorders>
              <w:top w:val="single" w:sz="4" w:space="0" w:color="auto"/>
              <w:left w:val="single" w:sz="4" w:space="0" w:color="auto"/>
              <w:bottom w:val="nil"/>
              <w:right w:val="nil"/>
            </w:tcBorders>
            <w:shd w:val="clear" w:color="auto" w:fill="FFFFFF"/>
            <w:vAlign w:val="center"/>
          </w:tcPr>
          <w:p w14:paraId="26C3E2BE"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43DE6598"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45EC5880"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170C1000"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36</w:t>
            </w:r>
          </w:p>
        </w:tc>
      </w:tr>
      <w:tr w:rsidR="00DC6645" w:rsidRPr="00196E9A" w14:paraId="40D8C1A1" w14:textId="77777777" w:rsidTr="007F2930">
        <w:trPr>
          <w:trHeight w:val="725"/>
          <w:jc w:val="center"/>
        </w:trPr>
        <w:tc>
          <w:tcPr>
            <w:tcW w:w="1290" w:type="dxa"/>
            <w:tcBorders>
              <w:top w:val="single" w:sz="4" w:space="0" w:color="auto"/>
              <w:left w:val="single" w:sz="4" w:space="0" w:color="auto"/>
              <w:bottom w:val="single" w:sz="4" w:space="0" w:color="auto"/>
              <w:right w:val="nil"/>
            </w:tcBorders>
            <w:shd w:val="clear" w:color="auto" w:fill="FFFFFF"/>
            <w:vAlign w:val="center"/>
          </w:tcPr>
          <w:p w14:paraId="45E67F55"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36AFAFAE" w14:textId="77777777" w:rsidR="00DC6645" w:rsidRPr="00130D4B" w:rsidRDefault="00DC6645" w:rsidP="007F2930">
            <w:pPr>
              <w:pStyle w:val="Vnbnnidung21"/>
              <w:shd w:val="clear" w:color="auto" w:fill="auto"/>
              <w:spacing w:line="240" w:lineRule="auto"/>
              <w:ind w:firstLine="0"/>
              <w:rPr>
                <w:sz w:val="24"/>
                <w:szCs w:val="24"/>
              </w:rPr>
            </w:pPr>
            <w:r w:rsidRPr="00130D4B">
              <w:rPr>
                <w:rStyle w:val="Vnbnnidung26"/>
                <w:color w:val="000000"/>
                <w:sz w:val="24"/>
                <w:szCs w:val="24"/>
                <w:lang w:eastAsia="vi-VN"/>
              </w:rPr>
              <w:t>Kiểu gene</w:t>
            </w:r>
          </w:p>
        </w:tc>
        <w:tc>
          <w:tcPr>
            <w:tcW w:w="880" w:type="dxa"/>
            <w:tcBorders>
              <w:top w:val="single" w:sz="4" w:space="0" w:color="auto"/>
              <w:left w:val="single" w:sz="4" w:space="0" w:color="auto"/>
              <w:bottom w:val="single" w:sz="4" w:space="0" w:color="auto"/>
              <w:right w:val="nil"/>
            </w:tcBorders>
            <w:shd w:val="clear" w:color="auto" w:fill="FFFFFF"/>
            <w:vAlign w:val="center"/>
          </w:tcPr>
          <w:p w14:paraId="0CF36AD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7156C8FE"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2969A10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FFFF"/>
            <w:vAlign w:val="center"/>
          </w:tcPr>
          <w:p w14:paraId="54533A9F"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17FCBEA1" w14:textId="77777777" w:rsidR="00DC6645" w:rsidRPr="00196E9A" w:rsidRDefault="00DC6645" w:rsidP="007F2930">
            <w:pPr>
              <w:pStyle w:val="Vnbnnidung21"/>
              <w:shd w:val="clear" w:color="auto" w:fill="auto"/>
              <w:spacing w:line="240" w:lineRule="auto"/>
              <w:ind w:firstLine="0"/>
              <w:rPr>
                <w:sz w:val="24"/>
                <w:szCs w:val="24"/>
              </w:rPr>
            </w:pPr>
            <w:r>
              <w:rPr>
                <w:rStyle w:val="Vnbnnidung26"/>
                <w:color w:val="000000"/>
                <w:sz w:val="24"/>
                <w:szCs w:val="24"/>
                <w:lang w:eastAsia="vi-VN"/>
              </w:rPr>
              <w:t>Kiểu gene</w:t>
            </w:r>
          </w:p>
        </w:tc>
        <w:tc>
          <w:tcPr>
            <w:tcW w:w="770" w:type="dxa"/>
            <w:tcBorders>
              <w:top w:val="single" w:sz="4" w:space="0" w:color="auto"/>
              <w:left w:val="single" w:sz="4" w:space="0" w:color="auto"/>
              <w:bottom w:val="single" w:sz="4" w:space="0" w:color="auto"/>
              <w:right w:val="nil"/>
            </w:tcBorders>
            <w:shd w:val="clear" w:color="auto" w:fill="FFFFFF"/>
            <w:vAlign w:val="center"/>
          </w:tcPr>
          <w:p w14:paraId="5629EA4C"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210E4E36"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3CDB36F9" w14:textId="77777777" w:rsidR="00DC6645" w:rsidRPr="00196E9A" w:rsidRDefault="00DC6645" w:rsidP="007F2930">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r>
    </w:tbl>
    <w:p w14:paraId="568908CA" w14:textId="77777777" w:rsidR="00DC6645" w:rsidRPr="00196E9A" w:rsidRDefault="00DC6645" w:rsidP="00DC6645">
      <w:pPr>
        <w:tabs>
          <w:tab w:val="left" w:pos="181"/>
          <w:tab w:val="left" w:pos="2699"/>
          <w:tab w:val="left" w:pos="5221"/>
          <w:tab w:val="left" w:pos="7739"/>
        </w:tabs>
        <w:jc w:val="both"/>
        <w:rPr>
          <w:rStyle w:val="Vnbnnidung2"/>
          <w:color w:val="auto"/>
        </w:rPr>
      </w:pPr>
      <w:r w:rsidRPr="00196E9A">
        <w:rPr>
          <w:rStyle w:val="Vnbnnidung2"/>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62231C46" w14:textId="77777777" w:rsidR="00DC6645" w:rsidRPr="00196E9A" w:rsidRDefault="00DC6645" w:rsidP="00DC6645">
      <w:pPr>
        <w:tabs>
          <w:tab w:val="left" w:pos="181"/>
          <w:tab w:val="left" w:pos="2699"/>
          <w:tab w:val="left" w:pos="5221"/>
          <w:tab w:val="left" w:pos="7739"/>
        </w:tabs>
        <w:jc w:val="both"/>
        <w:rPr>
          <w:rStyle w:val="Vnbnnidung2"/>
          <w:color w:val="auto"/>
        </w:rPr>
      </w:pPr>
      <w:r w:rsidRPr="00196E9A">
        <w:rPr>
          <w:rStyle w:val="Vnbnnidung2"/>
        </w:rPr>
        <w:t>Cho các nhận xét sau:</w:t>
      </w:r>
    </w:p>
    <w:p w14:paraId="7800A309"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Sau khi di cư số cá thể của quần thể 2 nhiều hơn số cá thể của quần thể 1.</w:t>
      </w:r>
    </w:p>
    <w:p w14:paraId="4B7B88E7"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Trước di cư,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quần thể 1 là 0,4,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quần thể 2 là 0,15.</w:t>
      </w:r>
    </w:p>
    <w:p w14:paraId="5D3FF0D7"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Trước di cư quần thể 1 đạt trạng thái cân bằng di truyền, quần thể 2 không đạt trạng thái cân bằng di truyền.</w:t>
      </w:r>
    </w:p>
    <w:p w14:paraId="790749A9"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lastRenderedPageBreak/>
        <w:t xml:space="preserve">(4) </w:t>
      </w:r>
      <w:r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27A1C544" w14:textId="77777777" w:rsidR="00DC6645" w:rsidRPr="00196E9A" w:rsidRDefault="00DC6645" w:rsidP="00DC6645">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Sau di cư quần thể ở ruộng khoai có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cao hơn lúc ban đầu.</w:t>
      </w:r>
    </w:p>
    <w:p w14:paraId="041998B3" w14:textId="77777777" w:rsidR="00DC6645" w:rsidRPr="00196E9A" w:rsidRDefault="00DC6645" w:rsidP="00DC6645">
      <w:pPr>
        <w:tabs>
          <w:tab w:val="left" w:pos="181"/>
          <w:tab w:val="left" w:pos="2699"/>
          <w:tab w:val="left" w:pos="5221"/>
          <w:tab w:val="left" w:pos="7739"/>
        </w:tabs>
        <w:jc w:val="both"/>
        <w:rPr>
          <w:rStyle w:val="Vnbnnidung2"/>
          <w:color w:val="auto"/>
        </w:rPr>
      </w:pPr>
      <w:r>
        <w:rPr>
          <w:rStyle w:val="Vnbnnidung2"/>
        </w:rPr>
        <w:t xml:space="preserve">(6) </w:t>
      </w:r>
      <w:r w:rsidRPr="00196E9A">
        <w:rPr>
          <w:rStyle w:val="Vnbnnidung2"/>
        </w:rPr>
        <w:t xml:space="preserve">Quần thể 2 do có số lượng nhập cư quá lớn dẫn đến một số cá thể trong quần thể cạnh tranh nguồn sống. </w:t>
      </w:r>
    </w:p>
    <w:p w14:paraId="6503BA15" w14:textId="77777777" w:rsidR="00DC6645" w:rsidRPr="00196E9A" w:rsidRDefault="00DC6645" w:rsidP="00DC6645">
      <w:pPr>
        <w:tabs>
          <w:tab w:val="left" w:pos="181"/>
          <w:tab w:val="left" w:pos="2699"/>
          <w:tab w:val="left" w:pos="5221"/>
          <w:tab w:val="left" w:pos="7739"/>
        </w:tabs>
        <w:jc w:val="both"/>
        <w:rPr>
          <w:color w:val="auto"/>
        </w:rPr>
      </w:pPr>
      <w:r w:rsidRPr="00196E9A">
        <w:rPr>
          <w:rStyle w:val="Vnbnnidung2"/>
        </w:rPr>
        <w:t xml:space="preserve">Số nhận xét </w:t>
      </w:r>
      <w:r w:rsidRPr="00196E9A">
        <w:rPr>
          <w:rStyle w:val="Vnbnnidung295pt"/>
          <w:sz w:val="24"/>
          <w:szCs w:val="24"/>
          <w:lang w:eastAsia="vi-VN"/>
        </w:rPr>
        <w:t xml:space="preserve">không </w:t>
      </w:r>
      <w:r w:rsidRPr="00196E9A">
        <w:rPr>
          <w:rStyle w:val="Vnbnnidung2"/>
        </w:rPr>
        <w:t>đúng là:</w:t>
      </w:r>
    </w:p>
    <w:p w14:paraId="5B06942A" w14:textId="77777777" w:rsidR="00DC6645" w:rsidRDefault="00DC6645" w:rsidP="00DC6645">
      <w:pPr>
        <w:tabs>
          <w:tab w:val="left" w:pos="283"/>
          <w:tab w:val="left" w:pos="2906"/>
          <w:tab w:val="left" w:pos="5528"/>
          <w:tab w:val="left" w:pos="8150"/>
        </w:tabs>
      </w:pPr>
      <w:r>
        <w:rPr>
          <w:rStyle w:val="YoungMixChar"/>
          <w:b/>
        </w:rPr>
        <w:tab/>
        <w:t xml:space="preserve">A. </w:t>
      </w:r>
      <w:r w:rsidRPr="00196E9A">
        <w:t>3</w:t>
      </w:r>
      <w:r>
        <w:rPr>
          <w:rStyle w:val="YoungMixChar"/>
          <w:b/>
        </w:rPr>
        <w:tab/>
        <w:t xml:space="preserve">B. </w:t>
      </w:r>
      <w:r w:rsidRPr="00196E9A">
        <w:t>2</w:t>
      </w:r>
      <w:r>
        <w:rPr>
          <w:rStyle w:val="YoungMixChar"/>
          <w:b/>
        </w:rPr>
        <w:tab/>
        <w:t xml:space="preserve">C. </w:t>
      </w:r>
      <w:r w:rsidRPr="00196E9A">
        <w:t>4</w:t>
      </w:r>
      <w:r>
        <w:rPr>
          <w:rStyle w:val="YoungMixChar"/>
          <w:b/>
        </w:rPr>
        <w:tab/>
        <w:t xml:space="preserve">D. </w:t>
      </w:r>
      <w:r w:rsidRPr="00196E9A">
        <w:t>5</w:t>
      </w:r>
    </w:p>
    <w:p w14:paraId="26FAD78F" w14:textId="7CBE3ACA" w:rsidR="00637304" w:rsidRDefault="00637304" w:rsidP="00637304">
      <w:pPr>
        <w:jc w:val="both"/>
        <w:rPr>
          <w:b/>
          <w:bCs/>
          <w:color w:val="C00000"/>
          <w:lang w:val="de-DE"/>
        </w:rPr>
      </w:pPr>
      <w:r w:rsidRPr="00DF0EED">
        <w:rPr>
          <w:b/>
          <w:bCs/>
          <w:color w:val="C00000"/>
          <w:lang w:val="de-DE"/>
        </w:rPr>
        <w:t>Hướng dẫn giải:</w:t>
      </w:r>
    </w:p>
    <w:p w14:paraId="6BC1BE6A" w14:textId="77777777" w:rsidR="00D05896"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Trước khi di cư:</w:t>
      </w:r>
    </w:p>
    <w:p w14:paraId="02B2E9EA" w14:textId="41917331" w:rsidR="00D05896"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1: p(A) = 0,85, q(a) = 0,15.</w:t>
      </w:r>
    </w:p>
    <w:p w14:paraId="24C45DCC" w14:textId="17A2825F" w:rsidR="00D05896"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2: p(A) = 0,4, q(a) = 0,6.</w:t>
      </w:r>
    </w:p>
    <w:p w14:paraId="1C4F1FE6" w14:textId="77777777" w:rsidR="00D05896" w:rsidRPr="00AE3D00" w:rsidRDefault="00D05896" w:rsidP="00D05896">
      <w:pPr>
        <w:tabs>
          <w:tab w:val="left" w:pos="181"/>
          <w:tab w:val="left" w:pos="2699"/>
          <w:tab w:val="left" w:pos="5221"/>
          <w:tab w:val="left" w:pos="7739"/>
        </w:tabs>
        <w:jc w:val="both"/>
        <w:rPr>
          <w:rStyle w:val="Vnbnnidung2"/>
          <w:color w:val="C00000"/>
        </w:rPr>
      </w:pPr>
      <w:r w:rsidRPr="00AE3D00">
        <w:rPr>
          <w:rStyle w:val="Vnbnnidung2"/>
          <w:color w:val="C00000"/>
        </w:rPr>
        <w:t>Sau khi di cư:</w:t>
      </w:r>
    </w:p>
    <w:p w14:paraId="22877B4B" w14:textId="77777777" w:rsidR="00D05896" w:rsidRPr="00AE3D00" w:rsidRDefault="00D05896" w:rsidP="00D05896">
      <w:pPr>
        <w:tabs>
          <w:tab w:val="left" w:pos="181"/>
          <w:tab w:val="left" w:pos="2699"/>
          <w:tab w:val="left" w:pos="5221"/>
          <w:tab w:val="left" w:pos="7739"/>
        </w:tabs>
        <w:jc w:val="both"/>
        <w:rPr>
          <w:rStyle w:val="Vnbnnidung2"/>
          <w:color w:val="C00000"/>
        </w:rPr>
      </w:pPr>
      <w:r w:rsidRPr="00AE3D00">
        <w:rPr>
          <w:rStyle w:val="Vnbnnidung2"/>
          <w:color w:val="C00000"/>
        </w:rPr>
        <w:t>- Quần thể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7"/>
        <w:gridCol w:w="2068"/>
        <w:gridCol w:w="2068"/>
        <w:gridCol w:w="2069"/>
        <w:gridCol w:w="2068"/>
      </w:tblGrid>
      <w:tr w:rsidR="00AE3D00" w:rsidRPr="00AE3D00" w14:paraId="263A8C42" w14:textId="77777777" w:rsidTr="00660F15">
        <w:tc>
          <w:tcPr>
            <w:tcW w:w="2085" w:type="dxa"/>
            <w:shd w:val="clear" w:color="auto" w:fill="auto"/>
            <w:vAlign w:val="center"/>
          </w:tcPr>
          <w:p w14:paraId="4291C3B0" w14:textId="77777777" w:rsidR="00D05896" w:rsidRPr="00AE3D00" w:rsidRDefault="00D05896" w:rsidP="00660F15">
            <w:pPr>
              <w:tabs>
                <w:tab w:val="left" w:pos="181"/>
                <w:tab w:val="left" w:pos="2699"/>
                <w:tab w:val="left" w:pos="5221"/>
                <w:tab w:val="left" w:pos="7739"/>
              </w:tabs>
              <w:jc w:val="both"/>
              <w:rPr>
                <w:color w:val="C00000"/>
              </w:rPr>
            </w:pPr>
          </w:p>
        </w:tc>
        <w:tc>
          <w:tcPr>
            <w:tcW w:w="2085" w:type="dxa"/>
            <w:shd w:val="clear" w:color="auto" w:fill="auto"/>
            <w:vAlign w:val="center"/>
          </w:tcPr>
          <w:p w14:paraId="6D0D0FCD"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đen)</w:t>
            </w:r>
          </w:p>
        </w:tc>
        <w:tc>
          <w:tcPr>
            <w:tcW w:w="2085" w:type="dxa"/>
            <w:shd w:val="clear" w:color="auto" w:fill="auto"/>
            <w:vAlign w:val="center"/>
          </w:tcPr>
          <w:p w14:paraId="292415A6"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xám)</w:t>
            </w:r>
          </w:p>
        </w:tc>
        <w:tc>
          <w:tcPr>
            <w:tcW w:w="2085" w:type="dxa"/>
            <w:shd w:val="clear" w:color="auto" w:fill="auto"/>
            <w:vAlign w:val="center"/>
          </w:tcPr>
          <w:p w14:paraId="685F439D"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hung)</w:t>
            </w:r>
          </w:p>
        </w:tc>
        <w:tc>
          <w:tcPr>
            <w:tcW w:w="2085" w:type="dxa"/>
            <w:shd w:val="clear" w:color="auto" w:fill="auto"/>
            <w:vAlign w:val="center"/>
          </w:tcPr>
          <w:p w14:paraId="29B1D4B9"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Tổng số: 45 cá thể</w:t>
            </w:r>
          </w:p>
        </w:tc>
      </w:tr>
      <w:tr w:rsidR="00AE3D00" w:rsidRPr="00AE3D00" w14:paraId="5347EA79" w14:textId="77777777" w:rsidTr="00660F15">
        <w:tc>
          <w:tcPr>
            <w:tcW w:w="2085" w:type="dxa"/>
            <w:shd w:val="clear" w:color="auto" w:fill="auto"/>
            <w:vAlign w:val="center"/>
          </w:tcPr>
          <w:p w14:paraId="2F238BA8"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Số cá thể</w:t>
            </w:r>
          </w:p>
        </w:tc>
        <w:tc>
          <w:tcPr>
            <w:tcW w:w="2085" w:type="dxa"/>
            <w:shd w:val="clear" w:color="auto" w:fill="auto"/>
            <w:vAlign w:val="center"/>
          </w:tcPr>
          <w:p w14:paraId="01B1710B"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30</w:t>
            </w:r>
          </w:p>
        </w:tc>
        <w:tc>
          <w:tcPr>
            <w:tcW w:w="2085" w:type="dxa"/>
            <w:shd w:val="clear" w:color="auto" w:fill="auto"/>
            <w:vAlign w:val="center"/>
          </w:tcPr>
          <w:p w14:paraId="0F4A71A4"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5</w:t>
            </w:r>
          </w:p>
        </w:tc>
        <w:tc>
          <w:tcPr>
            <w:tcW w:w="2085" w:type="dxa"/>
            <w:shd w:val="clear" w:color="auto" w:fill="auto"/>
            <w:vAlign w:val="center"/>
          </w:tcPr>
          <w:p w14:paraId="35F64E5D"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10</w:t>
            </w:r>
          </w:p>
        </w:tc>
        <w:tc>
          <w:tcPr>
            <w:tcW w:w="2085" w:type="dxa"/>
            <w:shd w:val="clear" w:color="auto" w:fill="auto"/>
            <w:vAlign w:val="center"/>
          </w:tcPr>
          <w:p w14:paraId="45290F97" w14:textId="4E42C990" w:rsidR="00D05896" w:rsidRPr="00AE3D00" w:rsidRDefault="00D05896" w:rsidP="00D05896">
            <w:pPr>
              <w:tabs>
                <w:tab w:val="left" w:pos="181"/>
                <w:tab w:val="left" w:pos="2699"/>
                <w:tab w:val="left" w:pos="5221"/>
                <w:tab w:val="left" w:pos="7739"/>
              </w:tabs>
              <w:jc w:val="center"/>
              <w:rPr>
                <w:color w:val="C00000"/>
              </w:rPr>
            </w:pPr>
            <w:r w:rsidRPr="00AE3D00">
              <w:rPr>
                <w:color w:val="C00000"/>
              </w:rPr>
              <w:t xml:space="preserve">p(A) = </w:t>
            </w:r>
            <m:oMath>
              <m:f>
                <m:fPr>
                  <m:ctrlPr>
                    <w:rPr>
                      <w:rFonts w:ascii="Cambria Math" w:hAnsi="Cambria Math"/>
                      <w:i/>
                      <w:color w:val="C00000"/>
                    </w:rPr>
                  </m:ctrlPr>
                </m:fPr>
                <m:num>
                  <m:r>
                    <w:rPr>
                      <w:rFonts w:ascii="Cambria Math" w:hAnsi="Cambria Math"/>
                      <w:color w:val="C00000"/>
                    </w:rPr>
                    <m:t>13</m:t>
                  </m:r>
                </m:num>
                <m:den>
                  <m:r>
                    <w:rPr>
                      <w:rFonts w:ascii="Cambria Math" w:hAnsi="Cambria Math"/>
                      <w:color w:val="C00000"/>
                    </w:rPr>
                    <m:t>18</m:t>
                  </m:r>
                </m:den>
              </m:f>
            </m:oMath>
          </w:p>
        </w:tc>
      </w:tr>
      <w:tr w:rsidR="00AE3D00" w:rsidRPr="00AE3D00" w14:paraId="67F797FC" w14:textId="77777777" w:rsidTr="00660F15">
        <w:tc>
          <w:tcPr>
            <w:tcW w:w="2085" w:type="dxa"/>
            <w:shd w:val="clear" w:color="auto" w:fill="auto"/>
            <w:vAlign w:val="center"/>
          </w:tcPr>
          <w:p w14:paraId="08FAFCE7"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Tần số KG</w:t>
            </w:r>
          </w:p>
        </w:tc>
        <w:tc>
          <w:tcPr>
            <w:tcW w:w="2085" w:type="dxa"/>
            <w:shd w:val="clear" w:color="auto" w:fill="auto"/>
            <w:vAlign w:val="center"/>
          </w:tcPr>
          <w:p w14:paraId="1FC4CE56" w14:textId="1791C517" w:rsidR="00D05896" w:rsidRPr="00AE3D00" w:rsidRDefault="00000000" w:rsidP="00D05896">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3</m:t>
                    </m:r>
                  </m:den>
                </m:f>
              </m:oMath>
            </m:oMathPara>
          </w:p>
        </w:tc>
        <w:tc>
          <w:tcPr>
            <w:tcW w:w="2085" w:type="dxa"/>
            <w:shd w:val="clear" w:color="auto" w:fill="auto"/>
            <w:vAlign w:val="center"/>
          </w:tcPr>
          <w:p w14:paraId="5C2C775B" w14:textId="1B5C5C4F" w:rsidR="00D05896" w:rsidRPr="00AE3D00" w:rsidRDefault="00000000" w:rsidP="00D05896">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m:oMathPara>
          </w:p>
        </w:tc>
        <w:tc>
          <w:tcPr>
            <w:tcW w:w="2085" w:type="dxa"/>
            <w:shd w:val="clear" w:color="auto" w:fill="auto"/>
            <w:vAlign w:val="center"/>
          </w:tcPr>
          <w:p w14:paraId="30EBCE27" w14:textId="6F02B5B8" w:rsidR="00D05896" w:rsidRPr="00AE3D00" w:rsidRDefault="00000000" w:rsidP="00D05896">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9</m:t>
                    </m:r>
                  </m:den>
                </m:f>
              </m:oMath>
            </m:oMathPara>
          </w:p>
        </w:tc>
        <w:tc>
          <w:tcPr>
            <w:tcW w:w="2085" w:type="dxa"/>
            <w:shd w:val="clear" w:color="auto" w:fill="auto"/>
            <w:vAlign w:val="center"/>
          </w:tcPr>
          <w:p w14:paraId="61507DD1" w14:textId="1E602CC5" w:rsidR="00D05896" w:rsidRPr="00AE3D00" w:rsidRDefault="00D05896" w:rsidP="00D05896">
            <w:pPr>
              <w:tabs>
                <w:tab w:val="left" w:pos="181"/>
                <w:tab w:val="left" w:pos="2699"/>
                <w:tab w:val="left" w:pos="5221"/>
                <w:tab w:val="left" w:pos="7739"/>
              </w:tabs>
              <w:jc w:val="center"/>
              <w:rPr>
                <w:color w:val="C00000"/>
              </w:rPr>
            </w:pPr>
            <w:r w:rsidRPr="00AE3D00">
              <w:rPr>
                <w:color w:val="C00000"/>
              </w:rPr>
              <w:t xml:space="preserve">q(a) = </w:t>
            </w:r>
            <m:oMath>
              <m:f>
                <m:fPr>
                  <m:ctrlPr>
                    <w:rPr>
                      <w:rFonts w:ascii="Cambria Math" w:hAnsi="Cambria Math"/>
                      <w:i/>
                      <w:color w:val="C00000"/>
                    </w:rPr>
                  </m:ctrlPr>
                </m:fPr>
                <m:num>
                  <m:r>
                    <w:rPr>
                      <w:rFonts w:ascii="Cambria Math" w:hAnsi="Cambria Math"/>
                      <w:color w:val="C00000"/>
                    </w:rPr>
                    <m:t>5</m:t>
                  </m:r>
                </m:num>
                <m:den>
                  <m:r>
                    <w:rPr>
                      <w:rFonts w:ascii="Cambria Math" w:hAnsi="Cambria Math"/>
                      <w:color w:val="C00000"/>
                    </w:rPr>
                    <m:t>8</m:t>
                  </m:r>
                </m:den>
              </m:f>
            </m:oMath>
          </w:p>
        </w:tc>
      </w:tr>
    </w:tbl>
    <w:p w14:paraId="181CD811" w14:textId="77777777" w:rsidR="00D05896" w:rsidRPr="00AE3D00" w:rsidRDefault="00D05896" w:rsidP="00D05896">
      <w:pPr>
        <w:tabs>
          <w:tab w:val="left" w:pos="181"/>
          <w:tab w:val="left" w:pos="2699"/>
          <w:tab w:val="left" w:pos="5221"/>
          <w:tab w:val="left" w:pos="7739"/>
        </w:tabs>
        <w:jc w:val="both"/>
        <w:rPr>
          <w:rStyle w:val="Chthchnh3"/>
          <w:color w:val="C00000"/>
          <w:sz w:val="24"/>
          <w:szCs w:val="24"/>
          <w:lang w:eastAsia="vi-VN"/>
        </w:rPr>
      </w:pPr>
      <w:r w:rsidRPr="00AE3D00">
        <w:rPr>
          <w:rStyle w:val="Chthchnh3"/>
          <w:color w:val="C00000"/>
          <w:sz w:val="24"/>
          <w:szCs w:val="24"/>
          <w:lang w:eastAsia="vi-VN"/>
        </w:rPr>
        <w:t>- Quần thể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067"/>
        <w:gridCol w:w="2067"/>
        <w:gridCol w:w="1716"/>
        <w:gridCol w:w="2425"/>
      </w:tblGrid>
      <w:tr w:rsidR="00AE3D00" w:rsidRPr="00AE3D00" w14:paraId="42034CFF" w14:textId="77777777" w:rsidTr="00396345">
        <w:tc>
          <w:tcPr>
            <w:tcW w:w="2065" w:type="dxa"/>
            <w:shd w:val="clear" w:color="auto" w:fill="auto"/>
            <w:vAlign w:val="center"/>
          </w:tcPr>
          <w:p w14:paraId="2599BC26" w14:textId="77777777" w:rsidR="00D05896" w:rsidRPr="00AE3D00" w:rsidRDefault="00D05896" w:rsidP="00660F15">
            <w:pPr>
              <w:tabs>
                <w:tab w:val="left" w:pos="181"/>
                <w:tab w:val="left" w:pos="2699"/>
                <w:tab w:val="left" w:pos="5221"/>
                <w:tab w:val="left" w:pos="7739"/>
              </w:tabs>
              <w:jc w:val="both"/>
              <w:rPr>
                <w:color w:val="C00000"/>
              </w:rPr>
            </w:pPr>
          </w:p>
        </w:tc>
        <w:tc>
          <w:tcPr>
            <w:tcW w:w="2067" w:type="dxa"/>
            <w:shd w:val="clear" w:color="auto" w:fill="auto"/>
            <w:vAlign w:val="center"/>
          </w:tcPr>
          <w:p w14:paraId="15D3CB95"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đen)</w:t>
            </w:r>
          </w:p>
        </w:tc>
        <w:tc>
          <w:tcPr>
            <w:tcW w:w="2067" w:type="dxa"/>
            <w:shd w:val="clear" w:color="auto" w:fill="auto"/>
            <w:vAlign w:val="center"/>
          </w:tcPr>
          <w:p w14:paraId="7935DB6E"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xám)</w:t>
            </w:r>
          </w:p>
        </w:tc>
        <w:tc>
          <w:tcPr>
            <w:tcW w:w="1716" w:type="dxa"/>
            <w:shd w:val="clear" w:color="auto" w:fill="auto"/>
            <w:vAlign w:val="center"/>
          </w:tcPr>
          <w:p w14:paraId="22301608"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Aa (lông hung)</w:t>
            </w:r>
          </w:p>
        </w:tc>
        <w:tc>
          <w:tcPr>
            <w:tcW w:w="2425" w:type="dxa"/>
            <w:shd w:val="clear" w:color="auto" w:fill="auto"/>
            <w:vAlign w:val="center"/>
          </w:tcPr>
          <w:p w14:paraId="29C9E92E" w14:textId="77777777" w:rsidR="00D05896" w:rsidRPr="00AE3D00" w:rsidRDefault="00D05896" w:rsidP="00D05896">
            <w:pPr>
              <w:tabs>
                <w:tab w:val="left" w:pos="181"/>
                <w:tab w:val="left" w:pos="2699"/>
                <w:tab w:val="left" w:pos="5221"/>
                <w:tab w:val="left" w:pos="7739"/>
              </w:tabs>
              <w:jc w:val="center"/>
              <w:rPr>
                <w:color w:val="C00000"/>
              </w:rPr>
            </w:pPr>
            <w:r w:rsidRPr="00AE3D00">
              <w:rPr>
                <w:color w:val="C00000"/>
              </w:rPr>
              <w:t>Tổng số: 45 cá thể</w:t>
            </w:r>
          </w:p>
        </w:tc>
      </w:tr>
      <w:tr w:rsidR="00AE3D00" w:rsidRPr="00AE3D00" w14:paraId="3BE56286" w14:textId="77777777" w:rsidTr="00396345">
        <w:tc>
          <w:tcPr>
            <w:tcW w:w="2065" w:type="dxa"/>
            <w:shd w:val="clear" w:color="auto" w:fill="auto"/>
            <w:vAlign w:val="center"/>
          </w:tcPr>
          <w:p w14:paraId="13ADB0D3" w14:textId="77777777" w:rsidR="00D05896" w:rsidRPr="00AE3D00" w:rsidRDefault="00D05896" w:rsidP="00396345">
            <w:pPr>
              <w:tabs>
                <w:tab w:val="left" w:pos="181"/>
                <w:tab w:val="left" w:pos="2699"/>
                <w:tab w:val="left" w:pos="5221"/>
                <w:tab w:val="left" w:pos="7739"/>
              </w:tabs>
              <w:jc w:val="center"/>
              <w:rPr>
                <w:color w:val="C00000"/>
              </w:rPr>
            </w:pPr>
            <w:r w:rsidRPr="00AE3D00">
              <w:rPr>
                <w:color w:val="C00000"/>
              </w:rPr>
              <w:t>Số cá thể</w:t>
            </w:r>
          </w:p>
        </w:tc>
        <w:tc>
          <w:tcPr>
            <w:tcW w:w="2067" w:type="dxa"/>
            <w:shd w:val="clear" w:color="auto" w:fill="auto"/>
            <w:vAlign w:val="center"/>
          </w:tcPr>
          <w:p w14:paraId="09654E7F" w14:textId="77777777" w:rsidR="00D05896" w:rsidRPr="00AE3D00" w:rsidRDefault="00D05896" w:rsidP="00396345">
            <w:pPr>
              <w:tabs>
                <w:tab w:val="left" w:pos="181"/>
                <w:tab w:val="left" w:pos="2699"/>
                <w:tab w:val="left" w:pos="5221"/>
                <w:tab w:val="left" w:pos="7739"/>
              </w:tabs>
              <w:jc w:val="center"/>
              <w:rPr>
                <w:color w:val="C00000"/>
              </w:rPr>
            </w:pPr>
            <w:r w:rsidRPr="00AE3D00">
              <w:rPr>
                <w:color w:val="C00000"/>
              </w:rPr>
              <w:t>66</w:t>
            </w:r>
          </w:p>
        </w:tc>
        <w:tc>
          <w:tcPr>
            <w:tcW w:w="2067" w:type="dxa"/>
            <w:shd w:val="clear" w:color="auto" w:fill="auto"/>
            <w:vAlign w:val="center"/>
          </w:tcPr>
          <w:p w14:paraId="0E810853" w14:textId="77777777" w:rsidR="00D05896" w:rsidRPr="00AE3D00" w:rsidRDefault="00D05896" w:rsidP="00396345">
            <w:pPr>
              <w:tabs>
                <w:tab w:val="left" w:pos="181"/>
                <w:tab w:val="left" w:pos="2699"/>
                <w:tab w:val="left" w:pos="5221"/>
                <w:tab w:val="left" w:pos="7739"/>
              </w:tabs>
              <w:jc w:val="center"/>
              <w:rPr>
                <w:color w:val="C00000"/>
              </w:rPr>
            </w:pPr>
            <w:r w:rsidRPr="00AE3D00">
              <w:rPr>
                <w:color w:val="C00000"/>
              </w:rPr>
              <w:t>53</w:t>
            </w:r>
          </w:p>
        </w:tc>
        <w:tc>
          <w:tcPr>
            <w:tcW w:w="1716" w:type="dxa"/>
            <w:shd w:val="clear" w:color="auto" w:fill="auto"/>
            <w:vAlign w:val="center"/>
          </w:tcPr>
          <w:p w14:paraId="072915BF" w14:textId="77777777" w:rsidR="00D05896" w:rsidRPr="00AE3D00" w:rsidRDefault="00D05896" w:rsidP="00396345">
            <w:pPr>
              <w:tabs>
                <w:tab w:val="left" w:pos="181"/>
                <w:tab w:val="left" w:pos="2699"/>
                <w:tab w:val="left" w:pos="5221"/>
                <w:tab w:val="left" w:pos="7739"/>
              </w:tabs>
              <w:jc w:val="center"/>
              <w:rPr>
                <w:color w:val="C00000"/>
              </w:rPr>
            </w:pPr>
            <w:r w:rsidRPr="00AE3D00">
              <w:rPr>
                <w:color w:val="C00000"/>
              </w:rPr>
              <w:t>10</w:t>
            </w:r>
          </w:p>
        </w:tc>
        <w:tc>
          <w:tcPr>
            <w:tcW w:w="2425" w:type="dxa"/>
            <w:shd w:val="clear" w:color="auto" w:fill="auto"/>
            <w:vAlign w:val="center"/>
          </w:tcPr>
          <w:p w14:paraId="4E33FFB3" w14:textId="64C1804A" w:rsidR="00D05896" w:rsidRPr="00AE3D00" w:rsidRDefault="00D05896" w:rsidP="00396345">
            <w:pPr>
              <w:tabs>
                <w:tab w:val="left" w:pos="181"/>
                <w:tab w:val="left" w:pos="2699"/>
                <w:tab w:val="left" w:pos="5221"/>
                <w:tab w:val="left" w:pos="7739"/>
              </w:tabs>
              <w:jc w:val="center"/>
              <w:rPr>
                <w:color w:val="C00000"/>
              </w:rPr>
            </w:pPr>
            <w:r w:rsidRPr="00AE3D00">
              <w:rPr>
                <w:color w:val="C00000"/>
              </w:rPr>
              <w:t xml:space="preserve">p(A) = </w:t>
            </w:r>
            <m:oMath>
              <m:f>
                <m:fPr>
                  <m:ctrlPr>
                    <w:rPr>
                      <w:rFonts w:ascii="Cambria Math" w:hAnsi="Cambria Math"/>
                      <w:i/>
                      <w:color w:val="C00000"/>
                    </w:rPr>
                  </m:ctrlPr>
                </m:fPr>
                <m:num>
                  <m:r>
                    <w:rPr>
                      <w:rFonts w:ascii="Cambria Math" w:hAnsi="Cambria Math"/>
                      <w:color w:val="C00000"/>
                    </w:rPr>
                    <m:t>37</m:t>
                  </m:r>
                </m:num>
                <m:den>
                  <m:r>
                    <w:rPr>
                      <w:rFonts w:ascii="Cambria Math" w:hAnsi="Cambria Math"/>
                      <w:color w:val="C00000"/>
                    </w:rPr>
                    <m:t>62</m:t>
                  </m:r>
                </m:den>
              </m:f>
            </m:oMath>
          </w:p>
        </w:tc>
      </w:tr>
      <w:tr w:rsidR="00AE3D00" w:rsidRPr="00AE3D00" w14:paraId="73A11B75" w14:textId="77777777" w:rsidTr="00396345">
        <w:tc>
          <w:tcPr>
            <w:tcW w:w="2065" w:type="dxa"/>
            <w:shd w:val="clear" w:color="auto" w:fill="auto"/>
            <w:vAlign w:val="center"/>
          </w:tcPr>
          <w:p w14:paraId="6A01891E" w14:textId="77777777" w:rsidR="00D05896" w:rsidRPr="00AE3D00" w:rsidRDefault="00D05896" w:rsidP="00396345">
            <w:pPr>
              <w:tabs>
                <w:tab w:val="left" w:pos="181"/>
                <w:tab w:val="left" w:pos="2699"/>
                <w:tab w:val="left" w:pos="5221"/>
                <w:tab w:val="left" w:pos="7739"/>
              </w:tabs>
              <w:jc w:val="center"/>
              <w:rPr>
                <w:color w:val="C00000"/>
              </w:rPr>
            </w:pPr>
            <w:r w:rsidRPr="00AE3D00">
              <w:rPr>
                <w:color w:val="C00000"/>
              </w:rPr>
              <w:t>Tần số KG</w:t>
            </w:r>
          </w:p>
        </w:tc>
        <w:tc>
          <w:tcPr>
            <w:tcW w:w="2067" w:type="dxa"/>
            <w:shd w:val="clear" w:color="auto" w:fill="auto"/>
            <w:vAlign w:val="center"/>
          </w:tcPr>
          <w:p w14:paraId="57F626F4" w14:textId="3E37CA40" w:rsidR="00D05896" w:rsidRPr="00AE3D00" w:rsidRDefault="00000000" w:rsidP="00396345">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66</m:t>
                    </m:r>
                  </m:num>
                  <m:den>
                    <m:r>
                      <w:rPr>
                        <w:rFonts w:ascii="Cambria Math" w:hAnsi="Cambria Math"/>
                        <w:color w:val="C00000"/>
                      </w:rPr>
                      <m:t>155</m:t>
                    </m:r>
                  </m:den>
                </m:f>
              </m:oMath>
            </m:oMathPara>
          </w:p>
        </w:tc>
        <w:tc>
          <w:tcPr>
            <w:tcW w:w="2067" w:type="dxa"/>
            <w:shd w:val="clear" w:color="auto" w:fill="auto"/>
            <w:vAlign w:val="center"/>
          </w:tcPr>
          <w:p w14:paraId="19413D6D" w14:textId="7CB435F6" w:rsidR="00D05896" w:rsidRPr="00AE3D00" w:rsidRDefault="00000000" w:rsidP="00396345">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53</m:t>
                    </m:r>
                  </m:num>
                  <m:den>
                    <m:r>
                      <w:rPr>
                        <w:rFonts w:ascii="Cambria Math" w:hAnsi="Cambria Math"/>
                        <w:color w:val="C00000"/>
                      </w:rPr>
                      <m:t>155</m:t>
                    </m:r>
                  </m:den>
                </m:f>
              </m:oMath>
            </m:oMathPara>
          </w:p>
        </w:tc>
        <w:tc>
          <w:tcPr>
            <w:tcW w:w="1716" w:type="dxa"/>
            <w:shd w:val="clear" w:color="auto" w:fill="auto"/>
            <w:vAlign w:val="center"/>
          </w:tcPr>
          <w:p w14:paraId="76DE4FD1" w14:textId="6E75B744" w:rsidR="00D05896" w:rsidRPr="00AE3D00" w:rsidRDefault="00000000" w:rsidP="00396345">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36</m:t>
                    </m:r>
                  </m:num>
                  <m:den>
                    <m:r>
                      <w:rPr>
                        <w:rFonts w:ascii="Cambria Math" w:hAnsi="Cambria Math"/>
                        <w:color w:val="C00000"/>
                      </w:rPr>
                      <m:t>155</m:t>
                    </m:r>
                  </m:den>
                </m:f>
              </m:oMath>
            </m:oMathPara>
          </w:p>
        </w:tc>
        <w:tc>
          <w:tcPr>
            <w:tcW w:w="2425" w:type="dxa"/>
            <w:shd w:val="clear" w:color="auto" w:fill="auto"/>
            <w:vAlign w:val="center"/>
          </w:tcPr>
          <w:p w14:paraId="49A9013B" w14:textId="5EB87900" w:rsidR="00D05896" w:rsidRPr="00AE3D00" w:rsidRDefault="00396345" w:rsidP="00396345">
            <w:pPr>
              <w:tabs>
                <w:tab w:val="left" w:pos="181"/>
                <w:tab w:val="left" w:pos="2699"/>
                <w:tab w:val="left" w:pos="5221"/>
                <w:tab w:val="left" w:pos="7739"/>
              </w:tabs>
              <w:jc w:val="center"/>
              <w:rPr>
                <w:color w:val="C00000"/>
              </w:rPr>
            </w:pPr>
            <w:r w:rsidRPr="00AE3D00">
              <w:rPr>
                <w:color w:val="C00000"/>
              </w:rPr>
              <w:t xml:space="preserve">q(a) = </w:t>
            </w:r>
            <m:oMath>
              <m:f>
                <m:fPr>
                  <m:ctrlPr>
                    <w:rPr>
                      <w:rFonts w:ascii="Cambria Math" w:hAnsi="Cambria Math"/>
                      <w:i/>
                      <w:color w:val="C00000"/>
                    </w:rPr>
                  </m:ctrlPr>
                </m:fPr>
                <m:num>
                  <m:r>
                    <w:rPr>
                      <w:rFonts w:ascii="Cambria Math" w:hAnsi="Cambria Math"/>
                      <w:color w:val="C00000"/>
                    </w:rPr>
                    <m:t>25</m:t>
                  </m:r>
                </m:num>
                <m:den>
                  <m:r>
                    <w:rPr>
                      <w:rFonts w:ascii="Cambria Math" w:hAnsi="Cambria Math"/>
                      <w:color w:val="C00000"/>
                    </w:rPr>
                    <m:t>62</m:t>
                  </m:r>
                </m:den>
              </m:f>
            </m:oMath>
          </w:p>
        </w:tc>
      </w:tr>
    </w:tbl>
    <w:p w14:paraId="06A74E58" w14:textId="0E726DFF" w:rsidR="00D05896" w:rsidRPr="00AE3D00" w:rsidRDefault="00396345" w:rsidP="00396345">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 xml:space="preserve">(1) </w:t>
      </w:r>
      <w:r w:rsidR="00D05896" w:rsidRPr="00AE3D00">
        <w:rPr>
          <w:rStyle w:val="Vnbnnidung2"/>
          <w:color w:val="C00000"/>
          <w:sz w:val="24"/>
          <w:szCs w:val="24"/>
        </w:rPr>
        <w:t>Đúng ban đầu cả 2 quần thể đều có 100 cá thể sau di cư quần thể 2 có 155 cá thể, quần thể 1 có 45 cá thể.</w:t>
      </w:r>
    </w:p>
    <w:p w14:paraId="5B753CBD" w14:textId="7C1CCC45" w:rsidR="00D05896" w:rsidRPr="00AE3D00" w:rsidRDefault="00396345" w:rsidP="0039634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(2) </w:t>
      </w:r>
      <w:r w:rsidR="00D05896" w:rsidRPr="00AE3D00">
        <w:rPr>
          <w:rStyle w:val="Vnbnnidung2"/>
          <w:color w:val="C00000"/>
          <w:sz w:val="24"/>
          <w:szCs w:val="24"/>
        </w:rPr>
        <w:t>Sai trước di cư tần số al</w:t>
      </w:r>
      <w:r w:rsidRPr="00AE3D00">
        <w:rPr>
          <w:rStyle w:val="Vnbnnidung2"/>
          <w:color w:val="C00000"/>
          <w:sz w:val="24"/>
          <w:szCs w:val="24"/>
        </w:rPr>
        <w:t>l</w:t>
      </w:r>
      <w:r w:rsidR="00D05896" w:rsidRPr="00AE3D00">
        <w:rPr>
          <w:rStyle w:val="Vnbnnidung2"/>
          <w:color w:val="C00000"/>
          <w:sz w:val="24"/>
          <w:szCs w:val="24"/>
        </w:rPr>
        <w:t>e</w:t>
      </w:r>
      <w:r w:rsidRPr="00AE3D00">
        <w:rPr>
          <w:rStyle w:val="Vnbnnidung2"/>
          <w:color w:val="C00000"/>
          <w:sz w:val="24"/>
          <w:szCs w:val="24"/>
        </w:rPr>
        <w:t>le</w:t>
      </w:r>
      <w:r w:rsidR="00D05896" w:rsidRPr="00AE3D00">
        <w:rPr>
          <w:rStyle w:val="Vnbnnidung2"/>
          <w:color w:val="C00000"/>
          <w:sz w:val="24"/>
          <w:szCs w:val="24"/>
        </w:rPr>
        <w:t xml:space="preserve"> A quần thể 1 là 0,85, tần số al</w:t>
      </w:r>
      <w:r w:rsidRPr="00AE3D00">
        <w:rPr>
          <w:rStyle w:val="Vnbnnidung2"/>
          <w:color w:val="C00000"/>
          <w:sz w:val="24"/>
          <w:szCs w:val="24"/>
        </w:rPr>
        <w:t>l</w:t>
      </w:r>
      <w:r w:rsidR="00D05896" w:rsidRPr="00AE3D00">
        <w:rPr>
          <w:rStyle w:val="Vnbnnidung2"/>
          <w:color w:val="C00000"/>
          <w:sz w:val="24"/>
          <w:szCs w:val="24"/>
        </w:rPr>
        <w:t>e</w:t>
      </w:r>
      <w:r w:rsidRPr="00AE3D00">
        <w:rPr>
          <w:rStyle w:val="Vnbnnidung2"/>
          <w:color w:val="C00000"/>
          <w:sz w:val="24"/>
          <w:szCs w:val="24"/>
        </w:rPr>
        <w:t>le</w:t>
      </w:r>
      <w:r w:rsidR="00D05896" w:rsidRPr="00AE3D00">
        <w:rPr>
          <w:rStyle w:val="Vnbnnidung2"/>
          <w:color w:val="C00000"/>
          <w:sz w:val="24"/>
          <w:szCs w:val="24"/>
        </w:rPr>
        <w:t xml:space="preserve"> a quần thể 2 là 0,6.</w:t>
      </w:r>
    </w:p>
    <w:p w14:paraId="3BA81665" w14:textId="1E0ED8AF" w:rsidR="00D05896" w:rsidRPr="00AE3D00" w:rsidRDefault="00396345" w:rsidP="0039634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(3) </w:t>
      </w:r>
      <w:r w:rsidR="00D05896" w:rsidRPr="00AE3D00">
        <w:rPr>
          <w:rStyle w:val="Vnbnnidung2"/>
          <w:color w:val="C00000"/>
          <w:sz w:val="24"/>
          <w:szCs w:val="24"/>
        </w:rPr>
        <w:t>Sai trước di cư quần thể 1 không đạt trạng thái cân bằng, quần thể 2 đạt trạng thái cân bằng di truyền do thỏa mãn: p</w:t>
      </w:r>
      <w:r w:rsidR="00D05896" w:rsidRPr="00AE3D00">
        <w:rPr>
          <w:rStyle w:val="Vnbnnidung2"/>
          <w:color w:val="C00000"/>
          <w:sz w:val="24"/>
          <w:szCs w:val="24"/>
          <w:vertAlign w:val="superscript"/>
        </w:rPr>
        <w:t>2</w:t>
      </w:r>
      <w:r w:rsidR="00D05896" w:rsidRPr="00AE3D00">
        <w:rPr>
          <w:rStyle w:val="Vnbnnidung2"/>
          <w:color w:val="C00000"/>
          <w:sz w:val="24"/>
          <w:szCs w:val="24"/>
        </w:rPr>
        <w:t>AA + 2pqAa + q</w:t>
      </w:r>
      <w:r w:rsidR="00D05896" w:rsidRPr="00AE3D00">
        <w:rPr>
          <w:rStyle w:val="Vnbnnidung2"/>
          <w:color w:val="C00000"/>
          <w:sz w:val="24"/>
          <w:szCs w:val="24"/>
          <w:vertAlign w:val="superscript"/>
        </w:rPr>
        <w:t>2</w:t>
      </w:r>
      <w:r w:rsidR="00D05896" w:rsidRPr="00AE3D00">
        <w:rPr>
          <w:rStyle w:val="Vnbnnidung2"/>
          <w:color w:val="C00000"/>
          <w:sz w:val="24"/>
          <w:szCs w:val="24"/>
        </w:rPr>
        <w:t xml:space="preserve"> aa =1 với p</w:t>
      </w:r>
      <w:r w:rsidR="00D05896" w:rsidRPr="00AE3D00">
        <w:rPr>
          <w:rStyle w:val="Vnbnnidung2"/>
          <w:color w:val="C00000"/>
          <w:sz w:val="24"/>
          <w:szCs w:val="24"/>
          <w:vertAlign w:val="superscript"/>
        </w:rPr>
        <w:t>2</w:t>
      </w:r>
      <w:r w:rsidR="00D05896" w:rsidRPr="00AE3D00">
        <w:rPr>
          <w:rStyle w:val="Vnbnnidung2"/>
          <w:color w:val="C00000"/>
          <w:sz w:val="24"/>
          <w:szCs w:val="24"/>
        </w:rPr>
        <w:t xml:space="preserve"> </w:t>
      </w:r>
      <w:r w:rsidR="00D05896" w:rsidRPr="00AE3D00">
        <w:rPr>
          <w:rStyle w:val="Vnbnnidung2Inm16"/>
          <w:b w:val="0"/>
          <w:bCs w:val="0"/>
          <w:color w:val="C00000"/>
          <w:sz w:val="24"/>
          <w:szCs w:val="24"/>
          <w:lang w:eastAsia="vi-VN"/>
        </w:rPr>
        <w:t xml:space="preserve">x </w:t>
      </w:r>
      <w:r w:rsidR="00D05896" w:rsidRPr="00AE3D00">
        <w:rPr>
          <w:rStyle w:val="Vnbnnidung2"/>
          <w:color w:val="C00000"/>
          <w:sz w:val="24"/>
          <w:szCs w:val="24"/>
        </w:rPr>
        <w:t>q</w:t>
      </w:r>
      <w:r w:rsidR="00D05896" w:rsidRPr="00AE3D00">
        <w:rPr>
          <w:rStyle w:val="Vnbnnidung2"/>
          <w:color w:val="C00000"/>
          <w:sz w:val="24"/>
          <w:szCs w:val="24"/>
          <w:vertAlign w:val="superscript"/>
        </w:rPr>
        <w:t>2</w:t>
      </w:r>
      <w:r w:rsidR="00D05896" w:rsidRPr="00AE3D00">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00D05896" w:rsidRPr="00AE3D00">
        <w:rPr>
          <w:rStyle w:val="Vnbnnidung2"/>
          <w:color w:val="C00000"/>
          <w:sz w:val="24"/>
          <w:szCs w:val="24"/>
        </w:rPr>
        <w:t>).</w:t>
      </w:r>
    </w:p>
    <w:p w14:paraId="3A700492" w14:textId="3A2697F7" w:rsidR="00D05896" w:rsidRPr="00AE3D00" w:rsidRDefault="00396345" w:rsidP="0039634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(4) </w:t>
      </w:r>
      <w:r w:rsidR="00D05896" w:rsidRPr="00AE3D00">
        <w:rPr>
          <w:rStyle w:val="Vnbnnidung2"/>
          <w:color w:val="C00000"/>
          <w:sz w:val="24"/>
          <w:szCs w:val="24"/>
        </w:rPr>
        <w:t>Đúng, đối với quần thể tính trạng do gen</w:t>
      </w:r>
      <w:r w:rsidRPr="00AE3D00">
        <w:rPr>
          <w:rStyle w:val="Vnbnnidung2"/>
          <w:color w:val="C00000"/>
          <w:sz w:val="24"/>
          <w:szCs w:val="24"/>
        </w:rPr>
        <w:t>e</w:t>
      </w:r>
      <w:r w:rsidR="00D05896" w:rsidRPr="00AE3D00">
        <w:rPr>
          <w:rStyle w:val="Vnbnnidung2"/>
          <w:color w:val="C00000"/>
          <w:sz w:val="24"/>
          <w:szCs w:val="24"/>
        </w:rPr>
        <w:t xml:space="preserve"> nằm NST thường quy định, trải qua ít nhất 2 lần ngẫu phối mới cân bằng di truyền.</w:t>
      </w:r>
    </w:p>
    <w:p w14:paraId="766C33BF" w14:textId="3BCD6E88" w:rsidR="00D05896" w:rsidRPr="00AE3D00" w:rsidRDefault="00396345" w:rsidP="0039634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(5) </w:t>
      </w:r>
      <w:r w:rsidR="00D05896" w:rsidRPr="00AE3D00">
        <w:rPr>
          <w:rStyle w:val="Vnbnnidung2"/>
          <w:color w:val="C00000"/>
          <w:sz w:val="24"/>
          <w:szCs w:val="24"/>
        </w:rPr>
        <w:t>Đúng sau di cư quần thể 2 có p(A) =</w:t>
      </w:r>
      <w:r w:rsidRPr="00AE3D00">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37</m:t>
            </m:r>
          </m:num>
          <m:den>
            <m:r>
              <w:rPr>
                <w:rStyle w:val="Vnbnnidung2"/>
                <w:rFonts w:ascii="Cambria Math" w:hAnsi="Cambria Math"/>
                <w:color w:val="C00000"/>
                <w:sz w:val="24"/>
                <w:szCs w:val="24"/>
              </w:rPr>
              <m:t>62</m:t>
            </m:r>
          </m:den>
        </m:f>
      </m:oMath>
      <w:r w:rsidR="00D05896" w:rsidRPr="00AE3D00">
        <w:rPr>
          <w:rStyle w:val="Vnbnnidung2"/>
          <w:color w:val="C00000"/>
          <w:sz w:val="24"/>
          <w:szCs w:val="24"/>
        </w:rPr>
        <w:t xml:space="preserve"> lớn hơn</w:t>
      </w:r>
      <w:r w:rsidR="00D05896" w:rsidRPr="00AE3D00">
        <w:rPr>
          <w:color w:val="C00000"/>
          <w:sz w:val="24"/>
          <w:szCs w:val="24"/>
        </w:rPr>
        <w:t xml:space="preserve"> </w:t>
      </w:r>
      <w:r w:rsidR="00D05896" w:rsidRPr="00AE3D00">
        <w:rPr>
          <w:rStyle w:val="Vnbnnidung2"/>
          <w:color w:val="C00000"/>
          <w:sz w:val="24"/>
          <w:szCs w:val="24"/>
        </w:rPr>
        <w:t>p(A) = 0,4</w:t>
      </w:r>
    </w:p>
    <w:p w14:paraId="300A1701" w14:textId="241484A6" w:rsidR="00D05896" w:rsidRPr="00AE3D00" w:rsidRDefault="00396345" w:rsidP="00396345">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(6) </w:t>
      </w:r>
      <w:r w:rsidR="00D05896" w:rsidRPr="00AE3D00">
        <w:rPr>
          <w:rStyle w:val="Vnbnnidung2"/>
          <w:color w:val="C00000"/>
          <w:sz w:val="24"/>
          <w:szCs w:val="24"/>
        </w:rPr>
        <w:t xml:space="preserve">Sai theo dự kiện đã cho thì ruộng khoai có thể cung cấp nguồn sống cho tối đa 180 cá thể, tuy nhiên sau nhập cư quần thể 2 mới có 155 cá thể </w:t>
      </w:r>
      <w:r w:rsidRPr="00AE3D00">
        <w:rPr>
          <w:rStyle w:val="Vnbnnidung2"/>
          <w:color w:val="C00000"/>
          <w:sz w:val="24"/>
          <w:szCs w:val="24"/>
        </w:rPr>
        <w:t>→</w:t>
      </w:r>
      <w:r w:rsidR="00D05896" w:rsidRPr="00AE3D00">
        <w:rPr>
          <w:rStyle w:val="Vnbnnidung2"/>
          <w:color w:val="C00000"/>
          <w:sz w:val="24"/>
          <w:szCs w:val="24"/>
        </w:rPr>
        <w:t xml:space="preserve"> không có sự cạnh tranh.</w:t>
      </w:r>
    </w:p>
    <w:p w14:paraId="28E23F3C" w14:textId="58809751" w:rsidR="00D05896" w:rsidRPr="00AE3D00" w:rsidRDefault="00D05896" w:rsidP="00D0589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Vậy có 3 nhận xét không đúng là: (2), (3), (6).</w:t>
      </w:r>
    </w:p>
    <w:p w14:paraId="78CB738A" w14:textId="58D926B1" w:rsidR="008224D4" w:rsidRDefault="00637304" w:rsidP="00637304">
      <w:pPr>
        <w:tabs>
          <w:tab w:val="left" w:pos="283"/>
          <w:tab w:val="left" w:pos="2906"/>
          <w:tab w:val="left" w:pos="5528"/>
          <w:tab w:val="left" w:pos="8150"/>
        </w:tabs>
        <w:jc w:val="both"/>
        <w:rPr>
          <w:b/>
          <w:bCs/>
          <w:color w:val="C00000"/>
        </w:rPr>
      </w:pPr>
      <w:r w:rsidRPr="00DF0EED">
        <w:rPr>
          <w:b/>
          <w:bCs/>
          <w:color w:val="C00000"/>
        </w:rPr>
        <w:t>Đáp án cần chọn là: </w:t>
      </w:r>
      <w:r w:rsidR="00D05896">
        <w:rPr>
          <w:b/>
          <w:bCs/>
          <w:color w:val="C00000"/>
        </w:rPr>
        <w:t>A</w:t>
      </w:r>
    </w:p>
    <w:bookmarkEnd w:id="3"/>
    <w:p w14:paraId="1DAE2CDE" w14:textId="77777777" w:rsidR="00D52B66" w:rsidRPr="00637304" w:rsidRDefault="00D52B66" w:rsidP="00637304">
      <w:pPr>
        <w:tabs>
          <w:tab w:val="left" w:pos="283"/>
          <w:tab w:val="left" w:pos="2906"/>
          <w:tab w:val="left" w:pos="5528"/>
          <w:tab w:val="left" w:pos="8150"/>
        </w:tabs>
        <w:jc w:val="both"/>
        <w:rPr>
          <w:b/>
          <w:bCs/>
          <w:color w:val="C00000"/>
        </w:rPr>
      </w:pPr>
    </w:p>
    <w:p w14:paraId="4FDAB303" w14:textId="4C8E9C14" w:rsidR="005D1E53" w:rsidRDefault="005D1E53" w:rsidP="0046739B">
      <w:pPr>
        <w:shd w:val="clear" w:color="auto" w:fill="FFFFFF"/>
        <w:jc w:val="both"/>
        <w:rPr>
          <w:b/>
          <w:bCs/>
          <w:sz w:val="26"/>
          <w:szCs w:val="26"/>
        </w:rPr>
      </w:pPr>
      <w:r w:rsidRPr="00F35067">
        <w:rPr>
          <w:rFonts w:eastAsia="Calibri"/>
          <w:b/>
          <w:bCs/>
          <w:color w:val="C00000"/>
          <w:sz w:val="26"/>
          <w:szCs w:val="26"/>
        </w:rPr>
        <w:t xml:space="preserve">PHẦN 2. TRẮC NGHIỆM ĐÚNG SAI </w:t>
      </w:r>
      <w:r w:rsidRPr="00F35067">
        <w:rPr>
          <w:b/>
          <w:bCs/>
          <w:sz w:val="26"/>
          <w:szCs w:val="26"/>
        </w:rPr>
        <w:t>(</w:t>
      </w:r>
      <w:r w:rsidR="00092B1A">
        <w:rPr>
          <w:b/>
          <w:bCs/>
          <w:sz w:val="26"/>
          <w:szCs w:val="26"/>
        </w:rPr>
        <w:t>31</w:t>
      </w:r>
      <w:r w:rsidRPr="00F35067">
        <w:rPr>
          <w:b/>
          <w:bCs/>
          <w:sz w:val="26"/>
          <w:szCs w:val="26"/>
        </w:rPr>
        <w:t xml:space="preserve"> câu, học sinh trả lời từ câu 1 đến câu</w:t>
      </w:r>
      <w:r w:rsidR="00092B1A">
        <w:rPr>
          <w:b/>
          <w:bCs/>
          <w:sz w:val="26"/>
          <w:szCs w:val="26"/>
        </w:rPr>
        <w:t xml:space="preserve"> 31</w:t>
      </w:r>
      <w:r w:rsidRPr="00F35067">
        <w:rPr>
          <w:b/>
          <w:bCs/>
          <w:sz w:val="26"/>
          <w:szCs w:val="26"/>
        </w:rPr>
        <w:t>. Trong mỗi ý a, b, c, d ở mỗi câu, học sinh chọn đúng hoặc sai).</w:t>
      </w:r>
    </w:p>
    <w:p w14:paraId="109D5FE9" w14:textId="77777777" w:rsidR="00D52B66" w:rsidRPr="00635E8B" w:rsidRDefault="00D52B66" w:rsidP="00D52B66">
      <w:pPr>
        <w:shd w:val="clear" w:color="auto" w:fill="FFFFFF"/>
        <w:jc w:val="both"/>
        <w:rPr>
          <w:color w:val="auto"/>
        </w:rPr>
      </w:pPr>
      <w:r w:rsidRPr="00635E8B">
        <w:rPr>
          <w:b/>
          <w:color w:val="auto"/>
        </w:rPr>
        <w:t xml:space="preserve">Câu 1. </w:t>
      </w:r>
      <w:r>
        <w:rPr>
          <w:color w:val="auto"/>
        </w:rPr>
        <w:t>Khi nói về quần thể, các nhận định dưới đây là đúng hay sai?</w:t>
      </w:r>
      <w:r w:rsidRPr="00C853A8">
        <w:t xml:space="preserve"> </w:t>
      </w:r>
    </w:p>
    <w:p w14:paraId="00751B21" w14:textId="77777777" w:rsidR="00D52B66" w:rsidRPr="00771648" w:rsidRDefault="00D52B66" w:rsidP="00D52B66">
      <w:r w:rsidRPr="00635E8B">
        <w:rPr>
          <w:b/>
          <w:bCs/>
          <w:color w:val="auto"/>
          <w:u w:val="single"/>
        </w:rPr>
        <w:t>a)</w:t>
      </w:r>
      <w:r w:rsidRPr="00635E8B">
        <w:rPr>
          <w:color w:val="auto"/>
        </w:rPr>
        <w:t xml:space="preserve"> </w:t>
      </w:r>
      <w:r w:rsidRPr="00196E9A">
        <w:t xml:space="preserve">Quần thể là một tập hợp cá thể </w:t>
      </w:r>
      <w:r w:rsidRPr="00196E9A">
        <w:rPr>
          <w:color w:val="auto"/>
        </w:rPr>
        <w:t>cùng loài, cùng khu phân bố ổn định, tồn tại trong một khoảng thời gian xác định và có khả năng giao phối với nhau để sinh con hữu thụ</w:t>
      </w:r>
      <w:r w:rsidRPr="003B0FBE">
        <w:t>.</w:t>
      </w:r>
    </w:p>
    <w:p w14:paraId="279E7E48" w14:textId="77777777" w:rsidR="00D52B66" w:rsidRPr="000108BE" w:rsidRDefault="00D52B66" w:rsidP="00D52B66">
      <w:r w:rsidRPr="00771648">
        <w:rPr>
          <w:b/>
          <w:bCs/>
          <w:color w:val="auto"/>
        </w:rPr>
        <w:t>b)</w:t>
      </w:r>
      <w:r w:rsidRPr="00635E8B">
        <w:rPr>
          <w:color w:val="auto"/>
        </w:rPr>
        <w:t xml:space="preserve"> </w:t>
      </w:r>
      <w:r w:rsidRPr="00196E9A">
        <w:rPr>
          <w:color w:val="auto"/>
        </w:rPr>
        <w:t>Cây cỏ ven bờ hồ</w:t>
      </w:r>
      <w:r>
        <w:t xml:space="preserve"> </w:t>
      </w:r>
      <w:r w:rsidRPr="00196E9A">
        <w:rPr>
          <w:color w:val="auto"/>
        </w:rPr>
        <w:t>là một quần thể</w:t>
      </w:r>
    </w:p>
    <w:p w14:paraId="065F59F7" w14:textId="77777777" w:rsidR="00D52B66" w:rsidRDefault="00D52B66" w:rsidP="00D52B66">
      <w:pPr>
        <w:shd w:val="clear" w:color="auto" w:fill="FFFFFF"/>
        <w:jc w:val="both"/>
        <w:rPr>
          <w:b/>
          <w:bCs/>
          <w:color w:val="auto"/>
        </w:rPr>
      </w:pPr>
      <w:r w:rsidRPr="00771648">
        <w:rPr>
          <w:b/>
          <w:bCs/>
          <w:color w:val="auto"/>
          <w:u w:val="single"/>
        </w:rPr>
        <w:t>c)</w:t>
      </w:r>
      <w:r w:rsidRPr="00635E8B">
        <w:rPr>
          <w:color w:val="auto"/>
        </w:rPr>
        <w:t xml:space="preserve"> </w:t>
      </w:r>
      <w:r w:rsidRPr="00196E9A">
        <w:rPr>
          <w:rStyle w:val="Vnbnnidung2"/>
        </w:rPr>
        <w:t>Quần thể tự phối thường gặp ở thực vật, ít gặp ở động vật</w:t>
      </w:r>
      <w:r w:rsidRPr="00635E8B">
        <w:rPr>
          <w:b/>
          <w:bCs/>
          <w:color w:val="auto"/>
        </w:rPr>
        <w:t xml:space="preserve"> </w:t>
      </w:r>
    </w:p>
    <w:p w14:paraId="130B147D" w14:textId="6108E064" w:rsidR="00D52B66" w:rsidRDefault="00D52B66" w:rsidP="00D52B66">
      <w:pPr>
        <w:shd w:val="clear" w:color="auto" w:fill="FFFFFF"/>
        <w:jc w:val="both"/>
        <w:rPr>
          <w:rStyle w:val="Vnbnnidung2"/>
        </w:rPr>
      </w:pPr>
      <w:r w:rsidRPr="00635E8B">
        <w:rPr>
          <w:b/>
          <w:bCs/>
          <w:color w:val="auto"/>
        </w:rPr>
        <w:t>d)</w:t>
      </w:r>
      <w:r w:rsidRPr="00635E8B">
        <w:rPr>
          <w:color w:val="auto"/>
        </w:rPr>
        <w:t xml:space="preserve"> </w:t>
      </w:r>
      <w:r w:rsidRPr="00196E9A">
        <w:rPr>
          <w:rStyle w:val="Vnbnnidung2"/>
        </w:rPr>
        <w:t>Mỗi quần thể có khu phân bố xác định và luôn luôn ổn định</w:t>
      </w:r>
    </w:p>
    <w:p w14:paraId="787625CD" w14:textId="354E4376" w:rsidR="00CC2A7C" w:rsidRDefault="00CC2A7C" w:rsidP="00CC2A7C">
      <w:pPr>
        <w:jc w:val="both"/>
        <w:rPr>
          <w:b/>
          <w:bCs/>
          <w:color w:val="C00000"/>
          <w:lang w:val="de-DE"/>
        </w:rPr>
      </w:pPr>
      <w:r w:rsidRPr="00DF0EED">
        <w:rPr>
          <w:b/>
          <w:bCs/>
          <w:color w:val="C00000"/>
          <w:lang w:val="de-DE"/>
        </w:rPr>
        <w:t>Hướng dẫn giải:</w:t>
      </w:r>
    </w:p>
    <w:p w14:paraId="167ECF73" w14:textId="6CAD14B8" w:rsidR="0086079D" w:rsidRPr="00092B1A" w:rsidRDefault="0086079D" w:rsidP="00CC2A7C">
      <w:pPr>
        <w:jc w:val="both"/>
        <w:rPr>
          <w:b/>
          <w:bCs/>
          <w:color w:val="C00000"/>
          <w:lang w:val="de-DE"/>
        </w:rPr>
      </w:pPr>
      <w:r w:rsidRPr="00092B1A">
        <w:rPr>
          <w:b/>
          <w:bCs/>
          <w:color w:val="C00000"/>
          <w:lang w:val="de-DE"/>
        </w:rPr>
        <w:t xml:space="preserve">a) </w:t>
      </w:r>
      <w:r w:rsidRPr="00092B1A">
        <w:rPr>
          <w:color w:val="C00000"/>
          <w:lang w:val="de-DE"/>
        </w:rPr>
        <w:t>Đúng.</w:t>
      </w:r>
      <w:r w:rsidRPr="00092B1A">
        <w:rPr>
          <w:b/>
          <w:bCs/>
          <w:color w:val="C00000"/>
          <w:lang w:val="de-DE"/>
        </w:rPr>
        <w:t xml:space="preserve"> </w:t>
      </w:r>
    </w:p>
    <w:p w14:paraId="4700C750" w14:textId="114DBD1F" w:rsidR="0086079D" w:rsidRPr="00092B1A" w:rsidRDefault="0086079D" w:rsidP="00CC2A7C">
      <w:pPr>
        <w:jc w:val="both"/>
        <w:rPr>
          <w:color w:val="C00000"/>
        </w:rPr>
      </w:pPr>
      <w:r w:rsidRPr="00092B1A">
        <w:rPr>
          <w:b/>
          <w:bCs/>
          <w:color w:val="C00000"/>
          <w:lang w:val="de-DE"/>
        </w:rPr>
        <w:t xml:space="preserve">b) </w:t>
      </w:r>
      <w:r w:rsidRPr="00092B1A">
        <w:rPr>
          <w:color w:val="C00000"/>
          <w:lang w:val="de-DE"/>
        </w:rPr>
        <w:t xml:space="preserve">Sai. </w:t>
      </w:r>
      <w:r w:rsidRPr="00092B1A">
        <w:rPr>
          <w:color w:val="C00000"/>
        </w:rPr>
        <w:t>Cây cỏ ven bờ hồ không phải là một quần thể</w:t>
      </w:r>
    </w:p>
    <w:p w14:paraId="6E5CF9A5" w14:textId="3342C661" w:rsidR="0086079D" w:rsidRPr="00092B1A" w:rsidRDefault="0086079D" w:rsidP="00CC2A7C">
      <w:pPr>
        <w:jc w:val="both"/>
        <w:rPr>
          <w:color w:val="C00000"/>
        </w:rPr>
      </w:pPr>
      <w:r w:rsidRPr="00092B1A">
        <w:rPr>
          <w:b/>
          <w:bCs/>
          <w:color w:val="C00000"/>
        </w:rPr>
        <w:t>c)</w:t>
      </w:r>
      <w:r w:rsidRPr="00092B1A">
        <w:rPr>
          <w:color w:val="C00000"/>
        </w:rPr>
        <w:t xml:space="preserve"> Đúng</w:t>
      </w:r>
    </w:p>
    <w:p w14:paraId="23C14132" w14:textId="651783E6" w:rsidR="0086079D" w:rsidRPr="00092B1A" w:rsidRDefault="0086079D" w:rsidP="00CC2A7C">
      <w:pPr>
        <w:jc w:val="both"/>
        <w:rPr>
          <w:color w:val="C00000"/>
          <w:lang w:val="de-DE"/>
        </w:rPr>
      </w:pPr>
      <w:r w:rsidRPr="00092B1A">
        <w:rPr>
          <w:b/>
          <w:bCs/>
          <w:color w:val="C00000"/>
        </w:rPr>
        <w:lastRenderedPageBreak/>
        <w:t>d)</w:t>
      </w:r>
      <w:r w:rsidRPr="00092B1A">
        <w:rPr>
          <w:color w:val="C00000"/>
        </w:rPr>
        <w:t xml:space="preserve"> Sai. </w:t>
      </w:r>
      <w:r w:rsidRPr="00092B1A">
        <w:rPr>
          <w:rStyle w:val="Vnbnnidung2"/>
          <w:color w:val="C00000"/>
        </w:rPr>
        <w:t>Khu phân bố của quần thể không thể lúc nào cũng ổn định vì chịu nhiều tác động bên ngoài của môi trường lẫn sự hoạt động của các cá thể bên trong quần thể.</w:t>
      </w:r>
    </w:p>
    <w:p w14:paraId="2C9558A3" w14:textId="3E1E6B85" w:rsidR="00CC2A7C" w:rsidRPr="00092B1A" w:rsidRDefault="00CC2A7C" w:rsidP="00CC2A7C">
      <w:pPr>
        <w:rPr>
          <w:b/>
          <w:bCs/>
          <w:color w:val="C00000"/>
        </w:rPr>
      </w:pPr>
      <w:r w:rsidRPr="00092B1A">
        <w:rPr>
          <w:b/>
          <w:bCs/>
          <w:color w:val="C00000"/>
        </w:rPr>
        <w:t>Đáp án cần chọn là: </w:t>
      </w:r>
    </w:p>
    <w:p w14:paraId="0CDB3532" w14:textId="2BEB4365" w:rsidR="005542EC" w:rsidRPr="00092B1A" w:rsidRDefault="005542EC" w:rsidP="005542EC">
      <w:pPr>
        <w:rPr>
          <w:color w:val="C00000"/>
        </w:rPr>
      </w:pPr>
      <w:r w:rsidRPr="00092B1A">
        <w:rPr>
          <w:b/>
          <w:bCs/>
          <w:color w:val="C00000"/>
          <w:lang w:val="de-DE"/>
        </w:rPr>
        <w:t xml:space="preserve">a) </w:t>
      </w:r>
      <w:r w:rsidRPr="00092B1A">
        <w:rPr>
          <w:color w:val="C00000"/>
          <w:lang w:val="de-DE"/>
        </w:rPr>
        <w:t>Đúng</w:t>
      </w:r>
    </w:p>
    <w:p w14:paraId="50947EC7" w14:textId="09CE5BE5" w:rsidR="005542EC" w:rsidRPr="00092B1A" w:rsidRDefault="005542EC" w:rsidP="005542EC">
      <w:pPr>
        <w:rPr>
          <w:color w:val="C00000"/>
        </w:rPr>
      </w:pPr>
      <w:r w:rsidRPr="00092B1A">
        <w:rPr>
          <w:b/>
          <w:bCs/>
          <w:color w:val="C00000"/>
          <w:lang w:val="de-DE"/>
        </w:rPr>
        <w:t xml:space="preserve">b) </w:t>
      </w:r>
      <w:r w:rsidRPr="00092B1A">
        <w:rPr>
          <w:color w:val="C00000"/>
          <w:lang w:val="de-DE"/>
        </w:rPr>
        <w:t>Sai</w:t>
      </w:r>
    </w:p>
    <w:p w14:paraId="6BD07A4C" w14:textId="4D3E1E1D" w:rsidR="005542EC" w:rsidRPr="00092B1A" w:rsidRDefault="005542EC" w:rsidP="005542EC">
      <w:pPr>
        <w:rPr>
          <w:color w:val="C00000"/>
        </w:rPr>
      </w:pPr>
      <w:r w:rsidRPr="00092B1A">
        <w:rPr>
          <w:b/>
          <w:bCs/>
          <w:color w:val="C00000"/>
        </w:rPr>
        <w:t xml:space="preserve">c) </w:t>
      </w:r>
      <w:r w:rsidRPr="00092B1A">
        <w:rPr>
          <w:color w:val="C00000"/>
        </w:rPr>
        <w:t>Đúng</w:t>
      </w:r>
    </w:p>
    <w:p w14:paraId="300F97DF" w14:textId="306F7F27" w:rsidR="005542EC" w:rsidRPr="00092B1A" w:rsidRDefault="005542EC" w:rsidP="00CC2A7C">
      <w:pPr>
        <w:rPr>
          <w:color w:val="C00000"/>
        </w:rPr>
      </w:pPr>
      <w:r w:rsidRPr="00092B1A">
        <w:rPr>
          <w:b/>
          <w:bCs/>
          <w:color w:val="C00000"/>
        </w:rPr>
        <w:t xml:space="preserve">d) </w:t>
      </w:r>
      <w:r w:rsidRPr="00092B1A">
        <w:rPr>
          <w:color w:val="C00000"/>
        </w:rPr>
        <w:t>Sai</w:t>
      </w:r>
    </w:p>
    <w:p w14:paraId="2B1DC0A3" w14:textId="77777777" w:rsidR="00D52B66" w:rsidRPr="000108BE" w:rsidRDefault="00D52B66" w:rsidP="00D52B66">
      <w:pPr>
        <w:shd w:val="clear" w:color="auto" w:fill="FFFFFF"/>
        <w:jc w:val="both"/>
        <w:rPr>
          <w:bCs/>
          <w:color w:val="auto"/>
        </w:rPr>
      </w:pPr>
      <w:r w:rsidRPr="00635E8B">
        <w:rPr>
          <w:b/>
          <w:color w:val="auto"/>
        </w:rPr>
        <w:t>Câu 2.</w:t>
      </w:r>
      <w:r>
        <w:rPr>
          <w:b/>
          <w:color w:val="auto"/>
        </w:rPr>
        <w:t xml:space="preserve"> </w:t>
      </w:r>
      <w:r>
        <w:rPr>
          <w:color w:val="auto"/>
        </w:rPr>
        <w:t>Khi nói về cấu trúc di truyền của quần thể, các nhận định dưới đây là đúng hay sai?</w:t>
      </w:r>
    </w:p>
    <w:p w14:paraId="2F73F868" w14:textId="77777777" w:rsidR="00D52B66" w:rsidRPr="004017DA" w:rsidRDefault="00D52B66" w:rsidP="00D52B66">
      <w:r w:rsidRPr="004017DA">
        <w:rPr>
          <w:b/>
          <w:bCs/>
          <w:u w:val="single"/>
        </w:rPr>
        <w:t>a)</w:t>
      </w:r>
      <w:r w:rsidRPr="00771648">
        <w:t xml:space="preserve"> </w:t>
      </w:r>
      <w:r w:rsidRPr="00196E9A">
        <w:t>Vốn gen</w:t>
      </w:r>
      <w:r>
        <w:t>e</w:t>
      </w:r>
      <w:r w:rsidRPr="00196E9A">
        <w:t xml:space="preserve"> của quần thể là tập hợp của tất cả</w:t>
      </w:r>
      <w:r w:rsidRPr="0000133E">
        <w:rPr>
          <w:noProof/>
        </w:rPr>
        <w:t xml:space="preserve"> </w:t>
      </w:r>
      <w:r>
        <w:t>c</w:t>
      </w:r>
      <w:r w:rsidRPr="00196E9A">
        <w:t>ác al</w:t>
      </w:r>
      <w:r>
        <w:t>l</w:t>
      </w:r>
      <w:r w:rsidRPr="00196E9A">
        <w:t>e</w:t>
      </w:r>
      <w:r>
        <w:t>le</w:t>
      </w:r>
      <w:r w:rsidRPr="00196E9A">
        <w:t xml:space="preserve"> của tất cả các gen trong quần thể tại một thời điểm xác định</w:t>
      </w:r>
    </w:p>
    <w:p w14:paraId="0F0D7F0B" w14:textId="77777777" w:rsidR="00D52B66" w:rsidRPr="008D1C0C" w:rsidRDefault="00D52B66" w:rsidP="00D52B66">
      <w:r w:rsidRPr="008D1C0C">
        <w:rPr>
          <w:b/>
          <w:bCs/>
          <w:color w:val="auto"/>
          <w:u w:val="single"/>
        </w:rPr>
        <w:t>b)</w:t>
      </w:r>
      <w:r w:rsidRPr="00771648">
        <w:rPr>
          <w:color w:val="auto"/>
        </w:rPr>
        <w:t xml:space="preserve"> </w:t>
      </w:r>
      <w:r w:rsidRPr="00196E9A">
        <w:t>Tần số al</w:t>
      </w:r>
      <w:r>
        <w:t>l</w:t>
      </w:r>
      <w:r w:rsidRPr="00196E9A">
        <w:t>e</w:t>
      </w:r>
      <w:r>
        <w:t>le</w:t>
      </w:r>
      <w:r w:rsidRPr="00196E9A">
        <w:t xml:space="preserve"> là</w:t>
      </w:r>
      <w:r>
        <w:t xml:space="preserve"> tỉ lệ giữa số bản sao allele đó trên tổng số bản sao của các allele thuộc một gene có trong quần thể</w:t>
      </w:r>
    </w:p>
    <w:p w14:paraId="13CF8F3F" w14:textId="77777777" w:rsidR="00D52B66" w:rsidRPr="008D1C0C" w:rsidRDefault="00D52B66" w:rsidP="00D52B66">
      <w:r w:rsidRPr="00771648">
        <w:rPr>
          <w:b/>
          <w:bCs/>
          <w:color w:val="auto"/>
        </w:rPr>
        <w:t>c)</w:t>
      </w:r>
      <w:r w:rsidRPr="00771648">
        <w:rPr>
          <w:color w:val="333333"/>
        </w:rPr>
        <w:t xml:space="preserve"> </w:t>
      </w:r>
      <w:r w:rsidRPr="00196E9A">
        <w:t>Tần số kiểu gen</w:t>
      </w:r>
      <w:r>
        <w:t>e</w:t>
      </w:r>
      <w:r w:rsidRPr="00196E9A">
        <w:t xml:space="preserve"> là</w:t>
      </w:r>
      <w:r>
        <w:t xml:space="preserve"> t</w:t>
      </w:r>
      <w:r w:rsidRPr="00196E9A">
        <w:t>ỷ lệ số cá thể có kiểu gen</w:t>
      </w:r>
      <w:r>
        <w:t>e</w:t>
      </w:r>
      <w:r w:rsidRPr="00196E9A">
        <w:t xml:space="preserve"> đó trên tổng số lượng cá thể có khả năng sinh sản trong quần thể.</w:t>
      </w:r>
    </w:p>
    <w:p w14:paraId="1CB70F3C" w14:textId="5AD6B269" w:rsidR="00D52B66" w:rsidRDefault="00D52B66" w:rsidP="00D52B66">
      <w:r w:rsidRPr="00771648">
        <w:rPr>
          <w:b/>
          <w:bCs/>
          <w:color w:val="auto"/>
        </w:rPr>
        <w:t>d)</w:t>
      </w:r>
      <w:r w:rsidRPr="00771648">
        <w:rPr>
          <w:color w:val="auto"/>
        </w:rPr>
        <w:t xml:space="preserve"> </w:t>
      </w:r>
      <w:r w:rsidRPr="00196E9A">
        <w:t>Tần số thể dị hợp ngày càng giảm, đồng hợp ngày càng tăng biểu hiện rõ nhất ở</w:t>
      </w:r>
      <w:r>
        <w:t xml:space="preserve"> q</w:t>
      </w:r>
      <w:r w:rsidRPr="00196E9A">
        <w:t>uần thể ngẫu phối</w:t>
      </w:r>
    </w:p>
    <w:p w14:paraId="5754D9B2" w14:textId="5AEDF629" w:rsidR="00CC2A7C" w:rsidRPr="00092B1A" w:rsidRDefault="00CC2A7C" w:rsidP="00CC2A7C">
      <w:pPr>
        <w:jc w:val="both"/>
        <w:rPr>
          <w:b/>
          <w:bCs/>
          <w:color w:val="C00000"/>
          <w:lang w:val="de-DE"/>
        </w:rPr>
      </w:pPr>
      <w:r w:rsidRPr="00092B1A">
        <w:rPr>
          <w:b/>
          <w:bCs/>
          <w:color w:val="C00000"/>
          <w:lang w:val="de-DE"/>
        </w:rPr>
        <w:t>Hướng dẫn giải:</w:t>
      </w:r>
    </w:p>
    <w:p w14:paraId="7F384EDF" w14:textId="063E5D46" w:rsidR="00FA7320" w:rsidRPr="00092B1A" w:rsidRDefault="00FA7320" w:rsidP="00FA7320">
      <w:pPr>
        <w:jc w:val="both"/>
        <w:rPr>
          <w:color w:val="C00000"/>
          <w:lang w:val="de-DE"/>
        </w:rPr>
      </w:pPr>
      <w:r w:rsidRPr="00092B1A">
        <w:rPr>
          <w:color w:val="C00000"/>
          <w:lang w:val="de-DE"/>
        </w:rPr>
        <w:t>a)</w:t>
      </w:r>
      <w:r w:rsidRPr="00092B1A">
        <w:rPr>
          <w:b/>
          <w:bCs/>
          <w:color w:val="C00000"/>
          <w:lang w:val="de-DE"/>
        </w:rPr>
        <w:t xml:space="preserve"> </w:t>
      </w:r>
      <w:r w:rsidRPr="00092B1A">
        <w:rPr>
          <w:color w:val="C00000"/>
          <w:lang w:val="de-DE"/>
        </w:rPr>
        <w:t>Đúng</w:t>
      </w:r>
    </w:p>
    <w:p w14:paraId="218D06CC" w14:textId="5E44AC23" w:rsidR="00FA7320" w:rsidRPr="00092B1A" w:rsidRDefault="00FA7320" w:rsidP="00FA7320">
      <w:pPr>
        <w:jc w:val="both"/>
        <w:rPr>
          <w:color w:val="C00000"/>
          <w:lang w:val="de-DE"/>
        </w:rPr>
      </w:pPr>
      <w:r w:rsidRPr="00092B1A">
        <w:rPr>
          <w:color w:val="C00000"/>
          <w:lang w:val="de-DE"/>
        </w:rPr>
        <w:t>b) Đúng</w:t>
      </w:r>
    </w:p>
    <w:p w14:paraId="658F86A2" w14:textId="77777777" w:rsidR="00483119" w:rsidRPr="00092B1A" w:rsidRDefault="00FA7320" w:rsidP="00FA7320">
      <w:pPr>
        <w:shd w:val="clear" w:color="auto" w:fill="FFFFFF"/>
        <w:jc w:val="both"/>
        <w:rPr>
          <w:color w:val="C00000"/>
          <w:lang w:val="de-DE"/>
        </w:rPr>
      </w:pPr>
      <w:r w:rsidRPr="00092B1A">
        <w:rPr>
          <w:color w:val="C00000"/>
          <w:lang w:val="de-DE"/>
        </w:rPr>
        <w:t xml:space="preserve">c) Sai. Tần số kiểu gene là </w:t>
      </w:r>
      <w:r w:rsidR="00483119" w:rsidRPr="00092B1A">
        <w:rPr>
          <w:color w:val="C00000"/>
        </w:rPr>
        <w:t>ỷ lệ số cá thể mang kiểu gene đó trên tổng số cá thể của quần thể</w:t>
      </w:r>
      <w:r w:rsidR="00483119" w:rsidRPr="00092B1A">
        <w:rPr>
          <w:color w:val="C00000"/>
          <w:lang w:val="de-DE"/>
        </w:rPr>
        <w:t xml:space="preserve"> </w:t>
      </w:r>
    </w:p>
    <w:p w14:paraId="0B8CAD35" w14:textId="16067B24" w:rsidR="00FA7320" w:rsidRPr="00092B1A" w:rsidRDefault="00FA7320" w:rsidP="00092B1A">
      <w:pPr>
        <w:shd w:val="clear" w:color="auto" w:fill="FFFFFF"/>
        <w:jc w:val="both"/>
        <w:rPr>
          <w:color w:val="C00000"/>
        </w:rPr>
      </w:pPr>
      <w:r w:rsidRPr="00092B1A">
        <w:rPr>
          <w:color w:val="C00000"/>
          <w:lang w:val="de-DE"/>
        </w:rPr>
        <w:t xml:space="preserve">d) Sai. </w:t>
      </w:r>
      <w:r w:rsidRPr="00092B1A">
        <w:rPr>
          <w:color w:val="C00000"/>
        </w:rPr>
        <w:t>Tần số thể dị hợp ngày càng giảm, đồng hợp ngày càng tăng biểu hiện rõ nhất ở quần thể thực vật tự phối bắt buộc</w:t>
      </w:r>
    </w:p>
    <w:p w14:paraId="798751AA" w14:textId="693B45D9" w:rsidR="00CC2A7C" w:rsidRPr="00092B1A" w:rsidRDefault="00CC2A7C" w:rsidP="00D52B66">
      <w:pPr>
        <w:rPr>
          <w:b/>
          <w:bCs/>
          <w:color w:val="C00000"/>
        </w:rPr>
      </w:pPr>
      <w:r w:rsidRPr="00092B1A">
        <w:rPr>
          <w:b/>
          <w:bCs/>
          <w:color w:val="C00000"/>
        </w:rPr>
        <w:t>Đáp án cần chọn là: </w:t>
      </w:r>
    </w:p>
    <w:p w14:paraId="13AE126F" w14:textId="77777777" w:rsidR="005542EC" w:rsidRPr="00092B1A" w:rsidRDefault="005542EC" w:rsidP="005542EC">
      <w:pPr>
        <w:rPr>
          <w:color w:val="C00000"/>
        </w:rPr>
      </w:pPr>
      <w:r w:rsidRPr="00092B1A">
        <w:rPr>
          <w:color w:val="C00000"/>
          <w:lang w:val="de-DE"/>
        </w:rPr>
        <w:t>a)</w:t>
      </w:r>
      <w:r w:rsidRPr="00092B1A">
        <w:rPr>
          <w:b/>
          <w:bCs/>
          <w:color w:val="C00000"/>
          <w:lang w:val="de-DE"/>
        </w:rPr>
        <w:t xml:space="preserve"> </w:t>
      </w:r>
      <w:r w:rsidRPr="00092B1A">
        <w:rPr>
          <w:color w:val="C00000"/>
          <w:lang w:val="de-DE"/>
        </w:rPr>
        <w:t>Đúng</w:t>
      </w:r>
    </w:p>
    <w:p w14:paraId="1805DE14" w14:textId="57EC0C5D" w:rsidR="005542EC" w:rsidRPr="00092B1A" w:rsidRDefault="005542EC" w:rsidP="005542EC">
      <w:pPr>
        <w:rPr>
          <w:color w:val="C00000"/>
        </w:rPr>
      </w:pPr>
      <w:r w:rsidRPr="00092B1A">
        <w:rPr>
          <w:color w:val="C00000"/>
          <w:lang w:val="de-DE"/>
        </w:rPr>
        <w:t>b)</w:t>
      </w:r>
      <w:r w:rsidRPr="00092B1A">
        <w:rPr>
          <w:b/>
          <w:bCs/>
          <w:color w:val="C00000"/>
          <w:lang w:val="de-DE"/>
        </w:rPr>
        <w:t xml:space="preserve"> </w:t>
      </w:r>
      <w:r w:rsidR="00483119" w:rsidRPr="00092B1A">
        <w:rPr>
          <w:color w:val="C00000"/>
        </w:rPr>
        <w:t>Đúng</w:t>
      </w:r>
      <w:r w:rsidR="00483119" w:rsidRPr="00092B1A">
        <w:rPr>
          <w:color w:val="C00000"/>
          <w:lang w:val="de-DE"/>
        </w:rPr>
        <w:t xml:space="preserve"> </w:t>
      </w:r>
    </w:p>
    <w:p w14:paraId="3425701F" w14:textId="15A33510" w:rsidR="005542EC" w:rsidRPr="00092B1A" w:rsidRDefault="005542EC" w:rsidP="005542EC">
      <w:pPr>
        <w:rPr>
          <w:color w:val="C00000"/>
        </w:rPr>
      </w:pPr>
      <w:r w:rsidRPr="00092B1A">
        <w:rPr>
          <w:color w:val="C00000"/>
        </w:rPr>
        <w:t>c)</w:t>
      </w:r>
      <w:r w:rsidRPr="00092B1A">
        <w:rPr>
          <w:b/>
          <w:bCs/>
          <w:color w:val="C00000"/>
        </w:rPr>
        <w:t xml:space="preserve"> </w:t>
      </w:r>
      <w:r w:rsidR="00483119" w:rsidRPr="00092B1A">
        <w:rPr>
          <w:color w:val="C00000"/>
          <w:lang w:val="de-DE"/>
        </w:rPr>
        <w:t>Sai</w:t>
      </w:r>
    </w:p>
    <w:p w14:paraId="21F373CC" w14:textId="2B3E8DF1" w:rsidR="005542EC" w:rsidRPr="00092B1A" w:rsidRDefault="005542EC" w:rsidP="00D52B66">
      <w:pPr>
        <w:rPr>
          <w:color w:val="C00000"/>
        </w:rPr>
      </w:pPr>
      <w:r w:rsidRPr="00092B1A">
        <w:rPr>
          <w:color w:val="C00000"/>
        </w:rPr>
        <w:t>d)</w:t>
      </w:r>
      <w:r w:rsidRPr="00092B1A">
        <w:rPr>
          <w:b/>
          <w:bCs/>
          <w:color w:val="C00000"/>
        </w:rPr>
        <w:t xml:space="preserve"> </w:t>
      </w:r>
      <w:r w:rsidRPr="00092B1A">
        <w:rPr>
          <w:color w:val="C00000"/>
        </w:rPr>
        <w:t>Sai</w:t>
      </w:r>
    </w:p>
    <w:p w14:paraId="35D03A7D" w14:textId="77777777" w:rsidR="00D52B66" w:rsidRPr="002B7F2D" w:rsidRDefault="00D52B66" w:rsidP="00D52B66">
      <w:r w:rsidRPr="00635E8B">
        <w:rPr>
          <w:b/>
          <w:color w:val="auto"/>
        </w:rPr>
        <w:t xml:space="preserve">Câu </w:t>
      </w:r>
      <w:r>
        <w:rPr>
          <w:b/>
          <w:color w:val="auto"/>
        </w:rPr>
        <w:t>3</w:t>
      </w:r>
      <w:r w:rsidRPr="00635E8B">
        <w:rPr>
          <w:b/>
          <w:color w:val="auto"/>
        </w:rPr>
        <w:t>.</w:t>
      </w:r>
      <w:r>
        <w:rPr>
          <w:b/>
          <w:color w:val="auto"/>
        </w:rPr>
        <w:t xml:space="preserve"> </w:t>
      </w:r>
      <w:r>
        <w:rPr>
          <w:bCs/>
          <w:color w:val="auto"/>
        </w:rPr>
        <w:t xml:space="preserve">Khi nói về </w:t>
      </w:r>
      <w:r w:rsidRPr="00196E9A">
        <w:rPr>
          <w:color w:val="auto"/>
        </w:rPr>
        <w:t>điều kiện nghiệm đúng của định luật Ha</w:t>
      </w:r>
      <w:r>
        <w:rPr>
          <w:color w:val="auto"/>
        </w:rPr>
        <w:t>rdy</w:t>
      </w:r>
      <w:r w:rsidRPr="00196E9A">
        <w:rPr>
          <w:color w:val="auto"/>
        </w:rPr>
        <w:t xml:space="preserve"> - </w:t>
      </w:r>
      <w:r>
        <w:rPr>
          <w:color w:val="auto"/>
        </w:rPr>
        <w:t>Weinberg, các nhận định sau là đúng hay sai?</w:t>
      </w:r>
    </w:p>
    <w:p w14:paraId="1060ACC2" w14:textId="77777777" w:rsidR="00D52B66" w:rsidRPr="00771648" w:rsidRDefault="00D52B66" w:rsidP="00D52B66">
      <w:pPr>
        <w:pStyle w:val="NormalWeb"/>
        <w:shd w:val="clear" w:color="auto" w:fill="FFFFFF"/>
        <w:spacing w:before="0" w:beforeAutospacing="0" w:after="0" w:afterAutospacing="0"/>
        <w:jc w:val="both"/>
        <w:rPr>
          <w:color w:val="333333"/>
        </w:rPr>
      </w:pPr>
      <w:r w:rsidRPr="002B7F2D">
        <w:rPr>
          <w:b/>
          <w:bCs/>
          <w:u w:val="single"/>
        </w:rPr>
        <w:t>a)</w:t>
      </w:r>
      <w:r w:rsidRPr="00771648">
        <w:t xml:space="preserve"> </w:t>
      </w:r>
      <w:r w:rsidRPr="00196E9A">
        <w:t>Mọi cá thể trong quần thể đều sống sót và sinh sản như nhau.</w:t>
      </w:r>
    </w:p>
    <w:p w14:paraId="67D05A74" w14:textId="77777777" w:rsidR="00D52B66" w:rsidRPr="00771648" w:rsidRDefault="00D52B66" w:rsidP="00D52B66">
      <w:pPr>
        <w:jc w:val="both"/>
        <w:rPr>
          <w:color w:val="auto"/>
        </w:rPr>
      </w:pPr>
      <w:r w:rsidRPr="00771648">
        <w:rPr>
          <w:b/>
          <w:bCs/>
          <w:color w:val="auto"/>
        </w:rPr>
        <w:t>b)</w:t>
      </w:r>
      <w:r w:rsidRPr="00771648">
        <w:rPr>
          <w:color w:val="auto"/>
        </w:rPr>
        <w:t xml:space="preserve"> </w:t>
      </w:r>
      <w:r>
        <w:rPr>
          <w:color w:val="auto"/>
        </w:rPr>
        <w:t>X</w:t>
      </w:r>
      <w:r w:rsidRPr="00196E9A">
        <w:rPr>
          <w:color w:val="auto"/>
        </w:rPr>
        <w:t>ảy ra đột biến</w:t>
      </w:r>
    </w:p>
    <w:p w14:paraId="3F2AF506" w14:textId="77777777" w:rsidR="00D52B66" w:rsidRPr="00771648" w:rsidRDefault="00D52B66" w:rsidP="00D52B66">
      <w:pPr>
        <w:tabs>
          <w:tab w:val="left" w:pos="181"/>
          <w:tab w:val="left" w:pos="2699"/>
          <w:tab w:val="left" w:pos="5221"/>
          <w:tab w:val="left" w:pos="7739"/>
        </w:tabs>
        <w:jc w:val="both"/>
        <w:rPr>
          <w:color w:val="auto"/>
        </w:rPr>
      </w:pPr>
      <w:r w:rsidRPr="002B7F2D">
        <w:rPr>
          <w:b/>
          <w:bCs/>
          <w:color w:val="auto"/>
          <w:u w:val="single"/>
        </w:rPr>
        <w:t>c)</w:t>
      </w:r>
      <w:r w:rsidRPr="00771648">
        <w:rPr>
          <w:color w:val="333333"/>
        </w:rPr>
        <w:t xml:space="preserve"> </w:t>
      </w:r>
      <w:r w:rsidRPr="00196E9A">
        <w:rPr>
          <w:color w:val="auto"/>
        </w:rPr>
        <w:t>Giảm phân bình thường các giao tử có khả năng thụ tinh như nhau.</w:t>
      </w:r>
    </w:p>
    <w:p w14:paraId="6E06BBB2" w14:textId="3913B930" w:rsidR="00D52B66" w:rsidRDefault="00D52B66" w:rsidP="00D52B66">
      <w:pPr>
        <w:jc w:val="both"/>
        <w:rPr>
          <w:color w:val="auto"/>
        </w:rPr>
      </w:pPr>
      <w:r w:rsidRPr="00771648">
        <w:rPr>
          <w:b/>
          <w:bCs/>
          <w:color w:val="auto"/>
        </w:rPr>
        <w:t>d)</w:t>
      </w:r>
      <w:r w:rsidRPr="00771648">
        <w:rPr>
          <w:color w:val="auto"/>
        </w:rPr>
        <w:t xml:space="preserve"> </w:t>
      </w:r>
      <w:r w:rsidRPr="00196E9A">
        <w:rPr>
          <w:color w:val="auto"/>
        </w:rPr>
        <w:t>Quần thể phải lớn, không có sự giao phối tự do.</w:t>
      </w:r>
    </w:p>
    <w:p w14:paraId="51B0F9DC" w14:textId="1339C0C8" w:rsidR="00CC2A7C" w:rsidRPr="00092B1A" w:rsidRDefault="00CC2A7C" w:rsidP="00CC2A7C">
      <w:pPr>
        <w:jc w:val="both"/>
        <w:rPr>
          <w:b/>
          <w:bCs/>
          <w:color w:val="C00000"/>
          <w:lang w:val="de-DE"/>
        </w:rPr>
      </w:pPr>
      <w:r w:rsidRPr="00092B1A">
        <w:rPr>
          <w:b/>
          <w:bCs/>
          <w:color w:val="C00000"/>
          <w:lang w:val="de-DE"/>
        </w:rPr>
        <w:t>Hướng dẫn giải:</w:t>
      </w:r>
    </w:p>
    <w:p w14:paraId="29A56C6F" w14:textId="05F1FC01" w:rsidR="00F02757" w:rsidRPr="00092B1A" w:rsidRDefault="00927555" w:rsidP="00CC2A7C">
      <w:pPr>
        <w:jc w:val="both"/>
        <w:rPr>
          <w:color w:val="C00000"/>
          <w:lang w:val="de-DE"/>
        </w:rPr>
      </w:pPr>
      <w:r w:rsidRPr="00092B1A">
        <w:rPr>
          <w:color w:val="C00000"/>
          <w:lang w:val="de-DE"/>
        </w:rPr>
        <w:t>a)</w:t>
      </w:r>
      <w:r w:rsidRPr="00092B1A">
        <w:rPr>
          <w:b/>
          <w:bCs/>
          <w:color w:val="C00000"/>
          <w:lang w:val="de-DE"/>
        </w:rPr>
        <w:t xml:space="preserve"> </w:t>
      </w:r>
      <w:r w:rsidRPr="00092B1A">
        <w:rPr>
          <w:color w:val="C00000"/>
          <w:lang w:val="de-DE"/>
        </w:rPr>
        <w:t>Đúng</w:t>
      </w:r>
    </w:p>
    <w:p w14:paraId="1AA4C2E0" w14:textId="77777777" w:rsidR="00927555" w:rsidRPr="00092B1A" w:rsidRDefault="00927555" w:rsidP="00927555">
      <w:pPr>
        <w:shd w:val="clear" w:color="auto" w:fill="FFFFFF"/>
        <w:jc w:val="both"/>
        <w:rPr>
          <w:color w:val="C00000"/>
        </w:rPr>
      </w:pPr>
      <w:r w:rsidRPr="00092B1A">
        <w:rPr>
          <w:color w:val="C00000"/>
          <w:lang w:val="de-DE"/>
        </w:rPr>
        <w:t xml:space="preserve">b) Sai. </w:t>
      </w:r>
      <w:r w:rsidRPr="00092B1A">
        <w:rPr>
          <w:color w:val="C00000"/>
        </w:rPr>
        <w:t>Không phát sinh đột biến mới</w:t>
      </w:r>
    </w:p>
    <w:p w14:paraId="2F5D5B0D" w14:textId="45D362CC" w:rsidR="00927555" w:rsidRPr="00092B1A" w:rsidRDefault="00927555" w:rsidP="00CC2A7C">
      <w:pPr>
        <w:jc w:val="both"/>
        <w:rPr>
          <w:color w:val="C00000"/>
          <w:lang w:val="de-DE"/>
        </w:rPr>
      </w:pPr>
      <w:r w:rsidRPr="00092B1A">
        <w:rPr>
          <w:color w:val="C00000"/>
          <w:lang w:val="de-DE"/>
        </w:rPr>
        <w:t>c) Đúng</w:t>
      </w:r>
    </w:p>
    <w:p w14:paraId="5982171B" w14:textId="6B4CAB85" w:rsidR="00927555" w:rsidRPr="00092B1A" w:rsidRDefault="00927555" w:rsidP="00CC2A7C">
      <w:pPr>
        <w:jc w:val="both"/>
        <w:rPr>
          <w:color w:val="C00000"/>
          <w:lang w:val="de-DE"/>
        </w:rPr>
      </w:pPr>
      <w:r w:rsidRPr="00092B1A">
        <w:rPr>
          <w:color w:val="C00000"/>
          <w:lang w:val="de-DE"/>
        </w:rPr>
        <w:t xml:space="preserve">d) Sai. </w:t>
      </w:r>
      <w:r w:rsidRPr="00092B1A">
        <w:rPr>
          <w:color w:val="C00000"/>
        </w:rPr>
        <w:t>Quần thể có số lượng cá thể lớn, giao phối ngẫu nhiên</w:t>
      </w:r>
    </w:p>
    <w:p w14:paraId="44B43DBB" w14:textId="7B6AD83C" w:rsidR="00CC2A7C" w:rsidRPr="00092B1A" w:rsidRDefault="00CC2A7C" w:rsidP="00CC2A7C">
      <w:pPr>
        <w:rPr>
          <w:b/>
          <w:bCs/>
          <w:color w:val="C00000"/>
        </w:rPr>
      </w:pPr>
      <w:r w:rsidRPr="00092B1A">
        <w:rPr>
          <w:b/>
          <w:bCs/>
          <w:color w:val="C00000"/>
        </w:rPr>
        <w:t>Đáp án cần chọn là: </w:t>
      </w:r>
    </w:p>
    <w:p w14:paraId="0D400E38" w14:textId="77777777" w:rsidR="00F02757" w:rsidRPr="00092B1A" w:rsidRDefault="00F02757" w:rsidP="00F02757">
      <w:pPr>
        <w:rPr>
          <w:color w:val="C00000"/>
        </w:rPr>
      </w:pPr>
      <w:r w:rsidRPr="00092B1A">
        <w:rPr>
          <w:color w:val="C00000"/>
          <w:lang w:val="de-DE"/>
        </w:rPr>
        <w:t>a)</w:t>
      </w:r>
      <w:r w:rsidRPr="00092B1A">
        <w:rPr>
          <w:b/>
          <w:bCs/>
          <w:color w:val="C00000"/>
          <w:lang w:val="de-DE"/>
        </w:rPr>
        <w:t xml:space="preserve"> </w:t>
      </w:r>
      <w:r w:rsidRPr="00092B1A">
        <w:rPr>
          <w:color w:val="C00000"/>
          <w:lang w:val="de-DE"/>
        </w:rPr>
        <w:t>Đúng</w:t>
      </w:r>
    </w:p>
    <w:p w14:paraId="6D6E3E00" w14:textId="56EB760B" w:rsidR="00F02757" w:rsidRPr="00092B1A" w:rsidRDefault="00F02757" w:rsidP="00F02757">
      <w:pPr>
        <w:rPr>
          <w:color w:val="C00000"/>
        </w:rPr>
      </w:pPr>
      <w:r w:rsidRPr="00092B1A">
        <w:rPr>
          <w:color w:val="C00000"/>
          <w:lang w:val="de-DE"/>
        </w:rPr>
        <w:t>b)</w:t>
      </w:r>
      <w:r w:rsidRPr="00092B1A">
        <w:rPr>
          <w:b/>
          <w:bCs/>
          <w:color w:val="C00000"/>
          <w:lang w:val="de-DE"/>
        </w:rPr>
        <w:t xml:space="preserve"> </w:t>
      </w:r>
      <w:r w:rsidR="00927555" w:rsidRPr="00092B1A">
        <w:rPr>
          <w:color w:val="C00000"/>
          <w:lang w:val="de-DE"/>
        </w:rPr>
        <w:t>Sai</w:t>
      </w:r>
    </w:p>
    <w:p w14:paraId="394D8707" w14:textId="72D7ABEC" w:rsidR="00F02757" w:rsidRPr="00092B1A" w:rsidRDefault="00F02757" w:rsidP="00F02757">
      <w:pPr>
        <w:rPr>
          <w:color w:val="C00000"/>
        </w:rPr>
      </w:pPr>
      <w:r w:rsidRPr="00092B1A">
        <w:rPr>
          <w:color w:val="C00000"/>
        </w:rPr>
        <w:t>c)</w:t>
      </w:r>
      <w:r w:rsidRPr="00092B1A">
        <w:rPr>
          <w:b/>
          <w:bCs/>
          <w:color w:val="C00000"/>
        </w:rPr>
        <w:t xml:space="preserve"> </w:t>
      </w:r>
      <w:r w:rsidR="00927555" w:rsidRPr="00092B1A">
        <w:rPr>
          <w:color w:val="C00000"/>
        </w:rPr>
        <w:t>Đúng</w:t>
      </w:r>
    </w:p>
    <w:p w14:paraId="4CF67BFE" w14:textId="719F9C3D" w:rsidR="00F02757" w:rsidRPr="00092B1A" w:rsidRDefault="00F02757" w:rsidP="00CC2A7C">
      <w:pPr>
        <w:rPr>
          <w:color w:val="C00000"/>
        </w:rPr>
      </w:pPr>
      <w:r w:rsidRPr="00092B1A">
        <w:rPr>
          <w:color w:val="C00000"/>
        </w:rPr>
        <w:t>d)</w:t>
      </w:r>
      <w:r w:rsidRPr="00092B1A">
        <w:rPr>
          <w:b/>
          <w:bCs/>
          <w:color w:val="C00000"/>
        </w:rPr>
        <w:t xml:space="preserve"> </w:t>
      </w:r>
      <w:r w:rsidRPr="00092B1A">
        <w:rPr>
          <w:color w:val="C00000"/>
        </w:rPr>
        <w:t>Sai</w:t>
      </w:r>
    </w:p>
    <w:p w14:paraId="135B97AC" w14:textId="77777777" w:rsidR="00D52B66" w:rsidRPr="00E969C3" w:rsidRDefault="00D52B66" w:rsidP="00D52B66">
      <w:pPr>
        <w:shd w:val="clear" w:color="auto" w:fill="FFFFFF"/>
        <w:jc w:val="both"/>
        <w:rPr>
          <w:bCs/>
          <w:color w:val="auto"/>
        </w:rPr>
      </w:pPr>
      <w:r w:rsidRPr="00635E8B">
        <w:rPr>
          <w:b/>
          <w:color w:val="auto"/>
        </w:rPr>
        <w:t xml:space="preserve">Câu </w:t>
      </w:r>
      <w:r>
        <w:rPr>
          <w:b/>
          <w:color w:val="auto"/>
        </w:rPr>
        <w:t>4</w:t>
      </w:r>
      <w:r w:rsidRPr="00635E8B">
        <w:rPr>
          <w:b/>
          <w:color w:val="auto"/>
        </w:rPr>
        <w:t>.</w:t>
      </w:r>
      <w:r>
        <w:rPr>
          <w:b/>
          <w:color w:val="auto"/>
        </w:rPr>
        <w:t xml:space="preserve"> </w:t>
      </w:r>
      <w:r>
        <w:rPr>
          <w:bCs/>
          <w:color w:val="auto"/>
        </w:rPr>
        <w:t>Khi nói về định luật Hardy - Weinberg, các nhận định sau đây là đúng hay sai?</w:t>
      </w:r>
    </w:p>
    <w:p w14:paraId="542C1974" w14:textId="77777777" w:rsidR="00D41197" w:rsidRDefault="00D52B66" w:rsidP="00D52B66">
      <w:pPr>
        <w:jc w:val="both"/>
        <w:rPr>
          <w:b/>
          <w:bCs/>
          <w:color w:val="auto"/>
        </w:rPr>
      </w:pPr>
      <w:r w:rsidRPr="00D41197">
        <w:rPr>
          <w:b/>
          <w:bCs/>
        </w:rPr>
        <w:t>a)</w:t>
      </w:r>
      <w:r w:rsidRPr="00771648">
        <w:t xml:space="preserve"> </w:t>
      </w:r>
      <w:r>
        <w:rPr>
          <w:color w:val="auto"/>
        </w:rPr>
        <w:t>Đ</w:t>
      </w:r>
      <w:r w:rsidRPr="00196E9A">
        <w:rPr>
          <w:color w:val="auto"/>
        </w:rPr>
        <w:t xml:space="preserve">ịnh luật </w:t>
      </w:r>
      <w:r>
        <w:rPr>
          <w:bCs/>
          <w:color w:val="auto"/>
        </w:rPr>
        <w:t>Hardy - Weinberg</w:t>
      </w:r>
      <w:r>
        <w:t xml:space="preserve"> </w:t>
      </w:r>
      <w:r w:rsidR="00D41197">
        <w:t>phản</w:t>
      </w:r>
      <w:r w:rsidR="00D41197" w:rsidRPr="00196E9A">
        <w:rPr>
          <w:color w:val="auto"/>
        </w:rPr>
        <w:t xml:space="preserve"> ánh trạng thái động của quần thể, giải thích cơ sở tiến hóa</w:t>
      </w:r>
      <w:r w:rsidR="00D41197" w:rsidRPr="00D41197">
        <w:rPr>
          <w:b/>
          <w:bCs/>
          <w:color w:val="auto"/>
        </w:rPr>
        <w:t xml:space="preserve"> </w:t>
      </w:r>
    </w:p>
    <w:p w14:paraId="2C128A2C" w14:textId="490EB46A" w:rsidR="00D52B66" w:rsidRPr="00E969C3" w:rsidRDefault="00D52B66" w:rsidP="00D52B66">
      <w:pPr>
        <w:jc w:val="both"/>
      </w:pPr>
      <w:r w:rsidRPr="00E969C3">
        <w:rPr>
          <w:b/>
          <w:bCs/>
          <w:color w:val="auto"/>
          <w:u w:val="single"/>
        </w:rPr>
        <w:t>b)</w:t>
      </w:r>
      <w:r w:rsidRPr="00771648">
        <w:rPr>
          <w:color w:val="auto"/>
        </w:rPr>
        <w:t xml:space="preserve"> </w:t>
      </w:r>
      <w:r w:rsidRPr="00196E9A">
        <w:rPr>
          <w:color w:val="auto"/>
        </w:rPr>
        <w:t xml:space="preserve">Bản chất của định luật </w:t>
      </w:r>
      <w:r>
        <w:rPr>
          <w:bCs/>
          <w:color w:val="auto"/>
        </w:rPr>
        <w:t>Hardy - Weinberg</w:t>
      </w:r>
      <w:r w:rsidRPr="00196E9A">
        <w:rPr>
          <w:color w:val="auto"/>
        </w:rPr>
        <w:t xml:space="preserve"> là</w:t>
      </w:r>
      <w:r>
        <w:t xml:space="preserve"> s</w:t>
      </w:r>
      <w:r w:rsidRPr="00196E9A">
        <w:rPr>
          <w:color w:val="auto"/>
        </w:rPr>
        <w:t>ự giao phối tự do và ngẫu nhiên</w:t>
      </w:r>
      <w:r>
        <w:rPr>
          <w:color w:val="auto"/>
        </w:rPr>
        <w:t xml:space="preserve"> của các cá thể trong quần thể</w:t>
      </w:r>
    </w:p>
    <w:p w14:paraId="5E4B9578" w14:textId="77777777" w:rsidR="00D52B66" w:rsidRPr="00441A11" w:rsidRDefault="00D52B66" w:rsidP="00D52B66">
      <w:pPr>
        <w:jc w:val="both"/>
      </w:pPr>
      <w:r w:rsidRPr="00441A11">
        <w:rPr>
          <w:b/>
          <w:bCs/>
          <w:color w:val="auto"/>
          <w:u w:val="single"/>
        </w:rPr>
        <w:t>c)</w:t>
      </w:r>
      <w:r w:rsidRPr="00771648">
        <w:rPr>
          <w:color w:val="333333"/>
        </w:rPr>
        <w:t xml:space="preserve"> </w:t>
      </w:r>
      <w:r w:rsidRPr="00196E9A">
        <w:rPr>
          <w:rStyle w:val="Vnbnnidung2"/>
          <w:color w:val="auto"/>
        </w:rPr>
        <w:t xml:space="preserve">Ý nghĩa thực tiễn của định luật </w:t>
      </w:r>
      <w:r>
        <w:rPr>
          <w:bCs/>
          <w:color w:val="auto"/>
        </w:rPr>
        <w:t>Hardy - Weinberg</w:t>
      </w:r>
      <w:r w:rsidRPr="00196E9A">
        <w:rPr>
          <w:rStyle w:val="Vnbnnidung2"/>
          <w:color w:val="auto"/>
        </w:rPr>
        <w:t xml:space="preserve"> là</w:t>
      </w:r>
      <w:r>
        <w:t xml:space="preserve"> k</w:t>
      </w:r>
      <w:r w:rsidRPr="00196E9A">
        <w:rPr>
          <w:rStyle w:val="Vnbnnidung2"/>
          <w:color w:val="auto"/>
        </w:rPr>
        <w:t>hẳng định sự duy trì những đặc điểm đã đạt được trong tiến hóa cũng quan trọng không kém sự phát sinh các đặc điểm mới và sự biến đổi các đặc điểm đã có.</w:t>
      </w:r>
    </w:p>
    <w:p w14:paraId="14B2147B" w14:textId="305CBF1E" w:rsidR="00D52B66" w:rsidRDefault="00D52B66" w:rsidP="00D52B66">
      <w:pPr>
        <w:jc w:val="both"/>
        <w:rPr>
          <w:color w:val="auto"/>
        </w:rPr>
      </w:pPr>
      <w:r w:rsidRPr="00771648">
        <w:rPr>
          <w:b/>
          <w:bCs/>
          <w:color w:val="auto"/>
        </w:rPr>
        <w:lastRenderedPageBreak/>
        <w:t>d)</w:t>
      </w:r>
      <w:r w:rsidRPr="00771648">
        <w:rPr>
          <w:color w:val="auto"/>
        </w:rPr>
        <w:t xml:space="preserve"> </w:t>
      </w:r>
      <w:r w:rsidRPr="00196E9A">
        <w:rPr>
          <w:color w:val="auto"/>
        </w:rPr>
        <w:t xml:space="preserve">Một quần thể cân bằng </w:t>
      </w:r>
      <w:r>
        <w:rPr>
          <w:bCs/>
          <w:color w:val="auto"/>
        </w:rPr>
        <w:t>Hardy - Weinberg</w:t>
      </w:r>
      <w:r w:rsidRPr="00196E9A">
        <w:rPr>
          <w:color w:val="auto"/>
        </w:rPr>
        <w:t>. Tần số kiểu gen</w:t>
      </w:r>
      <w:r>
        <w:rPr>
          <w:color w:val="auto"/>
        </w:rPr>
        <w:t>e</w:t>
      </w:r>
      <w:r w:rsidRPr="00196E9A">
        <w:rPr>
          <w:color w:val="auto"/>
        </w:rPr>
        <w:t xml:space="preserve"> dị hợp lớn nhất khi </w:t>
      </w:r>
      <w:r>
        <w:t>k</w:t>
      </w:r>
      <w:r w:rsidRPr="00196E9A">
        <w:rPr>
          <w:color w:val="auto"/>
        </w:rPr>
        <w:t>hi tần số al</w:t>
      </w:r>
      <w:r>
        <w:rPr>
          <w:color w:val="auto"/>
        </w:rPr>
        <w:t>l</w:t>
      </w:r>
      <w:r w:rsidRPr="00196E9A">
        <w:rPr>
          <w:color w:val="auto"/>
        </w:rPr>
        <w:t>e</w:t>
      </w:r>
      <w:r>
        <w:rPr>
          <w:color w:val="auto"/>
        </w:rPr>
        <w:t>le</w:t>
      </w:r>
      <w:r w:rsidRPr="00196E9A">
        <w:rPr>
          <w:color w:val="auto"/>
        </w:rPr>
        <w:t xml:space="preserve"> trội gần bằng 1 và tần số al</w:t>
      </w:r>
      <w:r>
        <w:rPr>
          <w:color w:val="auto"/>
        </w:rPr>
        <w:t>l</w:t>
      </w:r>
      <w:r w:rsidRPr="00196E9A">
        <w:rPr>
          <w:color w:val="auto"/>
        </w:rPr>
        <w:t>e</w:t>
      </w:r>
      <w:r>
        <w:rPr>
          <w:color w:val="auto"/>
        </w:rPr>
        <w:t>le</w:t>
      </w:r>
      <w:r w:rsidRPr="00196E9A">
        <w:rPr>
          <w:color w:val="auto"/>
        </w:rPr>
        <w:t xml:space="preserve"> lặn gần bằng 0.</w:t>
      </w:r>
    </w:p>
    <w:p w14:paraId="75C879ED" w14:textId="35BBA73E" w:rsidR="00CC2A7C" w:rsidRPr="00092B1A" w:rsidRDefault="00CC2A7C" w:rsidP="00CC2A7C">
      <w:pPr>
        <w:jc w:val="both"/>
        <w:rPr>
          <w:b/>
          <w:bCs/>
          <w:color w:val="C00000"/>
          <w:lang w:val="de-DE"/>
        </w:rPr>
      </w:pPr>
      <w:r w:rsidRPr="00092B1A">
        <w:rPr>
          <w:b/>
          <w:bCs/>
          <w:color w:val="C00000"/>
          <w:lang w:val="de-DE"/>
        </w:rPr>
        <w:t>Hướng dẫn giải:</w:t>
      </w:r>
    </w:p>
    <w:p w14:paraId="0F747C66" w14:textId="77DA8EE2" w:rsidR="00D41197" w:rsidRPr="00092B1A" w:rsidRDefault="00927555" w:rsidP="00D41197">
      <w:pPr>
        <w:tabs>
          <w:tab w:val="left" w:pos="181"/>
          <w:tab w:val="left" w:pos="2699"/>
          <w:tab w:val="left" w:pos="5221"/>
          <w:tab w:val="left" w:pos="7739"/>
        </w:tabs>
        <w:jc w:val="both"/>
        <w:rPr>
          <w:color w:val="C00000"/>
        </w:rPr>
      </w:pPr>
      <w:r w:rsidRPr="00092B1A">
        <w:rPr>
          <w:color w:val="C00000"/>
          <w:lang w:val="de-DE"/>
        </w:rPr>
        <w:t>a)</w:t>
      </w:r>
      <w:r w:rsidRPr="00092B1A">
        <w:rPr>
          <w:b/>
          <w:bCs/>
          <w:color w:val="C00000"/>
          <w:lang w:val="de-DE"/>
        </w:rPr>
        <w:t xml:space="preserve"> </w:t>
      </w:r>
      <w:r w:rsidRPr="00092B1A">
        <w:rPr>
          <w:color w:val="C00000"/>
          <w:lang w:val="de-DE"/>
        </w:rPr>
        <w:t xml:space="preserve">Sai. </w:t>
      </w:r>
      <w:r w:rsidR="00D41197" w:rsidRPr="00092B1A">
        <w:rPr>
          <w:color w:val="C00000"/>
          <w:lang w:val="de-DE"/>
        </w:rPr>
        <w:t xml:space="preserve">Vì </w:t>
      </w:r>
      <w:r w:rsidR="00D41197" w:rsidRPr="00092B1A">
        <w:rPr>
          <w:color w:val="C00000"/>
        </w:rPr>
        <w:t xml:space="preserve">Định luật </w:t>
      </w:r>
      <w:r w:rsidR="00D41197" w:rsidRPr="00092B1A">
        <w:rPr>
          <w:bCs/>
          <w:color w:val="C00000"/>
        </w:rPr>
        <w:t>Hardy - Weinberg</w:t>
      </w:r>
      <w:r w:rsidR="00D41197" w:rsidRPr="00092B1A">
        <w:rPr>
          <w:color w:val="C00000"/>
        </w:rPr>
        <w:t xml:space="preserve"> giải thích trong thiên nhiên có những quần thể đã được duy trì ổn định trong thời gian dài.</w:t>
      </w:r>
    </w:p>
    <w:p w14:paraId="7B0BC385" w14:textId="2C0FF8B6" w:rsidR="00927555" w:rsidRPr="00092B1A" w:rsidRDefault="00D41197" w:rsidP="00CC2A7C">
      <w:pPr>
        <w:jc w:val="both"/>
        <w:rPr>
          <w:color w:val="C00000"/>
          <w:lang w:val="de-DE"/>
        </w:rPr>
      </w:pPr>
      <w:r w:rsidRPr="00092B1A">
        <w:rPr>
          <w:color w:val="C00000"/>
          <w:lang w:val="de-DE"/>
        </w:rPr>
        <w:t>b) Đúng</w:t>
      </w:r>
    </w:p>
    <w:p w14:paraId="7BC52C7D" w14:textId="567DCFB2" w:rsidR="00D41197" w:rsidRPr="00092B1A" w:rsidRDefault="00D41197" w:rsidP="00CC2A7C">
      <w:pPr>
        <w:jc w:val="both"/>
        <w:rPr>
          <w:color w:val="C00000"/>
          <w:lang w:val="de-DE"/>
        </w:rPr>
      </w:pPr>
      <w:r w:rsidRPr="00092B1A">
        <w:rPr>
          <w:color w:val="C00000"/>
          <w:lang w:val="de-DE"/>
        </w:rPr>
        <w:t>c) Đúng</w:t>
      </w:r>
    </w:p>
    <w:p w14:paraId="3395C558" w14:textId="23084E65" w:rsidR="00D41197" w:rsidRPr="00092B1A" w:rsidRDefault="00D41197" w:rsidP="00045895">
      <w:pPr>
        <w:shd w:val="clear" w:color="auto" w:fill="FFFFFF"/>
        <w:jc w:val="both"/>
        <w:rPr>
          <w:color w:val="C00000"/>
        </w:rPr>
      </w:pPr>
      <w:r w:rsidRPr="00092B1A">
        <w:rPr>
          <w:color w:val="C00000"/>
          <w:lang w:val="de-DE"/>
        </w:rPr>
        <w:t xml:space="preserve">d) Sai. </w:t>
      </w:r>
      <w:r w:rsidRPr="00092B1A">
        <w:rPr>
          <w:color w:val="C00000"/>
        </w:rPr>
        <w:t xml:space="preserve">Một quần thể cân bằng </w:t>
      </w:r>
      <w:r w:rsidRPr="00092B1A">
        <w:rPr>
          <w:bCs/>
          <w:color w:val="C00000"/>
        </w:rPr>
        <w:t>Hardy - Weinberg</w:t>
      </w:r>
      <w:r w:rsidRPr="00092B1A">
        <w:rPr>
          <w:color w:val="C00000"/>
        </w:rPr>
        <w:t>. Tần số kiểu gene dị hợp lớn nhất khi tần số al</w:t>
      </w:r>
      <w:r w:rsidR="002A5FDE" w:rsidRPr="00092B1A">
        <w:rPr>
          <w:color w:val="C00000"/>
        </w:rPr>
        <w:t>l</w:t>
      </w:r>
      <w:r w:rsidRPr="00092B1A">
        <w:rPr>
          <w:color w:val="C00000"/>
        </w:rPr>
        <w:t>e</w:t>
      </w:r>
      <w:r w:rsidR="002A5FDE" w:rsidRPr="00092B1A">
        <w:rPr>
          <w:color w:val="C00000"/>
        </w:rPr>
        <w:t>le</w:t>
      </w:r>
      <w:r w:rsidRPr="00092B1A">
        <w:rPr>
          <w:color w:val="C00000"/>
        </w:rPr>
        <w:t xml:space="preserve"> trội bằng tần số al</w:t>
      </w:r>
      <w:r w:rsidR="00045895" w:rsidRPr="00092B1A">
        <w:rPr>
          <w:color w:val="C00000"/>
        </w:rPr>
        <w:t>l</w:t>
      </w:r>
      <w:r w:rsidRPr="00092B1A">
        <w:rPr>
          <w:color w:val="C00000"/>
        </w:rPr>
        <w:t>e</w:t>
      </w:r>
      <w:r w:rsidR="00045895" w:rsidRPr="00092B1A">
        <w:rPr>
          <w:color w:val="C00000"/>
        </w:rPr>
        <w:t>le</w:t>
      </w:r>
      <w:r w:rsidRPr="00092B1A">
        <w:rPr>
          <w:color w:val="C00000"/>
        </w:rPr>
        <w:t xml:space="preserve"> lặn.</w:t>
      </w:r>
    </w:p>
    <w:p w14:paraId="711CB7EA" w14:textId="10B42EF1" w:rsidR="00CC2A7C" w:rsidRPr="00092B1A" w:rsidRDefault="00CC2A7C" w:rsidP="00CC2A7C">
      <w:pPr>
        <w:rPr>
          <w:b/>
          <w:bCs/>
          <w:color w:val="C00000"/>
        </w:rPr>
      </w:pPr>
      <w:r w:rsidRPr="00092B1A">
        <w:rPr>
          <w:b/>
          <w:bCs/>
          <w:color w:val="C00000"/>
        </w:rPr>
        <w:t>Đáp án cần chọn là: </w:t>
      </w:r>
    </w:p>
    <w:p w14:paraId="315EBED4" w14:textId="3DF16FFE" w:rsidR="00045895" w:rsidRPr="00092B1A" w:rsidRDefault="00045895" w:rsidP="00045895">
      <w:pPr>
        <w:rPr>
          <w:color w:val="C00000"/>
        </w:rPr>
      </w:pPr>
      <w:r w:rsidRPr="00092B1A">
        <w:rPr>
          <w:color w:val="C00000"/>
          <w:lang w:val="de-DE"/>
        </w:rPr>
        <w:t>a)</w:t>
      </w:r>
      <w:r w:rsidRPr="00092B1A">
        <w:rPr>
          <w:b/>
          <w:bCs/>
          <w:color w:val="C00000"/>
          <w:lang w:val="de-DE"/>
        </w:rPr>
        <w:t xml:space="preserve"> </w:t>
      </w:r>
      <w:r w:rsidRPr="00092B1A">
        <w:rPr>
          <w:color w:val="C00000"/>
          <w:lang w:val="de-DE"/>
        </w:rPr>
        <w:t>Sai</w:t>
      </w:r>
    </w:p>
    <w:p w14:paraId="1ACB8FCD" w14:textId="52E6DCC3" w:rsidR="00045895" w:rsidRPr="00092B1A" w:rsidRDefault="00045895" w:rsidP="00045895">
      <w:pPr>
        <w:rPr>
          <w:color w:val="C00000"/>
        </w:rPr>
      </w:pPr>
      <w:r w:rsidRPr="00092B1A">
        <w:rPr>
          <w:color w:val="C00000"/>
          <w:lang w:val="de-DE"/>
        </w:rPr>
        <w:t>b)</w:t>
      </w:r>
      <w:r w:rsidRPr="00092B1A">
        <w:rPr>
          <w:b/>
          <w:bCs/>
          <w:color w:val="C00000"/>
          <w:lang w:val="de-DE"/>
        </w:rPr>
        <w:t xml:space="preserve"> </w:t>
      </w:r>
      <w:r w:rsidRPr="00092B1A">
        <w:rPr>
          <w:color w:val="C00000"/>
          <w:lang w:val="de-DE"/>
        </w:rPr>
        <w:t>Đúng</w:t>
      </w:r>
    </w:p>
    <w:p w14:paraId="0E587B93" w14:textId="77777777" w:rsidR="00045895" w:rsidRPr="00092B1A" w:rsidRDefault="00045895" w:rsidP="00045895">
      <w:pPr>
        <w:rPr>
          <w:color w:val="C00000"/>
        </w:rPr>
      </w:pPr>
      <w:r w:rsidRPr="00092B1A">
        <w:rPr>
          <w:color w:val="C00000"/>
        </w:rPr>
        <w:t>c)</w:t>
      </w:r>
      <w:r w:rsidRPr="00092B1A">
        <w:rPr>
          <w:b/>
          <w:bCs/>
          <w:color w:val="C00000"/>
        </w:rPr>
        <w:t xml:space="preserve"> </w:t>
      </w:r>
      <w:r w:rsidRPr="00092B1A">
        <w:rPr>
          <w:color w:val="C00000"/>
        </w:rPr>
        <w:t>Đúng</w:t>
      </w:r>
    </w:p>
    <w:p w14:paraId="6B799A81" w14:textId="7389708B" w:rsidR="00045895" w:rsidRPr="00092B1A" w:rsidRDefault="00045895" w:rsidP="00045895">
      <w:pPr>
        <w:rPr>
          <w:color w:val="C00000"/>
        </w:rPr>
      </w:pPr>
      <w:r w:rsidRPr="00092B1A">
        <w:rPr>
          <w:color w:val="C00000"/>
        </w:rPr>
        <w:t>d)</w:t>
      </w:r>
      <w:r w:rsidRPr="00092B1A">
        <w:rPr>
          <w:b/>
          <w:bCs/>
          <w:color w:val="C00000"/>
        </w:rPr>
        <w:t xml:space="preserve"> </w:t>
      </w:r>
      <w:r w:rsidRPr="00092B1A">
        <w:rPr>
          <w:color w:val="C00000"/>
        </w:rPr>
        <w:t>Sai</w:t>
      </w:r>
    </w:p>
    <w:p w14:paraId="0EC87E24" w14:textId="77777777" w:rsidR="00D52B66" w:rsidRPr="003742A2" w:rsidRDefault="00D52B66" w:rsidP="00D52B66">
      <w:pPr>
        <w:shd w:val="clear" w:color="auto" w:fill="FFFFFF"/>
        <w:jc w:val="both"/>
        <w:rPr>
          <w:bCs/>
          <w:color w:val="auto"/>
        </w:rPr>
      </w:pPr>
      <w:r w:rsidRPr="00635E8B">
        <w:rPr>
          <w:b/>
          <w:color w:val="auto"/>
        </w:rPr>
        <w:t xml:space="preserve">Câu </w:t>
      </w:r>
      <w:r>
        <w:rPr>
          <w:b/>
          <w:color w:val="auto"/>
        </w:rPr>
        <w:t>5</w:t>
      </w:r>
      <w:r w:rsidRPr="00635E8B">
        <w:rPr>
          <w:b/>
          <w:color w:val="auto"/>
        </w:rPr>
        <w:t>.</w:t>
      </w:r>
      <w:r>
        <w:rPr>
          <w:b/>
          <w:color w:val="auto"/>
        </w:rPr>
        <w:t xml:space="preserve"> </w:t>
      </w:r>
      <w:r>
        <w:rPr>
          <w:bCs/>
          <w:color w:val="auto"/>
        </w:rPr>
        <w:t>Khi nói về quần thể tự thụ phấn và giao phối gần, các nhận định dưới đây là đúng hay sai?</w:t>
      </w:r>
    </w:p>
    <w:p w14:paraId="3C9BDB2F" w14:textId="77777777" w:rsidR="00D52B66" w:rsidRPr="00771648" w:rsidRDefault="00D52B66" w:rsidP="00D52B66">
      <w:pPr>
        <w:pStyle w:val="NormalWeb"/>
        <w:shd w:val="clear" w:color="auto" w:fill="FFFFFF"/>
        <w:spacing w:before="0" w:beforeAutospacing="0" w:after="0" w:afterAutospacing="0"/>
        <w:jc w:val="both"/>
        <w:rPr>
          <w:color w:val="333333"/>
        </w:rPr>
      </w:pPr>
      <w:r w:rsidRPr="00FF0677">
        <w:rPr>
          <w:b/>
          <w:bCs/>
          <w:u w:val="single"/>
        </w:rPr>
        <w:t>a)</w:t>
      </w:r>
      <w:r w:rsidRPr="00771648">
        <w:t xml:space="preserve"> </w:t>
      </w:r>
      <w:r w:rsidRPr="00196E9A">
        <w:t>Sự tự phối làm cho quần thể phân chia thành những dòng thuần có kiểu gen khác nha</w:t>
      </w:r>
    </w:p>
    <w:p w14:paraId="42346514" w14:textId="77777777" w:rsidR="00D52B66" w:rsidRPr="00771648" w:rsidRDefault="00D52B66" w:rsidP="00D52B66">
      <w:pPr>
        <w:jc w:val="both"/>
        <w:rPr>
          <w:color w:val="auto"/>
        </w:rPr>
      </w:pPr>
      <w:r w:rsidRPr="00FF0677">
        <w:rPr>
          <w:b/>
          <w:bCs/>
          <w:color w:val="auto"/>
        </w:rPr>
        <w:t>b)</w:t>
      </w:r>
      <w:r w:rsidRPr="00771648">
        <w:rPr>
          <w:color w:val="auto"/>
        </w:rPr>
        <w:t xml:space="preserve"> </w:t>
      </w:r>
      <w:r w:rsidRPr="00196E9A">
        <w:rPr>
          <w:color w:val="auto"/>
        </w:rPr>
        <w:t>Sự tự phối làm giảm thể đồng hợp trội, tăng tỉ lệ thể đồng hợp lặn, triệt tiêu ưu thế lai, sức sống giảm</w:t>
      </w:r>
    </w:p>
    <w:p w14:paraId="6F168349" w14:textId="77777777" w:rsidR="00D52B66" w:rsidRPr="00771648" w:rsidRDefault="00D52B66" w:rsidP="00D52B66">
      <w:pPr>
        <w:jc w:val="both"/>
        <w:rPr>
          <w:color w:val="auto"/>
        </w:rPr>
      </w:pPr>
      <w:r w:rsidRPr="00801001">
        <w:rPr>
          <w:b/>
          <w:bCs/>
          <w:color w:val="auto"/>
          <w:u w:val="single"/>
        </w:rPr>
        <w:t>c)</w:t>
      </w:r>
      <w:r w:rsidRPr="00771648">
        <w:rPr>
          <w:color w:val="333333"/>
        </w:rPr>
        <w:t xml:space="preserve"> </w:t>
      </w:r>
      <w:r w:rsidRPr="00196E9A">
        <w:rPr>
          <w:color w:val="auto"/>
        </w:rPr>
        <w:t>Qua các thế hệ tự thụ phấn, các alen lặn trong quần thể có xu hướng được biểu hiện ra kiểu hình</w:t>
      </w:r>
    </w:p>
    <w:p w14:paraId="4DB76B40" w14:textId="3231A718" w:rsidR="00D52B66" w:rsidRDefault="00D52B66" w:rsidP="00D52B66">
      <w:pPr>
        <w:jc w:val="both"/>
        <w:rPr>
          <w:color w:val="auto"/>
        </w:rPr>
      </w:pPr>
      <w:r w:rsidRPr="00771648">
        <w:rPr>
          <w:b/>
          <w:bCs/>
          <w:color w:val="auto"/>
        </w:rPr>
        <w:t>d)</w:t>
      </w:r>
      <w:r w:rsidRPr="00771648">
        <w:rPr>
          <w:color w:val="auto"/>
        </w:rPr>
        <w:t xml:space="preserve"> </w:t>
      </w:r>
      <w:r w:rsidRPr="00196E9A">
        <w:rPr>
          <w:color w:val="auto"/>
        </w:rPr>
        <w:t>Quần thể tự thụ phấn thường có độ đa dạng di truyền cao hơn quần thể giao phấn</w:t>
      </w:r>
    </w:p>
    <w:p w14:paraId="0B1DEAD3" w14:textId="33DDE8D8" w:rsidR="0086079D" w:rsidRPr="00092B1A" w:rsidRDefault="0086079D" w:rsidP="0086079D">
      <w:pPr>
        <w:jc w:val="both"/>
        <w:rPr>
          <w:b/>
          <w:bCs/>
          <w:color w:val="C00000"/>
          <w:lang w:val="de-DE"/>
        </w:rPr>
      </w:pPr>
      <w:r w:rsidRPr="00092B1A">
        <w:rPr>
          <w:b/>
          <w:bCs/>
          <w:color w:val="C00000"/>
          <w:lang w:val="de-DE"/>
        </w:rPr>
        <w:t>Hướng dẫn giải:</w:t>
      </w:r>
    </w:p>
    <w:p w14:paraId="633A6422" w14:textId="6B43F310" w:rsidR="00D12473" w:rsidRPr="00092B1A" w:rsidRDefault="00D12473" w:rsidP="0086079D">
      <w:pPr>
        <w:jc w:val="both"/>
        <w:rPr>
          <w:color w:val="C00000"/>
          <w:lang w:val="de-DE"/>
        </w:rPr>
      </w:pPr>
      <w:r w:rsidRPr="00092B1A">
        <w:rPr>
          <w:color w:val="C00000"/>
          <w:lang w:val="de-DE"/>
        </w:rPr>
        <w:t>a)</w:t>
      </w:r>
      <w:r w:rsidRPr="00092B1A">
        <w:rPr>
          <w:b/>
          <w:bCs/>
          <w:color w:val="C00000"/>
          <w:lang w:val="de-DE"/>
        </w:rPr>
        <w:t xml:space="preserve"> </w:t>
      </w:r>
      <w:r w:rsidRPr="00092B1A">
        <w:rPr>
          <w:color w:val="C00000"/>
          <w:lang w:val="de-DE"/>
        </w:rPr>
        <w:t>Đúng</w:t>
      </w:r>
    </w:p>
    <w:p w14:paraId="6D913FF9" w14:textId="102B0AB6" w:rsidR="00D12473" w:rsidRPr="00092B1A" w:rsidRDefault="00D12473" w:rsidP="00D12473">
      <w:pPr>
        <w:shd w:val="clear" w:color="auto" w:fill="FFFFFF"/>
        <w:jc w:val="both"/>
        <w:rPr>
          <w:color w:val="C00000"/>
        </w:rPr>
      </w:pPr>
      <w:r w:rsidRPr="00092B1A">
        <w:rPr>
          <w:color w:val="C00000"/>
          <w:lang w:val="de-DE"/>
        </w:rPr>
        <w:t xml:space="preserve">b) Sai. </w:t>
      </w:r>
      <w:r w:rsidRPr="00092B1A">
        <w:rPr>
          <w:color w:val="C00000"/>
          <w:shd w:val="clear" w:color="auto" w:fill="FFFFFF"/>
        </w:rPr>
        <w:t>Vì trong quần thể tự phối tỷ lệ đồng hợp tăng, dị hợp giảm</w:t>
      </w:r>
      <w:r w:rsidRPr="00092B1A">
        <w:rPr>
          <w:color w:val="C00000"/>
        </w:rPr>
        <w:t>.</w:t>
      </w:r>
    </w:p>
    <w:p w14:paraId="5E46AC13" w14:textId="60CF8654" w:rsidR="00D12473" w:rsidRPr="00092B1A" w:rsidRDefault="00D12473" w:rsidP="00D12473">
      <w:pPr>
        <w:shd w:val="clear" w:color="auto" w:fill="FFFFFF"/>
        <w:jc w:val="both"/>
        <w:rPr>
          <w:color w:val="C00000"/>
        </w:rPr>
      </w:pPr>
      <w:r w:rsidRPr="00092B1A">
        <w:rPr>
          <w:color w:val="C00000"/>
        </w:rPr>
        <w:t>c) Đúng</w:t>
      </w:r>
    </w:p>
    <w:p w14:paraId="28D0A9B8" w14:textId="53D8C81D" w:rsidR="00D12473" w:rsidRPr="00092B1A" w:rsidRDefault="00D12473" w:rsidP="0086079D">
      <w:pPr>
        <w:jc w:val="both"/>
        <w:rPr>
          <w:color w:val="C00000"/>
        </w:rPr>
      </w:pPr>
      <w:r w:rsidRPr="00092B1A">
        <w:rPr>
          <w:color w:val="C00000"/>
        </w:rPr>
        <w:t xml:space="preserve">d) Sai vì Quần thể tự thụ phấn thường có độ đa dạng di truyền thấp hơn quần thể giao phấn </w:t>
      </w:r>
      <w:r w:rsidRPr="00092B1A">
        <w:rPr>
          <w:color w:val="C00000"/>
          <w:shd w:val="clear" w:color="auto" w:fill="FFFFFF"/>
        </w:rPr>
        <w:t>do có ít biến dị tổ hợp hơn</w:t>
      </w:r>
    </w:p>
    <w:p w14:paraId="35E41C49" w14:textId="3E81D13C" w:rsidR="0086079D" w:rsidRDefault="0086079D" w:rsidP="0086079D">
      <w:pPr>
        <w:rPr>
          <w:b/>
          <w:bCs/>
          <w:color w:val="C00000"/>
        </w:rPr>
      </w:pPr>
      <w:r w:rsidRPr="00DF0EED">
        <w:rPr>
          <w:b/>
          <w:bCs/>
          <w:color w:val="C00000"/>
        </w:rPr>
        <w:t>Đáp án cần chọn là: </w:t>
      </w:r>
    </w:p>
    <w:p w14:paraId="1544B654" w14:textId="29D5B08E" w:rsidR="00D12473" w:rsidRDefault="00D12473" w:rsidP="0086079D">
      <w:pPr>
        <w:rPr>
          <w:color w:val="C00000"/>
        </w:rPr>
      </w:pPr>
      <w:r w:rsidRPr="00092B1A">
        <w:rPr>
          <w:color w:val="C00000"/>
        </w:rPr>
        <w:t>a)</w:t>
      </w:r>
      <w:r>
        <w:rPr>
          <w:b/>
          <w:bCs/>
          <w:color w:val="C00000"/>
        </w:rPr>
        <w:t xml:space="preserve"> </w:t>
      </w:r>
      <w:r>
        <w:rPr>
          <w:color w:val="C00000"/>
        </w:rPr>
        <w:t>Đúng</w:t>
      </w:r>
    </w:p>
    <w:p w14:paraId="05E2F628" w14:textId="631485E8" w:rsidR="00D12473" w:rsidRDefault="00D12473" w:rsidP="0086079D">
      <w:pPr>
        <w:rPr>
          <w:color w:val="C00000"/>
        </w:rPr>
      </w:pPr>
      <w:r>
        <w:rPr>
          <w:color w:val="C00000"/>
        </w:rPr>
        <w:t>b) Sai</w:t>
      </w:r>
    </w:p>
    <w:p w14:paraId="25620DD8" w14:textId="739FBBCC" w:rsidR="00D12473" w:rsidRDefault="00D12473" w:rsidP="0086079D">
      <w:pPr>
        <w:rPr>
          <w:color w:val="C00000"/>
        </w:rPr>
      </w:pPr>
      <w:r>
        <w:rPr>
          <w:color w:val="C00000"/>
        </w:rPr>
        <w:t>c) Đúng</w:t>
      </w:r>
    </w:p>
    <w:p w14:paraId="51F47F5D" w14:textId="0C9F67F4" w:rsidR="00D12473" w:rsidRPr="00D12473" w:rsidRDefault="00D12473" w:rsidP="0086079D">
      <w:r>
        <w:rPr>
          <w:color w:val="C00000"/>
        </w:rPr>
        <w:t>d) Sai</w:t>
      </w:r>
    </w:p>
    <w:p w14:paraId="109A471A" w14:textId="77777777" w:rsidR="00D52B66" w:rsidRPr="00196E9A" w:rsidRDefault="00D52B66" w:rsidP="00D52B66">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6</w:t>
      </w:r>
      <w:r w:rsidRPr="00635E8B">
        <w:rPr>
          <w:b/>
          <w:color w:val="auto"/>
        </w:rPr>
        <w:t>.</w:t>
      </w:r>
      <w:r>
        <w:rPr>
          <w:b/>
          <w:color w:val="auto"/>
        </w:rPr>
        <w:t xml:space="preserve"> </w:t>
      </w:r>
      <w:r w:rsidRPr="00196E9A">
        <w:rPr>
          <w:rStyle w:val="Vnbnnidung2"/>
          <w:color w:val="auto"/>
        </w:rPr>
        <w:t>Khi nói về quần thể tự phối, các phát biểu sau</w:t>
      </w:r>
      <w:r>
        <w:rPr>
          <w:rStyle w:val="Vnbnnidung2"/>
          <w:color w:val="auto"/>
        </w:rPr>
        <w:t xml:space="preserve"> đây là đúng hay sai?</w:t>
      </w:r>
    </w:p>
    <w:p w14:paraId="09A6638D" w14:textId="77777777" w:rsidR="00D52B66" w:rsidRPr="00FD4185" w:rsidRDefault="00D52B66" w:rsidP="00D52B66">
      <w:pPr>
        <w:pStyle w:val="Vnbnnidung21"/>
        <w:shd w:val="clear" w:color="auto" w:fill="auto"/>
        <w:spacing w:line="240" w:lineRule="auto"/>
        <w:ind w:firstLine="0"/>
        <w:jc w:val="both"/>
        <w:rPr>
          <w:sz w:val="24"/>
          <w:szCs w:val="24"/>
        </w:rPr>
      </w:pPr>
      <w:r w:rsidRPr="00FD4185">
        <w:rPr>
          <w:b/>
          <w:bCs/>
          <w:sz w:val="24"/>
          <w:szCs w:val="24"/>
        </w:rPr>
        <w:t>a)</w:t>
      </w:r>
      <w:r w:rsidRPr="00FD4185">
        <w:rPr>
          <w:sz w:val="24"/>
          <w:szCs w:val="24"/>
        </w:rPr>
        <w:t xml:space="preserve"> </w:t>
      </w:r>
      <w:r w:rsidRPr="00FD4185">
        <w:rPr>
          <w:rStyle w:val="Vnbnnidung2"/>
          <w:sz w:val="24"/>
          <w:szCs w:val="24"/>
        </w:rPr>
        <w:t>Các cá thể trong quần thể không có mối quan hệ với nhau.</w:t>
      </w:r>
    </w:p>
    <w:p w14:paraId="4F45C70D" w14:textId="77777777" w:rsidR="00D52B66" w:rsidRPr="00FD4185" w:rsidRDefault="00D52B66" w:rsidP="00D52B66">
      <w:pPr>
        <w:pStyle w:val="Vnbnnidung21"/>
        <w:shd w:val="clear" w:color="auto" w:fill="auto"/>
        <w:spacing w:line="240" w:lineRule="auto"/>
        <w:ind w:firstLine="0"/>
        <w:jc w:val="both"/>
        <w:rPr>
          <w:sz w:val="24"/>
          <w:szCs w:val="24"/>
        </w:rPr>
      </w:pPr>
      <w:r w:rsidRPr="00653BBF">
        <w:rPr>
          <w:b/>
          <w:bCs/>
          <w:sz w:val="24"/>
          <w:szCs w:val="24"/>
          <w:u w:val="single"/>
        </w:rPr>
        <w:t>b)</w:t>
      </w:r>
      <w:r w:rsidRPr="00FD4185">
        <w:rPr>
          <w:sz w:val="24"/>
          <w:szCs w:val="24"/>
        </w:rPr>
        <w:t xml:space="preserve"> </w:t>
      </w:r>
      <w:r w:rsidRPr="00FD4185">
        <w:rPr>
          <w:rStyle w:val="Vnbnnidung2"/>
          <w:sz w:val="24"/>
          <w:szCs w:val="24"/>
        </w:rPr>
        <w:t xml:space="preserve">Vốn </w:t>
      </w:r>
      <w:r w:rsidRPr="00FD4185">
        <w:rPr>
          <w:rStyle w:val="Vnbnnidung2"/>
          <w:sz w:val="24"/>
          <w:szCs w:val="24"/>
          <w:lang w:val="es-ES_tradnl" w:eastAsia="es-ES_tradnl"/>
        </w:rPr>
        <w:t>gen</w:t>
      </w:r>
      <w:r>
        <w:rPr>
          <w:rStyle w:val="Vnbnnidung2"/>
          <w:sz w:val="24"/>
          <w:szCs w:val="24"/>
          <w:lang w:val="es-ES_tradnl" w:eastAsia="es-ES_tradnl"/>
        </w:rPr>
        <w:t>e</w:t>
      </w:r>
      <w:r w:rsidRPr="00FD4185">
        <w:rPr>
          <w:rStyle w:val="Vnbnnidung2"/>
          <w:sz w:val="24"/>
          <w:szCs w:val="24"/>
          <w:lang w:val="es-ES_tradnl" w:eastAsia="es-ES_tradnl"/>
        </w:rPr>
        <w:t xml:space="preserve"> </w:t>
      </w:r>
      <w:r w:rsidRPr="00FD4185">
        <w:rPr>
          <w:rStyle w:val="Vnbnnidung2"/>
          <w:sz w:val="24"/>
          <w:szCs w:val="24"/>
        </w:rPr>
        <w:t>của quần thể bị phân thành những dòng thuần.</w:t>
      </w:r>
    </w:p>
    <w:p w14:paraId="42F22BB8" w14:textId="77777777" w:rsidR="00D52B66" w:rsidRPr="00FD4185" w:rsidRDefault="00D52B66" w:rsidP="00D52B66">
      <w:pPr>
        <w:pStyle w:val="Vnbnnidung21"/>
        <w:shd w:val="clear" w:color="auto" w:fill="auto"/>
        <w:spacing w:line="240" w:lineRule="auto"/>
        <w:ind w:firstLine="0"/>
        <w:jc w:val="both"/>
        <w:rPr>
          <w:sz w:val="24"/>
          <w:szCs w:val="24"/>
        </w:rPr>
      </w:pPr>
      <w:r w:rsidRPr="00653BBF">
        <w:rPr>
          <w:b/>
          <w:bCs/>
          <w:sz w:val="24"/>
          <w:szCs w:val="24"/>
          <w:u w:val="single"/>
        </w:rPr>
        <w:t>c)</w:t>
      </w:r>
      <w:r w:rsidRPr="00FD4185">
        <w:rPr>
          <w:color w:val="333333"/>
          <w:sz w:val="24"/>
          <w:szCs w:val="24"/>
        </w:rPr>
        <w:t xml:space="preserve"> </w:t>
      </w:r>
      <w:r w:rsidRPr="00FD4185">
        <w:rPr>
          <w:rStyle w:val="Vnbnnidung2"/>
          <w:sz w:val="24"/>
          <w:szCs w:val="24"/>
        </w:rPr>
        <w:t xml:space="preserve">Tần số </w:t>
      </w:r>
      <w:r w:rsidRPr="00FD4185">
        <w:rPr>
          <w:rStyle w:val="Vnbnnidung2"/>
          <w:sz w:val="24"/>
          <w:szCs w:val="24"/>
          <w:lang w:val="es-ES_tradnl" w:eastAsia="es-ES_tradnl"/>
        </w:rPr>
        <w:t>al</w:t>
      </w:r>
      <w:r>
        <w:rPr>
          <w:rStyle w:val="Vnbnnidung2"/>
          <w:sz w:val="24"/>
          <w:szCs w:val="24"/>
          <w:lang w:val="es-ES_tradnl" w:eastAsia="es-ES_tradnl"/>
        </w:rPr>
        <w:t>l</w:t>
      </w:r>
      <w:r w:rsidRPr="00FD4185">
        <w:rPr>
          <w:rStyle w:val="Vnbnnidung2"/>
          <w:sz w:val="24"/>
          <w:szCs w:val="24"/>
          <w:lang w:val="es-ES_tradnl" w:eastAsia="es-ES_tradnl"/>
        </w:rPr>
        <w:t>e</w:t>
      </w:r>
      <w:r>
        <w:rPr>
          <w:rStyle w:val="Vnbnnidung2"/>
          <w:sz w:val="24"/>
          <w:szCs w:val="24"/>
          <w:lang w:val="es-ES_tradnl" w:eastAsia="es-ES_tradnl"/>
        </w:rPr>
        <w:t>le</w:t>
      </w:r>
      <w:r w:rsidRPr="00FD4185">
        <w:rPr>
          <w:rStyle w:val="Vnbnnidung2"/>
          <w:sz w:val="24"/>
          <w:szCs w:val="24"/>
          <w:lang w:val="es-ES_tradnl" w:eastAsia="es-ES_tradnl"/>
        </w:rPr>
        <w:t xml:space="preserve"> </w:t>
      </w:r>
      <w:r w:rsidRPr="00FD4185">
        <w:rPr>
          <w:rStyle w:val="Vnbnnidung2"/>
          <w:sz w:val="24"/>
          <w:szCs w:val="24"/>
        </w:rPr>
        <w:t>sẽ được thay đổi qua các thế hệ.</w:t>
      </w:r>
    </w:p>
    <w:p w14:paraId="5F83FE32" w14:textId="77777777" w:rsidR="00D52B66" w:rsidRPr="00FD4185" w:rsidRDefault="00D52B66" w:rsidP="00D52B66">
      <w:pPr>
        <w:pStyle w:val="Vnbnnidung21"/>
        <w:shd w:val="clear" w:color="auto" w:fill="auto"/>
        <w:spacing w:line="240" w:lineRule="auto"/>
        <w:ind w:firstLine="0"/>
        <w:jc w:val="both"/>
        <w:rPr>
          <w:sz w:val="24"/>
          <w:szCs w:val="24"/>
        </w:rPr>
      </w:pPr>
      <w:r w:rsidRPr="00FD4185">
        <w:rPr>
          <w:b/>
          <w:bCs/>
          <w:sz w:val="24"/>
          <w:szCs w:val="24"/>
        </w:rPr>
        <w:t>d)</w:t>
      </w:r>
      <w:r w:rsidRPr="00FD4185">
        <w:rPr>
          <w:sz w:val="24"/>
          <w:szCs w:val="24"/>
        </w:rPr>
        <w:t xml:space="preserve"> </w:t>
      </w:r>
      <w:r w:rsidRPr="00FD4185">
        <w:rPr>
          <w:rStyle w:val="Vnbnnidung2"/>
          <w:sz w:val="24"/>
          <w:szCs w:val="24"/>
        </w:rPr>
        <w:t xml:space="preserve">Quần thể một loài thực vật ban đầu có cấu trúc 0,2AA + 0,8Aa = 1, sau một thế hệ tự thụ phấn kiểu </w:t>
      </w:r>
      <w:r w:rsidRPr="00FD4185">
        <w:rPr>
          <w:rStyle w:val="Vnbnnidung2"/>
          <w:sz w:val="24"/>
          <w:szCs w:val="24"/>
          <w:lang w:val="es-ES_tradnl" w:eastAsia="es-ES_tradnl"/>
        </w:rPr>
        <w:t>gen</w:t>
      </w:r>
      <w:r>
        <w:rPr>
          <w:rStyle w:val="Vnbnnidung2"/>
          <w:sz w:val="24"/>
          <w:szCs w:val="24"/>
          <w:lang w:val="es-ES_tradnl" w:eastAsia="es-ES_tradnl"/>
        </w:rPr>
        <w:t>e</w:t>
      </w:r>
      <w:r w:rsidRPr="00FD4185">
        <w:rPr>
          <w:rStyle w:val="Vnbnnidung2"/>
          <w:sz w:val="24"/>
          <w:szCs w:val="24"/>
          <w:lang w:val="es-ES_tradnl" w:eastAsia="es-ES_tradnl"/>
        </w:rPr>
        <w:t xml:space="preserve"> </w:t>
      </w:r>
      <w:r w:rsidRPr="00FD4185">
        <w:rPr>
          <w:rStyle w:val="Vnbnnidung2"/>
          <w:sz w:val="24"/>
          <w:szCs w:val="24"/>
        </w:rPr>
        <w:t>đồng hợp chiếm 50%.</w:t>
      </w:r>
    </w:p>
    <w:p w14:paraId="5826AC2B" w14:textId="77777777" w:rsidR="0086079D" w:rsidRDefault="0086079D" w:rsidP="0086079D">
      <w:pPr>
        <w:jc w:val="both"/>
        <w:rPr>
          <w:b/>
          <w:bCs/>
          <w:color w:val="C00000"/>
          <w:lang w:val="de-DE"/>
        </w:rPr>
      </w:pPr>
      <w:r w:rsidRPr="00DF0EED">
        <w:rPr>
          <w:b/>
          <w:bCs/>
          <w:color w:val="C00000"/>
          <w:lang w:val="de-DE"/>
        </w:rPr>
        <w:t>Hướng dẫn giải:</w:t>
      </w:r>
    </w:p>
    <w:p w14:paraId="6A3077F4" w14:textId="77777777" w:rsidR="00D52B66" w:rsidRPr="00092B1A" w:rsidRDefault="00D52B66" w:rsidP="00D52B66">
      <w:pPr>
        <w:pStyle w:val="Vnbnnidung21"/>
        <w:shd w:val="clear" w:color="auto" w:fill="auto"/>
        <w:spacing w:line="240" w:lineRule="auto"/>
        <w:ind w:firstLine="0"/>
        <w:jc w:val="both"/>
        <w:rPr>
          <w:color w:val="C00000"/>
          <w:sz w:val="24"/>
          <w:szCs w:val="24"/>
        </w:rPr>
      </w:pPr>
      <w:r w:rsidRPr="00092B1A">
        <w:rPr>
          <w:rStyle w:val="Vnbnnidung2"/>
          <w:color w:val="C00000"/>
          <w:sz w:val="24"/>
          <w:szCs w:val="24"/>
        </w:rPr>
        <w:t>a) Sai: Các cá thể trong quần thể tự phối hoặc những loài sinh sản vô tính, sinh sản sinh dưỡng tuy không có mối quan hệ đực cái nhưng vẫn có mối quan hệ mẹ con, quan hệ về mặt kiếm ăn, tự vệ, chống chịu các yếu tố ngoại cảnh.</w:t>
      </w:r>
    </w:p>
    <w:p w14:paraId="6076C985" w14:textId="77777777" w:rsidR="00D52B66" w:rsidRPr="00092B1A" w:rsidRDefault="00D52B66" w:rsidP="00D52B66">
      <w:pPr>
        <w:pStyle w:val="Vnbnnidung21"/>
        <w:shd w:val="clear" w:color="auto" w:fill="auto"/>
        <w:spacing w:line="240" w:lineRule="auto"/>
        <w:ind w:firstLine="0"/>
        <w:jc w:val="both"/>
        <w:rPr>
          <w:rStyle w:val="Vnbnnidung2"/>
          <w:color w:val="C00000"/>
          <w:sz w:val="24"/>
          <w:szCs w:val="24"/>
        </w:rPr>
      </w:pPr>
      <w:r w:rsidRPr="00092B1A">
        <w:rPr>
          <w:rStyle w:val="Vnbnnidung2"/>
          <w:color w:val="C00000"/>
          <w:sz w:val="24"/>
          <w:szCs w:val="24"/>
        </w:rPr>
        <w:t>b) Đúng</w:t>
      </w:r>
    </w:p>
    <w:p w14:paraId="481DD326" w14:textId="77777777" w:rsidR="00D52B66" w:rsidRPr="00092B1A" w:rsidRDefault="00D52B66" w:rsidP="00D52B66">
      <w:pPr>
        <w:pStyle w:val="Vnbnnidung21"/>
        <w:shd w:val="clear" w:color="auto" w:fill="auto"/>
        <w:spacing w:line="240" w:lineRule="auto"/>
        <w:ind w:firstLine="0"/>
        <w:jc w:val="both"/>
        <w:rPr>
          <w:rStyle w:val="Vnbnnidung2"/>
          <w:color w:val="C00000"/>
          <w:sz w:val="24"/>
          <w:szCs w:val="24"/>
        </w:rPr>
      </w:pPr>
      <w:r w:rsidRPr="00092B1A">
        <w:rPr>
          <w:rStyle w:val="Vnbnnidung2"/>
          <w:color w:val="C00000"/>
          <w:sz w:val="24"/>
          <w:szCs w:val="24"/>
        </w:rPr>
        <w:t>c) Đúng</w:t>
      </w:r>
    </w:p>
    <w:p w14:paraId="3B3A3EDC" w14:textId="2302939C" w:rsidR="00D52B66" w:rsidRPr="00092B1A" w:rsidRDefault="00D52B66" w:rsidP="00D52B66">
      <w:pPr>
        <w:pStyle w:val="Vnbnnidung21"/>
        <w:shd w:val="clear" w:color="auto" w:fill="auto"/>
        <w:spacing w:line="240" w:lineRule="auto"/>
        <w:ind w:firstLine="0"/>
        <w:jc w:val="both"/>
        <w:rPr>
          <w:rStyle w:val="Vnbnnidung2"/>
          <w:color w:val="C00000"/>
          <w:sz w:val="24"/>
          <w:szCs w:val="24"/>
        </w:rPr>
      </w:pPr>
      <w:r w:rsidRPr="00092B1A">
        <w:rPr>
          <w:rStyle w:val="Vnbnnidung2"/>
          <w:color w:val="C00000"/>
          <w:sz w:val="24"/>
          <w:szCs w:val="24"/>
        </w:rPr>
        <w:t xml:space="preserve">d) Sai: P: 0,2AA + 0,8Aa =1 sau một thế hệ tự thụ phấn </w:t>
      </w:r>
      <w:r w:rsidR="003F18E0" w:rsidRPr="00092B1A">
        <w:rPr>
          <w:rStyle w:val="Vnbnnidung2"/>
          <w:color w:val="C00000"/>
          <w:sz w:val="24"/>
          <w:szCs w:val="24"/>
        </w:rPr>
        <w:t>→</w:t>
      </w:r>
      <w:r w:rsidRPr="00092B1A">
        <w:rPr>
          <w:rStyle w:val="Vnbnnidung2"/>
          <w:color w:val="C00000"/>
          <w:sz w:val="24"/>
          <w:szCs w:val="24"/>
        </w:rPr>
        <w:t xml:space="preserve"> F</w:t>
      </w:r>
      <w:r w:rsidRPr="00092B1A">
        <w:rPr>
          <w:rStyle w:val="Vnbnnidung2"/>
          <w:color w:val="C00000"/>
          <w:sz w:val="24"/>
          <w:szCs w:val="24"/>
          <w:vertAlign w:val="subscript"/>
        </w:rPr>
        <w:t>1</w:t>
      </w:r>
      <w:r w:rsidRPr="00092B1A">
        <w:rPr>
          <w:rStyle w:val="Vnbnnidung2"/>
          <w:color w:val="C00000"/>
          <w:sz w:val="24"/>
          <w:szCs w:val="24"/>
        </w:rPr>
        <w:t xml:space="preserve">: 0,4AA + 0.4Aa + 0.2aa =1. </w:t>
      </w:r>
    </w:p>
    <w:p w14:paraId="631BC627" w14:textId="48FA397D" w:rsidR="0086079D" w:rsidRDefault="0086079D" w:rsidP="0086079D">
      <w:pPr>
        <w:rPr>
          <w:b/>
          <w:bCs/>
          <w:color w:val="C00000"/>
        </w:rPr>
      </w:pPr>
      <w:r w:rsidRPr="00DF0EED">
        <w:rPr>
          <w:b/>
          <w:bCs/>
          <w:color w:val="C00000"/>
        </w:rPr>
        <w:t>Đáp án cần chọn là: </w:t>
      </w:r>
    </w:p>
    <w:p w14:paraId="427C56FD" w14:textId="558E5D01" w:rsidR="003F18E0" w:rsidRDefault="003F18E0" w:rsidP="0086079D">
      <w:pPr>
        <w:rPr>
          <w:color w:val="C00000"/>
        </w:rPr>
      </w:pPr>
      <w:r w:rsidRPr="00092B1A">
        <w:rPr>
          <w:color w:val="C00000"/>
        </w:rPr>
        <w:t>a)</w:t>
      </w:r>
      <w:r>
        <w:rPr>
          <w:b/>
          <w:bCs/>
          <w:color w:val="C00000"/>
        </w:rPr>
        <w:t xml:space="preserve"> </w:t>
      </w:r>
      <w:r>
        <w:rPr>
          <w:color w:val="C00000"/>
        </w:rPr>
        <w:t>Sai</w:t>
      </w:r>
    </w:p>
    <w:p w14:paraId="5192DB09" w14:textId="04B3BE31" w:rsidR="003F18E0" w:rsidRDefault="003F18E0" w:rsidP="0086079D">
      <w:pPr>
        <w:rPr>
          <w:color w:val="C00000"/>
        </w:rPr>
      </w:pPr>
      <w:r>
        <w:rPr>
          <w:color w:val="C00000"/>
        </w:rPr>
        <w:t>b) Đúng</w:t>
      </w:r>
    </w:p>
    <w:p w14:paraId="7E940EBA" w14:textId="5EB3D99F" w:rsidR="003F18E0" w:rsidRDefault="003F18E0" w:rsidP="0086079D">
      <w:pPr>
        <w:rPr>
          <w:color w:val="C00000"/>
        </w:rPr>
      </w:pPr>
      <w:r>
        <w:rPr>
          <w:color w:val="C00000"/>
        </w:rPr>
        <w:t>c) Đúng</w:t>
      </w:r>
    </w:p>
    <w:p w14:paraId="34B08560" w14:textId="1DC74F68" w:rsidR="003F18E0" w:rsidRPr="003F18E0" w:rsidRDefault="003F18E0" w:rsidP="0086079D">
      <w:r>
        <w:rPr>
          <w:color w:val="C00000"/>
        </w:rPr>
        <w:t>d) Sai</w:t>
      </w:r>
    </w:p>
    <w:p w14:paraId="448A4088" w14:textId="77777777" w:rsidR="00D52B66" w:rsidRPr="00196E9A" w:rsidRDefault="00D52B66" w:rsidP="00D52B66">
      <w:pPr>
        <w:shd w:val="clear" w:color="auto" w:fill="FFFFFF"/>
        <w:jc w:val="both"/>
        <w:rPr>
          <w:color w:val="auto"/>
        </w:rPr>
      </w:pPr>
      <w:r w:rsidRPr="00635E8B">
        <w:rPr>
          <w:b/>
          <w:color w:val="auto"/>
        </w:rPr>
        <w:lastRenderedPageBreak/>
        <w:t xml:space="preserve">Câu </w:t>
      </w:r>
      <w:r>
        <w:rPr>
          <w:b/>
          <w:color w:val="auto"/>
        </w:rPr>
        <w:t>7</w:t>
      </w:r>
      <w:r w:rsidRPr="00635E8B">
        <w:rPr>
          <w:b/>
          <w:color w:val="auto"/>
        </w:rPr>
        <w:t>.</w:t>
      </w:r>
      <w:r>
        <w:rPr>
          <w:b/>
          <w:color w:val="auto"/>
        </w:rPr>
        <w:t xml:space="preserve"> </w:t>
      </w:r>
      <w:r>
        <w:rPr>
          <w:color w:val="auto"/>
        </w:rPr>
        <w:t>Ở</w:t>
      </w:r>
      <w:r w:rsidRPr="00196E9A">
        <w:rPr>
          <w:color w:val="auto"/>
        </w:rPr>
        <w:t xml:space="preserve"> một loài thực vật tự thụ phấn al</w:t>
      </w:r>
      <w:r>
        <w:rPr>
          <w:color w:val="auto"/>
        </w:rPr>
        <w:t>l</w:t>
      </w:r>
      <w:r w:rsidRPr="00196E9A">
        <w:rPr>
          <w:color w:val="auto"/>
        </w:rPr>
        <w:t>e</w:t>
      </w:r>
      <w:r>
        <w:rPr>
          <w:color w:val="auto"/>
        </w:rPr>
        <w:t>le</w:t>
      </w:r>
      <w:r w:rsidRPr="00196E9A">
        <w:rPr>
          <w:color w:val="auto"/>
        </w:rPr>
        <w:t xml:space="preserve"> A quy định hoa đó trội hoàn toàn so với al</w:t>
      </w:r>
      <w:r>
        <w:rPr>
          <w:color w:val="auto"/>
        </w:rPr>
        <w:t>l</w:t>
      </w:r>
      <w:r w:rsidRPr="00196E9A">
        <w:rPr>
          <w:color w:val="auto"/>
        </w:rPr>
        <w:t>e</w:t>
      </w:r>
      <w:r>
        <w:rPr>
          <w:color w:val="auto"/>
        </w:rPr>
        <w:t>le</w:t>
      </w:r>
      <w:r w:rsidRPr="00196E9A">
        <w:rPr>
          <w:color w:val="auto"/>
        </w:rPr>
        <w:t xml:space="preserve"> a quy định hoa trắng. Một quần thể thuộc loài này ở thế hệ xuất phát (P), số cây có kiểu gen</w:t>
      </w:r>
      <w:r>
        <w:rPr>
          <w:color w:val="auto"/>
        </w:rPr>
        <w:t>e</w:t>
      </w:r>
      <w:r w:rsidRPr="00196E9A">
        <w:rPr>
          <w:color w:val="auto"/>
        </w:rPr>
        <w:t xml:space="preserve"> dị hợp từ chiếm tỉ lệ 80%. Cho biết quần thể không chịu tác động của các nhân tố tiến hóa khác. Theo lý thuyết, các dự đoán sau về quần thể này</w:t>
      </w:r>
      <w:r>
        <w:rPr>
          <w:color w:val="auto"/>
        </w:rPr>
        <w:t xml:space="preserve"> là đúng hay sai</w:t>
      </w:r>
      <w:r w:rsidRPr="00196E9A">
        <w:rPr>
          <w:color w:val="auto"/>
        </w:rPr>
        <w:t>?</w:t>
      </w:r>
    </w:p>
    <w:p w14:paraId="06DA8D9B" w14:textId="77777777" w:rsidR="00D52B66" w:rsidRPr="00362C9F" w:rsidRDefault="00D52B66" w:rsidP="00D52B66">
      <w:pPr>
        <w:pStyle w:val="NormalWeb"/>
        <w:shd w:val="clear" w:color="auto" w:fill="FFFFFF"/>
        <w:spacing w:before="0" w:beforeAutospacing="0" w:after="0" w:afterAutospacing="0"/>
        <w:jc w:val="both"/>
        <w:rPr>
          <w:color w:val="333333"/>
        </w:rPr>
      </w:pPr>
      <w:r w:rsidRPr="00362C9F">
        <w:rPr>
          <w:b/>
          <w:bCs/>
          <w:u w:val="single"/>
        </w:rPr>
        <w:t>a)</w:t>
      </w:r>
      <w:r w:rsidRPr="00771648">
        <w:t xml:space="preserve"> </w:t>
      </w:r>
      <w:r w:rsidRPr="00196E9A">
        <w:t>ở F</w:t>
      </w:r>
      <w:r w:rsidRPr="00196E9A">
        <w:rPr>
          <w:vertAlign w:val="subscript"/>
        </w:rPr>
        <w:t>5</w:t>
      </w:r>
      <w:r w:rsidRPr="00196E9A">
        <w:t> có tỉ lệ cây hoa trắng tăng 38,75% so với tỉ lệ cây hoa trắng ở (P)</w:t>
      </w:r>
    </w:p>
    <w:p w14:paraId="097731E1" w14:textId="77777777" w:rsidR="00D52B66" w:rsidRPr="00196E9A" w:rsidRDefault="00D52B66" w:rsidP="00D52B66">
      <w:pPr>
        <w:jc w:val="both"/>
        <w:rPr>
          <w:color w:val="auto"/>
        </w:rPr>
      </w:pPr>
      <w:r w:rsidRPr="00362C9F">
        <w:rPr>
          <w:b/>
          <w:bCs/>
          <w:color w:val="auto"/>
          <w:u w:val="single"/>
        </w:rPr>
        <w:t>b)</w:t>
      </w:r>
      <w:r w:rsidRPr="00771648">
        <w:rPr>
          <w:color w:val="auto"/>
        </w:rPr>
        <w:t xml:space="preserve"> </w:t>
      </w:r>
      <w:r w:rsidRPr="00196E9A">
        <w:rPr>
          <w:color w:val="auto"/>
        </w:rPr>
        <w:t>tần số al</w:t>
      </w:r>
      <w:r>
        <w:rPr>
          <w:color w:val="auto"/>
        </w:rPr>
        <w:t>l</w:t>
      </w:r>
      <w:r w:rsidRPr="00196E9A">
        <w:rPr>
          <w:color w:val="auto"/>
        </w:rPr>
        <w:t>e</w:t>
      </w:r>
      <w:r>
        <w:rPr>
          <w:color w:val="auto"/>
        </w:rPr>
        <w:t>le</w:t>
      </w:r>
      <w:r w:rsidRPr="00196E9A">
        <w:rPr>
          <w:color w:val="auto"/>
        </w:rPr>
        <w:t xml:space="preserve"> A và a không đổi qua các thế hệ</w:t>
      </w:r>
    </w:p>
    <w:p w14:paraId="3CC12B8D" w14:textId="77777777" w:rsidR="00D52B66" w:rsidRPr="00196E9A" w:rsidRDefault="00D52B66" w:rsidP="00D52B66">
      <w:pPr>
        <w:jc w:val="both"/>
        <w:rPr>
          <w:color w:val="auto"/>
        </w:rPr>
      </w:pPr>
      <w:r w:rsidRPr="00362C9F">
        <w:rPr>
          <w:b/>
          <w:bCs/>
          <w:color w:val="auto"/>
          <w:u w:val="single"/>
        </w:rPr>
        <w:t>c)</w:t>
      </w:r>
      <w:r w:rsidRPr="00771648">
        <w:rPr>
          <w:color w:val="333333"/>
        </w:rPr>
        <w:t xml:space="preserve"> </w:t>
      </w:r>
      <w:r w:rsidRPr="00196E9A">
        <w:rPr>
          <w:color w:val="auto"/>
        </w:rPr>
        <w:t>tỉ lệ kiểu hình hoa đỏ ở F</w:t>
      </w:r>
      <w:r w:rsidRPr="00196E9A">
        <w:rPr>
          <w:color w:val="auto"/>
          <w:vertAlign w:val="subscript"/>
        </w:rPr>
        <w:t>5</w:t>
      </w:r>
      <w:r w:rsidRPr="00196E9A">
        <w:rPr>
          <w:color w:val="auto"/>
        </w:rPr>
        <w:t> luôn nhỏ hơn tỉ lệ kiểu hình hoa đỏ ở (P)</w:t>
      </w:r>
    </w:p>
    <w:p w14:paraId="59B09D82" w14:textId="77777777" w:rsidR="00D52B66" w:rsidRDefault="00D52B66" w:rsidP="00D52B66">
      <w:pPr>
        <w:jc w:val="both"/>
        <w:rPr>
          <w:color w:val="auto"/>
        </w:rPr>
      </w:pPr>
      <w:r w:rsidRPr="00362C9F">
        <w:rPr>
          <w:b/>
          <w:bCs/>
          <w:color w:val="auto"/>
          <w:u w:val="single"/>
        </w:rPr>
        <w:t>d)</w:t>
      </w:r>
      <w:r w:rsidRPr="00771648">
        <w:rPr>
          <w:color w:val="auto"/>
        </w:rPr>
        <w:t xml:space="preserve"> </w:t>
      </w:r>
      <w:r w:rsidRPr="00196E9A">
        <w:rPr>
          <w:color w:val="auto"/>
        </w:rPr>
        <w:t>hiệu số giữa hai loại kiểu gen</w:t>
      </w:r>
      <w:r>
        <w:rPr>
          <w:color w:val="auto"/>
        </w:rPr>
        <w:t>e</w:t>
      </w:r>
      <w:r w:rsidRPr="00196E9A">
        <w:rPr>
          <w:color w:val="auto"/>
        </w:rPr>
        <w:t xml:space="preserve"> đồng hợp tử ở mỗi thế hệ luôn không đổi</w:t>
      </w:r>
    </w:p>
    <w:p w14:paraId="67976389" w14:textId="1980FD3C" w:rsidR="00D52B66" w:rsidRPr="003F18E0" w:rsidRDefault="0086079D" w:rsidP="003F18E0">
      <w:pPr>
        <w:jc w:val="both"/>
        <w:rPr>
          <w:b/>
          <w:bCs/>
          <w:color w:val="C00000"/>
          <w:lang w:val="de-DE"/>
        </w:rPr>
      </w:pPr>
      <w:r w:rsidRPr="00DF0EED">
        <w:rPr>
          <w:b/>
          <w:bCs/>
          <w:color w:val="C00000"/>
          <w:lang w:val="de-DE"/>
        </w:rPr>
        <w:t>Hướng dẫn giải:</w:t>
      </w:r>
    </w:p>
    <w:p w14:paraId="35D25A68" w14:textId="77777777" w:rsidR="00D52B66" w:rsidRPr="00092B1A" w:rsidRDefault="00D52B66" w:rsidP="003F18E0">
      <w:pPr>
        <w:shd w:val="clear" w:color="auto" w:fill="FFFFFF"/>
        <w:jc w:val="both"/>
        <w:rPr>
          <w:color w:val="C00000"/>
          <w:bdr w:val="none" w:sz="0" w:space="0" w:color="auto" w:frame="1"/>
        </w:rPr>
      </w:pPr>
      <w:r w:rsidRPr="00092B1A">
        <w:rPr>
          <w:color w:val="C00000"/>
        </w:rPr>
        <w:t>a) đúng, sau 5 thế hệ, tỷ lệ cây hoa trắng tăng: </w:t>
      </w:r>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y(1-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m:t>
            </m:r>
          </m:num>
          <m:den>
            <m:r>
              <w:rPr>
                <w:rFonts w:ascii="Cambria Math" w:hAnsi="Cambria Math"/>
                <w:color w:val="C00000"/>
                <w:bdr w:val="none" w:sz="0" w:space="0" w:color="auto" w:frame="1"/>
              </w:rPr>
              <m:t>2</m:t>
            </m:r>
          </m:den>
        </m:f>
      </m:oMath>
      <w:r w:rsidRPr="00092B1A">
        <w:rPr>
          <w:color w:val="C00000"/>
          <w:bdr w:val="none" w:sz="0" w:space="0" w:color="auto" w:frame="1"/>
        </w:rPr>
        <w:t xml:space="preserve"> aa = 0,3875 </w:t>
      </w:r>
    </w:p>
    <w:p w14:paraId="61E3273D" w14:textId="77777777" w:rsidR="00D52B66" w:rsidRPr="00092B1A" w:rsidRDefault="00D52B66" w:rsidP="00D52B66">
      <w:pPr>
        <w:shd w:val="clear" w:color="auto" w:fill="FFFFFF"/>
        <w:jc w:val="both"/>
        <w:rPr>
          <w:color w:val="C00000"/>
        </w:rPr>
      </w:pPr>
      <w:r w:rsidRPr="00092B1A">
        <w:rPr>
          <w:color w:val="C00000"/>
        </w:rPr>
        <w:t>b) đúng, giao phối không làm thay đổi tần số alen</w:t>
      </w:r>
    </w:p>
    <w:p w14:paraId="626538BB" w14:textId="77777777" w:rsidR="00D52B66" w:rsidRPr="00092B1A" w:rsidRDefault="00D52B66" w:rsidP="00D52B66">
      <w:pPr>
        <w:shd w:val="clear" w:color="auto" w:fill="FFFFFF"/>
        <w:jc w:val="both"/>
        <w:rPr>
          <w:color w:val="C00000"/>
        </w:rPr>
      </w:pPr>
      <w:r w:rsidRPr="00092B1A">
        <w:rPr>
          <w:color w:val="C00000"/>
        </w:rPr>
        <w:t>c) 80% cây dị hợp ở P tự thụ phấn 5 thế hệ, tạo ra tỷ lệ hoa đỏ là </w:t>
      </w:r>
      <w:r w:rsidRPr="00092B1A">
        <w:rPr>
          <w:color w:val="C00000"/>
          <w:bdr w:val="none" w:sz="0" w:space="0" w:color="auto" w:frame="1"/>
        </w:rPr>
        <w:t>0,8×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5</m:t>
                    </m:r>
                  </m:sup>
                </m:sSup>
              </m:den>
            </m:f>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oMath>
      <w:r w:rsidRPr="00092B1A">
        <w:rPr>
          <w:color w:val="C00000"/>
          <w:bdr w:val="none" w:sz="0" w:space="0" w:color="auto" w:frame="1"/>
        </w:rPr>
        <w:t>=41.25%</w:t>
      </w:r>
    </w:p>
    <w:p w14:paraId="603E5B83" w14:textId="318FDB99" w:rsidR="00D52B66" w:rsidRPr="00092B1A" w:rsidRDefault="00D52B66" w:rsidP="00D52B66">
      <w:pPr>
        <w:shd w:val="clear" w:color="auto" w:fill="FFFFFF"/>
        <w:jc w:val="both"/>
        <w:rPr>
          <w:color w:val="C00000"/>
        </w:rPr>
      </w:pPr>
      <w:r w:rsidRPr="00092B1A">
        <w:rPr>
          <w:color w:val="C00000"/>
        </w:rPr>
        <w:t>Mà ở thế hệ P còn có thể có cây hoa đỏ chiếm x% (x</w:t>
      </w:r>
      <w:r w:rsidRPr="00092B1A">
        <w:rPr>
          <w:color w:val="C00000"/>
          <w:vertAlign w:val="subscript"/>
        </w:rPr>
        <w:t>max</w:t>
      </w:r>
      <w:r w:rsidRPr="00092B1A">
        <w:rPr>
          <w:color w:val="C00000"/>
        </w:rPr>
        <w:t> = 20%) như vậy tỷ lệ hoa đỏ tối đa ở P: là 61,25% &lt;80% → </w:t>
      </w:r>
      <w:r w:rsidR="003F18E0" w:rsidRPr="00092B1A">
        <w:rPr>
          <w:color w:val="C00000"/>
        </w:rPr>
        <w:t>c</w:t>
      </w:r>
      <w:r w:rsidRPr="00092B1A">
        <w:rPr>
          <w:color w:val="C00000"/>
        </w:rPr>
        <w:t>) đúng</w:t>
      </w:r>
    </w:p>
    <w:p w14:paraId="53499AEA" w14:textId="76E85020" w:rsidR="00D52B66" w:rsidRPr="00092B1A" w:rsidRDefault="00D52B66" w:rsidP="00D52B66">
      <w:pPr>
        <w:shd w:val="clear" w:color="auto" w:fill="FFFFFF"/>
        <w:jc w:val="both"/>
        <w:rPr>
          <w:color w:val="C00000"/>
        </w:rPr>
      </w:pPr>
      <w:r w:rsidRPr="00092B1A">
        <w:rPr>
          <w:color w:val="C00000"/>
        </w:rPr>
        <w:t>d) đúng, vì tỷ lệ tăng đồng hợp trội và đồng hợp lặn qua các thế hệ là như nhau</w:t>
      </w:r>
    </w:p>
    <w:p w14:paraId="21876502" w14:textId="77777777" w:rsidR="003F18E0" w:rsidRPr="00092B1A" w:rsidRDefault="003F18E0" w:rsidP="003F18E0">
      <w:pPr>
        <w:rPr>
          <w:color w:val="C00000"/>
        </w:rPr>
      </w:pPr>
      <w:r w:rsidRPr="00092B1A">
        <w:rPr>
          <w:b/>
          <w:bCs/>
          <w:color w:val="C00000"/>
        </w:rPr>
        <w:t>Đáp án cần chọn là: </w:t>
      </w:r>
    </w:p>
    <w:p w14:paraId="4956C9C5" w14:textId="508A4FF0" w:rsidR="003F18E0" w:rsidRPr="00092B1A" w:rsidRDefault="003F18E0" w:rsidP="00D52B66">
      <w:pPr>
        <w:shd w:val="clear" w:color="auto" w:fill="FFFFFF"/>
        <w:jc w:val="both"/>
        <w:rPr>
          <w:color w:val="C00000"/>
        </w:rPr>
      </w:pPr>
      <w:r w:rsidRPr="00092B1A">
        <w:rPr>
          <w:color w:val="C00000"/>
        </w:rPr>
        <w:t>a) Đúng</w:t>
      </w:r>
    </w:p>
    <w:p w14:paraId="6529866C" w14:textId="2B5C952D" w:rsidR="003F18E0" w:rsidRPr="00092B1A" w:rsidRDefault="003F18E0" w:rsidP="00D52B66">
      <w:pPr>
        <w:shd w:val="clear" w:color="auto" w:fill="FFFFFF"/>
        <w:jc w:val="both"/>
        <w:rPr>
          <w:color w:val="C00000"/>
        </w:rPr>
      </w:pPr>
      <w:r w:rsidRPr="00092B1A">
        <w:rPr>
          <w:color w:val="C00000"/>
        </w:rPr>
        <w:t>b) Đúng</w:t>
      </w:r>
    </w:p>
    <w:p w14:paraId="2351E26B" w14:textId="6B580B15" w:rsidR="003F18E0" w:rsidRPr="00092B1A" w:rsidRDefault="003F18E0" w:rsidP="00D52B66">
      <w:pPr>
        <w:shd w:val="clear" w:color="auto" w:fill="FFFFFF"/>
        <w:jc w:val="both"/>
        <w:rPr>
          <w:color w:val="C00000"/>
        </w:rPr>
      </w:pPr>
      <w:r w:rsidRPr="00092B1A">
        <w:rPr>
          <w:color w:val="C00000"/>
        </w:rPr>
        <w:t>c) Đúng</w:t>
      </w:r>
    </w:p>
    <w:p w14:paraId="2BAE0716" w14:textId="1832BAD8" w:rsidR="003F18E0" w:rsidRPr="00092B1A" w:rsidRDefault="003F18E0" w:rsidP="00D52B66">
      <w:pPr>
        <w:shd w:val="clear" w:color="auto" w:fill="FFFFFF"/>
        <w:jc w:val="both"/>
        <w:rPr>
          <w:color w:val="C00000"/>
        </w:rPr>
      </w:pPr>
      <w:r w:rsidRPr="00092B1A">
        <w:rPr>
          <w:color w:val="C00000"/>
        </w:rPr>
        <w:t>d) Đúng</w:t>
      </w:r>
    </w:p>
    <w:p w14:paraId="49C8D32E" w14:textId="77777777" w:rsidR="00D52B66" w:rsidRPr="00196E9A" w:rsidRDefault="00D52B66" w:rsidP="00D52B66">
      <w:pPr>
        <w:shd w:val="clear" w:color="auto" w:fill="FFFFFF"/>
        <w:jc w:val="both"/>
        <w:rPr>
          <w:color w:val="auto"/>
        </w:rPr>
      </w:pPr>
      <w:r w:rsidRPr="00635E8B">
        <w:rPr>
          <w:b/>
          <w:color w:val="auto"/>
        </w:rPr>
        <w:t xml:space="preserve">Câu </w:t>
      </w:r>
      <w:r>
        <w:rPr>
          <w:b/>
          <w:color w:val="auto"/>
        </w:rPr>
        <w:t>8</w:t>
      </w:r>
      <w:r w:rsidRPr="00635E8B">
        <w:rPr>
          <w:b/>
          <w:color w:val="auto"/>
        </w:rPr>
        <w:t>.</w:t>
      </w:r>
      <w:r>
        <w:rPr>
          <w:b/>
          <w:color w:val="auto"/>
        </w:rPr>
        <w:t xml:space="preserve"> </w:t>
      </w:r>
      <w:r w:rsidRPr="00196E9A">
        <w:rPr>
          <w:color w:val="auto"/>
        </w:rPr>
        <w:t>Một quần thể động vật, al</w:t>
      </w:r>
      <w:r>
        <w:rPr>
          <w:color w:val="auto"/>
        </w:rPr>
        <w:t>l</w:t>
      </w:r>
      <w:r w:rsidRPr="00196E9A">
        <w:rPr>
          <w:color w:val="auto"/>
        </w:rPr>
        <w:t>e</w:t>
      </w:r>
      <w:r>
        <w:rPr>
          <w:color w:val="auto"/>
        </w:rPr>
        <w:t>le</w:t>
      </w:r>
      <w:r w:rsidRPr="00196E9A">
        <w:rPr>
          <w:color w:val="auto"/>
        </w:rPr>
        <w:t xml:space="preserve"> A nằm trên NST thường quy định lông đen trội hoàn toàn so với a</w:t>
      </w:r>
      <w:r>
        <w:rPr>
          <w:color w:val="auto"/>
        </w:rPr>
        <w:t>l</w:t>
      </w:r>
      <w:r w:rsidRPr="00196E9A">
        <w:rPr>
          <w:color w:val="auto"/>
        </w:rPr>
        <w:t>le</w:t>
      </w:r>
      <w:r>
        <w:rPr>
          <w:color w:val="auto"/>
        </w:rPr>
        <w:t>le</w:t>
      </w:r>
      <w:r w:rsidRPr="00196E9A">
        <w:rPr>
          <w:color w:val="auto"/>
        </w:rPr>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385A7330" w14:textId="77777777" w:rsidR="00D52B66" w:rsidRPr="007D5C8C" w:rsidRDefault="00D52B66" w:rsidP="00D52B66">
      <w:pPr>
        <w:pStyle w:val="NormalWeb"/>
        <w:shd w:val="clear" w:color="auto" w:fill="FFFFFF"/>
        <w:spacing w:before="0" w:beforeAutospacing="0" w:after="0" w:afterAutospacing="0"/>
        <w:jc w:val="both"/>
        <w:rPr>
          <w:color w:val="333333"/>
        </w:rPr>
      </w:pPr>
      <w:r w:rsidRPr="007D5C8C">
        <w:rPr>
          <w:b/>
          <w:bCs/>
          <w:u w:val="single"/>
        </w:rPr>
        <w:t>a)</w:t>
      </w:r>
      <w:r w:rsidRPr="00771648">
        <w:t xml:space="preserve"> </w:t>
      </w:r>
      <w:r w:rsidRPr="00196E9A">
        <w:t>Ở thế hệ F</w:t>
      </w:r>
      <w:r w:rsidRPr="00196E9A">
        <w:rPr>
          <w:vertAlign w:val="subscript"/>
        </w:rPr>
        <w:t>1</w:t>
      </w:r>
      <w:r w:rsidRPr="00196E9A">
        <w:t>, kiểu gen</w:t>
      </w:r>
      <w:r>
        <w:t>e</w:t>
      </w:r>
      <w:r w:rsidRPr="00196E9A">
        <w:t xml:space="preserve"> Aa chiếm tỉ lệ 1/3.</w:t>
      </w:r>
    </w:p>
    <w:p w14:paraId="0101CC5D" w14:textId="77777777" w:rsidR="00D52B66" w:rsidRPr="00196E9A" w:rsidRDefault="00D52B66" w:rsidP="00D52B66">
      <w:pPr>
        <w:jc w:val="both"/>
        <w:rPr>
          <w:color w:val="auto"/>
        </w:rPr>
      </w:pPr>
      <w:r w:rsidRPr="00771648">
        <w:rPr>
          <w:b/>
          <w:bCs/>
          <w:color w:val="auto"/>
        </w:rPr>
        <w:t>b)</w:t>
      </w:r>
      <w:r w:rsidRPr="00196E9A">
        <w:rPr>
          <w:color w:val="auto"/>
        </w:rPr>
        <w:t xml:space="preserve"> Ở thế hệ F</w:t>
      </w:r>
      <w:r w:rsidRPr="00196E9A">
        <w:rPr>
          <w:color w:val="auto"/>
          <w:vertAlign w:val="subscript"/>
        </w:rPr>
        <w:t>1</w:t>
      </w:r>
      <w:r w:rsidRPr="00196E9A">
        <w:rPr>
          <w:color w:val="auto"/>
        </w:rPr>
        <w:t xml:space="preserve">, kiểu hình lông trắng chiếm tỉ lệ </w:t>
      </w:r>
      <w:r>
        <w:rPr>
          <w:color w:val="auto"/>
        </w:rPr>
        <w:t>2</w:t>
      </w:r>
      <w:r w:rsidRPr="00196E9A">
        <w:rPr>
          <w:color w:val="auto"/>
        </w:rPr>
        <w:t>/3.</w:t>
      </w:r>
    </w:p>
    <w:p w14:paraId="3D09A9AF" w14:textId="77777777" w:rsidR="00D52B66" w:rsidRPr="00196E9A" w:rsidRDefault="00D52B66" w:rsidP="00D52B66">
      <w:pPr>
        <w:jc w:val="both"/>
        <w:rPr>
          <w:color w:val="auto"/>
        </w:rPr>
      </w:pPr>
      <w:r w:rsidRPr="007D5C8C">
        <w:rPr>
          <w:b/>
          <w:bCs/>
          <w:color w:val="auto"/>
          <w:u w:val="single"/>
        </w:rPr>
        <w:t>c)</w:t>
      </w:r>
      <w:r w:rsidRPr="00771648">
        <w:rPr>
          <w:color w:val="333333"/>
        </w:rPr>
        <w:t xml:space="preserve"> </w:t>
      </w:r>
      <w:r w:rsidRPr="00196E9A">
        <w:rPr>
          <w:color w:val="auto"/>
        </w:rPr>
        <w:t>Ở thế hệ F</w:t>
      </w:r>
      <w:r w:rsidRPr="00196E9A">
        <w:rPr>
          <w:color w:val="auto"/>
          <w:vertAlign w:val="subscript"/>
        </w:rPr>
        <w:t>2</w:t>
      </w:r>
      <w:r w:rsidRPr="00196E9A">
        <w:rPr>
          <w:color w:val="auto"/>
        </w:rPr>
        <w:t>, kiểu gen</w:t>
      </w:r>
      <w:r>
        <w:rPr>
          <w:color w:val="auto"/>
        </w:rPr>
        <w:t>e</w:t>
      </w:r>
      <w:r w:rsidRPr="00196E9A">
        <w:rPr>
          <w:color w:val="auto"/>
        </w:rPr>
        <w:t xml:space="preserve"> AA chiếm tỉ lệ 3/8.</w:t>
      </w:r>
    </w:p>
    <w:p w14:paraId="36BF6442" w14:textId="77777777" w:rsidR="00D52B66" w:rsidRDefault="00D52B66" w:rsidP="00D52B66">
      <w:pPr>
        <w:jc w:val="both"/>
        <w:rPr>
          <w:color w:val="auto"/>
        </w:rPr>
      </w:pPr>
      <w:r w:rsidRPr="00771648">
        <w:rPr>
          <w:b/>
          <w:bCs/>
          <w:color w:val="auto"/>
        </w:rPr>
        <w:t>d)</w:t>
      </w:r>
      <w:r w:rsidRPr="00771648">
        <w:rPr>
          <w:color w:val="auto"/>
        </w:rPr>
        <w:t xml:space="preserve"> </w:t>
      </w:r>
      <w:r w:rsidRPr="00196E9A">
        <w:rPr>
          <w:color w:val="auto"/>
        </w:rPr>
        <w:t>Ở thế hệ F</w:t>
      </w:r>
      <w:r w:rsidRPr="00196E9A">
        <w:rPr>
          <w:color w:val="auto"/>
          <w:vertAlign w:val="subscript"/>
        </w:rPr>
        <w:t>2</w:t>
      </w:r>
      <w:r w:rsidRPr="00196E9A">
        <w:rPr>
          <w:color w:val="auto"/>
        </w:rPr>
        <w:t xml:space="preserve">, kiểu hình lông đen chiếm tỉ lệ </w:t>
      </w:r>
      <w:r>
        <w:rPr>
          <w:color w:val="auto"/>
        </w:rPr>
        <w:t>6</w:t>
      </w:r>
      <w:r w:rsidRPr="00196E9A">
        <w:rPr>
          <w:color w:val="auto"/>
        </w:rPr>
        <w:t>/8.</w:t>
      </w:r>
    </w:p>
    <w:p w14:paraId="67761A6E" w14:textId="6849FDE6" w:rsidR="00D52B66" w:rsidRPr="003F18E0" w:rsidRDefault="0086079D" w:rsidP="00D52B66">
      <w:pPr>
        <w:jc w:val="both"/>
        <w:rPr>
          <w:b/>
          <w:bCs/>
          <w:color w:val="C00000"/>
          <w:lang w:val="de-DE"/>
        </w:rPr>
      </w:pPr>
      <w:r w:rsidRPr="00DF0EED">
        <w:rPr>
          <w:b/>
          <w:bCs/>
          <w:color w:val="C00000"/>
          <w:lang w:val="de-DE"/>
        </w:rPr>
        <w:t>Hướng dẫn giải:</w:t>
      </w:r>
    </w:p>
    <w:p w14:paraId="38E0E1BA" w14:textId="77777777" w:rsidR="00D52B66" w:rsidRPr="00092B1A" w:rsidRDefault="00D52B66" w:rsidP="00D52B66">
      <w:pPr>
        <w:shd w:val="clear" w:color="auto" w:fill="FFFFFF"/>
        <w:jc w:val="both"/>
        <w:rPr>
          <w:color w:val="C00000"/>
        </w:rPr>
      </w:pPr>
      <w:r w:rsidRPr="00092B1A">
        <w:rPr>
          <w:color w:val="C00000"/>
        </w:rPr>
        <w:t>Các cá thể giao phối với con có cùng màu lông sẽ chia thành 2 nhóm:</w:t>
      </w:r>
    </w:p>
    <w:p w14:paraId="26406866" w14:textId="77777777" w:rsidR="00D52B66" w:rsidRPr="00092B1A" w:rsidRDefault="00D52B66" w:rsidP="00D52B66">
      <w:pPr>
        <w:shd w:val="clear" w:color="auto" w:fill="FFFFFF"/>
        <w:jc w:val="both"/>
        <w:rPr>
          <w:color w:val="C00000"/>
        </w:rPr>
      </w:pPr>
      <w:r w:rsidRPr="00092B1A">
        <w:rPr>
          <w:color w:val="C00000"/>
        </w:rPr>
        <w:t>Nhóm 1: 0,25AA + 0,5Aa  ↔ 1AA:2Aa</w:t>
      </w:r>
    </w:p>
    <w:p w14:paraId="0FF1E401" w14:textId="77777777" w:rsidR="00D52B66" w:rsidRPr="00092B1A" w:rsidRDefault="00D52B66" w:rsidP="00D52B66">
      <w:pPr>
        <w:shd w:val="clear" w:color="auto" w:fill="FFFFFF"/>
        <w:jc w:val="both"/>
        <w:rPr>
          <w:color w:val="C00000"/>
        </w:rPr>
      </w:pPr>
      <w:r w:rsidRPr="00092B1A">
        <w:rPr>
          <w:color w:val="C00000"/>
        </w:rPr>
        <w:t>Nhóm 2: aa</w:t>
      </w:r>
    </w:p>
    <w:p w14:paraId="4DC4B0C3" w14:textId="77777777" w:rsidR="00D52B66" w:rsidRPr="00092B1A" w:rsidRDefault="00D52B66" w:rsidP="00D52B66">
      <w:pPr>
        <w:shd w:val="clear" w:color="auto" w:fill="FFFFFF"/>
        <w:jc w:val="both"/>
        <w:rPr>
          <w:color w:val="C00000"/>
        </w:rPr>
      </w:pPr>
      <w:r w:rsidRPr="00092B1A">
        <w:rPr>
          <w:color w:val="C00000"/>
        </w:rPr>
        <w:t xml:space="preserve">a) đúng, kiểu gene Aa được tạo từ sự giao phối ngẫu nhiên của nhóm 1: (1AA:2Aa) × (1AA:2Aa), trong đó phép lai AA × AA  không tạo ra Aa, các phép lai còn lại tạo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092B1A">
        <w:rPr>
          <w:color w:val="C00000"/>
        </w:rPr>
        <w:t>A.</w:t>
      </w:r>
    </w:p>
    <w:p w14:paraId="0DBDFDBD" w14:textId="77777777" w:rsidR="00D52B66" w:rsidRPr="00092B1A" w:rsidRDefault="00D52B66" w:rsidP="00D52B66">
      <w:pPr>
        <w:shd w:val="clear" w:color="auto" w:fill="FFFFFF"/>
        <w:jc w:val="both"/>
        <w:rPr>
          <w:color w:val="C00000"/>
        </w:rPr>
      </w:pPr>
      <w:r w:rsidRPr="00092B1A">
        <w:rPr>
          <w:color w:val="C00000"/>
        </w:rPr>
        <w:t>Tỷ lệ kiểu gene Aa = </w:t>
      </w:r>
      <w:r w:rsidRPr="00092B1A">
        <w:rPr>
          <w:color w:val="C00000"/>
          <w:bdr w:val="none" w:sz="0" w:space="0" w:color="auto" w:frame="1"/>
        </w:rPr>
        <w:t xml:space="preserve">0,75×(1−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092B1A">
        <w:rPr>
          <w:color w:val="C00000"/>
          <w:bdr w:val="none" w:sz="0" w:space="0" w:color="auto" w:frame="1"/>
        </w:rPr>
        <w:t xml:space="preserve">AA×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092B1A">
        <w:rPr>
          <w:color w:val="C00000"/>
          <w:bdr w:val="none" w:sz="0" w:space="0" w:color="auto" w:frame="1"/>
        </w:rPr>
        <w:t>AA)×</w:t>
      </w:r>
      <w:r w:rsidRPr="00092B1A">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oMath>
      <w:r w:rsidRPr="00092B1A">
        <w:rPr>
          <w:i/>
          <w:color w:val="C00000"/>
          <w:bdr w:val="none" w:sz="0" w:space="0" w:color="auto" w:frame="1"/>
        </w:rPr>
        <w:t xml:space="preserve"> </w:t>
      </w:r>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4CBBE76B" w14:textId="77777777" w:rsidR="00D52B66" w:rsidRPr="00092B1A" w:rsidRDefault="00D52B66" w:rsidP="00D52B66">
      <w:pPr>
        <w:shd w:val="clear" w:color="auto" w:fill="FFFFFF"/>
        <w:jc w:val="both"/>
        <w:rPr>
          <w:color w:val="C00000"/>
        </w:rPr>
      </w:pPr>
      <w:r w:rsidRPr="00092B1A">
        <w:rPr>
          <w:color w:val="C00000"/>
        </w:rPr>
        <w:t>b) sai, tỷ lệ kiểu hình lông trắng: </w:t>
      </w:r>
      <w:r w:rsidRPr="00092B1A">
        <w:rPr>
          <w:color w:val="C00000"/>
          <w:bdr w:val="none" w:sz="0" w:space="0" w:color="auto" w:frame="1"/>
        </w:rPr>
        <w:t xml:space="preserve">0,25aa + 0,75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092B1A">
        <w:rPr>
          <w:color w:val="C00000"/>
          <w:bdr w:val="none" w:sz="0" w:space="0" w:color="auto" w:frame="1"/>
        </w:rPr>
        <w:t>Aa ×</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092B1A">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oMath>
      <w:r w:rsidRPr="00092B1A">
        <w:rPr>
          <w:color w:val="C00000"/>
          <w:bdr w:val="none" w:sz="0" w:space="0" w:color="auto" w:frame="1"/>
        </w:rPr>
        <w:t xml:space="preserve"> =</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5FA9D0B5" w14:textId="77777777" w:rsidR="00D52B66" w:rsidRPr="00092B1A" w:rsidRDefault="00D52B66" w:rsidP="00D52B66">
      <w:pPr>
        <w:shd w:val="clear" w:color="auto" w:fill="FFFFFF"/>
        <w:jc w:val="both"/>
        <w:rPr>
          <w:color w:val="C00000"/>
        </w:rPr>
      </w:pPr>
      <w:r w:rsidRPr="00092B1A">
        <w:rPr>
          <w:color w:val="C00000"/>
        </w:rPr>
        <w:t>c) đúng, nhóm 1 giao phối ngẫu nhiên: (1AA:2Aa) × (1AA:2Aa) ↔(2A:1a)(2A:1a) → 4AA:4Aa:1aa → các con lông đen ở F</w:t>
      </w:r>
      <w:r w:rsidRPr="00092B1A">
        <w:rPr>
          <w:color w:val="C00000"/>
          <w:vertAlign w:val="subscript"/>
        </w:rPr>
        <w:t>1</w:t>
      </w:r>
      <w:r w:rsidRPr="00092B1A">
        <w:rPr>
          <w:color w:val="C00000"/>
        </w:rPr>
        <w:t> giao phối ngẫu nhiên: (1AA:1Aa)(1AA:1Aa) → (3A:1a)(3A:1a)→9AA:6Aa:1aa</w:t>
      </w:r>
    </w:p>
    <w:p w14:paraId="10B88B9F" w14:textId="77777777" w:rsidR="00D52B66" w:rsidRPr="00092B1A" w:rsidRDefault="00D52B66" w:rsidP="00D52B66">
      <w:pPr>
        <w:shd w:val="clear" w:color="auto" w:fill="FFFFFF"/>
        <w:jc w:val="both"/>
        <w:rPr>
          <w:color w:val="C00000"/>
        </w:rPr>
      </w:pPr>
      <w:r w:rsidRPr="00092B1A">
        <w:rPr>
          <w:color w:val="C00000"/>
        </w:rPr>
        <w:t>Tỷ lệ kiểu gene AA ở F</w:t>
      </w:r>
      <w:r w:rsidRPr="00092B1A">
        <w:rPr>
          <w:color w:val="C00000"/>
          <w:vertAlign w:val="subscript"/>
        </w:rPr>
        <w:t>2</w:t>
      </w:r>
      <w:r w:rsidRPr="00092B1A">
        <w:rPr>
          <w:color w:val="C00000"/>
        </w:rPr>
        <w:t> là: </w:t>
      </w:r>
      <w:r w:rsidRPr="00092B1A">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092B1A">
        <w:rPr>
          <w:color w:val="C00000"/>
          <w:bdr w:val="none" w:sz="0" w:space="0" w:color="auto" w:frame="1"/>
        </w:rPr>
        <w:t>) ×</w:t>
      </w:r>
      <w:r w:rsidRPr="00092B1A">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9</m:t>
            </m:r>
          </m:num>
          <m:den>
            <m:r>
              <w:rPr>
                <w:rFonts w:ascii="Cambria Math" w:hAnsi="Cambria Math"/>
                <w:color w:val="C00000"/>
                <w:bdr w:val="none" w:sz="0" w:space="0" w:color="auto" w:frame="1"/>
              </w:rPr>
              <m:t>16</m:t>
            </m:r>
          </m:den>
        </m:f>
        <m:r>
          <w:rPr>
            <w:rFonts w:ascii="Cambria Math" w:hAnsi="Cambria Math"/>
            <w:color w:val="C00000"/>
            <w:bdr w:val="none" w:sz="0" w:space="0" w:color="auto" w:frame="1"/>
          </w:rPr>
          <m:t xml:space="preserve"> </m:t>
        </m:r>
      </m:oMath>
      <w:r w:rsidRPr="00092B1A">
        <w:rPr>
          <w:color w:val="C00000"/>
          <w:bdr w:val="none" w:sz="0" w:space="0" w:color="auto" w:frame="1"/>
        </w:rPr>
        <w:t>=</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3</m:t>
            </m:r>
          </m:num>
          <m:den>
            <m:r>
              <w:rPr>
                <w:rFonts w:ascii="Cambria Math" w:hAnsi="Cambria Math"/>
                <w:color w:val="C00000"/>
                <w:bdr w:val="none" w:sz="0" w:space="0" w:color="auto" w:frame="1"/>
              </w:rPr>
              <m:t>8</m:t>
            </m:r>
          </m:den>
        </m:f>
      </m:oMath>
    </w:p>
    <w:p w14:paraId="12D0FA67" w14:textId="799E427C" w:rsidR="00D52B66" w:rsidRPr="00092B1A" w:rsidRDefault="00D52B66" w:rsidP="00D52B66">
      <w:pPr>
        <w:shd w:val="clear" w:color="auto" w:fill="FFFFFF"/>
        <w:jc w:val="both"/>
        <w:rPr>
          <w:color w:val="C00000"/>
          <w:bdr w:val="none" w:sz="0" w:space="0" w:color="auto" w:frame="1"/>
        </w:rPr>
      </w:pPr>
      <w:r w:rsidRPr="00092B1A">
        <w:rPr>
          <w:color w:val="C00000"/>
        </w:rPr>
        <w:t>d) sai, tỷ lệ kiểu hình lông đen là: </w:t>
      </w:r>
      <w:r w:rsidRPr="00092B1A">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8</m:t>
            </m:r>
          </m:den>
        </m:f>
      </m:oMath>
      <w:r w:rsidRPr="00092B1A">
        <w:rPr>
          <w:color w:val="C00000"/>
          <w:bdr w:val="none" w:sz="0" w:space="0" w:color="auto" w:frame="1"/>
        </w:rPr>
        <w:t>)×</w:t>
      </w:r>
      <w:r w:rsidRPr="00092B1A">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092B1A">
        <w:rPr>
          <w:i/>
          <w:color w:val="C00000"/>
          <w:bdr w:val="none" w:sz="0" w:space="0" w:color="auto" w:frame="1"/>
        </w:rPr>
        <w:t xml:space="preserve"> </w:t>
      </w:r>
      <w:r w:rsidRPr="00092B1A">
        <w:rPr>
          <w:color w:val="C00000"/>
          <w:bdr w:val="none" w:sz="0" w:space="0" w:color="auto" w:frame="1"/>
        </w:rPr>
        <w:t>=</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5</m:t>
            </m:r>
          </m:num>
          <m:den>
            <m:r>
              <w:rPr>
                <w:rFonts w:ascii="Cambria Math" w:hAnsi="Cambria Math"/>
                <w:color w:val="C00000"/>
                <w:bdr w:val="none" w:sz="0" w:space="0" w:color="auto" w:frame="1"/>
              </w:rPr>
              <m:t>8</m:t>
            </m:r>
          </m:den>
        </m:f>
      </m:oMath>
    </w:p>
    <w:p w14:paraId="343CA384" w14:textId="1559DD37" w:rsidR="003F18E0" w:rsidRPr="0086079D" w:rsidRDefault="003F18E0" w:rsidP="003F18E0">
      <w:r w:rsidRPr="00DF0EED">
        <w:rPr>
          <w:b/>
          <w:bCs/>
          <w:color w:val="C00000"/>
        </w:rPr>
        <w:t>Đáp án cần chọn là: </w:t>
      </w:r>
    </w:p>
    <w:p w14:paraId="47697865" w14:textId="3E6819F7" w:rsidR="003F18E0" w:rsidRPr="00092B1A" w:rsidRDefault="007677A4" w:rsidP="00D52B66">
      <w:pPr>
        <w:shd w:val="clear" w:color="auto" w:fill="FFFFFF"/>
        <w:jc w:val="both"/>
        <w:rPr>
          <w:color w:val="C00000"/>
        </w:rPr>
      </w:pPr>
      <w:r w:rsidRPr="00092B1A">
        <w:rPr>
          <w:color w:val="C00000"/>
        </w:rPr>
        <w:t>a) Đúng</w:t>
      </w:r>
    </w:p>
    <w:p w14:paraId="3AB8F412" w14:textId="4A0F3EBB" w:rsidR="007677A4" w:rsidRPr="00092B1A" w:rsidRDefault="007677A4" w:rsidP="00D52B66">
      <w:pPr>
        <w:shd w:val="clear" w:color="auto" w:fill="FFFFFF"/>
        <w:jc w:val="both"/>
        <w:rPr>
          <w:color w:val="C00000"/>
        </w:rPr>
      </w:pPr>
      <w:r w:rsidRPr="00092B1A">
        <w:rPr>
          <w:color w:val="C00000"/>
        </w:rPr>
        <w:t>b) Sai</w:t>
      </w:r>
    </w:p>
    <w:p w14:paraId="45E67A3A" w14:textId="3C9B1D44" w:rsidR="007677A4" w:rsidRPr="00092B1A" w:rsidRDefault="007677A4" w:rsidP="00D52B66">
      <w:pPr>
        <w:shd w:val="clear" w:color="auto" w:fill="FFFFFF"/>
        <w:jc w:val="both"/>
        <w:rPr>
          <w:color w:val="C00000"/>
        </w:rPr>
      </w:pPr>
      <w:r w:rsidRPr="00092B1A">
        <w:rPr>
          <w:color w:val="C00000"/>
        </w:rPr>
        <w:t>c) Đúng</w:t>
      </w:r>
    </w:p>
    <w:p w14:paraId="25BE8E00" w14:textId="0CDB69CE" w:rsidR="007677A4" w:rsidRPr="00092B1A" w:rsidRDefault="007677A4" w:rsidP="00D52B66">
      <w:pPr>
        <w:shd w:val="clear" w:color="auto" w:fill="FFFFFF"/>
        <w:jc w:val="both"/>
        <w:rPr>
          <w:color w:val="C00000"/>
        </w:rPr>
      </w:pPr>
      <w:r w:rsidRPr="00092B1A">
        <w:rPr>
          <w:color w:val="C00000"/>
        </w:rPr>
        <w:t>d) Sai</w:t>
      </w:r>
    </w:p>
    <w:p w14:paraId="7622F843" w14:textId="77777777" w:rsidR="00D52B66" w:rsidRPr="00196E9A" w:rsidRDefault="00D52B66" w:rsidP="00D52B66">
      <w:pPr>
        <w:shd w:val="clear" w:color="auto" w:fill="FFFFFF"/>
        <w:jc w:val="both"/>
        <w:rPr>
          <w:color w:val="auto"/>
        </w:rPr>
      </w:pPr>
      <w:r w:rsidRPr="00635E8B">
        <w:rPr>
          <w:b/>
          <w:color w:val="auto"/>
        </w:rPr>
        <w:lastRenderedPageBreak/>
        <w:t xml:space="preserve">Câu </w:t>
      </w:r>
      <w:r>
        <w:rPr>
          <w:b/>
          <w:color w:val="auto"/>
        </w:rPr>
        <w:t>9</w:t>
      </w:r>
      <w:r w:rsidRPr="00635E8B">
        <w:rPr>
          <w:b/>
          <w:color w:val="auto"/>
        </w:rPr>
        <w:t>.</w:t>
      </w:r>
      <w:r>
        <w:rPr>
          <w:b/>
          <w:color w:val="auto"/>
        </w:rPr>
        <w:t xml:space="preserve"> </w:t>
      </w:r>
      <w:r w:rsidRPr="00196E9A">
        <w:rPr>
          <w:color w:val="auto"/>
        </w:rPr>
        <w:t>Một quần thể tự thụ phấn có thành phần kiểu gen</w:t>
      </w:r>
      <w:r>
        <w:rPr>
          <w:color w:val="auto"/>
        </w:rPr>
        <w:t>e</w:t>
      </w:r>
      <w:r w:rsidRPr="00196E9A">
        <w:rPr>
          <w:color w:val="auto"/>
        </w:rPr>
        <w:t xml:space="preserve"> là : </w:t>
      </w:r>
      <w:r w:rsidRPr="00196E9A">
        <w:rPr>
          <w:color w:val="auto"/>
          <w:bdr w:val="none" w:sz="0" w:space="0" w:color="auto" w:frame="1"/>
        </w:rPr>
        <w:t xml:space="preserve">0,2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color w:val="auto"/>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color w:val="auto"/>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color w:val="auto"/>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color w:val="auto"/>
        </w:rPr>
        <w:t>. Cho rằng mỗi gen</w:t>
      </w:r>
      <w:r>
        <w:rPr>
          <w:color w:val="auto"/>
        </w:rPr>
        <w:t>e</w:t>
      </w:r>
      <w:r w:rsidRPr="00196E9A">
        <w:rPr>
          <w:color w:val="auto"/>
        </w:rPr>
        <w:t xml:space="preserve"> quy định một tính trạng, al</w:t>
      </w:r>
      <w:r>
        <w:rPr>
          <w:color w:val="auto"/>
        </w:rPr>
        <w:t>l</w:t>
      </w:r>
      <w:r w:rsidRPr="00196E9A">
        <w:rPr>
          <w:color w:val="auto"/>
        </w:rPr>
        <w:t>e</w:t>
      </w:r>
      <w:r>
        <w:rPr>
          <w:color w:val="auto"/>
        </w:rPr>
        <w:t>le</w:t>
      </w:r>
      <w:r w:rsidRPr="00196E9A">
        <w:rPr>
          <w:color w:val="auto"/>
        </w:rPr>
        <w:t xml:space="preserve"> trội là trội hoàn toàn, quần thể không chịu tác động của các nhân tố tiến hóa khác. Theo lí thuyết, </w:t>
      </w:r>
      <w:r>
        <w:rPr>
          <w:color w:val="auto"/>
        </w:rPr>
        <w:t>các</w:t>
      </w:r>
      <w:r w:rsidRPr="00196E9A">
        <w:rPr>
          <w:color w:val="auto"/>
        </w:rPr>
        <w:t xml:space="preserve"> phát biểu sau đây </w:t>
      </w:r>
      <w:r>
        <w:rPr>
          <w:color w:val="auto"/>
        </w:rPr>
        <w:t xml:space="preserve">là </w:t>
      </w:r>
      <w:r w:rsidRPr="00196E9A">
        <w:rPr>
          <w:color w:val="auto"/>
        </w:rPr>
        <w:t>đúng</w:t>
      </w:r>
      <w:r>
        <w:rPr>
          <w:color w:val="auto"/>
        </w:rPr>
        <w:t xml:space="preserve"> hay sai</w:t>
      </w:r>
      <w:r w:rsidRPr="00196E9A">
        <w:rPr>
          <w:color w:val="auto"/>
        </w:rPr>
        <w:t>?</w:t>
      </w:r>
    </w:p>
    <w:p w14:paraId="369B210B" w14:textId="77777777" w:rsidR="00D52B66" w:rsidRPr="00305A37" w:rsidRDefault="00D52B66" w:rsidP="00D52B66">
      <w:pPr>
        <w:pStyle w:val="NormalWeb"/>
        <w:shd w:val="clear" w:color="auto" w:fill="FFFFFF"/>
        <w:spacing w:before="0" w:beforeAutospacing="0" w:after="0" w:afterAutospacing="0"/>
        <w:jc w:val="both"/>
        <w:rPr>
          <w:color w:val="333333"/>
        </w:rPr>
      </w:pPr>
      <w:r w:rsidRPr="00415549">
        <w:rPr>
          <w:b/>
          <w:bCs/>
          <w:u w:val="single"/>
        </w:rPr>
        <w:t>a)</w:t>
      </w:r>
      <w:r w:rsidRPr="00771648">
        <w:t xml:space="preserve"> </w:t>
      </w:r>
      <w:r w:rsidRPr="00196E9A">
        <w:t>F</w:t>
      </w:r>
      <w:r w:rsidRPr="00196E9A">
        <w:rPr>
          <w:vertAlign w:val="subscript"/>
        </w:rPr>
        <w:t>5</w:t>
      </w:r>
      <w:r w:rsidRPr="00196E9A">
        <w:t> có tối đa 9 loại kiểu gen</w:t>
      </w:r>
      <w:r>
        <w:t>e</w:t>
      </w:r>
      <w:r w:rsidRPr="00196E9A">
        <w:t>.</w:t>
      </w:r>
    </w:p>
    <w:p w14:paraId="784F82D4" w14:textId="77777777" w:rsidR="00D52B66" w:rsidRPr="00196E9A" w:rsidRDefault="00D52B66" w:rsidP="00D52B66">
      <w:pPr>
        <w:jc w:val="both"/>
        <w:rPr>
          <w:color w:val="auto"/>
        </w:rPr>
      </w:pPr>
      <w:r w:rsidRPr="00771648">
        <w:rPr>
          <w:b/>
          <w:bCs/>
          <w:color w:val="auto"/>
        </w:rPr>
        <w:t>b)</w:t>
      </w:r>
      <w:r w:rsidRPr="00771648">
        <w:rPr>
          <w:color w:val="auto"/>
        </w:rPr>
        <w:t xml:space="preserve"> </w:t>
      </w:r>
      <w:r w:rsidRPr="00196E9A">
        <w:rPr>
          <w:color w:val="auto"/>
        </w:rPr>
        <w:t>Ở F</w:t>
      </w:r>
      <w:r w:rsidRPr="00196E9A">
        <w:rPr>
          <w:color w:val="auto"/>
          <w:vertAlign w:val="subscript"/>
        </w:rPr>
        <w:t>2</w:t>
      </w:r>
      <w:r w:rsidRPr="00196E9A">
        <w:rPr>
          <w:color w:val="auto"/>
        </w:rPr>
        <w:t>, có 25% số cá thể dị hợp tử về 2 cặp gen</w:t>
      </w:r>
      <w:r>
        <w:rPr>
          <w:color w:val="auto"/>
        </w:rPr>
        <w:t>e</w:t>
      </w:r>
      <w:r w:rsidRPr="00196E9A">
        <w:rPr>
          <w:color w:val="auto"/>
        </w:rPr>
        <w:t>.</w:t>
      </w:r>
    </w:p>
    <w:p w14:paraId="1D5AE512" w14:textId="77777777" w:rsidR="00D52B66" w:rsidRPr="00196E9A" w:rsidRDefault="00D52B66" w:rsidP="00D52B66">
      <w:pPr>
        <w:jc w:val="both"/>
        <w:rPr>
          <w:color w:val="auto"/>
        </w:rPr>
      </w:pPr>
      <w:r w:rsidRPr="00771648">
        <w:rPr>
          <w:b/>
          <w:bCs/>
          <w:color w:val="auto"/>
        </w:rPr>
        <w:t>c)</w:t>
      </w:r>
      <w:r w:rsidRPr="00771648">
        <w:rPr>
          <w:color w:val="333333"/>
        </w:rPr>
        <w:t xml:space="preserve"> </w:t>
      </w:r>
      <w:r w:rsidRPr="00196E9A">
        <w:rPr>
          <w:color w:val="auto"/>
        </w:rPr>
        <w:t>Ở F</w:t>
      </w:r>
      <w:r w:rsidRPr="00196E9A">
        <w:rPr>
          <w:color w:val="auto"/>
          <w:vertAlign w:val="subscript"/>
        </w:rPr>
        <w:t>3</w:t>
      </w:r>
      <w:r w:rsidRPr="00196E9A">
        <w:rPr>
          <w:color w:val="auto"/>
        </w:rPr>
        <w:t>, có số cây đồng hợp tử, lặn về 2 cặp gen</w:t>
      </w:r>
      <w:r>
        <w:rPr>
          <w:color w:val="auto"/>
        </w:rPr>
        <w:t>e</w:t>
      </w:r>
      <w:r w:rsidRPr="00196E9A">
        <w:rPr>
          <w:color w:val="auto"/>
        </w:rPr>
        <w:t xml:space="preserve"> chiếm tỉ lệ </w:t>
      </w:r>
      <m:oMath>
        <m:f>
          <m:fPr>
            <m:ctrlPr>
              <w:rPr>
                <w:rFonts w:ascii="Cambria Math" w:hAnsi="Cambria Math"/>
                <w:i/>
                <w:color w:val="auto"/>
              </w:rPr>
            </m:ctrlPr>
          </m:fPr>
          <m:num>
            <m:r>
              <w:rPr>
                <w:rFonts w:ascii="Cambria Math" w:hAnsi="Cambria Math"/>
                <w:color w:val="auto"/>
              </w:rPr>
              <m:t>77</m:t>
            </m:r>
          </m:num>
          <m:den>
            <m:r>
              <w:rPr>
                <w:rFonts w:ascii="Cambria Math" w:hAnsi="Cambria Math"/>
                <w:color w:val="auto"/>
              </w:rPr>
              <m:t>160</m:t>
            </m:r>
          </m:den>
        </m:f>
      </m:oMath>
      <w:r w:rsidRPr="00196E9A">
        <w:rPr>
          <w:color w:val="auto"/>
        </w:rPr>
        <w:t>.</w:t>
      </w:r>
    </w:p>
    <w:p w14:paraId="4312A64D" w14:textId="4FA668C9" w:rsidR="00D52B66" w:rsidRDefault="00D52B66" w:rsidP="00D52B66">
      <w:pPr>
        <w:jc w:val="both"/>
        <w:rPr>
          <w:color w:val="auto"/>
        </w:rPr>
      </w:pPr>
      <w:r w:rsidRPr="00415549">
        <w:rPr>
          <w:b/>
          <w:bCs/>
          <w:color w:val="auto"/>
          <w:u w:val="single"/>
        </w:rPr>
        <w:t>d)</w:t>
      </w:r>
      <w:r w:rsidRPr="00305A37">
        <w:rPr>
          <w:color w:val="auto"/>
        </w:rPr>
        <w:t xml:space="preserve"> Trong số các cây mang kiểu hình trội về 3 tính trạng ở F</w:t>
      </w:r>
      <w:r w:rsidRPr="00305A37">
        <w:rPr>
          <w:color w:val="auto"/>
          <w:vertAlign w:val="subscript"/>
        </w:rPr>
        <w:t>4</w:t>
      </w:r>
      <w:r w:rsidRPr="00305A37">
        <w:rPr>
          <w:color w:val="auto"/>
        </w:rPr>
        <w:t>, số cây đồng hợp tử chiếm tỉ lệ</w:t>
      </w:r>
      <w:r>
        <w:rPr>
          <w:color w:val="auto"/>
        </w:rPr>
        <w:t xml:space="preserve"> </w:t>
      </w:r>
      <m:oMath>
        <m:f>
          <m:fPr>
            <m:ctrlPr>
              <w:rPr>
                <w:rFonts w:ascii="Cambria Math" w:hAnsi="Cambria Math"/>
                <w:i/>
                <w:color w:val="auto"/>
              </w:rPr>
            </m:ctrlPr>
          </m:fPr>
          <m:num>
            <m:r>
              <w:rPr>
                <w:rFonts w:ascii="Cambria Math" w:hAnsi="Cambria Math"/>
                <w:color w:val="auto"/>
              </w:rPr>
              <m:t>69</m:t>
            </m:r>
          </m:num>
          <m:den>
            <m:r>
              <w:rPr>
                <w:rFonts w:ascii="Cambria Math" w:hAnsi="Cambria Math"/>
                <w:color w:val="auto"/>
              </w:rPr>
              <m:t>85</m:t>
            </m:r>
          </m:den>
        </m:f>
      </m:oMath>
      <w:r w:rsidRPr="00305A37">
        <w:rPr>
          <w:color w:val="auto"/>
        </w:rPr>
        <w:t>.</w:t>
      </w:r>
    </w:p>
    <w:p w14:paraId="59766DA8" w14:textId="77777777" w:rsidR="0086079D" w:rsidRDefault="0086079D" w:rsidP="0086079D">
      <w:pPr>
        <w:jc w:val="both"/>
        <w:rPr>
          <w:b/>
          <w:bCs/>
          <w:color w:val="C00000"/>
          <w:lang w:val="de-DE"/>
        </w:rPr>
      </w:pPr>
      <w:r w:rsidRPr="00DF0EED">
        <w:rPr>
          <w:b/>
          <w:bCs/>
          <w:color w:val="C00000"/>
          <w:lang w:val="de-DE"/>
        </w:rPr>
        <w:t>Hướng dẫn giải:</w:t>
      </w:r>
    </w:p>
    <w:p w14:paraId="3D82ABBE" w14:textId="77777777" w:rsidR="00D52B66" w:rsidRPr="00092B1A" w:rsidRDefault="00D52B66" w:rsidP="00D52B66">
      <w:pPr>
        <w:shd w:val="clear" w:color="auto" w:fill="FFFFFF"/>
        <w:jc w:val="both"/>
        <w:rPr>
          <w:color w:val="C00000"/>
        </w:rPr>
      </w:pPr>
      <w:r w:rsidRPr="00092B1A">
        <w:rPr>
          <w:color w:val="C00000"/>
        </w:rPr>
        <w:t>Xét cặp NST số mang cặp gene Aa và Bb: sau 1 thế hệ tự thụ: </w:t>
      </w:r>
      <w:r w:rsidRPr="00092B1A">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092B1A">
        <w:rPr>
          <w:color w:val="C00000"/>
          <w:bdr w:val="none" w:sz="0" w:space="0" w:color="auto" w:frame="1"/>
        </w:rPr>
        <w:t xml:space="preserve"> : 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092B1A">
        <w:rPr>
          <w:color w:val="C00000"/>
          <w:bdr w:val="none" w:sz="0" w:space="0" w:color="auto" w:frame="1"/>
        </w:rPr>
        <w:t xml:space="preserve"> :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092B1A">
        <w:rPr>
          <w:color w:val="C00000"/>
          <w:bdr w:val="none" w:sz="0" w:space="0" w:color="auto" w:frame="1"/>
        </w:rPr>
        <w:t xml:space="preserve"> </w:t>
      </w:r>
    </w:p>
    <w:p w14:paraId="590374B5" w14:textId="77777777" w:rsidR="00D52B66" w:rsidRPr="00092B1A" w:rsidRDefault="00D52B66" w:rsidP="00D52B66">
      <w:pPr>
        <w:shd w:val="clear" w:color="auto" w:fill="FFFFFF"/>
        <w:jc w:val="both"/>
        <w:rPr>
          <w:color w:val="C00000"/>
        </w:rPr>
      </w:pPr>
      <w:r w:rsidRPr="00092B1A">
        <w:rPr>
          <w:color w:val="C00000"/>
        </w:rPr>
        <w:t>Như vậy sau n thế hệ tự thụ phấn thành phần kiểu gene trong quần thể là:</w:t>
      </w:r>
    </w:p>
    <w:p w14:paraId="74A1380A" w14:textId="77777777" w:rsidR="00D52B66" w:rsidRPr="00092B1A" w:rsidRDefault="00D52B66" w:rsidP="00D52B66">
      <w:pPr>
        <w:shd w:val="clear" w:color="auto" w:fill="FFFFFF"/>
        <w:jc w:val="both"/>
        <w:rPr>
          <w:color w:val="C00000"/>
        </w:rPr>
      </w:pPr>
      <w:r w:rsidRPr="00092B1A">
        <w:rPr>
          <w:color w:val="C00000"/>
        </w:rPr>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092B1A">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092B1A">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p>
    <w:p w14:paraId="67EFD43D" w14:textId="77777777" w:rsidR="00D52B66" w:rsidRPr="00092B1A" w:rsidRDefault="00D52B66" w:rsidP="00D52B66">
      <w:pPr>
        <w:shd w:val="clear" w:color="auto" w:fill="FFFFFF"/>
        <w:jc w:val="both"/>
        <w:rPr>
          <w:color w:val="C00000"/>
          <w:bdr w:val="none" w:sz="0" w:space="0" w:color="auto" w:frame="1"/>
        </w:rPr>
      </w:pPr>
      <w:r w:rsidRPr="00092B1A">
        <w:rPr>
          <w:color w:val="C00000"/>
        </w:rPr>
        <w:t>Xét cặp NST số mang cặp gene Dd và Ee: sau 1 thế hệ tự thụ </w:t>
      </w:r>
      <w:r w:rsidRPr="00092B1A">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 xml:space="preserve"> : 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w:t>
      </w:r>
    </w:p>
    <w:p w14:paraId="76AE04B2" w14:textId="77777777" w:rsidR="00D52B66" w:rsidRPr="00092B1A" w:rsidRDefault="00D52B66" w:rsidP="00D52B66">
      <w:pPr>
        <w:shd w:val="clear" w:color="auto" w:fill="FFFFFF"/>
        <w:jc w:val="both"/>
        <w:rPr>
          <w:color w:val="C00000"/>
        </w:rPr>
      </w:pPr>
      <w:r w:rsidRPr="00092B1A">
        <w:rPr>
          <w:color w:val="C00000"/>
        </w:rPr>
        <w:t>Như vậy sau n thế hệ tự thụ phấn thành phần kiểu gene trong quần thể là: </w:t>
      </w:r>
    </w:p>
    <w:p w14:paraId="0CF70705" w14:textId="77777777" w:rsidR="00D52B66" w:rsidRPr="00092B1A" w:rsidRDefault="00D52B66" w:rsidP="00D52B66">
      <w:pPr>
        <w:shd w:val="clear" w:color="auto" w:fill="FFFFFF"/>
        <w:jc w:val="both"/>
        <w:rPr>
          <w:color w:val="C00000"/>
        </w:rPr>
      </w:pPr>
      <w:r w:rsidRPr="00092B1A">
        <w:rPr>
          <w:color w:val="C00000"/>
        </w:rPr>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7BD50316" w14:textId="77777777" w:rsidR="00D52B66" w:rsidRPr="00092B1A" w:rsidRDefault="00D52B66" w:rsidP="00D52B66">
      <w:pPr>
        <w:shd w:val="clear" w:color="auto" w:fill="FFFFFF"/>
        <w:jc w:val="both"/>
        <w:rPr>
          <w:i/>
          <w:color w:val="C00000"/>
          <w:bdr w:val="none" w:sz="0" w:space="0" w:color="auto" w:frame="1"/>
        </w:rPr>
      </w:pPr>
      <w:r w:rsidRPr="00092B1A">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w:t>
      </w:r>
      <w:r w:rsidRPr="00092B1A">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35E44CA4" w14:textId="77777777" w:rsidR="00D52B66" w:rsidRPr="00092B1A" w:rsidRDefault="00D52B66" w:rsidP="00D52B66">
      <w:pPr>
        <w:shd w:val="clear" w:color="auto" w:fill="FFFFFF"/>
        <w:jc w:val="both"/>
        <w:rPr>
          <w:i/>
          <w:color w:val="C00000"/>
          <w:bdr w:val="none" w:sz="0" w:space="0" w:color="auto" w:frame="1"/>
        </w:rPr>
      </w:pPr>
      <w:r w:rsidRPr="00092B1A">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092B1A">
        <w:rPr>
          <w:color w:val="C00000"/>
          <w:bdr w:val="none" w:sz="0" w:space="0" w:color="auto" w:frame="1"/>
        </w:rPr>
        <w:t>)</w:t>
      </w:r>
    </w:p>
    <w:p w14:paraId="125D0DEA" w14:textId="77777777" w:rsidR="00D52B66" w:rsidRPr="00092B1A" w:rsidRDefault="00D52B66" w:rsidP="00D52B66">
      <w:pPr>
        <w:shd w:val="clear" w:color="auto" w:fill="FFFFFF"/>
        <w:jc w:val="both"/>
        <w:rPr>
          <w:color w:val="C00000"/>
        </w:rPr>
      </w:pPr>
      <w:r w:rsidRPr="00092B1A">
        <w:rPr>
          <w:color w:val="C00000"/>
        </w:rPr>
        <w:t>a) đúng, số kiểu gene tối đa là 9</w:t>
      </w:r>
    </w:p>
    <w:p w14:paraId="16EB97C9" w14:textId="77777777" w:rsidR="00D52B66" w:rsidRPr="00092B1A" w:rsidRDefault="00D52B66" w:rsidP="00D52B66">
      <w:pPr>
        <w:shd w:val="clear" w:color="auto" w:fill="FFFFFF"/>
        <w:jc w:val="both"/>
        <w:rPr>
          <w:color w:val="C00000"/>
        </w:rPr>
      </w:pPr>
      <w:r w:rsidRPr="00092B1A">
        <w:rPr>
          <w:color w:val="C00000"/>
        </w:rPr>
        <w:t>b) sai, cá thể dị hợp 2 cặp gene có kiểu gene là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0,8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oMath>
      <w:r w:rsidRPr="00092B1A">
        <w:rPr>
          <w:color w:val="C00000"/>
        </w:rPr>
        <w:t xml:space="preserve">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r>
          <w:rPr>
            <w:rFonts w:ascii="Cambria Math" w:hAnsi="Cambria Math"/>
            <w:color w:val="C00000"/>
          </w:rPr>
          <m:t xml:space="preserve"> </m:t>
        </m:r>
      </m:oMath>
      <w:r w:rsidRPr="00092B1A">
        <w:rPr>
          <w:color w:val="C00000"/>
        </w:rPr>
        <w:t>= 0,05</w:t>
      </w:r>
    </w:p>
    <w:p w14:paraId="672AC253" w14:textId="77777777" w:rsidR="00D52B66" w:rsidRPr="00092B1A" w:rsidRDefault="00D52B66" w:rsidP="00D52B66">
      <w:pPr>
        <w:shd w:val="clear" w:color="auto" w:fill="FFFFFF"/>
        <w:jc w:val="both"/>
        <w:rPr>
          <w:color w:val="C00000"/>
        </w:rPr>
      </w:pPr>
      <w:r w:rsidRPr="00092B1A">
        <w:rPr>
          <w:color w:val="C00000"/>
        </w:rPr>
        <w:t>c) sai, Ở F</w:t>
      </w:r>
      <w:r w:rsidRPr="00092B1A">
        <w:rPr>
          <w:color w:val="C00000"/>
          <w:vertAlign w:val="subscript"/>
        </w:rPr>
        <w:t>3</w:t>
      </w:r>
      <w:r w:rsidRPr="00092B1A">
        <w:rPr>
          <w:color w:val="C00000"/>
        </w:rPr>
        <w:t>, cây đồng hợp tử lặn về 2 cặp gene là:</w:t>
      </w:r>
    </w:p>
    <w:p w14:paraId="6E6DCEDA" w14:textId="77777777" w:rsidR="00D52B66" w:rsidRPr="00092B1A" w:rsidRDefault="00D52B66" w:rsidP="00D52B66">
      <w:pPr>
        <w:shd w:val="clear" w:color="auto" w:fill="FFFFFF"/>
        <w:jc w:val="both"/>
        <w:rPr>
          <w:color w:val="C00000"/>
        </w:rPr>
      </w:pPr>
      <w:r w:rsidRPr="00092B1A">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x 1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092B1A">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63</m:t>
            </m:r>
          </m:num>
          <m:den>
            <m:r>
              <w:rPr>
                <w:rFonts w:ascii="Cambria Math" w:hAnsi="Cambria Math"/>
                <w:color w:val="C00000"/>
                <w:bdr w:val="none" w:sz="0" w:space="0" w:color="auto" w:frame="1"/>
              </w:rPr>
              <m:t>160</m:t>
            </m:r>
          </m:den>
        </m:f>
      </m:oMath>
    </w:p>
    <w:p w14:paraId="05A58632" w14:textId="77777777" w:rsidR="00D52B66" w:rsidRPr="00092B1A" w:rsidRDefault="00D52B66" w:rsidP="00D52B66">
      <w:pPr>
        <w:shd w:val="clear" w:color="auto" w:fill="FFFFFF"/>
        <w:jc w:val="both"/>
        <w:rPr>
          <w:color w:val="C00000"/>
        </w:rPr>
      </w:pPr>
      <w:r w:rsidRPr="00092B1A">
        <w:rPr>
          <w:color w:val="C00000"/>
        </w:rPr>
        <w:t>d) đúng, trội về 3 tính trạng có:</w:t>
      </w:r>
    </w:p>
    <w:p w14:paraId="3A19EF86" w14:textId="77777777" w:rsidR="00D52B66" w:rsidRPr="00092B1A" w:rsidRDefault="00D52B66" w:rsidP="00D52B66">
      <w:pPr>
        <w:shd w:val="clear" w:color="auto" w:fill="FFFFFF"/>
        <w:jc w:val="both"/>
        <w:rPr>
          <w:color w:val="C00000"/>
        </w:rPr>
      </w:pPr>
      <w:r w:rsidRPr="00092B1A">
        <w:rPr>
          <w:color w:val="C00000"/>
        </w:rPr>
        <w:t>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w:t>
      </w:r>
      <w:r w:rsidRPr="00092B1A">
        <w:rPr>
          <w:i/>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w:t>
      </w:r>
      <w:r w:rsidRPr="00092B1A">
        <w:rPr>
          <w:iCs/>
          <w:color w:val="C00000"/>
        </w:rPr>
        <w:t>(</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0,2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+ 0,8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092B1A">
        <w:rPr>
          <w:color w:val="C00000"/>
        </w:rPr>
        <w:t xml:space="preserve">)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092B1A">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85</m:t>
            </m:r>
          </m:num>
          <m:den>
            <m:r>
              <w:rPr>
                <w:rFonts w:ascii="Cambria Math" w:hAnsi="Cambria Math"/>
                <w:color w:val="C00000"/>
                <w:bdr w:val="none" w:sz="0" w:space="0" w:color="auto" w:frame="1"/>
              </w:rPr>
              <m:t>256</m:t>
            </m:r>
          </m:den>
        </m:f>
      </m:oMath>
    </w:p>
    <w:p w14:paraId="1006CCD6" w14:textId="77777777" w:rsidR="00D52B66" w:rsidRPr="00092B1A" w:rsidRDefault="00D52B66" w:rsidP="00D52B66">
      <w:pPr>
        <w:shd w:val="clear" w:color="auto" w:fill="FFFFFF"/>
        <w:jc w:val="both"/>
        <w:rPr>
          <w:color w:val="C00000"/>
        </w:rPr>
      </w:pPr>
      <w:r w:rsidRPr="00092B1A">
        <w:rPr>
          <w:color w:val="C00000"/>
        </w:rPr>
        <w:t>Tỷ lệ cây trội 3 tính trạng và đồng hợp tử là:</w:t>
      </w:r>
    </w:p>
    <w:p w14:paraId="6FECE975" w14:textId="5AB2DA89" w:rsidR="00D52B66" w:rsidRPr="00092B1A" w:rsidRDefault="00000000" w:rsidP="00D52B66">
      <w:pPr>
        <w:shd w:val="clear" w:color="auto" w:fill="FFFFFF"/>
        <w:jc w:val="both"/>
        <w:rPr>
          <w:color w:val="C00000"/>
          <w:bdr w:val="none" w:sz="0" w:space="0" w:color="auto" w:frame="1"/>
        </w:rPr>
      </w:pP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D52B66" w:rsidRPr="00092B1A">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D52B66" w:rsidRPr="00092B1A">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D52B66" w:rsidRPr="00092B1A">
        <w:rPr>
          <w:color w:val="C00000"/>
        </w:rPr>
        <w:t xml:space="preserve">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D52B66" w:rsidRPr="00092B1A">
        <w:rPr>
          <w:color w:val="C00000"/>
        </w:rPr>
        <w:t xml:space="preserve">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D52B66" w:rsidRPr="00092B1A">
        <w:rPr>
          <w:color w:val="C00000"/>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D52B66" w:rsidRPr="00092B1A">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69</m:t>
            </m:r>
          </m:num>
          <m:den>
            <m:r>
              <w:rPr>
                <w:rFonts w:ascii="Cambria Math" w:hAnsi="Cambria Math"/>
                <w:color w:val="C00000"/>
                <w:bdr w:val="none" w:sz="0" w:space="0" w:color="auto" w:frame="1"/>
              </w:rPr>
              <m:t>256</m:t>
            </m:r>
          </m:den>
        </m:f>
      </m:oMath>
    </w:p>
    <w:p w14:paraId="526E34D1" w14:textId="77777777" w:rsidR="007677A4" w:rsidRPr="00092B1A" w:rsidRDefault="007677A4" w:rsidP="007677A4">
      <w:pPr>
        <w:rPr>
          <w:b/>
          <w:bCs/>
          <w:color w:val="C00000"/>
        </w:rPr>
      </w:pPr>
      <w:r w:rsidRPr="00092B1A">
        <w:rPr>
          <w:b/>
          <w:bCs/>
          <w:color w:val="C00000"/>
        </w:rPr>
        <w:t>Đáp án cần chọn là: </w:t>
      </w:r>
    </w:p>
    <w:p w14:paraId="1A76963C" w14:textId="4C6A239A" w:rsidR="007677A4" w:rsidRPr="00092B1A" w:rsidRDefault="007677A4" w:rsidP="00D52B66">
      <w:pPr>
        <w:shd w:val="clear" w:color="auto" w:fill="FFFFFF"/>
        <w:jc w:val="both"/>
        <w:rPr>
          <w:color w:val="C00000"/>
        </w:rPr>
      </w:pPr>
      <w:r w:rsidRPr="00092B1A">
        <w:rPr>
          <w:color w:val="C00000"/>
        </w:rPr>
        <w:t>a) Đúng</w:t>
      </w:r>
    </w:p>
    <w:p w14:paraId="1EE4A935" w14:textId="53A8935B" w:rsidR="007677A4" w:rsidRPr="00092B1A" w:rsidRDefault="007677A4" w:rsidP="00D52B66">
      <w:pPr>
        <w:shd w:val="clear" w:color="auto" w:fill="FFFFFF"/>
        <w:jc w:val="both"/>
        <w:rPr>
          <w:color w:val="C00000"/>
        </w:rPr>
      </w:pPr>
      <w:r w:rsidRPr="00092B1A">
        <w:rPr>
          <w:color w:val="C00000"/>
        </w:rPr>
        <w:t>b) Sai</w:t>
      </w:r>
    </w:p>
    <w:p w14:paraId="0529F4E9" w14:textId="0B9A2ED2" w:rsidR="007677A4" w:rsidRPr="00092B1A" w:rsidRDefault="007677A4" w:rsidP="00D52B66">
      <w:pPr>
        <w:shd w:val="clear" w:color="auto" w:fill="FFFFFF"/>
        <w:jc w:val="both"/>
        <w:rPr>
          <w:color w:val="C00000"/>
        </w:rPr>
      </w:pPr>
      <w:r w:rsidRPr="00092B1A">
        <w:rPr>
          <w:color w:val="C00000"/>
        </w:rPr>
        <w:t>c) Sai</w:t>
      </w:r>
    </w:p>
    <w:p w14:paraId="3502EC2E" w14:textId="39972F46" w:rsidR="007677A4" w:rsidRPr="00092B1A" w:rsidRDefault="007677A4" w:rsidP="00D52B66">
      <w:pPr>
        <w:shd w:val="clear" w:color="auto" w:fill="FFFFFF"/>
        <w:jc w:val="both"/>
        <w:rPr>
          <w:color w:val="C00000"/>
        </w:rPr>
      </w:pPr>
      <w:r w:rsidRPr="00092B1A">
        <w:rPr>
          <w:color w:val="C00000"/>
        </w:rPr>
        <w:t>d) Đúng</w:t>
      </w:r>
    </w:p>
    <w:p w14:paraId="6EC524CA" w14:textId="77777777" w:rsidR="00D52B66" w:rsidRPr="00196E9A" w:rsidRDefault="00D52B66" w:rsidP="00D52B66">
      <w:pPr>
        <w:tabs>
          <w:tab w:val="left" w:pos="181"/>
          <w:tab w:val="left" w:pos="2699"/>
          <w:tab w:val="left" w:pos="5221"/>
          <w:tab w:val="left" w:pos="7739"/>
        </w:tabs>
        <w:jc w:val="both"/>
        <w:rPr>
          <w:color w:val="auto"/>
        </w:rPr>
      </w:pPr>
      <w:r w:rsidRPr="00635E8B">
        <w:rPr>
          <w:b/>
          <w:color w:val="auto"/>
        </w:rPr>
        <w:t xml:space="preserve">Câu </w:t>
      </w:r>
      <w:r>
        <w:rPr>
          <w:b/>
          <w:color w:val="auto"/>
        </w:rPr>
        <w:t>10</w:t>
      </w:r>
      <w:r w:rsidRPr="00635E8B">
        <w:rPr>
          <w:b/>
          <w:color w:val="auto"/>
        </w:rPr>
        <w:t>.</w:t>
      </w:r>
      <w:r>
        <w:rPr>
          <w:b/>
          <w:color w:val="auto"/>
        </w:rPr>
        <w:t xml:space="preserve"> </w:t>
      </w:r>
      <w:r w:rsidRPr="00196E9A">
        <w:rPr>
          <w:color w:val="auto"/>
        </w:rPr>
        <w:t xml:space="preserve">Khi nói về quần thể, </w:t>
      </w:r>
      <w:r>
        <w:rPr>
          <w:color w:val="auto"/>
        </w:rPr>
        <w:t>các</w:t>
      </w:r>
      <w:r w:rsidRPr="00196E9A">
        <w:rPr>
          <w:color w:val="auto"/>
        </w:rPr>
        <w:t xml:space="preserve"> phát biểu</w:t>
      </w:r>
      <w:r>
        <w:rPr>
          <w:color w:val="auto"/>
        </w:rPr>
        <w:t xml:space="preserve"> sau đây là</w:t>
      </w:r>
      <w:r w:rsidRPr="00196E9A">
        <w:rPr>
          <w:color w:val="auto"/>
        </w:rPr>
        <w:t xml:space="preserve"> đúng </w:t>
      </w:r>
      <w:r>
        <w:rPr>
          <w:color w:val="auto"/>
        </w:rPr>
        <w:t>hay sai?</w:t>
      </w:r>
    </w:p>
    <w:p w14:paraId="1C2139D1" w14:textId="77777777" w:rsidR="00D52B66" w:rsidRPr="000F4593" w:rsidRDefault="00D52B66" w:rsidP="00D52B66">
      <w:pPr>
        <w:pStyle w:val="NormalWeb"/>
        <w:shd w:val="clear" w:color="auto" w:fill="FFFFFF"/>
        <w:spacing w:before="0" w:beforeAutospacing="0" w:after="0" w:afterAutospacing="0"/>
        <w:jc w:val="both"/>
        <w:rPr>
          <w:color w:val="333333"/>
        </w:rPr>
      </w:pPr>
      <w:r w:rsidRPr="007677A4">
        <w:rPr>
          <w:b/>
          <w:bCs/>
          <w:u w:val="single"/>
        </w:rPr>
        <w:t>a)</w:t>
      </w:r>
      <w:r w:rsidRPr="00771648">
        <w:t xml:space="preserve"> </w:t>
      </w:r>
      <w:r w:rsidRPr="00196E9A">
        <w:rPr>
          <w:rStyle w:val="Vnbnnidung2"/>
        </w:rPr>
        <w:t>Quần thể tự phối điển hình gồm có thực vật tự thụ phấn, động vật lưỡng tính tự thụ tinh.</w:t>
      </w:r>
    </w:p>
    <w:p w14:paraId="41B3D813" w14:textId="77777777" w:rsidR="00D52B66" w:rsidRPr="000F4593" w:rsidRDefault="00D52B66" w:rsidP="00D52B66">
      <w:pPr>
        <w:jc w:val="both"/>
        <w:rPr>
          <w:color w:val="auto"/>
        </w:rPr>
      </w:pPr>
      <w:r w:rsidRPr="00771648">
        <w:rPr>
          <w:b/>
          <w:bCs/>
          <w:color w:val="auto"/>
        </w:rPr>
        <w:t>b)</w:t>
      </w:r>
      <w:r w:rsidRPr="00771648">
        <w:rPr>
          <w:color w:val="auto"/>
        </w:rPr>
        <w:t xml:space="preserve"> </w:t>
      </w:r>
      <w:r w:rsidRPr="00196E9A">
        <w:rPr>
          <w:rStyle w:val="Vnbnnidung2"/>
        </w:rPr>
        <w:t>Đậu Hà Lan là thực vật sinh sản bằng cách tự thụ phấn.</w:t>
      </w:r>
    </w:p>
    <w:p w14:paraId="2B751FE1" w14:textId="77777777" w:rsidR="00D52B66" w:rsidRPr="000F4593" w:rsidRDefault="00D52B66" w:rsidP="00D52B66">
      <w:pPr>
        <w:jc w:val="both"/>
        <w:rPr>
          <w:color w:val="auto"/>
        </w:rPr>
      </w:pPr>
      <w:r w:rsidRPr="007677A4">
        <w:rPr>
          <w:b/>
          <w:bCs/>
          <w:color w:val="auto"/>
          <w:u w:val="single"/>
        </w:rPr>
        <w:t>c)</w:t>
      </w:r>
      <w:r w:rsidRPr="00771648">
        <w:rPr>
          <w:color w:val="333333"/>
        </w:rPr>
        <w:t xml:space="preserve"> </w:t>
      </w:r>
      <w:r w:rsidRPr="00196E9A">
        <w:rPr>
          <w:rStyle w:val="Vnbnnidung2"/>
        </w:rPr>
        <w:t xml:space="preserve">Trong một quần thể ngẫu phối đã cân bằng di truyền, từ tần số kiểu hình sẽ suy ra được tần số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và tần số kiểu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của quần thể.</w:t>
      </w:r>
    </w:p>
    <w:p w14:paraId="4754BF73" w14:textId="77777777" w:rsidR="00D52B66" w:rsidRDefault="00D52B66" w:rsidP="00D52B66">
      <w:pPr>
        <w:jc w:val="both"/>
        <w:rPr>
          <w:rStyle w:val="Vnbnnidung2"/>
        </w:rPr>
      </w:pPr>
      <w:r w:rsidRPr="00771648">
        <w:rPr>
          <w:b/>
          <w:bCs/>
          <w:color w:val="auto"/>
        </w:rPr>
        <w:t>d)</w:t>
      </w:r>
      <w:r w:rsidRPr="00771648">
        <w:rPr>
          <w:color w:val="auto"/>
        </w:rPr>
        <w:t xml:space="preserve"> </w:t>
      </w:r>
      <w:r w:rsidRPr="00196E9A">
        <w:rPr>
          <w:rStyle w:val="Vnbnnidung2"/>
        </w:rPr>
        <w:t>Đặc trưng về nhóm tuổi là đặc trung di truyền của quần thể.</w:t>
      </w:r>
    </w:p>
    <w:p w14:paraId="194167E9" w14:textId="4EE895FD" w:rsidR="00D52B66" w:rsidRPr="007677A4" w:rsidRDefault="0086079D" w:rsidP="00D52B66">
      <w:pPr>
        <w:jc w:val="both"/>
        <w:rPr>
          <w:b/>
          <w:bCs/>
          <w:color w:val="C00000"/>
          <w:lang w:val="de-DE"/>
        </w:rPr>
      </w:pPr>
      <w:r w:rsidRPr="00DF0EED">
        <w:rPr>
          <w:b/>
          <w:bCs/>
          <w:color w:val="C00000"/>
          <w:lang w:val="de-DE"/>
        </w:rPr>
        <w:t>Hướng dẫn giải:</w:t>
      </w:r>
    </w:p>
    <w:p w14:paraId="7D3C13E8" w14:textId="77777777" w:rsidR="00D52B66" w:rsidRPr="00092B1A" w:rsidRDefault="00D52B66" w:rsidP="00D52B66">
      <w:pPr>
        <w:pStyle w:val="Vnbnnidung21"/>
        <w:shd w:val="clear" w:color="auto" w:fill="auto"/>
        <w:spacing w:line="240" w:lineRule="auto"/>
        <w:ind w:firstLine="0"/>
        <w:jc w:val="both"/>
        <w:rPr>
          <w:color w:val="C00000"/>
          <w:sz w:val="24"/>
          <w:szCs w:val="24"/>
        </w:rPr>
      </w:pPr>
      <w:r w:rsidRPr="00092B1A">
        <w:rPr>
          <w:rStyle w:val="Vnbnnidung2"/>
          <w:color w:val="C00000"/>
          <w:sz w:val="24"/>
          <w:szCs w:val="24"/>
        </w:rPr>
        <w:t>a) Đúng.</w:t>
      </w:r>
    </w:p>
    <w:p w14:paraId="04D4A951" w14:textId="77777777" w:rsidR="00D52B66" w:rsidRPr="00092B1A" w:rsidRDefault="00D52B66" w:rsidP="00D52B66">
      <w:pPr>
        <w:pStyle w:val="Vnbnnidung21"/>
        <w:shd w:val="clear" w:color="auto" w:fill="auto"/>
        <w:spacing w:line="240" w:lineRule="auto"/>
        <w:ind w:firstLine="0"/>
        <w:jc w:val="both"/>
        <w:rPr>
          <w:color w:val="C00000"/>
          <w:sz w:val="24"/>
          <w:szCs w:val="24"/>
        </w:rPr>
      </w:pPr>
      <w:r w:rsidRPr="00092B1A">
        <w:rPr>
          <w:rStyle w:val="Vnbnnidung2"/>
          <w:color w:val="C00000"/>
          <w:sz w:val="24"/>
          <w:szCs w:val="24"/>
        </w:rPr>
        <w:t>b) Sai, đậu Hà Lan vẫn có khả năng sinh sản bằng cách tạo giao phấn.</w:t>
      </w:r>
    </w:p>
    <w:p w14:paraId="6D70299E" w14:textId="77777777" w:rsidR="00D52B66" w:rsidRPr="00092B1A" w:rsidRDefault="00D52B66" w:rsidP="00D52B66">
      <w:pPr>
        <w:pStyle w:val="Vnbnnidung21"/>
        <w:shd w:val="clear" w:color="auto" w:fill="auto"/>
        <w:spacing w:line="240" w:lineRule="auto"/>
        <w:ind w:firstLine="0"/>
        <w:jc w:val="both"/>
        <w:rPr>
          <w:color w:val="C00000"/>
          <w:sz w:val="24"/>
          <w:szCs w:val="24"/>
        </w:rPr>
      </w:pPr>
      <w:r w:rsidRPr="00092B1A">
        <w:rPr>
          <w:rStyle w:val="Vnbnnidung2"/>
          <w:color w:val="C00000"/>
          <w:sz w:val="24"/>
          <w:szCs w:val="24"/>
        </w:rPr>
        <w:t>c) Đúng.</w:t>
      </w:r>
    </w:p>
    <w:p w14:paraId="02F97E26" w14:textId="4BCEF1A3" w:rsidR="00D52B66" w:rsidRPr="00092B1A" w:rsidRDefault="00D52B66" w:rsidP="00D52B66">
      <w:pPr>
        <w:rPr>
          <w:rStyle w:val="Vnbnnidung2"/>
          <w:color w:val="C00000"/>
        </w:rPr>
      </w:pPr>
      <w:r w:rsidRPr="00092B1A">
        <w:rPr>
          <w:rStyle w:val="Vnbnnidung2"/>
          <w:color w:val="C00000"/>
        </w:rPr>
        <w:t>d) Sai, đặc trưng về nhóm tuổi là đặc trưng về sinh thái</w:t>
      </w:r>
    </w:p>
    <w:p w14:paraId="5D18D52D" w14:textId="5B17AEA9" w:rsidR="007677A4" w:rsidRPr="00092B1A" w:rsidRDefault="007677A4" w:rsidP="00D52B66">
      <w:pPr>
        <w:rPr>
          <w:color w:val="C00000"/>
        </w:rPr>
      </w:pPr>
      <w:r w:rsidRPr="00092B1A">
        <w:rPr>
          <w:b/>
          <w:bCs/>
          <w:color w:val="C00000"/>
        </w:rPr>
        <w:t>Đáp án cần chọn là: </w:t>
      </w:r>
    </w:p>
    <w:p w14:paraId="36947990" w14:textId="32C5765F" w:rsidR="007677A4" w:rsidRPr="00092B1A" w:rsidRDefault="007677A4" w:rsidP="00D52B66">
      <w:pPr>
        <w:rPr>
          <w:color w:val="C00000"/>
        </w:rPr>
      </w:pPr>
      <w:r w:rsidRPr="00092B1A">
        <w:rPr>
          <w:color w:val="C00000"/>
        </w:rPr>
        <w:lastRenderedPageBreak/>
        <w:t>a) Đúng</w:t>
      </w:r>
    </w:p>
    <w:p w14:paraId="5C5AF1E0" w14:textId="68CB9432" w:rsidR="007677A4" w:rsidRPr="00092B1A" w:rsidRDefault="007677A4" w:rsidP="00D52B66">
      <w:pPr>
        <w:rPr>
          <w:color w:val="C00000"/>
        </w:rPr>
      </w:pPr>
      <w:r w:rsidRPr="00092B1A">
        <w:rPr>
          <w:color w:val="C00000"/>
        </w:rPr>
        <w:t>b) Sai</w:t>
      </w:r>
    </w:p>
    <w:p w14:paraId="65012B96" w14:textId="1FF8C0FB" w:rsidR="007677A4" w:rsidRPr="00092B1A" w:rsidRDefault="007677A4" w:rsidP="00D52B66">
      <w:pPr>
        <w:rPr>
          <w:color w:val="C00000"/>
        </w:rPr>
      </w:pPr>
      <w:r w:rsidRPr="00092B1A">
        <w:rPr>
          <w:color w:val="C00000"/>
        </w:rPr>
        <w:t>c) Đúng</w:t>
      </w:r>
    </w:p>
    <w:p w14:paraId="251029D6" w14:textId="3A437CDA" w:rsidR="007677A4" w:rsidRPr="00092B1A" w:rsidRDefault="007677A4" w:rsidP="00D52B66">
      <w:pPr>
        <w:rPr>
          <w:color w:val="C00000"/>
        </w:rPr>
      </w:pPr>
      <w:r w:rsidRPr="00092B1A">
        <w:rPr>
          <w:color w:val="C00000"/>
        </w:rPr>
        <w:t>d) Sai</w:t>
      </w:r>
    </w:p>
    <w:p w14:paraId="38693313" w14:textId="77777777" w:rsidR="00D52B66" w:rsidRPr="00196E9A" w:rsidRDefault="00D52B66" w:rsidP="00D52B66">
      <w:pPr>
        <w:tabs>
          <w:tab w:val="left" w:pos="181"/>
          <w:tab w:val="left" w:pos="2699"/>
          <w:tab w:val="left" w:pos="5221"/>
          <w:tab w:val="left" w:pos="7739"/>
        </w:tabs>
        <w:jc w:val="both"/>
        <w:rPr>
          <w:color w:val="auto"/>
          <w:spacing w:val="2"/>
        </w:rPr>
      </w:pPr>
      <w:r w:rsidRPr="00635E8B">
        <w:rPr>
          <w:b/>
          <w:color w:val="auto"/>
        </w:rPr>
        <w:t xml:space="preserve">Câu </w:t>
      </w:r>
      <w:r>
        <w:rPr>
          <w:b/>
          <w:color w:val="auto"/>
        </w:rPr>
        <w:t>11</w:t>
      </w:r>
      <w:r w:rsidRPr="00635E8B">
        <w:rPr>
          <w:b/>
          <w:color w:val="auto"/>
        </w:rPr>
        <w:t>.</w:t>
      </w:r>
      <w:r>
        <w:rPr>
          <w:b/>
          <w:color w:val="auto"/>
        </w:rPr>
        <w:t xml:space="preserve"> </w:t>
      </w:r>
      <w:r w:rsidRPr="00196E9A">
        <w:rPr>
          <w:color w:val="auto"/>
          <w:spacing w:val="2"/>
        </w:rPr>
        <w:t>Cho các phát biểu sau về di truyền học quần thể:</w:t>
      </w:r>
    </w:p>
    <w:p w14:paraId="36D92D62" w14:textId="77777777" w:rsidR="00D52B66" w:rsidRPr="00196E9A" w:rsidRDefault="00D52B66" w:rsidP="00D52B66">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u w:val="single"/>
        </w:rPr>
        <w:t>a)</w:t>
      </w:r>
      <w:r>
        <w:rPr>
          <w:rStyle w:val="Vnbnnidung2"/>
          <w:sz w:val="24"/>
          <w:szCs w:val="24"/>
        </w:rPr>
        <w:t xml:space="preserve"> </w:t>
      </w:r>
      <w:r w:rsidRPr="00196E9A">
        <w:rPr>
          <w:rStyle w:val="Vnbnnidung2"/>
          <w:sz w:val="24"/>
          <w:szCs w:val="24"/>
        </w:rPr>
        <w:t>Quần thể ngẫu phối cung cấp nguồn biến dị di truyền phong phú cho quá trình tiến hóa và chọn giống.</w:t>
      </w:r>
    </w:p>
    <w:p w14:paraId="44AECC09" w14:textId="77777777" w:rsidR="00D52B66" w:rsidRPr="00196E9A" w:rsidRDefault="00D52B66" w:rsidP="00D52B66">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rPr>
        <w:t>b)</w:t>
      </w:r>
      <w:r>
        <w:rPr>
          <w:rStyle w:val="Vnbnnidung2"/>
          <w:sz w:val="24"/>
          <w:szCs w:val="24"/>
        </w:rPr>
        <w:t xml:space="preserve"> </w:t>
      </w:r>
      <w:r w:rsidRPr="00196E9A">
        <w:rPr>
          <w:rStyle w:val="Vnbnnidung2"/>
          <w:sz w:val="24"/>
          <w:szCs w:val="24"/>
        </w:rPr>
        <w:t>Quá trình ngẫu phối cung cấp nguồn nguyên liệu sơ cấp cho tiến hóa là biến dị tổ hợp.</w:t>
      </w:r>
    </w:p>
    <w:p w14:paraId="00D66165" w14:textId="77777777" w:rsidR="00D52B66" w:rsidRPr="00196E9A" w:rsidRDefault="00D52B66" w:rsidP="00D52B66">
      <w:pPr>
        <w:pStyle w:val="Vnbnnidung21"/>
        <w:shd w:val="clear" w:color="auto" w:fill="auto"/>
        <w:tabs>
          <w:tab w:val="left" w:pos="426"/>
        </w:tabs>
        <w:spacing w:line="240" w:lineRule="auto"/>
        <w:ind w:firstLine="0"/>
        <w:jc w:val="both"/>
        <w:rPr>
          <w:sz w:val="24"/>
          <w:szCs w:val="24"/>
        </w:rPr>
      </w:pPr>
      <w:r w:rsidRPr="00FD2A4F">
        <w:rPr>
          <w:rStyle w:val="Vnbnnidung2"/>
          <w:b/>
          <w:bCs/>
          <w:sz w:val="24"/>
          <w:szCs w:val="24"/>
          <w:u w:val="single"/>
        </w:rPr>
        <w:t>c)</w:t>
      </w:r>
      <w:r>
        <w:rPr>
          <w:rStyle w:val="Vnbnnidung2"/>
          <w:sz w:val="24"/>
          <w:szCs w:val="24"/>
        </w:rPr>
        <w:t xml:space="preserve"> </w:t>
      </w:r>
      <w:r w:rsidRPr="00196E9A">
        <w:rPr>
          <w:rStyle w:val="Vnbnnidung2"/>
          <w:sz w:val="24"/>
          <w:szCs w:val="24"/>
        </w:rPr>
        <w:t>Nếu một quần thể chỉ xảy ra ngẫu phối mà không chịu ảnh hưởng của các nhân tố tiến hóa nào thì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và thành phần kiểu gen</w:t>
      </w:r>
      <w:r>
        <w:rPr>
          <w:rStyle w:val="Vnbnnidung2"/>
          <w:sz w:val="24"/>
          <w:szCs w:val="24"/>
        </w:rPr>
        <w:t>e</w:t>
      </w:r>
      <w:r w:rsidRPr="00196E9A">
        <w:rPr>
          <w:rStyle w:val="Vnbnnidung2"/>
          <w:sz w:val="24"/>
          <w:szCs w:val="24"/>
        </w:rPr>
        <w:t xml:space="preserve"> sẽ không đổi qua các thế hệ.</w:t>
      </w:r>
    </w:p>
    <w:p w14:paraId="3B63174A" w14:textId="77777777" w:rsidR="00D52B66" w:rsidRDefault="00D52B66" w:rsidP="00D52B66">
      <w:pPr>
        <w:pStyle w:val="ListParagraph"/>
        <w:ind w:left="0"/>
        <w:jc w:val="both"/>
        <w:rPr>
          <w:rStyle w:val="Vnbnnidung2"/>
        </w:rPr>
      </w:pPr>
      <w:r w:rsidRPr="00FD2A4F">
        <w:rPr>
          <w:b/>
          <w:bCs/>
        </w:rPr>
        <w:t>d)</w:t>
      </w:r>
      <w:r w:rsidRPr="00FD2A4F">
        <w:t xml:space="preserve"> </w:t>
      </w:r>
      <w:r w:rsidRPr="00196E9A">
        <w:rPr>
          <w:rStyle w:val="Vnbnnidung2"/>
        </w:rPr>
        <w:t>Khi quần thể cân bằng di truyền, có thể dựa vào số lượng cá thể của một kiểu hình bất kì suy ra tần số các al</w:t>
      </w:r>
      <w:r>
        <w:rPr>
          <w:rStyle w:val="Vnbnnidung2"/>
        </w:rPr>
        <w:t>l</w:t>
      </w:r>
      <w:r w:rsidRPr="00196E9A">
        <w:rPr>
          <w:rStyle w:val="Vnbnnidung2"/>
        </w:rPr>
        <w:t>e</w:t>
      </w:r>
      <w:r>
        <w:rPr>
          <w:rStyle w:val="Vnbnnidung2"/>
        </w:rPr>
        <w:t>le</w:t>
      </w:r>
      <w:r w:rsidRPr="00196E9A">
        <w:rPr>
          <w:rStyle w:val="Vnbnnidung2"/>
        </w:rPr>
        <w:t xml:space="preserve"> trong quần thể.</w:t>
      </w:r>
    </w:p>
    <w:p w14:paraId="6381432E" w14:textId="336EEF17" w:rsidR="00D52B66" w:rsidRPr="00387AFB" w:rsidRDefault="0086079D" w:rsidP="007677A4">
      <w:pPr>
        <w:jc w:val="both"/>
        <w:rPr>
          <w:rStyle w:val="Vnbnnidung2"/>
          <w:b/>
          <w:bCs/>
          <w:color w:val="C00000"/>
          <w:shd w:val="clear" w:color="auto" w:fill="auto"/>
          <w:lang w:val="de-DE"/>
        </w:rPr>
      </w:pPr>
      <w:r w:rsidRPr="00387AFB">
        <w:rPr>
          <w:b/>
          <w:bCs/>
          <w:color w:val="C00000"/>
          <w:lang w:val="de-DE"/>
        </w:rPr>
        <w:t>Hướng dẫn giải:</w:t>
      </w:r>
    </w:p>
    <w:p w14:paraId="70FB2415"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a) đúng vì ngẫu phối cung cấp nguồn biến dị tổ hợp cho tiến hóa và chọn giống.</w:t>
      </w:r>
    </w:p>
    <w:p w14:paraId="6DA43ACE"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b) sai vì quá trình ngẫu phối cung cấp nguồn nguyên liệu thứ cấp cho tiến hóa.</w:t>
      </w:r>
    </w:p>
    <w:p w14:paraId="5070D05E"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c) đúng vì quá trình ngẫu phối tần số </w:t>
      </w:r>
      <w:r w:rsidRPr="00387AFB">
        <w:rPr>
          <w:rStyle w:val="Vnbnnidung2"/>
          <w:color w:val="C00000"/>
          <w:sz w:val="24"/>
          <w:szCs w:val="24"/>
          <w:lang w:val="es-ES_tradnl" w:eastAsia="es-ES_tradnl"/>
        </w:rPr>
        <w:t xml:space="preserve">alen </w:t>
      </w:r>
      <w:r w:rsidRPr="00387AFB">
        <w:rPr>
          <w:rStyle w:val="Vnbnnidung2"/>
          <w:color w:val="C00000"/>
          <w:sz w:val="24"/>
          <w:szCs w:val="24"/>
        </w:rPr>
        <w:t xml:space="preserve">và thành phần kiểu </w:t>
      </w:r>
      <w:r w:rsidRPr="00387AFB">
        <w:rPr>
          <w:rStyle w:val="Vnbnnidung2"/>
          <w:color w:val="C00000"/>
          <w:sz w:val="24"/>
          <w:szCs w:val="24"/>
          <w:lang w:val="es-ES_tradnl" w:eastAsia="es-ES_tradnl"/>
        </w:rPr>
        <w:t xml:space="preserve">gen </w:t>
      </w:r>
      <w:r w:rsidRPr="00387AFB">
        <w:rPr>
          <w:rStyle w:val="Vnbnnidung2"/>
          <w:color w:val="C00000"/>
          <w:sz w:val="24"/>
          <w:szCs w:val="24"/>
        </w:rPr>
        <w:t>không đổi.</w:t>
      </w:r>
    </w:p>
    <w:p w14:paraId="12F696C5" w14:textId="41D70A24" w:rsidR="00D52B66" w:rsidRPr="00387AFB" w:rsidRDefault="00D52B66" w:rsidP="00D52B66">
      <w:pPr>
        <w:tabs>
          <w:tab w:val="left" w:pos="181"/>
          <w:tab w:val="left" w:pos="2699"/>
          <w:tab w:val="left" w:pos="5221"/>
          <w:tab w:val="left" w:pos="7739"/>
        </w:tabs>
        <w:jc w:val="both"/>
        <w:rPr>
          <w:rStyle w:val="Vnbnnidung2"/>
          <w:color w:val="C00000"/>
        </w:rPr>
      </w:pPr>
      <w:r w:rsidRPr="00387AFB">
        <w:rPr>
          <w:rStyle w:val="Vnbnnidung2"/>
          <w:color w:val="C00000"/>
        </w:rPr>
        <w:t xml:space="preserve">d) sai vì từ </w:t>
      </w:r>
      <w:r w:rsidRPr="00387AFB">
        <w:rPr>
          <w:rStyle w:val="Vnbnnidung2Inm16"/>
          <w:b w:val="0"/>
          <w:bCs w:val="0"/>
          <w:color w:val="C00000"/>
          <w:sz w:val="24"/>
          <w:szCs w:val="24"/>
          <w:lang w:eastAsia="vi-VN"/>
        </w:rPr>
        <w:t>số</w:t>
      </w:r>
      <w:r w:rsidRPr="00387AFB">
        <w:rPr>
          <w:rStyle w:val="Vnbnnidung2Inm16"/>
          <w:color w:val="C00000"/>
          <w:sz w:val="24"/>
          <w:szCs w:val="24"/>
          <w:lang w:eastAsia="vi-VN"/>
        </w:rPr>
        <w:t xml:space="preserve"> </w:t>
      </w:r>
      <w:r w:rsidRPr="00387AFB">
        <w:rPr>
          <w:rStyle w:val="Vnbnnidung2"/>
          <w:color w:val="C00000"/>
        </w:rPr>
        <w:t xml:space="preserve">lượng cá thể của một kiểu hình bất kì không thể suy ra tần số </w:t>
      </w:r>
      <w:r w:rsidRPr="00387AFB">
        <w:rPr>
          <w:rStyle w:val="Vnbnnidung2"/>
          <w:color w:val="C00000"/>
          <w:lang w:val="es-ES_tradnl" w:eastAsia="es-ES_tradnl"/>
        </w:rPr>
        <w:t xml:space="preserve">alen </w:t>
      </w:r>
      <w:r w:rsidRPr="00387AFB">
        <w:rPr>
          <w:rStyle w:val="Vnbnnidung2"/>
          <w:color w:val="C00000"/>
        </w:rPr>
        <w:t>của quần thể.</w:t>
      </w:r>
    </w:p>
    <w:p w14:paraId="71ACD72C" w14:textId="4CCED99F" w:rsidR="007677A4" w:rsidRPr="00387AFB" w:rsidRDefault="007677A4" w:rsidP="007677A4">
      <w:pPr>
        <w:rPr>
          <w:b/>
          <w:bCs/>
          <w:color w:val="C00000"/>
        </w:rPr>
      </w:pPr>
      <w:r w:rsidRPr="00387AFB">
        <w:rPr>
          <w:b/>
          <w:bCs/>
          <w:color w:val="C00000"/>
        </w:rPr>
        <w:t>Đáp án cần chọn là: </w:t>
      </w:r>
    </w:p>
    <w:p w14:paraId="52B58741" w14:textId="77777777" w:rsidR="007677A4" w:rsidRPr="00387AFB" w:rsidRDefault="007677A4" w:rsidP="007677A4">
      <w:pPr>
        <w:rPr>
          <w:color w:val="C00000"/>
        </w:rPr>
      </w:pPr>
      <w:r w:rsidRPr="00387AFB">
        <w:rPr>
          <w:color w:val="C00000"/>
        </w:rPr>
        <w:t>a) Đúng</w:t>
      </w:r>
    </w:p>
    <w:p w14:paraId="1912BCAE" w14:textId="77777777" w:rsidR="007677A4" w:rsidRPr="00387AFB" w:rsidRDefault="007677A4" w:rsidP="007677A4">
      <w:pPr>
        <w:rPr>
          <w:color w:val="C00000"/>
        </w:rPr>
      </w:pPr>
      <w:r w:rsidRPr="00387AFB">
        <w:rPr>
          <w:color w:val="C00000"/>
        </w:rPr>
        <w:t>b) Sai</w:t>
      </w:r>
    </w:p>
    <w:p w14:paraId="7EDD208B" w14:textId="77777777" w:rsidR="007677A4" w:rsidRPr="00387AFB" w:rsidRDefault="007677A4" w:rsidP="007677A4">
      <w:pPr>
        <w:rPr>
          <w:color w:val="C00000"/>
        </w:rPr>
      </w:pPr>
      <w:r w:rsidRPr="00387AFB">
        <w:rPr>
          <w:color w:val="C00000"/>
        </w:rPr>
        <w:t>c) Đúng</w:t>
      </w:r>
    </w:p>
    <w:p w14:paraId="367F74ED" w14:textId="3A66AEE9" w:rsidR="007677A4" w:rsidRPr="00387AFB" w:rsidRDefault="007677A4" w:rsidP="007677A4">
      <w:pPr>
        <w:rPr>
          <w:color w:val="C00000"/>
        </w:rPr>
      </w:pPr>
      <w:r w:rsidRPr="00387AFB">
        <w:rPr>
          <w:color w:val="C00000"/>
        </w:rPr>
        <w:t>d) Sai</w:t>
      </w:r>
    </w:p>
    <w:p w14:paraId="1902B745" w14:textId="77777777" w:rsidR="00D52B66" w:rsidRPr="00196E9A" w:rsidRDefault="00D52B66" w:rsidP="00D52B66">
      <w:pPr>
        <w:tabs>
          <w:tab w:val="left" w:pos="181"/>
          <w:tab w:val="left" w:pos="2699"/>
          <w:tab w:val="left" w:pos="5221"/>
          <w:tab w:val="left" w:pos="7739"/>
        </w:tabs>
        <w:jc w:val="both"/>
        <w:rPr>
          <w:color w:val="auto"/>
        </w:rPr>
      </w:pPr>
      <w:r w:rsidRPr="00635E8B">
        <w:rPr>
          <w:b/>
          <w:color w:val="auto"/>
        </w:rPr>
        <w:t xml:space="preserve">Câu </w:t>
      </w:r>
      <w:r>
        <w:rPr>
          <w:b/>
          <w:color w:val="auto"/>
        </w:rPr>
        <w:t>12</w:t>
      </w:r>
      <w:r w:rsidRPr="00635E8B">
        <w:rPr>
          <w:b/>
          <w:color w:val="auto"/>
        </w:rPr>
        <w:t>.</w:t>
      </w:r>
      <w:r>
        <w:rPr>
          <w:b/>
          <w:color w:val="auto"/>
        </w:rPr>
        <w:t xml:space="preserve"> </w:t>
      </w:r>
      <w:r>
        <w:rPr>
          <w:color w:val="auto"/>
        </w:rPr>
        <w:t>Các kết luận sau đây là đúng hay sai?</w:t>
      </w:r>
    </w:p>
    <w:p w14:paraId="183D9248" w14:textId="77777777" w:rsidR="00D52B66" w:rsidRPr="007F243F" w:rsidRDefault="00D52B66" w:rsidP="00D52B66">
      <w:pPr>
        <w:pStyle w:val="NormalWeb"/>
        <w:shd w:val="clear" w:color="auto" w:fill="FFFFFF"/>
        <w:spacing w:before="0" w:beforeAutospacing="0" w:after="0" w:afterAutospacing="0"/>
        <w:jc w:val="both"/>
        <w:rPr>
          <w:color w:val="333333"/>
        </w:rPr>
      </w:pPr>
      <w:r w:rsidRPr="00F24794">
        <w:rPr>
          <w:b/>
          <w:bCs/>
          <w:u w:val="single"/>
        </w:rPr>
        <w:t>a)</w:t>
      </w:r>
      <w:r w:rsidRPr="00771648">
        <w:t xml:space="preserve"> </w:t>
      </w:r>
      <w:r w:rsidRPr="00196E9A">
        <w:t>Nhìn chung thì vốn gen</w:t>
      </w:r>
      <w:r>
        <w:t>e</w:t>
      </w:r>
      <w:r w:rsidRPr="00196E9A">
        <w:t xml:space="preserve"> của quần thể là rất lớn và đặc trưng cho quần thể ở một thời điểm xác định.</w:t>
      </w:r>
    </w:p>
    <w:p w14:paraId="0D21A130" w14:textId="77777777" w:rsidR="00D52B66" w:rsidRPr="00196E9A" w:rsidRDefault="00D52B66" w:rsidP="00D52B66">
      <w:pPr>
        <w:jc w:val="both"/>
        <w:rPr>
          <w:color w:val="auto"/>
        </w:rPr>
      </w:pPr>
      <w:r w:rsidRPr="00771648">
        <w:rPr>
          <w:b/>
          <w:bCs/>
          <w:color w:val="auto"/>
        </w:rPr>
        <w:t>b)</w:t>
      </w:r>
      <w:r w:rsidRPr="00771648">
        <w:rPr>
          <w:color w:val="auto"/>
        </w:rPr>
        <w:t xml:space="preserve"> </w:t>
      </w:r>
      <w:r w:rsidRPr="00196E9A">
        <w:rPr>
          <w:color w:val="auto"/>
        </w:rPr>
        <w:t>Hiện tượng suy thoái giống chỉ xảy ra khi quần thể giao phối cận huyết hoặc tự thụ.</w:t>
      </w:r>
    </w:p>
    <w:p w14:paraId="5E31576C" w14:textId="77777777" w:rsidR="00D52B66" w:rsidRPr="00196E9A" w:rsidRDefault="00D52B66" w:rsidP="00D52B66">
      <w:pPr>
        <w:jc w:val="both"/>
        <w:rPr>
          <w:color w:val="auto"/>
        </w:rPr>
      </w:pPr>
      <w:r w:rsidRPr="00F24794">
        <w:rPr>
          <w:b/>
          <w:bCs/>
          <w:color w:val="auto"/>
          <w:u w:val="single"/>
        </w:rPr>
        <w:t>c)</w:t>
      </w:r>
      <w:r w:rsidRPr="00771648">
        <w:rPr>
          <w:color w:val="333333"/>
        </w:rPr>
        <w:t xml:space="preserve"> </w:t>
      </w:r>
      <w:r w:rsidRPr="00196E9A">
        <w:rPr>
          <w:color w:val="auto"/>
        </w:rPr>
        <w:t>Từ tần số kiểu gen</w:t>
      </w:r>
      <w:r>
        <w:rPr>
          <w:color w:val="auto"/>
        </w:rPr>
        <w:t>e</w:t>
      </w:r>
      <w:r w:rsidRPr="00196E9A">
        <w:rPr>
          <w:color w:val="auto"/>
        </w:rPr>
        <w:t xml:space="preserve"> và tần số al</w:t>
      </w:r>
      <w:r>
        <w:rPr>
          <w:color w:val="auto"/>
        </w:rPr>
        <w:t>l</w:t>
      </w:r>
      <w:r w:rsidRPr="00196E9A">
        <w:rPr>
          <w:color w:val="auto"/>
        </w:rPr>
        <w:t>e</w:t>
      </w:r>
      <w:r>
        <w:rPr>
          <w:color w:val="auto"/>
        </w:rPr>
        <w:t>le</w:t>
      </w:r>
      <w:r w:rsidRPr="00196E9A">
        <w:rPr>
          <w:color w:val="auto"/>
        </w:rPr>
        <w:t xml:space="preserve"> người ta xây dựng cấu trúc di truyền của quần thể qua đó dự tính được xác suất bắt gặp thể đột biến cũng sự tiềm tàng hay đột biến có hại.</w:t>
      </w:r>
    </w:p>
    <w:p w14:paraId="25F3B1CA" w14:textId="77777777" w:rsidR="00D52B66" w:rsidRDefault="00D52B66" w:rsidP="00D52B66">
      <w:pPr>
        <w:jc w:val="both"/>
        <w:rPr>
          <w:color w:val="auto"/>
        </w:rPr>
      </w:pPr>
      <w:r w:rsidRPr="00771648">
        <w:rPr>
          <w:b/>
          <w:bCs/>
          <w:color w:val="auto"/>
        </w:rPr>
        <w:t>d)</w:t>
      </w:r>
      <w:r w:rsidRPr="00771648">
        <w:rPr>
          <w:color w:val="auto"/>
        </w:rPr>
        <w:t xml:space="preserve"> </w:t>
      </w:r>
      <w:r w:rsidRPr="00196E9A">
        <w:rPr>
          <w:color w:val="auto"/>
        </w:rPr>
        <w:t>Quần thể cân bằng di truyền được hiểu là quần thể có tỉ lệ các kiểu gen</w:t>
      </w:r>
      <w:r>
        <w:rPr>
          <w:color w:val="auto"/>
        </w:rPr>
        <w:t>e</w:t>
      </w:r>
      <w:r w:rsidRPr="00196E9A">
        <w:rPr>
          <w:color w:val="auto"/>
        </w:rPr>
        <w:t xml:space="preserve"> của các gen</w:t>
      </w:r>
      <w:r>
        <w:rPr>
          <w:color w:val="auto"/>
        </w:rPr>
        <w:t>e</w:t>
      </w:r>
      <w:r w:rsidRPr="00196E9A">
        <w:rPr>
          <w:color w:val="auto"/>
        </w:rPr>
        <w:t xml:space="preserve"> tuân theo công thức p</w:t>
      </w:r>
      <w:r w:rsidRPr="00196E9A">
        <w:rPr>
          <w:color w:val="auto"/>
          <w:vertAlign w:val="superscript"/>
        </w:rPr>
        <w:t>2</w:t>
      </w:r>
      <w:r w:rsidRPr="00196E9A">
        <w:rPr>
          <w:color w:val="auto"/>
        </w:rPr>
        <w:t xml:space="preserve"> + 2pq + q</w:t>
      </w:r>
      <w:r w:rsidRPr="00196E9A">
        <w:rPr>
          <w:color w:val="auto"/>
          <w:vertAlign w:val="superscript"/>
        </w:rPr>
        <w:t>2</w:t>
      </w:r>
      <w:r w:rsidRPr="00196E9A">
        <w:rPr>
          <w:color w:val="auto"/>
        </w:rPr>
        <w:t xml:space="preserve"> = 1.</w:t>
      </w:r>
    </w:p>
    <w:p w14:paraId="10F846E9" w14:textId="0BD76D8B" w:rsidR="00D52B66" w:rsidRPr="00387AFB" w:rsidRDefault="0086079D" w:rsidP="00D52B66">
      <w:pPr>
        <w:jc w:val="both"/>
        <w:rPr>
          <w:b/>
          <w:bCs/>
          <w:color w:val="C00000"/>
          <w:lang w:val="de-DE"/>
        </w:rPr>
      </w:pPr>
      <w:r w:rsidRPr="00387AFB">
        <w:rPr>
          <w:b/>
          <w:bCs/>
          <w:color w:val="C00000"/>
          <w:lang w:val="de-DE"/>
        </w:rPr>
        <w:t>Hướng dẫn giải:</w:t>
      </w:r>
    </w:p>
    <w:p w14:paraId="1FC518C9"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a) Đúng.</w:t>
      </w:r>
    </w:p>
    <w:p w14:paraId="67549D13"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b) Sai, hiện tượng thoái hóa giống được hiểu ở nhiều trường hợp hơn khi chỉ xảy ra ở giao phối cận huyết hoặc tự thụ như khả năng sinh sản hiệu suất thụ tinh thấp,...</w:t>
      </w:r>
    </w:p>
    <w:p w14:paraId="341ADBBD"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c) Đúng.</w:t>
      </w:r>
    </w:p>
    <w:p w14:paraId="056CA27A" w14:textId="62922BD6" w:rsidR="00D52B66" w:rsidRPr="00387AFB" w:rsidRDefault="00D52B66" w:rsidP="00D52B66">
      <w:pPr>
        <w:pStyle w:val="Vnbnnidung21"/>
        <w:shd w:val="clear" w:color="auto" w:fill="auto"/>
        <w:spacing w:line="240" w:lineRule="auto"/>
        <w:ind w:firstLine="0"/>
        <w:jc w:val="both"/>
        <w:rPr>
          <w:rStyle w:val="Vnbnnidung2"/>
          <w:color w:val="C00000"/>
          <w:sz w:val="24"/>
          <w:szCs w:val="24"/>
        </w:rPr>
      </w:pPr>
      <w:r w:rsidRPr="00387AFB">
        <w:rPr>
          <w:rStyle w:val="Vnbnnidung2"/>
          <w:color w:val="C00000"/>
          <w:sz w:val="24"/>
          <w:szCs w:val="24"/>
        </w:rPr>
        <w:t xml:space="preserve">d) Sai, Quần thể cân bằng di truyền được hiểu là quần thể có tỉ lệ các kiểu </w:t>
      </w:r>
      <w:r w:rsidRPr="00387AFB">
        <w:rPr>
          <w:rStyle w:val="Vnbnnidung2"/>
          <w:color w:val="C00000"/>
          <w:sz w:val="24"/>
          <w:szCs w:val="24"/>
          <w:lang w:val="es-ES_tradnl" w:eastAsia="es-ES_tradnl"/>
        </w:rPr>
        <w:t xml:space="preserve">gene </w:t>
      </w:r>
      <w:r w:rsidRPr="00387AFB">
        <w:rPr>
          <w:rStyle w:val="Vnbnnidung2"/>
          <w:color w:val="C00000"/>
          <w:sz w:val="24"/>
          <w:szCs w:val="24"/>
        </w:rPr>
        <w:t xml:space="preserve">của một </w:t>
      </w:r>
      <w:r w:rsidRPr="00387AFB">
        <w:rPr>
          <w:rStyle w:val="Vnbnnidung2"/>
          <w:color w:val="C00000"/>
          <w:sz w:val="24"/>
          <w:szCs w:val="24"/>
          <w:lang w:val="es-ES_tradnl" w:eastAsia="es-ES_tradnl"/>
        </w:rPr>
        <w:t xml:space="preserve">gene </w:t>
      </w:r>
      <w:r w:rsidRPr="00387AFB">
        <w:rPr>
          <w:rStyle w:val="Vnbnnidung2"/>
          <w:color w:val="C00000"/>
          <w:sz w:val="24"/>
          <w:szCs w:val="24"/>
        </w:rPr>
        <w:t>tuân theo công thức p</w:t>
      </w:r>
      <w:r w:rsidRPr="00387AFB">
        <w:rPr>
          <w:rStyle w:val="Vnbnnidung2"/>
          <w:color w:val="C00000"/>
          <w:sz w:val="24"/>
          <w:szCs w:val="24"/>
          <w:vertAlign w:val="superscript"/>
        </w:rPr>
        <w:t>2</w:t>
      </w:r>
      <w:r w:rsidRPr="00387AFB">
        <w:rPr>
          <w:rStyle w:val="Vnbnnidung2"/>
          <w:color w:val="C00000"/>
          <w:sz w:val="24"/>
          <w:szCs w:val="24"/>
        </w:rPr>
        <w:t xml:space="preserve"> + 2pq + q</w:t>
      </w:r>
      <w:r w:rsidRPr="00387AFB">
        <w:rPr>
          <w:rStyle w:val="Vnbnnidung2"/>
          <w:color w:val="C00000"/>
          <w:sz w:val="24"/>
          <w:szCs w:val="24"/>
          <w:vertAlign w:val="superscript"/>
        </w:rPr>
        <w:t>2</w:t>
      </w:r>
      <w:r w:rsidRPr="00387AFB">
        <w:rPr>
          <w:rStyle w:val="Vnbnnidung2"/>
          <w:color w:val="C00000"/>
          <w:sz w:val="24"/>
          <w:szCs w:val="24"/>
        </w:rPr>
        <w:t xml:space="preserve"> = 1.</w:t>
      </w:r>
    </w:p>
    <w:p w14:paraId="09913F87" w14:textId="243ED5DE" w:rsidR="007677A4" w:rsidRPr="00387AFB" w:rsidRDefault="007677A4" w:rsidP="007677A4">
      <w:pPr>
        <w:rPr>
          <w:color w:val="C00000"/>
        </w:rPr>
      </w:pPr>
      <w:r w:rsidRPr="00387AFB">
        <w:rPr>
          <w:b/>
          <w:bCs/>
          <w:color w:val="C00000"/>
        </w:rPr>
        <w:t>Đáp án cần chọn là: </w:t>
      </w:r>
    </w:p>
    <w:p w14:paraId="21F2C1B6" w14:textId="77777777" w:rsidR="007677A4" w:rsidRPr="00387AFB" w:rsidRDefault="007677A4" w:rsidP="007677A4">
      <w:pPr>
        <w:rPr>
          <w:color w:val="C00000"/>
        </w:rPr>
      </w:pPr>
      <w:r w:rsidRPr="00387AFB">
        <w:rPr>
          <w:color w:val="C00000"/>
        </w:rPr>
        <w:t>a) Đúng</w:t>
      </w:r>
    </w:p>
    <w:p w14:paraId="78FE1730" w14:textId="77777777" w:rsidR="007677A4" w:rsidRPr="00387AFB" w:rsidRDefault="007677A4" w:rsidP="007677A4">
      <w:pPr>
        <w:rPr>
          <w:color w:val="C00000"/>
        </w:rPr>
      </w:pPr>
      <w:r w:rsidRPr="00387AFB">
        <w:rPr>
          <w:color w:val="C00000"/>
        </w:rPr>
        <w:t>b) Sai</w:t>
      </w:r>
    </w:p>
    <w:p w14:paraId="46CC95DB" w14:textId="77777777" w:rsidR="007677A4" w:rsidRPr="00387AFB" w:rsidRDefault="007677A4" w:rsidP="007677A4">
      <w:pPr>
        <w:rPr>
          <w:color w:val="C00000"/>
        </w:rPr>
      </w:pPr>
      <w:r w:rsidRPr="00387AFB">
        <w:rPr>
          <w:color w:val="C00000"/>
        </w:rPr>
        <w:t>c) Đúng</w:t>
      </w:r>
    </w:p>
    <w:p w14:paraId="1CA88F61" w14:textId="0E7AADF0" w:rsidR="007677A4" w:rsidRPr="00387AFB" w:rsidRDefault="007677A4" w:rsidP="007677A4">
      <w:pPr>
        <w:rPr>
          <w:color w:val="C00000"/>
        </w:rPr>
      </w:pPr>
      <w:r w:rsidRPr="00387AFB">
        <w:rPr>
          <w:color w:val="C00000"/>
        </w:rPr>
        <w:t>d) Sai</w:t>
      </w:r>
    </w:p>
    <w:p w14:paraId="33A1DA5E" w14:textId="77777777" w:rsidR="00D52B66" w:rsidRPr="00196E9A" w:rsidRDefault="00D52B66" w:rsidP="00D52B66">
      <w:pPr>
        <w:pStyle w:val="Vnbnnidung21"/>
        <w:shd w:val="clear" w:color="auto" w:fill="auto"/>
        <w:spacing w:line="240" w:lineRule="auto"/>
        <w:ind w:firstLine="0"/>
        <w:jc w:val="both"/>
        <w:rPr>
          <w:sz w:val="24"/>
          <w:szCs w:val="24"/>
        </w:rPr>
      </w:pPr>
      <w:r w:rsidRPr="00D76DF5">
        <w:rPr>
          <w:b/>
          <w:sz w:val="24"/>
          <w:szCs w:val="24"/>
        </w:rPr>
        <w:t>Câu 13.</w:t>
      </w:r>
      <w:r>
        <w:rPr>
          <w:b/>
        </w:rPr>
        <w:t xml:space="preserve"> </w:t>
      </w:r>
      <w:r w:rsidRPr="00196E9A">
        <w:rPr>
          <w:rStyle w:val="Vnbnnidung2"/>
          <w:sz w:val="24"/>
          <w:szCs w:val="24"/>
        </w:rPr>
        <w:t xml:space="preserve">Xét quần thể thực vật có cấu trúc di truyền như sau: xAA + yAa + zaa = 1 với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A, </w:t>
      </w:r>
      <w:r w:rsidRPr="00196E9A">
        <w:rPr>
          <w:rStyle w:val="Vnbnnidung2"/>
          <w:sz w:val="24"/>
          <w:szCs w:val="24"/>
        </w:rPr>
        <w:t>a và x+y+z=l.</w:t>
      </w:r>
    </w:p>
    <w:p w14:paraId="63431CE4" w14:textId="77777777" w:rsidR="00D52B66" w:rsidRPr="00196E9A" w:rsidRDefault="00D52B66" w:rsidP="00D52B66">
      <w:pPr>
        <w:pStyle w:val="Vnbnnidung21"/>
        <w:shd w:val="clear" w:color="auto" w:fill="auto"/>
        <w:spacing w:line="240" w:lineRule="auto"/>
        <w:ind w:firstLine="0"/>
        <w:jc w:val="both"/>
        <w:rPr>
          <w:sz w:val="24"/>
          <w:szCs w:val="24"/>
        </w:rPr>
      </w:pPr>
      <w:r w:rsidRPr="00196E9A">
        <w:rPr>
          <w:rStyle w:val="Vnbnnidung2"/>
          <w:sz w:val="24"/>
          <w:szCs w:val="24"/>
        </w:rPr>
        <w:t>Các phát biểu sau về quần thể trên</w:t>
      </w:r>
      <w:r>
        <w:rPr>
          <w:rStyle w:val="Vnbnnidung2"/>
          <w:sz w:val="24"/>
          <w:szCs w:val="24"/>
        </w:rPr>
        <w:t xml:space="preserve"> là đúng hay sai?</w:t>
      </w:r>
    </w:p>
    <w:p w14:paraId="20B84161" w14:textId="77777777" w:rsidR="00D52B66" w:rsidRPr="00196E9A" w:rsidRDefault="00D52B66" w:rsidP="00D52B66">
      <w:pPr>
        <w:pStyle w:val="Vnbnnidung21"/>
        <w:shd w:val="clear" w:color="auto" w:fill="auto"/>
        <w:spacing w:line="240" w:lineRule="auto"/>
        <w:ind w:firstLine="0"/>
        <w:jc w:val="both"/>
        <w:rPr>
          <w:sz w:val="24"/>
          <w:szCs w:val="24"/>
        </w:rPr>
      </w:pPr>
      <w:r w:rsidRPr="004F26D7">
        <w:rPr>
          <w:rStyle w:val="Vnbnnidung2"/>
          <w:b/>
          <w:bCs/>
          <w:sz w:val="24"/>
          <w:szCs w:val="24"/>
          <w:u w:val="single"/>
        </w:rPr>
        <w:t>a)</w:t>
      </w:r>
      <w:r w:rsidRPr="00D76DF5">
        <w:rPr>
          <w:rStyle w:val="Vnbnnidung2"/>
          <w:sz w:val="24"/>
          <w:szCs w:val="24"/>
        </w:rPr>
        <w:t xml:space="preserve"> Tần</w:t>
      </w:r>
      <w:r w:rsidRPr="00D76DF5">
        <w:rPr>
          <w:rStyle w:val="Vnbnnidung2"/>
          <w:b/>
          <w:bCs/>
          <w:sz w:val="24"/>
          <w:szCs w:val="24"/>
        </w:rPr>
        <w:t xml:space="preserve"> </w:t>
      </w:r>
      <w:r w:rsidRPr="00D76DF5">
        <w:rPr>
          <w:rStyle w:val="Vnbnnidung2Inm16"/>
          <w:b w:val="0"/>
          <w:bCs w:val="0"/>
          <w:sz w:val="24"/>
          <w:szCs w:val="24"/>
          <w:lang w:eastAsia="vi-VN"/>
        </w:rPr>
        <w:t>số</w:t>
      </w:r>
      <w:r w:rsidRPr="00196E9A">
        <w:rPr>
          <w:rStyle w:val="Vnbnnidung2Inm16"/>
          <w:sz w:val="24"/>
          <w:szCs w:val="24"/>
          <w:lang w:eastAsia="vi-VN"/>
        </w:rPr>
        <w:t xml:space="preserve"> </w:t>
      </w:r>
      <w:r w:rsidRPr="00196E9A">
        <w:rPr>
          <w:rStyle w:val="Vnbnnidung2"/>
          <w:sz w:val="24"/>
          <w:szCs w:val="24"/>
        </w:rPr>
        <w:t xml:space="preserve">tương </w:t>
      </w:r>
      <w:r w:rsidRPr="00D76DF5">
        <w:rPr>
          <w:rStyle w:val="Vnbnnidung2Inm16"/>
          <w:b w:val="0"/>
          <w:bCs w:val="0"/>
          <w:sz w:val="24"/>
          <w:szCs w:val="24"/>
          <w:lang w:eastAsia="vi-VN"/>
        </w:rPr>
        <w:t>đối</w:t>
      </w:r>
      <w:r w:rsidRPr="00196E9A">
        <w:rPr>
          <w:rStyle w:val="Vnbnnidung2Inm16"/>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8F7EE2">
        <w:rPr>
          <w:rStyle w:val="Vnbnnidung2Inm16"/>
          <w:b w:val="0"/>
          <w:bCs w:val="0"/>
          <w:sz w:val="24"/>
          <w:szCs w:val="24"/>
          <w:lang w:eastAsia="vi-VN"/>
        </w:rPr>
        <w:t>x</w:t>
      </w:r>
      <w:r w:rsidRPr="00196E9A">
        <w:rPr>
          <w:rStyle w:val="Vnbnnidung2Inm16"/>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57B0E4F4" w14:textId="77777777" w:rsidR="00D52B66" w:rsidRPr="00196E9A" w:rsidRDefault="00D52B66" w:rsidP="00D52B66">
      <w:pPr>
        <w:pStyle w:val="Vnbnnidung21"/>
        <w:shd w:val="clear" w:color="auto" w:fill="auto"/>
        <w:spacing w:line="240" w:lineRule="auto"/>
        <w:ind w:firstLine="0"/>
        <w:jc w:val="both"/>
        <w:rPr>
          <w:sz w:val="24"/>
          <w:szCs w:val="24"/>
        </w:rPr>
      </w:pPr>
      <w:r w:rsidRPr="004F26D7">
        <w:rPr>
          <w:rStyle w:val="Vnbnnidung2"/>
          <w:b/>
          <w:bCs/>
          <w:sz w:val="24"/>
          <w:szCs w:val="24"/>
          <w:u w:val="single"/>
        </w:rPr>
        <w:t>b)</w:t>
      </w:r>
      <w:r>
        <w:rPr>
          <w:rStyle w:val="Vnbnnidung2"/>
          <w:sz w:val="24"/>
          <w:szCs w:val="24"/>
        </w:rPr>
        <w:t xml:space="preserve"> </w:t>
      </w:r>
      <w:r w:rsidRPr="00196E9A">
        <w:rPr>
          <w:rStyle w:val="Vnbnnidung2"/>
          <w:sz w:val="24"/>
          <w:szCs w:val="24"/>
        </w:rPr>
        <w:t>Sau một thế hệ ngẫu phối quần thể trên sẽ là một quần thể cân bằng nếu như trước đó quần thể chưa cân bằng.</w:t>
      </w:r>
    </w:p>
    <w:p w14:paraId="384C3FC1" w14:textId="77777777" w:rsidR="00D52B66" w:rsidRPr="00196E9A" w:rsidRDefault="00D52B66" w:rsidP="00D52B66">
      <w:pPr>
        <w:pStyle w:val="Vnbnnidung21"/>
        <w:shd w:val="clear" w:color="auto" w:fill="auto"/>
        <w:spacing w:line="240" w:lineRule="auto"/>
        <w:ind w:firstLine="0"/>
        <w:jc w:val="both"/>
        <w:rPr>
          <w:sz w:val="24"/>
          <w:szCs w:val="24"/>
        </w:rPr>
      </w:pPr>
      <w:r w:rsidRPr="00D76DF5">
        <w:rPr>
          <w:rStyle w:val="Vnbnnidung2"/>
          <w:b/>
          <w:bCs/>
          <w:sz w:val="24"/>
          <w:szCs w:val="24"/>
        </w:rPr>
        <w:t>c)</w:t>
      </w:r>
      <w:r>
        <w:rPr>
          <w:rStyle w:val="Vnbnnidung2"/>
          <w:sz w:val="24"/>
          <w:szCs w:val="24"/>
        </w:rPr>
        <w:t xml:space="preserve"> </w:t>
      </w:r>
      <w:r w:rsidRPr="00196E9A">
        <w:rPr>
          <w:rStyle w:val="Vnbnnidung2"/>
          <w:sz w:val="24"/>
          <w:szCs w:val="24"/>
        </w:rPr>
        <w:t>Nếu như y = 2xz, quần thể trên sẽ là quần thể cân bằng.</w:t>
      </w:r>
    </w:p>
    <w:p w14:paraId="6036A428" w14:textId="77777777" w:rsidR="00D52B66" w:rsidRPr="00196E9A" w:rsidRDefault="00D52B66" w:rsidP="00D52B66">
      <w:pPr>
        <w:pStyle w:val="Vnbnnidung21"/>
        <w:shd w:val="clear" w:color="auto" w:fill="auto"/>
        <w:spacing w:line="240" w:lineRule="auto"/>
        <w:ind w:firstLine="0"/>
        <w:jc w:val="both"/>
        <w:rPr>
          <w:sz w:val="24"/>
          <w:szCs w:val="24"/>
        </w:rPr>
      </w:pPr>
      <w:r w:rsidRPr="00D76DF5">
        <w:rPr>
          <w:rStyle w:val="Vnbnnidung2"/>
          <w:b/>
          <w:bCs/>
          <w:sz w:val="24"/>
          <w:szCs w:val="24"/>
        </w:rPr>
        <w:t>d)</w:t>
      </w:r>
      <w:r>
        <w:rPr>
          <w:rStyle w:val="Vnbnnidung2"/>
          <w:sz w:val="24"/>
          <w:szCs w:val="24"/>
        </w:rPr>
        <w:t xml:space="preserve"> </w:t>
      </w: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70564744" w14:textId="77777777" w:rsidR="0086079D" w:rsidRDefault="0086079D" w:rsidP="0086079D">
      <w:pPr>
        <w:jc w:val="both"/>
        <w:rPr>
          <w:b/>
          <w:bCs/>
          <w:color w:val="C00000"/>
          <w:lang w:val="de-DE"/>
        </w:rPr>
      </w:pPr>
      <w:r w:rsidRPr="00DF0EED">
        <w:rPr>
          <w:b/>
          <w:bCs/>
          <w:color w:val="C00000"/>
          <w:lang w:val="de-DE"/>
        </w:rPr>
        <w:t>Hướng dẫn giải:</w:t>
      </w:r>
    </w:p>
    <w:p w14:paraId="7BECDF72"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lastRenderedPageBreak/>
        <w:t xml:space="preserve">a) xAA + yAa + </w:t>
      </w:r>
      <w:r w:rsidRPr="00387AFB">
        <w:rPr>
          <w:rStyle w:val="Vnbnnidung2"/>
          <w:color w:val="C00000"/>
          <w:sz w:val="24"/>
          <w:szCs w:val="24"/>
          <w:lang w:val="es-ES_tradnl" w:eastAsia="es-ES_tradnl"/>
        </w:rPr>
        <w:t xml:space="preserve">zaa </w:t>
      </w:r>
      <w:r w:rsidRPr="00387AFB">
        <w:rPr>
          <w:rStyle w:val="Vnbnnidung2"/>
          <w:color w:val="C00000"/>
          <w:sz w:val="24"/>
          <w:szCs w:val="24"/>
        </w:rPr>
        <w:t>= 1</w:t>
      </w:r>
    </w:p>
    <w:p w14:paraId="49451B63"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p(A)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387AFB">
        <w:rPr>
          <w:rStyle w:val="Vnbnnidung2"/>
          <w:color w:val="C00000"/>
          <w:sz w:val="24"/>
          <w:szCs w:val="24"/>
        </w:rPr>
        <w:t xml:space="preserve">  = </w:t>
      </w:r>
      <w:r w:rsidRPr="00387AFB">
        <w:rPr>
          <w:rStyle w:val="Vnbnnidung2Inm16"/>
          <w:b w:val="0"/>
          <w:bCs w:val="0"/>
          <w:color w:val="C00000"/>
          <w:sz w:val="24"/>
          <w:szCs w:val="24"/>
          <w:lang w:eastAsia="vi-VN"/>
        </w:rPr>
        <w:t>x</w:t>
      </w:r>
      <w:r w:rsidRPr="00387AFB">
        <w:rPr>
          <w:rStyle w:val="Vnbnnidung2Inm16"/>
          <w:color w:val="C00000"/>
          <w:sz w:val="24"/>
          <w:szCs w:val="24"/>
          <w:lang w:eastAsia="vi-VN"/>
        </w:rPr>
        <w:t xml:space="preserve"> </w:t>
      </w:r>
      <w:r w:rsidRPr="00387AFB">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387AFB">
        <w:rPr>
          <w:rStyle w:val="Vnbnnidung2"/>
          <w:color w:val="C00000"/>
          <w:sz w:val="24"/>
          <w:szCs w:val="24"/>
        </w:rPr>
        <w:t xml:space="preserve">; q(a)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387AFB">
        <w:rPr>
          <w:rStyle w:val="Vnbnnidung2"/>
          <w:color w:val="C00000"/>
          <w:sz w:val="24"/>
          <w:szCs w:val="24"/>
        </w:rPr>
        <w:t xml:space="preserve">  = z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387AFB">
        <w:rPr>
          <w:rStyle w:val="Vnbnnidung2"/>
          <w:color w:val="C00000"/>
          <w:sz w:val="24"/>
          <w:szCs w:val="24"/>
        </w:rPr>
        <w:t>. Đúng</w:t>
      </w:r>
    </w:p>
    <w:p w14:paraId="7B389248" w14:textId="26EABE04" w:rsidR="00D52B66" w:rsidRPr="00387AFB" w:rsidRDefault="007677A4"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b</w:t>
      </w:r>
      <w:r w:rsidR="00D52B66" w:rsidRPr="00387AFB">
        <w:rPr>
          <w:rStyle w:val="Vnbnnidung2"/>
          <w:color w:val="C00000"/>
          <w:sz w:val="24"/>
          <w:szCs w:val="24"/>
        </w:rPr>
        <w:t>) Nếu quần thể bất kỳ có dạng như trên chưa cân bằng, chỉ cần qua một thế hệ ngẫu phối (giao phối ngẫu nhiên) thì quần thể này sẽ cân bằng → đúng</w:t>
      </w:r>
    </w:p>
    <w:p w14:paraId="4450D4E2" w14:textId="19BEA904" w:rsidR="00D52B66" w:rsidRPr="00387AFB" w:rsidRDefault="007677A4"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c</w:t>
      </w:r>
      <w:r w:rsidR="00D52B66" w:rsidRPr="00387AFB">
        <w:rPr>
          <w:rStyle w:val="Vnbnnidung2"/>
          <w:color w:val="C00000"/>
          <w:sz w:val="24"/>
          <w:szCs w:val="24"/>
        </w:rPr>
        <w:t>) Để quần thể trên ở trạng thái cân bằng, quần thể phải có dạng p</w:t>
      </w:r>
      <w:r w:rsidR="00D52B66" w:rsidRPr="00387AFB">
        <w:rPr>
          <w:rStyle w:val="Vnbnnidung2"/>
          <w:color w:val="C00000"/>
          <w:sz w:val="24"/>
          <w:szCs w:val="24"/>
          <w:vertAlign w:val="superscript"/>
        </w:rPr>
        <w:t>2</w:t>
      </w:r>
      <w:r w:rsidR="00D52B66" w:rsidRPr="00387AFB">
        <w:rPr>
          <w:rStyle w:val="Vnbnnidung2"/>
          <w:color w:val="C00000"/>
          <w:sz w:val="24"/>
          <w:szCs w:val="24"/>
        </w:rPr>
        <w:t>AA + 2pqAa + q</w:t>
      </w:r>
      <w:r w:rsidR="00D52B66" w:rsidRPr="00387AFB">
        <w:rPr>
          <w:rStyle w:val="Vnbnnidung2"/>
          <w:color w:val="C00000"/>
          <w:sz w:val="24"/>
          <w:szCs w:val="24"/>
          <w:vertAlign w:val="superscript"/>
        </w:rPr>
        <w:t>2</w:t>
      </w:r>
      <w:r w:rsidR="00D52B66" w:rsidRPr="00387AFB">
        <w:rPr>
          <w:rStyle w:val="Vnbnnidung2"/>
          <w:color w:val="C00000"/>
          <w:sz w:val="24"/>
          <w:szCs w:val="24"/>
        </w:rPr>
        <w:t xml:space="preserve">aa = 1. Do đó ta suy ra  </w:t>
      </w:r>
      <m:oMath>
        <m:r>
          <w:rPr>
            <w:rStyle w:val="Vnbnnidung2"/>
            <w:rFonts w:ascii="Cambria Math" w:hAnsi="Cambria Math"/>
            <w:color w:val="C00000"/>
            <w:sz w:val="24"/>
            <w:szCs w:val="24"/>
          </w:rPr>
          <m:t>2</m:t>
        </m:r>
        <m:rad>
          <m:radPr>
            <m:degHide m:val="1"/>
            <m:ctrlPr>
              <w:rPr>
                <w:rStyle w:val="Vnbnnidung2"/>
                <w:rFonts w:ascii="Cambria Math" w:hAnsi="Cambria Math"/>
                <w:i/>
                <w:color w:val="C00000"/>
                <w:sz w:val="24"/>
                <w:szCs w:val="24"/>
              </w:rPr>
            </m:ctrlPr>
          </m:radPr>
          <m:deg/>
          <m:e>
            <m:r>
              <w:rPr>
                <w:rStyle w:val="Vnbnnidung2"/>
                <w:rFonts w:ascii="Cambria Math" w:hAnsi="Cambria Math"/>
                <w:color w:val="C00000"/>
                <w:sz w:val="24"/>
                <w:szCs w:val="24"/>
              </w:rPr>
              <m:t>x</m:t>
            </m:r>
          </m:e>
        </m:rad>
        <m:rad>
          <m:radPr>
            <m:degHide m:val="1"/>
            <m:ctrlPr>
              <w:rPr>
                <w:rStyle w:val="Vnbnnidung2"/>
                <w:rFonts w:ascii="Cambria Math" w:hAnsi="Cambria Math"/>
                <w:i/>
                <w:color w:val="C00000"/>
                <w:sz w:val="24"/>
                <w:szCs w:val="24"/>
              </w:rPr>
            </m:ctrlPr>
          </m:radPr>
          <m:deg/>
          <m:e>
            <m:r>
              <w:rPr>
                <w:rStyle w:val="Vnbnnidung2"/>
                <w:rFonts w:ascii="Cambria Math" w:hAnsi="Cambria Math"/>
                <w:color w:val="C00000"/>
                <w:sz w:val="24"/>
                <w:szCs w:val="24"/>
              </w:rPr>
              <m:t>z</m:t>
            </m:r>
          </m:e>
        </m:rad>
      </m:oMath>
      <w:r w:rsidR="00D52B66" w:rsidRPr="00387AFB">
        <w:rPr>
          <w:rStyle w:val="Vnbnnidung2"/>
          <w:color w:val="C00000"/>
          <w:sz w:val="24"/>
          <w:szCs w:val="24"/>
        </w:rPr>
        <w:t xml:space="preserve"> = y. Sai</w:t>
      </w:r>
    </w:p>
    <w:p w14:paraId="6C03BE56" w14:textId="67598006" w:rsidR="00D52B66" w:rsidRPr="00387AFB" w:rsidRDefault="007677A4" w:rsidP="00D52B66">
      <w:pPr>
        <w:pStyle w:val="Vnbnnidung21"/>
        <w:shd w:val="clear" w:color="auto" w:fill="auto"/>
        <w:spacing w:line="240" w:lineRule="auto"/>
        <w:ind w:firstLine="0"/>
        <w:jc w:val="both"/>
        <w:rPr>
          <w:rStyle w:val="Vnbnnidung2"/>
          <w:color w:val="C00000"/>
          <w:sz w:val="24"/>
          <w:szCs w:val="24"/>
        </w:rPr>
      </w:pPr>
      <w:r w:rsidRPr="00387AFB">
        <w:rPr>
          <w:rStyle w:val="Vnbnnidung2"/>
          <w:color w:val="C00000"/>
          <w:sz w:val="24"/>
          <w:szCs w:val="24"/>
        </w:rPr>
        <w:t>d</w:t>
      </w:r>
      <w:r w:rsidR="00D52B66" w:rsidRPr="00387AFB">
        <w:rPr>
          <w:rStyle w:val="Vnbnnidung2"/>
          <w:color w:val="C00000"/>
          <w:sz w:val="24"/>
          <w:szCs w:val="24"/>
        </w:rPr>
        <w:t xml:space="preserve">) Sau một thế hệ tự thụ phấn, kiểu </w:t>
      </w:r>
      <w:r w:rsidR="00D52B66" w:rsidRPr="00387AFB">
        <w:rPr>
          <w:rStyle w:val="Vnbnnidung2"/>
          <w:color w:val="C00000"/>
          <w:sz w:val="24"/>
          <w:szCs w:val="24"/>
          <w:lang w:val="es-ES_tradnl" w:eastAsia="es-ES_tradnl"/>
        </w:rPr>
        <w:t xml:space="preserve">gene </w:t>
      </w:r>
      <w:r w:rsidR="00D52B66" w:rsidRPr="00387AFB">
        <w:rPr>
          <w:rStyle w:val="Vnbnnidung2"/>
          <w:color w:val="C00000"/>
          <w:sz w:val="24"/>
          <w:szCs w:val="24"/>
        </w:rPr>
        <w:t xml:space="preserve">Aa sẽ có tần số là = y/2 =&gt; kiểu </w:t>
      </w:r>
      <w:r w:rsidR="00D52B66" w:rsidRPr="00387AFB">
        <w:rPr>
          <w:rStyle w:val="Vnbnnidung2"/>
          <w:color w:val="C00000"/>
          <w:sz w:val="24"/>
          <w:szCs w:val="24"/>
          <w:lang w:val="es-ES_tradnl" w:eastAsia="es-ES_tradnl"/>
        </w:rPr>
        <w:t xml:space="preserve">gen </w:t>
      </w:r>
      <w:r w:rsidR="00D52B66" w:rsidRPr="00387AFB">
        <w:rPr>
          <w:rStyle w:val="Vnbnnidung2"/>
          <w:color w:val="C00000"/>
          <w:sz w:val="24"/>
          <w:szCs w:val="24"/>
        </w:rPr>
        <w:t xml:space="preserve">AA (ở thế hệ sau) = </w:t>
      </w:r>
      <w:r w:rsidR="00D52B66" w:rsidRPr="00387AFB">
        <w:rPr>
          <w:rStyle w:val="Vnbnnidung2Inm16"/>
          <w:color w:val="C00000"/>
          <w:sz w:val="24"/>
          <w:szCs w:val="24"/>
          <w:lang w:eastAsia="vi-VN"/>
        </w:rPr>
        <w:t xml:space="preserve">x </w:t>
      </w:r>
      <w:r w:rsidR="00D52B66" w:rsidRPr="00387AFB">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4</m:t>
            </m:r>
          </m:den>
        </m:f>
      </m:oMath>
      <w:r w:rsidR="00D52B66" w:rsidRPr="00387AFB">
        <w:rPr>
          <w:rStyle w:val="Vnbnnidung2"/>
          <w:color w:val="C00000"/>
          <w:sz w:val="24"/>
          <w:szCs w:val="24"/>
        </w:rPr>
        <w:t>. Sai</w:t>
      </w:r>
    </w:p>
    <w:p w14:paraId="455B0710" w14:textId="77777777" w:rsidR="007677A4" w:rsidRPr="00387AFB" w:rsidRDefault="007677A4" w:rsidP="007677A4">
      <w:pPr>
        <w:rPr>
          <w:color w:val="C00000"/>
        </w:rPr>
      </w:pPr>
      <w:r w:rsidRPr="00387AFB">
        <w:rPr>
          <w:b/>
          <w:bCs/>
          <w:color w:val="C00000"/>
        </w:rPr>
        <w:t>Đáp án cần chọn là: </w:t>
      </w:r>
    </w:p>
    <w:p w14:paraId="502AD91D" w14:textId="77777777" w:rsidR="007677A4" w:rsidRDefault="007677A4" w:rsidP="007677A4">
      <w:pPr>
        <w:rPr>
          <w:color w:val="C00000"/>
        </w:rPr>
      </w:pPr>
      <w:r>
        <w:rPr>
          <w:color w:val="C00000"/>
        </w:rPr>
        <w:t>a) Đúng</w:t>
      </w:r>
    </w:p>
    <w:p w14:paraId="16D80162" w14:textId="6D28EF63" w:rsidR="007677A4" w:rsidRDefault="007677A4" w:rsidP="007677A4">
      <w:pPr>
        <w:rPr>
          <w:color w:val="C00000"/>
        </w:rPr>
      </w:pPr>
      <w:r>
        <w:rPr>
          <w:color w:val="C00000"/>
        </w:rPr>
        <w:t xml:space="preserve">b) Đúng </w:t>
      </w:r>
    </w:p>
    <w:p w14:paraId="77B9C9E4" w14:textId="56749FA7" w:rsidR="007677A4" w:rsidRDefault="007677A4" w:rsidP="007677A4">
      <w:pPr>
        <w:rPr>
          <w:color w:val="C00000"/>
        </w:rPr>
      </w:pPr>
      <w:r>
        <w:rPr>
          <w:color w:val="C00000"/>
        </w:rPr>
        <w:t>c) Sai</w:t>
      </w:r>
    </w:p>
    <w:p w14:paraId="2F6EB679" w14:textId="1A6F5055" w:rsidR="007677A4" w:rsidRPr="00196E9A" w:rsidRDefault="007677A4" w:rsidP="007677A4">
      <w:r>
        <w:rPr>
          <w:color w:val="C00000"/>
        </w:rPr>
        <w:t>d) Sai</w:t>
      </w:r>
    </w:p>
    <w:p w14:paraId="66A9DA15" w14:textId="77777777" w:rsidR="00D52B66" w:rsidRPr="00196E9A" w:rsidRDefault="00D52B66" w:rsidP="00D52B66">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14</w:t>
      </w:r>
      <w:r w:rsidRPr="00635E8B">
        <w:rPr>
          <w:b/>
          <w:color w:val="auto"/>
        </w:rPr>
        <w:t>.</w:t>
      </w:r>
      <w:r>
        <w:rPr>
          <w:b/>
          <w:color w:val="auto"/>
        </w:rPr>
        <w:t xml:space="preserve"> </w:t>
      </w:r>
      <w:r>
        <w:rPr>
          <w:rStyle w:val="Vnbnnidung2"/>
          <w:color w:val="auto"/>
        </w:rPr>
        <w:t>C</w:t>
      </w:r>
      <w:r w:rsidRPr="00196E9A">
        <w:rPr>
          <w:rStyle w:val="Vnbnnidung2"/>
          <w:color w:val="auto"/>
        </w:rPr>
        <w:t>ác trường hợp quần thể chưa đạt cân bằng di truyền sau</w:t>
      </w:r>
      <w:r>
        <w:rPr>
          <w:rStyle w:val="Vnbnnidung2"/>
          <w:color w:val="auto"/>
        </w:rPr>
        <w:t xml:space="preserve"> là đúng hay sai?</w:t>
      </w:r>
    </w:p>
    <w:p w14:paraId="1D2046C0" w14:textId="77777777" w:rsidR="00D52B66" w:rsidRPr="00196E9A" w:rsidRDefault="00D52B66" w:rsidP="00D52B66">
      <w:pPr>
        <w:pStyle w:val="Vnbnnidung21"/>
        <w:shd w:val="clear" w:color="auto" w:fill="auto"/>
        <w:spacing w:line="240" w:lineRule="auto"/>
        <w:ind w:firstLine="0"/>
        <w:jc w:val="both"/>
        <w:rPr>
          <w:sz w:val="24"/>
          <w:szCs w:val="24"/>
        </w:rPr>
      </w:pPr>
      <w:r w:rsidRPr="004F26D7">
        <w:rPr>
          <w:rStyle w:val="Vnbnnidung2"/>
          <w:b/>
          <w:bCs/>
          <w:sz w:val="24"/>
          <w:szCs w:val="24"/>
        </w:rPr>
        <w:t>a)</w:t>
      </w:r>
      <w:r>
        <w:rPr>
          <w:rStyle w:val="Vnbnnidung2"/>
          <w:sz w:val="24"/>
          <w:szCs w:val="24"/>
        </w:rPr>
        <w:t xml:space="preserve"> </w:t>
      </w:r>
      <w:r w:rsidRPr="00196E9A">
        <w:rPr>
          <w:rStyle w:val="Vnbnnidung2"/>
          <w:sz w:val="24"/>
          <w:szCs w:val="24"/>
        </w:rPr>
        <w:t>Trường hợp 1: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X thì chỉ cần sau 2 thế hệ ngẫu phối quần thể sẽ đạt trạng thái cân bằng di truyền.</w:t>
      </w:r>
    </w:p>
    <w:p w14:paraId="7A46F589" w14:textId="77777777" w:rsidR="00D52B66" w:rsidRPr="00196E9A" w:rsidRDefault="00D52B66" w:rsidP="00D52B66">
      <w:pPr>
        <w:pStyle w:val="Vnbnnidung21"/>
        <w:shd w:val="clear" w:color="auto" w:fill="auto"/>
        <w:spacing w:line="240" w:lineRule="auto"/>
        <w:ind w:firstLine="0"/>
        <w:jc w:val="both"/>
        <w:rPr>
          <w:sz w:val="24"/>
          <w:szCs w:val="24"/>
        </w:rPr>
      </w:pPr>
      <w:r w:rsidRPr="004F26D7">
        <w:rPr>
          <w:rStyle w:val="Vnbnnidung2"/>
          <w:b/>
          <w:bCs/>
          <w:sz w:val="24"/>
          <w:szCs w:val="24"/>
          <w:u w:val="single"/>
        </w:rPr>
        <w:t>b)</w:t>
      </w:r>
      <w:r>
        <w:rPr>
          <w:rStyle w:val="Vnbnnidung2"/>
          <w:sz w:val="24"/>
          <w:szCs w:val="24"/>
        </w:rPr>
        <w:t xml:space="preserve"> </w:t>
      </w:r>
      <w:r w:rsidRPr="00196E9A">
        <w:rPr>
          <w:rStyle w:val="Vnbnnidung2"/>
          <w:sz w:val="24"/>
          <w:szCs w:val="24"/>
        </w:rPr>
        <w:t>Trường hợp 2: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thường thì chỉ cần sau 1 thế hệ ngẫu phối quần thể sẽ đạt trạng thái cân bằng di truyền.</w:t>
      </w:r>
    </w:p>
    <w:p w14:paraId="0F46750B" w14:textId="77777777" w:rsidR="00D52B66" w:rsidRPr="00196E9A" w:rsidRDefault="00D52B66" w:rsidP="00D52B66">
      <w:pPr>
        <w:pStyle w:val="Vnbnnidung21"/>
        <w:shd w:val="clear" w:color="auto" w:fill="auto"/>
        <w:spacing w:line="240" w:lineRule="auto"/>
        <w:ind w:firstLine="0"/>
        <w:jc w:val="both"/>
        <w:rPr>
          <w:sz w:val="24"/>
          <w:szCs w:val="24"/>
        </w:rPr>
      </w:pPr>
      <w:r w:rsidRPr="004F26D7">
        <w:rPr>
          <w:rStyle w:val="Vnbnnidung2"/>
          <w:b/>
          <w:bCs/>
          <w:sz w:val="24"/>
          <w:szCs w:val="24"/>
          <w:u w:val="single"/>
        </w:rPr>
        <w:t>c)</w:t>
      </w:r>
      <w:r>
        <w:rPr>
          <w:rStyle w:val="Vnbnnidung2"/>
          <w:sz w:val="24"/>
          <w:szCs w:val="24"/>
        </w:rPr>
        <w:t xml:space="preserve"> </w:t>
      </w:r>
      <w:r w:rsidRPr="00196E9A">
        <w:rPr>
          <w:rStyle w:val="Vnbnnidung2"/>
          <w:sz w:val="24"/>
          <w:szCs w:val="24"/>
        </w:rPr>
        <w:t>Trường hợp 3: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thường thì sau 2 thế hệ quần thể ngẫu phối sẽ cân bằng di truyền.</w:t>
      </w:r>
    </w:p>
    <w:p w14:paraId="1D04EC9B" w14:textId="77777777" w:rsidR="00D52B66" w:rsidRPr="00196E9A" w:rsidRDefault="00D52B66" w:rsidP="00D52B66">
      <w:pPr>
        <w:pStyle w:val="Vnbnnidung21"/>
        <w:shd w:val="clear" w:color="auto" w:fill="auto"/>
        <w:spacing w:line="240" w:lineRule="auto"/>
        <w:ind w:firstLine="0"/>
        <w:jc w:val="both"/>
        <w:rPr>
          <w:rStyle w:val="Vnbnnidung2"/>
          <w:sz w:val="24"/>
          <w:szCs w:val="24"/>
        </w:rPr>
      </w:pPr>
      <w:r w:rsidRPr="004F26D7">
        <w:rPr>
          <w:rStyle w:val="Vnbnnidung2"/>
          <w:b/>
          <w:bCs/>
          <w:sz w:val="24"/>
          <w:szCs w:val="24"/>
          <w:u w:val="single"/>
        </w:rPr>
        <w:t>d)</w:t>
      </w:r>
      <w:r>
        <w:rPr>
          <w:rStyle w:val="Vnbnnidung2"/>
          <w:sz w:val="24"/>
          <w:szCs w:val="24"/>
        </w:rPr>
        <w:t xml:space="preserve"> </w:t>
      </w:r>
      <w:r w:rsidRPr="00196E9A">
        <w:rPr>
          <w:rStyle w:val="Vnbnnidung2"/>
          <w:sz w:val="24"/>
          <w:szCs w:val="24"/>
        </w:rPr>
        <w:t>Trường hợp 4: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X thì sau 5-7 thế hệ quần thể ngẫu phối sẽ cân bằng di truyền.</w:t>
      </w:r>
    </w:p>
    <w:p w14:paraId="60F5C655" w14:textId="6F915931" w:rsidR="00D52B66" w:rsidRPr="007677A4" w:rsidRDefault="0086079D" w:rsidP="007677A4">
      <w:pPr>
        <w:jc w:val="both"/>
        <w:rPr>
          <w:rStyle w:val="Vnbnnidung2"/>
          <w:b/>
          <w:bCs/>
          <w:color w:val="C00000"/>
          <w:shd w:val="clear" w:color="auto" w:fill="auto"/>
          <w:lang w:val="de-DE"/>
        </w:rPr>
      </w:pPr>
      <w:r w:rsidRPr="00DF0EED">
        <w:rPr>
          <w:b/>
          <w:bCs/>
          <w:color w:val="C00000"/>
          <w:lang w:val="de-DE"/>
        </w:rPr>
        <w:t>Hướng dẫn giải:</w:t>
      </w:r>
    </w:p>
    <w:p w14:paraId="4FC6846B"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Các trường hợp đúng là:</w:t>
      </w:r>
    </w:p>
    <w:p w14:paraId="0DD2D909" w14:textId="01CBF53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Trường hợp 2: Nếu tần số </w:t>
      </w:r>
      <w:r w:rsidRPr="00387AFB">
        <w:rPr>
          <w:rStyle w:val="Vnbnnidung2"/>
          <w:color w:val="C00000"/>
          <w:sz w:val="24"/>
          <w:szCs w:val="24"/>
          <w:lang w:val="es-ES_tradnl" w:eastAsia="es-ES_tradnl"/>
        </w:rPr>
        <w:t>al</w:t>
      </w:r>
      <w:r w:rsidR="007677A4" w:rsidRPr="00387AFB">
        <w:rPr>
          <w:rStyle w:val="Vnbnnidung2"/>
          <w:color w:val="C00000"/>
          <w:sz w:val="24"/>
          <w:szCs w:val="24"/>
          <w:lang w:val="es-ES_tradnl" w:eastAsia="es-ES_tradnl"/>
        </w:rPr>
        <w:t>l</w:t>
      </w:r>
      <w:r w:rsidRPr="00387AFB">
        <w:rPr>
          <w:rStyle w:val="Vnbnnidung2"/>
          <w:color w:val="C00000"/>
          <w:sz w:val="24"/>
          <w:szCs w:val="24"/>
          <w:lang w:val="es-ES_tradnl" w:eastAsia="es-ES_tradnl"/>
        </w:rPr>
        <w:t>e</w:t>
      </w:r>
      <w:r w:rsidR="007677A4" w:rsidRPr="00387AFB">
        <w:rPr>
          <w:rStyle w:val="Vnbnnidung2"/>
          <w:color w:val="C00000"/>
          <w:sz w:val="24"/>
          <w:szCs w:val="24"/>
          <w:lang w:val="es-ES_tradnl" w:eastAsia="es-ES_tradnl"/>
        </w:rPr>
        <w:t>le</w:t>
      </w:r>
      <w:r w:rsidRPr="00387AFB">
        <w:rPr>
          <w:rStyle w:val="Vnbnnidung2"/>
          <w:color w:val="C00000"/>
          <w:sz w:val="24"/>
          <w:szCs w:val="24"/>
          <w:lang w:val="es-ES_tradnl" w:eastAsia="es-ES_tradnl"/>
        </w:rPr>
        <w:t xml:space="preserve"> </w:t>
      </w:r>
      <w:r w:rsidRPr="00387AFB">
        <w:rPr>
          <w:rStyle w:val="Vnbnnidung2"/>
          <w:color w:val="C00000"/>
          <w:sz w:val="24"/>
          <w:szCs w:val="24"/>
        </w:rPr>
        <w:t xml:space="preserve">2 giới bằng nhau mà </w:t>
      </w:r>
      <w:r w:rsidRPr="00387AFB">
        <w:rPr>
          <w:rStyle w:val="Vnbnnidung2"/>
          <w:color w:val="C00000"/>
          <w:sz w:val="24"/>
          <w:szCs w:val="24"/>
          <w:lang w:val="es-ES_tradnl" w:eastAsia="es-ES_tradnl"/>
        </w:rPr>
        <w:t>gen</w:t>
      </w:r>
      <w:r w:rsidR="007677A4" w:rsidRPr="00387AFB">
        <w:rPr>
          <w:rStyle w:val="Vnbnnidung2"/>
          <w:color w:val="C00000"/>
          <w:sz w:val="24"/>
          <w:szCs w:val="24"/>
          <w:lang w:val="es-ES_tradnl" w:eastAsia="es-ES_tradnl"/>
        </w:rPr>
        <w:t>e</w:t>
      </w:r>
      <w:r w:rsidRPr="00387AFB">
        <w:rPr>
          <w:rStyle w:val="Vnbnnidung2"/>
          <w:color w:val="C00000"/>
          <w:sz w:val="24"/>
          <w:szCs w:val="24"/>
          <w:lang w:val="es-ES_tradnl" w:eastAsia="es-ES_tradnl"/>
        </w:rPr>
        <w:t xml:space="preserve"> </w:t>
      </w:r>
      <w:r w:rsidRPr="00387AFB">
        <w:rPr>
          <w:rStyle w:val="Vnbnnidung2"/>
          <w:color w:val="C00000"/>
          <w:sz w:val="24"/>
          <w:szCs w:val="24"/>
        </w:rPr>
        <w:t>nằm trên NST thường thì chỉ cần sau 1 thế hệ ngẫu phối quần thể sẽ đạt trạng thái cân bằng di truyền.</w:t>
      </w:r>
    </w:p>
    <w:p w14:paraId="6CDCF1C7" w14:textId="580FD4E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Trường hợp 3: Nếu tần số </w:t>
      </w:r>
      <w:r w:rsidRPr="00387AFB">
        <w:rPr>
          <w:rStyle w:val="Vnbnnidung2"/>
          <w:color w:val="C00000"/>
          <w:sz w:val="24"/>
          <w:szCs w:val="24"/>
          <w:lang w:val="es-ES_tradnl" w:eastAsia="es-ES_tradnl"/>
        </w:rPr>
        <w:t>al</w:t>
      </w:r>
      <w:r w:rsidR="007677A4" w:rsidRPr="00387AFB">
        <w:rPr>
          <w:rStyle w:val="Vnbnnidung2"/>
          <w:color w:val="C00000"/>
          <w:sz w:val="24"/>
          <w:szCs w:val="24"/>
          <w:lang w:val="es-ES_tradnl" w:eastAsia="es-ES_tradnl"/>
        </w:rPr>
        <w:t>l</w:t>
      </w:r>
      <w:r w:rsidRPr="00387AFB">
        <w:rPr>
          <w:rStyle w:val="Vnbnnidung2"/>
          <w:color w:val="C00000"/>
          <w:sz w:val="24"/>
          <w:szCs w:val="24"/>
          <w:lang w:val="es-ES_tradnl" w:eastAsia="es-ES_tradnl"/>
        </w:rPr>
        <w:t>e</w:t>
      </w:r>
      <w:r w:rsidR="007677A4" w:rsidRPr="00387AFB">
        <w:rPr>
          <w:rStyle w:val="Vnbnnidung2"/>
          <w:color w:val="C00000"/>
          <w:sz w:val="24"/>
          <w:szCs w:val="24"/>
          <w:lang w:val="es-ES_tradnl" w:eastAsia="es-ES_tradnl"/>
        </w:rPr>
        <w:t>le</w:t>
      </w:r>
      <w:r w:rsidRPr="00387AFB">
        <w:rPr>
          <w:rStyle w:val="Vnbnnidung2"/>
          <w:color w:val="C00000"/>
          <w:sz w:val="24"/>
          <w:szCs w:val="24"/>
          <w:lang w:val="es-ES_tradnl" w:eastAsia="es-ES_tradnl"/>
        </w:rPr>
        <w:t xml:space="preserve"> </w:t>
      </w:r>
      <w:r w:rsidRPr="00387AFB">
        <w:rPr>
          <w:rStyle w:val="Vnbnnidung2"/>
          <w:color w:val="C00000"/>
          <w:sz w:val="24"/>
          <w:szCs w:val="24"/>
        </w:rPr>
        <w:t xml:space="preserve">2 giới khác nhau mà </w:t>
      </w:r>
      <w:r w:rsidRPr="00387AFB">
        <w:rPr>
          <w:rStyle w:val="Vnbnnidung2"/>
          <w:color w:val="C00000"/>
          <w:sz w:val="24"/>
          <w:szCs w:val="24"/>
          <w:lang w:val="es-ES_tradnl" w:eastAsia="es-ES_tradnl"/>
        </w:rPr>
        <w:t>gen</w:t>
      </w:r>
      <w:r w:rsidR="007677A4" w:rsidRPr="00387AFB">
        <w:rPr>
          <w:rStyle w:val="Vnbnnidung2"/>
          <w:color w:val="C00000"/>
          <w:sz w:val="24"/>
          <w:szCs w:val="24"/>
          <w:lang w:val="es-ES_tradnl" w:eastAsia="es-ES_tradnl"/>
        </w:rPr>
        <w:t>e</w:t>
      </w:r>
      <w:r w:rsidRPr="00387AFB">
        <w:rPr>
          <w:rStyle w:val="Vnbnnidung2"/>
          <w:color w:val="C00000"/>
          <w:sz w:val="24"/>
          <w:szCs w:val="24"/>
          <w:lang w:val="es-ES_tradnl" w:eastAsia="es-ES_tradnl"/>
        </w:rPr>
        <w:t xml:space="preserve"> </w:t>
      </w:r>
      <w:r w:rsidRPr="00387AFB">
        <w:rPr>
          <w:rStyle w:val="Vnbnnidung2"/>
          <w:color w:val="C00000"/>
          <w:sz w:val="24"/>
          <w:szCs w:val="24"/>
        </w:rPr>
        <w:t>nằm trên NST thường thì sau 2 thế hệ quần thể ngẫu phối sẽ cân bằng di truyền.</w:t>
      </w:r>
    </w:p>
    <w:p w14:paraId="73345261" w14:textId="2BAEC4F2"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Trường hợp 4: Nếu tần số </w:t>
      </w:r>
      <w:r w:rsidRPr="00387AFB">
        <w:rPr>
          <w:rStyle w:val="Vnbnnidung2"/>
          <w:color w:val="C00000"/>
          <w:sz w:val="24"/>
          <w:szCs w:val="24"/>
          <w:lang w:val="es-ES_tradnl" w:eastAsia="es-ES_tradnl"/>
        </w:rPr>
        <w:t>al</w:t>
      </w:r>
      <w:r w:rsidR="007677A4" w:rsidRPr="00387AFB">
        <w:rPr>
          <w:rStyle w:val="Vnbnnidung2"/>
          <w:color w:val="C00000"/>
          <w:sz w:val="24"/>
          <w:szCs w:val="24"/>
          <w:lang w:val="es-ES_tradnl" w:eastAsia="es-ES_tradnl"/>
        </w:rPr>
        <w:t>l</w:t>
      </w:r>
      <w:r w:rsidRPr="00387AFB">
        <w:rPr>
          <w:rStyle w:val="Vnbnnidung2"/>
          <w:color w:val="C00000"/>
          <w:sz w:val="24"/>
          <w:szCs w:val="24"/>
          <w:lang w:val="es-ES_tradnl" w:eastAsia="es-ES_tradnl"/>
        </w:rPr>
        <w:t>e</w:t>
      </w:r>
      <w:r w:rsidR="007677A4" w:rsidRPr="00387AFB">
        <w:rPr>
          <w:rStyle w:val="Vnbnnidung2"/>
          <w:color w:val="C00000"/>
          <w:sz w:val="24"/>
          <w:szCs w:val="24"/>
          <w:lang w:val="es-ES_tradnl" w:eastAsia="es-ES_tradnl"/>
        </w:rPr>
        <w:t>le</w:t>
      </w:r>
      <w:r w:rsidRPr="00387AFB">
        <w:rPr>
          <w:rStyle w:val="Vnbnnidung2"/>
          <w:color w:val="C00000"/>
          <w:sz w:val="24"/>
          <w:szCs w:val="24"/>
          <w:lang w:val="es-ES_tradnl" w:eastAsia="es-ES_tradnl"/>
        </w:rPr>
        <w:t xml:space="preserve"> </w:t>
      </w:r>
      <w:r w:rsidRPr="00387AFB">
        <w:rPr>
          <w:rStyle w:val="Vnbnnidung2"/>
          <w:color w:val="C00000"/>
          <w:sz w:val="24"/>
          <w:szCs w:val="24"/>
        </w:rPr>
        <w:t xml:space="preserve">2 giới khác nhau mà </w:t>
      </w:r>
      <w:r w:rsidRPr="00387AFB">
        <w:rPr>
          <w:rStyle w:val="Vnbnnidung2"/>
          <w:color w:val="C00000"/>
          <w:sz w:val="24"/>
          <w:szCs w:val="24"/>
          <w:lang w:val="es-ES_tradnl" w:eastAsia="es-ES_tradnl"/>
        </w:rPr>
        <w:t>gen</w:t>
      </w:r>
      <w:r w:rsidR="007677A4" w:rsidRPr="00387AFB">
        <w:rPr>
          <w:rStyle w:val="Vnbnnidung2"/>
          <w:color w:val="C00000"/>
          <w:sz w:val="24"/>
          <w:szCs w:val="24"/>
          <w:lang w:val="es-ES_tradnl" w:eastAsia="es-ES_tradnl"/>
        </w:rPr>
        <w:t>e</w:t>
      </w:r>
      <w:r w:rsidRPr="00387AFB">
        <w:rPr>
          <w:rStyle w:val="Vnbnnidung2"/>
          <w:color w:val="C00000"/>
          <w:sz w:val="24"/>
          <w:szCs w:val="24"/>
          <w:lang w:val="es-ES_tradnl" w:eastAsia="es-ES_tradnl"/>
        </w:rPr>
        <w:t xml:space="preserve"> </w:t>
      </w:r>
      <w:r w:rsidRPr="00387AFB">
        <w:rPr>
          <w:rStyle w:val="Vnbnnidung2"/>
          <w:color w:val="C00000"/>
          <w:sz w:val="24"/>
          <w:szCs w:val="24"/>
        </w:rPr>
        <w:t>nằm trên NST X thì sau 5-7 thế hệ quần thể ngẫu phối sẽ cân bằng di truyền.</w:t>
      </w:r>
    </w:p>
    <w:p w14:paraId="39495371" w14:textId="63FD3656" w:rsidR="00D52B66" w:rsidRPr="00387AFB" w:rsidRDefault="00D52B66" w:rsidP="00D52B66">
      <w:pPr>
        <w:jc w:val="both"/>
        <w:rPr>
          <w:color w:val="C00000"/>
        </w:rPr>
      </w:pPr>
      <w:r w:rsidRPr="00387AFB">
        <w:rPr>
          <w:rStyle w:val="Vnbnnidung2"/>
          <w:color w:val="C00000"/>
        </w:rPr>
        <w:t xml:space="preserve">- Trường hợp 1 sai vì nếu tần số </w:t>
      </w:r>
      <w:r w:rsidRPr="00387AFB">
        <w:rPr>
          <w:rStyle w:val="Vnbnnidung2"/>
          <w:color w:val="C00000"/>
          <w:lang w:val="es-ES_tradnl" w:eastAsia="es-ES_tradnl"/>
        </w:rPr>
        <w:t>a</w:t>
      </w:r>
      <w:r w:rsidR="007677A4" w:rsidRPr="00387AFB">
        <w:rPr>
          <w:rStyle w:val="Vnbnnidung2"/>
          <w:color w:val="C00000"/>
          <w:lang w:val="es-ES_tradnl" w:eastAsia="es-ES_tradnl"/>
        </w:rPr>
        <w:t>l</w:t>
      </w:r>
      <w:r w:rsidRPr="00387AFB">
        <w:rPr>
          <w:rStyle w:val="Vnbnnidung2"/>
          <w:color w:val="C00000"/>
          <w:lang w:val="es-ES_tradnl" w:eastAsia="es-ES_tradnl"/>
        </w:rPr>
        <w:t>le</w:t>
      </w:r>
      <w:r w:rsidR="007677A4" w:rsidRPr="00387AFB">
        <w:rPr>
          <w:rStyle w:val="Vnbnnidung2"/>
          <w:color w:val="C00000"/>
          <w:lang w:val="es-ES_tradnl" w:eastAsia="es-ES_tradnl"/>
        </w:rPr>
        <w:t>le</w:t>
      </w:r>
      <w:r w:rsidRPr="00387AFB">
        <w:rPr>
          <w:rStyle w:val="Vnbnnidung2"/>
          <w:color w:val="C00000"/>
          <w:lang w:val="es-ES_tradnl" w:eastAsia="es-ES_tradnl"/>
        </w:rPr>
        <w:t xml:space="preserve"> </w:t>
      </w:r>
      <w:r w:rsidRPr="00387AFB">
        <w:rPr>
          <w:rStyle w:val="Vnbnnidung2"/>
          <w:color w:val="C00000"/>
        </w:rPr>
        <w:t xml:space="preserve">2 giới bằng nhau mà </w:t>
      </w:r>
      <w:r w:rsidRPr="00387AFB">
        <w:rPr>
          <w:rStyle w:val="Vnbnnidung2"/>
          <w:color w:val="C00000"/>
          <w:lang w:val="es-ES_tradnl" w:eastAsia="es-ES_tradnl"/>
        </w:rPr>
        <w:t>gen</w:t>
      </w:r>
      <w:r w:rsidR="007677A4" w:rsidRPr="00387AFB">
        <w:rPr>
          <w:rStyle w:val="Vnbnnidung2"/>
          <w:color w:val="C00000"/>
          <w:lang w:val="es-ES_tradnl" w:eastAsia="es-ES_tradnl"/>
        </w:rPr>
        <w:t>e</w:t>
      </w:r>
      <w:r w:rsidRPr="00387AFB">
        <w:rPr>
          <w:rStyle w:val="Vnbnnidung2"/>
          <w:color w:val="C00000"/>
          <w:lang w:val="es-ES_tradnl" w:eastAsia="es-ES_tradnl"/>
        </w:rPr>
        <w:t xml:space="preserve"> </w:t>
      </w:r>
      <w:r w:rsidRPr="00387AFB">
        <w:rPr>
          <w:rStyle w:val="Vnbnnidung2"/>
          <w:color w:val="C00000"/>
        </w:rPr>
        <w:t>nằm trên NST X thì chỉ cần sau 1 thế hệ ngẫu phối quần thể sẽ đạt trạng thái cân bằng di truyền.</w:t>
      </w:r>
      <w:r w:rsidRPr="00387AFB">
        <w:rPr>
          <w:color w:val="C00000"/>
        </w:rPr>
        <w:t xml:space="preserve"> </w:t>
      </w:r>
    </w:p>
    <w:p w14:paraId="52556791" w14:textId="77777777" w:rsidR="007677A4" w:rsidRPr="00387AFB" w:rsidRDefault="007677A4" w:rsidP="007677A4">
      <w:pPr>
        <w:rPr>
          <w:color w:val="C00000"/>
        </w:rPr>
      </w:pPr>
      <w:r w:rsidRPr="00387AFB">
        <w:rPr>
          <w:b/>
          <w:bCs/>
          <w:color w:val="C00000"/>
        </w:rPr>
        <w:t>Đáp án cần chọn là: </w:t>
      </w:r>
    </w:p>
    <w:p w14:paraId="3173158C" w14:textId="5F8948AC" w:rsidR="007677A4" w:rsidRPr="00387AFB" w:rsidRDefault="007677A4" w:rsidP="007677A4">
      <w:pPr>
        <w:rPr>
          <w:color w:val="C00000"/>
        </w:rPr>
      </w:pPr>
      <w:r w:rsidRPr="00387AFB">
        <w:rPr>
          <w:color w:val="C00000"/>
        </w:rPr>
        <w:t>a) Sai</w:t>
      </w:r>
    </w:p>
    <w:p w14:paraId="270E569B" w14:textId="09A7F8EE" w:rsidR="007677A4" w:rsidRPr="00387AFB" w:rsidRDefault="007677A4" w:rsidP="007677A4">
      <w:pPr>
        <w:rPr>
          <w:color w:val="C00000"/>
        </w:rPr>
      </w:pPr>
      <w:r w:rsidRPr="00387AFB">
        <w:rPr>
          <w:color w:val="C00000"/>
        </w:rPr>
        <w:t>b) Đúng</w:t>
      </w:r>
    </w:p>
    <w:p w14:paraId="6C1D3B5E" w14:textId="77777777" w:rsidR="007677A4" w:rsidRPr="00387AFB" w:rsidRDefault="007677A4" w:rsidP="007677A4">
      <w:pPr>
        <w:rPr>
          <w:color w:val="C00000"/>
        </w:rPr>
      </w:pPr>
      <w:r w:rsidRPr="00387AFB">
        <w:rPr>
          <w:color w:val="C00000"/>
        </w:rPr>
        <w:t>c) Đúng</w:t>
      </w:r>
    </w:p>
    <w:p w14:paraId="44497D36" w14:textId="30B5C5A1" w:rsidR="007677A4" w:rsidRPr="00387AFB" w:rsidRDefault="007677A4" w:rsidP="007677A4">
      <w:pPr>
        <w:rPr>
          <w:color w:val="C00000"/>
        </w:rPr>
      </w:pPr>
      <w:r w:rsidRPr="00387AFB">
        <w:rPr>
          <w:color w:val="C00000"/>
        </w:rPr>
        <w:t>d) Đúng</w:t>
      </w:r>
    </w:p>
    <w:p w14:paraId="4D12E7CC" w14:textId="77777777" w:rsidR="00D52B66" w:rsidRPr="00196E9A" w:rsidRDefault="00D52B66" w:rsidP="00D52B66">
      <w:pPr>
        <w:tabs>
          <w:tab w:val="left" w:pos="181"/>
          <w:tab w:val="left" w:pos="2699"/>
          <w:tab w:val="left" w:pos="5221"/>
          <w:tab w:val="left" w:pos="7739"/>
        </w:tabs>
        <w:jc w:val="both"/>
        <w:rPr>
          <w:color w:val="auto"/>
        </w:rPr>
      </w:pPr>
      <w:r w:rsidRPr="00635E8B">
        <w:rPr>
          <w:b/>
          <w:color w:val="auto"/>
        </w:rPr>
        <w:t xml:space="preserve">Câu </w:t>
      </w:r>
      <w:r>
        <w:rPr>
          <w:b/>
          <w:color w:val="auto"/>
        </w:rPr>
        <w:t>15</w:t>
      </w:r>
      <w:r w:rsidRPr="00635E8B">
        <w:rPr>
          <w:b/>
          <w:color w:val="auto"/>
        </w:rPr>
        <w:t>.</w:t>
      </w:r>
      <w:r>
        <w:rPr>
          <w:b/>
          <w:color w:val="auto"/>
        </w:rPr>
        <w:t xml:space="preserve"> </w:t>
      </w:r>
      <w:r w:rsidRPr="00196E9A">
        <w:rPr>
          <w:rStyle w:val="Vnbnnidung2"/>
          <w:color w:val="auto"/>
        </w:rPr>
        <w:t xml:space="preserve">Khẳng định sau đây đối với hiện tượng tự thụ phấn và giao phối cận huyết là </w:t>
      </w:r>
      <w:r>
        <w:rPr>
          <w:rStyle w:val="Vnbnnidung2"/>
          <w:color w:val="auto"/>
        </w:rPr>
        <w:t xml:space="preserve">đúng hay </w:t>
      </w:r>
      <w:r w:rsidRPr="00196E9A">
        <w:rPr>
          <w:rStyle w:val="Vnbnnidung2"/>
          <w:color w:val="auto"/>
        </w:rPr>
        <w:t>sai?</w:t>
      </w:r>
    </w:p>
    <w:p w14:paraId="69535D77" w14:textId="77777777" w:rsidR="00D52B66" w:rsidRPr="00196E9A" w:rsidRDefault="00D52B66" w:rsidP="00D52B66">
      <w:pPr>
        <w:tabs>
          <w:tab w:val="left" w:pos="181"/>
          <w:tab w:val="left" w:pos="2699"/>
          <w:tab w:val="left" w:pos="5221"/>
          <w:tab w:val="left" w:pos="7739"/>
        </w:tabs>
        <w:jc w:val="both"/>
        <w:rPr>
          <w:rStyle w:val="Vnbnnidung2"/>
          <w:color w:val="auto"/>
        </w:rPr>
      </w:pPr>
      <w:r w:rsidRPr="00EF4F2E">
        <w:rPr>
          <w:rStyle w:val="Vnbnnidung2"/>
          <w:b/>
          <w:bCs/>
          <w:color w:val="auto"/>
        </w:rPr>
        <w:t>a)</w:t>
      </w:r>
      <w:r>
        <w:rPr>
          <w:rStyle w:val="Vnbnnidung2"/>
          <w:color w:val="auto"/>
        </w:rPr>
        <w:t xml:space="preserve"> </w:t>
      </w:r>
      <w:r w:rsidRPr="00196E9A">
        <w:rPr>
          <w:rStyle w:val="Vnbnnidung2"/>
          <w:color w:val="auto"/>
        </w:rPr>
        <w:t xml:space="preserve">Tốc độ xuất hiện các đột biến lặn ở các dòng tự phối thường </w:t>
      </w:r>
      <w:r>
        <w:rPr>
          <w:rStyle w:val="Vnbnnidung2"/>
          <w:color w:val="auto"/>
        </w:rPr>
        <w:t>chậm</w:t>
      </w:r>
      <w:r w:rsidRPr="00196E9A">
        <w:rPr>
          <w:rStyle w:val="Vnbnnidung2"/>
          <w:color w:val="auto"/>
        </w:rPr>
        <w:t xml:space="preserve"> hơn ở các dòng giao phối kể cả giao phối cận huyết.</w:t>
      </w:r>
    </w:p>
    <w:p w14:paraId="3E358EB3" w14:textId="77777777" w:rsidR="00D52B66" w:rsidRPr="00196E9A" w:rsidRDefault="00D52B66" w:rsidP="00D52B66">
      <w:pPr>
        <w:tabs>
          <w:tab w:val="left" w:pos="181"/>
          <w:tab w:val="left" w:pos="2699"/>
          <w:tab w:val="left" w:pos="5221"/>
          <w:tab w:val="left" w:pos="7739"/>
        </w:tabs>
        <w:jc w:val="both"/>
        <w:rPr>
          <w:rStyle w:val="Vnbnnidung2"/>
          <w:color w:val="auto"/>
        </w:rPr>
      </w:pPr>
      <w:r w:rsidRPr="007A3D70">
        <w:rPr>
          <w:rStyle w:val="Vnbnnidung2"/>
          <w:b/>
          <w:bCs/>
          <w:color w:val="auto"/>
          <w:u w:val="single"/>
        </w:rPr>
        <w:t>b)</w:t>
      </w:r>
      <w:r>
        <w:rPr>
          <w:rStyle w:val="Vnbnnidung2"/>
          <w:color w:val="auto"/>
        </w:rPr>
        <w:t xml:space="preserve"> </w:t>
      </w:r>
      <w:r w:rsidRPr="00196E9A">
        <w:rPr>
          <w:rStyle w:val="Vnbnnidung2"/>
          <w:color w:val="auto"/>
        </w:rPr>
        <w:t>Giao phối cận huyết và tự thụ phấn làm cho các đột biến lặn nhanh biểu hiện thành kiểu hình.</w:t>
      </w:r>
    </w:p>
    <w:p w14:paraId="27B03528" w14:textId="77777777" w:rsidR="00D52B66" w:rsidRPr="00196E9A" w:rsidRDefault="00D52B66" w:rsidP="00D52B66">
      <w:pPr>
        <w:tabs>
          <w:tab w:val="left" w:pos="181"/>
          <w:tab w:val="left" w:pos="2699"/>
          <w:tab w:val="left" w:pos="5221"/>
          <w:tab w:val="left" w:pos="7739"/>
        </w:tabs>
        <w:jc w:val="both"/>
        <w:rPr>
          <w:rStyle w:val="Vnbnnidung2"/>
          <w:color w:val="auto"/>
        </w:rPr>
      </w:pPr>
      <w:r w:rsidRPr="007A3D70">
        <w:rPr>
          <w:b/>
          <w:bCs/>
          <w:color w:val="auto"/>
        </w:rPr>
        <w:t>c)</w:t>
      </w:r>
      <w:r>
        <w:rPr>
          <w:color w:val="auto"/>
        </w:rPr>
        <w:t xml:space="preserve"> </w:t>
      </w:r>
      <w:r w:rsidRPr="00196E9A">
        <w:rPr>
          <w:rStyle w:val="Vnbnnidung2"/>
          <w:color w:val="auto"/>
        </w:rPr>
        <w:t>Giao phối cận huyết và tự thụ phấn luôn dẫn đến hiện tượng thoái hoá giống.</w:t>
      </w:r>
    </w:p>
    <w:p w14:paraId="2DF407FD" w14:textId="77777777" w:rsidR="00D52B66" w:rsidRDefault="00D52B66" w:rsidP="00D52B66">
      <w:pPr>
        <w:tabs>
          <w:tab w:val="left" w:pos="181"/>
          <w:tab w:val="left" w:pos="2699"/>
          <w:tab w:val="left" w:pos="5221"/>
          <w:tab w:val="left" w:pos="7739"/>
        </w:tabs>
        <w:jc w:val="both"/>
        <w:rPr>
          <w:rStyle w:val="Vnbnnidung2"/>
          <w:color w:val="auto"/>
        </w:rPr>
      </w:pPr>
      <w:r w:rsidRPr="007A3D70">
        <w:rPr>
          <w:b/>
          <w:color w:val="auto"/>
          <w:u w:val="single"/>
        </w:rPr>
        <w:t>d)</w:t>
      </w:r>
      <w:r>
        <w:rPr>
          <w:b/>
          <w:color w:val="auto"/>
        </w:rPr>
        <w:t xml:space="preserve"> </w:t>
      </w:r>
      <w:r w:rsidRPr="00196E9A">
        <w:rPr>
          <w:rStyle w:val="Vnbnnidung2"/>
          <w:color w:val="auto"/>
        </w:rPr>
        <w:t>Giao phối cận huyết và tự thụ phấn phân hoá quần thể thành nhiều dòng thuần khác nhau.</w:t>
      </w:r>
    </w:p>
    <w:p w14:paraId="05E34131" w14:textId="54826243" w:rsidR="00D52B66" w:rsidRPr="005F50B4" w:rsidRDefault="0086079D" w:rsidP="005F50B4">
      <w:pPr>
        <w:jc w:val="both"/>
        <w:rPr>
          <w:b/>
          <w:bCs/>
          <w:color w:val="C00000"/>
          <w:lang w:val="de-DE"/>
        </w:rPr>
      </w:pPr>
      <w:r w:rsidRPr="00DF0EED">
        <w:rPr>
          <w:b/>
          <w:bCs/>
          <w:color w:val="C00000"/>
          <w:lang w:val="de-DE"/>
        </w:rPr>
        <w:t>Hướng dẫn giải:</w:t>
      </w:r>
    </w:p>
    <w:p w14:paraId="7A48A4D4" w14:textId="6CFC9B83" w:rsidR="00D52B66" w:rsidRPr="00387AFB" w:rsidRDefault="005F50B4"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a) </w:t>
      </w:r>
      <w:r w:rsidR="00D52B66" w:rsidRPr="00387AFB">
        <w:rPr>
          <w:rStyle w:val="Vnbnnidung2"/>
          <w:color w:val="C00000"/>
          <w:sz w:val="24"/>
          <w:szCs w:val="24"/>
        </w:rPr>
        <w:t xml:space="preserve">sai vì ở các dòng tự phối, kiểu </w:t>
      </w:r>
      <w:r w:rsidR="00D52B66" w:rsidRPr="00387AFB">
        <w:rPr>
          <w:rStyle w:val="Vnbnnidung2"/>
          <w:color w:val="C00000"/>
          <w:sz w:val="24"/>
          <w:szCs w:val="24"/>
          <w:lang w:val="es-ES_tradnl" w:eastAsia="es-ES_tradnl"/>
        </w:rPr>
        <w:t xml:space="preserve">gen </w:t>
      </w:r>
      <w:r w:rsidR="00D52B66" w:rsidRPr="00387AFB">
        <w:rPr>
          <w:rStyle w:val="Vnbnnidung2"/>
          <w:color w:val="C00000"/>
          <w:sz w:val="24"/>
          <w:szCs w:val="24"/>
        </w:rPr>
        <w:t xml:space="preserve">đồng hợp tăng lên qua các thế hệ và kiểu </w:t>
      </w:r>
      <w:r w:rsidR="00D52B66" w:rsidRPr="00387AFB">
        <w:rPr>
          <w:rStyle w:val="Vnbnnidung2"/>
          <w:color w:val="C00000"/>
          <w:sz w:val="24"/>
          <w:szCs w:val="24"/>
          <w:lang w:val="es-ES_tradnl" w:eastAsia="es-ES_tradnl"/>
        </w:rPr>
        <w:t xml:space="preserve">gen </w:t>
      </w:r>
      <w:r w:rsidR="00D52B66" w:rsidRPr="00387AFB">
        <w:rPr>
          <w:rStyle w:val="Vnbnnidung2"/>
          <w:color w:val="C00000"/>
          <w:sz w:val="24"/>
          <w:szCs w:val="24"/>
        </w:rPr>
        <w:t>dị hợp giảm dần qua các thế hệ.</w:t>
      </w:r>
    </w:p>
    <w:p w14:paraId="4FE8436A" w14:textId="4D761F18" w:rsidR="00D52B66" w:rsidRPr="00387AFB" w:rsidRDefault="005F50B4"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b)</w:t>
      </w:r>
      <w:r w:rsidR="00D52B66" w:rsidRPr="00387AFB">
        <w:rPr>
          <w:rStyle w:val="Vnbnnidung2"/>
          <w:color w:val="C00000"/>
          <w:sz w:val="24"/>
          <w:szCs w:val="24"/>
        </w:rPr>
        <w:t xml:space="preserve"> đúng vì giao phối cận huyết và tự thụ phấn làm tăng tỉ lệ kiểu </w:t>
      </w:r>
      <w:r w:rsidR="00D52B66" w:rsidRPr="00387AFB">
        <w:rPr>
          <w:rStyle w:val="Vnbnnidung2"/>
          <w:color w:val="C00000"/>
          <w:sz w:val="24"/>
          <w:szCs w:val="24"/>
          <w:lang w:val="es-ES_tradnl" w:eastAsia="es-ES_tradnl"/>
        </w:rPr>
        <w:t xml:space="preserve">gen </w:t>
      </w:r>
      <w:r w:rsidR="00D52B66" w:rsidRPr="00387AFB">
        <w:rPr>
          <w:rStyle w:val="Vnbnnidung2"/>
          <w:color w:val="C00000"/>
          <w:sz w:val="24"/>
          <w:szCs w:val="24"/>
        </w:rPr>
        <w:t>đồng hợp qua các thể hệ nên tạo điều kiện cho các đột biến lặn được biểu hiện thành kiểu hình qua các thế hệ.</w:t>
      </w:r>
    </w:p>
    <w:p w14:paraId="1C6F10A7" w14:textId="00FEDF96" w:rsidR="00D52B66" w:rsidRPr="00387AFB" w:rsidRDefault="005F50B4" w:rsidP="00D52B66">
      <w:pPr>
        <w:pStyle w:val="Vnbnnidung21"/>
        <w:shd w:val="clear" w:color="auto" w:fill="auto"/>
        <w:spacing w:line="240" w:lineRule="auto"/>
        <w:ind w:firstLine="0"/>
        <w:jc w:val="both"/>
        <w:rPr>
          <w:color w:val="C00000"/>
          <w:sz w:val="24"/>
          <w:szCs w:val="24"/>
        </w:rPr>
      </w:pPr>
      <w:r w:rsidRPr="00387AFB">
        <w:rPr>
          <w:rStyle w:val="Vnbnnidung29pt5"/>
          <w:b w:val="0"/>
          <w:bCs w:val="0"/>
          <w:color w:val="C00000"/>
          <w:sz w:val="24"/>
          <w:szCs w:val="24"/>
          <w:lang w:eastAsia="vi-VN"/>
        </w:rPr>
        <w:t>c)</w:t>
      </w:r>
      <w:r w:rsidR="00D52B66" w:rsidRPr="00387AFB">
        <w:rPr>
          <w:rStyle w:val="Vnbnnidung29pt5"/>
          <w:color w:val="C00000"/>
          <w:sz w:val="24"/>
          <w:szCs w:val="24"/>
          <w:lang w:eastAsia="vi-VN"/>
        </w:rPr>
        <w:t xml:space="preserve"> </w:t>
      </w:r>
      <w:r w:rsidR="00D52B66" w:rsidRPr="00387AFB">
        <w:rPr>
          <w:rStyle w:val="Vnbnnidung2"/>
          <w:color w:val="C00000"/>
          <w:sz w:val="24"/>
          <w:szCs w:val="24"/>
        </w:rPr>
        <w:t xml:space="preserve">sai vì ở 1 số loài do tập tính sinh sản và đặc tính của loài nên tự thụ phấn và giao phối gần là 1 hình thức </w:t>
      </w:r>
      <w:r w:rsidR="00D52B66" w:rsidRPr="00387AFB">
        <w:rPr>
          <w:rStyle w:val="Vnbnnidung2"/>
          <w:color w:val="C00000"/>
          <w:sz w:val="24"/>
          <w:szCs w:val="24"/>
        </w:rPr>
        <w:lastRenderedPageBreak/>
        <w:t>giúp loài đó duy trì nòi giống mà không ảnh hưởng gì.</w:t>
      </w:r>
      <w:r w:rsidR="00D52B66" w:rsidRPr="00387AFB">
        <w:rPr>
          <w:color w:val="C00000"/>
          <w:sz w:val="24"/>
          <w:szCs w:val="24"/>
        </w:rPr>
        <w:t xml:space="preserve"> </w:t>
      </w:r>
    </w:p>
    <w:p w14:paraId="6BDE93A8" w14:textId="516A20F7" w:rsidR="00D52B66" w:rsidRPr="00387AFB" w:rsidRDefault="005F50B4" w:rsidP="00D52B66">
      <w:pPr>
        <w:jc w:val="both"/>
        <w:rPr>
          <w:rStyle w:val="Vnbnnidung2"/>
          <w:color w:val="C00000"/>
        </w:rPr>
      </w:pPr>
      <w:r w:rsidRPr="00387AFB">
        <w:rPr>
          <w:rStyle w:val="Vnbnnidung2"/>
          <w:color w:val="C00000"/>
        </w:rPr>
        <w:t>d)</w:t>
      </w:r>
      <w:r w:rsidR="00D52B66" w:rsidRPr="00387AFB">
        <w:rPr>
          <w:rStyle w:val="Vnbnnidung2"/>
          <w:color w:val="C00000"/>
        </w:rPr>
        <w:t xml:space="preserve"> đúng.</w:t>
      </w:r>
    </w:p>
    <w:p w14:paraId="3341F8B6" w14:textId="77777777" w:rsidR="000D7904" w:rsidRPr="0086079D" w:rsidRDefault="000D7904" w:rsidP="000D7904">
      <w:r w:rsidRPr="00DF0EED">
        <w:rPr>
          <w:b/>
          <w:bCs/>
          <w:color w:val="C00000"/>
        </w:rPr>
        <w:t>Đáp án cần chọn là: </w:t>
      </w:r>
    </w:p>
    <w:p w14:paraId="04EF28C0" w14:textId="77777777" w:rsidR="000D7904" w:rsidRDefault="000D7904" w:rsidP="000D7904">
      <w:pPr>
        <w:rPr>
          <w:color w:val="C00000"/>
        </w:rPr>
      </w:pPr>
      <w:r>
        <w:rPr>
          <w:color w:val="C00000"/>
        </w:rPr>
        <w:t>a) Sai</w:t>
      </w:r>
    </w:p>
    <w:p w14:paraId="65FAFDED" w14:textId="77777777" w:rsidR="000D7904" w:rsidRDefault="000D7904" w:rsidP="000D7904">
      <w:pPr>
        <w:rPr>
          <w:color w:val="C00000"/>
        </w:rPr>
      </w:pPr>
      <w:r>
        <w:rPr>
          <w:color w:val="C00000"/>
        </w:rPr>
        <w:t>b) Đúng</w:t>
      </w:r>
    </w:p>
    <w:p w14:paraId="68EC656E" w14:textId="2D3C344A" w:rsidR="000D7904" w:rsidRDefault="000D7904" w:rsidP="000D7904">
      <w:pPr>
        <w:rPr>
          <w:color w:val="C00000"/>
        </w:rPr>
      </w:pPr>
      <w:r>
        <w:rPr>
          <w:color w:val="C00000"/>
        </w:rPr>
        <w:t>c) Sai</w:t>
      </w:r>
    </w:p>
    <w:p w14:paraId="6F7F85A9" w14:textId="16B9C8D0" w:rsidR="000D7904" w:rsidRPr="000D7904" w:rsidRDefault="000D7904" w:rsidP="000D7904">
      <w:r>
        <w:rPr>
          <w:color w:val="C00000"/>
        </w:rPr>
        <w:t>d) Đúng</w:t>
      </w:r>
    </w:p>
    <w:p w14:paraId="54D38EB0" w14:textId="77777777" w:rsidR="00D52B66" w:rsidRPr="00196E9A" w:rsidRDefault="00D52B66" w:rsidP="00D52B66">
      <w:pPr>
        <w:pStyle w:val="Vnbnnidung21"/>
        <w:shd w:val="clear" w:color="auto" w:fill="auto"/>
        <w:spacing w:line="240" w:lineRule="auto"/>
        <w:ind w:firstLine="0"/>
        <w:jc w:val="both"/>
        <w:rPr>
          <w:sz w:val="24"/>
          <w:szCs w:val="24"/>
        </w:rPr>
      </w:pPr>
      <w:r w:rsidRPr="00EF4F2E">
        <w:rPr>
          <w:b/>
          <w:sz w:val="24"/>
          <w:szCs w:val="24"/>
        </w:rPr>
        <w:t>Câu 16.</w:t>
      </w:r>
      <w:r>
        <w:rPr>
          <w:b/>
        </w:rPr>
        <w:t xml:space="preserve"> </w:t>
      </w:r>
      <w:r w:rsidRPr="00196E9A">
        <w:rPr>
          <w:rStyle w:val="Vnbnnidung2"/>
          <w:sz w:val="24"/>
          <w:szCs w:val="24"/>
        </w:rPr>
        <w:t xml:space="preserve">Khi nói về đặc trưng di truyền của quần thể, </w:t>
      </w:r>
      <w:r>
        <w:rPr>
          <w:rStyle w:val="Vnbnnidung2"/>
          <w:sz w:val="24"/>
          <w:szCs w:val="24"/>
        </w:rPr>
        <w:t>các</w:t>
      </w:r>
      <w:r w:rsidRPr="00196E9A">
        <w:rPr>
          <w:rStyle w:val="Vnbnnidung2"/>
          <w:sz w:val="24"/>
          <w:szCs w:val="24"/>
        </w:rPr>
        <w:t xml:space="preserve"> phát biểu sau đây</w:t>
      </w:r>
      <w:r>
        <w:rPr>
          <w:rStyle w:val="Vnbnnidung2"/>
          <w:sz w:val="24"/>
          <w:szCs w:val="24"/>
        </w:rPr>
        <w:t xml:space="preserve"> là đúng hay sai</w:t>
      </w:r>
      <w:r w:rsidRPr="00196E9A">
        <w:rPr>
          <w:rStyle w:val="Vnbnnidung2"/>
          <w:sz w:val="24"/>
          <w:szCs w:val="24"/>
        </w:rPr>
        <w:t>?</w:t>
      </w:r>
    </w:p>
    <w:p w14:paraId="5315DD1D" w14:textId="77777777" w:rsidR="00D52B66" w:rsidRPr="00196E9A" w:rsidRDefault="00D52B66" w:rsidP="00D52B66">
      <w:pPr>
        <w:pStyle w:val="Vnbnnidung21"/>
        <w:shd w:val="clear" w:color="auto" w:fill="auto"/>
        <w:spacing w:line="240" w:lineRule="auto"/>
        <w:ind w:firstLine="0"/>
        <w:jc w:val="both"/>
        <w:rPr>
          <w:sz w:val="24"/>
          <w:szCs w:val="24"/>
        </w:rPr>
      </w:pPr>
      <w:r w:rsidRPr="00222999">
        <w:rPr>
          <w:rStyle w:val="Vnbnnidung2"/>
          <w:b/>
          <w:bCs/>
          <w:sz w:val="24"/>
          <w:szCs w:val="24"/>
        </w:rPr>
        <w:t>a)</w:t>
      </w:r>
      <w:r>
        <w:rPr>
          <w:rStyle w:val="Vnbnnidung2"/>
          <w:sz w:val="24"/>
          <w:szCs w:val="24"/>
        </w:rPr>
        <w:t xml:space="preserve">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của quần thể là tập hợp tất cả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trong quần thể kể từ khi quần thể được hình thành đến thời điểm hiện tại.</w:t>
      </w:r>
    </w:p>
    <w:p w14:paraId="08D07FF3" w14:textId="77777777" w:rsidR="00D52B66" w:rsidRPr="00196E9A" w:rsidRDefault="00D52B66" w:rsidP="00D52B66">
      <w:pPr>
        <w:pStyle w:val="Vnbnnidung21"/>
        <w:shd w:val="clear" w:color="auto" w:fill="auto"/>
        <w:spacing w:line="240" w:lineRule="auto"/>
        <w:ind w:firstLine="0"/>
        <w:jc w:val="both"/>
        <w:rPr>
          <w:sz w:val="24"/>
          <w:szCs w:val="24"/>
        </w:rPr>
      </w:pPr>
      <w:r w:rsidRPr="00222999">
        <w:rPr>
          <w:rStyle w:val="Vnbnnidung2"/>
          <w:b/>
          <w:bCs/>
          <w:sz w:val="24"/>
          <w:szCs w:val="24"/>
        </w:rPr>
        <w:t>b)</w:t>
      </w:r>
      <w:r>
        <w:rPr>
          <w:rStyle w:val="Vnbnnidung2"/>
          <w:sz w:val="24"/>
          <w:szCs w:val="24"/>
        </w:rPr>
        <w:t xml:space="preserve"> </w:t>
      </w:r>
      <w:r w:rsidRPr="00196E9A">
        <w:rPr>
          <w:rStyle w:val="Vnbnnidung2"/>
          <w:sz w:val="24"/>
          <w:szCs w:val="24"/>
        </w:rPr>
        <w:t>T</w:t>
      </w:r>
      <w:r>
        <w:rPr>
          <w:rStyle w:val="Vnbnnidung2"/>
          <w:sz w:val="24"/>
          <w:szCs w:val="24"/>
        </w:rPr>
        <w:t>ầ</w:t>
      </w:r>
      <w:r w:rsidRPr="00196E9A">
        <w:rPr>
          <w:rStyle w:val="Vnbnnidung2"/>
          <w:sz w:val="24"/>
          <w:szCs w:val="24"/>
        </w:rPr>
        <w:t xml:space="preserve">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được tính bằng lệ giữa số lượng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đó trên tổng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41C93BA8" w14:textId="77777777" w:rsidR="00D52B66" w:rsidRPr="00196E9A" w:rsidRDefault="00D52B66" w:rsidP="00D52B66">
      <w:pPr>
        <w:pStyle w:val="Vnbnnidung21"/>
        <w:shd w:val="clear" w:color="auto" w:fill="auto"/>
        <w:spacing w:line="240" w:lineRule="auto"/>
        <w:ind w:firstLine="0"/>
        <w:jc w:val="both"/>
        <w:rPr>
          <w:sz w:val="24"/>
          <w:szCs w:val="24"/>
        </w:rPr>
      </w:pPr>
      <w:r w:rsidRPr="00222999">
        <w:rPr>
          <w:rStyle w:val="Vnbnnidung2"/>
          <w:b/>
          <w:bCs/>
          <w:sz w:val="24"/>
          <w:szCs w:val="24"/>
          <w:u w:val="single"/>
        </w:rPr>
        <w:t>c)</w:t>
      </w:r>
      <w:r>
        <w:rPr>
          <w:rStyle w:val="Vnbnnidung2"/>
          <w:sz w:val="24"/>
          <w:szCs w:val="24"/>
        </w:rPr>
        <w:t xml:space="preserve"> </w:t>
      </w:r>
      <w:r w:rsidRPr="00196E9A">
        <w:rPr>
          <w:rStyle w:val="Vnbnnidung2"/>
          <w:sz w:val="24"/>
          <w:szCs w:val="24"/>
        </w:rPr>
        <w:t xml:space="preserve">Tần số của một loại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trong quần thể được tính bằng tỷ lệ giữa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60028694" w14:textId="77777777" w:rsidR="00D52B66" w:rsidRPr="00196E9A" w:rsidRDefault="00D52B66" w:rsidP="00D52B66">
      <w:pPr>
        <w:pStyle w:val="Vnbnnidung21"/>
        <w:shd w:val="clear" w:color="auto" w:fill="auto"/>
        <w:spacing w:line="240" w:lineRule="auto"/>
        <w:ind w:firstLine="0"/>
        <w:jc w:val="both"/>
        <w:rPr>
          <w:rStyle w:val="Vnbnnidung2"/>
          <w:sz w:val="24"/>
          <w:szCs w:val="24"/>
        </w:rPr>
      </w:pPr>
      <w:r w:rsidRPr="00222999">
        <w:rPr>
          <w:rStyle w:val="Vnbnnidung2"/>
          <w:b/>
          <w:bCs/>
          <w:sz w:val="24"/>
          <w:szCs w:val="24"/>
          <w:u w:val="single"/>
        </w:rPr>
        <w:t>d)</w:t>
      </w:r>
      <w:r>
        <w:rPr>
          <w:rStyle w:val="Vnbnnidung2"/>
          <w:sz w:val="24"/>
          <w:szCs w:val="24"/>
        </w:rPr>
        <w:t xml:space="preserve"> </w:t>
      </w:r>
      <w:r w:rsidRPr="00196E9A">
        <w:rPr>
          <w:rStyle w:val="Vnbnnidung2"/>
          <w:sz w:val="24"/>
          <w:szCs w:val="24"/>
        </w:rPr>
        <w:t xml:space="preserve">Mỗi quần thể có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đặc trưng, Các đặc điểm của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thể hiện qua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5BF1C0D8" w14:textId="15DD122D" w:rsidR="00D52B66" w:rsidRPr="00F43D1F" w:rsidRDefault="0086079D" w:rsidP="00F43D1F">
      <w:pPr>
        <w:jc w:val="both"/>
        <w:rPr>
          <w:rStyle w:val="Vnbnnidung2"/>
          <w:b/>
          <w:bCs/>
          <w:color w:val="C00000"/>
          <w:shd w:val="clear" w:color="auto" w:fill="auto"/>
          <w:lang w:val="de-DE"/>
        </w:rPr>
      </w:pPr>
      <w:r w:rsidRPr="00DF0EED">
        <w:rPr>
          <w:b/>
          <w:bCs/>
          <w:color w:val="C00000"/>
          <w:lang w:val="de-DE"/>
        </w:rPr>
        <w:t>Hướng dẫn giải:</w:t>
      </w:r>
    </w:p>
    <w:p w14:paraId="647FF994"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Đặc trưng di truyền của quần thể:</w:t>
      </w:r>
    </w:p>
    <w:p w14:paraId="1C969E2D" w14:textId="3773765C"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Vốn </w:t>
      </w:r>
      <w:r w:rsidRPr="00387AFB">
        <w:rPr>
          <w:rStyle w:val="Vnbnnidung2"/>
          <w:color w:val="C00000"/>
          <w:sz w:val="24"/>
          <w:szCs w:val="24"/>
          <w:lang w:val="es-ES_tradnl" w:eastAsia="es-ES_tradnl"/>
        </w:rPr>
        <w:t xml:space="preserve">gene </w:t>
      </w:r>
      <w:r w:rsidRPr="00387AFB">
        <w:rPr>
          <w:rStyle w:val="Vnbnnidung2"/>
          <w:color w:val="C00000"/>
          <w:sz w:val="24"/>
          <w:szCs w:val="24"/>
        </w:rPr>
        <w:t xml:space="preserve">của quần thể bao gồm tần số </w:t>
      </w:r>
      <w:r w:rsidRPr="00387AFB">
        <w:rPr>
          <w:rStyle w:val="Vnbnnidung2"/>
          <w:color w:val="C00000"/>
          <w:sz w:val="24"/>
          <w:szCs w:val="24"/>
          <w:lang w:val="es-ES_tradnl" w:eastAsia="es-ES_tradnl"/>
        </w:rPr>
        <w:t xml:space="preserve">allele </w:t>
      </w:r>
      <w:r w:rsidRPr="00387AFB">
        <w:rPr>
          <w:rStyle w:val="Vnbnnidung2"/>
          <w:color w:val="C00000"/>
          <w:sz w:val="24"/>
          <w:szCs w:val="24"/>
        </w:rPr>
        <w:t xml:space="preserve">và thành phần kiểu </w:t>
      </w:r>
      <w:r w:rsidRPr="00387AFB">
        <w:rPr>
          <w:rStyle w:val="Vnbnnidung2"/>
          <w:color w:val="C00000"/>
          <w:sz w:val="24"/>
          <w:szCs w:val="24"/>
          <w:lang w:val="es-ES_tradnl" w:eastAsia="es-ES_tradnl"/>
        </w:rPr>
        <w:t xml:space="preserve">gene </w:t>
      </w:r>
      <w:r w:rsidRPr="00387AFB">
        <w:rPr>
          <w:rStyle w:val="Vnbnnidung2"/>
          <w:color w:val="C00000"/>
          <w:sz w:val="24"/>
          <w:szCs w:val="24"/>
        </w:rPr>
        <w:t>của quần thể tại thời điềm hiện tại →</w:t>
      </w:r>
      <w:r w:rsidRPr="00387AFB">
        <w:rPr>
          <w:rStyle w:val="Vnbnnidung2"/>
          <w:color w:val="C00000"/>
          <w:sz w:val="24"/>
          <w:szCs w:val="24"/>
          <w:lang w:val="de-DE" w:eastAsia="de-DE"/>
        </w:rPr>
        <w:t xml:space="preserve"> </w:t>
      </w:r>
      <w:r w:rsidR="00F43D1F" w:rsidRPr="00387AFB">
        <w:rPr>
          <w:rStyle w:val="Vnbnnidung2"/>
          <w:color w:val="C00000"/>
          <w:sz w:val="24"/>
          <w:szCs w:val="24"/>
        </w:rPr>
        <w:t>a)</w:t>
      </w:r>
      <w:r w:rsidRPr="00387AFB">
        <w:rPr>
          <w:rStyle w:val="Vnbnnidung2"/>
          <w:color w:val="C00000"/>
          <w:sz w:val="24"/>
          <w:szCs w:val="24"/>
        </w:rPr>
        <w:t xml:space="preserve"> sai; </w:t>
      </w:r>
      <w:r w:rsidR="00F43D1F" w:rsidRPr="00387AFB">
        <w:rPr>
          <w:rStyle w:val="Vnbnnidung2"/>
          <w:color w:val="C00000"/>
          <w:sz w:val="24"/>
          <w:szCs w:val="24"/>
        </w:rPr>
        <w:t>d)</w:t>
      </w:r>
      <w:r w:rsidRPr="00387AFB">
        <w:rPr>
          <w:rStyle w:val="Vnbnnidung2"/>
          <w:color w:val="C00000"/>
          <w:sz w:val="24"/>
          <w:szCs w:val="24"/>
        </w:rPr>
        <w:t xml:space="preserve"> đúng.</w:t>
      </w:r>
    </w:p>
    <w:p w14:paraId="593EDE0B" w14:textId="09B31769"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 Tần số </w:t>
      </w:r>
      <w:r w:rsidRPr="00387AFB">
        <w:rPr>
          <w:rStyle w:val="Vnbnnidung2"/>
          <w:color w:val="C00000"/>
          <w:sz w:val="24"/>
          <w:szCs w:val="24"/>
          <w:lang w:val="es-ES_tradnl" w:eastAsia="es-ES_tradnl"/>
        </w:rPr>
        <w:t xml:space="preserve">allele </w:t>
      </w:r>
      <w:r w:rsidRPr="00387AFB">
        <w:rPr>
          <w:rStyle w:val="Vnbnnidung2"/>
          <w:color w:val="C00000"/>
          <w:sz w:val="24"/>
          <w:szCs w:val="24"/>
        </w:rPr>
        <w:t xml:space="preserve">của một </w:t>
      </w:r>
      <w:r w:rsidRPr="00387AFB">
        <w:rPr>
          <w:rStyle w:val="Vnbnnidung2"/>
          <w:color w:val="C00000"/>
          <w:sz w:val="24"/>
          <w:szCs w:val="24"/>
          <w:lang w:val="es-ES_tradnl" w:eastAsia="es-ES_tradnl"/>
        </w:rPr>
        <w:t xml:space="preserve">gene </w:t>
      </w:r>
      <w:r w:rsidRPr="00387AFB">
        <w:rPr>
          <w:rStyle w:val="Vnbnnidung2"/>
          <w:color w:val="C00000"/>
          <w:sz w:val="24"/>
          <w:szCs w:val="24"/>
        </w:rPr>
        <w:t xml:space="preserve">nào đó được tính bằng tỉ lệ giữa số lượng </w:t>
      </w:r>
      <w:r w:rsidRPr="00387AFB">
        <w:rPr>
          <w:rStyle w:val="Vnbnnidung2"/>
          <w:color w:val="C00000"/>
          <w:sz w:val="24"/>
          <w:szCs w:val="24"/>
          <w:lang w:val="es-ES_tradnl" w:eastAsia="es-ES_tradnl"/>
        </w:rPr>
        <w:t xml:space="preserve">allele </w:t>
      </w:r>
      <w:r w:rsidRPr="00387AFB">
        <w:rPr>
          <w:rStyle w:val="Vnbnnidung2"/>
          <w:color w:val="C00000"/>
          <w:sz w:val="24"/>
          <w:szCs w:val="24"/>
        </w:rPr>
        <w:t xml:space="preserve">đó trên tổng số </w:t>
      </w:r>
      <w:r w:rsidRPr="00387AFB">
        <w:rPr>
          <w:rStyle w:val="Vnbnnidung2"/>
          <w:color w:val="C00000"/>
          <w:sz w:val="24"/>
          <w:szCs w:val="24"/>
          <w:lang w:val="es-ES_tradnl" w:eastAsia="es-ES_tradnl"/>
        </w:rPr>
        <w:t xml:space="preserve">allele </w:t>
      </w:r>
      <w:r w:rsidRPr="00387AFB">
        <w:rPr>
          <w:rStyle w:val="Vnbnnidung2"/>
          <w:color w:val="C00000"/>
          <w:sz w:val="24"/>
          <w:szCs w:val="24"/>
        </w:rPr>
        <w:t xml:space="preserve">thuộc locus trong quần thể hay bằng tỉ lệ phần trăm số giao tử mang </w:t>
      </w:r>
      <w:r w:rsidRPr="00387AFB">
        <w:rPr>
          <w:rStyle w:val="Vnbnnidung2"/>
          <w:color w:val="C00000"/>
          <w:sz w:val="24"/>
          <w:szCs w:val="24"/>
          <w:lang w:val="es-ES_tradnl" w:eastAsia="es-ES_tradnl"/>
        </w:rPr>
        <w:t xml:space="preserve">allele </w:t>
      </w:r>
      <w:r w:rsidRPr="00387AFB">
        <w:rPr>
          <w:rStyle w:val="Vnbnnidung2"/>
          <w:color w:val="C00000"/>
          <w:sz w:val="24"/>
          <w:szCs w:val="24"/>
        </w:rPr>
        <w:t>đó trong quần thể →</w:t>
      </w:r>
      <w:r w:rsidRPr="00387AFB">
        <w:rPr>
          <w:rStyle w:val="Vnbnnidung2"/>
          <w:color w:val="C00000"/>
          <w:sz w:val="24"/>
          <w:szCs w:val="24"/>
          <w:lang w:val="es-ES_tradnl" w:eastAsia="es-ES_tradnl"/>
        </w:rPr>
        <w:t xml:space="preserve"> </w:t>
      </w:r>
      <w:r w:rsidR="00F43D1F" w:rsidRPr="00387AFB">
        <w:rPr>
          <w:rStyle w:val="Vnbnnidung2"/>
          <w:color w:val="C00000"/>
          <w:sz w:val="24"/>
          <w:szCs w:val="24"/>
        </w:rPr>
        <w:t>b)</w:t>
      </w:r>
      <w:r w:rsidRPr="00387AFB">
        <w:rPr>
          <w:rStyle w:val="Vnbnnidung2"/>
          <w:color w:val="C00000"/>
          <w:sz w:val="24"/>
          <w:szCs w:val="24"/>
        </w:rPr>
        <w:t xml:space="preserve"> sai.</w:t>
      </w:r>
    </w:p>
    <w:p w14:paraId="5BD92097" w14:textId="3695BCC2" w:rsidR="00D52B66" w:rsidRPr="00387AFB" w:rsidRDefault="00D52B66" w:rsidP="00D52B66">
      <w:pPr>
        <w:pStyle w:val="Vnbnnidung21"/>
        <w:shd w:val="clear" w:color="auto" w:fill="auto"/>
        <w:spacing w:line="240" w:lineRule="auto"/>
        <w:ind w:firstLine="0"/>
        <w:jc w:val="both"/>
        <w:rPr>
          <w:rStyle w:val="Vnbnnidung2"/>
          <w:color w:val="C00000"/>
          <w:sz w:val="24"/>
          <w:szCs w:val="24"/>
        </w:rPr>
      </w:pPr>
      <w:r w:rsidRPr="00387AFB">
        <w:rPr>
          <w:rStyle w:val="Vnbnnidung2"/>
          <w:color w:val="C00000"/>
          <w:sz w:val="24"/>
          <w:szCs w:val="24"/>
        </w:rPr>
        <w:t xml:space="preserve">- Tần số tương đối của một kiểu </w:t>
      </w:r>
      <w:r w:rsidRPr="00387AFB">
        <w:rPr>
          <w:rStyle w:val="Vnbnnidung2"/>
          <w:color w:val="C00000"/>
          <w:sz w:val="24"/>
          <w:szCs w:val="24"/>
          <w:lang w:val="es-ES_tradnl" w:eastAsia="es-ES_tradnl"/>
        </w:rPr>
        <w:t xml:space="preserve">gene </w:t>
      </w:r>
      <w:r w:rsidRPr="00387AFB">
        <w:rPr>
          <w:rStyle w:val="Vnbnnidung2"/>
          <w:color w:val="C00000"/>
          <w:sz w:val="24"/>
          <w:szCs w:val="24"/>
        </w:rPr>
        <w:t xml:space="preserve">được xác định bởi tỉ số các thể có kiểu </w:t>
      </w:r>
      <w:r w:rsidRPr="00387AFB">
        <w:rPr>
          <w:rStyle w:val="Vnbnnidung2"/>
          <w:color w:val="C00000"/>
          <w:sz w:val="24"/>
          <w:szCs w:val="24"/>
          <w:lang w:val="es-ES_tradnl" w:eastAsia="es-ES_tradnl"/>
        </w:rPr>
        <w:t xml:space="preserve">gene </w:t>
      </w:r>
      <w:r w:rsidRPr="00387AFB">
        <w:rPr>
          <w:rStyle w:val="Vnbnnidung2"/>
          <w:color w:val="C00000"/>
          <w:sz w:val="24"/>
          <w:szCs w:val="24"/>
        </w:rPr>
        <w:t xml:space="preserve">đó trên tổng số cá thể của quần thể → </w:t>
      </w:r>
      <w:r w:rsidR="00F43D1F" w:rsidRPr="00387AFB">
        <w:rPr>
          <w:rStyle w:val="Vnbnnidung2"/>
          <w:color w:val="C00000"/>
          <w:sz w:val="24"/>
          <w:szCs w:val="24"/>
        </w:rPr>
        <w:t>c)</w:t>
      </w:r>
      <w:r w:rsidRPr="00387AFB">
        <w:rPr>
          <w:rStyle w:val="Vnbnnidung2"/>
          <w:color w:val="C00000"/>
          <w:sz w:val="24"/>
          <w:szCs w:val="24"/>
        </w:rPr>
        <w:t xml:space="preserve"> đúng.</w:t>
      </w:r>
    </w:p>
    <w:p w14:paraId="5EC680F0" w14:textId="77777777" w:rsidR="00F43D1F" w:rsidRPr="0086079D" w:rsidRDefault="00F43D1F" w:rsidP="00F43D1F">
      <w:r w:rsidRPr="00DF0EED">
        <w:rPr>
          <w:b/>
          <w:bCs/>
          <w:color w:val="C00000"/>
        </w:rPr>
        <w:t>Đáp án cần chọn là: </w:t>
      </w:r>
    </w:p>
    <w:p w14:paraId="004D7333" w14:textId="77777777" w:rsidR="00F43D1F" w:rsidRDefault="00F43D1F" w:rsidP="00F43D1F">
      <w:pPr>
        <w:rPr>
          <w:color w:val="C00000"/>
        </w:rPr>
      </w:pPr>
      <w:r>
        <w:rPr>
          <w:color w:val="C00000"/>
        </w:rPr>
        <w:t>a) Sai</w:t>
      </w:r>
    </w:p>
    <w:p w14:paraId="3649103E" w14:textId="193AE8EA" w:rsidR="00F43D1F" w:rsidRDefault="00F43D1F" w:rsidP="00F43D1F">
      <w:pPr>
        <w:rPr>
          <w:color w:val="C00000"/>
        </w:rPr>
      </w:pPr>
      <w:r>
        <w:rPr>
          <w:color w:val="C00000"/>
        </w:rPr>
        <w:t>b) Sai</w:t>
      </w:r>
    </w:p>
    <w:p w14:paraId="2C00F484" w14:textId="1288A36C" w:rsidR="00F43D1F" w:rsidRDefault="00F43D1F" w:rsidP="00F43D1F">
      <w:pPr>
        <w:rPr>
          <w:color w:val="C00000"/>
        </w:rPr>
      </w:pPr>
      <w:r>
        <w:rPr>
          <w:color w:val="C00000"/>
        </w:rPr>
        <w:t>c) Đúng</w:t>
      </w:r>
    </w:p>
    <w:p w14:paraId="29773F5C" w14:textId="1814CDD9" w:rsidR="00F43D1F" w:rsidRPr="00196E9A" w:rsidRDefault="00F43D1F" w:rsidP="00F43D1F">
      <w:r>
        <w:rPr>
          <w:color w:val="C00000"/>
        </w:rPr>
        <w:t>d) Đúng</w:t>
      </w:r>
    </w:p>
    <w:p w14:paraId="33C41D78" w14:textId="77777777" w:rsidR="00D52B66" w:rsidRPr="00196E9A" w:rsidRDefault="00D52B66" w:rsidP="00D52B66">
      <w:pPr>
        <w:tabs>
          <w:tab w:val="left" w:pos="181"/>
          <w:tab w:val="left" w:pos="2699"/>
          <w:tab w:val="left" w:pos="5221"/>
          <w:tab w:val="left" w:pos="7739"/>
        </w:tabs>
        <w:jc w:val="both"/>
        <w:rPr>
          <w:rStyle w:val="Vnbnnidung2"/>
          <w:color w:val="auto"/>
        </w:rPr>
      </w:pPr>
      <w:r w:rsidRPr="00635E8B">
        <w:rPr>
          <w:b/>
          <w:color w:val="auto"/>
        </w:rPr>
        <w:t xml:space="preserve">Câu </w:t>
      </w:r>
      <w:r>
        <w:rPr>
          <w:b/>
          <w:color w:val="auto"/>
        </w:rPr>
        <w:t>17</w:t>
      </w:r>
      <w:r w:rsidRPr="00635E8B">
        <w:rPr>
          <w:b/>
          <w:color w:val="auto"/>
        </w:rPr>
        <w:t>.</w:t>
      </w:r>
      <w:r>
        <w:rPr>
          <w:b/>
          <w:color w:val="auto"/>
        </w:rPr>
        <w:t xml:space="preserve"> </w:t>
      </w:r>
      <w:r>
        <w:rPr>
          <w:rStyle w:val="Vnbnnidung2"/>
          <w:color w:val="auto"/>
        </w:rPr>
        <w:t>C</w:t>
      </w:r>
      <w:r w:rsidRPr="00196E9A">
        <w:rPr>
          <w:rStyle w:val="Vnbnnidung2"/>
          <w:color w:val="auto"/>
        </w:rPr>
        <w:t xml:space="preserve">ác nội dung </w:t>
      </w:r>
      <w:r>
        <w:rPr>
          <w:rStyle w:val="Vnbnnidung2"/>
          <w:color w:val="auto"/>
        </w:rPr>
        <w:t>dưới đây là đúng hay sai?</w:t>
      </w:r>
    </w:p>
    <w:p w14:paraId="05AB4B8E" w14:textId="77777777" w:rsidR="00D52B66" w:rsidRPr="00196E9A" w:rsidRDefault="00D52B66" w:rsidP="00D52B66">
      <w:pPr>
        <w:pStyle w:val="Vnbnnidung21"/>
        <w:shd w:val="clear" w:color="auto" w:fill="auto"/>
        <w:spacing w:line="240" w:lineRule="auto"/>
        <w:ind w:firstLine="0"/>
        <w:jc w:val="both"/>
        <w:rPr>
          <w:sz w:val="24"/>
          <w:szCs w:val="24"/>
        </w:rPr>
      </w:pPr>
      <w:r w:rsidRPr="00E33766">
        <w:rPr>
          <w:rStyle w:val="Vnbnnidung2"/>
          <w:b/>
          <w:bCs/>
          <w:sz w:val="24"/>
          <w:szCs w:val="24"/>
          <w:u w:val="single"/>
        </w:rPr>
        <w:t>a)</w:t>
      </w:r>
      <w:r>
        <w:rPr>
          <w:rStyle w:val="Vnbnnidung2"/>
          <w:sz w:val="24"/>
          <w:szCs w:val="24"/>
        </w:rPr>
        <w:t xml:space="preserve"> </w:t>
      </w:r>
      <w:r w:rsidRPr="00196E9A">
        <w:rPr>
          <w:rStyle w:val="Vnbnnidung2"/>
          <w:sz w:val="24"/>
          <w:szCs w:val="24"/>
        </w:rPr>
        <w:t xml:space="preserve">Tần số tương đối của một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được tính bằng tỉ lệ phần trăm số giao tử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đó trong quần thể.</w:t>
      </w:r>
    </w:p>
    <w:p w14:paraId="177E3A97" w14:textId="77777777" w:rsidR="00D52B66" w:rsidRPr="00196E9A" w:rsidRDefault="00D52B66" w:rsidP="00D52B66">
      <w:pPr>
        <w:pStyle w:val="Vnbnnidung21"/>
        <w:shd w:val="clear" w:color="auto" w:fill="auto"/>
        <w:spacing w:line="240" w:lineRule="auto"/>
        <w:ind w:firstLine="0"/>
        <w:jc w:val="both"/>
        <w:rPr>
          <w:sz w:val="24"/>
          <w:szCs w:val="24"/>
        </w:rPr>
      </w:pPr>
      <w:r w:rsidRPr="00E33766">
        <w:rPr>
          <w:rStyle w:val="Vnbnnidung2"/>
          <w:b/>
          <w:bCs/>
          <w:sz w:val="24"/>
          <w:szCs w:val="24"/>
          <w:u w:val="single"/>
        </w:rPr>
        <w:t>b)</w:t>
      </w:r>
      <w:r>
        <w:rPr>
          <w:rStyle w:val="Vnbnnidung2"/>
          <w:sz w:val="24"/>
          <w:szCs w:val="24"/>
        </w:rPr>
        <w:t xml:space="preserve"> </w:t>
      </w:r>
      <w:r w:rsidRPr="00196E9A">
        <w:rPr>
          <w:rStyle w:val="Vnbnnidung2"/>
          <w:sz w:val="24"/>
          <w:szCs w:val="24"/>
        </w:rPr>
        <w:t xml:space="preserve">Tần số tương đối của một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được xác định bằng tỉ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609A6894" w14:textId="77777777" w:rsidR="00D52B66" w:rsidRPr="00196E9A" w:rsidRDefault="00D52B66" w:rsidP="00D52B66">
      <w:pPr>
        <w:pStyle w:val="Vnbnnidung21"/>
        <w:shd w:val="clear" w:color="auto" w:fill="auto"/>
        <w:spacing w:line="240" w:lineRule="auto"/>
        <w:ind w:firstLine="0"/>
        <w:jc w:val="both"/>
        <w:rPr>
          <w:sz w:val="24"/>
          <w:szCs w:val="24"/>
        </w:rPr>
      </w:pPr>
      <w:r w:rsidRPr="00E33766">
        <w:rPr>
          <w:rStyle w:val="Vnbnnidung2"/>
          <w:b/>
          <w:bCs/>
          <w:sz w:val="24"/>
          <w:szCs w:val="24"/>
        </w:rPr>
        <w:t>c)</w:t>
      </w:r>
      <w:r>
        <w:rPr>
          <w:rStyle w:val="Vnbnnidung2"/>
          <w:sz w:val="24"/>
          <w:szCs w:val="24"/>
        </w:rPr>
        <w:t xml:space="preserve"> </w:t>
      </w:r>
      <w:r w:rsidRPr="00196E9A">
        <w:rPr>
          <w:rStyle w:val="Vnbnnidung2"/>
          <w:sz w:val="24"/>
          <w:szCs w:val="24"/>
        </w:rPr>
        <w:t xml:space="preserve">Dù quần thể là tự phối hay giao phối ngẫu nhiên,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Pr>
          <w:rStyle w:val="Vnbnnidung2"/>
          <w:sz w:val="24"/>
          <w:szCs w:val="24"/>
        </w:rPr>
        <w:t>luôn</w:t>
      </w:r>
      <w:r w:rsidRPr="00196E9A">
        <w:rPr>
          <w:rStyle w:val="Vnbnnidung2"/>
          <w:sz w:val="24"/>
          <w:szCs w:val="24"/>
        </w:rPr>
        <w:t xml:space="preserve"> thay đổi qua các thế hệ nếu như không có sự tác động của các nhân tố tiến hóa khác.</w:t>
      </w:r>
    </w:p>
    <w:p w14:paraId="1EAAD8AC" w14:textId="351DF00B" w:rsidR="00D52B66" w:rsidRDefault="00D52B66" w:rsidP="00D52B66">
      <w:pPr>
        <w:pStyle w:val="Vnbnnidung21"/>
        <w:shd w:val="clear" w:color="auto" w:fill="auto"/>
        <w:spacing w:line="240" w:lineRule="auto"/>
        <w:ind w:firstLine="0"/>
        <w:jc w:val="both"/>
        <w:rPr>
          <w:rStyle w:val="Vnbnnidung2"/>
          <w:sz w:val="24"/>
          <w:szCs w:val="24"/>
        </w:rPr>
      </w:pPr>
      <w:r w:rsidRPr="00E33766">
        <w:rPr>
          <w:rStyle w:val="Vnbnnidung2"/>
          <w:b/>
          <w:bCs/>
          <w:sz w:val="24"/>
          <w:szCs w:val="24"/>
        </w:rPr>
        <w:t>d)</w:t>
      </w:r>
      <w:r>
        <w:rPr>
          <w:rStyle w:val="Vnbnnidung2"/>
          <w:sz w:val="24"/>
          <w:szCs w:val="24"/>
        </w:rPr>
        <w:t xml:space="preserve"> </w:t>
      </w:r>
      <w:r w:rsidRPr="00196E9A">
        <w:rPr>
          <w:rStyle w:val="Vnbnnidung2"/>
          <w:sz w:val="24"/>
          <w:szCs w:val="24"/>
        </w:rPr>
        <w:t>Tần số kiểu hình của quần thể sẽ thay đổi nếu như quần thể đó là quần thể giao phối ngẫu nhiên.</w:t>
      </w:r>
    </w:p>
    <w:p w14:paraId="74FF5648" w14:textId="237494D4" w:rsidR="0086079D" w:rsidRDefault="0086079D" w:rsidP="0086079D">
      <w:pPr>
        <w:jc w:val="both"/>
        <w:rPr>
          <w:b/>
          <w:bCs/>
          <w:color w:val="C00000"/>
          <w:lang w:val="de-DE"/>
        </w:rPr>
      </w:pPr>
      <w:r w:rsidRPr="00DF0EED">
        <w:rPr>
          <w:b/>
          <w:bCs/>
          <w:color w:val="C00000"/>
          <w:lang w:val="de-DE"/>
        </w:rPr>
        <w:t>Hướng dẫn giải:</w:t>
      </w:r>
    </w:p>
    <w:p w14:paraId="4A7E5897" w14:textId="0F0918ED" w:rsidR="00F43D1F" w:rsidRDefault="00F43D1F" w:rsidP="0086079D">
      <w:pPr>
        <w:jc w:val="both"/>
        <w:rPr>
          <w:color w:val="C00000"/>
          <w:lang w:val="de-DE"/>
        </w:rPr>
      </w:pPr>
      <w:r>
        <w:rPr>
          <w:color w:val="C00000"/>
          <w:lang w:val="de-DE"/>
        </w:rPr>
        <w:t>a) Đúng</w:t>
      </w:r>
    </w:p>
    <w:p w14:paraId="6B0DF1D2" w14:textId="42E1C98A" w:rsidR="00F43D1F" w:rsidRDefault="00F43D1F" w:rsidP="0086079D">
      <w:pPr>
        <w:jc w:val="both"/>
        <w:rPr>
          <w:color w:val="C00000"/>
          <w:lang w:val="de-DE"/>
        </w:rPr>
      </w:pPr>
      <w:r>
        <w:rPr>
          <w:color w:val="C00000"/>
          <w:lang w:val="de-DE"/>
        </w:rPr>
        <w:t>b) Đúng</w:t>
      </w:r>
    </w:p>
    <w:p w14:paraId="75F065F5" w14:textId="19E0F4BD" w:rsidR="00F43D1F" w:rsidRPr="00387AFB" w:rsidRDefault="00F43D1F" w:rsidP="00201ECD">
      <w:pPr>
        <w:pStyle w:val="Vnbnnidung21"/>
        <w:shd w:val="clear" w:color="auto" w:fill="auto"/>
        <w:spacing w:line="240" w:lineRule="auto"/>
        <w:ind w:firstLine="0"/>
        <w:jc w:val="both"/>
        <w:rPr>
          <w:color w:val="C00000"/>
          <w:sz w:val="24"/>
          <w:szCs w:val="24"/>
        </w:rPr>
      </w:pPr>
      <w:r w:rsidRPr="00387AFB">
        <w:rPr>
          <w:color w:val="C00000"/>
          <w:sz w:val="24"/>
          <w:szCs w:val="24"/>
          <w:lang w:val="de-DE"/>
        </w:rPr>
        <w:t xml:space="preserve">c) Sai </w:t>
      </w:r>
      <w:r w:rsidR="00201ECD" w:rsidRPr="00387AFB">
        <w:rPr>
          <w:color w:val="C00000"/>
          <w:sz w:val="24"/>
          <w:szCs w:val="24"/>
          <w:lang w:val="de-DE"/>
        </w:rPr>
        <w:t>vì</w:t>
      </w:r>
      <w:r w:rsidR="00201ECD" w:rsidRPr="00387AFB">
        <w:rPr>
          <w:color w:val="C00000"/>
          <w:lang w:val="de-DE"/>
        </w:rPr>
        <w:t xml:space="preserve"> </w:t>
      </w:r>
      <w:r w:rsidR="00201ECD" w:rsidRPr="00387AFB">
        <w:rPr>
          <w:rStyle w:val="Vnbnnidung2"/>
          <w:color w:val="C00000"/>
          <w:sz w:val="24"/>
          <w:szCs w:val="24"/>
        </w:rPr>
        <w:t xml:space="preserve">dù quần thể là tự phối hay giao phối ngẫu nhiên, tần số </w:t>
      </w:r>
      <w:r w:rsidR="00201ECD" w:rsidRPr="00387AFB">
        <w:rPr>
          <w:rStyle w:val="Vnbnnidung2"/>
          <w:color w:val="C00000"/>
          <w:sz w:val="24"/>
          <w:szCs w:val="24"/>
          <w:lang w:val="es-ES_tradnl" w:eastAsia="es-ES_tradnl"/>
        </w:rPr>
        <w:t xml:space="preserve">alen </w:t>
      </w:r>
      <w:r w:rsidR="00201ECD" w:rsidRPr="00387AFB">
        <w:rPr>
          <w:rStyle w:val="Vnbnnidung2"/>
          <w:color w:val="C00000"/>
          <w:sz w:val="24"/>
          <w:szCs w:val="24"/>
        </w:rPr>
        <w:t>sẽ không thay đổi qua các thế hệ nếu như không có sự tác động của các nhân tố tiến hóa khác.</w:t>
      </w:r>
    </w:p>
    <w:p w14:paraId="1D2431FA" w14:textId="542DF9C3" w:rsidR="00F43D1F" w:rsidRPr="00387AFB" w:rsidRDefault="00F43D1F" w:rsidP="007962B4">
      <w:pPr>
        <w:pStyle w:val="Vnbnnidung21"/>
        <w:shd w:val="clear" w:color="auto" w:fill="auto"/>
        <w:spacing w:line="240" w:lineRule="auto"/>
        <w:ind w:firstLine="0"/>
        <w:jc w:val="both"/>
        <w:rPr>
          <w:color w:val="C00000"/>
          <w:sz w:val="24"/>
          <w:szCs w:val="24"/>
        </w:rPr>
      </w:pPr>
      <w:r w:rsidRPr="00387AFB">
        <w:rPr>
          <w:color w:val="C00000"/>
          <w:sz w:val="24"/>
          <w:szCs w:val="24"/>
          <w:lang w:val="de-DE"/>
        </w:rPr>
        <w:t>d) Sai</w:t>
      </w:r>
      <w:r w:rsidR="00201ECD" w:rsidRPr="00387AFB">
        <w:rPr>
          <w:color w:val="C00000"/>
          <w:lang w:val="de-DE"/>
        </w:rPr>
        <w:t xml:space="preserve"> </w:t>
      </w:r>
      <w:r w:rsidR="00201ECD" w:rsidRPr="00387AFB">
        <w:rPr>
          <w:rStyle w:val="Vnbnnidung2"/>
          <w:color w:val="C00000"/>
          <w:sz w:val="24"/>
          <w:szCs w:val="24"/>
        </w:rPr>
        <w:t>vì tần số kiểu gene trong quần thể giao phối ngẫu nhiên không đổi qua các thế hệ nên tần số kiểu hình cũng sẽ không đổi.</w:t>
      </w:r>
    </w:p>
    <w:p w14:paraId="04061062" w14:textId="77777777" w:rsidR="00F43D1F" w:rsidRPr="0086079D" w:rsidRDefault="00F43D1F" w:rsidP="00F43D1F">
      <w:r w:rsidRPr="00DF0EED">
        <w:rPr>
          <w:b/>
          <w:bCs/>
          <w:color w:val="C00000"/>
        </w:rPr>
        <w:t>Đáp án cần chọn là: </w:t>
      </w:r>
    </w:p>
    <w:p w14:paraId="77AF3BFE" w14:textId="49B97004" w:rsidR="00F43D1F" w:rsidRDefault="00F43D1F" w:rsidP="00F43D1F">
      <w:pPr>
        <w:rPr>
          <w:color w:val="C00000"/>
        </w:rPr>
      </w:pPr>
      <w:r>
        <w:rPr>
          <w:color w:val="C00000"/>
        </w:rPr>
        <w:t xml:space="preserve">a) </w:t>
      </w:r>
      <w:r w:rsidR="007962B4">
        <w:rPr>
          <w:color w:val="C00000"/>
        </w:rPr>
        <w:t>Đúng</w:t>
      </w:r>
    </w:p>
    <w:p w14:paraId="189D688D" w14:textId="77777777" w:rsidR="00F43D1F" w:rsidRDefault="00F43D1F" w:rsidP="00F43D1F">
      <w:pPr>
        <w:rPr>
          <w:color w:val="C00000"/>
        </w:rPr>
      </w:pPr>
      <w:r>
        <w:rPr>
          <w:color w:val="C00000"/>
        </w:rPr>
        <w:t>b) Đúng</w:t>
      </w:r>
    </w:p>
    <w:p w14:paraId="69C0A4A3" w14:textId="77777777" w:rsidR="00F43D1F" w:rsidRDefault="00F43D1F" w:rsidP="00F43D1F">
      <w:pPr>
        <w:rPr>
          <w:color w:val="C00000"/>
        </w:rPr>
      </w:pPr>
      <w:r>
        <w:rPr>
          <w:color w:val="C00000"/>
        </w:rPr>
        <w:t>c) Sai</w:t>
      </w:r>
    </w:p>
    <w:p w14:paraId="588EAFE9" w14:textId="64C8FC95" w:rsidR="0086079D" w:rsidRPr="00473E07" w:rsidRDefault="00F43D1F" w:rsidP="00473E07">
      <w:pPr>
        <w:rPr>
          <w:rStyle w:val="Vnbnnidung2"/>
          <w:shd w:val="clear" w:color="auto" w:fill="auto"/>
        </w:rPr>
      </w:pPr>
      <w:r>
        <w:rPr>
          <w:color w:val="C00000"/>
        </w:rPr>
        <w:t xml:space="preserve">d) </w:t>
      </w:r>
      <w:r w:rsidR="007962B4">
        <w:rPr>
          <w:color w:val="C00000"/>
        </w:rPr>
        <w:t>Sai</w:t>
      </w:r>
    </w:p>
    <w:p w14:paraId="1B470F56" w14:textId="77777777" w:rsidR="00D52B66" w:rsidRPr="00196E9A" w:rsidRDefault="00D52B66" w:rsidP="00D52B66">
      <w:pPr>
        <w:shd w:val="clear" w:color="auto" w:fill="FFFFFF"/>
        <w:jc w:val="both"/>
        <w:rPr>
          <w:color w:val="auto"/>
        </w:rPr>
      </w:pPr>
      <w:r w:rsidRPr="00FA24FE">
        <w:rPr>
          <w:b/>
          <w:color w:val="auto"/>
        </w:rPr>
        <w:lastRenderedPageBreak/>
        <w:t>Câu 1</w:t>
      </w:r>
      <w:r>
        <w:rPr>
          <w:b/>
        </w:rPr>
        <w:t>8</w:t>
      </w:r>
      <w:r w:rsidRPr="00FA24FE">
        <w:rPr>
          <w:b/>
          <w:color w:val="auto"/>
        </w:rPr>
        <w:t>.</w:t>
      </w:r>
      <w:r>
        <w:rPr>
          <w:b/>
        </w:rPr>
        <w:t xml:space="preserve"> </w:t>
      </w:r>
      <w:r w:rsidRPr="00196E9A">
        <w:rPr>
          <w:color w:val="auto"/>
        </w:rPr>
        <w:t xml:space="preserve">Những thông tin </w:t>
      </w:r>
      <w:r>
        <w:rPr>
          <w:color w:val="auto"/>
        </w:rPr>
        <w:t xml:space="preserve">dưới đây </w:t>
      </w:r>
      <w:r w:rsidRPr="00196E9A">
        <w:rPr>
          <w:color w:val="auto"/>
        </w:rPr>
        <w:t>được dùng làm căn cứ để giải thích sự thay đổi tần số al</w:t>
      </w:r>
      <w:r>
        <w:rPr>
          <w:color w:val="auto"/>
        </w:rPr>
        <w:t>l</w:t>
      </w:r>
      <w:r w:rsidRPr="00196E9A">
        <w:rPr>
          <w:color w:val="auto"/>
        </w:rPr>
        <w:t>e</w:t>
      </w:r>
      <w:r>
        <w:rPr>
          <w:color w:val="auto"/>
        </w:rPr>
        <w:t>le</w:t>
      </w:r>
      <w:r w:rsidRPr="00196E9A">
        <w:rPr>
          <w:color w:val="auto"/>
        </w:rPr>
        <w:t xml:space="preserve"> trong quần thể vi khuẩn nhanh hơn so với sự thay đổi tần số al</w:t>
      </w:r>
      <w:r>
        <w:rPr>
          <w:color w:val="auto"/>
        </w:rPr>
        <w:t>l</w:t>
      </w:r>
      <w:r w:rsidRPr="00196E9A">
        <w:rPr>
          <w:color w:val="auto"/>
        </w:rPr>
        <w:t>e</w:t>
      </w:r>
      <w:r>
        <w:rPr>
          <w:color w:val="auto"/>
        </w:rPr>
        <w:t>le</w:t>
      </w:r>
      <w:r w:rsidRPr="00196E9A">
        <w:rPr>
          <w:color w:val="auto"/>
        </w:rPr>
        <w:t xml:space="preserve"> trong quần thể sinh vật nhân thực lưỡng bội</w:t>
      </w:r>
      <w:r>
        <w:rPr>
          <w:color w:val="auto"/>
        </w:rPr>
        <w:t>. Các thông tin bên dưới là đúng hay sai?</w:t>
      </w:r>
    </w:p>
    <w:p w14:paraId="10240959" w14:textId="77777777" w:rsidR="00D52B66" w:rsidRPr="00196E9A" w:rsidRDefault="00D52B66" w:rsidP="00D52B66">
      <w:pPr>
        <w:shd w:val="clear" w:color="auto" w:fill="FFFFFF"/>
        <w:jc w:val="both"/>
        <w:rPr>
          <w:color w:val="auto"/>
        </w:rPr>
      </w:pPr>
      <w:r w:rsidRPr="00FA24FE">
        <w:rPr>
          <w:b/>
          <w:bCs/>
          <w:color w:val="auto"/>
        </w:rPr>
        <w:t>a)</w:t>
      </w:r>
      <w:r>
        <w:rPr>
          <w:color w:val="auto"/>
        </w:rPr>
        <w:t xml:space="preserve"> </w:t>
      </w:r>
      <w:r w:rsidRPr="00196E9A">
        <w:rPr>
          <w:color w:val="auto"/>
        </w:rPr>
        <w:t>Vi khuẩn có ít gen nên tỉ lệ gen mang đột biến lớn.</w:t>
      </w:r>
    </w:p>
    <w:p w14:paraId="51874A29" w14:textId="77777777" w:rsidR="00D52B66" w:rsidRPr="00196E9A" w:rsidRDefault="00D52B66" w:rsidP="00D52B66">
      <w:pPr>
        <w:shd w:val="clear" w:color="auto" w:fill="FFFFFF"/>
        <w:jc w:val="both"/>
        <w:rPr>
          <w:color w:val="auto"/>
        </w:rPr>
      </w:pPr>
      <w:r w:rsidRPr="00FA24FE">
        <w:rPr>
          <w:b/>
          <w:bCs/>
          <w:color w:val="auto"/>
          <w:u w:val="single"/>
        </w:rPr>
        <w:t>b)</w:t>
      </w:r>
      <w:r w:rsidRPr="00196E9A">
        <w:rPr>
          <w:color w:val="auto"/>
        </w:rPr>
        <w:t xml:space="preserve"> Vi khuẩn sinh sản rất nhanh, thời gian thế hệ ngắn.</w:t>
      </w:r>
    </w:p>
    <w:p w14:paraId="4E34F4E4" w14:textId="60243085" w:rsidR="00D52B66" w:rsidRPr="00196E9A" w:rsidRDefault="00D52B66" w:rsidP="00D52B66">
      <w:pPr>
        <w:shd w:val="clear" w:color="auto" w:fill="FFFFFF"/>
        <w:jc w:val="both"/>
        <w:rPr>
          <w:color w:val="auto"/>
        </w:rPr>
      </w:pPr>
      <w:r w:rsidRPr="00FA24FE">
        <w:rPr>
          <w:b/>
          <w:bCs/>
          <w:color w:val="auto"/>
          <w:u w:val="single"/>
        </w:rPr>
        <w:t>c)</w:t>
      </w:r>
      <w:r w:rsidRPr="00196E9A">
        <w:rPr>
          <w:color w:val="auto"/>
        </w:rPr>
        <w:t xml:space="preserve"> Ở vùng nhân của vi khuẩn chỉ có 1 phân tử </w:t>
      </w:r>
      <w:r w:rsidR="0068631F">
        <w:rPr>
          <w:color w:val="auto"/>
        </w:rPr>
        <w:t>DNA</w:t>
      </w:r>
      <w:r w:rsidRPr="00196E9A">
        <w:rPr>
          <w:color w:val="auto"/>
        </w:rPr>
        <w:t xml:space="preserve"> mạch kép, có dạng vòng nên hầu hết các đột biến đều biểu hiện ngay ở kiểu hình.</w:t>
      </w:r>
    </w:p>
    <w:p w14:paraId="60A39B2E" w14:textId="77777777" w:rsidR="00D52B66" w:rsidRPr="00196E9A" w:rsidRDefault="00D52B66" w:rsidP="00D52B66">
      <w:pPr>
        <w:shd w:val="clear" w:color="auto" w:fill="FFFFFF"/>
        <w:jc w:val="both"/>
        <w:rPr>
          <w:color w:val="auto"/>
        </w:rPr>
      </w:pPr>
      <w:r w:rsidRPr="00FA24FE">
        <w:rPr>
          <w:b/>
          <w:bCs/>
          <w:color w:val="auto"/>
        </w:rPr>
        <w:t>d)</w:t>
      </w:r>
      <w:r w:rsidRPr="00196E9A">
        <w:rPr>
          <w:color w:val="auto"/>
        </w:rPr>
        <w:t xml:space="preserve"> Vi khuẩn có các hình thức sinh sản đa dạng như phân đôi, mọc chồi, sinh sản hữu tính...</w:t>
      </w:r>
    </w:p>
    <w:p w14:paraId="7F851111" w14:textId="6CD70132" w:rsidR="00D52B66" w:rsidRPr="00473E07" w:rsidRDefault="0086079D" w:rsidP="00473E07">
      <w:pPr>
        <w:jc w:val="both"/>
        <w:rPr>
          <w:rStyle w:val="Vnbnnidung2"/>
          <w:b/>
          <w:bCs/>
          <w:color w:val="C00000"/>
          <w:shd w:val="clear" w:color="auto" w:fill="auto"/>
          <w:lang w:val="de-DE"/>
        </w:rPr>
      </w:pPr>
      <w:r w:rsidRPr="00DF0EED">
        <w:rPr>
          <w:b/>
          <w:bCs/>
          <w:color w:val="C00000"/>
          <w:lang w:val="de-DE"/>
        </w:rPr>
        <w:t>Hướng dẫn giải:</w:t>
      </w:r>
    </w:p>
    <w:p w14:paraId="2EECC5D1" w14:textId="2E7ACC94"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rStyle w:val="Vnbnnidung2"/>
          <w:color w:val="C00000"/>
          <w:sz w:val="24"/>
          <w:szCs w:val="24"/>
        </w:rPr>
        <w:t xml:space="preserve">a) Sai vì </w:t>
      </w:r>
      <w:r w:rsidRPr="00387AFB">
        <w:rPr>
          <w:color w:val="C00000"/>
          <w:sz w:val="24"/>
          <w:szCs w:val="24"/>
        </w:rPr>
        <w:t>vi khuẩn có ít gen nên tỉ lệ gen</w:t>
      </w:r>
      <w:r w:rsidR="008769EE" w:rsidRPr="00387AFB">
        <w:rPr>
          <w:color w:val="C00000"/>
          <w:sz w:val="24"/>
          <w:szCs w:val="24"/>
        </w:rPr>
        <w:t>e</w:t>
      </w:r>
      <w:r w:rsidRPr="00387AFB">
        <w:rPr>
          <w:color w:val="C00000"/>
          <w:sz w:val="24"/>
          <w:szCs w:val="24"/>
        </w:rPr>
        <w:t xml:space="preserve"> mang đột biến bé.</w:t>
      </w:r>
    </w:p>
    <w:p w14:paraId="4C6DBA84"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color w:val="C00000"/>
          <w:sz w:val="24"/>
          <w:szCs w:val="24"/>
        </w:rPr>
        <w:t>b) Đúng</w:t>
      </w:r>
    </w:p>
    <w:p w14:paraId="289940C2" w14:textId="77777777"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color w:val="C00000"/>
          <w:sz w:val="24"/>
          <w:szCs w:val="24"/>
        </w:rPr>
        <w:t>c) Đúng</w:t>
      </w:r>
    </w:p>
    <w:p w14:paraId="1A560E0C" w14:textId="0F55C51E" w:rsidR="00D52B66" w:rsidRPr="00387AFB" w:rsidRDefault="00D52B66" w:rsidP="00D52B66">
      <w:pPr>
        <w:pStyle w:val="Vnbnnidung21"/>
        <w:shd w:val="clear" w:color="auto" w:fill="auto"/>
        <w:spacing w:line="240" w:lineRule="auto"/>
        <w:ind w:firstLine="0"/>
        <w:jc w:val="both"/>
        <w:rPr>
          <w:color w:val="C00000"/>
          <w:sz w:val="24"/>
          <w:szCs w:val="24"/>
        </w:rPr>
      </w:pPr>
      <w:r w:rsidRPr="00387AFB">
        <w:rPr>
          <w:color w:val="C00000"/>
          <w:sz w:val="24"/>
          <w:szCs w:val="24"/>
        </w:rPr>
        <w:t>d) Sai vì vi khuẩn có các hình thức sinh sản ít đa dạng hơn sinh vật nhân thực lưỡng bội</w:t>
      </w:r>
    </w:p>
    <w:p w14:paraId="54A915E4" w14:textId="77777777" w:rsidR="00473E07" w:rsidRPr="00387AFB" w:rsidRDefault="00473E07" w:rsidP="00473E07">
      <w:pPr>
        <w:rPr>
          <w:color w:val="C00000"/>
        </w:rPr>
      </w:pPr>
      <w:r w:rsidRPr="00387AFB">
        <w:rPr>
          <w:b/>
          <w:bCs/>
          <w:color w:val="C00000"/>
        </w:rPr>
        <w:t>Đáp án cần chọn là: </w:t>
      </w:r>
    </w:p>
    <w:p w14:paraId="75B9BBFE" w14:textId="0D90FFA1" w:rsidR="00473E07" w:rsidRDefault="00473E07" w:rsidP="00473E07">
      <w:pPr>
        <w:rPr>
          <w:color w:val="C00000"/>
        </w:rPr>
      </w:pPr>
      <w:r>
        <w:rPr>
          <w:color w:val="C00000"/>
        </w:rPr>
        <w:t>a) Sai</w:t>
      </w:r>
    </w:p>
    <w:p w14:paraId="716DFC40" w14:textId="77777777" w:rsidR="00473E07" w:rsidRDefault="00473E07" w:rsidP="00473E07">
      <w:pPr>
        <w:rPr>
          <w:color w:val="C00000"/>
        </w:rPr>
      </w:pPr>
      <w:r>
        <w:rPr>
          <w:color w:val="C00000"/>
        </w:rPr>
        <w:t>b) Đúng</w:t>
      </w:r>
    </w:p>
    <w:p w14:paraId="2373228E" w14:textId="2443154B" w:rsidR="00473E07" w:rsidRDefault="00473E07" w:rsidP="00473E07">
      <w:pPr>
        <w:rPr>
          <w:color w:val="C00000"/>
        </w:rPr>
      </w:pPr>
      <w:r>
        <w:rPr>
          <w:color w:val="C00000"/>
        </w:rPr>
        <w:t>c) Đúng</w:t>
      </w:r>
    </w:p>
    <w:p w14:paraId="6877BD61" w14:textId="38A9F023" w:rsidR="00473E07" w:rsidRPr="00473E07" w:rsidRDefault="00473E07" w:rsidP="00473E07">
      <w:pPr>
        <w:rPr>
          <w:rStyle w:val="Vnbnnidung2"/>
          <w:shd w:val="clear" w:color="auto" w:fill="auto"/>
        </w:rPr>
      </w:pPr>
      <w:r>
        <w:rPr>
          <w:color w:val="C00000"/>
        </w:rPr>
        <w:t>d) Sai</w:t>
      </w:r>
    </w:p>
    <w:p w14:paraId="7265A558" w14:textId="77777777" w:rsidR="00D52B66" w:rsidRPr="00196E9A" w:rsidRDefault="00D52B66" w:rsidP="00D52B66">
      <w:pPr>
        <w:shd w:val="clear" w:color="auto" w:fill="FFFFFF"/>
        <w:jc w:val="both"/>
        <w:rPr>
          <w:color w:val="auto"/>
        </w:rPr>
      </w:pPr>
      <w:r w:rsidRPr="00FA24FE">
        <w:rPr>
          <w:b/>
          <w:color w:val="auto"/>
        </w:rPr>
        <w:t>Câu 1</w:t>
      </w:r>
      <w:r>
        <w:rPr>
          <w:b/>
        </w:rPr>
        <w:t>9</w:t>
      </w:r>
      <w:r w:rsidRPr="00FA24FE">
        <w:rPr>
          <w:b/>
          <w:color w:val="auto"/>
        </w:rPr>
        <w:t>.</w:t>
      </w:r>
      <w:r>
        <w:rPr>
          <w:b/>
        </w:rPr>
        <w:t xml:space="preserve"> </w:t>
      </w:r>
      <w:r w:rsidRPr="00196E9A">
        <w:rPr>
          <w:color w:val="auto"/>
        </w:rPr>
        <w:t>Một quần thể lưỡng bội, xét một gen</w:t>
      </w:r>
      <w:r>
        <w:rPr>
          <w:color w:val="auto"/>
        </w:rPr>
        <w:t>e</w:t>
      </w:r>
      <w:r w:rsidRPr="00196E9A">
        <w:rPr>
          <w:color w:val="auto"/>
        </w:rPr>
        <w:t xml:space="preserve"> có 2 al</w:t>
      </w:r>
      <w:r>
        <w:rPr>
          <w:color w:val="auto"/>
        </w:rPr>
        <w:t>l</w:t>
      </w:r>
      <w:r w:rsidRPr="00196E9A">
        <w:rPr>
          <w:color w:val="auto"/>
        </w:rPr>
        <w:t>e</w:t>
      </w:r>
      <w:r>
        <w:rPr>
          <w:color w:val="auto"/>
        </w:rPr>
        <w:t>le</w:t>
      </w:r>
      <w:r w:rsidRPr="00196E9A">
        <w:rPr>
          <w:color w:val="auto"/>
        </w:rPr>
        <w:t xml:space="preserve"> nằm trên nhiễm sắc thể thường, al</w:t>
      </w:r>
      <w:r>
        <w:rPr>
          <w:color w:val="auto"/>
        </w:rPr>
        <w:t>l</w:t>
      </w:r>
      <w:r w:rsidRPr="00196E9A">
        <w:rPr>
          <w:color w:val="auto"/>
        </w:rPr>
        <w:t>e</w:t>
      </w:r>
      <w:r>
        <w:rPr>
          <w:color w:val="auto"/>
        </w:rPr>
        <w:t>le</w:t>
      </w:r>
      <w:r w:rsidRPr="00196E9A">
        <w:rPr>
          <w:color w:val="auto"/>
        </w:rPr>
        <w:t xml:space="preserve"> trội là trội hoàn toàn. Thế hệ xuất phát (P) có tỷ lệ ♂:♀ ở mỗi kiểu gen</w:t>
      </w:r>
      <w:r>
        <w:rPr>
          <w:color w:val="auto"/>
        </w:rPr>
        <w:t>e</w:t>
      </w:r>
      <w:r w:rsidRPr="00196E9A">
        <w:rPr>
          <w:color w:val="auto"/>
        </w:rPr>
        <w:t xml:space="preserve"> là như nhau và có số cá thể mang kiểu hình trội chiếm 80% tổng số cá thể của quần thể. Qua ngẫu phối, thế hệ F</w:t>
      </w:r>
      <w:r w:rsidRPr="00196E9A">
        <w:rPr>
          <w:color w:val="auto"/>
          <w:vertAlign w:val="subscript"/>
        </w:rPr>
        <w:t>1</w:t>
      </w:r>
      <w:r w:rsidRPr="00196E9A">
        <w:rPr>
          <w:color w:val="auto"/>
        </w:rPr>
        <w:t> có số cá thể mang kiểu hình lặn chiếm 6,25%. Biết rằng quần thể không chịu tác động của các nhân tố tiến hóa. Có bao nhiêu phát biểu sau đây đúng?</w:t>
      </w:r>
    </w:p>
    <w:p w14:paraId="408509A5" w14:textId="77777777" w:rsidR="00D52B66" w:rsidRPr="00196E9A" w:rsidRDefault="00D52B66" w:rsidP="00D52B66">
      <w:pPr>
        <w:shd w:val="clear" w:color="auto" w:fill="FFFFFF"/>
        <w:jc w:val="both"/>
        <w:rPr>
          <w:color w:val="auto"/>
        </w:rPr>
      </w:pPr>
      <w:r w:rsidRPr="008C34DF">
        <w:rPr>
          <w:b/>
          <w:bCs/>
          <w:color w:val="auto"/>
        </w:rPr>
        <w:t>a)</w:t>
      </w:r>
      <w:r w:rsidRPr="00196E9A">
        <w:rPr>
          <w:color w:val="auto"/>
        </w:rPr>
        <w:t xml:space="preserve"> Thế hệ P của quần thể đang ở trạng thái cân bằng di truyền.</w:t>
      </w:r>
    </w:p>
    <w:p w14:paraId="4ACFCF57" w14:textId="77777777" w:rsidR="00D52B66" w:rsidRPr="00196E9A" w:rsidRDefault="00D52B66" w:rsidP="00D52B66">
      <w:pPr>
        <w:shd w:val="clear" w:color="auto" w:fill="FFFFFF"/>
        <w:jc w:val="both"/>
        <w:rPr>
          <w:color w:val="auto"/>
        </w:rPr>
      </w:pPr>
      <w:r w:rsidRPr="008C34DF">
        <w:rPr>
          <w:b/>
          <w:bCs/>
          <w:color w:val="auto"/>
        </w:rPr>
        <w:t>b)</w:t>
      </w:r>
      <w:r>
        <w:rPr>
          <w:color w:val="auto"/>
        </w:rPr>
        <w:t xml:space="preserve"> </w:t>
      </w:r>
      <w:r w:rsidRPr="00196E9A">
        <w:rPr>
          <w:color w:val="auto"/>
        </w:rPr>
        <w:t>Thế hệ P có số cá thể có kiểu gen</w:t>
      </w:r>
      <w:r>
        <w:rPr>
          <w:color w:val="auto"/>
        </w:rPr>
        <w:t>e</w:t>
      </w:r>
      <w:r w:rsidRPr="00196E9A">
        <w:rPr>
          <w:color w:val="auto"/>
        </w:rPr>
        <w:t xml:space="preserve"> đồng hợp tử chiếm 70%.</w:t>
      </w:r>
    </w:p>
    <w:p w14:paraId="215212A0" w14:textId="77777777" w:rsidR="00D52B66" w:rsidRPr="00196E9A" w:rsidRDefault="00D52B66" w:rsidP="00D52B66">
      <w:pPr>
        <w:shd w:val="clear" w:color="auto" w:fill="FFFFFF"/>
        <w:jc w:val="both"/>
        <w:rPr>
          <w:color w:val="auto"/>
        </w:rPr>
      </w:pPr>
      <w:r w:rsidRPr="008C34DF">
        <w:rPr>
          <w:b/>
          <w:bCs/>
          <w:color w:val="auto"/>
          <w:u w:val="single"/>
        </w:rPr>
        <w:t>c)</w:t>
      </w:r>
      <w:r w:rsidRPr="00196E9A">
        <w:rPr>
          <w:color w:val="auto"/>
        </w:rPr>
        <w:t xml:space="preserve"> Trong tổng số cá thể có kiểu hình trội ở thế hệ P, số cá thể có kiểu gen</w:t>
      </w:r>
      <w:r>
        <w:rPr>
          <w:color w:val="auto"/>
        </w:rPr>
        <w:t>e</w:t>
      </w:r>
      <w:r w:rsidRPr="00196E9A">
        <w:rPr>
          <w:color w:val="auto"/>
        </w:rPr>
        <w:t xml:space="preserve"> dị hợp tử chiếm 12,5%.</w:t>
      </w:r>
    </w:p>
    <w:p w14:paraId="64A14BAE" w14:textId="77777777" w:rsidR="00D52B66" w:rsidRPr="00196E9A" w:rsidRDefault="00D52B66" w:rsidP="00D52B66">
      <w:pPr>
        <w:shd w:val="clear" w:color="auto" w:fill="FFFFFF"/>
        <w:jc w:val="both"/>
        <w:rPr>
          <w:color w:val="auto"/>
        </w:rPr>
      </w:pPr>
      <w:r w:rsidRPr="008C34DF">
        <w:rPr>
          <w:b/>
          <w:bCs/>
          <w:color w:val="auto"/>
          <w:u w:val="single"/>
        </w:rPr>
        <w:t>d)</w:t>
      </w:r>
      <w:r w:rsidRPr="00196E9A">
        <w:rPr>
          <w:color w:val="auto"/>
        </w:rPr>
        <w:t xml:space="preserve"> Nếu cho tất cả các cá thể có kiểu hình trội ở thế hệ P giao phối ngẫu nhiên, thu được đời con có số cá thể mang kiểu gen</w:t>
      </w:r>
      <w:r>
        <w:rPr>
          <w:color w:val="auto"/>
        </w:rPr>
        <w:t>e</w:t>
      </w:r>
      <w:r w:rsidRPr="00196E9A">
        <w:rPr>
          <w:color w:val="auto"/>
        </w:rPr>
        <w:t xml:space="preserve"> dị hợp chiếm tỉ lệ </w:t>
      </w:r>
      <m:oMath>
        <m:f>
          <m:fPr>
            <m:ctrlPr>
              <w:rPr>
                <w:rFonts w:ascii="Cambria Math" w:hAnsi="Cambria Math"/>
                <w:i/>
                <w:color w:val="auto"/>
              </w:rPr>
            </m:ctrlPr>
          </m:fPr>
          <m:num>
            <m:r>
              <w:rPr>
                <w:rFonts w:ascii="Cambria Math" w:hAnsi="Cambria Math"/>
                <w:color w:val="auto"/>
              </w:rPr>
              <m:t>15</m:t>
            </m:r>
          </m:num>
          <m:den>
            <m:r>
              <w:rPr>
                <w:rFonts w:ascii="Cambria Math" w:hAnsi="Cambria Math"/>
                <w:color w:val="auto"/>
              </w:rPr>
              <m:t>128</m:t>
            </m:r>
          </m:den>
        </m:f>
      </m:oMath>
      <w:r>
        <w:rPr>
          <w:color w:val="auto"/>
        </w:rPr>
        <w:t>.</w:t>
      </w:r>
    </w:p>
    <w:p w14:paraId="1AE13DF6" w14:textId="38070423" w:rsidR="00D52B66" w:rsidRPr="008769EE" w:rsidRDefault="0086079D" w:rsidP="008769EE">
      <w:pPr>
        <w:jc w:val="both"/>
        <w:rPr>
          <w:b/>
          <w:bCs/>
          <w:color w:val="C00000"/>
          <w:lang w:val="de-DE"/>
        </w:rPr>
      </w:pPr>
      <w:r w:rsidRPr="00DF0EED">
        <w:rPr>
          <w:b/>
          <w:bCs/>
          <w:color w:val="C00000"/>
          <w:lang w:val="de-DE"/>
        </w:rPr>
        <w:t>Hướng dẫn giải:</w:t>
      </w:r>
    </w:p>
    <w:p w14:paraId="4E12C17C" w14:textId="77777777" w:rsidR="00D52B66" w:rsidRPr="00A04305" w:rsidRDefault="00D52B66" w:rsidP="00D52B66">
      <w:pPr>
        <w:shd w:val="clear" w:color="auto" w:fill="FFFFFF"/>
        <w:jc w:val="both"/>
        <w:rPr>
          <w:color w:val="C00000"/>
        </w:rPr>
      </w:pPr>
      <w:r w:rsidRPr="00A04305">
        <w:rPr>
          <w:color w:val="C00000"/>
        </w:rPr>
        <w:t>Khi quần thể ngẫu phối, cấu trúc di truyền của quần thể đạt cân bằng và có cấu trúc di truyền p</w:t>
      </w:r>
      <w:r w:rsidRPr="00A04305">
        <w:rPr>
          <w:color w:val="C00000"/>
          <w:vertAlign w:val="superscript"/>
        </w:rPr>
        <w:t>2</w:t>
      </w:r>
      <w:r w:rsidRPr="00A04305">
        <w:rPr>
          <w:color w:val="C00000"/>
        </w:rPr>
        <w:t>AA + 2pqAa +q</w:t>
      </w:r>
      <w:r w:rsidRPr="00A04305">
        <w:rPr>
          <w:color w:val="C00000"/>
          <w:vertAlign w:val="superscript"/>
        </w:rPr>
        <w:t>2</w:t>
      </w:r>
      <w:r w:rsidRPr="00A04305">
        <w:rPr>
          <w:color w:val="C00000"/>
        </w:rPr>
        <w:t>aa =1</w:t>
      </w:r>
    </w:p>
    <w:p w14:paraId="409597F3" w14:textId="77777777" w:rsidR="00D52B66" w:rsidRPr="00A04305" w:rsidRDefault="00D52B66" w:rsidP="00D52B66">
      <w:pPr>
        <w:shd w:val="clear" w:color="auto" w:fill="FFFFFF"/>
        <w:jc w:val="both"/>
        <w:rPr>
          <w:color w:val="C00000"/>
        </w:rPr>
      </w:pPr>
      <w:r w:rsidRPr="00A04305">
        <w:rPr>
          <w:color w:val="C00000"/>
        </w:rPr>
        <w:t>Ta có tỷ lệ kiểu hình lặn bằng q</w:t>
      </w:r>
      <w:r w:rsidRPr="00A04305">
        <w:rPr>
          <w:color w:val="C00000"/>
          <w:vertAlign w:val="subscript"/>
        </w:rPr>
        <w:t>a</w:t>
      </w:r>
      <w:r w:rsidRPr="00A04305">
        <w:rPr>
          <w:color w:val="C00000"/>
          <w:vertAlign w:val="superscript"/>
        </w:rPr>
        <w:t>2</w:t>
      </w:r>
      <w:r w:rsidRPr="00A04305">
        <w:rPr>
          <w:color w:val="C00000"/>
        </w:rPr>
        <w:t> = 0,0625 → tần số allele a bằng 0,25</w:t>
      </w:r>
    </w:p>
    <w:p w14:paraId="45F32051" w14:textId="77777777" w:rsidR="00D52B66" w:rsidRPr="00A04305" w:rsidRDefault="00D52B66" w:rsidP="00D52B66">
      <w:pPr>
        <w:shd w:val="clear" w:color="auto" w:fill="FFFFFF"/>
        <w:jc w:val="both"/>
        <w:rPr>
          <w:color w:val="C00000"/>
        </w:rPr>
      </w:pPr>
      <w:r w:rsidRPr="00A04305">
        <w:rPr>
          <w:color w:val="C00000"/>
        </w:rPr>
        <w:t>Ở P có 80% cá thể kiểu hình trội → aa = 0,2 → Aa = (0,25 – 0,2)×2 = 0,1 → AA = 1- aa – Aa = 0,7</w:t>
      </w:r>
    </w:p>
    <w:p w14:paraId="1B2B9181" w14:textId="77777777" w:rsidR="00D52B66" w:rsidRPr="00A04305" w:rsidRDefault="00D52B66" w:rsidP="00D52B66">
      <w:pPr>
        <w:shd w:val="clear" w:color="auto" w:fill="FFFFFF"/>
        <w:jc w:val="both"/>
        <w:rPr>
          <w:color w:val="C00000"/>
        </w:rPr>
      </w:pPr>
      <w:r w:rsidRPr="00A04305">
        <w:rPr>
          <w:color w:val="C00000"/>
        </w:rPr>
        <w:t>Xét các phát biểu</w:t>
      </w:r>
    </w:p>
    <w:p w14:paraId="7179BFAD" w14:textId="77777777" w:rsidR="00D52B66" w:rsidRPr="00A04305" w:rsidRDefault="00D52B66" w:rsidP="00D52B66">
      <w:pPr>
        <w:shd w:val="clear" w:color="auto" w:fill="FFFFFF"/>
        <w:jc w:val="both"/>
        <w:rPr>
          <w:color w:val="C00000"/>
        </w:rPr>
      </w:pPr>
      <w:r w:rsidRPr="00A04305">
        <w:rPr>
          <w:color w:val="C00000"/>
        </w:rPr>
        <w:t>a) sai, quần thể P không cân bằng di truyền</w:t>
      </w:r>
    </w:p>
    <w:p w14:paraId="66BB4A6E" w14:textId="77777777" w:rsidR="00D52B66" w:rsidRPr="00A04305" w:rsidRDefault="00D52B66" w:rsidP="00D52B66">
      <w:pPr>
        <w:shd w:val="clear" w:color="auto" w:fill="FFFFFF"/>
        <w:jc w:val="both"/>
        <w:rPr>
          <w:color w:val="C00000"/>
        </w:rPr>
      </w:pPr>
      <w:r w:rsidRPr="00A04305">
        <w:rPr>
          <w:color w:val="C00000"/>
        </w:rPr>
        <w:t>b) sai, tỷ lệ đồng hợp ở P là 0,9</w:t>
      </w:r>
    </w:p>
    <w:p w14:paraId="3A233E18" w14:textId="77777777" w:rsidR="00D52B66" w:rsidRPr="00A04305" w:rsidRDefault="00D52B66" w:rsidP="00D52B66">
      <w:pPr>
        <w:shd w:val="clear" w:color="auto" w:fill="FFFFFF"/>
        <w:jc w:val="both"/>
        <w:rPr>
          <w:color w:val="C00000"/>
        </w:rPr>
      </w:pPr>
      <w:r w:rsidRPr="00A04305">
        <w:rPr>
          <w:color w:val="C00000"/>
        </w:rPr>
        <w:t>c) đúng,Trong tổng số cá thể có kiểu hình trội ở thế hệ P, số cá thể có kiểu gen dị hợp tử chiếm </w:t>
      </w:r>
      <m:oMath>
        <m:f>
          <m:fPr>
            <m:ctrlPr>
              <w:rPr>
                <w:rFonts w:ascii="Cambria Math" w:hAnsi="Cambria Math"/>
                <w:i/>
                <w:color w:val="C00000"/>
              </w:rPr>
            </m:ctrlPr>
          </m:fPr>
          <m:num>
            <m:r>
              <w:rPr>
                <w:rFonts w:ascii="Cambria Math" w:hAnsi="Cambria Math"/>
                <w:color w:val="C00000"/>
              </w:rPr>
              <m:t>0,1</m:t>
            </m:r>
          </m:num>
          <m:den>
            <m:r>
              <w:rPr>
                <w:rFonts w:ascii="Cambria Math" w:hAnsi="Cambria Math"/>
                <w:color w:val="C00000"/>
              </w:rPr>
              <m:t>0,8</m:t>
            </m:r>
          </m:den>
        </m:f>
      </m:oMath>
      <w:r w:rsidRPr="00A04305">
        <w:rPr>
          <w:color w:val="C00000"/>
          <w:bdr w:val="none" w:sz="0" w:space="0" w:color="auto" w:frame="1"/>
        </w:rPr>
        <w:t>=12,5%</w:t>
      </w:r>
    </w:p>
    <w:p w14:paraId="7511FA47" w14:textId="0036794D" w:rsidR="00D52B66" w:rsidRPr="00A04305" w:rsidRDefault="00D52B66" w:rsidP="00D52B66">
      <w:pPr>
        <w:shd w:val="clear" w:color="auto" w:fill="FFFFFF"/>
        <w:jc w:val="both"/>
        <w:rPr>
          <w:color w:val="C00000"/>
          <w:bdr w:val="none" w:sz="0" w:space="0" w:color="auto" w:frame="1"/>
        </w:rPr>
      </w:pPr>
      <w:r w:rsidRPr="00A04305">
        <w:rPr>
          <w:color w:val="C00000"/>
        </w:rPr>
        <w:t>d) đúng, nếu cho tất cả các cá thể có kiểu hình trội giao phối ngẫu nhiên: (0,7AA:0,1Aa) (0,7AA:0,1Aa)↔ (7AA:1Aa) (7AA:1Aa) ↔ (15A:1a)(15A:1a) → tỷ lệ kiểu gen dị hợp là </w:t>
      </w:r>
      <w:r w:rsidRPr="00A04305">
        <w:rPr>
          <w:color w:val="C00000"/>
          <w:bdr w:val="none" w:sz="0" w:space="0" w:color="auto" w:frame="1"/>
        </w:rPr>
        <w:t xml:space="preserve">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16</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128</m:t>
            </m:r>
          </m:den>
        </m:f>
      </m:oMath>
    </w:p>
    <w:p w14:paraId="35AF7078" w14:textId="77777777" w:rsidR="008769EE" w:rsidRPr="00A04305" w:rsidRDefault="008769EE" w:rsidP="008769EE">
      <w:pPr>
        <w:rPr>
          <w:color w:val="C00000"/>
        </w:rPr>
      </w:pPr>
      <w:r w:rsidRPr="00A04305">
        <w:rPr>
          <w:b/>
          <w:bCs/>
          <w:color w:val="C00000"/>
        </w:rPr>
        <w:t>Đáp án cần chọn là: </w:t>
      </w:r>
    </w:p>
    <w:p w14:paraId="267A74A7" w14:textId="6243124E" w:rsidR="008769EE" w:rsidRDefault="008769EE" w:rsidP="008769EE">
      <w:pPr>
        <w:rPr>
          <w:color w:val="C00000"/>
        </w:rPr>
      </w:pPr>
      <w:r>
        <w:rPr>
          <w:color w:val="C00000"/>
        </w:rPr>
        <w:t>a) Sai</w:t>
      </w:r>
    </w:p>
    <w:p w14:paraId="42D9E1F7" w14:textId="4F9549FE" w:rsidR="008769EE" w:rsidRDefault="008769EE" w:rsidP="008769EE">
      <w:pPr>
        <w:rPr>
          <w:color w:val="C00000"/>
        </w:rPr>
      </w:pPr>
      <w:r>
        <w:rPr>
          <w:color w:val="C00000"/>
        </w:rPr>
        <w:t>b) Sai</w:t>
      </w:r>
    </w:p>
    <w:p w14:paraId="3BBE9C85" w14:textId="7FFAB240" w:rsidR="008769EE" w:rsidRDefault="008769EE" w:rsidP="008769EE">
      <w:pPr>
        <w:rPr>
          <w:color w:val="C00000"/>
        </w:rPr>
      </w:pPr>
      <w:r>
        <w:rPr>
          <w:color w:val="C00000"/>
        </w:rPr>
        <w:t xml:space="preserve">c) Đúng </w:t>
      </w:r>
    </w:p>
    <w:p w14:paraId="44D8367F" w14:textId="280EFE6B" w:rsidR="008769EE" w:rsidRPr="008769EE" w:rsidRDefault="008769EE" w:rsidP="008769EE">
      <w:pPr>
        <w:rPr>
          <w:rStyle w:val="Vnbnnidung2"/>
          <w:shd w:val="clear" w:color="auto" w:fill="auto"/>
        </w:rPr>
      </w:pPr>
      <w:r>
        <w:rPr>
          <w:color w:val="C00000"/>
        </w:rPr>
        <w:t xml:space="preserve">d) Đúng </w:t>
      </w:r>
    </w:p>
    <w:p w14:paraId="371B87D3" w14:textId="075D1F71" w:rsidR="00D52B66" w:rsidRDefault="00D52B66" w:rsidP="00D52B66">
      <w:pPr>
        <w:shd w:val="clear" w:color="auto" w:fill="FFFFFF"/>
        <w:jc w:val="both"/>
        <w:rPr>
          <w:color w:val="auto"/>
        </w:rPr>
      </w:pPr>
      <w:r w:rsidRPr="00FA24FE">
        <w:rPr>
          <w:b/>
          <w:color w:val="auto"/>
        </w:rPr>
        <w:t xml:space="preserve">Câu </w:t>
      </w:r>
      <w:r>
        <w:rPr>
          <w:b/>
        </w:rPr>
        <w:t>20</w:t>
      </w:r>
      <w:r w:rsidRPr="00FA24FE">
        <w:rPr>
          <w:b/>
          <w:color w:val="auto"/>
        </w:rPr>
        <w:t>.</w:t>
      </w:r>
      <w:r>
        <w:rPr>
          <w:b/>
        </w:rPr>
        <w:t xml:space="preserve"> </w:t>
      </w:r>
      <w:r w:rsidRPr="00196E9A">
        <w:rPr>
          <w:color w:val="auto"/>
        </w:rPr>
        <w:t>Ở một loài thực vật, al</w:t>
      </w:r>
      <w:r>
        <w:rPr>
          <w:color w:val="auto"/>
        </w:rPr>
        <w:t>l</w:t>
      </w:r>
      <w:r w:rsidRPr="00196E9A">
        <w:rPr>
          <w:color w:val="auto"/>
        </w:rPr>
        <w:t>e</w:t>
      </w:r>
      <w:r>
        <w:rPr>
          <w:color w:val="auto"/>
        </w:rPr>
        <w:t>le</w:t>
      </w:r>
      <w:r w:rsidRPr="00196E9A">
        <w:rPr>
          <w:color w:val="auto"/>
        </w:rPr>
        <w:t xml:space="preserve"> A quy định quả đỏ trội hoàn toàn so với al</w:t>
      </w:r>
      <w:r>
        <w:rPr>
          <w:color w:val="auto"/>
        </w:rPr>
        <w:t>l</w:t>
      </w:r>
      <w:r w:rsidRPr="00196E9A">
        <w:rPr>
          <w:color w:val="auto"/>
        </w:rPr>
        <w:t>e</w:t>
      </w:r>
      <w:r>
        <w:rPr>
          <w:color w:val="auto"/>
        </w:rPr>
        <w:t>le</w:t>
      </w:r>
      <w:r w:rsidRPr="00196E9A">
        <w:rPr>
          <w:color w:val="auto"/>
        </w:rPr>
        <w:t xml:space="preserve"> a quy định quả vàng; Al</w:t>
      </w:r>
      <w:r>
        <w:rPr>
          <w:color w:val="auto"/>
        </w:rPr>
        <w:t>l</w:t>
      </w:r>
      <w:r w:rsidRPr="00196E9A">
        <w:rPr>
          <w:color w:val="auto"/>
        </w:rPr>
        <w:t>e</w:t>
      </w:r>
      <w:r>
        <w:rPr>
          <w:color w:val="auto"/>
        </w:rPr>
        <w:t>le</w:t>
      </w:r>
      <w:r w:rsidRPr="00196E9A">
        <w:rPr>
          <w:color w:val="auto"/>
        </w:rPr>
        <w:t xml:space="preserve"> B quy định hạt trơn trội hoàn toàn so với al</w:t>
      </w:r>
      <w:r>
        <w:rPr>
          <w:color w:val="auto"/>
        </w:rPr>
        <w:t>l</w:t>
      </w:r>
      <w:r w:rsidRPr="00196E9A">
        <w:rPr>
          <w:color w:val="auto"/>
        </w:rPr>
        <w:t>e</w:t>
      </w:r>
      <w:r>
        <w:rPr>
          <w:color w:val="auto"/>
        </w:rPr>
        <w:t>le</w:t>
      </w:r>
      <w:r w:rsidRPr="00196E9A">
        <w:rPr>
          <w:color w:val="auto"/>
        </w:rPr>
        <w:t xml:space="preserve"> b quy định hạt nhăn. Hai cặp al</w:t>
      </w:r>
      <w:r>
        <w:rPr>
          <w:color w:val="auto"/>
        </w:rPr>
        <w:t>l</w:t>
      </w:r>
      <w:r w:rsidRPr="00196E9A">
        <w:rPr>
          <w:color w:val="auto"/>
        </w:rPr>
        <w:t>e</w:t>
      </w:r>
      <w:r>
        <w:rPr>
          <w:color w:val="auto"/>
        </w:rPr>
        <w:t>le</w:t>
      </w:r>
      <w:r w:rsidRPr="00196E9A">
        <w:rPr>
          <w:color w:val="auto"/>
        </w:rPr>
        <w:t xml:space="preserve"> nằm trên 2 cặp nhiễm sắc </w:t>
      </w:r>
      <w:r w:rsidRPr="00196E9A">
        <w:rPr>
          <w:color w:val="auto"/>
        </w:rPr>
        <w:lastRenderedPageBreak/>
        <w:t>thể thường khách nhau. Tần số al</w:t>
      </w:r>
      <w:r>
        <w:rPr>
          <w:color w:val="auto"/>
        </w:rPr>
        <w:t>l</w:t>
      </w:r>
      <w:r w:rsidRPr="00196E9A">
        <w:rPr>
          <w:color w:val="auto"/>
        </w:rPr>
        <w:t>e</w:t>
      </w:r>
      <w:r>
        <w:rPr>
          <w:color w:val="auto"/>
        </w:rPr>
        <w:t>le</w:t>
      </w:r>
      <w:r w:rsidRPr="00196E9A">
        <w:rPr>
          <w:color w:val="auto"/>
        </w:rPr>
        <w:t xml:space="preserve"> A, b được biểu diễn qua biểu đồ hình bên. Biết các quần thể được biểu diễn trong biểu đồ đã cân bằng di truyền. </w:t>
      </w:r>
      <w:r>
        <w:rPr>
          <w:color w:val="auto"/>
        </w:rPr>
        <w:t>Các</w:t>
      </w:r>
      <w:r w:rsidRPr="00196E9A">
        <w:rPr>
          <w:color w:val="auto"/>
        </w:rPr>
        <w:t xml:space="preserve"> nhận định dưới đây là đúng</w:t>
      </w:r>
      <w:r>
        <w:rPr>
          <w:color w:val="auto"/>
        </w:rPr>
        <w:t xml:space="preserve"> hay sai</w:t>
      </w:r>
      <w:r w:rsidRPr="00196E9A">
        <w:rPr>
          <w:color w:val="auto"/>
        </w:rPr>
        <w:t xml:space="preserve"> khi nói về 4 quần thể trên?</w:t>
      </w:r>
    </w:p>
    <w:p w14:paraId="36366871" w14:textId="63442179" w:rsidR="00D52B66" w:rsidRDefault="003B0481" w:rsidP="00D52B66">
      <w:pPr>
        <w:shd w:val="clear" w:color="auto" w:fill="FFFFFF"/>
        <w:jc w:val="both"/>
        <w:rPr>
          <w:noProof/>
          <w:color w:val="auto"/>
        </w:rPr>
      </w:pPr>
      <w:r w:rsidRPr="00196E9A">
        <w:rPr>
          <w:noProof/>
          <w:color w:val="auto"/>
        </w:rPr>
        <w:drawing>
          <wp:anchor distT="0" distB="0" distL="114300" distR="114300" simplePos="0" relativeHeight="251701248" behindDoc="0" locked="0" layoutInCell="1" allowOverlap="1" wp14:anchorId="00944099" wp14:editId="594AE816">
            <wp:simplePos x="0" y="0"/>
            <wp:positionH relativeFrom="column">
              <wp:posOffset>3350895</wp:posOffset>
            </wp:positionH>
            <wp:positionV relativeFrom="paragraph">
              <wp:posOffset>107950</wp:posOffset>
            </wp:positionV>
            <wp:extent cx="2118360" cy="1617345"/>
            <wp:effectExtent l="0" t="0" r="0" b="19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1836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E9A">
        <w:rPr>
          <w:noProof/>
          <w:color w:val="auto"/>
        </w:rPr>
        <w:drawing>
          <wp:anchor distT="0" distB="0" distL="114300" distR="114300" simplePos="0" relativeHeight="251700224" behindDoc="0" locked="0" layoutInCell="1" allowOverlap="1" wp14:anchorId="66DDA185" wp14:editId="052B5A7D">
            <wp:simplePos x="0" y="0"/>
            <wp:positionH relativeFrom="margin">
              <wp:posOffset>1173290</wp:posOffset>
            </wp:positionH>
            <wp:positionV relativeFrom="paragraph">
              <wp:posOffset>106368</wp:posOffset>
            </wp:positionV>
            <wp:extent cx="2126615" cy="1622425"/>
            <wp:effectExtent l="0" t="0" r="698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6615"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19921" w14:textId="2C00DDC1" w:rsidR="00D52B66" w:rsidRDefault="00D52B66" w:rsidP="00D52B66">
      <w:pPr>
        <w:shd w:val="clear" w:color="auto" w:fill="FFFFFF"/>
        <w:jc w:val="both"/>
        <w:rPr>
          <w:color w:val="auto"/>
        </w:rPr>
      </w:pPr>
      <w:r w:rsidRPr="00196E9A">
        <w:rPr>
          <w:color w:val="auto"/>
        </w:rPr>
        <w:br/>
      </w:r>
    </w:p>
    <w:p w14:paraId="356C7E46" w14:textId="77777777" w:rsidR="00D52B66" w:rsidRDefault="00D52B66" w:rsidP="00D52B66">
      <w:pPr>
        <w:shd w:val="clear" w:color="auto" w:fill="FFFFFF"/>
        <w:jc w:val="both"/>
        <w:rPr>
          <w:color w:val="auto"/>
        </w:rPr>
      </w:pPr>
    </w:p>
    <w:p w14:paraId="1E3523DD" w14:textId="77777777" w:rsidR="00D52B66" w:rsidRDefault="00D52B66" w:rsidP="00D52B66">
      <w:pPr>
        <w:shd w:val="clear" w:color="auto" w:fill="FFFFFF"/>
        <w:jc w:val="both"/>
        <w:rPr>
          <w:color w:val="auto"/>
        </w:rPr>
      </w:pPr>
    </w:p>
    <w:p w14:paraId="77ADA65B" w14:textId="77777777" w:rsidR="00D52B66" w:rsidRDefault="00D52B66" w:rsidP="00D52B66">
      <w:pPr>
        <w:shd w:val="clear" w:color="auto" w:fill="FFFFFF"/>
        <w:jc w:val="both"/>
        <w:rPr>
          <w:color w:val="auto"/>
        </w:rPr>
      </w:pPr>
    </w:p>
    <w:p w14:paraId="5BD3DF6D" w14:textId="77777777" w:rsidR="00D52B66" w:rsidRDefault="00D52B66" w:rsidP="00D52B66">
      <w:pPr>
        <w:shd w:val="clear" w:color="auto" w:fill="FFFFFF"/>
        <w:jc w:val="both"/>
        <w:rPr>
          <w:color w:val="auto"/>
        </w:rPr>
      </w:pPr>
    </w:p>
    <w:p w14:paraId="6A2F47DD" w14:textId="77777777" w:rsidR="00D52B66" w:rsidRDefault="00D52B66" w:rsidP="00D52B66">
      <w:pPr>
        <w:shd w:val="clear" w:color="auto" w:fill="FFFFFF"/>
        <w:jc w:val="both"/>
        <w:rPr>
          <w:color w:val="auto"/>
        </w:rPr>
      </w:pPr>
    </w:p>
    <w:p w14:paraId="32E4DF60" w14:textId="77777777" w:rsidR="00D52B66" w:rsidRDefault="00D52B66" w:rsidP="00D52B66">
      <w:pPr>
        <w:shd w:val="clear" w:color="auto" w:fill="FFFFFF"/>
        <w:jc w:val="both"/>
        <w:rPr>
          <w:color w:val="auto"/>
        </w:rPr>
      </w:pPr>
    </w:p>
    <w:p w14:paraId="115A238B" w14:textId="77777777" w:rsidR="00D52B66" w:rsidRDefault="00D52B66" w:rsidP="00D52B66">
      <w:pPr>
        <w:shd w:val="clear" w:color="auto" w:fill="FFFFFF"/>
        <w:jc w:val="center"/>
        <w:rPr>
          <w:color w:val="auto"/>
        </w:rPr>
      </w:pPr>
    </w:p>
    <w:p w14:paraId="4A1251C7" w14:textId="77777777" w:rsidR="00D52B66" w:rsidRDefault="00D52B66" w:rsidP="00D52B66">
      <w:pPr>
        <w:shd w:val="clear" w:color="auto" w:fill="FFFFFF"/>
        <w:jc w:val="both"/>
        <w:rPr>
          <w:color w:val="auto"/>
        </w:rPr>
      </w:pPr>
    </w:p>
    <w:p w14:paraId="3BD827AB" w14:textId="77777777" w:rsidR="00D52B66" w:rsidRPr="00196E9A" w:rsidRDefault="00D52B66" w:rsidP="00D52B66">
      <w:pPr>
        <w:shd w:val="clear" w:color="auto" w:fill="FFFFFF"/>
        <w:jc w:val="both"/>
        <w:rPr>
          <w:color w:val="auto"/>
        </w:rPr>
      </w:pPr>
      <w:r w:rsidRPr="00401E4E">
        <w:rPr>
          <w:b/>
          <w:bCs/>
          <w:color w:val="auto"/>
        </w:rPr>
        <w:t>a)</w:t>
      </w:r>
      <w:r>
        <w:rPr>
          <w:color w:val="auto"/>
        </w:rPr>
        <w:t xml:space="preserve"> </w:t>
      </w:r>
      <w:r w:rsidRPr="00196E9A">
        <w:rPr>
          <w:color w:val="auto"/>
        </w:rPr>
        <w:t>Tần số al</w:t>
      </w:r>
      <w:r>
        <w:rPr>
          <w:color w:val="auto"/>
        </w:rPr>
        <w:t>l</w:t>
      </w:r>
      <w:r w:rsidRPr="00196E9A">
        <w:rPr>
          <w:color w:val="auto"/>
        </w:rPr>
        <w:t>e</w:t>
      </w:r>
      <w:r>
        <w:rPr>
          <w:color w:val="auto"/>
        </w:rPr>
        <w:t>le</w:t>
      </w:r>
      <w:r w:rsidRPr="00196E9A">
        <w:rPr>
          <w:color w:val="auto"/>
        </w:rPr>
        <w:t xml:space="preserve"> a theo thứ tự giảm dần là QT3 → QT1→ QT 4 → QT2</w:t>
      </w:r>
    </w:p>
    <w:p w14:paraId="6E76A5EF" w14:textId="77777777" w:rsidR="00D52B66" w:rsidRPr="00196E9A" w:rsidRDefault="00D52B66" w:rsidP="00D52B66">
      <w:pPr>
        <w:shd w:val="clear" w:color="auto" w:fill="FFFFFF"/>
        <w:rPr>
          <w:color w:val="auto"/>
        </w:rPr>
      </w:pPr>
      <w:r w:rsidRPr="00401E4E">
        <w:rPr>
          <w:b/>
          <w:bCs/>
          <w:color w:val="auto"/>
        </w:rPr>
        <w:t>b)</w:t>
      </w:r>
      <w:r>
        <w:rPr>
          <w:color w:val="auto"/>
        </w:rPr>
        <w:t xml:space="preserve"> </w:t>
      </w:r>
      <w:r w:rsidRPr="00196E9A">
        <w:rPr>
          <w:color w:val="auto"/>
        </w:rPr>
        <w:t>Tỉ lệ cây quả vàng, hạt trơn thuần chủng ở quần thể 1 là 17,64%.</w:t>
      </w:r>
      <w:r w:rsidRPr="00196E9A">
        <w:rPr>
          <w:color w:val="auto"/>
        </w:rPr>
        <w:br/>
      </w:r>
      <w:r w:rsidRPr="00401E4E">
        <w:rPr>
          <w:b/>
          <w:bCs/>
          <w:color w:val="auto"/>
          <w:u w:val="single"/>
        </w:rPr>
        <w:t>c)</w:t>
      </w:r>
      <w:r w:rsidRPr="00196E9A">
        <w:rPr>
          <w:color w:val="auto"/>
        </w:rPr>
        <w:t xml:space="preserve"> Quần thể 3 có tần số kiểu gen</w:t>
      </w:r>
      <w:r>
        <w:rPr>
          <w:color w:val="auto"/>
        </w:rPr>
        <w:t>e</w:t>
      </w:r>
      <w:r w:rsidRPr="00196E9A">
        <w:rPr>
          <w:color w:val="auto"/>
        </w:rPr>
        <w:t xml:space="preserve"> dị hợp về 2 cặp gen</w:t>
      </w:r>
      <w:r>
        <w:rPr>
          <w:color w:val="auto"/>
        </w:rPr>
        <w:t>e</w:t>
      </w:r>
      <w:r w:rsidRPr="00196E9A">
        <w:rPr>
          <w:color w:val="auto"/>
        </w:rPr>
        <w:t xml:space="preserve"> cao hơn quần thể 2. </w:t>
      </w:r>
      <w:r w:rsidRPr="00196E9A">
        <w:rPr>
          <w:color w:val="auto"/>
        </w:rPr>
        <w:br/>
      </w:r>
      <w:r w:rsidRPr="00401E4E">
        <w:rPr>
          <w:b/>
          <w:bCs/>
          <w:color w:val="auto"/>
          <w:u w:val="single"/>
        </w:rPr>
        <w:t>d)</w:t>
      </w:r>
      <w:r w:rsidRPr="00196E9A">
        <w:rPr>
          <w:color w:val="auto"/>
        </w:rPr>
        <w:t xml:space="preserve"> Cho cây hoa đỏ ở quần thể 2 giao phấn, xác xuất hiện cây hoa đỏ ở F</w:t>
      </w:r>
      <w:r w:rsidRPr="00196E9A">
        <w:rPr>
          <w:color w:val="auto"/>
          <w:vertAlign w:val="subscript"/>
        </w:rPr>
        <w:t>1</w:t>
      </w:r>
      <w:r w:rsidRPr="00196E9A">
        <w:rPr>
          <w:color w:val="auto"/>
        </w:rPr>
        <w:t> là </w:t>
      </w:r>
      <w:r w:rsidRPr="00196E9A">
        <w:rPr>
          <w:color w:val="auto"/>
          <w:bdr w:val="none" w:sz="0" w:space="0" w:color="auto" w:frame="1"/>
        </w:rPr>
        <w:t>65816581</w:t>
      </w:r>
    </w:p>
    <w:p w14:paraId="66C50B76" w14:textId="77777777" w:rsidR="0086079D" w:rsidRDefault="0086079D" w:rsidP="0086079D">
      <w:pPr>
        <w:jc w:val="both"/>
        <w:rPr>
          <w:b/>
          <w:bCs/>
          <w:color w:val="C00000"/>
          <w:lang w:val="de-DE"/>
        </w:rPr>
      </w:pPr>
      <w:r w:rsidRPr="00DF0EED">
        <w:rPr>
          <w:b/>
          <w:bCs/>
          <w:color w:val="C00000"/>
          <w:lang w:val="de-DE"/>
        </w:rPr>
        <w:t>Hướng dẫn giải:</w:t>
      </w:r>
    </w:p>
    <w:p w14:paraId="23E310AE" w14:textId="77777777" w:rsidR="00D52B66" w:rsidRPr="00196E9A" w:rsidRDefault="00D52B66" w:rsidP="00D52B66">
      <w:pPr>
        <w:shd w:val="clear" w:color="auto" w:fill="FFFFFF"/>
        <w:jc w:val="both"/>
        <w:rPr>
          <w:color w:val="auto"/>
        </w:rPr>
      </w:pPr>
    </w:p>
    <w:tbl>
      <w:tblPr>
        <w:tblStyle w:val="TableGrid"/>
        <w:tblW w:w="0" w:type="auto"/>
        <w:jc w:val="center"/>
        <w:tblLook w:val="04A0" w:firstRow="1" w:lastRow="0" w:firstColumn="1" w:lastColumn="0" w:noHBand="0" w:noVBand="1"/>
      </w:tblPr>
      <w:tblGrid>
        <w:gridCol w:w="1620"/>
        <w:gridCol w:w="1620"/>
        <w:gridCol w:w="1620"/>
        <w:gridCol w:w="1635"/>
        <w:gridCol w:w="1635"/>
      </w:tblGrid>
      <w:tr w:rsidR="00A04305" w:rsidRPr="00A04305" w14:paraId="5D2A7EA9" w14:textId="77777777" w:rsidTr="003B0481">
        <w:trPr>
          <w:jc w:val="center"/>
        </w:trPr>
        <w:tc>
          <w:tcPr>
            <w:tcW w:w="1620" w:type="dxa"/>
          </w:tcPr>
          <w:p w14:paraId="590396E9" w14:textId="77777777" w:rsidR="00D52B66" w:rsidRPr="00A04305" w:rsidRDefault="00D52B66" w:rsidP="003B0481">
            <w:pPr>
              <w:jc w:val="center"/>
              <w:rPr>
                <w:color w:val="C00000"/>
              </w:rPr>
            </w:pPr>
          </w:p>
        </w:tc>
        <w:tc>
          <w:tcPr>
            <w:tcW w:w="1620" w:type="dxa"/>
          </w:tcPr>
          <w:p w14:paraId="79C14F38" w14:textId="77777777" w:rsidR="00D52B66" w:rsidRPr="00A04305" w:rsidRDefault="00D52B66" w:rsidP="002F7875">
            <w:pPr>
              <w:jc w:val="center"/>
              <w:rPr>
                <w:color w:val="C00000"/>
              </w:rPr>
            </w:pPr>
            <w:r w:rsidRPr="00A04305">
              <w:rPr>
                <w:color w:val="C00000"/>
              </w:rPr>
              <w:t>QT1</w:t>
            </w:r>
          </w:p>
        </w:tc>
        <w:tc>
          <w:tcPr>
            <w:tcW w:w="1620" w:type="dxa"/>
          </w:tcPr>
          <w:p w14:paraId="08090ABD" w14:textId="77777777" w:rsidR="00D52B66" w:rsidRPr="00A04305" w:rsidRDefault="00D52B66" w:rsidP="002F7875">
            <w:pPr>
              <w:jc w:val="center"/>
              <w:rPr>
                <w:color w:val="C00000"/>
              </w:rPr>
            </w:pPr>
            <w:r w:rsidRPr="00A04305">
              <w:rPr>
                <w:color w:val="C00000"/>
              </w:rPr>
              <w:t>QT2</w:t>
            </w:r>
          </w:p>
        </w:tc>
        <w:tc>
          <w:tcPr>
            <w:tcW w:w="1635" w:type="dxa"/>
          </w:tcPr>
          <w:p w14:paraId="5DED9DA5" w14:textId="77777777" w:rsidR="00D52B66" w:rsidRPr="00A04305" w:rsidRDefault="00D52B66" w:rsidP="002F7875">
            <w:pPr>
              <w:jc w:val="center"/>
              <w:rPr>
                <w:color w:val="C00000"/>
              </w:rPr>
            </w:pPr>
            <w:r w:rsidRPr="00A04305">
              <w:rPr>
                <w:color w:val="C00000"/>
              </w:rPr>
              <w:t>QT3</w:t>
            </w:r>
          </w:p>
        </w:tc>
        <w:tc>
          <w:tcPr>
            <w:tcW w:w="1635" w:type="dxa"/>
          </w:tcPr>
          <w:p w14:paraId="7FC5AA7D" w14:textId="77777777" w:rsidR="00D52B66" w:rsidRPr="00A04305" w:rsidRDefault="00D52B66" w:rsidP="002F7875">
            <w:pPr>
              <w:spacing w:line="259" w:lineRule="auto"/>
              <w:jc w:val="center"/>
              <w:rPr>
                <w:color w:val="C00000"/>
              </w:rPr>
            </w:pPr>
            <w:r w:rsidRPr="00A04305">
              <w:rPr>
                <w:color w:val="C00000"/>
              </w:rPr>
              <w:t>QT4</w:t>
            </w:r>
          </w:p>
        </w:tc>
      </w:tr>
      <w:tr w:rsidR="00A04305" w:rsidRPr="00A04305" w14:paraId="2D22A1A6" w14:textId="77777777" w:rsidTr="003B0481">
        <w:trPr>
          <w:jc w:val="center"/>
        </w:trPr>
        <w:tc>
          <w:tcPr>
            <w:tcW w:w="1620" w:type="dxa"/>
            <w:hideMark/>
          </w:tcPr>
          <w:p w14:paraId="4249FFF9" w14:textId="77777777" w:rsidR="00D52B66" w:rsidRPr="00A04305" w:rsidRDefault="00D52B66" w:rsidP="002F7875">
            <w:pPr>
              <w:jc w:val="both"/>
              <w:rPr>
                <w:color w:val="C00000"/>
              </w:rPr>
            </w:pPr>
            <w:r w:rsidRPr="00A04305">
              <w:rPr>
                <w:color w:val="C00000"/>
              </w:rPr>
              <w:t>Aa</w:t>
            </w:r>
          </w:p>
        </w:tc>
        <w:tc>
          <w:tcPr>
            <w:tcW w:w="1620" w:type="dxa"/>
            <w:hideMark/>
          </w:tcPr>
          <w:p w14:paraId="2BEDC07C" w14:textId="77777777" w:rsidR="00D52B66" w:rsidRPr="00A04305" w:rsidRDefault="00D52B66" w:rsidP="002F7875">
            <w:pPr>
              <w:jc w:val="both"/>
              <w:rPr>
                <w:color w:val="C00000"/>
              </w:rPr>
            </w:pPr>
            <w:r w:rsidRPr="00A04305">
              <w:rPr>
                <w:color w:val="C00000"/>
              </w:rPr>
              <w:t>A=0,3; a=0,7</w:t>
            </w:r>
          </w:p>
        </w:tc>
        <w:tc>
          <w:tcPr>
            <w:tcW w:w="1620" w:type="dxa"/>
            <w:hideMark/>
          </w:tcPr>
          <w:p w14:paraId="5AFE2465" w14:textId="77777777" w:rsidR="00D52B66" w:rsidRPr="00A04305" w:rsidRDefault="00D52B66" w:rsidP="002F7875">
            <w:pPr>
              <w:jc w:val="both"/>
              <w:rPr>
                <w:color w:val="C00000"/>
              </w:rPr>
            </w:pPr>
            <w:r w:rsidRPr="00A04305">
              <w:rPr>
                <w:color w:val="C00000"/>
              </w:rPr>
              <w:t>A=0,2; a=0,8</w:t>
            </w:r>
          </w:p>
        </w:tc>
        <w:tc>
          <w:tcPr>
            <w:tcW w:w="1635" w:type="dxa"/>
            <w:hideMark/>
          </w:tcPr>
          <w:p w14:paraId="62C71E3E" w14:textId="77777777" w:rsidR="00D52B66" w:rsidRPr="00A04305" w:rsidRDefault="00D52B66" w:rsidP="002F7875">
            <w:pPr>
              <w:jc w:val="both"/>
              <w:rPr>
                <w:color w:val="C00000"/>
              </w:rPr>
            </w:pPr>
            <w:r w:rsidRPr="00A04305">
              <w:rPr>
                <w:color w:val="C00000"/>
              </w:rPr>
              <w:t>A=0,6; a=0,4</w:t>
            </w:r>
          </w:p>
        </w:tc>
        <w:tc>
          <w:tcPr>
            <w:tcW w:w="1635" w:type="dxa"/>
            <w:hideMark/>
          </w:tcPr>
          <w:p w14:paraId="0BE00B6A" w14:textId="77777777" w:rsidR="00D52B66" w:rsidRPr="00A04305" w:rsidRDefault="00D52B66" w:rsidP="002F7875">
            <w:pPr>
              <w:jc w:val="both"/>
              <w:rPr>
                <w:color w:val="C00000"/>
              </w:rPr>
            </w:pPr>
            <w:r w:rsidRPr="00A04305">
              <w:rPr>
                <w:color w:val="C00000"/>
              </w:rPr>
              <w:t>A=0,1; a=0,9</w:t>
            </w:r>
          </w:p>
        </w:tc>
      </w:tr>
      <w:tr w:rsidR="00A04305" w:rsidRPr="00A04305" w14:paraId="24DF2EF6" w14:textId="77777777" w:rsidTr="003B0481">
        <w:trPr>
          <w:jc w:val="center"/>
        </w:trPr>
        <w:tc>
          <w:tcPr>
            <w:tcW w:w="1620" w:type="dxa"/>
            <w:hideMark/>
          </w:tcPr>
          <w:p w14:paraId="24A0235D" w14:textId="77777777" w:rsidR="00D52B66" w:rsidRPr="00A04305" w:rsidRDefault="00D52B66" w:rsidP="002F7875">
            <w:pPr>
              <w:jc w:val="both"/>
              <w:rPr>
                <w:color w:val="C00000"/>
              </w:rPr>
            </w:pPr>
            <w:r w:rsidRPr="00A04305">
              <w:rPr>
                <w:color w:val="C00000"/>
              </w:rPr>
              <w:t>Bb</w:t>
            </w:r>
          </w:p>
        </w:tc>
        <w:tc>
          <w:tcPr>
            <w:tcW w:w="1620" w:type="dxa"/>
            <w:hideMark/>
          </w:tcPr>
          <w:p w14:paraId="2E797A42" w14:textId="77777777" w:rsidR="00D52B66" w:rsidRPr="00A04305" w:rsidRDefault="00D52B66" w:rsidP="002F7875">
            <w:pPr>
              <w:jc w:val="both"/>
              <w:rPr>
                <w:color w:val="C00000"/>
              </w:rPr>
            </w:pPr>
            <w:r w:rsidRPr="00A04305">
              <w:rPr>
                <w:color w:val="C00000"/>
              </w:rPr>
              <w:t>B=0,4; b=0,6</w:t>
            </w:r>
          </w:p>
        </w:tc>
        <w:tc>
          <w:tcPr>
            <w:tcW w:w="1620" w:type="dxa"/>
            <w:hideMark/>
          </w:tcPr>
          <w:p w14:paraId="0553F6CB" w14:textId="77777777" w:rsidR="00D52B66" w:rsidRPr="00A04305" w:rsidRDefault="00D52B66" w:rsidP="002F7875">
            <w:pPr>
              <w:jc w:val="both"/>
              <w:rPr>
                <w:color w:val="C00000"/>
              </w:rPr>
            </w:pPr>
            <w:r w:rsidRPr="00A04305">
              <w:rPr>
                <w:color w:val="C00000"/>
              </w:rPr>
              <w:t>B=0,3; b=0,7</w:t>
            </w:r>
          </w:p>
        </w:tc>
        <w:tc>
          <w:tcPr>
            <w:tcW w:w="1635" w:type="dxa"/>
            <w:hideMark/>
          </w:tcPr>
          <w:p w14:paraId="012F81CC" w14:textId="77777777" w:rsidR="00D52B66" w:rsidRPr="00A04305" w:rsidRDefault="00D52B66" w:rsidP="002F7875">
            <w:pPr>
              <w:jc w:val="both"/>
              <w:rPr>
                <w:color w:val="C00000"/>
              </w:rPr>
            </w:pPr>
            <w:r w:rsidRPr="00A04305">
              <w:rPr>
                <w:color w:val="C00000"/>
              </w:rPr>
              <w:t>B=0,3; b=0,7</w:t>
            </w:r>
          </w:p>
        </w:tc>
        <w:tc>
          <w:tcPr>
            <w:tcW w:w="1635" w:type="dxa"/>
            <w:hideMark/>
          </w:tcPr>
          <w:p w14:paraId="16931D7E" w14:textId="77777777" w:rsidR="00D52B66" w:rsidRPr="00A04305" w:rsidRDefault="00D52B66" w:rsidP="002F7875">
            <w:pPr>
              <w:jc w:val="both"/>
              <w:rPr>
                <w:color w:val="C00000"/>
              </w:rPr>
            </w:pPr>
            <w:r w:rsidRPr="00A04305">
              <w:rPr>
                <w:color w:val="C00000"/>
              </w:rPr>
              <w:t>B=0,2; b=0,8</w:t>
            </w:r>
          </w:p>
        </w:tc>
      </w:tr>
    </w:tbl>
    <w:p w14:paraId="21195D96" w14:textId="77777777" w:rsidR="00D52B66" w:rsidRPr="00A04305" w:rsidRDefault="00D52B66" w:rsidP="00D52B66">
      <w:pPr>
        <w:shd w:val="clear" w:color="auto" w:fill="FFFFFF"/>
        <w:jc w:val="both"/>
        <w:rPr>
          <w:color w:val="C00000"/>
        </w:rPr>
      </w:pPr>
      <w:r w:rsidRPr="00A04305">
        <w:rPr>
          <w:color w:val="C00000"/>
        </w:rPr>
        <w:t>Quần thể cân bằng di truyền có cấu trúc p</w:t>
      </w:r>
      <w:r w:rsidRPr="00A04305">
        <w:rPr>
          <w:color w:val="C00000"/>
          <w:vertAlign w:val="superscript"/>
        </w:rPr>
        <w:t>2</w:t>
      </w:r>
      <w:r w:rsidRPr="00A04305">
        <w:rPr>
          <w:color w:val="C00000"/>
        </w:rPr>
        <w:t>AA + 2pqAa +q</w:t>
      </w:r>
      <w:r w:rsidRPr="00A04305">
        <w:rPr>
          <w:color w:val="C00000"/>
          <w:vertAlign w:val="superscript"/>
        </w:rPr>
        <w:t>2</w:t>
      </w:r>
      <w:r w:rsidRPr="00A04305">
        <w:rPr>
          <w:color w:val="C00000"/>
        </w:rPr>
        <w:t>aa =1</w:t>
      </w:r>
    </w:p>
    <w:p w14:paraId="652806E3" w14:textId="77777777" w:rsidR="00D52B66" w:rsidRPr="00A04305" w:rsidRDefault="00D52B66" w:rsidP="00D52B66">
      <w:pPr>
        <w:shd w:val="clear" w:color="auto" w:fill="FFFFFF"/>
        <w:jc w:val="both"/>
        <w:rPr>
          <w:color w:val="C00000"/>
        </w:rPr>
      </w:pPr>
      <w:r w:rsidRPr="00A04305">
        <w:rPr>
          <w:color w:val="C00000"/>
        </w:rPr>
        <w:t>a) sai, tần số allele a tăng dần từ QT3 → QT1→ QT 4 → QT2</w:t>
      </w:r>
    </w:p>
    <w:p w14:paraId="4B9D2E49" w14:textId="77777777" w:rsidR="00D52B66" w:rsidRPr="00A04305" w:rsidRDefault="00D52B66" w:rsidP="00D52B66">
      <w:pPr>
        <w:shd w:val="clear" w:color="auto" w:fill="FFFFFF"/>
        <w:jc w:val="both"/>
        <w:rPr>
          <w:color w:val="C00000"/>
        </w:rPr>
      </w:pPr>
      <w:r w:rsidRPr="00A04305">
        <w:rPr>
          <w:color w:val="C00000"/>
        </w:rPr>
        <w:t>b) sai, ở quần thể 1, tỷ lệ quả vàng, hạt trơn aaB-  =0,7</w:t>
      </w:r>
      <w:r w:rsidRPr="00A04305">
        <w:rPr>
          <w:color w:val="C00000"/>
          <w:vertAlign w:val="superscript"/>
        </w:rPr>
        <w:t>2</w:t>
      </w:r>
      <w:r w:rsidRPr="00A04305">
        <w:rPr>
          <w:color w:val="C00000"/>
        </w:rPr>
        <w:t> ×(1-0,6</w:t>
      </w:r>
      <w:r w:rsidRPr="00A04305">
        <w:rPr>
          <w:color w:val="C00000"/>
          <w:vertAlign w:val="superscript"/>
        </w:rPr>
        <w:t>2</w:t>
      </w:r>
      <w:r w:rsidRPr="00A04305">
        <w:rPr>
          <w:color w:val="C00000"/>
        </w:rPr>
        <w:t>) =0,3136</w:t>
      </w:r>
    </w:p>
    <w:p w14:paraId="68057365" w14:textId="77777777" w:rsidR="00D52B66" w:rsidRPr="00A04305" w:rsidRDefault="00D52B66" w:rsidP="00D52B66">
      <w:pPr>
        <w:shd w:val="clear" w:color="auto" w:fill="FFFFFF"/>
        <w:jc w:val="both"/>
        <w:rPr>
          <w:color w:val="C00000"/>
        </w:rPr>
      </w:pPr>
      <w:r w:rsidRPr="00A04305">
        <w:rPr>
          <w:color w:val="C00000"/>
        </w:rPr>
        <w:t>c) đúng</w:t>
      </w:r>
    </w:p>
    <w:p w14:paraId="3428D178" w14:textId="77777777" w:rsidR="00D52B66" w:rsidRPr="00A04305" w:rsidRDefault="00D52B66" w:rsidP="00D52B66">
      <w:pPr>
        <w:shd w:val="clear" w:color="auto" w:fill="FFFFFF"/>
        <w:jc w:val="both"/>
        <w:rPr>
          <w:color w:val="C00000"/>
        </w:rPr>
      </w:pPr>
      <w:r w:rsidRPr="00A04305">
        <w:rPr>
          <w:color w:val="C00000"/>
        </w:rPr>
        <w:t>Ở quần thể 3: AaBb = 2×0,6×0,4×2×0,3×0,7=0,2016</w:t>
      </w:r>
    </w:p>
    <w:p w14:paraId="1CF8B207" w14:textId="77777777" w:rsidR="00D52B66" w:rsidRPr="00A04305" w:rsidRDefault="00D52B66" w:rsidP="00D52B66">
      <w:pPr>
        <w:shd w:val="clear" w:color="auto" w:fill="FFFFFF"/>
        <w:jc w:val="both"/>
        <w:rPr>
          <w:color w:val="C00000"/>
        </w:rPr>
      </w:pPr>
      <w:r w:rsidRPr="00A04305">
        <w:rPr>
          <w:color w:val="C00000"/>
        </w:rPr>
        <w:t>Ở quần thể 2: AaBb = 2×0,2×0,8×2×0,3×0,7=0,1344</w:t>
      </w:r>
    </w:p>
    <w:p w14:paraId="0BD26A52" w14:textId="77777777" w:rsidR="00D52B66" w:rsidRPr="00A04305" w:rsidRDefault="00D52B66" w:rsidP="00D52B66">
      <w:pPr>
        <w:shd w:val="clear" w:color="auto" w:fill="FFFFFF"/>
        <w:jc w:val="both"/>
        <w:rPr>
          <w:color w:val="C00000"/>
        </w:rPr>
      </w:pPr>
      <w:r w:rsidRPr="00A04305">
        <w:rPr>
          <w:color w:val="C00000"/>
        </w:rPr>
        <w:t>d) đúng. quần thể 2: hoa đỏ: (0,2</w:t>
      </w:r>
      <w:r w:rsidRPr="00A04305">
        <w:rPr>
          <w:color w:val="C00000"/>
          <w:vertAlign w:val="superscript"/>
        </w:rPr>
        <w:t>2</w:t>
      </w:r>
      <w:r w:rsidRPr="00A04305">
        <w:rPr>
          <w:color w:val="C00000"/>
        </w:rPr>
        <w:t>AA:2×0,2×0,8Aa) ↔ 0,04AA:0,32Aa ↔ 1AA:8Aa giao phấn</w:t>
      </w:r>
    </w:p>
    <w:p w14:paraId="224592F9" w14:textId="47C519EA" w:rsidR="00D52B66" w:rsidRPr="00A04305" w:rsidRDefault="00D52B66" w:rsidP="00D52B66">
      <w:pPr>
        <w:shd w:val="clear" w:color="auto" w:fill="FFFFFF"/>
        <w:jc w:val="both"/>
        <w:rPr>
          <w:color w:val="C00000"/>
          <w:bdr w:val="none" w:sz="0" w:space="0" w:color="auto" w:frame="1"/>
        </w:rPr>
      </w:pPr>
      <w:r w:rsidRPr="00A04305">
        <w:rPr>
          <w:color w:val="C00000"/>
        </w:rPr>
        <w:t>Xác suất xuất hiện cây hoa đỏ là: </w:t>
      </w:r>
      <w:r w:rsidRPr="00A04305">
        <w:rPr>
          <w:color w:val="C00000"/>
          <w:bdr w:val="none" w:sz="0" w:space="0" w:color="auto" w:frame="1"/>
        </w:rPr>
        <w:t xml:space="preserve">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A04305">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A04305">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65</m:t>
            </m:r>
          </m:num>
          <m:den>
            <m:r>
              <w:rPr>
                <w:rFonts w:ascii="Cambria Math" w:hAnsi="Cambria Math"/>
                <w:color w:val="C00000"/>
                <w:bdr w:val="none" w:sz="0" w:space="0" w:color="auto" w:frame="1"/>
              </w:rPr>
              <m:t>81</m:t>
            </m:r>
          </m:den>
        </m:f>
      </m:oMath>
    </w:p>
    <w:p w14:paraId="1F193BE4" w14:textId="77777777" w:rsidR="003B0481" w:rsidRPr="00A04305" w:rsidRDefault="003B0481" w:rsidP="003B0481">
      <w:pPr>
        <w:rPr>
          <w:color w:val="C00000"/>
        </w:rPr>
      </w:pPr>
      <w:r w:rsidRPr="00A04305">
        <w:rPr>
          <w:b/>
          <w:bCs/>
          <w:color w:val="C00000"/>
        </w:rPr>
        <w:t>Đáp án cần chọn là: </w:t>
      </w:r>
    </w:p>
    <w:p w14:paraId="261B5C4B" w14:textId="7A65654B" w:rsidR="003B0481" w:rsidRPr="00A04305" w:rsidRDefault="003B0481" w:rsidP="003B0481">
      <w:pPr>
        <w:rPr>
          <w:color w:val="C00000"/>
        </w:rPr>
      </w:pPr>
      <w:r w:rsidRPr="00A04305">
        <w:rPr>
          <w:color w:val="C00000"/>
        </w:rPr>
        <w:t>a) Sai</w:t>
      </w:r>
    </w:p>
    <w:p w14:paraId="02B06126" w14:textId="48EA58F4" w:rsidR="003B0481" w:rsidRPr="00A04305" w:rsidRDefault="003B0481" w:rsidP="003B0481">
      <w:pPr>
        <w:rPr>
          <w:color w:val="C00000"/>
        </w:rPr>
      </w:pPr>
      <w:r w:rsidRPr="00A04305">
        <w:rPr>
          <w:color w:val="C00000"/>
        </w:rPr>
        <w:t>b) Sai</w:t>
      </w:r>
    </w:p>
    <w:p w14:paraId="438B8F40" w14:textId="3F15F87B" w:rsidR="003B0481" w:rsidRPr="00A04305" w:rsidRDefault="003B0481" w:rsidP="003B0481">
      <w:pPr>
        <w:rPr>
          <w:color w:val="C00000"/>
        </w:rPr>
      </w:pPr>
      <w:r w:rsidRPr="00A04305">
        <w:rPr>
          <w:color w:val="C00000"/>
        </w:rPr>
        <w:t xml:space="preserve">c) Đúng </w:t>
      </w:r>
    </w:p>
    <w:p w14:paraId="6F801101" w14:textId="0420D3AE" w:rsidR="003B0481" w:rsidRPr="003B0481" w:rsidRDefault="003B0481" w:rsidP="003B0481">
      <w:pPr>
        <w:rPr>
          <w:rStyle w:val="Vnbnnidung2"/>
          <w:shd w:val="clear" w:color="auto" w:fill="auto"/>
        </w:rPr>
      </w:pPr>
      <w:r>
        <w:rPr>
          <w:color w:val="C00000"/>
        </w:rPr>
        <w:t xml:space="preserve">d) Đúng </w:t>
      </w:r>
    </w:p>
    <w:p w14:paraId="6224235C" w14:textId="77777777" w:rsidR="00D52B66" w:rsidRPr="00DC255C" w:rsidRDefault="00D52B66" w:rsidP="00D52B66">
      <w:pPr>
        <w:shd w:val="clear" w:color="auto" w:fill="FFFFFF"/>
        <w:jc w:val="both"/>
        <w:rPr>
          <w:color w:val="auto"/>
        </w:rPr>
      </w:pPr>
      <w:r w:rsidRPr="00FA24FE">
        <w:rPr>
          <w:b/>
          <w:color w:val="auto"/>
        </w:rPr>
        <w:t xml:space="preserve">Câu </w:t>
      </w:r>
      <w:r>
        <w:rPr>
          <w:b/>
        </w:rPr>
        <w:t>21</w:t>
      </w:r>
      <w:r w:rsidRPr="00FA24FE">
        <w:rPr>
          <w:b/>
          <w:color w:val="auto"/>
        </w:rPr>
        <w:t>.</w:t>
      </w:r>
      <w:r>
        <w:rPr>
          <w:b/>
        </w:rPr>
        <w:t xml:space="preserve"> </w:t>
      </w:r>
      <w:r w:rsidRPr="00DC255C">
        <w:rPr>
          <w:color w:val="auto"/>
        </w:rPr>
        <w:t>Một quần thể tự phối có cấu trúc di truyền ở thế hệ xuất phát là:</w:t>
      </w:r>
      <w:r w:rsidRPr="00196E9A">
        <w:rPr>
          <w:color w:val="auto"/>
        </w:rPr>
        <w:t xml:space="preserve">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96E9A">
        <w:rPr>
          <w:color w:val="auto"/>
        </w:rPr>
        <w:t>dd</w:t>
      </w:r>
      <w:r w:rsidRPr="00DC255C">
        <w:rPr>
          <w:color w:val="auto"/>
        </w:rPr>
        <w:t>. Biết rằng không xảy ra đột biến, không xảy ra hoán vị gen</w:t>
      </w:r>
      <w:r>
        <w:rPr>
          <w:color w:val="auto"/>
        </w:rPr>
        <w:t>e</w:t>
      </w:r>
      <w:r w:rsidRPr="00DC255C">
        <w:rPr>
          <w:color w:val="auto"/>
        </w:rPr>
        <w:t xml:space="preserve">. Theo lí thuyết, </w:t>
      </w:r>
      <w:r>
        <w:rPr>
          <w:color w:val="auto"/>
        </w:rPr>
        <w:t>các</w:t>
      </w:r>
      <w:r w:rsidRPr="00DC255C">
        <w:rPr>
          <w:color w:val="auto"/>
        </w:rPr>
        <w:t xml:space="preserve"> phát biểu sau đây </w:t>
      </w:r>
      <w:r>
        <w:rPr>
          <w:color w:val="auto"/>
        </w:rPr>
        <w:t xml:space="preserve">là </w:t>
      </w:r>
      <w:r w:rsidRPr="00DC255C">
        <w:rPr>
          <w:color w:val="auto"/>
        </w:rPr>
        <w:t>đúng</w:t>
      </w:r>
      <w:r>
        <w:rPr>
          <w:color w:val="auto"/>
        </w:rPr>
        <w:t xml:space="preserve"> hay sai</w:t>
      </w:r>
      <w:r w:rsidRPr="00DC255C">
        <w:rPr>
          <w:color w:val="auto"/>
        </w:rPr>
        <w:t>?</w:t>
      </w:r>
    </w:p>
    <w:p w14:paraId="1F6D7683" w14:textId="77777777" w:rsidR="00D52B66" w:rsidRPr="00DC255C" w:rsidRDefault="00D52B66" w:rsidP="00D52B66">
      <w:pPr>
        <w:shd w:val="clear" w:color="auto" w:fill="FFFFFF"/>
        <w:jc w:val="both"/>
        <w:rPr>
          <w:color w:val="auto"/>
        </w:rPr>
      </w:pPr>
      <w:r w:rsidRPr="009F12F3">
        <w:rPr>
          <w:b/>
          <w:bCs/>
          <w:color w:val="auto"/>
        </w:rPr>
        <w:t>a)</w:t>
      </w:r>
      <w:r w:rsidRPr="00DC255C">
        <w:rPr>
          <w:color w:val="auto"/>
        </w:rPr>
        <w:t xml:space="preserve"> Ở F</w:t>
      </w:r>
      <w:r w:rsidRPr="00DC255C">
        <w:rPr>
          <w:color w:val="auto"/>
          <w:vertAlign w:val="subscript"/>
        </w:rPr>
        <w:t>2</w:t>
      </w:r>
      <w:r w:rsidRPr="00DC255C">
        <w:rPr>
          <w:color w:val="auto"/>
        </w:rPr>
        <w:t> tần số al</w:t>
      </w:r>
      <w:r>
        <w:rPr>
          <w:color w:val="auto"/>
        </w:rPr>
        <w:t>l</w:t>
      </w:r>
      <w:r w:rsidRPr="00DC255C">
        <w:rPr>
          <w:color w:val="auto"/>
        </w:rPr>
        <w:t>e</w:t>
      </w:r>
      <w:r>
        <w:rPr>
          <w:color w:val="auto"/>
        </w:rPr>
        <w:t>le</w:t>
      </w:r>
      <w:r w:rsidRPr="00DC255C">
        <w:rPr>
          <w:color w:val="auto"/>
        </w:rPr>
        <w:t xml:space="preserve"> A = 0,</w:t>
      </w:r>
      <w:r>
        <w:rPr>
          <w:color w:val="auto"/>
        </w:rPr>
        <w:t>8</w:t>
      </w:r>
      <w:r w:rsidRPr="00DC255C">
        <w:rPr>
          <w:color w:val="auto"/>
        </w:rPr>
        <w:t>.</w:t>
      </w:r>
    </w:p>
    <w:p w14:paraId="45683D41" w14:textId="77777777" w:rsidR="00D52B66" w:rsidRPr="00DC255C" w:rsidRDefault="00D52B66" w:rsidP="00D52B66">
      <w:pPr>
        <w:shd w:val="clear" w:color="auto" w:fill="FFFFFF"/>
        <w:jc w:val="both"/>
        <w:rPr>
          <w:color w:val="auto"/>
        </w:rPr>
      </w:pPr>
      <w:r w:rsidRPr="009F12F3">
        <w:rPr>
          <w:b/>
          <w:bCs/>
          <w:color w:val="auto"/>
          <w:u w:val="single"/>
        </w:rPr>
        <w:t>b)</w:t>
      </w:r>
      <w:r w:rsidRPr="00DC255C">
        <w:rPr>
          <w:color w:val="auto"/>
        </w:rPr>
        <w:t xml:space="preserve"> F</w:t>
      </w:r>
      <w:r w:rsidRPr="00DC255C">
        <w:rPr>
          <w:color w:val="auto"/>
          <w:vertAlign w:val="subscript"/>
        </w:rPr>
        <w:t>4</w:t>
      </w:r>
      <w:r w:rsidRPr="00DC255C">
        <w:rPr>
          <w:color w:val="auto"/>
        </w:rPr>
        <w:t> có 12 kiểu gen</w:t>
      </w:r>
      <w:r>
        <w:rPr>
          <w:color w:val="auto"/>
        </w:rPr>
        <w:t>e</w:t>
      </w:r>
      <w:r w:rsidRPr="00DC255C">
        <w:rPr>
          <w:color w:val="auto"/>
        </w:rPr>
        <w:t>.</w:t>
      </w:r>
    </w:p>
    <w:p w14:paraId="4B02D342" w14:textId="77777777" w:rsidR="00D52B66" w:rsidRPr="00DC255C" w:rsidRDefault="00D52B66" w:rsidP="00D52B66">
      <w:pPr>
        <w:shd w:val="clear" w:color="auto" w:fill="FFFFFF"/>
        <w:jc w:val="both"/>
        <w:rPr>
          <w:color w:val="auto"/>
        </w:rPr>
      </w:pPr>
      <w:r w:rsidRPr="009F12F3">
        <w:rPr>
          <w:b/>
          <w:bCs/>
          <w:color w:val="auto"/>
        </w:rPr>
        <w:t>c)</w:t>
      </w:r>
      <w:r w:rsidRPr="00DC255C">
        <w:rPr>
          <w:color w:val="auto"/>
        </w:rPr>
        <w:t xml:space="preserve"> Ở F</w:t>
      </w:r>
      <w:r w:rsidRPr="00DC255C">
        <w:rPr>
          <w:color w:val="auto"/>
          <w:vertAlign w:val="subscript"/>
        </w:rPr>
        <w:t>3</w:t>
      </w:r>
      <w:r w:rsidRPr="00DC255C">
        <w:rPr>
          <w:color w:val="auto"/>
        </w:rPr>
        <w:t>, kiểu gen</w:t>
      </w:r>
      <w:r>
        <w:rPr>
          <w:color w:val="auto"/>
        </w:rPr>
        <w:t>e</w:t>
      </w:r>
      <w:r w:rsidRPr="00DC255C">
        <w:rPr>
          <w:color w:val="auto"/>
        </w:rPr>
        <w:t xml:space="preserve"> đồng hợp lặn về cả 3 cặp gen</w:t>
      </w:r>
      <w:r>
        <w:rPr>
          <w:color w:val="auto"/>
        </w:rPr>
        <w:t>e</w:t>
      </w:r>
      <w:r w:rsidRPr="00DC255C">
        <w:rPr>
          <w:color w:val="auto"/>
        </w:rPr>
        <w:t xml:space="preserve"> chiếm tỉ lệ </w:t>
      </w:r>
      <m:oMath>
        <m:f>
          <m:fPr>
            <m:ctrlPr>
              <w:rPr>
                <w:rFonts w:ascii="Cambria Math" w:hAnsi="Cambria Math"/>
                <w:i/>
                <w:color w:val="auto"/>
              </w:rPr>
            </m:ctrlPr>
          </m:fPr>
          <m:num>
            <m:r>
              <w:rPr>
                <w:rFonts w:ascii="Cambria Math" w:hAnsi="Cambria Math"/>
                <w:color w:val="auto"/>
              </w:rPr>
              <m:t>30</m:t>
            </m:r>
          </m:num>
          <m:den>
            <m:r>
              <w:rPr>
                <w:rFonts w:ascii="Cambria Math" w:hAnsi="Cambria Math"/>
                <w:color w:val="auto"/>
              </w:rPr>
              <m:t>128</m:t>
            </m:r>
          </m:den>
        </m:f>
      </m:oMath>
    </w:p>
    <w:p w14:paraId="466F735A" w14:textId="77777777" w:rsidR="00D52B66" w:rsidRPr="00DC255C" w:rsidRDefault="00D52B66" w:rsidP="00D52B66">
      <w:pPr>
        <w:shd w:val="clear" w:color="auto" w:fill="FFFFFF"/>
        <w:jc w:val="both"/>
        <w:rPr>
          <w:color w:val="auto"/>
        </w:rPr>
      </w:pPr>
      <w:r w:rsidRPr="009F12F3">
        <w:rPr>
          <w:b/>
          <w:bCs/>
          <w:color w:val="auto"/>
          <w:u w:val="single"/>
        </w:rPr>
        <w:t>d)</w:t>
      </w:r>
      <w:r w:rsidRPr="00DC255C">
        <w:rPr>
          <w:color w:val="auto"/>
        </w:rPr>
        <w:t xml:space="preserve"> Ở F</w:t>
      </w:r>
      <w:r w:rsidRPr="00DC255C">
        <w:rPr>
          <w:color w:val="auto"/>
          <w:vertAlign w:val="subscript"/>
        </w:rPr>
        <w:t>4</w:t>
      </w:r>
      <w:r w:rsidRPr="00DC255C">
        <w:rPr>
          <w:color w:val="auto"/>
        </w:rPr>
        <w:t>,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3CA91E82" w14:textId="3FBFFE38" w:rsidR="00D52B66" w:rsidRPr="00186E93" w:rsidRDefault="0086079D" w:rsidP="00186E93">
      <w:pPr>
        <w:jc w:val="both"/>
        <w:rPr>
          <w:b/>
          <w:bCs/>
          <w:color w:val="C00000"/>
          <w:lang w:val="de-DE"/>
        </w:rPr>
      </w:pPr>
      <w:r w:rsidRPr="00DF0EED">
        <w:rPr>
          <w:b/>
          <w:bCs/>
          <w:color w:val="C00000"/>
          <w:lang w:val="de-DE"/>
        </w:rPr>
        <w:t>Hướng dẫn giải:</w:t>
      </w:r>
    </w:p>
    <w:p w14:paraId="3F0440C3" w14:textId="77777777" w:rsidR="00D52B66" w:rsidRPr="00A04305" w:rsidRDefault="00D52B66" w:rsidP="00D52B66">
      <w:pPr>
        <w:shd w:val="clear" w:color="auto" w:fill="FFFFFF"/>
        <w:jc w:val="both"/>
        <w:rPr>
          <w:color w:val="C00000"/>
        </w:rPr>
      </w:pPr>
      <w:r w:rsidRPr="00A04305">
        <w:rPr>
          <w:color w:val="C00000"/>
        </w:rPr>
        <w:t>a)</w:t>
      </w:r>
      <w:r w:rsidRPr="00A04305">
        <w:rPr>
          <w:b/>
          <w:bCs/>
          <w:color w:val="C00000"/>
        </w:rPr>
        <w:t xml:space="preserve"> </w:t>
      </w:r>
      <w:r w:rsidRPr="00A04305">
        <w:rPr>
          <w:color w:val="C00000"/>
        </w:rPr>
        <w:t>sai, tần số allele A = 0,4 + (0,4+0,2)/2 =0,7</w:t>
      </w:r>
    </w:p>
    <w:p w14:paraId="21354305" w14:textId="77777777" w:rsidR="00D52B66" w:rsidRPr="00A04305" w:rsidRDefault="00D52B66" w:rsidP="00D52B66">
      <w:pPr>
        <w:shd w:val="clear" w:color="auto" w:fill="FFFFFF"/>
        <w:jc w:val="both"/>
        <w:rPr>
          <w:color w:val="C00000"/>
        </w:rPr>
      </w:pPr>
      <w:r w:rsidRPr="00A04305">
        <w:rPr>
          <w:color w:val="C00000"/>
        </w:rPr>
        <w:t>b)</w:t>
      </w:r>
      <w:r w:rsidRPr="00A04305">
        <w:rPr>
          <w:b/>
          <w:bCs/>
          <w:color w:val="C00000"/>
        </w:rPr>
        <w:t xml:space="preserve"> </w:t>
      </w:r>
      <w:r w:rsidRPr="00A04305">
        <w:rPr>
          <w:color w:val="C00000"/>
        </w:rPr>
        <w:t>đúng, số kiểu gene ở F</w:t>
      </w:r>
      <w:r w:rsidRPr="00A04305">
        <w:rPr>
          <w:color w:val="C00000"/>
          <w:vertAlign w:val="subscript"/>
        </w:rPr>
        <w:t>4</w:t>
      </w:r>
      <w:r w:rsidRPr="00A04305">
        <w:rPr>
          <w:color w:val="C00000"/>
        </w:rPr>
        <w:t>: </w:t>
      </w:r>
      <w:r w:rsidRPr="00A04305">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 Dd; dd)</w:t>
      </w:r>
    </w:p>
    <w:p w14:paraId="1358E9EA" w14:textId="77777777" w:rsidR="00D52B66" w:rsidRPr="00A04305" w:rsidRDefault="00D52B66" w:rsidP="00D52B66">
      <w:pPr>
        <w:shd w:val="clear" w:color="auto" w:fill="FFFFFF"/>
        <w:jc w:val="both"/>
        <w:rPr>
          <w:color w:val="C00000"/>
          <w:bdr w:val="none" w:sz="0" w:space="0" w:color="auto" w:frame="1"/>
        </w:rPr>
      </w:pPr>
      <w:r w:rsidRPr="00A04305">
        <w:rPr>
          <w:color w:val="C00000"/>
        </w:rPr>
        <w:t>c)</w:t>
      </w:r>
      <w:r w:rsidRPr="00A04305">
        <w:rPr>
          <w:b/>
          <w:bCs/>
          <w:color w:val="C00000"/>
        </w:rPr>
        <w:t xml:space="preserve"> </w:t>
      </w:r>
      <w:r w:rsidRPr="00A04305">
        <w:rPr>
          <w:color w:val="C00000"/>
        </w:rPr>
        <w:t>sai, kiểu gene đồng hợp lặn về 3 cặp gene được tạo từ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 : 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w:t>
      </w:r>
    </w:p>
    <w:p w14:paraId="55127A57" w14:textId="77777777" w:rsidR="00D52B66" w:rsidRPr="00A04305" w:rsidRDefault="00D52B66" w:rsidP="00D52B66">
      <w:pPr>
        <w:shd w:val="clear" w:color="auto" w:fill="FFFFFF"/>
        <w:jc w:val="both"/>
        <w:rPr>
          <w:color w:val="C00000"/>
          <w:bdr w:val="none" w:sz="0" w:space="0" w:color="auto" w:frame="1"/>
        </w:rPr>
      </w:pPr>
      <w:r w:rsidRPr="00A04305">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Dd </w:t>
      </w:r>
      <m:oMath>
        <m:r>
          <w:rPr>
            <w:rFonts w:ascii="Cambria Math" w:hAnsi="Cambria Math"/>
            <w:color w:val="C00000"/>
            <w:bdr w:val="none" w:sz="0" w:space="0" w:color="auto" w:frame="1"/>
          </w:rPr>
          <m:t>→</m:t>
        </m:r>
      </m:oMath>
      <w:r w:rsidRPr="00A04305">
        <w:rPr>
          <w:color w:val="C00000"/>
          <w:bdr w:val="none" w:sz="0" w:space="0" w:color="auto" w:frame="1"/>
        </w:rPr>
        <w:t xml:space="preserve"> F</w:t>
      </w:r>
      <w:r w:rsidRPr="00A04305">
        <w:rPr>
          <w:color w:val="C00000"/>
          <w:bdr w:val="none" w:sz="0" w:space="0" w:color="auto" w:frame="1"/>
          <w:vertAlign w:val="subscript"/>
        </w:rPr>
        <w:t>3</w:t>
      </w:r>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dd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p>
    <w:p w14:paraId="40EC4E9F" w14:textId="77777777" w:rsidR="00D52B66" w:rsidRPr="00A04305" w:rsidRDefault="00D52B66" w:rsidP="00D52B66">
      <w:pPr>
        <w:shd w:val="clear" w:color="auto" w:fill="FFFFFF"/>
        <w:jc w:val="both"/>
        <w:rPr>
          <w:color w:val="C00000"/>
          <w:bdr w:val="none" w:sz="0" w:space="0" w:color="auto" w:frame="1"/>
        </w:rPr>
      </w:pPr>
      <w:r w:rsidRPr="00A04305">
        <w:rPr>
          <w:color w:val="C00000"/>
          <w:bdr w:val="none" w:sz="0" w:space="0" w:color="auto" w:frame="1"/>
        </w:rPr>
        <w:lastRenderedPageBreak/>
        <w:t>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dd </w:t>
      </w:r>
      <m:oMath>
        <m:r>
          <w:rPr>
            <w:rFonts w:ascii="Cambria Math" w:hAnsi="Cambria Math"/>
            <w:color w:val="C00000"/>
            <w:bdr w:val="none" w:sz="0" w:space="0" w:color="auto" w:frame="1"/>
          </w:rPr>
          <m:t>→</m:t>
        </m:r>
      </m:oMath>
      <w:r w:rsidRPr="00A04305">
        <w:rPr>
          <w:color w:val="C00000"/>
          <w:bdr w:val="none" w:sz="0" w:space="0" w:color="auto" w:frame="1"/>
        </w:rPr>
        <w:t xml:space="preserve"> F</w:t>
      </w:r>
      <w:r w:rsidRPr="00A04305">
        <w:rPr>
          <w:color w:val="C00000"/>
          <w:bdr w:val="none" w:sz="0" w:space="0" w:color="auto" w:frame="1"/>
          <w:vertAlign w:val="subscript"/>
        </w:rPr>
        <w:t>3</w:t>
      </w:r>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dd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p>
    <w:p w14:paraId="4490FCA2" w14:textId="77777777" w:rsidR="00D52B66" w:rsidRPr="00A04305" w:rsidRDefault="00D52B66" w:rsidP="00D52B66">
      <w:pPr>
        <w:shd w:val="clear" w:color="auto" w:fill="FFFFFF"/>
        <w:jc w:val="both"/>
        <w:rPr>
          <w:color w:val="C00000"/>
        </w:rPr>
      </w:pPr>
      <w:r w:rsidRPr="00A04305">
        <w:rPr>
          <w:color w:val="C00000"/>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 xml:space="preserve">dd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21</m:t>
            </m:r>
          </m:num>
          <m:den>
            <m:r>
              <w:rPr>
                <w:rFonts w:ascii="Cambria Math" w:hAnsi="Cambria Math"/>
                <w:color w:val="C00000"/>
                <w:bdr w:val="none" w:sz="0" w:space="0" w:color="auto" w:frame="1"/>
              </w:rPr>
              <m:t>128</m:t>
            </m:r>
          </m:den>
        </m:f>
      </m:oMath>
    </w:p>
    <w:p w14:paraId="0938A8A6" w14:textId="77777777" w:rsidR="00D52B66" w:rsidRPr="00A04305" w:rsidRDefault="00D52B66" w:rsidP="00D52B66">
      <w:pPr>
        <w:shd w:val="clear" w:color="auto" w:fill="FFFFFF"/>
        <w:jc w:val="both"/>
        <w:rPr>
          <w:color w:val="C00000"/>
        </w:rPr>
      </w:pPr>
      <w:r w:rsidRPr="00A04305">
        <w:rPr>
          <w:color w:val="C00000"/>
        </w:rPr>
        <w:t>d)</w:t>
      </w:r>
      <w:r w:rsidRPr="00A04305">
        <w:rPr>
          <w:b/>
          <w:bCs/>
          <w:color w:val="C00000"/>
        </w:rPr>
        <w:t xml:space="preserve"> </w:t>
      </w:r>
      <w:r w:rsidRPr="00A04305">
        <w:rPr>
          <w:color w:val="C00000"/>
        </w:rPr>
        <w:t>đúng. Ở F</w:t>
      </w:r>
      <w:r w:rsidRPr="00A04305">
        <w:rPr>
          <w:color w:val="C00000"/>
          <w:vertAlign w:val="subscript"/>
        </w:rPr>
        <w:t>4</w:t>
      </w:r>
      <w:r w:rsidRPr="00A04305">
        <w:rPr>
          <w:color w:val="C00000"/>
        </w:rPr>
        <w:t> , kiểu hình trội về cả 3 tính trạng được tạo bởi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 :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w:t>
      </w:r>
    </w:p>
    <w:p w14:paraId="5DAA9AF4" w14:textId="77777777" w:rsidR="00D52B66" w:rsidRPr="00A04305" w:rsidRDefault="00D52B66" w:rsidP="00D52B66">
      <w:pPr>
        <w:jc w:val="both"/>
        <w:rPr>
          <w:color w:val="C00000"/>
          <w:bdr w:val="none" w:sz="0" w:space="0" w:color="auto" w:frame="1"/>
        </w:rPr>
      </w:pPr>
      <w:r w:rsidRPr="00A04305">
        <w:rPr>
          <w:color w:val="C00000"/>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 → F</w:t>
      </w:r>
      <w:r w:rsidRPr="00A04305">
        <w:rPr>
          <w:color w:val="C00000"/>
          <w:bdr w:val="none" w:sz="0" w:space="0" w:color="auto" w:frame="1"/>
          <w:vertAlign w:val="subscript"/>
        </w:rPr>
        <w:t>4</w:t>
      </w:r>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04305">
        <w:rPr>
          <w:color w:val="C00000"/>
          <w:bdr w:val="none" w:sz="0" w:space="0" w:color="auto" w:frame="1"/>
        </w:rPr>
        <w:t xml:space="preserve">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75077ABF" w14:textId="77777777" w:rsidR="00D52B66" w:rsidRPr="00A04305" w:rsidRDefault="00D52B66" w:rsidP="00D52B66">
      <w:pPr>
        <w:jc w:val="both"/>
        <w:rPr>
          <w:color w:val="C00000"/>
          <w:bdr w:val="none" w:sz="0" w:space="0" w:color="auto" w:frame="1"/>
        </w:rPr>
      </w:pPr>
      <w:r w:rsidRPr="00A04305">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04305">
        <w:rPr>
          <w:color w:val="C00000"/>
          <w:bdr w:val="none" w:sz="0" w:space="0" w:color="auto" w:frame="1"/>
        </w:rPr>
        <w:t>Dd → F</w:t>
      </w:r>
      <w:r w:rsidRPr="00A04305">
        <w:rPr>
          <w:color w:val="C00000"/>
          <w:bdr w:val="none" w:sz="0" w:space="0" w:color="auto" w:frame="1"/>
          <w:vertAlign w:val="subscript"/>
        </w:rPr>
        <w:t>4</w:t>
      </w:r>
      <w:r w:rsidRPr="00A04305">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04305">
        <w:rPr>
          <w:color w:val="C00000"/>
          <w:bdr w:val="none" w:sz="0" w:space="0" w:color="auto" w:frame="1"/>
        </w:rPr>
        <w:t xml:space="preserve">D- = 0,4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04305">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3AFCF81C" w14:textId="43887CB1" w:rsidR="00D52B66" w:rsidRPr="00A04305" w:rsidRDefault="00D52B66" w:rsidP="00D52B66">
      <w:pPr>
        <w:jc w:val="both"/>
        <w:rPr>
          <w:color w:val="C00000"/>
          <w:bdr w:val="none" w:sz="0" w:space="0" w:color="auto" w:frame="1"/>
        </w:rPr>
      </w:pPr>
      <w:r w:rsidRPr="00A04305">
        <w:rPr>
          <w:bCs/>
          <w:color w:val="C00000"/>
        </w:rPr>
        <w:t>A-B-D-</w:t>
      </w:r>
      <w:r w:rsidRPr="00A04305">
        <w:rPr>
          <w:b/>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1C2AABB6" w14:textId="77777777" w:rsidR="00186E93" w:rsidRPr="0086079D" w:rsidRDefault="00186E93" w:rsidP="00186E93">
      <w:r w:rsidRPr="00DF0EED">
        <w:rPr>
          <w:b/>
          <w:bCs/>
          <w:color w:val="C00000"/>
        </w:rPr>
        <w:t>Đáp án cần chọn là: </w:t>
      </w:r>
    </w:p>
    <w:p w14:paraId="2C0A343E" w14:textId="77777777" w:rsidR="00186E93" w:rsidRDefault="00186E93" w:rsidP="00186E93">
      <w:pPr>
        <w:rPr>
          <w:color w:val="C00000"/>
        </w:rPr>
      </w:pPr>
      <w:r>
        <w:rPr>
          <w:color w:val="C00000"/>
        </w:rPr>
        <w:t>a) Sai</w:t>
      </w:r>
    </w:p>
    <w:p w14:paraId="1E83012C" w14:textId="6864584A" w:rsidR="00186E93" w:rsidRDefault="00186E93" w:rsidP="00186E93">
      <w:pPr>
        <w:rPr>
          <w:color w:val="C00000"/>
        </w:rPr>
      </w:pPr>
      <w:r>
        <w:rPr>
          <w:color w:val="C00000"/>
        </w:rPr>
        <w:t>b) Đúng</w:t>
      </w:r>
    </w:p>
    <w:p w14:paraId="22D0B5E0" w14:textId="29C79322" w:rsidR="00186E93" w:rsidRDefault="00186E93" w:rsidP="00186E93">
      <w:pPr>
        <w:rPr>
          <w:color w:val="C00000"/>
        </w:rPr>
      </w:pPr>
      <w:r>
        <w:rPr>
          <w:color w:val="C00000"/>
        </w:rPr>
        <w:t xml:space="preserve">c) Sai </w:t>
      </w:r>
    </w:p>
    <w:p w14:paraId="66245DAD" w14:textId="5654F29D" w:rsidR="00186E93" w:rsidRPr="00186E93" w:rsidRDefault="00186E93" w:rsidP="00186E93">
      <w:pPr>
        <w:rPr>
          <w:rStyle w:val="Vnbnnidung2"/>
          <w:shd w:val="clear" w:color="auto" w:fill="auto"/>
        </w:rPr>
      </w:pPr>
      <w:r>
        <w:rPr>
          <w:color w:val="C00000"/>
        </w:rPr>
        <w:t xml:space="preserve">d) Đúng </w:t>
      </w:r>
    </w:p>
    <w:p w14:paraId="15C7146E" w14:textId="77777777" w:rsidR="00D52B66" w:rsidRPr="00D107BC" w:rsidRDefault="00D52B66" w:rsidP="00D52B66">
      <w:pPr>
        <w:shd w:val="clear" w:color="auto" w:fill="FFFFFF"/>
        <w:jc w:val="both"/>
        <w:rPr>
          <w:color w:val="auto"/>
        </w:rPr>
      </w:pPr>
      <w:r w:rsidRPr="00FA24FE">
        <w:rPr>
          <w:b/>
          <w:color w:val="auto"/>
        </w:rPr>
        <w:t xml:space="preserve">Câu </w:t>
      </w:r>
      <w:r>
        <w:rPr>
          <w:b/>
        </w:rPr>
        <w:t>22</w:t>
      </w:r>
      <w:r w:rsidRPr="00FA24FE">
        <w:rPr>
          <w:b/>
          <w:color w:val="auto"/>
        </w:rPr>
        <w:t>.</w:t>
      </w:r>
      <w:r>
        <w:rPr>
          <w:b/>
        </w:rPr>
        <w:t xml:space="preserve"> </w:t>
      </w:r>
      <w:r w:rsidRPr="00D107BC">
        <w:rPr>
          <w:color w:val="auto"/>
        </w:rPr>
        <w:t>Ở người, kiểu gen</w:t>
      </w:r>
      <w:r>
        <w:rPr>
          <w:color w:val="auto"/>
        </w:rPr>
        <w:t>e</w:t>
      </w:r>
      <w:r w:rsidRPr="00D107BC">
        <w:rPr>
          <w:color w:val="auto"/>
        </w:rPr>
        <w:t xml:space="preserve"> HH qui định bệnh hói đầu, hh qui định không hói đầu, kiểu gen</w:t>
      </w:r>
      <w:r>
        <w:rPr>
          <w:color w:val="auto"/>
        </w:rPr>
        <w:t>e</w:t>
      </w:r>
      <w:r w:rsidRPr="00D107BC">
        <w:rPr>
          <w:color w:val="auto"/>
        </w:rPr>
        <w:t xml:space="preserve"> Hh qui định hói đầu ở nam và không hói đầu ở nữ. Ở một quần thể đạt trạng thái cân bằng về tính trạng này, trong tổng số người bị bệnh hói đầu, tỉ lệ người có kiểu gen</w:t>
      </w:r>
      <w:r>
        <w:rPr>
          <w:color w:val="auto"/>
        </w:rPr>
        <w:t>e</w:t>
      </w:r>
      <w:r w:rsidRPr="00D107BC">
        <w:rPr>
          <w:color w:val="auto"/>
        </w:rPr>
        <w:t xml:space="preserve"> đồng hợp là 0,1. </w:t>
      </w:r>
      <w:r>
        <w:rPr>
          <w:color w:val="auto"/>
        </w:rPr>
        <w:t>Các</w:t>
      </w:r>
      <w:r w:rsidRPr="00D107BC">
        <w:rPr>
          <w:color w:val="auto"/>
        </w:rPr>
        <w:t xml:space="preserve"> phát biểu sau đây là đúng</w:t>
      </w:r>
      <w:r>
        <w:rPr>
          <w:color w:val="auto"/>
        </w:rPr>
        <w:t xml:space="preserve"> hay sai</w:t>
      </w:r>
      <w:r w:rsidRPr="00D107BC">
        <w:rPr>
          <w:color w:val="auto"/>
        </w:rPr>
        <w:t>?</w:t>
      </w:r>
    </w:p>
    <w:p w14:paraId="116773AA" w14:textId="77777777" w:rsidR="00D52B66" w:rsidRPr="00D107BC" w:rsidRDefault="00D52B66" w:rsidP="00D52B66">
      <w:pPr>
        <w:shd w:val="clear" w:color="auto" w:fill="FFFFFF"/>
        <w:jc w:val="both"/>
        <w:rPr>
          <w:color w:val="auto"/>
        </w:rPr>
      </w:pPr>
      <w:r w:rsidRPr="009913A6">
        <w:rPr>
          <w:b/>
          <w:bCs/>
          <w:color w:val="auto"/>
          <w:u w:val="single"/>
        </w:rPr>
        <w:t>a)</w:t>
      </w:r>
      <w:r w:rsidRPr="00D107BC">
        <w:rPr>
          <w:color w:val="auto"/>
        </w:rPr>
        <w:t xml:space="preserve"> Những người có kiểu gen</w:t>
      </w:r>
      <w:r>
        <w:rPr>
          <w:color w:val="auto"/>
        </w:rPr>
        <w:t>e</w:t>
      </w:r>
      <w:r w:rsidRPr="00D107BC">
        <w:rPr>
          <w:color w:val="auto"/>
        </w:rPr>
        <w:t xml:space="preserve"> đồng hợp trong quần thể </w:t>
      </w:r>
      <w:r>
        <w:rPr>
          <w:color w:val="auto"/>
        </w:rPr>
        <w:t>là 82%</w:t>
      </w:r>
      <w:r w:rsidRPr="00D107BC">
        <w:rPr>
          <w:color w:val="auto"/>
        </w:rPr>
        <w:t>.</w:t>
      </w:r>
    </w:p>
    <w:p w14:paraId="48CD00F9" w14:textId="77777777" w:rsidR="00D52B66" w:rsidRPr="00D107BC" w:rsidRDefault="00D52B66" w:rsidP="00D52B66">
      <w:pPr>
        <w:shd w:val="clear" w:color="auto" w:fill="FFFFFF"/>
        <w:jc w:val="both"/>
        <w:rPr>
          <w:color w:val="auto"/>
        </w:rPr>
      </w:pPr>
      <w:r w:rsidRPr="009913A6">
        <w:rPr>
          <w:b/>
          <w:bCs/>
          <w:color w:val="auto"/>
        </w:rPr>
        <w:t>b)</w:t>
      </w:r>
      <w:r w:rsidRPr="00D107BC">
        <w:rPr>
          <w:color w:val="auto"/>
        </w:rPr>
        <w:t xml:space="preserve"> Tỉ lệ người nam bị bệnh hói đầu cao gấp 18 lần tỉ lệ người nữ bị hói đầu trong quần thể.</w:t>
      </w:r>
    </w:p>
    <w:p w14:paraId="7BAB1D7B" w14:textId="77777777" w:rsidR="00D52B66" w:rsidRPr="00D107BC" w:rsidRDefault="00D52B66" w:rsidP="00D52B66">
      <w:pPr>
        <w:shd w:val="clear" w:color="auto" w:fill="FFFFFF"/>
        <w:jc w:val="both"/>
        <w:rPr>
          <w:color w:val="auto"/>
        </w:rPr>
      </w:pPr>
      <w:r w:rsidRPr="009913A6">
        <w:rPr>
          <w:b/>
          <w:bCs/>
          <w:color w:val="auto"/>
        </w:rPr>
        <w:t>c)</w:t>
      </w:r>
      <w:r w:rsidRPr="00D107BC">
        <w:rPr>
          <w:color w:val="auto"/>
        </w:rPr>
        <w:t xml:space="preserve"> Trong số người nữ, tỉ lệ người mắc bệnh hói đầu là 10%.</w:t>
      </w:r>
    </w:p>
    <w:p w14:paraId="6E96ED65" w14:textId="77777777" w:rsidR="00D52B66" w:rsidRPr="00D107BC" w:rsidRDefault="00D52B66" w:rsidP="00D52B66">
      <w:pPr>
        <w:shd w:val="clear" w:color="auto" w:fill="FFFFFF"/>
        <w:jc w:val="both"/>
        <w:rPr>
          <w:color w:val="auto"/>
        </w:rPr>
      </w:pPr>
      <w:r w:rsidRPr="009913A6">
        <w:rPr>
          <w:b/>
          <w:bCs/>
          <w:color w:val="auto"/>
          <w:u w:val="single"/>
        </w:rPr>
        <w:t>d)</w:t>
      </w:r>
      <w:r w:rsidRPr="00D107BC">
        <w:rPr>
          <w:color w:val="auto"/>
        </w:rPr>
        <w:t xml:space="preserve">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color w:val="auto"/>
              </w:rPr>
            </m:ctrlPr>
          </m:fPr>
          <m:num>
            <m:r>
              <w:rPr>
                <w:rFonts w:ascii="Cambria Math" w:hAnsi="Cambria Math"/>
                <w:color w:val="auto"/>
              </w:rPr>
              <m:t>119</m:t>
            </m:r>
          </m:num>
          <m:den>
            <m:r>
              <w:rPr>
                <w:rFonts w:ascii="Cambria Math" w:hAnsi="Cambria Math"/>
                <w:color w:val="auto"/>
              </w:rPr>
              <m:t>418</m:t>
            </m:r>
          </m:den>
        </m:f>
      </m:oMath>
      <w:r w:rsidRPr="00D107BC">
        <w:rPr>
          <w:color w:val="auto"/>
        </w:rPr>
        <w:t>.</w:t>
      </w:r>
    </w:p>
    <w:p w14:paraId="2F1E2352" w14:textId="2E818AE4" w:rsidR="00D52B66" w:rsidRPr="00497E0B" w:rsidRDefault="0086079D" w:rsidP="00497E0B">
      <w:pPr>
        <w:jc w:val="both"/>
        <w:rPr>
          <w:b/>
          <w:bCs/>
          <w:color w:val="C00000"/>
          <w:lang w:val="de-DE"/>
        </w:rPr>
      </w:pPr>
      <w:r w:rsidRPr="00DF0EED">
        <w:rPr>
          <w:b/>
          <w:bCs/>
          <w:color w:val="C00000"/>
          <w:lang w:val="de-DE"/>
        </w:rPr>
        <w:t>Hướng dẫn giải:</w:t>
      </w:r>
    </w:p>
    <w:p w14:paraId="323DBC5C" w14:textId="77777777" w:rsidR="00D52B66" w:rsidRPr="00A04305" w:rsidRDefault="00D52B66" w:rsidP="00D52B66">
      <w:pPr>
        <w:shd w:val="clear" w:color="auto" w:fill="FFFFFF"/>
        <w:jc w:val="both"/>
        <w:rPr>
          <w:color w:val="C00000"/>
        </w:rPr>
      </w:pPr>
      <w:r w:rsidRPr="00A04305">
        <w:rPr>
          <w:color w:val="C00000"/>
        </w:rPr>
        <w:t>- p</w:t>
      </w:r>
      <w:r w:rsidRPr="00A04305">
        <w:rPr>
          <w:color w:val="C00000"/>
          <w:vertAlign w:val="superscript"/>
        </w:rPr>
        <w:t>2</w:t>
      </w:r>
      <w:r w:rsidRPr="00A04305">
        <w:rPr>
          <w:color w:val="C00000"/>
        </w:rPr>
        <w:t>HH + 2pqHh + q</w:t>
      </w:r>
      <w:r w:rsidRPr="00A04305">
        <w:rPr>
          <w:color w:val="C00000"/>
          <w:vertAlign w:val="superscript"/>
        </w:rPr>
        <w:t>2</w:t>
      </w:r>
      <w:r w:rsidRPr="00A04305">
        <w:rPr>
          <w:color w:val="C00000"/>
        </w:rPr>
        <w:t>hh = 1.</w:t>
      </w:r>
    </w:p>
    <w:p w14:paraId="056FD869" w14:textId="77777777" w:rsidR="00D52B66" w:rsidRPr="00A04305" w:rsidRDefault="00D52B66" w:rsidP="00D52B66">
      <w:pPr>
        <w:shd w:val="clear" w:color="auto" w:fill="FFFFFF"/>
        <w:jc w:val="both"/>
        <w:rPr>
          <w:color w:val="C00000"/>
        </w:rPr>
      </w:pPr>
      <w:r w:rsidRPr="00A04305">
        <w:rPr>
          <w:color w:val="C00000"/>
        </w:rPr>
        <w:t>- Trong những người bị hói đầu (p</w:t>
      </w:r>
      <w:r w:rsidRPr="00A04305">
        <w:rPr>
          <w:color w:val="C00000"/>
          <w:vertAlign w:val="superscript"/>
        </w:rPr>
        <w:t>2</w:t>
      </w:r>
      <w:r w:rsidRPr="00A04305">
        <w:rPr>
          <w:color w:val="C00000"/>
        </w:rPr>
        <w:t xml:space="preserve"> + pq), tỉ lệ có kiểu gene đồng hợp là </w:t>
      </w:r>
      <m:oMath>
        <m:f>
          <m:fPr>
            <m:ctrlPr>
              <w:rPr>
                <w:rFonts w:ascii="Cambria Math" w:hAnsi="Cambria Math"/>
                <w:i/>
                <w:color w:val="C00000"/>
              </w:rPr>
            </m:ctrlPr>
          </m:fPr>
          <m:num>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num>
          <m:den>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r>
              <w:rPr>
                <w:rFonts w:ascii="Cambria Math" w:hAnsi="Cambria Math"/>
                <w:color w:val="C00000"/>
              </w:rPr>
              <m:t>+pq</m:t>
            </m:r>
          </m:den>
        </m:f>
      </m:oMath>
      <w:r w:rsidRPr="00A04305">
        <w:rPr>
          <w:color w:val="C00000"/>
        </w:rPr>
        <w:t xml:space="preserve">  = 0,1.</w:t>
      </w:r>
    </w:p>
    <w:p w14:paraId="2ECDF675" w14:textId="77777777" w:rsidR="00D52B66" w:rsidRPr="00A04305" w:rsidRDefault="00D52B66" w:rsidP="00D52B66">
      <w:pPr>
        <w:shd w:val="clear" w:color="auto" w:fill="FFFFFF"/>
        <w:jc w:val="both"/>
        <w:rPr>
          <w:color w:val="C00000"/>
        </w:rPr>
      </w:pPr>
      <w:r w:rsidRPr="00A04305">
        <w:rPr>
          <w:color w:val="C00000"/>
        </w:rPr>
        <w:t>→ p</w:t>
      </w:r>
      <w:r w:rsidRPr="00A04305">
        <w:rPr>
          <w:color w:val="C00000"/>
          <w:vertAlign w:val="superscript"/>
        </w:rPr>
        <w:t>2</w:t>
      </w:r>
      <w:r w:rsidRPr="00A04305">
        <w:rPr>
          <w:color w:val="C00000"/>
        </w:rPr>
        <w:t> = 0,1p</w:t>
      </w:r>
      <w:r w:rsidRPr="00A04305">
        <w:rPr>
          <w:color w:val="C00000"/>
          <w:vertAlign w:val="superscript"/>
        </w:rPr>
        <w:t>2</w:t>
      </w:r>
      <w:r w:rsidRPr="00A04305">
        <w:rPr>
          <w:color w:val="C00000"/>
        </w:rPr>
        <w:t> + 0,1pq → 0,9p</w:t>
      </w:r>
      <w:r w:rsidRPr="00A04305">
        <w:rPr>
          <w:color w:val="C00000"/>
          <w:vertAlign w:val="superscript"/>
        </w:rPr>
        <w:t>2</w:t>
      </w:r>
      <w:r w:rsidRPr="00A04305">
        <w:rPr>
          <w:color w:val="C00000"/>
        </w:rPr>
        <w:t> = 0,1pq → 0,9p = 0,1q → p = 0,1; q = 0,9.</w:t>
      </w:r>
    </w:p>
    <w:p w14:paraId="2E74B6D4" w14:textId="77777777" w:rsidR="00D52B66" w:rsidRPr="00A04305" w:rsidRDefault="00D52B66" w:rsidP="00D52B66">
      <w:pPr>
        <w:shd w:val="clear" w:color="auto" w:fill="FFFFFF"/>
        <w:jc w:val="both"/>
        <w:rPr>
          <w:color w:val="C00000"/>
        </w:rPr>
      </w:pPr>
      <w:r w:rsidRPr="00A04305">
        <w:rPr>
          <w:color w:val="C00000"/>
        </w:rPr>
        <w:t>→ 0,01HH + 0,18Hh + 0,81hh = 1.</w:t>
      </w:r>
    </w:p>
    <w:p w14:paraId="4E96B210" w14:textId="77777777" w:rsidR="00D52B66" w:rsidRPr="00A04305" w:rsidRDefault="00D52B66" w:rsidP="00D52B66">
      <w:pPr>
        <w:shd w:val="clear" w:color="auto" w:fill="FFFFFF"/>
        <w:jc w:val="both"/>
        <w:rPr>
          <w:color w:val="C00000"/>
        </w:rPr>
      </w:pPr>
      <w:r w:rsidRPr="00A04305">
        <w:rPr>
          <w:color w:val="C00000"/>
        </w:rPr>
        <w:t>a) đúng, những người có kiểu gene đồng hợp trong quần thể là 82%.</w:t>
      </w:r>
    </w:p>
    <w:p w14:paraId="063A01DB" w14:textId="77777777" w:rsidR="00D52B66" w:rsidRPr="00A04305" w:rsidRDefault="00D52B66" w:rsidP="00D52B66">
      <w:pPr>
        <w:shd w:val="clear" w:color="auto" w:fill="FFFFFF"/>
        <w:jc w:val="both"/>
        <w:rPr>
          <w:color w:val="C00000"/>
        </w:rPr>
      </w:pPr>
      <w:r w:rsidRPr="00A04305">
        <w:rPr>
          <w:color w:val="C00000"/>
        </w:rPr>
        <w:t xml:space="preserve">b) sai, tỉ lệ nam hói đầu = </w:t>
      </w:r>
      <m:oMath>
        <m:f>
          <m:fPr>
            <m:ctrlPr>
              <w:rPr>
                <w:rFonts w:ascii="Cambria Math" w:hAnsi="Cambria Math"/>
                <w:i/>
                <w:color w:val="C00000"/>
              </w:rPr>
            </m:ctrlPr>
          </m:fPr>
          <m:num>
            <m:r>
              <w:rPr>
                <w:rFonts w:ascii="Cambria Math" w:hAnsi="Cambria Math"/>
                <w:color w:val="C00000"/>
              </w:rPr>
              <m:t>0,01+0,18</m:t>
            </m:r>
          </m:num>
          <m:den>
            <m:r>
              <w:rPr>
                <w:rFonts w:ascii="Cambria Math" w:hAnsi="Cambria Math"/>
                <w:color w:val="C00000"/>
              </w:rPr>
              <m:t>2</m:t>
            </m:r>
          </m:den>
        </m:f>
      </m:oMath>
      <w:r w:rsidRPr="00A04305">
        <w:rPr>
          <w:color w:val="C00000"/>
        </w:rPr>
        <w:t xml:space="preserve"> =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200</m:t>
            </m:r>
          </m:den>
        </m:f>
      </m:oMath>
      <w:r w:rsidRPr="00A04305">
        <w:rPr>
          <w:color w:val="C00000"/>
        </w:rPr>
        <w:t xml:space="preserve">; tỉ lệ nữ hói đầu = </w:t>
      </w:r>
      <m:oMath>
        <m:f>
          <m:fPr>
            <m:ctrlPr>
              <w:rPr>
                <w:rFonts w:ascii="Cambria Math" w:hAnsi="Cambria Math"/>
                <w:i/>
                <w:color w:val="C00000"/>
              </w:rPr>
            </m:ctrlPr>
          </m:fPr>
          <m:num>
            <m:r>
              <w:rPr>
                <w:rFonts w:ascii="Cambria Math" w:hAnsi="Cambria Math"/>
                <w:color w:val="C00000"/>
              </w:rPr>
              <m:t>0,01</m:t>
            </m:r>
          </m:num>
          <m:den>
            <m:r>
              <w:rPr>
                <w:rFonts w:ascii="Cambria Math" w:hAnsi="Cambria Math"/>
                <w:color w:val="C00000"/>
              </w:rPr>
              <m:t>2</m:t>
            </m:r>
          </m:den>
        </m:f>
      </m:oMath>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200</m:t>
            </m:r>
          </m:den>
        </m:f>
      </m:oMath>
      <w:r w:rsidRPr="00A04305">
        <w:rPr>
          <w:color w:val="C00000"/>
        </w:rPr>
        <w:t xml:space="preserve"> </w:t>
      </w:r>
    </w:p>
    <w:p w14:paraId="7A65F390" w14:textId="77777777" w:rsidR="00D52B66" w:rsidRPr="00A04305" w:rsidRDefault="00D52B66" w:rsidP="00D52B66">
      <w:pPr>
        <w:shd w:val="clear" w:color="auto" w:fill="FFFFFF"/>
        <w:jc w:val="both"/>
        <w:rPr>
          <w:color w:val="C00000"/>
        </w:rPr>
      </w:pPr>
      <w:r w:rsidRPr="00A04305">
        <w:rPr>
          <w:color w:val="C00000"/>
        </w:rPr>
        <w:t>→ tỉ lệ nam hói đầu gấp 19 lần nữ bị hói đầu.</w:t>
      </w:r>
    </w:p>
    <w:p w14:paraId="343DE6AE" w14:textId="77777777" w:rsidR="00D52B66" w:rsidRPr="00A04305" w:rsidRDefault="00D52B66" w:rsidP="00D52B66">
      <w:pPr>
        <w:shd w:val="clear" w:color="auto" w:fill="FFFFFF"/>
        <w:jc w:val="both"/>
        <w:rPr>
          <w:color w:val="C00000"/>
        </w:rPr>
      </w:pPr>
      <w:r w:rsidRPr="00A04305">
        <w:rPr>
          <w:color w:val="C00000"/>
        </w:rPr>
        <w:t>c) sai, trong số người nữ, tỉ lệ nữ bị hói đầu là 1%.</w:t>
      </w:r>
    </w:p>
    <w:p w14:paraId="45C7755B" w14:textId="77777777" w:rsidR="00D52B66" w:rsidRPr="00A04305" w:rsidRDefault="00D52B66" w:rsidP="00D52B66">
      <w:pPr>
        <w:shd w:val="clear" w:color="auto" w:fill="FFFFFF"/>
        <w:jc w:val="both"/>
        <w:rPr>
          <w:color w:val="C00000"/>
        </w:rPr>
      </w:pPr>
      <w:r w:rsidRPr="00A04305">
        <w:rPr>
          <w:color w:val="C00000"/>
        </w:rPr>
        <w:t>d) đúng,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19</m:t>
            </m:r>
          </m:den>
        </m:f>
      </m:oMath>
      <w:r w:rsidRPr="00A04305">
        <w:rPr>
          <w:color w:val="C00000"/>
        </w:rPr>
        <w:t xml:space="preserve"> HH:</w:t>
      </w:r>
      <w:r w:rsidRPr="00A04305">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18</m:t>
            </m:r>
          </m:num>
          <m:den>
            <m:r>
              <w:rPr>
                <w:rFonts w:ascii="Cambria Math" w:hAnsi="Cambria Math"/>
                <w:color w:val="C00000"/>
              </w:rPr>
              <m:t>19</m:t>
            </m:r>
          </m:den>
        </m:f>
      </m:oMath>
      <w:r w:rsidRPr="00A04305">
        <w:rPr>
          <w:color w:val="C00000"/>
        </w:rPr>
        <w:t>Hh x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11</m:t>
            </m:r>
          </m:den>
        </m:f>
      </m:oMath>
      <w:r w:rsidRPr="00A04305">
        <w:rPr>
          <w:color w:val="C00000"/>
        </w:rPr>
        <w:t>Hh:</w:t>
      </w:r>
      <w:r w:rsidRPr="00A04305">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11</m:t>
            </m:r>
          </m:den>
        </m:f>
      </m:oMath>
      <w:r w:rsidRPr="00A04305">
        <w:rPr>
          <w:color w:val="C00000"/>
        </w:rPr>
        <w:t>hh)</w:t>
      </w:r>
    </w:p>
    <w:p w14:paraId="0FEDFD3A" w14:textId="3ABA0600" w:rsidR="00D52B66" w:rsidRPr="00A04305" w:rsidRDefault="00D52B66" w:rsidP="00D52B66">
      <w:pPr>
        <w:shd w:val="clear" w:color="auto" w:fill="FFFFFF"/>
        <w:jc w:val="both"/>
        <w:rPr>
          <w:color w:val="C00000"/>
        </w:rPr>
      </w:pPr>
      <w:r w:rsidRPr="00A04305">
        <w:rPr>
          <w:color w:val="C00000"/>
        </w:rPr>
        <w:t xml:space="preserve">→ xác suất sinh 1 con trai hói đầu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04305">
        <w:rPr>
          <w:color w:val="C00000"/>
        </w:rPr>
        <w:t xml:space="preserve"> (HH + 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04305">
        <w:rPr>
          <w:color w:val="C00000"/>
        </w:rPr>
        <w:t xml:space="preserve"> (1-hh)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04305">
        <w:rPr>
          <w:color w:val="C00000"/>
        </w:rPr>
        <w:t xml:space="preserve"> (1 –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19</m:t>
            </m:r>
          </m:den>
        </m:f>
      </m:oMath>
      <w:r w:rsidRPr="00A04305">
        <w:rPr>
          <w:color w:val="C00000"/>
        </w:rPr>
        <w:t xml:space="preserve"> × </w:t>
      </w:r>
      <m:oMath>
        <m:f>
          <m:fPr>
            <m:ctrlPr>
              <w:rPr>
                <w:rFonts w:ascii="Cambria Math" w:hAnsi="Cambria Math"/>
                <w:i/>
                <w:color w:val="C00000"/>
              </w:rPr>
            </m:ctrlPr>
          </m:fPr>
          <m:num>
            <m:r>
              <w:rPr>
                <w:rFonts w:ascii="Cambria Math" w:hAnsi="Cambria Math"/>
                <w:color w:val="C00000"/>
              </w:rPr>
              <m:t>10</m:t>
            </m:r>
          </m:num>
          <m:den>
            <m:r>
              <w:rPr>
                <w:rFonts w:ascii="Cambria Math" w:hAnsi="Cambria Math"/>
                <w:color w:val="C00000"/>
              </w:rPr>
              <m:t>11</m:t>
            </m:r>
          </m:den>
        </m:f>
      </m:oMath>
      <w:r w:rsidRPr="00A04305">
        <w:rPr>
          <w:color w:val="C00000"/>
        </w:rPr>
        <w:t xml:space="preserve">) = </w:t>
      </w:r>
      <m:oMath>
        <m:f>
          <m:fPr>
            <m:ctrlPr>
              <w:rPr>
                <w:rFonts w:ascii="Cambria Math" w:hAnsi="Cambria Math"/>
                <w:i/>
                <w:color w:val="C00000"/>
              </w:rPr>
            </m:ctrlPr>
          </m:fPr>
          <m:num>
            <m:r>
              <w:rPr>
                <w:rFonts w:ascii="Cambria Math" w:hAnsi="Cambria Math"/>
                <w:color w:val="C00000"/>
              </w:rPr>
              <m:t>19</m:t>
            </m:r>
          </m:num>
          <m:den>
            <m:r>
              <w:rPr>
                <w:rFonts w:ascii="Cambria Math" w:hAnsi="Cambria Math"/>
                <w:color w:val="C00000"/>
              </w:rPr>
              <m:t>418</m:t>
            </m:r>
          </m:den>
        </m:f>
      </m:oMath>
      <w:r w:rsidRPr="00A04305">
        <w:rPr>
          <w:color w:val="C00000"/>
        </w:rPr>
        <w:t>.</w:t>
      </w:r>
    </w:p>
    <w:p w14:paraId="4131CFCF" w14:textId="77777777" w:rsidR="00497E0B" w:rsidRPr="00A04305" w:rsidRDefault="00497E0B" w:rsidP="00497E0B">
      <w:pPr>
        <w:rPr>
          <w:color w:val="C00000"/>
        </w:rPr>
      </w:pPr>
      <w:r w:rsidRPr="00A04305">
        <w:rPr>
          <w:b/>
          <w:bCs/>
          <w:color w:val="C00000"/>
        </w:rPr>
        <w:t>Đáp án cần chọn là: </w:t>
      </w:r>
    </w:p>
    <w:p w14:paraId="2EFDFC89" w14:textId="3CE58734" w:rsidR="00497E0B" w:rsidRPr="00A04305" w:rsidRDefault="00497E0B" w:rsidP="00497E0B">
      <w:pPr>
        <w:rPr>
          <w:color w:val="C00000"/>
        </w:rPr>
      </w:pPr>
      <w:r w:rsidRPr="00A04305">
        <w:rPr>
          <w:color w:val="C00000"/>
        </w:rPr>
        <w:t xml:space="preserve">a) Đúng </w:t>
      </w:r>
    </w:p>
    <w:p w14:paraId="60CDE06B" w14:textId="77777777" w:rsidR="00497E0B" w:rsidRPr="00A04305" w:rsidRDefault="00497E0B" w:rsidP="00497E0B">
      <w:pPr>
        <w:rPr>
          <w:color w:val="C00000"/>
        </w:rPr>
      </w:pPr>
      <w:r w:rsidRPr="00A04305">
        <w:rPr>
          <w:color w:val="C00000"/>
        </w:rPr>
        <w:t>b) Sai</w:t>
      </w:r>
    </w:p>
    <w:p w14:paraId="5527621B" w14:textId="4C80A829" w:rsidR="00497E0B" w:rsidRPr="00A04305" w:rsidRDefault="00497E0B" w:rsidP="00497E0B">
      <w:pPr>
        <w:rPr>
          <w:color w:val="C00000"/>
        </w:rPr>
      </w:pPr>
      <w:r w:rsidRPr="00A04305">
        <w:rPr>
          <w:color w:val="C00000"/>
        </w:rPr>
        <w:t>c) Sai</w:t>
      </w:r>
    </w:p>
    <w:p w14:paraId="0D84F82F" w14:textId="7EF19BF5" w:rsidR="00497E0B" w:rsidRPr="00A04305" w:rsidRDefault="00497E0B" w:rsidP="00497E0B">
      <w:pPr>
        <w:rPr>
          <w:rStyle w:val="Vnbnnidung2"/>
          <w:color w:val="C00000"/>
          <w:shd w:val="clear" w:color="auto" w:fill="auto"/>
        </w:rPr>
      </w:pPr>
      <w:r w:rsidRPr="00A04305">
        <w:rPr>
          <w:color w:val="C00000"/>
        </w:rPr>
        <w:t xml:space="preserve">d) Đúng </w:t>
      </w:r>
    </w:p>
    <w:p w14:paraId="38185364" w14:textId="77777777" w:rsidR="00D52B66" w:rsidRPr="004B1803" w:rsidRDefault="00D52B66" w:rsidP="00D52B66">
      <w:pPr>
        <w:shd w:val="clear" w:color="auto" w:fill="FFFFFF"/>
        <w:jc w:val="both"/>
        <w:rPr>
          <w:color w:val="auto"/>
        </w:rPr>
      </w:pPr>
      <w:r w:rsidRPr="00FA24FE">
        <w:rPr>
          <w:b/>
          <w:color w:val="auto"/>
        </w:rPr>
        <w:t xml:space="preserve">Câu </w:t>
      </w:r>
      <w:r>
        <w:rPr>
          <w:b/>
        </w:rPr>
        <w:t>23</w:t>
      </w:r>
      <w:r w:rsidRPr="00FA24FE">
        <w:rPr>
          <w:b/>
          <w:color w:val="auto"/>
        </w:rPr>
        <w:t>.</w:t>
      </w:r>
      <w:r>
        <w:rPr>
          <w:b/>
        </w:rPr>
        <w:t xml:space="preserve"> </w:t>
      </w:r>
      <w:r w:rsidRPr="004B1803">
        <w:rPr>
          <w:color w:val="auto"/>
        </w:rPr>
        <w:t>Một quần thể ngẫu phối có tần số kiểu gen</w:t>
      </w:r>
      <w:r>
        <w:rPr>
          <w:color w:val="auto"/>
        </w:rPr>
        <w:t>e</w:t>
      </w:r>
      <w:r w:rsidRPr="004B1803">
        <w:rPr>
          <w:color w:val="auto"/>
        </w:rPr>
        <w:t xml:space="preserve"> là 0,36 AA : 0,48 Aa : 0,16 aa.Theo lí thuyết, </w:t>
      </w:r>
      <w:r>
        <w:rPr>
          <w:color w:val="auto"/>
        </w:rPr>
        <w:t>các</w:t>
      </w:r>
      <w:r w:rsidRPr="004B1803">
        <w:rPr>
          <w:color w:val="auto"/>
        </w:rPr>
        <w:t xml:space="preserve"> phát biểu sau đây </w:t>
      </w:r>
      <w:r>
        <w:rPr>
          <w:color w:val="auto"/>
        </w:rPr>
        <w:t xml:space="preserve">là </w:t>
      </w:r>
      <w:r w:rsidRPr="004B1803">
        <w:rPr>
          <w:color w:val="auto"/>
        </w:rPr>
        <w:t>đúng</w:t>
      </w:r>
      <w:r>
        <w:rPr>
          <w:color w:val="auto"/>
        </w:rPr>
        <w:t xml:space="preserve"> hay sai</w:t>
      </w:r>
      <w:r w:rsidRPr="004B1803">
        <w:rPr>
          <w:color w:val="auto"/>
        </w:rPr>
        <w:t>?</w:t>
      </w:r>
    </w:p>
    <w:p w14:paraId="1843FB72" w14:textId="77777777" w:rsidR="00D52B66" w:rsidRPr="004B1803" w:rsidRDefault="00D52B66" w:rsidP="00D52B66">
      <w:pPr>
        <w:shd w:val="clear" w:color="auto" w:fill="FFFFFF"/>
        <w:jc w:val="both"/>
        <w:rPr>
          <w:color w:val="auto"/>
        </w:rPr>
      </w:pPr>
      <w:r w:rsidRPr="001B134D">
        <w:rPr>
          <w:b/>
          <w:bCs/>
          <w:color w:val="auto"/>
          <w:u w:val="single"/>
        </w:rPr>
        <w:t>a)</w:t>
      </w:r>
      <w:r w:rsidRPr="004B1803">
        <w:rPr>
          <w:color w:val="auto"/>
        </w:rPr>
        <w:t xml:space="preserve"> Nếu không có tác động của các nhân tố tiến hóa thì ở F1 có 84% số cá thể mang al</w:t>
      </w:r>
      <w:r>
        <w:rPr>
          <w:color w:val="auto"/>
        </w:rPr>
        <w:t>l</w:t>
      </w:r>
      <w:r w:rsidRPr="004B1803">
        <w:rPr>
          <w:color w:val="auto"/>
        </w:rPr>
        <w:t>e</w:t>
      </w:r>
      <w:r>
        <w:rPr>
          <w:color w:val="auto"/>
        </w:rPr>
        <w:t>le</w:t>
      </w:r>
      <w:r w:rsidRPr="004B1803">
        <w:rPr>
          <w:color w:val="auto"/>
        </w:rPr>
        <w:t xml:space="preserve"> A.</w:t>
      </w:r>
    </w:p>
    <w:p w14:paraId="03120F45" w14:textId="77777777" w:rsidR="00D52B66" w:rsidRPr="004B1803" w:rsidRDefault="00D52B66" w:rsidP="00D52B66">
      <w:pPr>
        <w:shd w:val="clear" w:color="auto" w:fill="FFFFFF"/>
        <w:jc w:val="both"/>
        <w:rPr>
          <w:color w:val="auto"/>
        </w:rPr>
      </w:pPr>
      <w:r w:rsidRPr="001B134D">
        <w:rPr>
          <w:b/>
          <w:bCs/>
          <w:color w:val="auto"/>
        </w:rPr>
        <w:t>b)</w:t>
      </w:r>
      <w:r w:rsidRPr="004B1803">
        <w:rPr>
          <w:color w:val="auto"/>
        </w:rPr>
        <w:t xml:space="preserve"> Nếu có tác động của nhân tố đột biến thì chắc chắn sẽ làm giảm đa dạng di truyền của quần thể.</w:t>
      </w:r>
    </w:p>
    <w:p w14:paraId="66E08F26" w14:textId="77777777" w:rsidR="00D52B66" w:rsidRPr="004B1803" w:rsidRDefault="00D52B66" w:rsidP="00D52B66">
      <w:pPr>
        <w:shd w:val="clear" w:color="auto" w:fill="FFFFFF"/>
        <w:jc w:val="both"/>
        <w:rPr>
          <w:color w:val="auto"/>
        </w:rPr>
      </w:pPr>
      <w:r w:rsidRPr="001B134D">
        <w:rPr>
          <w:b/>
          <w:bCs/>
          <w:color w:val="auto"/>
        </w:rPr>
        <w:t>c)</w:t>
      </w:r>
      <w:r w:rsidRPr="004B1803">
        <w:rPr>
          <w:color w:val="auto"/>
        </w:rPr>
        <w:t xml:space="preserve"> Nếu có tác động của các yếu tố ngẫu nhiên thì al</w:t>
      </w:r>
      <w:r>
        <w:rPr>
          <w:color w:val="auto"/>
        </w:rPr>
        <w:t>l</w:t>
      </w:r>
      <w:r w:rsidRPr="004B1803">
        <w:rPr>
          <w:color w:val="auto"/>
        </w:rPr>
        <w:t>e</w:t>
      </w:r>
      <w:r>
        <w:rPr>
          <w:color w:val="auto"/>
        </w:rPr>
        <w:t>le</w:t>
      </w:r>
      <w:r w:rsidRPr="004B1803">
        <w:rPr>
          <w:color w:val="auto"/>
        </w:rPr>
        <w:t xml:space="preserve"> </w:t>
      </w:r>
      <w:r>
        <w:rPr>
          <w:color w:val="auto"/>
        </w:rPr>
        <w:t>A và a</w:t>
      </w:r>
      <w:r w:rsidRPr="004B1803">
        <w:rPr>
          <w:color w:val="auto"/>
        </w:rPr>
        <w:t xml:space="preserve"> </w:t>
      </w:r>
      <w:r>
        <w:rPr>
          <w:color w:val="auto"/>
        </w:rPr>
        <w:t>sẽ</w:t>
      </w:r>
      <w:r w:rsidRPr="004B1803">
        <w:rPr>
          <w:color w:val="auto"/>
        </w:rPr>
        <w:t xml:space="preserve"> bị loại bỏ hoàn toàn khỏi quần thể.</w:t>
      </w:r>
    </w:p>
    <w:p w14:paraId="4FE090C7" w14:textId="77777777" w:rsidR="00D52B66" w:rsidRPr="004B1803" w:rsidRDefault="00D52B66" w:rsidP="00D52B66">
      <w:pPr>
        <w:shd w:val="clear" w:color="auto" w:fill="FFFFFF"/>
        <w:jc w:val="both"/>
        <w:rPr>
          <w:color w:val="auto"/>
        </w:rPr>
      </w:pPr>
      <w:r w:rsidRPr="001B134D">
        <w:rPr>
          <w:b/>
          <w:bCs/>
          <w:color w:val="auto"/>
          <w:u w:val="single"/>
        </w:rPr>
        <w:t>d)</w:t>
      </w:r>
      <w:r w:rsidRPr="004B1803">
        <w:rPr>
          <w:color w:val="auto"/>
        </w:rPr>
        <w:t xml:space="preserve"> Nếu chỉ chịu tác động của di - nhập gen</w:t>
      </w:r>
      <w:r>
        <w:rPr>
          <w:color w:val="auto"/>
        </w:rPr>
        <w:t>e</w:t>
      </w:r>
      <w:r w:rsidRPr="004B1803">
        <w:rPr>
          <w:color w:val="auto"/>
        </w:rPr>
        <w:t xml:space="preserve"> thì có thể sẽ làm tăng tần số al</w:t>
      </w:r>
      <w:r>
        <w:rPr>
          <w:color w:val="auto"/>
        </w:rPr>
        <w:t>l</w:t>
      </w:r>
      <w:r w:rsidRPr="004B1803">
        <w:rPr>
          <w:color w:val="auto"/>
        </w:rPr>
        <w:t>e</w:t>
      </w:r>
      <w:r>
        <w:rPr>
          <w:color w:val="auto"/>
        </w:rPr>
        <w:t>le</w:t>
      </w:r>
      <w:r w:rsidRPr="004B1803">
        <w:rPr>
          <w:color w:val="auto"/>
        </w:rPr>
        <w:t xml:space="preserve"> A.</w:t>
      </w:r>
    </w:p>
    <w:p w14:paraId="751F0951" w14:textId="7EC017AA" w:rsidR="00D52B66" w:rsidRPr="00497E0B" w:rsidRDefault="0086079D" w:rsidP="00497E0B">
      <w:pPr>
        <w:jc w:val="both"/>
        <w:rPr>
          <w:b/>
          <w:bCs/>
          <w:color w:val="C00000"/>
          <w:lang w:val="de-DE"/>
        </w:rPr>
      </w:pPr>
      <w:r w:rsidRPr="00DF0EED">
        <w:rPr>
          <w:b/>
          <w:bCs/>
          <w:color w:val="C00000"/>
          <w:lang w:val="de-DE"/>
        </w:rPr>
        <w:t>Hướng dẫn giải:</w:t>
      </w:r>
    </w:p>
    <w:p w14:paraId="42B55F43" w14:textId="77777777" w:rsidR="00D52B66" w:rsidRPr="00A04305" w:rsidRDefault="00D52B66" w:rsidP="00D52B66">
      <w:pPr>
        <w:shd w:val="clear" w:color="auto" w:fill="FFFFFF"/>
        <w:jc w:val="both"/>
        <w:rPr>
          <w:color w:val="C00000"/>
        </w:rPr>
      </w:pPr>
      <w:r w:rsidRPr="00A04305">
        <w:rPr>
          <w:color w:val="C00000"/>
        </w:rPr>
        <w:lastRenderedPageBreak/>
        <w:t>a) đúng, nếu không có tác động của nhân tố tiến hoá thì quần thể đạt trạng thái cân bằng di truyền nên F</w:t>
      </w:r>
      <w:r w:rsidRPr="00A04305">
        <w:rPr>
          <w:color w:val="C00000"/>
          <w:vertAlign w:val="subscript"/>
        </w:rPr>
        <w:t>1</w:t>
      </w:r>
      <w:r w:rsidRPr="00A04305">
        <w:rPr>
          <w:color w:val="C00000"/>
        </w:rPr>
        <w:t xml:space="preserve"> số cá thể mang allele A là: AA +Aa = 0,36 + 0,48 = 0,84</w:t>
      </w:r>
    </w:p>
    <w:p w14:paraId="43146A7A" w14:textId="77777777" w:rsidR="00D52B66" w:rsidRPr="00A04305" w:rsidRDefault="00D52B66" w:rsidP="00D52B66">
      <w:pPr>
        <w:shd w:val="clear" w:color="auto" w:fill="FFFFFF"/>
        <w:jc w:val="both"/>
        <w:rPr>
          <w:color w:val="C00000"/>
        </w:rPr>
      </w:pPr>
      <w:r w:rsidRPr="00A04305">
        <w:rPr>
          <w:color w:val="C00000"/>
        </w:rPr>
        <w:t>b) sai vì nếu tác động của nhân tố đột biến thì làm tăng tính đa dạng di truyền của quần thể.</w:t>
      </w:r>
    </w:p>
    <w:p w14:paraId="01459BB2" w14:textId="77777777" w:rsidR="00D52B66" w:rsidRPr="00A04305" w:rsidRDefault="00D52B66" w:rsidP="00D52B66">
      <w:pPr>
        <w:shd w:val="clear" w:color="auto" w:fill="FFFFFF"/>
        <w:jc w:val="both"/>
        <w:rPr>
          <w:color w:val="C00000"/>
        </w:rPr>
      </w:pPr>
      <w:r w:rsidRPr="00A04305">
        <w:rPr>
          <w:color w:val="C00000"/>
        </w:rPr>
        <w:t>c) sai. Nếu có tác động của các yếu tố ngẫu nhiên thì allele a có thể bị loại bỏ hoàn toàn khỏi quần thể</w:t>
      </w:r>
    </w:p>
    <w:p w14:paraId="6672B92E" w14:textId="77777777" w:rsidR="00D52B66" w:rsidRPr="00A04305" w:rsidRDefault="00D52B66" w:rsidP="00D52B66">
      <w:pPr>
        <w:shd w:val="clear" w:color="auto" w:fill="FFFFFF"/>
        <w:jc w:val="both"/>
        <w:rPr>
          <w:color w:val="C00000"/>
        </w:rPr>
      </w:pPr>
      <w:r w:rsidRPr="00A04305">
        <w:rPr>
          <w:color w:val="C00000"/>
        </w:rPr>
        <w:t>d) đúng</w:t>
      </w:r>
    </w:p>
    <w:p w14:paraId="0D4D9394" w14:textId="77777777" w:rsidR="00497E0B" w:rsidRPr="0086079D" w:rsidRDefault="00497E0B" w:rsidP="00497E0B">
      <w:r w:rsidRPr="00DF0EED">
        <w:rPr>
          <w:b/>
          <w:bCs/>
          <w:color w:val="C00000"/>
        </w:rPr>
        <w:t>Đáp án cần chọn là: </w:t>
      </w:r>
    </w:p>
    <w:p w14:paraId="742351E7" w14:textId="624AA317" w:rsidR="00497E0B" w:rsidRDefault="00497E0B" w:rsidP="00497E0B">
      <w:pPr>
        <w:rPr>
          <w:color w:val="C00000"/>
        </w:rPr>
      </w:pPr>
      <w:r>
        <w:rPr>
          <w:color w:val="C00000"/>
        </w:rPr>
        <w:t xml:space="preserve">a) Đúng </w:t>
      </w:r>
    </w:p>
    <w:p w14:paraId="0A0A1384" w14:textId="77777777" w:rsidR="00497E0B" w:rsidRDefault="00497E0B" w:rsidP="00497E0B">
      <w:pPr>
        <w:rPr>
          <w:color w:val="C00000"/>
        </w:rPr>
      </w:pPr>
      <w:r>
        <w:rPr>
          <w:color w:val="C00000"/>
        </w:rPr>
        <w:t>b) Sai</w:t>
      </w:r>
    </w:p>
    <w:p w14:paraId="3F9B6786" w14:textId="645F909B" w:rsidR="00497E0B" w:rsidRDefault="00497E0B" w:rsidP="00497E0B">
      <w:pPr>
        <w:rPr>
          <w:color w:val="C00000"/>
        </w:rPr>
      </w:pPr>
      <w:r>
        <w:rPr>
          <w:color w:val="C00000"/>
        </w:rPr>
        <w:t>c) Sai</w:t>
      </w:r>
    </w:p>
    <w:p w14:paraId="2C001DC6" w14:textId="413B6FB0" w:rsidR="00497E0B" w:rsidRPr="00497E0B" w:rsidRDefault="00497E0B" w:rsidP="00497E0B">
      <w:pPr>
        <w:rPr>
          <w:rStyle w:val="Vnbnnidung2"/>
          <w:shd w:val="clear" w:color="auto" w:fill="auto"/>
        </w:rPr>
      </w:pPr>
      <w:r>
        <w:rPr>
          <w:color w:val="C00000"/>
        </w:rPr>
        <w:t xml:space="preserve">d) Đúng </w:t>
      </w:r>
    </w:p>
    <w:p w14:paraId="09E51CF5" w14:textId="77777777" w:rsidR="00D52B66" w:rsidRDefault="00D52B66" w:rsidP="00D52B66">
      <w:pPr>
        <w:shd w:val="clear" w:color="auto" w:fill="FFFFFF"/>
        <w:jc w:val="both"/>
        <w:rPr>
          <w:color w:val="auto"/>
        </w:rPr>
      </w:pPr>
      <w:r w:rsidRPr="00FA24FE">
        <w:rPr>
          <w:b/>
          <w:color w:val="auto"/>
        </w:rPr>
        <w:t xml:space="preserve">Câu </w:t>
      </w:r>
      <w:r>
        <w:rPr>
          <w:b/>
        </w:rPr>
        <w:t>23</w:t>
      </w:r>
      <w:r w:rsidRPr="00FA24FE">
        <w:rPr>
          <w:b/>
          <w:color w:val="auto"/>
        </w:rPr>
        <w:t>.</w:t>
      </w:r>
      <w:r>
        <w:rPr>
          <w:b/>
        </w:rPr>
        <w:t xml:space="preserve"> </w:t>
      </w:r>
      <w:r w:rsidRPr="009B332F">
        <w:rPr>
          <w:color w:val="auto"/>
        </w:rPr>
        <w:t>Một loài thực vật, xét 1 gen</w:t>
      </w:r>
      <w:r>
        <w:rPr>
          <w:color w:val="auto"/>
        </w:rPr>
        <w:t>e</w:t>
      </w:r>
      <w:r w:rsidRPr="009B332F">
        <w:rPr>
          <w:color w:val="auto"/>
        </w:rPr>
        <w:t xml:space="preserve"> có 2 al</w:t>
      </w:r>
      <w:r>
        <w:rPr>
          <w:color w:val="auto"/>
        </w:rPr>
        <w:t>l</w:t>
      </w:r>
      <w:r w:rsidRPr="009B332F">
        <w:rPr>
          <w:color w:val="auto"/>
        </w:rPr>
        <w:t>e</w:t>
      </w:r>
      <w:r>
        <w:rPr>
          <w:color w:val="auto"/>
        </w:rPr>
        <w:t>le</w:t>
      </w:r>
      <w:r w:rsidRPr="009B332F">
        <w:rPr>
          <w:color w:val="auto"/>
        </w:rPr>
        <w:t>, al</w:t>
      </w:r>
      <w:r>
        <w:rPr>
          <w:color w:val="auto"/>
        </w:rPr>
        <w:t>l</w:t>
      </w:r>
      <w:r w:rsidRPr="009B332F">
        <w:rPr>
          <w:color w:val="auto"/>
        </w:rPr>
        <w:t>e</w:t>
      </w:r>
      <w:r>
        <w:rPr>
          <w:color w:val="auto"/>
        </w:rPr>
        <w:t>le</w:t>
      </w:r>
      <w:r w:rsidRPr="009B332F">
        <w:rPr>
          <w:color w:val="auto"/>
        </w:rPr>
        <w:t xml:space="preserve"> A trội hoàn toàn so với al</w:t>
      </w:r>
      <w:r>
        <w:rPr>
          <w:color w:val="auto"/>
        </w:rPr>
        <w:t>l</w:t>
      </w:r>
      <w:r w:rsidRPr="009B332F">
        <w:rPr>
          <w:color w:val="auto"/>
        </w:rPr>
        <w:t>e</w:t>
      </w:r>
      <w:r>
        <w:rPr>
          <w:color w:val="auto"/>
        </w:rPr>
        <w:t>le</w:t>
      </w:r>
      <w:r w:rsidRPr="009B332F">
        <w:rPr>
          <w:color w:val="auto"/>
        </w:rPr>
        <w:t xml:space="preserve"> a. Nghiên cứu thành phần kiểu gen</w:t>
      </w:r>
      <w:r>
        <w:rPr>
          <w:color w:val="auto"/>
        </w:rPr>
        <w:t>e</w:t>
      </w:r>
      <w:r w:rsidRPr="009B332F">
        <w:rPr>
          <w:color w:val="auto"/>
        </w:rPr>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D52B66" w:rsidRPr="003E7EED" w14:paraId="53157A10" w14:textId="77777777" w:rsidTr="002F7875">
        <w:tc>
          <w:tcPr>
            <w:tcW w:w="1723" w:type="dxa"/>
            <w:shd w:val="clear" w:color="auto" w:fill="FBE4D5" w:themeFill="accent2" w:themeFillTint="33"/>
            <w:vAlign w:val="center"/>
          </w:tcPr>
          <w:p w14:paraId="35948EB0" w14:textId="77777777" w:rsidR="00D52B66" w:rsidRPr="003E7EED" w:rsidRDefault="00D52B66" w:rsidP="002F7875">
            <w:pPr>
              <w:jc w:val="center"/>
              <w:rPr>
                <w:b/>
                <w:bCs/>
                <w:color w:val="auto"/>
              </w:rPr>
            </w:pPr>
            <w:r w:rsidRPr="003E7EED">
              <w:rPr>
                <w:b/>
                <w:bCs/>
                <w:color w:val="auto"/>
              </w:rPr>
              <w:t>Thành phần kiểu gene</w:t>
            </w:r>
          </w:p>
        </w:tc>
        <w:tc>
          <w:tcPr>
            <w:tcW w:w="1723" w:type="dxa"/>
            <w:shd w:val="clear" w:color="auto" w:fill="FBE4D5" w:themeFill="accent2" w:themeFillTint="33"/>
            <w:vAlign w:val="center"/>
          </w:tcPr>
          <w:p w14:paraId="1F32CBCF" w14:textId="77777777" w:rsidR="00D52B66" w:rsidRPr="003E7EED" w:rsidRDefault="00D52B66" w:rsidP="002F7875">
            <w:pPr>
              <w:jc w:val="center"/>
              <w:rPr>
                <w:b/>
                <w:bCs/>
                <w:color w:val="auto"/>
              </w:rPr>
            </w:pPr>
            <w:r w:rsidRPr="003E7EED">
              <w:rPr>
                <w:b/>
                <w:bCs/>
                <w:color w:val="auto"/>
              </w:rPr>
              <w:t>Thế hệ P</w:t>
            </w:r>
          </w:p>
        </w:tc>
        <w:tc>
          <w:tcPr>
            <w:tcW w:w="1723" w:type="dxa"/>
            <w:shd w:val="clear" w:color="auto" w:fill="FBE4D5" w:themeFill="accent2" w:themeFillTint="33"/>
            <w:vAlign w:val="center"/>
          </w:tcPr>
          <w:p w14:paraId="7AC17DD1" w14:textId="77777777" w:rsidR="00D52B66" w:rsidRPr="003E7EED" w:rsidRDefault="00D52B66" w:rsidP="002F7875">
            <w:pPr>
              <w:jc w:val="center"/>
              <w:rPr>
                <w:b/>
                <w:bCs/>
                <w:color w:val="auto"/>
              </w:rPr>
            </w:pPr>
            <w:r w:rsidRPr="003E7EED">
              <w:rPr>
                <w:b/>
                <w:bCs/>
                <w:color w:val="auto"/>
              </w:rPr>
              <w:t>Thế hệ F</w:t>
            </w:r>
            <w:r w:rsidRPr="003E7EED">
              <w:rPr>
                <w:b/>
                <w:bCs/>
                <w:color w:val="auto"/>
                <w:vertAlign w:val="subscript"/>
              </w:rPr>
              <w:t>1</w:t>
            </w:r>
          </w:p>
        </w:tc>
        <w:tc>
          <w:tcPr>
            <w:tcW w:w="1723" w:type="dxa"/>
            <w:shd w:val="clear" w:color="auto" w:fill="FBE4D5" w:themeFill="accent2" w:themeFillTint="33"/>
            <w:vAlign w:val="center"/>
          </w:tcPr>
          <w:p w14:paraId="6C04AEEA" w14:textId="77777777" w:rsidR="00D52B66" w:rsidRPr="003E7EED" w:rsidRDefault="00D52B66" w:rsidP="002F7875">
            <w:pPr>
              <w:jc w:val="center"/>
              <w:rPr>
                <w:b/>
                <w:bCs/>
                <w:color w:val="auto"/>
              </w:rPr>
            </w:pPr>
            <w:r w:rsidRPr="003E7EED">
              <w:rPr>
                <w:b/>
                <w:bCs/>
                <w:color w:val="auto"/>
              </w:rPr>
              <w:t>Thế hệ F</w:t>
            </w:r>
            <w:r w:rsidRPr="003E7EED">
              <w:rPr>
                <w:b/>
                <w:bCs/>
                <w:color w:val="auto"/>
                <w:vertAlign w:val="subscript"/>
              </w:rPr>
              <w:t>2</w:t>
            </w:r>
          </w:p>
        </w:tc>
        <w:tc>
          <w:tcPr>
            <w:tcW w:w="1724" w:type="dxa"/>
            <w:shd w:val="clear" w:color="auto" w:fill="FBE4D5" w:themeFill="accent2" w:themeFillTint="33"/>
            <w:vAlign w:val="center"/>
          </w:tcPr>
          <w:p w14:paraId="0AB727BE" w14:textId="77777777" w:rsidR="00D52B66" w:rsidRPr="003E7EED" w:rsidRDefault="00D52B66" w:rsidP="002F7875">
            <w:pPr>
              <w:jc w:val="center"/>
              <w:rPr>
                <w:b/>
                <w:bCs/>
                <w:color w:val="auto"/>
              </w:rPr>
            </w:pPr>
            <w:r w:rsidRPr="003E7EED">
              <w:rPr>
                <w:b/>
                <w:bCs/>
                <w:color w:val="auto"/>
              </w:rPr>
              <w:t>Thế hệ F</w:t>
            </w:r>
            <w:r w:rsidRPr="003E7EED">
              <w:rPr>
                <w:b/>
                <w:bCs/>
                <w:color w:val="auto"/>
                <w:vertAlign w:val="subscript"/>
              </w:rPr>
              <w:t>3</w:t>
            </w:r>
          </w:p>
        </w:tc>
        <w:tc>
          <w:tcPr>
            <w:tcW w:w="1724" w:type="dxa"/>
            <w:shd w:val="clear" w:color="auto" w:fill="FBE4D5" w:themeFill="accent2" w:themeFillTint="33"/>
            <w:vAlign w:val="center"/>
          </w:tcPr>
          <w:p w14:paraId="2F7C6AAF" w14:textId="77777777" w:rsidR="00D52B66" w:rsidRPr="003E7EED" w:rsidRDefault="00D52B66" w:rsidP="002F7875">
            <w:pPr>
              <w:jc w:val="center"/>
              <w:rPr>
                <w:b/>
                <w:bCs/>
                <w:color w:val="auto"/>
              </w:rPr>
            </w:pPr>
            <w:r w:rsidRPr="003E7EED">
              <w:rPr>
                <w:b/>
                <w:bCs/>
                <w:color w:val="auto"/>
              </w:rPr>
              <w:t>Thế hệ F</w:t>
            </w:r>
            <w:r w:rsidRPr="003E7EED">
              <w:rPr>
                <w:b/>
                <w:bCs/>
                <w:color w:val="auto"/>
                <w:vertAlign w:val="subscript"/>
              </w:rPr>
              <w:t>4</w:t>
            </w:r>
          </w:p>
        </w:tc>
      </w:tr>
      <w:tr w:rsidR="00D52B66" w14:paraId="7D77AF2B" w14:textId="77777777" w:rsidTr="002F7875">
        <w:tc>
          <w:tcPr>
            <w:tcW w:w="1723" w:type="dxa"/>
            <w:vAlign w:val="center"/>
          </w:tcPr>
          <w:p w14:paraId="79F8A461" w14:textId="77777777" w:rsidR="00D52B66" w:rsidRPr="00D023A6" w:rsidRDefault="00D52B66" w:rsidP="002F7875">
            <w:pPr>
              <w:jc w:val="center"/>
              <w:rPr>
                <w:color w:val="auto"/>
              </w:rPr>
            </w:pPr>
            <w:r>
              <w:rPr>
                <w:color w:val="auto"/>
              </w:rPr>
              <w:t>AA</w:t>
            </w:r>
          </w:p>
        </w:tc>
        <w:tc>
          <w:tcPr>
            <w:tcW w:w="1723" w:type="dxa"/>
          </w:tcPr>
          <w:p w14:paraId="52C72502"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3CE39CA9"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02FDDE8F"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604FBB49"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6DD0C738"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52B66" w14:paraId="13D001DD" w14:textId="77777777" w:rsidTr="002F7875">
        <w:tc>
          <w:tcPr>
            <w:tcW w:w="1723" w:type="dxa"/>
            <w:vAlign w:val="center"/>
          </w:tcPr>
          <w:p w14:paraId="73880053" w14:textId="77777777" w:rsidR="00D52B66" w:rsidRPr="00D023A6" w:rsidRDefault="00D52B66" w:rsidP="002F7875">
            <w:pPr>
              <w:jc w:val="center"/>
              <w:rPr>
                <w:color w:val="auto"/>
              </w:rPr>
            </w:pPr>
            <w:r>
              <w:rPr>
                <w:color w:val="auto"/>
              </w:rPr>
              <w:t>Aa</w:t>
            </w:r>
          </w:p>
        </w:tc>
        <w:tc>
          <w:tcPr>
            <w:tcW w:w="1723" w:type="dxa"/>
          </w:tcPr>
          <w:p w14:paraId="43816C29"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571F2C0C"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61E9A951"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5C1163E9"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2232D988"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D52B66" w14:paraId="19C34257" w14:textId="77777777" w:rsidTr="002F7875">
        <w:tc>
          <w:tcPr>
            <w:tcW w:w="1723" w:type="dxa"/>
            <w:vAlign w:val="center"/>
          </w:tcPr>
          <w:p w14:paraId="2DE42B64" w14:textId="77777777" w:rsidR="00D52B66" w:rsidRPr="00D023A6" w:rsidRDefault="00D52B66" w:rsidP="002F7875">
            <w:pPr>
              <w:jc w:val="center"/>
              <w:rPr>
                <w:color w:val="auto"/>
              </w:rPr>
            </w:pPr>
            <w:r>
              <w:rPr>
                <w:color w:val="auto"/>
              </w:rPr>
              <w:t>aa</w:t>
            </w:r>
          </w:p>
        </w:tc>
        <w:tc>
          <w:tcPr>
            <w:tcW w:w="1723" w:type="dxa"/>
          </w:tcPr>
          <w:p w14:paraId="25616655"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249F9DE7"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1A796449"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3E09154B"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7D82B0BD" w14:textId="77777777" w:rsidR="00D52B66" w:rsidRPr="00D023A6" w:rsidRDefault="00000000" w:rsidP="002F7875">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72D4CADC" w14:textId="77777777" w:rsidR="00D52B66" w:rsidRPr="009B332F" w:rsidRDefault="00D52B66" w:rsidP="00D52B66">
      <w:pPr>
        <w:shd w:val="clear" w:color="auto" w:fill="FFFFFF"/>
        <w:jc w:val="both"/>
        <w:rPr>
          <w:color w:val="auto"/>
        </w:rPr>
      </w:pPr>
      <w:r w:rsidRPr="009B332F">
        <w:rPr>
          <w:color w:val="auto"/>
        </w:rPr>
        <w:t>Giả sử sự thay đổi thành phần kiểu gen</w:t>
      </w:r>
      <w:r>
        <w:rPr>
          <w:color w:val="auto"/>
        </w:rPr>
        <w:t>e</w:t>
      </w:r>
      <w:r w:rsidRPr="009B332F">
        <w:rPr>
          <w:color w:val="auto"/>
        </w:rPr>
        <w:t xml:space="preserve"> của quần thể qua mỗi thế hệ chỉ do tác động của nhiều nhất một nhân tố tiến hóa. Cho các phát biểu sau:</w:t>
      </w:r>
    </w:p>
    <w:p w14:paraId="68775028" w14:textId="77777777" w:rsidR="00D52B66" w:rsidRPr="009B332F" w:rsidRDefault="00D52B66" w:rsidP="00D52B66">
      <w:pPr>
        <w:shd w:val="clear" w:color="auto" w:fill="FFFFFF"/>
        <w:jc w:val="both"/>
        <w:rPr>
          <w:color w:val="auto"/>
        </w:rPr>
      </w:pPr>
      <w:r w:rsidRPr="00B341B5">
        <w:rPr>
          <w:b/>
          <w:bCs/>
          <w:color w:val="auto"/>
          <w:u w:val="single"/>
        </w:rPr>
        <w:t>a)</w:t>
      </w:r>
      <w:r w:rsidRPr="009B332F">
        <w:rPr>
          <w:color w:val="auto"/>
        </w:rPr>
        <w:t xml:space="preserve"> Quần thể này là quần thể giao phấn ngẫu nhiên.</w:t>
      </w:r>
    </w:p>
    <w:p w14:paraId="444B00A6" w14:textId="77777777" w:rsidR="00D52B66" w:rsidRPr="009B332F" w:rsidRDefault="00D52B66" w:rsidP="00D52B66">
      <w:pPr>
        <w:shd w:val="clear" w:color="auto" w:fill="FFFFFF"/>
        <w:jc w:val="both"/>
        <w:rPr>
          <w:color w:val="auto"/>
        </w:rPr>
      </w:pPr>
      <w:r w:rsidRPr="00B341B5">
        <w:rPr>
          <w:b/>
          <w:bCs/>
          <w:color w:val="auto"/>
          <w:u w:val="single"/>
        </w:rPr>
        <w:t>b)</w:t>
      </w:r>
      <w:r w:rsidRPr="009B332F">
        <w:rPr>
          <w:color w:val="auto"/>
        </w:rPr>
        <w:t xml:space="preserve"> Sự thay đổi thành phần kiểu gen</w:t>
      </w:r>
      <w:r>
        <w:rPr>
          <w:color w:val="auto"/>
        </w:rPr>
        <w:t>e</w:t>
      </w:r>
      <w:r w:rsidRPr="009B332F">
        <w:rPr>
          <w:color w:val="auto"/>
        </w:rPr>
        <w:t xml:space="preserve"> ở F</w:t>
      </w:r>
      <w:r w:rsidRPr="009B332F">
        <w:rPr>
          <w:color w:val="auto"/>
          <w:vertAlign w:val="subscript"/>
        </w:rPr>
        <w:t>2</w:t>
      </w:r>
      <w:r w:rsidRPr="009B332F">
        <w:rPr>
          <w:color w:val="auto"/>
        </w:rPr>
        <w:t> có thể do di - nhập gen</w:t>
      </w:r>
      <w:r>
        <w:rPr>
          <w:color w:val="auto"/>
        </w:rPr>
        <w:t>e</w:t>
      </w:r>
      <w:r w:rsidRPr="009B332F">
        <w:rPr>
          <w:color w:val="auto"/>
        </w:rPr>
        <w:t>.</w:t>
      </w:r>
    </w:p>
    <w:p w14:paraId="0C64AC49" w14:textId="77777777" w:rsidR="00D52B66" w:rsidRPr="009B332F" w:rsidRDefault="00D52B66" w:rsidP="00D52B66">
      <w:pPr>
        <w:shd w:val="clear" w:color="auto" w:fill="FFFFFF"/>
        <w:jc w:val="both"/>
        <w:rPr>
          <w:color w:val="auto"/>
        </w:rPr>
      </w:pPr>
      <w:r w:rsidRPr="00B341B5">
        <w:rPr>
          <w:b/>
          <w:bCs/>
          <w:color w:val="auto"/>
        </w:rPr>
        <w:t>c)</w:t>
      </w:r>
      <w:r w:rsidRPr="009B332F">
        <w:rPr>
          <w:color w:val="auto"/>
        </w:rPr>
        <w:t xml:space="preserve"> Có thể môi trường sống thay đổi nên hướng chọn lọc thay đổi dẫn đến tất cả các cá thể mang kiểu hình trội ở F</w:t>
      </w:r>
      <w:r w:rsidRPr="009B332F">
        <w:rPr>
          <w:color w:val="auto"/>
          <w:vertAlign w:val="subscript"/>
        </w:rPr>
        <w:t>1</w:t>
      </w:r>
      <w:r w:rsidRPr="009B332F">
        <w:rPr>
          <w:color w:val="auto"/>
        </w:rPr>
        <w:t> không còn khả năng sinh sản.</w:t>
      </w:r>
    </w:p>
    <w:p w14:paraId="0D32270B" w14:textId="77777777" w:rsidR="00D52B66" w:rsidRPr="009B332F" w:rsidRDefault="00D52B66" w:rsidP="00D52B66">
      <w:pPr>
        <w:shd w:val="clear" w:color="auto" w:fill="FFFFFF"/>
        <w:jc w:val="both"/>
        <w:rPr>
          <w:color w:val="auto"/>
        </w:rPr>
      </w:pPr>
      <w:r w:rsidRPr="00B341B5">
        <w:rPr>
          <w:b/>
          <w:bCs/>
          <w:color w:val="auto"/>
        </w:rPr>
        <w:t>d)</w:t>
      </w:r>
      <w:r w:rsidRPr="009B332F">
        <w:rPr>
          <w:color w:val="auto"/>
        </w:rPr>
        <w:t xml:space="preserve"> Nếu F</w:t>
      </w:r>
      <w:r w:rsidRPr="009B332F">
        <w:rPr>
          <w:color w:val="auto"/>
          <w:vertAlign w:val="subscript"/>
        </w:rPr>
        <w:t>4</w:t>
      </w:r>
      <w:r w:rsidRPr="009B332F">
        <w:rPr>
          <w:color w:val="auto"/>
        </w:rPr>
        <w:t> vẫn chịu tác động của chọn lọc như ở F</w:t>
      </w:r>
      <w:r w:rsidRPr="009B332F">
        <w:rPr>
          <w:color w:val="auto"/>
          <w:vertAlign w:val="subscript"/>
        </w:rPr>
        <w:t>3</w:t>
      </w:r>
      <w:r w:rsidRPr="009B332F">
        <w:rPr>
          <w:color w:val="auto"/>
        </w:rPr>
        <w:t> thì tần số kiểu hình lặn ở F</w:t>
      </w:r>
      <w:r w:rsidRPr="009B332F">
        <w:rPr>
          <w:color w:val="auto"/>
          <w:vertAlign w:val="subscript"/>
        </w:rPr>
        <w:t>5</w:t>
      </w:r>
      <w:r w:rsidRPr="009B332F">
        <w:rPr>
          <w:color w:val="auto"/>
        </w:rPr>
        <w:t> là</w:t>
      </w:r>
      <w:r>
        <w:rPr>
          <w:color w:val="auto"/>
        </w:rPr>
        <w:t xml:space="preserve"> </w:t>
      </w:r>
      <m:oMath>
        <m:f>
          <m:fPr>
            <m:ctrlPr>
              <w:rPr>
                <w:rFonts w:ascii="Cambria Math" w:hAnsi="Cambria Math"/>
                <w:i/>
                <w:color w:val="auto"/>
              </w:rPr>
            </m:ctrlPr>
          </m:fPr>
          <m:num>
            <m:r>
              <w:rPr>
                <w:rFonts w:ascii="Cambria Math" w:hAnsi="Cambria Math"/>
                <w:color w:val="auto"/>
              </w:rPr>
              <m:t>9</m:t>
            </m:r>
          </m:num>
          <m:den>
            <m:r>
              <w:rPr>
                <w:rFonts w:ascii="Cambria Math" w:hAnsi="Cambria Math"/>
                <w:color w:val="auto"/>
              </w:rPr>
              <m:t>16</m:t>
            </m:r>
          </m:den>
        </m:f>
      </m:oMath>
      <w:r w:rsidRPr="009B332F">
        <w:rPr>
          <w:color w:val="auto"/>
        </w:rPr>
        <w:t>.</w:t>
      </w:r>
    </w:p>
    <w:p w14:paraId="58107F27" w14:textId="77777777" w:rsidR="00D52B66" w:rsidRPr="009B332F" w:rsidRDefault="00D52B66" w:rsidP="00D52B66">
      <w:pPr>
        <w:shd w:val="clear" w:color="auto" w:fill="FFFFFF"/>
        <w:jc w:val="both"/>
        <w:rPr>
          <w:color w:val="auto"/>
        </w:rPr>
      </w:pPr>
      <w:r w:rsidRPr="009B332F">
        <w:rPr>
          <w:color w:val="auto"/>
        </w:rPr>
        <w:t>Theo lí thuyết, các phát biểu trên</w:t>
      </w:r>
      <w:r>
        <w:rPr>
          <w:color w:val="auto"/>
        </w:rPr>
        <w:t xml:space="preserve"> là đúng hay sai</w:t>
      </w:r>
      <w:r w:rsidRPr="009B332F">
        <w:rPr>
          <w:color w:val="auto"/>
        </w:rPr>
        <w:t>?</w:t>
      </w:r>
    </w:p>
    <w:p w14:paraId="75C18EF3" w14:textId="77777777" w:rsidR="0086079D" w:rsidRDefault="0086079D" w:rsidP="0086079D">
      <w:pPr>
        <w:jc w:val="both"/>
        <w:rPr>
          <w:b/>
          <w:bCs/>
          <w:color w:val="C00000"/>
          <w:lang w:val="de-DE"/>
        </w:rPr>
      </w:pPr>
      <w:r w:rsidRPr="00DF0EED">
        <w:rPr>
          <w:b/>
          <w:bCs/>
          <w:color w:val="C00000"/>
          <w:lang w:val="de-DE"/>
        </w:rPr>
        <w:t>Hướng dẫn giải:</w:t>
      </w:r>
    </w:p>
    <w:p w14:paraId="4A5986A4" w14:textId="331BEFDF" w:rsidR="00D52B66" w:rsidRPr="00A04305" w:rsidRDefault="00D52B66" w:rsidP="00D52B66">
      <w:pPr>
        <w:jc w:val="both"/>
        <w:rPr>
          <w:color w:val="C00000"/>
        </w:rPr>
      </w:pP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A04305" w:rsidRPr="00A04305" w14:paraId="0B207649" w14:textId="77777777" w:rsidTr="002F7875">
        <w:tc>
          <w:tcPr>
            <w:tcW w:w="1723" w:type="dxa"/>
            <w:shd w:val="clear" w:color="auto" w:fill="FBE4D5" w:themeFill="accent2" w:themeFillTint="33"/>
            <w:vAlign w:val="center"/>
          </w:tcPr>
          <w:p w14:paraId="678F1B91" w14:textId="77777777" w:rsidR="00D52B66" w:rsidRPr="00A04305" w:rsidRDefault="00D52B66" w:rsidP="002F7875">
            <w:pPr>
              <w:jc w:val="center"/>
              <w:rPr>
                <w:b/>
                <w:bCs/>
                <w:color w:val="C00000"/>
              </w:rPr>
            </w:pPr>
            <w:r w:rsidRPr="00A04305">
              <w:rPr>
                <w:b/>
                <w:bCs/>
                <w:color w:val="C00000"/>
              </w:rPr>
              <w:t>Thành phần kiểu gene</w:t>
            </w:r>
          </w:p>
        </w:tc>
        <w:tc>
          <w:tcPr>
            <w:tcW w:w="1723" w:type="dxa"/>
            <w:shd w:val="clear" w:color="auto" w:fill="FBE4D5" w:themeFill="accent2" w:themeFillTint="33"/>
            <w:vAlign w:val="center"/>
          </w:tcPr>
          <w:p w14:paraId="78216948" w14:textId="77777777" w:rsidR="00D52B66" w:rsidRPr="00A04305" w:rsidRDefault="00D52B66" w:rsidP="002F7875">
            <w:pPr>
              <w:jc w:val="center"/>
              <w:rPr>
                <w:b/>
                <w:bCs/>
                <w:color w:val="C00000"/>
              </w:rPr>
            </w:pPr>
            <w:r w:rsidRPr="00A04305">
              <w:rPr>
                <w:b/>
                <w:bCs/>
                <w:color w:val="C00000"/>
              </w:rPr>
              <w:t>Thế hệ P</w:t>
            </w:r>
          </w:p>
        </w:tc>
        <w:tc>
          <w:tcPr>
            <w:tcW w:w="1723" w:type="dxa"/>
            <w:shd w:val="clear" w:color="auto" w:fill="FBE4D5" w:themeFill="accent2" w:themeFillTint="33"/>
            <w:vAlign w:val="center"/>
          </w:tcPr>
          <w:p w14:paraId="34D0E6AB" w14:textId="77777777" w:rsidR="00D52B66" w:rsidRPr="00A04305" w:rsidRDefault="00D52B66" w:rsidP="002F7875">
            <w:pPr>
              <w:jc w:val="center"/>
              <w:rPr>
                <w:b/>
                <w:bCs/>
                <w:color w:val="C00000"/>
              </w:rPr>
            </w:pPr>
            <w:r w:rsidRPr="00A04305">
              <w:rPr>
                <w:b/>
                <w:bCs/>
                <w:color w:val="C00000"/>
              </w:rPr>
              <w:t>Thế hệ F</w:t>
            </w:r>
            <w:r w:rsidRPr="00A04305">
              <w:rPr>
                <w:b/>
                <w:bCs/>
                <w:color w:val="C00000"/>
                <w:vertAlign w:val="subscript"/>
              </w:rPr>
              <w:t>1</w:t>
            </w:r>
          </w:p>
        </w:tc>
        <w:tc>
          <w:tcPr>
            <w:tcW w:w="1723" w:type="dxa"/>
            <w:shd w:val="clear" w:color="auto" w:fill="FBE4D5" w:themeFill="accent2" w:themeFillTint="33"/>
            <w:vAlign w:val="center"/>
          </w:tcPr>
          <w:p w14:paraId="4D2DFD2C" w14:textId="77777777" w:rsidR="00D52B66" w:rsidRPr="00A04305" w:rsidRDefault="00D52B66" w:rsidP="002F7875">
            <w:pPr>
              <w:jc w:val="center"/>
              <w:rPr>
                <w:b/>
                <w:bCs/>
                <w:color w:val="C00000"/>
              </w:rPr>
            </w:pPr>
            <w:r w:rsidRPr="00A04305">
              <w:rPr>
                <w:b/>
                <w:bCs/>
                <w:color w:val="C00000"/>
              </w:rPr>
              <w:t>Thế hệ F</w:t>
            </w:r>
            <w:r w:rsidRPr="00A04305">
              <w:rPr>
                <w:b/>
                <w:bCs/>
                <w:color w:val="C00000"/>
                <w:vertAlign w:val="subscript"/>
              </w:rPr>
              <w:t>2</w:t>
            </w:r>
          </w:p>
        </w:tc>
        <w:tc>
          <w:tcPr>
            <w:tcW w:w="1724" w:type="dxa"/>
            <w:shd w:val="clear" w:color="auto" w:fill="FBE4D5" w:themeFill="accent2" w:themeFillTint="33"/>
            <w:vAlign w:val="center"/>
          </w:tcPr>
          <w:p w14:paraId="78564CA9" w14:textId="77777777" w:rsidR="00D52B66" w:rsidRPr="00A04305" w:rsidRDefault="00D52B66" w:rsidP="002F7875">
            <w:pPr>
              <w:jc w:val="center"/>
              <w:rPr>
                <w:b/>
                <w:bCs/>
                <w:color w:val="C00000"/>
              </w:rPr>
            </w:pPr>
            <w:r w:rsidRPr="00A04305">
              <w:rPr>
                <w:b/>
                <w:bCs/>
                <w:color w:val="C00000"/>
              </w:rPr>
              <w:t>Thế hệ F</w:t>
            </w:r>
            <w:r w:rsidRPr="00A04305">
              <w:rPr>
                <w:b/>
                <w:bCs/>
                <w:color w:val="C00000"/>
                <w:vertAlign w:val="subscript"/>
              </w:rPr>
              <w:t>3</w:t>
            </w:r>
          </w:p>
        </w:tc>
        <w:tc>
          <w:tcPr>
            <w:tcW w:w="1724" w:type="dxa"/>
            <w:shd w:val="clear" w:color="auto" w:fill="FBE4D5" w:themeFill="accent2" w:themeFillTint="33"/>
            <w:vAlign w:val="center"/>
          </w:tcPr>
          <w:p w14:paraId="21C7DAC5" w14:textId="77777777" w:rsidR="00D52B66" w:rsidRPr="00A04305" w:rsidRDefault="00D52B66" w:rsidP="002F7875">
            <w:pPr>
              <w:jc w:val="center"/>
              <w:rPr>
                <w:b/>
                <w:bCs/>
                <w:color w:val="C00000"/>
              </w:rPr>
            </w:pPr>
            <w:r w:rsidRPr="00A04305">
              <w:rPr>
                <w:b/>
                <w:bCs/>
                <w:color w:val="C00000"/>
              </w:rPr>
              <w:t>Thế hệ F</w:t>
            </w:r>
            <w:r w:rsidRPr="00A04305">
              <w:rPr>
                <w:b/>
                <w:bCs/>
                <w:color w:val="C00000"/>
                <w:vertAlign w:val="subscript"/>
              </w:rPr>
              <w:t>4</w:t>
            </w:r>
          </w:p>
        </w:tc>
      </w:tr>
      <w:tr w:rsidR="00A04305" w:rsidRPr="00A04305" w14:paraId="0EF18425" w14:textId="77777777" w:rsidTr="002F7875">
        <w:tc>
          <w:tcPr>
            <w:tcW w:w="1723" w:type="dxa"/>
            <w:vAlign w:val="center"/>
          </w:tcPr>
          <w:p w14:paraId="77668344" w14:textId="77777777" w:rsidR="00D52B66" w:rsidRPr="00A04305" w:rsidRDefault="00D52B66" w:rsidP="002F7875">
            <w:pPr>
              <w:jc w:val="center"/>
              <w:rPr>
                <w:color w:val="C00000"/>
              </w:rPr>
            </w:pPr>
            <w:r w:rsidRPr="00A04305">
              <w:rPr>
                <w:color w:val="C00000"/>
              </w:rPr>
              <w:t>AA</w:t>
            </w:r>
          </w:p>
        </w:tc>
        <w:tc>
          <w:tcPr>
            <w:tcW w:w="1723" w:type="dxa"/>
          </w:tcPr>
          <w:p w14:paraId="32C6C31C"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7</m:t>
                    </m:r>
                  </m:num>
                  <m:den>
                    <m:r>
                      <w:rPr>
                        <w:rFonts w:ascii="Cambria Math" w:hAnsi="Cambria Math"/>
                        <w:color w:val="C00000"/>
                      </w:rPr>
                      <m:t>10</m:t>
                    </m:r>
                  </m:den>
                </m:f>
              </m:oMath>
            </m:oMathPara>
          </w:p>
        </w:tc>
        <w:tc>
          <w:tcPr>
            <w:tcW w:w="1723" w:type="dxa"/>
          </w:tcPr>
          <w:p w14:paraId="0E37E94F"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16</m:t>
                    </m:r>
                  </m:num>
                  <m:den>
                    <m:r>
                      <w:rPr>
                        <w:rFonts w:ascii="Cambria Math" w:hAnsi="Cambria Math"/>
                        <w:color w:val="C00000"/>
                      </w:rPr>
                      <m:t>25</m:t>
                    </m:r>
                  </m:den>
                </m:f>
              </m:oMath>
            </m:oMathPara>
          </w:p>
        </w:tc>
        <w:tc>
          <w:tcPr>
            <w:tcW w:w="1723" w:type="dxa"/>
          </w:tcPr>
          <w:p w14:paraId="11FE30E7"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5FA6C00B"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1B2253B2"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A04305" w:rsidRPr="00A04305" w14:paraId="38015A70" w14:textId="77777777" w:rsidTr="002F7875">
        <w:tc>
          <w:tcPr>
            <w:tcW w:w="1723" w:type="dxa"/>
            <w:vAlign w:val="center"/>
          </w:tcPr>
          <w:p w14:paraId="626746EC" w14:textId="77777777" w:rsidR="00D52B66" w:rsidRPr="00A04305" w:rsidRDefault="00D52B66" w:rsidP="002F7875">
            <w:pPr>
              <w:jc w:val="center"/>
              <w:rPr>
                <w:color w:val="C00000"/>
              </w:rPr>
            </w:pPr>
            <w:r w:rsidRPr="00A04305">
              <w:rPr>
                <w:color w:val="C00000"/>
              </w:rPr>
              <w:t>Aa</w:t>
            </w:r>
          </w:p>
        </w:tc>
        <w:tc>
          <w:tcPr>
            <w:tcW w:w="1723" w:type="dxa"/>
          </w:tcPr>
          <w:p w14:paraId="2F18B084"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10</m:t>
                    </m:r>
                  </m:den>
                </m:f>
              </m:oMath>
            </m:oMathPara>
          </w:p>
        </w:tc>
        <w:tc>
          <w:tcPr>
            <w:tcW w:w="1723" w:type="dxa"/>
          </w:tcPr>
          <w:p w14:paraId="61387731"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8</m:t>
                    </m:r>
                  </m:num>
                  <m:den>
                    <m:r>
                      <w:rPr>
                        <w:rFonts w:ascii="Cambria Math" w:hAnsi="Cambria Math"/>
                        <w:color w:val="C00000"/>
                      </w:rPr>
                      <m:t>25</m:t>
                    </m:r>
                  </m:den>
                </m:f>
              </m:oMath>
            </m:oMathPara>
          </w:p>
        </w:tc>
        <w:tc>
          <w:tcPr>
            <w:tcW w:w="1723" w:type="dxa"/>
          </w:tcPr>
          <w:p w14:paraId="4E417854"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10</m:t>
                    </m:r>
                  </m:den>
                </m:f>
              </m:oMath>
            </m:oMathPara>
          </w:p>
        </w:tc>
        <w:tc>
          <w:tcPr>
            <w:tcW w:w="1724" w:type="dxa"/>
          </w:tcPr>
          <w:p w14:paraId="40B20D13"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4</m:t>
                    </m:r>
                  </m:den>
                </m:f>
              </m:oMath>
            </m:oMathPara>
          </w:p>
        </w:tc>
        <w:tc>
          <w:tcPr>
            <w:tcW w:w="1724" w:type="dxa"/>
          </w:tcPr>
          <w:p w14:paraId="09AC7496"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A04305" w:rsidRPr="00A04305" w14:paraId="338F1344" w14:textId="77777777" w:rsidTr="002F7875">
        <w:tc>
          <w:tcPr>
            <w:tcW w:w="1723" w:type="dxa"/>
            <w:vAlign w:val="center"/>
          </w:tcPr>
          <w:p w14:paraId="26F73A27" w14:textId="77777777" w:rsidR="00D52B66" w:rsidRPr="00A04305" w:rsidRDefault="00D52B66" w:rsidP="002F7875">
            <w:pPr>
              <w:jc w:val="center"/>
              <w:rPr>
                <w:color w:val="C00000"/>
              </w:rPr>
            </w:pPr>
            <w:r w:rsidRPr="00A04305">
              <w:rPr>
                <w:color w:val="C00000"/>
              </w:rPr>
              <w:t>aa</w:t>
            </w:r>
          </w:p>
        </w:tc>
        <w:tc>
          <w:tcPr>
            <w:tcW w:w="1723" w:type="dxa"/>
          </w:tcPr>
          <w:p w14:paraId="757EBE3C"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10</m:t>
                    </m:r>
                  </m:den>
                </m:f>
              </m:oMath>
            </m:oMathPara>
          </w:p>
        </w:tc>
        <w:tc>
          <w:tcPr>
            <w:tcW w:w="1723" w:type="dxa"/>
          </w:tcPr>
          <w:p w14:paraId="1A54FC5C"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25</m:t>
                    </m:r>
                  </m:den>
                </m:f>
              </m:oMath>
            </m:oMathPara>
          </w:p>
        </w:tc>
        <w:tc>
          <w:tcPr>
            <w:tcW w:w="1723" w:type="dxa"/>
          </w:tcPr>
          <w:p w14:paraId="496212F0"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527D5FE5"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2ED4C4CF" w14:textId="77777777" w:rsidR="00D52B66" w:rsidRPr="00A04305" w:rsidRDefault="00000000" w:rsidP="002F7875">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m:oMathPara>
          </w:p>
        </w:tc>
      </w:tr>
      <w:tr w:rsidR="00A04305" w:rsidRPr="00A04305" w14:paraId="27C23AF0" w14:textId="77777777" w:rsidTr="002F7875">
        <w:tc>
          <w:tcPr>
            <w:tcW w:w="1723" w:type="dxa"/>
            <w:vAlign w:val="center"/>
          </w:tcPr>
          <w:p w14:paraId="12E2D7EB" w14:textId="77777777" w:rsidR="00D52B66" w:rsidRPr="00A04305" w:rsidRDefault="00D52B66" w:rsidP="002F7875">
            <w:pPr>
              <w:jc w:val="center"/>
              <w:rPr>
                <w:color w:val="C00000"/>
              </w:rPr>
            </w:pPr>
            <w:r w:rsidRPr="00A04305">
              <w:rPr>
                <w:color w:val="C00000"/>
              </w:rPr>
              <w:t>Tần số allele</w:t>
            </w:r>
          </w:p>
        </w:tc>
        <w:tc>
          <w:tcPr>
            <w:tcW w:w="1723" w:type="dxa"/>
          </w:tcPr>
          <w:p w14:paraId="23821F66" w14:textId="77777777" w:rsidR="00D52B66" w:rsidRPr="00A04305" w:rsidRDefault="00D52B66" w:rsidP="002F7875">
            <w:pPr>
              <w:jc w:val="center"/>
              <w:rPr>
                <w:color w:val="C00000"/>
              </w:rPr>
            </w:pPr>
            <w:r w:rsidRPr="00A04305">
              <w:rPr>
                <w:color w:val="C00000"/>
              </w:rPr>
              <w:t>A = 0,8</w:t>
            </w:r>
          </w:p>
          <w:p w14:paraId="51FB5B67" w14:textId="77777777" w:rsidR="00D52B66" w:rsidRPr="00A04305" w:rsidRDefault="00D52B66" w:rsidP="002F7875">
            <w:pPr>
              <w:jc w:val="center"/>
              <w:rPr>
                <w:color w:val="C00000"/>
              </w:rPr>
            </w:pPr>
            <w:r w:rsidRPr="00A04305">
              <w:rPr>
                <w:color w:val="C00000"/>
              </w:rPr>
              <w:t>a = 0,2</w:t>
            </w:r>
          </w:p>
        </w:tc>
        <w:tc>
          <w:tcPr>
            <w:tcW w:w="1723" w:type="dxa"/>
          </w:tcPr>
          <w:p w14:paraId="32EE65F8" w14:textId="77777777" w:rsidR="00D52B66" w:rsidRPr="00A04305" w:rsidRDefault="00D52B66" w:rsidP="002F7875">
            <w:pPr>
              <w:jc w:val="center"/>
              <w:rPr>
                <w:color w:val="C00000"/>
              </w:rPr>
            </w:pPr>
            <w:r w:rsidRPr="00A04305">
              <w:rPr>
                <w:color w:val="C00000"/>
              </w:rPr>
              <w:t>A = 0,8</w:t>
            </w:r>
          </w:p>
          <w:p w14:paraId="7ECAB5FA" w14:textId="77777777" w:rsidR="00D52B66" w:rsidRPr="00A04305" w:rsidRDefault="00D52B66" w:rsidP="002F7875">
            <w:pPr>
              <w:jc w:val="center"/>
              <w:rPr>
                <w:color w:val="C00000"/>
              </w:rPr>
            </w:pPr>
            <w:r w:rsidRPr="00A04305">
              <w:rPr>
                <w:color w:val="C00000"/>
              </w:rPr>
              <w:t>a = 0,2</w:t>
            </w:r>
          </w:p>
        </w:tc>
        <w:tc>
          <w:tcPr>
            <w:tcW w:w="1723" w:type="dxa"/>
          </w:tcPr>
          <w:p w14:paraId="41B444B0" w14:textId="77777777" w:rsidR="00D52B66" w:rsidRPr="00A04305" w:rsidRDefault="00D52B66" w:rsidP="002F7875">
            <w:pPr>
              <w:jc w:val="center"/>
              <w:rPr>
                <w:color w:val="C00000"/>
              </w:rPr>
            </w:pPr>
            <w:r w:rsidRPr="00A04305">
              <w:rPr>
                <w:color w:val="C00000"/>
              </w:rPr>
              <w:t>A = 0,5</w:t>
            </w:r>
          </w:p>
          <w:p w14:paraId="3BBBD9FF" w14:textId="77777777" w:rsidR="00D52B66" w:rsidRPr="00A04305" w:rsidRDefault="00D52B66" w:rsidP="002F7875">
            <w:pPr>
              <w:jc w:val="center"/>
              <w:rPr>
                <w:color w:val="C00000"/>
              </w:rPr>
            </w:pPr>
            <w:r w:rsidRPr="00A04305">
              <w:rPr>
                <w:color w:val="C00000"/>
              </w:rPr>
              <w:t>a = 0,5</w:t>
            </w:r>
          </w:p>
        </w:tc>
        <w:tc>
          <w:tcPr>
            <w:tcW w:w="1724" w:type="dxa"/>
          </w:tcPr>
          <w:p w14:paraId="30A6DF1C" w14:textId="77777777" w:rsidR="00D52B66" w:rsidRPr="00A04305" w:rsidRDefault="00D52B66" w:rsidP="002F7875">
            <w:pPr>
              <w:jc w:val="center"/>
              <w:rPr>
                <w:color w:val="C00000"/>
              </w:rPr>
            </w:pPr>
            <w:r w:rsidRPr="00A04305">
              <w:rPr>
                <w:color w:val="C00000"/>
              </w:rPr>
              <w:t>A = 0,5</w:t>
            </w:r>
          </w:p>
          <w:p w14:paraId="0CC9F5FD" w14:textId="77777777" w:rsidR="00D52B66" w:rsidRPr="00A04305" w:rsidRDefault="00D52B66" w:rsidP="002F7875">
            <w:pPr>
              <w:jc w:val="center"/>
              <w:rPr>
                <w:color w:val="C00000"/>
              </w:rPr>
            </w:pPr>
            <w:r w:rsidRPr="00A04305">
              <w:rPr>
                <w:color w:val="C00000"/>
              </w:rPr>
              <w:t>a = 0,5</w:t>
            </w:r>
          </w:p>
        </w:tc>
        <w:tc>
          <w:tcPr>
            <w:tcW w:w="1724" w:type="dxa"/>
          </w:tcPr>
          <w:p w14:paraId="3AEEA2F5" w14:textId="77777777" w:rsidR="00D52B66" w:rsidRPr="00A04305" w:rsidRDefault="00D52B66" w:rsidP="002F7875">
            <w:pPr>
              <w:jc w:val="center"/>
              <w:rPr>
                <w:color w:val="C00000"/>
              </w:rPr>
            </w:pPr>
            <w:r w:rsidRPr="00A04305">
              <w:rPr>
                <w:color w:val="C00000"/>
              </w:rPr>
              <w:t xml:space="preserve">A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3</m:t>
                  </m:r>
                </m:den>
              </m:f>
            </m:oMath>
          </w:p>
          <w:p w14:paraId="6FEE65BF" w14:textId="77777777" w:rsidR="00D52B66" w:rsidRPr="00A04305" w:rsidRDefault="00D52B66" w:rsidP="002F7875">
            <w:pPr>
              <w:jc w:val="center"/>
              <w:rPr>
                <w:color w:val="C00000"/>
              </w:rPr>
            </w:pPr>
            <w:r w:rsidRPr="00A04305">
              <w:rPr>
                <w:color w:val="C00000"/>
              </w:rPr>
              <w:t xml:space="preserve">a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p>
        </w:tc>
      </w:tr>
    </w:tbl>
    <w:p w14:paraId="191683C6" w14:textId="77777777" w:rsidR="00D52B66" w:rsidRPr="00A04305" w:rsidRDefault="00D52B66" w:rsidP="00D52B66">
      <w:pPr>
        <w:shd w:val="clear" w:color="auto" w:fill="FFFFFF"/>
        <w:jc w:val="both"/>
        <w:rPr>
          <w:color w:val="C00000"/>
        </w:rPr>
      </w:pPr>
      <w:r w:rsidRPr="00A04305">
        <w:rPr>
          <w:b/>
          <w:bCs/>
          <w:color w:val="C00000"/>
        </w:rPr>
        <w:t>a) </w:t>
      </w:r>
      <w:r w:rsidRPr="00A04305">
        <w:rPr>
          <w:color w:val="C00000"/>
        </w:rPr>
        <w:t>đúng. Ta thấy từ P →F</w:t>
      </w:r>
      <w:r w:rsidRPr="00A04305">
        <w:rPr>
          <w:color w:val="C00000"/>
          <w:vertAlign w:val="subscript"/>
        </w:rPr>
        <w:t>1</w:t>
      </w:r>
      <w:r w:rsidRPr="00A04305">
        <w:rPr>
          <w:color w:val="C00000"/>
        </w:rPr>
        <w:t>; F</w:t>
      </w:r>
      <w:r w:rsidRPr="00A04305">
        <w:rPr>
          <w:color w:val="C00000"/>
          <w:vertAlign w:val="subscript"/>
        </w:rPr>
        <w:t>2</w:t>
      </w:r>
      <w:r w:rsidRPr="00A04305">
        <w:rPr>
          <w:color w:val="C00000"/>
        </w:rPr>
        <w:t> → F</w:t>
      </w:r>
      <w:r w:rsidRPr="00A04305">
        <w:rPr>
          <w:color w:val="C00000"/>
          <w:vertAlign w:val="subscript"/>
        </w:rPr>
        <w:t>3</w:t>
      </w:r>
      <w:r w:rsidRPr="00A04305">
        <w:rPr>
          <w:color w:val="C00000"/>
        </w:rPr>
        <w:t> tần số allele không đổi, F</w:t>
      </w:r>
      <w:r w:rsidRPr="00A04305">
        <w:rPr>
          <w:color w:val="C00000"/>
          <w:vertAlign w:val="subscript"/>
        </w:rPr>
        <w:t>1</w:t>
      </w:r>
      <w:r w:rsidRPr="00A04305">
        <w:rPr>
          <w:color w:val="C00000"/>
        </w:rPr>
        <w:t>, F</w:t>
      </w:r>
      <w:r w:rsidRPr="00A04305">
        <w:rPr>
          <w:color w:val="C00000"/>
          <w:vertAlign w:val="subscript"/>
        </w:rPr>
        <w:t>3</w:t>
      </w:r>
      <w:r w:rsidRPr="00A04305">
        <w:rPr>
          <w:color w:val="C00000"/>
        </w:rPr>
        <w:t> cân bằng di truyền nên quần thể này ngẫu phối</w:t>
      </w:r>
    </w:p>
    <w:p w14:paraId="0FCA0FBC" w14:textId="77777777" w:rsidR="00D52B66" w:rsidRPr="00A04305" w:rsidRDefault="00D52B66" w:rsidP="00D52B66">
      <w:pPr>
        <w:shd w:val="clear" w:color="auto" w:fill="FFFFFF"/>
        <w:jc w:val="both"/>
        <w:rPr>
          <w:color w:val="C00000"/>
        </w:rPr>
      </w:pPr>
      <w:r w:rsidRPr="00A04305">
        <w:rPr>
          <w:b/>
          <w:bCs/>
          <w:color w:val="C00000"/>
        </w:rPr>
        <w:t>b) </w:t>
      </w:r>
      <w:r w:rsidRPr="00A04305">
        <w:rPr>
          <w:color w:val="C00000"/>
        </w:rPr>
        <w:t>đúng.</w:t>
      </w:r>
    </w:p>
    <w:p w14:paraId="55CA59BD" w14:textId="77777777" w:rsidR="00D52B66" w:rsidRPr="00A04305" w:rsidRDefault="00D52B66" w:rsidP="00D52B66">
      <w:pPr>
        <w:shd w:val="clear" w:color="auto" w:fill="FFFFFF"/>
        <w:jc w:val="both"/>
        <w:rPr>
          <w:color w:val="C00000"/>
        </w:rPr>
      </w:pPr>
      <w:r w:rsidRPr="00A04305">
        <w:rPr>
          <w:b/>
          <w:bCs/>
          <w:color w:val="C00000"/>
        </w:rPr>
        <w:t>c) </w:t>
      </w:r>
      <w:r w:rsidRPr="00A04305">
        <w:rPr>
          <w:color w:val="C00000"/>
        </w:rPr>
        <w:t>sai,</w:t>
      </w:r>
      <w:r w:rsidRPr="00A04305">
        <w:rPr>
          <w:b/>
          <w:bCs/>
          <w:color w:val="C00000"/>
        </w:rPr>
        <w:t> </w:t>
      </w:r>
      <w:r w:rsidRPr="00A04305">
        <w:rPr>
          <w:color w:val="C00000"/>
        </w:rPr>
        <w:t>nếu các cá thể có kiểu hình trội không có khả năng sinh sản thì thế hệ sau sẽ chỉ có kiểu hình lặn → kiểu gene aa không có khả năng sinh sản.</w:t>
      </w:r>
    </w:p>
    <w:p w14:paraId="4EE19B93" w14:textId="51CE1F91" w:rsidR="00D52B66" w:rsidRPr="00A04305" w:rsidRDefault="00D52B66" w:rsidP="00D52B66">
      <w:pPr>
        <w:shd w:val="clear" w:color="auto" w:fill="FFFFFF"/>
        <w:jc w:val="both"/>
        <w:rPr>
          <w:color w:val="C00000"/>
        </w:rPr>
      </w:pPr>
      <w:r w:rsidRPr="00A04305">
        <w:rPr>
          <w:b/>
          <w:bCs/>
          <w:color w:val="C00000"/>
        </w:rPr>
        <w:t>d) </w:t>
      </w:r>
      <w:r w:rsidRPr="00A04305">
        <w:rPr>
          <w:color w:val="C00000"/>
        </w:rPr>
        <w:t>sai, giả sử kiểu gene aa không có khả năng sinh sản, tỷ lệ cá thể ở F</w:t>
      </w:r>
      <w:r w:rsidRPr="00A04305">
        <w:rPr>
          <w:color w:val="C00000"/>
          <w:vertAlign w:val="subscript"/>
        </w:rPr>
        <w:t>4</w:t>
      </w:r>
      <w:r w:rsidRPr="00A04305">
        <w:rPr>
          <w:color w:val="C00000"/>
        </w:rPr>
        <w:t xml:space="preserve"> tham gia quá trình sinh sản là  1AA:1Aa , tần số allele: </w:t>
      </w:r>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4</m:t>
            </m:r>
          </m:den>
        </m:f>
      </m:oMath>
      <w:r w:rsidRPr="00A04305">
        <w:rPr>
          <w:color w:val="C00000"/>
        </w:rPr>
        <w:t xml:space="preserve">A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04305">
        <w:rPr>
          <w:color w:val="C00000"/>
        </w:rPr>
        <w:t>a → Tỷ lệ kiểu hình lặn ở F</w:t>
      </w:r>
      <w:r w:rsidRPr="00A04305">
        <w:rPr>
          <w:color w:val="C00000"/>
          <w:vertAlign w:val="subscript"/>
        </w:rPr>
        <w:t>5</w:t>
      </w:r>
      <w:r w:rsidRPr="00A04305">
        <w:rPr>
          <w:color w:val="C00000"/>
        </w:rPr>
        <w:t>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04305">
        <w:rPr>
          <w:color w:val="C00000"/>
        </w:rPr>
        <w:t>)</w:t>
      </w:r>
      <w:r w:rsidRPr="00A04305">
        <w:rPr>
          <w:color w:val="C00000"/>
          <w:vertAlign w:val="superscript"/>
        </w:rPr>
        <w:t>2</w:t>
      </w:r>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16</m:t>
            </m:r>
          </m:den>
        </m:f>
      </m:oMath>
    </w:p>
    <w:p w14:paraId="243BD3C7" w14:textId="77777777" w:rsidR="00497E0B" w:rsidRPr="00A04305" w:rsidRDefault="00497E0B" w:rsidP="00497E0B">
      <w:pPr>
        <w:rPr>
          <w:color w:val="C00000"/>
        </w:rPr>
      </w:pPr>
      <w:r w:rsidRPr="00A04305">
        <w:rPr>
          <w:b/>
          <w:bCs/>
          <w:color w:val="C00000"/>
        </w:rPr>
        <w:lastRenderedPageBreak/>
        <w:t>Đáp án cần chọn là: </w:t>
      </w:r>
    </w:p>
    <w:p w14:paraId="263847BF" w14:textId="02C82E68" w:rsidR="00497E0B" w:rsidRPr="00A04305" w:rsidRDefault="00497E0B" w:rsidP="00497E0B">
      <w:pPr>
        <w:rPr>
          <w:color w:val="C00000"/>
        </w:rPr>
      </w:pPr>
      <w:r w:rsidRPr="00A04305">
        <w:rPr>
          <w:color w:val="C00000"/>
        </w:rPr>
        <w:t xml:space="preserve">a) Đúng </w:t>
      </w:r>
    </w:p>
    <w:p w14:paraId="582524AE" w14:textId="4A3FE9E8" w:rsidR="00497E0B" w:rsidRPr="00A04305" w:rsidRDefault="00497E0B" w:rsidP="00497E0B">
      <w:pPr>
        <w:rPr>
          <w:color w:val="C00000"/>
        </w:rPr>
      </w:pPr>
      <w:r w:rsidRPr="00A04305">
        <w:rPr>
          <w:color w:val="C00000"/>
        </w:rPr>
        <w:t xml:space="preserve">b) Đúng </w:t>
      </w:r>
    </w:p>
    <w:p w14:paraId="23FD0D31" w14:textId="10FD3D5B" w:rsidR="00497E0B" w:rsidRPr="00A04305" w:rsidRDefault="00497E0B" w:rsidP="00497E0B">
      <w:pPr>
        <w:rPr>
          <w:color w:val="C00000"/>
        </w:rPr>
      </w:pPr>
      <w:r w:rsidRPr="00A04305">
        <w:rPr>
          <w:color w:val="C00000"/>
        </w:rPr>
        <w:t>c) Sai</w:t>
      </w:r>
    </w:p>
    <w:p w14:paraId="6B9DEA8B" w14:textId="54A8F6DD" w:rsidR="00497E0B" w:rsidRPr="00A04305" w:rsidRDefault="00497E0B" w:rsidP="00497E0B">
      <w:pPr>
        <w:rPr>
          <w:color w:val="C00000"/>
        </w:rPr>
      </w:pPr>
      <w:r w:rsidRPr="00A04305">
        <w:rPr>
          <w:color w:val="C00000"/>
        </w:rPr>
        <w:t>d) Sai</w:t>
      </w:r>
    </w:p>
    <w:p w14:paraId="401A302B" w14:textId="77777777" w:rsidR="00D52B66" w:rsidRPr="009B332F" w:rsidRDefault="00D52B66" w:rsidP="00D52B66">
      <w:pPr>
        <w:shd w:val="clear" w:color="auto" w:fill="FFFFFF"/>
        <w:jc w:val="both"/>
        <w:rPr>
          <w:color w:val="auto"/>
        </w:rPr>
      </w:pPr>
      <w:r>
        <w:rPr>
          <w:b/>
          <w:bCs/>
          <w:color w:val="auto"/>
        </w:rPr>
        <w:t xml:space="preserve">Câu 24. </w:t>
      </w:r>
      <w:r w:rsidRPr="009B332F">
        <w:rPr>
          <w:color w:val="auto"/>
        </w:rPr>
        <w:t>Một quần thể ngẫu phối, nghiên cứu 1 gen</w:t>
      </w:r>
      <w:r>
        <w:rPr>
          <w:color w:val="auto"/>
        </w:rPr>
        <w:t>e</w:t>
      </w:r>
      <w:r w:rsidRPr="009B332F">
        <w:rPr>
          <w:color w:val="auto"/>
        </w:rPr>
        <w:t xml:space="preserve"> nằm trên NST thường có 3 al</w:t>
      </w:r>
      <w:r>
        <w:rPr>
          <w:color w:val="auto"/>
        </w:rPr>
        <w:t>l</w:t>
      </w:r>
      <w:r w:rsidRPr="009B332F">
        <w:rPr>
          <w:color w:val="auto"/>
        </w:rPr>
        <w:t>e</w:t>
      </w:r>
      <w:r>
        <w:rPr>
          <w:color w:val="auto"/>
        </w:rPr>
        <w:t>le</w:t>
      </w:r>
      <w:r w:rsidRPr="009B332F">
        <w:rPr>
          <w:color w:val="auto"/>
        </w:rPr>
        <w:t xml:space="preserve"> là A</w:t>
      </w:r>
      <w:r w:rsidRPr="009B332F">
        <w:rPr>
          <w:color w:val="auto"/>
          <w:vertAlign w:val="subscript"/>
        </w:rPr>
        <w:t>1</w:t>
      </w:r>
      <w:r w:rsidRPr="009B332F">
        <w:rPr>
          <w:color w:val="auto"/>
        </w:rPr>
        <w:t>, A</w:t>
      </w:r>
      <w:r w:rsidRPr="009B332F">
        <w:rPr>
          <w:color w:val="auto"/>
          <w:vertAlign w:val="subscript"/>
        </w:rPr>
        <w:t>2</w:t>
      </w:r>
      <w:r w:rsidRPr="009B332F">
        <w:rPr>
          <w:color w:val="auto"/>
        </w:rPr>
        <w:t> và A</w:t>
      </w:r>
      <w:r w:rsidRPr="009B332F">
        <w:rPr>
          <w:color w:val="auto"/>
          <w:vertAlign w:val="subscript"/>
        </w:rPr>
        <w:t>3</w:t>
      </w:r>
      <w:r w:rsidRPr="009B332F">
        <w:rPr>
          <w:color w:val="auto"/>
        </w:rPr>
        <w:t>.</w:t>
      </w:r>
      <w:r>
        <w:rPr>
          <w:color w:val="auto"/>
        </w:rPr>
        <w:t xml:space="preserve"> </w:t>
      </w:r>
      <w:r w:rsidRPr="009B332F">
        <w:rPr>
          <w:color w:val="auto"/>
        </w:rPr>
        <w:t>Ở thế hệ P, quần thể đạt trạng th</w:t>
      </w:r>
      <w:r>
        <w:rPr>
          <w:color w:val="auto"/>
        </w:rPr>
        <w:t>á</w:t>
      </w:r>
      <w:r w:rsidRPr="009B332F">
        <w:rPr>
          <w:color w:val="auto"/>
        </w:rPr>
        <w:t>i cân bằng đi truyền có các kiểu gen</w:t>
      </w:r>
      <w:r>
        <w:rPr>
          <w:color w:val="auto"/>
        </w:rPr>
        <w:t>e</w:t>
      </w:r>
      <w:r w:rsidRPr="009B332F">
        <w:rPr>
          <w:color w:val="auto"/>
        </w:rPr>
        <w:t xml:space="preserve"> A</w:t>
      </w:r>
      <w:r w:rsidRPr="009B332F">
        <w:rPr>
          <w:color w:val="auto"/>
          <w:vertAlign w:val="subscript"/>
        </w:rPr>
        <w:t>1</w:t>
      </w:r>
      <w:r w:rsidRPr="009B332F">
        <w:rPr>
          <w:color w:val="auto"/>
        </w:rPr>
        <w:t> A</w:t>
      </w:r>
      <w:r w:rsidRPr="009B332F">
        <w:rPr>
          <w:color w:val="auto"/>
          <w:vertAlign w:val="subscript"/>
        </w:rPr>
        <w:t>2</w:t>
      </w:r>
      <w:r w:rsidRPr="009B332F">
        <w:rPr>
          <w:color w:val="auto"/>
        </w:rPr>
        <w:t>, A</w:t>
      </w:r>
      <w:r w:rsidRPr="009B332F">
        <w:rPr>
          <w:color w:val="auto"/>
          <w:vertAlign w:val="subscript"/>
        </w:rPr>
        <w:t>1</w:t>
      </w:r>
      <w:r w:rsidRPr="009B332F">
        <w:rPr>
          <w:color w:val="auto"/>
        </w:rPr>
        <w:t>A</w:t>
      </w:r>
      <w:r w:rsidRPr="009B332F">
        <w:rPr>
          <w:color w:val="auto"/>
          <w:vertAlign w:val="subscript"/>
        </w:rPr>
        <w:t>3</w:t>
      </w:r>
      <w:r w:rsidRPr="009B332F">
        <w:rPr>
          <w:color w:val="auto"/>
        </w:rPr>
        <w:t> và A</w:t>
      </w:r>
      <w:r w:rsidRPr="009B332F">
        <w:rPr>
          <w:color w:val="auto"/>
          <w:vertAlign w:val="subscript"/>
        </w:rPr>
        <w:t>2</w:t>
      </w:r>
      <w:r w:rsidRPr="009B332F">
        <w:rPr>
          <w:color w:val="auto"/>
        </w:rPr>
        <w:t>A</w:t>
      </w:r>
      <w:r w:rsidRPr="009B332F">
        <w:rPr>
          <w:color w:val="auto"/>
          <w:vertAlign w:val="subscript"/>
        </w:rPr>
        <w:t>3</w:t>
      </w:r>
      <w:r w:rsidRPr="009B332F">
        <w:rPr>
          <w:color w:val="auto"/>
        </w:rPr>
        <w:t> với tần số bằng nhau. Biết rằng quần thể không chịu tác động của các nhân tố tiến hóa. Cho các phát biểu sau:</w:t>
      </w:r>
    </w:p>
    <w:p w14:paraId="47B6AC53" w14:textId="77777777" w:rsidR="00D52B66" w:rsidRPr="009B332F" w:rsidRDefault="00D52B66" w:rsidP="00D52B66">
      <w:pPr>
        <w:shd w:val="clear" w:color="auto" w:fill="FFFFFF"/>
        <w:jc w:val="both"/>
        <w:rPr>
          <w:color w:val="auto"/>
        </w:rPr>
      </w:pPr>
      <w:r w:rsidRPr="00997458">
        <w:rPr>
          <w:b/>
          <w:bCs/>
          <w:color w:val="auto"/>
        </w:rPr>
        <w:t>a)</w:t>
      </w:r>
      <w:r w:rsidRPr="009B332F">
        <w:rPr>
          <w:color w:val="auto"/>
        </w:rPr>
        <w:t xml:space="preserve"> Tổng tần số các loại kiểu gen</w:t>
      </w:r>
      <w:r>
        <w:rPr>
          <w:color w:val="auto"/>
        </w:rPr>
        <w:t>e</w:t>
      </w:r>
      <w:r w:rsidRPr="009B332F">
        <w:rPr>
          <w:color w:val="auto"/>
        </w:rPr>
        <w:t xml:space="preserve"> dị hợp luôn </w:t>
      </w:r>
      <w:r>
        <w:rPr>
          <w:color w:val="auto"/>
        </w:rPr>
        <w:t>bằng</w:t>
      </w:r>
      <w:r w:rsidRPr="009B332F">
        <w:rPr>
          <w:color w:val="auto"/>
        </w:rPr>
        <w:t xml:space="preserve"> tổng tần số các loại kiểu gen</w:t>
      </w:r>
      <w:r>
        <w:rPr>
          <w:color w:val="auto"/>
        </w:rPr>
        <w:t>e</w:t>
      </w:r>
      <w:r w:rsidRPr="009B332F">
        <w:rPr>
          <w:color w:val="auto"/>
        </w:rPr>
        <w:t xml:space="preserve"> đồng hợp.</w:t>
      </w:r>
    </w:p>
    <w:p w14:paraId="45FDC9AA" w14:textId="77777777" w:rsidR="00D52B66" w:rsidRPr="009B332F" w:rsidRDefault="00D52B66" w:rsidP="00D52B66">
      <w:pPr>
        <w:shd w:val="clear" w:color="auto" w:fill="FFFFFF"/>
        <w:jc w:val="both"/>
        <w:rPr>
          <w:color w:val="auto"/>
        </w:rPr>
      </w:pPr>
      <w:r w:rsidRPr="00997458">
        <w:rPr>
          <w:b/>
          <w:bCs/>
          <w:color w:val="auto"/>
        </w:rPr>
        <w:t>b)</w:t>
      </w:r>
      <w:r w:rsidRPr="009B332F">
        <w:rPr>
          <w:color w:val="auto"/>
        </w:rPr>
        <w:t xml:space="preserve"> Thế hệ P có tỉ lệ các loại kiểu gen</w:t>
      </w:r>
      <w:r>
        <w:rPr>
          <w:color w:val="auto"/>
        </w:rPr>
        <w:t>e</w:t>
      </w:r>
      <w:r w:rsidRPr="009B332F">
        <w:rPr>
          <w:color w:val="auto"/>
        </w:rPr>
        <w:t xml:space="preserve"> là </w:t>
      </w:r>
      <w:r>
        <w:rPr>
          <w:color w:val="auto"/>
        </w:rPr>
        <w:t>2</w:t>
      </w:r>
      <w:r w:rsidRPr="009B332F">
        <w:rPr>
          <w:color w:val="auto"/>
        </w:rPr>
        <w:t>:2:2:1:1:2.</w:t>
      </w:r>
    </w:p>
    <w:p w14:paraId="342E4C9C" w14:textId="77777777" w:rsidR="00D52B66" w:rsidRPr="009B332F" w:rsidRDefault="00D52B66" w:rsidP="00D52B66">
      <w:pPr>
        <w:shd w:val="clear" w:color="auto" w:fill="FFFFFF"/>
        <w:jc w:val="both"/>
        <w:rPr>
          <w:color w:val="auto"/>
        </w:rPr>
      </w:pPr>
      <w:r w:rsidRPr="000C74D8">
        <w:rPr>
          <w:b/>
          <w:bCs/>
          <w:color w:val="auto"/>
          <w:u w:val="single"/>
        </w:rPr>
        <w:t>c)</w:t>
      </w:r>
      <w:r w:rsidRPr="009B332F">
        <w:rPr>
          <w:color w:val="auto"/>
        </w:rPr>
        <w:t xml:space="preserve"> Nếu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1</w:t>
      </w:r>
      <w:r w:rsidRPr="009B332F">
        <w:rPr>
          <w:color w:val="auto"/>
        </w:rPr>
        <w:t> trội hoàn toàn so với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2</w:t>
      </w:r>
      <w:r w:rsidRPr="009B332F">
        <w:rPr>
          <w:color w:val="auto"/>
        </w:rPr>
        <w:t> và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3</w:t>
      </w:r>
      <w:r w:rsidRPr="009B332F">
        <w:rPr>
          <w:color w:val="auto"/>
        </w:rPr>
        <w:t> thì kiểu hình do al</w:t>
      </w:r>
      <w:r>
        <w:rPr>
          <w:color w:val="auto"/>
        </w:rPr>
        <w:t>l</w:t>
      </w:r>
      <w:r w:rsidRPr="009B332F">
        <w:rPr>
          <w:color w:val="auto"/>
        </w:rPr>
        <w:t>e</w:t>
      </w:r>
      <w:r>
        <w:rPr>
          <w:color w:val="auto"/>
        </w:rPr>
        <w:t>le</w:t>
      </w:r>
      <w:r w:rsidRPr="009B332F">
        <w:rPr>
          <w:color w:val="auto"/>
        </w:rPr>
        <w:t xml:space="preserve"> A</w:t>
      </w:r>
      <w:r w:rsidRPr="009B332F">
        <w:rPr>
          <w:color w:val="auto"/>
          <w:vertAlign w:val="subscript"/>
        </w:rPr>
        <w:t>1</w:t>
      </w:r>
      <w:r w:rsidRPr="009B332F">
        <w:rPr>
          <w:color w:val="auto"/>
        </w:rPr>
        <w:t> quy định luôn chiếm tỉ lệ lớn nhất.</w:t>
      </w:r>
    </w:p>
    <w:p w14:paraId="6F3DCBF2" w14:textId="77777777" w:rsidR="00D52B66" w:rsidRPr="009B332F" w:rsidRDefault="00D52B66" w:rsidP="00D52B66">
      <w:pPr>
        <w:shd w:val="clear" w:color="auto" w:fill="FFFFFF"/>
        <w:jc w:val="both"/>
        <w:rPr>
          <w:color w:val="auto"/>
        </w:rPr>
      </w:pPr>
      <w:r w:rsidRPr="000C74D8">
        <w:rPr>
          <w:b/>
          <w:bCs/>
          <w:color w:val="auto"/>
          <w:u w:val="single"/>
        </w:rPr>
        <w:t>d)</w:t>
      </w:r>
      <w:r w:rsidRPr="009B332F">
        <w:rPr>
          <w:color w:val="auto"/>
        </w:rPr>
        <w:t xml:space="preserve"> Nếu tất cả các cá thể có kiểu gen</w:t>
      </w:r>
      <w:r>
        <w:rPr>
          <w:color w:val="auto"/>
        </w:rPr>
        <w:t>e</w:t>
      </w:r>
      <w:r w:rsidRPr="009B332F">
        <w:rPr>
          <w:color w:val="auto"/>
        </w:rPr>
        <w:t xml:space="preserve"> đồng hợp không có khả năng sinh sản thì thành phần kiểu gen</w:t>
      </w:r>
      <w:r>
        <w:rPr>
          <w:color w:val="auto"/>
        </w:rPr>
        <w:t>e</w:t>
      </w:r>
      <w:r w:rsidRPr="009B332F">
        <w:rPr>
          <w:color w:val="auto"/>
        </w:rPr>
        <w:t xml:space="preserve"> của quần thể ở F</w:t>
      </w:r>
      <w:r w:rsidRPr="009B332F">
        <w:rPr>
          <w:color w:val="auto"/>
          <w:vertAlign w:val="subscript"/>
        </w:rPr>
        <w:t>1</w:t>
      </w:r>
      <w:r w:rsidRPr="009B332F">
        <w:rPr>
          <w:color w:val="auto"/>
        </w:rPr>
        <w:t> không thay đổi so với thế hệ P.</w:t>
      </w:r>
    </w:p>
    <w:p w14:paraId="30C5E37F" w14:textId="77777777" w:rsidR="00D52B66" w:rsidRPr="009B332F" w:rsidRDefault="00D52B66" w:rsidP="00D52B66">
      <w:pPr>
        <w:shd w:val="clear" w:color="auto" w:fill="FFFFFF"/>
        <w:jc w:val="both"/>
        <w:rPr>
          <w:color w:val="auto"/>
        </w:rPr>
      </w:pPr>
      <w:r w:rsidRPr="009B332F">
        <w:rPr>
          <w:color w:val="auto"/>
        </w:rPr>
        <w:t xml:space="preserve">Theo lí thuyết, </w:t>
      </w:r>
      <w:r>
        <w:rPr>
          <w:color w:val="auto"/>
        </w:rPr>
        <w:t>c</w:t>
      </w:r>
      <w:r w:rsidRPr="009B332F">
        <w:rPr>
          <w:color w:val="auto"/>
        </w:rPr>
        <w:t xml:space="preserve">ác phát biểu trên </w:t>
      </w:r>
      <w:r>
        <w:rPr>
          <w:color w:val="auto"/>
        </w:rPr>
        <w:t xml:space="preserve">là </w:t>
      </w:r>
      <w:r w:rsidRPr="009B332F">
        <w:rPr>
          <w:color w:val="auto"/>
        </w:rPr>
        <w:t>đúng</w:t>
      </w:r>
      <w:r>
        <w:rPr>
          <w:color w:val="auto"/>
        </w:rPr>
        <w:t xml:space="preserve"> hay sai?</w:t>
      </w:r>
    </w:p>
    <w:p w14:paraId="1FAB7447" w14:textId="77777777" w:rsidR="0086079D" w:rsidRDefault="0086079D" w:rsidP="0086079D">
      <w:pPr>
        <w:jc w:val="both"/>
        <w:rPr>
          <w:b/>
          <w:bCs/>
          <w:color w:val="C00000"/>
          <w:lang w:val="de-DE"/>
        </w:rPr>
      </w:pPr>
      <w:r w:rsidRPr="00DF0EED">
        <w:rPr>
          <w:b/>
          <w:bCs/>
          <w:color w:val="C00000"/>
          <w:lang w:val="de-DE"/>
        </w:rPr>
        <w:t>Hướng dẫn giải:</w:t>
      </w:r>
    </w:p>
    <w:p w14:paraId="74AEEF82" w14:textId="238F9623" w:rsidR="00D52B66" w:rsidRPr="00A04305" w:rsidRDefault="00D52B66" w:rsidP="00D52B66">
      <w:pPr>
        <w:shd w:val="clear" w:color="auto" w:fill="FFFFFF"/>
        <w:jc w:val="both"/>
        <w:rPr>
          <w:color w:val="C00000"/>
        </w:rPr>
      </w:pPr>
      <w:r w:rsidRPr="00A04305">
        <w:rPr>
          <w:color w:val="C00000"/>
        </w:rPr>
        <w:t>Gọi tần số al</w:t>
      </w:r>
      <w:r w:rsidR="00125B32" w:rsidRPr="00A04305">
        <w:rPr>
          <w:color w:val="C00000"/>
        </w:rPr>
        <w:t>l</w:t>
      </w:r>
      <w:r w:rsidRPr="00A04305">
        <w:rPr>
          <w:color w:val="C00000"/>
        </w:rPr>
        <w:t>e</w:t>
      </w:r>
      <w:r w:rsidR="00125B32" w:rsidRPr="00A04305">
        <w:rPr>
          <w:color w:val="C00000"/>
        </w:rPr>
        <w:t>le</w:t>
      </w:r>
      <w:r w:rsidRPr="00A04305">
        <w:rPr>
          <w:color w:val="C00000"/>
        </w:rPr>
        <w:t xml:space="preserve"> A</w:t>
      </w:r>
      <w:r w:rsidRPr="00A04305">
        <w:rPr>
          <w:color w:val="C00000"/>
          <w:vertAlign w:val="subscript"/>
        </w:rPr>
        <w:t>1</w:t>
      </w:r>
      <w:r w:rsidRPr="00A04305">
        <w:rPr>
          <w:color w:val="C00000"/>
        </w:rPr>
        <w:t>; A</w:t>
      </w:r>
      <w:r w:rsidRPr="00A04305">
        <w:rPr>
          <w:color w:val="C00000"/>
          <w:vertAlign w:val="subscript"/>
        </w:rPr>
        <w:t>2</w:t>
      </w:r>
      <w:r w:rsidRPr="00A04305">
        <w:rPr>
          <w:color w:val="C00000"/>
        </w:rPr>
        <w:t>; A</w:t>
      </w:r>
      <w:r w:rsidRPr="00A04305">
        <w:rPr>
          <w:color w:val="C00000"/>
          <w:vertAlign w:val="subscript"/>
        </w:rPr>
        <w:t>3</w:t>
      </w:r>
      <w:r w:rsidRPr="00A04305">
        <w:rPr>
          <w:color w:val="C00000"/>
        </w:rPr>
        <w:t> lần lượt là p,q, r</w:t>
      </w:r>
    </w:p>
    <w:p w14:paraId="762736C0" w14:textId="1394AEF9" w:rsidR="00D52B66" w:rsidRPr="00A04305" w:rsidRDefault="00D52B66" w:rsidP="00D52B66">
      <w:pPr>
        <w:shd w:val="clear" w:color="auto" w:fill="FFFFFF"/>
        <w:jc w:val="both"/>
        <w:rPr>
          <w:color w:val="C00000"/>
        </w:rPr>
      </w:pPr>
      <w:r w:rsidRPr="00A04305">
        <w:rPr>
          <w:color w:val="C00000"/>
        </w:rPr>
        <w:t>Ta có A</w:t>
      </w:r>
      <w:r w:rsidRPr="00A04305">
        <w:rPr>
          <w:color w:val="C00000"/>
          <w:vertAlign w:val="subscript"/>
        </w:rPr>
        <w:t>1</w:t>
      </w:r>
      <w:r w:rsidRPr="00A04305">
        <w:rPr>
          <w:color w:val="C00000"/>
        </w:rPr>
        <w:t>A</w:t>
      </w:r>
      <w:r w:rsidRPr="00A04305">
        <w:rPr>
          <w:color w:val="C00000"/>
          <w:vertAlign w:val="subscript"/>
        </w:rPr>
        <w:t>2</w:t>
      </w:r>
      <w:r w:rsidRPr="00A04305">
        <w:rPr>
          <w:color w:val="C00000"/>
        </w:rPr>
        <w:t>= A</w:t>
      </w:r>
      <w:r w:rsidRPr="00A04305">
        <w:rPr>
          <w:color w:val="C00000"/>
          <w:vertAlign w:val="subscript"/>
        </w:rPr>
        <w:t>1</w:t>
      </w:r>
      <w:r w:rsidRPr="00A04305">
        <w:rPr>
          <w:color w:val="C00000"/>
        </w:rPr>
        <w:t>A</w:t>
      </w:r>
      <w:r w:rsidRPr="00A04305">
        <w:rPr>
          <w:color w:val="C00000"/>
          <w:vertAlign w:val="subscript"/>
        </w:rPr>
        <w:t>3 </w:t>
      </w:r>
      <w:r w:rsidRPr="00A04305">
        <w:rPr>
          <w:color w:val="C00000"/>
        </w:rPr>
        <w:t>=A</w:t>
      </w:r>
      <w:r w:rsidRPr="00A04305">
        <w:rPr>
          <w:color w:val="C00000"/>
          <w:vertAlign w:val="subscript"/>
        </w:rPr>
        <w:t>2</w:t>
      </w:r>
      <w:r w:rsidRPr="00A04305">
        <w:rPr>
          <w:color w:val="C00000"/>
        </w:rPr>
        <w:t>A</w:t>
      </w:r>
      <w:r w:rsidRPr="00A04305">
        <w:rPr>
          <w:color w:val="C00000"/>
          <w:vertAlign w:val="subscript"/>
        </w:rPr>
        <w:t>3</w:t>
      </w:r>
      <w:r w:rsidRPr="00A04305">
        <w:rPr>
          <w:color w:val="C00000"/>
        </w:rPr>
        <w:t xml:space="preserve"> ↔ 2pq = 2pr= 2qr → p=q=r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00125B32" w:rsidRPr="00A04305">
        <w:rPr>
          <w:color w:val="C00000"/>
        </w:rPr>
        <w:t xml:space="preserve"> </w:t>
      </w:r>
    </w:p>
    <w:p w14:paraId="596C4C93" w14:textId="6AA1991D" w:rsidR="00D52B66" w:rsidRPr="00A04305" w:rsidRDefault="00D52B66" w:rsidP="00D52B66">
      <w:pPr>
        <w:shd w:val="clear" w:color="auto" w:fill="FFFFFF"/>
        <w:jc w:val="both"/>
        <w:rPr>
          <w:color w:val="C00000"/>
        </w:rPr>
      </w:pPr>
      <w:r w:rsidRPr="00A04305">
        <w:rPr>
          <w:color w:val="C00000"/>
        </w:rPr>
        <w:t>→ kiểu gen</w:t>
      </w:r>
      <w:r w:rsidR="00125B32" w:rsidRPr="00A04305">
        <w:rPr>
          <w:color w:val="C00000"/>
        </w:rPr>
        <w:t>e</w:t>
      </w:r>
      <w:r w:rsidRPr="00A04305">
        <w:rPr>
          <w:color w:val="C00000"/>
        </w:rPr>
        <w:t xml:space="preserve"> đồng hợp : A</w:t>
      </w:r>
      <w:r w:rsidRPr="00A04305">
        <w:rPr>
          <w:color w:val="C00000"/>
          <w:vertAlign w:val="subscript"/>
        </w:rPr>
        <w:t>1</w:t>
      </w:r>
      <w:r w:rsidRPr="00A04305">
        <w:rPr>
          <w:color w:val="C00000"/>
        </w:rPr>
        <w:t>A</w:t>
      </w:r>
      <w:r w:rsidRPr="00A04305">
        <w:rPr>
          <w:color w:val="C00000"/>
          <w:vertAlign w:val="subscript"/>
        </w:rPr>
        <w:t>1</w:t>
      </w:r>
      <w:r w:rsidRPr="00A04305">
        <w:rPr>
          <w:color w:val="C00000"/>
        </w:rPr>
        <w:t> = A</w:t>
      </w:r>
      <w:r w:rsidRPr="00A04305">
        <w:rPr>
          <w:color w:val="C00000"/>
          <w:vertAlign w:val="subscript"/>
        </w:rPr>
        <w:t>2</w:t>
      </w:r>
      <w:r w:rsidRPr="00A04305">
        <w:rPr>
          <w:color w:val="C00000"/>
        </w:rPr>
        <w:t>A</w:t>
      </w:r>
      <w:r w:rsidRPr="00A04305">
        <w:rPr>
          <w:color w:val="C00000"/>
          <w:vertAlign w:val="subscript"/>
        </w:rPr>
        <w:t>2</w:t>
      </w:r>
      <w:r w:rsidRPr="00A04305">
        <w:rPr>
          <w:color w:val="C00000"/>
        </w:rPr>
        <w:t> = A</w:t>
      </w:r>
      <w:r w:rsidRPr="00A04305">
        <w:rPr>
          <w:color w:val="C00000"/>
          <w:vertAlign w:val="subscript"/>
        </w:rPr>
        <w:t>3</w:t>
      </w:r>
      <w:r w:rsidRPr="00A04305">
        <w:rPr>
          <w:color w:val="C00000"/>
        </w:rPr>
        <w:t>A</w:t>
      </w:r>
      <w:r w:rsidRPr="00A04305">
        <w:rPr>
          <w:color w:val="C00000"/>
          <w:vertAlign w:val="subscript"/>
        </w:rPr>
        <w:t>3</w:t>
      </w:r>
      <w:r w:rsidRPr="00A04305">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04305">
        <w:rPr>
          <w:color w:val="C00000"/>
        </w:rPr>
        <w:t>)</w:t>
      </w:r>
      <w:r w:rsidRPr="00A04305">
        <w:rPr>
          <w:color w:val="C00000"/>
          <w:vertAlign w:val="superscript"/>
        </w:rPr>
        <w:t>2</w:t>
      </w:r>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p>
    <w:p w14:paraId="2AC281BD" w14:textId="46BB2B1D" w:rsidR="00D52B66" w:rsidRPr="00A04305" w:rsidRDefault="00D52B66" w:rsidP="00D52B66">
      <w:pPr>
        <w:shd w:val="clear" w:color="auto" w:fill="FFFFFF"/>
        <w:jc w:val="both"/>
        <w:rPr>
          <w:color w:val="C00000"/>
        </w:rPr>
      </w:pPr>
      <w:r w:rsidRPr="00A04305">
        <w:rPr>
          <w:color w:val="C00000"/>
        </w:rPr>
        <w:t>A</w:t>
      </w:r>
      <w:r w:rsidRPr="00A04305">
        <w:rPr>
          <w:color w:val="C00000"/>
          <w:vertAlign w:val="subscript"/>
        </w:rPr>
        <w:t>1</w:t>
      </w:r>
      <w:r w:rsidRPr="00A04305">
        <w:rPr>
          <w:color w:val="C00000"/>
        </w:rPr>
        <w:t>A</w:t>
      </w:r>
      <w:r w:rsidRPr="00A04305">
        <w:rPr>
          <w:color w:val="C00000"/>
          <w:vertAlign w:val="subscript"/>
        </w:rPr>
        <w:t>2</w:t>
      </w:r>
      <w:r w:rsidRPr="00A04305">
        <w:rPr>
          <w:color w:val="C00000"/>
        </w:rPr>
        <w:t>= A</w:t>
      </w:r>
      <w:r w:rsidRPr="00A04305">
        <w:rPr>
          <w:color w:val="C00000"/>
          <w:vertAlign w:val="subscript"/>
        </w:rPr>
        <w:t>1</w:t>
      </w:r>
      <w:r w:rsidRPr="00A04305">
        <w:rPr>
          <w:color w:val="C00000"/>
        </w:rPr>
        <w:t>A</w:t>
      </w:r>
      <w:r w:rsidRPr="00A04305">
        <w:rPr>
          <w:color w:val="C00000"/>
          <w:vertAlign w:val="subscript"/>
        </w:rPr>
        <w:t>3 </w:t>
      </w:r>
      <w:r w:rsidRPr="00A04305">
        <w:rPr>
          <w:color w:val="C00000"/>
        </w:rPr>
        <w:t>=A</w:t>
      </w:r>
      <w:r w:rsidRPr="00A04305">
        <w:rPr>
          <w:color w:val="C00000"/>
          <w:vertAlign w:val="subscript"/>
        </w:rPr>
        <w:t>2</w:t>
      </w:r>
      <w:r w:rsidRPr="00A04305">
        <w:rPr>
          <w:color w:val="C00000"/>
        </w:rPr>
        <w:t>A</w:t>
      </w:r>
      <w:r w:rsidRPr="00A04305">
        <w:rPr>
          <w:color w:val="C00000"/>
          <w:vertAlign w:val="subscript"/>
        </w:rPr>
        <w:t>3</w:t>
      </w:r>
      <w:r w:rsidRPr="00A04305">
        <w:rPr>
          <w:color w:val="C00000"/>
        </w:rPr>
        <w:t> = 2×</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00125B32" w:rsidRPr="00A04305">
        <w:rPr>
          <w:color w:val="C00000"/>
        </w:rPr>
        <w:t xml:space="preserve"> </w:t>
      </w:r>
      <w:r w:rsidRPr="00A04305">
        <w:rPr>
          <w:color w:val="C00000"/>
        </w:rPr>
        <w:t>×</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00125B32" w:rsidRPr="00A04305">
        <w:rPr>
          <w:color w:val="C00000"/>
        </w:rPr>
        <w:t xml:space="preserve"> </w:t>
      </w:r>
      <w:r w:rsidRPr="00A04305">
        <w:rPr>
          <w:color w:val="C00000"/>
        </w:rPr>
        <w:t>= 2/9</w:t>
      </w:r>
    </w:p>
    <w:p w14:paraId="02F7FD71" w14:textId="77777777" w:rsidR="00D52B66" w:rsidRPr="00A04305" w:rsidRDefault="00D52B66" w:rsidP="00D52B66">
      <w:pPr>
        <w:shd w:val="clear" w:color="auto" w:fill="FFFFFF"/>
        <w:jc w:val="both"/>
        <w:rPr>
          <w:color w:val="C00000"/>
        </w:rPr>
      </w:pPr>
      <w:r w:rsidRPr="00A04305">
        <w:rPr>
          <w:color w:val="C00000"/>
        </w:rPr>
        <w:t>→ Tỷ lệ kiểu gen : 1 :1 :1 :2 :2 :2</w:t>
      </w:r>
    </w:p>
    <w:p w14:paraId="7EC279FD" w14:textId="77777777" w:rsidR="00D52B66" w:rsidRPr="00A04305" w:rsidRDefault="00D52B66" w:rsidP="00D52B66">
      <w:pPr>
        <w:shd w:val="clear" w:color="auto" w:fill="FFFFFF"/>
        <w:jc w:val="both"/>
        <w:rPr>
          <w:color w:val="C00000"/>
        </w:rPr>
      </w:pPr>
      <w:r w:rsidRPr="00A04305">
        <w:rPr>
          <w:color w:val="C00000"/>
        </w:rPr>
        <w:t>a) sai.</w:t>
      </w:r>
      <w:r w:rsidRPr="00A04305">
        <w:rPr>
          <w:b/>
          <w:bCs/>
          <w:color w:val="C00000"/>
        </w:rPr>
        <w:t xml:space="preserve"> </w:t>
      </w:r>
      <w:r w:rsidRPr="00A04305">
        <w:rPr>
          <w:color w:val="C00000"/>
        </w:rPr>
        <w:t>Tổng tần số các loại kiểu gene dị hợp gấp đôi tổng tần số các loại kiểu gene đồng hợp</w:t>
      </w:r>
    </w:p>
    <w:p w14:paraId="05CEE9FC" w14:textId="77777777" w:rsidR="00D52B66" w:rsidRPr="00A04305" w:rsidRDefault="00D52B66" w:rsidP="00D52B66">
      <w:pPr>
        <w:shd w:val="clear" w:color="auto" w:fill="FFFFFF"/>
        <w:jc w:val="both"/>
        <w:rPr>
          <w:color w:val="C00000"/>
        </w:rPr>
      </w:pPr>
      <w:r w:rsidRPr="00A04305">
        <w:rPr>
          <w:color w:val="C00000"/>
        </w:rPr>
        <w:t>b) sai.</w:t>
      </w:r>
      <w:r w:rsidRPr="00A04305">
        <w:rPr>
          <w:b/>
          <w:bCs/>
          <w:color w:val="C00000"/>
        </w:rPr>
        <w:t xml:space="preserve"> </w:t>
      </w:r>
      <w:r w:rsidRPr="00A04305">
        <w:rPr>
          <w:color w:val="C00000"/>
        </w:rPr>
        <w:t>Thế hệ P có tỉ lệ các loại kiểu gene là 1:2:2:1:1:2</w:t>
      </w:r>
    </w:p>
    <w:p w14:paraId="6DF31188" w14:textId="77777777" w:rsidR="00D52B66" w:rsidRPr="00A04305" w:rsidRDefault="00D52B66" w:rsidP="00D52B66">
      <w:pPr>
        <w:shd w:val="clear" w:color="auto" w:fill="FFFFFF"/>
        <w:jc w:val="both"/>
        <w:rPr>
          <w:color w:val="C00000"/>
        </w:rPr>
      </w:pPr>
      <w:r w:rsidRPr="00A04305">
        <w:rPr>
          <w:color w:val="C00000"/>
        </w:rPr>
        <w:t>c) đúng, A</w:t>
      </w:r>
      <w:r w:rsidRPr="00A04305">
        <w:rPr>
          <w:color w:val="C00000"/>
          <w:vertAlign w:val="subscript"/>
        </w:rPr>
        <w:t>3</w:t>
      </w:r>
      <w:r w:rsidRPr="00A04305">
        <w:rPr>
          <w:color w:val="C00000"/>
        </w:rPr>
        <w:t>A</w:t>
      </w:r>
      <w:r w:rsidRPr="00A04305">
        <w:rPr>
          <w:color w:val="C00000"/>
          <w:vertAlign w:val="subscript"/>
        </w:rPr>
        <w:t>3</w:t>
      </w:r>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r w:rsidRPr="00A04305">
        <w:rPr>
          <w:color w:val="C00000"/>
        </w:rPr>
        <w:t>; A</w:t>
      </w:r>
      <w:r w:rsidRPr="00A04305">
        <w:rPr>
          <w:color w:val="C00000"/>
          <w:vertAlign w:val="subscript"/>
        </w:rPr>
        <w:t>2</w:t>
      </w:r>
      <w:r w:rsidRPr="00A04305">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04305">
        <w:rPr>
          <w:color w:val="C00000"/>
        </w:rPr>
        <w:t>)</w:t>
      </w:r>
      <w:r w:rsidRPr="00A04305">
        <w:rPr>
          <w:color w:val="C00000"/>
          <w:vertAlign w:val="superscript"/>
        </w:rPr>
        <w:t>2</w:t>
      </w:r>
      <w:r w:rsidRPr="00A04305">
        <w:rPr>
          <w:color w:val="C00000"/>
        </w:rPr>
        <w:t> – A</w:t>
      </w:r>
      <w:r w:rsidRPr="00A04305">
        <w:rPr>
          <w:color w:val="C00000"/>
          <w:vertAlign w:val="subscript"/>
        </w:rPr>
        <w:t>3</w:t>
      </w:r>
      <w:r w:rsidRPr="00A04305">
        <w:rPr>
          <w:color w:val="C00000"/>
        </w:rPr>
        <w:t>A</w:t>
      </w:r>
      <w:r w:rsidRPr="00A04305">
        <w:rPr>
          <w:color w:val="C00000"/>
          <w:vertAlign w:val="subscript"/>
        </w:rPr>
        <w:t>3</w:t>
      </w:r>
      <w:r w:rsidRPr="00A04305">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04305">
        <w:rPr>
          <w:color w:val="C00000"/>
        </w:rPr>
        <w:t xml:space="preserve"> → A</w:t>
      </w:r>
      <w:r w:rsidRPr="00A04305">
        <w:rPr>
          <w:color w:val="C00000"/>
          <w:vertAlign w:val="subscript"/>
        </w:rPr>
        <w:t>1</w:t>
      </w:r>
      <w:r w:rsidRPr="00A04305">
        <w:rPr>
          <w:color w:val="C00000"/>
        </w:rPr>
        <w:t>- =</w:t>
      </w:r>
      <m:oMath>
        <m:f>
          <m:fPr>
            <m:ctrlPr>
              <w:rPr>
                <w:rFonts w:ascii="Cambria Math" w:hAnsi="Cambria Math"/>
                <w:i/>
                <w:color w:val="C00000"/>
              </w:rPr>
            </m:ctrlPr>
          </m:fPr>
          <m:num>
            <m:r>
              <w:rPr>
                <w:rFonts w:ascii="Cambria Math" w:hAnsi="Cambria Math"/>
                <w:color w:val="C00000"/>
              </w:rPr>
              <m:t>5</m:t>
            </m:r>
          </m:num>
          <m:den>
            <m:r>
              <w:rPr>
                <w:rFonts w:ascii="Cambria Math" w:hAnsi="Cambria Math"/>
                <w:color w:val="C00000"/>
              </w:rPr>
              <m:t>9</m:t>
            </m:r>
          </m:den>
        </m:f>
      </m:oMath>
    </w:p>
    <w:p w14:paraId="20F475F6" w14:textId="1571C204" w:rsidR="00D52B66" w:rsidRPr="00A04305" w:rsidRDefault="00D52B66" w:rsidP="00D52B66">
      <w:pPr>
        <w:shd w:val="clear" w:color="auto" w:fill="FFFFFF"/>
        <w:jc w:val="both"/>
        <w:rPr>
          <w:color w:val="C00000"/>
        </w:rPr>
      </w:pPr>
      <w:r w:rsidRPr="00A04305">
        <w:rPr>
          <w:color w:val="C00000"/>
        </w:rPr>
        <w:t>d) đúng, nếu các cá thể đồng hợp không có khả năng sinh sản, tỷ lệ kiểu gene cá thể tham gia vào sinh sản là 1A</w:t>
      </w:r>
      <w:r w:rsidRPr="00A04305">
        <w:rPr>
          <w:color w:val="C00000"/>
          <w:vertAlign w:val="subscript"/>
        </w:rPr>
        <w:t>1</w:t>
      </w:r>
      <w:r w:rsidRPr="00A04305">
        <w:rPr>
          <w:color w:val="C00000"/>
        </w:rPr>
        <w:t>A</w:t>
      </w:r>
      <w:r w:rsidRPr="00A04305">
        <w:rPr>
          <w:color w:val="C00000"/>
          <w:vertAlign w:val="subscript"/>
        </w:rPr>
        <w:t>2</w:t>
      </w:r>
      <w:r w:rsidRPr="00A04305">
        <w:rPr>
          <w:color w:val="C00000"/>
        </w:rPr>
        <w:t>:1A</w:t>
      </w:r>
      <w:r w:rsidRPr="00A04305">
        <w:rPr>
          <w:color w:val="C00000"/>
          <w:vertAlign w:val="subscript"/>
        </w:rPr>
        <w:t>2</w:t>
      </w:r>
      <w:r w:rsidRPr="00A04305">
        <w:rPr>
          <w:color w:val="C00000"/>
        </w:rPr>
        <w:t>A</w:t>
      </w:r>
      <w:r w:rsidRPr="00A04305">
        <w:rPr>
          <w:color w:val="C00000"/>
          <w:vertAlign w:val="subscript"/>
        </w:rPr>
        <w:t>3</w:t>
      </w:r>
      <w:r w:rsidRPr="00A04305">
        <w:rPr>
          <w:color w:val="C00000"/>
        </w:rPr>
        <w:t>:1A</w:t>
      </w:r>
      <w:r w:rsidRPr="00A04305">
        <w:rPr>
          <w:color w:val="C00000"/>
          <w:vertAlign w:val="subscript"/>
        </w:rPr>
        <w:t>1</w:t>
      </w:r>
      <w:r w:rsidRPr="00A04305">
        <w:rPr>
          <w:color w:val="C00000"/>
        </w:rPr>
        <w:t>A</w:t>
      </w:r>
      <w:r w:rsidRPr="00A04305">
        <w:rPr>
          <w:color w:val="C00000"/>
          <w:vertAlign w:val="subscript"/>
        </w:rPr>
        <w:t>3</w:t>
      </w:r>
      <w:r w:rsidRPr="00A04305">
        <w:rPr>
          <w:color w:val="C00000"/>
        </w:rPr>
        <w:t> → Tần số allele không đổi, quần thể ngẫu phối → thành phần kiểu gene của F</w:t>
      </w:r>
      <w:r w:rsidRPr="00A04305">
        <w:rPr>
          <w:color w:val="C00000"/>
          <w:vertAlign w:val="subscript"/>
        </w:rPr>
        <w:t>1</w:t>
      </w:r>
      <w:r w:rsidRPr="00A04305">
        <w:rPr>
          <w:color w:val="C00000"/>
        </w:rPr>
        <w:t> không thay đổi so với P.</w:t>
      </w:r>
    </w:p>
    <w:p w14:paraId="7B5FAE3A" w14:textId="77777777" w:rsidR="00125B32" w:rsidRPr="00A04305" w:rsidRDefault="00125B32" w:rsidP="00125B32">
      <w:pPr>
        <w:rPr>
          <w:color w:val="C00000"/>
        </w:rPr>
      </w:pPr>
      <w:r w:rsidRPr="00A04305">
        <w:rPr>
          <w:b/>
          <w:bCs/>
          <w:color w:val="C00000"/>
        </w:rPr>
        <w:t>Đáp án cần chọn là: </w:t>
      </w:r>
    </w:p>
    <w:p w14:paraId="20ABEEFE" w14:textId="39BE129A" w:rsidR="00125B32" w:rsidRDefault="00125B32" w:rsidP="00125B32">
      <w:pPr>
        <w:rPr>
          <w:color w:val="C00000"/>
        </w:rPr>
      </w:pPr>
      <w:r>
        <w:rPr>
          <w:color w:val="C00000"/>
        </w:rPr>
        <w:t>a) Sai</w:t>
      </w:r>
    </w:p>
    <w:p w14:paraId="7EFC4CED" w14:textId="035AC339" w:rsidR="00125B32" w:rsidRDefault="00125B32" w:rsidP="00125B32">
      <w:pPr>
        <w:rPr>
          <w:color w:val="C00000"/>
        </w:rPr>
      </w:pPr>
      <w:r>
        <w:rPr>
          <w:color w:val="C00000"/>
        </w:rPr>
        <w:t>b) Sai</w:t>
      </w:r>
    </w:p>
    <w:p w14:paraId="30202B51" w14:textId="105220B9" w:rsidR="00125B32" w:rsidRDefault="00125B32" w:rsidP="00125B32">
      <w:pPr>
        <w:rPr>
          <w:color w:val="C00000"/>
        </w:rPr>
      </w:pPr>
      <w:r>
        <w:rPr>
          <w:color w:val="C00000"/>
        </w:rPr>
        <w:t xml:space="preserve">c) Đúng </w:t>
      </w:r>
    </w:p>
    <w:p w14:paraId="482CDC0F" w14:textId="48306335" w:rsidR="00125B32" w:rsidRPr="00125B32" w:rsidRDefault="00125B32" w:rsidP="00125B32">
      <w:r>
        <w:rPr>
          <w:color w:val="C00000"/>
        </w:rPr>
        <w:t xml:space="preserve">d) Đúng </w:t>
      </w:r>
    </w:p>
    <w:p w14:paraId="5D5E130A" w14:textId="77777777" w:rsidR="00D52B66" w:rsidRPr="00067E7B" w:rsidRDefault="00D52B66" w:rsidP="00D52B66">
      <w:pPr>
        <w:shd w:val="clear" w:color="auto" w:fill="FFFFFF"/>
        <w:jc w:val="both"/>
        <w:rPr>
          <w:color w:val="auto"/>
        </w:rPr>
      </w:pPr>
      <w:r w:rsidRPr="00196E9A">
        <w:rPr>
          <w:b/>
          <w:color w:val="auto"/>
        </w:rPr>
        <w:t xml:space="preserve">Câu </w:t>
      </w:r>
      <w:r>
        <w:rPr>
          <w:b/>
          <w:color w:val="auto"/>
        </w:rPr>
        <w:t>25</w:t>
      </w:r>
      <w:r w:rsidRPr="00196E9A">
        <w:rPr>
          <w:b/>
          <w:color w:val="auto"/>
        </w:rPr>
        <w:t xml:space="preserve">. </w:t>
      </w:r>
      <w:r w:rsidRPr="00067E7B">
        <w:rPr>
          <w:color w:val="auto"/>
        </w:rPr>
        <w:t>Trong một quần thể chuột, al</w:t>
      </w:r>
      <w:r>
        <w:rPr>
          <w:color w:val="auto"/>
        </w:rPr>
        <w:t>l</w:t>
      </w:r>
      <w:r w:rsidRPr="00067E7B">
        <w:rPr>
          <w:color w:val="auto"/>
        </w:rPr>
        <w:t>e</w:t>
      </w:r>
      <w:r>
        <w:rPr>
          <w:color w:val="auto"/>
        </w:rPr>
        <w:t>le</w:t>
      </w:r>
      <w:r w:rsidRPr="00067E7B">
        <w:rPr>
          <w:color w:val="auto"/>
        </w:rPr>
        <w:t xml:space="preserve"> A trên NST thường quy định lông đen trội hoàn toàn so với al</w:t>
      </w:r>
      <w:r>
        <w:rPr>
          <w:color w:val="auto"/>
        </w:rPr>
        <w:t>l</w:t>
      </w:r>
      <w:r w:rsidRPr="00067E7B">
        <w:rPr>
          <w:color w:val="auto"/>
        </w:rPr>
        <w:t>e</w:t>
      </w:r>
      <w:r>
        <w:rPr>
          <w:color w:val="auto"/>
        </w:rPr>
        <w:t>le</w:t>
      </w:r>
      <w:r w:rsidRPr="00067E7B">
        <w:rPr>
          <w:color w:val="auto"/>
        </w:rPr>
        <w:t xml:space="preserve"> a quy định lông xám. Ở thế hệ (P), số con lông xám bằng số con lông đen dị hợp và chiếm 20%; các con cái có tỉ lệ kiểu gen</w:t>
      </w:r>
      <w:r>
        <w:rPr>
          <w:color w:val="auto"/>
        </w:rPr>
        <w:t>e</w:t>
      </w:r>
      <w:r w:rsidRPr="00067E7B">
        <w:rPr>
          <w:color w:val="auto"/>
        </w:rPr>
        <w:t>: 0,4AA:0,4Aa:0,2aa. Trong mỗi thế hệ ngẫu phối, tỉ lệ phôi bị chết ở các kiểu gen</w:t>
      </w:r>
      <w:r>
        <w:rPr>
          <w:color w:val="auto"/>
        </w:rPr>
        <w:t>e</w:t>
      </w:r>
      <w:r w:rsidRPr="00067E7B">
        <w:rPr>
          <w:color w:val="auto"/>
        </w:rPr>
        <w:t xml:space="preserve"> AA; Aa; aa lần lượt là 25%; 50%; 0%. Biết tỉ lệ giới tính là 1:1. Theo lí thuyết, </w:t>
      </w:r>
      <w:r>
        <w:rPr>
          <w:color w:val="auto"/>
        </w:rPr>
        <w:t>các</w:t>
      </w:r>
      <w:r w:rsidRPr="00067E7B">
        <w:rPr>
          <w:color w:val="auto"/>
        </w:rPr>
        <w:t xml:space="preserve"> phát biểu sau đây </w:t>
      </w:r>
      <w:r>
        <w:rPr>
          <w:color w:val="auto"/>
        </w:rPr>
        <w:t xml:space="preserve">là </w:t>
      </w:r>
      <w:r w:rsidRPr="00067E7B">
        <w:rPr>
          <w:color w:val="auto"/>
        </w:rPr>
        <w:t>đúng</w:t>
      </w:r>
      <w:r>
        <w:rPr>
          <w:color w:val="auto"/>
        </w:rPr>
        <w:t xml:space="preserve"> hay sai</w:t>
      </w:r>
      <w:r w:rsidRPr="00067E7B">
        <w:rPr>
          <w:color w:val="auto"/>
        </w:rPr>
        <w:t>?</w:t>
      </w:r>
    </w:p>
    <w:p w14:paraId="7D0D5B11" w14:textId="77777777" w:rsidR="00D52B66" w:rsidRPr="00067E7B" w:rsidRDefault="00D52B66" w:rsidP="00D52B66">
      <w:pPr>
        <w:shd w:val="clear" w:color="auto" w:fill="FFFFFF"/>
        <w:jc w:val="both"/>
        <w:rPr>
          <w:color w:val="auto"/>
        </w:rPr>
      </w:pPr>
      <w:r w:rsidRPr="00422C2E">
        <w:rPr>
          <w:b/>
          <w:bCs/>
          <w:color w:val="auto"/>
          <w:u w:val="single"/>
        </w:rPr>
        <w:t>a)</w:t>
      </w:r>
      <w:r w:rsidRPr="00067E7B">
        <w:rPr>
          <w:color w:val="auto"/>
        </w:rPr>
        <w:t xml:space="preserve"> Tần số al</w:t>
      </w:r>
      <w:r>
        <w:rPr>
          <w:color w:val="auto"/>
        </w:rPr>
        <w:t>l</w:t>
      </w:r>
      <w:r w:rsidRPr="00067E7B">
        <w:rPr>
          <w:color w:val="auto"/>
        </w:rPr>
        <w:t>e</w:t>
      </w:r>
      <w:r>
        <w:rPr>
          <w:color w:val="auto"/>
        </w:rPr>
        <w:t>le</w:t>
      </w:r>
      <w:r w:rsidRPr="00067E7B">
        <w:rPr>
          <w:color w:val="auto"/>
        </w:rPr>
        <w:t xml:space="preserve"> A tăng dần từ P tới F</w:t>
      </w:r>
      <w:r w:rsidRPr="000C74D8">
        <w:rPr>
          <w:color w:val="auto"/>
          <w:vertAlign w:val="subscript"/>
        </w:rPr>
        <w:t>2</w:t>
      </w:r>
      <w:r w:rsidRPr="00067E7B">
        <w:rPr>
          <w:color w:val="auto"/>
        </w:rPr>
        <w:t>.</w:t>
      </w:r>
    </w:p>
    <w:p w14:paraId="046BA5B9" w14:textId="77777777" w:rsidR="00D52B66" w:rsidRPr="00067E7B" w:rsidRDefault="00D52B66" w:rsidP="00D52B66">
      <w:pPr>
        <w:shd w:val="clear" w:color="auto" w:fill="FFFFFF"/>
        <w:jc w:val="both"/>
        <w:rPr>
          <w:color w:val="auto"/>
        </w:rPr>
      </w:pPr>
      <w:r w:rsidRPr="00422C2E">
        <w:rPr>
          <w:b/>
          <w:bCs/>
          <w:color w:val="auto"/>
        </w:rPr>
        <w:t>b)</w:t>
      </w:r>
      <w:r w:rsidRPr="00067E7B">
        <w:rPr>
          <w:color w:val="auto"/>
        </w:rPr>
        <w:t xml:space="preserve"> Ở F</w:t>
      </w:r>
      <w:r w:rsidRPr="000C74D8">
        <w:rPr>
          <w:color w:val="auto"/>
          <w:vertAlign w:val="subscript"/>
        </w:rPr>
        <w:t>1</w:t>
      </w:r>
      <w:r w:rsidRPr="00067E7B">
        <w:rPr>
          <w:color w:val="auto"/>
        </w:rPr>
        <w:t>, số chuột lông đen chiếm 2</w:t>
      </w:r>
      <w:r>
        <w:rPr>
          <w:color w:val="auto"/>
        </w:rPr>
        <w:t>0</w:t>
      </w:r>
      <w:r w:rsidRPr="00067E7B">
        <w:rPr>
          <w:color w:val="auto"/>
        </w:rPr>
        <w:t>/33.</w:t>
      </w:r>
    </w:p>
    <w:p w14:paraId="30C15824" w14:textId="77777777" w:rsidR="00D52B66" w:rsidRPr="00067E7B" w:rsidRDefault="00D52B66" w:rsidP="00D52B66">
      <w:pPr>
        <w:shd w:val="clear" w:color="auto" w:fill="FFFFFF"/>
        <w:jc w:val="both"/>
        <w:rPr>
          <w:color w:val="auto"/>
        </w:rPr>
      </w:pPr>
      <w:r w:rsidRPr="00422C2E">
        <w:rPr>
          <w:b/>
          <w:bCs/>
          <w:color w:val="auto"/>
        </w:rPr>
        <w:t>c)</w:t>
      </w:r>
      <w:r w:rsidRPr="00067E7B">
        <w:rPr>
          <w:color w:val="auto"/>
        </w:rPr>
        <w:t xml:space="preserve"> Tỉ lệ phôi bị chết khi F</w:t>
      </w:r>
      <w:r w:rsidRPr="000C74D8">
        <w:rPr>
          <w:color w:val="auto"/>
          <w:vertAlign w:val="subscript"/>
        </w:rPr>
        <w:t>1</w:t>
      </w:r>
      <w:r w:rsidRPr="00067E7B">
        <w:rPr>
          <w:color w:val="auto"/>
        </w:rPr>
        <w:t xml:space="preserve"> sinh sản lớn hơn tỉ lệ phôi bị chết khi P sinh sản.</w:t>
      </w:r>
    </w:p>
    <w:p w14:paraId="045F1DD2" w14:textId="77777777" w:rsidR="00D52B66" w:rsidRDefault="00D52B66" w:rsidP="00D52B66">
      <w:pPr>
        <w:shd w:val="clear" w:color="auto" w:fill="FFFFFF"/>
        <w:jc w:val="both"/>
        <w:rPr>
          <w:color w:val="auto"/>
        </w:rPr>
      </w:pPr>
      <w:r w:rsidRPr="00422C2E">
        <w:rPr>
          <w:b/>
          <w:bCs/>
          <w:color w:val="auto"/>
          <w:u w:val="single"/>
        </w:rPr>
        <w:t>d)</w:t>
      </w:r>
      <w:r w:rsidRPr="00067E7B">
        <w:rPr>
          <w:color w:val="auto"/>
        </w:rPr>
        <w:t xml:space="preserve"> Ở F</w:t>
      </w:r>
      <w:r w:rsidRPr="000C74D8">
        <w:rPr>
          <w:color w:val="auto"/>
          <w:vertAlign w:val="subscript"/>
        </w:rPr>
        <w:t>2</w:t>
      </w:r>
      <w:r w:rsidRPr="00067E7B">
        <w:rPr>
          <w:color w:val="auto"/>
        </w:rPr>
        <w:t>, các cá thể có kiểu gen</w:t>
      </w:r>
      <w:r>
        <w:rPr>
          <w:color w:val="auto"/>
        </w:rPr>
        <w:t>e</w:t>
      </w:r>
      <w:r w:rsidRPr="00067E7B">
        <w:rPr>
          <w:color w:val="auto"/>
        </w:rPr>
        <w:t xml:space="preserve"> aa chiếm tỉ lệ nhỏ nhất.</w:t>
      </w:r>
    </w:p>
    <w:p w14:paraId="682832F3" w14:textId="77777777" w:rsidR="0086079D" w:rsidRDefault="0086079D" w:rsidP="0086079D">
      <w:pPr>
        <w:jc w:val="both"/>
        <w:rPr>
          <w:b/>
          <w:bCs/>
          <w:color w:val="C00000"/>
          <w:lang w:val="de-DE"/>
        </w:rPr>
      </w:pPr>
      <w:r w:rsidRPr="00DF0EED">
        <w:rPr>
          <w:b/>
          <w:bCs/>
          <w:color w:val="C00000"/>
          <w:lang w:val="de-DE"/>
        </w:rPr>
        <w:t>Hướng dẫn giải:</w:t>
      </w:r>
    </w:p>
    <w:p w14:paraId="52529903" w14:textId="77777777" w:rsidR="00D52B66" w:rsidRPr="00A04305" w:rsidRDefault="00D52B66" w:rsidP="00D52B66">
      <w:pPr>
        <w:shd w:val="clear" w:color="auto" w:fill="FFFFFF"/>
        <w:jc w:val="both"/>
        <w:rPr>
          <w:color w:val="C00000"/>
        </w:rPr>
      </w:pPr>
      <w:r w:rsidRPr="00A04305">
        <w:rPr>
          <w:color w:val="C00000"/>
        </w:rPr>
        <w:t>P: 60%AA:20% Aa:20%aa → 0,7A:0,3a</w:t>
      </w:r>
    </w:p>
    <w:p w14:paraId="45C4F243" w14:textId="77777777" w:rsidR="00D52B66" w:rsidRPr="00A04305" w:rsidRDefault="00D52B66" w:rsidP="00D52B66">
      <w:pPr>
        <w:shd w:val="clear" w:color="auto" w:fill="FFFFFF"/>
        <w:jc w:val="both"/>
        <w:rPr>
          <w:color w:val="C00000"/>
        </w:rPr>
      </w:pPr>
      <w:r w:rsidRPr="00A04305">
        <w:rPr>
          <w:color w:val="C00000"/>
        </w:rPr>
        <w:t>Cái: 0,4AA: 0,4Aa : 0,2aa → 0,6A: 0,4a</w:t>
      </w:r>
    </w:p>
    <w:p w14:paraId="2F8EDCF1" w14:textId="77777777" w:rsidR="00D52B66" w:rsidRPr="00A04305" w:rsidRDefault="00D52B66" w:rsidP="00D52B66">
      <w:pPr>
        <w:shd w:val="clear" w:color="auto" w:fill="FFFFFF"/>
        <w:jc w:val="both"/>
        <w:rPr>
          <w:color w:val="C00000"/>
        </w:rPr>
      </w:pPr>
      <w:r w:rsidRPr="00A04305">
        <w:rPr>
          <w:color w:val="C00000"/>
        </w:rPr>
        <w:t>→ Đực 0,8A:0,2a</w:t>
      </w:r>
    </w:p>
    <w:p w14:paraId="16BED2E9" w14:textId="77777777" w:rsidR="00D52B66" w:rsidRPr="00A04305" w:rsidRDefault="00D52B66" w:rsidP="00D52B66">
      <w:pPr>
        <w:shd w:val="clear" w:color="auto" w:fill="FFFFFF"/>
        <w:jc w:val="both"/>
        <w:rPr>
          <w:color w:val="C00000"/>
        </w:rPr>
      </w:pPr>
      <w:r w:rsidRPr="00A04305">
        <w:rPr>
          <w:color w:val="C00000"/>
        </w:rPr>
        <w:t>Trong mỗi thế hệ ngẫu phối, tỉ lệ phôi bị chết ở các kiểu gene AA; Aa; aa lần lượt là 25%; 50%; 0%.</w:t>
      </w:r>
    </w:p>
    <w:p w14:paraId="31ADE174" w14:textId="77777777" w:rsidR="00D52B66" w:rsidRPr="00A04305" w:rsidRDefault="00D52B66" w:rsidP="00D52B66">
      <w:pPr>
        <w:shd w:val="clear" w:color="auto" w:fill="FFFFFF"/>
        <w:jc w:val="both"/>
        <w:rPr>
          <w:iCs/>
          <w:color w:val="C00000"/>
        </w:rPr>
      </w:pPr>
      <w:r w:rsidRPr="00A04305">
        <w:rPr>
          <w:color w:val="C00000"/>
        </w:rPr>
        <w:lastRenderedPageBreak/>
        <w:t>F1: 0,48AA:0,44Aa:0,08aa → F</w:t>
      </w:r>
      <w:r w:rsidRPr="00A04305">
        <w:rPr>
          <w:color w:val="C00000"/>
          <w:vertAlign w:val="subscript"/>
        </w:rPr>
        <w:t>1</w:t>
      </w:r>
      <w:r w:rsidRPr="00A04305">
        <w:rPr>
          <w:color w:val="C00000"/>
        </w:rPr>
        <w:t xml:space="preserve">: </w:t>
      </w:r>
      <m:oMath>
        <m:f>
          <m:fPr>
            <m:ctrlPr>
              <w:rPr>
                <w:rFonts w:ascii="Cambria Math" w:hAnsi="Cambria Math"/>
                <w:i/>
                <w:color w:val="C00000"/>
              </w:rPr>
            </m:ctrlPr>
          </m:fPr>
          <m:num>
            <m:r>
              <w:rPr>
                <w:rFonts w:ascii="Cambria Math" w:hAnsi="Cambria Math"/>
                <w:color w:val="C00000"/>
              </w:rPr>
              <m:t>6</m:t>
            </m:r>
          </m:num>
          <m:den>
            <m:r>
              <w:rPr>
                <w:rFonts w:ascii="Cambria Math" w:hAnsi="Cambria Math"/>
                <w:color w:val="C00000"/>
              </w:rPr>
              <m:t>11</m:t>
            </m:r>
          </m:den>
        </m:f>
      </m:oMath>
      <w:r w:rsidRPr="00A04305">
        <w:rPr>
          <w:color w:val="C00000"/>
        </w:rPr>
        <w:t>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04305">
        <w:rPr>
          <w:iCs/>
          <w:color w:val="C00000"/>
        </w:rPr>
        <w:t>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33</m:t>
            </m:r>
          </m:den>
        </m:f>
      </m:oMath>
      <w:r w:rsidRPr="00A04305">
        <w:rPr>
          <w:iCs/>
          <w:color w:val="C00000"/>
        </w:rPr>
        <w:t>aa → 0,71A:0,29a</w:t>
      </w:r>
    </w:p>
    <w:p w14:paraId="76AEEA71" w14:textId="77777777" w:rsidR="00D52B66" w:rsidRPr="00A04305" w:rsidRDefault="00D52B66" w:rsidP="00D52B66">
      <w:pPr>
        <w:shd w:val="clear" w:color="auto" w:fill="FFFFFF"/>
        <w:jc w:val="both"/>
        <w:rPr>
          <w:color w:val="C00000"/>
        </w:rPr>
      </w:pPr>
      <w:r w:rsidRPr="00A04305">
        <w:rPr>
          <w:color w:val="C00000"/>
        </w:rPr>
        <w:t>F2: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04305">
        <w:rPr>
          <w:color w:val="C00000"/>
        </w:rPr>
        <w:t xml:space="preserve"> 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04305">
        <w:rPr>
          <w:color w:val="C00000"/>
        </w:rPr>
        <w:t>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361</m:t>
            </m:r>
          </m:num>
          <m:den>
            <m:r>
              <w:rPr>
                <w:rFonts w:ascii="Cambria Math" w:hAnsi="Cambria Math"/>
                <w:color w:val="C00000"/>
              </w:rPr>
              <m:t>4356</m:t>
            </m:r>
          </m:den>
        </m:f>
      </m:oMath>
      <w:r w:rsidRPr="00A04305">
        <w:rPr>
          <w:color w:val="C00000"/>
        </w:rPr>
        <w:t>aa → F</w:t>
      </w:r>
      <w:r w:rsidRPr="00A04305">
        <w:rPr>
          <w:color w:val="C00000"/>
          <w:vertAlign w:val="subscript"/>
        </w:rPr>
        <w:t>2</w:t>
      </w:r>
      <w:r w:rsidRPr="00A04305">
        <w:rPr>
          <w:color w:val="C00000"/>
        </w:rPr>
        <w:t xml:space="preserve">: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3881</m:t>
            </m:r>
          </m:den>
        </m:f>
      </m:oMath>
      <w:r w:rsidRPr="00A04305">
        <w:rPr>
          <w:color w:val="C00000"/>
        </w:rPr>
        <w:t xml:space="preserve"> 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3572</m:t>
            </m:r>
          </m:num>
          <m:den>
            <m:r>
              <w:rPr>
                <w:rFonts w:ascii="Cambria Math" w:hAnsi="Cambria Math"/>
                <w:color w:val="C00000"/>
              </w:rPr>
              <m:t>11643</m:t>
            </m:r>
          </m:den>
        </m:f>
      </m:oMath>
      <w:r w:rsidRPr="00A04305">
        <w:rPr>
          <w:color w:val="C00000"/>
        </w:rPr>
        <w:t>Aa:</w:t>
      </w:r>
      <w:r w:rsidRPr="00A04305">
        <w:rPr>
          <w:i/>
          <w:color w:val="C00000"/>
        </w:rPr>
        <w:t xml:space="preserve"> </w:t>
      </w:r>
      <m:oMath>
        <m:f>
          <m:fPr>
            <m:ctrlPr>
              <w:rPr>
                <w:rFonts w:ascii="Cambria Math" w:hAnsi="Cambria Math"/>
                <w:i/>
                <w:color w:val="C00000"/>
              </w:rPr>
            </m:ctrlPr>
          </m:fPr>
          <m:num>
            <m:r>
              <w:rPr>
                <w:rFonts w:ascii="Cambria Math" w:hAnsi="Cambria Math"/>
                <w:color w:val="C00000"/>
              </w:rPr>
              <m:t>1444</m:t>
            </m:r>
          </m:num>
          <m:den>
            <m:r>
              <w:rPr>
                <w:rFonts w:ascii="Cambria Math" w:hAnsi="Cambria Math"/>
                <w:color w:val="C00000"/>
              </w:rPr>
              <m:t>11643</m:t>
            </m:r>
          </m:den>
        </m:f>
      </m:oMath>
      <w:r w:rsidRPr="00A04305">
        <w:rPr>
          <w:color w:val="C00000"/>
        </w:rPr>
        <w:t xml:space="preserve">aa → 0,72 A: 0,28 a </w:t>
      </w:r>
    </w:p>
    <w:p w14:paraId="2F64DFF2" w14:textId="77777777" w:rsidR="00D52B66" w:rsidRPr="00A04305" w:rsidRDefault="00D52B66" w:rsidP="00D52B66">
      <w:pPr>
        <w:shd w:val="clear" w:color="auto" w:fill="FFFFFF"/>
        <w:jc w:val="both"/>
        <w:rPr>
          <w:color w:val="C00000"/>
        </w:rPr>
      </w:pPr>
      <w:r w:rsidRPr="00A04305">
        <w:rPr>
          <w:color w:val="C00000"/>
        </w:rPr>
        <w:t xml:space="preserve">→ </w:t>
      </w:r>
      <w:r w:rsidRPr="00A04305">
        <w:rPr>
          <w:b/>
          <w:bCs/>
          <w:color w:val="C00000"/>
        </w:rPr>
        <w:t>a)</w:t>
      </w:r>
      <w:r w:rsidRPr="00A04305">
        <w:rPr>
          <w:color w:val="C00000"/>
        </w:rPr>
        <w:t xml:space="preserve"> đúng</w:t>
      </w:r>
    </w:p>
    <w:p w14:paraId="4BF01A29" w14:textId="77777777" w:rsidR="00D52B66" w:rsidRPr="00A04305" w:rsidRDefault="00D52B66" w:rsidP="00D52B66">
      <w:pPr>
        <w:shd w:val="clear" w:color="auto" w:fill="FFFFFF"/>
        <w:jc w:val="both"/>
        <w:rPr>
          <w:color w:val="C00000"/>
        </w:rPr>
      </w:pPr>
      <w:r w:rsidRPr="00A04305">
        <w:rPr>
          <w:color w:val="C00000"/>
        </w:rPr>
        <w:t xml:space="preserve">Tỉ lệ lông đen (A-) = (0.36+0.22). 0.66=29/33 </w:t>
      </w:r>
    </w:p>
    <w:p w14:paraId="5528692A" w14:textId="77777777" w:rsidR="00D52B66" w:rsidRPr="00A04305" w:rsidRDefault="00D52B66" w:rsidP="00D52B66">
      <w:pPr>
        <w:shd w:val="clear" w:color="auto" w:fill="FFFFFF"/>
        <w:jc w:val="both"/>
        <w:rPr>
          <w:color w:val="C00000"/>
        </w:rPr>
      </w:pPr>
      <w:r w:rsidRPr="00A04305">
        <w:rPr>
          <w:color w:val="C00000"/>
        </w:rPr>
        <w:t xml:space="preserve">→ </w:t>
      </w:r>
      <w:r w:rsidRPr="00A04305">
        <w:rPr>
          <w:b/>
          <w:bCs/>
          <w:color w:val="C00000"/>
        </w:rPr>
        <w:t>b)</w:t>
      </w:r>
      <w:r w:rsidRPr="00A04305">
        <w:rPr>
          <w:color w:val="C00000"/>
        </w:rPr>
        <w:t xml:space="preserve"> sai</w:t>
      </w:r>
    </w:p>
    <w:p w14:paraId="0A575B09" w14:textId="77777777" w:rsidR="00D52B66" w:rsidRPr="00A04305" w:rsidRDefault="00D52B66" w:rsidP="00D52B66">
      <w:pPr>
        <w:shd w:val="clear" w:color="auto" w:fill="FFFFFF"/>
        <w:jc w:val="both"/>
        <w:rPr>
          <w:color w:val="C00000"/>
        </w:rPr>
      </w:pPr>
      <w:r w:rsidRPr="00A04305">
        <w:rPr>
          <w:b/>
          <w:bCs/>
          <w:color w:val="C00000"/>
        </w:rPr>
        <w:t>c)</w:t>
      </w:r>
      <w:r w:rsidRPr="00A04305">
        <w:rPr>
          <w:color w:val="C00000"/>
        </w:rPr>
        <w:t xml:space="preserve"> sai, sau mỗi thế hệ chọn lọc, tỉ lệ cá thể mang allele trội giảm dần → tỉ lệ phôi bị chết qua mỗi thế hệ giảm dần.</w:t>
      </w:r>
    </w:p>
    <w:p w14:paraId="544C1586" w14:textId="77777777" w:rsidR="00D52B66" w:rsidRPr="00A04305" w:rsidRDefault="00D52B66" w:rsidP="00D52B66">
      <w:pPr>
        <w:shd w:val="clear" w:color="auto" w:fill="FFFFFF"/>
        <w:jc w:val="both"/>
        <w:rPr>
          <w:color w:val="C00000"/>
        </w:rPr>
      </w:pPr>
      <w:r w:rsidRPr="00A04305">
        <w:rPr>
          <w:color w:val="C00000"/>
        </w:rPr>
        <w:t>P sinh sản, tỉ lệ chết = 0,48. 25% + 0,44. 50% = 0,34</w:t>
      </w:r>
    </w:p>
    <w:p w14:paraId="05E2AACC" w14:textId="77777777" w:rsidR="00D52B66" w:rsidRPr="00A04305" w:rsidRDefault="00D52B66" w:rsidP="00D52B66">
      <w:pPr>
        <w:shd w:val="clear" w:color="auto" w:fill="FFFFFF"/>
        <w:jc w:val="both"/>
        <w:rPr>
          <w:color w:val="C00000"/>
        </w:rPr>
      </w:pPr>
      <w:r w:rsidRPr="00A04305">
        <w:rPr>
          <w:color w:val="C00000"/>
        </w:rPr>
        <w:t>F1 sinh sản, tỉ lệ chết =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04305">
        <w:rPr>
          <w:color w:val="C00000"/>
        </w:rPr>
        <w:t xml:space="preserve">.25% +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04305">
        <w:rPr>
          <w:color w:val="C00000"/>
        </w:rPr>
        <w:t>.50% = 0,33</w:t>
      </w:r>
    </w:p>
    <w:p w14:paraId="63BF03E9" w14:textId="4BDC7D07" w:rsidR="00D52B66" w:rsidRPr="00A04305" w:rsidRDefault="00D52B66" w:rsidP="00D52B66">
      <w:pPr>
        <w:shd w:val="clear" w:color="auto" w:fill="FFFFFF"/>
        <w:jc w:val="both"/>
        <w:rPr>
          <w:color w:val="C00000"/>
        </w:rPr>
      </w:pPr>
      <w:r w:rsidRPr="00A04305">
        <w:rPr>
          <w:b/>
          <w:bCs/>
          <w:color w:val="C00000"/>
        </w:rPr>
        <w:t>d)</w:t>
      </w:r>
      <w:r w:rsidRPr="00A04305">
        <w:rPr>
          <w:color w:val="C00000"/>
        </w:rPr>
        <w:t xml:space="preserve"> đúng</w:t>
      </w:r>
    </w:p>
    <w:p w14:paraId="1D95F30A" w14:textId="77777777" w:rsidR="00125B32" w:rsidRPr="00A04305" w:rsidRDefault="00125B32" w:rsidP="00125B32">
      <w:pPr>
        <w:rPr>
          <w:color w:val="C00000"/>
        </w:rPr>
      </w:pPr>
      <w:r w:rsidRPr="00A04305">
        <w:rPr>
          <w:b/>
          <w:bCs/>
          <w:color w:val="C00000"/>
        </w:rPr>
        <w:t>Đáp án cần chọn là: </w:t>
      </w:r>
    </w:p>
    <w:p w14:paraId="1C9988B9" w14:textId="77777777" w:rsidR="00125B32" w:rsidRPr="00A04305" w:rsidRDefault="00125B32" w:rsidP="00125B32">
      <w:pPr>
        <w:rPr>
          <w:color w:val="C00000"/>
        </w:rPr>
      </w:pPr>
      <w:r w:rsidRPr="00A04305">
        <w:rPr>
          <w:color w:val="C00000"/>
        </w:rPr>
        <w:t xml:space="preserve">a) Đúng </w:t>
      </w:r>
    </w:p>
    <w:p w14:paraId="491EDCA0" w14:textId="5647360D" w:rsidR="00125B32" w:rsidRPr="00A04305" w:rsidRDefault="00125B32" w:rsidP="00125B32">
      <w:pPr>
        <w:rPr>
          <w:color w:val="C00000"/>
        </w:rPr>
      </w:pPr>
      <w:r w:rsidRPr="00A04305">
        <w:rPr>
          <w:color w:val="C00000"/>
        </w:rPr>
        <w:t>b) Sai</w:t>
      </w:r>
    </w:p>
    <w:p w14:paraId="4002C18A" w14:textId="77777777" w:rsidR="00125B32" w:rsidRPr="00A04305" w:rsidRDefault="00125B32" w:rsidP="00125B32">
      <w:pPr>
        <w:rPr>
          <w:color w:val="C00000"/>
        </w:rPr>
      </w:pPr>
      <w:r w:rsidRPr="00A04305">
        <w:rPr>
          <w:color w:val="C00000"/>
        </w:rPr>
        <w:t>c) Sai</w:t>
      </w:r>
    </w:p>
    <w:p w14:paraId="64B562A3" w14:textId="1697BD55" w:rsidR="00125B32" w:rsidRPr="00A04305" w:rsidRDefault="00125B32" w:rsidP="00125B32">
      <w:pPr>
        <w:rPr>
          <w:color w:val="C00000"/>
        </w:rPr>
      </w:pPr>
      <w:r w:rsidRPr="00A04305">
        <w:rPr>
          <w:color w:val="C00000"/>
        </w:rPr>
        <w:t xml:space="preserve">d) Đúng </w:t>
      </w:r>
    </w:p>
    <w:p w14:paraId="3205FD81" w14:textId="77777777" w:rsidR="00D52B66" w:rsidRPr="00196E9A" w:rsidRDefault="00D52B66" w:rsidP="00D52B66">
      <w:pPr>
        <w:tabs>
          <w:tab w:val="left" w:pos="181"/>
          <w:tab w:val="left" w:pos="2699"/>
          <w:tab w:val="left" w:pos="5221"/>
          <w:tab w:val="left" w:pos="7739"/>
        </w:tabs>
        <w:jc w:val="both"/>
        <w:rPr>
          <w:rStyle w:val="Vnbnnidung2"/>
          <w:color w:val="auto"/>
        </w:rPr>
      </w:pPr>
      <w:r w:rsidRPr="00FA24FE">
        <w:rPr>
          <w:b/>
          <w:color w:val="auto"/>
        </w:rPr>
        <w:t xml:space="preserve">Câu </w:t>
      </w:r>
      <w:r>
        <w:rPr>
          <w:b/>
        </w:rPr>
        <w:t>23</w:t>
      </w:r>
      <w:r w:rsidRPr="00FA24FE">
        <w:rPr>
          <w:b/>
          <w:color w:val="auto"/>
        </w:rPr>
        <w:t>.</w:t>
      </w:r>
      <w:r>
        <w:rPr>
          <w:b/>
        </w:rPr>
        <w:t xml:space="preserve"> C</w:t>
      </w:r>
      <w:r w:rsidRPr="00196E9A">
        <w:rPr>
          <w:rStyle w:val="Vnbnnidung2"/>
          <w:color w:val="auto"/>
        </w:rPr>
        <w:t>ác so sánh sau giữa quần thể tự phối và quần thể ngẫu phối</w:t>
      </w:r>
      <w:r>
        <w:rPr>
          <w:rStyle w:val="Vnbnnidung2"/>
          <w:color w:val="auto"/>
        </w:rPr>
        <w:t xml:space="preserve"> dưới đây là đúng hay sai?</w:t>
      </w:r>
    </w:p>
    <w:p w14:paraId="2ADAFB02" w14:textId="77777777" w:rsidR="00D52B66" w:rsidRPr="00196E9A" w:rsidRDefault="00D52B66" w:rsidP="00D52B66">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u w:val="single"/>
        </w:rPr>
        <w:t>a)</w:t>
      </w:r>
      <w:r>
        <w:rPr>
          <w:rStyle w:val="Vnbnnidung2"/>
          <w:sz w:val="24"/>
          <w:szCs w:val="24"/>
        </w:rPr>
        <w:t xml:space="preserve"> </w:t>
      </w:r>
      <w:r w:rsidRPr="00196E9A">
        <w:rPr>
          <w:rStyle w:val="Vnbnnidung2"/>
          <w:sz w:val="24"/>
          <w:szCs w:val="24"/>
        </w:rPr>
        <w:t>Kiểu hình ở quần thể tự phối kém đa dạng hơn.</w:t>
      </w:r>
    </w:p>
    <w:p w14:paraId="2DDC3799" w14:textId="77777777" w:rsidR="00D52B66" w:rsidRPr="00196E9A" w:rsidRDefault="00D52B66" w:rsidP="00D52B66">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rPr>
        <w:t>b)</w:t>
      </w:r>
      <w:r>
        <w:rPr>
          <w:rStyle w:val="Vnbnnidung2"/>
          <w:sz w:val="24"/>
          <w:szCs w:val="24"/>
        </w:rPr>
        <w:t xml:space="preserve"> </w:t>
      </w: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744DA113" w14:textId="77777777" w:rsidR="00D52B66" w:rsidRPr="00196E9A" w:rsidRDefault="00D52B66" w:rsidP="00D52B66">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u w:val="single"/>
        </w:rPr>
        <w:t>c)</w:t>
      </w:r>
      <w:r>
        <w:rPr>
          <w:rStyle w:val="Vnbnnidung2"/>
          <w:sz w:val="24"/>
          <w:szCs w:val="24"/>
        </w:rPr>
        <w:t xml:space="preserve"> </w:t>
      </w: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Pr>
          <w:rStyle w:val="Vnbnnidung2"/>
          <w:sz w:val="24"/>
          <w:szCs w:val="24"/>
        </w:rPr>
        <w:t>ị</w:t>
      </w:r>
      <w:r w:rsidRPr="00196E9A">
        <w:rPr>
          <w:rStyle w:val="Vnbnnidung2"/>
          <w:sz w:val="24"/>
          <w:szCs w:val="24"/>
        </w:rPr>
        <w:t xml:space="preserve"> hợp lâu hơn.</w:t>
      </w:r>
    </w:p>
    <w:p w14:paraId="61295474" w14:textId="77777777" w:rsidR="00D52B66" w:rsidRPr="00196E9A" w:rsidRDefault="00D52B66" w:rsidP="00D52B66">
      <w:pPr>
        <w:pStyle w:val="Vnbnnidung21"/>
        <w:shd w:val="clear" w:color="auto" w:fill="auto"/>
        <w:tabs>
          <w:tab w:val="left" w:pos="330"/>
        </w:tabs>
        <w:spacing w:line="240" w:lineRule="auto"/>
        <w:ind w:firstLine="0"/>
        <w:jc w:val="both"/>
        <w:rPr>
          <w:sz w:val="24"/>
          <w:szCs w:val="24"/>
        </w:rPr>
      </w:pPr>
      <w:r w:rsidRPr="00422C2E">
        <w:rPr>
          <w:rStyle w:val="Vnbnnidung2"/>
          <w:b/>
          <w:bCs/>
          <w:sz w:val="24"/>
          <w:szCs w:val="24"/>
        </w:rPr>
        <w:t>d)</w:t>
      </w:r>
      <w:r>
        <w:rPr>
          <w:rStyle w:val="Vnbnnidung2"/>
          <w:sz w:val="24"/>
          <w:szCs w:val="24"/>
        </w:rPr>
        <w:t xml:space="preserve"> </w:t>
      </w:r>
      <w:r w:rsidRPr="00196E9A">
        <w:rPr>
          <w:rStyle w:val="Vnbnnidung2"/>
          <w:sz w:val="24"/>
          <w:szCs w:val="24"/>
        </w:rPr>
        <w:t xml:space="preserve">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2DC8D5AF" w14:textId="3E9D1073" w:rsidR="0086079D" w:rsidRPr="00125B32" w:rsidRDefault="0086079D" w:rsidP="00125B32">
      <w:pPr>
        <w:jc w:val="both"/>
        <w:rPr>
          <w:b/>
          <w:bCs/>
          <w:color w:val="C00000"/>
          <w:lang w:val="de-DE"/>
        </w:rPr>
      </w:pPr>
      <w:r w:rsidRPr="00DF0EED">
        <w:rPr>
          <w:b/>
          <w:bCs/>
          <w:color w:val="C00000"/>
          <w:lang w:val="de-DE"/>
        </w:rPr>
        <w:t>Hướng dẫn giải:</w:t>
      </w:r>
    </w:p>
    <w:p w14:paraId="0999DE67" w14:textId="77777777" w:rsidR="00D52B66" w:rsidRPr="00A04305" w:rsidRDefault="00D52B66" w:rsidP="00D52B66">
      <w:pPr>
        <w:tabs>
          <w:tab w:val="left" w:pos="181"/>
          <w:tab w:val="left" w:pos="2699"/>
          <w:tab w:val="left" w:pos="5221"/>
          <w:tab w:val="left" w:pos="7739"/>
        </w:tabs>
        <w:jc w:val="both"/>
        <w:rPr>
          <w:color w:val="C00000"/>
        </w:rPr>
      </w:pPr>
    </w:p>
    <w:tbl>
      <w:tblPr>
        <w:tblW w:w="0" w:type="auto"/>
        <w:jc w:val="center"/>
        <w:tblLayout w:type="fixed"/>
        <w:tblCellMar>
          <w:left w:w="0" w:type="dxa"/>
          <w:right w:w="0" w:type="dxa"/>
        </w:tblCellMar>
        <w:tblLook w:val="0000" w:firstRow="0" w:lastRow="0" w:firstColumn="0" w:lastColumn="0" w:noHBand="0" w:noVBand="0"/>
      </w:tblPr>
      <w:tblGrid>
        <w:gridCol w:w="1795"/>
        <w:gridCol w:w="4040"/>
        <w:gridCol w:w="3846"/>
      </w:tblGrid>
      <w:tr w:rsidR="00A04305" w:rsidRPr="00A04305" w14:paraId="5B10774C" w14:textId="77777777" w:rsidTr="002F7875">
        <w:trPr>
          <w:cantSplit/>
          <w:jc w:val="center"/>
        </w:trPr>
        <w:tc>
          <w:tcPr>
            <w:tcW w:w="1795" w:type="dxa"/>
            <w:tcBorders>
              <w:top w:val="single" w:sz="4" w:space="0" w:color="auto"/>
              <w:left w:val="single" w:sz="4" w:space="0" w:color="auto"/>
              <w:bottom w:val="nil"/>
              <w:right w:val="nil"/>
            </w:tcBorders>
            <w:shd w:val="clear" w:color="auto" w:fill="FFFFFF"/>
            <w:vAlign w:val="center"/>
          </w:tcPr>
          <w:p w14:paraId="6EF5DD59" w14:textId="77777777" w:rsidR="00D52B66" w:rsidRPr="00A04305" w:rsidRDefault="00D52B66" w:rsidP="002F7875">
            <w:pPr>
              <w:pStyle w:val="Vnbnnidung21"/>
              <w:shd w:val="clear" w:color="auto" w:fill="auto"/>
              <w:spacing w:line="240" w:lineRule="auto"/>
              <w:ind w:left="57" w:right="57" w:firstLine="0"/>
              <w:rPr>
                <w:b/>
                <w:color w:val="C00000"/>
                <w:sz w:val="24"/>
                <w:szCs w:val="24"/>
              </w:rPr>
            </w:pPr>
            <w:r w:rsidRPr="00A04305">
              <w:rPr>
                <w:rStyle w:val="Vnbnnidung2Inm15"/>
                <w:color w:val="C00000"/>
                <w:sz w:val="24"/>
                <w:szCs w:val="24"/>
                <w:lang w:eastAsia="vi-VN"/>
              </w:rPr>
              <w:t>Tiêu chí</w:t>
            </w:r>
          </w:p>
        </w:tc>
        <w:tc>
          <w:tcPr>
            <w:tcW w:w="4040" w:type="dxa"/>
            <w:tcBorders>
              <w:top w:val="single" w:sz="4" w:space="0" w:color="auto"/>
              <w:left w:val="single" w:sz="4" w:space="0" w:color="auto"/>
              <w:bottom w:val="nil"/>
              <w:right w:val="nil"/>
            </w:tcBorders>
            <w:shd w:val="clear" w:color="auto" w:fill="FFFFFF"/>
            <w:vAlign w:val="center"/>
          </w:tcPr>
          <w:p w14:paraId="6939878E" w14:textId="77777777" w:rsidR="00D52B66" w:rsidRPr="00A04305" w:rsidRDefault="00D52B66" w:rsidP="002F7875">
            <w:pPr>
              <w:pStyle w:val="Vnbnnidung21"/>
              <w:shd w:val="clear" w:color="auto" w:fill="auto"/>
              <w:spacing w:line="240" w:lineRule="auto"/>
              <w:ind w:left="57" w:right="57" w:firstLine="0"/>
              <w:rPr>
                <w:b/>
                <w:color w:val="C00000"/>
                <w:sz w:val="24"/>
                <w:szCs w:val="24"/>
              </w:rPr>
            </w:pPr>
            <w:r w:rsidRPr="00A04305">
              <w:rPr>
                <w:rStyle w:val="Vnbnnidung2Inm15"/>
                <w:color w:val="C00000"/>
                <w:sz w:val="24"/>
                <w:szCs w:val="24"/>
                <w:lang w:eastAsia="vi-VN"/>
              </w:rPr>
              <w:t>Quần thể tự phối</w:t>
            </w:r>
          </w:p>
        </w:tc>
        <w:tc>
          <w:tcPr>
            <w:tcW w:w="3846" w:type="dxa"/>
            <w:tcBorders>
              <w:top w:val="single" w:sz="4" w:space="0" w:color="auto"/>
              <w:left w:val="single" w:sz="4" w:space="0" w:color="auto"/>
              <w:bottom w:val="nil"/>
              <w:right w:val="single" w:sz="4" w:space="0" w:color="auto"/>
            </w:tcBorders>
            <w:shd w:val="clear" w:color="auto" w:fill="FFFFFF"/>
            <w:vAlign w:val="center"/>
          </w:tcPr>
          <w:p w14:paraId="5F1245E6" w14:textId="77777777" w:rsidR="00D52B66" w:rsidRPr="00A04305" w:rsidRDefault="00D52B66" w:rsidP="002F7875">
            <w:pPr>
              <w:pStyle w:val="Vnbnnidung21"/>
              <w:shd w:val="clear" w:color="auto" w:fill="auto"/>
              <w:spacing w:line="240" w:lineRule="auto"/>
              <w:ind w:left="57" w:right="57" w:firstLine="0"/>
              <w:rPr>
                <w:b/>
                <w:color w:val="C00000"/>
                <w:sz w:val="24"/>
                <w:szCs w:val="24"/>
              </w:rPr>
            </w:pPr>
            <w:r w:rsidRPr="00A04305">
              <w:rPr>
                <w:rStyle w:val="Vnbnnidung2Inm15"/>
                <w:color w:val="C00000"/>
                <w:sz w:val="24"/>
                <w:szCs w:val="24"/>
                <w:lang w:eastAsia="vi-VN"/>
              </w:rPr>
              <w:t>Quần thể giao phối</w:t>
            </w:r>
          </w:p>
        </w:tc>
      </w:tr>
      <w:tr w:rsidR="00A04305" w:rsidRPr="00A04305" w14:paraId="40B5FE2E" w14:textId="77777777" w:rsidTr="002F7875">
        <w:trPr>
          <w:cantSplit/>
          <w:jc w:val="center"/>
        </w:trPr>
        <w:tc>
          <w:tcPr>
            <w:tcW w:w="1795" w:type="dxa"/>
            <w:tcBorders>
              <w:top w:val="single" w:sz="4" w:space="0" w:color="auto"/>
              <w:left w:val="single" w:sz="4" w:space="0" w:color="auto"/>
              <w:bottom w:val="nil"/>
              <w:right w:val="nil"/>
            </w:tcBorders>
            <w:shd w:val="clear" w:color="auto" w:fill="FFFFFF"/>
            <w:vAlign w:val="center"/>
          </w:tcPr>
          <w:p w14:paraId="21BD8A49" w14:textId="77777777"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Kiểu hình</w:t>
            </w:r>
          </w:p>
        </w:tc>
        <w:tc>
          <w:tcPr>
            <w:tcW w:w="4040" w:type="dxa"/>
            <w:tcBorders>
              <w:top w:val="single" w:sz="4" w:space="0" w:color="auto"/>
              <w:left w:val="single" w:sz="4" w:space="0" w:color="auto"/>
              <w:bottom w:val="nil"/>
              <w:right w:val="nil"/>
            </w:tcBorders>
            <w:shd w:val="clear" w:color="auto" w:fill="FFFFFF"/>
          </w:tcPr>
          <w:p w14:paraId="7F6EC6AB" w14:textId="77777777"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Kém đa dạng.</w:t>
            </w:r>
          </w:p>
        </w:tc>
        <w:tc>
          <w:tcPr>
            <w:tcW w:w="3846" w:type="dxa"/>
            <w:tcBorders>
              <w:top w:val="single" w:sz="4" w:space="0" w:color="auto"/>
              <w:left w:val="single" w:sz="4" w:space="0" w:color="auto"/>
              <w:bottom w:val="nil"/>
              <w:right w:val="single" w:sz="4" w:space="0" w:color="auto"/>
            </w:tcBorders>
            <w:shd w:val="clear" w:color="auto" w:fill="FFFFFF"/>
          </w:tcPr>
          <w:p w14:paraId="57C87825" w14:textId="77777777"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Đa dạng hơn (tính đa hình).</w:t>
            </w:r>
          </w:p>
        </w:tc>
      </w:tr>
      <w:tr w:rsidR="00A04305" w:rsidRPr="00A04305" w14:paraId="16C44622" w14:textId="77777777" w:rsidTr="002F7875">
        <w:trPr>
          <w:cantSplit/>
          <w:jc w:val="center"/>
        </w:trPr>
        <w:tc>
          <w:tcPr>
            <w:tcW w:w="1795" w:type="dxa"/>
            <w:tcBorders>
              <w:top w:val="single" w:sz="4" w:space="0" w:color="auto"/>
              <w:left w:val="single" w:sz="4" w:space="0" w:color="auto"/>
              <w:bottom w:val="nil"/>
              <w:right w:val="nil"/>
            </w:tcBorders>
            <w:shd w:val="clear" w:color="auto" w:fill="FFFFFF"/>
            <w:vAlign w:val="center"/>
          </w:tcPr>
          <w:p w14:paraId="20E50347" w14:textId="2A8CD00A"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Kiểu gen</w:t>
            </w:r>
            <w:r w:rsidR="00125B32" w:rsidRPr="00A04305">
              <w:rPr>
                <w:rStyle w:val="Vnbnnidung26"/>
                <w:color w:val="C00000"/>
                <w:sz w:val="24"/>
                <w:szCs w:val="24"/>
                <w:lang w:eastAsia="vi-VN"/>
              </w:rPr>
              <w:t>e</w:t>
            </w:r>
          </w:p>
        </w:tc>
        <w:tc>
          <w:tcPr>
            <w:tcW w:w="4040" w:type="dxa"/>
            <w:tcBorders>
              <w:top w:val="single" w:sz="4" w:space="0" w:color="auto"/>
              <w:left w:val="single" w:sz="4" w:space="0" w:color="auto"/>
              <w:bottom w:val="nil"/>
              <w:right w:val="nil"/>
            </w:tcBorders>
            <w:shd w:val="clear" w:color="auto" w:fill="FFFFFF"/>
          </w:tcPr>
          <w:p w14:paraId="0CBB8919"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color w:val="C00000"/>
                <w:sz w:val="24"/>
                <w:szCs w:val="24"/>
              </w:rPr>
            </w:pPr>
            <w:r w:rsidRPr="00A04305">
              <w:rPr>
                <w:rStyle w:val="Vnbnnidung26"/>
                <w:color w:val="C00000"/>
                <w:sz w:val="24"/>
                <w:szCs w:val="24"/>
                <w:lang w:eastAsia="vi-VN"/>
              </w:rPr>
              <w:t xml:space="preserve">Các </w:t>
            </w:r>
            <w:r w:rsidRPr="00A04305">
              <w:rPr>
                <w:rStyle w:val="Vnbnnidung26"/>
                <w:color w:val="C00000"/>
                <w:sz w:val="24"/>
                <w:szCs w:val="24"/>
                <w:lang w:val="es-ES_tradnl" w:eastAsia="es-ES_tradnl"/>
              </w:rPr>
              <w:t xml:space="preserve">gene </w:t>
            </w:r>
            <w:r w:rsidRPr="00A04305">
              <w:rPr>
                <w:rStyle w:val="Vnbnnidung26"/>
                <w:color w:val="C00000"/>
                <w:sz w:val="24"/>
                <w:szCs w:val="24"/>
                <w:lang w:eastAsia="vi-VN"/>
              </w:rPr>
              <w:t>tồn tại chủ yếu ở trạng thái đồng hợp, ít dị hợp.</w:t>
            </w:r>
          </w:p>
          <w:p w14:paraId="11873071"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color w:val="C00000"/>
                <w:sz w:val="24"/>
                <w:szCs w:val="24"/>
              </w:rPr>
            </w:pPr>
            <w:r w:rsidRPr="00A04305">
              <w:rPr>
                <w:rStyle w:val="Vnbnnidung26"/>
                <w:color w:val="C00000"/>
                <w:sz w:val="24"/>
                <w:szCs w:val="24"/>
                <w:lang w:eastAsia="vi-VN"/>
              </w:rPr>
              <w:t>ít tồn tại gene gây chết, nửa gây chết và có hại.</w:t>
            </w:r>
          </w:p>
        </w:tc>
        <w:tc>
          <w:tcPr>
            <w:tcW w:w="3846" w:type="dxa"/>
            <w:tcBorders>
              <w:top w:val="single" w:sz="4" w:space="0" w:color="auto"/>
              <w:left w:val="single" w:sz="4" w:space="0" w:color="auto"/>
              <w:bottom w:val="nil"/>
              <w:right w:val="single" w:sz="4" w:space="0" w:color="auto"/>
            </w:tcBorders>
            <w:shd w:val="clear" w:color="auto" w:fill="FFFFFF"/>
          </w:tcPr>
          <w:p w14:paraId="0A5A26E9"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rStyle w:val="Vnbnnidung26"/>
                <w:color w:val="C00000"/>
                <w:sz w:val="24"/>
                <w:szCs w:val="24"/>
                <w:lang w:eastAsia="vi-VN"/>
              </w:rPr>
            </w:pPr>
            <w:r w:rsidRPr="00A04305">
              <w:rPr>
                <w:rStyle w:val="Vnbnnidung26"/>
                <w:color w:val="C00000"/>
                <w:sz w:val="24"/>
                <w:szCs w:val="24"/>
                <w:lang w:eastAsia="vi-VN"/>
              </w:rPr>
              <w:t>Các gene tồn tại ở trạng thái dị hợp, ít đồng hợp.</w:t>
            </w:r>
          </w:p>
          <w:p w14:paraId="3F93738A"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color w:val="C00000"/>
                <w:sz w:val="24"/>
                <w:szCs w:val="24"/>
              </w:rPr>
            </w:pPr>
            <w:r w:rsidRPr="00A04305">
              <w:rPr>
                <w:rStyle w:val="Vnbnnidung26"/>
                <w:color w:val="C00000"/>
                <w:sz w:val="24"/>
                <w:szCs w:val="24"/>
                <w:lang w:eastAsia="vi-VN"/>
              </w:rPr>
              <w:t>Tồn tại gene gây chết, nửa gây chết.</w:t>
            </w:r>
          </w:p>
        </w:tc>
      </w:tr>
      <w:tr w:rsidR="00A04305" w:rsidRPr="00A04305" w14:paraId="57DBC871" w14:textId="77777777" w:rsidTr="002F7875">
        <w:trPr>
          <w:cantSplit/>
          <w:jc w:val="center"/>
        </w:trPr>
        <w:tc>
          <w:tcPr>
            <w:tcW w:w="1795" w:type="dxa"/>
            <w:tcBorders>
              <w:top w:val="single" w:sz="4" w:space="0" w:color="auto"/>
              <w:left w:val="single" w:sz="4" w:space="0" w:color="auto"/>
              <w:bottom w:val="nil"/>
              <w:right w:val="nil"/>
            </w:tcBorders>
            <w:shd w:val="clear" w:color="auto" w:fill="FFFFFF"/>
            <w:vAlign w:val="center"/>
          </w:tcPr>
          <w:p w14:paraId="02C34765" w14:textId="77777777"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Sự trao đổi vật chất di truyền</w:t>
            </w:r>
          </w:p>
        </w:tc>
        <w:tc>
          <w:tcPr>
            <w:tcW w:w="4040" w:type="dxa"/>
            <w:tcBorders>
              <w:top w:val="single" w:sz="4" w:space="0" w:color="auto"/>
              <w:left w:val="single" w:sz="4" w:space="0" w:color="auto"/>
              <w:bottom w:val="nil"/>
              <w:right w:val="nil"/>
            </w:tcBorders>
            <w:shd w:val="clear" w:color="auto" w:fill="FFFFFF"/>
          </w:tcPr>
          <w:p w14:paraId="18969448"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rStyle w:val="Vnbnnidung26"/>
                <w:color w:val="C00000"/>
                <w:sz w:val="24"/>
                <w:szCs w:val="24"/>
                <w:lang w:eastAsia="vi-VN"/>
              </w:rPr>
            </w:pPr>
            <w:r w:rsidRPr="00A04305">
              <w:rPr>
                <w:rStyle w:val="Vnbnnidung26"/>
                <w:color w:val="C00000"/>
                <w:sz w:val="24"/>
                <w:szCs w:val="24"/>
                <w:lang w:eastAsia="vi-VN"/>
              </w:rPr>
              <w:t>Sự trao đổi thông tin di truyền giữa các cá thể và với quần thể lân cận bị hạn chế.</w:t>
            </w:r>
          </w:p>
        </w:tc>
        <w:tc>
          <w:tcPr>
            <w:tcW w:w="3846" w:type="dxa"/>
            <w:tcBorders>
              <w:top w:val="single" w:sz="4" w:space="0" w:color="auto"/>
              <w:left w:val="single" w:sz="4" w:space="0" w:color="auto"/>
              <w:bottom w:val="nil"/>
              <w:right w:val="single" w:sz="4" w:space="0" w:color="auto"/>
            </w:tcBorders>
            <w:shd w:val="clear" w:color="auto" w:fill="FFFFFF"/>
          </w:tcPr>
          <w:p w14:paraId="63C3568A"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rStyle w:val="Vnbnnidung26"/>
                <w:color w:val="C00000"/>
                <w:sz w:val="24"/>
                <w:szCs w:val="24"/>
                <w:lang w:eastAsia="vi-VN"/>
              </w:rPr>
            </w:pPr>
            <w:r w:rsidRPr="00A04305">
              <w:rPr>
                <w:rStyle w:val="Vnbnnidung26"/>
                <w:color w:val="C00000"/>
                <w:sz w:val="24"/>
                <w:szCs w:val="24"/>
                <w:lang w:eastAsia="vi-VN"/>
              </w:rPr>
              <w:t>Sự trao đổi thông tin di truyền giữa các cá thể và với quần thể lân cận diễn ra rất mạnh mẽ.</w:t>
            </w:r>
          </w:p>
        </w:tc>
      </w:tr>
      <w:tr w:rsidR="00A04305" w:rsidRPr="00A04305" w14:paraId="35C3E129" w14:textId="77777777" w:rsidTr="002F7875">
        <w:trPr>
          <w:cantSplit/>
          <w:jc w:val="center"/>
        </w:trPr>
        <w:tc>
          <w:tcPr>
            <w:tcW w:w="1795" w:type="dxa"/>
            <w:tcBorders>
              <w:top w:val="single" w:sz="4" w:space="0" w:color="auto"/>
              <w:left w:val="single" w:sz="4" w:space="0" w:color="auto"/>
              <w:bottom w:val="single" w:sz="4" w:space="0" w:color="auto"/>
              <w:right w:val="nil"/>
            </w:tcBorders>
            <w:shd w:val="clear" w:color="auto" w:fill="FFFFFF"/>
            <w:vAlign w:val="center"/>
          </w:tcPr>
          <w:p w14:paraId="25A58EDD" w14:textId="77777777" w:rsidR="00D52B66" w:rsidRPr="00A04305" w:rsidRDefault="00D52B66" w:rsidP="002F7875">
            <w:pPr>
              <w:pStyle w:val="Vnbnnidung21"/>
              <w:shd w:val="clear" w:color="auto" w:fill="auto"/>
              <w:spacing w:line="240" w:lineRule="auto"/>
              <w:ind w:left="57" w:right="57" w:firstLine="0"/>
              <w:jc w:val="both"/>
              <w:rPr>
                <w:color w:val="C00000"/>
                <w:sz w:val="24"/>
                <w:szCs w:val="24"/>
              </w:rPr>
            </w:pPr>
            <w:r w:rsidRPr="00A04305">
              <w:rPr>
                <w:rStyle w:val="Vnbnnidung26"/>
                <w:color w:val="C00000"/>
                <w:sz w:val="24"/>
                <w:szCs w:val="24"/>
                <w:lang w:eastAsia="vi-VN"/>
              </w:rPr>
              <w:t>Biểu hiện đột biến</w:t>
            </w:r>
          </w:p>
        </w:tc>
        <w:tc>
          <w:tcPr>
            <w:tcW w:w="4040" w:type="dxa"/>
            <w:tcBorders>
              <w:top w:val="single" w:sz="4" w:space="0" w:color="auto"/>
              <w:left w:val="single" w:sz="4" w:space="0" w:color="auto"/>
              <w:bottom w:val="single" w:sz="4" w:space="0" w:color="auto"/>
              <w:right w:val="nil"/>
            </w:tcBorders>
            <w:shd w:val="clear" w:color="auto" w:fill="FFFFFF"/>
            <w:vAlign w:val="center"/>
          </w:tcPr>
          <w:p w14:paraId="5B6678C5"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rStyle w:val="Vnbnnidung26"/>
                <w:color w:val="C00000"/>
                <w:sz w:val="24"/>
                <w:szCs w:val="24"/>
                <w:lang w:eastAsia="vi-VN"/>
              </w:rPr>
            </w:pPr>
            <w:r w:rsidRPr="00A04305">
              <w:rPr>
                <w:rStyle w:val="Vnbnnidung26"/>
                <w:color w:val="C00000"/>
                <w:sz w:val="24"/>
                <w:szCs w:val="24"/>
                <w:lang w:eastAsia="vi-VN"/>
              </w:rPr>
              <w:t>Đột biến nhanh chóng biểu hiện ra kiểu hình và chịu tác dụng của chọn lọc.</w:t>
            </w:r>
          </w:p>
        </w:tc>
        <w:tc>
          <w:tcPr>
            <w:tcW w:w="3846" w:type="dxa"/>
            <w:tcBorders>
              <w:top w:val="single" w:sz="4" w:space="0" w:color="auto"/>
              <w:left w:val="single" w:sz="4" w:space="0" w:color="auto"/>
              <w:bottom w:val="single" w:sz="4" w:space="0" w:color="auto"/>
              <w:right w:val="single" w:sz="4" w:space="0" w:color="auto"/>
            </w:tcBorders>
            <w:shd w:val="clear" w:color="auto" w:fill="FFFFFF"/>
            <w:vAlign w:val="center"/>
          </w:tcPr>
          <w:p w14:paraId="0533F829" w14:textId="77777777" w:rsidR="00D52B66" w:rsidRPr="00A04305" w:rsidRDefault="00D52B66" w:rsidP="002F7875">
            <w:pPr>
              <w:pStyle w:val="Vnbnnidung21"/>
              <w:numPr>
                <w:ilvl w:val="0"/>
                <w:numId w:val="7"/>
              </w:numPr>
              <w:shd w:val="clear" w:color="auto" w:fill="auto"/>
              <w:tabs>
                <w:tab w:val="clear" w:pos="1980"/>
                <w:tab w:val="left" w:pos="281"/>
              </w:tabs>
              <w:spacing w:line="240" w:lineRule="auto"/>
              <w:ind w:left="61" w:right="57" w:firstLine="0"/>
              <w:jc w:val="both"/>
              <w:rPr>
                <w:rStyle w:val="Vnbnnidung26"/>
                <w:color w:val="C00000"/>
                <w:sz w:val="24"/>
                <w:szCs w:val="24"/>
                <w:lang w:eastAsia="vi-VN"/>
              </w:rPr>
            </w:pPr>
            <w:r w:rsidRPr="00A04305">
              <w:rPr>
                <w:rStyle w:val="Vnbnnidung26"/>
                <w:color w:val="C00000"/>
                <w:sz w:val="24"/>
                <w:szCs w:val="24"/>
                <w:lang w:eastAsia="vi-VN"/>
              </w:rPr>
              <w:t>Đột biến lặn có điều kiện tồn tại ở trạng thái dị hợp lâu hơn.</w:t>
            </w:r>
          </w:p>
        </w:tc>
      </w:tr>
    </w:tbl>
    <w:p w14:paraId="36A1B870" w14:textId="7715D550"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
          <w:color w:val="C00000"/>
        </w:rPr>
        <w:t>Từ bảng trên thấy so sánh đúng: (1), (3).</w:t>
      </w:r>
    </w:p>
    <w:p w14:paraId="31B0ED5E" w14:textId="77777777" w:rsidR="00125B32" w:rsidRPr="00A04305" w:rsidRDefault="00125B32" w:rsidP="00125B32">
      <w:pPr>
        <w:rPr>
          <w:color w:val="C00000"/>
        </w:rPr>
      </w:pPr>
      <w:r w:rsidRPr="00A04305">
        <w:rPr>
          <w:b/>
          <w:bCs/>
          <w:color w:val="C00000"/>
        </w:rPr>
        <w:t>Đáp án cần chọn là: </w:t>
      </w:r>
    </w:p>
    <w:p w14:paraId="6B8EEC4A" w14:textId="77777777" w:rsidR="00125B32" w:rsidRPr="00A04305" w:rsidRDefault="00125B32" w:rsidP="00125B32">
      <w:pPr>
        <w:rPr>
          <w:color w:val="C00000"/>
        </w:rPr>
      </w:pPr>
      <w:r w:rsidRPr="00A04305">
        <w:rPr>
          <w:color w:val="C00000"/>
        </w:rPr>
        <w:t xml:space="preserve">a) Đúng </w:t>
      </w:r>
    </w:p>
    <w:p w14:paraId="650BB51D" w14:textId="0512AED3" w:rsidR="00125B32" w:rsidRPr="00A04305" w:rsidRDefault="00125B32" w:rsidP="00125B32">
      <w:pPr>
        <w:rPr>
          <w:color w:val="C00000"/>
        </w:rPr>
      </w:pPr>
      <w:r w:rsidRPr="00A04305">
        <w:rPr>
          <w:color w:val="C00000"/>
        </w:rPr>
        <w:t>b) Sai</w:t>
      </w:r>
    </w:p>
    <w:p w14:paraId="0D2FF879" w14:textId="75EFA17A" w:rsidR="00125B32" w:rsidRPr="00A04305" w:rsidRDefault="00125B32" w:rsidP="00125B32">
      <w:pPr>
        <w:rPr>
          <w:color w:val="C00000"/>
        </w:rPr>
      </w:pPr>
      <w:r w:rsidRPr="00A04305">
        <w:rPr>
          <w:color w:val="C00000"/>
        </w:rPr>
        <w:t xml:space="preserve">c) Đúng </w:t>
      </w:r>
    </w:p>
    <w:p w14:paraId="1BA55B6C" w14:textId="567CA3D0" w:rsidR="00125B32" w:rsidRPr="00A04305" w:rsidRDefault="00125B32" w:rsidP="00125B32">
      <w:pPr>
        <w:rPr>
          <w:color w:val="C00000"/>
        </w:rPr>
      </w:pPr>
      <w:r w:rsidRPr="00A04305">
        <w:rPr>
          <w:color w:val="C00000"/>
        </w:rPr>
        <w:t>d) Sai</w:t>
      </w:r>
    </w:p>
    <w:p w14:paraId="752D72A8" w14:textId="77777777" w:rsidR="00D52B66" w:rsidRPr="00196E9A" w:rsidRDefault="00D52B66" w:rsidP="00D52B66">
      <w:pPr>
        <w:tabs>
          <w:tab w:val="left" w:pos="181"/>
          <w:tab w:val="left" w:pos="2699"/>
          <w:tab w:val="left" w:pos="5221"/>
          <w:tab w:val="left" w:pos="7739"/>
        </w:tabs>
        <w:jc w:val="both"/>
        <w:rPr>
          <w:rStyle w:val="Chthchbng3"/>
          <w:color w:val="auto"/>
          <w:sz w:val="24"/>
          <w:szCs w:val="24"/>
          <w:lang w:eastAsia="vi-VN"/>
        </w:rPr>
      </w:pPr>
      <w:r w:rsidRPr="00FA24FE">
        <w:rPr>
          <w:b/>
          <w:color w:val="auto"/>
        </w:rPr>
        <w:t xml:space="preserve">Câu </w:t>
      </w:r>
      <w:r>
        <w:rPr>
          <w:b/>
        </w:rPr>
        <w:t>24</w:t>
      </w:r>
      <w:r w:rsidRPr="00FA24FE">
        <w:rPr>
          <w:b/>
          <w:color w:val="auto"/>
        </w:rPr>
        <w:t>.</w:t>
      </w:r>
      <w:r>
        <w:rPr>
          <w:b/>
        </w:rPr>
        <w:t xml:space="preserve"> </w:t>
      </w:r>
      <w:r w:rsidRPr="00196E9A">
        <w:rPr>
          <w:rStyle w:val="Chthchbng"/>
          <w:color w:val="auto"/>
          <w:sz w:val="24"/>
          <w:szCs w:val="24"/>
          <w:lang w:eastAsia="vi-VN"/>
        </w:rPr>
        <w:t xml:space="preserve">Nghiên cứu sự thay đổi thành phần kiểu </w:t>
      </w:r>
      <w:r w:rsidRPr="00196E9A">
        <w:rPr>
          <w:rStyle w:val="Chthchbng"/>
          <w:color w:val="auto"/>
          <w:sz w:val="24"/>
          <w:szCs w:val="24"/>
          <w:lang w:val="es-ES_tradnl" w:eastAsia="es-ES_tradnl"/>
        </w:rPr>
        <w:t>gen</w:t>
      </w:r>
      <w:r>
        <w:rPr>
          <w:rStyle w:val="Chthchbng"/>
          <w:color w:val="auto"/>
          <w:sz w:val="24"/>
          <w:szCs w:val="24"/>
          <w:lang w:val="es-ES_tradnl" w:eastAsia="es-ES_tradnl"/>
        </w:rPr>
        <w:t>e</w:t>
      </w:r>
      <w:r w:rsidRPr="00196E9A">
        <w:rPr>
          <w:rStyle w:val="Chthchbng"/>
          <w:color w:val="auto"/>
          <w:sz w:val="24"/>
          <w:szCs w:val="24"/>
          <w:lang w:val="es-ES_tradnl" w:eastAsia="es-ES_tradnl"/>
        </w:rPr>
        <w:t xml:space="preserve"> </w:t>
      </w:r>
      <w:r w:rsidRPr="00196E9A">
        <w:rPr>
          <w:rStyle w:val="Chthchbng"/>
          <w:color w:val="auto"/>
          <w:sz w:val="24"/>
          <w:szCs w:val="24"/>
          <w:lang w:eastAsia="vi-VN"/>
        </w:rPr>
        <w:t xml:space="preserve">của </w:t>
      </w:r>
      <w:r w:rsidRPr="00E52A3B">
        <w:rPr>
          <w:rStyle w:val="Chthchbng3"/>
          <w:color w:val="auto"/>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D52B66" w:rsidRPr="00196E9A" w14:paraId="0CD4D0E8" w14:textId="77777777" w:rsidTr="002F7875">
        <w:trPr>
          <w:trHeight w:val="496"/>
          <w:jc w:val="center"/>
        </w:trPr>
        <w:tc>
          <w:tcPr>
            <w:tcW w:w="1430" w:type="dxa"/>
            <w:tcBorders>
              <w:top w:val="single" w:sz="4" w:space="0" w:color="auto"/>
              <w:left w:val="single" w:sz="4" w:space="0" w:color="auto"/>
              <w:bottom w:val="nil"/>
              <w:right w:val="nil"/>
            </w:tcBorders>
            <w:shd w:val="clear" w:color="auto" w:fill="C5E0B3" w:themeFill="accent6" w:themeFillTint="66"/>
            <w:vAlign w:val="center"/>
          </w:tcPr>
          <w:p w14:paraId="6B948C4B" w14:textId="77777777" w:rsidR="00D52B66" w:rsidRPr="00E52A3B" w:rsidRDefault="00D52B66"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Thế hệ</w:t>
            </w:r>
          </w:p>
        </w:tc>
        <w:tc>
          <w:tcPr>
            <w:tcW w:w="1682" w:type="dxa"/>
            <w:tcBorders>
              <w:top w:val="single" w:sz="4" w:space="0" w:color="auto"/>
              <w:left w:val="single" w:sz="4" w:space="0" w:color="auto"/>
              <w:bottom w:val="nil"/>
              <w:right w:val="nil"/>
            </w:tcBorders>
            <w:shd w:val="clear" w:color="auto" w:fill="C5E0B3" w:themeFill="accent6" w:themeFillTint="66"/>
            <w:vAlign w:val="center"/>
          </w:tcPr>
          <w:p w14:paraId="3CD6FD6D" w14:textId="38C97E8A" w:rsidR="00D52B66" w:rsidRPr="00E52A3B" w:rsidRDefault="00D52B66"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sidR="00125B32">
              <w:rPr>
                <w:rStyle w:val="Vnbnnidung26"/>
                <w:b/>
                <w:bCs/>
                <w:sz w:val="24"/>
                <w:szCs w:val="24"/>
                <w:lang w:val="es-ES_tradnl" w:eastAsia="es-ES_tradnl"/>
              </w:rPr>
              <w:t>e</w:t>
            </w:r>
            <w:r w:rsidRPr="00E52A3B">
              <w:rPr>
                <w:rStyle w:val="Vnbnnidung26"/>
                <w:b/>
                <w:bCs/>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C5E0B3" w:themeFill="accent6" w:themeFillTint="66"/>
            <w:vAlign w:val="center"/>
          </w:tcPr>
          <w:p w14:paraId="1EC512E5" w14:textId="25083C37" w:rsidR="00D52B66" w:rsidRPr="00E52A3B" w:rsidRDefault="00D52B66"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sidR="00125B32">
              <w:rPr>
                <w:rStyle w:val="Vnbnnidung26"/>
                <w:b/>
                <w:bCs/>
                <w:sz w:val="24"/>
                <w:szCs w:val="24"/>
                <w:lang w:val="es-ES_tradnl" w:eastAsia="es-ES_tradnl"/>
              </w:rPr>
              <w:t>e</w:t>
            </w:r>
            <w:r w:rsidRPr="00E52A3B">
              <w:rPr>
                <w:rStyle w:val="Vnbnnidung26"/>
                <w:b/>
                <w:bCs/>
                <w:sz w:val="24"/>
                <w:szCs w:val="24"/>
                <w:lang w:val="es-ES_tradnl" w:eastAsia="es-ES_tradnl"/>
              </w:rPr>
              <w:t xml:space="preserve"> </w:t>
            </w:r>
            <w:r w:rsidRPr="00E52A3B">
              <w:rPr>
                <w:rStyle w:val="Vnbnnidung26"/>
                <w:b/>
                <w:bCs/>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C5E0B3" w:themeFill="accent6" w:themeFillTint="66"/>
            <w:vAlign w:val="center"/>
          </w:tcPr>
          <w:p w14:paraId="09729BEF" w14:textId="47FAD9C7" w:rsidR="00D52B66" w:rsidRPr="00E52A3B" w:rsidRDefault="00D52B66" w:rsidP="002F7875">
            <w:pPr>
              <w:pStyle w:val="Vnbnnidung21"/>
              <w:shd w:val="clear" w:color="auto" w:fill="auto"/>
              <w:spacing w:line="240" w:lineRule="auto"/>
              <w:ind w:firstLine="0"/>
              <w:rPr>
                <w:b/>
                <w:bCs/>
                <w:sz w:val="24"/>
                <w:szCs w:val="24"/>
              </w:rPr>
            </w:pPr>
            <w:r w:rsidRPr="00E52A3B">
              <w:rPr>
                <w:rStyle w:val="Vnbnnidung26"/>
                <w:b/>
                <w:bCs/>
                <w:sz w:val="24"/>
                <w:szCs w:val="24"/>
                <w:lang w:eastAsia="vi-VN"/>
              </w:rPr>
              <w:t xml:space="preserve">Kiểu </w:t>
            </w:r>
            <w:r w:rsidRPr="00E52A3B">
              <w:rPr>
                <w:rStyle w:val="Vnbnnidung26"/>
                <w:b/>
                <w:bCs/>
                <w:sz w:val="24"/>
                <w:szCs w:val="24"/>
                <w:lang w:val="es-ES_tradnl" w:eastAsia="es-ES_tradnl"/>
              </w:rPr>
              <w:t>gen</w:t>
            </w:r>
            <w:r w:rsidR="00125B32">
              <w:rPr>
                <w:rStyle w:val="Vnbnnidung26"/>
                <w:b/>
                <w:bCs/>
                <w:sz w:val="24"/>
                <w:szCs w:val="24"/>
                <w:lang w:val="es-ES_tradnl" w:eastAsia="es-ES_tradnl"/>
              </w:rPr>
              <w:t>e</w:t>
            </w:r>
            <w:r w:rsidRPr="00E52A3B">
              <w:rPr>
                <w:rStyle w:val="Vnbnnidung26"/>
                <w:b/>
                <w:bCs/>
                <w:sz w:val="24"/>
                <w:szCs w:val="24"/>
                <w:lang w:val="es-ES_tradnl" w:eastAsia="es-ES_tradnl"/>
              </w:rPr>
              <w:t xml:space="preserve"> </w:t>
            </w:r>
            <w:r w:rsidRPr="00E52A3B">
              <w:rPr>
                <w:rStyle w:val="Vnbnnidung26"/>
                <w:b/>
                <w:bCs/>
                <w:sz w:val="24"/>
                <w:szCs w:val="24"/>
                <w:lang w:eastAsia="vi-VN"/>
              </w:rPr>
              <w:t>aa</w:t>
            </w:r>
          </w:p>
        </w:tc>
      </w:tr>
      <w:tr w:rsidR="00D52B66" w:rsidRPr="00196E9A" w14:paraId="281DC249" w14:textId="77777777" w:rsidTr="002F7875">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5B5F06C8"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679410D4"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36567D9E"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F1DDFC1"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0,64</w:t>
            </w:r>
          </w:p>
        </w:tc>
      </w:tr>
      <w:tr w:rsidR="00D52B66" w:rsidRPr="00196E9A" w14:paraId="3ECCEC39" w14:textId="77777777" w:rsidTr="002F7875">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18B335D3"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2E24A82F"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4F54E652"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714AA10"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0,64</w:t>
            </w:r>
          </w:p>
        </w:tc>
      </w:tr>
      <w:tr w:rsidR="00D52B66" w:rsidRPr="00196E9A" w14:paraId="32A0615F"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568F1A53"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F</w:t>
            </w:r>
            <w:r w:rsidRPr="00196E9A">
              <w:rPr>
                <w:rStyle w:val="Vnbnnidung26"/>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4AF1D744"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3ADC21DF"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A0C3D82"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r>
      <w:tr w:rsidR="00D52B66" w:rsidRPr="00196E9A" w14:paraId="4817ED86" w14:textId="77777777" w:rsidTr="002F7875">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4DC43561"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sz w:val="24"/>
                <w:szCs w:val="24"/>
                <w:lang w:eastAsia="vi-VN"/>
              </w:rPr>
              <w:t>F</w:t>
            </w:r>
            <w:r w:rsidRPr="00196E9A">
              <w:rPr>
                <w:rStyle w:val="Vnbnnidung25pt"/>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7B40A918"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7AA3FC45"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011DB55"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0,2</w:t>
            </w:r>
          </w:p>
        </w:tc>
      </w:tr>
      <w:tr w:rsidR="00D52B66" w:rsidRPr="00196E9A" w14:paraId="6F23016B" w14:textId="77777777" w:rsidTr="002F7875">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58FFF683"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lastRenderedPageBreak/>
              <w:t>F</w:t>
            </w:r>
            <w:r w:rsidRPr="00196E9A">
              <w:rPr>
                <w:rStyle w:val="Vnbnnidung26"/>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6EA0D5FB"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2B3DE895"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01107346"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0,25</w:t>
            </w:r>
          </w:p>
        </w:tc>
      </w:tr>
    </w:tbl>
    <w:p w14:paraId="2CFA6088" w14:textId="77777777" w:rsidR="00D52B66" w:rsidRPr="00196E9A" w:rsidRDefault="00D52B66" w:rsidP="00D52B66">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sz w:val="24"/>
          <w:szCs w:val="24"/>
          <w:lang w:eastAsia="vi-VN"/>
        </w:rPr>
        <w:t>Một số nhận xét được rút ra như sau:</w:t>
      </w:r>
    </w:p>
    <w:p w14:paraId="1C560DC3" w14:textId="77777777" w:rsidR="00D52B66" w:rsidRPr="00196E9A" w:rsidRDefault="00D52B66" w:rsidP="00D52B66">
      <w:pPr>
        <w:pStyle w:val="Vnbnnidung21"/>
        <w:shd w:val="clear" w:color="auto" w:fill="auto"/>
        <w:spacing w:line="240" w:lineRule="auto"/>
        <w:ind w:firstLine="0"/>
        <w:jc w:val="both"/>
        <w:rPr>
          <w:sz w:val="24"/>
          <w:szCs w:val="24"/>
        </w:rPr>
      </w:pPr>
      <w:r w:rsidRPr="00E52A3B">
        <w:rPr>
          <w:rStyle w:val="Vnbnnidung2"/>
          <w:b/>
          <w:bCs/>
          <w:sz w:val="24"/>
          <w:szCs w:val="24"/>
          <w:u w:val="single"/>
        </w:rPr>
        <w:t>a)</w:t>
      </w:r>
      <w:r>
        <w:rPr>
          <w:rStyle w:val="Vnbnnidung2"/>
          <w:sz w:val="24"/>
          <w:szCs w:val="24"/>
        </w:rPr>
        <w:t xml:space="preserve"> </w:t>
      </w:r>
      <w:r w:rsidRPr="00196E9A">
        <w:rPr>
          <w:rStyle w:val="Vnbnnidung2"/>
          <w:sz w:val="24"/>
          <w:szCs w:val="24"/>
        </w:rPr>
        <w:t>Hiện tượng tự phối đã xảy ra từ thế hệ F</w:t>
      </w:r>
      <w:r w:rsidRPr="00196E9A">
        <w:rPr>
          <w:rStyle w:val="Vnbnnidung2"/>
          <w:sz w:val="24"/>
          <w:szCs w:val="24"/>
          <w:vertAlign w:val="subscript"/>
        </w:rPr>
        <w:t>3</w:t>
      </w:r>
    </w:p>
    <w:p w14:paraId="2C5AA8D7" w14:textId="77777777" w:rsidR="00D52B66" w:rsidRPr="00196E9A" w:rsidRDefault="00D52B66" w:rsidP="00D52B66">
      <w:pPr>
        <w:pStyle w:val="Vnbnnidung21"/>
        <w:shd w:val="clear" w:color="auto" w:fill="auto"/>
        <w:spacing w:line="240" w:lineRule="auto"/>
        <w:ind w:firstLine="0"/>
        <w:jc w:val="both"/>
        <w:rPr>
          <w:sz w:val="24"/>
          <w:szCs w:val="24"/>
        </w:rPr>
      </w:pPr>
      <w:r w:rsidRPr="00E52A3B">
        <w:rPr>
          <w:rStyle w:val="Vnbnnidung2"/>
          <w:b/>
          <w:bCs/>
          <w:sz w:val="24"/>
          <w:szCs w:val="24"/>
        </w:rPr>
        <w:t>b)</w:t>
      </w:r>
      <w:r>
        <w:rPr>
          <w:rStyle w:val="Vnbnnidung2"/>
          <w:sz w:val="24"/>
          <w:szCs w:val="24"/>
        </w:rPr>
        <w:t xml:space="preserve"> </w:t>
      </w:r>
      <w:r w:rsidRPr="00196E9A">
        <w:rPr>
          <w:rStyle w:val="Vnbnnidung2"/>
          <w:sz w:val="24"/>
          <w:szCs w:val="24"/>
        </w:rPr>
        <w:t>Chọn lọc tự nhiên tác động từ F</w:t>
      </w:r>
      <w:r w:rsidRPr="00196E9A">
        <w:rPr>
          <w:rStyle w:val="Vnbnnidung2"/>
          <w:sz w:val="24"/>
          <w:szCs w:val="24"/>
          <w:vertAlign w:val="subscript"/>
        </w:rPr>
        <w:t>3</w:t>
      </w:r>
      <w:r w:rsidRPr="00196E9A">
        <w:rPr>
          <w:rStyle w:val="Vnbnnidung2"/>
          <w:sz w:val="24"/>
          <w:szCs w:val="24"/>
        </w:rPr>
        <w:t xml:space="preserve"> đến F</w:t>
      </w:r>
      <w:r w:rsidRPr="00196E9A">
        <w:rPr>
          <w:rStyle w:val="Vnbnnidung2"/>
          <w:sz w:val="24"/>
          <w:szCs w:val="24"/>
          <w:vertAlign w:val="subscript"/>
        </w:rPr>
        <w:t>4</w:t>
      </w:r>
      <w:r w:rsidRPr="00196E9A">
        <w:rPr>
          <w:rStyle w:val="Vnbnnidung2"/>
          <w:sz w:val="24"/>
          <w:szCs w:val="24"/>
        </w:rPr>
        <w:t xml:space="preserve"> theo hướng loại bỏ kiểu hình trội.</w:t>
      </w:r>
    </w:p>
    <w:p w14:paraId="2D0C0005" w14:textId="77777777" w:rsidR="00D52B66" w:rsidRPr="00196E9A" w:rsidRDefault="00D52B66" w:rsidP="00D52B66">
      <w:pPr>
        <w:pStyle w:val="Vnbnnidung130"/>
        <w:shd w:val="clear" w:color="auto" w:fill="auto"/>
        <w:spacing w:line="240" w:lineRule="auto"/>
        <w:ind w:firstLine="0"/>
        <w:rPr>
          <w:rFonts w:ascii="Times New Roman" w:hAnsi="Times New Roman" w:cs="Times New Roman"/>
          <w:b w:val="0"/>
          <w:bCs w:val="0"/>
          <w:sz w:val="24"/>
          <w:szCs w:val="24"/>
        </w:rPr>
      </w:pPr>
      <w:r w:rsidRPr="00E52A3B">
        <w:rPr>
          <w:rStyle w:val="Vnbnnidung13"/>
          <w:rFonts w:ascii="Times New Roman" w:hAnsi="Times New Roman" w:cs="Times New Roman"/>
          <w:b/>
          <w:bCs/>
          <w:sz w:val="24"/>
          <w:szCs w:val="24"/>
          <w:u w:val="single"/>
          <w:lang w:eastAsia="vi-VN"/>
        </w:rPr>
        <w:t>c)</w:t>
      </w:r>
      <w:r>
        <w:rPr>
          <w:rStyle w:val="Vnbnnidung13"/>
          <w:rFonts w:ascii="Times New Roman" w:hAnsi="Times New Roman" w:cs="Times New Roman"/>
          <w:sz w:val="24"/>
          <w:szCs w:val="24"/>
          <w:lang w:eastAsia="vi-VN"/>
        </w:rPr>
        <w:t xml:space="preserve"> </w:t>
      </w:r>
      <w:r w:rsidRPr="00196E9A">
        <w:rPr>
          <w:rStyle w:val="Vnbnnidung13"/>
          <w:rFonts w:ascii="Times New Roman" w:hAnsi="Times New Roman" w:cs="Times New Roman"/>
          <w:sz w:val="24"/>
          <w:szCs w:val="24"/>
          <w:lang w:eastAsia="vi-VN"/>
        </w:rPr>
        <w:t xml:space="preserve">Ở thế hệ </w:t>
      </w:r>
      <w:r w:rsidRPr="00196E9A">
        <w:rPr>
          <w:rStyle w:val="Vnbnnidung13Khnginm"/>
          <w:rFonts w:ascii="Times New Roman" w:hAnsi="Times New Roman" w:cs="Times New Roman"/>
          <w:sz w:val="24"/>
          <w:szCs w:val="24"/>
          <w:lang w:eastAsia="vi-VN"/>
        </w:rPr>
        <w:t>F</w:t>
      </w:r>
      <w:r w:rsidRPr="00196E9A">
        <w:rPr>
          <w:rStyle w:val="Vnbnnidung13Khnginm"/>
          <w:rFonts w:ascii="Times New Roman" w:hAnsi="Times New Roman" w:cs="Times New Roman"/>
          <w:sz w:val="24"/>
          <w:szCs w:val="24"/>
          <w:vertAlign w:val="subscript"/>
          <w:lang w:eastAsia="vi-VN"/>
        </w:rPr>
        <w:t>3</w:t>
      </w:r>
      <w:r w:rsidRPr="00196E9A">
        <w:rPr>
          <w:rStyle w:val="Vnbnnidung13Khnginm"/>
          <w:rFonts w:ascii="Times New Roman" w:hAnsi="Times New Roman" w:cs="Times New Roman"/>
          <w:sz w:val="24"/>
          <w:szCs w:val="24"/>
          <w:lang w:eastAsia="vi-VN"/>
        </w:rPr>
        <w:t xml:space="preserve"> </w:t>
      </w:r>
      <w:r>
        <w:rPr>
          <w:rStyle w:val="Vnbnnidung13"/>
          <w:rFonts w:ascii="Times New Roman" w:hAnsi="Times New Roman" w:cs="Times New Roman"/>
          <w:sz w:val="24"/>
          <w:szCs w:val="24"/>
          <w:lang w:eastAsia="vi-VN"/>
        </w:rPr>
        <w:t xml:space="preserve">có </w:t>
      </w:r>
      <w:r w:rsidRPr="00196E9A">
        <w:rPr>
          <w:rStyle w:val="Vnbnnidung13"/>
          <w:rFonts w:ascii="Times New Roman" w:hAnsi="Times New Roman" w:cs="Times New Roman"/>
          <w:sz w:val="24"/>
          <w:szCs w:val="24"/>
          <w:lang w:eastAsia="vi-VN"/>
        </w:rPr>
        <w:t>thể đã có hiện tượng kích thước quần thể giảm mạnh.</w:t>
      </w:r>
    </w:p>
    <w:p w14:paraId="40699755" w14:textId="77777777" w:rsidR="00D52B66" w:rsidRPr="00196E9A" w:rsidRDefault="00D52B66" w:rsidP="00D52B66">
      <w:pPr>
        <w:pStyle w:val="Vnbnnidung21"/>
        <w:shd w:val="clear" w:color="auto" w:fill="auto"/>
        <w:spacing w:line="240" w:lineRule="auto"/>
        <w:ind w:firstLine="0"/>
        <w:jc w:val="both"/>
        <w:rPr>
          <w:sz w:val="24"/>
          <w:szCs w:val="24"/>
        </w:rPr>
      </w:pPr>
      <w:r w:rsidRPr="00E52A3B">
        <w:rPr>
          <w:rStyle w:val="Vnbnnidung2"/>
          <w:b/>
          <w:bCs/>
          <w:sz w:val="24"/>
          <w:szCs w:val="24"/>
        </w:rPr>
        <w:t>d)</w:t>
      </w:r>
      <w:r>
        <w:rPr>
          <w:rStyle w:val="Vnbnnidung2"/>
          <w:sz w:val="24"/>
          <w:szCs w:val="24"/>
        </w:rPr>
        <w:t xml:space="preserve"> </w:t>
      </w:r>
      <w:r w:rsidRPr="00196E9A">
        <w:rPr>
          <w:rStyle w:val="Vnbnnidung2"/>
          <w:sz w:val="24"/>
          <w:szCs w:val="24"/>
        </w:rPr>
        <w:t>Ở thế hệ F</w:t>
      </w:r>
      <w:r w:rsidRPr="00196E9A">
        <w:rPr>
          <w:rStyle w:val="Vnbnnidung2"/>
          <w:sz w:val="24"/>
          <w:szCs w:val="24"/>
          <w:vertAlign w:val="subscript"/>
        </w:rPr>
        <w:t>1</w:t>
      </w:r>
      <w:r w:rsidRPr="00196E9A">
        <w:rPr>
          <w:rStyle w:val="Vnbnnidung2"/>
          <w:sz w:val="24"/>
          <w:szCs w:val="24"/>
        </w:rPr>
        <w:t xml:space="preserve"> và F</w:t>
      </w:r>
      <w:r w:rsidRPr="00196E9A">
        <w:rPr>
          <w:rStyle w:val="Vnbnnidung2"/>
          <w:sz w:val="24"/>
          <w:szCs w:val="24"/>
          <w:vertAlign w:val="subscript"/>
        </w:rPr>
        <w:t>2</w:t>
      </w:r>
      <w:r w:rsidRPr="00196E9A">
        <w:rPr>
          <w:rStyle w:val="Vnbnnidung2"/>
          <w:sz w:val="24"/>
          <w:szCs w:val="24"/>
        </w:rPr>
        <w:t xml:space="preserve"> quần thể không chịu sự tác động của các nhân tố tiến hóa.</w:t>
      </w:r>
    </w:p>
    <w:p w14:paraId="26DCC9BF" w14:textId="77777777" w:rsidR="00125B32" w:rsidRDefault="00125B32" w:rsidP="00125B32">
      <w:pPr>
        <w:tabs>
          <w:tab w:val="left" w:pos="181"/>
          <w:tab w:val="left" w:pos="2699"/>
          <w:tab w:val="left" w:pos="5221"/>
          <w:tab w:val="left" w:pos="7739"/>
        </w:tabs>
        <w:jc w:val="both"/>
        <w:rPr>
          <w:rStyle w:val="Vnbnnidung2"/>
          <w:color w:val="auto"/>
        </w:rPr>
      </w:pPr>
      <w:r>
        <w:rPr>
          <w:rStyle w:val="Vnbnnidung2"/>
          <w:color w:val="auto"/>
        </w:rPr>
        <w:t>Các nhận xét ở trên là đúng hay sai?</w:t>
      </w:r>
    </w:p>
    <w:p w14:paraId="2DDF77B7" w14:textId="7F3460B3" w:rsidR="00D52B66" w:rsidRPr="00125B32" w:rsidRDefault="0086079D" w:rsidP="00125B32">
      <w:pPr>
        <w:jc w:val="both"/>
        <w:rPr>
          <w:rStyle w:val="Vnbnnidung2"/>
          <w:b/>
          <w:bCs/>
          <w:color w:val="C00000"/>
          <w:shd w:val="clear" w:color="auto" w:fill="auto"/>
          <w:lang w:val="de-DE"/>
        </w:rPr>
      </w:pPr>
      <w:r w:rsidRPr="00DF0EED">
        <w:rPr>
          <w:b/>
          <w:bCs/>
          <w:color w:val="C00000"/>
          <w:lang w:val="de-DE"/>
        </w:rPr>
        <w:t>Hướng dẫn giải:</w:t>
      </w:r>
    </w:p>
    <w:p w14:paraId="3782C599" w14:textId="77777777" w:rsidR="00D52B66" w:rsidRPr="00A04305" w:rsidRDefault="00D52B66" w:rsidP="00D52B66">
      <w:pPr>
        <w:tabs>
          <w:tab w:val="left" w:pos="181"/>
          <w:tab w:val="left" w:pos="2699"/>
          <w:tab w:val="left" w:pos="5221"/>
          <w:tab w:val="left" w:pos="7739"/>
        </w:tabs>
        <w:jc w:val="both"/>
        <w:rPr>
          <w:color w:val="C00000"/>
        </w:rPr>
      </w:pPr>
      <w:r w:rsidRPr="00A04305">
        <w:rPr>
          <w:rStyle w:val="Vnbnnidung2"/>
          <w:color w:val="C00000"/>
        </w:rPr>
        <w:t xml:space="preserve">a) Đúng. </w:t>
      </w:r>
      <w:r w:rsidRPr="00A04305">
        <w:rPr>
          <w:color w:val="C00000"/>
          <w:shd w:val="clear" w:color="auto" w:fill="FFFFFF"/>
        </w:rPr>
        <w:t>vì từ thế hệ F</w:t>
      </w:r>
      <w:r w:rsidRPr="00A04305">
        <w:rPr>
          <w:color w:val="C00000"/>
          <w:shd w:val="clear" w:color="auto" w:fill="FFFFFF"/>
          <w:vertAlign w:val="subscript"/>
        </w:rPr>
        <w:t>3</w:t>
      </w:r>
      <w:r w:rsidRPr="00A04305">
        <w:rPr>
          <w:color w:val="C00000"/>
          <w:shd w:val="clear" w:color="auto" w:fill="FFFFFF"/>
        </w:rPr>
        <w:t> sang thế hệ F</w:t>
      </w:r>
      <w:r w:rsidRPr="00A04305">
        <w:rPr>
          <w:color w:val="C00000"/>
          <w:shd w:val="clear" w:color="auto" w:fill="FFFFFF"/>
          <w:vertAlign w:val="subscript"/>
        </w:rPr>
        <w:t>4</w:t>
      </w:r>
      <w:r w:rsidRPr="00A04305">
        <w:rPr>
          <w:color w:val="C00000"/>
          <w:shd w:val="clear" w:color="auto" w:fill="FFFFFF"/>
        </w:rPr>
        <w:t> tỉ lệ kiểu gene đồng hợp tăng lên, tỉ lệ kiểu gene dị hợp giảm đi → có hiện tượng tự phối đã xảy ra.</w:t>
      </w:r>
    </w:p>
    <w:p w14:paraId="2EE3447E"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xml:space="preserve">b) </w:t>
      </w:r>
      <w:r w:rsidRPr="00A04305">
        <w:rPr>
          <w:color w:val="C00000"/>
          <w:sz w:val="24"/>
          <w:szCs w:val="24"/>
          <w:shd w:val="clear" w:color="auto" w:fill="FFFFFF"/>
        </w:rPr>
        <w:t>Sai vì từ thế hệ F</w:t>
      </w:r>
      <w:r w:rsidRPr="00A04305">
        <w:rPr>
          <w:color w:val="C00000"/>
          <w:sz w:val="24"/>
          <w:szCs w:val="24"/>
          <w:shd w:val="clear" w:color="auto" w:fill="FFFFFF"/>
          <w:vertAlign w:val="subscript"/>
        </w:rPr>
        <w:t>3</w:t>
      </w:r>
      <w:r w:rsidRPr="00A04305">
        <w:rPr>
          <w:color w:val="C00000"/>
          <w:sz w:val="24"/>
          <w:szCs w:val="24"/>
          <w:shd w:val="clear" w:color="auto" w:fill="FFFFFF"/>
        </w:rPr>
        <w:t> đến thế hệ F</w:t>
      </w:r>
      <w:r w:rsidRPr="00A04305">
        <w:rPr>
          <w:color w:val="C00000"/>
          <w:sz w:val="24"/>
          <w:szCs w:val="24"/>
          <w:shd w:val="clear" w:color="auto" w:fill="FFFFFF"/>
          <w:vertAlign w:val="subscript"/>
        </w:rPr>
        <w:t>4</w:t>
      </w:r>
      <w:r w:rsidRPr="00A04305">
        <w:rPr>
          <w:color w:val="C00000"/>
          <w:sz w:val="24"/>
          <w:szCs w:val="24"/>
          <w:shd w:val="clear" w:color="auto" w:fill="FFFFFF"/>
        </w:rPr>
        <w:t> tỉ lệ kiểu hình đồng hợp trội vẫn tăng từ 0,5 → 0,6.</w:t>
      </w:r>
    </w:p>
    <w:p w14:paraId="5FC75B4E"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c) Đúng</w:t>
      </w:r>
      <w:r w:rsidRPr="00A04305">
        <w:rPr>
          <w:rFonts w:ascii="Roboto" w:hAnsi="Roboto"/>
          <w:color w:val="C00000"/>
          <w:sz w:val="28"/>
          <w:szCs w:val="28"/>
          <w:shd w:val="clear" w:color="auto" w:fill="FFFFFF"/>
        </w:rPr>
        <w:t> </w:t>
      </w:r>
      <w:r w:rsidRPr="00A04305">
        <w:rPr>
          <w:color w:val="C00000"/>
          <w:sz w:val="24"/>
          <w:szCs w:val="24"/>
          <w:shd w:val="clear" w:color="auto" w:fill="FFFFFF"/>
        </w:rPr>
        <w:t>vì tần số allele ở thế hệ F</w:t>
      </w:r>
      <w:r w:rsidRPr="00A04305">
        <w:rPr>
          <w:color w:val="C00000"/>
          <w:sz w:val="24"/>
          <w:szCs w:val="24"/>
          <w:shd w:val="clear" w:color="auto" w:fill="FFFFFF"/>
          <w:vertAlign w:val="subscript"/>
        </w:rPr>
        <w:t>2</w:t>
      </w:r>
      <w:r w:rsidRPr="00A04305">
        <w:rPr>
          <w:color w:val="C00000"/>
          <w:sz w:val="24"/>
          <w:szCs w:val="24"/>
          <w:shd w:val="clear" w:color="auto" w:fill="FFFFFF"/>
        </w:rPr>
        <w:t> (A = 0,2; a = 0,8); tần số allele ở thế hệ F</w:t>
      </w:r>
      <w:r w:rsidRPr="00A04305">
        <w:rPr>
          <w:color w:val="C00000"/>
          <w:sz w:val="24"/>
          <w:szCs w:val="24"/>
          <w:shd w:val="clear" w:color="auto" w:fill="FFFFFF"/>
          <w:vertAlign w:val="subscript"/>
        </w:rPr>
        <w:t>3</w:t>
      </w:r>
      <w:r w:rsidRPr="00A04305">
        <w:rPr>
          <w:color w:val="C00000"/>
          <w:sz w:val="24"/>
          <w:szCs w:val="24"/>
          <w:shd w:val="clear" w:color="auto" w:fill="FFFFFF"/>
        </w:rPr>
        <w:t> (A = 0,7; a = 0,3) thay đổi một cách đột ngột → do yếu tố ngẫu nhiên → thế hệ F</w:t>
      </w:r>
      <w:r w:rsidRPr="00A04305">
        <w:rPr>
          <w:color w:val="C00000"/>
          <w:sz w:val="24"/>
          <w:szCs w:val="24"/>
          <w:shd w:val="clear" w:color="auto" w:fill="FFFFFF"/>
          <w:vertAlign w:val="subscript"/>
        </w:rPr>
        <w:t>3</w:t>
      </w:r>
      <w:r w:rsidRPr="00A04305">
        <w:rPr>
          <w:color w:val="C00000"/>
          <w:sz w:val="24"/>
          <w:szCs w:val="24"/>
          <w:shd w:val="clear" w:color="auto" w:fill="FFFFFF"/>
        </w:rPr>
        <w:t> có thể đã có hiện tượng kích thước quần thể giảm mạnh.</w:t>
      </w:r>
    </w:p>
    <w:p w14:paraId="7E06AEC0" w14:textId="176EBBB3" w:rsidR="00D52B66" w:rsidRPr="00A04305" w:rsidRDefault="00D52B66" w:rsidP="00D52B66">
      <w:pPr>
        <w:pStyle w:val="Vnbnnidung21"/>
        <w:shd w:val="clear" w:color="auto" w:fill="auto"/>
        <w:spacing w:line="240" w:lineRule="auto"/>
        <w:ind w:firstLine="0"/>
        <w:jc w:val="both"/>
        <w:rPr>
          <w:rStyle w:val="Vnbnnidung2"/>
          <w:color w:val="C00000"/>
          <w:sz w:val="24"/>
          <w:szCs w:val="24"/>
          <w:lang w:val="es-ES_tradnl" w:eastAsia="es-ES_tradnl"/>
        </w:rPr>
      </w:pPr>
      <w:r w:rsidRPr="00A04305">
        <w:rPr>
          <w:rStyle w:val="Vnbnnidung2"/>
          <w:color w:val="C00000"/>
          <w:sz w:val="24"/>
          <w:szCs w:val="24"/>
        </w:rPr>
        <w:t xml:space="preserve">d) Sai, các nhân tố tiến hóa có thể tác động cùng chiều hoặc ngược chiều nên trong một số trường hợp có thể không làm thay đổi tần số (ví dụ chọn lọc tự nhiên tác động cùng di nhập </w:t>
      </w:r>
      <w:r w:rsidRPr="00A04305">
        <w:rPr>
          <w:rStyle w:val="Vnbnnidung2"/>
          <w:color w:val="C00000"/>
          <w:sz w:val="24"/>
          <w:szCs w:val="24"/>
          <w:lang w:val="es-ES_tradnl" w:eastAsia="es-ES_tradnl"/>
        </w:rPr>
        <w:t>gene).</w:t>
      </w:r>
    </w:p>
    <w:p w14:paraId="032B92D9" w14:textId="77777777" w:rsidR="00125B32" w:rsidRPr="00A04305" w:rsidRDefault="00125B32" w:rsidP="00125B32">
      <w:pPr>
        <w:rPr>
          <w:color w:val="C00000"/>
        </w:rPr>
      </w:pPr>
      <w:r w:rsidRPr="00A04305">
        <w:rPr>
          <w:b/>
          <w:bCs/>
          <w:color w:val="C00000"/>
        </w:rPr>
        <w:t>Đáp án cần chọn là: </w:t>
      </w:r>
    </w:p>
    <w:p w14:paraId="39AD3AAA" w14:textId="77777777" w:rsidR="00125B32" w:rsidRPr="00A04305" w:rsidRDefault="00125B32" w:rsidP="00125B32">
      <w:pPr>
        <w:rPr>
          <w:color w:val="C00000"/>
        </w:rPr>
      </w:pPr>
      <w:r w:rsidRPr="00A04305">
        <w:rPr>
          <w:color w:val="C00000"/>
        </w:rPr>
        <w:t xml:space="preserve">a) Đúng </w:t>
      </w:r>
    </w:p>
    <w:p w14:paraId="45B06F91" w14:textId="1AABEB62" w:rsidR="00125B32" w:rsidRPr="00A04305" w:rsidRDefault="00125B32" w:rsidP="00125B32">
      <w:pPr>
        <w:rPr>
          <w:color w:val="C00000"/>
        </w:rPr>
      </w:pPr>
      <w:r w:rsidRPr="00A04305">
        <w:rPr>
          <w:color w:val="C00000"/>
        </w:rPr>
        <w:t>b) Sai</w:t>
      </w:r>
    </w:p>
    <w:p w14:paraId="1CB4D60F" w14:textId="47C99026" w:rsidR="00125B32" w:rsidRPr="00A04305" w:rsidRDefault="00125B32" w:rsidP="00125B32">
      <w:pPr>
        <w:rPr>
          <w:color w:val="C00000"/>
        </w:rPr>
      </w:pPr>
      <w:r w:rsidRPr="00A04305">
        <w:rPr>
          <w:color w:val="C00000"/>
        </w:rPr>
        <w:t xml:space="preserve">c) Đúng </w:t>
      </w:r>
    </w:p>
    <w:p w14:paraId="0E23817F" w14:textId="603066FD" w:rsidR="00125B32" w:rsidRPr="00A04305" w:rsidRDefault="00125B32" w:rsidP="00125B32">
      <w:pPr>
        <w:rPr>
          <w:color w:val="C00000"/>
        </w:rPr>
      </w:pPr>
      <w:r w:rsidRPr="00A04305">
        <w:rPr>
          <w:color w:val="C00000"/>
        </w:rPr>
        <w:t>d) Sai</w:t>
      </w:r>
    </w:p>
    <w:p w14:paraId="616AFFC6" w14:textId="77777777" w:rsidR="00D52B66" w:rsidRPr="00196E9A" w:rsidRDefault="00D52B66" w:rsidP="00D52B66">
      <w:pPr>
        <w:pStyle w:val="Vnbnnidung21"/>
        <w:shd w:val="clear" w:color="auto" w:fill="auto"/>
        <w:spacing w:line="240" w:lineRule="auto"/>
        <w:ind w:firstLine="0"/>
        <w:jc w:val="both"/>
        <w:rPr>
          <w:sz w:val="24"/>
          <w:szCs w:val="24"/>
        </w:rPr>
      </w:pPr>
      <w:r w:rsidRPr="00196E9A">
        <w:rPr>
          <w:b/>
          <w:sz w:val="24"/>
          <w:szCs w:val="24"/>
        </w:rPr>
        <w:t xml:space="preserve">Câu </w:t>
      </w:r>
      <w:r>
        <w:rPr>
          <w:b/>
          <w:sz w:val="24"/>
          <w:szCs w:val="24"/>
        </w:rPr>
        <w:t>25</w:t>
      </w:r>
      <w:r w:rsidRPr="00196E9A">
        <w:rPr>
          <w:b/>
          <w:sz w:val="24"/>
          <w:szCs w:val="24"/>
        </w:rPr>
        <w:t xml:space="preserve">. </w:t>
      </w:r>
      <w:r w:rsidRPr="00196E9A">
        <w:rPr>
          <w:rStyle w:val="Vnbnnidung2"/>
          <w:sz w:val="24"/>
          <w:szCs w:val="24"/>
        </w:rPr>
        <w:t>Các phát biểu sau về di truyền học quần thể</w:t>
      </w:r>
      <w:r>
        <w:rPr>
          <w:rStyle w:val="Vnbnnidung2"/>
          <w:sz w:val="24"/>
          <w:szCs w:val="24"/>
        </w:rPr>
        <w:t xml:space="preserve"> là đúng hay sai?</w:t>
      </w:r>
    </w:p>
    <w:p w14:paraId="60E32ADD" w14:textId="77777777" w:rsidR="00D52B66" w:rsidRPr="00196E9A" w:rsidRDefault="00D52B66" w:rsidP="00D52B66">
      <w:pPr>
        <w:pStyle w:val="Vnbnnidung21"/>
        <w:shd w:val="clear" w:color="auto" w:fill="auto"/>
        <w:spacing w:line="240" w:lineRule="auto"/>
        <w:ind w:firstLine="0"/>
        <w:jc w:val="both"/>
        <w:rPr>
          <w:sz w:val="24"/>
          <w:szCs w:val="24"/>
        </w:rPr>
      </w:pPr>
      <w:r w:rsidRPr="0035676E">
        <w:rPr>
          <w:rStyle w:val="Vnbnnidung2"/>
          <w:b/>
          <w:bCs/>
          <w:sz w:val="24"/>
          <w:szCs w:val="24"/>
        </w:rPr>
        <w:t>a)</w:t>
      </w:r>
      <w:r>
        <w:rPr>
          <w:rStyle w:val="Vnbnnidung2"/>
          <w:sz w:val="24"/>
          <w:szCs w:val="24"/>
        </w:rPr>
        <w:t xml:space="preserve"> </w:t>
      </w:r>
      <w:r w:rsidRPr="00196E9A">
        <w:rPr>
          <w:rStyle w:val="Vnbnnidung2"/>
          <w:sz w:val="24"/>
          <w:szCs w:val="24"/>
        </w:rPr>
        <w:t xml:space="preserve">Quá trình tự thụ phấn thường làm tăng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giảm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đồng thời làm thay đổi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của quần thể.</w:t>
      </w:r>
    </w:p>
    <w:p w14:paraId="05F05B9F" w14:textId="77777777" w:rsidR="00D52B66" w:rsidRPr="00196E9A" w:rsidRDefault="00D52B66" w:rsidP="00D52B66">
      <w:pPr>
        <w:pStyle w:val="Vnbnnidung21"/>
        <w:shd w:val="clear" w:color="auto" w:fill="auto"/>
        <w:spacing w:line="240" w:lineRule="auto"/>
        <w:ind w:firstLine="0"/>
        <w:jc w:val="both"/>
        <w:rPr>
          <w:sz w:val="24"/>
          <w:szCs w:val="24"/>
        </w:rPr>
      </w:pPr>
      <w:r w:rsidRPr="0035676E">
        <w:rPr>
          <w:rStyle w:val="Vnbnnidung2"/>
          <w:b/>
          <w:bCs/>
          <w:sz w:val="24"/>
          <w:szCs w:val="24"/>
          <w:u w:val="single"/>
        </w:rPr>
        <w:t>b)</w:t>
      </w:r>
      <w:r>
        <w:rPr>
          <w:rStyle w:val="Vnbnnidung2"/>
          <w:sz w:val="24"/>
          <w:szCs w:val="24"/>
        </w:rPr>
        <w:t xml:space="preserve"> </w:t>
      </w:r>
      <w:r w:rsidRPr="00196E9A">
        <w:rPr>
          <w:rStyle w:val="Vnbnnidung2"/>
          <w:sz w:val="24"/>
          <w:szCs w:val="24"/>
        </w:rPr>
        <w:t>Quần thể ngẫu phối cung cấp nguồn biến dị di truyền phong phú cho quá trình tiến hóa và chọn giống.</w:t>
      </w:r>
    </w:p>
    <w:p w14:paraId="70F7957C" w14:textId="77777777" w:rsidR="00D52B66" w:rsidRPr="00196E9A" w:rsidRDefault="00D52B66" w:rsidP="00D52B66">
      <w:pPr>
        <w:pStyle w:val="Vnbnnidung21"/>
        <w:shd w:val="clear" w:color="auto" w:fill="auto"/>
        <w:spacing w:line="240" w:lineRule="auto"/>
        <w:ind w:firstLine="0"/>
        <w:jc w:val="both"/>
        <w:rPr>
          <w:sz w:val="24"/>
          <w:szCs w:val="24"/>
        </w:rPr>
      </w:pPr>
      <w:r w:rsidRPr="0035676E">
        <w:rPr>
          <w:rStyle w:val="Vnbnnidung2"/>
          <w:b/>
          <w:bCs/>
          <w:sz w:val="24"/>
          <w:szCs w:val="24"/>
        </w:rPr>
        <w:t>c)</w:t>
      </w:r>
      <w:r>
        <w:rPr>
          <w:rStyle w:val="Vnbnnidung2"/>
          <w:sz w:val="24"/>
          <w:szCs w:val="24"/>
        </w:rPr>
        <w:t xml:space="preserve"> </w:t>
      </w:r>
      <w:r w:rsidRPr="00196E9A">
        <w:rPr>
          <w:rStyle w:val="Vnbnnidung2"/>
          <w:sz w:val="24"/>
          <w:szCs w:val="24"/>
        </w:rPr>
        <w:t>Nếu đúng điều kiện nghiệm đúng của định luật Ha</w:t>
      </w:r>
      <w:r>
        <w:rPr>
          <w:rStyle w:val="Vnbnnidung2"/>
          <w:sz w:val="24"/>
          <w:szCs w:val="24"/>
        </w:rPr>
        <w:t>rdy</w:t>
      </w:r>
      <w:r w:rsidRPr="00196E9A">
        <w:rPr>
          <w:rStyle w:val="Vnbnnidung2"/>
          <w:sz w:val="24"/>
          <w:szCs w:val="24"/>
        </w:rPr>
        <w:t xml:space="preserve"> - </w:t>
      </w:r>
      <w:r>
        <w:rPr>
          <w:rStyle w:val="Vnbnnidung2"/>
          <w:sz w:val="24"/>
          <w:szCs w:val="24"/>
        </w:rPr>
        <w:t>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652EB520" w14:textId="77777777" w:rsidR="00D52B66" w:rsidRPr="0035676E" w:rsidRDefault="00D52B66" w:rsidP="00D52B66">
      <w:pPr>
        <w:pStyle w:val="Vnbnnidung21"/>
        <w:shd w:val="clear" w:color="auto" w:fill="auto"/>
        <w:spacing w:line="240" w:lineRule="auto"/>
        <w:ind w:firstLine="0"/>
        <w:jc w:val="both"/>
        <w:rPr>
          <w:rStyle w:val="Vnbnnidung2"/>
          <w:sz w:val="24"/>
          <w:szCs w:val="24"/>
          <w:shd w:val="clear" w:color="auto" w:fill="auto"/>
        </w:rPr>
      </w:pPr>
      <w:r w:rsidRPr="0035676E">
        <w:rPr>
          <w:rStyle w:val="Vnbnnidung2"/>
          <w:b/>
          <w:bCs/>
          <w:sz w:val="24"/>
          <w:szCs w:val="24"/>
          <w:u w:val="single"/>
        </w:rPr>
        <w:t>d)</w:t>
      </w:r>
      <w:r>
        <w:rPr>
          <w:rStyle w:val="Vnbnnidung2"/>
          <w:sz w:val="24"/>
          <w:szCs w:val="24"/>
        </w:rPr>
        <w:t xml:space="preserve"> </w:t>
      </w:r>
      <w:r w:rsidRPr="00196E9A">
        <w:rPr>
          <w:rStyle w:val="Vnbnnidung2"/>
          <w:sz w:val="24"/>
          <w:szCs w:val="24"/>
        </w:rPr>
        <w:t xml:space="preserve">Nếu một quần thể chi xảy ra ngẫu phối mà không chịu ảnh hưởng của các nhân tố tiến hóa nào thì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thành phần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sẽ không đổi qua các thế hệ.</w:t>
      </w:r>
    </w:p>
    <w:p w14:paraId="38409339" w14:textId="77777777" w:rsidR="0086079D" w:rsidRDefault="0086079D" w:rsidP="0086079D">
      <w:pPr>
        <w:jc w:val="both"/>
        <w:rPr>
          <w:b/>
          <w:bCs/>
          <w:color w:val="C00000"/>
          <w:lang w:val="de-DE"/>
        </w:rPr>
      </w:pPr>
      <w:r w:rsidRPr="00DF0EED">
        <w:rPr>
          <w:b/>
          <w:bCs/>
          <w:color w:val="C00000"/>
          <w:lang w:val="de-DE"/>
        </w:rPr>
        <w:t>Hướng dẫn giải:</w:t>
      </w:r>
    </w:p>
    <w:p w14:paraId="0B5E3A6B" w14:textId="3E8F824D"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xml:space="preserve">a) sai vì quá trình tự thụ không làm thay đổi tần số </w:t>
      </w:r>
      <w:r w:rsidRPr="00A04305">
        <w:rPr>
          <w:rStyle w:val="Vnbnnidung2"/>
          <w:color w:val="C00000"/>
          <w:sz w:val="24"/>
          <w:szCs w:val="24"/>
          <w:lang w:val="es-ES_tradnl" w:eastAsia="es-ES_tradnl"/>
        </w:rPr>
        <w:t>a</w:t>
      </w:r>
      <w:r w:rsidR="00125B32" w:rsidRPr="00A04305">
        <w:rPr>
          <w:rStyle w:val="Vnbnnidung2"/>
          <w:color w:val="C00000"/>
          <w:sz w:val="24"/>
          <w:szCs w:val="24"/>
          <w:lang w:val="es-ES_tradnl" w:eastAsia="es-ES_tradnl"/>
        </w:rPr>
        <w:t>l</w:t>
      </w:r>
      <w:r w:rsidRPr="00A04305">
        <w:rPr>
          <w:rStyle w:val="Vnbnnidung2"/>
          <w:color w:val="C00000"/>
          <w:sz w:val="24"/>
          <w:szCs w:val="24"/>
          <w:lang w:val="es-ES_tradnl" w:eastAsia="es-ES_tradnl"/>
        </w:rPr>
        <w:t>le</w:t>
      </w:r>
      <w:r w:rsidR="00125B32" w:rsidRPr="00A04305">
        <w:rPr>
          <w:rStyle w:val="Vnbnnidung2"/>
          <w:color w:val="C00000"/>
          <w:sz w:val="24"/>
          <w:szCs w:val="24"/>
          <w:lang w:val="es-ES_tradnl" w:eastAsia="es-ES_tradnl"/>
        </w:rPr>
        <w:t>le</w:t>
      </w:r>
      <w:r w:rsidRPr="00A04305">
        <w:rPr>
          <w:rStyle w:val="Vnbnnidung2"/>
          <w:color w:val="C00000"/>
          <w:sz w:val="24"/>
          <w:szCs w:val="24"/>
          <w:lang w:val="es-ES_tradnl" w:eastAsia="es-ES_tradnl"/>
        </w:rPr>
        <w:t>.</w:t>
      </w:r>
    </w:p>
    <w:p w14:paraId="38F3C2A9"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b) đúng vì ngẫu phối cung cấp nguồn biến dị tổ hợp cho tiến hóa và chọn giống.</w:t>
      </w:r>
    </w:p>
    <w:p w14:paraId="7A7F922D" w14:textId="256D8608"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c) sai vì nếu đã đúng điều kiện nghiệm đúng trong định luật Ha</w:t>
      </w:r>
      <w:r w:rsidR="00125B32" w:rsidRPr="00A04305">
        <w:rPr>
          <w:rStyle w:val="Vnbnnidung2"/>
          <w:color w:val="C00000"/>
          <w:sz w:val="24"/>
          <w:szCs w:val="24"/>
        </w:rPr>
        <w:t>rdy</w:t>
      </w:r>
      <w:r w:rsidRPr="00A04305">
        <w:rPr>
          <w:rStyle w:val="Vnbnnidung2"/>
          <w:color w:val="C00000"/>
          <w:sz w:val="24"/>
          <w:szCs w:val="24"/>
        </w:rPr>
        <w:t xml:space="preserve"> - </w:t>
      </w:r>
      <w:r w:rsidR="00125B32" w:rsidRPr="00A04305">
        <w:rPr>
          <w:rStyle w:val="Vnbnnidung2"/>
          <w:color w:val="C00000"/>
          <w:sz w:val="24"/>
          <w:szCs w:val="24"/>
        </w:rPr>
        <w:t>Weinberg</w:t>
      </w:r>
      <w:r w:rsidRPr="00A04305">
        <w:rPr>
          <w:rStyle w:val="Vnbnnidung2"/>
          <w:color w:val="C00000"/>
          <w:sz w:val="24"/>
          <w:szCs w:val="24"/>
        </w:rPr>
        <w:t>, thì quần thể sẽ cân bằng di truyền mãi mãi.</w:t>
      </w:r>
    </w:p>
    <w:p w14:paraId="0B17BED0" w14:textId="64894831"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
          <w:color w:val="C00000"/>
        </w:rPr>
        <w:t xml:space="preserve">d) đúng vì quá trình ngẫu phối tần số </w:t>
      </w:r>
      <w:r w:rsidRPr="00A04305">
        <w:rPr>
          <w:rStyle w:val="Vnbnnidung2"/>
          <w:color w:val="C00000"/>
          <w:lang w:val="es-ES_tradnl" w:eastAsia="es-ES_tradnl"/>
        </w:rPr>
        <w:t>al</w:t>
      </w:r>
      <w:r w:rsidR="00125B32" w:rsidRPr="00A04305">
        <w:rPr>
          <w:rStyle w:val="Vnbnnidung2"/>
          <w:color w:val="C00000"/>
          <w:lang w:val="es-ES_tradnl" w:eastAsia="es-ES_tradnl"/>
        </w:rPr>
        <w:t>l</w:t>
      </w:r>
      <w:r w:rsidRPr="00A04305">
        <w:rPr>
          <w:rStyle w:val="Vnbnnidung2"/>
          <w:color w:val="C00000"/>
          <w:lang w:val="es-ES_tradnl" w:eastAsia="es-ES_tradnl"/>
        </w:rPr>
        <w:t>e</w:t>
      </w:r>
      <w:r w:rsidR="00125B32" w:rsidRPr="00A04305">
        <w:rPr>
          <w:rStyle w:val="Vnbnnidung2"/>
          <w:color w:val="C00000"/>
          <w:lang w:val="es-ES_tradnl" w:eastAsia="es-ES_tradnl"/>
        </w:rPr>
        <w:t>le</w:t>
      </w:r>
      <w:r w:rsidRPr="00A04305">
        <w:rPr>
          <w:rStyle w:val="Vnbnnidung2"/>
          <w:color w:val="C00000"/>
          <w:lang w:val="es-ES_tradnl" w:eastAsia="es-ES_tradnl"/>
        </w:rPr>
        <w:t xml:space="preserve"> </w:t>
      </w:r>
      <w:r w:rsidRPr="00A04305">
        <w:rPr>
          <w:rStyle w:val="Vnbnnidung2"/>
          <w:color w:val="C00000"/>
        </w:rPr>
        <w:t xml:space="preserve">và thành phần kiểu </w:t>
      </w:r>
      <w:r w:rsidRPr="00A04305">
        <w:rPr>
          <w:rStyle w:val="Vnbnnidung2"/>
          <w:color w:val="C00000"/>
          <w:lang w:val="es-ES_tradnl" w:eastAsia="es-ES_tradnl"/>
        </w:rPr>
        <w:t>gen</w:t>
      </w:r>
      <w:r w:rsidR="00125B32" w:rsidRPr="00A04305">
        <w:rPr>
          <w:rStyle w:val="Vnbnnidung2"/>
          <w:color w:val="C00000"/>
          <w:lang w:val="es-ES_tradnl" w:eastAsia="es-ES_tradnl"/>
        </w:rPr>
        <w:t>e</w:t>
      </w:r>
      <w:r w:rsidRPr="00A04305">
        <w:rPr>
          <w:rStyle w:val="Vnbnnidung2"/>
          <w:color w:val="C00000"/>
          <w:lang w:val="es-ES_tradnl" w:eastAsia="es-ES_tradnl"/>
        </w:rPr>
        <w:t xml:space="preserve"> </w:t>
      </w:r>
      <w:r w:rsidRPr="00A04305">
        <w:rPr>
          <w:rStyle w:val="Vnbnnidung2"/>
          <w:color w:val="C00000"/>
        </w:rPr>
        <w:t>không đổi.</w:t>
      </w:r>
    </w:p>
    <w:p w14:paraId="18BA3868" w14:textId="77777777" w:rsidR="00125B32" w:rsidRPr="00A04305" w:rsidRDefault="00125B32" w:rsidP="00125B32">
      <w:pPr>
        <w:rPr>
          <w:color w:val="C00000"/>
        </w:rPr>
      </w:pPr>
      <w:r w:rsidRPr="00A04305">
        <w:rPr>
          <w:b/>
          <w:bCs/>
          <w:color w:val="C00000"/>
        </w:rPr>
        <w:t>Đáp án cần chọn là: </w:t>
      </w:r>
    </w:p>
    <w:p w14:paraId="3B12AEE5" w14:textId="50841489" w:rsidR="00125B32" w:rsidRPr="00A04305" w:rsidRDefault="00125B32" w:rsidP="00125B32">
      <w:pPr>
        <w:rPr>
          <w:color w:val="C00000"/>
        </w:rPr>
      </w:pPr>
      <w:r w:rsidRPr="00A04305">
        <w:rPr>
          <w:color w:val="C00000"/>
        </w:rPr>
        <w:t>a) Sai</w:t>
      </w:r>
    </w:p>
    <w:p w14:paraId="56CC5B1C" w14:textId="77777777" w:rsidR="00125B32" w:rsidRPr="00A04305" w:rsidRDefault="00125B32" w:rsidP="00125B32">
      <w:pPr>
        <w:rPr>
          <w:color w:val="C00000"/>
        </w:rPr>
      </w:pPr>
      <w:r w:rsidRPr="00A04305">
        <w:rPr>
          <w:color w:val="C00000"/>
        </w:rPr>
        <w:t xml:space="preserve">b) Đúng </w:t>
      </w:r>
    </w:p>
    <w:p w14:paraId="78D02BCB" w14:textId="77777777" w:rsidR="00125B32" w:rsidRPr="00A04305" w:rsidRDefault="00125B32" w:rsidP="00125B32">
      <w:pPr>
        <w:rPr>
          <w:color w:val="C00000"/>
        </w:rPr>
      </w:pPr>
      <w:r w:rsidRPr="00A04305">
        <w:rPr>
          <w:color w:val="C00000"/>
        </w:rPr>
        <w:t>c) Sai</w:t>
      </w:r>
    </w:p>
    <w:p w14:paraId="36CAAF77" w14:textId="71E09A15" w:rsidR="00125B32" w:rsidRPr="00A04305" w:rsidRDefault="00125B32" w:rsidP="00125B32">
      <w:pPr>
        <w:rPr>
          <w:rStyle w:val="Vnbnnidung2"/>
          <w:color w:val="C00000"/>
          <w:shd w:val="clear" w:color="auto" w:fill="auto"/>
        </w:rPr>
      </w:pPr>
      <w:r w:rsidRPr="00A04305">
        <w:rPr>
          <w:color w:val="C00000"/>
        </w:rPr>
        <w:t xml:space="preserve">d) Đúng </w:t>
      </w:r>
    </w:p>
    <w:p w14:paraId="28FFEBC9" w14:textId="77777777" w:rsidR="00D52B66" w:rsidRPr="00196E9A" w:rsidRDefault="00D52B66" w:rsidP="00D52B66">
      <w:pPr>
        <w:pStyle w:val="Vnbnnidung21"/>
        <w:shd w:val="clear" w:color="auto" w:fill="auto"/>
        <w:spacing w:line="240" w:lineRule="auto"/>
        <w:ind w:firstLine="0"/>
        <w:jc w:val="both"/>
        <w:rPr>
          <w:sz w:val="24"/>
          <w:szCs w:val="24"/>
        </w:rPr>
      </w:pPr>
      <w:r w:rsidRPr="00196E9A">
        <w:rPr>
          <w:b/>
          <w:sz w:val="24"/>
          <w:szCs w:val="24"/>
        </w:rPr>
        <w:t xml:space="preserve">Câu </w:t>
      </w:r>
      <w:r>
        <w:rPr>
          <w:b/>
          <w:sz w:val="24"/>
          <w:szCs w:val="24"/>
        </w:rPr>
        <w:t>26</w:t>
      </w:r>
      <w:r w:rsidRPr="00196E9A">
        <w:rPr>
          <w:b/>
          <w:sz w:val="24"/>
          <w:szCs w:val="24"/>
        </w:rPr>
        <w:t>.</w:t>
      </w:r>
      <w:r w:rsidRPr="00196E9A">
        <w:rPr>
          <w:sz w:val="24"/>
          <w:szCs w:val="24"/>
        </w:rPr>
        <w:t xml:space="preserve"> </w:t>
      </w:r>
      <w:r w:rsidRPr="00196E9A">
        <w:rPr>
          <w:rStyle w:val="Vnbnnidung2"/>
          <w:sz w:val="24"/>
          <w:szCs w:val="24"/>
        </w:rPr>
        <w:t>Một quần thể có cấu trúc di truyền như sau: p</w:t>
      </w:r>
      <w:r w:rsidRPr="00196E9A">
        <w:rPr>
          <w:rStyle w:val="Vnbnnidung2"/>
          <w:sz w:val="24"/>
          <w:szCs w:val="24"/>
          <w:vertAlign w:val="superscript"/>
        </w:rPr>
        <w:t>2</w:t>
      </w:r>
      <w:r w:rsidRPr="00196E9A">
        <w:rPr>
          <w:rStyle w:val="Vnbnnidung2"/>
          <w:sz w:val="24"/>
          <w:szCs w:val="24"/>
        </w:rPr>
        <w:t>AA + 2pqAa + q</w:t>
      </w:r>
      <w:r w:rsidRPr="00196E9A">
        <w:rPr>
          <w:rStyle w:val="Vnbnnidung2"/>
          <w:sz w:val="24"/>
          <w:szCs w:val="24"/>
          <w:vertAlign w:val="superscript"/>
        </w:rPr>
        <w:t>2</w:t>
      </w:r>
      <w:r w:rsidRPr="00196E9A">
        <w:rPr>
          <w:rStyle w:val="Vnbnnidung2"/>
          <w:sz w:val="24"/>
          <w:szCs w:val="24"/>
        </w:rPr>
        <w:t>aa = 1.</w:t>
      </w:r>
    </w:p>
    <w:p w14:paraId="7D0536A9" w14:textId="77777777" w:rsidR="00D52B66" w:rsidRPr="00196E9A" w:rsidRDefault="00D52B66" w:rsidP="00D52B66">
      <w:pPr>
        <w:tabs>
          <w:tab w:val="left" w:pos="181"/>
          <w:tab w:val="left" w:pos="2699"/>
          <w:tab w:val="left" w:pos="5221"/>
          <w:tab w:val="left" w:pos="7739"/>
        </w:tabs>
        <w:jc w:val="both"/>
        <w:rPr>
          <w:rStyle w:val="Vnbnnidung2"/>
          <w:color w:val="auto"/>
        </w:rPr>
      </w:pPr>
      <w:r w:rsidRPr="00196E9A">
        <w:rPr>
          <w:rStyle w:val="Vnbnnidung2"/>
          <w:color w:val="auto"/>
        </w:rPr>
        <w:t>Cho các nhận xét sau:</w:t>
      </w:r>
    </w:p>
    <w:p w14:paraId="4C0EFDE2" w14:textId="77777777" w:rsidR="00D52B66" w:rsidRPr="00196E9A" w:rsidRDefault="00D52B66" w:rsidP="00D52B66">
      <w:pPr>
        <w:pStyle w:val="Vnbnnidung21"/>
        <w:shd w:val="clear" w:color="auto" w:fill="auto"/>
        <w:spacing w:line="240" w:lineRule="auto"/>
        <w:ind w:firstLine="0"/>
        <w:jc w:val="both"/>
        <w:rPr>
          <w:sz w:val="24"/>
          <w:szCs w:val="24"/>
        </w:rPr>
      </w:pPr>
      <w:r w:rsidRPr="00AC7DF3">
        <w:rPr>
          <w:rStyle w:val="Vnbnnidung2"/>
          <w:b/>
          <w:bCs/>
          <w:sz w:val="24"/>
          <w:szCs w:val="24"/>
        </w:rPr>
        <w:t>a)</w:t>
      </w:r>
      <w:r>
        <w:rPr>
          <w:rStyle w:val="Vnbnnidung2"/>
          <w:sz w:val="24"/>
          <w:szCs w:val="24"/>
        </w:rPr>
        <w:t xml:space="preserve">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cao hơn so với đồng hợp khi tần số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giá trị </w:t>
      </w:r>
      <w:r>
        <w:rPr>
          <w:rStyle w:val="Vnbnnidung2"/>
          <w:sz w:val="24"/>
          <w:szCs w:val="24"/>
        </w:rPr>
        <w:t>1</w:t>
      </w:r>
      <w:r w:rsidRPr="00196E9A">
        <w:rPr>
          <w:rStyle w:val="Vnbnnidung2"/>
          <w:sz w:val="24"/>
          <w:szCs w:val="24"/>
        </w:rPr>
        <w:t>.</w:t>
      </w:r>
    </w:p>
    <w:p w14:paraId="762EB71E" w14:textId="77777777" w:rsidR="00D52B66" w:rsidRPr="00196E9A" w:rsidRDefault="00D52B66" w:rsidP="00D52B66">
      <w:pPr>
        <w:pStyle w:val="Vnbnnidung21"/>
        <w:shd w:val="clear" w:color="auto" w:fill="auto"/>
        <w:spacing w:line="240" w:lineRule="auto"/>
        <w:ind w:firstLine="0"/>
        <w:jc w:val="both"/>
        <w:rPr>
          <w:sz w:val="24"/>
          <w:szCs w:val="24"/>
        </w:rPr>
      </w:pPr>
      <w:r w:rsidRPr="00AC7DF3">
        <w:rPr>
          <w:rStyle w:val="Vnbnnidung2"/>
          <w:b/>
          <w:bCs/>
          <w:sz w:val="24"/>
          <w:szCs w:val="24"/>
          <w:u w:val="single"/>
        </w:rPr>
        <w:t>b)</w:t>
      </w:r>
      <w:r>
        <w:rPr>
          <w:rStyle w:val="Vnbnnidung2"/>
          <w:sz w:val="24"/>
          <w:szCs w:val="24"/>
        </w:rPr>
        <w:t xml:space="preserve"> </w:t>
      </w:r>
      <w:r w:rsidRPr="00196E9A">
        <w:rPr>
          <w:rStyle w:val="Vnbnnidung2"/>
          <w:sz w:val="24"/>
          <w:szCs w:val="24"/>
        </w:rPr>
        <w:t xml:space="preserve">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1 bao nhiêu thì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càng cao hơn so với dị hợp bấy nhiêu.</w:t>
      </w:r>
    </w:p>
    <w:p w14:paraId="7933E8F0" w14:textId="77777777" w:rsidR="00D52B66" w:rsidRPr="00196E9A" w:rsidRDefault="00D52B66" w:rsidP="00D52B66">
      <w:pPr>
        <w:pStyle w:val="Vnbnnidung21"/>
        <w:shd w:val="clear" w:color="auto" w:fill="auto"/>
        <w:spacing w:line="240" w:lineRule="auto"/>
        <w:ind w:firstLine="0"/>
        <w:jc w:val="both"/>
        <w:rPr>
          <w:sz w:val="24"/>
          <w:szCs w:val="24"/>
        </w:rPr>
      </w:pPr>
      <w:r w:rsidRPr="00AC7DF3">
        <w:rPr>
          <w:rStyle w:val="Vnbnnidung2"/>
          <w:b/>
          <w:bCs/>
          <w:sz w:val="24"/>
          <w:szCs w:val="24"/>
        </w:rPr>
        <w:t>c)</w:t>
      </w:r>
      <w:r>
        <w:rPr>
          <w:rStyle w:val="Vnbnnidung2"/>
          <w:sz w:val="24"/>
          <w:szCs w:val="24"/>
        </w:rPr>
        <w:t xml:space="preserve">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nhỏ hơn đồng hợp khi tần số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w:t>
      </w:r>
      <w:r>
        <w:rPr>
          <w:rStyle w:val="Vnbnnidung2"/>
          <w:sz w:val="24"/>
          <w:szCs w:val="24"/>
        </w:rPr>
        <w:t>1</w:t>
      </w:r>
      <w:r w:rsidRPr="00196E9A">
        <w:rPr>
          <w:rStyle w:val="Vnbnnidung2"/>
          <w:sz w:val="24"/>
          <w:szCs w:val="24"/>
        </w:rPr>
        <w:t>.</w:t>
      </w:r>
    </w:p>
    <w:p w14:paraId="577C46E2" w14:textId="77777777" w:rsidR="00D52B66" w:rsidRPr="00196E9A" w:rsidRDefault="00D52B66" w:rsidP="00D52B66">
      <w:pPr>
        <w:pStyle w:val="Vnbnnidung21"/>
        <w:shd w:val="clear" w:color="auto" w:fill="auto"/>
        <w:spacing w:line="240" w:lineRule="auto"/>
        <w:ind w:firstLine="0"/>
        <w:jc w:val="both"/>
        <w:rPr>
          <w:sz w:val="24"/>
          <w:szCs w:val="24"/>
        </w:rPr>
      </w:pPr>
      <w:r w:rsidRPr="00AC7DF3">
        <w:rPr>
          <w:rStyle w:val="Vnbnnidung2"/>
          <w:b/>
          <w:bCs/>
          <w:sz w:val="24"/>
          <w:szCs w:val="24"/>
          <w:u w:val="single"/>
        </w:rPr>
        <w:t>d)</w:t>
      </w:r>
      <w:r>
        <w:rPr>
          <w:rStyle w:val="Vnbnnidung2"/>
          <w:sz w:val="24"/>
          <w:szCs w:val="24"/>
        </w:rPr>
        <w:t xml:space="preserve"> </w:t>
      </w:r>
      <w:r w:rsidRPr="00196E9A">
        <w:rPr>
          <w:rStyle w:val="Vnbnnidung2"/>
          <w:sz w:val="24"/>
          <w:szCs w:val="24"/>
        </w:rPr>
        <w:t xml:space="preserve">Tần số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thể là các giá trị: 0; 0,25; 0,5; 1.</w:t>
      </w:r>
    </w:p>
    <w:p w14:paraId="55B82424" w14:textId="77777777" w:rsidR="00D52B66" w:rsidRPr="0035676E" w:rsidRDefault="00D52B66" w:rsidP="00D52B66">
      <w:pPr>
        <w:tabs>
          <w:tab w:val="left" w:pos="181"/>
          <w:tab w:val="left" w:pos="2699"/>
          <w:tab w:val="left" w:pos="5221"/>
          <w:tab w:val="left" w:pos="7739"/>
        </w:tabs>
        <w:jc w:val="both"/>
        <w:rPr>
          <w:b/>
          <w:bCs/>
          <w:color w:val="auto"/>
        </w:rPr>
      </w:pPr>
      <w:r>
        <w:rPr>
          <w:rStyle w:val="Vnbnnidung295pt"/>
          <w:b w:val="0"/>
          <w:bCs w:val="0"/>
          <w:color w:val="auto"/>
          <w:sz w:val="24"/>
          <w:szCs w:val="24"/>
          <w:lang w:eastAsia="vi-VN"/>
        </w:rPr>
        <w:t>Các nhận xét trên là đúng hay sai?</w:t>
      </w:r>
    </w:p>
    <w:p w14:paraId="144F6354" w14:textId="01A35992" w:rsidR="00D52B66" w:rsidRPr="00125B32" w:rsidRDefault="0086079D" w:rsidP="00125B32">
      <w:pPr>
        <w:jc w:val="both"/>
        <w:rPr>
          <w:rStyle w:val="Vnbnnidung2"/>
          <w:b/>
          <w:bCs/>
          <w:color w:val="C00000"/>
          <w:shd w:val="clear" w:color="auto" w:fill="auto"/>
          <w:lang w:val="de-DE"/>
        </w:rPr>
      </w:pPr>
      <w:r w:rsidRPr="00DF0EED">
        <w:rPr>
          <w:b/>
          <w:bCs/>
          <w:color w:val="C00000"/>
          <w:lang w:val="de-DE"/>
        </w:rPr>
        <w:lastRenderedPageBreak/>
        <w:t>Hướng dẫn giải:</w:t>
      </w:r>
    </w:p>
    <w:p w14:paraId="44A256B8"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xml:space="preserve">Ta có tổng các tần số </w:t>
      </w:r>
      <w:r w:rsidRPr="00A04305">
        <w:rPr>
          <w:rStyle w:val="Vnbnnidung2"/>
          <w:color w:val="C00000"/>
          <w:sz w:val="24"/>
          <w:szCs w:val="24"/>
          <w:lang w:val="es-ES_tradnl" w:eastAsia="es-ES_tradnl"/>
        </w:rPr>
        <w:t xml:space="preserve">allele </w:t>
      </w:r>
      <w:r w:rsidRPr="00A04305">
        <w:rPr>
          <w:rStyle w:val="Vnbnnidung2"/>
          <w:color w:val="C00000"/>
          <w:sz w:val="24"/>
          <w:szCs w:val="24"/>
        </w:rPr>
        <w:t>bằng 1 khi đó để thể dị hợp Aa càng cao tức tích pq càng lớn.</w:t>
      </w:r>
    </w:p>
    <w:p w14:paraId="22E5BC71" w14:textId="77777777" w:rsidR="00D52B66" w:rsidRPr="00A04305" w:rsidRDefault="00D52B66" w:rsidP="00D52B66">
      <w:pPr>
        <w:tabs>
          <w:tab w:val="left" w:pos="181"/>
          <w:tab w:val="left" w:pos="2699"/>
          <w:tab w:val="left" w:pos="5221"/>
          <w:tab w:val="left" w:pos="7739"/>
        </w:tabs>
        <w:jc w:val="both"/>
        <w:rPr>
          <w:color w:val="C00000"/>
          <w:lang w:eastAsia="vi-VN"/>
        </w:rPr>
      </w:pPr>
      <w:r w:rsidRPr="00A04305">
        <w:rPr>
          <w:color w:val="C00000"/>
          <w:lang w:eastAsia="vi-VN"/>
        </w:rPr>
        <w:t>- Theo cô-si: Aa = 2pq ≤ 2(</w:t>
      </w:r>
      <m:oMath>
        <m:sSup>
          <m:sSupPr>
            <m:ctrlPr>
              <w:rPr>
                <w:rFonts w:ascii="Cambria Math" w:hAnsi="Cambria Math"/>
                <w:i/>
                <w:color w:val="C00000"/>
                <w:lang w:eastAsia="vi-VN"/>
              </w:rPr>
            </m:ctrlPr>
          </m:sSupPr>
          <m:e>
            <m:f>
              <m:fPr>
                <m:ctrlPr>
                  <w:rPr>
                    <w:rFonts w:ascii="Cambria Math" w:hAnsi="Cambria Math"/>
                    <w:i/>
                    <w:color w:val="C00000"/>
                    <w:lang w:eastAsia="vi-VN"/>
                  </w:rPr>
                </m:ctrlPr>
              </m:fPr>
              <m:num>
                <m:r>
                  <w:rPr>
                    <w:rFonts w:ascii="Cambria Math" w:hAnsi="Cambria Math"/>
                    <w:color w:val="C00000"/>
                    <w:lang w:eastAsia="vi-VN"/>
                  </w:rPr>
                  <m:t>p+q</m:t>
                </m:r>
              </m:num>
              <m:den>
                <m:r>
                  <w:rPr>
                    <w:rFonts w:ascii="Cambria Math" w:hAnsi="Cambria Math"/>
                    <w:color w:val="C00000"/>
                    <w:lang w:eastAsia="vi-VN"/>
                  </w:rPr>
                  <m:t>2</m:t>
                </m:r>
              </m:den>
            </m:f>
            <m:r>
              <w:rPr>
                <w:rFonts w:ascii="Cambria Math" w:hAnsi="Cambria Math"/>
                <w:color w:val="C00000"/>
                <w:lang w:eastAsia="vi-VN"/>
              </w:rPr>
              <m:t>)</m:t>
            </m:r>
          </m:e>
          <m:sup>
            <m:r>
              <w:rPr>
                <w:rFonts w:ascii="Cambria Math" w:hAnsi="Cambria Math"/>
                <w:color w:val="C00000"/>
                <w:lang w:eastAsia="vi-VN"/>
              </w:rPr>
              <m:t>2</m:t>
            </m:r>
          </m:sup>
        </m:sSup>
      </m:oMath>
      <w:r w:rsidRPr="00A04305">
        <w:rPr>
          <w:color w:val="C00000"/>
          <w:lang w:eastAsia="vi-VN"/>
        </w:rPr>
        <w:t xml:space="preserve"> = 0,5</w:t>
      </w:r>
      <w:r w:rsidRPr="00A04305">
        <w:rPr>
          <w:rStyle w:val="Vnbnnidung2"/>
          <w:color w:val="C00000"/>
        </w:rPr>
        <w:t>, dấu bằng xảy ra khi p = q = 0,5.</w:t>
      </w:r>
    </w:p>
    <w:p w14:paraId="627B0E98"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Giá trị p và q càng xa nhau thì Aa càng nhỏ.</w:t>
      </w:r>
    </w:p>
    <w:p w14:paraId="25EBCB5E"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Theo kiến thức trên:</w:t>
      </w:r>
    </w:p>
    <w:p w14:paraId="61E58912"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xml:space="preserve">a) Sai. Tần số kiểu </w:t>
      </w:r>
      <w:r w:rsidRPr="00A04305">
        <w:rPr>
          <w:rStyle w:val="Vnbnnidung2"/>
          <w:color w:val="C00000"/>
          <w:sz w:val="24"/>
          <w:szCs w:val="24"/>
          <w:lang w:val="es-ES_tradnl" w:eastAsia="es-ES_tradnl"/>
        </w:rPr>
        <w:t xml:space="preserve">gene </w:t>
      </w:r>
      <w:r w:rsidRPr="00A04305">
        <w:rPr>
          <w:rStyle w:val="Vnbnnidung2"/>
          <w:color w:val="C00000"/>
          <w:sz w:val="24"/>
          <w:szCs w:val="24"/>
        </w:rPr>
        <w:t xml:space="preserve">dị hợp càng cao hơn so với đồng hợp khi tần số các </w:t>
      </w:r>
      <w:r w:rsidRPr="00A04305">
        <w:rPr>
          <w:rStyle w:val="Vnbnnidung2"/>
          <w:color w:val="C00000"/>
          <w:sz w:val="24"/>
          <w:szCs w:val="24"/>
          <w:lang w:val="es-ES_tradnl" w:eastAsia="es-ES_tradnl"/>
        </w:rPr>
        <w:t xml:space="preserve">allele </w:t>
      </w:r>
      <w:r w:rsidRPr="00A04305">
        <w:rPr>
          <w:rStyle w:val="Vnbnnidung2"/>
          <w:color w:val="C00000"/>
          <w:sz w:val="24"/>
          <w:szCs w:val="24"/>
        </w:rPr>
        <w:t>càng gần giá trị 0,5 là đúng.</w:t>
      </w:r>
    </w:p>
    <w:p w14:paraId="3DC87305" w14:textId="77777777"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SegoeUI1"/>
          <w:rFonts w:ascii="Times New Roman" w:hAnsi="Times New Roman" w:cs="Times New Roman"/>
          <w:color w:val="C00000"/>
          <w:sz w:val="24"/>
          <w:szCs w:val="24"/>
          <w:lang w:eastAsia="vi-VN"/>
        </w:rPr>
        <w:t xml:space="preserve">b) Đúng. </w:t>
      </w:r>
      <w:r w:rsidRPr="00A04305">
        <w:rPr>
          <w:rStyle w:val="Vnbnnidung2"/>
          <w:color w:val="C00000"/>
        </w:rPr>
        <w:t xml:space="preserve">Tần số các </w:t>
      </w:r>
      <w:r w:rsidRPr="00A04305">
        <w:rPr>
          <w:rStyle w:val="Vnbnnidung2"/>
          <w:color w:val="C00000"/>
          <w:lang w:val="es-ES_tradnl" w:eastAsia="es-ES_tradnl"/>
        </w:rPr>
        <w:t xml:space="preserve">allele </w:t>
      </w:r>
      <w:r w:rsidRPr="00A04305">
        <w:rPr>
          <w:rStyle w:val="Vnbnnidung2"/>
          <w:color w:val="C00000"/>
        </w:rPr>
        <w:t xml:space="preserve">càng gần </w:t>
      </w:r>
      <w:r w:rsidRPr="00A04305">
        <w:rPr>
          <w:rStyle w:val="Vnbnnidung2SegoeUI1"/>
          <w:rFonts w:ascii="Times New Roman" w:hAnsi="Times New Roman" w:cs="Times New Roman"/>
          <w:color w:val="C00000"/>
          <w:sz w:val="24"/>
          <w:szCs w:val="24"/>
          <w:lang w:eastAsia="vi-VN"/>
        </w:rPr>
        <w:t xml:space="preserve">1 </w:t>
      </w:r>
      <w:r w:rsidRPr="00A04305">
        <w:rPr>
          <w:rStyle w:val="Vnbnnidung2"/>
          <w:color w:val="C00000"/>
        </w:rPr>
        <w:t xml:space="preserve">bao nhiêu thì tần số kiểu </w:t>
      </w:r>
      <w:r w:rsidRPr="00A04305">
        <w:rPr>
          <w:rStyle w:val="Vnbnnidung2"/>
          <w:color w:val="C00000"/>
          <w:lang w:val="es-ES_tradnl" w:eastAsia="es-ES_tradnl"/>
        </w:rPr>
        <w:t xml:space="preserve">gene </w:t>
      </w:r>
      <w:r w:rsidRPr="00A04305">
        <w:rPr>
          <w:rStyle w:val="Vnbnnidung2"/>
          <w:color w:val="C00000"/>
        </w:rPr>
        <w:t>đồng hợp càng cao hơn so với dị hợp bấy nhiêu là đúng.</w:t>
      </w:r>
    </w:p>
    <w:p w14:paraId="4DF16DD8"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xml:space="preserve">c) Sai. Tần số kiểu </w:t>
      </w:r>
      <w:r w:rsidRPr="00A04305">
        <w:rPr>
          <w:rStyle w:val="Vnbnnidung2"/>
          <w:color w:val="C00000"/>
          <w:sz w:val="24"/>
          <w:szCs w:val="24"/>
          <w:lang w:val="es-ES_tradnl" w:eastAsia="es-ES_tradnl"/>
        </w:rPr>
        <w:t xml:space="preserve">gene </w:t>
      </w:r>
      <w:r w:rsidRPr="00A04305">
        <w:rPr>
          <w:rStyle w:val="Vnbnnidung2"/>
          <w:color w:val="C00000"/>
          <w:sz w:val="24"/>
          <w:szCs w:val="24"/>
        </w:rPr>
        <w:t xml:space="preserve">dị hợp càng nhỏ hơn đồng hợp khi tần số các </w:t>
      </w:r>
      <w:r w:rsidRPr="00A04305">
        <w:rPr>
          <w:rStyle w:val="Vnbnnidung2"/>
          <w:color w:val="C00000"/>
          <w:sz w:val="24"/>
          <w:szCs w:val="24"/>
          <w:lang w:val="es-ES_tradnl" w:eastAsia="es-ES_tradnl"/>
        </w:rPr>
        <w:t xml:space="preserve">allele </w:t>
      </w:r>
      <w:r w:rsidRPr="00A04305">
        <w:rPr>
          <w:rStyle w:val="Vnbnnidung2"/>
          <w:color w:val="C00000"/>
          <w:sz w:val="24"/>
          <w:szCs w:val="24"/>
        </w:rPr>
        <w:t>càng gần 0 là đúng.</w:t>
      </w:r>
    </w:p>
    <w:p w14:paraId="420FC7F1" w14:textId="72AFDA60"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
          <w:color w:val="C00000"/>
        </w:rPr>
        <w:t xml:space="preserve">d) Đúng. Tần số của </w:t>
      </w:r>
      <w:r w:rsidRPr="00A04305">
        <w:rPr>
          <w:rStyle w:val="Vnbnnidung2"/>
          <w:color w:val="C00000"/>
          <w:lang w:val="es-ES_tradnl" w:eastAsia="es-ES_tradnl"/>
        </w:rPr>
        <w:t xml:space="preserve">allele </w:t>
      </w:r>
      <w:r w:rsidRPr="00A04305">
        <w:rPr>
          <w:rStyle w:val="Vnbnnidung2"/>
          <w:color w:val="C00000"/>
        </w:rPr>
        <w:t>có thể là các giá trị: 0, 0.25, 0,5, 1 là đúng.</w:t>
      </w:r>
    </w:p>
    <w:p w14:paraId="0B45D725" w14:textId="77777777" w:rsidR="00125B32" w:rsidRPr="00A04305" w:rsidRDefault="00125B32" w:rsidP="00125B32">
      <w:pPr>
        <w:rPr>
          <w:color w:val="C00000"/>
        </w:rPr>
      </w:pPr>
      <w:r w:rsidRPr="00A04305">
        <w:rPr>
          <w:b/>
          <w:bCs/>
          <w:color w:val="C00000"/>
        </w:rPr>
        <w:t>Đáp án cần chọn là: </w:t>
      </w:r>
    </w:p>
    <w:p w14:paraId="115B4E4E" w14:textId="6F3FF0D9" w:rsidR="00125B32" w:rsidRDefault="00125B32" w:rsidP="00125B32">
      <w:pPr>
        <w:rPr>
          <w:color w:val="C00000"/>
        </w:rPr>
      </w:pPr>
      <w:r>
        <w:rPr>
          <w:color w:val="C00000"/>
        </w:rPr>
        <w:t>a) Sai</w:t>
      </w:r>
    </w:p>
    <w:p w14:paraId="76D7D216" w14:textId="77777777" w:rsidR="00125B32" w:rsidRDefault="00125B32" w:rsidP="00125B32">
      <w:pPr>
        <w:rPr>
          <w:color w:val="C00000"/>
        </w:rPr>
      </w:pPr>
      <w:r>
        <w:rPr>
          <w:color w:val="C00000"/>
        </w:rPr>
        <w:t xml:space="preserve">b) Đúng </w:t>
      </w:r>
    </w:p>
    <w:p w14:paraId="50A38855" w14:textId="77777777" w:rsidR="00125B32" w:rsidRDefault="00125B32" w:rsidP="00125B32">
      <w:pPr>
        <w:rPr>
          <w:color w:val="C00000"/>
        </w:rPr>
      </w:pPr>
      <w:r>
        <w:rPr>
          <w:color w:val="C00000"/>
        </w:rPr>
        <w:t>c) Sai</w:t>
      </w:r>
    </w:p>
    <w:p w14:paraId="5F5998C0" w14:textId="02937D70" w:rsidR="00125B32" w:rsidRPr="00125B32" w:rsidRDefault="00125B32" w:rsidP="00125B32">
      <w:r>
        <w:rPr>
          <w:color w:val="C00000"/>
        </w:rPr>
        <w:t xml:space="preserve">d) Đúng </w:t>
      </w:r>
    </w:p>
    <w:p w14:paraId="72764589" w14:textId="77777777" w:rsidR="00D52B66" w:rsidRDefault="00D52B66" w:rsidP="00D52B66">
      <w:pPr>
        <w:tabs>
          <w:tab w:val="left" w:pos="181"/>
          <w:tab w:val="left" w:pos="2699"/>
          <w:tab w:val="left" w:pos="5221"/>
          <w:tab w:val="left" w:pos="7739"/>
        </w:tabs>
        <w:jc w:val="both"/>
        <w:rPr>
          <w:rStyle w:val="Vnbnnidung2"/>
          <w:color w:val="auto"/>
        </w:rPr>
      </w:pPr>
      <w:r w:rsidRPr="00196E9A">
        <w:rPr>
          <w:b/>
          <w:color w:val="auto"/>
        </w:rPr>
        <w:t xml:space="preserve">Câu </w:t>
      </w:r>
      <w:r>
        <w:rPr>
          <w:b/>
          <w:color w:val="auto"/>
        </w:rPr>
        <w:t>27</w:t>
      </w:r>
      <w:r w:rsidRPr="00196E9A">
        <w:rPr>
          <w:b/>
          <w:color w:val="auto"/>
        </w:rPr>
        <w:t>.</w:t>
      </w:r>
      <w:r w:rsidRPr="00196E9A">
        <w:rPr>
          <w:color w:val="auto"/>
        </w:rPr>
        <w:t xml:space="preserve"> </w:t>
      </w:r>
      <w:r w:rsidRPr="00196E9A">
        <w:rPr>
          <w:rStyle w:val="Vnbnnidung2"/>
          <w:color w:val="auto"/>
        </w:rPr>
        <w:t xml:space="preserve">Cho 2 quần thể chuột sau, biết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 xml:space="preserve">A quy định lông đen trội không hoàn toàn so với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 xml:space="preserve">a quy định lông hung, cá thể mang </w:t>
      </w:r>
      <w:r w:rsidRPr="00196E9A">
        <w:rPr>
          <w:rStyle w:val="Vnbnnidung2"/>
          <w:color w:val="auto"/>
          <w:lang w:val="es-ES_tradnl" w:eastAsia="es-ES_tradnl"/>
        </w:rPr>
        <w:t>gen</w:t>
      </w:r>
      <w:r>
        <w:rPr>
          <w:rStyle w:val="Vnbnnidung2"/>
          <w:color w:val="auto"/>
          <w:lang w:val="es-ES_tradnl" w:eastAsia="es-ES_tradnl"/>
        </w:rPr>
        <w:t>e</w:t>
      </w:r>
      <w:r w:rsidRPr="00196E9A">
        <w:rPr>
          <w:rStyle w:val="Vnbnnidung2"/>
          <w:color w:val="auto"/>
          <w:lang w:val="es-ES_tradnl" w:eastAsia="es-ES_tradnl"/>
        </w:rPr>
        <w:t xml:space="preserve"> </w:t>
      </w:r>
      <w:r w:rsidRPr="00196E9A">
        <w:rPr>
          <w:rStyle w:val="Vnbnnidung2"/>
          <w:color w:val="auto"/>
        </w:rPr>
        <w:t xml:space="preserve">dị hợp về 2 </w:t>
      </w:r>
      <w:r w:rsidRPr="00196E9A">
        <w:rPr>
          <w:rStyle w:val="Vnbnnidung2"/>
          <w:color w:val="auto"/>
          <w:lang w:val="es-ES_tradnl" w:eastAsia="es-ES_tradnl"/>
        </w:rPr>
        <w:t>al</w:t>
      </w:r>
      <w:r>
        <w:rPr>
          <w:rStyle w:val="Vnbnnidung2"/>
          <w:color w:val="auto"/>
          <w:lang w:val="es-ES_tradnl" w:eastAsia="es-ES_tradnl"/>
        </w:rPr>
        <w:t>l</w:t>
      </w:r>
      <w:r w:rsidRPr="00196E9A">
        <w:rPr>
          <w:rStyle w:val="Vnbnnidung2"/>
          <w:color w:val="auto"/>
          <w:lang w:val="es-ES_tradnl" w:eastAsia="es-ES_tradnl"/>
        </w:rPr>
        <w:t>e</w:t>
      </w:r>
      <w:r>
        <w:rPr>
          <w:rStyle w:val="Vnbnnidung2"/>
          <w:color w:val="auto"/>
          <w:lang w:val="es-ES_tradnl" w:eastAsia="es-ES_tradnl"/>
        </w:rPr>
        <w:t>le</w:t>
      </w:r>
      <w:r w:rsidRPr="00196E9A">
        <w:rPr>
          <w:rStyle w:val="Vnbnnidung2"/>
          <w:color w:val="auto"/>
          <w:lang w:val="es-ES_tradnl" w:eastAsia="es-ES_tradnl"/>
        </w:rPr>
        <w:t xml:space="preserve"> </w:t>
      </w:r>
      <w:r w:rsidRPr="00196E9A">
        <w:rPr>
          <w:rStyle w:val="Vnbnnidung2"/>
          <w:color w:val="auto"/>
        </w:rPr>
        <w:t>này cho lông xám.</w:t>
      </w:r>
    </w:p>
    <w:p w14:paraId="3E568292" w14:textId="77777777" w:rsidR="00D52B66" w:rsidRPr="00196E9A" w:rsidRDefault="00D52B66" w:rsidP="00D52B66">
      <w:pPr>
        <w:tabs>
          <w:tab w:val="left" w:pos="181"/>
          <w:tab w:val="left" w:pos="2699"/>
          <w:tab w:val="left" w:pos="5221"/>
          <w:tab w:val="left" w:pos="7739"/>
        </w:tabs>
        <w:jc w:val="both"/>
        <w:rPr>
          <w:rStyle w:val="Vnbnnidung2"/>
          <w:color w:val="auto"/>
        </w:rPr>
      </w:pP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D52B66" w:rsidRPr="00196E9A" w14:paraId="65F60C1C" w14:textId="77777777" w:rsidTr="002F7875">
        <w:trPr>
          <w:trHeight w:val="496"/>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17DBE0CD"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Quần thể 1</w:t>
            </w:r>
          </w:p>
        </w:tc>
        <w:tc>
          <w:tcPr>
            <w:tcW w:w="880" w:type="dxa"/>
            <w:tcBorders>
              <w:top w:val="single" w:sz="4" w:space="0" w:color="auto"/>
              <w:left w:val="single" w:sz="4" w:space="0" w:color="auto"/>
              <w:bottom w:val="nil"/>
              <w:right w:val="nil"/>
            </w:tcBorders>
            <w:shd w:val="clear" w:color="auto" w:fill="FFFFFF"/>
            <w:vAlign w:val="center"/>
          </w:tcPr>
          <w:p w14:paraId="694BD011"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1C7A13D7"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1257D5A8"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4EAC4A7F"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42B2DA61"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627098D2"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14A3AB79"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aa</w:t>
            </w:r>
          </w:p>
        </w:tc>
      </w:tr>
      <w:tr w:rsidR="00D52B66" w:rsidRPr="00196E9A" w14:paraId="4EADFD1B" w14:textId="77777777" w:rsidTr="002F7875">
        <w:trPr>
          <w:trHeight w:val="481"/>
          <w:jc w:val="center"/>
        </w:trPr>
        <w:tc>
          <w:tcPr>
            <w:tcW w:w="1290" w:type="dxa"/>
            <w:tcBorders>
              <w:top w:val="single" w:sz="4" w:space="0" w:color="auto"/>
              <w:left w:val="single" w:sz="4" w:space="0" w:color="auto"/>
              <w:bottom w:val="nil"/>
              <w:right w:val="nil"/>
            </w:tcBorders>
            <w:shd w:val="clear" w:color="auto" w:fill="C5E0B3" w:themeFill="accent6" w:themeFillTint="66"/>
            <w:vAlign w:val="center"/>
          </w:tcPr>
          <w:p w14:paraId="2B3B6F21"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2223207A"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38A1B9D8"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2F635EEC"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10</w:t>
            </w:r>
          </w:p>
        </w:tc>
        <w:tc>
          <w:tcPr>
            <w:tcW w:w="1456" w:type="dxa"/>
            <w:tcBorders>
              <w:top w:val="single" w:sz="4" w:space="0" w:color="auto"/>
              <w:left w:val="single" w:sz="4" w:space="0" w:color="auto"/>
              <w:bottom w:val="nil"/>
              <w:right w:val="nil"/>
            </w:tcBorders>
            <w:shd w:val="clear" w:color="auto" w:fill="FFE599" w:themeFill="accent4" w:themeFillTint="66"/>
            <w:vAlign w:val="center"/>
          </w:tcPr>
          <w:p w14:paraId="123D5A34"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56BA47E5"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4364EF36"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1239CE5A"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36</w:t>
            </w:r>
          </w:p>
        </w:tc>
      </w:tr>
      <w:tr w:rsidR="00D52B66" w:rsidRPr="00196E9A" w14:paraId="1CB6F98D" w14:textId="77777777" w:rsidTr="002F7875">
        <w:trPr>
          <w:trHeight w:val="725"/>
          <w:jc w:val="center"/>
        </w:trPr>
        <w:tc>
          <w:tcPr>
            <w:tcW w:w="1290" w:type="dxa"/>
            <w:tcBorders>
              <w:top w:val="single" w:sz="4" w:space="0" w:color="auto"/>
              <w:left w:val="single" w:sz="4" w:space="0" w:color="auto"/>
              <w:bottom w:val="single" w:sz="4" w:space="0" w:color="auto"/>
              <w:right w:val="nil"/>
            </w:tcBorders>
            <w:shd w:val="clear" w:color="auto" w:fill="C5E0B3" w:themeFill="accent6" w:themeFillTint="66"/>
            <w:vAlign w:val="center"/>
          </w:tcPr>
          <w:p w14:paraId="03D3C74F"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Tần số</w:t>
            </w:r>
          </w:p>
          <w:p w14:paraId="6E91D4A6"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KG</w:t>
            </w:r>
          </w:p>
        </w:tc>
        <w:tc>
          <w:tcPr>
            <w:tcW w:w="880" w:type="dxa"/>
            <w:tcBorders>
              <w:top w:val="single" w:sz="4" w:space="0" w:color="auto"/>
              <w:left w:val="single" w:sz="4" w:space="0" w:color="auto"/>
              <w:bottom w:val="single" w:sz="4" w:space="0" w:color="auto"/>
              <w:right w:val="nil"/>
            </w:tcBorders>
            <w:shd w:val="clear" w:color="auto" w:fill="FFFFFF"/>
            <w:vAlign w:val="center"/>
          </w:tcPr>
          <w:p w14:paraId="6B97D1EC"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3A5D410C"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26953C02"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E599" w:themeFill="accent4" w:themeFillTint="66"/>
            <w:vAlign w:val="center"/>
          </w:tcPr>
          <w:p w14:paraId="462BD99D"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Tần số</w:t>
            </w:r>
          </w:p>
          <w:p w14:paraId="1B48416A" w14:textId="77777777" w:rsidR="00D52B66" w:rsidRPr="009C47D2" w:rsidRDefault="00D52B66" w:rsidP="002F7875">
            <w:pPr>
              <w:pStyle w:val="Vnbnnidung21"/>
              <w:shd w:val="clear" w:color="auto" w:fill="auto"/>
              <w:spacing w:line="240" w:lineRule="auto"/>
              <w:ind w:firstLine="0"/>
              <w:rPr>
                <w:b/>
                <w:bCs/>
                <w:sz w:val="24"/>
                <w:szCs w:val="24"/>
              </w:rPr>
            </w:pPr>
            <w:r w:rsidRPr="009C47D2">
              <w:rPr>
                <w:rStyle w:val="Vnbnnidung26"/>
                <w:b/>
                <w:bCs/>
                <w:sz w:val="24"/>
                <w:szCs w:val="24"/>
                <w:lang w:eastAsia="vi-VN"/>
              </w:rPr>
              <w:t>KG</w:t>
            </w:r>
          </w:p>
        </w:tc>
        <w:tc>
          <w:tcPr>
            <w:tcW w:w="770" w:type="dxa"/>
            <w:tcBorders>
              <w:top w:val="single" w:sz="4" w:space="0" w:color="auto"/>
              <w:left w:val="single" w:sz="4" w:space="0" w:color="auto"/>
              <w:bottom w:val="single" w:sz="4" w:space="0" w:color="auto"/>
              <w:right w:val="nil"/>
            </w:tcBorders>
            <w:shd w:val="clear" w:color="auto" w:fill="FFFFFF"/>
            <w:vAlign w:val="center"/>
          </w:tcPr>
          <w:p w14:paraId="3E025022"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79C8ECE8"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2C358834" w14:textId="77777777" w:rsidR="00D52B66" w:rsidRPr="00196E9A" w:rsidRDefault="00D52B66" w:rsidP="002F7875">
            <w:pPr>
              <w:pStyle w:val="Vnbnnidung21"/>
              <w:shd w:val="clear" w:color="auto" w:fill="auto"/>
              <w:spacing w:line="240" w:lineRule="auto"/>
              <w:ind w:firstLine="0"/>
              <w:rPr>
                <w:sz w:val="24"/>
                <w:szCs w:val="24"/>
              </w:rPr>
            </w:pPr>
            <w:r w:rsidRPr="00196E9A">
              <w:rPr>
                <w:rStyle w:val="Vnbnnidung26"/>
                <w:sz w:val="24"/>
                <w:szCs w:val="24"/>
                <w:lang w:eastAsia="vi-VN"/>
              </w:rPr>
              <w:t>0,36</w:t>
            </w:r>
          </w:p>
        </w:tc>
      </w:tr>
    </w:tbl>
    <w:p w14:paraId="329054B7" w14:textId="77777777" w:rsidR="00D52B66" w:rsidRPr="00196E9A" w:rsidRDefault="00D52B66" w:rsidP="00D52B66">
      <w:pPr>
        <w:tabs>
          <w:tab w:val="left" w:pos="181"/>
          <w:tab w:val="left" w:pos="2699"/>
          <w:tab w:val="left" w:pos="5221"/>
          <w:tab w:val="left" w:pos="7739"/>
        </w:tabs>
        <w:jc w:val="both"/>
        <w:rPr>
          <w:rStyle w:val="Vnbnnidung2"/>
          <w:color w:val="auto"/>
        </w:rPr>
      </w:pPr>
      <w:r w:rsidRPr="00196E9A">
        <w:rPr>
          <w:rStyle w:val="Vnbnnidung2"/>
          <w:color w:val="auto"/>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660EB6B0" w14:textId="77777777" w:rsidR="00D52B66" w:rsidRPr="00196E9A" w:rsidRDefault="00D52B66" w:rsidP="00D52B66">
      <w:pPr>
        <w:tabs>
          <w:tab w:val="left" w:pos="181"/>
          <w:tab w:val="left" w:pos="2699"/>
          <w:tab w:val="left" w:pos="5221"/>
          <w:tab w:val="left" w:pos="7739"/>
        </w:tabs>
        <w:jc w:val="both"/>
        <w:rPr>
          <w:rStyle w:val="Vnbnnidung2"/>
          <w:color w:val="auto"/>
        </w:rPr>
      </w:pPr>
      <w:r w:rsidRPr="00196E9A">
        <w:rPr>
          <w:rStyle w:val="Vnbnnidung2"/>
          <w:color w:val="auto"/>
        </w:rPr>
        <w:t>Cho các nhận xét sau:</w:t>
      </w:r>
    </w:p>
    <w:p w14:paraId="5D835F58" w14:textId="77777777" w:rsidR="00D52B66" w:rsidRPr="00196E9A" w:rsidRDefault="00D52B66" w:rsidP="00D52B66">
      <w:pPr>
        <w:pStyle w:val="Vnbnnidung21"/>
        <w:shd w:val="clear" w:color="auto" w:fill="auto"/>
        <w:spacing w:line="240" w:lineRule="auto"/>
        <w:ind w:firstLine="0"/>
        <w:jc w:val="both"/>
        <w:rPr>
          <w:sz w:val="24"/>
          <w:szCs w:val="24"/>
        </w:rPr>
      </w:pPr>
      <w:r w:rsidRPr="005A4BCD">
        <w:rPr>
          <w:rStyle w:val="Vnbnnidung2"/>
          <w:b/>
          <w:bCs/>
          <w:sz w:val="24"/>
          <w:szCs w:val="24"/>
          <w:u w:val="single"/>
        </w:rPr>
        <w:t>a)</w:t>
      </w:r>
      <w:r>
        <w:rPr>
          <w:rStyle w:val="Vnbnnidung2"/>
          <w:sz w:val="24"/>
          <w:szCs w:val="24"/>
        </w:rPr>
        <w:t xml:space="preserve"> </w:t>
      </w:r>
      <w:r w:rsidRPr="00196E9A">
        <w:rPr>
          <w:rStyle w:val="Vnbnnidung2"/>
          <w:sz w:val="24"/>
          <w:szCs w:val="24"/>
        </w:rPr>
        <w:t>Sau khi di cư số cá thể của quần thể 2 nhiều hơn số cá thể của quần thể 1.</w:t>
      </w:r>
    </w:p>
    <w:p w14:paraId="13ED91E8" w14:textId="77777777" w:rsidR="00D52B66" w:rsidRPr="00196E9A" w:rsidRDefault="00D52B66" w:rsidP="00D52B66">
      <w:pPr>
        <w:pStyle w:val="Vnbnnidung21"/>
        <w:shd w:val="clear" w:color="auto" w:fill="auto"/>
        <w:spacing w:line="240" w:lineRule="auto"/>
        <w:ind w:firstLine="0"/>
        <w:jc w:val="both"/>
        <w:rPr>
          <w:sz w:val="24"/>
          <w:szCs w:val="24"/>
        </w:rPr>
      </w:pPr>
      <w:r w:rsidRPr="005A4BCD">
        <w:rPr>
          <w:rStyle w:val="Vnbnnidung2"/>
          <w:b/>
          <w:bCs/>
          <w:sz w:val="24"/>
          <w:szCs w:val="24"/>
        </w:rPr>
        <w:t>b)</w:t>
      </w:r>
      <w:r>
        <w:rPr>
          <w:rStyle w:val="Vnbnnidung2"/>
          <w:sz w:val="24"/>
          <w:szCs w:val="24"/>
        </w:rPr>
        <w:t xml:space="preserve"> </w:t>
      </w:r>
      <w:r w:rsidRPr="00196E9A">
        <w:rPr>
          <w:rStyle w:val="Vnbnnidung2"/>
          <w:sz w:val="24"/>
          <w:szCs w:val="24"/>
        </w:rPr>
        <w:t xml:space="preserve">Trước di cư,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quần thể 1 là 0,4,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quần thể 2 là 0,15.</w:t>
      </w:r>
    </w:p>
    <w:p w14:paraId="1C032A14" w14:textId="77777777" w:rsidR="00D52B66" w:rsidRPr="00196E9A" w:rsidRDefault="00D52B66" w:rsidP="00D52B66">
      <w:pPr>
        <w:pStyle w:val="Vnbnnidung21"/>
        <w:shd w:val="clear" w:color="auto" w:fill="auto"/>
        <w:spacing w:line="240" w:lineRule="auto"/>
        <w:ind w:firstLine="0"/>
        <w:jc w:val="both"/>
        <w:rPr>
          <w:sz w:val="24"/>
          <w:szCs w:val="24"/>
        </w:rPr>
      </w:pPr>
      <w:r w:rsidRPr="005A4BCD">
        <w:rPr>
          <w:rStyle w:val="Vnbnnidung2"/>
          <w:b/>
          <w:bCs/>
          <w:sz w:val="24"/>
          <w:szCs w:val="24"/>
        </w:rPr>
        <w:t>c)</w:t>
      </w:r>
      <w:r>
        <w:rPr>
          <w:rStyle w:val="Vnbnnidung2"/>
          <w:sz w:val="24"/>
          <w:szCs w:val="24"/>
        </w:rPr>
        <w:t xml:space="preserve"> </w:t>
      </w:r>
      <w:r w:rsidRPr="00196E9A">
        <w:rPr>
          <w:rStyle w:val="Vnbnnidung2"/>
          <w:sz w:val="24"/>
          <w:szCs w:val="24"/>
        </w:rPr>
        <w:t>Trước di cư quần thể 1 đạt trạng thái cân bằng di truyền, quần thể 2 không đạt trạng thái cân bằng di truyền.</w:t>
      </w:r>
    </w:p>
    <w:p w14:paraId="40720EF7" w14:textId="77777777" w:rsidR="00D52B66" w:rsidRPr="00196E9A" w:rsidRDefault="00D52B66" w:rsidP="00D52B66">
      <w:pPr>
        <w:pStyle w:val="Vnbnnidung21"/>
        <w:shd w:val="clear" w:color="auto" w:fill="auto"/>
        <w:spacing w:line="240" w:lineRule="auto"/>
        <w:ind w:firstLine="0"/>
        <w:jc w:val="both"/>
        <w:rPr>
          <w:sz w:val="24"/>
          <w:szCs w:val="24"/>
        </w:rPr>
      </w:pPr>
      <w:r w:rsidRPr="005A4BCD">
        <w:rPr>
          <w:rStyle w:val="Vnbnnidung2"/>
          <w:b/>
          <w:bCs/>
          <w:sz w:val="24"/>
          <w:szCs w:val="24"/>
          <w:u w:val="single"/>
        </w:rPr>
        <w:t>d)</w:t>
      </w:r>
      <w:r>
        <w:rPr>
          <w:rStyle w:val="Vnbnnidung2"/>
          <w:sz w:val="24"/>
          <w:szCs w:val="24"/>
        </w:rPr>
        <w:t xml:space="preserve"> </w:t>
      </w:r>
      <w:r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24D5B35A" w14:textId="20ACF349" w:rsidR="0086079D" w:rsidRPr="00DF26F7" w:rsidRDefault="0086079D" w:rsidP="00DF26F7">
      <w:pPr>
        <w:jc w:val="both"/>
        <w:rPr>
          <w:b/>
          <w:bCs/>
          <w:color w:val="C00000"/>
          <w:lang w:val="de-DE"/>
        </w:rPr>
      </w:pPr>
      <w:r w:rsidRPr="00DF0EED">
        <w:rPr>
          <w:b/>
          <w:bCs/>
          <w:color w:val="C00000"/>
          <w:lang w:val="de-DE"/>
        </w:rPr>
        <w:t>Hướng dẫn giải:</w:t>
      </w:r>
    </w:p>
    <w:p w14:paraId="428B1A5B"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Trước khi di cư:</w:t>
      </w:r>
    </w:p>
    <w:p w14:paraId="6D7EE2D5"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Quần thể 1: p(A) = 0,85, q(a) = 0,15.</w:t>
      </w:r>
    </w:p>
    <w:p w14:paraId="37D0F40C"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color w:val="C00000"/>
          <w:sz w:val="24"/>
          <w:szCs w:val="24"/>
        </w:rPr>
        <w:t>- Quần thể 2: p(A) = 0,4, q(a) = 0,6.</w:t>
      </w:r>
    </w:p>
    <w:p w14:paraId="662F5523" w14:textId="77777777"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
          <w:color w:val="C00000"/>
        </w:rPr>
        <w:t>Sau khi di cư:</w:t>
      </w:r>
    </w:p>
    <w:p w14:paraId="40E20551" w14:textId="77777777" w:rsidR="00D52B66" w:rsidRPr="00A04305" w:rsidRDefault="00D52B66" w:rsidP="00D52B66">
      <w:pPr>
        <w:tabs>
          <w:tab w:val="left" w:pos="181"/>
          <w:tab w:val="left" w:pos="2699"/>
          <w:tab w:val="left" w:pos="5221"/>
          <w:tab w:val="left" w:pos="7739"/>
        </w:tabs>
        <w:jc w:val="both"/>
        <w:rPr>
          <w:rStyle w:val="Vnbnnidung2"/>
          <w:color w:val="C00000"/>
        </w:rPr>
      </w:pPr>
      <w:r w:rsidRPr="00A04305">
        <w:rPr>
          <w:rStyle w:val="Vnbnnidung2"/>
          <w:color w:val="C00000"/>
        </w:rPr>
        <w:t>- Quần thể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2067"/>
        <w:gridCol w:w="2067"/>
        <w:gridCol w:w="2067"/>
        <w:gridCol w:w="2075"/>
      </w:tblGrid>
      <w:tr w:rsidR="00A04305" w:rsidRPr="00A04305" w14:paraId="67279F5C" w14:textId="77777777" w:rsidTr="002F7875">
        <w:tc>
          <w:tcPr>
            <w:tcW w:w="2085" w:type="dxa"/>
            <w:shd w:val="clear" w:color="auto" w:fill="auto"/>
            <w:vAlign w:val="center"/>
          </w:tcPr>
          <w:p w14:paraId="39F2D9F4" w14:textId="77777777" w:rsidR="00D52B66" w:rsidRPr="00A04305" w:rsidRDefault="00D52B66" w:rsidP="002F7875">
            <w:pPr>
              <w:tabs>
                <w:tab w:val="left" w:pos="181"/>
                <w:tab w:val="left" w:pos="2699"/>
                <w:tab w:val="left" w:pos="5221"/>
                <w:tab w:val="left" w:pos="7739"/>
              </w:tabs>
              <w:jc w:val="center"/>
              <w:rPr>
                <w:color w:val="C00000"/>
              </w:rPr>
            </w:pPr>
          </w:p>
        </w:tc>
        <w:tc>
          <w:tcPr>
            <w:tcW w:w="2085" w:type="dxa"/>
            <w:shd w:val="clear" w:color="auto" w:fill="auto"/>
            <w:vAlign w:val="center"/>
          </w:tcPr>
          <w:p w14:paraId="34A04433"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đen)</w:t>
            </w:r>
          </w:p>
        </w:tc>
        <w:tc>
          <w:tcPr>
            <w:tcW w:w="2085" w:type="dxa"/>
            <w:shd w:val="clear" w:color="auto" w:fill="auto"/>
            <w:vAlign w:val="center"/>
          </w:tcPr>
          <w:p w14:paraId="03653B36"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xám)</w:t>
            </w:r>
          </w:p>
        </w:tc>
        <w:tc>
          <w:tcPr>
            <w:tcW w:w="2085" w:type="dxa"/>
            <w:shd w:val="clear" w:color="auto" w:fill="auto"/>
            <w:vAlign w:val="center"/>
          </w:tcPr>
          <w:p w14:paraId="5D9D428F"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hung)</w:t>
            </w:r>
          </w:p>
        </w:tc>
        <w:tc>
          <w:tcPr>
            <w:tcW w:w="2085" w:type="dxa"/>
            <w:shd w:val="clear" w:color="auto" w:fill="auto"/>
            <w:vAlign w:val="center"/>
          </w:tcPr>
          <w:p w14:paraId="750F4DC6"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Tổng số: 45 cá thể</w:t>
            </w:r>
          </w:p>
        </w:tc>
      </w:tr>
      <w:tr w:rsidR="00A04305" w:rsidRPr="00A04305" w14:paraId="69AF22E4" w14:textId="77777777" w:rsidTr="002F7875">
        <w:tc>
          <w:tcPr>
            <w:tcW w:w="2085" w:type="dxa"/>
            <w:shd w:val="clear" w:color="auto" w:fill="auto"/>
            <w:vAlign w:val="center"/>
          </w:tcPr>
          <w:p w14:paraId="76198521"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Số cá thể</w:t>
            </w:r>
          </w:p>
        </w:tc>
        <w:tc>
          <w:tcPr>
            <w:tcW w:w="2085" w:type="dxa"/>
            <w:shd w:val="clear" w:color="auto" w:fill="auto"/>
            <w:vAlign w:val="center"/>
          </w:tcPr>
          <w:p w14:paraId="4C1534BB"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30</w:t>
            </w:r>
          </w:p>
        </w:tc>
        <w:tc>
          <w:tcPr>
            <w:tcW w:w="2085" w:type="dxa"/>
            <w:shd w:val="clear" w:color="auto" w:fill="auto"/>
            <w:vAlign w:val="center"/>
          </w:tcPr>
          <w:p w14:paraId="6494B995"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5</w:t>
            </w:r>
          </w:p>
        </w:tc>
        <w:tc>
          <w:tcPr>
            <w:tcW w:w="2085" w:type="dxa"/>
            <w:shd w:val="clear" w:color="auto" w:fill="auto"/>
            <w:vAlign w:val="center"/>
          </w:tcPr>
          <w:p w14:paraId="38A06631"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10</w:t>
            </w:r>
          </w:p>
        </w:tc>
        <w:tc>
          <w:tcPr>
            <w:tcW w:w="2085" w:type="dxa"/>
            <w:shd w:val="clear" w:color="auto" w:fill="auto"/>
            <w:vAlign w:val="center"/>
          </w:tcPr>
          <w:p w14:paraId="7C7D3034"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1080" w:dyaOrig="660" w14:anchorId="33DA3C8B">
                <v:shape id="_x0000_i1044" type="#_x0000_t75" style="width:54.75pt;height:32.35pt" o:ole="">
                  <v:imagedata r:id="rId73" o:title=""/>
                </v:shape>
                <o:OLEObject Type="Embed" ProgID="Equation.DSMT4" ShapeID="_x0000_i1044" DrawAspect="Content" ObjectID="_1791145183" r:id="rId74"/>
              </w:object>
            </w:r>
          </w:p>
        </w:tc>
      </w:tr>
      <w:tr w:rsidR="00A04305" w:rsidRPr="00A04305" w14:paraId="6CDB3BD8" w14:textId="77777777" w:rsidTr="002F7875">
        <w:tc>
          <w:tcPr>
            <w:tcW w:w="2085" w:type="dxa"/>
            <w:shd w:val="clear" w:color="auto" w:fill="auto"/>
            <w:vAlign w:val="center"/>
          </w:tcPr>
          <w:p w14:paraId="7EDA6329"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Tần số KG</w:t>
            </w:r>
          </w:p>
        </w:tc>
        <w:tc>
          <w:tcPr>
            <w:tcW w:w="2085" w:type="dxa"/>
            <w:shd w:val="clear" w:color="auto" w:fill="auto"/>
            <w:vAlign w:val="center"/>
          </w:tcPr>
          <w:p w14:paraId="1B1B1009"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240" w:dyaOrig="660" w14:anchorId="5651625B">
                <v:shape id="_x0000_i1045" type="#_x0000_t75" style="width:11.5pt;height:32.35pt" o:ole="">
                  <v:imagedata r:id="rId75" o:title=""/>
                </v:shape>
                <o:OLEObject Type="Embed" ProgID="Equation.DSMT4" ShapeID="_x0000_i1045" DrawAspect="Content" ObjectID="_1791145184" r:id="rId76"/>
              </w:object>
            </w:r>
          </w:p>
        </w:tc>
        <w:tc>
          <w:tcPr>
            <w:tcW w:w="2085" w:type="dxa"/>
            <w:shd w:val="clear" w:color="auto" w:fill="auto"/>
            <w:vAlign w:val="center"/>
          </w:tcPr>
          <w:p w14:paraId="7842F1B9"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240" w:dyaOrig="660" w14:anchorId="0B37304D">
                <v:shape id="_x0000_i1046" type="#_x0000_t75" style="width:11.5pt;height:32.35pt" o:ole="">
                  <v:imagedata r:id="rId77" o:title=""/>
                </v:shape>
                <o:OLEObject Type="Embed" ProgID="Equation.DSMT4" ShapeID="_x0000_i1046" DrawAspect="Content" ObjectID="_1791145185" r:id="rId78"/>
              </w:object>
            </w:r>
          </w:p>
        </w:tc>
        <w:tc>
          <w:tcPr>
            <w:tcW w:w="2085" w:type="dxa"/>
            <w:shd w:val="clear" w:color="auto" w:fill="auto"/>
            <w:vAlign w:val="center"/>
          </w:tcPr>
          <w:p w14:paraId="3B4038D9"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240" w:dyaOrig="660" w14:anchorId="5F44BB62">
                <v:shape id="_x0000_i1047" type="#_x0000_t75" style="width:11.5pt;height:32.35pt" o:ole="">
                  <v:imagedata r:id="rId79" o:title=""/>
                </v:shape>
                <o:OLEObject Type="Embed" ProgID="Equation.DSMT4" ShapeID="_x0000_i1047" DrawAspect="Content" ObjectID="_1791145186" r:id="rId80"/>
              </w:object>
            </w:r>
          </w:p>
        </w:tc>
        <w:tc>
          <w:tcPr>
            <w:tcW w:w="2085" w:type="dxa"/>
            <w:shd w:val="clear" w:color="auto" w:fill="auto"/>
            <w:vAlign w:val="center"/>
          </w:tcPr>
          <w:p w14:paraId="29D1B360"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920" w:dyaOrig="660" w14:anchorId="6AD58E64">
                <v:shape id="_x0000_i1048" type="#_x0000_t75" style="width:45.7pt;height:32.35pt" o:ole="">
                  <v:imagedata r:id="rId81" o:title=""/>
                </v:shape>
                <o:OLEObject Type="Embed" ProgID="Equation.DSMT4" ShapeID="_x0000_i1048" DrawAspect="Content" ObjectID="_1791145187" r:id="rId82"/>
              </w:object>
            </w:r>
          </w:p>
        </w:tc>
      </w:tr>
    </w:tbl>
    <w:p w14:paraId="3193C2BC" w14:textId="77777777" w:rsidR="00D52B66" w:rsidRPr="00A04305" w:rsidRDefault="00D52B66" w:rsidP="00D52B66">
      <w:pPr>
        <w:tabs>
          <w:tab w:val="left" w:pos="181"/>
          <w:tab w:val="left" w:pos="2699"/>
          <w:tab w:val="left" w:pos="5221"/>
          <w:tab w:val="left" w:pos="7739"/>
        </w:tabs>
        <w:jc w:val="both"/>
        <w:rPr>
          <w:rStyle w:val="Chthchnh3"/>
          <w:color w:val="C00000"/>
          <w:sz w:val="24"/>
          <w:szCs w:val="24"/>
          <w:lang w:eastAsia="vi-VN"/>
        </w:rPr>
      </w:pPr>
      <w:r w:rsidRPr="00A04305">
        <w:rPr>
          <w:rStyle w:val="Chthchnh3"/>
          <w:color w:val="C00000"/>
          <w:sz w:val="24"/>
          <w:szCs w:val="24"/>
          <w:lang w:eastAsia="vi-VN"/>
        </w:rPr>
        <w:lastRenderedPageBreak/>
        <w:t>- Quần thể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2067"/>
        <w:gridCol w:w="2067"/>
        <w:gridCol w:w="2067"/>
        <w:gridCol w:w="2075"/>
      </w:tblGrid>
      <w:tr w:rsidR="00A04305" w:rsidRPr="00A04305" w14:paraId="1B4A8A7A" w14:textId="77777777" w:rsidTr="002F7875">
        <w:tc>
          <w:tcPr>
            <w:tcW w:w="2085" w:type="dxa"/>
            <w:shd w:val="clear" w:color="auto" w:fill="auto"/>
            <w:vAlign w:val="center"/>
          </w:tcPr>
          <w:p w14:paraId="0CA2641E" w14:textId="77777777" w:rsidR="00D52B66" w:rsidRPr="00A04305" w:rsidRDefault="00D52B66" w:rsidP="002F7875">
            <w:pPr>
              <w:tabs>
                <w:tab w:val="left" w:pos="181"/>
                <w:tab w:val="left" w:pos="2699"/>
                <w:tab w:val="left" w:pos="5221"/>
                <w:tab w:val="left" w:pos="7739"/>
              </w:tabs>
              <w:jc w:val="center"/>
              <w:rPr>
                <w:color w:val="C00000"/>
              </w:rPr>
            </w:pPr>
          </w:p>
        </w:tc>
        <w:tc>
          <w:tcPr>
            <w:tcW w:w="2085" w:type="dxa"/>
            <w:shd w:val="clear" w:color="auto" w:fill="auto"/>
            <w:vAlign w:val="center"/>
          </w:tcPr>
          <w:p w14:paraId="4CE780C1"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đen)</w:t>
            </w:r>
          </w:p>
        </w:tc>
        <w:tc>
          <w:tcPr>
            <w:tcW w:w="2085" w:type="dxa"/>
            <w:shd w:val="clear" w:color="auto" w:fill="auto"/>
            <w:vAlign w:val="center"/>
          </w:tcPr>
          <w:p w14:paraId="68434C3F"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xám)</w:t>
            </w:r>
          </w:p>
        </w:tc>
        <w:tc>
          <w:tcPr>
            <w:tcW w:w="2085" w:type="dxa"/>
            <w:shd w:val="clear" w:color="auto" w:fill="auto"/>
            <w:vAlign w:val="center"/>
          </w:tcPr>
          <w:p w14:paraId="78D0E872"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Aa (lông hung)</w:t>
            </w:r>
          </w:p>
        </w:tc>
        <w:tc>
          <w:tcPr>
            <w:tcW w:w="2085" w:type="dxa"/>
            <w:shd w:val="clear" w:color="auto" w:fill="auto"/>
            <w:vAlign w:val="center"/>
          </w:tcPr>
          <w:p w14:paraId="01725C46"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Tổng số: 45 cá thể</w:t>
            </w:r>
          </w:p>
        </w:tc>
      </w:tr>
      <w:tr w:rsidR="00A04305" w:rsidRPr="00A04305" w14:paraId="44C48D24" w14:textId="77777777" w:rsidTr="002F7875">
        <w:tc>
          <w:tcPr>
            <w:tcW w:w="2085" w:type="dxa"/>
            <w:shd w:val="clear" w:color="auto" w:fill="auto"/>
            <w:vAlign w:val="center"/>
          </w:tcPr>
          <w:p w14:paraId="15AF21C5"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Số cá thể</w:t>
            </w:r>
          </w:p>
        </w:tc>
        <w:tc>
          <w:tcPr>
            <w:tcW w:w="2085" w:type="dxa"/>
            <w:shd w:val="clear" w:color="auto" w:fill="auto"/>
            <w:vAlign w:val="center"/>
          </w:tcPr>
          <w:p w14:paraId="7AAF516D"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66</w:t>
            </w:r>
          </w:p>
        </w:tc>
        <w:tc>
          <w:tcPr>
            <w:tcW w:w="2085" w:type="dxa"/>
            <w:shd w:val="clear" w:color="auto" w:fill="auto"/>
            <w:vAlign w:val="center"/>
          </w:tcPr>
          <w:p w14:paraId="32D3B667"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53</w:t>
            </w:r>
          </w:p>
        </w:tc>
        <w:tc>
          <w:tcPr>
            <w:tcW w:w="2085" w:type="dxa"/>
            <w:shd w:val="clear" w:color="auto" w:fill="auto"/>
            <w:vAlign w:val="center"/>
          </w:tcPr>
          <w:p w14:paraId="7F094995"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10</w:t>
            </w:r>
          </w:p>
        </w:tc>
        <w:tc>
          <w:tcPr>
            <w:tcW w:w="2085" w:type="dxa"/>
            <w:shd w:val="clear" w:color="auto" w:fill="auto"/>
            <w:vAlign w:val="center"/>
          </w:tcPr>
          <w:p w14:paraId="2258D3DD"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1120" w:dyaOrig="660" w14:anchorId="1DC492D5">
                <v:shape id="_x0000_i1049" type="#_x0000_t75" style="width:55.95pt;height:32.35pt" o:ole="">
                  <v:imagedata r:id="rId83" o:title=""/>
                </v:shape>
                <o:OLEObject Type="Embed" ProgID="Equation.DSMT4" ShapeID="_x0000_i1049" DrawAspect="Content" ObjectID="_1791145188" r:id="rId84"/>
              </w:object>
            </w:r>
          </w:p>
        </w:tc>
      </w:tr>
      <w:tr w:rsidR="00A04305" w:rsidRPr="00A04305" w14:paraId="6C7C6D4C" w14:textId="77777777" w:rsidTr="002F7875">
        <w:tc>
          <w:tcPr>
            <w:tcW w:w="2085" w:type="dxa"/>
            <w:shd w:val="clear" w:color="auto" w:fill="auto"/>
            <w:vAlign w:val="center"/>
          </w:tcPr>
          <w:p w14:paraId="43677F56"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rPr>
              <w:t>Tần số KG</w:t>
            </w:r>
          </w:p>
        </w:tc>
        <w:tc>
          <w:tcPr>
            <w:tcW w:w="2085" w:type="dxa"/>
            <w:shd w:val="clear" w:color="auto" w:fill="auto"/>
            <w:vAlign w:val="center"/>
          </w:tcPr>
          <w:p w14:paraId="748CD73D"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460" w:dyaOrig="660" w14:anchorId="1941BCA3">
                <v:shape id="_x0000_i1050" type="#_x0000_t75" style="width:22.4pt;height:32.35pt" o:ole="">
                  <v:imagedata r:id="rId85" o:title=""/>
                </v:shape>
                <o:OLEObject Type="Embed" ProgID="Equation.DSMT4" ShapeID="_x0000_i1050" DrawAspect="Content" ObjectID="_1791145189" r:id="rId86"/>
              </w:object>
            </w:r>
          </w:p>
        </w:tc>
        <w:tc>
          <w:tcPr>
            <w:tcW w:w="2085" w:type="dxa"/>
            <w:shd w:val="clear" w:color="auto" w:fill="auto"/>
            <w:vAlign w:val="center"/>
          </w:tcPr>
          <w:p w14:paraId="5A2A268F"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460" w:dyaOrig="660" w14:anchorId="09EE8918">
                <v:shape id="_x0000_i1051" type="#_x0000_t75" style="width:22.4pt;height:32.35pt" o:ole="">
                  <v:imagedata r:id="rId87" o:title=""/>
                </v:shape>
                <o:OLEObject Type="Embed" ProgID="Equation.DSMT4" ShapeID="_x0000_i1051" DrawAspect="Content" ObjectID="_1791145190" r:id="rId88"/>
              </w:object>
            </w:r>
          </w:p>
        </w:tc>
        <w:tc>
          <w:tcPr>
            <w:tcW w:w="2085" w:type="dxa"/>
            <w:shd w:val="clear" w:color="auto" w:fill="auto"/>
            <w:vAlign w:val="center"/>
          </w:tcPr>
          <w:p w14:paraId="1E162F44"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460" w:dyaOrig="660" w14:anchorId="1F0E02F6">
                <v:shape id="_x0000_i1052" type="#_x0000_t75" style="width:22.4pt;height:32.35pt" o:ole="">
                  <v:imagedata r:id="rId89" o:title=""/>
                </v:shape>
                <o:OLEObject Type="Embed" ProgID="Equation.DSMT4" ShapeID="_x0000_i1052" DrawAspect="Content" ObjectID="_1791145191" r:id="rId90"/>
              </w:object>
            </w:r>
          </w:p>
        </w:tc>
        <w:tc>
          <w:tcPr>
            <w:tcW w:w="2085" w:type="dxa"/>
            <w:shd w:val="clear" w:color="auto" w:fill="auto"/>
            <w:vAlign w:val="center"/>
          </w:tcPr>
          <w:p w14:paraId="54200C15" w14:textId="77777777" w:rsidR="00D52B66" w:rsidRPr="00A04305" w:rsidRDefault="00D52B66" w:rsidP="002F7875">
            <w:pPr>
              <w:tabs>
                <w:tab w:val="left" w:pos="181"/>
                <w:tab w:val="left" w:pos="2699"/>
                <w:tab w:val="left" w:pos="5221"/>
                <w:tab w:val="left" w:pos="7739"/>
              </w:tabs>
              <w:jc w:val="center"/>
              <w:rPr>
                <w:color w:val="C00000"/>
              </w:rPr>
            </w:pPr>
            <w:r w:rsidRPr="00A04305">
              <w:rPr>
                <w:color w:val="C00000"/>
                <w:position w:val="-24"/>
              </w:rPr>
              <w:object w:dxaOrig="1040" w:dyaOrig="660" w14:anchorId="77945568">
                <v:shape id="_x0000_i1053" type="#_x0000_t75" style="width:52.05pt;height:32.35pt" o:ole="">
                  <v:imagedata r:id="rId91" o:title=""/>
                </v:shape>
                <o:OLEObject Type="Embed" ProgID="Equation.DSMT4" ShapeID="_x0000_i1053" DrawAspect="Content" ObjectID="_1791145192" r:id="rId92"/>
              </w:object>
            </w:r>
          </w:p>
        </w:tc>
      </w:tr>
    </w:tbl>
    <w:p w14:paraId="7C79FD7C" w14:textId="77777777" w:rsidR="00D52B66" w:rsidRPr="00A04305" w:rsidRDefault="00D52B66" w:rsidP="00D52B66">
      <w:pPr>
        <w:pStyle w:val="Vnbnnidung21"/>
        <w:shd w:val="clear" w:color="auto" w:fill="auto"/>
        <w:spacing w:line="240" w:lineRule="auto"/>
        <w:ind w:firstLine="0"/>
        <w:jc w:val="both"/>
        <w:rPr>
          <w:rStyle w:val="Vnbnnidung2"/>
          <w:color w:val="C00000"/>
          <w:sz w:val="24"/>
          <w:szCs w:val="24"/>
        </w:rPr>
      </w:pPr>
      <w:r w:rsidRPr="00A04305">
        <w:rPr>
          <w:rStyle w:val="Vnbnnidung2"/>
          <w:b/>
          <w:bCs/>
          <w:color w:val="C00000"/>
          <w:sz w:val="24"/>
          <w:szCs w:val="24"/>
        </w:rPr>
        <w:t>a)</w:t>
      </w:r>
      <w:r w:rsidRPr="00A04305">
        <w:rPr>
          <w:rStyle w:val="Vnbnnidung2"/>
          <w:color w:val="C00000"/>
          <w:sz w:val="24"/>
          <w:szCs w:val="24"/>
        </w:rPr>
        <w:t xml:space="preserve"> Đúng. Ban đầu cả 2 quần thể đều có 100 cá thể sau di cư quần thể 2 có 155 cá thể, quần thể 1 có 45 cá thể.</w:t>
      </w:r>
    </w:p>
    <w:p w14:paraId="6EFE6811"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b/>
          <w:bCs/>
          <w:color w:val="C00000"/>
          <w:sz w:val="24"/>
          <w:szCs w:val="24"/>
        </w:rPr>
        <w:t>b)</w:t>
      </w:r>
      <w:r w:rsidRPr="00A04305">
        <w:rPr>
          <w:rStyle w:val="Vnbnnidung2"/>
          <w:color w:val="C00000"/>
          <w:sz w:val="24"/>
          <w:szCs w:val="24"/>
        </w:rPr>
        <w:t xml:space="preserve"> Sai. Trước di cư tần số allele A quần thể 1 là 0,85, tần số allele a quần thể 2 là 0,6.</w:t>
      </w:r>
    </w:p>
    <w:p w14:paraId="30EB5547" w14:textId="77777777" w:rsidR="00D52B66" w:rsidRPr="00A04305" w:rsidRDefault="00D52B66" w:rsidP="00D52B66">
      <w:pPr>
        <w:pStyle w:val="Vnbnnidung21"/>
        <w:shd w:val="clear" w:color="auto" w:fill="auto"/>
        <w:spacing w:line="240" w:lineRule="auto"/>
        <w:ind w:firstLine="0"/>
        <w:jc w:val="both"/>
        <w:rPr>
          <w:color w:val="C00000"/>
          <w:sz w:val="24"/>
          <w:szCs w:val="24"/>
        </w:rPr>
      </w:pPr>
      <w:r w:rsidRPr="00A04305">
        <w:rPr>
          <w:rStyle w:val="Vnbnnidung2"/>
          <w:b/>
          <w:bCs/>
          <w:color w:val="C00000"/>
          <w:sz w:val="24"/>
          <w:szCs w:val="24"/>
        </w:rPr>
        <w:t>c)</w:t>
      </w:r>
      <w:r w:rsidRPr="00A04305">
        <w:rPr>
          <w:rStyle w:val="Vnbnnidung2"/>
          <w:color w:val="C00000"/>
          <w:sz w:val="24"/>
          <w:szCs w:val="24"/>
        </w:rPr>
        <w:t xml:space="preserve"> Sai. Trước di cư quần thể 1 không đạt trạng thái cân bằng, quần thể 2 đạt trạng thái cân bằng di truyền do thỏa mãn: p</w:t>
      </w:r>
      <w:r w:rsidRPr="00A04305">
        <w:rPr>
          <w:rStyle w:val="Vnbnnidung2"/>
          <w:color w:val="C00000"/>
          <w:sz w:val="24"/>
          <w:szCs w:val="24"/>
          <w:vertAlign w:val="superscript"/>
        </w:rPr>
        <w:t>2</w:t>
      </w:r>
      <w:r w:rsidRPr="00A04305">
        <w:rPr>
          <w:rStyle w:val="Vnbnnidung2"/>
          <w:color w:val="C00000"/>
          <w:sz w:val="24"/>
          <w:szCs w:val="24"/>
        </w:rPr>
        <w:t>AA + 2pqAa + q</w:t>
      </w:r>
      <w:r w:rsidRPr="00A04305">
        <w:rPr>
          <w:rStyle w:val="Vnbnnidung2"/>
          <w:color w:val="C00000"/>
          <w:sz w:val="24"/>
          <w:szCs w:val="24"/>
          <w:vertAlign w:val="superscript"/>
        </w:rPr>
        <w:t>2</w:t>
      </w:r>
      <w:r w:rsidRPr="00A04305">
        <w:rPr>
          <w:rStyle w:val="Vnbnnidung2"/>
          <w:color w:val="C00000"/>
          <w:sz w:val="24"/>
          <w:szCs w:val="24"/>
        </w:rPr>
        <w:t xml:space="preserve"> aa =1 với p</w:t>
      </w:r>
      <w:r w:rsidRPr="00A04305">
        <w:rPr>
          <w:rStyle w:val="Vnbnnidung2"/>
          <w:color w:val="C00000"/>
          <w:sz w:val="24"/>
          <w:szCs w:val="24"/>
          <w:vertAlign w:val="superscript"/>
        </w:rPr>
        <w:t>2</w:t>
      </w:r>
      <w:r w:rsidRPr="00A04305">
        <w:rPr>
          <w:rStyle w:val="Vnbnnidung2"/>
          <w:color w:val="C00000"/>
          <w:sz w:val="24"/>
          <w:szCs w:val="24"/>
        </w:rPr>
        <w:t xml:space="preserve"> </w:t>
      </w:r>
      <w:r w:rsidRPr="00A04305">
        <w:rPr>
          <w:rStyle w:val="Vnbnnidung2Inm16"/>
          <w:b w:val="0"/>
          <w:bCs w:val="0"/>
          <w:color w:val="C00000"/>
          <w:sz w:val="24"/>
          <w:szCs w:val="24"/>
          <w:lang w:eastAsia="vi-VN"/>
        </w:rPr>
        <w:t>x</w:t>
      </w:r>
      <w:r w:rsidRPr="00A04305">
        <w:rPr>
          <w:rStyle w:val="Vnbnnidung2Inm16"/>
          <w:color w:val="C00000"/>
          <w:sz w:val="24"/>
          <w:szCs w:val="24"/>
          <w:lang w:eastAsia="vi-VN"/>
        </w:rPr>
        <w:t xml:space="preserve"> </w:t>
      </w:r>
      <w:r w:rsidRPr="00A04305">
        <w:rPr>
          <w:rStyle w:val="Vnbnnidung2"/>
          <w:color w:val="C00000"/>
          <w:sz w:val="24"/>
          <w:szCs w:val="24"/>
        </w:rPr>
        <w:t>q</w:t>
      </w:r>
      <w:r w:rsidRPr="00A04305">
        <w:rPr>
          <w:rStyle w:val="Vnbnnidung2"/>
          <w:color w:val="C00000"/>
          <w:sz w:val="24"/>
          <w:szCs w:val="24"/>
          <w:vertAlign w:val="superscript"/>
        </w:rPr>
        <w:t>2</w:t>
      </w:r>
      <w:r w:rsidRPr="00A04305">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Pr="00A04305">
        <w:rPr>
          <w:rStyle w:val="Vnbnnidung2"/>
          <w:color w:val="C00000"/>
          <w:sz w:val="24"/>
          <w:szCs w:val="24"/>
        </w:rPr>
        <w:t>).</w:t>
      </w:r>
    </w:p>
    <w:p w14:paraId="4F335D6F" w14:textId="25FE01A0" w:rsidR="00D52B66" w:rsidRPr="00A04305" w:rsidRDefault="00D52B66" w:rsidP="00D52B66">
      <w:pPr>
        <w:pStyle w:val="Vnbnnidung21"/>
        <w:shd w:val="clear" w:color="auto" w:fill="auto"/>
        <w:spacing w:line="240" w:lineRule="auto"/>
        <w:ind w:firstLine="0"/>
        <w:jc w:val="both"/>
        <w:rPr>
          <w:rStyle w:val="Vnbnnidung2"/>
          <w:color w:val="C00000"/>
          <w:sz w:val="24"/>
          <w:szCs w:val="24"/>
        </w:rPr>
      </w:pPr>
      <w:r w:rsidRPr="00A04305">
        <w:rPr>
          <w:rStyle w:val="Vnbnnidung2"/>
          <w:b/>
          <w:bCs/>
          <w:color w:val="C00000"/>
          <w:sz w:val="24"/>
          <w:szCs w:val="24"/>
        </w:rPr>
        <w:t>d)</w:t>
      </w:r>
      <w:r w:rsidRPr="00A04305">
        <w:rPr>
          <w:rStyle w:val="Vnbnnidung2"/>
          <w:color w:val="C00000"/>
          <w:sz w:val="24"/>
          <w:szCs w:val="24"/>
        </w:rPr>
        <w:t xml:space="preserve"> Đúng, đối với quần thể tính trạng do gene nằm NST thường quy định, trải qua ít nhất 2 lần ngẫu phối mới cân bằng di truyền.</w:t>
      </w:r>
    </w:p>
    <w:p w14:paraId="07023D13" w14:textId="77777777" w:rsidR="00DF26F7" w:rsidRPr="00A04305" w:rsidRDefault="00DF26F7" w:rsidP="00DF26F7">
      <w:pPr>
        <w:rPr>
          <w:color w:val="C00000"/>
        </w:rPr>
      </w:pPr>
      <w:r w:rsidRPr="00A04305">
        <w:rPr>
          <w:b/>
          <w:bCs/>
          <w:color w:val="C00000"/>
        </w:rPr>
        <w:t>Đáp án cần chọn là: </w:t>
      </w:r>
    </w:p>
    <w:p w14:paraId="7BEDA7D0" w14:textId="77777777" w:rsidR="00DF26F7" w:rsidRPr="00A04305" w:rsidRDefault="00DF26F7" w:rsidP="00DF26F7">
      <w:pPr>
        <w:rPr>
          <w:color w:val="C00000"/>
        </w:rPr>
      </w:pPr>
      <w:r w:rsidRPr="00A04305">
        <w:rPr>
          <w:color w:val="C00000"/>
        </w:rPr>
        <w:t xml:space="preserve">a) Đúng </w:t>
      </w:r>
    </w:p>
    <w:p w14:paraId="674BD351" w14:textId="6FC886E5" w:rsidR="00DF26F7" w:rsidRPr="00A04305" w:rsidRDefault="00DF26F7" w:rsidP="00DF26F7">
      <w:pPr>
        <w:rPr>
          <w:color w:val="C00000"/>
        </w:rPr>
      </w:pPr>
      <w:r w:rsidRPr="00A04305">
        <w:rPr>
          <w:color w:val="C00000"/>
        </w:rPr>
        <w:t>b) Sai</w:t>
      </w:r>
    </w:p>
    <w:p w14:paraId="62F6B4E6" w14:textId="77777777" w:rsidR="00DF26F7" w:rsidRPr="00A04305" w:rsidRDefault="00DF26F7" w:rsidP="00DF26F7">
      <w:pPr>
        <w:rPr>
          <w:color w:val="C00000"/>
        </w:rPr>
      </w:pPr>
      <w:r w:rsidRPr="00A04305">
        <w:rPr>
          <w:color w:val="C00000"/>
        </w:rPr>
        <w:t>c) Sai</w:t>
      </w:r>
    </w:p>
    <w:p w14:paraId="1C912341" w14:textId="22BE0B69" w:rsidR="00DF26F7" w:rsidRPr="00A04305" w:rsidRDefault="00DF26F7" w:rsidP="00DF26F7">
      <w:pPr>
        <w:rPr>
          <w:color w:val="C00000"/>
        </w:rPr>
      </w:pPr>
      <w:r w:rsidRPr="00A04305">
        <w:rPr>
          <w:color w:val="C00000"/>
        </w:rPr>
        <w:t xml:space="preserve">d) Đúng </w:t>
      </w:r>
    </w:p>
    <w:p w14:paraId="71C28A21" w14:textId="77777777" w:rsidR="00DF26F7" w:rsidRPr="00196E9A" w:rsidRDefault="00DF26F7" w:rsidP="00DF26F7"/>
    <w:p w14:paraId="6BC19CA7" w14:textId="4DD89B93" w:rsidR="002A2671" w:rsidRDefault="002A2671" w:rsidP="002A2671">
      <w:pPr>
        <w:tabs>
          <w:tab w:val="left" w:pos="274"/>
          <w:tab w:val="left" w:pos="2835"/>
          <w:tab w:val="left" w:pos="5387"/>
          <w:tab w:val="left" w:pos="7938"/>
        </w:tabs>
        <w:spacing w:line="312" w:lineRule="auto"/>
        <w:jc w:val="both"/>
        <w:rPr>
          <w:b/>
          <w:bCs/>
          <w:sz w:val="26"/>
          <w:szCs w:val="26"/>
        </w:rPr>
      </w:pPr>
      <w:r w:rsidRPr="00F35067">
        <w:rPr>
          <w:rFonts w:eastAsia="Calibri"/>
          <w:b/>
          <w:bCs/>
          <w:color w:val="C00000"/>
          <w:sz w:val="26"/>
          <w:szCs w:val="26"/>
        </w:rPr>
        <w:t xml:space="preserve">PHẦN 3. TRẮC NGHIỆM TRẢ LỜI NGẮN </w:t>
      </w:r>
      <w:r w:rsidRPr="00F35067">
        <w:rPr>
          <w:b/>
          <w:bCs/>
          <w:sz w:val="26"/>
          <w:szCs w:val="26"/>
        </w:rPr>
        <w:t>(6</w:t>
      </w:r>
      <w:r w:rsidR="008415E6">
        <w:rPr>
          <w:b/>
          <w:bCs/>
          <w:sz w:val="26"/>
          <w:szCs w:val="26"/>
        </w:rPr>
        <w:t>9</w:t>
      </w:r>
      <w:r w:rsidRPr="00F35067">
        <w:rPr>
          <w:b/>
          <w:bCs/>
          <w:sz w:val="26"/>
          <w:szCs w:val="26"/>
        </w:rPr>
        <w:t xml:space="preserve"> câu, học sinh trả lời từ câu 1 đến câu 6</w:t>
      </w:r>
      <w:r w:rsidR="008415E6">
        <w:rPr>
          <w:b/>
          <w:bCs/>
          <w:sz w:val="26"/>
          <w:szCs w:val="26"/>
        </w:rPr>
        <w:t>9</w:t>
      </w:r>
      <w:r w:rsidRPr="00F35067">
        <w:rPr>
          <w:b/>
          <w:bCs/>
          <w:sz w:val="26"/>
          <w:szCs w:val="26"/>
        </w:rPr>
        <w:t>).</w:t>
      </w:r>
    </w:p>
    <w:p w14:paraId="7A5D9CEA" w14:textId="77777777" w:rsidR="008415E6" w:rsidRPr="00196E9A" w:rsidRDefault="008415E6" w:rsidP="008415E6">
      <w:pPr>
        <w:tabs>
          <w:tab w:val="left" w:pos="181"/>
          <w:tab w:val="left" w:pos="2699"/>
          <w:tab w:val="left" w:pos="5221"/>
          <w:tab w:val="left" w:pos="7739"/>
        </w:tabs>
        <w:jc w:val="both"/>
        <w:rPr>
          <w:rStyle w:val="Vnbnnidung2"/>
          <w:color w:val="auto"/>
        </w:rPr>
      </w:pPr>
      <w:r w:rsidRPr="00844C19">
        <w:rPr>
          <w:b/>
        </w:rPr>
        <w:t xml:space="preserve">Câu 1. </w:t>
      </w:r>
      <w:r w:rsidRPr="00196E9A">
        <w:rPr>
          <w:rStyle w:val="Vnbnnidung2"/>
          <w:color w:val="auto"/>
        </w:rPr>
        <w:t>Cho nội dung sau nói về quần thể:</w:t>
      </w:r>
    </w:p>
    <w:p w14:paraId="7459C320"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là tập hợp những cá thể khác loài nhưng có cùng khu phân bố.</w:t>
      </w:r>
    </w:p>
    <w:p w14:paraId="329FA839"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Về mặt di truyền có thể chia quần thể thành 2 nhóm: quần thể tự phối và quần thể giao phối.</w:t>
      </w:r>
    </w:p>
    <w:p w14:paraId="3205677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Mỗi quần thể có khu phân bố xác định và luôn luôn ổn định.</w:t>
      </w:r>
    </w:p>
    <w:p w14:paraId="145E915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Quần thể tự phối thường gặp ở thực vật, ít gặp ở động vật.</w:t>
      </w:r>
    </w:p>
    <w:p w14:paraId="0AFA023C" w14:textId="77777777" w:rsidR="008415E6" w:rsidRPr="00196E9A" w:rsidRDefault="008415E6" w:rsidP="008415E6">
      <w:pPr>
        <w:tabs>
          <w:tab w:val="left" w:pos="181"/>
          <w:tab w:val="left" w:pos="2699"/>
          <w:tab w:val="left" w:pos="5221"/>
          <w:tab w:val="left" w:pos="7739"/>
        </w:tabs>
        <w:jc w:val="both"/>
        <w:rPr>
          <w:color w:val="auto"/>
          <w:spacing w:val="2"/>
        </w:rPr>
      </w:pPr>
      <w:r w:rsidRPr="004F3AF8">
        <w:rPr>
          <w:rStyle w:val="Vnbnnidung2Inm"/>
          <w:b w:val="0"/>
          <w:bCs w:val="0"/>
          <w:color w:val="auto"/>
        </w:rPr>
        <w:t xml:space="preserve">Có </w:t>
      </w:r>
      <w:r w:rsidRPr="00196E9A">
        <w:rPr>
          <w:rStyle w:val="Vnbnnidung2"/>
          <w:color w:val="auto"/>
        </w:rPr>
        <w:t xml:space="preserve">bao nhiêu nội dung </w:t>
      </w:r>
      <w:r w:rsidRPr="004F3AF8">
        <w:rPr>
          <w:rStyle w:val="Vnbnnidung2Inm"/>
          <w:b w:val="0"/>
          <w:bCs w:val="0"/>
          <w:color w:val="auto"/>
        </w:rPr>
        <w:t>đúng?</w:t>
      </w:r>
    </w:p>
    <w:p w14:paraId="2CB54297" w14:textId="77777777" w:rsidR="008415E6" w:rsidRDefault="008415E6" w:rsidP="008415E6">
      <w:pPr>
        <w:tabs>
          <w:tab w:val="left" w:pos="181"/>
          <w:tab w:val="left" w:pos="2699"/>
          <w:tab w:val="left" w:pos="5221"/>
          <w:tab w:val="left" w:pos="7739"/>
        </w:tabs>
        <w:jc w:val="both"/>
        <w:rPr>
          <w:color w:val="auto"/>
        </w:rPr>
      </w:pPr>
      <w:r w:rsidRPr="00196E9A">
        <w:rPr>
          <w:b/>
          <w:color w:val="auto"/>
        </w:rPr>
        <w:t>A.</w:t>
      </w:r>
      <w:r w:rsidRPr="00196E9A">
        <w:rPr>
          <w:color w:val="auto"/>
        </w:rPr>
        <w:t xml:space="preserve"> </w:t>
      </w:r>
      <w:r>
        <w:rPr>
          <w:color w:val="auto"/>
        </w:rPr>
        <w:t>2</w:t>
      </w:r>
    </w:p>
    <w:p w14:paraId="77E0A52E" w14:textId="77777777" w:rsidR="008415E6" w:rsidRPr="00CC2ABF" w:rsidRDefault="008415E6" w:rsidP="008415E6">
      <w:pPr>
        <w:jc w:val="both"/>
        <w:rPr>
          <w:b/>
          <w:bCs/>
          <w:color w:val="C00000"/>
          <w:lang w:val="de-DE"/>
        </w:rPr>
      </w:pPr>
      <w:r w:rsidRPr="00CC2ABF">
        <w:rPr>
          <w:b/>
          <w:bCs/>
          <w:color w:val="C00000"/>
          <w:lang w:val="de-DE"/>
        </w:rPr>
        <w:t>Hướng dẫn giải:</w:t>
      </w:r>
    </w:p>
    <w:p w14:paraId="002DC2A9" w14:textId="77777777" w:rsidR="008415E6" w:rsidRPr="00CC2ABF" w:rsidRDefault="008415E6" w:rsidP="008415E6">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(1) Sai vì quần thể là tập hợp những cá thể cùng loài, sống trong khoảng không gian, tại một thời điểm nhất định, có khả năng giao phối tự do với nhau và tạo ra thế hệ con hữu thụ.</w:t>
      </w:r>
    </w:p>
    <w:p w14:paraId="76918510" w14:textId="77777777" w:rsidR="008415E6" w:rsidRPr="00CC2ABF" w:rsidRDefault="008415E6" w:rsidP="008415E6">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(2) Đúng, về mặt di truyền có thể chia quần thể thành 2 nhóm: quần thể tự phối và quần thể giao phối.</w:t>
      </w:r>
    </w:p>
    <w:p w14:paraId="47AAB571" w14:textId="77777777" w:rsidR="008415E6" w:rsidRPr="00CC2ABF" w:rsidRDefault="008415E6" w:rsidP="008415E6">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(3) Sai, khu phân bố của quần thể không thể lúc nào cũng ổn định vì chịu nhiều tác động bên ngoài của môi trường lẫn sự hoạt động của các cá thể bên trong quần thể.</w:t>
      </w:r>
    </w:p>
    <w:p w14:paraId="7AFF9739" w14:textId="77777777" w:rsidR="008415E6" w:rsidRPr="00CC2ABF" w:rsidRDefault="008415E6" w:rsidP="008415E6">
      <w:pPr>
        <w:tabs>
          <w:tab w:val="left" w:pos="181"/>
          <w:tab w:val="left" w:pos="2699"/>
          <w:tab w:val="left" w:pos="5221"/>
          <w:tab w:val="left" w:pos="7739"/>
        </w:tabs>
        <w:jc w:val="both"/>
        <w:rPr>
          <w:color w:val="C00000"/>
        </w:rPr>
      </w:pPr>
      <w:r w:rsidRPr="00CC2ABF">
        <w:rPr>
          <w:rStyle w:val="Vnbnnidung2"/>
          <w:color w:val="C00000"/>
        </w:rPr>
        <w:t>(4) Đúng, quần thể tự thụ thường xuất hiện ở những loài thực vật lưỡng tính, rất hiếm gặp quần thể tự phối ở động vật.</w:t>
      </w:r>
    </w:p>
    <w:p w14:paraId="34346C8C" w14:textId="4DA5576B" w:rsidR="008415E6" w:rsidRPr="008415E6"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2</w:t>
      </w:r>
      <w:r w:rsidRPr="00196E9A">
        <w:rPr>
          <w:b/>
          <w:color w:val="auto"/>
        </w:rPr>
        <w:tab/>
      </w:r>
    </w:p>
    <w:p w14:paraId="5A350BE7" w14:textId="3AF8F888" w:rsidR="008415E6" w:rsidRPr="00196E9A" w:rsidRDefault="008415E6" w:rsidP="008415E6">
      <w:pPr>
        <w:shd w:val="clear" w:color="auto" w:fill="FFFFFF"/>
        <w:jc w:val="both"/>
        <w:rPr>
          <w:color w:val="auto"/>
        </w:rPr>
      </w:pPr>
      <w:r w:rsidRPr="00844C19">
        <w:rPr>
          <w:b/>
          <w:color w:val="auto"/>
        </w:rPr>
        <w:t xml:space="preserve">Câu 2. </w:t>
      </w:r>
      <w:r w:rsidRPr="00196E9A">
        <w:rPr>
          <w:color w:val="auto"/>
        </w:rPr>
        <w:t>Định luật Ha</w:t>
      </w:r>
      <w:r>
        <w:rPr>
          <w:color w:val="auto"/>
        </w:rPr>
        <w:t>rdy</w:t>
      </w:r>
      <w:r w:rsidRPr="00196E9A">
        <w:rPr>
          <w:color w:val="auto"/>
        </w:rPr>
        <w:t xml:space="preserve"> – </w:t>
      </w:r>
      <w:r>
        <w:rPr>
          <w:color w:val="auto"/>
        </w:rPr>
        <w:t>Wein</w:t>
      </w:r>
      <w:r w:rsidR="004A6113">
        <w:rPr>
          <w:color w:val="auto"/>
        </w:rPr>
        <w:t>berg</w:t>
      </w:r>
      <w:r w:rsidRPr="00196E9A">
        <w:rPr>
          <w:color w:val="auto"/>
        </w:rPr>
        <w:t xml:space="preserve"> chỉ đúng trong </w:t>
      </w:r>
      <w:r>
        <w:rPr>
          <w:color w:val="auto"/>
        </w:rPr>
        <w:t xml:space="preserve">bao nhiêu </w:t>
      </w:r>
      <w:r w:rsidRPr="00196E9A">
        <w:rPr>
          <w:color w:val="auto"/>
        </w:rPr>
        <w:t>trường hợp</w:t>
      </w:r>
      <w:r>
        <w:rPr>
          <w:color w:val="auto"/>
        </w:rPr>
        <w:t xml:space="preserve"> sau?</w:t>
      </w:r>
    </w:p>
    <w:p w14:paraId="40167CFA" w14:textId="77777777" w:rsidR="008415E6" w:rsidRPr="00196E9A" w:rsidRDefault="008415E6" w:rsidP="008415E6">
      <w:pPr>
        <w:shd w:val="clear" w:color="auto" w:fill="FFFFFF"/>
        <w:jc w:val="both"/>
        <w:rPr>
          <w:color w:val="auto"/>
        </w:rPr>
      </w:pPr>
      <w:r>
        <w:rPr>
          <w:color w:val="auto"/>
        </w:rPr>
        <w:t>(</w:t>
      </w:r>
      <w:r w:rsidRPr="00196E9A">
        <w:rPr>
          <w:color w:val="auto"/>
        </w:rPr>
        <w:t>1</w:t>
      </w:r>
      <w:r>
        <w:rPr>
          <w:color w:val="auto"/>
        </w:rPr>
        <w:t xml:space="preserve">) </w:t>
      </w:r>
      <w:r w:rsidRPr="00196E9A">
        <w:rPr>
          <w:color w:val="auto"/>
        </w:rPr>
        <w:t>Quần thể có số lượng cá thể lớn, giao phối ngẫu nhiên</w:t>
      </w:r>
    </w:p>
    <w:p w14:paraId="39C5576A" w14:textId="333823BB" w:rsidR="008415E6" w:rsidRPr="00196E9A" w:rsidRDefault="008415E6" w:rsidP="008415E6">
      <w:pPr>
        <w:shd w:val="clear" w:color="auto" w:fill="FFFFFF"/>
        <w:jc w:val="both"/>
        <w:rPr>
          <w:color w:val="auto"/>
        </w:rPr>
      </w:pPr>
      <w:r>
        <w:rPr>
          <w:color w:val="auto"/>
        </w:rPr>
        <w:t>(2)</w:t>
      </w:r>
      <w:r w:rsidRPr="00196E9A">
        <w:rPr>
          <w:color w:val="auto"/>
        </w:rPr>
        <w:t xml:space="preserve"> Quần thể có nhiều kiểu gen</w:t>
      </w:r>
      <w:r>
        <w:rPr>
          <w:color w:val="auto"/>
        </w:rPr>
        <w:t>e</w:t>
      </w:r>
      <w:r w:rsidRPr="00196E9A">
        <w:rPr>
          <w:color w:val="auto"/>
        </w:rPr>
        <w:t>, mỗi gen</w:t>
      </w:r>
      <w:r>
        <w:rPr>
          <w:color w:val="auto"/>
        </w:rPr>
        <w:t>e</w:t>
      </w:r>
      <w:r w:rsidRPr="00196E9A">
        <w:rPr>
          <w:color w:val="auto"/>
        </w:rPr>
        <w:t xml:space="preserve"> có nhiều al</w:t>
      </w:r>
      <w:r>
        <w:rPr>
          <w:color w:val="auto"/>
        </w:rPr>
        <w:t>l</w:t>
      </w:r>
      <w:r w:rsidRPr="00196E9A">
        <w:rPr>
          <w:color w:val="auto"/>
        </w:rPr>
        <w:t>e</w:t>
      </w:r>
      <w:r>
        <w:rPr>
          <w:color w:val="auto"/>
        </w:rPr>
        <w:t>le</w:t>
      </w:r>
    </w:p>
    <w:p w14:paraId="62B75A1E" w14:textId="3103C84C" w:rsidR="008415E6" w:rsidRPr="00196E9A" w:rsidRDefault="008415E6" w:rsidP="008415E6">
      <w:pPr>
        <w:shd w:val="clear" w:color="auto" w:fill="FFFFFF"/>
        <w:jc w:val="both"/>
        <w:rPr>
          <w:color w:val="auto"/>
        </w:rPr>
      </w:pPr>
      <w:r>
        <w:rPr>
          <w:color w:val="auto"/>
        </w:rPr>
        <w:t>(3)</w:t>
      </w:r>
      <w:r w:rsidRPr="00196E9A">
        <w:rPr>
          <w:color w:val="auto"/>
        </w:rPr>
        <w:t xml:space="preserve"> Các kiểu gen</w:t>
      </w:r>
      <w:r>
        <w:rPr>
          <w:color w:val="auto"/>
        </w:rPr>
        <w:t>e</w:t>
      </w:r>
      <w:r w:rsidRPr="00196E9A">
        <w:rPr>
          <w:color w:val="auto"/>
        </w:rPr>
        <w:t xml:space="preserve"> có sức sống và độ hữu thụ như nhau</w:t>
      </w:r>
    </w:p>
    <w:p w14:paraId="2F091E38" w14:textId="77777777" w:rsidR="008415E6" w:rsidRPr="00196E9A" w:rsidRDefault="008415E6" w:rsidP="008415E6">
      <w:pPr>
        <w:shd w:val="clear" w:color="auto" w:fill="FFFFFF"/>
        <w:jc w:val="both"/>
        <w:rPr>
          <w:color w:val="auto"/>
        </w:rPr>
      </w:pPr>
      <w:r>
        <w:rPr>
          <w:color w:val="auto"/>
        </w:rPr>
        <w:t>(4)</w:t>
      </w:r>
      <w:r w:rsidRPr="00196E9A">
        <w:rPr>
          <w:color w:val="auto"/>
        </w:rPr>
        <w:t xml:space="preserve"> Không phát sinh đột biến mới</w:t>
      </w:r>
    </w:p>
    <w:p w14:paraId="0BD924B6" w14:textId="77777777" w:rsidR="008415E6" w:rsidRPr="00196E9A" w:rsidRDefault="008415E6" w:rsidP="008415E6">
      <w:pPr>
        <w:shd w:val="clear" w:color="auto" w:fill="FFFFFF"/>
        <w:jc w:val="both"/>
        <w:rPr>
          <w:color w:val="auto"/>
        </w:rPr>
      </w:pPr>
      <w:r>
        <w:rPr>
          <w:color w:val="auto"/>
        </w:rPr>
        <w:t>(5)</w:t>
      </w:r>
      <w:r w:rsidRPr="00196E9A">
        <w:rPr>
          <w:color w:val="auto"/>
        </w:rPr>
        <w:t xml:space="preserve"> Không có sự di cư và nhập cư giữa các quần thể</w:t>
      </w:r>
    </w:p>
    <w:p w14:paraId="24620FD8" w14:textId="5B178FD7" w:rsidR="008415E6" w:rsidRDefault="008415E6" w:rsidP="008415E6">
      <w:pPr>
        <w:shd w:val="clear" w:color="auto" w:fill="FFFFFF"/>
        <w:jc w:val="both"/>
        <w:rPr>
          <w:color w:val="auto"/>
        </w:rPr>
      </w:pPr>
      <w:r w:rsidRPr="004F3AF8">
        <w:rPr>
          <w:b/>
          <w:bCs/>
          <w:caps/>
          <w:color w:val="auto"/>
        </w:rPr>
        <w:t>A.</w:t>
      </w:r>
      <w:r w:rsidRPr="00196E9A">
        <w:rPr>
          <w:color w:val="auto"/>
        </w:rPr>
        <w:t xml:space="preserve"> </w:t>
      </w:r>
      <w:r>
        <w:rPr>
          <w:color w:val="auto"/>
        </w:rPr>
        <w:t>4</w:t>
      </w:r>
    </w:p>
    <w:p w14:paraId="586DD465" w14:textId="77777777" w:rsidR="008415E6" w:rsidRPr="00CC2ABF" w:rsidRDefault="008415E6" w:rsidP="008415E6">
      <w:pPr>
        <w:jc w:val="both"/>
        <w:rPr>
          <w:b/>
          <w:bCs/>
          <w:color w:val="C00000"/>
          <w:lang w:val="de-DE"/>
        </w:rPr>
      </w:pPr>
      <w:r w:rsidRPr="00CC2ABF">
        <w:rPr>
          <w:b/>
          <w:bCs/>
          <w:color w:val="C00000"/>
          <w:lang w:val="de-DE"/>
        </w:rPr>
        <w:t>Hướng dẫn giải:</w:t>
      </w:r>
    </w:p>
    <w:p w14:paraId="087A1EBB" w14:textId="77777777" w:rsidR="008415E6" w:rsidRPr="00CC2ABF" w:rsidRDefault="008415E6" w:rsidP="008415E6">
      <w:pPr>
        <w:shd w:val="clear" w:color="auto" w:fill="FFFFFF"/>
        <w:jc w:val="both"/>
        <w:rPr>
          <w:color w:val="C00000"/>
        </w:rPr>
      </w:pPr>
      <w:r w:rsidRPr="00CC2ABF">
        <w:rPr>
          <w:color w:val="C00000"/>
        </w:rPr>
        <w:t xml:space="preserve">Điều kiện nghiệm đúng của định luật </w:t>
      </w:r>
      <w:r w:rsidRPr="00CC2ABF">
        <w:rPr>
          <w:rStyle w:val="Vnbnnidung2"/>
          <w:color w:val="C00000"/>
        </w:rPr>
        <w:t>Hardy - Weinberg</w:t>
      </w:r>
      <w:r w:rsidRPr="00CC2ABF">
        <w:rPr>
          <w:color w:val="C00000"/>
        </w:rPr>
        <w:t xml:space="preserve"> là: 1,3,4,5</w:t>
      </w:r>
    </w:p>
    <w:p w14:paraId="4FF99EF6" w14:textId="77777777" w:rsidR="008415E6" w:rsidRPr="00CC2ABF" w:rsidRDefault="008415E6" w:rsidP="008415E6">
      <w:pPr>
        <w:shd w:val="clear" w:color="auto" w:fill="FFFFFF"/>
        <w:jc w:val="both"/>
        <w:rPr>
          <w:color w:val="C00000"/>
        </w:rPr>
      </w:pPr>
      <w:r w:rsidRPr="00CC2ABF">
        <w:rPr>
          <w:color w:val="C00000"/>
        </w:rPr>
        <w:t>Ý 2 sai vì số allele và số kiểu gene không ảnh hưởng tới định luật.</w:t>
      </w:r>
    </w:p>
    <w:p w14:paraId="31F6217E" w14:textId="7888BE91" w:rsidR="008415E6" w:rsidRPr="008415E6"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4</w:t>
      </w:r>
    </w:p>
    <w:p w14:paraId="61068E02" w14:textId="77777777" w:rsidR="008415E6" w:rsidRPr="00196E9A" w:rsidRDefault="008415E6" w:rsidP="008415E6">
      <w:pPr>
        <w:tabs>
          <w:tab w:val="left" w:pos="181"/>
          <w:tab w:val="left" w:pos="2699"/>
          <w:tab w:val="left" w:pos="5221"/>
          <w:tab w:val="left" w:pos="7739"/>
        </w:tabs>
        <w:jc w:val="both"/>
        <w:rPr>
          <w:rStyle w:val="Vnbnnidung2"/>
          <w:color w:val="auto"/>
        </w:rPr>
      </w:pPr>
      <w:r w:rsidRPr="00844C19">
        <w:rPr>
          <w:b/>
        </w:rPr>
        <w:lastRenderedPageBreak/>
        <w:t xml:space="preserve">Câu 3. </w:t>
      </w:r>
      <w:r w:rsidRPr="00196E9A">
        <w:rPr>
          <w:rStyle w:val="Vnbnnidung2"/>
        </w:rPr>
        <w:t xml:space="preserve">Khi nói về điều kiện nghiệm </w:t>
      </w:r>
      <w:r w:rsidRPr="00934A82">
        <w:rPr>
          <w:rStyle w:val="Vnbnnidung2Inm"/>
          <w:b w:val="0"/>
          <w:bCs w:val="0"/>
        </w:rPr>
        <w:t>đúng</w:t>
      </w:r>
      <w:r w:rsidRPr="00196E9A">
        <w:rPr>
          <w:rStyle w:val="Vnbnnidung2Inm"/>
        </w:rPr>
        <w:t xml:space="preserve"> </w:t>
      </w:r>
      <w:r w:rsidRPr="00196E9A">
        <w:rPr>
          <w:rStyle w:val="Vnbnnidung2"/>
        </w:rPr>
        <w:t>của Định luật Ha</w:t>
      </w:r>
      <w:r>
        <w:rPr>
          <w:rStyle w:val="Vnbnnidung2"/>
        </w:rPr>
        <w:t>rdy</w:t>
      </w:r>
      <w:r w:rsidRPr="00196E9A">
        <w:rPr>
          <w:rStyle w:val="Vnbnnidung2"/>
        </w:rPr>
        <w:t xml:space="preserve"> - </w:t>
      </w:r>
      <w:r>
        <w:rPr>
          <w:rStyle w:val="Vnbnnidung2"/>
        </w:rPr>
        <w:t>Weinberg</w:t>
      </w:r>
      <w:r w:rsidRPr="00196E9A">
        <w:rPr>
          <w:rStyle w:val="Vnbnnidung2"/>
        </w:rPr>
        <w:t xml:space="preserve"> </w:t>
      </w:r>
      <w:r>
        <w:rPr>
          <w:rStyle w:val="Vnbnnidung2"/>
        </w:rPr>
        <w:t>có bao nhiêu nội dung đúng trong các nội dung sau</w:t>
      </w:r>
      <w:r w:rsidRPr="00196E9A">
        <w:rPr>
          <w:rStyle w:val="Vnbnnidung2"/>
        </w:rPr>
        <w:t>:</w:t>
      </w:r>
    </w:p>
    <w:p w14:paraId="5382D9F0"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có số lượng cá thể lớn, giao phối ngẫu nhiên.</w:t>
      </w:r>
    </w:p>
    <w:p w14:paraId="5DEFA5A6"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Quần thể có nhiều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mỗi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có nhiều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tương ứng.</w:t>
      </w:r>
    </w:p>
    <w:p w14:paraId="4DB2CCDC"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Các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có sức sống và độ hữu thụ ngang nhau.</w:t>
      </w:r>
    </w:p>
    <w:p w14:paraId="5F6A01EA"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(4) </w:t>
      </w:r>
      <w:r w:rsidRPr="00196E9A">
        <w:rPr>
          <w:rStyle w:val="Vnbnnidung2"/>
          <w:sz w:val="24"/>
          <w:szCs w:val="24"/>
        </w:rPr>
        <w:t>Không có đột biến phát sinh hoặc nếu có thì tần số đột biến thuận bằng tần số đột biến nghịch.</w:t>
      </w:r>
    </w:p>
    <w:p w14:paraId="00D860BA" w14:textId="77777777" w:rsidR="008415E6" w:rsidRPr="00196E9A" w:rsidRDefault="008415E6" w:rsidP="008415E6">
      <w:pPr>
        <w:pStyle w:val="Vnbnnidung21"/>
        <w:shd w:val="clear" w:color="auto" w:fill="auto"/>
        <w:tabs>
          <w:tab w:val="left" w:pos="330"/>
        </w:tabs>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 xml:space="preserve">Không có di - nhập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giữa các quần thể.</w:t>
      </w:r>
    </w:p>
    <w:p w14:paraId="08037692"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sidRPr="00196E9A">
        <w:rPr>
          <w:rStyle w:val="Vnbnnidung2"/>
          <w:sz w:val="24"/>
          <w:szCs w:val="24"/>
        </w:rPr>
        <w:t>Chọn lọc tự nhiên luôn xảy ra.</w:t>
      </w:r>
    </w:p>
    <w:p w14:paraId="07E87EF5" w14:textId="77777777" w:rsidR="008415E6" w:rsidRDefault="008415E6" w:rsidP="008415E6">
      <w:pPr>
        <w:tabs>
          <w:tab w:val="left" w:pos="283"/>
          <w:tab w:val="left" w:pos="2906"/>
          <w:tab w:val="left" w:pos="5528"/>
          <w:tab w:val="left" w:pos="8150"/>
        </w:tabs>
      </w:pPr>
      <w:r>
        <w:rPr>
          <w:rStyle w:val="YoungMixChar"/>
          <w:b/>
        </w:rPr>
        <w:tab/>
        <w:t xml:space="preserve">A. </w:t>
      </w:r>
      <w:r>
        <w:t>4</w:t>
      </w:r>
    </w:p>
    <w:p w14:paraId="7D5B39A8" w14:textId="77777777" w:rsidR="008415E6" w:rsidRPr="00CC2ABF" w:rsidRDefault="008415E6" w:rsidP="008415E6">
      <w:pPr>
        <w:jc w:val="both"/>
        <w:rPr>
          <w:b/>
          <w:bCs/>
          <w:color w:val="C00000"/>
          <w:lang w:val="de-DE"/>
        </w:rPr>
      </w:pPr>
      <w:r w:rsidRPr="00CC2ABF">
        <w:rPr>
          <w:b/>
          <w:bCs/>
          <w:color w:val="C00000"/>
          <w:lang w:val="de-DE"/>
        </w:rPr>
        <w:t>Hướng dẫn giải:</w:t>
      </w:r>
    </w:p>
    <w:p w14:paraId="2FBFD084" w14:textId="77777777" w:rsidR="008415E6" w:rsidRPr="00CC2ABF" w:rsidRDefault="008415E6" w:rsidP="008415E6">
      <w:pPr>
        <w:tabs>
          <w:tab w:val="left" w:pos="181"/>
          <w:tab w:val="left" w:pos="2699"/>
          <w:tab w:val="left" w:pos="5221"/>
          <w:tab w:val="left" w:pos="7739"/>
        </w:tabs>
        <w:jc w:val="both"/>
        <w:rPr>
          <w:color w:val="C00000"/>
        </w:rPr>
      </w:pPr>
      <w:r w:rsidRPr="00CC2ABF">
        <w:rPr>
          <w:rStyle w:val="Vnbnnidung2"/>
          <w:color w:val="C00000"/>
        </w:rPr>
        <w:t>Để quần thể đạt trạng thái cân bằng cần thỏa mãn các điều kiện: (1), (3), (4), (5).</w:t>
      </w:r>
    </w:p>
    <w:p w14:paraId="6CAF182A" w14:textId="77777777" w:rsidR="008415E6" w:rsidRPr="00934A82"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4</w:t>
      </w:r>
    </w:p>
    <w:p w14:paraId="143EF6A6" w14:textId="77777777" w:rsidR="008415E6" w:rsidRPr="00196E9A" w:rsidRDefault="008415E6" w:rsidP="008415E6">
      <w:pPr>
        <w:tabs>
          <w:tab w:val="left" w:pos="181"/>
          <w:tab w:val="left" w:pos="2699"/>
          <w:tab w:val="left" w:pos="5221"/>
          <w:tab w:val="left" w:pos="7739"/>
        </w:tabs>
        <w:jc w:val="both"/>
        <w:rPr>
          <w:rStyle w:val="Vnbnnidung2"/>
          <w:color w:val="auto"/>
        </w:rPr>
      </w:pPr>
      <w:r w:rsidRPr="00844C19">
        <w:rPr>
          <w:b/>
        </w:rPr>
        <w:t xml:space="preserve">Câu 4. </w:t>
      </w:r>
      <w:r w:rsidRPr="00196E9A">
        <w:rPr>
          <w:rStyle w:val="Vnbnnidung2"/>
        </w:rPr>
        <w:t>Khi nói về quần thể tự phối, có các phát biểu sau:</w:t>
      </w:r>
    </w:p>
    <w:p w14:paraId="4E890DA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Các cá thể trong quần thể không có mối quan hệ với nhau.</w:t>
      </w:r>
    </w:p>
    <w:p w14:paraId="7ADDA73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 bị phân thành những dòng thuần.</w:t>
      </w:r>
    </w:p>
    <w:p w14:paraId="2464EA3C"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được thay đổi qua các thế hệ.</w:t>
      </w:r>
    </w:p>
    <w:p w14:paraId="4E7AC00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Số cá thể dị hợp tăng, số cá thể đồng hợp giảm.</w:t>
      </w:r>
    </w:p>
    <w:p w14:paraId="5625001D"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Quần thể một loài thực vật ban đầu có cấu trúc 0,2AA + 0,8Aa = 1, 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chiếm 50%.</w:t>
      </w:r>
    </w:p>
    <w:p w14:paraId="64824E3F"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phát biểu đúng?</w:t>
      </w:r>
    </w:p>
    <w:p w14:paraId="7600AE6F" w14:textId="77777777" w:rsidR="008415E6" w:rsidRDefault="008415E6" w:rsidP="008415E6">
      <w:pPr>
        <w:tabs>
          <w:tab w:val="left" w:pos="283"/>
          <w:tab w:val="left" w:pos="2906"/>
          <w:tab w:val="left" w:pos="5528"/>
          <w:tab w:val="left" w:pos="8150"/>
        </w:tabs>
      </w:pPr>
      <w:r>
        <w:rPr>
          <w:rStyle w:val="YoungMixChar"/>
          <w:b/>
        </w:rPr>
        <w:tab/>
        <w:t xml:space="preserve">A. </w:t>
      </w:r>
      <w:r>
        <w:t>3</w:t>
      </w:r>
    </w:p>
    <w:p w14:paraId="1330D994" w14:textId="77777777" w:rsidR="008415E6" w:rsidRPr="00CC2ABF" w:rsidRDefault="008415E6" w:rsidP="008415E6">
      <w:pPr>
        <w:jc w:val="both"/>
        <w:rPr>
          <w:b/>
          <w:bCs/>
          <w:color w:val="C00000"/>
          <w:lang w:val="de-DE"/>
        </w:rPr>
      </w:pPr>
      <w:r w:rsidRPr="00CC2ABF">
        <w:rPr>
          <w:b/>
          <w:bCs/>
          <w:color w:val="C00000"/>
          <w:lang w:val="de-DE"/>
        </w:rPr>
        <w:t>Hướng dẫn giải:</w:t>
      </w:r>
    </w:p>
    <w:p w14:paraId="5417C2FA" w14:textId="77777777" w:rsidR="008415E6" w:rsidRPr="00CC2ABF" w:rsidRDefault="008415E6" w:rsidP="008415E6">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(1) Sai: Các cá thể trong quần thể tự phối hoặc những loài sinh sản vô tính, sinh sản sinh dưỡng tuy không có mối quan hệ đực cái nhưng vẫn có mối quan hệ mẹ con, quan hệ về mặt kiếm ăn, tự vệ, chống chịu các yếu tố ngoại cảnh.</w:t>
      </w:r>
    </w:p>
    <w:p w14:paraId="2E9FE436" w14:textId="77777777" w:rsidR="008415E6" w:rsidRPr="00CC2ABF" w:rsidRDefault="008415E6" w:rsidP="008415E6">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(2) Đúng</w:t>
      </w:r>
    </w:p>
    <w:p w14:paraId="4702BAF7" w14:textId="77777777" w:rsidR="008415E6" w:rsidRPr="00CC2ABF" w:rsidRDefault="008415E6" w:rsidP="008415E6">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(3) Đúng</w:t>
      </w:r>
    </w:p>
    <w:p w14:paraId="4ECB7D48" w14:textId="77777777" w:rsidR="008415E6" w:rsidRPr="00CC2ABF" w:rsidRDefault="008415E6" w:rsidP="008415E6">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 xml:space="preserve">(4) Đúng: Tần số </w:t>
      </w:r>
      <w:r w:rsidRPr="00CC2ABF">
        <w:rPr>
          <w:rStyle w:val="Vnbnnidung2"/>
          <w:color w:val="C00000"/>
          <w:sz w:val="24"/>
          <w:szCs w:val="24"/>
          <w:lang w:val="es-ES_tradnl" w:eastAsia="es-ES_tradnl"/>
        </w:rPr>
        <w:t xml:space="preserve">allele </w:t>
      </w:r>
      <w:r w:rsidRPr="00CC2ABF">
        <w:rPr>
          <w:rStyle w:val="Vnbnnidung2"/>
          <w:color w:val="C00000"/>
          <w:sz w:val="24"/>
          <w:szCs w:val="24"/>
        </w:rPr>
        <w:t xml:space="preserve">không thay đổi, chỉ tần số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thay đổi thao hướng giảm dần tỉ lệ dị hợp, tăng tỉ lệ đồng hợp.</w:t>
      </w:r>
    </w:p>
    <w:p w14:paraId="6F920E0B" w14:textId="77777777" w:rsidR="008415E6" w:rsidRPr="00CC2ABF" w:rsidRDefault="008415E6" w:rsidP="008415E6">
      <w:pPr>
        <w:pStyle w:val="Vnbnnidung21"/>
        <w:shd w:val="clear" w:color="auto" w:fill="auto"/>
        <w:spacing w:line="240" w:lineRule="auto"/>
        <w:ind w:firstLine="0"/>
        <w:jc w:val="both"/>
        <w:rPr>
          <w:rStyle w:val="Vnbnnidung2"/>
          <w:color w:val="C00000"/>
          <w:sz w:val="24"/>
          <w:szCs w:val="24"/>
        </w:rPr>
      </w:pPr>
      <w:r w:rsidRPr="00CC2ABF">
        <w:rPr>
          <w:rStyle w:val="Vnbnnidung2"/>
          <w:color w:val="C00000"/>
          <w:sz w:val="24"/>
          <w:szCs w:val="24"/>
        </w:rPr>
        <w:t>(5) Sai: P: 0,2AA + 0,8Aa =1 sau một thế hệ tự thụ phấn —&gt; F</w:t>
      </w:r>
      <w:r w:rsidRPr="00CC2ABF">
        <w:rPr>
          <w:rStyle w:val="Vnbnnidung2"/>
          <w:color w:val="C00000"/>
          <w:sz w:val="24"/>
          <w:szCs w:val="24"/>
          <w:vertAlign w:val="subscript"/>
        </w:rPr>
        <w:t>1</w:t>
      </w:r>
      <w:r w:rsidRPr="00CC2ABF">
        <w:rPr>
          <w:rStyle w:val="Vnbnnidung2"/>
          <w:color w:val="C00000"/>
          <w:sz w:val="24"/>
          <w:szCs w:val="24"/>
        </w:rPr>
        <w:t xml:space="preserve">: 0,4AA + 0.4Aa + 0.2aa =1. </w:t>
      </w:r>
    </w:p>
    <w:p w14:paraId="5131A27F" w14:textId="77777777" w:rsidR="008415E6" w:rsidRPr="00CC2ABF" w:rsidRDefault="008415E6" w:rsidP="008415E6">
      <w:pPr>
        <w:pStyle w:val="Vnbnnidung21"/>
        <w:shd w:val="clear" w:color="auto" w:fill="auto"/>
        <w:spacing w:line="240" w:lineRule="auto"/>
        <w:ind w:firstLine="0"/>
        <w:jc w:val="both"/>
        <w:rPr>
          <w:color w:val="C00000"/>
          <w:sz w:val="24"/>
          <w:szCs w:val="24"/>
        </w:rPr>
      </w:pPr>
      <w:r w:rsidRPr="00CC2ABF">
        <w:rPr>
          <w:rStyle w:val="Vnbnnidung2"/>
          <w:color w:val="C00000"/>
          <w:sz w:val="24"/>
          <w:szCs w:val="24"/>
        </w:rPr>
        <w:t xml:space="preserve">Như vậy sau một thế hệ tự thụ phấn kiểu </w:t>
      </w:r>
      <w:r w:rsidRPr="00CC2ABF">
        <w:rPr>
          <w:rStyle w:val="Vnbnnidung2"/>
          <w:color w:val="C00000"/>
          <w:sz w:val="24"/>
          <w:szCs w:val="24"/>
          <w:lang w:val="es-ES_tradnl" w:eastAsia="es-ES_tradnl"/>
        </w:rPr>
        <w:t xml:space="preserve">gene </w:t>
      </w:r>
      <w:r w:rsidRPr="00CC2ABF">
        <w:rPr>
          <w:rStyle w:val="Vnbnnidung2"/>
          <w:color w:val="C00000"/>
          <w:sz w:val="24"/>
          <w:szCs w:val="24"/>
        </w:rPr>
        <w:t>đồng hợp chiếm 60%.</w:t>
      </w:r>
    </w:p>
    <w:p w14:paraId="7833CE8E" w14:textId="77777777" w:rsidR="008415E6" w:rsidRPr="00934A82"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3</w:t>
      </w:r>
      <w:r>
        <w:rPr>
          <w:rStyle w:val="YoungMixChar"/>
          <w:b/>
        </w:rPr>
        <w:tab/>
      </w:r>
    </w:p>
    <w:p w14:paraId="7688176B" w14:textId="77777777" w:rsidR="008415E6" w:rsidRDefault="008415E6" w:rsidP="008415E6">
      <w:pPr>
        <w:shd w:val="clear" w:color="auto" w:fill="FFFFFF"/>
        <w:jc w:val="both"/>
      </w:pPr>
      <w:r w:rsidRPr="00844C19">
        <w:rPr>
          <w:b/>
          <w:bCs/>
        </w:rPr>
        <w:t>Câu 5.</w:t>
      </w:r>
      <w:r w:rsidRPr="00844C19">
        <w:t xml:space="preserve"> </w:t>
      </w:r>
      <w:r w:rsidRPr="00196E9A">
        <w:t>Một quần thể có tỉ lệ của 3 loại kiểu gen</w:t>
      </w:r>
      <w:r>
        <w:t>e</w:t>
      </w:r>
      <w:r w:rsidRPr="00196E9A">
        <w:t xml:space="preserve"> tương ứng là: AA: Aa: aa = 1: 6: 9. Tần số tương đối của</w:t>
      </w:r>
      <w:r>
        <w:t xml:space="preserve"> </w:t>
      </w:r>
      <w:r w:rsidRPr="00196E9A">
        <w:t>al</w:t>
      </w:r>
      <w:r>
        <w:t>l</w:t>
      </w:r>
      <w:r w:rsidRPr="00196E9A">
        <w:t>e</w:t>
      </w:r>
      <w:r>
        <w:t>le</w:t>
      </w:r>
      <w:r w:rsidRPr="00196E9A">
        <w:t xml:space="preserve"> </w:t>
      </w:r>
      <w:r>
        <w:t xml:space="preserve">A </w:t>
      </w:r>
      <w:r w:rsidRPr="00196E9A">
        <w:t>trong quần thể là bao nhiêu?</w:t>
      </w:r>
    </w:p>
    <w:p w14:paraId="5DF74B32" w14:textId="77777777" w:rsidR="008415E6" w:rsidRPr="00F65227" w:rsidRDefault="008415E6" w:rsidP="008415E6">
      <w:pPr>
        <w:shd w:val="clear" w:color="auto" w:fill="FFFFFF"/>
        <w:jc w:val="both"/>
        <w:rPr>
          <w:b/>
          <w:bCs/>
        </w:rPr>
      </w:pPr>
      <w:r>
        <w:rPr>
          <w:b/>
          <w:bCs/>
        </w:rPr>
        <w:t>A. 0,25</w:t>
      </w:r>
    </w:p>
    <w:p w14:paraId="730CA995" w14:textId="77777777" w:rsidR="008415E6" w:rsidRPr="00CC2ABF" w:rsidRDefault="008415E6" w:rsidP="008415E6">
      <w:pPr>
        <w:jc w:val="both"/>
        <w:rPr>
          <w:b/>
          <w:bCs/>
          <w:color w:val="C00000"/>
          <w:lang w:val="de-DE"/>
        </w:rPr>
      </w:pPr>
      <w:r w:rsidRPr="00CC2ABF">
        <w:rPr>
          <w:b/>
          <w:bCs/>
          <w:color w:val="C00000"/>
          <w:lang w:val="de-DE"/>
        </w:rPr>
        <w:t>Hướng dẫn giải:</w:t>
      </w:r>
    </w:p>
    <w:p w14:paraId="47D2B2F6" w14:textId="77777777" w:rsidR="008415E6" w:rsidRPr="00CC2ABF" w:rsidRDefault="008415E6" w:rsidP="008415E6">
      <w:pPr>
        <w:shd w:val="clear" w:color="auto" w:fill="FFFFFF"/>
        <w:jc w:val="both"/>
        <w:rPr>
          <w:color w:val="C00000"/>
        </w:rPr>
      </w:pPr>
      <w:r w:rsidRPr="00CC2ABF">
        <w:rPr>
          <w:color w:val="C00000"/>
        </w:rPr>
        <w:t>P : 1AA : 6Aa : 9aa</w:t>
      </w:r>
    </w:p>
    <w:p w14:paraId="79286EB1" w14:textId="77777777" w:rsidR="008415E6" w:rsidRPr="00CC2ABF" w:rsidRDefault="008415E6" w:rsidP="008415E6">
      <w:pPr>
        <w:shd w:val="clear" w:color="auto" w:fill="FFFFFF"/>
        <w:jc w:val="both"/>
        <w:rPr>
          <w:color w:val="C00000"/>
        </w:rPr>
      </w:pPr>
      <w:r w:rsidRPr="00CC2ABF">
        <w:rPr>
          <w:color w:val="C00000"/>
        </w:rPr>
        <w:t>Tần số allele A = (1+ 6 : 2)/(1 + 6 + 9) = 4/16 = 0,25</w:t>
      </w:r>
    </w:p>
    <w:p w14:paraId="1F2B68A6" w14:textId="77777777" w:rsidR="008415E6" w:rsidRPr="00F65227"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0,25</w:t>
      </w:r>
    </w:p>
    <w:p w14:paraId="5F5A74F4" w14:textId="77777777" w:rsidR="008415E6" w:rsidRDefault="008415E6" w:rsidP="008415E6">
      <w:pPr>
        <w:shd w:val="clear" w:color="auto" w:fill="FFFFFF"/>
        <w:jc w:val="both"/>
      </w:pPr>
      <w:r w:rsidRPr="00844C19">
        <w:rPr>
          <w:b/>
          <w:bCs/>
        </w:rPr>
        <w:t>Câu 6.</w:t>
      </w:r>
      <w:r w:rsidRPr="00844C19">
        <w:t xml:space="preserve"> </w:t>
      </w:r>
      <w:r w:rsidRPr="00196E9A">
        <w:t>Một quần thể có tỉ lệ của 3 loại kiểu gen</w:t>
      </w:r>
      <w:r>
        <w:t>e</w:t>
      </w:r>
      <w:r w:rsidRPr="00196E9A">
        <w:t xml:space="preserve"> tương ứng là: AA: Aa: aa = 1: 6: 9. Tần số tương đối của</w:t>
      </w:r>
      <w:r>
        <w:t xml:space="preserve"> </w:t>
      </w:r>
      <w:r w:rsidRPr="00196E9A">
        <w:t>al</w:t>
      </w:r>
      <w:r>
        <w:t>l</w:t>
      </w:r>
      <w:r w:rsidRPr="00196E9A">
        <w:t>e</w:t>
      </w:r>
      <w:r>
        <w:t>le</w:t>
      </w:r>
      <w:r w:rsidRPr="00196E9A">
        <w:t xml:space="preserve"> </w:t>
      </w:r>
      <w:r>
        <w:t xml:space="preserve">a </w:t>
      </w:r>
      <w:r w:rsidRPr="00196E9A">
        <w:t>trong quần thể là bao nhiêu?</w:t>
      </w:r>
    </w:p>
    <w:p w14:paraId="2C45ADE0" w14:textId="77777777" w:rsidR="008415E6" w:rsidRDefault="008415E6" w:rsidP="008415E6">
      <w:pPr>
        <w:shd w:val="clear" w:color="auto" w:fill="FFFFFF"/>
        <w:jc w:val="both"/>
        <w:rPr>
          <w:b/>
          <w:bCs/>
        </w:rPr>
      </w:pPr>
      <w:r>
        <w:rPr>
          <w:b/>
          <w:bCs/>
        </w:rPr>
        <w:t>A. 0,75</w:t>
      </w:r>
    </w:p>
    <w:p w14:paraId="082C402C" w14:textId="77777777" w:rsidR="008415E6" w:rsidRPr="00CC2ABF" w:rsidRDefault="008415E6" w:rsidP="008415E6">
      <w:pPr>
        <w:jc w:val="both"/>
        <w:rPr>
          <w:b/>
          <w:bCs/>
          <w:color w:val="C00000"/>
          <w:lang w:val="de-DE"/>
        </w:rPr>
      </w:pPr>
      <w:r w:rsidRPr="00CC2ABF">
        <w:rPr>
          <w:b/>
          <w:bCs/>
          <w:color w:val="C00000"/>
          <w:lang w:val="de-DE"/>
        </w:rPr>
        <w:t>Hướng dẫn giải:</w:t>
      </w:r>
    </w:p>
    <w:p w14:paraId="24A68AA3" w14:textId="77777777" w:rsidR="008415E6" w:rsidRPr="00CC2ABF" w:rsidRDefault="008415E6" w:rsidP="008415E6">
      <w:pPr>
        <w:shd w:val="clear" w:color="auto" w:fill="FFFFFF"/>
        <w:jc w:val="both"/>
        <w:rPr>
          <w:color w:val="C00000"/>
        </w:rPr>
      </w:pPr>
      <w:r w:rsidRPr="00CC2ABF">
        <w:rPr>
          <w:color w:val="C00000"/>
        </w:rPr>
        <w:t>P : 1AA : 6Aa : 9aa</w:t>
      </w:r>
    </w:p>
    <w:p w14:paraId="242160F7" w14:textId="77777777" w:rsidR="008415E6" w:rsidRPr="00CC2ABF" w:rsidRDefault="008415E6" w:rsidP="008415E6">
      <w:pPr>
        <w:shd w:val="clear" w:color="auto" w:fill="FFFFFF"/>
        <w:jc w:val="both"/>
        <w:rPr>
          <w:color w:val="C00000"/>
        </w:rPr>
      </w:pPr>
      <w:r w:rsidRPr="00CC2ABF">
        <w:rPr>
          <w:color w:val="C00000"/>
        </w:rPr>
        <w:t>Tần số allele A = (1+ 6 : 2)/(1 + 6 + 9) = 4/16 = 0,25</w:t>
      </w:r>
    </w:p>
    <w:p w14:paraId="2F919DBA" w14:textId="77777777" w:rsidR="008415E6" w:rsidRPr="00CC2ABF" w:rsidRDefault="008415E6" w:rsidP="008415E6">
      <w:pPr>
        <w:shd w:val="clear" w:color="auto" w:fill="FFFFFF"/>
        <w:jc w:val="both"/>
        <w:rPr>
          <w:color w:val="C00000"/>
        </w:rPr>
      </w:pPr>
      <w:r w:rsidRPr="00CC2ABF">
        <w:rPr>
          <w:color w:val="C00000"/>
        </w:rPr>
        <w:t>Tần số allele a = 0,75</w:t>
      </w:r>
    </w:p>
    <w:p w14:paraId="005CB2AE" w14:textId="77777777" w:rsidR="008415E6" w:rsidRPr="00F65227"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0,75</w:t>
      </w:r>
    </w:p>
    <w:p w14:paraId="7F3F62F9" w14:textId="77777777" w:rsidR="008415E6" w:rsidRPr="00196E9A" w:rsidRDefault="008415E6" w:rsidP="008415E6">
      <w:pPr>
        <w:shd w:val="clear" w:color="auto" w:fill="FFFFFF"/>
        <w:jc w:val="both"/>
        <w:rPr>
          <w:color w:val="auto"/>
        </w:rPr>
      </w:pPr>
      <w:r w:rsidRPr="00844C19">
        <w:rPr>
          <w:b/>
          <w:bCs/>
        </w:rPr>
        <w:t xml:space="preserve">Câu </w:t>
      </w:r>
      <w:r>
        <w:rPr>
          <w:b/>
          <w:bCs/>
        </w:rPr>
        <w:t>7</w:t>
      </w:r>
      <w:r w:rsidRPr="00844C19">
        <w:rPr>
          <w:b/>
          <w:bCs/>
        </w:rPr>
        <w:t>.</w:t>
      </w:r>
      <w:r w:rsidRPr="00844C19">
        <w:t xml:space="preserve"> </w:t>
      </w:r>
      <w:r w:rsidRPr="00196E9A">
        <w:t>Một quần thể có cấu trúc di truyền 0,04 AA + 0,32 Aa + 0,64 aa = 1. Tần số tương đối của a</w:t>
      </w:r>
      <w:r>
        <w:t>l</w:t>
      </w:r>
      <w:r w:rsidRPr="00196E9A">
        <w:t>le</w:t>
      </w:r>
      <w:r>
        <w:t>le</w:t>
      </w:r>
      <w:r w:rsidRPr="00196E9A">
        <w:t xml:space="preserve"> A</w:t>
      </w:r>
      <w:r>
        <w:t xml:space="preserve"> là bao nhiêu?</w:t>
      </w:r>
    </w:p>
    <w:p w14:paraId="3DC4D947" w14:textId="77777777" w:rsidR="008415E6" w:rsidRDefault="008415E6" w:rsidP="008415E6">
      <w:pPr>
        <w:tabs>
          <w:tab w:val="left" w:pos="283"/>
          <w:tab w:val="left" w:pos="2906"/>
          <w:tab w:val="left" w:pos="5528"/>
          <w:tab w:val="left" w:pos="8150"/>
        </w:tabs>
      </w:pPr>
      <w:r>
        <w:rPr>
          <w:rStyle w:val="YoungMixChar"/>
          <w:b/>
        </w:rPr>
        <w:lastRenderedPageBreak/>
        <w:tab/>
        <w:t xml:space="preserve">A. </w:t>
      </w:r>
      <w:r w:rsidRPr="00196E9A">
        <w:t>0,</w:t>
      </w:r>
      <w:r>
        <w:t>2</w:t>
      </w:r>
      <w:r w:rsidRPr="00196E9A">
        <w:t xml:space="preserve"> </w:t>
      </w:r>
    </w:p>
    <w:p w14:paraId="43D05388" w14:textId="77777777" w:rsidR="008415E6" w:rsidRPr="00CC2ABF" w:rsidRDefault="008415E6" w:rsidP="008415E6">
      <w:pPr>
        <w:jc w:val="both"/>
        <w:rPr>
          <w:b/>
          <w:bCs/>
          <w:color w:val="C00000"/>
          <w:lang w:val="de-DE"/>
        </w:rPr>
      </w:pPr>
      <w:r w:rsidRPr="00CC2ABF">
        <w:rPr>
          <w:b/>
          <w:bCs/>
          <w:color w:val="C00000"/>
          <w:lang w:val="de-DE"/>
        </w:rPr>
        <w:t>Hướng dẫn giải:</w:t>
      </w:r>
    </w:p>
    <w:p w14:paraId="2A2160F9" w14:textId="77777777" w:rsidR="008415E6" w:rsidRPr="00CC2ABF" w:rsidRDefault="008415E6" w:rsidP="008415E6">
      <w:pPr>
        <w:shd w:val="clear" w:color="auto" w:fill="FFFFFF"/>
        <w:jc w:val="both"/>
        <w:rPr>
          <w:color w:val="C00000"/>
        </w:rPr>
      </w:pPr>
      <w:r w:rsidRPr="00CC2ABF">
        <w:rPr>
          <w:color w:val="C00000"/>
        </w:rPr>
        <w:t>Tần số allele A = 0,04 + 0,32 : 2 = 0,2</w:t>
      </w:r>
    </w:p>
    <w:p w14:paraId="5D91FEC1" w14:textId="77777777" w:rsidR="008415E6" w:rsidRPr="006D6442"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0,2</w:t>
      </w:r>
    </w:p>
    <w:p w14:paraId="44E72B33" w14:textId="77777777" w:rsidR="008415E6" w:rsidRPr="00196E9A" w:rsidRDefault="008415E6" w:rsidP="008415E6">
      <w:pPr>
        <w:shd w:val="clear" w:color="auto" w:fill="FFFFFF"/>
        <w:jc w:val="both"/>
        <w:rPr>
          <w:color w:val="auto"/>
        </w:rPr>
      </w:pPr>
      <w:r w:rsidRPr="00844C19">
        <w:rPr>
          <w:b/>
          <w:bCs/>
        </w:rPr>
        <w:t xml:space="preserve">Câu </w:t>
      </w:r>
      <w:r>
        <w:rPr>
          <w:b/>
          <w:bCs/>
        </w:rPr>
        <w:t>8</w:t>
      </w:r>
      <w:r w:rsidRPr="00844C19">
        <w:rPr>
          <w:b/>
          <w:bCs/>
        </w:rPr>
        <w:t>.</w:t>
      </w:r>
      <w:r w:rsidRPr="00844C19">
        <w:t xml:space="preserve"> </w:t>
      </w:r>
      <w:r w:rsidRPr="00196E9A">
        <w:t>Một quần thể có cấu trúc di truyền 0,04 AA + 0,32 Aa + 0,64 aa = 1. Tần số tương đối của a</w:t>
      </w:r>
      <w:r>
        <w:t>l</w:t>
      </w:r>
      <w:r w:rsidRPr="00196E9A">
        <w:t>le</w:t>
      </w:r>
      <w:r>
        <w:t>le</w:t>
      </w:r>
      <w:r w:rsidRPr="00196E9A">
        <w:t xml:space="preserve"> a </w:t>
      </w:r>
      <w:r>
        <w:t>là bao nhiêu?</w:t>
      </w:r>
    </w:p>
    <w:p w14:paraId="73710B61"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w:t>
      </w:r>
      <w:r>
        <w:t>8</w:t>
      </w:r>
    </w:p>
    <w:p w14:paraId="52CE8FDC" w14:textId="77777777" w:rsidR="008415E6" w:rsidRPr="006D6442" w:rsidRDefault="008415E6" w:rsidP="008415E6">
      <w:pPr>
        <w:jc w:val="both"/>
        <w:rPr>
          <w:b/>
          <w:bCs/>
          <w:color w:val="C00000"/>
          <w:lang w:val="de-DE"/>
        </w:rPr>
      </w:pPr>
      <w:r w:rsidRPr="00CC2ABF">
        <w:rPr>
          <w:b/>
          <w:bCs/>
          <w:color w:val="C00000"/>
          <w:lang w:val="de-DE"/>
        </w:rPr>
        <w:t>Hướng dẫn giải:</w:t>
      </w:r>
    </w:p>
    <w:p w14:paraId="5971BC11" w14:textId="77777777" w:rsidR="008415E6" w:rsidRPr="00CC2ABF" w:rsidRDefault="008415E6" w:rsidP="008415E6">
      <w:pPr>
        <w:shd w:val="clear" w:color="auto" w:fill="FFFFFF"/>
        <w:jc w:val="both"/>
        <w:rPr>
          <w:color w:val="C00000"/>
        </w:rPr>
      </w:pPr>
      <w:r w:rsidRPr="00CC2ABF">
        <w:rPr>
          <w:color w:val="C00000"/>
        </w:rPr>
        <w:t>Tần số allele a = 0,64 + 0,32 : 2 = 0,8</w:t>
      </w:r>
    </w:p>
    <w:p w14:paraId="7B48CD83" w14:textId="77777777" w:rsidR="008415E6" w:rsidRPr="0033794C" w:rsidRDefault="008415E6" w:rsidP="008415E6">
      <w:pPr>
        <w:tabs>
          <w:tab w:val="left" w:pos="283"/>
          <w:tab w:val="left" w:pos="2906"/>
          <w:tab w:val="left" w:pos="5528"/>
          <w:tab w:val="left" w:pos="8150"/>
        </w:tabs>
        <w:jc w:val="both"/>
        <w:rPr>
          <w:b/>
          <w:bCs/>
          <w:color w:val="C00000"/>
        </w:rPr>
      </w:pPr>
      <w:r w:rsidRPr="00CC2ABF">
        <w:rPr>
          <w:b/>
          <w:bCs/>
          <w:color w:val="C00000"/>
        </w:rPr>
        <w:t>Đáp án cần chọn là: </w:t>
      </w:r>
      <w:r>
        <w:rPr>
          <w:b/>
          <w:bCs/>
          <w:color w:val="C00000"/>
        </w:rPr>
        <w:t>0,8</w:t>
      </w:r>
    </w:p>
    <w:p w14:paraId="330105AA" w14:textId="77777777" w:rsidR="008415E6" w:rsidRPr="00196E9A" w:rsidRDefault="008415E6" w:rsidP="008415E6">
      <w:pPr>
        <w:shd w:val="clear" w:color="auto" w:fill="FFFFFF"/>
        <w:jc w:val="both"/>
        <w:rPr>
          <w:color w:val="auto"/>
        </w:rPr>
      </w:pPr>
      <w:r w:rsidRPr="00844C19">
        <w:rPr>
          <w:b/>
          <w:bCs/>
        </w:rPr>
        <w:t xml:space="preserve">Câu </w:t>
      </w:r>
      <w:r>
        <w:rPr>
          <w:b/>
          <w:bCs/>
        </w:rPr>
        <w:t>9</w:t>
      </w:r>
      <w:r w:rsidRPr="00844C19">
        <w:rPr>
          <w:b/>
          <w:bCs/>
        </w:rPr>
        <w:t>.</w:t>
      </w:r>
      <w:r w:rsidRPr="00844C19">
        <w:t xml:space="preserve"> </w:t>
      </w:r>
      <w:r w:rsidRPr="00196E9A">
        <w:t>Giả sử một quần thể động vật có 200 cá thể. Trong đó 60 cá thể có kiểu gen</w:t>
      </w:r>
      <w:r>
        <w:t>e</w:t>
      </w:r>
      <w:r w:rsidRPr="00196E9A">
        <w:t xml:space="preserve"> AA; 40 cá thể có kiểu gen</w:t>
      </w:r>
      <w:r>
        <w:t>e</w:t>
      </w:r>
      <w:r w:rsidRPr="00196E9A">
        <w:t xml:space="preserve"> Aa; 100 cá thể có kiểu gen</w:t>
      </w:r>
      <w:r>
        <w:t>e</w:t>
      </w:r>
      <w:r w:rsidRPr="00196E9A">
        <w:t xml:space="preserve"> aa, tần số của a</w:t>
      </w:r>
      <w:r>
        <w:t>l</w:t>
      </w:r>
      <w:r w:rsidRPr="00196E9A">
        <w:t>le</w:t>
      </w:r>
      <w:r>
        <w:t>le</w:t>
      </w:r>
      <w:r w:rsidRPr="00196E9A">
        <w:t xml:space="preserve"> A trong quần thể trên là</w:t>
      </w:r>
      <w:r>
        <w:t xml:space="preserve"> bao nhiêu?</w:t>
      </w:r>
    </w:p>
    <w:p w14:paraId="494313F6"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0,4</w:t>
      </w:r>
    </w:p>
    <w:p w14:paraId="2D61AFF7" w14:textId="77777777" w:rsidR="008415E6" w:rsidRPr="007D6080" w:rsidRDefault="008415E6" w:rsidP="008415E6">
      <w:pPr>
        <w:jc w:val="both"/>
        <w:rPr>
          <w:b/>
          <w:bCs/>
          <w:color w:val="C00000"/>
          <w:lang w:val="de-DE"/>
        </w:rPr>
      </w:pPr>
      <w:r w:rsidRPr="007D6080">
        <w:rPr>
          <w:b/>
          <w:bCs/>
          <w:color w:val="C00000"/>
          <w:lang w:val="de-DE"/>
        </w:rPr>
        <w:t>Hướng dẫn giải:</w:t>
      </w:r>
    </w:p>
    <w:p w14:paraId="17A86A47" w14:textId="77777777" w:rsidR="008415E6" w:rsidRPr="007D6080" w:rsidRDefault="008415E6" w:rsidP="008415E6">
      <w:pPr>
        <w:shd w:val="clear" w:color="auto" w:fill="FFFFFF"/>
        <w:jc w:val="both"/>
        <w:rPr>
          <w:color w:val="C00000"/>
        </w:rPr>
      </w:pPr>
      <w:r w:rsidRPr="007D6080">
        <w:rPr>
          <w:color w:val="C00000"/>
        </w:rPr>
        <w:t>Tần số allele A trong quần thể là :</w:t>
      </w:r>
    </w:p>
    <w:p w14:paraId="3301ED93" w14:textId="77777777" w:rsidR="008415E6" w:rsidRPr="007D6080" w:rsidRDefault="008415E6" w:rsidP="008415E6">
      <w:pPr>
        <w:shd w:val="clear" w:color="auto" w:fill="FFFFFF"/>
        <w:jc w:val="both"/>
        <w:rPr>
          <w:color w:val="C00000"/>
        </w:rPr>
      </w:pPr>
      <w:r w:rsidRPr="007D6080">
        <w:rPr>
          <w:color w:val="C00000"/>
        </w:rPr>
        <w:t>A= (AA + Aa: 2) / (AA + Aa + aa)  = (60 + 40 : 2) / (AA + Aa + aa) = 80 : 200 = 0.4</w:t>
      </w:r>
    </w:p>
    <w:p w14:paraId="6C03FAB0" w14:textId="77777777" w:rsidR="008415E6" w:rsidRPr="007D6080" w:rsidRDefault="008415E6" w:rsidP="008415E6">
      <w:pPr>
        <w:shd w:val="clear" w:color="auto" w:fill="FFFFFF"/>
        <w:jc w:val="both"/>
        <w:rPr>
          <w:color w:val="C00000"/>
        </w:rPr>
      </w:pPr>
      <w:r w:rsidRPr="007D6080">
        <w:rPr>
          <w:color w:val="C00000"/>
        </w:rPr>
        <w:t>Tần số allele a trong quần thể là : 1 – 0,4 = 0,6</w:t>
      </w:r>
    </w:p>
    <w:p w14:paraId="6FB52D6B" w14:textId="77777777" w:rsidR="008415E6" w:rsidRPr="0033794C"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0,4</w:t>
      </w:r>
    </w:p>
    <w:p w14:paraId="149C48E7" w14:textId="77777777" w:rsidR="008415E6" w:rsidRPr="00196E9A" w:rsidRDefault="008415E6" w:rsidP="008415E6">
      <w:pPr>
        <w:shd w:val="clear" w:color="auto" w:fill="FFFFFF"/>
        <w:jc w:val="both"/>
        <w:rPr>
          <w:color w:val="auto"/>
        </w:rPr>
      </w:pPr>
      <w:r w:rsidRPr="00844C19">
        <w:rPr>
          <w:b/>
          <w:bCs/>
        </w:rPr>
        <w:t xml:space="preserve">Câu </w:t>
      </w:r>
      <w:r>
        <w:rPr>
          <w:b/>
          <w:bCs/>
        </w:rPr>
        <w:t>10</w:t>
      </w:r>
      <w:r w:rsidRPr="00844C19">
        <w:rPr>
          <w:b/>
          <w:bCs/>
        </w:rPr>
        <w:t>.</w:t>
      </w:r>
      <w:r w:rsidRPr="00844C19">
        <w:t xml:space="preserve"> </w:t>
      </w:r>
      <w:r w:rsidRPr="00196E9A">
        <w:t>Giả sử một quần thể động vật có 200 cá thể. Trong đó 60 cá thể có kiểu gen</w:t>
      </w:r>
      <w:r>
        <w:t>e</w:t>
      </w:r>
      <w:r w:rsidRPr="00196E9A">
        <w:t xml:space="preserve"> AA; 40 cá thể có kiểu gen</w:t>
      </w:r>
      <w:r>
        <w:t>e</w:t>
      </w:r>
      <w:r w:rsidRPr="00196E9A">
        <w:t xml:space="preserve"> Aa; 100 cá thể có kiểu gen</w:t>
      </w:r>
      <w:r>
        <w:t>e</w:t>
      </w:r>
      <w:r w:rsidRPr="00196E9A">
        <w:t xml:space="preserve"> aa, tần số của a</w:t>
      </w:r>
      <w:r>
        <w:t>l</w:t>
      </w:r>
      <w:r w:rsidRPr="00196E9A">
        <w:t>le</w:t>
      </w:r>
      <w:r>
        <w:t>le</w:t>
      </w:r>
      <w:r w:rsidRPr="00196E9A">
        <w:t xml:space="preserve"> </w:t>
      </w:r>
      <w:r>
        <w:t>a</w:t>
      </w:r>
      <w:r w:rsidRPr="00196E9A">
        <w:t xml:space="preserve"> trong quần thể trên là</w:t>
      </w:r>
      <w:r>
        <w:t xml:space="preserve"> bao nhiêu?</w:t>
      </w:r>
    </w:p>
    <w:p w14:paraId="4AA5701A"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w:t>
      </w:r>
      <w:r>
        <w:t>6</w:t>
      </w:r>
    </w:p>
    <w:p w14:paraId="47CA7966" w14:textId="77777777" w:rsidR="008415E6" w:rsidRPr="007D6080" w:rsidRDefault="008415E6" w:rsidP="008415E6">
      <w:pPr>
        <w:jc w:val="both"/>
        <w:rPr>
          <w:b/>
          <w:bCs/>
          <w:color w:val="C00000"/>
          <w:lang w:val="de-DE"/>
        </w:rPr>
      </w:pPr>
      <w:r w:rsidRPr="007D6080">
        <w:rPr>
          <w:b/>
          <w:bCs/>
          <w:color w:val="C00000"/>
          <w:lang w:val="de-DE"/>
        </w:rPr>
        <w:t>Hướng dẫn giải:</w:t>
      </w:r>
    </w:p>
    <w:p w14:paraId="3DA023BC" w14:textId="77777777" w:rsidR="008415E6" w:rsidRPr="007D6080" w:rsidRDefault="008415E6" w:rsidP="008415E6">
      <w:pPr>
        <w:shd w:val="clear" w:color="auto" w:fill="FFFFFF"/>
        <w:jc w:val="both"/>
        <w:rPr>
          <w:color w:val="C00000"/>
        </w:rPr>
      </w:pPr>
      <w:r w:rsidRPr="007D6080">
        <w:rPr>
          <w:color w:val="C00000"/>
        </w:rPr>
        <w:t>Tần số allele A trong quần thể là :</w:t>
      </w:r>
    </w:p>
    <w:p w14:paraId="4387A96E" w14:textId="77777777" w:rsidR="008415E6" w:rsidRPr="007D6080" w:rsidRDefault="008415E6" w:rsidP="008415E6">
      <w:pPr>
        <w:shd w:val="clear" w:color="auto" w:fill="FFFFFF"/>
        <w:jc w:val="both"/>
        <w:rPr>
          <w:color w:val="C00000"/>
        </w:rPr>
      </w:pPr>
      <w:r w:rsidRPr="007D6080">
        <w:rPr>
          <w:color w:val="C00000"/>
        </w:rPr>
        <w:t>A= (AA + Aa: 2) / (AA + Aa + aa)  = (60 + 40 : 2) / (AA + Aa + aa) = 80 : 200 = 0.4</w:t>
      </w:r>
    </w:p>
    <w:p w14:paraId="467BBB66" w14:textId="77777777" w:rsidR="008415E6" w:rsidRPr="007D6080" w:rsidRDefault="008415E6" w:rsidP="008415E6">
      <w:pPr>
        <w:shd w:val="clear" w:color="auto" w:fill="FFFFFF"/>
        <w:jc w:val="both"/>
        <w:rPr>
          <w:color w:val="C00000"/>
        </w:rPr>
      </w:pPr>
      <w:r w:rsidRPr="007D6080">
        <w:rPr>
          <w:color w:val="C00000"/>
        </w:rPr>
        <w:t>Tần số allele a trong quần thể là : 1 – 0,4 = 0,6</w:t>
      </w:r>
    </w:p>
    <w:p w14:paraId="13D11B1D" w14:textId="77777777" w:rsidR="008415E6" w:rsidRPr="00DE2DCB"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0,6</w:t>
      </w:r>
    </w:p>
    <w:p w14:paraId="5809DFF4" w14:textId="77777777" w:rsidR="008415E6" w:rsidRPr="00196E9A" w:rsidRDefault="008415E6" w:rsidP="008415E6">
      <w:pPr>
        <w:shd w:val="clear" w:color="auto" w:fill="FFFFFF"/>
        <w:jc w:val="both"/>
        <w:rPr>
          <w:color w:val="auto"/>
        </w:rPr>
      </w:pPr>
      <w:r w:rsidRPr="00844C19">
        <w:rPr>
          <w:b/>
          <w:bCs/>
        </w:rPr>
        <w:t xml:space="preserve">Câu </w:t>
      </w:r>
      <w:r>
        <w:rPr>
          <w:b/>
          <w:bCs/>
        </w:rPr>
        <w:t>11</w:t>
      </w:r>
      <w:r w:rsidRPr="00844C19">
        <w:rPr>
          <w:b/>
          <w:bCs/>
        </w:rPr>
        <w:t>.</w:t>
      </w:r>
      <w:r w:rsidRPr="00844C19">
        <w:t xml:space="preserve"> </w:t>
      </w:r>
      <w:r w:rsidRPr="00196E9A">
        <w:t>Cho một quần thể thực vật (I</w:t>
      </w:r>
      <w:r w:rsidRPr="00196E9A">
        <w:rPr>
          <w:vertAlign w:val="subscript"/>
        </w:rPr>
        <w:t>0</w:t>
      </w:r>
      <w:r w:rsidRPr="00196E9A">
        <w:t>) có cấu trúc di truyền </w:t>
      </w:r>
      <w:r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=1</w:t>
      </w:r>
      <w:r w:rsidRPr="00196E9A">
        <w:t>. Quần thể (I</w:t>
      </w:r>
      <w:r w:rsidRPr="00196E9A">
        <w:rPr>
          <w:vertAlign w:val="subscript"/>
        </w:rPr>
        <w:t>0</w:t>
      </w:r>
      <w:r w:rsidRPr="00196E9A">
        <w:t>) tự thụ phấn qua 3 thế hệ thu được quần thể (I</w:t>
      </w:r>
      <w:r w:rsidRPr="00196E9A">
        <w:rPr>
          <w:vertAlign w:val="subscript"/>
        </w:rPr>
        <w:t>3</w:t>
      </w:r>
      <w:r w:rsidRPr="00196E9A">
        <w:t xml:space="preserve">). Biết các cá thể có sức sống như nhau. </w:t>
      </w:r>
      <w:r>
        <w:t>Tính t</w:t>
      </w:r>
      <w:r w:rsidRPr="00196E9A">
        <w:t>ần số al</w:t>
      </w:r>
      <w:r>
        <w:t>l</w:t>
      </w:r>
      <w:r w:rsidRPr="00196E9A">
        <w:t>e</w:t>
      </w:r>
      <w:r>
        <w:t>le</w:t>
      </w:r>
      <w:r w:rsidRPr="00196E9A">
        <w:t xml:space="preserve"> A của quần thể (I</w:t>
      </w:r>
      <w:r w:rsidRPr="00196E9A">
        <w:rPr>
          <w:vertAlign w:val="subscript"/>
        </w:rPr>
        <w:t>3</w:t>
      </w:r>
      <w:r w:rsidRPr="00196E9A">
        <w:t>)</w:t>
      </w:r>
      <w:r>
        <w:t>?</w:t>
      </w:r>
    </w:p>
    <w:p w14:paraId="0DE18B3B" w14:textId="77777777" w:rsidR="008415E6" w:rsidRDefault="008415E6" w:rsidP="008415E6">
      <w:pPr>
        <w:tabs>
          <w:tab w:val="left" w:pos="283"/>
          <w:tab w:val="left" w:pos="5528"/>
        </w:tabs>
      </w:pPr>
      <w:r>
        <w:rPr>
          <w:rStyle w:val="YoungMixChar"/>
          <w:b/>
        </w:rPr>
        <w:tab/>
        <w:t xml:space="preserve">A. </w:t>
      </w:r>
      <w:r w:rsidRPr="00196E9A">
        <w:t>p</w:t>
      </w:r>
      <w:r w:rsidRPr="00196E9A">
        <w:rPr>
          <w:vertAlign w:val="subscript"/>
        </w:rPr>
        <w:t>A</w:t>
      </w:r>
      <w:r w:rsidRPr="00196E9A">
        <w:t> = 0,</w:t>
      </w:r>
      <w:r>
        <w:t>3</w:t>
      </w:r>
      <w:r w:rsidRPr="00196E9A">
        <w:t>5</w:t>
      </w:r>
    </w:p>
    <w:p w14:paraId="20A70604" w14:textId="77777777" w:rsidR="008415E6" w:rsidRPr="007D6080" w:rsidRDefault="008415E6" w:rsidP="008415E6">
      <w:pPr>
        <w:jc w:val="both"/>
        <w:rPr>
          <w:b/>
          <w:bCs/>
          <w:color w:val="C00000"/>
          <w:lang w:val="de-DE"/>
        </w:rPr>
      </w:pPr>
      <w:r w:rsidRPr="007D6080">
        <w:rPr>
          <w:b/>
          <w:bCs/>
          <w:color w:val="C00000"/>
          <w:lang w:val="de-DE"/>
        </w:rPr>
        <w:t>Hướng dẫn giải:</w:t>
      </w:r>
    </w:p>
    <w:p w14:paraId="429E880B" w14:textId="77777777" w:rsidR="008415E6" w:rsidRPr="007D6080" w:rsidRDefault="008415E6" w:rsidP="008415E6">
      <w:pPr>
        <w:shd w:val="clear" w:color="auto" w:fill="FFFFFF"/>
        <w:jc w:val="both"/>
        <w:rPr>
          <w:color w:val="C00000"/>
        </w:rPr>
      </w:pPr>
      <w:r w:rsidRPr="007D6080">
        <w:rPr>
          <w:color w:val="C00000"/>
        </w:rPr>
        <w:t>Do quần thể tự thụ phấn nên tần số allen không thay đổi qua các thế hệ:</w:t>
      </w:r>
    </w:p>
    <w:p w14:paraId="56D5D780" w14:textId="77777777" w:rsidR="008415E6" w:rsidRPr="007D6080" w:rsidRDefault="008415E6" w:rsidP="008415E6">
      <w:pPr>
        <w:shd w:val="clear" w:color="auto" w:fill="FFFFFF"/>
        <w:jc w:val="both"/>
        <w:rPr>
          <w:color w:val="C00000"/>
        </w:rPr>
      </w:pPr>
      <w:r w:rsidRPr="007D6080">
        <w:rPr>
          <w:color w:val="C00000"/>
        </w:rPr>
        <w:t>Tần số allele A là P</w:t>
      </w:r>
      <w:r w:rsidRPr="007D6080">
        <w:rPr>
          <w:color w:val="C00000"/>
          <w:vertAlign w:val="subscript"/>
        </w:rPr>
        <w:t>A</w:t>
      </w:r>
      <w:r w:rsidRPr="007D6080">
        <w:rPr>
          <w:color w:val="C00000"/>
        </w:rPr>
        <w:t> = 0,1 + 0,2 : 2 + 0,3 : 2 = 0,35.</w:t>
      </w:r>
    </w:p>
    <w:p w14:paraId="64B92A9B" w14:textId="77777777" w:rsidR="008415E6" w:rsidRPr="00802D92"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0,35</w:t>
      </w:r>
    </w:p>
    <w:p w14:paraId="2EA465BC" w14:textId="77777777" w:rsidR="008415E6" w:rsidRPr="00196E9A" w:rsidRDefault="008415E6" w:rsidP="008415E6">
      <w:pPr>
        <w:shd w:val="clear" w:color="auto" w:fill="FFFFFF"/>
        <w:jc w:val="both"/>
        <w:rPr>
          <w:color w:val="auto"/>
        </w:rPr>
      </w:pPr>
      <w:r w:rsidRPr="00844C19">
        <w:rPr>
          <w:b/>
          <w:bCs/>
        </w:rPr>
        <w:t xml:space="preserve">Câu </w:t>
      </w:r>
      <w:r>
        <w:rPr>
          <w:b/>
          <w:bCs/>
        </w:rPr>
        <w:t>12</w:t>
      </w:r>
      <w:r w:rsidRPr="00844C19">
        <w:rPr>
          <w:b/>
          <w:bCs/>
        </w:rPr>
        <w:t>.</w:t>
      </w:r>
      <w:r w:rsidRPr="00844C19">
        <w:t xml:space="preserve"> </w:t>
      </w:r>
      <w:r w:rsidRPr="00196E9A">
        <w:t>Cho một quần thể thực vật (I</w:t>
      </w:r>
      <w:r w:rsidRPr="00196E9A">
        <w:rPr>
          <w:vertAlign w:val="subscript"/>
        </w:rPr>
        <w:t>0</w:t>
      </w:r>
      <w:r w:rsidRPr="00196E9A">
        <w:t>) có cấu trúc di truyền </w:t>
      </w:r>
      <w:r w:rsidRPr="00196E9A">
        <w:rPr>
          <w:bdr w:val="none" w:sz="0" w:space="0" w:color="auto" w:frame="1"/>
        </w:rPr>
        <w:t>0,1</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+0,2</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+0,3</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+0,4</w:t>
      </w:r>
      <m:oMath>
        <m:f>
          <m:fPr>
            <m:ctrlPr>
              <w:rPr>
                <w:rFonts w:ascii="Cambria Math" w:hAnsi="Cambria Math"/>
                <w:i/>
                <w:bdr w:val="none" w:sz="0" w:space="0" w:color="auto" w:frame="1"/>
              </w:rPr>
            </m:ctrlPr>
          </m:fPr>
          <m:num>
            <m:r>
              <w:rPr>
                <w:rFonts w:ascii="Cambria Math" w:hAnsi="Cambria Math"/>
                <w:bdr w:val="none" w:sz="0" w:space="0" w:color="auto" w:frame="1"/>
              </w:rPr>
              <m:t>ab</m:t>
            </m:r>
          </m:num>
          <m:den>
            <m:r>
              <w:rPr>
                <w:rFonts w:ascii="Cambria Math" w:hAnsi="Cambria Math"/>
                <w:bdr w:val="none" w:sz="0" w:space="0" w:color="auto" w:frame="1"/>
              </w:rPr>
              <m:t>ab</m:t>
            </m:r>
          </m:den>
        </m:f>
      </m:oMath>
      <w:r w:rsidRPr="00196E9A">
        <w:rPr>
          <w:bdr w:val="none" w:sz="0" w:space="0" w:color="auto" w:frame="1"/>
        </w:rPr>
        <w:t>=1</w:t>
      </w:r>
      <w:r w:rsidRPr="00196E9A">
        <w:t>. Quần thể (I</w:t>
      </w:r>
      <w:r w:rsidRPr="00196E9A">
        <w:rPr>
          <w:vertAlign w:val="subscript"/>
        </w:rPr>
        <w:t>0</w:t>
      </w:r>
      <w:r w:rsidRPr="00196E9A">
        <w:t>) tự thụ phấn qua 3 thế hệ thu được quần thể (I</w:t>
      </w:r>
      <w:r w:rsidRPr="00196E9A">
        <w:rPr>
          <w:vertAlign w:val="subscript"/>
        </w:rPr>
        <w:t>3</w:t>
      </w:r>
      <w:r w:rsidRPr="00196E9A">
        <w:t xml:space="preserve">). Biết các cá thể có sức sống như nhau. </w:t>
      </w:r>
      <w:r>
        <w:t>Tính t</w:t>
      </w:r>
      <w:r w:rsidRPr="00196E9A">
        <w:t>ần số al</w:t>
      </w:r>
      <w:r>
        <w:t>l</w:t>
      </w:r>
      <w:r w:rsidRPr="00196E9A">
        <w:t>e</w:t>
      </w:r>
      <w:r>
        <w:t>le</w:t>
      </w:r>
      <w:r w:rsidRPr="00196E9A">
        <w:t xml:space="preserve"> </w:t>
      </w:r>
      <w:r>
        <w:t>B</w:t>
      </w:r>
      <w:r w:rsidRPr="00196E9A">
        <w:t xml:space="preserve"> của quần thể (I</w:t>
      </w:r>
      <w:r w:rsidRPr="00196E9A">
        <w:rPr>
          <w:vertAlign w:val="subscript"/>
        </w:rPr>
        <w:t>3</w:t>
      </w:r>
      <w:r w:rsidRPr="00196E9A">
        <w:t>)</w:t>
      </w:r>
      <w:r>
        <w:t>?</w:t>
      </w:r>
    </w:p>
    <w:p w14:paraId="73DFA693" w14:textId="77777777" w:rsidR="008415E6" w:rsidRDefault="008415E6" w:rsidP="008415E6">
      <w:pPr>
        <w:tabs>
          <w:tab w:val="left" w:pos="283"/>
          <w:tab w:val="left" w:pos="5528"/>
        </w:tabs>
      </w:pPr>
      <w:r>
        <w:rPr>
          <w:rStyle w:val="YoungMixChar"/>
          <w:b/>
        </w:rPr>
        <w:tab/>
        <w:t xml:space="preserve">A. </w:t>
      </w:r>
      <w:r w:rsidRPr="00196E9A">
        <w:t>p</w:t>
      </w:r>
      <w:r w:rsidRPr="00196E9A">
        <w:rPr>
          <w:vertAlign w:val="subscript"/>
        </w:rPr>
        <w:t>B</w:t>
      </w:r>
      <w:r w:rsidRPr="00196E9A">
        <w:t> = 0,5.</w:t>
      </w:r>
    </w:p>
    <w:p w14:paraId="660647F7" w14:textId="77777777" w:rsidR="008415E6" w:rsidRPr="007D6080" w:rsidRDefault="008415E6" w:rsidP="008415E6">
      <w:pPr>
        <w:jc w:val="both"/>
        <w:rPr>
          <w:b/>
          <w:bCs/>
          <w:color w:val="C00000"/>
          <w:lang w:val="de-DE"/>
        </w:rPr>
      </w:pPr>
      <w:r w:rsidRPr="007D6080">
        <w:rPr>
          <w:b/>
          <w:bCs/>
          <w:color w:val="C00000"/>
          <w:lang w:val="de-DE"/>
        </w:rPr>
        <w:t>Hướng dẫn giải:</w:t>
      </w:r>
    </w:p>
    <w:p w14:paraId="1A03C498" w14:textId="77777777" w:rsidR="008415E6" w:rsidRPr="007D6080" w:rsidRDefault="008415E6" w:rsidP="008415E6">
      <w:pPr>
        <w:shd w:val="clear" w:color="auto" w:fill="FFFFFF"/>
        <w:jc w:val="both"/>
        <w:rPr>
          <w:color w:val="C00000"/>
        </w:rPr>
      </w:pPr>
      <w:r w:rsidRPr="007D6080">
        <w:rPr>
          <w:color w:val="C00000"/>
        </w:rPr>
        <w:t>Do quần thể tự thụ phấn nên tần số allen không thay đổi qua các thế hệ:</w:t>
      </w:r>
    </w:p>
    <w:p w14:paraId="1D99CA58" w14:textId="77777777" w:rsidR="008415E6" w:rsidRPr="007D6080" w:rsidRDefault="008415E6" w:rsidP="008415E6">
      <w:pPr>
        <w:shd w:val="clear" w:color="auto" w:fill="FFFFFF"/>
        <w:jc w:val="both"/>
        <w:rPr>
          <w:color w:val="C00000"/>
        </w:rPr>
      </w:pPr>
      <w:r w:rsidRPr="007D6080">
        <w:rPr>
          <w:color w:val="C00000"/>
        </w:rPr>
        <w:t>Tần số allele B là P</w:t>
      </w:r>
      <w:r w:rsidRPr="007D6080">
        <w:rPr>
          <w:color w:val="C00000"/>
          <w:vertAlign w:val="subscript"/>
        </w:rPr>
        <w:t>B</w:t>
      </w:r>
      <w:r w:rsidRPr="007D6080">
        <w:rPr>
          <w:color w:val="C00000"/>
        </w:rPr>
        <w:t> = 0,1 + 0,2 : 2 + 0,3 = 0,5.</w:t>
      </w:r>
    </w:p>
    <w:p w14:paraId="2FF4649E" w14:textId="77777777" w:rsidR="008415E6" w:rsidRPr="00492135"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0,5</w:t>
      </w:r>
    </w:p>
    <w:p w14:paraId="4DC4C249" w14:textId="77777777" w:rsidR="008415E6" w:rsidRPr="00196E9A" w:rsidRDefault="008415E6" w:rsidP="008415E6">
      <w:pPr>
        <w:shd w:val="clear" w:color="auto" w:fill="FFFFFF"/>
        <w:jc w:val="both"/>
        <w:rPr>
          <w:color w:val="auto"/>
        </w:rPr>
      </w:pPr>
      <w:r w:rsidRPr="00844C19">
        <w:rPr>
          <w:b/>
          <w:bCs/>
        </w:rPr>
        <w:t xml:space="preserve">Câu </w:t>
      </w:r>
      <w:r>
        <w:rPr>
          <w:b/>
          <w:bCs/>
        </w:rPr>
        <w:t>13</w:t>
      </w:r>
      <w:r w:rsidRPr="00844C19">
        <w:rPr>
          <w:b/>
          <w:bCs/>
        </w:rPr>
        <w:t>.</w:t>
      </w:r>
      <w:r w:rsidRPr="00844C19">
        <w:t xml:space="preserve"> </w:t>
      </w:r>
      <w:r w:rsidRPr="00196E9A">
        <w:t>Một quần thể thực vật lưỡng bội, al</w:t>
      </w:r>
      <w:r>
        <w:t>l</w:t>
      </w:r>
      <w:r w:rsidRPr="00196E9A">
        <w:t>e</w:t>
      </w:r>
      <w:r>
        <w:t>le</w:t>
      </w:r>
      <w:r w:rsidRPr="00196E9A">
        <w:t xml:space="preserve"> A quy định thân cao trội hoàn toàn so với al</w:t>
      </w:r>
      <w:r>
        <w:t>l</w:t>
      </w:r>
      <w:r w:rsidRPr="00196E9A">
        <w:t>e</w:t>
      </w:r>
      <w:r>
        <w:t>le</w:t>
      </w:r>
      <w:r w:rsidRPr="00196E9A">
        <w:t xml:space="preserve"> a quy định thân thấp. Ở thể hệ xuất phát (P) có cấu trúc di truyền 0,5AA+ 0,4Aa+ 0,1 aa = 1. Khi P tự thụ phấn liên tiếp qua 3 thế hệ, theo lý thuyết, trong tổng số cây thân cao ở F3, cây mang kiểu gen</w:t>
      </w:r>
      <w:r>
        <w:t>e</w:t>
      </w:r>
      <w:r w:rsidRPr="00196E9A">
        <w:t xml:space="preserve"> dị hợp tử chiếm tỷ lệ</w:t>
      </w:r>
      <w:r>
        <w:t xml:space="preserve"> bao nhiêu phần trăm?</w:t>
      </w:r>
    </w:p>
    <w:p w14:paraId="105E4FE7" w14:textId="77777777" w:rsidR="008415E6" w:rsidRDefault="008415E6" w:rsidP="008415E6">
      <w:pPr>
        <w:tabs>
          <w:tab w:val="left" w:pos="283"/>
          <w:tab w:val="left" w:pos="2906"/>
          <w:tab w:val="left" w:pos="5528"/>
          <w:tab w:val="left" w:pos="8150"/>
        </w:tabs>
      </w:pPr>
      <w:r>
        <w:rPr>
          <w:rStyle w:val="YoungMixChar"/>
          <w:b/>
        </w:rPr>
        <w:tab/>
        <w:t xml:space="preserve">A. </w:t>
      </w:r>
      <w:r>
        <w:t>6,9</w:t>
      </w:r>
      <w:r w:rsidRPr="00196E9A">
        <w:t>%</w:t>
      </w:r>
    </w:p>
    <w:p w14:paraId="0D2BFB2E" w14:textId="77777777" w:rsidR="008415E6" w:rsidRPr="007D6080" w:rsidRDefault="008415E6" w:rsidP="008415E6">
      <w:pPr>
        <w:jc w:val="both"/>
        <w:rPr>
          <w:b/>
          <w:bCs/>
          <w:color w:val="C00000"/>
          <w:lang w:val="de-DE"/>
        </w:rPr>
      </w:pPr>
      <w:r w:rsidRPr="007D6080">
        <w:rPr>
          <w:b/>
          <w:bCs/>
          <w:color w:val="C00000"/>
          <w:lang w:val="de-DE"/>
        </w:rPr>
        <w:t>Hướng dẫn giải:</w:t>
      </w:r>
    </w:p>
    <w:p w14:paraId="6B4FD845" w14:textId="77777777" w:rsidR="008415E6" w:rsidRPr="007D6080" w:rsidRDefault="008415E6" w:rsidP="008415E6">
      <w:pPr>
        <w:shd w:val="clear" w:color="auto" w:fill="FFFFFF"/>
        <w:jc w:val="both"/>
        <w:rPr>
          <w:color w:val="C00000"/>
        </w:rPr>
      </w:pPr>
      <w:r w:rsidRPr="007D6080">
        <w:rPr>
          <w:color w:val="C00000"/>
        </w:rPr>
        <w:lastRenderedPageBreak/>
        <w:t>Cấu trúc di truyền của quần thể sau 3 thế hệ tự thụ là:</w:t>
      </w:r>
    </w:p>
    <w:p w14:paraId="7128B09F" w14:textId="77777777" w:rsidR="008415E6" w:rsidRPr="007D6080" w:rsidRDefault="008415E6" w:rsidP="008415E6">
      <w:pPr>
        <w:shd w:val="clear" w:color="auto" w:fill="FFFFFF"/>
        <w:jc w:val="both"/>
        <w:rPr>
          <w:color w:val="C00000"/>
        </w:rPr>
      </w:pPr>
      <w:r w:rsidRPr="007D6080">
        <w:rPr>
          <w:color w:val="C00000"/>
          <w:bdr w:val="none" w:sz="0" w:space="0" w:color="auto" w:frame="1"/>
        </w:rPr>
        <w:t>(0.5+0.4×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7D6080">
        <w:rPr>
          <w:color w:val="C00000"/>
          <w:bdr w:val="none" w:sz="0" w:space="0" w:color="auto" w:frame="1"/>
        </w:rPr>
        <w:t>)AA :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oMath>
      <w:r w:rsidRPr="007D6080">
        <w:rPr>
          <w:color w:val="C00000"/>
          <w:bdr w:val="none" w:sz="0" w:space="0" w:color="auto" w:frame="1"/>
        </w:rPr>
        <w:t>)Aa : (0.1+0.4×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7D6080">
        <w:rPr>
          <w:color w:val="C00000"/>
          <w:bdr w:val="none" w:sz="0" w:space="0" w:color="auto" w:frame="1"/>
        </w:rPr>
        <w:t>)aa</w:t>
      </w:r>
    </w:p>
    <w:p w14:paraId="410CB0C8" w14:textId="77777777" w:rsidR="008415E6" w:rsidRPr="007D6080" w:rsidRDefault="008415E6" w:rsidP="008415E6">
      <w:pPr>
        <w:shd w:val="clear" w:color="auto" w:fill="FFFFFF"/>
        <w:jc w:val="both"/>
        <w:rPr>
          <w:color w:val="C00000"/>
        </w:rPr>
      </w:pPr>
      <w:r w:rsidRPr="007D6080">
        <w:rPr>
          <w:color w:val="C00000"/>
        </w:rPr>
        <w:t>↔ 0,675 AA : 0,05Aa : 0,275 aa</w:t>
      </w:r>
    </w:p>
    <w:p w14:paraId="1EE6CD96" w14:textId="77777777" w:rsidR="008415E6" w:rsidRPr="007D6080" w:rsidRDefault="008415E6" w:rsidP="008415E6">
      <w:pPr>
        <w:shd w:val="clear" w:color="auto" w:fill="FFFFFF"/>
        <w:jc w:val="both"/>
        <w:rPr>
          <w:color w:val="C00000"/>
        </w:rPr>
      </w:pPr>
      <w:r w:rsidRPr="007D6080">
        <w:rPr>
          <w:color w:val="C00000"/>
        </w:rPr>
        <w:t xml:space="preserve">Vậy trong tổng số cây thân cao ở F3 , cây mang kiểu gene dị hợp tử chiếm tỷ lệ: : </w:t>
      </w:r>
      <m:oMath>
        <m:f>
          <m:fPr>
            <m:ctrlPr>
              <w:rPr>
                <w:rFonts w:ascii="Cambria Math" w:hAnsi="Cambria Math"/>
                <w:i/>
                <w:color w:val="C00000"/>
              </w:rPr>
            </m:ctrlPr>
          </m:fPr>
          <m:num>
            <m:r>
              <w:rPr>
                <w:rFonts w:ascii="Cambria Math" w:hAnsi="Cambria Math"/>
                <w:color w:val="C00000"/>
              </w:rPr>
              <m:t>0.05</m:t>
            </m:r>
          </m:num>
          <m:den>
            <m:r>
              <w:rPr>
                <w:rFonts w:ascii="Cambria Math" w:hAnsi="Cambria Math"/>
                <w:color w:val="C00000"/>
              </w:rPr>
              <m:t>0,05+0,675</m:t>
            </m:r>
          </m:den>
        </m:f>
      </m:oMath>
      <w:r w:rsidRPr="007D6080">
        <w:rPr>
          <w:color w:val="C00000"/>
        </w:rPr>
        <w:t xml:space="preserve"> x 100% = 6,9%</w:t>
      </w:r>
    </w:p>
    <w:p w14:paraId="1769C0AC" w14:textId="77777777" w:rsidR="008415E6" w:rsidRPr="00492135"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6,9</w:t>
      </w:r>
    </w:p>
    <w:p w14:paraId="4F113D68" w14:textId="77777777" w:rsidR="008415E6" w:rsidRPr="00196E9A" w:rsidRDefault="008415E6" w:rsidP="008415E6">
      <w:pPr>
        <w:shd w:val="clear" w:color="auto" w:fill="FFFFFF"/>
        <w:jc w:val="both"/>
        <w:rPr>
          <w:color w:val="auto"/>
        </w:rPr>
      </w:pPr>
      <w:r w:rsidRPr="00844C19">
        <w:rPr>
          <w:b/>
          <w:bCs/>
        </w:rPr>
        <w:t xml:space="preserve">Câu </w:t>
      </w:r>
      <w:r>
        <w:rPr>
          <w:b/>
          <w:bCs/>
        </w:rPr>
        <w:t>14</w:t>
      </w:r>
      <w:r w:rsidRPr="00844C19">
        <w:rPr>
          <w:b/>
          <w:bCs/>
        </w:rPr>
        <w:t>.</w:t>
      </w:r>
      <w:r>
        <w:rPr>
          <w:b/>
          <w:bCs/>
        </w:rPr>
        <w:t xml:space="preserve"> </w:t>
      </w:r>
      <w:r w:rsidRPr="00196E9A">
        <w:t>Ở một loài thực vật, A quy định hoa đỏ trội hoàn toàn so với al</w:t>
      </w:r>
      <w:r>
        <w:t>l</w:t>
      </w:r>
      <w:r w:rsidRPr="00196E9A">
        <w:t>e</w:t>
      </w:r>
      <w:r>
        <w:t>le</w:t>
      </w:r>
      <w:r w:rsidRPr="00196E9A">
        <w:t xml:space="preserve"> đột biến a qui định hoa trắng. Thế hệ xuất phát của một quần thể ngẫu phối có 100% số cây hoa đỏ. Ở F2, số cá thể mang gen</w:t>
      </w:r>
      <w:r>
        <w:t>e</w:t>
      </w:r>
      <w:r w:rsidRPr="00196E9A">
        <w:t xml:space="preserve"> đột biến a chiếm tỉ lệ là 36%. </w:t>
      </w:r>
      <w:r>
        <w:t>Tính tần số kiểu gene AA?</w:t>
      </w:r>
    </w:p>
    <w:p w14:paraId="636D9E17" w14:textId="77777777" w:rsidR="008415E6" w:rsidRPr="00242872" w:rsidRDefault="008415E6" w:rsidP="008415E6">
      <w:pPr>
        <w:tabs>
          <w:tab w:val="left" w:pos="283"/>
          <w:tab w:val="left" w:pos="2906"/>
          <w:tab w:val="left" w:pos="5528"/>
          <w:tab w:val="left" w:pos="8150"/>
        </w:tabs>
        <w:rPr>
          <w:rStyle w:val="YoungMixChar"/>
          <w:bCs/>
        </w:rPr>
      </w:pPr>
      <w:r>
        <w:rPr>
          <w:rStyle w:val="YoungMixChar"/>
          <w:b/>
        </w:rPr>
        <w:tab/>
        <w:t xml:space="preserve">A. </w:t>
      </w:r>
      <w:r>
        <w:rPr>
          <w:rStyle w:val="YoungMixChar"/>
          <w:bCs/>
        </w:rPr>
        <w:t>0,64</w:t>
      </w:r>
    </w:p>
    <w:p w14:paraId="7F56B3FD" w14:textId="77777777" w:rsidR="008415E6" w:rsidRPr="007D6080" w:rsidRDefault="008415E6" w:rsidP="008415E6">
      <w:pPr>
        <w:jc w:val="both"/>
        <w:rPr>
          <w:b/>
          <w:bCs/>
          <w:color w:val="C00000"/>
          <w:lang w:val="de-DE"/>
        </w:rPr>
      </w:pPr>
      <w:r w:rsidRPr="007D6080">
        <w:rPr>
          <w:b/>
          <w:bCs/>
          <w:color w:val="C00000"/>
          <w:lang w:val="de-DE"/>
        </w:rPr>
        <w:t>Hướng dẫn giải:</w:t>
      </w:r>
    </w:p>
    <w:p w14:paraId="3C43F6BC" w14:textId="77777777" w:rsidR="008415E6" w:rsidRPr="007D6080" w:rsidRDefault="008415E6" w:rsidP="008415E6">
      <w:pPr>
        <w:shd w:val="clear" w:color="auto" w:fill="FFFFFF"/>
        <w:jc w:val="both"/>
        <w:rPr>
          <w:color w:val="C00000"/>
        </w:rPr>
      </w:pPr>
      <w:r w:rsidRPr="007D6080">
        <w:rPr>
          <w:color w:val="C00000"/>
        </w:rPr>
        <w:t>P : AA + Aa</w:t>
      </w:r>
    </w:p>
    <w:p w14:paraId="165D4DA9" w14:textId="77777777" w:rsidR="008415E6" w:rsidRPr="007D6080" w:rsidRDefault="008415E6" w:rsidP="008415E6">
      <w:pPr>
        <w:shd w:val="clear" w:color="auto" w:fill="FFFFFF"/>
        <w:jc w:val="both"/>
        <w:rPr>
          <w:color w:val="C00000"/>
        </w:rPr>
      </w:pPr>
      <w:r w:rsidRPr="007D6080">
        <w:rPr>
          <w:color w:val="C00000"/>
        </w:rPr>
        <w:t>Đặt tỉ lệ kiểu gene Aa ở P là 2x (0 &lt; x &lt; 0,5)</w:t>
      </w:r>
    </w:p>
    <w:p w14:paraId="14790B30" w14:textId="77777777" w:rsidR="008415E6" w:rsidRPr="007D6080" w:rsidRDefault="008415E6" w:rsidP="008415E6">
      <w:pPr>
        <w:shd w:val="clear" w:color="auto" w:fill="FFFFFF"/>
        <w:jc w:val="both"/>
        <w:rPr>
          <w:color w:val="C00000"/>
        </w:rPr>
      </w:pPr>
      <w:r w:rsidRPr="007D6080">
        <w:rPr>
          <w:color w:val="C00000"/>
        </w:rPr>
        <w:t>→ tần số allele a là x</w:t>
      </w:r>
    </w:p>
    <w:p w14:paraId="02AEEC29" w14:textId="77777777" w:rsidR="008415E6" w:rsidRPr="007D6080" w:rsidRDefault="008415E6" w:rsidP="008415E6">
      <w:pPr>
        <w:shd w:val="clear" w:color="auto" w:fill="FFFFFF"/>
        <w:jc w:val="both"/>
        <w:rPr>
          <w:color w:val="C00000"/>
        </w:rPr>
      </w:pPr>
      <w:r w:rsidRPr="007D6080">
        <w:rPr>
          <w:color w:val="C00000"/>
        </w:rPr>
        <w:t>Quần thể ngẫu phối</w:t>
      </w:r>
    </w:p>
    <w:p w14:paraId="0BA68B75" w14:textId="77777777" w:rsidR="008415E6" w:rsidRPr="007D6080" w:rsidRDefault="008415E6" w:rsidP="008415E6">
      <w:pPr>
        <w:shd w:val="clear" w:color="auto" w:fill="FFFFFF"/>
        <w:jc w:val="both"/>
        <w:rPr>
          <w:color w:val="C00000"/>
        </w:rPr>
      </w:pPr>
      <w:r w:rsidRPr="007D6080">
        <w:rPr>
          <w:color w:val="C00000"/>
        </w:rPr>
        <w:t>→ ở thế hệ F</w:t>
      </w:r>
      <w:r w:rsidRPr="007D6080">
        <w:rPr>
          <w:color w:val="C00000"/>
          <w:vertAlign w:val="subscript"/>
        </w:rPr>
        <w:t>2</w:t>
      </w:r>
      <w:r w:rsidRPr="007D6080">
        <w:rPr>
          <w:color w:val="C00000"/>
        </w:rPr>
        <w:t> có : aa = x</w:t>
      </w:r>
      <w:r w:rsidRPr="007D6080">
        <w:rPr>
          <w:color w:val="C00000"/>
          <w:vertAlign w:val="superscript"/>
        </w:rPr>
        <w:t>2</w:t>
      </w:r>
      <w:r w:rsidRPr="007D6080">
        <w:rPr>
          <w:color w:val="C00000"/>
        </w:rPr>
        <w:t> ; Aa = 2.x.(1 – x)</w:t>
      </w:r>
    </w:p>
    <w:p w14:paraId="0F40C194" w14:textId="77777777" w:rsidR="008415E6" w:rsidRPr="007D6080" w:rsidRDefault="008415E6" w:rsidP="008415E6">
      <w:pPr>
        <w:shd w:val="clear" w:color="auto" w:fill="FFFFFF"/>
        <w:jc w:val="both"/>
        <w:rPr>
          <w:color w:val="C00000"/>
        </w:rPr>
      </w:pPr>
      <w:r w:rsidRPr="007D6080">
        <w:rPr>
          <w:color w:val="C00000"/>
        </w:rPr>
        <w:t>F</w:t>
      </w:r>
      <w:r w:rsidRPr="007D6080">
        <w:rPr>
          <w:color w:val="C00000"/>
          <w:vertAlign w:val="subscript"/>
        </w:rPr>
        <w:t>2</w:t>
      </w:r>
      <w:r w:rsidRPr="007D6080">
        <w:rPr>
          <w:color w:val="C00000"/>
        </w:rPr>
        <w:t> : Aa + aa = 36% = x</w:t>
      </w:r>
      <w:r w:rsidRPr="007D6080">
        <w:rPr>
          <w:color w:val="C00000"/>
          <w:vertAlign w:val="superscript"/>
        </w:rPr>
        <w:t>2</w:t>
      </w:r>
      <w:r w:rsidRPr="007D6080">
        <w:rPr>
          <w:color w:val="C00000"/>
        </w:rPr>
        <w:t> + 2.x.(1 – x)</w:t>
      </w:r>
    </w:p>
    <w:p w14:paraId="424F0C78" w14:textId="77777777" w:rsidR="008415E6" w:rsidRPr="007D6080" w:rsidRDefault="008415E6" w:rsidP="008415E6">
      <w:pPr>
        <w:shd w:val="clear" w:color="auto" w:fill="FFFFFF"/>
        <w:jc w:val="both"/>
        <w:rPr>
          <w:color w:val="C00000"/>
        </w:rPr>
      </w:pPr>
      <w:r w:rsidRPr="007D6080">
        <w:rPr>
          <w:color w:val="C00000"/>
        </w:rPr>
        <w:t>→ x = 0,2</w:t>
      </w:r>
    </w:p>
    <w:p w14:paraId="6D9E2DA5" w14:textId="77777777" w:rsidR="008415E6" w:rsidRPr="007D6080" w:rsidRDefault="008415E6" w:rsidP="008415E6">
      <w:pPr>
        <w:shd w:val="clear" w:color="auto" w:fill="FFFFFF"/>
        <w:jc w:val="both"/>
        <w:rPr>
          <w:color w:val="C00000"/>
        </w:rPr>
      </w:pPr>
      <w:r w:rsidRPr="007D6080">
        <w:rPr>
          <w:color w:val="C00000"/>
        </w:rPr>
        <w:t>Vậy F</w:t>
      </w:r>
      <w:r w:rsidRPr="007D6080">
        <w:rPr>
          <w:color w:val="C00000"/>
          <w:vertAlign w:val="subscript"/>
        </w:rPr>
        <w:t>2</w:t>
      </w:r>
      <w:r w:rsidRPr="007D6080">
        <w:rPr>
          <w:color w:val="C00000"/>
        </w:rPr>
        <w:t>: AA = 0,64</w:t>
      </w:r>
    </w:p>
    <w:p w14:paraId="684A1790" w14:textId="77777777" w:rsidR="008415E6" w:rsidRPr="00242872"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0,64</w:t>
      </w:r>
    </w:p>
    <w:p w14:paraId="7D76DCA1" w14:textId="77777777" w:rsidR="008415E6" w:rsidRPr="00196E9A" w:rsidRDefault="008415E6" w:rsidP="008415E6">
      <w:pPr>
        <w:shd w:val="clear" w:color="auto" w:fill="FFFFFF"/>
        <w:jc w:val="both"/>
        <w:rPr>
          <w:color w:val="auto"/>
        </w:rPr>
      </w:pPr>
      <w:r w:rsidRPr="00844C19">
        <w:rPr>
          <w:b/>
          <w:bCs/>
        </w:rPr>
        <w:t xml:space="preserve">Câu </w:t>
      </w:r>
      <w:r>
        <w:rPr>
          <w:b/>
          <w:bCs/>
        </w:rPr>
        <w:t>15</w:t>
      </w:r>
      <w:r w:rsidRPr="00844C19">
        <w:rPr>
          <w:b/>
          <w:bCs/>
        </w:rPr>
        <w:t>.</w:t>
      </w:r>
      <w:r>
        <w:rPr>
          <w:b/>
          <w:bCs/>
        </w:rPr>
        <w:t xml:space="preserve"> </w:t>
      </w:r>
      <w:r w:rsidRPr="00196E9A">
        <w:t>Ở một loài thực vật, A quy định hoa đỏ trội hoàn toàn so với al</w:t>
      </w:r>
      <w:r>
        <w:t>l</w:t>
      </w:r>
      <w:r w:rsidRPr="00196E9A">
        <w:t>e</w:t>
      </w:r>
      <w:r>
        <w:t>le</w:t>
      </w:r>
      <w:r w:rsidRPr="00196E9A">
        <w:t xml:space="preserve"> đột biến a qui định hoa trắng. Thế hệ xuất phát của một quần thể ngẫu phối có 100% số cây hoa đỏ. Ở F2, số cá thể mang gen</w:t>
      </w:r>
      <w:r>
        <w:t>e</w:t>
      </w:r>
      <w:r w:rsidRPr="00196E9A">
        <w:t xml:space="preserve"> đột biến a chiếm tỉ lệ là 36%. </w:t>
      </w:r>
      <w:r>
        <w:t>Tính tần số kiểu gene Aa?</w:t>
      </w:r>
    </w:p>
    <w:p w14:paraId="53FB0D37" w14:textId="77777777" w:rsidR="008415E6" w:rsidRPr="00242872" w:rsidRDefault="008415E6" w:rsidP="008415E6">
      <w:pPr>
        <w:tabs>
          <w:tab w:val="left" w:pos="283"/>
          <w:tab w:val="left" w:pos="2906"/>
          <w:tab w:val="left" w:pos="5528"/>
          <w:tab w:val="left" w:pos="8150"/>
        </w:tabs>
        <w:rPr>
          <w:rStyle w:val="YoungMixChar"/>
          <w:bCs/>
          <w:iCs/>
        </w:rPr>
      </w:pPr>
      <w:r>
        <w:rPr>
          <w:rStyle w:val="YoungMixChar"/>
          <w:b/>
        </w:rPr>
        <w:tab/>
        <w:t xml:space="preserve">A. </w:t>
      </w:r>
      <w:r>
        <w:rPr>
          <w:rStyle w:val="YoungMixChar"/>
          <w:bCs/>
        </w:rPr>
        <w:t>0,32</w:t>
      </w:r>
    </w:p>
    <w:p w14:paraId="6136D337" w14:textId="77777777" w:rsidR="008415E6" w:rsidRPr="007D6080" w:rsidRDefault="008415E6" w:rsidP="008415E6">
      <w:pPr>
        <w:jc w:val="both"/>
        <w:rPr>
          <w:b/>
          <w:bCs/>
          <w:color w:val="C00000"/>
          <w:lang w:val="de-DE"/>
        </w:rPr>
      </w:pPr>
      <w:r w:rsidRPr="007D6080">
        <w:rPr>
          <w:b/>
          <w:bCs/>
          <w:color w:val="C00000"/>
          <w:lang w:val="de-DE"/>
        </w:rPr>
        <w:t>Hướng dẫn giải:</w:t>
      </w:r>
    </w:p>
    <w:p w14:paraId="0F51D5D3" w14:textId="77777777" w:rsidR="008415E6" w:rsidRPr="007D6080" w:rsidRDefault="008415E6" w:rsidP="008415E6">
      <w:pPr>
        <w:shd w:val="clear" w:color="auto" w:fill="FFFFFF"/>
        <w:jc w:val="both"/>
        <w:rPr>
          <w:color w:val="C00000"/>
        </w:rPr>
      </w:pPr>
      <w:r w:rsidRPr="007D6080">
        <w:rPr>
          <w:color w:val="C00000"/>
        </w:rPr>
        <w:t>P : AA + Aa</w:t>
      </w:r>
    </w:p>
    <w:p w14:paraId="5184C842" w14:textId="77777777" w:rsidR="008415E6" w:rsidRPr="007D6080" w:rsidRDefault="008415E6" w:rsidP="008415E6">
      <w:pPr>
        <w:shd w:val="clear" w:color="auto" w:fill="FFFFFF"/>
        <w:jc w:val="both"/>
        <w:rPr>
          <w:color w:val="C00000"/>
        </w:rPr>
      </w:pPr>
      <w:r w:rsidRPr="007D6080">
        <w:rPr>
          <w:color w:val="C00000"/>
        </w:rPr>
        <w:t>Đặt tỉ lệ kiểu gene Aa ở P là 2x (0 &lt; x &lt; 0,5)</w:t>
      </w:r>
    </w:p>
    <w:p w14:paraId="6E036630" w14:textId="77777777" w:rsidR="008415E6" w:rsidRPr="007D6080" w:rsidRDefault="008415E6" w:rsidP="008415E6">
      <w:pPr>
        <w:shd w:val="clear" w:color="auto" w:fill="FFFFFF"/>
        <w:jc w:val="both"/>
        <w:rPr>
          <w:color w:val="C00000"/>
        </w:rPr>
      </w:pPr>
      <w:r w:rsidRPr="007D6080">
        <w:rPr>
          <w:color w:val="C00000"/>
        </w:rPr>
        <w:t>→ tần số allele a là x</w:t>
      </w:r>
    </w:p>
    <w:p w14:paraId="137433F4" w14:textId="77777777" w:rsidR="008415E6" w:rsidRPr="007D6080" w:rsidRDefault="008415E6" w:rsidP="008415E6">
      <w:pPr>
        <w:shd w:val="clear" w:color="auto" w:fill="FFFFFF"/>
        <w:jc w:val="both"/>
        <w:rPr>
          <w:color w:val="C00000"/>
        </w:rPr>
      </w:pPr>
      <w:r w:rsidRPr="007D6080">
        <w:rPr>
          <w:color w:val="C00000"/>
        </w:rPr>
        <w:t>Quần thể ngẫu phối</w:t>
      </w:r>
    </w:p>
    <w:p w14:paraId="6BF9DC7F" w14:textId="77777777" w:rsidR="008415E6" w:rsidRPr="007D6080" w:rsidRDefault="008415E6" w:rsidP="008415E6">
      <w:pPr>
        <w:shd w:val="clear" w:color="auto" w:fill="FFFFFF"/>
        <w:jc w:val="both"/>
        <w:rPr>
          <w:color w:val="C00000"/>
        </w:rPr>
      </w:pPr>
      <w:r w:rsidRPr="007D6080">
        <w:rPr>
          <w:color w:val="C00000"/>
        </w:rPr>
        <w:t>→ ở thế hệ F</w:t>
      </w:r>
      <w:r w:rsidRPr="007D6080">
        <w:rPr>
          <w:color w:val="C00000"/>
          <w:vertAlign w:val="subscript"/>
        </w:rPr>
        <w:t>2</w:t>
      </w:r>
      <w:r w:rsidRPr="007D6080">
        <w:rPr>
          <w:color w:val="C00000"/>
        </w:rPr>
        <w:t> có : aa = x</w:t>
      </w:r>
      <w:r w:rsidRPr="007D6080">
        <w:rPr>
          <w:color w:val="C00000"/>
          <w:vertAlign w:val="superscript"/>
        </w:rPr>
        <w:t>2</w:t>
      </w:r>
      <w:r w:rsidRPr="007D6080">
        <w:rPr>
          <w:color w:val="C00000"/>
        </w:rPr>
        <w:t> ; Aa = 2.x.(1 – x)</w:t>
      </w:r>
    </w:p>
    <w:p w14:paraId="6B8CF190" w14:textId="77777777" w:rsidR="008415E6" w:rsidRPr="007D6080" w:rsidRDefault="008415E6" w:rsidP="008415E6">
      <w:pPr>
        <w:shd w:val="clear" w:color="auto" w:fill="FFFFFF"/>
        <w:jc w:val="both"/>
        <w:rPr>
          <w:color w:val="C00000"/>
        </w:rPr>
      </w:pPr>
      <w:r w:rsidRPr="007D6080">
        <w:rPr>
          <w:color w:val="C00000"/>
        </w:rPr>
        <w:t>F</w:t>
      </w:r>
      <w:r w:rsidRPr="007D6080">
        <w:rPr>
          <w:color w:val="C00000"/>
          <w:vertAlign w:val="subscript"/>
        </w:rPr>
        <w:t>2</w:t>
      </w:r>
      <w:r w:rsidRPr="007D6080">
        <w:rPr>
          <w:color w:val="C00000"/>
        </w:rPr>
        <w:t> : Aa + aa = 36% = x</w:t>
      </w:r>
      <w:r w:rsidRPr="007D6080">
        <w:rPr>
          <w:color w:val="C00000"/>
          <w:vertAlign w:val="superscript"/>
        </w:rPr>
        <w:t>2</w:t>
      </w:r>
      <w:r w:rsidRPr="007D6080">
        <w:rPr>
          <w:color w:val="C00000"/>
        </w:rPr>
        <w:t> + 2.x.(1 – x)</w:t>
      </w:r>
    </w:p>
    <w:p w14:paraId="191C2437" w14:textId="77777777" w:rsidR="008415E6" w:rsidRPr="007D6080" w:rsidRDefault="008415E6" w:rsidP="008415E6">
      <w:pPr>
        <w:shd w:val="clear" w:color="auto" w:fill="FFFFFF"/>
        <w:jc w:val="both"/>
        <w:rPr>
          <w:color w:val="C00000"/>
        </w:rPr>
      </w:pPr>
      <w:r w:rsidRPr="007D6080">
        <w:rPr>
          <w:color w:val="C00000"/>
        </w:rPr>
        <w:t>→ x = 0,2</w:t>
      </w:r>
    </w:p>
    <w:p w14:paraId="67A6120B" w14:textId="77777777" w:rsidR="008415E6" w:rsidRPr="007D6080" w:rsidRDefault="008415E6" w:rsidP="008415E6">
      <w:pPr>
        <w:shd w:val="clear" w:color="auto" w:fill="FFFFFF"/>
        <w:jc w:val="both"/>
        <w:rPr>
          <w:color w:val="C00000"/>
        </w:rPr>
      </w:pPr>
      <w:r w:rsidRPr="007D6080">
        <w:rPr>
          <w:color w:val="C00000"/>
        </w:rPr>
        <w:t>Vậy F</w:t>
      </w:r>
      <w:r w:rsidRPr="007D6080">
        <w:rPr>
          <w:color w:val="C00000"/>
          <w:vertAlign w:val="subscript"/>
        </w:rPr>
        <w:t>2</w:t>
      </w:r>
      <w:r w:rsidRPr="007D6080">
        <w:rPr>
          <w:color w:val="C00000"/>
        </w:rPr>
        <w:t>: Aa = 0,32</w:t>
      </w:r>
    </w:p>
    <w:p w14:paraId="690F1572" w14:textId="77777777" w:rsidR="008415E6" w:rsidRPr="00242872"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0,32</w:t>
      </w:r>
    </w:p>
    <w:p w14:paraId="02B6B45F" w14:textId="77777777" w:rsidR="008415E6" w:rsidRPr="00196E9A" w:rsidRDefault="008415E6" w:rsidP="008415E6">
      <w:pPr>
        <w:shd w:val="clear" w:color="auto" w:fill="FFFFFF"/>
        <w:jc w:val="both"/>
        <w:rPr>
          <w:color w:val="auto"/>
        </w:rPr>
      </w:pPr>
      <w:r w:rsidRPr="00844C19">
        <w:rPr>
          <w:b/>
          <w:bCs/>
        </w:rPr>
        <w:t xml:space="preserve">Câu </w:t>
      </w:r>
      <w:r>
        <w:rPr>
          <w:b/>
          <w:bCs/>
        </w:rPr>
        <w:t>16</w:t>
      </w:r>
      <w:r w:rsidRPr="00844C19">
        <w:rPr>
          <w:b/>
          <w:bCs/>
        </w:rPr>
        <w:t>.</w:t>
      </w:r>
      <w:r>
        <w:rPr>
          <w:b/>
          <w:bCs/>
        </w:rPr>
        <w:t xml:space="preserve"> </w:t>
      </w:r>
      <w:r w:rsidRPr="00196E9A">
        <w:t>Ở một loài thực vật, A quy định hoa đỏ trội hoàn toàn so với al</w:t>
      </w:r>
      <w:r>
        <w:t>l</w:t>
      </w:r>
      <w:r w:rsidRPr="00196E9A">
        <w:t>e</w:t>
      </w:r>
      <w:r>
        <w:t>le</w:t>
      </w:r>
      <w:r w:rsidRPr="00196E9A">
        <w:t xml:space="preserve"> đột biến a qui định hoa trắng. Thế hệ xuất phát của một quần thể ngẫu phối có 100% số cây hoa đỏ. Ở F2, số cá thể mang gen</w:t>
      </w:r>
      <w:r>
        <w:t>e</w:t>
      </w:r>
      <w:r w:rsidRPr="00196E9A">
        <w:t xml:space="preserve"> đột biến a chiếm tỉ lệ là 36%. </w:t>
      </w:r>
      <w:r>
        <w:t>Tính tần số kiểu gene aa?</w:t>
      </w:r>
    </w:p>
    <w:p w14:paraId="363260F3" w14:textId="77777777" w:rsidR="008415E6" w:rsidRPr="001A0C6E" w:rsidRDefault="008415E6" w:rsidP="008415E6">
      <w:pPr>
        <w:tabs>
          <w:tab w:val="left" w:pos="283"/>
          <w:tab w:val="left" w:pos="2906"/>
          <w:tab w:val="left" w:pos="5528"/>
          <w:tab w:val="left" w:pos="8150"/>
        </w:tabs>
        <w:rPr>
          <w:rStyle w:val="YoungMixChar"/>
          <w:bCs/>
        </w:rPr>
      </w:pPr>
      <w:r>
        <w:rPr>
          <w:rStyle w:val="YoungMixChar"/>
          <w:b/>
        </w:rPr>
        <w:tab/>
        <w:t xml:space="preserve">A. </w:t>
      </w:r>
      <w:r>
        <w:rPr>
          <w:rStyle w:val="YoungMixChar"/>
          <w:bCs/>
        </w:rPr>
        <w:t>0,04</w:t>
      </w:r>
    </w:p>
    <w:p w14:paraId="45BE2C36" w14:textId="77777777" w:rsidR="008415E6" w:rsidRPr="007D6080" w:rsidRDefault="008415E6" w:rsidP="008415E6">
      <w:pPr>
        <w:jc w:val="both"/>
        <w:rPr>
          <w:b/>
          <w:bCs/>
          <w:color w:val="C00000"/>
          <w:lang w:val="de-DE"/>
        </w:rPr>
      </w:pPr>
      <w:r w:rsidRPr="007D6080">
        <w:rPr>
          <w:b/>
          <w:bCs/>
          <w:color w:val="C00000"/>
          <w:lang w:val="de-DE"/>
        </w:rPr>
        <w:t>Hướng dẫn giải:</w:t>
      </w:r>
    </w:p>
    <w:p w14:paraId="2BB2ED9C" w14:textId="77777777" w:rsidR="008415E6" w:rsidRPr="007D6080" w:rsidRDefault="008415E6" w:rsidP="008415E6">
      <w:pPr>
        <w:shd w:val="clear" w:color="auto" w:fill="FFFFFF"/>
        <w:jc w:val="both"/>
        <w:rPr>
          <w:color w:val="C00000"/>
        </w:rPr>
      </w:pPr>
      <w:r w:rsidRPr="007D6080">
        <w:rPr>
          <w:color w:val="C00000"/>
        </w:rPr>
        <w:t>P : AA + Aa</w:t>
      </w:r>
    </w:p>
    <w:p w14:paraId="0A5232EC" w14:textId="77777777" w:rsidR="008415E6" w:rsidRPr="007D6080" w:rsidRDefault="008415E6" w:rsidP="008415E6">
      <w:pPr>
        <w:shd w:val="clear" w:color="auto" w:fill="FFFFFF"/>
        <w:jc w:val="both"/>
        <w:rPr>
          <w:color w:val="C00000"/>
        </w:rPr>
      </w:pPr>
      <w:r w:rsidRPr="007D6080">
        <w:rPr>
          <w:color w:val="C00000"/>
        </w:rPr>
        <w:t>Đặt tỉ lệ kiểu gene Aa ở P là 2x (0 &lt; x &lt; 0,5)</w:t>
      </w:r>
    </w:p>
    <w:p w14:paraId="0E783286" w14:textId="77777777" w:rsidR="008415E6" w:rsidRPr="007D6080" w:rsidRDefault="008415E6" w:rsidP="008415E6">
      <w:pPr>
        <w:shd w:val="clear" w:color="auto" w:fill="FFFFFF"/>
        <w:jc w:val="both"/>
        <w:rPr>
          <w:color w:val="C00000"/>
        </w:rPr>
      </w:pPr>
      <w:r w:rsidRPr="007D6080">
        <w:rPr>
          <w:color w:val="C00000"/>
        </w:rPr>
        <w:t>→ tần số allele a là x</w:t>
      </w:r>
    </w:p>
    <w:p w14:paraId="3436E74B" w14:textId="77777777" w:rsidR="008415E6" w:rsidRPr="007D6080" w:rsidRDefault="008415E6" w:rsidP="008415E6">
      <w:pPr>
        <w:shd w:val="clear" w:color="auto" w:fill="FFFFFF"/>
        <w:jc w:val="both"/>
        <w:rPr>
          <w:color w:val="C00000"/>
        </w:rPr>
      </w:pPr>
      <w:r w:rsidRPr="007D6080">
        <w:rPr>
          <w:color w:val="C00000"/>
        </w:rPr>
        <w:t>Quần thể ngẫu phối</w:t>
      </w:r>
    </w:p>
    <w:p w14:paraId="3953ECF5" w14:textId="77777777" w:rsidR="008415E6" w:rsidRPr="007D6080" w:rsidRDefault="008415E6" w:rsidP="008415E6">
      <w:pPr>
        <w:shd w:val="clear" w:color="auto" w:fill="FFFFFF"/>
        <w:jc w:val="both"/>
        <w:rPr>
          <w:color w:val="C00000"/>
        </w:rPr>
      </w:pPr>
      <w:r w:rsidRPr="007D6080">
        <w:rPr>
          <w:color w:val="C00000"/>
        </w:rPr>
        <w:t>→ ở thế hệ F</w:t>
      </w:r>
      <w:r w:rsidRPr="007D6080">
        <w:rPr>
          <w:color w:val="C00000"/>
          <w:vertAlign w:val="subscript"/>
        </w:rPr>
        <w:t>2</w:t>
      </w:r>
      <w:r w:rsidRPr="007D6080">
        <w:rPr>
          <w:color w:val="C00000"/>
        </w:rPr>
        <w:t> có : aa = x</w:t>
      </w:r>
      <w:r w:rsidRPr="007D6080">
        <w:rPr>
          <w:color w:val="C00000"/>
          <w:vertAlign w:val="superscript"/>
        </w:rPr>
        <w:t>2</w:t>
      </w:r>
      <w:r w:rsidRPr="007D6080">
        <w:rPr>
          <w:color w:val="C00000"/>
        </w:rPr>
        <w:t> ; Aa = 2.x.(1 – x)</w:t>
      </w:r>
    </w:p>
    <w:p w14:paraId="63B63C22" w14:textId="77777777" w:rsidR="008415E6" w:rsidRPr="007D6080" w:rsidRDefault="008415E6" w:rsidP="008415E6">
      <w:pPr>
        <w:shd w:val="clear" w:color="auto" w:fill="FFFFFF"/>
        <w:jc w:val="both"/>
        <w:rPr>
          <w:color w:val="C00000"/>
        </w:rPr>
      </w:pPr>
      <w:r w:rsidRPr="007D6080">
        <w:rPr>
          <w:color w:val="C00000"/>
        </w:rPr>
        <w:t>F</w:t>
      </w:r>
      <w:r w:rsidRPr="007D6080">
        <w:rPr>
          <w:color w:val="C00000"/>
          <w:vertAlign w:val="subscript"/>
        </w:rPr>
        <w:t>2</w:t>
      </w:r>
      <w:r w:rsidRPr="007D6080">
        <w:rPr>
          <w:color w:val="C00000"/>
        </w:rPr>
        <w:t> : Aa + aa = 36% = x</w:t>
      </w:r>
      <w:r w:rsidRPr="007D6080">
        <w:rPr>
          <w:color w:val="C00000"/>
          <w:vertAlign w:val="superscript"/>
        </w:rPr>
        <w:t>2</w:t>
      </w:r>
      <w:r w:rsidRPr="007D6080">
        <w:rPr>
          <w:color w:val="C00000"/>
        </w:rPr>
        <w:t> + 2.x.(1 – x)</w:t>
      </w:r>
    </w:p>
    <w:p w14:paraId="612DC8FB" w14:textId="77777777" w:rsidR="008415E6" w:rsidRPr="007D6080" w:rsidRDefault="008415E6" w:rsidP="008415E6">
      <w:pPr>
        <w:shd w:val="clear" w:color="auto" w:fill="FFFFFF"/>
        <w:jc w:val="both"/>
        <w:rPr>
          <w:color w:val="C00000"/>
        </w:rPr>
      </w:pPr>
      <w:r w:rsidRPr="007D6080">
        <w:rPr>
          <w:color w:val="C00000"/>
        </w:rPr>
        <w:t>→ x = 0,2</w:t>
      </w:r>
    </w:p>
    <w:p w14:paraId="34841CDA" w14:textId="77777777" w:rsidR="008415E6" w:rsidRPr="007D6080" w:rsidRDefault="008415E6" w:rsidP="008415E6">
      <w:pPr>
        <w:shd w:val="clear" w:color="auto" w:fill="FFFFFF"/>
        <w:jc w:val="both"/>
        <w:rPr>
          <w:color w:val="C00000"/>
        </w:rPr>
      </w:pPr>
      <w:r w:rsidRPr="007D6080">
        <w:rPr>
          <w:color w:val="C00000"/>
        </w:rPr>
        <w:t>Vậy F</w:t>
      </w:r>
      <w:r w:rsidRPr="007D6080">
        <w:rPr>
          <w:color w:val="C00000"/>
          <w:vertAlign w:val="subscript"/>
        </w:rPr>
        <w:t>2</w:t>
      </w:r>
      <w:r w:rsidRPr="007D6080">
        <w:rPr>
          <w:color w:val="C00000"/>
        </w:rPr>
        <w:t>: aa = 0,04</w:t>
      </w:r>
    </w:p>
    <w:p w14:paraId="4B539E9A" w14:textId="77777777" w:rsidR="008415E6" w:rsidRPr="00242872"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0,04</w:t>
      </w:r>
    </w:p>
    <w:p w14:paraId="61F857C1" w14:textId="77777777" w:rsidR="008415E6" w:rsidRPr="009D514C" w:rsidRDefault="008415E6" w:rsidP="008415E6">
      <w:pPr>
        <w:jc w:val="both"/>
      </w:pPr>
      <w:r w:rsidRPr="00844C19">
        <w:rPr>
          <w:b/>
          <w:bCs/>
        </w:rPr>
        <w:lastRenderedPageBreak/>
        <w:t xml:space="preserve">Câu </w:t>
      </w:r>
      <w:r>
        <w:rPr>
          <w:b/>
          <w:bCs/>
        </w:rPr>
        <w:t>17</w:t>
      </w:r>
      <w:r w:rsidRPr="00844C19">
        <w:rPr>
          <w:b/>
          <w:bCs/>
        </w:rPr>
        <w:t>.</w:t>
      </w:r>
      <w:r>
        <w:rPr>
          <w:b/>
          <w:bCs/>
        </w:rPr>
        <w:t xml:space="preserve"> </w:t>
      </w:r>
      <w:r>
        <w:t>Ở</w:t>
      </w:r>
      <w:r w:rsidRPr="00196E9A">
        <w:t xml:space="preserve"> một loài thực vật tự thụ phấn al</w:t>
      </w:r>
      <w:r>
        <w:t>l</w:t>
      </w:r>
      <w:r w:rsidRPr="00196E9A">
        <w:t>e</w:t>
      </w:r>
      <w:r>
        <w:t>le</w:t>
      </w:r>
      <w:r w:rsidRPr="00196E9A">
        <w:t xml:space="preserve"> A quy định hoa đó trội hoàn toàn so với al</w:t>
      </w:r>
      <w:r>
        <w:t>l</w:t>
      </w:r>
      <w:r w:rsidRPr="00196E9A">
        <w:t>e</w:t>
      </w:r>
      <w:r>
        <w:t>le</w:t>
      </w:r>
      <w:r w:rsidRPr="00196E9A">
        <w:t xml:space="preserve"> a quy định hoa trắng. Một quần thể thuộc loài này ở thế hệ xuất phát (P), số cây có kiểu gen</w:t>
      </w:r>
      <w:r>
        <w:t>e</w:t>
      </w:r>
      <w:r w:rsidRPr="00196E9A">
        <w:t xml:space="preserve"> dị hợp từ chiếm tỉ lệ 80%. Cho biết quần thể không chịu tác động của các nhân tố tiến hóa khác</w:t>
      </w:r>
      <w:r>
        <w:t>. Ở</w:t>
      </w:r>
      <w:r w:rsidRPr="00196E9A">
        <w:t xml:space="preserve"> F</w:t>
      </w:r>
      <w:r w:rsidRPr="00196E9A">
        <w:rPr>
          <w:vertAlign w:val="subscript"/>
        </w:rPr>
        <w:t>5</w:t>
      </w:r>
      <w:r w:rsidRPr="00196E9A">
        <w:t xml:space="preserve"> có tỉ lệ cây hoa trắng tăng </w:t>
      </w:r>
      <w:r>
        <w:t>bao nhiêu phần trăm</w:t>
      </w:r>
      <w:r w:rsidRPr="00196E9A">
        <w:t xml:space="preserve"> so với tỉ lệ cây hoa trắng ở (P)</w:t>
      </w:r>
      <w:r>
        <w:t>?</w:t>
      </w:r>
    </w:p>
    <w:p w14:paraId="0F4B70D7" w14:textId="77777777" w:rsidR="008415E6" w:rsidRDefault="008415E6" w:rsidP="008415E6">
      <w:pPr>
        <w:tabs>
          <w:tab w:val="left" w:pos="283"/>
          <w:tab w:val="left" w:pos="2906"/>
          <w:tab w:val="left" w:pos="5528"/>
          <w:tab w:val="left" w:pos="8150"/>
        </w:tabs>
        <w:rPr>
          <w:rStyle w:val="YoungMixChar"/>
          <w:b/>
        </w:rPr>
      </w:pPr>
      <w:r>
        <w:rPr>
          <w:rStyle w:val="YoungMixChar"/>
          <w:b/>
        </w:rPr>
        <w:t>A. 0,39</w:t>
      </w:r>
    </w:p>
    <w:p w14:paraId="5C34A6E5" w14:textId="77777777" w:rsidR="008415E6" w:rsidRPr="007D6080" w:rsidRDefault="008415E6" w:rsidP="008415E6">
      <w:pPr>
        <w:jc w:val="both"/>
        <w:rPr>
          <w:b/>
          <w:bCs/>
          <w:color w:val="C00000"/>
          <w:lang w:val="de-DE"/>
        </w:rPr>
      </w:pPr>
      <w:r w:rsidRPr="007D6080">
        <w:rPr>
          <w:b/>
          <w:bCs/>
          <w:color w:val="C00000"/>
          <w:lang w:val="de-DE"/>
        </w:rPr>
        <w:t>Hướng dẫn giải:</w:t>
      </w:r>
    </w:p>
    <w:p w14:paraId="6AF38145" w14:textId="77777777" w:rsidR="008415E6" w:rsidRPr="007D6080" w:rsidRDefault="008415E6" w:rsidP="008415E6">
      <w:pPr>
        <w:shd w:val="clear" w:color="auto" w:fill="FFFFFF"/>
        <w:jc w:val="both"/>
        <w:rPr>
          <w:color w:val="C00000"/>
          <w:bdr w:val="none" w:sz="0" w:space="0" w:color="auto" w:frame="1"/>
        </w:rPr>
      </w:pPr>
      <w:r>
        <w:rPr>
          <w:color w:val="C00000"/>
        </w:rPr>
        <w:t>S</w:t>
      </w:r>
      <w:r w:rsidRPr="007D6080">
        <w:rPr>
          <w:color w:val="C00000"/>
        </w:rPr>
        <w:t>au 5 thế hệ, tỷ lệ cây hoa trắng tăng: </w:t>
      </w:r>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y(1-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m:t>
            </m:r>
          </m:num>
          <m:den>
            <m:r>
              <w:rPr>
                <w:rFonts w:ascii="Cambria Math" w:hAnsi="Cambria Math"/>
                <w:color w:val="C00000"/>
                <w:bdr w:val="none" w:sz="0" w:space="0" w:color="auto" w:frame="1"/>
              </w:rPr>
              <m:t>2</m:t>
            </m:r>
          </m:den>
        </m:f>
      </m:oMath>
      <w:r w:rsidRPr="007D6080">
        <w:rPr>
          <w:color w:val="C00000"/>
          <w:bdr w:val="none" w:sz="0" w:space="0" w:color="auto" w:frame="1"/>
        </w:rPr>
        <w:t xml:space="preserve"> aa = 0,3</w:t>
      </w:r>
      <w:r>
        <w:rPr>
          <w:color w:val="C00000"/>
          <w:bdr w:val="none" w:sz="0" w:space="0" w:color="auto" w:frame="1"/>
        </w:rPr>
        <w:t>9</w:t>
      </w:r>
      <w:r w:rsidRPr="007D6080">
        <w:rPr>
          <w:color w:val="C00000"/>
          <w:bdr w:val="none" w:sz="0" w:space="0" w:color="auto" w:frame="1"/>
        </w:rPr>
        <w:t xml:space="preserve"> </w:t>
      </w:r>
    </w:p>
    <w:p w14:paraId="1AB32B5B" w14:textId="77777777" w:rsidR="008415E6" w:rsidRPr="009D514C"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0,39</w:t>
      </w:r>
    </w:p>
    <w:p w14:paraId="6692FC20" w14:textId="77777777" w:rsidR="008415E6" w:rsidRPr="00196E9A" w:rsidRDefault="008415E6" w:rsidP="008415E6">
      <w:pPr>
        <w:shd w:val="clear" w:color="auto" w:fill="FFFFFF"/>
        <w:jc w:val="both"/>
        <w:rPr>
          <w:color w:val="auto"/>
        </w:rPr>
      </w:pPr>
      <w:r w:rsidRPr="00844C19">
        <w:rPr>
          <w:b/>
          <w:bCs/>
        </w:rPr>
        <w:t xml:space="preserve">Câu </w:t>
      </w:r>
      <w:r>
        <w:rPr>
          <w:b/>
          <w:bCs/>
        </w:rPr>
        <w:t>18</w:t>
      </w:r>
      <w:r w:rsidRPr="00844C19">
        <w:rPr>
          <w:b/>
          <w:bCs/>
        </w:rPr>
        <w:t>.</w:t>
      </w:r>
      <w:r>
        <w:rPr>
          <w:b/>
          <w:bCs/>
        </w:rPr>
        <w:t xml:space="preserve"> </w:t>
      </w:r>
      <w:r>
        <w:t>Ở</w:t>
      </w:r>
      <w:r w:rsidRPr="00196E9A">
        <w:t xml:space="preserve"> một loài thực vật tự thụ phấn al</w:t>
      </w:r>
      <w:r>
        <w:t>l</w:t>
      </w:r>
      <w:r w:rsidRPr="00196E9A">
        <w:t>e</w:t>
      </w:r>
      <w:r>
        <w:t>le</w:t>
      </w:r>
      <w:r w:rsidRPr="00196E9A">
        <w:t xml:space="preserve"> A quy định hoa đó trội hoàn toàn so với al</w:t>
      </w:r>
      <w:r>
        <w:t>l</w:t>
      </w:r>
      <w:r w:rsidRPr="00196E9A">
        <w:t>e</w:t>
      </w:r>
      <w:r>
        <w:t>le</w:t>
      </w:r>
      <w:r w:rsidRPr="00196E9A">
        <w:t xml:space="preserve"> a quy định hoa trắng. Một quần thể thuộc loài này ở thế hệ xuất phát (P), số cây có kiểu gen</w:t>
      </w:r>
      <w:r>
        <w:t>e</w:t>
      </w:r>
      <w:r w:rsidRPr="00196E9A">
        <w:t xml:space="preserve"> dị hợp từ chiếm tỉ lệ 80%. Cho biết quần thể không chịu tác động của các nhân tố tiến hóa khác. Theo lý thuyết, trong các dự đoán sau về quần thể này, có bao nhiêu sự đoán đúng?</w:t>
      </w:r>
    </w:p>
    <w:p w14:paraId="2FDF4F10" w14:textId="77777777" w:rsidR="008415E6" w:rsidRPr="00196E9A" w:rsidRDefault="008415E6" w:rsidP="008415E6">
      <w:pPr>
        <w:shd w:val="clear" w:color="auto" w:fill="FFFFFF"/>
        <w:jc w:val="both"/>
        <w:rPr>
          <w:color w:val="auto"/>
        </w:rPr>
      </w:pPr>
      <w:r w:rsidRPr="00196E9A">
        <w:t>(1)</w:t>
      </w:r>
      <w:r>
        <w:t xml:space="preserve"> </w:t>
      </w:r>
      <w:r w:rsidRPr="00196E9A">
        <w:t>ở F</w:t>
      </w:r>
      <w:r w:rsidRPr="00196E9A">
        <w:rPr>
          <w:vertAlign w:val="subscript"/>
        </w:rPr>
        <w:t>5</w:t>
      </w:r>
      <w:r w:rsidRPr="00196E9A">
        <w:t> có tỉ lệ cây hoa trắng tăng 38,75% so với tỉ lệ cây hoa trắng ở (P)</w:t>
      </w:r>
    </w:p>
    <w:p w14:paraId="24E8E0D2" w14:textId="77777777" w:rsidR="008415E6" w:rsidRPr="00196E9A" w:rsidRDefault="008415E6" w:rsidP="008415E6">
      <w:pPr>
        <w:shd w:val="clear" w:color="auto" w:fill="FFFFFF"/>
        <w:jc w:val="both"/>
        <w:rPr>
          <w:color w:val="auto"/>
        </w:rPr>
      </w:pPr>
      <w:r w:rsidRPr="00196E9A">
        <w:t>(2) tần số al</w:t>
      </w:r>
      <w:r>
        <w:t>l</w:t>
      </w:r>
      <w:r w:rsidRPr="00196E9A">
        <w:t>e</w:t>
      </w:r>
      <w:r>
        <w:t>le</w:t>
      </w:r>
      <w:r w:rsidRPr="00196E9A">
        <w:t xml:space="preserve"> A và a không đổi qua các thế hệ</w:t>
      </w:r>
    </w:p>
    <w:p w14:paraId="1505A11F" w14:textId="77777777" w:rsidR="008415E6" w:rsidRPr="00196E9A" w:rsidRDefault="008415E6" w:rsidP="008415E6">
      <w:pPr>
        <w:shd w:val="clear" w:color="auto" w:fill="FFFFFF"/>
        <w:jc w:val="both"/>
        <w:rPr>
          <w:color w:val="auto"/>
        </w:rPr>
      </w:pPr>
      <w:r w:rsidRPr="00196E9A">
        <w:t>(3) tỉ lệ kiểu hình hoa đỏ ở F</w:t>
      </w:r>
      <w:r w:rsidRPr="00196E9A">
        <w:rPr>
          <w:vertAlign w:val="subscript"/>
        </w:rPr>
        <w:t>5</w:t>
      </w:r>
      <w:r w:rsidRPr="00196E9A">
        <w:t> luôn nhỏ hơn tỉ lệ kiểu hình hoa đỏ ở (P)</w:t>
      </w:r>
    </w:p>
    <w:p w14:paraId="1402EB05" w14:textId="77777777" w:rsidR="008415E6" w:rsidRPr="00196E9A" w:rsidRDefault="008415E6" w:rsidP="008415E6">
      <w:pPr>
        <w:shd w:val="clear" w:color="auto" w:fill="FFFFFF"/>
        <w:jc w:val="both"/>
        <w:rPr>
          <w:color w:val="auto"/>
        </w:rPr>
      </w:pPr>
      <w:r w:rsidRPr="00196E9A">
        <w:t>(4) hiệu số giữa hai loại kiểu gen</w:t>
      </w:r>
      <w:r>
        <w:t>e</w:t>
      </w:r>
      <w:r w:rsidRPr="00196E9A">
        <w:t xml:space="preserve"> đồng hợp tử ở mỗi thế hệ luôn không đổi</w:t>
      </w:r>
    </w:p>
    <w:p w14:paraId="4EFEE09A" w14:textId="77777777" w:rsidR="008415E6" w:rsidRDefault="008415E6" w:rsidP="008415E6">
      <w:pPr>
        <w:tabs>
          <w:tab w:val="left" w:pos="283"/>
          <w:tab w:val="left" w:pos="2906"/>
          <w:tab w:val="left" w:pos="5528"/>
          <w:tab w:val="left" w:pos="8150"/>
        </w:tabs>
      </w:pPr>
      <w:r>
        <w:rPr>
          <w:rStyle w:val="YoungMixChar"/>
          <w:b/>
        </w:rPr>
        <w:tab/>
        <w:t xml:space="preserve">A. </w:t>
      </w:r>
      <w:r>
        <w:t>4</w:t>
      </w:r>
    </w:p>
    <w:p w14:paraId="22FB6038" w14:textId="77777777" w:rsidR="008415E6" w:rsidRPr="007D6080" w:rsidRDefault="008415E6" w:rsidP="008415E6">
      <w:pPr>
        <w:jc w:val="both"/>
        <w:rPr>
          <w:b/>
          <w:bCs/>
          <w:color w:val="C00000"/>
          <w:lang w:val="de-DE"/>
        </w:rPr>
      </w:pPr>
      <w:r w:rsidRPr="007D6080">
        <w:rPr>
          <w:b/>
          <w:bCs/>
          <w:color w:val="C00000"/>
          <w:lang w:val="de-DE"/>
        </w:rPr>
        <w:t>Hướng dẫn giải:</w:t>
      </w:r>
    </w:p>
    <w:p w14:paraId="20A709E1" w14:textId="77777777" w:rsidR="008415E6" w:rsidRPr="007D6080" w:rsidRDefault="008415E6" w:rsidP="008415E6">
      <w:pPr>
        <w:shd w:val="clear" w:color="auto" w:fill="FFFFFF"/>
        <w:jc w:val="both"/>
        <w:rPr>
          <w:color w:val="C00000"/>
          <w:bdr w:val="none" w:sz="0" w:space="0" w:color="auto" w:frame="1"/>
        </w:rPr>
      </w:pPr>
      <w:r w:rsidRPr="007D6080">
        <w:rPr>
          <w:color w:val="C00000"/>
        </w:rPr>
        <w:t>(1) đúng, sau 5 thế hệ, tỷ lệ cây hoa trắng tăng: </w:t>
      </w:r>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y(1-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m:t>
            </m:r>
          </m:num>
          <m:den>
            <m:r>
              <w:rPr>
                <w:rFonts w:ascii="Cambria Math" w:hAnsi="Cambria Math"/>
                <w:color w:val="C00000"/>
                <w:bdr w:val="none" w:sz="0" w:space="0" w:color="auto" w:frame="1"/>
              </w:rPr>
              <m:t>2</m:t>
            </m:r>
          </m:den>
        </m:f>
      </m:oMath>
      <w:r w:rsidRPr="007D6080">
        <w:rPr>
          <w:color w:val="C00000"/>
          <w:bdr w:val="none" w:sz="0" w:space="0" w:color="auto" w:frame="1"/>
        </w:rPr>
        <w:t xml:space="preserve"> aa = 0,3875 </w:t>
      </w:r>
    </w:p>
    <w:p w14:paraId="4332C5CB" w14:textId="77777777" w:rsidR="008415E6" w:rsidRPr="007D6080" w:rsidRDefault="008415E6" w:rsidP="008415E6">
      <w:pPr>
        <w:shd w:val="clear" w:color="auto" w:fill="FFFFFF"/>
        <w:jc w:val="both"/>
        <w:rPr>
          <w:color w:val="C00000"/>
        </w:rPr>
      </w:pPr>
      <w:r w:rsidRPr="007D6080">
        <w:rPr>
          <w:color w:val="C00000"/>
        </w:rPr>
        <w:t>(2) đúng, giao phối không làm thay đổi tần số allele</w:t>
      </w:r>
    </w:p>
    <w:p w14:paraId="0DDADA69" w14:textId="77777777" w:rsidR="008415E6" w:rsidRPr="007D6080" w:rsidRDefault="008415E6" w:rsidP="008415E6">
      <w:pPr>
        <w:shd w:val="clear" w:color="auto" w:fill="FFFFFF"/>
        <w:jc w:val="both"/>
        <w:rPr>
          <w:color w:val="C00000"/>
        </w:rPr>
      </w:pPr>
      <w:r w:rsidRPr="007D6080">
        <w:rPr>
          <w:color w:val="C00000"/>
        </w:rPr>
        <w:t>(3) 80% cây dị hợp ở P tự thụ phấn 5 thế hệ, tạo ra tỷ lệ hoa đỏ là </w:t>
      </w:r>
      <w:r w:rsidRPr="007D6080">
        <w:rPr>
          <w:color w:val="C00000"/>
          <w:bdr w:val="none" w:sz="0" w:space="0" w:color="auto" w:frame="1"/>
        </w:rPr>
        <w:t>0,8×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5</m:t>
                    </m:r>
                  </m:sup>
                </m:sSup>
              </m:den>
            </m:f>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oMath>
      <w:r w:rsidRPr="007D6080">
        <w:rPr>
          <w:color w:val="C00000"/>
          <w:bdr w:val="none" w:sz="0" w:space="0" w:color="auto" w:frame="1"/>
        </w:rPr>
        <w:t>=41.25%</w:t>
      </w:r>
    </w:p>
    <w:p w14:paraId="1FF9A392" w14:textId="77777777" w:rsidR="008415E6" w:rsidRPr="007D6080" w:rsidRDefault="008415E6" w:rsidP="008415E6">
      <w:pPr>
        <w:shd w:val="clear" w:color="auto" w:fill="FFFFFF"/>
        <w:jc w:val="both"/>
        <w:rPr>
          <w:color w:val="C00000"/>
        </w:rPr>
      </w:pPr>
      <w:r w:rsidRPr="007D6080">
        <w:rPr>
          <w:color w:val="C00000"/>
        </w:rPr>
        <w:t>Mà ở thế hệ P còn có thể có cây hoa đỏ chiếm x% (x</w:t>
      </w:r>
      <w:r w:rsidRPr="007D6080">
        <w:rPr>
          <w:color w:val="C00000"/>
          <w:vertAlign w:val="subscript"/>
        </w:rPr>
        <w:t>max</w:t>
      </w:r>
      <w:r w:rsidRPr="007D6080">
        <w:rPr>
          <w:color w:val="C00000"/>
        </w:rPr>
        <w:t> = 20%) như vậy tỷ lệ hoa đỏ tối đa ở P: là 61,25% &lt;80% → (3) đúng</w:t>
      </w:r>
    </w:p>
    <w:p w14:paraId="4704DF12" w14:textId="77777777" w:rsidR="008415E6" w:rsidRPr="007D6080" w:rsidRDefault="008415E6" w:rsidP="008415E6">
      <w:pPr>
        <w:shd w:val="clear" w:color="auto" w:fill="FFFFFF"/>
        <w:jc w:val="both"/>
        <w:rPr>
          <w:color w:val="C00000"/>
        </w:rPr>
      </w:pPr>
      <w:r w:rsidRPr="007D6080">
        <w:rPr>
          <w:color w:val="C00000"/>
        </w:rPr>
        <w:t>(4) đúng, vì tỷ lệ tăng đồng hợp trội và đồng hợp lặn qua các thế hệ là như nhau</w:t>
      </w:r>
    </w:p>
    <w:p w14:paraId="20EE96E0" w14:textId="77777777" w:rsidR="008415E6" w:rsidRPr="009D514C"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4</w:t>
      </w:r>
    </w:p>
    <w:p w14:paraId="7C1EC0F9" w14:textId="77777777" w:rsidR="008415E6" w:rsidRPr="00196E9A" w:rsidRDefault="008415E6" w:rsidP="008415E6">
      <w:pPr>
        <w:shd w:val="clear" w:color="auto" w:fill="FFFFFF"/>
        <w:jc w:val="both"/>
        <w:rPr>
          <w:color w:val="auto"/>
        </w:rPr>
      </w:pPr>
      <w:r w:rsidRPr="00844C19">
        <w:rPr>
          <w:b/>
          <w:bCs/>
        </w:rPr>
        <w:t xml:space="preserve">Câu </w:t>
      </w:r>
      <w:r>
        <w:rPr>
          <w:b/>
          <w:bCs/>
        </w:rPr>
        <w:t>19</w:t>
      </w:r>
      <w:r w:rsidRPr="00844C19">
        <w:rPr>
          <w:b/>
          <w:bCs/>
        </w:rPr>
        <w:t>.</w:t>
      </w:r>
      <w:r>
        <w:rPr>
          <w:b/>
          <w:bCs/>
        </w:rPr>
        <w:t xml:space="preserve"> </w:t>
      </w:r>
      <w:r w:rsidRPr="00196E9A">
        <w:t>Một quần thể động vật, al</w:t>
      </w:r>
      <w:r>
        <w:t>l</w:t>
      </w:r>
      <w:r w:rsidRPr="00196E9A">
        <w:t>e</w:t>
      </w:r>
      <w:r>
        <w:t>le</w:t>
      </w:r>
      <w:r w:rsidRPr="00196E9A">
        <w:t xml:space="preserve"> A nằm trên NST thường quy định lông đen trội hoàn toàn so với al</w:t>
      </w:r>
      <w:r>
        <w:t>l</w:t>
      </w:r>
      <w:r w:rsidRPr="00196E9A">
        <w:t>e</w:t>
      </w:r>
      <w:r>
        <w:t>le</w:t>
      </w:r>
      <w:r w:rsidRPr="00196E9A">
        <w:t xml:space="preserve"> a quy định lông trắng. Thế hệ xuất phát có cấu trúc di truyền là 0,25AA + 0,5Aa + 0,25aa = 1. Do tập tính thay đổi, các cá thể có cùng màu lông giao phối với nhau mà không giao phối với các cá thể khác màu lông của cơ thể mình. Có bao nhiêu kết luận sau đây đúng?</w:t>
      </w:r>
    </w:p>
    <w:p w14:paraId="42DE1A1A" w14:textId="77777777" w:rsidR="008415E6" w:rsidRPr="00196E9A" w:rsidRDefault="008415E6" w:rsidP="008415E6">
      <w:pPr>
        <w:shd w:val="clear" w:color="auto" w:fill="FFFFFF"/>
        <w:jc w:val="both"/>
        <w:rPr>
          <w:color w:val="auto"/>
        </w:rPr>
      </w:pPr>
      <w:r w:rsidRPr="00196E9A">
        <w:t>I. Ở thế hệ F</w:t>
      </w:r>
      <w:r w:rsidRPr="00196E9A">
        <w:rPr>
          <w:vertAlign w:val="subscript"/>
        </w:rPr>
        <w:t>1</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5D9C24D8" w14:textId="77777777" w:rsidR="008415E6" w:rsidRPr="00196E9A" w:rsidRDefault="008415E6" w:rsidP="008415E6">
      <w:pPr>
        <w:shd w:val="clear" w:color="auto" w:fill="FFFFFF"/>
        <w:jc w:val="both"/>
        <w:rPr>
          <w:color w:val="auto"/>
        </w:rPr>
      </w:pPr>
      <w:r w:rsidRPr="00196E9A">
        <w:t>II. Ở thế hệ F</w:t>
      </w:r>
      <w:r w:rsidRPr="00196E9A">
        <w:rPr>
          <w:vertAlign w:val="subscript"/>
        </w:rPr>
        <w:t>1</w:t>
      </w:r>
      <w:r w:rsidRPr="00196E9A">
        <w:t xml:space="preserve">, kiểu hình lông trắng chiếm tỉ lệ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196E9A">
        <w:t>.</w:t>
      </w:r>
    </w:p>
    <w:p w14:paraId="4A3E64A9" w14:textId="77777777" w:rsidR="008415E6" w:rsidRPr="00196E9A" w:rsidRDefault="008415E6" w:rsidP="008415E6">
      <w:pPr>
        <w:shd w:val="clear" w:color="auto" w:fill="FFFFFF"/>
        <w:jc w:val="both"/>
        <w:rPr>
          <w:color w:val="auto"/>
        </w:rPr>
      </w:pPr>
      <w:r w:rsidRPr="00196E9A">
        <w:t>III. Ở thế hệ F</w:t>
      </w:r>
      <w:r w:rsidRPr="00196E9A">
        <w:rPr>
          <w:vertAlign w:val="subscript"/>
        </w:rPr>
        <w:t>2</w:t>
      </w:r>
      <w:r w:rsidRPr="00196E9A">
        <w:t>, kiểu gen</w:t>
      </w:r>
      <w:r>
        <w:t>e</w:t>
      </w:r>
      <w:r w:rsidRPr="00196E9A">
        <w:t xml:space="preserve"> AA chiếm tỉ lệ </w:t>
      </w:r>
      <m:oMath>
        <m:f>
          <m:fPr>
            <m:ctrlPr>
              <w:rPr>
                <w:rFonts w:ascii="Cambria Math" w:hAnsi="Cambria Math"/>
                <w:i/>
              </w:rPr>
            </m:ctrlPr>
          </m:fPr>
          <m:num>
            <m:r>
              <w:rPr>
                <w:rFonts w:ascii="Cambria Math" w:hAnsi="Cambria Math"/>
              </w:rPr>
              <m:t>3</m:t>
            </m:r>
          </m:num>
          <m:den>
            <m:r>
              <w:rPr>
                <w:rFonts w:ascii="Cambria Math" w:hAnsi="Cambria Math"/>
              </w:rPr>
              <m:t>8</m:t>
            </m:r>
          </m:den>
        </m:f>
      </m:oMath>
      <w:r w:rsidRPr="00196E9A">
        <w:t>.</w:t>
      </w:r>
    </w:p>
    <w:p w14:paraId="56A87A57" w14:textId="77777777" w:rsidR="008415E6" w:rsidRPr="00196E9A" w:rsidRDefault="008415E6" w:rsidP="008415E6">
      <w:pPr>
        <w:shd w:val="clear" w:color="auto" w:fill="FFFFFF"/>
        <w:jc w:val="both"/>
        <w:rPr>
          <w:color w:val="auto"/>
        </w:rPr>
      </w:pPr>
      <w:r w:rsidRPr="00196E9A">
        <w:t>IV. Ở thế hệ F</w:t>
      </w:r>
      <w:r w:rsidRPr="00196E9A">
        <w:rPr>
          <w:vertAlign w:val="subscript"/>
        </w:rPr>
        <w:t>2</w:t>
      </w:r>
      <w:r w:rsidRPr="00196E9A">
        <w:t xml:space="preserve">, kiểu hình lông đen chiếm tỉ lệ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196E9A">
        <w:t>.</w:t>
      </w:r>
    </w:p>
    <w:p w14:paraId="186A385F" w14:textId="77777777" w:rsidR="008415E6" w:rsidRDefault="008415E6" w:rsidP="008415E6">
      <w:pPr>
        <w:tabs>
          <w:tab w:val="left" w:pos="283"/>
          <w:tab w:val="left" w:pos="2906"/>
          <w:tab w:val="left" w:pos="5528"/>
          <w:tab w:val="left" w:pos="8150"/>
        </w:tabs>
      </w:pPr>
      <w:r>
        <w:rPr>
          <w:rStyle w:val="YoungMixChar"/>
          <w:b/>
        </w:rPr>
        <w:tab/>
        <w:t xml:space="preserve">A. </w:t>
      </w:r>
      <w:r>
        <w:t>4</w:t>
      </w:r>
    </w:p>
    <w:p w14:paraId="3E01430B" w14:textId="77777777" w:rsidR="008415E6" w:rsidRPr="007D6080" w:rsidRDefault="008415E6" w:rsidP="008415E6">
      <w:pPr>
        <w:jc w:val="both"/>
        <w:rPr>
          <w:b/>
          <w:bCs/>
          <w:color w:val="C00000"/>
          <w:lang w:val="de-DE"/>
        </w:rPr>
      </w:pPr>
      <w:r w:rsidRPr="007D6080">
        <w:rPr>
          <w:b/>
          <w:bCs/>
          <w:color w:val="C00000"/>
          <w:lang w:val="de-DE"/>
        </w:rPr>
        <w:t>Hướng dẫn giải:</w:t>
      </w:r>
    </w:p>
    <w:p w14:paraId="5175CF1E" w14:textId="77777777" w:rsidR="008415E6" w:rsidRPr="007D6080" w:rsidRDefault="008415E6" w:rsidP="008415E6">
      <w:pPr>
        <w:shd w:val="clear" w:color="auto" w:fill="FFFFFF"/>
        <w:jc w:val="both"/>
        <w:rPr>
          <w:color w:val="C00000"/>
        </w:rPr>
      </w:pPr>
      <w:r w:rsidRPr="007D6080">
        <w:rPr>
          <w:color w:val="C00000"/>
        </w:rPr>
        <w:t>Các cá thể giao phối với con có cùng màu lông sẽ chia thành 2 nhóm:</w:t>
      </w:r>
    </w:p>
    <w:p w14:paraId="2F978EBC" w14:textId="77777777" w:rsidR="008415E6" w:rsidRPr="007D6080" w:rsidRDefault="008415E6" w:rsidP="008415E6">
      <w:pPr>
        <w:shd w:val="clear" w:color="auto" w:fill="FFFFFF"/>
        <w:jc w:val="both"/>
        <w:rPr>
          <w:color w:val="C00000"/>
        </w:rPr>
      </w:pPr>
      <w:r w:rsidRPr="007D6080">
        <w:rPr>
          <w:color w:val="C00000"/>
        </w:rPr>
        <w:t>Nhóm 1: 0,25AA + 0,5Aa  ↔ 1AA:2Aa</w:t>
      </w:r>
    </w:p>
    <w:p w14:paraId="644B9E28" w14:textId="77777777" w:rsidR="008415E6" w:rsidRPr="007D6080" w:rsidRDefault="008415E6" w:rsidP="008415E6">
      <w:pPr>
        <w:shd w:val="clear" w:color="auto" w:fill="FFFFFF"/>
        <w:jc w:val="both"/>
        <w:rPr>
          <w:color w:val="C00000"/>
        </w:rPr>
      </w:pPr>
      <w:r w:rsidRPr="007D6080">
        <w:rPr>
          <w:color w:val="C00000"/>
        </w:rPr>
        <w:t>Nhóm 2: aa</w:t>
      </w:r>
    </w:p>
    <w:p w14:paraId="43FF58E5" w14:textId="77777777" w:rsidR="008415E6" w:rsidRPr="007D6080" w:rsidRDefault="008415E6" w:rsidP="008415E6">
      <w:pPr>
        <w:shd w:val="clear" w:color="auto" w:fill="FFFFFF"/>
        <w:jc w:val="both"/>
        <w:rPr>
          <w:color w:val="C00000"/>
        </w:rPr>
      </w:pPr>
      <w:r w:rsidRPr="007D6080">
        <w:rPr>
          <w:color w:val="C00000"/>
        </w:rPr>
        <w:t xml:space="preserve">I đúng, kiểu gene Aa được tạo từ sự giao phối ngẫu nhiên của nhóm 1: (1AA:2Aa) × (1AA:2Aa), trong đó phép lai AA × AA  không tạo ra Aa, các phép lai còn lại tạo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7D6080">
        <w:rPr>
          <w:color w:val="C00000"/>
        </w:rPr>
        <w:t>A.</w:t>
      </w:r>
    </w:p>
    <w:p w14:paraId="36022667" w14:textId="77777777" w:rsidR="008415E6" w:rsidRPr="007D6080" w:rsidRDefault="008415E6" w:rsidP="008415E6">
      <w:pPr>
        <w:shd w:val="clear" w:color="auto" w:fill="FFFFFF"/>
        <w:jc w:val="both"/>
        <w:rPr>
          <w:color w:val="C00000"/>
        </w:rPr>
      </w:pPr>
      <w:r w:rsidRPr="007D6080">
        <w:rPr>
          <w:color w:val="C00000"/>
        </w:rPr>
        <w:t>Tỷ lệ kiểu gene Aa = </w:t>
      </w:r>
      <w:r w:rsidRPr="007D6080">
        <w:rPr>
          <w:color w:val="C00000"/>
          <w:bdr w:val="none" w:sz="0" w:space="0" w:color="auto" w:frame="1"/>
        </w:rPr>
        <w:t xml:space="preserve">0,75 × (1−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r w:rsidRPr="007D6080">
        <w:rPr>
          <w:color w:val="C00000"/>
          <w:bdr w:val="none" w:sz="0" w:space="0" w:color="auto" w:frame="1"/>
        </w:rPr>
        <w:t>AA) ×</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0B8815C3" w14:textId="77777777" w:rsidR="008415E6" w:rsidRPr="007D6080" w:rsidRDefault="008415E6" w:rsidP="008415E6">
      <w:pPr>
        <w:shd w:val="clear" w:color="auto" w:fill="FFFFFF"/>
        <w:jc w:val="both"/>
        <w:rPr>
          <w:color w:val="C00000"/>
        </w:rPr>
      </w:pPr>
      <w:r w:rsidRPr="007D6080">
        <w:rPr>
          <w:color w:val="C00000"/>
        </w:rPr>
        <w:t>II đúng, tỷ lệ kiểu hình lông trắng: </w:t>
      </w:r>
      <w:r w:rsidRPr="007D6080">
        <w:rPr>
          <w:color w:val="C00000"/>
          <w:bdr w:val="none" w:sz="0" w:space="0" w:color="auto" w:frame="1"/>
        </w:rPr>
        <w:t>0,25aa + 0,75 ×</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m:t>
            </m:r>
          </m:num>
          <m:den>
            <m:r>
              <w:rPr>
                <w:rFonts w:ascii="Cambria Math" w:hAnsi="Cambria Math"/>
                <w:color w:val="C00000"/>
                <w:bdr w:val="none" w:sz="0" w:space="0" w:color="auto" w:frame="1"/>
              </w:rPr>
              <m:t>3</m:t>
            </m:r>
          </m:den>
        </m:f>
      </m:oMath>
      <w:r w:rsidRPr="007D6080">
        <w:rPr>
          <w:color w:val="C00000"/>
          <w:bdr w:val="none" w:sz="0" w:space="0" w:color="auto" w:frame="1"/>
        </w:rPr>
        <w:t xml:space="preserve">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r>
          <w:rPr>
            <w:rFonts w:ascii="Cambria Math" w:hAnsi="Cambria Math"/>
            <w:color w:val="C00000"/>
            <w:bdr w:val="none" w:sz="0" w:space="0" w:color="auto" w:frame="1"/>
          </w:rPr>
          <m:t xml:space="preserve"> </m:t>
        </m:r>
      </m:oMath>
      <w:r w:rsidRPr="007D6080">
        <w:rPr>
          <w:color w:val="C00000"/>
          <w:bdr w:val="none" w:sz="0" w:space="0" w:color="auto" w:frame="1"/>
        </w:rPr>
        <w:t>=</w:t>
      </w:r>
      <m:oMath>
        <m:r>
          <w:rPr>
            <w:rFonts w:ascii="Cambria Math" w:hAnsi="Cambria Math"/>
            <w:color w:val="C00000"/>
            <w:bdr w:val="none" w:sz="0" w:space="0" w:color="auto" w:frame="1"/>
          </w:rPr>
          <m:t xml:space="preserve">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3</m:t>
            </m:r>
          </m:den>
        </m:f>
      </m:oMath>
    </w:p>
    <w:p w14:paraId="7EB7933B" w14:textId="77777777" w:rsidR="008415E6" w:rsidRPr="007D6080" w:rsidRDefault="008415E6" w:rsidP="008415E6">
      <w:pPr>
        <w:shd w:val="clear" w:color="auto" w:fill="FFFFFF"/>
        <w:jc w:val="both"/>
        <w:rPr>
          <w:color w:val="C00000"/>
        </w:rPr>
      </w:pPr>
      <w:r w:rsidRPr="007D6080">
        <w:rPr>
          <w:color w:val="C00000"/>
        </w:rPr>
        <w:lastRenderedPageBreak/>
        <w:t>III đúng, nhóm 1 giao phối ngẫu nhiên: (1AA:2Aa) × (1AA:2Aa) ↔(2A:1a)(2A:1a) → 4AA:4Aa:1aa → các con lông đen ở F</w:t>
      </w:r>
      <w:r w:rsidRPr="007D6080">
        <w:rPr>
          <w:color w:val="C00000"/>
          <w:vertAlign w:val="subscript"/>
        </w:rPr>
        <w:t>1</w:t>
      </w:r>
      <w:r w:rsidRPr="007D6080">
        <w:rPr>
          <w:color w:val="C00000"/>
        </w:rPr>
        <w:t> giao phối ngẫu nhiên: (1AA:1Aa)(1AA:1Aa) → (3A:1a)(3A:1a)→9AA:6Aa:1aa</w:t>
      </w:r>
    </w:p>
    <w:p w14:paraId="639843E1" w14:textId="77777777" w:rsidR="008415E6" w:rsidRPr="007D6080" w:rsidRDefault="008415E6" w:rsidP="008415E6">
      <w:pPr>
        <w:shd w:val="clear" w:color="auto" w:fill="FFFFFF"/>
        <w:jc w:val="both"/>
        <w:rPr>
          <w:color w:val="C00000"/>
        </w:rPr>
      </w:pPr>
      <w:r w:rsidRPr="007D6080">
        <w:rPr>
          <w:color w:val="C00000"/>
        </w:rPr>
        <w:t>Tỷ lệ kiểu gene AA ở F</w:t>
      </w:r>
      <w:r w:rsidRPr="007D6080">
        <w:rPr>
          <w:color w:val="C00000"/>
          <w:vertAlign w:val="subscript"/>
        </w:rPr>
        <w:t>2</w:t>
      </w:r>
      <w:r w:rsidRPr="007D6080">
        <w:rPr>
          <w:color w:val="C00000"/>
        </w:rPr>
        <w:t> là: </w:t>
      </w:r>
      <w:r w:rsidRPr="007D6080">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9</m:t>
            </m:r>
          </m:den>
        </m:f>
      </m:oMath>
      <w:r w:rsidRPr="007D6080">
        <w:rPr>
          <w:color w:val="C00000"/>
          <w:bdr w:val="none" w:sz="0" w:space="0" w:color="auto" w:frame="1"/>
        </w:rPr>
        <w:t>)×</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9</m:t>
            </m:r>
          </m:num>
          <m:den>
            <m:r>
              <w:rPr>
                <w:rFonts w:ascii="Cambria Math" w:hAnsi="Cambria Math"/>
                <w:color w:val="C00000"/>
                <w:bdr w:val="none" w:sz="0" w:space="0" w:color="auto" w:frame="1"/>
              </w:rPr>
              <m:t>16</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3</m:t>
            </m:r>
          </m:num>
          <m:den>
            <m:r>
              <w:rPr>
                <w:rFonts w:ascii="Cambria Math" w:hAnsi="Cambria Math"/>
                <w:color w:val="C00000"/>
                <w:bdr w:val="none" w:sz="0" w:space="0" w:color="auto" w:frame="1"/>
              </w:rPr>
              <m:t>8</m:t>
            </m:r>
          </m:den>
        </m:f>
      </m:oMath>
    </w:p>
    <w:p w14:paraId="6370FBE8" w14:textId="77777777" w:rsidR="008415E6" w:rsidRPr="007D6080" w:rsidRDefault="008415E6" w:rsidP="008415E6">
      <w:pPr>
        <w:shd w:val="clear" w:color="auto" w:fill="FFFFFF"/>
        <w:jc w:val="both"/>
        <w:rPr>
          <w:color w:val="C00000"/>
        </w:rPr>
      </w:pPr>
      <w:r w:rsidRPr="007D6080">
        <w:rPr>
          <w:color w:val="C00000"/>
        </w:rPr>
        <w:t>IV đúng, tỷ lệ kiểu hình lông đen là: </w:t>
      </w:r>
      <w:r w:rsidRPr="007D6080">
        <w:rPr>
          <w:color w:val="C00000"/>
          <w:bdr w:val="none" w:sz="0" w:space="0" w:color="auto" w:frame="1"/>
        </w:rPr>
        <w:t>(0,75×</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m:t>
            </m:r>
          </m:num>
          <m:den>
            <m:r>
              <w:rPr>
                <w:rFonts w:ascii="Cambria Math" w:hAnsi="Cambria Math"/>
                <w:color w:val="C00000"/>
                <w:bdr w:val="none" w:sz="0" w:space="0" w:color="auto" w:frame="1"/>
              </w:rPr>
              <m:t>8</m:t>
            </m:r>
          </m:den>
        </m:f>
      </m:oMath>
      <w:r w:rsidRPr="007D6080">
        <w:rPr>
          <w:color w:val="C00000"/>
          <w:bdr w:val="none" w:sz="0" w:space="0" w:color="auto" w:frame="1"/>
        </w:rPr>
        <w:t>)×</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7D608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5</m:t>
            </m:r>
          </m:num>
          <m:den>
            <m:r>
              <w:rPr>
                <w:rFonts w:ascii="Cambria Math" w:hAnsi="Cambria Math"/>
                <w:color w:val="C00000"/>
                <w:bdr w:val="none" w:sz="0" w:space="0" w:color="auto" w:frame="1"/>
              </w:rPr>
              <m:t>8</m:t>
            </m:r>
          </m:den>
        </m:f>
      </m:oMath>
    </w:p>
    <w:p w14:paraId="007CE613" w14:textId="77777777" w:rsidR="008415E6" w:rsidRPr="001F5F40"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4</w:t>
      </w:r>
    </w:p>
    <w:p w14:paraId="529324DE" w14:textId="77777777" w:rsidR="008415E6" w:rsidRPr="00196E9A" w:rsidRDefault="008415E6" w:rsidP="008415E6">
      <w:pPr>
        <w:shd w:val="clear" w:color="auto" w:fill="FFFFFF"/>
        <w:jc w:val="both"/>
        <w:rPr>
          <w:color w:val="auto"/>
        </w:rPr>
      </w:pPr>
      <w:r w:rsidRPr="00844C19">
        <w:rPr>
          <w:b/>
          <w:bCs/>
        </w:rPr>
        <w:t xml:space="preserve">Câu </w:t>
      </w:r>
      <w:r>
        <w:rPr>
          <w:b/>
          <w:bCs/>
        </w:rPr>
        <w:t>20</w:t>
      </w:r>
      <w:r w:rsidRPr="00844C19">
        <w:rPr>
          <w:b/>
          <w:bCs/>
        </w:rPr>
        <w:t>.</w:t>
      </w:r>
      <w:r>
        <w:rPr>
          <w:b/>
          <w:bCs/>
        </w:rPr>
        <w:t xml:space="preserve"> </w:t>
      </w:r>
      <w:r w:rsidRPr="00196E9A">
        <w:t>Một quần thể thực vật tự thụ phấn có cấu trúc di truyền như sau: 0,25AA + 0,5Aa + 0,25aa = 1. Sau bao nhiêu thế hệ tỉ lệ kiểu gen</w:t>
      </w:r>
      <w:r>
        <w:t>e</w:t>
      </w:r>
      <w:r w:rsidRPr="00196E9A">
        <w:t xml:space="preserve"> Aa giảm còn 6,25%?</w:t>
      </w:r>
    </w:p>
    <w:p w14:paraId="71FA3ACE" w14:textId="77777777" w:rsidR="008415E6" w:rsidRDefault="008415E6" w:rsidP="008415E6">
      <w:pPr>
        <w:tabs>
          <w:tab w:val="left" w:pos="283"/>
          <w:tab w:val="left" w:pos="2906"/>
          <w:tab w:val="left" w:pos="5528"/>
          <w:tab w:val="left" w:pos="8150"/>
        </w:tabs>
      </w:pPr>
      <w:r>
        <w:rPr>
          <w:rStyle w:val="YoungMixChar"/>
          <w:b/>
        </w:rPr>
        <w:tab/>
        <w:t xml:space="preserve">A. </w:t>
      </w:r>
      <w:r w:rsidRPr="00196E9A">
        <w:t>3</w:t>
      </w:r>
    </w:p>
    <w:p w14:paraId="27AED431" w14:textId="77777777" w:rsidR="008415E6" w:rsidRPr="007D6080" w:rsidRDefault="008415E6" w:rsidP="008415E6">
      <w:pPr>
        <w:jc w:val="both"/>
        <w:rPr>
          <w:b/>
          <w:bCs/>
          <w:color w:val="C00000"/>
          <w:lang w:val="de-DE"/>
        </w:rPr>
      </w:pPr>
      <w:r w:rsidRPr="007D6080">
        <w:rPr>
          <w:b/>
          <w:bCs/>
          <w:color w:val="C00000"/>
          <w:lang w:val="de-DE"/>
        </w:rPr>
        <w:t>Hướng dẫn giải:</w:t>
      </w:r>
    </w:p>
    <w:p w14:paraId="790F303E" w14:textId="77777777" w:rsidR="008415E6" w:rsidRPr="007D6080" w:rsidRDefault="008415E6" w:rsidP="008415E6">
      <w:pPr>
        <w:pStyle w:val="NormalWeb"/>
        <w:shd w:val="clear" w:color="auto" w:fill="FFFFFF"/>
        <w:spacing w:before="0" w:beforeAutospacing="0" w:after="0" w:afterAutospacing="0"/>
        <w:jc w:val="both"/>
        <w:rPr>
          <w:color w:val="C00000"/>
        </w:rPr>
      </w:pPr>
      <w:r w:rsidRPr="007D6080">
        <w:rPr>
          <w:color w:val="C00000"/>
          <w:shd w:val="clear" w:color="auto" w:fill="FFFFFF"/>
        </w:rPr>
        <w:t>Sau n thế hệ tự thụ phấn tỷ lệ kiểu gen Aa: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y</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7D6080">
        <w:rPr>
          <w:rStyle w:val="mjx-char"/>
          <w:color w:val="C00000"/>
          <w:bdr w:val="none" w:sz="0" w:space="0" w:color="auto" w:frame="1"/>
          <w:shd w:val="clear" w:color="auto" w:fill="FFFFFF"/>
        </w:rPr>
        <w:t xml:space="preserve">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0,5</m:t>
            </m:r>
          </m:num>
          <m:den>
            <m:sSup>
              <m:sSupPr>
                <m:ctrlPr>
                  <w:rPr>
                    <w:rFonts w:ascii="Cambria Math" w:hAnsi="Cambria Math"/>
                    <w:i/>
                    <w:color w:val="C00000"/>
                    <w:shd w:val="clear" w:color="auto" w:fill="FFFFFF"/>
                  </w:rPr>
                </m:ctrlPr>
              </m:sSupPr>
              <m:e>
                <m:r>
                  <w:rPr>
                    <w:rFonts w:ascii="Cambria Math" w:hAnsi="Cambria Math"/>
                    <w:color w:val="C00000"/>
                    <w:shd w:val="clear" w:color="auto" w:fill="FFFFFF"/>
                  </w:rPr>
                  <m:t>2</m:t>
                </m:r>
              </m:e>
              <m:sup>
                <m:r>
                  <w:rPr>
                    <w:rFonts w:ascii="Cambria Math" w:hAnsi="Cambria Math"/>
                    <w:color w:val="C00000"/>
                    <w:shd w:val="clear" w:color="auto" w:fill="FFFFFF"/>
                  </w:rPr>
                  <m:t>n</m:t>
                </m:r>
              </m:sup>
            </m:sSup>
          </m:den>
        </m:f>
      </m:oMath>
      <w:r w:rsidRPr="007D6080">
        <w:rPr>
          <w:rStyle w:val="mjx-char"/>
          <w:color w:val="C00000"/>
          <w:bdr w:val="none" w:sz="0" w:space="0" w:color="auto" w:frame="1"/>
          <w:shd w:val="clear" w:color="auto" w:fill="FFFFFF"/>
        </w:rPr>
        <w:t xml:space="preserve"> =0.0625→n=3</w:t>
      </w:r>
    </w:p>
    <w:p w14:paraId="56BAAF8F" w14:textId="77777777" w:rsidR="008415E6" w:rsidRPr="006A0BCA"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3</w:t>
      </w:r>
    </w:p>
    <w:p w14:paraId="52EDF6A9" w14:textId="77777777" w:rsidR="008415E6" w:rsidRPr="00196E9A" w:rsidRDefault="008415E6" w:rsidP="008415E6">
      <w:pPr>
        <w:shd w:val="clear" w:color="auto" w:fill="FFFFFF"/>
        <w:jc w:val="both"/>
        <w:rPr>
          <w:color w:val="auto"/>
        </w:rPr>
      </w:pPr>
      <w:r w:rsidRPr="00844C19">
        <w:rPr>
          <w:b/>
          <w:bCs/>
        </w:rPr>
        <w:t xml:space="preserve">Câu </w:t>
      </w:r>
      <w:r>
        <w:rPr>
          <w:b/>
          <w:bCs/>
        </w:rPr>
        <w:t>21</w:t>
      </w:r>
      <w:r w:rsidRPr="00844C19">
        <w:rPr>
          <w:b/>
          <w:bCs/>
        </w:rPr>
        <w:t>.</w:t>
      </w:r>
      <w:r>
        <w:rPr>
          <w:b/>
          <w:bCs/>
        </w:rPr>
        <w:t xml:space="preserve"> </w:t>
      </w:r>
      <w:r w:rsidRPr="00196E9A">
        <w:t>Thế hệ F</w:t>
      </w:r>
      <w:r w:rsidRPr="00196E9A">
        <w:rPr>
          <w:vertAlign w:val="subscript"/>
        </w:rPr>
        <w:t>1</w:t>
      </w:r>
      <w:r w:rsidRPr="00196E9A">
        <w:t> của một quần thể thực vật tự thụ phấn có tỉ lệ kiểu gen</w:t>
      </w:r>
      <w:r>
        <w:t>e</w:t>
      </w:r>
      <w:r w:rsidRPr="00196E9A">
        <w:t xml:space="preserve">: 0,3AABB : 0,2 Aabb : 0,4 AaBB: 0,1aaBb. </w:t>
      </w:r>
      <w:r>
        <w:t>Tính</w:t>
      </w:r>
      <w:r w:rsidRPr="00196E9A">
        <w:t xml:space="preserve"> tỉ lệ kiểu gen</w:t>
      </w:r>
      <w:r>
        <w:t>e</w:t>
      </w:r>
      <w:r w:rsidRPr="00196E9A">
        <w:t xml:space="preserve"> aaBB ở thế hệ F</w:t>
      </w:r>
      <w:r w:rsidRPr="00196E9A">
        <w:rPr>
          <w:vertAlign w:val="subscript"/>
        </w:rPr>
        <w:t>4</w:t>
      </w:r>
      <w:r>
        <w:t>?</w:t>
      </w:r>
    </w:p>
    <w:p w14:paraId="0E1C98F3"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21,</w:t>
      </w:r>
      <w:r>
        <w:t>9</w:t>
      </w:r>
      <w:r w:rsidRPr="00196E9A">
        <w:t>%.</w:t>
      </w:r>
    </w:p>
    <w:p w14:paraId="7A2456CD" w14:textId="77777777" w:rsidR="008415E6" w:rsidRPr="007D6080" w:rsidRDefault="008415E6" w:rsidP="008415E6">
      <w:pPr>
        <w:jc w:val="both"/>
        <w:rPr>
          <w:b/>
          <w:bCs/>
          <w:color w:val="C00000"/>
          <w:lang w:val="de-DE"/>
        </w:rPr>
      </w:pPr>
      <w:r w:rsidRPr="007D6080">
        <w:rPr>
          <w:b/>
          <w:bCs/>
          <w:color w:val="C00000"/>
          <w:lang w:val="de-DE"/>
        </w:rPr>
        <w:t>Hướng dẫn giải:</w:t>
      </w:r>
    </w:p>
    <w:p w14:paraId="5F22DCF9" w14:textId="77777777" w:rsidR="008415E6" w:rsidRPr="007D6080" w:rsidRDefault="008415E6" w:rsidP="008415E6">
      <w:pPr>
        <w:shd w:val="clear" w:color="auto" w:fill="FFFFFF"/>
        <w:jc w:val="both"/>
        <w:rPr>
          <w:color w:val="C00000"/>
        </w:rPr>
      </w:pPr>
      <w:r w:rsidRPr="007D6080">
        <w:rPr>
          <w:color w:val="C00000"/>
        </w:rPr>
        <w:t>F</w:t>
      </w:r>
      <w:r w:rsidRPr="007D6080">
        <w:rPr>
          <w:color w:val="C00000"/>
          <w:vertAlign w:val="subscript"/>
        </w:rPr>
        <w:t>1</w:t>
      </w:r>
      <w:r w:rsidRPr="007D6080">
        <w:rPr>
          <w:color w:val="C00000"/>
        </w:rPr>
        <w:t xml:space="preserve"> : 0,3AABB : 0,2 Aabb : 0,4 AaBB: 0,1aaBb – quần thể tự thụ phấn</w:t>
      </w:r>
    </w:p>
    <w:p w14:paraId="578428E1" w14:textId="77777777" w:rsidR="008415E6" w:rsidRPr="007D6080" w:rsidRDefault="008415E6" w:rsidP="008415E6">
      <w:pPr>
        <w:shd w:val="clear" w:color="auto" w:fill="FFFFFF"/>
        <w:jc w:val="both"/>
        <w:rPr>
          <w:color w:val="C00000"/>
        </w:rPr>
      </w:pPr>
      <w:r w:rsidRPr="007D6080">
        <w:rPr>
          <w:color w:val="C00000"/>
        </w:rPr>
        <w:t>Kiểu gene aaBB chỉ có thể xuất hiện từ 2 kiểu gene ở F1 là : AaBB và aaBb</w:t>
      </w:r>
    </w:p>
    <w:p w14:paraId="04211336" w14:textId="77777777" w:rsidR="008415E6" w:rsidRPr="007D6080" w:rsidRDefault="008415E6" w:rsidP="008415E6">
      <w:pPr>
        <w:shd w:val="clear" w:color="auto" w:fill="FFFFFF"/>
        <w:jc w:val="both"/>
        <w:rPr>
          <w:color w:val="C00000"/>
          <w:bdr w:val="none" w:sz="0" w:space="0" w:color="auto" w:frame="1"/>
        </w:rPr>
      </w:pPr>
      <w:r w:rsidRPr="007D6080">
        <w:rPr>
          <w:color w:val="C00000"/>
        </w:rPr>
        <w:t>AaBB, ở F</w:t>
      </w:r>
      <w:r w:rsidRPr="007D6080">
        <w:rPr>
          <w:color w:val="C00000"/>
          <w:vertAlign w:val="subscript"/>
        </w:rPr>
        <w:t>4</w:t>
      </w:r>
      <w:r w:rsidRPr="007D6080">
        <w:rPr>
          <w:color w:val="C00000"/>
        </w:rPr>
        <w:t> cho aaBB = aa =</w:t>
      </w:r>
      <w:r w:rsidRPr="007D6080">
        <w:rPr>
          <w:color w:val="C00000"/>
          <w:bdr w:val="none" w:sz="0" w:space="0" w:color="auto" w:frame="1"/>
        </w:rPr>
        <w:t xml:space="preserve">0,4×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0,175</w:t>
      </w:r>
    </w:p>
    <w:p w14:paraId="03EABF6F" w14:textId="77777777" w:rsidR="008415E6" w:rsidRPr="007D6080" w:rsidRDefault="008415E6" w:rsidP="008415E6">
      <w:pPr>
        <w:shd w:val="clear" w:color="auto" w:fill="FFFFFF"/>
        <w:jc w:val="both"/>
        <w:rPr>
          <w:color w:val="C00000"/>
        </w:rPr>
      </w:pPr>
      <w:r w:rsidRPr="007D6080">
        <w:rPr>
          <w:color w:val="C00000"/>
        </w:rPr>
        <w:t>aaBb, ở F</w:t>
      </w:r>
      <w:r w:rsidRPr="007D6080">
        <w:rPr>
          <w:color w:val="C00000"/>
          <w:vertAlign w:val="subscript"/>
        </w:rPr>
        <w:t>4</w:t>
      </w:r>
      <w:r w:rsidRPr="007D6080">
        <w:rPr>
          <w:color w:val="C00000"/>
        </w:rPr>
        <w:t xml:space="preserve"> cho aaBB = BB = </w:t>
      </w:r>
      <w:r w:rsidRPr="007D6080">
        <w:rPr>
          <w:color w:val="C00000"/>
          <w:bdr w:val="none" w:sz="0" w:space="0" w:color="auto" w:frame="1"/>
        </w:rPr>
        <w:t xml:space="preserve">0,1×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160</m:t>
            </m:r>
          </m:den>
        </m:f>
      </m:oMath>
      <w:r w:rsidRPr="007D6080">
        <w:rPr>
          <w:color w:val="C00000"/>
          <w:bdr w:val="none" w:sz="0" w:space="0" w:color="auto" w:frame="1"/>
        </w:rPr>
        <w:t xml:space="preserve"> </w:t>
      </w:r>
    </w:p>
    <w:p w14:paraId="5FBEBD5E" w14:textId="77777777" w:rsidR="008415E6" w:rsidRPr="007D6080" w:rsidRDefault="008415E6" w:rsidP="008415E6">
      <w:pPr>
        <w:shd w:val="clear" w:color="auto" w:fill="FFFFFF"/>
        <w:jc w:val="both"/>
        <w:rPr>
          <w:color w:val="C00000"/>
        </w:rPr>
      </w:pPr>
      <w:r w:rsidRPr="007D6080">
        <w:rPr>
          <w:color w:val="C00000"/>
        </w:rPr>
        <w:t>Vậy F</w:t>
      </w:r>
      <w:r w:rsidRPr="007D6080">
        <w:rPr>
          <w:color w:val="C00000"/>
          <w:vertAlign w:val="subscript"/>
        </w:rPr>
        <w:t>4</w:t>
      </w:r>
      <w:r w:rsidRPr="007D6080">
        <w:rPr>
          <w:color w:val="C00000"/>
        </w:rPr>
        <w:t> , tỉ lệ kiểu gene aaBB = 0,175 + 7/160 = 7/32= 21,</w:t>
      </w:r>
      <w:r>
        <w:rPr>
          <w:color w:val="C00000"/>
        </w:rPr>
        <w:t>9</w:t>
      </w:r>
      <w:r w:rsidRPr="007D6080">
        <w:rPr>
          <w:color w:val="C00000"/>
        </w:rPr>
        <w:t>%</w:t>
      </w:r>
    </w:p>
    <w:p w14:paraId="3373BA42" w14:textId="77777777" w:rsidR="008415E6" w:rsidRPr="00E26930"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21,9</w:t>
      </w:r>
    </w:p>
    <w:p w14:paraId="79BD3A28" w14:textId="77777777" w:rsidR="008415E6" w:rsidRPr="00196E9A" w:rsidRDefault="008415E6" w:rsidP="008415E6">
      <w:pPr>
        <w:shd w:val="clear" w:color="auto" w:fill="FFFFFF"/>
        <w:jc w:val="both"/>
        <w:rPr>
          <w:color w:val="auto"/>
        </w:rPr>
      </w:pPr>
      <w:r w:rsidRPr="00844C19">
        <w:rPr>
          <w:b/>
          <w:bCs/>
        </w:rPr>
        <w:t xml:space="preserve">Câu </w:t>
      </w:r>
      <w:r>
        <w:rPr>
          <w:b/>
          <w:bCs/>
        </w:rPr>
        <w:t>22</w:t>
      </w:r>
      <w:r w:rsidRPr="00844C19">
        <w:rPr>
          <w:b/>
          <w:bCs/>
        </w:rPr>
        <w:t>.</w:t>
      </w:r>
      <w:r>
        <w:rPr>
          <w:b/>
          <w:bCs/>
        </w:rPr>
        <w:t xml:space="preserve"> </w:t>
      </w:r>
      <w:r w:rsidRPr="00196E9A">
        <w:t>Một quần thể thực vật tự thụ phấn, al</w:t>
      </w:r>
      <w:r>
        <w:t>l</w:t>
      </w:r>
      <w:r w:rsidRPr="00196E9A">
        <w:t>e</w:t>
      </w:r>
      <w:r>
        <w:t>le</w:t>
      </w:r>
      <w:r w:rsidRPr="00196E9A">
        <w:t xml:space="preserve"> A quy định hoa đỏ trội hoàn toàn so với al</w:t>
      </w:r>
      <w:r>
        <w:t>l</w:t>
      </w:r>
      <w:r w:rsidRPr="00196E9A">
        <w:t>e</w:t>
      </w:r>
      <w:r>
        <w:t>le</w:t>
      </w:r>
      <w:r w:rsidRPr="00196E9A">
        <w:t xml:space="preserve"> a quy định hoa trắng, al</w:t>
      </w:r>
      <w:r>
        <w:t>l</w:t>
      </w:r>
      <w:r w:rsidRPr="00196E9A">
        <w:t>e</w:t>
      </w:r>
      <w:r>
        <w:t>le</w:t>
      </w:r>
      <w:r w:rsidRPr="00196E9A">
        <w:t xml:space="preserve"> B quy định thân cao trội hoàn toàn so với b thân thấp. Hai cặp gen</w:t>
      </w:r>
      <w:r>
        <w:t>e</w:t>
      </w:r>
      <w:r w:rsidRPr="00196E9A">
        <w:t xml:space="preserve"> này cùng nằm trên 1 cặp NST và liên kết hoàn toàn. Quần thể ban đầu có cấu trúc di truyền: 0,3AB/ab: 0,3Ab/aB: 0,4ab/ab. Biết rằng các cá thể có kiểu hình hoa trắng, thân thấp không có khả năng sinh sản. </w:t>
      </w:r>
      <w:r>
        <w:t>Tính tỉ lệ</w:t>
      </w:r>
      <w:r w:rsidRPr="00196E9A">
        <w:t xml:space="preserve"> cây hoa trắng, thân thấp sau 1 thế hệ</w:t>
      </w:r>
      <w:r>
        <w:t>?</w:t>
      </w:r>
    </w:p>
    <w:p w14:paraId="6B6D1BF8" w14:textId="77777777" w:rsidR="008415E6" w:rsidRDefault="008415E6" w:rsidP="008415E6">
      <w:pPr>
        <w:tabs>
          <w:tab w:val="left" w:pos="283"/>
          <w:tab w:val="left" w:pos="2906"/>
          <w:tab w:val="left" w:pos="5528"/>
          <w:tab w:val="left" w:pos="8150"/>
        </w:tabs>
      </w:pPr>
      <w:r>
        <w:rPr>
          <w:rStyle w:val="YoungMixChar"/>
          <w:b/>
        </w:rPr>
        <w:tab/>
        <w:t xml:space="preserve">A. </w:t>
      </w:r>
      <w:r w:rsidRPr="00196E9A">
        <w:t>12,5%</w:t>
      </w:r>
    </w:p>
    <w:p w14:paraId="53D6FAA5" w14:textId="77777777" w:rsidR="008415E6" w:rsidRPr="007D6080" w:rsidRDefault="008415E6" w:rsidP="008415E6">
      <w:pPr>
        <w:jc w:val="both"/>
        <w:rPr>
          <w:b/>
          <w:bCs/>
          <w:color w:val="C00000"/>
          <w:lang w:val="de-DE"/>
        </w:rPr>
      </w:pPr>
      <w:r w:rsidRPr="007D6080">
        <w:rPr>
          <w:b/>
          <w:bCs/>
          <w:color w:val="C00000"/>
          <w:lang w:val="de-DE"/>
        </w:rPr>
        <w:t>Hướng dẫn giải:</w:t>
      </w:r>
    </w:p>
    <w:p w14:paraId="795A6806" w14:textId="77777777" w:rsidR="008415E6" w:rsidRPr="007D6080" w:rsidRDefault="008415E6" w:rsidP="008415E6">
      <w:pPr>
        <w:shd w:val="clear" w:color="auto" w:fill="FFFFFF"/>
        <w:jc w:val="both"/>
        <w:rPr>
          <w:color w:val="C00000"/>
        </w:rPr>
      </w:pPr>
      <w:r w:rsidRPr="007D6080">
        <w:rPr>
          <w:color w:val="C00000"/>
        </w:rPr>
        <w:t xml:space="preserve">Quần thể ban đầu sau khi loại bỏ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có cấu trúc di truyền: 0.5</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 0.5</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p>
    <w:p w14:paraId="1C55B773" w14:textId="77777777" w:rsidR="008415E6" w:rsidRPr="007D6080" w:rsidRDefault="008415E6" w:rsidP="008415E6">
      <w:pPr>
        <w:shd w:val="clear" w:color="auto" w:fill="FFFFFF"/>
        <w:jc w:val="both"/>
        <w:rPr>
          <w:color w:val="C00000"/>
        </w:rPr>
      </w:pPr>
      <w:r w:rsidRPr="007D6080">
        <w:rPr>
          <w:color w:val="C00000"/>
        </w:rPr>
        <w:t xml:space="preserve">Kiểu gen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tự thụ phấn cho tỷ lệ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 0.5 × 0.25 =0.125 = 12.5%</w:t>
      </w:r>
    </w:p>
    <w:p w14:paraId="1F6B87A1" w14:textId="77777777" w:rsidR="008415E6" w:rsidRPr="00D505B7"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12,5</w:t>
      </w:r>
    </w:p>
    <w:p w14:paraId="7B3EDE96" w14:textId="77777777" w:rsidR="008415E6" w:rsidRPr="00196E9A" w:rsidRDefault="008415E6" w:rsidP="008415E6">
      <w:pPr>
        <w:shd w:val="clear" w:color="auto" w:fill="FFFFFF"/>
        <w:jc w:val="both"/>
        <w:rPr>
          <w:color w:val="auto"/>
        </w:rPr>
      </w:pPr>
      <w:r w:rsidRPr="00844C19">
        <w:rPr>
          <w:b/>
          <w:bCs/>
        </w:rPr>
        <w:t xml:space="preserve">Câu </w:t>
      </w:r>
      <w:r>
        <w:rPr>
          <w:b/>
          <w:bCs/>
        </w:rPr>
        <w:t>23</w:t>
      </w:r>
      <w:r w:rsidRPr="00844C19">
        <w:rPr>
          <w:b/>
          <w:bCs/>
        </w:rPr>
        <w:t>.</w:t>
      </w:r>
      <w:r>
        <w:rPr>
          <w:b/>
          <w:bCs/>
        </w:rPr>
        <w:t xml:space="preserve"> </w:t>
      </w:r>
      <w:r w:rsidRPr="00196E9A">
        <w:t>Một quần thể tự thụ phấn có thành phần kiểu gen</w:t>
      </w:r>
      <w:r>
        <w:t>e</w:t>
      </w:r>
      <w:r w:rsidRPr="00196E9A">
        <w:t xml:space="preserve"> là : </w:t>
      </w:r>
      <w:r w:rsidRPr="00196E9A">
        <w:rPr>
          <w:bdr w:val="none" w:sz="0" w:space="0" w:color="auto" w:frame="1"/>
        </w:rPr>
        <w:t>0,2</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rPr>
          <w:bdr w:val="none" w:sz="0" w:space="0" w:color="auto" w:frame="1"/>
        </w:rPr>
        <w:t xml:space="preserve"> : 0,8</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AB</m:t>
            </m:r>
          </m:num>
          <m:den>
            <m:r>
              <w:rPr>
                <w:rFonts w:ascii="Cambria Math" w:hAnsi="Cambria Math"/>
                <w:color w:val="auto"/>
                <w:bdr w:val="none" w:sz="0" w:space="0" w:color="auto" w:frame="1"/>
              </w:rPr>
              <m:t>aB</m:t>
            </m:r>
          </m:den>
        </m:f>
      </m:oMath>
      <w:r w:rsidRPr="00196E9A">
        <w:rPr>
          <w:bdr w:val="none" w:sz="0" w:space="0" w:color="auto" w:frame="1"/>
        </w:rPr>
        <w:t xml:space="preserve"> </w:t>
      </w:r>
      <m:oMath>
        <m:f>
          <m:fPr>
            <m:ctrlPr>
              <w:rPr>
                <w:rFonts w:ascii="Cambria Math" w:hAnsi="Cambria Math"/>
                <w:i/>
                <w:color w:val="auto"/>
                <w:bdr w:val="none" w:sz="0" w:space="0" w:color="auto" w:frame="1"/>
              </w:rPr>
            </m:ctrlPr>
          </m:fPr>
          <m:num>
            <m:r>
              <w:rPr>
                <w:rFonts w:ascii="Cambria Math" w:hAnsi="Cambria Math"/>
                <w:color w:val="auto"/>
                <w:bdr w:val="none" w:sz="0" w:space="0" w:color="auto" w:frame="1"/>
              </w:rPr>
              <m:t>De</m:t>
            </m:r>
          </m:num>
          <m:den>
            <m:r>
              <w:rPr>
                <w:rFonts w:ascii="Cambria Math" w:hAnsi="Cambria Math"/>
                <w:color w:val="auto"/>
                <w:bdr w:val="none" w:sz="0" w:space="0" w:color="auto" w:frame="1"/>
              </w:rPr>
              <m:t>de</m:t>
            </m:r>
          </m:den>
        </m:f>
      </m:oMath>
      <w:r w:rsidRPr="00196E9A">
        <w:t>. Cho rằng mỗi gen</w:t>
      </w:r>
      <w:r>
        <w:t>e</w:t>
      </w:r>
      <w:r w:rsidRPr="00196E9A">
        <w:t xml:space="preserve"> quy định một tính trạng, al</w:t>
      </w:r>
      <w:r>
        <w:t>l</w:t>
      </w:r>
      <w:r w:rsidRPr="00196E9A">
        <w:t>e</w:t>
      </w:r>
      <w:r>
        <w:t>le</w:t>
      </w:r>
      <w:r w:rsidRPr="00196E9A">
        <w:t xml:space="preserve"> trội là trội hoàn toàn, quần thể không chịu tác động của các nhân tố tiến hóa khác. Theo lí thuyết, có bao nhiêu phát biểu sau đây đúng?</w:t>
      </w:r>
    </w:p>
    <w:p w14:paraId="35EE1C0D" w14:textId="77777777" w:rsidR="008415E6" w:rsidRPr="00196E9A" w:rsidRDefault="008415E6" w:rsidP="008415E6">
      <w:pPr>
        <w:shd w:val="clear" w:color="auto" w:fill="FFFFFF"/>
        <w:jc w:val="both"/>
        <w:rPr>
          <w:color w:val="auto"/>
        </w:rPr>
      </w:pPr>
      <w:r w:rsidRPr="00196E9A">
        <w:t>(1) F</w:t>
      </w:r>
      <w:r w:rsidRPr="00196E9A">
        <w:rPr>
          <w:vertAlign w:val="subscript"/>
        </w:rPr>
        <w:t>5</w:t>
      </w:r>
      <w:r w:rsidRPr="00196E9A">
        <w:t> có tối đa 9 loại kiểu gen</w:t>
      </w:r>
      <w:r>
        <w:t>e</w:t>
      </w:r>
      <w:r w:rsidRPr="00196E9A">
        <w:t>.</w:t>
      </w:r>
    </w:p>
    <w:p w14:paraId="0AB6E66F" w14:textId="77777777" w:rsidR="008415E6" w:rsidRPr="00196E9A" w:rsidRDefault="008415E6" w:rsidP="008415E6">
      <w:pPr>
        <w:shd w:val="clear" w:color="auto" w:fill="FFFFFF"/>
        <w:jc w:val="both"/>
        <w:rPr>
          <w:color w:val="auto"/>
        </w:rPr>
      </w:pPr>
      <w:r w:rsidRPr="00196E9A">
        <w:t>(2) Ở F</w:t>
      </w:r>
      <w:r w:rsidRPr="00196E9A">
        <w:rPr>
          <w:vertAlign w:val="subscript"/>
        </w:rPr>
        <w:t>2</w:t>
      </w:r>
      <w:r w:rsidRPr="00196E9A">
        <w:t>, có 25% số cá thể dị hợp tử về 2 cặp gen</w:t>
      </w:r>
      <w:r>
        <w:t>e</w:t>
      </w:r>
      <w:r w:rsidRPr="00196E9A">
        <w:t>.</w:t>
      </w:r>
    </w:p>
    <w:p w14:paraId="25B2DD48" w14:textId="77777777" w:rsidR="008415E6" w:rsidRPr="00196E9A" w:rsidRDefault="008415E6" w:rsidP="008415E6">
      <w:pPr>
        <w:shd w:val="clear" w:color="auto" w:fill="FFFFFF"/>
        <w:jc w:val="both"/>
        <w:rPr>
          <w:color w:val="auto"/>
        </w:rPr>
      </w:pPr>
      <w:r w:rsidRPr="00196E9A">
        <w:t>(3) Ở F</w:t>
      </w:r>
      <w:r w:rsidRPr="00196E9A">
        <w:rPr>
          <w:vertAlign w:val="subscript"/>
        </w:rPr>
        <w:t>3</w:t>
      </w:r>
      <w:r w:rsidRPr="00196E9A">
        <w:t>, có số cây đồng hợp tử, lặn về 2 cặp gen</w:t>
      </w:r>
      <w:r>
        <w:t>e</w:t>
      </w:r>
      <w:r w:rsidRPr="00196E9A">
        <w:t xml:space="preserve"> chiếm tỉ lệ </w:t>
      </w:r>
      <m:oMath>
        <m:f>
          <m:fPr>
            <m:ctrlPr>
              <w:rPr>
                <w:rFonts w:ascii="Cambria Math" w:hAnsi="Cambria Math"/>
                <w:i/>
              </w:rPr>
            </m:ctrlPr>
          </m:fPr>
          <m:num>
            <m:r>
              <w:rPr>
                <w:rFonts w:ascii="Cambria Math" w:hAnsi="Cambria Math"/>
              </w:rPr>
              <m:t>77</m:t>
            </m:r>
          </m:num>
          <m:den>
            <m:r>
              <w:rPr>
                <w:rFonts w:ascii="Cambria Math" w:hAnsi="Cambria Math"/>
              </w:rPr>
              <m:t>160</m:t>
            </m:r>
          </m:den>
        </m:f>
      </m:oMath>
      <w:r w:rsidRPr="00196E9A">
        <w:t>.</w:t>
      </w:r>
    </w:p>
    <w:p w14:paraId="59DFEC65" w14:textId="77777777" w:rsidR="008415E6" w:rsidRPr="00196E9A" w:rsidRDefault="008415E6" w:rsidP="008415E6">
      <w:pPr>
        <w:shd w:val="clear" w:color="auto" w:fill="FFFFFF"/>
        <w:jc w:val="both"/>
        <w:rPr>
          <w:color w:val="auto"/>
        </w:rPr>
      </w:pPr>
      <w:r w:rsidRPr="00196E9A">
        <w:t>(4) Trong số các cây mang kiểu hình trội về 3 tính trạng ở F</w:t>
      </w:r>
      <w:r w:rsidRPr="00196E9A">
        <w:rPr>
          <w:vertAlign w:val="subscript"/>
        </w:rPr>
        <w:t>4</w:t>
      </w:r>
      <w:r w:rsidRPr="00196E9A">
        <w:t xml:space="preserve">, số cây đồng hợp tử chiếm tỉ lệ </w:t>
      </w:r>
      <m:oMath>
        <m:f>
          <m:fPr>
            <m:ctrlPr>
              <w:rPr>
                <w:rFonts w:ascii="Cambria Math" w:hAnsi="Cambria Math"/>
                <w:i/>
              </w:rPr>
            </m:ctrlPr>
          </m:fPr>
          <m:num>
            <m:r>
              <w:rPr>
                <w:rFonts w:ascii="Cambria Math" w:hAnsi="Cambria Math"/>
              </w:rPr>
              <m:t>69</m:t>
            </m:r>
          </m:num>
          <m:den>
            <m:r>
              <w:rPr>
                <w:rFonts w:ascii="Cambria Math" w:hAnsi="Cambria Math"/>
              </w:rPr>
              <m:t>85</m:t>
            </m:r>
          </m:den>
        </m:f>
      </m:oMath>
      <w:r w:rsidRPr="00196E9A">
        <w:t>.</w:t>
      </w:r>
    </w:p>
    <w:p w14:paraId="7E7CC557"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13AB94F7" w14:textId="77777777" w:rsidR="008415E6" w:rsidRPr="007D6080" w:rsidRDefault="008415E6" w:rsidP="008415E6">
      <w:pPr>
        <w:jc w:val="both"/>
        <w:rPr>
          <w:b/>
          <w:bCs/>
          <w:color w:val="C00000"/>
          <w:lang w:val="de-DE"/>
        </w:rPr>
      </w:pPr>
      <w:r w:rsidRPr="007D6080">
        <w:rPr>
          <w:b/>
          <w:bCs/>
          <w:color w:val="C00000"/>
          <w:lang w:val="de-DE"/>
        </w:rPr>
        <w:t>Hướng dẫn giải:</w:t>
      </w:r>
    </w:p>
    <w:p w14:paraId="387E9309" w14:textId="77777777" w:rsidR="008415E6" w:rsidRPr="007D6080" w:rsidRDefault="008415E6" w:rsidP="008415E6">
      <w:pPr>
        <w:shd w:val="clear" w:color="auto" w:fill="FFFFFF"/>
        <w:jc w:val="both"/>
        <w:rPr>
          <w:color w:val="C00000"/>
        </w:rPr>
      </w:pPr>
      <w:r w:rsidRPr="007D6080">
        <w:rPr>
          <w:color w:val="C00000"/>
        </w:rPr>
        <w:t>Xét cặp NST số mang cặp gene Aa và Bb: sau 1 thế hệ tự thụ: </w:t>
      </w:r>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w:t>
      </w:r>
    </w:p>
    <w:p w14:paraId="6ADB88CC" w14:textId="77777777" w:rsidR="008415E6" w:rsidRPr="007D6080" w:rsidRDefault="008415E6" w:rsidP="008415E6">
      <w:pPr>
        <w:shd w:val="clear" w:color="auto" w:fill="FFFFFF"/>
        <w:jc w:val="both"/>
        <w:rPr>
          <w:color w:val="C00000"/>
        </w:rPr>
      </w:pPr>
      <w:r w:rsidRPr="007D6080">
        <w:rPr>
          <w:color w:val="C00000"/>
        </w:rPr>
        <w:t>Như vậy sau n thế hệ tự thụ phấn thành phần kiểu gene trong quần thể là:</w:t>
      </w:r>
    </w:p>
    <w:p w14:paraId="031BF3B9" w14:textId="77777777" w:rsidR="008415E6" w:rsidRPr="007D6080" w:rsidRDefault="008415E6" w:rsidP="008415E6">
      <w:pPr>
        <w:shd w:val="clear" w:color="auto" w:fill="FFFFFF"/>
        <w:jc w:val="both"/>
        <w:rPr>
          <w:color w:val="C00000"/>
        </w:rPr>
      </w:pPr>
      <w:r w:rsidRPr="007D6080">
        <w:rPr>
          <w:color w:val="C00000"/>
        </w:rPr>
        <w:lastRenderedPageBreak/>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p>
    <w:p w14:paraId="6261AC30" w14:textId="77777777" w:rsidR="008415E6" w:rsidRPr="007D6080" w:rsidRDefault="008415E6" w:rsidP="008415E6">
      <w:pPr>
        <w:shd w:val="clear" w:color="auto" w:fill="FFFFFF"/>
        <w:jc w:val="both"/>
        <w:rPr>
          <w:color w:val="C00000"/>
          <w:bdr w:val="none" w:sz="0" w:space="0" w:color="auto" w:frame="1"/>
        </w:rPr>
      </w:pPr>
      <w:r w:rsidRPr="007D6080">
        <w:rPr>
          <w:color w:val="C00000"/>
        </w:rPr>
        <w:t>Xét cặp NST số mang cặp gene Dd và Ee: sau 1 thế hệ tự thụ </w:t>
      </w:r>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:1</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w:t>
      </w:r>
    </w:p>
    <w:p w14:paraId="58179F2E" w14:textId="77777777" w:rsidR="008415E6" w:rsidRPr="007D6080" w:rsidRDefault="008415E6" w:rsidP="008415E6">
      <w:pPr>
        <w:shd w:val="clear" w:color="auto" w:fill="FFFFFF"/>
        <w:jc w:val="both"/>
        <w:rPr>
          <w:color w:val="C00000"/>
        </w:rPr>
      </w:pPr>
      <w:r w:rsidRPr="007D6080">
        <w:rPr>
          <w:color w:val="C00000"/>
        </w:rPr>
        <w:t>Như vậy sau n thế hệ tự thụ phấn thành phần kiểu gene trong quần thể là: </w:t>
      </w:r>
    </w:p>
    <w:p w14:paraId="1D428E37" w14:textId="77777777" w:rsidR="008415E6" w:rsidRPr="007D6080" w:rsidRDefault="008415E6" w:rsidP="008415E6">
      <w:pPr>
        <w:shd w:val="clear" w:color="auto" w:fill="FFFFFF"/>
        <w:jc w:val="both"/>
        <w:rPr>
          <w:color w:val="C00000"/>
        </w:rPr>
      </w:pPr>
      <w:r w:rsidRPr="007D6080">
        <w:rPr>
          <w:color w:val="C00000"/>
        </w:rPr>
        <w:t>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n</m:t>
                </m:r>
              </m:sup>
            </m:sSup>
          </m:den>
        </m:f>
        <m:r>
          <w:rPr>
            <w:rFonts w:ascii="Cambria Math" w:hAnsi="Cambria Math"/>
            <w:color w:val="C00000"/>
            <w:bdr w:val="none" w:sz="0" w:space="0" w:color="auto" w:frame="1"/>
          </w:rPr>
          <m:t xml:space="preserve"> </m:t>
        </m:r>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n</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1D569A0A" w14:textId="77777777" w:rsidR="008415E6" w:rsidRPr="007D6080" w:rsidRDefault="008415E6" w:rsidP="008415E6">
      <w:pPr>
        <w:shd w:val="clear" w:color="auto" w:fill="FFFFFF"/>
        <w:jc w:val="both"/>
        <w:rPr>
          <w:i/>
          <w:color w:val="C00000"/>
          <w:bdr w:val="none" w:sz="0" w:space="0" w:color="auto" w:frame="1"/>
        </w:rPr>
      </w:pPr>
      <w:r w:rsidRPr="007D6080">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w:r w:rsidRPr="007D6080">
        <w:rPr>
          <w:i/>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p>
    <w:p w14:paraId="1E60451B" w14:textId="77777777" w:rsidR="008415E6" w:rsidRPr="007D6080" w:rsidRDefault="008415E6" w:rsidP="008415E6">
      <w:pPr>
        <w:shd w:val="clear" w:color="auto" w:fill="FFFFFF"/>
        <w:jc w:val="both"/>
        <w:rPr>
          <w:i/>
          <w:color w:val="C00000"/>
          <w:bdr w:val="none" w:sz="0" w:space="0" w:color="auto" w:frame="1"/>
        </w:rPr>
      </w:pPr>
      <w:r w:rsidRPr="007D6080">
        <w:rPr>
          <w:color w:val="C00000"/>
        </w:rPr>
        <w:t>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khi tự thụ phấn cho các kiểu gene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de</m:t>
            </m:r>
          </m:num>
          <m:den>
            <m:r>
              <w:rPr>
                <w:rFonts w:ascii="Cambria Math" w:hAnsi="Cambria Math"/>
                <w:color w:val="C00000"/>
                <w:bdr w:val="none" w:sz="0" w:space="0" w:color="auto" w:frame="1"/>
              </w:rPr>
              <m:t>de</m:t>
            </m:r>
          </m:den>
        </m:f>
      </m:oMath>
      <w:r w:rsidRPr="007D6080">
        <w:rPr>
          <w:color w:val="C00000"/>
          <w:bdr w:val="none" w:sz="0" w:space="0" w:color="auto" w:frame="1"/>
        </w:rPr>
        <w:t>)</w:t>
      </w:r>
    </w:p>
    <w:p w14:paraId="6E47DD9E" w14:textId="77777777" w:rsidR="008415E6" w:rsidRPr="007D6080" w:rsidRDefault="008415E6" w:rsidP="008415E6">
      <w:pPr>
        <w:shd w:val="clear" w:color="auto" w:fill="FFFFFF"/>
        <w:jc w:val="both"/>
        <w:rPr>
          <w:color w:val="C00000"/>
        </w:rPr>
      </w:pPr>
      <w:r w:rsidRPr="007D6080">
        <w:rPr>
          <w:color w:val="C00000"/>
        </w:rPr>
        <w:t>(1) đúng, số kiểu gene tối đa là 9</w:t>
      </w:r>
    </w:p>
    <w:p w14:paraId="560DFB2C" w14:textId="77777777" w:rsidR="008415E6" w:rsidRPr="007D6080" w:rsidRDefault="008415E6" w:rsidP="008415E6">
      <w:pPr>
        <w:shd w:val="clear" w:color="auto" w:fill="FFFFFF"/>
        <w:jc w:val="both"/>
        <w:rPr>
          <w:color w:val="C00000"/>
        </w:rPr>
      </w:pPr>
      <w:r w:rsidRPr="007D6080">
        <w:rPr>
          <w:color w:val="C00000"/>
        </w:rPr>
        <w:t>(2) sai, cá thể dị hợp 2 cặp gene có kiểu gene là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0,8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oMath>
      <w:r w:rsidRPr="007D6080">
        <w:rPr>
          <w:color w:val="C00000"/>
        </w:rPr>
        <w:t xml:space="preserve"> x </w:t>
      </w:r>
      <m:oMath>
        <m:f>
          <m:fPr>
            <m:ctrlPr>
              <w:rPr>
                <w:rFonts w:ascii="Cambria Math" w:hAnsi="Cambria Math"/>
                <w:i/>
                <w:color w:val="C00000"/>
              </w:rPr>
            </m:ctrlPr>
          </m:fPr>
          <m:num>
            <m:r>
              <w:rPr>
                <w:rFonts w:ascii="Cambria Math" w:hAnsi="Cambria Math"/>
                <w:color w:val="C00000"/>
              </w:rPr>
              <m:t>1</m:t>
            </m:r>
          </m:num>
          <m:den>
            <m:sSup>
              <m:sSupPr>
                <m:ctrlPr>
                  <w:rPr>
                    <w:rFonts w:ascii="Cambria Math" w:hAnsi="Cambria Math"/>
                    <w:i/>
                    <w:color w:val="C00000"/>
                  </w:rPr>
                </m:ctrlPr>
              </m:sSupPr>
              <m:e>
                <m:r>
                  <w:rPr>
                    <w:rFonts w:ascii="Cambria Math" w:hAnsi="Cambria Math"/>
                    <w:color w:val="C00000"/>
                  </w:rPr>
                  <m:t>2</m:t>
                </m:r>
              </m:e>
              <m:sup>
                <m:r>
                  <w:rPr>
                    <w:rFonts w:ascii="Cambria Math" w:hAnsi="Cambria Math"/>
                    <w:color w:val="C00000"/>
                  </w:rPr>
                  <m:t>2</m:t>
                </m:r>
              </m:sup>
            </m:sSup>
          </m:den>
        </m:f>
        <m:r>
          <w:rPr>
            <w:rFonts w:ascii="Cambria Math" w:hAnsi="Cambria Math"/>
            <w:color w:val="C00000"/>
          </w:rPr>
          <m:t xml:space="preserve"> </m:t>
        </m:r>
      </m:oMath>
      <w:r w:rsidRPr="007D6080">
        <w:rPr>
          <w:color w:val="C00000"/>
        </w:rPr>
        <w:t>= 0,05</w:t>
      </w:r>
    </w:p>
    <w:p w14:paraId="71699BBA" w14:textId="77777777" w:rsidR="008415E6" w:rsidRPr="007D6080" w:rsidRDefault="008415E6" w:rsidP="008415E6">
      <w:pPr>
        <w:shd w:val="clear" w:color="auto" w:fill="FFFFFF"/>
        <w:jc w:val="both"/>
        <w:rPr>
          <w:color w:val="C00000"/>
        </w:rPr>
      </w:pPr>
      <w:r w:rsidRPr="007D6080">
        <w:rPr>
          <w:color w:val="C00000"/>
        </w:rPr>
        <w:t>(3) sai, Ở F</w:t>
      </w:r>
      <w:r w:rsidRPr="007D6080">
        <w:rPr>
          <w:color w:val="C00000"/>
          <w:vertAlign w:val="subscript"/>
        </w:rPr>
        <w:t>3</w:t>
      </w:r>
      <w:r w:rsidRPr="007D6080">
        <w:rPr>
          <w:color w:val="C00000"/>
        </w:rPr>
        <w:t>, cây đồng hợp tử lặn về 2 cặp gene là:</w:t>
      </w:r>
    </w:p>
    <w:p w14:paraId="7B88191D" w14:textId="77777777" w:rsidR="008415E6" w:rsidRPr="007D6080" w:rsidRDefault="008415E6" w:rsidP="008415E6">
      <w:pPr>
        <w:shd w:val="clear" w:color="auto" w:fill="FFFFFF"/>
        <w:jc w:val="both"/>
        <w:rPr>
          <w:color w:val="C00000"/>
        </w:rPr>
      </w:pPr>
      <w:r w:rsidRPr="007D6080">
        <w:rPr>
          <w:color w:val="C00000"/>
        </w:rPr>
        <w:t xml:space="preserve">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1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3</m:t>
                </m:r>
              </m:sup>
            </m:sSup>
          </m:num>
          <m:den>
            <m:r>
              <w:rPr>
                <w:rFonts w:ascii="Cambria Math" w:hAnsi="Cambria Math"/>
                <w:color w:val="C00000"/>
                <w:bdr w:val="none" w:sz="0" w:space="0" w:color="auto" w:frame="1"/>
              </w:rPr>
              <m:t>2</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63</m:t>
            </m:r>
          </m:num>
          <m:den>
            <m:r>
              <w:rPr>
                <w:rFonts w:ascii="Cambria Math" w:hAnsi="Cambria Math"/>
                <w:color w:val="C00000"/>
                <w:bdr w:val="none" w:sz="0" w:space="0" w:color="auto" w:frame="1"/>
              </w:rPr>
              <m:t>160</m:t>
            </m:r>
          </m:den>
        </m:f>
      </m:oMath>
    </w:p>
    <w:p w14:paraId="2F387921" w14:textId="77777777" w:rsidR="008415E6" w:rsidRPr="007D6080" w:rsidRDefault="008415E6" w:rsidP="008415E6">
      <w:pPr>
        <w:shd w:val="clear" w:color="auto" w:fill="FFFFFF"/>
        <w:jc w:val="both"/>
        <w:rPr>
          <w:color w:val="C00000"/>
        </w:rPr>
      </w:pPr>
      <w:r w:rsidRPr="007D6080">
        <w:rPr>
          <w:color w:val="C00000"/>
        </w:rPr>
        <w:t>(4) đúng, trội về 3 tính trạng có:</w:t>
      </w:r>
    </w:p>
    <w:p w14:paraId="248BA9C0" w14:textId="77777777" w:rsidR="008415E6" w:rsidRPr="007D6080" w:rsidRDefault="008415E6" w:rsidP="008415E6">
      <w:pPr>
        <w:shd w:val="clear" w:color="auto" w:fill="FFFFFF"/>
        <w:jc w:val="both"/>
        <w:rPr>
          <w:b/>
          <w:bCs/>
          <w:color w:val="C00000"/>
        </w:rPr>
      </w:pPr>
      <w:r w:rsidRPr="007D6080">
        <w:rPr>
          <w:color w:val="C00000"/>
        </w:rPr>
        <w:t>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w:r w:rsidRPr="007D6080">
        <w:rPr>
          <w:i/>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r>
          <w:rPr>
            <w:rFonts w:ascii="Cambria Math" w:hAnsi="Cambria Math"/>
            <w:color w:val="C00000"/>
          </w:rPr>
          <m:t>(</m:t>
        </m:r>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w:t>
      </w:r>
      <w:r w:rsidRPr="007D6080">
        <w:rPr>
          <w:iCs/>
          <w:color w:val="C00000"/>
        </w:rPr>
        <w:t>(</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0,2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+ 0,8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Pr="007D6080">
        <w:rPr>
          <w:color w:val="C00000"/>
        </w:rPr>
        <w:t xml:space="preserve">)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Pr="007D6080">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85</m:t>
            </m:r>
          </m:num>
          <m:den>
            <m:r>
              <w:rPr>
                <w:rFonts w:ascii="Cambria Math" w:hAnsi="Cambria Math"/>
                <w:color w:val="C00000"/>
                <w:bdr w:val="none" w:sz="0" w:space="0" w:color="auto" w:frame="1"/>
              </w:rPr>
              <m:t>256</m:t>
            </m:r>
          </m:den>
        </m:f>
      </m:oMath>
    </w:p>
    <w:p w14:paraId="1CFBFE86" w14:textId="77777777" w:rsidR="008415E6" w:rsidRPr="007D6080" w:rsidRDefault="008415E6" w:rsidP="008415E6">
      <w:pPr>
        <w:shd w:val="clear" w:color="auto" w:fill="FFFFFF"/>
        <w:jc w:val="both"/>
        <w:rPr>
          <w:color w:val="C00000"/>
        </w:rPr>
      </w:pPr>
      <w:r w:rsidRPr="007D6080">
        <w:rPr>
          <w:color w:val="C00000"/>
        </w:rPr>
        <w:t>Tỷ lệ cây trội 3 tính trạng và đồng hợp tử là:</w:t>
      </w:r>
    </w:p>
    <w:p w14:paraId="0A601102" w14:textId="77777777" w:rsidR="008415E6" w:rsidRPr="007D6080" w:rsidRDefault="00000000" w:rsidP="008415E6">
      <w:pPr>
        <w:shd w:val="clear" w:color="auto" w:fill="FFFFFF"/>
        <w:jc w:val="both"/>
        <w:rPr>
          <w:color w:val="C00000"/>
        </w:rPr>
      </w:pP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8415E6" w:rsidRPr="007D6080">
        <w:rPr>
          <w:color w:val="C00000"/>
        </w:rPr>
        <w:t xml:space="preserve"> + </w:t>
      </w:r>
      <m:oMath>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8415E6" w:rsidRPr="007D6080">
        <w:rPr>
          <w:color w:val="C00000"/>
        </w:rPr>
        <w:t xml:space="preserve">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8415E6" w:rsidRPr="007D6080">
        <w:rPr>
          <w:color w:val="C00000"/>
        </w:rPr>
        <w:t xml:space="preserve"> x 1</w:t>
      </w:r>
      <m:oMath>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8415E6" w:rsidRPr="007D6080">
        <w:rPr>
          <w:color w:val="C00000"/>
        </w:rPr>
        <w:t xml:space="preserve"> + 0,8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AB</m:t>
            </m:r>
          </m:num>
          <m:den>
            <m:r>
              <w:rPr>
                <w:rFonts w:ascii="Cambria Math" w:hAnsi="Cambria Math"/>
                <w:color w:val="C00000"/>
              </w:rPr>
              <m:t>AB</m:t>
            </m:r>
          </m:den>
        </m:f>
      </m:oMath>
      <w:r w:rsidR="008415E6" w:rsidRPr="007D6080">
        <w:rPr>
          <w:color w:val="C00000"/>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 (</m:t>
            </m:r>
            <m:sSup>
              <m:sSupPr>
                <m:ctrlPr>
                  <w:rPr>
                    <w:rFonts w:ascii="Cambria Math" w:hAnsi="Cambria Math"/>
                    <w:i/>
                    <w:color w:val="C00000"/>
                    <w:bdr w:val="none" w:sz="0" w:space="0" w:color="auto" w:frame="1"/>
                  </w:rPr>
                </m:ctrlPr>
              </m:sSupPr>
              <m:e>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r>
                  <w:rPr>
                    <w:rFonts w:ascii="Cambria Math" w:hAnsi="Cambria Math"/>
                    <w:color w:val="C00000"/>
                    <w:bdr w:val="none" w:sz="0" w:space="0" w:color="auto" w:frame="1"/>
                  </w:rPr>
                  <m:t>)</m:t>
                </m:r>
              </m:e>
              <m:sup>
                <m:r>
                  <w:rPr>
                    <w:rFonts w:ascii="Cambria Math" w:hAnsi="Cambria Math"/>
                    <w:color w:val="C00000"/>
                    <w:bdr w:val="none" w:sz="0" w:space="0" w:color="auto" w:frame="1"/>
                  </w:rPr>
                  <m:t>4</m:t>
                </m:r>
              </m:sup>
            </m:sSup>
          </m:num>
          <m:den>
            <m:r>
              <w:rPr>
                <w:rFonts w:ascii="Cambria Math" w:hAnsi="Cambria Math"/>
                <w:color w:val="C00000"/>
                <w:bdr w:val="none" w:sz="0" w:space="0" w:color="auto" w:frame="1"/>
              </w:rPr>
              <m:t>2</m:t>
            </m:r>
          </m:den>
        </m:f>
        <m:f>
          <m:fPr>
            <m:ctrlPr>
              <w:rPr>
                <w:rFonts w:ascii="Cambria Math" w:hAnsi="Cambria Math"/>
                <w:i/>
                <w:color w:val="C00000"/>
              </w:rPr>
            </m:ctrlPr>
          </m:fPr>
          <m:num>
            <m:r>
              <w:rPr>
                <w:rFonts w:ascii="Cambria Math" w:hAnsi="Cambria Math"/>
                <w:color w:val="C00000"/>
              </w:rPr>
              <m:t>De</m:t>
            </m:r>
          </m:num>
          <m:den>
            <m:r>
              <w:rPr>
                <w:rFonts w:ascii="Cambria Math" w:hAnsi="Cambria Math"/>
                <w:color w:val="C00000"/>
              </w:rPr>
              <m:t>De</m:t>
            </m:r>
          </m:den>
        </m:f>
      </m:oMath>
      <w:r w:rsidR="008415E6" w:rsidRPr="007D6080">
        <w:rPr>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69</m:t>
            </m:r>
          </m:num>
          <m:den>
            <m:r>
              <w:rPr>
                <w:rFonts w:ascii="Cambria Math" w:hAnsi="Cambria Math"/>
                <w:color w:val="C00000"/>
                <w:bdr w:val="none" w:sz="0" w:space="0" w:color="auto" w:frame="1"/>
              </w:rPr>
              <m:t>256</m:t>
            </m:r>
          </m:den>
        </m:f>
      </m:oMath>
    </w:p>
    <w:p w14:paraId="2279214A" w14:textId="77777777" w:rsidR="008415E6" w:rsidRPr="007D6080" w:rsidRDefault="008415E6" w:rsidP="008415E6">
      <w:pPr>
        <w:shd w:val="clear" w:color="auto" w:fill="FFFFFF"/>
        <w:jc w:val="both"/>
        <w:rPr>
          <w:color w:val="C00000"/>
        </w:rPr>
      </w:pPr>
      <w:r w:rsidRPr="007D6080">
        <w:rPr>
          <w:color w:val="C00000"/>
        </w:rPr>
        <w:t>Vậy tỷ lệ cần tính là: 69/85</w:t>
      </w:r>
    </w:p>
    <w:p w14:paraId="1BFEEA21" w14:textId="77777777" w:rsidR="008415E6" w:rsidRPr="002F3054"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2</w:t>
      </w:r>
    </w:p>
    <w:p w14:paraId="1D68AA17" w14:textId="77777777" w:rsidR="008415E6" w:rsidRPr="00196E9A" w:rsidRDefault="008415E6" w:rsidP="008415E6">
      <w:pPr>
        <w:shd w:val="clear" w:color="auto" w:fill="FFFFFF"/>
        <w:jc w:val="both"/>
        <w:rPr>
          <w:color w:val="auto"/>
        </w:rPr>
      </w:pPr>
      <w:r w:rsidRPr="00844C19">
        <w:rPr>
          <w:b/>
          <w:bCs/>
        </w:rPr>
        <w:t xml:space="preserve">Câu </w:t>
      </w:r>
      <w:r>
        <w:rPr>
          <w:b/>
          <w:bCs/>
        </w:rPr>
        <w:t>24</w:t>
      </w:r>
      <w:r w:rsidRPr="00844C19">
        <w:rPr>
          <w:b/>
          <w:bCs/>
        </w:rPr>
        <w:t>.</w:t>
      </w:r>
      <w:r>
        <w:rPr>
          <w:b/>
          <w:bCs/>
        </w:rPr>
        <w:t xml:space="preserve"> </w:t>
      </w:r>
      <w:r w:rsidRPr="00196E9A">
        <w:t>Một quần thể tự thụ ở một loài thực vật xét một gen hai a</w:t>
      </w:r>
      <w:r>
        <w:t>l</w:t>
      </w:r>
      <w:r w:rsidRPr="00196E9A">
        <w:t>le</w:t>
      </w:r>
      <w:r>
        <w:t>le</w:t>
      </w:r>
      <w:r w:rsidRPr="00196E9A">
        <w:t xml:space="preserve"> A qui định hoa đỏ trội hoàn toàn so với a qui định hoa trắng. Thế hệ bố mẹ trong quần thể có kiểu hình hoa đỏ chiếm 60%, biết cây hoa đỏ thuần chủng không có khả năng sinh sản. Ở thế hệ tiếp theo người ta thu được tổng số cây hoa đỏ có tỉ lệ 37,5%. Theo lí thuyết tỉ lệ cây hoa đỏ có kiểu gen</w:t>
      </w:r>
      <w:r>
        <w:t>e</w:t>
      </w:r>
      <w:r w:rsidRPr="00196E9A">
        <w:t xml:space="preserve"> dị hợp trong tổng số cây có khả năng sinh sản ở thế hệ bố mẹ là</w:t>
      </w:r>
      <w:r>
        <w:t xml:space="preserve"> bao nhiêu</w:t>
      </w:r>
      <w:r w:rsidRPr="00196E9A">
        <w:t>?</w:t>
      </w:r>
    </w:p>
    <w:p w14:paraId="5351ED60" w14:textId="77777777" w:rsidR="008415E6" w:rsidRDefault="008415E6" w:rsidP="008415E6">
      <w:pPr>
        <w:tabs>
          <w:tab w:val="left" w:pos="283"/>
          <w:tab w:val="left" w:pos="2906"/>
          <w:tab w:val="left" w:pos="5528"/>
          <w:tab w:val="left" w:pos="8150"/>
        </w:tabs>
      </w:pPr>
      <w:r>
        <w:rPr>
          <w:rStyle w:val="YoungMixChar"/>
          <w:b/>
        </w:rPr>
        <w:tab/>
        <w:t xml:space="preserve">A. </w:t>
      </w:r>
      <w:r w:rsidRPr="00196E9A">
        <w:t>50%</w:t>
      </w:r>
    </w:p>
    <w:p w14:paraId="090C5E7C" w14:textId="77777777" w:rsidR="008415E6" w:rsidRPr="007D6080" w:rsidRDefault="008415E6" w:rsidP="008415E6">
      <w:pPr>
        <w:jc w:val="both"/>
        <w:rPr>
          <w:b/>
          <w:bCs/>
          <w:color w:val="C00000"/>
          <w:lang w:val="de-DE"/>
        </w:rPr>
      </w:pPr>
      <w:r w:rsidRPr="007D6080">
        <w:rPr>
          <w:b/>
          <w:bCs/>
          <w:color w:val="C00000"/>
          <w:lang w:val="de-DE"/>
        </w:rPr>
        <w:t>Hướng dẫn giải:</w:t>
      </w:r>
    </w:p>
    <w:p w14:paraId="3A917006" w14:textId="77777777" w:rsidR="008415E6" w:rsidRPr="007D6080" w:rsidRDefault="008415E6" w:rsidP="008415E6">
      <w:pPr>
        <w:shd w:val="clear" w:color="auto" w:fill="FFFFFF"/>
        <w:jc w:val="both"/>
        <w:rPr>
          <w:color w:val="C00000"/>
        </w:rPr>
      </w:pPr>
      <w:r w:rsidRPr="007D6080">
        <w:rPr>
          <w:color w:val="C00000"/>
        </w:rPr>
        <w:t>P: xAA : yAa : 0,4aa.</w:t>
      </w:r>
    </w:p>
    <w:p w14:paraId="788359C3" w14:textId="77777777" w:rsidR="008415E6" w:rsidRPr="007D6080" w:rsidRDefault="008415E6" w:rsidP="008415E6">
      <w:pPr>
        <w:shd w:val="clear" w:color="auto" w:fill="FFFFFF"/>
        <w:jc w:val="both"/>
        <w:rPr>
          <w:color w:val="C00000"/>
        </w:rPr>
      </w:pPr>
      <w:r w:rsidRPr="007D6080">
        <w:rPr>
          <w:color w:val="C00000"/>
        </w:rPr>
        <w:t>Do AA không sinh sản → tính lại tỷ lệ kiểu gene P:</w:t>
      </w:r>
      <w:r w:rsidRPr="007D608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0,4</m:t>
            </m:r>
          </m:num>
          <m:den>
            <m:r>
              <w:rPr>
                <w:rFonts w:ascii="Cambria Math" w:hAnsi="Cambria Math"/>
                <w:color w:val="C00000"/>
                <w:bdr w:val="none" w:sz="0" w:space="0" w:color="auto" w:frame="1"/>
              </w:rPr>
              <m:t>y+0,4</m:t>
            </m:r>
          </m:den>
        </m:f>
      </m:oMath>
      <w:r w:rsidRPr="007D6080">
        <w:rPr>
          <w:color w:val="C00000"/>
          <w:bdr w:val="none" w:sz="0" w:space="0" w:color="auto" w:frame="1"/>
        </w:rPr>
        <w:t>aa</w:t>
      </w:r>
    </w:p>
    <w:p w14:paraId="621787E5" w14:textId="77777777" w:rsidR="008415E6" w:rsidRPr="007D6080" w:rsidRDefault="008415E6" w:rsidP="008415E6">
      <w:pPr>
        <w:shd w:val="clear" w:color="auto" w:fill="FFFFFF"/>
        <w:jc w:val="both"/>
        <w:rPr>
          <w:color w:val="C00000"/>
        </w:rPr>
      </w:pPr>
      <w:r w:rsidRPr="007D6080">
        <w:rPr>
          <w:color w:val="C00000"/>
        </w:rPr>
        <w:t>Sau 1 thế hệ tự thụ, tỷ lệ cây hoa đỏ là 37,5%, ta có:</w:t>
      </w:r>
      <w:r w:rsidRPr="007D6080">
        <w:rPr>
          <w:color w:val="C00000"/>
          <w:bdr w:val="none" w:sz="0" w:space="0" w:color="auto" w:frame="1"/>
        </w:rPr>
        <w:t xml:space="preserve"> AA + Aa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4</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2</m:t>
            </m:r>
          </m:den>
        </m:f>
      </m:oMath>
      <w:r w:rsidRPr="007D608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y</m:t>
            </m:r>
          </m:num>
          <m:den>
            <m:r>
              <w:rPr>
                <w:rFonts w:ascii="Cambria Math" w:hAnsi="Cambria Math"/>
                <w:color w:val="C00000"/>
                <w:bdr w:val="none" w:sz="0" w:space="0" w:color="auto" w:frame="1"/>
              </w:rPr>
              <m:t>y+0,4</m:t>
            </m:r>
          </m:den>
        </m:f>
      </m:oMath>
      <w:r w:rsidRPr="007D6080">
        <w:rPr>
          <w:color w:val="C00000"/>
          <w:bdr w:val="none" w:sz="0" w:space="0" w:color="auto" w:frame="1"/>
        </w:rPr>
        <w:t xml:space="preserve"> = 0,375 → 0,4</w:t>
      </w:r>
    </w:p>
    <w:p w14:paraId="3BC55859" w14:textId="77777777" w:rsidR="008415E6" w:rsidRPr="007D6080" w:rsidRDefault="008415E6" w:rsidP="008415E6">
      <w:pPr>
        <w:shd w:val="clear" w:color="auto" w:fill="FFFFFF"/>
        <w:jc w:val="both"/>
        <w:rPr>
          <w:color w:val="C00000"/>
        </w:rPr>
      </w:pPr>
      <w:r w:rsidRPr="007D6080">
        <w:rPr>
          <w:color w:val="C00000"/>
        </w:rPr>
        <w:t>→ Trong các cây có khả năng sinh sản: Aa = aa = 0,5.</w:t>
      </w:r>
    </w:p>
    <w:p w14:paraId="1CDB2759" w14:textId="77777777" w:rsidR="008415E6" w:rsidRPr="00BB09D4"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50</w:t>
      </w:r>
    </w:p>
    <w:p w14:paraId="1E815315" w14:textId="77777777" w:rsidR="008415E6" w:rsidRPr="00196E9A" w:rsidRDefault="008415E6" w:rsidP="008415E6">
      <w:pPr>
        <w:shd w:val="clear" w:color="auto" w:fill="FFFFFF"/>
        <w:jc w:val="both"/>
        <w:rPr>
          <w:color w:val="auto"/>
        </w:rPr>
      </w:pPr>
      <w:r w:rsidRPr="00844C19">
        <w:rPr>
          <w:b/>
          <w:bCs/>
        </w:rPr>
        <w:t xml:space="preserve">Câu </w:t>
      </w:r>
      <w:r>
        <w:rPr>
          <w:b/>
          <w:bCs/>
        </w:rPr>
        <w:t>25</w:t>
      </w:r>
      <w:r w:rsidRPr="00844C19">
        <w:rPr>
          <w:b/>
          <w:bCs/>
        </w:rPr>
        <w:t>.</w:t>
      </w:r>
      <w:r>
        <w:rPr>
          <w:b/>
          <w:bCs/>
        </w:rPr>
        <w:t xml:space="preserve"> </w:t>
      </w:r>
      <w:r w:rsidRPr="00196E9A">
        <w:t>Một quần thể có tỉ lệ kiểu gen</w:t>
      </w:r>
      <w:r>
        <w:t>e</w:t>
      </w:r>
      <w:r w:rsidRPr="00196E9A">
        <w:t xml:space="preserve"> 0,2AA: 0,5Aa: 0,3aa. </w:t>
      </w:r>
      <w:r>
        <w:t>Tính t</w:t>
      </w:r>
      <w:r w:rsidRPr="00196E9A">
        <w:t>ần số a</w:t>
      </w:r>
      <w:r>
        <w:t>l</w:t>
      </w:r>
      <w:r w:rsidRPr="00196E9A">
        <w:t>le</w:t>
      </w:r>
      <w:r>
        <w:t>le</w:t>
      </w:r>
      <w:r w:rsidRPr="00196E9A">
        <w:t xml:space="preserve"> A của quần thể</w:t>
      </w:r>
      <w:r>
        <w:t>?</w:t>
      </w:r>
    </w:p>
    <w:p w14:paraId="625D069F"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0,45.</w:t>
      </w:r>
    </w:p>
    <w:p w14:paraId="25D3F23B" w14:textId="77777777" w:rsidR="008415E6" w:rsidRPr="007D6080" w:rsidRDefault="008415E6" w:rsidP="008415E6">
      <w:pPr>
        <w:jc w:val="both"/>
        <w:rPr>
          <w:b/>
          <w:bCs/>
          <w:color w:val="C00000"/>
          <w:lang w:val="de-DE"/>
        </w:rPr>
      </w:pPr>
      <w:r w:rsidRPr="007D6080">
        <w:rPr>
          <w:b/>
          <w:bCs/>
          <w:color w:val="C00000"/>
          <w:lang w:val="de-DE"/>
        </w:rPr>
        <w:t>Hướng dẫn giải:</w:t>
      </w:r>
    </w:p>
    <w:p w14:paraId="4F008D8F" w14:textId="77777777" w:rsidR="008415E6" w:rsidRPr="007D6080" w:rsidRDefault="008415E6" w:rsidP="008415E6">
      <w:pPr>
        <w:shd w:val="clear" w:color="auto" w:fill="FFFFFF"/>
        <w:jc w:val="both"/>
        <w:rPr>
          <w:color w:val="C00000"/>
        </w:rPr>
      </w:pPr>
      <w:r w:rsidRPr="007D6080">
        <w:rPr>
          <w:color w:val="C00000"/>
        </w:rPr>
        <w:t>Quần thể có thành phần kiểu gene : 0,2AA: 0,5Aa: 0,3aa</w:t>
      </w:r>
    </w:p>
    <w:p w14:paraId="634395C4" w14:textId="77777777" w:rsidR="008415E6" w:rsidRPr="007D6080" w:rsidRDefault="008415E6" w:rsidP="008415E6">
      <w:pPr>
        <w:shd w:val="clear" w:color="auto" w:fill="FFFFFF"/>
        <w:jc w:val="both"/>
        <w:rPr>
          <w:color w:val="C00000"/>
        </w:rPr>
      </w:pPr>
      <w:r w:rsidRPr="007D6080">
        <w:rPr>
          <w:color w:val="C00000"/>
        </w:rPr>
        <w:t>Tần số allele </w:t>
      </w:r>
      <w:r w:rsidRPr="007D6080">
        <w:rPr>
          <w:color w:val="C00000"/>
          <w:bdr w:val="none" w:sz="0" w:space="0" w:color="auto" w:frame="1"/>
        </w:rPr>
        <w:t>pA=0,2+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0,5</m:t>
            </m:r>
          </m:num>
          <m:den>
            <m:r>
              <w:rPr>
                <w:rFonts w:ascii="Cambria Math" w:hAnsi="Cambria Math"/>
                <w:color w:val="C00000"/>
                <w:bdr w:val="none" w:sz="0" w:space="0" w:color="auto" w:frame="1"/>
              </w:rPr>
              <m:t>2</m:t>
            </m:r>
          </m:den>
        </m:f>
      </m:oMath>
      <w:r w:rsidRPr="007D6080">
        <w:rPr>
          <w:color w:val="C00000"/>
          <w:bdr w:val="none" w:sz="0" w:space="0" w:color="auto" w:frame="1"/>
        </w:rPr>
        <w:t>=0,45</w:t>
      </w:r>
    </w:p>
    <w:p w14:paraId="32D572D8" w14:textId="77777777" w:rsidR="008415E6" w:rsidRPr="00974B3C"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0,45</w:t>
      </w:r>
    </w:p>
    <w:p w14:paraId="41A39EDC" w14:textId="77777777" w:rsidR="008415E6" w:rsidRPr="00196E9A" w:rsidRDefault="008415E6" w:rsidP="008415E6">
      <w:pPr>
        <w:shd w:val="clear" w:color="auto" w:fill="FFFFFF"/>
        <w:jc w:val="both"/>
        <w:rPr>
          <w:color w:val="auto"/>
        </w:rPr>
      </w:pPr>
      <w:r w:rsidRPr="00844C19">
        <w:rPr>
          <w:b/>
          <w:bCs/>
        </w:rPr>
        <w:t xml:space="preserve">Câu </w:t>
      </w:r>
      <w:r>
        <w:rPr>
          <w:b/>
          <w:bCs/>
        </w:rPr>
        <w:t>26</w:t>
      </w:r>
      <w:r w:rsidRPr="00844C19">
        <w:rPr>
          <w:b/>
          <w:bCs/>
        </w:rPr>
        <w:t>.</w:t>
      </w:r>
      <w:r>
        <w:rPr>
          <w:b/>
          <w:bCs/>
        </w:rPr>
        <w:t xml:space="preserve"> </w:t>
      </w:r>
      <w:r w:rsidRPr="00196E9A">
        <w:t>Tính trạng màu sắc lông ở một loài động vật do một gen</w:t>
      </w:r>
      <w:r>
        <w:t>e</w:t>
      </w:r>
      <w:r w:rsidRPr="00196E9A">
        <w:t xml:space="preserve"> có 5 al</w:t>
      </w:r>
      <w:r>
        <w:t>l</w:t>
      </w:r>
      <w:r w:rsidRPr="00196E9A">
        <w:t>e</w:t>
      </w:r>
      <w:r>
        <w:t>le</w:t>
      </w:r>
      <w:r w:rsidRPr="00196E9A">
        <w:t xml:space="preserve"> quy định, trong đó A</w:t>
      </w:r>
      <w:r w:rsidRPr="00196E9A">
        <w:rPr>
          <w:vertAlign w:val="subscript"/>
        </w:rPr>
        <w:t>1</w:t>
      </w:r>
      <w:r w:rsidRPr="00196E9A">
        <w:t>, A</w:t>
      </w:r>
      <w:r w:rsidRPr="00196E9A">
        <w:rPr>
          <w:vertAlign w:val="subscript"/>
        </w:rPr>
        <w:t>2</w:t>
      </w:r>
      <w:r w:rsidRPr="00196E9A">
        <w:t>, A</w:t>
      </w:r>
      <w:r w:rsidRPr="00196E9A">
        <w:rPr>
          <w:vertAlign w:val="subscript"/>
        </w:rPr>
        <w:t>3</w:t>
      </w:r>
      <w:r w:rsidRPr="00196E9A">
        <w:t> là đồng trội so với nhau và trội hoàn toàn so với al</w:t>
      </w:r>
      <w:r>
        <w:t>l</w:t>
      </w:r>
      <w:r w:rsidRPr="00196E9A">
        <w:t>e</w:t>
      </w:r>
      <w:r>
        <w:t>le</w:t>
      </w:r>
      <w:r w:rsidRPr="00196E9A">
        <w:t xml:space="preserve"> A</w:t>
      </w:r>
      <w:r w:rsidRPr="00196E9A">
        <w:rPr>
          <w:vertAlign w:val="subscript"/>
        </w:rPr>
        <w:t>4</w:t>
      </w:r>
      <w:r w:rsidRPr="00196E9A">
        <w:t>, A</w:t>
      </w:r>
      <w:r w:rsidRPr="00196E9A">
        <w:rPr>
          <w:vertAlign w:val="subscript"/>
        </w:rPr>
        <w:t>5</w:t>
      </w:r>
      <w:r w:rsidRPr="00196E9A">
        <w:t>; al</w:t>
      </w:r>
      <w:r>
        <w:t>l</w:t>
      </w:r>
      <w:r w:rsidRPr="00196E9A">
        <w:t>e</w:t>
      </w:r>
      <w:r>
        <w:t>le</w:t>
      </w:r>
      <w:r w:rsidRPr="00196E9A">
        <w:t xml:space="preserve"> A</w:t>
      </w:r>
      <w:r w:rsidRPr="00196E9A">
        <w:rPr>
          <w:vertAlign w:val="subscript"/>
        </w:rPr>
        <w:t>4</w:t>
      </w:r>
      <w:r w:rsidRPr="00196E9A">
        <w:t> trội hoàn toàn so với al</w:t>
      </w:r>
      <w:r>
        <w:t>l</w:t>
      </w:r>
      <w:r w:rsidRPr="00196E9A">
        <w:t>e</w:t>
      </w:r>
      <w:r>
        <w:t>le</w:t>
      </w:r>
      <w:r w:rsidRPr="00196E9A">
        <w:t xml:space="preserve"> A</w:t>
      </w:r>
      <w:r w:rsidRPr="00196E9A">
        <w:rPr>
          <w:vertAlign w:val="subscript"/>
        </w:rPr>
        <w:t>5</w:t>
      </w:r>
      <w:r w:rsidRPr="00196E9A">
        <w:t xml:space="preserve">. </w:t>
      </w:r>
      <w:r>
        <w:t xml:space="preserve">Tính </w:t>
      </w:r>
      <w:r w:rsidRPr="00196E9A">
        <w:t>số loại kiểu gen</w:t>
      </w:r>
      <w:r>
        <w:t>e</w:t>
      </w:r>
      <w:r w:rsidRPr="00196E9A">
        <w:t xml:space="preserve"> dị hợp về tính trạng màu lông</w:t>
      </w:r>
      <w:r>
        <w:t>?</w:t>
      </w:r>
    </w:p>
    <w:p w14:paraId="3D124852" w14:textId="77777777" w:rsidR="008415E6" w:rsidRDefault="008415E6" w:rsidP="008415E6">
      <w:pPr>
        <w:tabs>
          <w:tab w:val="left" w:pos="283"/>
          <w:tab w:val="left" w:pos="2906"/>
          <w:tab w:val="left" w:pos="5528"/>
          <w:tab w:val="left" w:pos="8150"/>
        </w:tabs>
      </w:pPr>
      <w:r>
        <w:rPr>
          <w:rStyle w:val="YoungMixChar"/>
          <w:b/>
        </w:rPr>
        <w:tab/>
        <w:t xml:space="preserve">A. </w:t>
      </w:r>
      <w:r>
        <w:t>10</w:t>
      </w:r>
    </w:p>
    <w:p w14:paraId="016D48EF" w14:textId="77777777" w:rsidR="008415E6" w:rsidRPr="007D6080" w:rsidRDefault="008415E6" w:rsidP="008415E6">
      <w:pPr>
        <w:jc w:val="both"/>
        <w:rPr>
          <w:b/>
          <w:bCs/>
          <w:color w:val="C00000"/>
          <w:lang w:val="de-DE"/>
        </w:rPr>
      </w:pPr>
      <w:r w:rsidRPr="007D6080">
        <w:rPr>
          <w:b/>
          <w:bCs/>
          <w:color w:val="C00000"/>
          <w:lang w:val="de-DE"/>
        </w:rPr>
        <w:t>Hướng dẫn giải:</w:t>
      </w:r>
    </w:p>
    <w:p w14:paraId="5893B5D1" w14:textId="77777777" w:rsidR="008415E6" w:rsidRPr="007D6080" w:rsidRDefault="008415E6" w:rsidP="008415E6">
      <w:pPr>
        <w:shd w:val="clear" w:color="auto" w:fill="FFFFFF"/>
        <w:jc w:val="both"/>
        <w:rPr>
          <w:color w:val="C00000"/>
        </w:rPr>
      </w:pPr>
      <w:r w:rsidRPr="007D6080">
        <w:rPr>
          <w:color w:val="C00000"/>
        </w:rPr>
        <w:t>Thứ tự trội lặn của các allele: A</w:t>
      </w:r>
      <w:r w:rsidRPr="007D6080">
        <w:rPr>
          <w:color w:val="C00000"/>
          <w:vertAlign w:val="subscript"/>
        </w:rPr>
        <w:t>1</w:t>
      </w:r>
      <w:r w:rsidRPr="007D6080">
        <w:rPr>
          <w:color w:val="C00000"/>
        </w:rPr>
        <w:t> = A</w:t>
      </w:r>
      <w:r w:rsidRPr="007D6080">
        <w:rPr>
          <w:color w:val="C00000"/>
          <w:vertAlign w:val="subscript"/>
        </w:rPr>
        <w:t>2</w:t>
      </w:r>
      <w:r w:rsidRPr="007D6080">
        <w:rPr>
          <w:color w:val="C00000"/>
        </w:rPr>
        <w:t> = A</w:t>
      </w:r>
      <w:r w:rsidRPr="007D6080">
        <w:rPr>
          <w:color w:val="C00000"/>
          <w:vertAlign w:val="subscript"/>
        </w:rPr>
        <w:t>3</w:t>
      </w:r>
      <w:r w:rsidRPr="007D6080">
        <w:rPr>
          <w:color w:val="C00000"/>
        </w:rPr>
        <w:t> &gt;A</w:t>
      </w:r>
      <w:r w:rsidRPr="007D6080">
        <w:rPr>
          <w:color w:val="C00000"/>
          <w:vertAlign w:val="subscript"/>
        </w:rPr>
        <w:t>4</w:t>
      </w:r>
      <w:r w:rsidRPr="007D6080">
        <w:rPr>
          <w:color w:val="C00000"/>
        </w:rPr>
        <w:t>&gt;A</w:t>
      </w:r>
      <w:r w:rsidRPr="007D6080">
        <w:rPr>
          <w:color w:val="C00000"/>
          <w:vertAlign w:val="subscript"/>
        </w:rPr>
        <w:t>5</w:t>
      </w:r>
      <w:r w:rsidRPr="007D6080">
        <w:rPr>
          <w:color w:val="C00000"/>
        </w:rPr>
        <w:t>.</w:t>
      </w:r>
    </w:p>
    <w:p w14:paraId="35B2E739" w14:textId="77777777" w:rsidR="008415E6" w:rsidRPr="007D6080" w:rsidRDefault="008415E6" w:rsidP="008415E6">
      <w:pPr>
        <w:shd w:val="clear" w:color="auto" w:fill="FFFFFF"/>
        <w:jc w:val="both"/>
        <w:rPr>
          <w:color w:val="C00000"/>
        </w:rPr>
      </w:pPr>
      <w:r w:rsidRPr="007D6080">
        <w:rPr>
          <w:color w:val="C00000"/>
        </w:rPr>
        <w:t>Số kiểu gene dị hợp = </w:t>
      </w:r>
      <m:oMath>
        <m:sSubSup>
          <m:sSubSupPr>
            <m:ctrlPr>
              <w:rPr>
                <w:rFonts w:ascii="Cambria Math" w:hAnsi="Cambria Math"/>
                <w:i/>
                <w:color w:val="C00000"/>
              </w:rPr>
            </m:ctrlPr>
          </m:sSubSupPr>
          <m:e>
            <m:r>
              <w:rPr>
                <w:rFonts w:ascii="Cambria Math" w:hAnsi="Cambria Math"/>
                <w:color w:val="C00000"/>
              </w:rPr>
              <m:t>C</m:t>
            </m:r>
          </m:e>
          <m:sub>
            <m:r>
              <w:rPr>
                <w:rFonts w:ascii="Cambria Math" w:hAnsi="Cambria Math"/>
                <w:color w:val="C00000"/>
              </w:rPr>
              <m:t>5</m:t>
            </m:r>
          </m:sub>
          <m:sup>
            <m:r>
              <w:rPr>
                <w:rFonts w:ascii="Cambria Math" w:hAnsi="Cambria Math"/>
                <w:color w:val="C00000"/>
              </w:rPr>
              <m:t>2</m:t>
            </m:r>
          </m:sup>
        </m:sSubSup>
      </m:oMath>
      <w:r w:rsidRPr="007D6080">
        <w:rPr>
          <w:color w:val="C00000"/>
        </w:rPr>
        <w:t xml:space="preserve"> = 10</w:t>
      </w:r>
    </w:p>
    <w:p w14:paraId="2B5D41E9" w14:textId="77777777" w:rsidR="008415E6" w:rsidRPr="006D39BA" w:rsidRDefault="008415E6" w:rsidP="008415E6">
      <w:pPr>
        <w:tabs>
          <w:tab w:val="left" w:pos="283"/>
          <w:tab w:val="left" w:pos="2906"/>
          <w:tab w:val="left" w:pos="5528"/>
          <w:tab w:val="left" w:pos="8150"/>
        </w:tabs>
        <w:jc w:val="both"/>
        <w:rPr>
          <w:b/>
          <w:bCs/>
          <w:color w:val="C00000"/>
        </w:rPr>
      </w:pPr>
      <w:r w:rsidRPr="007D6080">
        <w:rPr>
          <w:b/>
          <w:bCs/>
          <w:color w:val="C00000"/>
        </w:rPr>
        <w:lastRenderedPageBreak/>
        <w:t>Đáp án cần chọn là: </w:t>
      </w:r>
      <w:r>
        <w:rPr>
          <w:b/>
          <w:bCs/>
          <w:color w:val="C00000"/>
        </w:rPr>
        <w:t>10</w:t>
      </w:r>
    </w:p>
    <w:p w14:paraId="33B65712" w14:textId="77777777" w:rsidR="008415E6" w:rsidRPr="00196E9A" w:rsidRDefault="008415E6" w:rsidP="008415E6">
      <w:pPr>
        <w:shd w:val="clear" w:color="auto" w:fill="FFFFFF"/>
        <w:jc w:val="both"/>
        <w:rPr>
          <w:color w:val="auto"/>
        </w:rPr>
      </w:pPr>
      <w:r w:rsidRPr="00844C19">
        <w:rPr>
          <w:b/>
          <w:bCs/>
        </w:rPr>
        <w:t xml:space="preserve">Câu </w:t>
      </w:r>
      <w:r>
        <w:rPr>
          <w:b/>
          <w:bCs/>
        </w:rPr>
        <w:t>27</w:t>
      </w:r>
      <w:r w:rsidRPr="00844C19">
        <w:rPr>
          <w:b/>
          <w:bCs/>
        </w:rPr>
        <w:t>.</w:t>
      </w:r>
      <w:r>
        <w:rPr>
          <w:b/>
          <w:bCs/>
        </w:rPr>
        <w:t xml:space="preserve"> </w:t>
      </w:r>
      <w:r w:rsidRPr="00196E9A">
        <w:t>Tính trạng màu sắc lông ở một loài động vật do một gen</w:t>
      </w:r>
      <w:r>
        <w:t>e</w:t>
      </w:r>
      <w:r w:rsidRPr="00196E9A">
        <w:t xml:space="preserve"> có 5 al</w:t>
      </w:r>
      <w:r>
        <w:t>l</w:t>
      </w:r>
      <w:r w:rsidRPr="00196E9A">
        <w:t>e</w:t>
      </w:r>
      <w:r>
        <w:t>le</w:t>
      </w:r>
      <w:r w:rsidRPr="00196E9A">
        <w:t xml:space="preserve"> quy định, trong đó A</w:t>
      </w:r>
      <w:r w:rsidRPr="00196E9A">
        <w:rPr>
          <w:vertAlign w:val="subscript"/>
        </w:rPr>
        <w:t>1</w:t>
      </w:r>
      <w:r w:rsidRPr="00196E9A">
        <w:t>, A</w:t>
      </w:r>
      <w:r w:rsidRPr="00196E9A">
        <w:rPr>
          <w:vertAlign w:val="subscript"/>
        </w:rPr>
        <w:t>2</w:t>
      </w:r>
      <w:r w:rsidRPr="00196E9A">
        <w:t>, A</w:t>
      </w:r>
      <w:r w:rsidRPr="00196E9A">
        <w:rPr>
          <w:vertAlign w:val="subscript"/>
        </w:rPr>
        <w:t>3</w:t>
      </w:r>
      <w:r w:rsidRPr="00196E9A">
        <w:t> là đồng trội so với nhau và trội hoàn toàn so với al</w:t>
      </w:r>
      <w:r>
        <w:t>l</w:t>
      </w:r>
      <w:r w:rsidRPr="00196E9A">
        <w:t>e</w:t>
      </w:r>
      <w:r>
        <w:t>le</w:t>
      </w:r>
      <w:r w:rsidRPr="00196E9A">
        <w:t xml:space="preserve"> A</w:t>
      </w:r>
      <w:r w:rsidRPr="00196E9A">
        <w:rPr>
          <w:vertAlign w:val="subscript"/>
        </w:rPr>
        <w:t>4</w:t>
      </w:r>
      <w:r w:rsidRPr="00196E9A">
        <w:t>, A</w:t>
      </w:r>
      <w:r w:rsidRPr="00196E9A">
        <w:rPr>
          <w:vertAlign w:val="subscript"/>
        </w:rPr>
        <w:t>5</w:t>
      </w:r>
      <w:r w:rsidRPr="00196E9A">
        <w:t>; al</w:t>
      </w:r>
      <w:r>
        <w:t>l</w:t>
      </w:r>
      <w:r w:rsidRPr="00196E9A">
        <w:t>e</w:t>
      </w:r>
      <w:r>
        <w:t>le</w:t>
      </w:r>
      <w:r w:rsidRPr="00196E9A">
        <w:t xml:space="preserve"> A</w:t>
      </w:r>
      <w:r w:rsidRPr="00196E9A">
        <w:rPr>
          <w:vertAlign w:val="subscript"/>
        </w:rPr>
        <w:t>4</w:t>
      </w:r>
      <w:r w:rsidRPr="00196E9A">
        <w:t> trội hoàn toàn so với al</w:t>
      </w:r>
      <w:r>
        <w:t>l</w:t>
      </w:r>
      <w:r w:rsidRPr="00196E9A">
        <w:t>e</w:t>
      </w:r>
      <w:r>
        <w:t>le</w:t>
      </w:r>
      <w:r w:rsidRPr="00196E9A">
        <w:t xml:space="preserve"> A</w:t>
      </w:r>
      <w:r w:rsidRPr="00196E9A">
        <w:rPr>
          <w:vertAlign w:val="subscript"/>
        </w:rPr>
        <w:t>5</w:t>
      </w:r>
      <w:r w:rsidRPr="00196E9A">
        <w:t xml:space="preserve">. </w:t>
      </w:r>
      <w:r>
        <w:t>Tính</w:t>
      </w:r>
      <w:r w:rsidRPr="00196E9A">
        <w:t xml:space="preserve"> số loại kiểu hình tối đa về tính trạng màu lông</w:t>
      </w:r>
      <w:r>
        <w:t>?</w:t>
      </w:r>
    </w:p>
    <w:p w14:paraId="753715B1" w14:textId="77777777" w:rsidR="008415E6" w:rsidRDefault="008415E6" w:rsidP="008415E6">
      <w:pPr>
        <w:tabs>
          <w:tab w:val="left" w:pos="283"/>
          <w:tab w:val="left" w:pos="2906"/>
          <w:tab w:val="left" w:pos="5528"/>
          <w:tab w:val="left" w:pos="8150"/>
        </w:tabs>
      </w:pPr>
      <w:r>
        <w:rPr>
          <w:rStyle w:val="YoungMixChar"/>
          <w:b/>
        </w:rPr>
        <w:tab/>
        <w:t xml:space="preserve">A. </w:t>
      </w:r>
      <w:r>
        <w:t>8</w:t>
      </w:r>
    </w:p>
    <w:p w14:paraId="5D48246E" w14:textId="77777777" w:rsidR="008415E6" w:rsidRPr="007D6080" w:rsidRDefault="008415E6" w:rsidP="008415E6">
      <w:pPr>
        <w:jc w:val="both"/>
        <w:rPr>
          <w:b/>
          <w:bCs/>
          <w:color w:val="C00000"/>
          <w:lang w:val="de-DE"/>
        </w:rPr>
      </w:pPr>
      <w:r w:rsidRPr="007D6080">
        <w:rPr>
          <w:b/>
          <w:bCs/>
          <w:color w:val="C00000"/>
          <w:lang w:val="de-DE"/>
        </w:rPr>
        <w:t>Hướng dẫn giải:</w:t>
      </w:r>
    </w:p>
    <w:p w14:paraId="33AA76FD" w14:textId="77777777" w:rsidR="008415E6" w:rsidRPr="007D6080" w:rsidRDefault="008415E6" w:rsidP="008415E6">
      <w:pPr>
        <w:shd w:val="clear" w:color="auto" w:fill="FFFFFF"/>
        <w:jc w:val="both"/>
        <w:rPr>
          <w:color w:val="C00000"/>
        </w:rPr>
      </w:pPr>
      <w:r w:rsidRPr="007D6080">
        <w:rPr>
          <w:color w:val="C00000"/>
        </w:rPr>
        <w:t>Thứ tự trội lặn của các allele: A</w:t>
      </w:r>
      <w:r w:rsidRPr="007D6080">
        <w:rPr>
          <w:color w:val="C00000"/>
          <w:vertAlign w:val="subscript"/>
        </w:rPr>
        <w:t>1</w:t>
      </w:r>
      <w:r w:rsidRPr="007D6080">
        <w:rPr>
          <w:color w:val="C00000"/>
        </w:rPr>
        <w:t> = A</w:t>
      </w:r>
      <w:r w:rsidRPr="007D6080">
        <w:rPr>
          <w:color w:val="C00000"/>
          <w:vertAlign w:val="subscript"/>
        </w:rPr>
        <w:t>2</w:t>
      </w:r>
      <w:r w:rsidRPr="007D6080">
        <w:rPr>
          <w:color w:val="C00000"/>
        </w:rPr>
        <w:t> = A</w:t>
      </w:r>
      <w:r w:rsidRPr="007D6080">
        <w:rPr>
          <w:color w:val="C00000"/>
          <w:vertAlign w:val="subscript"/>
        </w:rPr>
        <w:t>3</w:t>
      </w:r>
      <w:r w:rsidRPr="007D6080">
        <w:rPr>
          <w:color w:val="C00000"/>
        </w:rPr>
        <w:t> &gt;A</w:t>
      </w:r>
      <w:r w:rsidRPr="007D6080">
        <w:rPr>
          <w:color w:val="C00000"/>
          <w:vertAlign w:val="subscript"/>
        </w:rPr>
        <w:t>4</w:t>
      </w:r>
      <w:r w:rsidRPr="007D6080">
        <w:rPr>
          <w:color w:val="C00000"/>
        </w:rPr>
        <w:t>&gt;A</w:t>
      </w:r>
      <w:r w:rsidRPr="007D6080">
        <w:rPr>
          <w:color w:val="C00000"/>
          <w:vertAlign w:val="subscript"/>
        </w:rPr>
        <w:t>5</w:t>
      </w:r>
      <w:r w:rsidRPr="007D6080">
        <w:rPr>
          <w:color w:val="C00000"/>
        </w:rPr>
        <w:t>.</w:t>
      </w:r>
    </w:p>
    <w:p w14:paraId="2DA39862" w14:textId="77777777" w:rsidR="008415E6" w:rsidRPr="007D6080" w:rsidRDefault="008415E6" w:rsidP="008415E6">
      <w:pPr>
        <w:shd w:val="clear" w:color="auto" w:fill="FFFFFF"/>
        <w:jc w:val="both"/>
        <w:rPr>
          <w:color w:val="C00000"/>
        </w:rPr>
      </w:pPr>
      <w:r w:rsidRPr="007D6080">
        <w:rPr>
          <w:color w:val="C00000"/>
        </w:rPr>
        <w:t>Số kiểu gene dị hợp = </w:t>
      </w:r>
      <m:oMath>
        <m:sSubSup>
          <m:sSubSupPr>
            <m:ctrlPr>
              <w:rPr>
                <w:rFonts w:ascii="Cambria Math" w:hAnsi="Cambria Math"/>
                <w:i/>
                <w:color w:val="C00000"/>
              </w:rPr>
            </m:ctrlPr>
          </m:sSubSupPr>
          <m:e>
            <m:r>
              <w:rPr>
                <w:rFonts w:ascii="Cambria Math" w:hAnsi="Cambria Math"/>
                <w:color w:val="C00000"/>
              </w:rPr>
              <m:t>C</m:t>
            </m:r>
          </m:e>
          <m:sub>
            <m:r>
              <w:rPr>
                <w:rFonts w:ascii="Cambria Math" w:hAnsi="Cambria Math"/>
                <w:color w:val="C00000"/>
              </w:rPr>
              <m:t>5</m:t>
            </m:r>
          </m:sub>
          <m:sup>
            <m:r>
              <w:rPr>
                <w:rFonts w:ascii="Cambria Math" w:hAnsi="Cambria Math"/>
                <w:color w:val="C00000"/>
              </w:rPr>
              <m:t>2</m:t>
            </m:r>
          </m:sup>
        </m:sSubSup>
      </m:oMath>
      <w:r w:rsidRPr="007D6080">
        <w:rPr>
          <w:color w:val="C00000"/>
        </w:rPr>
        <w:t xml:space="preserve"> = 10</w:t>
      </w:r>
    </w:p>
    <w:p w14:paraId="7819C496" w14:textId="77777777" w:rsidR="008415E6" w:rsidRPr="007D6080" w:rsidRDefault="008415E6" w:rsidP="008415E6">
      <w:pPr>
        <w:shd w:val="clear" w:color="auto" w:fill="FFFFFF"/>
        <w:jc w:val="both"/>
        <w:rPr>
          <w:color w:val="C00000"/>
        </w:rPr>
      </w:pPr>
      <w:r w:rsidRPr="007D6080">
        <w:rPr>
          <w:color w:val="C00000"/>
        </w:rPr>
        <w:t>Số kiểu hình = 5 + 3 kiểu hình tạo bởi 3 allele đồng trội = 8.</w:t>
      </w:r>
    </w:p>
    <w:p w14:paraId="0F97984B" w14:textId="77777777" w:rsidR="008415E6" w:rsidRPr="00B02076" w:rsidRDefault="008415E6" w:rsidP="008415E6">
      <w:pPr>
        <w:tabs>
          <w:tab w:val="left" w:pos="283"/>
          <w:tab w:val="left" w:pos="2906"/>
          <w:tab w:val="left" w:pos="5528"/>
          <w:tab w:val="left" w:pos="8150"/>
        </w:tabs>
        <w:jc w:val="both"/>
        <w:rPr>
          <w:b/>
          <w:bCs/>
          <w:color w:val="C00000"/>
        </w:rPr>
      </w:pPr>
      <w:r w:rsidRPr="007D6080">
        <w:rPr>
          <w:b/>
          <w:bCs/>
          <w:color w:val="C00000"/>
        </w:rPr>
        <w:t>Đáp án cần chọn là: </w:t>
      </w:r>
      <w:r>
        <w:rPr>
          <w:b/>
          <w:bCs/>
          <w:color w:val="C00000"/>
        </w:rPr>
        <w:t>8</w:t>
      </w:r>
    </w:p>
    <w:p w14:paraId="45BA3B01" w14:textId="77777777" w:rsidR="008415E6" w:rsidRPr="00196E9A" w:rsidRDefault="008415E6" w:rsidP="008415E6">
      <w:pPr>
        <w:shd w:val="clear" w:color="auto" w:fill="FFFFFF"/>
        <w:jc w:val="both"/>
        <w:rPr>
          <w:color w:val="auto"/>
        </w:rPr>
      </w:pPr>
      <w:r w:rsidRPr="00844C19">
        <w:rPr>
          <w:b/>
          <w:bCs/>
        </w:rPr>
        <w:t xml:space="preserve">Câu </w:t>
      </w:r>
      <w:r>
        <w:rPr>
          <w:b/>
          <w:bCs/>
        </w:rPr>
        <w:t>28</w:t>
      </w:r>
      <w:r w:rsidRPr="00844C19">
        <w:rPr>
          <w:b/>
          <w:bCs/>
        </w:rPr>
        <w:t>.</w:t>
      </w:r>
      <w:r>
        <w:rPr>
          <w:b/>
          <w:bCs/>
        </w:rPr>
        <w:t xml:space="preserve"> </w:t>
      </w:r>
      <w:r w:rsidRPr="00196E9A">
        <w:t>Một quần thể thực vật đang ở trạng thái cân bằng di truyền có tần số a</w:t>
      </w:r>
      <w:r>
        <w:t>l</w:t>
      </w:r>
      <w:r w:rsidRPr="00196E9A">
        <w:t>le</w:t>
      </w:r>
      <w:r>
        <w:t>le</w:t>
      </w:r>
      <w:r w:rsidRPr="00196E9A">
        <w:t xml:space="preserve"> A là 0,3. Theo lí thuyết, tần số kiểu gen</w:t>
      </w:r>
      <w:r>
        <w:t>e</w:t>
      </w:r>
      <w:r w:rsidRPr="00196E9A">
        <w:t xml:space="preserve"> AA của quần thể này là</w:t>
      </w:r>
      <w:r>
        <w:t xml:space="preserve"> bao nhiêu?</w:t>
      </w:r>
    </w:p>
    <w:p w14:paraId="14767354"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0,09</w:t>
      </w:r>
    </w:p>
    <w:p w14:paraId="1F330874" w14:textId="77777777" w:rsidR="008415E6" w:rsidRPr="002F0844" w:rsidRDefault="008415E6" w:rsidP="008415E6">
      <w:pPr>
        <w:jc w:val="both"/>
        <w:rPr>
          <w:b/>
          <w:bCs/>
          <w:color w:val="C00000"/>
          <w:lang w:val="de-DE"/>
        </w:rPr>
      </w:pPr>
      <w:r w:rsidRPr="002F0844">
        <w:rPr>
          <w:b/>
          <w:bCs/>
          <w:color w:val="C00000"/>
          <w:lang w:val="de-DE"/>
        </w:rPr>
        <w:t>Hướng dẫn giải:</w:t>
      </w:r>
    </w:p>
    <w:p w14:paraId="03D800B1" w14:textId="77777777" w:rsidR="008415E6" w:rsidRPr="002F0844" w:rsidRDefault="008415E6" w:rsidP="008415E6">
      <w:pPr>
        <w:shd w:val="clear" w:color="auto" w:fill="FFFFFF"/>
        <w:jc w:val="both"/>
        <w:rPr>
          <w:color w:val="C00000"/>
        </w:rPr>
      </w:pPr>
      <w:r w:rsidRPr="002F0844">
        <w:rPr>
          <w:color w:val="C00000"/>
        </w:rPr>
        <w:t>Tần số allele A = 0,3;</w:t>
      </w:r>
    </w:p>
    <w:p w14:paraId="109F42C5" w14:textId="77777777" w:rsidR="008415E6" w:rsidRPr="002F0844" w:rsidRDefault="008415E6" w:rsidP="008415E6">
      <w:pPr>
        <w:shd w:val="clear" w:color="auto" w:fill="FFFFFF"/>
        <w:jc w:val="both"/>
        <w:rPr>
          <w:color w:val="C00000"/>
        </w:rPr>
      </w:pPr>
      <w:r w:rsidRPr="002F0844">
        <w:rPr>
          <w:color w:val="C00000"/>
        </w:rPr>
        <w:t>Tần số kiểu gene AA =  = 0,09</w:t>
      </w:r>
    </w:p>
    <w:p w14:paraId="48D14972" w14:textId="77777777" w:rsidR="008415E6" w:rsidRPr="0057337C"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0,09</w:t>
      </w:r>
    </w:p>
    <w:p w14:paraId="1FFB7800" w14:textId="77777777" w:rsidR="008415E6" w:rsidRPr="002F0844" w:rsidRDefault="008415E6" w:rsidP="008415E6">
      <w:pPr>
        <w:shd w:val="clear" w:color="auto" w:fill="FFFFFF"/>
        <w:jc w:val="both"/>
      </w:pPr>
      <w:r w:rsidRPr="00844C19">
        <w:rPr>
          <w:b/>
          <w:bCs/>
        </w:rPr>
        <w:t xml:space="preserve">Câu </w:t>
      </w:r>
      <w:r>
        <w:rPr>
          <w:b/>
          <w:bCs/>
        </w:rPr>
        <w:t>29</w:t>
      </w:r>
      <w:r w:rsidRPr="00844C19">
        <w:rPr>
          <w:b/>
          <w:bCs/>
        </w:rPr>
        <w:t>.</w:t>
      </w:r>
      <w:r>
        <w:rPr>
          <w:b/>
          <w:bCs/>
        </w:rPr>
        <w:t xml:space="preserve"> </w:t>
      </w:r>
      <w:r w:rsidRPr="00196E9A">
        <w:t>Các kiểu gen</w:t>
      </w:r>
      <w:r>
        <w:t>e</w:t>
      </w:r>
      <w:r w:rsidRPr="00196E9A">
        <w:t xml:space="preserve"> sau đây được tìm thấy trong một quần thể</w:t>
      </w:r>
      <w:r>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0D376CD2" w14:textId="77777777" w:rsidR="008415E6" w:rsidRPr="00196E9A" w:rsidRDefault="008415E6" w:rsidP="008415E6">
      <w:pPr>
        <w:shd w:val="clear" w:color="auto" w:fill="FFFFFF"/>
        <w:jc w:val="both"/>
        <w:rPr>
          <w:color w:val="auto"/>
        </w:rPr>
      </w:pPr>
      <w:r w:rsidRPr="00196E9A">
        <w:t>Tần số al</w:t>
      </w:r>
      <w:r>
        <w:t>l</w:t>
      </w:r>
      <w:r w:rsidRPr="00196E9A">
        <w:t>e</w:t>
      </w:r>
      <w:r>
        <w:t>le</w:t>
      </w:r>
      <w:r w:rsidRPr="00196E9A">
        <w:t xml:space="preserve"> A là bao nhiêu?</w:t>
      </w:r>
    </w:p>
    <w:p w14:paraId="22567F72" w14:textId="77777777" w:rsidR="008415E6" w:rsidRPr="00196E9A" w:rsidRDefault="008415E6" w:rsidP="008415E6">
      <w:pPr>
        <w:tabs>
          <w:tab w:val="left" w:pos="283"/>
          <w:tab w:val="left" w:pos="5528"/>
        </w:tabs>
      </w:pPr>
      <w:r>
        <w:rPr>
          <w:rStyle w:val="YoungMixChar"/>
          <w:b/>
        </w:rPr>
        <w:tab/>
        <w:t xml:space="preserve">A. </w:t>
      </w:r>
      <w:r w:rsidRPr="00196E9A">
        <w:t>0,</w:t>
      </w:r>
      <w:r>
        <w:t>68</w:t>
      </w:r>
      <w:r w:rsidRPr="00196E9A">
        <w:t xml:space="preserve"> </w:t>
      </w:r>
    </w:p>
    <w:p w14:paraId="6B63F301" w14:textId="77777777" w:rsidR="008415E6" w:rsidRPr="002F0844" w:rsidRDefault="008415E6" w:rsidP="008415E6">
      <w:pPr>
        <w:jc w:val="both"/>
        <w:rPr>
          <w:b/>
          <w:bCs/>
          <w:color w:val="C00000"/>
          <w:lang w:val="de-DE"/>
        </w:rPr>
      </w:pPr>
      <w:r w:rsidRPr="002F0844">
        <w:rPr>
          <w:b/>
          <w:bCs/>
          <w:color w:val="C00000"/>
          <w:lang w:val="de-DE"/>
        </w:rPr>
        <w:t>Hướng dẫn giải:</w:t>
      </w:r>
      <w:r>
        <w:rPr>
          <w:b/>
          <w:bCs/>
          <w:color w:val="C00000"/>
          <w:lang w:val="de-DE"/>
        </w:rPr>
        <w:t xml:space="preserve"> </w:t>
      </w:r>
    </w:p>
    <w:p w14:paraId="746E6F36" w14:textId="77777777" w:rsidR="008415E6" w:rsidRPr="002F0844" w:rsidRDefault="008415E6" w:rsidP="008415E6">
      <w:pPr>
        <w:shd w:val="clear" w:color="auto" w:fill="FFFFFF"/>
        <w:jc w:val="both"/>
        <w:rPr>
          <w:color w:val="C00000"/>
        </w:rPr>
      </w:pPr>
      <w:r w:rsidRPr="002F0844">
        <w:rPr>
          <w:color w:val="C00000"/>
        </w:rPr>
        <w:t xml:space="preserve">Tần số AA=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p>
    <w:p w14:paraId="4BAD6294" w14:textId="77777777" w:rsidR="008415E6" w:rsidRPr="002F0844" w:rsidRDefault="008415E6" w:rsidP="008415E6">
      <w:pPr>
        <w:shd w:val="clear" w:color="auto" w:fill="FFFFFF"/>
        <w:jc w:val="both"/>
        <w:rPr>
          <w:color w:val="C00000"/>
        </w:rPr>
      </w:pPr>
      <w:r w:rsidRPr="002F0844">
        <w:rPr>
          <w:color w:val="C00000"/>
        </w:rPr>
        <w:t xml:space="preserve">Tần số aa = </w:t>
      </w:r>
      <m:oMath>
        <m:f>
          <m:fPr>
            <m:ctrlPr>
              <w:rPr>
                <w:rFonts w:ascii="Cambria Math" w:hAnsi="Cambria Math"/>
                <w:i/>
                <w:color w:val="C00000"/>
              </w:rPr>
            </m:ctrlPr>
          </m:fPr>
          <m:num>
            <m:r>
              <w:rPr>
                <w:rFonts w:ascii="Cambria Math" w:hAnsi="Cambria Math"/>
                <w:color w:val="C00000"/>
              </w:rPr>
              <m:t>20</m:t>
            </m:r>
          </m:num>
          <m:den>
            <m:r>
              <w:rPr>
                <w:rFonts w:ascii="Cambria Math" w:hAnsi="Cambria Math"/>
                <w:color w:val="C00000"/>
              </w:rPr>
              <m:t>140</m:t>
            </m:r>
          </m:den>
        </m:f>
      </m:oMath>
    </w:p>
    <w:p w14:paraId="55AB9A43" w14:textId="77777777" w:rsidR="008415E6" w:rsidRPr="002F0844" w:rsidRDefault="008415E6" w:rsidP="008415E6">
      <w:pPr>
        <w:shd w:val="clear" w:color="auto" w:fill="FFFFFF"/>
        <w:jc w:val="both"/>
        <w:rPr>
          <w:color w:val="C00000"/>
        </w:rPr>
      </w:pPr>
      <w:r w:rsidRPr="002F0844">
        <w:rPr>
          <w:color w:val="C00000"/>
        </w:rPr>
        <w:t xml:space="preserve">Tần số Aa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p>
    <w:p w14:paraId="3349D5A8" w14:textId="77777777" w:rsidR="008415E6" w:rsidRPr="002F0844" w:rsidRDefault="008415E6" w:rsidP="008415E6">
      <w:pPr>
        <w:shd w:val="clear" w:color="auto" w:fill="FFFFFF"/>
        <w:jc w:val="both"/>
        <w:rPr>
          <w:color w:val="C00000"/>
        </w:rPr>
      </w:pPr>
      <w:r w:rsidRPr="002F0844">
        <w:rPr>
          <w:color w:val="C00000"/>
        </w:rPr>
        <w:t>=&gt; Tần số A= Tần số AA =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r w:rsidRPr="002F0844">
        <w:rPr>
          <w:color w:val="C00000"/>
        </w:rPr>
        <w:t>)</w:t>
      </w:r>
      <w:r w:rsidRPr="002F0844">
        <w:rPr>
          <w:color w:val="C00000"/>
          <w:vertAlign w:val="superscript"/>
        </w:rPr>
        <w:t>2</w:t>
      </w:r>
      <w:r w:rsidRPr="002F0844">
        <w:rPr>
          <w:color w:val="C00000"/>
        </w:rPr>
        <w:t xml:space="preserve">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r w:rsidRPr="002F0844">
        <w:rPr>
          <w:color w:val="C00000"/>
        </w:rPr>
        <w:t>) = 0,68</w:t>
      </w:r>
    </w:p>
    <w:p w14:paraId="3296554A" w14:textId="77777777" w:rsidR="008415E6" w:rsidRPr="0006120A"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0,68</w:t>
      </w:r>
    </w:p>
    <w:p w14:paraId="4C52C7C2" w14:textId="77777777" w:rsidR="008415E6" w:rsidRPr="002F0844" w:rsidRDefault="008415E6" w:rsidP="008415E6">
      <w:pPr>
        <w:shd w:val="clear" w:color="auto" w:fill="FFFFFF"/>
        <w:jc w:val="both"/>
      </w:pPr>
      <w:r w:rsidRPr="00844C19">
        <w:rPr>
          <w:b/>
          <w:bCs/>
        </w:rPr>
        <w:t xml:space="preserve">Câu </w:t>
      </w:r>
      <w:r>
        <w:rPr>
          <w:b/>
          <w:bCs/>
        </w:rPr>
        <w:t>30</w:t>
      </w:r>
      <w:r w:rsidRPr="00844C19">
        <w:rPr>
          <w:b/>
          <w:bCs/>
        </w:rPr>
        <w:t>.</w:t>
      </w:r>
      <w:r>
        <w:rPr>
          <w:b/>
          <w:bCs/>
        </w:rPr>
        <w:t xml:space="preserve"> </w:t>
      </w:r>
      <w:r w:rsidRPr="00196E9A">
        <w:t>Các kiểu gen</w:t>
      </w:r>
      <w:r>
        <w:t>e</w:t>
      </w:r>
      <w:r w:rsidRPr="00196E9A">
        <w:t xml:space="preserve"> sau đây được tìm thấy trong một quần thể</w:t>
      </w:r>
      <w:r>
        <w:t xml:space="preserve">: </w:t>
      </w:r>
      <m:oMath>
        <m:f>
          <m:fPr>
            <m:ctrlPr>
              <w:rPr>
                <w:rFonts w:ascii="Cambria Math" w:hAnsi="Cambria Math"/>
                <w:i/>
              </w:rPr>
            </m:ctrlPr>
          </m:fPr>
          <m:num>
            <m:r>
              <w:rPr>
                <w:rFonts w:ascii="Cambria Math" w:hAnsi="Cambria Math"/>
              </w:rPr>
              <m:t>AA</m:t>
            </m:r>
          </m:num>
          <m:den>
            <m:r>
              <w:rPr>
                <w:rFonts w:ascii="Cambria Math" w:hAnsi="Cambria Math"/>
              </w:rPr>
              <m:t>70</m:t>
            </m:r>
          </m:den>
        </m:f>
      </m:oMath>
      <w:r>
        <w:t xml:space="preserve">   </w:t>
      </w:r>
      <m:oMath>
        <m:f>
          <m:fPr>
            <m:ctrlPr>
              <w:rPr>
                <w:rFonts w:ascii="Cambria Math" w:hAnsi="Cambria Math"/>
                <w:i/>
              </w:rPr>
            </m:ctrlPr>
          </m:fPr>
          <m:num>
            <m:r>
              <w:rPr>
                <w:rFonts w:ascii="Cambria Math" w:hAnsi="Cambria Math"/>
              </w:rPr>
              <m:t>Aa</m:t>
            </m:r>
          </m:num>
          <m:den>
            <m:r>
              <w:rPr>
                <w:rFonts w:ascii="Cambria Math" w:hAnsi="Cambria Math"/>
              </w:rPr>
              <m:t>50</m:t>
            </m:r>
          </m:den>
        </m:f>
      </m:oMath>
      <w:r>
        <w:t xml:space="preserve">   </w:t>
      </w:r>
      <m:oMath>
        <m:f>
          <m:fPr>
            <m:ctrlPr>
              <w:rPr>
                <w:rFonts w:ascii="Cambria Math" w:hAnsi="Cambria Math"/>
                <w:i/>
              </w:rPr>
            </m:ctrlPr>
          </m:fPr>
          <m:num>
            <m:r>
              <w:rPr>
                <w:rFonts w:ascii="Cambria Math" w:hAnsi="Cambria Math"/>
              </w:rPr>
              <m:t>aa</m:t>
            </m:r>
          </m:num>
          <m:den>
            <m:r>
              <w:rPr>
                <w:rFonts w:ascii="Cambria Math" w:hAnsi="Cambria Math"/>
              </w:rPr>
              <m:t>20</m:t>
            </m:r>
          </m:den>
        </m:f>
      </m:oMath>
    </w:p>
    <w:p w14:paraId="1EC62915" w14:textId="77777777" w:rsidR="008415E6" w:rsidRPr="00196E9A" w:rsidRDefault="008415E6" w:rsidP="008415E6">
      <w:pPr>
        <w:shd w:val="clear" w:color="auto" w:fill="FFFFFF"/>
        <w:jc w:val="both"/>
        <w:rPr>
          <w:color w:val="auto"/>
        </w:rPr>
      </w:pPr>
      <w:r w:rsidRPr="00196E9A">
        <w:t>Tần số al</w:t>
      </w:r>
      <w:r>
        <w:t>l</w:t>
      </w:r>
      <w:r w:rsidRPr="00196E9A">
        <w:t>e</w:t>
      </w:r>
      <w:r>
        <w:t>le</w:t>
      </w:r>
      <w:r w:rsidRPr="00196E9A">
        <w:t xml:space="preserve"> a là bao nhiêu?</w:t>
      </w:r>
    </w:p>
    <w:p w14:paraId="3322C8AC" w14:textId="77777777" w:rsidR="008415E6" w:rsidRDefault="008415E6" w:rsidP="008415E6">
      <w:pPr>
        <w:tabs>
          <w:tab w:val="left" w:pos="283"/>
          <w:tab w:val="left" w:pos="5528"/>
        </w:tabs>
      </w:pPr>
      <w:r>
        <w:rPr>
          <w:rStyle w:val="YoungMixChar"/>
          <w:b/>
        </w:rPr>
        <w:tab/>
        <w:t xml:space="preserve">A. </w:t>
      </w:r>
      <w:r w:rsidRPr="00196E9A">
        <w:t>0,32</w:t>
      </w:r>
    </w:p>
    <w:p w14:paraId="5879313F" w14:textId="77777777" w:rsidR="008415E6" w:rsidRPr="002F0844" w:rsidRDefault="008415E6" w:rsidP="008415E6">
      <w:pPr>
        <w:jc w:val="both"/>
        <w:rPr>
          <w:b/>
          <w:bCs/>
          <w:color w:val="C00000"/>
          <w:lang w:val="de-DE"/>
        </w:rPr>
      </w:pPr>
      <w:r w:rsidRPr="002F0844">
        <w:rPr>
          <w:b/>
          <w:bCs/>
          <w:color w:val="C00000"/>
          <w:lang w:val="de-DE"/>
        </w:rPr>
        <w:t>Hướng dẫn giải:</w:t>
      </w:r>
    </w:p>
    <w:p w14:paraId="3C6311A8" w14:textId="77777777" w:rsidR="008415E6" w:rsidRPr="002F0844" w:rsidRDefault="008415E6" w:rsidP="008415E6">
      <w:pPr>
        <w:shd w:val="clear" w:color="auto" w:fill="FFFFFF"/>
        <w:jc w:val="both"/>
        <w:rPr>
          <w:color w:val="C00000"/>
        </w:rPr>
      </w:pPr>
      <w:r w:rsidRPr="002F0844">
        <w:rPr>
          <w:color w:val="C00000"/>
        </w:rPr>
        <w:t xml:space="preserve">Tần số AA=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p>
    <w:p w14:paraId="3FA936B8" w14:textId="77777777" w:rsidR="008415E6" w:rsidRPr="002F0844" w:rsidRDefault="008415E6" w:rsidP="008415E6">
      <w:pPr>
        <w:shd w:val="clear" w:color="auto" w:fill="FFFFFF"/>
        <w:jc w:val="both"/>
        <w:rPr>
          <w:color w:val="C00000"/>
        </w:rPr>
      </w:pPr>
      <w:r w:rsidRPr="002F0844">
        <w:rPr>
          <w:color w:val="C00000"/>
        </w:rPr>
        <w:t xml:space="preserve">Tần số aa = </w:t>
      </w:r>
      <m:oMath>
        <m:f>
          <m:fPr>
            <m:ctrlPr>
              <w:rPr>
                <w:rFonts w:ascii="Cambria Math" w:hAnsi="Cambria Math"/>
                <w:i/>
                <w:color w:val="C00000"/>
              </w:rPr>
            </m:ctrlPr>
          </m:fPr>
          <m:num>
            <m:r>
              <w:rPr>
                <w:rFonts w:ascii="Cambria Math" w:hAnsi="Cambria Math"/>
                <w:color w:val="C00000"/>
              </w:rPr>
              <m:t>20</m:t>
            </m:r>
          </m:num>
          <m:den>
            <m:r>
              <w:rPr>
                <w:rFonts w:ascii="Cambria Math" w:hAnsi="Cambria Math"/>
                <w:color w:val="C00000"/>
              </w:rPr>
              <m:t>140</m:t>
            </m:r>
          </m:den>
        </m:f>
      </m:oMath>
    </w:p>
    <w:p w14:paraId="59A4FEC5" w14:textId="77777777" w:rsidR="008415E6" w:rsidRPr="002F0844" w:rsidRDefault="008415E6" w:rsidP="008415E6">
      <w:pPr>
        <w:shd w:val="clear" w:color="auto" w:fill="FFFFFF"/>
        <w:jc w:val="both"/>
        <w:rPr>
          <w:color w:val="C00000"/>
        </w:rPr>
      </w:pPr>
      <w:r w:rsidRPr="002F0844">
        <w:rPr>
          <w:color w:val="C00000"/>
        </w:rPr>
        <w:t xml:space="preserve">Tần số Aa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p>
    <w:p w14:paraId="29CEA1D0" w14:textId="77777777" w:rsidR="008415E6" w:rsidRPr="002F0844" w:rsidRDefault="008415E6" w:rsidP="008415E6">
      <w:pPr>
        <w:shd w:val="clear" w:color="auto" w:fill="FFFFFF"/>
        <w:jc w:val="both"/>
        <w:rPr>
          <w:color w:val="C00000"/>
        </w:rPr>
      </w:pPr>
      <w:r w:rsidRPr="002F0844">
        <w:rPr>
          <w:color w:val="C00000"/>
        </w:rPr>
        <w:t>=&gt; Tần số A= Tần số AA = (</w:t>
      </w:r>
      <m:oMath>
        <m:f>
          <m:fPr>
            <m:ctrlPr>
              <w:rPr>
                <w:rFonts w:ascii="Cambria Math" w:hAnsi="Cambria Math"/>
                <w:i/>
                <w:color w:val="C00000"/>
              </w:rPr>
            </m:ctrlPr>
          </m:fPr>
          <m:num>
            <m:r>
              <w:rPr>
                <w:rFonts w:ascii="Cambria Math" w:hAnsi="Cambria Math"/>
                <w:color w:val="C00000"/>
              </w:rPr>
              <m:t>70</m:t>
            </m:r>
          </m:num>
          <m:den>
            <m:r>
              <w:rPr>
                <w:rFonts w:ascii="Cambria Math" w:hAnsi="Cambria Math"/>
                <w:color w:val="C00000"/>
              </w:rPr>
              <m:t>140</m:t>
            </m:r>
          </m:den>
        </m:f>
      </m:oMath>
      <w:r w:rsidRPr="002F0844">
        <w:rPr>
          <w:color w:val="C00000"/>
        </w:rPr>
        <w:t>)</w:t>
      </w:r>
      <w:r w:rsidRPr="002F0844">
        <w:rPr>
          <w:color w:val="C00000"/>
          <w:vertAlign w:val="superscript"/>
        </w:rPr>
        <w:t>2</w:t>
      </w:r>
      <w:r w:rsidRPr="002F0844">
        <w:rPr>
          <w:color w:val="C00000"/>
        </w:rPr>
        <w:t xml:space="preserve"> . (</w:t>
      </w:r>
      <m:oMath>
        <m:f>
          <m:fPr>
            <m:ctrlPr>
              <w:rPr>
                <w:rFonts w:ascii="Cambria Math" w:hAnsi="Cambria Math"/>
                <w:i/>
                <w:color w:val="C00000"/>
              </w:rPr>
            </m:ctrlPr>
          </m:fPr>
          <m:num>
            <m:r>
              <w:rPr>
                <w:rFonts w:ascii="Cambria Math" w:hAnsi="Cambria Math"/>
                <w:color w:val="C00000"/>
              </w:rPr>
              <m:t>50</m:t>
            </m:r>
          </m:num>
          <m:den>
            <m:r>
              <w:rPr>
                <w:rFonts w:ascii="Cambria Math" w:hAnsi="Cambria Math"/>
                <w:color w:val="C00000"/>
              </w:rPr>
              <m:t>140</m:t>
            </m:r>
          </m:den>
        </m:f>
      </m:oMath>
      <w:r w:rsidRPr="002F0844">
        <w:rPr>
          <w:color w:val="C00000"/>
        </w:rPr>
        <w:t>) = 0,68</w:t>
      </w:r>
    </w:p>
    <w:p w14:paraId="77225EA8" w14:textId="77777777" w:rsidR="008415E6" w:rsidRPr="002F0844" w:rsidRDefault="008415E6" w:rsidP="008415E6">
      <w:pPr>
        <w:shd w:val="clear" w:color="auto" w:fill="FFFFFF"/>
        <w:jc w:val="both"/>
        <w:rPr>
          <w:color w:val="C00000"/>
        </w:rPr>
      </w:pPr>
      <w:r w:rsidRPr="002F0844">
        <w:rPr>
          <w:color w:val="C00000"/>
        </w:rPr>
        <w:t>Tần số a = 1-0,68 =0,32</w:t>
      </w:r>
    </w:p>
    <w:p w14:paraId="7C9658C6" w14:textId="77777777" w:rsidR="008415E6" w:rsidRPr="003A43D2"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0,32</w:t>
      </w:r>
    </w:p>
    <w:p w14:paraId="2ED8ACFA" w14:textId="77777777" w:rsidR="008415E6" w:rsidRPr="00196E9A" w:rsidRDefault="008415E6" w:rsidP="008415E6">
      <w:pPr>
        <w:shd w:val="clear" w:color="auto" w:fill="FFFFFF"/>
        <w:jc w:val="both"/>
        <w:rPr>
          <w:color w:val="auto"/>
        </w:rPr>
      </w:pPr>
      <w:r w:rsidRPr="00844C19">
        <w:rPr>
          <w:b/>
          <w:bCs/>
        </w:rPr>
        <w:t xml:space="preserve">Câu </w:t>
      </w:r>
      <w:r>
        <w:rPr>
          <w:b/>
          <w:bCs/>
        </w:rPr>
        <w:t>31</w:t>
      </w:r>
      <w:r w:rsidRPr="00844C19">
        <w:rPr>
          <w:b/>
          <w:bCs/>
        </w:rPr>
        <w:t>.</w:t>
      </w:r>
      <w:r>
        <w:rPr>
          <w:b/>
          <w:bCs/>
        </w:rPr>
        <w:t xml:space="preserve"> </w:t>
      </w:r>
      <w:r w:rsidRPr="00196E9A">
        <w:t>Một quần thể có thành phần kiểu gen</w:t>
      </w:r>
      <w:r>
        <w:t>e</w:t>
      </w:r>
      <w:r w:rsidRPr="00196E9A">
        <w:t xml:space="preserve"> là: 0,16AA: 0,48Aa: 0,36aA. Tần số al</w:t>
      </w:r>
      <w:r>
        <w:t>l</w:t>
      </w:r>
      <w:r w:rsidRPr="00196E9A">
        <w:t>e</w:t>
      </w:r>
      <w:r>
        <w:t>le</w:t>
      </w:r>
      <w:r w:rsidRPr="00196E9A">
        <w:t xml:space="preserve"> A của quần thể này là bao nhiêu?</w:t>
      </w:r>
    </w:p>
    <w:p w14:paraId="4970AED6"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w:t>
      </w:r>
      <w:r>
        <w:t>4</w:t>
      </w:r>
    </w:p>
    <w:p w14:paraId="02F0348B" w14:textId="77777777" w:rsidR="008415E6" w:rsidRPr="002F0844" w:rsidRDefault="008415E6" w:rsidP="008415E6">
      <w:pPr>
        <w:jc w:val="both"/>
        <w:rPr>
          <w:b/>
          <w:bCs/>
          <w:color w:val="C00000"/>
          <w:lang w:val="de-DE"/>
        </w:rPr>
      </w:pPr>
      <w:r w:rsidRPr="002F0844">
        <w:rPr>
          <w:b/>
          <w:bCs/>
          <w:color w:val="C00000"/>
          <w:lang w:val="de-DE"/>
        </w:rPr>
        <w:t>Hướng dẫn giải:</w:t>
      </w:r>
    </w:p>
    <w:p w14:paraId="541C6215" w14:textId="77777777" w:rsidR="008415E6" w:rsidRPr="002F0844" w:rsidRDefault="008415E6" w:rsidP="008415E6">
      <w:pPr>
        <w:shd w:val="clear" w:color="auto" w:fill="FFFFFF"/>
        <w:jc w:val="both"/>
        <w:rPr>
          <w:color w:val="C00000"/>
        </w:rPr>
      </w:pPr>
      <w:r w:rsidRPr="002F0844">
        <w:rPr>
          <w:color w:val="C00000"/>
        </w:rPr>
        <w:t>tần số A là </w:t>
      </w:r>
      <w:r w:rsidRPr="002F0844">
        <w:rPr>
          <w:color w:val="C00000"/>
          <w:bdr w:val="none" w:sz="0" w:space="0" w:color="auto" w:frame="1"/>
        </w:rPr>
        <w:t xml:space="preserve">pA=0,16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0,48</m:t>
            </m:r>
          </m:num>
          <m:den>
            <m:r>
              <w:rPr>
                <w:rFonts w:ascii="Cambria Math" w:hAnsi="Cambria Math"/>
                <w:color w:val="C00000"/>
                <w:bdr w:val="none" w:sz="0" w:space="0" w:color="auto" w:frame="1"/>
              </w:rPr>
              <m:t>2</m:t>
            </m:r>
          </m:den>
        </m:f>
      </m:oMath>
      <w:r w:rsidRPr="002F0844">
        <w:rPr>
          <w:color w:val="C00000"/>
          <w:bdr w:val="none" w:sz="0" w:space="0" w:color="auto" w:frame="1"/>
        </w:rPr>
        <w:t xml:space="preserve"> = 0,4</w:t>
      </w:r>
    </w:p>
    <w:p w14:paraId="5FEB9233" w14:textId="77777777" w:rsidR="008415E6" w:rsidRPr="003A43D2"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0,4</w:t>
      </w:r>
    </w:p>
    <w:p w14:paraId="6B54A5D0" w14:textId="77777777" w:rsidR="008415E6" w:rsidRPr="00196E9A" w:rsidRDefault="008415E6" w:rsidP="008415E6">
      <w:pPr>
        <w:shd w:val="clear" w:color="auto" w:fill="FFFFFF"/>
        <w:jc w:val="both"/>
        <w:rPr>
          <w:color w:val="auto"/>
        </w:rPr>
      </w:pPr>
      <w:r w:rsidRPr="00844C19">
        <w:rPr>
          <w:b/>
          <w:bCs/>
        </w:rPr>
        <w:lastRenderedPageBreak/>
        <w:t xml:space="preserve">Câu </w:t>
      </w:r>
      <w:r>
        <w:rPr>
          <w:b/>
          <w:bCs/>
        </w:rPr>
        <w:t>32</w:t>
      </w:r>
      <w:r w:rsidRPr="00844C19">
        <w:rPr>
          <w:b/>
          <w:bCs/>
        </w:rPr>
        <w:t>.</w:t>
      </w:r>
      <w:r>
        <w:rPr>
          <w:b/>
          <w:bCs/>
        </w:rPr>
        <w:t xml:space="preserve"> </w:t>
      </w:r>
      <w:r w:rsidRPr="00196E9A">
        <w:t>Một quần thể có thành phần kiểu gen</w:t>
      </w:r>
      <w:r>
        <w:t>e</w:t>
      </w:r>
      <w:r w:rsidRPr="00196E9A">
        <w:t xml:space="preserve"> là: 0,16AA: 0,48Aa: 0,36aA. Tần số al</w:t>
      </w:r>
      <w:r>
        <w:t>l</w:t>
      </w:r>
      <w:r w:rsidRPr="00196E9A">
        <w:t>e</w:t>
      </w:r>
      <w:r>
        <w:t>le</w:t>
      </w:r>
      <w:r w:rsidRPr="00196E9A">
        <w:t xml:space="preserve"> </w:t>
      </w:r>
      <w:r>
        <w:t>a</w:t>
      </w:r>
      <w:r w:rsidRPr="00196E9A">
        <w:t xml:space="preserve"> của quần thể này là bao nhiêu?</w:t>
      </w:r>
    </w:p>
    <w:p w14:paraId="2969FCFF" w14:textId="77777777" w:rsidR="008415E6" w:rsidRDefault="008415E6" w:rsidP="008415E6">
      <w:pPr>
        <w:tabs>
          <w:tab w:val="left" w:pos="283"/>
          <w:tab w:val="left" w:pos="2906"/>
          <w:tab w:val="left" w:pos="5528"/>
          <w:tab w:val="left" w:pos="8150"/>
        </w:tabs>
      </w:pPr>
      <w:r>
        <w:rPr>
          <w:rStyle w:val="YoungMixChar"/>
          <w:b/>
        </w:rPr>
        <w:tab/>
        <w:t xml:space="preserve">A. </w:t>
      </w:r>
      <w:r>
        <w:t>0,6</w:t>
      </w:r>
    </w:p>
    <w:p w14:paraId="621B93C8" w14:textId="77777777" w:rsidR="008415E6" w:rsidRPr="002F0844" w:rsidRDefault="008415E6" w:rsidP="008415E6">
      <w:pPr>
        <w:jc w:val="both"/>
        <w:rPr>
          <w:b/>
          <w:bCs/>
          <w:color w:val="C00000"/>
          <w:lang w:val="de-DE"/>
        </w:rPr>
      </w:pPr>
      <w:r w:rsidRPr="002F0844">
        <w:rPr>
          <w:b/>
          <w:bCs/>
          <w:color w:val="C00000"/>
          <w:lang w:val="de-DE"/>
        </w:rPr>
        <w:t>Hướng dẫn giải:</w:t>
      </w:r>
    </w:p>
    <w:p w14:paraId="570154FE" w14:textId="77777777" w:rsidR="008415E6" w:rsidRPr="002F0844" w:rsidRDefault="008415E6" w:rsidP="008415E6">
      <w:pPr>
        <w:shd w:val="clear" w:color="auto" w:fill="FFFFFF"/>
        <w:jc w:val="both"/>
        <w:rPr>
          <w:color w:val="C00000"/>
        </w:rPr>
      </w:pPr>
      <w:r w:rsidRPr="002F0844">
        <w:rPr>
          <w:color w:val="C00000"/>
        </w:rPr>
        <w:t>tần số A là </w:t>
      </w:r>
      <w:r w:rsidRPr="002F0844">
        <w:rPr>
          <w:color w:val="C00000"/>
          <w:bdr w:val="none" w:sz="0" w:space="0" w:color="auto" w:frame="1"/>
        </w:rPr>
        <w:t xml:space="preserve">pA=0,16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0,48</m:t>
            </m:r>
          </m:num>
          <m:den>
            <m:r>
              <w:rPr>
                <w:rFonts w:ascii="Cambria Math" w:hAnsi="Cambria Math"/>
                <w:color w:val="C00000"/>
                <w:bdr w:val="none" w:sz="0" w:space="0" w:color="auto" w:frame="1"/>
              </w:rPr>
              <m:t>2</m:t>
            </m:r>
          </m:den>
        </m:f>
      </m:oMath>
      <w:r w:rsidRPr="002F0844">
        <w:rPr>
          <w:color w:val="C00000"/>
          <w:bdr w:val="none" w:sz="0" w:space="0" w:color="auto" w:frame="1"/>
        </w:rPr>
        <w:t xml:space="preserve"> = 0,4</w:t>
      </w:r>
    </w:p>
    <w:p w14:paraId="69267F58" w14:textId="77777777" w:rsidR="008415E6" w:rsidRPr="002F0844" w:rsidRDefault="008415E6" w:rsidP="008415E6">
      <w:pPr>
        <w:shd w:val="clear" w:color="auto" w:fill="FFFFFF"/>
        <w:jc w:val="both"/>
        <w:rPr>
          <w:color w:val="C00000"/>
        </w:rPr>
      </w:pPr>
      <w:r w:rsidRPr="002F0844">
        <w:rPr>
          <w:color w:val="C00000"/>
        </w:rPr>
        <w:t>Tần số a là </w:t>
      </w:r>
      <w:r w:rsidRPr="002F0844">
        <w:rPr>
          <w:color w:val="C00000"/>
          <w:bdr w:val="none" w:sz="0" w:space="0" w:color="auto" w:frame="1"/>
        </w:rPr>
        <w:t>qa=1− pA=0,6</w:t>
      </w:r>
    </w:p>
    <w:p w14:paraId="04F04277" w14:textId="77777777" w:rsidR="008415E6" w:rsidRPr="003A43D2"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0,6</w:t>
      </w:r>
    </w:p>
    <w:p w14:paraId="10328D80" w14:textId="77777777" w:rsidR="008415E6" w:rsidRPr="00196E9A" w:rsidRDefault="008415E6" w:rsidP="008415E6">
      <w:pPr>
        <w:shd w:val="clear" w:color="auto" w:fill="FFFFFF"/>
        <w:jc w:val="both"/>
        <w:rPr>
          <w:color w:val="auto"/>
        </w:rPr>
      </w:pPr>
      <w:r w:rsidRPr="00844C19">
        <w:rPr>
          <w:b/>
          <w:bCs/>
        </w:rPr>
        <w:t xml:space="preserve">Câu </w:t>
      </w:r>
      <w:r>
        <w:rPr>
          <w:b/>
          <w:bCs/>
        </w:rPr>
        <w:t>33</w:t>
      </w:r>
      <w:r w:rsidRPr="00844C19">
        <w:rPr>
          <w:b/>
          <w:bCs/>
        </w:rPr>
        <w:t>.</w:t>
      </w:r>
      <w:r>
        <w:rPr>
          <w:b/>
          <w:bCs/>
        </w:rPr>
        <w:t xml:space="preserve"> </w:t>
      </w:r>
      <w:r w:rsidRPr="00196E9A">
        <w:t>Một quần thể thực vật có thành phần kiểu gen</w:t>
      </w:r>
      <w:r>
        <w:t>e</w:t>
      </w:r>
      <w:r w:rsidRPr="00196E9A">
        <w:t>: 0,2 AA : 0,2 Aa : 0,6 aa</w:t>
      </w:r>
      <w:r w:rsidRPr="00196E9A">
        <w:rPr>
          <w:b/>
          <w:bCs/>
        </w:rPr>
        <w:t>. </w:t>
      </w:r>
      <w:r w:rsidRPr="00196E9A">
        <w:t>Theo lí thuyết, tần số al</w:t>
      </w:r>
      <w:r>
        <w:t>l</w:t>
      </w:r>
      <w:r w:rsidRPr="00196E9A">
        <w:t>e</w:t>
      </w:r>
      <w:r>
        <w:t>le</w:t>
      </w:r>
      <w:r w:rsidRPr="00196E9A">
        <w:t xml:space="preserve"> A của quần thể này là</w:t>
      </w:r>
      <w:r>
        <w:t xml:space="preserve"> bao nhiêu?</w:t>
      </w:r>
    </w:p>
    <w:p w14:paraId="7E6B18CD"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0,3</w:t>
      </w:r>
    </w:p>
    <w:p w14:paraId="6DA35E3D" w14:textId="77777777" w:rsidR="008415E6" w:rsidRPr="002F0844" w:rsidRDefault="008415E6" w:rsidP="008415E6">
      <w:pPr>
        <w:jc w:val="both"/>
        <w:rPr>
          <w:b/>
          <w:bCs/>
          <w:color w:val="C00000"/>
          <w:lang w:val="de-DE"/>
        </w:rPr>
      </w:pPr>
      <w:r w:rsidRPr="002F0844">
        <w:rPr>
          <w:b/>
          <w:bCs/>
          <w:color w:val="C00000"/>
          <w:lang w:val="de-DE"/>
        </w:rPr>
        <w:t>Hướng dẫn giải:</w:t>
      </w:r>
    </w:p>
    <w:p w14:paraId="2F634E69" w14:textId="77777777" w:rsidR="008415E6" w:rsidRPr="002F0844" w:rsidRDefault="008415E6" w:rsidP="008415E6">
      <w:pPr>
        <w:pStyle w:val="NormalWeb"/>
        <w:shd w:val="clear" w:color="auto" w:fill="FFFFFF"/>
        <w:spacing w:before="0" w:beforeAutospacing="0" w:after="0" w:afterAutospacing="0"/>
        <w:jc w:val="both"/>
        <w:rPr>
          <w:b/>
          <w:color w:val="C00000"/>
        </w:rPr>
      </w:pPr>
      <w:r w:rsidRPr="002F0844">
        <w:rPr>
          <w:color w:val="C00000"/>
          <w:shd w:val="clear" w:color="auto" w:fill="FFFFFF"/>
        </w:rPr>
        <w:t>Tần số allele A =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Aa</m:t>
            </m:r>
          </m:num>
          <m:den>
            <m:r>
              <w:rPr>
                <w:rFonts w:ascii="Cambria Math" w:hAnsi="Cambria Math"/>
                <w:color w:val="C00000"/>
                <w:shd w:val="clear" w:color="auto" w:fill="FFFFFF"/>
              </w:rPr>
              <m:t>2</m:t>
            </m:r>
          </m:den>
        </m:f>
      </m:oMath>
      <w:r w:rsidRPr="002F0844">
        <w:rPr>
          <w:color w:val="C00000"/>
          <w:shd w:val="clear" w:color="auto" w:fill="FFFFFF"/>
        </w:rPr>
        <w:t xml:space="preserve"> + AA = </w:t>
      </w:r>
      <m:oMath>
        <m:f>
          <m:fPr>
            <m:ctrlPr>
              <w:rPr>
                <w:rFonts w:ascii="Cambria Math" w:hAnsi="Cambria Math"/>
                <w:i/>
                <w:color w:val="C00000"/>
                <w:shd w:val="clear" w:color="auto" w:fill="FFFFFF"/>
              </w:rPr>
            </m:ctrlPr>
          </m:fPr>
          <m:num>
            <m:r>
              <w:rPr>
                <w:rFonts w:ascii="Cambria Math" w:hAnsi="Cambria Math"/>
                <w:color w:val="C00000"/>
                <w:shd w:val="clear" w:color="auto" w:fill="FFFFFF"/>
              </w:rPr>
              <m:t>0,2</m:t>
            </m:r>
          </m:num>
          <m:den>
            <m:r>
              <w:rPr>
                <w:rFonts w:ascii="Cambria Math" w:hAnsi="Cambria Math"/>
                <w:color w:val="C00000"/>
                <w:shd w:val="clear" w:color="auto" w:fill="FFFFFF"/>
              </w:rPr>
              <m:t>2</m:t>
            </m:r>
          </m:den>
        </m:f>
      </m:oMath>
      <w:r w:rsidRPr="002F0844">
        <w:rPr>
          <w:color w:val="C00000"/>
          <w:shd w:val="clear" w:color="auto" w:fill="FFFFFF"/>
        </w:rPr>
        <w:t xml:space="preserve"> + 0,2 = 0,3</w:t>
      </w:r>
    </w:p>
    <w:p w14:paraId="0FC3DC8D" w14:textId="77777777" w:rsidR="008415E6" w:rsidRPr="006424C7"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0,3</w:t>
      </w:r>
    </w:p>
    <w:p w14:paraId="67F0CEDC" w14:textId="77777777" w:rsidR="008415E6" w:rsidRPr="00196E9A" w:rsidRDefault="008415E6" w:rsidP="008415E6">
      <w:pPr>
        <w:shd w:val="clear" w:color="auto" w:fill="FFFFFF"/>
        <w:jc w:val="both"/>
        <w:rPr>
          <w:color w:val="auto"/>
        </w:rPr>
      </w:pPr>
      <w:r w:rsidRPr="00844C19">
        <w:rPr>
          <w:b/>
          <w:bCs/>
        </w:rPr>
        <w:t xml:space="preserve">Câu </w:t>
      </w:r>
      <w:r>
        <w:rPr>
          <w:b/>
          <w:bCs/>
        </w:rPr>
        <w:t>34</w:t>
      </w:r>
      <w:r w:rsidRPr="00844C19">
        <w:rPr>
          <w:b/>
          <w:bCs/>
        </w:rPr>
        <w:t>.</w:t>
      </w:r>
      <w:r>
        <w:rPr>
          <w:b/>
          <w:bCs/>
        </w:rPr>
        <w:t xml:space="preserve"> </w:t>
      </w:r>
      <w:r w:rsidRPr="00196E9A">
        <w:t>Một quần thể thực vật có thành phần kiểu gen</w:t>
      </w:r>
      <w:r>
        <w:t>e</w:t>
      </w:r>
      <w:r w:rsidRPr="00196E9A">
        <w:t>: 0,09AA: 0,42Aa: 0,49aa</w:t>
      </w:r>
      <w:r w:rsidRPr="00E43980">
        <w:t>.</w:t>
      </w:r>
      <w:r w:rsidRPr="00196E9A">
        <w:rPr>
          <w:b/>
          <w:bCs/>
        </w:rPr>
        <w:t> </w:t>
      </w:r>
      <w:r w:rsidRPr="00196E9A">
        <w:t>Theo lí thuyết, tần số a</w:t>
      </w:r>
      <w:r>
        <w:t>l</w:t>
      </w:r>
      <w:r w:rsidRPr="00196E9A">
        <w:t>le</w:t>
      </w:r>
      <w:r>
        <w:t>le</w:t>
      </w:r>
      <w:r w:rsidRPr="00196E9A">
        <w:t xml:space="preserve"> a của quần thể này là</w:t>
      </w:r>
      <w:r>
        <w:t xml:space="preserve"> bao nhiêu?</w:t>
      </w:r>
    </w:p>
    <w:p w14:paraId="1C3CAC42"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0,7</w:t>
      </w:r>
    </w:p>
    <w:p w14:paraId="5EA92DC0" w14:textId="77777777" w:rsidR="008415E6" w:rsidRPr="002F0844" w:rsidRDefault="008415E6" w:rsidP="008415E6">
      <w:pPr>
        <w:jc w:val="both"/>
        <w:rPr>
          <w:b/>
          <w:bCs/>
          <w:color w:val="C00000"/>
          <w:lang w:val="de-DE"/>
        </w:rPr>
      </w:pPr>
      <w:r w:rsidRPr="002F0844">
        <w:rPr>
          <w:b/>
          <w:bCs/>
          <w:color w:val="C00000"/>
          <w:lang w:val="de-DE"/>
        </w:rPr>
        <w:t>Hướng dẫn giải:</w:t>
      </w:r>
    </w:p>
    <w:p w14:paraId="1B4D0D6C" w14:textId="77777777" w:rsidR="008415E6" w:rsidRPr="002F0844" w:rsidRDefault="008415E6" w:rsidP="008415E6">
      <w:pPr>
        <w:pStyle w:val="NormalWeb"/>
        <w:shd w:val="clear" w:color="auto" w:fill="FFFFFF"/>
        <w:spacing w:before="0" w:beforeAutospacing="0" w:after="0" w:afterAutospacing="0"/>
        <w:jc w:val="both"/>
        <w:rPr>
          <w:b/>
          <w:color w:val="C00000"/>
        </w:rPr>
      </w:pPr>
      <w:r w:rsidRPr="002F0844">
        <w:rPr>
          <w:color w:val="C00000"/>
          <w:shd w:val="clear" w:color="auto" w:fill="FFFFFF"/>
        </w:rPr>
        <w:t>Tần số al</w:t>
      </w:r>
      <w:r>
        <w:rPr>
          <w:color w:val="C00000"/>
          <w:shd w:val="clear" w:color="auto" w:fill="FFFFFF"/>
        </w:rPr>
        <w:t>l</w:t>
      </w:r>
      <w:r w:rsidRPr="002F0844">
        <w:rPr>
          <w:color w:val="C00000"/>
          <w:shd w:val="clear" w:color="auto" w:fill="FFFFFF"/>
        </w:rPr>
        <w:t>e</w:t>
      </w:r>
      <w:r>
        <w:rPr>
          <w:color w:val="C00000"/>
          <w:shd w:val="clear" w:color="auto" w:fill="FFFFFF"/>
        </w:rPr>
        <w:t>le</w:t>
      </w:r>
      <w:r w:rsidRPr="002F0844">
        <w:rPr>
          <w:color w:val="C00000"/>
          <w:shd w:val="clear" w:color="auto" w:fill="FFFFFF"/>
        </w:rPr>
        <w:t xml:space="preserve"> a = </w:t>
      </w:r>
      <m:oMath>
        <m:rad>
          <m:radPr>
            <m:degHide m:val="1"/>
            <m:ctrlPr>
              <w:rPr>
                <w:rFonts w:ascii="Cambria Math" w:hAnsi="Cambria Math"/>
                <w:i/>
                <w:color w:val="C00000"/>
                <w:shd w:val="clear" w:color="auto" w:fill="FFFFFF"/>
              </w:rPr>
            </m:ctrlPr>
          </m:radPr>
          <m:deg/>
          <m:e>
            <m:r>
              <w:rPr>
                <w:rFonts w:ascii="Cambria Math" w:hAnsi="Cambria Math"/>
                <w:color w:val="C00000"/>
                <w:shd w:val="clear" w:color="auto" w:fill="FFFFFF"/>
              </w:rPr>
              <m:t>0,49</m:t>
            </m:r>
          </m:e>
        </m:rad>
      </m:oMath>
      <w:r w:rsidRPr="002F0844">
        <w:rPr>
          <w:color w:val="C00000"/>
          <w:shd w:val="clear" w:color="auto" w:fill="FFFFFF"/>
        </w:rPr>
        <w:t> = 0.7</w:t>
      </w:r>
    </w:p>
    <w:p w14:paraId="7608A692" w14:textId="77777777" w:rsidR="008415E6" w:rsidRPr="00B502F0"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0,7</w:t>
      </w:r>
    </w:p>
    <w:p w14:paraId="44EB3409" w14:textId="77777777" w:rsidR="008415E6" w:rsidRPr="00196E9A" w:rsidRDefault="008415E6" w:rsidP="008415E6">
      <w:pPr>
        <w:tabs>
          <w:tab w:val="left" w:pos="181"/>
          <w:tab w:val="left" w:pos="2699"/>
          <w:tab w:val="left" w:pos="5221"/>
          <w:tab w:val="left" w:pos="7739"/>
        </w:tabs>
        <w:jc w:val="both"/>
        <w:rPr>
          <w:color w:val="auto"/>
        </w:rPr>
      </w:pPr>
      <w:r w:rsidRPr="00844C19">
        <w:rPr>
          <w:b/>
          <w:bCs/>
        </w:rPr>
        <w:t xml:space="preserve">Câu </w:t>
      </w:r>
      <w:r>
        <w:rPr>
          <w:b/>
          <w:bCs/>
        </w:rPr>
        <w:t>35</w:t>
      </w:r>
      <w:r w:rsidRPr="00844C19">
        <w:rPr>
          <w:b/>
          <w:bCs/>
        </w:rPr>
        <w:t>.</w:t>
      </w:r>
      <w:r>
        <w:rPr>
          <w:b/>
          <w:bCs/>
        </w:rPr>
        <w:t xml:space="preserve"> </w:t>
      </w:r>
      <w:r w:rsidRPr="00196E9A">
        <w:t xml:space="preserve">Khi nói về quần thể, </w:t>
      </w:r>
      <w:r>
        <w:t>có bao nhiêu phát biểu đúng?</w:t>
      </w:r>
    </w:p>
    <w:p w14:paraId="0E3826FF"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tự phối điển hình gồm có thực vật tự thụ phấn, động vật lưỡng tính tự thụ tinh.</w:t>
      </w:r>
    </w:p>
    <w:p w14:paraId="1B3CC36E"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Pr="00196E9A">
        <w:rPr>
          <w:rStyle w:val="Vnbnnidung2"/>
          <w:sz w:val="24"/>
          <w:szCs w:val="24"/>
        </w:rPr>
        <w:t>Đậu Hà Lan là thực vật sinh sản bằng cách tự thụ phấn.</w:t>
      </w:r>
    </w:p>
    <w:p w14:paraId="05220EAF"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Trong một quần thể ngẫu phối đã cân bằng di truyền, từ tần số kiểu hình sẽ suy ra được tần số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0699FA23"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Sau mỗi thế hệ tự phối,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dị hợp giảm đi một nửa.</w:t>
      </w:r>
    </w:p>
    <w:p w14:paraId="5C1DCAC8"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Pr="00196E9A">
        <w:rPr>
          <w:rStyle w:val="Vnbnnidung2"/>
          <w:sz w:val="24"/>
          <w:szCs w:val="24"/>
        </w:rPr>
        <w:t>Đặc trưng về nhóm tuổi là đặc trung di truyền của quần thể.</w:t>
      </w:r>
    </w:p>
    <w:p w14:paraId="7DF95217"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(6) </w:t>
      </w:r>
      <w:r w:rsidRPr="00196E9A">
        <w:rPr>
          <w:rStyle w:val="Vnbnnidung2"/>
          <w:sz w:val="24"/>
          <w:szCs w:val="24"/>
        </w:rPr>
        <w:t>Quần thể ngẫu phối luôn luôn cân bằng di truyền.</w:t>
      </w:r>
    </w:p>
    <w:p w14:paraId="60CF2AB9" w14:textId="77777777" w:rsidR="008415E6" w:rsidRDefault="008415E6" w:rsidP="008415E6">
      <w:pPr>
        <w:tabs>
          <w:tab w:val="left" w:pos="283"/>
          <w:tab w:val="left" w:pos="2906"/>
          <w:tab w:val="left" w:pos="5528"/>
          <w:tab w:val="left" w:pos="8150"/>
        </w:tabs>
      </w:pPr>
      <w:r>
        <w:rPr>
          <w:rStyle w:val="YoungMixChar"/>
          <w:b/>
        </w:rPr>
        <w:tab/>
        <w:t xml:space="preserve">A. </w:t>
      </w:r>
      <w:r w:rsidRPr="00196E9A">
        <w:t>3</w:t>
      </w:r>
    </w:p>
    <w:p w14:paraId="06A6EA7B" w14:textId="77777777" w:rsidR="008415E6" w:rsidRPr="002F0844" w:rsidRDefault="008415E6" w:rsidP="008415E6">
      <w:pPr>
        <w:jc w:val="both"/>
        <w:rPr>
          <w:b/>
          <w:bCs/>
          <w:color w:val="C00000"/>
          <w:lang w:val="de-DE"/>
        </w:rPr>
      </w:pPr>
      <w:r w:rsidRPr="002F0844">
        <w:rPr>
          <w:b/>
          <w:bCs/>
          <w:color w:val="C00000"/>
          <w:lang w:val="de-DE"/>
        </w:rPr>
        <w:t>Hướng dẫn giải:</w:t>
      </w:r>
    </w:p>
    <w:p w14:paraId="4C7E1A0B"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(1) Đúng.</w:t>
      </w:r>
    </w:p>
    <w:p w14:paraId="1CB9FC07"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Sai, đậu Hà Lan vẫn có khả năng sinh sản bằng cách tạo giao phấn.</w:t>
      </w:r>
    </w:p>
    <w:p w14:paraId="26065ED4"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Đúng.</w:t>
      </w:r>
    </w:p>
    <w:p w14:paraId="5D70AD07"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(4) Đúng.</w:t>
      </w:r>
    </w:p>
    <w:p w14:paraId="46AAC05B"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(5) Sai, đặc trưng về nhóm tuổi là đặc trưng về sinh thái.</w:t>
      </w:r>
    </w:p>
    <w:p w14:paraId="1FA24298" w14:textId="77777777" w:rsidR="008415E6" w:rsidRPr="002F0844" w:rsidRDefault="008415E6" w:rsidP="008415E6">
      <w:pPr>
        <w:tabs>
          <w:tab w:val="left" w:pos="181"/>
          <w:tab w:val="left" w:pos="2699"/>
          <w:tab w:val="left" w:pos="5221"/>
          <w:tab w:val="left" w:pos="7739"/>
        </w:tabs>
        <w:jc w:val="both"/>
        <w:rPr>
          <w:color w:val="C00000"/>
        </w:rPr>
      </w:pPr>
      <w:r w:rsidRPr="002F0844">
        <w:rPr>
          <w:rStyle w:val="Vnbnnidung2"/>
          <w:color w:val="C00000"/>
        </w:rPr>
        <w:t>(6) Sai, quần thể ngẫu phối chỉ cân bằng khi thỏa mãn điểu kiện nghiệm đúng của định luật Hardy - Weinberg. Nhưng thực tế, quần thể luôn chịu tác động của các nhân tố tác động bên ngoài như: di nhập cá thể, chọn lọc, đột biến...</w:t>
      </w:r>
    </w:p>
    <w:p w14:paraId="2EE18B66" w14:textId="77777777" w:rsidR="008415E6" w:rsidRPr="00B502F0"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3</w:t>
      </w:r>
    </w:p>
    <w:p w14:paraId="1DAD9B27" w14:textId="77777777" w:rsidR="008415E6" w:rsidRPr="00196E9A" w:rsidRDefault="008415E6" w:rsidP="008415E6">
      <w:pPr>
        <w:tabs>
          <w:tab w:val="left" w:pos="181"/>
          <w:tab w:val="left" w:pos="2699"/>
          <w:tab w:val="left" w:pos="5221"/>
          <w:tab w:val="left" w:pos="7739"/>
        </w:tabs>
        <w:jc w:val="both"/>
        <w:rPr>
          <w:color w:val="auto"/>
          <w:spacing w:val="2"/>
        </w:rPr>
      </w:pPr>
      <w:r w:rsidRPr="00844C19">
        <w:rPr>
          <w:b/>
          <w:bCs/>
        </w:rPr>
        <w:t xml:space="preserve">Câu </w:t>
      </w:r>
      <w:r>
        <w:rPr>
          <w:b/>
          <w:bCs/>
        </w:rPr>
        <w:t>36</w:t>
      </w:r>
      <w:r w:rsidRPr="00844C19">
        <w:rPr>
          <w:b/>
          <w:bCs/>
        </w:rPr>
        <w:t>.</w:t>
      </w:r>
      <w:r>
        <w:rPr>
          <w:b/>
          <w:bCs/>
        </w:rPr>
        <w:t xml:space="preserve"> </w:t>
      </w:r>
      <w:r w:rsidRPr="00196E9A">
        <w:rPr>
          <w:spacing w:val="2"/>
        </w:rPr>
        <w:t>Cho các phát biểu sau về di truyền học quần thể:</w:t>
      </w:r>
    </w:p>
    <w:p w14:paraId="2825EB81"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(1) </w:t>
      </w:r>
      <w:r w:rsidRPr="00196E9A">
        <w:rPr>
          <w:rStyle w:val="Vnbnnidung2"/>
          <w:sz w:val="24"/>
          <w:szCs w:val="24"/>
        </w:rPr>
        <w:t>Quá trình tự thụ phấn thường làm tăng tần số kiểu gen</w:t>
      </w:r>
      <w:r>
        <w:rPr>
          <w:rStyle w:val="Vnbnnidung2"/>
          <w:sz w:val="24"/>
          <w:szCs w:val="24"/>
        </w:rPr>
        <w:t>e</w:t>
      </w:r>
      <w:r w:rsidRPr="00196E9A">
        <w:rPr>
          <w:rStyle w:val="Vnbnnidung2"/>
          <w:sz w:val="24"/>
          <w:szCs w:val="24"/>
        </w:rPr>
        <w:t xml:space="preserve"> đồng hợp, giảm tần số kiểu gen</w:t>
      </w:r>
      <w:r>
        <w:rPr>
          <w:rStyle w:val="Vnbnnidung2"/>
          <w:sz w:val="24"/>
          <w:szCs w:val="24"/>
        </w:rPr>
        <w:t>e</w:t>
      </w:r>
      <w:r w:rsidRPr="00196E9A">
        <w:rPr>
          <w:rStyle w:val="Vnbnnidung2"/>
          <w:sz w:val="24"/>
          <w:szCs w:val="24"/>
        </w:rPr>
        <w:t xml:space="preserve"> dị hợp đồng thời làm thay đổi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của quần thể.</w:t>
      </w:r>
    </w:p>
    <w:p w14:paraId="51C88084"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ngẫu phối cung cấp nguồn biến dị di truyền phong phú cho quá trình tiến hóa và chọn giống.</w:t>
      </w:r>
    </w:p>
    <w:p w14:paraId="13F71AD4"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Nếu đúng điều kiện nghiệm đúng của định luật </w:t>
      </w:r>
      <w:r w:rsidRPr="00FF01E6">
        <w:rPr>
          <w:rStyle w:val="Vnbnnidung2"/>
          <w:sz w:val="24"/>
          <w:szCs w:val="24"/>
        </w:rPr>
        <w:t>Hardy - 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09CCE673"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(4) </w:t>
      </w:r>
      <w:r w:rsidRPr="00196E9A">
        <w:rPr>
          <w:rStyle w:val="Vnbnnidung2"/>
          <w:sz w:val="24"/>
          <w:szCs w:val="24"/>
        </w:rPr>
        <w:t>Quá trình ngẫu phối cung cấp nguồn nguyên liệu sơ cấp cho tiến hóa là biến dị tổ hợp.</w:t>
      </w:r>
    </w:p>
    <w:p w14:paraId="14B17C6F" w14:textId="77777777" w:rsidR="008415E6" w:rsidRPr="00196E9A" w:rsidRDefault="008415E6" w:rsidP="008415E6">
      <w:pPr>
        <w:pStyle w:val="Vnbnnidung21"/>
        <w:shd w:val="clear" w:color="auto" w:fill="auto"/>
        <w:tabs>
          <w:tab w:val="left" w:pos="426"/>
        </w:tabs>
        <w:spacing w:line="240" w:lineRule="auto"/>
        <w:ind w:firstLine="0"/>
        <w:jc w:val="both"/>
        <w:rPr>
          <w:sz w:val="24"/>
          <w:szCs w:val="24"/>
        </w:rPr>
      </w:pPr>
      <w:r>
        <w:rPr>
          <w:rStyle w:val="Vnbnnidung2"/>
          <w:sz w:val="24"/>
          <w:szCs w:val="24"/>
        </w:rPr>
        <w:t xml:space="preserve">(5) </w:t>
      </w:r>
      <w:r w:rsidRPr="00196E9A">
        <w:rPr>
          <w:rStyle w:val="Vnbnnidung2"/>
          <w:sz w:val="24"/>
          <w:szCs w:val="24"/>
        </w:rPr>
        <w:t>Nếu một quần thể chỉ xảy ra ngẫu phối mà không chịu ảnh hưởng của các nhân tố tiến hóa nào thì tần số alen và thành phần kiểu gen</w:t>
      </w:r>
      <w:r>
        <w:rPr>
          <w:rStyle w:val="Vnbnnidung2"/>
          <w:sz w:val="24"/>
          <w:szCs w:val="24"/>
        </w:rPr>
        <w:t>e</w:t>
      </w:r>
      <w:r w:rsidRPr="00196E9A">
        <w:rPr>
          <w:rStyle w:val="Vnbnnidung2"/>
          <w:sz w:val="24"/>
          <w:szCs w:val="24"/>
        </w:rPr>
        <w:t xml:space="preserve"> sẽ không đổi qua các thế hệ.</w:t>
      </w:r>
    </w:p>
    <w:p w14:paraId="77FF59B4" w14:textId="77777777" w:rsidR="008415E6" w:rsidRPr="00196E9A" w:rsidRDefault="008415E6" w:rsidP="008415E6">
      <w:pPr>
        <w:pStyle w:val="Vnbnnidung21"/>
        <w:shd w:val="clear" w:color="auto" w:fill="auto"/>
        <w:tabs>
          <w:tab w:val="left" w:pos="426"/>
        </w:tabs>
        <w:spacing w:line="240" w:lineRule="auto"/>
        <w:ind w:firstLine="0"/>
        <w:jc w:val="both"/>
        <w:rPr>
          <w:rStyle w:val="Vnbnnidung2"/>
          <w:sz w:val="24"/>
          <w:szCs w:val="24"/>
        </w:rPr>
      </w:pPr>
      <w:r>
        <w:rPr>
          <w:rStyle w:val="Vnbnnidung2"/>
          <w:sz w:val="24"/>
          <w:szCs w:val="24"/>
        </w:rPr>
        <w:lastRenderedPageBreak/>
        <w:t xml:space="preserve">(6) </w:t>
      </w:r>
      <w:r w:rsidRPr="00196E9A">
        <w:rPr>
          <w:rStyle w:val="Vnbnnidung2"/>
          <w:sz w:val="24"/>
          <w:szCs w:val="24"/>
        </w:rPr>
        <w:t>Khi quần thể cân bằng di truyền, có thể dựa vào số lượng cá thể của một kiểu hình bất kì suy ra tần số các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trong quần thể.</w:t>
      </w:r>
    </w:p>
    <w:p w14:paraId="1A21551D" w14:textId="77777777" w:rsidR="008415E6" w:rsidRPr="00B502F0" w:rsidRDefault="008415E6" w:rsidP="008415E6">
      <w:pPr>
        <w:pStyle w:val="Vnbnnidung21"/>
        <w:shd w:val="clear" w:color="auto" w:fill="auto"/>
        <w:tabs>
          <w:tab w:val="left" w:pos="426"/>
        </w:tabs>
        <w:spacing w:line="240" w:lineRule="auto"/>
        <w:ind w:firstLine="0"/>
        <w:jc w:val="both"/>
        <w:rPr>
          <w:sz w:val="24"/>
          <w:szCs w:val="24"/>
        </w:rPr>
      </w:pPr>
      <w:r>
        <w:rPr>
          <w:color w:val="000000"/>
          <w:sz w:val="24"/>
          <w:szCs w:val="24"/>
        </w:rPr>
        <w:t>Có bao nhiêu phát biểu sai?</w:t>
      </w:r>
    </w:p>
    <w:p w14:paraId="0BCB03CB" w14:textId="77777777" w:rsidR="008415E6" w:rsidRDefault="008415E6" w:rsidP="008415E6">
      <w:pPr>
        <w:tabs>
          <w:tab w:val="left" w:pos="283"/>
          <w:tab w:val="left" w:pos="2906"/>
          <w:tab w:val="left" w:pos="5528"/>
          <w:tab w:val="left" w:pos="8150"/>
        </w:tabs>
      </w:pPr>
      <w:r>
        <w:rPr>
          <w:rStyle w:val="YoungMixChar"/>
          <w:b/>
        </w:rPr>
        <w:tab/>
        <w:t xml:space="preserve">A. </w:t>
      </w:r>
      <w:r>
        <w:t>4</w:t>
      </w:r>
    </w:p>
    <w:p w14:paraId="065D3673" w14:textId="77777777" w:rsidR="008415E6" w:rsidRPr="002F0844" w:rsidRDefault="008415E6" w:rsidP="008415E6">
      <w:pPr>
        <w:jc w:val="both"/>
        <w:rPr>
          <w:b/>
          <w:bCs/>
          <w:color w:val="C00000"/>
          <w:lang w:val="de-DE"/>
        </w:rPr>
      </w:pPr>
      <w:r w:rsidRPr="002F0844">
        <w:rPr>
          <w:b/>
          <w:bCs/>
          <w:color w:val="C00000"/>
          <w:lang w:val="de-DE"/>
        </w:rPr>
        <w:t>Hướng dẫn giải:</w:t>
      </w:r>
    </w:p>
    <w:p w14:paraId="40FE99FE"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lang w:val="es-ES_tradnl" w:eastAsia="es-ES_tradnl"/>
        </w:rPr>
        <w:t xml:space="preserve">(1) sai </w:t>
      </w:r>
      <w:r w:rsidRPr="002F0844">
        <w:rPr>
          <w:rStyle w:val="Vnbnnidung2Inm16"/>
          <w:b w:val="0"/>
          <w:bCs w:val="0"/>
          <w:color w:val="C00000"/>
          <w:sz w:val="24"/>
          <w:szCs w:val="24"/>
          <w:lang w:val="es-ES_tradnl" w:eastAsia="es-ES_tradnl"/>
        </w:rPr>
        <w:t xml:space="preserve">vì </w:t>
      </w:r>
      <w:r w:rsidRPr="002F0844">
        <w:rPr>
          <w:rStyle w:val="Vnbnnidung2Inm16"/>
          <w:b w:val="0"/>
          <w:bCs w:val="0"/>
          <w:color w:val="C00000"/>
          <w:sz w:val="24"/>
          <w:szCs w:val="24"/>
          <w:lang w:eastAsia="vi-VN"/>
        </w:rPr>
        <w:t>quá</w:t>
      </w:r>
      <w:r w:rsidRPr="002F0844">
        <w:rPr>
          <w:rStyle w:val="Vnbnnidung2Inm16"/>
          <w:color w:val="C00000"/>
          <w:sz w:val="24"/>
          <w:szCs w:val="24"/>
          <w:lang w:eastAsia="vi-VN"/>
        </w:rPr>
        <w:t xml:space="preserve"> </w:t>
      </w:r>
      <w:r w:rsidRPr="002F0844">
        <w:rPr>
          <w:rStyle w:val="Vnbnnidung2"/>
          <w:color w:val="C00000"/>
          <w:sz w:val="24"/>
          <w:szCs w:val="24"/>
        </w:rPr>
        <w:t xml:space="preserve">trình </w:t>
      </w:r>
      <w:r w:rsidRPr="002F0844">
        <w:rPr>
          <w:rStyle w:val="Vnbnnidung2Inm16"/>
          <w:b w:val="0"/>
          <w:bCs w:val="0"/>
          <w:color w:val="C00000"/>
          <w:sz w:val="24"/>
          <w:szCs w:val="24"/>
          <w:lang w:eastAsia="vi-VN"/>
        </w:rPr>
        <w:t>tự</w:t>
      </w:r>
      <w:r w:rsidRPr="002F0844">
        <w:rPr>
          <w:rStyle w:val="Vnbnnidung2Inm16"/>
          <w:color w:val="C00000"/>
          <w:sz w:val="24"/>
          <w:szCs w:val="24"/>
          <w:lang w:eastAsia="vi-VN"/>
        </w:rPr>
        <w:t xml:space="preserve"> </w:t>
      </w:r>
      <w:r w:rsidRPr="002F0844">
        <w:rPr>
          <w:rStyle w:val="Vnbnnidung2"/>
          <w:color w:val="C00000"/>
          <w:sz w:val="24"/>
          <w:szCs w:val="24"/>
        </w:rPr>
        <w:t xml:space="preserve">thụ không </w:t>
      </w:r>
      <w:r w:rsidRPr="002F0844">
        <w:rPr>
          <w:rStyle w:val="Vnbnnidung2Inm16"/>
          <w:b w:val="0"/>
          <w:bCs w:val="0"/>
          <w:color w:val="C00000"/>
          <w:sz w:val="24"/>
          <w:szCs w:val="24"/>
          <w:lang w:eastAsia="vi-VN"/>
        </w:rPr>
        <w:t>làm</w:t>
      </w:r>
      <w:r w:rsidRPr="002F0844">
        <w:rPr>
          <w:rStyle w:val="Vnbnnidung2Inm16"/>
          <w:color w:val="C00000"/>
          <w:sz w:val="24"/>
          <w:szCs w:val="24"/>
          <w:lang w:eastAsia="vi-VN"/>
        </w:rPr>
        <w:t xml:space="preserve"> </w:t>
      </w:r>
      <w:r w:rsidRPr="002F0844">
        <w:rPr>
          <w:rStyle w:val="Vnbnnidung2"/>
          <w:color w:val="C00000"/>
          <w:sz w:val="24"/>
          <w:szCs w:val="24"/>
        </w:rPr>
        <w:t xml:space="preserve">thay đổi tần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lang w:val="es-ES_tradnl" w:eastAsia="es-ES_tradnl"/>
        </w:rPr>
        <w:t>allele.</w:t>
      </w:r>
    </w:p>
    <w:p w14:paraId="0266724E"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đúng vì ngẫu phối cung cấp nguồn biến dị tổ hợp cho tiến hóa và chọn giống.</w:t>
      </w:r>
    </w:p>
    <w:p w14:paraId="2F3BC353"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sai vì nếu đã đúng điều kiện nghiệm đúng trong định luật Hardy - Weinberg, thì quần thể sẽ cân bằng di truyền mãi mãi.</w:t>
      </w:r>
    </w:p>
    <w:p w14:paraId="22C10858"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(4) sai vì quá trình ngẫu phối cung cấp nguồn nguyên liệu thứ cấp cho tiến hóa.</w:t>
      </w:r>
    </w:p>
    <w:p w14:paraId="6269E37F"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(5) đúng vì quá trình ngẫu phối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và thành phần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không đổi.</w:t>
      </w:r>
    </w:p>
    <w:p w14:paraId="13495C93" w14:textId="77777777" w:rsidR="008415E6" w:rsidRPr="002F0844" w:rsidRDefault="008415E6" w:rsidP="008415E6">
      <w:pPr>
        <w:tabs>
          <w:tab w:val="left" w:pos="181"/>
          <w:tab w:val="left" w:pos="2699"/>
          <w:tab w:val="left" w:pos="5221"/>
          <w:tab w:val="left" w:pos="7739"/>
        </w:tabs>
        <w:jc w:val="both"/>
        <w:rPr>
          <w:color w:val="C00000"/>
        </w:rPr>
      </w:pPr>
      <w:r w:rsidRPr="002F0844">
        <w:rPr>
          <w:rStyle w:val="Vnbnnidung2"/>
          <w:color w:val="C00000"/>
        </w:rPr>
        <w:t xml:space="preserve">(6) sai vì từ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rPr>
        <w:t xml:space="preserve">lượng cá thể của một kiểu hình bất kì không thể suy ra tần số </w:t>
      </w:r>
      <w:r w:rsidRPr="002F0844">
        <w:rPr>
          <w:rStyle w:val="Vnbnnidung2"/>
          <w:color w:val="C00000"/>
          <w:lang w:val="es-ES_tradnl" w:eastAsia="es-ES_tradnl"/>
        </w:rPr>
        <w:t xml:space="preserve">allele </w:t>
      </w:r>
      <w:r w:rsidRPr="002F0844">
        <w:rPr>
          <w:rStyle w:val="Vnbnnidung2"/>
          <w:color w:val="C00000"/>
        </w:rPr>
        <w:t xml:space="preserve">của quần thể. Ví dụ như trường hợp </w:t>
      </w:r>
      <w:r w:rsidRPr="002F0844">
        <w:rPr>
          <w:rStyle w:val="Vnbnnidung2"/>
          <w:color w:val="C00000"/>
          <w:lang w:val="es-ES_tradnl" w:eastAsia="es-ES_tradnl"/>
        </w:rPr>
        <w:t xml:space="preserve">gene </w:t>
      </w:r>
      <w:r w:rsidRPr="002F0844">
        <w:rPr>
          <w:rStyle w:val="Vnbnnidung2"/>
          <w:color w:val="C00000"/>
        </w:rPr>
        <w:t xml:space="preserve">đa </w:t>
      </w:r>
      <w:r w:rsidRPr="002F0844">
        <w:rPr>
          <w:rStyle w:val="Vnbnnidung2"/>
          <w:color w:val="C00000"/>
          <w:lang w:val="es-ES_tradnl" w:eastAsia="es-ES_tradnl"/>
        </w:rPr>
        <w:t xml:space="preserve">allele </w:t>
      </w:r>
      <w:r w:rsidRPr="002F0844">
        <w:rPr>
          <w:rStyle w:val="Vnbnnidung2"/>
          <w:color w:val="C00000"/>
        </w:rPr>
        <w:t xml:space="preserve">(nhóm máu) phải yêu cầu phải biết được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rPr>
        <w:t>lượng cá thể của mỗi kiểu hình, tính trội - lặn ...</w:t>
      </w:r>
    </w:p>
    <w:p w14:paraId="00713A4A" w14:textId="77777777" w:rsidR="008415E6" w:rsidRPr="00B502F0"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4</w:t>
      </w:r>
    </w:p>
    <w:p w14:paraId="12D5D5EB" w14:textId="77777777" w:rsidR="008415E6" w:rsidRPr="00196E9A" w:rsidRDefault="008415E6" w:rsidP="008415E6">
      <w:pPr>
        <w:tabs>
          <w:tab w:val="left" w:pos="181"/>
          <w:tab w:val="left" w:pos="2699"/>
          <w:tab w:val="left" w:pos="5221"/>
          <w:tab w:val="left" w:pos="7739"/>
        </w:tabs>
        <w:jc w:val="both"/>
        <w:rPr>
          <w:color w:val="auto"/>
        </w:rPr>
      </w:pPr>
      <w:r w:rsidRPr="00844C19">
        <w:rPr>
          <w:b/>
          <w:bCs/>
        </w:rPr>
        <w:t xml:space="preserve">Câu </w:t>
      </w:r>
      <w:r>
        <w:rPr>
          <w:b/>
          <w:bCs/>
        </w:rPr>
        <w:t>37</w:t>
      </w:r>
      <w:r w:rsidRPr="00844C19">
        <w:rPr>
          <w:b/>
          <w:bCs/>
        </w:rPr>
        <w:t>.</w:t>
      </w:r>
      <w:r>
        <w:rPr>
          <w:b/>
          <w:bCs/>
        </w:rPr>
        <w:t xml:space="preserve"> </w:t>
      </w:r>
      <w:r w:rsidRPr="00196E9A">
        <w:t>Cho các nội dung sau:</w:t>
      </w:r>
    </w:p>
    <w:p w14:paraId="307C5238" w14:textId="77777777" w:rsidR="008415E6" w:rsidRPr="00196E9A" w:rsidRDefault="008415E6" w:rsidP="008415E6">
      <w:pPr>
        <w:tabs>
          <w:tab w:val="left" w:pos="426"/>
        </w:tabs>
        <w:jc w:val="both"/>
        <w:rPr>
          <w:color w:val="auto"/>
        </w:rPr>
      </w:pPr>
      <w:r w:rsidRPr="00196E9A">
        <w:t>(</w:t>
      </w:r>
      <w:r>
        <w:t>1</w:t>
      </w:r>
      <w:r w:rsidRPr="00196E9A">
        <w:t>)</w:t>
      </w:r>
      <w:r w:rsidRPr="00196E9A">
        <w:tab/>
        <w:t>Nhìn chung thì vốn gen</w:t>
      </w:r>
      <w:r>
        <w:t>e</w:t>
      </w:r>
      <w:r w:rsidRPr="00196E9A">
        <w:t xml:space="preserve"> của quần thể là rất lớn và đặc trưng cho quần thể ở một thời điểm xác định.</w:t>
      </w:r>
    </w:p>
    <w:p w14:paraId="2C6AF604" w14:textId="77777777" w:rsidR="008415E6" w:rsidRPr="00196E9A" w:rsidRDefault="008415E6" w:rsidP="008415E6">
      <w:pPr>
        <w:tabs>
          <w:tab w:val="left" w:pos="426"/>
        </w:tabs>
        <w:jc w:val="both"/>
        <w:rPr>
          <w:color w:val="auto"/>
        </w:rPr>
      </w:pPr>
      <w:r w:rsidRPr="00196E9A">
        <w:t>(</w:t>
      </w:r>
      <w:r>
        <w:t>2</w:t>
      </w:r>
      <w:r w:rsidRPr="00196E9A">
        <w:t>)</w:t>
      </w:r>
      <w:r w:rsidRPr="00196E9A">
        <w:tab/>
        <w:t>Hiện tượng suy thoái giống chỉ xảy ra khi quần thể giao phối cận huyết hoặc tự thụ.</w:t>
      </w:r>
    </w:p>
    <w:p w14:paraId="1E6CB41C" w14:textId="77777777" w:rsidR="008415E6" w:rsidRPr="00196E9A" w:rsidRDefault="008415E6" w:rsidP="008415E6">
      <w:pPr>
        <w:tabs>
          <w:tab w:val="left" w:pos="426"/>
        </w:tabs>
        <w:jc w:val="both"/>
        <w:rPr>
          <w:color w:val="auto"/>
        </w:rPr>
      </w:pPr>
      <w:r w:rsidRPr="00196E9A">
        <w:t>(</w:t>
      </w:r>
      <w:r>
        <w:t>3</w:t>
      </w:r>
      <w:r w:rsidRPr="00196E9A">
        <w:t>)</w:t>
      </w:r>
      <w:r w:rsidRPr="00196E9A">
        <w:tab/>
        <w:t>Từ tần số kiểu gen</w:t>
      </w:r>
      <w:r>
        <w:t>e</w:t>
      </w:r>
      <w:r w:rsidRPr="00196E9A">
        <w:t xml:space="preserve"> và tần số a</w:t>
      </w:r>
      <w:r>
        <w:t>l</w:t>
      </w:r>
      <w:r w:rsidRPr="00196E9A">
        <w:t>le</w:t>
      </w:r>
      <w:r>
        <w:t>le</w:t>
      </w:r>
      <w:r w:rsidRPr="00196E9A">
        <w:t xml:space="preserve"> người ta xây dựng cấu trúc di truyền của quần thể qua đó dự tính được xác suất bắt gặp thể đột biến cũng sự tiềm tàng hay đột biến có hại.</w:t>
      </w:r>
    </w:p>
    <w:p w14:paraId="4B465E4A" w14:textId="77777777" w:rsidR="008415E6" w:rsidRPr="00196E9A" w:rsidRDefault="008415E6" w:rsidP="008415E6">
      <w:pPr>
        <w:tabs>
          <w:tab w:val="left" w:pos="426"/>
        </w:tabs>
        <w:jc w:val="both"/>
        <w:rPr>
          <w:color w:val="auto"/>
        </w:rPr>
      </w:pPr>
      <w:r w:rsidRPr="00196E9A">
        <w:t>(</w:t>
      </w:r>
      <w:r>
        <w:t>4</w:t>
      </w:r>
      <w:r w:rsidRPr="00196E9A">
        <w:t>)</w:t>
      </w:r>
      <w:r w:rsidRPr="00196E9A">
        <w:tab/>
        <w:t>Quần thể cân bằng di truyền được hiểu là quần thể có tỉ lệ các kiểu gen</w:t>
      </w:r>
      <w:r>
        <w:t>e</w:t>
      </w:r>
      <w:r w:rsidRPr="00196E9A">
        <w:t xml:space="preserve"> của các gen</w:t>
      </w:r>
      <w:r>
        <w:t>e</w:t>
      </w:r>
      <w:r w:rsidRPr="00196E9A">
        <w:t xml:space="preserve"> tuân theo công thức p</w:t>
      </w:r>
      <w:r w:rsidRPr="00196E9A">
        <w:rPr>
          <w:vertAlign w:val="superscript"/>
        </w:rPr>
        <w:t>2</w:t>
      </w:r>
      <w:r w:rsidRPr="00196E9A">
        <w:t xml:space="preserve"> + 2pq + q</w:t>
      </w:r>
      <w:r w:rsidRPr="00196E9A">
        <w:rPr>
          <w:vertAlign w:val="superscript"/>
        </w:rPr>
        <w:t>2</w:t>
      </w:r>
      <w:r w:rsidRPr="00196E9A">
        <w:t xml:space="preserve"> = 1.</w:t>
      </w:r>
    </w:p>
    <w:p w14:paraId="659C2358" w14:textId="77777777" w:rsidR="008415E6" w:rsidRPr="00196E9A" w:rsidRDefault="008415E6" w:rsidP="008415E6">
      <w:pPr>
        <w:tabs>
          <w:tab w:val="left" w:pos="426"/>
        </w:tabs>
        <w:jc w:val="both"/>
        <w:rPr>
          <w:color w:val="auto"/>
        </w:rPr>
      </w:pPr>
      <w:r>
        <w:t>Có bao nhiêu phát biểu sai?</w:t>
      </w:r>
    </w:p>
    <w:p w14:paraId="3204E30D"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00873BC6" w14:textId="77777777" w:rsidR="008415E6" w:rsidRPr="002F0844" w:rsidRDefault="008415E6" w:rsidP="008415E6">
      <w:pPr>
        <w:jc w:val="both"/>
        <w:rPr>
          <w:b/>
          <w:bCs/>
          <w:color w:val="C00000"/>
          <w:lang w:val="de-DE"/>
        </w:rPr>
      </w:pPr>
      <w:r w:rsidRPr="002F0844">
        <w:rPr>
          <w:b/>
          <w:bCs/>
          <w:color w:val="C00000"/>
          <w:lang w:val="de-DE"/>
        </w:rPr>
        <w:t>Hướng dẫn giải:</w:t>
      </w:r>
    </w:p>
    <w:p w14:paraId="5F0CCA6F"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(1) Đúng.</w:t>
      </w:r>
    </w:p>
    <w:p w14:paraId="08BEE450"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(2) Sai, hiện tượng thoái hóa giống được hiểu ở nhiều trường hợp hơn khi chỉ xảy ra ở giao phối cận huyết hoặc tự thụ như khả năng sinh sản hiệu suất thụ tinh thấp,...</w:t>
      </w:r>
    </w:p>
    <w:p w14:paraId="1E4983CB"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Đúng.</w:t>
      </w:r>
    </w:p>
    <w:p w14:paraId="0551B51A"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(4) Sai, Quần thể cân bằng di truyền được hiểu là quần thể có tỉ lệ các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tuân theo công thức p</w:t>
      </w:r>
      <w:r w:rsidRPr="002F0844">
        <w:rPr>
          <w:rStyle w:val="Vnbnnidung2"/>
          <w:color w:val="C00000"/>
          <w:sz w:val="24"/>
          <w:szCs w:val="24"/>
          <w:vertAlign w:val="superscript"/>
        </w:rPr>
        <w:t>2</w:t>
      </w:r>
      <w:r w:rsidRPr="002F0844">
        <w:rPr>
          <w:rStyle w:val="Vnbnnidung2"/>
          <w:color w:val="C00000"/>
          <w:sz w:val="24"/>
          <w:szCs w:val="24"/>
        </w:rPr>
        <w:t xml:space="preserve"> + 2pq + q</w:t>
      </w:r>
      <w:r w:rsidRPr="002F0844">
        <w:rPr>
          <w:rStyle w:val="Vnbnnidung2"/>
          <w:color w:val="C00000"/>
          <w:sz w:val="24"/>
          <w:szCs w:val="24"/>
          <w:vertAlign w:val="superscript"/>
        </w:rPr>
        <w:t>2</w:t>
      </w:r>
      <w:r w:rsidRPr="002F0844">
        <w:rPr>
          <w:rStyle w:val="Vnbnnidung2"/>
          <w:color w:val="C00000"/>
          <w:sz w:val="24"/>
          <w:szCs w:val="24"/>
        </w:rPr>
        <w:t xml:space="preserve"> = 1.</w:t>
      </w:r>
    </w:p>
    <w:p w14:paraId="2A9D5C52" w14:textId="77777777" w:rsidR="008415E6" w:rsidRPr="00402CEA"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2</w:t>
      </w:r>
    </w:p>
    <w:p w14:paraId="71EB8044" w14:textId="77777777" w:rsidR="008415E6" w:rsidRPr="00196E9A" w:rsidRDefault="008415E6" w:rsidP="008415E6">
      <w:pPr>
        <w:pStyle w:val="Vnbnnidung21"/>
        <w:shd w:val="clear" w:color="auto" w:fill="auto"/>
        <w:spacing w:line="240" w:lineRule="auto"/>
        <w:ind w:firstLine="0"/>
        <w:jc w:val="both"/>
        <w:rPr>
          <w:sz w:val="24"/>
          <w:szCs w:val="24"/>
        </w:rPr>
      </w:pPr>
      <w:r w:rsidRPr="00402CEA">
        <w:rPr>
          <w:b/>
          <w:bCs/>
          <w:sz w:val="24"/>
          <w:szCs w:val="24"/>
        </w:rPr>
        <w:t>Câu 38.</w:t>
      </w:r>
      <w:r>
        <w:rPr>
          <w:b/>
          <w:bCs/>
        </w:rPr>
        <w:t xml:space="preserve"> </w:t>
      </w:r>
      <w:r w:rsidRPr="00196E9A">
        <w:rPr>
          <w:rStyle w:val="Vnbnnidung2"/>
          <w:sz w:val="24"/>
          <w:szCs w:val="24"/>
        </w:rPr>
        <w:t xml:space="preserve">Xét quần thể thực vật có cấu trúc di truyền như sau: xAA + yAa + zaa = 1 với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A, </w:t>
      </w:r>
      <w:r w:rsidRPr="00196E9A">
        <w:rPr>
          <w:rStyle w:val="Vnbnnidung2"/>
          <w:sz w:val="24"/>
          <w:szCs w:val="24"/>
        </w:rPr>
        <w:t>a và x+y+z=l.</w:t>
      </w:r>
    </w:p>
    <w:p w14:paraId="72A49FAB" w14:textId="77777777" w:rsidR="008415E6" w:rsidRPr="00196E9A" w:rsidRDefault="008415E6" w:rsidP="008415E6">
      <w:pPr>
        <w:pStyle w:val="Vnbnnidung21"/>
        <w:shd w:val="clear" w:color="auto" w:fill="auto"/>
        <w:spacing w:line="240" w:lineRule="auto"/>
        <w:ind w:firstLine="0"/>
        <w:jc w:val="both"/>
        <w:rPr>
          <w:sz w:val="24"/>
          <w:szCs w:val="24"/>
        </w:rPr>
      </w:pPr>
      <w:r w:rsidRPr="00196E9A">
        <w:rPr>
          <w:rStyle w:val="Vnbnnidung2"/>
          <w:sz w:val="24"/>
          <w:szCs w:val="24"/>
        </w:rPr>
        <w:t>Cho các phát biểu sau về quần thể trên:</w:t>
      </w:r>
    </w:p>
    <w:p w14:paraId="308E63C6" w14:textId="77777777" w:rsidR="008415E6" w:rsidRPr="00196E9A" w:rsidRDefault="008415E6" w:rsidP="008415E6">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Tần </w:t>
      </w:r>
      <w:r w:rsidRPr="00BB1B15">
        <w:rPr>
          <w:rStyle w:val="Vnbnnidung2Inm16"/>
          <w:b w:val="0"/>
          <w:bCs w:val="0"/>
          <w:color w:val="000000"/>
          <w:sz w:val="24"/>
          <w:szCs w:val="24"/>
          <w:lang w:eastAsia="vi-VN"/>
        </w:rPr>
        <w:t>số</w:t>
      </w:r>
      <w:r w:rsidRPr="00BB1B15">
        <w:rPr>
          <w:rStyle w:val="Vnbnnidung2Inm16"/>
          <w:color w:val="000000"/>
          <w:sz w:val="24"/>
          <w:szCs w:val="24"/>
          <w:lang w:eastAsia="vi-VN"/>
        </w:rPr>
        <w:t xml:space="preserve"> </w:t>
      </w:r>
      <w:r w:rsidRPr="00BB1B15">
        <w:rPr>
          <w:rStyle w:val="Vnbnnidung2"/>
          <w:sz w:val="24"/>
          <w:szCs w:val="24"/>
        </w:rPr>
        <w:t xml:space="preserve">tương </w:t>
      </w:r>
      <w:r w:rsidRPr="00BB1B15">
        <w:rPr>
          <w:rStyle w:val="Vnbnnidung2Inm16"/>
          <w:b w:val="0"/>
          <w:bCs w:val="0"/>
          <w:color w:val="000000"/>
          <w:sz w:val="24"/>
          <w:szCs w:val="24"/>
          <w:lang w:eastAsia="vi-VN"/>
        </w:rPr>
        <w:t>đối</w:t>
      </w:r>
      <w:r w:rsidRPr="00196E9A">
        <w:rPr>
          <w:rStyle w:val="Vnbnnidung2Inm16"/>
          <w:color w:val="000000"/>
          <w:sz w:val="24"/>
          <w:szCs w:val="24"/>
          <w:lang w:eastAsia="vi-VN"/>
        </w:rPr>
        <w:t xml:space="preserve"> </w:t>
      </w:r>
      <w:r w:rsidRPr="00196E9A">
        <w:rPr>
          <w:rStyle w:val="Vnbnnidung2"/>
          <w:sz w:val="24"/>
          <w:szCs w:val="24"/>
        </w:rPr>
        <w:t xml:space="preserve">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và a lần lượt là </w:t>
      </w:r>
      <w:r w:rsidRPr="00BB1B15">
        <w:rPr>
          <w:rStyle w:val="Vnbnnidung2Inm16"/>
          <w:b w:val="0"/>
          <w:bCs w:val="0"/>
          <w:color w:val="000000"/>
          <w:sz w:val="24"/>
          <w:szCs w:val="24"/>
          <w:lang w:eastAsia="vi-VN"/>
        </w:rPr>
        <w:t>x</w:t>
      </w:r>
      <w:r w:rsidRPr="00196E9A">
        <w:rPr>
          <w:rStyle w:val="Vnbnnidung2Inm16"/>
          <w:color w:val="000000"/>
          <w:sz w:val="24"/>
          <w:szCs w:val="24"/>
          <w:lang w:eastAsia="vi-VN"/>
        </w:rPr>
        <w:t xml:space="preserve"> </w:t>
      </w:r>
      <w:r w:rsidRPr="00196E9A">
        <w:rPr>
          <w:rStyle w:val="Vnbnnidung2"/>
          <w:sz w:val="24"/>
          <w:szCs w:val="24"/>
        </w:rPr>
        <w:t xml:space="preserve">+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 xml:space="preserve"> và z +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2</m:t>
            </m:r>
          </m:den>
        </m:f>
      </m:oMath>
      <w:r w:rsidRPr="00196E9A">
        <w:rPr>
          <w:rStyle w:val="Vnbnnidung2"/>
          <w:sz w:val="24"/>
          <w:szCs w:val="24"/>
        </w:rPr>
        <w:t>.</w:t>
      </w:r>
    </w:p>
    <w:p w14:paraId="6196781F" w14:textId="77777777" w:rsidR="008415E6" w:rsidRPr="00196E9A" w:rsidRDefault="008415E6" w:rsidP="008415E6">
      <w:pPr>
        <w:pStyle w:val="Vnbnnidung21"/>
        <w:numPr>
          <w:ilvl w:val="0"/>
          <w:numId w:val="17"/>
        </w:numPr>
        <w:shd w:val="clear" w:color="auto" w:fill="auto"/>
        <w:spacing w:line="240" w:lineRule="auto"/>
        <w:ind w:left="0" w:firstLine="360"/>
        <w:jc w:val="both"/>
        <w:rPr>
          <w:sz w:val="24"/>
          <w:szCs w:val="24"/>
        </w:rPr>
      </w:pPr>
      <w:r w:rsidRPr="00196E9A">
        <w:rPr>
          <w:rStyle w:val="Vnbnnidung2"/>
          <w:sz w:val="24"/>
          <w:szCs w:val="24"/>
        </w:rPr>
        <w:t>Sau một thế hệ ngẫu phối quần thể trên sẽ là một quần thể cân bằng nếu như trước đó quần thể chưa cân bằng.</w:t>
      </w:r>
    </w:p>
    <w:p w14:paraId="648B2B41" w14:textId="77777777" w:rsidR="008415E6" w:rsidRPr="00196E9A" w:rsidRDefault="008415E6" w:rsidP="008415E6">
      <w:pPr>
        <w:pStyle w:val="Vnbnnidung21"/>
        <w:numPr>
          <w:ilvl w:val="0"/>
          <w:numId w:val="17"/>
        </w:numPr>
        <w:shd w:val="clear" w:color="auto" w:fill="auto"/>
        <w:spacing w:line="240" w:lineRule="auto"/>
        <w:jc w:val="both"/>
        <w:rPr>
          <w:sz w:val="24"/>
          <w:szCs w:val="24"/>
        </w:rPr>
      </w:pPr>
      <w:r w:rsidRPr="00196E9A">
        <w:rPr>
          <w:rStyle w:val="Vnbnnidung2"/>
          <w:sz w:val="24"/>
          <w:szCs w:val="24"/>
        </w:rPr>
        <w:t>Nếu như y = 2xz, quần thể trên sẽ là quần thể cân bằng.</w:t>
      </w:r>
    </w:p>
    <w:p w14:paraId="4A074F54" w14:textId="77777777" w:rsidR="008415E6" w:rsidRPr="00196E9A" w:rsidRDefault="008415E6" w:rsidP="008415E6">
      <w:pPr>
        <w:pStyle w:val="Vnbnnidung21"/>
        <w:numPr>
          <w:ilvl w:val="0"/>
          <w:numId w:val="17"/>
        </w:numPr>
        <w:shd w:val="clear" w:color="auto" w:fill="auto"/>
        <w:spacing w:line="240" w:lineRule="auto"/>
        <w:jc w:val="both"/>
        <w:rPr>
          <w:sz w:val="24"/>
          <w:szCs w:val="24"/>
        </w:rPr>
      </w:pPr>
      <w:r w:rsidRPr="00196E9A">
        <w:rPr>
          <w:rStyle w:val="Vnbnnidung2"/>
          <w:sz w:val="24"/>
          <w:szCs w:val="24"/>
        </w:rPr>
        <w:t xml:space="preserve">Sau một thế hệ tự thụ phấn,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trội sẽ có tần số là x+ </w:t>
      </w:r>
      <m:oMath>
        <m:f>
          <m:fPr>
            <m:ctrlPr>
              <w:rPr>
                <w:rStyle w:val="Vnbnnidung2"/>
                <w:rFonts w:ascii="Cambria Math" w:hAnsi="Cambria Math"/>
                <w:i/>
                <w:sz w:val="24"/>
                <w:szCs w:val="24"/>
              </w:rPr>
            </m:ctrlPr>
          </m:fPr>
          <m:num>
            <m:r>
              <w:rPr>
                <w:rStyle w:val="Vnbnnidung2"/>
                <w:rFonts w:ascii="Cambria Math" w:hAnsi="Cambria Math"/>
                <w:sz w:val="24"/>
                <w:szCs w:val="24"/>
              </w:rPr>
              <m:t>y</m:t>
            </m:r>
          </m:num>
          <m:den>
            <m:r>
              <w:rPr>
                <w:rStyle w:val="Vnbnnidung2"/>
                <w:rFonts w:ascii="Cambria Math" w:hAnsi="Cambria Math"/>
                <w:sz w:val="24"/>
                <w:szCs w:val="24"/>
              </w:rPr>
              <m:t>4</m:t>
            </m:r>
          </m:den>
        </m:f>
      </m:oMath>
      <w:r w:rsidRPr="00196E9A">
        <w:rPr>
          <w:rStyle w:val="Vnbnnidung2"/>
          <w:sz w:val="24"/>
          <w:szCs w:val="24"/>
        </w:rPr>
        <w:t>.</w:t>
      </w:r>
    </w:p>
    <w:p w14:paraId="157B26E1"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phát biểu đúng?</w:t>
      </w:r>
    </w:p>
    <w:p w14:paraId="308F45A7" w14:textId="77777777" w:rsidR="008415E6" w:rsidRDefault="008415E6" w:rsidP="008415E6">
      <w:pPr>
        <w:tabs>
          <w:tab w:val="left" w:pos="283"/>
          <w:tab w:val="left" w:pos="2906"/>
          <w:tab w:val="left" w:pos="5528"/>
          <w:tab w:val="left" w:pos="8150"/>
        </w:tabs>
      </w:pPr>
      <w:r>
        <w:rPr>
          <w:rStyle w:val="YoungMixChar"/>
          <w:b/>
        </w:rPr>
        <w:tab/>
        <w:t xml:space="preserve">A. </w:t>
      </w:r>
      <w:r w:rsidRPr="00196E9A">
        <w:t>3</w:t>
      </w:r>
    </w:p>
    <w:p w14:paraId="036FEF30" w14:textId="77777777" w:rsidR="008415E6" w:rsidRPr="002F0844" w:rsidRDefault="008415E6" w:rsidP="008415E6">
      <w:pPr>
        <w:jc w:val="both"/>
        <w:rPr>
          <w:b/>
          <w:bCs/>
          <w:color w:val="C00000"/>
          <w:lang w:val="de-DE"/>
        </w:rPr>
      </w:pPr>
      <w:r w:rsidRPr="002F0844">
        <w:rPr>
          <w:b/>
          <w:bCs/>
          <w:color w:val="C00000"/>
          <w:lang w:val="de-DE"/>
        </w:rPr>
        <w:t>Hướng dẫn giải:</w:t>
      </w:r>
    </w:p>
    <w:p w14:paraId="7837BDE8"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(1) xAA + yAa + </w:t>
      </w:r>
      <w:r w:rsidRPr="002F0844">
        <w:rPr>
          <w:rStyle w:val="Vnbnnidung2"/>
          <w:color w:val="C00000"/>
          <w:sz w:val="24"/>
          <w:szCs w:val="24"/>
          <w:lang w:val="es-ES_tradnl" w:eastAsia="es-ES_tradnl"/>
        </w:rPr>
        <w:t xml:space="preserve">zaa </w:t>
      </w:r>
      <w:r w:rsidRPr="002F0844">
        <w:rPr>
          <w:rStyle w:val="Vnbnnidung2"/>
          <w:color w:val="C00000"/>
          <w:sz w:val="24"/>
          <w:szCs w:val="24"/>
        </w:rPr>
        <w:t>= 1</w:t>
      </w:r>
    </w:p>
    <w:p w14:paraId="0D7D5356"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=&gt; p(A)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 </w:t>
      </w:r>
      <w:r w:rsidRPr="002F0844">
        <w:rPr>
          <w:rStyle w:val="Vnbnnidung2Inm16"/>
          <w:b w:val="0"/>
          <w:bCs w:val="0"/>
          <w:color w:val="C00000"/>
          <w:sz w:val="24"/>
          <w:szCs w:val="24"/>
          <w:lang w:eastAsia="vi-VN"/>
        </w:rPr>
        <w:t xml:space="preserve">x </w:t>
      </w:r>
      <w:r w:rsidRPr="002F0844">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q(a) = aa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Aa</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 z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w:t>
      </w:r>
    </w:p>
    <w:p w14:paraId="1BF2CD01"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(2) Nếu quần thể bất kỳ có dạng như trên chưa cân bằng, chỉ cần qua một thế hệ ngẫu phối (giao phối ngẫu nhiên) thì quần thể này sẽ cân bằng. Ta lấy ví dụ quần thể có cấu trúc di truyền: 0,2AA + 0,4Aa + 0,4aa = 1; sau một thế hệ ngẫu phối cấu trúc di truyền của quần thể này sẽ trở thành 0,16AA + 0,48Aa + 0,36aa = 1, </w:t>
      </w:r>
      <w:r w:rsidRPr="002F0844">
        <w:rPr>
          <w:rStyle w:val="Vnbnnidung2"/>
          <w:color w:val="C00000"/>
          <w:sz w:val="24"/>
          <w:szCs w:val="24"/>
        </w:rPr>
        <w:lastRenderedPageBreak/>
        <w:t>đây là một quần thể cân bằng.</w:t>
      </w:r>
    </w:p>
    <w:p w14:paraId="4CAF7322"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(3) Để quần thể trên ở trạng thái cân bằng, quần thể phải có dạng p</w:t>
      </w:r>
      <w:r w:rsidRPr="002F0844">
        <w:rPr>
          <w:rStyle w:val="Vnbnnidung2"/>
          <w:color w:val="C00000"/>
          <w:sz w:val="24"/>
          <w:szCs w:val="24"/>
          <w:vertAlign w:val="superscript"/>
        </w:rPr>
        <w:t>2</w:t>
      </w:r>
      <w:r w:rsidRPr="002F0844">
        <w:rPr>
          <w:rStyle w:val="Vnbnnidung2"/>
          <w:color w:val="C00000"/>
          <w:sz w:val="24"/>
          <w:szCs w:val="24"/>
        </w:rPr>
        <w:t>AA + 2pqAa + q</w:t>
      </w:r>
      <w:r w:rsidRPr="002F0844">
        <w:rPr>
          <w:rStyle w:val="Vnbnnidung2"/>
          <w:color w:val="C00000"/>
          <w:sz w:val="24"/>
          <w:szCs w:val="24"/>
          <w:vertAlign w:val="superscript"/>
        </w:rPr>
        <w:t>2</w:t>
      </w:r>
      <w:r w:rsidRPr="002F0844">
        <w:rPr>
          <w:rStyle w:val="Vnbnnidung2"/>
          <w:color w:val="C00000"/>
          <w:sz w:val="24"/>
          <w:szCs w:val="24"/>
        </w:rPr>
        <w:t xml:space="preserve">aa = 1. Do đó ta suy ra </w:t>
      </w:r>
      <w:r w:rsidRPr="002F0844">
        <w:rPr>
          <w:rStyle w:val="Vnbnnidung2"/>
          <w:color w:val="C00000"/>
          <w:sz w:val="24"/>
          <w:szCs w:val="24"/>
          <w:lang w:eastAsia="vi-VN"/>
        </w:rPr>
        <w:object w:dxaOrig="800" w:dyaOrig="380" w14:anchorId="3413E5A4">
          <v:shape id="_x0000_i1054" type="#_x0000_t75" style="width:39.95pt;height:18.75pt" o:ole="">
            <v:imagedata r:id="rId62" o:title=""/>
          </v:shape>
          <o:OLEObject Type="Embed" ProgID="Equation.DSMT4" ShapeID="_x0000_i1054" DrawAspect="Content" ObjectID="_1791145193" r:id="rId93"/>
        </w:object>
      </w:r>
      <w:r w:rsidRPr="002F0844">
        <w:rPr>
          <w:rStyle w:val="Vnbnnidung2"/>
          <w:color w:val="C00000"/>
          <w:sz w:val="24"/>
          <w:szCs w:val="24"/>
        </w:rPr>
        <w:t xml:space="preserve"> = y.</w:t>
      </w:r>
    </w:p>
    <w:p w14:paraId="01E0BC0B"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(4) Sau một thế hệ tự thụ phấn,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Aa sẽ có tần số là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2</m:t>
            </m:r>
          </m:den>
        </m:f>
      </m:oMath>
      <w:r w:rsidRPr="002F0844">
        <w:rPr>
          <w:rStyle w:val="Vnbnnidung2"/>
          <w:color w:val="C00000"/>
          <w:sz w:val="24"/>
          <w:szCs w:val="24"/>
        </w:rPr>
        <w:t xml:space="preserve"> →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AA (ở thế hệ sau) = </w:t>
      </w:r>
      <w:r w:rsidRPr="002F0844">
        <w:rPr>
          <w:rStyle w:val="Vnbnnidung2Inm16"/>
          <w:b w:val="0"/>
          <w:bCs w:val="0"/>
          <w:color w:val="C00000"/>
          <w:sz w:val="24"/>
          <w:szCs w:val="24"/>
          <w:lang w:eastAsia="vi-VN"/>
        </w:rPr>
        <w:t>x</w:t>
      </w:r>
      <w:r w:rsidRPr="002F0844">
        <w:rPr>
          <w:rStyle w:val="Vnbnnidung2Inm16"/>
          <w:color w:val="C00000"/>
          <w:sz w:val="24"/>
          <w:szCs w:val="24"/>
          <w:lang w:eastAsia="vi-VN"/>
        </w:rPr>
        <w:t xml:space="preserve"> </w:t>
      </w:r>
      <w:r w:rsidRPr="002F0844">
        <w:rPr>
          <w:rStyle w:val="Vnbnnidung2"/>
          <w:color w:val="C00000"/>
          <w:sz w:val="24"/>
          <w:szCs w:val="24"/>
        </w:rPr>
        <w:t xml:space="preserve">+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y</m:t>
            </m:r>
          </m:num>
          <m:den>
            <m:r>
              <w:rPr>
                <w:rStyle w:val="Vnbnnidung2"/>
                <w:rFonts w:ascii="Cambria Math" w:hAnsi="Cambria Math"/>
                <w:color w:val="C00000"/>
                <w:sz w:val="24"/>
                <w:szCs w:val="24"/>
              </w:rPr>
              <m:t>4</m:t>
            </m:r>
          </m:den>
        </m:f>
      </m:oMath>
    </w:p>
    <w:p w14:paraId="259A998F" w14:textId="77777777" w:rsidR="008415E6" w:rsidRPr="002F0844" w:rsidRDefault="008415E6" w:rsidP="008415E6">
      <w:pPr>
        <w:tabs>
          <w:tab w:val="left" w:pos="181"/>
          <w:tab w:val="left" w:pos="2699"/>
          <w:tab w:val="left" w:pos="5221"/>
          <w:tab w:val="left" w:pos="7739"/>
        </w:tabs>
        <w:jc w:val="both"/>
        <w:rPr>
          <w:color w:val="C00000"/>
        </w:rPr>
      </w:pPr>
      <w:r w:rsidRPr="002F0844">
        <w:rPr>
          <w:rStyle w:val="Vnbnnidung2"/>
          <w:color w:val="C00000"/>
        </w:rPr>
        <w:t>→ Có 3 phát biểu đúng là 1, 2, 4.</w:t>
      </w:r>
    </w:p>
    <w:p w14:paraId="3701D932" w14:textId="77777777" w:rsidR="008415E6" w:rsidRPr="00E15517"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3</w:t>
      </w:r>
    </w:p>
    <w:p w14:paraId="5CF62044" w14:textId="77777777" w:rsidR="008415E6" w:rsidRPr="00196E9A" w:rsidRDefault="008415E6" w:rsidP="008415E6">
      <w:pPr>
        <w:tabs>
          <w:tab w:val="left" w:pos="181"/>
          <w:tab w:val="left" w:pos="2699"/>
          <w:tab w:val="left" w:pos="5221"/>
          <w:tab w:val="left" w:pos="7739"/>
        </w:tabs>
        <w:jc w:val="both"/>
        <w:rPr>
          <w:rStyle w:val="Vnbnnidung2"/>
          <w:color w:val="auto"/>
        </w:rPr>
      </w:pPr>
      <w:r w:rsidRPr="00844C19">
        <w:rPr>
          <w:b/>
          <w:bCs/>
        </w:rPr>
        <w:t xml:space="preserve">Câu </w:t>
      </w:r>
      <w:r>
        <w:rPr>
          <w:b/>
          <w:bCs/>
        </w:rPr>
        <w:t>39</w:t>
      </w:r>
      <w:r w:rsidRPr="00844C19">
        <w:rPr>
          <w:b/>
          <w:bCs/>
        </w:rPr>
        <w:t>.</w:t>
      </w:r>
      <w:r>
        <w:rPr>
          <w:b/>
          <w:bCs/>
        </w:rPr>
        <w:t xml:space="preserve"> </w:t>
      </w:r>
      <w:r w:rsidRPr="00196E9A">
        <w:rPr>
          <w:rStyle w:val="Vnbnnidung2"/>
        </w:rPr>
        <w:t>Cho các trường hợp quần thể chưa đạt cân bằng di truyền sau:</w:t>
      </w:r>
    </w:p>
    <w:p w14:paraId="6940A70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Trường hợp 1: Nếu tần số a</w:t>
      </w:r>
      <w:r>
        <w:rPr>
          <w:rStyle w:val="Vnbnnidung2"/>
          <w:sz w:val="24"/>
          <w:szCs w:val="24"/>
        </w:rPr>
        <w:t>l</w:t>
      </w:r>
      <w:r w:rsidRPr="00196E9A">
        <w:rPr>
          <w:rStyle w:val="Vnbnnidung2"/>
          <w:sz w:val="24"/>
          <w:szCs w:val="24"/>
        </w:rPr>
        <w:t>le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X thì chỉ cần sau 2 thế hệ ngẫu phối quần thể sẽ đạt trạng thái cân bằng di truyền.</w:t>
      </w:r>
    </w:p>
    <w:p w14:paraId="70544E3E"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Trường hợp 2: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bằng nhau mà gen</w:t>
      </w:r>
      <w:r>
        <w:rPr>
          <w:rStyle w:val="Vnbnnidung2"/>
          <w:sz w:val="24"/>
          <w:szCs w:val="24"/>
        </w:rPr>
        <w:t>e</w:t>
      </w:r>
      <w:r w:rsidRPr="00196E9A">
        <w:rPr>
          <w:rStyle w:val="Vnbnnidung2"/>
          <w:sz w:val="24"/>
          <w:szCs w:val="24"/>
        </w:rPr>
        <w:t xml:space="preserve"> nằm trên NST thường thì chỉ cần sau 1 thế hệ ngẫu phối quần thể sẽ đạt trạng thái cân bằng di truyền.</w:t>
      </w:r>
    </w:p>
    <w:p w14:paraId="6D4AA22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Trường hợp 3: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thường thì sau 2 thế hệ quần thể ngẫu phối sẽ cân bằng di truyền.</w:t>
      </w:r>
    </w:p>
    <w:p w14:paraId="633B6EEF" w14:textId="77777777" w:rsidR="008415E6" w:rsidRPr="00196E9A" w:rsidRDefault="008415E6" w:rsidP="008415E6">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Trường hợp 4: Nếu tần số al</w:t>
      </w:r>
      <w:r>
        <w:rPr>
          <w:rStyle w:val="Vnbnnidung2"/>
          <w:sz w:val="24"/>
          <w:szCs w:val="24"/>
        </w:rPr>
        <w:t>l</w:t>
      </w:r>
      <w:r w:rsidRPr="00196E9A">
        <w:rPr>
          <w:rStyle w:val="Vnbnnidung2"/>
          <w:sz w:val="24"/>
          <w:szCs w:val="24"/>
        </w:rPr>
        <w:t>e</w:t>
      </w:r>
      <w:r>
        <w:rPr>
          <w:rStyle w:val="Vnbnnidung2"/>
          <w:sz w:val="24"/>
          <w:szCs w:val="24"/>
        </w:rPr>
        <w:t>le</w:t>
      </w:r>
      <w:r w:rsidRPr="00196E9A">
        <w:rPr>
          <w:rStyle w:val="Vnbnnidung2"/>
          <w:sz w:val="24"/>
          <w:szCs w:val="24"/>
        </w:rPr>
        <w:t xml:space="preserve"> 2 giới khác nhau mà gen</w:t>
      </w:r>
      <w:r>
        <w:rPr>
          <w:rStyle w:val="Vnbnnidung2"/>
          <w:sz w:val="24"/>
          <w:szCs w:val="24"/>
        </w:rPr>
        <w:t>e</w:t>
      </w:r>
      <w:r w:rsidRPr="00196E9A">
        <w:rPr>
          <w:rStyle w:val="Vnbnnidung2"/>
          <w:sz w:val="24"/>
          <w:szCs w:val="24"/>
        </w:rPr>
        <w:t xml:space="preserve"> nằm trên NST X thì sau 5-7 thế hệ quần thể ngẫu phối sẽ cân bằng di truyền.</w:t>
      </w:r>
    </w:p>
    <w:p w14:paraId="7A1BACA6" w14:textId="77777777" w:rsidR="008415E6" w:rsidRPr="00196E9A" w:rsidRDefault="008415E6" w:rsidP="008415E6">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 xml:space="preserve">Trường hợp 5: Nếu quần thể xảy ra hiện tượng tự thụ thì quần thể sẽ không bao giờ đạt cân bằng di truyền. </w:t>
      </w:r>
    </w:p>
    <w:p w14:paraId="12BB56BE" w14:textId="77777777" w:rsidR="008415E6" w:rsidRPr="00E15517" w:rsidRDefault="008415E6" w:rsidP="008415E6">
      <w:pPr>
        <w:pStyle w:val="Vnbnnidung21"/>
        <w:shd w:val="clear" w:color="auto" w:fill="auto"/>
        <w:spacing w:line="240" w:lineRule="auto"/>
        <w:ind w:firstLine="0"/>
        <w:jc w:val="both"/>
        <w:rPr>
          <w:sz w:val="24"/>
          <w:szCs w:val="24"/>
        </w:rPr>
      </w:pPr>
      <w:r w:rsidRPr="00196E9A">
        <w:rPr>
          <w:rStyle w:val="Vnbnnidung2"/>
          <w:sz w:val="24"/>
          <w:szCs w:val="24"/>
        </w:rPr>
        <w:t xml:space="preserve">Có bao nhiêu trường hợp </w:t>
      </w:r>
      <w:r w:rsidRPr="00E15517">
        <w:rPr>
          <w:rStyle w:val="Vnbnnidung2Inm"/>
          <w:b w:val="0"/>
          <w:bCs w:val="0"/>
        </w:rPr>
        <w:t>đúng</w:t>
      </w:r>
      <w:r>
        <w:rPr>
          <w:rStyle w:val="Vnbnnidung2Inm"/>
          <w:b w:val="0"/>
          <w:bCs w:val="0"/>
          <w:lang w:val="en-US"/>
        </w:rPr>
        <w:t>?</w:t>
      </w:r>
    </w:p>
    <w:p w14:paraId="37FB6302" w14:textId="77777777" w:rsidR="008415E6" w:rsidRDefault="008415E6" w:rsidP="008415E6">
      <w:pPr>
        <w:tabs>
          <w:tab w:val="left" w:pos="283"/>
          <w:tab w:val="left" w:pos="2906"/>
          <w:tab w:val="left" w:pos="5528"/>
          <w:tab w:val="left" w:pos="8150"/>
        </w:tabs>
      </w:pPr>
      <w:r>
        <w:rPr>
          <w:rStyle w:val="YoungMixChar"/>
          <w:b/>
        </w:rPr>
        <w:tab/>
        <w:t xml:space="preserve">A. </w:t>
      </w:r>
      <w:r w:rsidRPr="00196E9A">
        <w:t>4</w:t>
      </w:r>
    </w:p>
    <w:p w14:paraId="42120F1B" w14:textId="77777777" w:rsidR="008415E6" w:rsidRPr="002F0844" w:rsidRDefault="008415E6" w:rsidP="008415E6">
      <w:pPr>
        <w:jc w:val="both"/>
        <w:rPr>
          <w:b/>
          <w:bCs/>
          <w:color w:val="C00000"/>
          <w:lang w:val="de-DE"/>
        </w:rPr>
      </w:pPr>
      <w:r w:rsidRPr="002F0844">
        <w:rPr>
          <w:b/>
          <w:bCs/>
          <w:color w:val="C00000"/>
          <w:lang w:val="de-DE"/>
        </w:rPr>
        <w:t>Hướng dẫn giải:</w:t>
      </w:r>
    </w:p>
    <w:p w14:paraId="49DA4E4F"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Các trường hợp đúng là:</w:t>
      </w:r>
    </w:p>
    <w:p w14:paraId="56FAFBD3"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2: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bằng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thường thì chỉ cần sau 1 thế hệ ngẫu phối quần thể sẽ đạt trạng thái cân bằng di truyền.</w:t>
      </w:r>
    </w:p>
    <w:p w14:paraId="759BA04C"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3: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khác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thường thì sau 2 thế hệ quần thể ngẫu phối sẽ cân bằng di truyền.</w:t>
      </w:r>
    </w:p>
    <w:p w14:paraId="6E616ADC"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Trường hợp 4: Nếu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2 giới khác nhau mà </w:t>
      </w:r>
      <w:r w:rsidRPr="002F0844">
        <w:rPr>
          <w:rStyle w:val="Vnbnnidung2"/>
          <w:color w:val="C00000"/>
          <w:sz w:val="24"/>
          <w:szCs w:val="24"/>
          <w:lang w:val="es-ES_tradnl" w:eastAsia="es-ES_tradnl"/>
        </w:rPr>
        <w:t xml:space="preserve">gene </w:t>
      </w:r>
      <w:r w:rsidRPr="002F0844">
        <w:rPr>
          <w:rStyle w:val="Vnbnnidung2"/>
          <w:color w:val="C00000"/>
          <w:sz w:val="24"/>
          <w:szCs w:val="24"/>
        </w:rPr>
        <w:t>nằm trên NST X thì sau 5-7 thế hệ quần thể ngẫu phối sẽ cân bằng di truyền.</w:t>
      </w:r>
    </w:p>
    <w:p w14:paraId="2A4D5F74"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Trường hợp 5: Nếu quần thể xảy ra hiện tượng tự thụ thì quần thể sẽ không bao giờ đạt cân bằng di truyền.</w:t>
      </w:r>
    </w:p>
    <w:p w14:paraId="75539D69" w14:textId="77777777" w:rsidR="008415E6" w:rsidRPr="002F0844" w:rsidRDefault="008415E6" w:rsidP="008415E6">
      <w:pPr>
        <w:jc w:val="both"/>
        <w:rPr>
          <w:color w:val="C00000"/>
        </w:rPr>
      </w:pPr>
      <w:r w:rsidRPr="002F0844">
        <w:rPr>
          <w:rStyle w:val="Vnbnnidung2"/>
          <w:color w:val="C00000"/>
        </w:rPr>
        <w:t xml:space="preserve">- Trường hợp 1 sai vì nếu tần số </w:t>
      </w:r>
      <w:r w:rsidRPr="002F0844">
        <w:rPr>
          <w:rStyle w:val="Vnbnnidung2"/>
          <w:color w:val="C00000"/>
          <w:lang w:val="es-ES_tradnl" w:eastAsia="es-ES_tradnl"/>
        </w:rPr>
        <w:t xml:space="preserve">allele </w:t>
      </w:r>
      <w:r w:rsidRPr="002F0844">
        <w:rPr>
          <w:rStyle w:val="Vnbnnidung2"/>
          <w:color w:val="C00000"/>
        </w:rPr>
        <w:t xml:space="preserve">2 giới bằng nhau mà </w:t>
      </w:r>
      <w:r w:rsidRPr="002F0844">
        <w:rPr>
          <w:rStyle w:val="Vnbnnidung2"/>
          <w:color w:val="C00000"/>
          <w:lang w:val="es-ES_tradnl" w:eastAsia="es-ES_tradnl"/>
        </w:rPr>
        <w:t xml:space="preserve">gene </w:t>
      </w:r>
      <w:r w:rsidRPr="002F0844">
        <w:rPr>
          <w:rStyle w:val="Vnbnnidung2"/>
          <w:color w:val="C00000"/>
        </w:rPr>
        <w:t>nằm trên NST X thì chỉ cần sau 1 thế hệ ngẫu phối quần thể sẽ đạt trạng thái cân bằng di truyền.</w:t>
      </w:r>
    </w:p>
    <w:p w14:paraId="23CAAECC" w14:textId="77777777" w:rsidR="008415E6" w:rsidRPr="00E15517"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4</w:t>
      </w:r>
    </w:p>
    <w:p w14:paraId="31A08015" w14:textId="77777777" w:rsidR="008415E6" w:rsidRPr="00196E9A" w:rsidRDefault="008415E6" w:rsidP="008415E6">
      <w:pPr>
        <w:pStyle w:val="Vnbnnidung21"/>
        <w:shd w:val="clear" w:color="auto" w:fill="auto"/>
        <w:spacing w:line="240" w:lineRule="auto"/>
        <w:ind w:firstLine="0"/>
        <w:jc w:val="both"/>
        <w:rPr>
          <w:sz w:val="24"/>
          <w:szCs w:val="24"/>
        </w:rPr>
      </w:pPr>
      <w:r w:rsidRPr="004B3AB3">
        <w:rPr>
          <w:b/>
          <w:bCs/>
          <w:sz w:val="24"/>
          <w:szCs w:val="24"/>
        </w:rPr>
        <w:t>Câu 40.</w:t>
      </w:r>
      <w:r>
        <w:rPr>
          <w:b/>
          <w:bCs/>
        </w:rPr>
        <w:t xml:space="preserve"> </w:t>
      </w:r>
      <w:r w:rsidRPr="00196E9A">
        <w:rPr>
          <w:rStyle w:val="Vnbnnidung2"/>
          <w:sz w:val="24"/>
          <w:szCs w:val="24"/>
        </w:rPr>
        <w:t xml:space="preserve">Khi nói về đặc trưng di truyền của quần thể, có bao nhiêu phát biểu </w:t>
      </w:r>
      <w:r w:rsidRPr="00196E9A">
        <w:rPr>
          <w:rStyle w:val="Vnbnnidung295pt"/>
          <w:color w:val="000000"/>
          <w:sz w:val="24"/>
          <w:szCs w:val="24"/>
          <w:lang w:eastAsia="vi-VN"/>
        </w:rPr>
        <w:t xml:space="preserve">đúng </w:t>
      </w:r>
      <w:r w:rsidRPr="00196E9A">
        <w:rPr>
          <w:rStyle w:val="Vnbnnidung2"/>
          <w:sz w:val="24"/>
          <w:szCs w:val="24"/>
        </w:rPr>
        <w:t>sau đây?</w:t>
      </w:r>
    </w:p>
    <w:p w14:paraId="755E736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của quần thể là tập hợp tất cả các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trong quần thể kể từ khi quần thể được hình thành đến thời điểm hiện tại.</w:t>
      </w:r>
    </w:p>
    <w:p w14:paraId="437E251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Tân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được tính bằng lệ giữa số lượng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đó trên tổng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5961A1C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của một loại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nào đó trong quần thể được tính bằng tỷ lệ giữa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1187E82C" w14:textId="77777777" w:rsidR="008415E6" w:rsidRPr="00196E9A" w:rsidRDefault="008415E6" w:rsidP="008415E6">
      <w:pPr>
        <w:pStyle w:val="Vnbnnidung21"/>
        <w:shd w:val="clear" w:color="auto" w:fill="auto"/>
        <w:spacing w:line="240" w:lineRule="auto"/>
        <w:ind w:firstLine="0"/>
        <w:jc w:val="both"/>
        <w:rPr>
          <w:rStyle w:val="Vnbnnidung2"/>
          <w:sz w:val="24"/>
          <w:szCs w:val="24"/>
        </w:rPr>
      </w:pPr>
      <w:r>
        <w:rPr>
          <w:rStyle w:val="Vnbnnidung2"/>
          <w:sz w:val="24"/>
          <w:szCs w:val="24"/>
        </w:rPr>
        <w:t xml:space="preserve">(4) </w:t>
      </w:r>
      <w:r w:rsidRPr="00196E9A">
        <w:rPr>
          <w:rStyle w:val="Vnbnnidung2"/>
          <w:sz w:val="24"/>
          <w:szCs w:val="24"/>
        </w:rPr>
        <w:t xml:space="preserve">Mỗi quần thể có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đặc trưng, Các đặc điểm của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thể hiện qua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của quần thể.</w:t>
      </w:r>
    </w:p>
    <w:p w14:paraId="25E29F2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Tổng tần số tất cả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một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bằng tổng tần số tất cả các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liên quan đến </w:t>
      </w:r>
      <w:r w:rsidRPr="00196E9A">
        <w:rPr>
          <w:rStyle w:val="Vnbnnidung2"/>
          <w:sz w:val="24"/>
          <w:szCs w:val="24"/>
          <w:lang w:val="es-ES_tradnl" w:eastAsia="es-ES_tradnl"/>
        </w:rPr>
        <w:t>a</w:t>
      </w:r>
      <w:r>
        <w:rPr>
          <w:rStyle w:val="Vnbnnidung2"/>
          <w:sz w:val="24"/>
          <w:szCs w:val="24"/>
          <w:lang w:val="es-ES_tradnl" w:eastAsia="es-ES_tradnl"/>
        </w:rPr>
        <w:t>l</w:t>
      </w:r>
      <w:r w:rsidRPr="00196E9A">
        <w:rPr>
          <w:rStyle w:val="Vnbnnidung2"/>
          <w:sz w:val="24"/>
          <w:szCs w:val="24"/>
          <w:lang w:val="es-ES_tradnl" w:eastAsia="es-ES_tradnl"/>
        </w:rPr>
        <w:t>le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đó.</w:t>
      </w:r>
    </w:p>
    <w:p w14:paraId="0200535E"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618AF977" w14:textId="77777777" w:rsidR="008415E6" w:rsidRPr="002F0844" w:rsidRDefault="008415E6" w:rsidP="008415E6">
      <w:pPr>
        <w:jc w:val="both"/>
        <w:rPr>
          <w:b/>
          <w:bCs/>
          <w:color w:val="C00000"/>
          <w:lang w:val="de-DE"/>
        </w:rPr>
      </w:pPr>
      <w:r w:rsidRPr="002F0844">
        <w:rPr>
          <w:b/>
          <w:bCs/>
          <w:color w:val="C00000"/>
          <w:lang w:val="de-DE"/>
        </w:rPr>
        <w:t>Hướng dẫn giải:</w:t>
      </w:r>
    </w:p>
    <w:p w14:paraId="2B912C8A"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Đặc trưng di truyền của quần thể:</w:t>
      </w:r>
    </w:p>
    <w:p w14:paraId="7B668099"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Vốn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của quần thể bao gồm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và thành phần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của quần thể tại thời điềm hiện tại →</w:t>
      </w:r>
      <w:r w:rsidRPr="002F0844">
        <w:rPr>
          <w:rStyle w:val="Vnbnnidung2"/>
          <w:color w:val="C00000"/>
          <w:sz w:val="24"/>
          <w:szCs w:val="24"/>
          <w:lang w:val="de-DE" w:eastAsia="de-DE"/>
        </w:rPr>
        <w:t xml:space="preserve"> </w:t>
      </w:r>
      <w:r w:rsidRPr="002F0844">
        <w:rPr>
          <w:rStyle w:val="Vnbnnidung2"/>
          <w:color w:val="C00000"/>
          <w:sz w:val="24"/>
          <w:szCs w:val="24"/>
        </w:rPr>
        <w:t>1 sai; 4 đúng.</w:t>
      </w:r>
    </w:p>
    <w:p w14:paraId="26605EF3"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Tần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nào đó được tính bằng tỉ lệ giữa số lượng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đó trên tổng số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thuộc locus trong quần thể hay bằng tỉ lệ phần trăm số giao tử mang </w:t>
      </w:r>
      <w:r w:rsidRPr="002F0844">
        <w:rPr>
          <w:rStyle w:val="Vnbnnidung2"/>
          <w:color w:val="C00000"/>
          <w:sz w:val="24"/>
          <w:szCs w:val="24"/>
          <w:lang w:val="es-ES_tradnl" w:eastAsia="es-ES_tradnl"/>
        </w:rPr>
        <w:t xml:space="preserve">allele </w:t>
      </w:r>
      <w:r w:rsidRPr="002F0844">
        <w:rPr>
          <w:rStyle w:val="Vnbnnidung2"/>
          <w:color w:val="C00000"/>
          <w:sz w:val="24"/>
          <w:szCs w:val="24"/>
        </w:rPr>
        <w:t>đó trong quần thể →</w:t>
      </w:r>
      <w:r w:rsidRPr="002F0844">
        <w:rPr>
          <w:rStyle w:val="Vnbnnidung2"/>
          <w:color w:val="C00000"/>
          <w:sz w:val="24"/>
          <w:szCs w:val="24"/>
          <w:lang w:val="es-ES_tradnl" w:eastAsia="es-ES_tradnl"/>
        </w:rPr>
        <w:t xml:space="preserve"> </w:t>
      </w:r>
      <w:r w:rsidRPr="002F0844">
        <w:rPr>
          <w:rStyle w:val="Vnbnnidung2"/>
          <w:color w:val="C00000"/>
          <w:sz w:val="24"/>
          <w:szCs w:val="24"/>
        </w:rPr>
        <w:t>2 sai.</w:t>
      </w:r>
    </w:p>
    <w:p w14:paraId="5A27635F"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Tần số tương đối của một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được xác định bởi tỉ số các thể có kiểu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đó trên tổng số cá thể của </w:t>
      </w:r>
      <w:r w:rsidRPr="002F0844">
        <w:rPr>
          <w:rStyle w:val="Vnbnnidung2"/>
          <w:color w:val="C00000"/>
          <w:sz w:val="24"/>
          <w:szCs w:val="24"/>
        </w:rPr>
        <w:lastRenderedPageBreak/>
        <w:t>quần thể → 3 đúng.</w:t>
      </w:r>
    </w:p>
    <w:p w14:paraId="341C1E36" w14:textId="77777777" w:rsidR="008415E6" w:rsidRPr="002F0844" w:rsidRDefault="008415E6" w:rsidP="008415E6">
      <w:pPr>
        <w:pStyle w:val="Vnbnnidung21"/>
        <w:shd w:val="clear" w:color="auto" w:fill="auto"/>
        <w:spacing w:line="240" w:lineRule="auto"/>
        <w:ind w:firstLine="0"/>
        <w:jc w:val="both"/>
        <w:rPr>
          <w:color w:val="C00000"/>
          <w:sz w:val="24"/>
          <w:szCs w:val="24"/>
        </w:rPr>
      </w:pPr>
      <w:r w:rsidRPr="002F0844">
        <w:rPr>
          <w:rStyle w:val="Vnbnnidung2"/>
          <w:color w:val="C00000"/>
          <w:sz w:val="24"/>
          <w:szCs w:val="24"/>
        </w:rPr>
        <w:t xml:space="preserve">- Tổng tần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rPr>
        <w:t xml:space="preserve">tất cả các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của một </w:t>
      </w:r>
      <w:r w:rsidRPr="002F0844">
        <w:rPr>
          <w:rStyle w:val="Vnbnnidung2"/>
          <w:color w:val="C00000"/>
          <w:sz w:val="24"/>
          <w:szCs w:val="24"/>
          <w:lang w:val="es-ES_tradnl" w:eastAsia="es-ES_tradnl"/>
        </w:rPr>
        <w:t xml:space="preserve">gene </w:t>
      </w:r>
      <w:r w:rsidRPr="002F0844">
        <w:rPr>
          <w:rStyle w:val="Vnbnnidung2"/>
          <w:color w:val="C00000"/>
          <w:sz w:val="24"/>
          <w:szCs w:val="24"/>
        </w:rPr>
        <w:t xml:space="preserve">bằng tổng </w:t>
      </w:r>
      <w:r w:rsidRPr="002F0844">
        <w:rPr>
          <w:rStyle w:val="Vnbnnidung2Inm16"/>
          <w:b w:val="0"/>
          <w:bCs w:val="0"/>
          <w:color w:val="C00000"/>
          <w:sz w:val="24"/>
          <w:szCs w:val="24"/>
          <w:lang w:eastAsia="vi-VN"/>
        </w:rPr>
        <w:t>số</w:t>
      </w:r>
      <w:r w:rsidRPr="002F0844">
        <w:rPr>
          <w:rStyle w:val="Vnbnnidung2Inm16"/>
          <w:color w:val="C00000"/>
          <w:sz w:val="24"/>
          <w:szCs w:val="24"/>
          <w:lang w:eastAsia="vi-VN"/>
        </w:rPr>
        <w:t xml:space="preserve"> </w:t>
      </w:r>
      <w:r w:rsidRPr="002F0844">
        <w:rPr>
          <w:rStyle w:val="Vnbnnidung2"/>
          <w:color w:val="C00000"/>
          <w:sz w:val="24"/>
          <w:szCs w:val="24"/>
        </w:rPr>
        <w:t xml:space="preserve">tất cả các </w:t>
      </w:r>
      <w:r w:rsidRPr="002F0844">
        <w:rPr>
          <w:rStyle w:val="Vnbnnidung2"/>
          <w:color w:val="C00000"/>
          <w:sz w:val="24"/>
          <w:szCs w:val="24"/>
          <w:lang w:val="es-ES_tradnl" w:eastAsia="es-ES_tradnl"/>
        </w:rPr>
        <w:t xml:space="preserve">allele </w:t>
      </w:r>
      <w:r w:rsidRPr="002F0844">
        <w:rPr>
          <w:rStyle w:val="Vnbnnidung2"/>
          <w:color w:val="C00000"/>
          <w:sz w:val="24"/>
          <w:szCs w:val="24"/>
        </w:rPr>
        <w:t xml:space="preserve">trong locus </w:t>
      </w:r>
      <w:r w:rsidRPr="002F0844">
        <w:rPr>
          <w:rStyle w:val="Vnbnnidung2"/>
          <w:color w:val="C00000"/>
          <w:sz w:val="24"/>
          <w:szCs w:val="24"/>
          <w:lang w:val="es-ES_tradnl" w:eastAsia="es-ES_tradnl"/>
        </w:rPr>
        <w:t xml:space="preserve">gene </w:t>
      </w:r>
      <w:r w:rsidRPr="002F0844">
        <w:rPr>
          <w:rStyle w:val="Vnbnnidung2"/>
          <w:color w:val="C00000"/>
          <w:sz w:val="24"/>
          <w:szCs w:val="24"/>
        </w:rPr>
        <w:t>đó trong quần thể → 5 sai. Các đáp án đúng 3, 4.</w:t>
      </w:r>
    </w:p>
    <w:p w14:paraId="35BFCA45" w14:textId="77777777" w:rsidR="008415E6" w:rsidRPr="007603B1"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2</w:t>
      </w:r>
    </w:p>
    <w:p w14:paraId="19BF8BF1" w14:textId="77777777" w:rsidR="008415E6" w:rsidRPr="00196E9A" w:rsidRDefault="008415E6" w:rsidP="008415E6">
      <w:pPr>
        <w:tabs>
          <w:tab w:val="left" w:pos="181"/>
          <w:tab w:val="left" w:pos="2699"/>
          <w:tab w:val="left" w:pos="5221"/>
          <w:tab w:val="left" w:pos="7739"/>
        </w:tabs>
        <w:jc w:val="both"/>
        <w:rPr>
          <w:rStyle w:val="Vnbnnidung2"/>
          <w:color w:val="auto"/>
        </w:rPr>
      </w:pPr>
      <w:r w:rsidRPr="00844C19">
        <w:rPr>
          <w:b/>
          <w:bCs/>
        </w:rPr>
        <w:t xml:space="preserve">Câu </w:t>
      </w:r>
      <w:r>
        <w:rPr>
          <w:b/>
          <w:bCs/>
        </w:rPr>
        <w:t>41</w:t>
      </w:r>
      <w:r w:rsidRPr="00844C19">
        <w:rPr>
          <w:b/>
          <w:bCs/>
        </w:rPr>
        <w:t>.</w:t>
      </w:r>
      <w:r>
        <w:rPr>
          <w:b/>
          <w:bCs/>
        </w:rPr>
        <w:t xml:space="preserve"> </w:t>
      </w:r>
      <w:r w:rsidRPr="00196E9A">
        <w:rPr>
          <w:rStyle w:val="Vnbnnidung2"/>
        </w:rPr>
        <w:t>Cho các nội dung sau:</w:t>
      </w:r>
    </w:p>
    <w:p w14:paraId="64684BFA"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 xml:space="preserve">Tần số tương đối của một </w:t>
      </w:r>
      <w:r w:rsidRPr="00196E9A">
        <w:rPr>
          <w:rStyle w:val="Vnbnnidung2"/>
          <w:sz w:val="24"/>
          <w:szCs w:val="24"/>
          <w:lang w:val="es-ES_tradnl" w:eastAsia="es-ES_tradnl"/>
        </w:rPr>
        <w:t>a</w:t>
      </w:r>
      <w:r w:rsidRPr="007739F1">
        <w:rPr>
          <w:rStyle w:val="Vnbnnidung2"/>
          <w:sz w:val="24"/>
          <w:szCs w:val="24"/>
          <w:lang w:val="es-ES_tradnl" w:eastAsia="es-ES_tradnl"/>
        </w:rPr>
        <w:t xml:space="preserve">llele </w:t>
      </w:r>
      <w:r w:rsidRPr="007739F1">
        <w:rPr>
          <w:rStyle w:val="Vnbnnidung2"/>
          <w:sz w:val="24"/>
          <w:szCs w:val="24"/>
        </w:rPr>
        <w:t xml:space="preserve">(tần số </w:t>
      </w:r>
      <w:r w:rsidRPr="007739F1">
        <w:rPr>
          <w:rStyle w:val="Vnbnnidung2"/>
          <w:sz w:val="24"/>
          <w:szCs w:val="24"/>
          <w:lang w:val="es-ES_tradnl" w:eastAsia="es-ES_tradnl"/>
        </w:rPr>
        <w:t xml:space="preserve">allele) </w:t>
      </w:r>
      <w:r w:rsidRPr="007739F1">
        <w:rPr>
          <w:rStyle w:val="Vnbnnidung2"/>
          <w:sz w:val="24"/>
          <w:szCs w:val="24"/>
        </w:rPr>
        <w:t xml:space="preserve">được tính bằng tỉ lệ phần trăm số giao tử của </w:t>
      </w:r>
      <w:r w:rsidRPr="007739F1">
        <w:rPr>
          <w:rStyle w:val="Vnbnnidung2"/>
          <w:sz w:val="24"/>
          <w:szCs w:val="24"/>
          <w:lang w:val="es-ES_tradnl" w:eastAsia="es-ES_tradnl"/>
        </w:rPr>
        <w:t>al</w:t>
      </w:r>
      <w:r>
        <w:rPr>
          <w:rStyle w:val="Vnbnnidung2"/>
          <w:sz w:val="24"/>
          <w:szCs w:val="24"/>
          <w:lang w:val="es-ES_tradnl" w:eastAsia="es-ES_tradnl"/>
        </w:rPr>
        <w:t>l</w:t>
      </w:r>
      <w:r w:rsidRPr="007739F1">
        <w:rPr>
          <w:rStyle w:val="Vnbnnidung2"/>
          <w:sz w:val="24"/>
          <w:szCs w:val="24"/>
          <w:lang w:val="es-ES_tradnl" w:eastAsia="es-ES_tradnl"/>
        </w:rPr>
        <w:t>e</w:t>
      </w:r>
      <w:r>
        <w:rPr>
          <w:rStyle w:val="Vnbnnidung2"/>
          <w:sz w:val="24"/>
          <w:szCs w:val="24"/>
          <w:lang w:val="es-ES_tradnl" w:eastAsia="es-ES_tradnl"/>
        </w:rPr>
        <w:t>le</w:t>
      </w:r>
      <w:r w:rsidRPr="007739F1">
        <w:rPr>
          <w:rStyle w:val="Vnbnnidung2"/>
          <w:sz w:val="24"/>
          <w:szCs w:val="24"/>
          <w:lang w:val="es-ES_tradnl" w:eastAsia="es-ES_tradnl"/>
        </w:rPr>
        <w:t xml:space="preserve"> </w:t>
      </w:r>
      <w:r w:rsidRPr="007739F1">
        <w:rPr>
          <w:rStyle w:val="Vnbnnidung2"/>
          <w:sz w:val="24"/>
          <w:szCs w:val="24"/>
        </w:rPr>
        <w:t>đó trong quần thể.</w:t>
      </w:r>
    </w:p>
    <w:p w14:paraId="1037B53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Tần số tương đối của một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được xác định bằng tỉ số cá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đó trên tổng số cá thể có trong quần thể.</w:t>
      </w:r>
    </w:p>
    <w:p w14:paraId="442F374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III. </w:t>
      </w:r>
      <w:r w:rsidRPr="00196E9A">
        <w:rPr>
          <w:rStyle w:val="Vnbnnidung2"/>
          <w:sz w:val="24"/>
          <w:szCs w:val="24"/>
        </w:rPr>
        <w:t xml:space="preserve">Dù quần thể là tự phối hay giao phối ngẫu nhiên,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sẽ không thay đổi qua các thế hệ nếu như không có sự tác động của các nhân tố tiến hóa khác.</w:t>
      </w:r>
    </w:p>
    <w:p w14:paraId="626858C9"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IV. </w:t>
      </w:r>
      <w:r w:rsidRPr="00196E9A">
        <w:rPr>
          <w:rStyle w:val="Vnbnnidung2"/>
          <w:sz w:val="24"/>
          <w:szCs w:val="24"/>
        </w:rPr>
        <w:t xml:space="preserve">Mỗi quần thể được đặc trưng bằng một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nhất định. Vốn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là toàn bộ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của tất cả 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trong quần thể.</w:t>
      </w:r>
    </w:p>
    <w:p w14:paraId="5823077C"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V. </w:t>
      </w:r>
      <w:r w:rsidRPr="00196E9A">
        <w:rPr>
          <w:rStyle w:val="Vnbnnidung2"/>
          <w:sz w:val="24"/>
          <w:szCs w:val="24"/>
        </w:rPr>
        <w:t>Tần số kiểu hình của quần thể sẽ thay đổi nếu như quần thể đó là quần thể giao phối ngẫu nhiên.</w:t>
      </w:r>
    </w:p>
    <w:p w14:paraId="52E31289"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nội dung đúng?</w:t>
      </w:r>
    </w:p>
    <w:p w14:paraId="6C4B0096" w14:textId="77777777" w:rsidR="008415E6" w:rsidRDefault="008415E6" w:rsidP="008415E6">
      <w:pPr>
        <w:tabs>
          <w:tab w:val="left" w:pos="283"/>
          <w:tab w:val="left" w:pos="5528"/>
        </w:tabs>
        <w:rPr>
          <w:rStyle w:val="Vnbnnidung2"/>
        </w:rPr>
      </w:pPr>
      <w:r>
        <w:rPr>
          <w:rStyle w:val="YoungMixChar"/>
          <w:b/>
        </w:rPr>
        <w:tab/>
        <w:t xml:space="preserve">A. </w:t>
      </w:r>
      <w:r>
        <w:rPr>
          <w:rStyle w:val="Vnbnnidung2"/>
        </w:rPr>
        <w:t>4</w:t>
      </w:r>
    </w:p>
    <w:p w14:paraId="14626D23" w14:textId="77777777" w:rsidR="008415E6" w:rsidRPr="002F0844" w:rsidRDefault="008415E6" w:rsidP="008415E6">
      <w:pPr>
        <w:jc w:val="both"/>
        <w:rPr>
          <w:b/>
          <w:bCs/>
          <w:color w:val="C00000"/>
          <w:lang w:val="de-DE"/>
        </w:rPr>
      </w:pPr>
      <w:r w:rsidRPr="002F0844">
        <w:rPr>
          <w:b/>
          <w:bCs/>
          <w:color w:val="C00000"/>
          <w:lang w:val="de-DE"/>
        </w:rPr>
        <w:t>Hướng dẫn giải:</w:t>
      </w:r>
    </w:p>
    <w:p w14:paraId="1F0187E5" w14:textId="77777777" w:rsidR="008415E6" w:rsidRPr="002F0844" w:rsidRDefault="008415E6" w:rsidP="008415E6">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nhất là đúng, tần số tương đối của một allele (tần số allele) được tính bằng tỉ lệ phần trăm số giao tử của allele đó trong quần thể.</w:t>
      </w:r>
    </w:p>
    <w:p w14:paraId="18C72E2A" w14:textId="77777777" w:rsidR="008415E6" w:rsidRPr="002F0844" w:rsidRDefault="008415E6" w:rsidP="008415E6">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hai là đúng, tần số tương đối của một kiểu gene được xác định bằng tỉ số cá thể có kiểu gene đó trên tổng số cá thể có trong quần thể.</w:t>
      </w:r>
    </w:p>
    <w:p w14:paraId="2C42D029" w14:textId="77777777" w:rsidR="008415E6" w:rsidRPr="002F0844" w:rsidRDefault="008415E6" w:rsidP="008415E6">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ba là đúng, quần thể tự phối hay giao phối ngẫu nhiên, tần số allele sẽ không thay đổi qua các thế hệ nếu như không có sự tác động của các nhân tố tiến hóa khác.</w:t>
      </w:r>
    </w:p>
    <w:p w14:paraId="1A3872A3" w14:textId="77777777" w:rsidR="008415E6" w:rsidRPr="002F0844" w:rsidRDefault="008415E6" w:rsidP="008415E6">
      <w:pPr>
        <w:pStyle w:val="Vnbnnidung21"/>
        <w:shd w:val="clear" w:color="auto" w:fill="auto"/>
        <w:spacing w:line="240" w:lineRule="auto"/>
        <w:ind w:firstLine="0"/>
        <w:jc w:val="both"/>
        <w:rPr>
          <w:rStyle w:val="Vnbnnidung2"/>
          <w:color w:val="C00000"/>
          <w:sz w:val="24"/>
          <w:szCs w:val="24"/>
        </w:rPr>
      </w:pPr>
      <w:r w:rsidRPr="002F0844">
        <w:rPr>
          <w:rStyle w:val="Vnbnnidung2"/>
          <w:color w:val="C00000"/>
          <w:sz w:val="24"/>
          <w:szCs w:val="24"/>
        </w:rPr>
        <w:t>- Nội dung thứ tư là đúng, mỗi quần thể được đặc trưng bằng một vốn gene nhất định, vốn gene là toàn bộ các allele của tất cả các gene trong quần thể.</w:t>
      </w:r>
    </w:p>
    <w:p w14:paraId="0292A478" w14:textId="77777777" w:rsidR="008415E6" w:rsidRPr="002F0844" w:rsidRDefault="008415E6" w:rsidP="008415E6">
      <w:pPr>
        <w:pStyle w:val="Vnbnnidung21"/>
        <w:shd w:val="clear" w:color="auto" w:fill="auto"/>
        <w:spacing w:line="240" w:lineRule="auto"/>
        <w:ind w:firstLine="0"/>
        <w:jc w:val="both"/>
        <w:rPr>
          <w:color w:val="C00000"/>
          <w:sz w:val="24"/>
          <w:szCs w:val="24"/>
          <w:shd w:val="clear" w:color="auto" w:fill="FFFFFF"/>
          <w:lang w:eastAsia="vi-VN"/>
        </w:rPr>
      </w:pPr>
      <w:r w:rsidRPr="002F0844">
        <w:rPr>
          <w:rStyle w:val="Vnbnnidung2"/>
          <w:color w:val="C00000"/>
          <w:sz w:val="24"/>
          <w:szCs w:val="24"/>
        </w:rPr>
        <w:t>- Nội dung thứ năm là sai, tần số kiểu gene trong quần thể giao phối ngẫu nhiên không đổi qua các thế hệ nên tần số kiểu hình cũng sẽ không đổi.</w:t>
      </w:r>
    </w:p>
    <w:p w14:paraId="4EBC4D7C" w14:textId="77777777" w:rsidR="008415E6" w:rsidRPr="00430B13"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4</w:t>
      </w:r>
    </w:p>
    <w:p w14:paraId="28F5693D" w14:textId="77777777" w:rsidR="008415E6" w:rsidRPr="00196E9A" w:rsidRDefault="008415E6" w:rsidP="008415E6">
      <w:pPr>
        <w:shd w:val="clear" w:color="auto" w:fill="FFFFFF"/>
        <w:jc w:val="both"/>
        <w:rPr>
          <w:color w:val="auto"/>
        </w:rPr>
      </w:pPr>
      <w:r w:rsidRPr="00844C19">
        <w:rPr>
          <w:b/>
          <w:bCs/>
        </w:rPr>
        <w:t xml:space="preserve">Câu </w:t>
      </w:r>
      <w:r>
        <w:rPr>
          <w:b/>
          <w:bCs/>
        </w:rPr>
        <w:t>42</w:t>
      </w:r>
      <w:r w:rsidRPr="00844C19">
        <w:rPr>
          <w:b/>
          <w:bCs/>
        </w:rPr>
        <w:t>.</w:t>
      </w:r>
      <w:r>
        <w:rPr>
          <w:b/>
          <w:bCs/>
        </w:rPr>
        <w:t xml:space="preserve"> </w:t>
      </w:r>
      <w:r w:rsidRPr="00196E9A">
        <w:t>Một quần thể đang ở trạng thái cân bằng di truyền có tần số al</w:t>
      </w:r>
      <w:r>
        <w:t>l</w:t>
      </w:r>
      <w:r w:rsidRPr="00196E9A">
        <w:t>e</w:t>
      </w:r>
      <w:r>
        <w:t>le</w:t>
      </w:r>
      <w:r w:rsidRPr="00196E9A">
        <w:t xml:space="preserve"> A là 0,4. </w:t>
      </w:r>
      <w:r>
        <w:t>T</w:t>
      </w:r>
      <w:r w:rsidRPr="00196E9A">
        <w:t>heo lý thuyết,  tần số  kiểu gen</w:t>
      </w:r>
      <w:r>
        <w:t>e</w:t>
      </w:r>
      <w:r w:rsidRPr="00196E9A">
        <w:t xml:space="preserve"> Aa của quần thể này là</w:t>
      </w:r>
      <w:r>
        <w:t xml:space="preserve"> bao nhiêu?</w:t>
      </w:r>
    </w:p>
    <w:p w14:paraId="69D315CF"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0,48</w:t>
      </w:r>
    </w:p>
    <w:p w14:paraId="61F89F6E" w14:textId="77777777" w:rsidR="008415E6" w:rsidRPr="002F0844" w:rsidRDefault="008415E6" w:rsidP="008415E6">
      <w:pPr>
        <w:jc w:val="both"/>
        <w:rPr>
          <w:b/>
          <w:bCs/>
          <w:color w:val="C00000"/>
          <w:lang w:val="de-DE"/>
        </w:rPr>
      </w:pPr>
      <w:r w:rsidRPr="002F0844">
        <w:rPr>
          <w:b/>
          <w:bCs/>
          <w:color w:val="C00000"/>
          <w:lang w:val="de-DE"/>
        </w:rPr>
        <w:t>Hướng dẫn giải:</w:t>
      </w:r>
    </w:p>
    <w:p w14:paraId="1A093B1F" w14:textId="77777777" w:rsidR="008415E6" w:rsidRPr="002F0844" w:rsidRDefault="008415E6" w:rsidP="008415E6">
      <w:pPr>
        <w:shd w:val="clear" w:color="auto" w:fill="FFFFFF"/>
        <w:jc w:val="both"/>
        <w:rPr>
          <w:color w:val="C00000"/>
        </w:rPr>
      </w:pPr>
      <w:r w:rsidRPr="002F0844">
        <w:rPr>
          <w:color w:val="C00000"/>
        </w:rPr>
        <w:t>Tần số allele a = 1 -0,4 =0,6</w:t>
      </w:r>
    </w:p>
    <w:p w14:paraId="6F2DC6E9" w14:textId="77777777" w:rsidR="008415E6" w:rsidRPr="002F0844" w:rsidRDefault="008415E6" w:rsidP="008415E6">
      <w:pPr>
        <w:shd w:val="clear" w:color="auto" w:fill="FFFFFF"/>
        <w:jc w:val="both"/>
        <w:rPr>
          <w:color w:val="C00000"/>
        </w:rPr>
      </w:pPr>
      <w:r w:rsidRPr="002F0844">
        <w:rPr>
          <w:color w:val="C00000"/>
        </w:rPr>
        <w:t>Tỷ lệ kiểu gene Aa = 2×0,4×0,6 = 0,48.</w:t>
      </w:r>
    </w:p>
    <w:p w14:paraId="4A34D0C1" w14:textId="77777777" w:rsidR="008415E6" w:rsidRPr="00430B13"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0,48</w:t>
      </w:r>
    </w:p>
    <w:p w14:paraId="67395C8B" w14:textId="77777777" w:rsidR="008415E6" w:rsidRPr="00196E9A" w:rsidRDefault="008415E6" w:rsidP="008415E6">
      <w:pPr>
        <w:shd w:val="clear" w:color="auto" w:fill="FFFFFF"/>
        <w:jc w:val="both"/>
        <w:rPr>
          <w:color w:val="auto"/>
        </w:rPr>
      </w:pPr>
      <w:r w:rsidRPr="00844C19">
        <w:rPr>
          <w:b/>
          <w:bCs/>
        </w:rPr>
        <w:t xml:space="preserve">Câu </w:t>
      </w:r>
      <w:r>
        <w:rPr>
          <w:b/>
          <w:bCs/>
        </w:rPr>
        <w:t>43</w:t>
      </w:r>
      <w:r w:rsidRPr="00844C19">
        <w:rPr>
          <w:b/>
          <w:bCs/>
        </w:rPr>
        <w:t>.</w:t>
      </w:r>
      <w:r>
        <w:rPr>
          <w:b/>
          <w:bCs/>
        </w:rPr>
        <w:t xml:space="preserve"> </w:t>
      </w:r>
      <w:r w:rsidRPr="00196E9A">
        <w:t>Một quần thể ցiao phối đang ở trạng thái cân bằng di truyền, xét một gen</w:t>
      </w:r>
      <w:r>
        <w:t>e</w:t>
      </w:r>
      <w:r w:rsidRPr="00196E9A">
        <w:t xml:space="preserve"> có 2 al</w:t>
      </w:r>
      <w:r>
        <w:t>l</w:t>
      </w:r>
      <w:r w:rsidRPr="00196E9A">
        <w:t>e</w:t>
      </w:r>
      <w:r>
        <w:t>le</w:t>
      </w:r>
      <w:r w:rsidRPr="00196E9A">
        <w:t xml:space="preserve"> là A và a, trong đó số cá thể có kiểu gen</w:t>
      </w:r>
      <w:r>
        <w:t>e</w:t>
      </w:r>
      <w:r w:rsidRPr="00196E9A">
        <w:t xml:space="preserve"> đồng hợp tử trội chiếm tỉ lệ 16%. Tần số các al</w:t>
      </w:r>
      <w:r>
        <w:t>l</w:t>
      </w:r>
      <w:r w:rsidRPr="00196E9A">
        <w:t>e</w:t>
      </w:r>
      <w:r>
        <w:t>le</w:t>
      </w:r>
      <w:r w:rsidRPr="00196E9A">
        <w:t xml:space="preserve"> A trong quần thể này </w:t>
      </w:r>
      <w:r>
        <w:t>là bao nhiêu?</w:t>
      </w:r>
    </w:p>
    <w:p w14:paraId="1EA037EF"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w:t>
      </w:r>
      <w:r>
        <w:t>4</w:t>
      </w:r>
    </w:p>
    <w:p w14:paraId="038E93D6" w14:textId="77777777" w:rsidR="008415E6" w:rsidRPr="002F0844" w:rsidRDefault="008415E6" w:rsidP="008415E6">
      <w:pPr>
        <w:jc w:val="both"/>
        <w:rPr>
          <w:b/>
          <w:bCs/>
          <w:color w:val="C00000"/>
          <w:lang w:val="de-DE"/>
        </w:rPr>
      </w:pPr>
      <w:r w:rsidRPr="002F0844">
        <w:rPr>
          <w:b/>
          <w:bCs/>
          <w:color w:val="C00000"/>
          <w:lang w:val="de-DE"/>
        </w:rPr>
        <w:t>Hướng dẫn giải:</w:t>
      </w:r>
    </w:p>
    <w:p w14:paraId="0FCA1B36" w14:textId="77777777" w:rsidR="008415E6" w:rsidRPr="002F0844" w:rsidRDefault="008415E6" w:rsidP="008415E6">
      <w:pPr>
        <w:shd w:val="clear" w:color="auto" w:fill="FFFFFF"/>
        <w:jc w:val="both"/>
        <w:rPr>
          <w:color w:val="C00000"/>
        </w:rPr>
      </w:pPr>
      <w:r w:rsidRPr="002F0844">
        <w:rPr>
          <w:color w:val="C00000"/>
        </w:rPr>
        <w:t>Quần thể cân bằng di truyền</w:t>
      </w:r>
    </w:p>
    <w:p w14:paraId="5782AF5F" w14:textId="77777777" w:rsidR="008415E6" w:rsidRPr="002F0844" w:rsidRDefault="008415E6" w:rsidP="008415E6">
      <w:pPr>
        <w:shd w:val="clear" w:color="auto" w:fill="FFFFFF"/>
        <w:jc w:val="both"/>
        <w:rPr>
          <w:color w:val="C00000"/>
        </w:rPr>
      </w:pPr>
      <w:r w:rsidRPr="002F0844">
        <w:rPr>
          <w:color w:val="C00000"/>
        </w:rPr>
        <w:t>Tỉ lệ AA = 0,16 = (0,4)</w:t>
      </w:r>
      <w:r w:rsidRPr="002F0844">
        <w:rPr>
          <w:color w:val="C00000"/>
          <w:vertAlign w:val="superscript"/>
        </w:rPr>
        <w:t>2</w:t>
      </w:r>
    </w:p>
    <w:p w14:paraId="4B8EB7A9" w14:textId="77777777" w:rsidR="008415E6" w:rsidRPr="002F0844" w:rsidRDefault="008415E6" w:rsidP="008415E6">
      <w:pPr>
        <w:shd w:val="clear" w:color="auto" w:fill="FFFFFF"/>
        <w:jc w:val="both"/>
        <w:rPr>
          <w:color w:val="C00000"/>
        </w:rPr>
      </w:pPr>
      <w:r w:rsidRPr="002F0844">
        <w:rPr>
          <w:color w:val="C00000"/>
        </w:rPr>
        <w:t>→ tần số allele A là 0,4</w:t>
      </w:r>
    </w:p>
    <w:p w14:paraId="3D28BAAB" w14:textId="77777777" w:rsidR="008415E6" w:rsidRPr="0034027B"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0,4</w:t>
      </w:r>
    </w:p>
    <w:p w14:paraId="5E8DF7A7" w14:textId="77777777" w:rsidR="008415E6" w:rsidRPr="00196E9A" w:rsidRDefault="008415E6" w:rsidP="008415E6">
      <w:pPr>
        <w:shd w:val="clear" w:color="auto" w:fill="FFFFFF"/>
        <w:jc w:val="both"/>
        <w:rPr>
          <w:color w:val="auto"/>
        </w:rPr>
      </w:pPr>
      <w:r w:rsidRPr="00844C19">
        <w:rPr>
          <w:b/>
          <w:bCs/>
        </w:rPr>
        <w:t xml:space="preserve">Câu </w:t>
      </w:r>
      <w:r>
        <w:rPr>
          <w:b/>
          <w:bCs/>
        </w:rPr>
        <w:t>44</w:t>
      </w:r>
      <w:r w:rsidRPr="00844C19">
        <w:rPr>
          <w:b/>
          <w:bCs/>
        </w:rPr>
        <w:t>.</w:t>
      </w:r>
      <w:r>
        <w:rPr>
          <w:b/>
          <w:bCs/>
        </w:rPr>
        <w:t xml:space="preserve"> </w:t>
      </w:r>
      <w:r w:rsidRPr="00196E9A">
        <w:t>Một quần thể ցiao phối đang ở trạng thái cân bằng di truyền, xét một gen</w:t>
      </w:r>
      <w:r>
        <w:t>e</w:t>
      </w:r>
      <w:r w:rsidRPr="00196E9A">
        <w:t xml:space="preserve"> có 2 al</w:t>
      </w:r>
      <w:r>
        <w:t>l</w:t>
      </w:r>
      <w:r w:rsidRPr="00196E9A">
        <w:t>e</w:t>
      </w:r>
      <w:r>
        <w:t>le</w:t>
      </w:r>
      <w:r w:rsidRPr="00196E9A">
        <w:t xml:space="preserve"> là A và a, trong đó số cá thể có kiểu gen</w:t>
      </w:r>
      <w:r>
        <w:t>e</w:t>
      </w:r>
      <w:r w:rsidRPr="00196E9A">
        <w:t xml:space="preserve"> đồng hợp tử trội chiếm tỉ lệ 16%. Tần số các al</w:t>
      </w:r>
      <w:r>
        <w:t>l</w:t>
      </w:r>
      <w:r w:rsidRPr="00196E9A">
        <w:t>e</w:t>
      </w:r>
      <w:r>
        <w:t>le</w:t>
      </w:r>
      <w:r w:rsidRPr="00196E9A">
        <w:t xml:space="preserve"> </w:t>
      </w:r>
      <w:r>
        <w:t>a trong quần thể này là bao nhiêu?</w:t>
      </w:r>
    </w:p>
    <w:p w14:paraId="0762B117" w14:textId="77777777" w:rsidR="008415E6" w:rsidRDefault="008415E6" w:rsidP="008415E6">
      <w:pPr>
        <w:tabs>
          <w:tab w:val="left" w:pos="283"/>
          <w:tab w:val="left" w:pos="2906"/>
          <w:tab w:val="left" w:pos="5528"/>
          <w:tab w:val="left" w:pos="8150"/>
        </w:tabs>
      </w:pPr>
      <w:r>
        <w:rPr>
          <w:rStyle w:val="YoungMixChar"/>
          <w:b/>
        </w:rPr>
        <w:tab/>
        <w:t xml:space="preserve">A. </w:t>
      </w:r>
      <w:r>
        <w:t>0,6</w:t>
      </w:r>
    </w:p>
    <w:p w14:paraId="703076A6" w14:textId="77777777" w:rsidR="008415E6" w:rsidRPr="002F0844" w:rsidRDefault="008415E6" w:rsidP="008415E6">
      <w:pPr>
        <w:jc w:val="both"/>
        <w:rPr>
          <w:b/>
          <w:bCs/>
          <w:color w:val="C00000"/>
          <w:lang w:val="de-DE"/>
        </w:rPr>
      </w:pPr>
      <w:r w:rsidRPr="002F0844">
        <w:rPr>
          <w:b/>
          <w:bCs/>
          <w:color w:val="C00000"/>
          <w:lang w:val="de-DE"/>
        </w:rPr>
        <w:t>Hướng dẫn giải:</w:t>
      </w:r>
    </w:p>
    <w:p w14:paraId="0E44C075" w14:textId="77777777" w:rsidR="008415E6" w:rsidRPr="002F0844" w:rsidRDefault="008415E6" w:rsidP="008415E6">
      <w:pPr>
        <w:shd w:val="clear" w:color="auto" w:fill="FFFFFF"/>
        <w:jc w:val="both"/>
        <w:rPr>
          <w:color w:val="C00000"/>
        </w:rPr>
      </w:pPr>
      <w:r w:rsidRPr="002F0844">
        <w:rPr>
          <w:color w:val="C00000"/>
        </w:rPr>
        <w:lastRenderedPageBreak/>
        <w:t>Quần thể cân bằng di truyền</w:t>
      </w:r>
    </w:p>
    <w:p w14:paraId="7E980F9B" w14:textId="77777777" w:rsidR="008415E6" w:rsidRPr="002F0844" w:rsidRDefault="008415E6" w:rsidP="008415E6">
      <w:pPr>
        <w:shd w:val="clear" w:color="auto" w:fill="FFFFFF"/>
        <w:jc w:val="both"/>
        <w:rPr>
          <w:color w:val="C00000"/>
        </w:rPr>
      </w:pPr>
      <w:r w:rsidRPr="002F0844">
        <w:rPr>
          <w:color w:val="C00000"/>
        </w:rPr>
        <w:t>Tỉ lệ AA = 0,16 = (0,4)</w:t>
      </w:r>
      <w:r w:rsidRPr="002F0844">
        <w:rPr>
          <w:color w:val="C00000"/>
          <w:vertAlign w:val="superscript"/>
        </w:rPr>
        <w:t>2</w:t>
      </w:r>
    </w:p>
    <w:p w14:paraId="2A9BBBF9" w14:textId="77777777" w:rsidR="008415E6" w:rsidRPr="002F0844" w:rsidRDefault="008415E6" w:rsidP="008415E6">
      <w:pPr>
        <w:shd w:val="clear" w:color="auto" w:fill="FFFFFF"/>
        <w:jc w:val="both"/>
        <w:rPr>
          <w:color w:val="C00000"/>
        </w:rPr>
      </w:pPr>
      <w:r w:rsidRPr="002F0844">
        <w:rPr>
          <w:color w:val="C00000"/>
        </w:rPr>
        <w:t>→ tần số allele A là 0,4</w:t>
      </w:r>
    </w:p>
    <w:p w14:paraId="3387134E" w14:textId="77777777" w:rsidR="008415E6" w:rsidRPr="002F0844" w:rsidRDefault="008415E6" w:rsidP="008415E6">
      <w:pPr>
        <w:shd w:val="clear" w:color="auto" w:fill="FFFFFF"/>
        <w:jc w:val="both"/>
        <w:rPr>
          <w:color w:val="C00000"/>
        </w:rPr>
      </w:pPr>
      <w:r w:rsidRPr="002F0844">
        <w:rPr>
          <w:color w:val="C00000"/>
        </w:rPr>
        <w:t>→ tần số allele a là 0,6</w:t>
      </w:r>
    </w:p>
    <w:p w14:paraId="5FFC54A0" w14:textId="77777777" w:rsidR="008415E6" w:rsidRPr="0034027B"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0,6</w:t>
      </w:r>
    </w:p>
    <w:p w14:paraId="6E476E4A" w14:textId="77777777" w:rsidR="008415E6" w:rsidRPr="00196E9A" w:rsidRDefault="008415E6" w:rsidP="008415E6">
      <w:pPr>
        <w:shd w:val="clear" w:color="auto" w:fill="FFFFFF"/>
        <w:jc w:val="both"/>
        <w:rPr>
          <w:color w:val="auto"/>
        </w:rPr>
      </w:pPr>
      <w:r w:rsidRPr="00844C19">
        <w:rPr>
          <w:b/>
          <w:bCs/>
        </w:rPr>
        <w:t xml:space="preserve">Câu </w:t>
      </w:r>
      <w:r>
        <w:rPr>
          <w:b/>
          <w:bCs/>
        </w:rPr>
        <w:t>45</w:t>
      </w:r>
      <w:r w:rsidRPr="00844C19">
        <w:rPr>
          <w:b/>
          <w:bCs/>
        </w:rPr>
        <w:t>.</w:t>
      </w:r>
      <w:r>
        <w:rPr>
          <w:b/>
          <w:bCs/>
        </w:rPr>
        <w:t xml:space="preserve"> </w:t>
      </w:r>
      <w:r w:rsidRPr="00196E9A">
        <w:t>Ở một loài thực vật giao phấn, xét một gen</w:t>
      </w:r>
      <w:r>
        <w:t>e</w:t>
      </w:r>
      <w:r w:rsidRPr="00196E9A">
        <w:t xml:space="preserve"> có 2 al</w:t>
      </w:r>
      <w:r>
        <w:t>l</w:t>
      </w:r>
      <w:r w:rsidRPr="00196E9A">
        <w:t>e</w:t>
      </w:r>
      <w:r>
        <w:t>le</w:t>
      </w:r>
      <w:r w:rsidRPr="00196E9A">
        <w:t>, al</w:t>
      </w:r>
      <w:r>
        <w:t>l</w:t>
      </w:r>
      <w:r w:rsidRPr="00196E9A">
        <w:t>e</w:t>
      </w:r>
      <w:r>
        <w:t>le</w:t>
      </w:r>
      <w:r w:rsidRPr="00196E9A">
        <w:t xml:space="preserve"> A qui định hoa đỏ trội hoàn toàn so với al</w:t>
      </w:r>
      <w:r>
        <w:t>l</w:t>
      </w:r>
      <w:r w:rsidRPr="00196E9A">
        <w:t>e</w:t>
      </w:r>
      <w:r>
        <w:t>le</w:t>
      </w:r>
      <w:r w:rsidRPr="00196E9A">
        <w:t xml:space="preserve"> a qui định hoa trắng. Một quần thể đang ở trạng thái cân bằng di truyền có số cây hoa đỏ chiếm tỉ lệ 84%. Theo lý thuyết, các cây kiểu gen</w:t>
      </w:r>
      <w:r>
        <w:t>e</w:t>
      </w:r>
      <w:r w:rsidRPr="00196E9A">
        <w:t xml:space="preserve"> đồng hợp tử trong quần thể chiếm tỉ lệ</w:t>
      </w:r>
      <w:r>
        <w:t xml:space="preserve"> bao nhiêu?</w:t>
      </w:r>
    </w:p>
    <w:p w14:paraId="455F09DD" w14:textId="77777777" w:rsidR="008415E6" w:rsidRDefault="008415E6" w:rsidP="008415E6">
      <w:pPr>
        <w:tabs>
          <w:tab w:val="left" w:pos="283"/>
          <w:tab w:val="left" w:pos="2906"/>
          <w:tab w:val="left" w:pos="5528"/>
          <w:tab w:val="left" w:pos="8150"/>
        </w:tabs>
      </w:pPr>
      <w:r>
        <w:rPr>
          <w:rStyle w:val="YoungMixChar"/>
          <w:b/>
        </w:rPr>
        <w:tab/>
        <w:t xml:space="preserve">A. </w:t>
      </w:r>
      <w:r w:rsidRPr="00196E9A">
        <w:t>52%</w:t>
      </w:r>
    </w:p>
    <w:p w14:paraId="6A0A3C39" w14:textId="77777777" w:rsidR="008415E6" w:rsidRPr="002F0844" w:rsidRDefault="008415E6" w:rsidP="008415E6">
      <w:pPr>
        <w:jc w:val="both"/>
        <w:rPr>
          <w:b/>
          <w:bCs/>
          <w:color w:val="C00000"/>
          <w:lang w:val="de-DE"/>
        </w:rPr>
      </w:pPr>
      <w:r w:rsidRPr="002F0844">
        <w:rPr>
          <w:b/>
          <w:bCs/>
          <w:color w:val="C00000"/>
          <w:lang w:val="de-DE"/>
        </w:rPr>
        <w:t>Hướng dẫn giải:</w:t>
      </w:r>
    </w:p>
    <w:p w14:paraId="25B547DA" w14:textId="77777777" w:rsidR="008415E6" w:rsidRPr="002F0844" w:rsidRDefault="008415E6" w:rsidP="008415E6">
      <w:pPr>
        <w:shd w:val="clear" w:color="auto" w:fill="FFFFFF"/>
        <w:jc w:val="both"/>
        <w:rPr>
          <w:color w:val="C00000"/>
        </w:rPr>
      </w:pPr>
      <w:r w:rsidRPr="002F0844">
        <w:rPr>
          <w:color w:val="C00000"/>
        </w:rPr>
        <w:t>A đỏ &gt; a trắng</w:t>
      </w:r>
    </w:p>
    <w:p w14:paraId="36923450" w14:textId="77777777" w:rsidR="008415E6" w:rsidRPr="002F0844" w:rsidRDefault="008415E6" w:rsidP="008415E6">
      <w:pPr>
        <w:shd w:val="clear" w:color="auto" w:fill="FFFFFF"/>
        <w:jc w:val="both"/>
        <w:rPr>
          <w:color w:val="C00000"/>
        </w:rPr>
      </w:pPr>
      <w:r w:rsidRPr="002F0844">
        <w:rPr>
          <w:color w:val="C00000"/>
        </w:rPr>
        <w:t>Quần thể cân bằng di truyền, hoa đỏ A- = 84%</w:t>
      </w:r>
    </w:p>
    <w:p w14:paraId="21EDAACB" w14:textId="77777777" w:rsidR="008415E6" w:rsidRPr="002F0844" w:rsidRDefault="008415E6" w:rsidP="008415E6">
      <w:pPr>
        <w:shd w:val="clear" w:color="auto" w:fill="FFFFFF"/>
        <w:jc w:val="both"/>
        <w:rPr>
          <w:color w:val="C00000"/>
        </w:rPr>
      </w:pPr>
      <w:r w:rsidRPr="002F0844">
        <w:rPr>
          <w:color w:val="C00000"/>
        </w:rPr>
        <w:t>→ hoa trắng aa = 16%</w:t>
      </w:r>
    </w:p>
    <w:p w14:paraId="35BDFD65" w14:textId="77777777" w:rsidR="008415E6" w:rsidRPr="002F0844" w:rsidRDefault="008415E6" w:rsidP="008415E6">
      <w:pPr>
        <w:shd w:val="clear" w:color="auto" w:fill="FFFFFF"/>
        <w:jc w:val="both"/>
        <w:rPr>
          <w:color w:val="C00000"/>
        </w:rPr>
      </w:pPr>
      <w:r w:rsidRPr="002F0844">
        <w:rPr>
          <w:color w:val="C00000"/>
        </w:rPr>
        <w:t>→ tần số allele a = </w:t>
      </w:r>
      <m:oMath>
        <m:rad>
          <m:radPr>
            <m:degHide m:val="1"/>
            <m:ctrlPr>
              <w:rPr>
                <w:rFonts w:ascii="Cambria Math" w:hAnsi="Cambria Math"/>
                <w:i/>
                <w:color w:val="C00000"/>
                <w:bdr w:val="none" w:sz="0" w:space="0" w:color="auto" w:frame="1"/>
              </w:rPr>
            </m:ctrlPr>
          </m:radPr>
          <m:deg/>
          <m:e>
            <m:r>
              <w:rPr>
                <w:rFonts w:ascii="Cambria Math" w:hAnsi="Cambria Math"/>
                <w:color w:val="C00000"/>
                <w:bdr w:val="none" w:sz="0" w:space="0" w:color="auto" w:frame="1"/>
              </w:rPr>
              <m:t>0,16</m:t>
            </m:r>
          </m:e>
        </m:rad>
      </m:oMath>
      <w:r w:rsidRPr="002F0844">
        <w:rPr>
          <w:color w:val="C00000"/>
          <w:bdr w:val="none" w:sz="0" w:space="0" w:color="auto" w:frame="1"/>
        </w:rPr>
        <w:t xml:space="preserve"> = 0,40,16 = 0,4</w:t>
      </w:r>
    </w:p>
    <w:p w14:paraId="54AEE8C0" w14:textId="77777777" w:rsidR="008415E6" w:rsidRPr="002F0844" w:rsidRDefault="008415E6" w:rsidP="008415E6">
      <w:pPr>
        <w:shd w:val="clear" w:color="auto" w:fill="FFFFFF"/>
        <w:jc w:val="both"/>
        <w:rPr>
          <w:color w:val="C00000"/>
        </w:rPr>
      </w:pPr>
      <w:r w:rsidRPr="002F0844">
        <w:rPr>
          <w:color w:val="C00000"/>
        </w:rPr>
        <w:t>→ tần số allele A = 0,6</w:t>
      </w:r>
    </w:p>
    <w:p w14:paraId="5523FE84" w14:textId="77777777" w:rsidR="008415E6" w:rsidRPr="002F0844" w:rsidRDefault="008415E6" w:rsidP="008415E6">
      <w:pPr>
        <w:shd w:val="clear" w:color="auto" w:fill="FFFFFF"/>
        <w:jc w:val="both"/>
        <w:rPr>
          <w:color w:val="C00000"/>
        </w:rPr>
      </w:pPr>
      <w:r w:rsidRPr="002F0844">
        <w:rPr>
          <w:color w:val="C00000"/>
        </w:rPr>
        <w:t>Các cây có kiểu gene đồng hợp tử : AA + aa = 0,6</w:t>
      </w:r>
      <w:r w:rsidRPr="002F0844">
        <w:rPr>
          <w:color w:val="C00000"/>
          <w:vertAlign w:val="superscript"/>
        </w:rPr>
        <w:t>2</w:t>
      </w:r>
      <w:r w:rsidRPr="002F0844">
        <w:rPr>
          <w:color w:val="C00000"/>
        </w:rPr>
        <w:t> + 0,4</w:t>
      </w:r>
      <w:r w:rsidRPr="002F0844">
        <w:rPr>
          <w:color w:val="C00000"/>
          <w:vertAlign w:val="superscript"/>
        </w:rPr>
        <w:t>2</w:t>
      </w:r>
      <w:r w:rsidRPr="002F0844">
        <w:rPr>
          <w:color w:val="C00000"/>
        </w:rPr>
        <w:t> = 0,52 = 52%</w:t>
      </w:r>
    </w:p>
    <w:p w14:paraId="60E7F5F4" w14:textId="77777777" w:rsidR="008415E6" w:rsidRPr="0034027B"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52</w:t>
      </w:r>
    </w:p>
    <w:p w14:paraId="3DD36FFA" w14:textId="77777777" w:rsidR="008415E6" w:rsidRPr="00196E9A" w:rsidRDefault="008415E6" w:rsidP="008415E6">
      <w:pPr>
        <w:shd w:val="clear" w:color="auto" w:fill="FFFFFF"/>
        <w:jc w:val="both"/>
        <w:rPr>
          <w:color w:val="auto"/>
        </w:rPr>
      </w:pPr>
      <w:r w:rsidRPr="00844C19">
        <w:rPr>
          <w:b/>
          <w:bCs/>
        </w:rPr>
        <w:t xml:space="preserve">Câu </w:t>
      </w:r>
      <w:r>
        <w:rPr>
          <w:b/>
          <w:bCs/>
        </w:rPr>
        <w:t>46</w:t>
      </w:r>
      <w:r w:rsidRPr="00844C19">
        <w:rPr>
          <w:b/>
          <w:bCs/>
        </w:rPr>
        <w:t>.</w:t>
      </w:r>
      <w:r>
        <w:rPr>
          <w:b/>
          <w:bCs/>
        </w:rPr>
        <w:t xml:space="preserve"> </w:t>
      </w:r>
      <w:r w:rsidRPr="00196E9A">
        <w:t>Xét một quần thể thực vật cân bằng di truyền, cây bạch tạng có kiểu gen</w:t>
      </w:r>
      <w:r>
        <w:t>e</w:t>
      </w:r>
      <w:r w:rsidRPr="00196E9A">
        <w:t xml:space="preserve"> aa chiếm tỉ lệ 0,0025 trong tổng số cá thể của quần thể. Cây không bị bạch tạng nhưng mang al</w:t>
      </w:r>
      <w:r>
        <w:t>l</w:t>
      </w:r>
      <w:r w:rsidRPr="00196E9A">
        <w:t>e</w:t>
      </w:r>
      <w:r>
        <w:t>le</w:t>
      </w:r>
      <w:r w:rsidRPr="00196E9A">
        <w:t xml:space="preserve"> lặn chiếm tỉ lệ là</w:t>
      </w:r>
      <w:r>
        <w:t xml:space="preserve"> bao nhiêu?</w:t>
      </w:r>
    </w:p>
    <w:p w14:paraId="737B9798" w14:textId="77777777" w:rsidR="008415E6" w:rsidRDefault="008415E6" w:rsidP="008415E6">
      <w:pPr>
        <w:tabs>
          <w:tab w:val="left" w:pos="283"/>
          <w:tab w:val="left" w:pos="2906"/>
          <w:tab w:val="left" w:pos="5528"/>
          <w:tab w:val="left" w:pos="8150"/>
        </w:tabs>
      </w:pPr>
      <w:r>
        <w:rPr>
          <w:rStyle w:val="YoungMixChar"/>
          <w:b/>
        </w:rPr>
        <w:tab/>
        <w:t xml:space="preserve">A. </w:t>
      </w:r>
      <w:r w:rsidRPr="00196E9A">
        <w:t>0,</w:t>
      </w:r>
      <w:r>
        <w:t>10</w:t>
      </w:r>
    </w:p>
    <w:p w14:paraId="677390E3" w14:textId="77777777" w:rsidR="008415E6" w:rsidRPr="002F0844" w:rsidRDefault="008415E6" w:rsidP="008415E6">
      <w:pPr>
        <w:jc w:val="both"/>
        <w:rPr>
          <w:b/>
          <w:bCs/>
          <w:color w:val="C00000"/>
          <w:lang w:val="de-DE"/>
        </w:rPr>
      </w:pPr>
      <w:r w:rsidRPr="002F0844">
        <w:rPr>
          <w:b/>
          <w:bCs/>
          <w:color w:val="C00000"/>
          <w:lang w:val="de-DE"/>
        </w:rPr>
        <w:t>Hướng dẫn giải:</w:t>
      </w:r>
    </w:p>
    <w:p w14:paraId="578A393E" w14:textId="77777777" w:rsidR="008415E6" w:rsidRPr="002F0844" w:rsidRDefault="008415E6" w:rsidP="008415E6">
      <w:pPr>
        <w:shd w:val="clear" w:color="auto" w:fill="FFFFFF"/>
        <w:jc w:val="both"/>
        <w:rPr>
          <w:color w:val="C00000"/>
        </w:rPr>
      </w:pPr>
      <w:r w:rsidRPr="002F0844">
        <w:rPr>
          <w:color w:val="C00000"/>
        </w:rPr>
        <w:t>Tỷ lệ aa = 0.0025 → a =0.05</w:t>
      </w:r>
    </w:p>
    <w:p w14:paraId="6CC2E520" w14:textId="77777777" w:rsidR="008415E6" w:rsidRPr="002F0844" w:rsidRDefault="008415E6" w:rsidP="008415E6">
      <w:pPr>
        <w:shd w:val="clear" w:color="auto" w:fill="FFFFFF"/>
        <w:jc w:val="both"/>
        <w:rPr>
          <w:color w:val="C00000"/>
        </w:rPr>
      </w:pPr>
      <w:r w:rsidRPr="002F0844">
        <w:rPr>
          <w:color w:val="C00000"/>
        </w:rPr>
        <w:t>Tỷ lệ Aa = 2 x 0.05 x 0.95= 0.</w:t>
      </w:r>
      <w:r>
        <w:rPr>
          <w:color w:val="C00000"/>
        </w:rPr>
        <w:t>10</w:t>
      </w:r>
    </w:p>
    <w:p w14:paraId="0BDCE228" w14:textId="77777777" w:rsidR="008415E6" w:rsidRPr="00A24F26"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0,10</w:t>
      </w:r>
    </w:p>
    <w:p w14:paraId="33DCD0CE" w14:textId="71B8DC4A" w:rsidR="008415E6" w:rsidRPr="00196E9A" w:rsidRDefault="008415E6" w:rsidP="008415E6">
      <w:pPr>
        <w:shd w:val="clear" w:color="auto" w:fill="FFFFFF"/>
        <w:jc w:val="both"/>
        <w:rPr>
          <w:color w:val="auto"/>
        </w:rPr>
      </w:pPr>
      <w:r w:rsidRPr="00844C19">
        <w:rPr>
          <w:b/>
          <w:bCs/>
        </w:rPr>
        <w:t xml:space="preserve">Câu </w:t>
      </w:r>
      <w:r>
        <w:rPr>
          <w:b/>
          <w:bCs/>
        </w:rPr>
        <w:t>4</w:t>
      </w:r>
      <w:r w:rsidR="008A17C4">
        <w:rPr>
          <w:b/>
          <w:bCs/>
        </w:rPr>
        <w:t>7</w:t>
      </w:r>
      <w:r w:rsidRPr="00844C19">
        <w:rPr>
          <w:b/>
          <w:bCs/>
        </w:rPr>
        <w:t>.</w:t>
      </w:r>
      <w:r>
        <w:rPr>
          <w:b/>
          <w:bCs/>
        </w:rPr>
        <w:t xml:space="preserve"> </w:t>
      </w:r>
      <w:r w:rsidRPr="00196E9A">
        <w:t>Gen</w:t>
      </w:r>
      <w:r>
        <w:t>e</w:t>
      </w:r>
      <w:r w:rsidRPr="00196E9A">
        <w:t xml:space="preserve"> M qui định vỏ trứng có vằn và bướm đẻ nhiều, al</w:t>
      </w:r>
      <w:r>
        <w:t>l</w:t>
      </w:r>
      <w:r w:rsidRPr="00196E9A">
        <w:t>e</w:t>
      </w:r>
      <w:r>
        <w:t>le</w:t>
      </w:r>
      <w:r w:rsidRPr="00196E9A">
        <w:t xml:space="preserve"> lặn m qui định vỏ trứng không vằn và bướm đẻ ít. Những cá thể mang kiểu gen</w:t>
      </w:r>
      <w:r>
        <w:t>e</w:t>
      </w:r>
      <w:r w:rsidRPr="00196E9A">
        <w:t xml:space="preserve"> M- đẻ trung bình 100 trứng/lần, những cá thể có kiểu gen</w:t>
      </w:r>
      <w:r>
        <w:t>e</w:t>
      </w:r>
      <w:r w:rsidRPr="00196E9A">
        <w:t xml:space="preserve"> mm chỉ đẻ 60 trứng/ lần. Biết các gen</w:t>
      </w:r>
      <w:r>
        <w:t>e</w:t>
      </w:r>
      <w:r w:rsidRPr="00196E9A">
        <w:t xml:space="preserve"> nằm trên NSt thường, quần thể bướm đang cân bằng di truyền. Tiến hành kiểm tra số trứng sau lần đẻ đầu tiên của tất cả các cá thể cái,người ta thấy có 19280 trứng trong đó có 1080 trứng không vằn. Số lượng cá thể cái có kiểu gen</w:t>
      </w:r>
      <w:r>
        <w:t>e</w:t>
      </w:r>
      <w:r w:rsidRPr="00196E9A">
        <w:t xml:space="preserve"> Mm trong quần thể là</w:t>
      </w:r>
      <w:r>
        <w:t xml:space="preserve"> bao nhiêu?</w:t>
      </w:r>
    </w:p>
    <w:p w14:paraId="3943321F" w14:textId="77777777" w:rsidR="008415E6" w:rsidRDefault="008415E6" w:rsidP="008415E6">
      <w:pPr>
        <w:tabs>
          <w:tab w:val="left" w:pos="283"/>
          <w:tab w:val="left" w:pos="2906"/>
          <w:tab w:val="left" w:pos="5528"/>
          <w:tab w:val="left" w:pos="8150"/>
        </w:tabs>
      </w:pPr>
      <w:r>
        <w:rPr>
          <w:rStyle w:val="YoungMixChar"/>
          <w:b/>
        </w:rPr>
        <w:tab/>
        <w:t xml:space="preserve">A. </w:t>
      </w:r>
      <w:r w:rsidRPr="00196E9A">
        <w:t xml:space="preserve">84 </w:t>
      </w:r>
    </w:p>
    <w:p w14:paraId="61E6AD72" w14:textId="77777777" w:rsidR="008415E6" w:rsidRPr="002F0844" w:rsidRDefault="008415E6" w:rsidP="008415E6">
      <w:pPr>
        <w:jc w:val="both"/>
        <w:rPr>
          <w:b/>
          <w:bCs/>
          <w:color w:val="C00000"/>
          <w:lang w:val="de-DE"/>
        </w:rPr>
      </w:pPr>
      <w:r w:rsidRPr="002F0844">
        <w:rPr>
          <w:b/>
          <w:bCs/>
          <w:color w:val="C00000"/>
          <w:lang w:val="de-DE"/>
        </w:rPr>
        <w:t>Hướng dẫn giải:</w:t>
      </w:r>
    </w:p>
    <w:p w14:paraId="6998D49D" w14:textId="77777777" w:rsidR="008415E6" w:rsidRPr="002F0844" w:rsidRDefault="008415E6" w:rsidP="008415E6">
      <w:pPr>
        <w:shd w:val="clear" w:color="auto" w:fill="FFFFFF"/>
        <w:jc w:val="both"/>
        <w:rPr>
          <w:color w:val="C00000"/>
        </w:rPr>
      </w:pPr>
      <w:r w:rsidRPr="002F0844">
        <w:rPr>
          <w:color w:val="C00000"/>
        </w:rPr>
        <w:t>Có 19280 trứng trong đó có 1080 trứng không vằn</w:t>
      </w:r>
    </w:p>
    <w:p w14:paraId="272181F3" w14:textId="77777777" w:rsidR="008415E6" w:rsidRPr="002F0844" w:rsidRDefault="008415E6" w:rsidP="008415E6">
      <w:pPr>
        <w:shd w:val="clear" w:color="auto" w:fill="FFFFFF"/>
        <w:jc w:val="both"/>
        <w:rPr>
          <w:color w:val="C00000"/>
        </w:rPr>
      </w:pPr>
      <w:r w:rsidRPr="002F0844">
        <w:rPr>
          <w:color w:val="C00000"/>
        </w:rPr>
        <w:t>→ số cá thể cái mm là : 1080 : 60 = 18</w:t>
      </w:r>
    </w:p>
    <w:p w14:paraId="4B8304DE" w14:textId="77777777" w:rsidR="008415E6" w:rsidRPr="002F0844" w:rsidRDefault="008415E6" w:rsidP="008415E6">
      <w:pPr>
        <w:shd w:val="clear" w:color="auto" w:fill="FFFFFF"/>
        <w:jc w:val="both"/>
        <w:rPr>
          <w:color w:val="C00000"/>
        </w:rPr>
      </w:pPr>
      <w:r w:rsidRPr="002F0844">
        <w:rPr>
          <w:color w:val="C00000"/>
        </w:rPr>
        <w:t>Số cá thể cái M- là : (19280 – 1080) : 100 = 182</w:t>
      </w:r>
    </w:p>
    <w:p w14:paraId="7C5E9E53" w14:textId="77777777" w:rsidR="008415E6" w:rsidRPr="002F0844" w:rsidRDefault="008415E6" w:rsidP="008415E6">
      <w:pPr>
        <w:shd w:val="clear" w:color="auto" w:fill="FFFFFF"/>
        <w:jc w:val="both"/>
        <w:rPr>
          <w:color w:val="C00000"/>
        </w:rPr>
      </w:pPr>
      <w:r w:rsidRPr="002F0844">
        <w:rPr>
          <w:color w:val="C00000"/>
        </w:rPr>
        <w:t>→ tỉ lệ kiểu gene mm là : 18 : (18+182) = 0,09 = (0,3)</w:t>
      </w:r>
      <w:r w:rsidRPr="002F0844">
        <w:rPr>
          <w:color w:val="C00000"/>
          <w:vertAlign w:val="superscript"/>
        </w:rPr>
        <w:t>2</w:t>
      </w:r>
    </w:p>
    <w:p w14:paraId="54ECC2A6" w14:textId="77777777" w:rsidR="008415E6" w:rsidRPr="002F0844" w:rsidRDefault="008415E6" w:rsidP="008415E6">
      <w:pPr>
        <w:shd w:val="clear" w:color="auto" w:fill="FFFFFF"/>
        <w:jc w:val="both"/>
        <w:rPr>
          <w:color w:val="C00000"/>
        </w:rPr>
      </w:pPr>
      <w:r w:rsidRPr="002F0844">
        <w:rPr>
          <w:color w:val="C00000"/>
        </w:rPr>
        <w:t>Quần thể đang cân bằng di truyền</w:t>
      </w:r>
    </w:p>
    <w:p w14:paraId="19F434BF" w14:textId="77777777" w:rsidR="008415E6" w:rsidRPr="002F0844" w:rsidRDefault="008415E6" w:rsidP="008415E6">
      <w:pPr>
        <w:shd w:val="clear" w:color="auto" w:fill="FFFFFF"/>
        <w:jc w:val="both"/>
        <w:rPr>
          <w:color w:val="C00000"/>
        </w:rPr>
      </w:pPr>
      <w:r w:rsidRPr="002F0844">
        <w:rPr>
          <w:color w:val="C00000"/>
        </w:rPr>
        <w:t>→ tần số allele a là : 0,3 → tần số alen A là 0,7</w:t>
      </w:r>
    </w:p>
    <w:p w14:paraId="48984014" w14:textId="77777777" w:rsidR="008415E6" w:rsidRPr="002F0844" w:rsidRDefault="008415E6" w:rsidP="008415E6">
      <w:pPr>
        <w:shd w:val="clear" w:color="auto" w:fill="FFFFFF"/>
        <w:jc w:val="both"/>
        <w:rPr>
          <w:color w:val="C00000"/>
        </w:rPr>
      </w:pPr>
      <w:r w:rsidRPr="002F0844">
        <w:rPr>
          <w:color w:val="C00000"/>
        </w:rPr>
        <w:t>→ tỉ lệ kiểu gene Mm là : 2 x 0,3 x 0,7 = 0,42</w:t>
      </w:r>
    </w:p>
    <w:p w14:paraId="13DF1E0E" w14:textId="77777777" w:rsidR="008415E6" w:rsidRPr="002F0844" w:rsidRDefault="008415E6" w:rsidP="008415E6">
      <w:pPr>
        <w:jc w:val="both"/>
        <w:rPr>
          <w:b/>
          <w:bCs/>
          <w:color w:val="C00000"/>
          <w:lang w:val="de-DE"/>
        </w:rPr>
      </w:pPr>
      <w:r w:rsidRPr="002F0844">
        <w:rPr>
          <w:color w:val="C00000"/>
        </w:rPr>
        <w:t>→ số cá thể cái Mm là : 0,42 x 200 = 84</w:t>
      </w:r>
    </w:p>
    <w:p w14:paraId="7190A9F1" w14:textId="77777777" w:rsidR="008415E6" w:rsidRPr="00DD5ACC"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84</w:t>
      </w:r>
    </w:p>
    <w:p w14:paraId="55D47EDB" w14:textId="6E807819" w:rsidR="008415E6" w:rsidRPr="00196E9A" w:rsidRDefault="008415E6" w:rsidP="008415E6">
      <w:pPr>
        <w:shd w:val="clear" w:color="auto" w:fill="FFFFFF"/>
        <w:jc w:val="both"/>
        <w:rPr>
          <w:color w:val="auto"/>
        </w:rPr>
      </w:pPr>
      <w:r w:rsidRPr="00844C19">
        <w:rPr>
          <w:b/>
          <w:bCs/>
        </w:rPr>
        <w:t xml:space="preserve">Câu </w:t>
      </w:r>
      <w:r>
        <w:rPr>
          <w:b/>
          <w:bCs/>
        </w:rPr>
        <w:t>4</w:t>
      </w:r>
      <w:r w:rsidR="008A17C4">
        <w:rPr>
          <w:b/>
          <w:bCs/>
        </w:rPr>
        <w:t>8</w:t>
      </w:r>
      <w:r w:rsidRPr="00844C19">
        <w:rPr>
          <w:b/>
          <w:bCs/>
        </w:rPr>
        <w:t>.</w:t>
      </w:r>
      <w:r>
        <w:rPr>
          <w:b/>
          <w:bCs/>
        </w:rPr>
        <w:t xml:space="preserve"> </w:t>
      </w:r>
      <w:r w:rsidRPr="00196E9A">
        <w:t>Một quần thể lưỡng bội, xét một gen</w:t>
      </w:r>
      <w:r>
        <w:t>e</w:t>
      </w:r>
      <w:r w:rsidRPr="00196E9A">
        <w:t xml:space="preserve"> có 2 al</w:t>
      </w:r>
      <w:r>
        <w:t>l</w:t>
      </w:r>
      <w:r w:rsidRPr="00196E9A">
        <w:t>e</w:t>
      </w:r>
      <w:r>
        <w:t>le</w:t>
      </w:r>
      <w:r w:rsidRPr="00196E9A">
        <w:t xml:space="preserve"> nằm trên nhiễm sắc thể thường, al</w:t>
      </w:r>
      <w:r>
        <w:t>l</w:t>
      </w:r>
      <w:r w:rsidRPr="00196E9A">
        <w:t>e</w:t>
      </w:r>
      <w:r>
        <w:t>le</w:t>
      </w:r>
      <w:r w:rsidRPr="00196E9A">
        <w:t xml:space="preserve"> trội là trội hoàn toàn. Thế hệ xuất phát (P) có tỷ lệ ♂:♀ ở mỗi kiểu gen</w:t>
      </w:r>
      <w:r>
        <w:t>e</w:t>
      </w:r>
      <w:r w:rsidRPr="00196E9A">
        <w:t xml:space="preserve"> là như nhau và có số cá thể mang kiểu hình trội chiếm 80% tổng số cá thể của quần thể. Qua ngẫu phối, thế hệ F</w:t>
      </w:r>
      <w:r w:rsidRPr="00196E9A">
        <w:rPr>
          <w:vertAlign w:val="subscript"/>
        </w:rPr>
        <w:t>1</w:t>
      </w:r>
      <w:r w:rsidRPr="00196E9A">
        <w:t> có số cá thể mang kiểu hình lặn chiếm 6,25%. Biết rằng quần thể không chịu tác động của các nhân tố tiến hóa. Có bao nhiêu phát biểu sau đây đúng?</w:t>
      </w:r>
    </w:p>
    <w:p w14:paraId="54137E96" w14:textId="77777777" w:rsidR="008415E6" w:rsidRPr="00196E9A" w:rsidRDefault="008415E6" w:rsidP="008415E6">
      <w:pPr>
        <w:shd w:val="clear" w:color="auto" w:fill="FFFFFF"/>
        <w:jc w:val="both"/>
        <w:rPr>
          <w:color w:val="auto"/>
        </w:rPr>
      </w:pPr>
      <w:r w:rsidRPr="00196E9A">
        <w:t>I. Thế hệ P của quần thể đang ở trạng thái cân bằng di truyền.</w:t>
      </w:r>
    </w:p>
    <w:p w14:paraId="0AEC10F8" w14:textId="77777777" w:rsidR="008415E6" w:rsidRPr="00196E9A" w:rsidRDefault="008415E6" w:rsidP="008415E6">
      <w:pPr>
        <w:shd w:val="clear" w:color="auto" w:fill="FFFFFF"/>
        <w:jc w:val="both"/>
        <w:rPr>
          <w:color w:val="auto"/>
        </w:rPr>
      </w:pPr>
      <w:r w:rsidRPr="00196E9A">
        <w:t>II. Thế hệ P có số cá thể có kiểu gen</w:t>
      </w:r>
      <w:r>
        <w:t>e</w:t>
      </w:r>
      <w:r w:rsidRPr="00196E9A">
        <w:t xml:space="preserve"> đồng hợp tử chiếm 70%.</w:t>
      </w:r>
    </w:p>
    <w:p w14:paraId="1D53B0B8" w14:textId="77777777" w:rsidR="008415E6" w:rsidRPr="00196E9A" w:rsidRDefault="008415E6" w:rsidP="008415E6">
      <w:pPr>
        <w:shd w:val="clear" w:color="auto" w:fill="FFFFFF"/>
        <w:jc w:val="both"/>
        <w:rPr>
          <w:color w:val="auto"/>
        </w:rPr>
      </w:pPr>
      <w:r w:rsidRPr="00196E9A">
        <w:t>III. Trong tổng số cá thể có kiểu hình trội ở thế hệ P, số cá thể có kiểu gen</w:t>
      </w:r>
      <w:r>
        <w:t>e</w:t>
      </w:r>
      <w:r w:rsidRPr="00196E9A">
        <w:t xml:space="preserve"> dị hợp tử chiếm 12,5%.</w:t>
      </w:r>
    </w:p>
    <w:p w14:paraId="2EAF4648" w14:textId="77777777" w:rsidR="008415E6" w:rsidRPr="00196E9A" w:rsidRDefault="008415E6" w:rsidP="008415E6">
      <w:pPr>
        <w:shd w:val="clear" w:color="auto" w:fill="FFFFFF"/>
        <w:jc w:val="both"/>
        <w:rPr>
          <w:color w:val="auto"/>
        </w:rPr>
      </w:pPr>
      <w:r w:rsidRPr="00196E9A">
        <w:lastRenderedPageBreak/>
        <w:t>IV. Nếu cho tất cả các cá thể có kiểu hình trội ở thế hệ P giao phối ngẫu nhiên, thu được đời con có số cá thể mang kiểu gen</w:t>
      </w:r>
      <w:r>
        <w:t>e</w:t>
      </w:r>
      <w:r w:rsidRPr="00196E9A">
        <w:t xml:space="preserve"> dị hợp chiếm tỉ lệ 15/128</w:t>
      </w:r>
    </w:p>
    <w:p w14:paraId="1527FDEB"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3A44D7F8" w14:textId="77777777" w:rsidR="008415E6" w:rsidRPr="002F0844" w:rsidRDefault="008415E6" w:rsidP="008415E6">
      <w:pPr>
        <w:jc w:val="both"/>
        <w:rPr>
          <w:b/>
          <w:bCs/>
          <w:color w:val="C00000"/>
          <w:lang w:val="de-DE"/>
        </w:rPr>
      </w:pPr>
      <w:r w:rsidRPr="002F0844">
        <w:rPr>
          <w:b/>
          <w:bCs/>
          <w:color w:val="C00000"/>
          <w:lang w:val="de-DE"/>
        </w:rPr>
        <w:t>Hướng dẫn giải:</w:t>
      </w:r>
    </w:p>
    <w:p w14:paraId="7E1E1663" w14:textId="77777777" w:rsidR="008415E6" w:rsidRPr="002F0844" w:rsidRDefault="008415E6" w:rsidP="008415E6">
      <w:pPr>
        <w:shd w:val="clear" w:color="auto" w:fill="FFFFFF"/>
        <w:jc w:val="both"/>
        <w:rPr>
          <w:color w:val="C00000"/>
        </w:rPr>
      </w:pPr>
      <w:r w:rsidRPr="002F0844">
        <w:rPr>
          <w:color w:val="C00000"/>
        </w:rPr>
        <w:t>Khi quần thể ngẫu phối, cấu trúc di truyền của quần thể đạt cân bằng và có cấu trúc di truyền p</w:t>
      </w:r>
      <w:r w:rsidRPr="002F0844">
        <w:rPr>
          <w:color w:val="C00000"/>
          <w:vertAlign w:val="superscript"/>
        </w:rPr>
        <w:t>2</w:t>
      </w:r>
      <w:r w:rsidRPr="002F0844">
        <w:rPr>
          <w:color w:val="C00000"/>
        </w:rPr>
        <w:t>AA + 2pqAa +q</w:t>
      </w:r>
      <w:r w:rsidRPr="002F0844">
        <w:rPr>
          <w:color w:val="C00000"/>
          <w:vertAlign w:val="superscript"/>
        </w:rPr>
        <w:t>2</w:t>
      </w:r>
      <w:r w:rsidRPr="002F0844">
        <w:rPr>
          <w:color w:val="C00000"/>
        </w:rPr>
        <w:t>aa =1</w:t>
      </w:r>
    </w:p>
    <w:p w14:paraId="634DD73D" w14:textId="77777777" w:rsidR="008415E6" w:rsidRPr="002F0844" w:rsidRDefault="008415E6" w:rsidP="008415E6">
      <w:pPr>
        <w:shd w:val="clear" w:color="auto" w:fill="FFFFFF"/>
        <w:jc w:val="both"/>
        <w:rPr>
          <w:color w:val="C00000"/>
        </w:rPr>
      </w:pPr>
      <w:r w:rsidRPr="002F0844">
        <w:rPr>
          <w:color w:val="C00000"/>
        </w:rPr>
        <w:t>Ta có tỷ lệ kiểu hình lặn bằng q</w:t>
      </w:r>
      <w:r w:rsidRPr="002F0844">
        <w:rPr>
          <w:color w:val="C00000"/>
          <w:vertAlign w:val="subscript"/>
        </w:rPr>
        <w:t>a</w:t>
      </w:r>
      <w:r w:rsidRPr="002F0844">
        <w:rPr>
          <w:color w:val="C00000"/>
          <w:vertAlign w:val="superscript"/>
        </w:rPr>
        <w:t>2</w:t>
      </w:r>
      <w:r w:rsidRPr="002F0844">
        <w:rPr>
          <w:color w:val="C00000"/>
        </w:rPr>
        <w:t> = 0,0625 → tần số allele a bằng 0,25</w:t>
      </w:r>
    </w:p>
    <w:p w14:paraId="3C4721FE" w14:textId="77777777" w:rsidR="008415E6" w:rsidRPr="002F0844" w:rsidRDefault="008415E6" w:rsidP="008415E6">
      <w:pPr>
        <w:shd w:val="clear" w:color="auto" w:fill="FFFFFF"/>
        <w:jc w:val="both"/>
        <w:rPr>
          <w:color w:val="C00000"/>
        </w:rPr>
      </w:pPr>
      <w:r w:rsidRPr="002F0844">
        <w:rPr>
          <w:color w:val="C00000"/>
        </w:rPr>
        <w:t>Ở P có 80% cá thể kiểu hình trội → aa = 0,2 → Aa = (0,25 – 0,2)×2 = 0,1 → AA = 1- aa – Aa = 0,7</w:t>
      </w:r>
    </w:p>
    <w:p w14:paraId="0FEFD728" w14:textId="77777777" w:rsidR="008415E6" w:rsidRPr="002F0844" w:rsidRDefault="008415E6" w:rsidP="008415E6">
      <w:pPr>
        <w:shd w:val="clear" w:color="auto" w:fill="FFFFFF"/>
        <w:jc w:val="both"/>
        <w:rPr>
          <w:color w:val="C00000"/>
        </w:rPr>
      </w:pPr>
      <w:r w:rsidRPr="002F0844">
        <w:rPr>
          <w:color w:val="C00000"/>
        </w:rPr>
        <w:t>Xét các phát biểu</w:t>
      </w:r>
    </w:p>
    <w:p w14:paraId="7F1DD0C0" w14:textId="77777777" w:rsidR="008415E6" w:rsidRPr="002F0844" w:rsidRDefault="008415E6" w:rsidP="008415E6">
      <w:pPr>
        <w:shd w:val="clear" w:color="auto" w:fill="FFFFFF"/>
        <w:jc w:val="both"/>
        <w:rPr>
          <w:color w:val="C00000"/>
        </w:rPr>
      </w:pPr>
      <w:r w:rsidRPr="002F0844">
        <w:rPr>
          <w:color w:val="C00000"/>
        </w:rPr>
        <w:t>I sai, quần thể P không cân bằng di truyền</w:t>
      </w:r>
    </w:p>
    <w:p w14:paraId="35DE50EF" w14:textId="77777777" w:rsidR="008415E6" w:rsidRPr="002F0844" w:rsidRDefault="008415E6" w:rsidP="008415E6">
      <w:pPr>
        <w:shd w:val="clear" w:color="auto" w:fill="FFFFFF"/>
        <w:jc w:val="both"/>
        <w:rPr>
          <w:color w:val="C00000"/>
        </w:rPr>
      </w:pPr>
      <w:r w:rsidRPr="002F0844">
        <w:rPr>
          <w:color w:val="C00000"/>
        </w:rPr>
        <w:t>II sai, tỷ lệ đồng hợp ở P là 0,9</w:t>
      </w:r>
    </w:p>
    <w:p w14:paraId="2CD3ABFB" w14:textId="77777777" w:rsidR="008415E6" w:rsidRPr="002F0844" w:rsidRDefault="008415E6" w:rsidP="008415E6">
      <w:pPr>
        <w:shd w:val="clear" w:color="auto" w:fill="FFFFFF"/>
        <w:jc w:val="both"/>
        <w:rPr>
          <w:color w:val="C00000"/>
        </w:rPr>
      </w:pPr>
      <w:r w:rsidRPr="002F0844">
        <w:rPr>
          <w:color w:val="C00000"/>
        </w:rPr>
        <w:t>III đúng, trong tổng số cá thể có kiểu hình trội ở thế hệ P, số cá thể có kiểu gene dị hợp tử chiếm </w:t>
      </w:r>
      <m:oMath>
        <m:f>
          <m:fPr>
            <m:ctrlPr>
              <w:rPr>
                <w:rFonts w:ascii="Cambria Math" w:hAnsi="Cambria Math"/>
                <w:i/>
                <w:color w:val="C00000"/>
              </w:rPr>
            </m:ctrlPr>
          </m:fPr>
          <m:num>
            <m:r>
              <w:rPr>
                <w:rFonts w:ascii="Cambria Math" w:hAnsi="Cambria Math"/>
                <w:color w:val="C00000"/>
              </w:rPr>
              <m:t>0,1</m:t>
            </m:r>
          </m:num>
          <m:den>
            <m:r>
              <w:rPr>
                <w:rFonts w:ascii="Cambria Math" w:hAnsi="Cambria Math"/>
                <w:color w:val="C00000"/>
              </w:rPr>
              <m:t>0,8</m:t>
            </m:r>
          </m:den>
        </m:f>
      </m:oMath>
      <w:r w:rsidRPr="002F0844">
        <w:rPr>
          <w:color w:val="C00000"/>
          <w:bdr w:val="none" w:sz="0" w:space="0" w:color="auto" w:frame="1"/>
        </w:rPr>
        <w:t>=12,5%</w:t>
      </w:r>
    </w:p>
    <w:p w14:paraId="4F7976C7" w14:textId="77777777" w:rsidR="008415E6" w:rsidRPr="002F0844" w:rsidRDefault="008415E6" w:rsidP="008415E6">
      <w:pPr>
        <w:shd w:val="clear" w:color="auto" w:fill="FFFFFF"/>
        <w:jc w:val="both"/>
        <w:rPr>
          <w:color w:val="C00000"/>
        </w:rPr>
      </w:pPr>
      <w:r w:rsidRPr="002F0844">
        <w:rPr>
          <w:color w:val="C00000"/>
        </w:rPr>
        <w:t>IV đúng, nếu cho tất cả các cá thể có kiểu hình trội giao phối ngẫu nhiên: (0,7AA:0,1Aa) (0,7AA:0,1Aa)↔ (7AA:1Aa) (7AA:1Aa) ↔ (15A:1a)(15A:1a) → tỷ lệ kiểu gene dị hợp là </w:t>
      </w:r>
      <w:r w:rsidRPr="002F0844">
        <w:rPr>
          <w:color w:val="C00000"/>
          <w:bdr w:val="none" w:sz="0" w:space="0" w:color="auto" w:frame="1"/>
        </w:rPr>
        <w:t xml:space="preserve">2×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16</m:t>
            </m:r>
          </m:den>
        </m:f>
      </m:oMath>
      <w:r w:rsidRPr="002F0844">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r>
              <w:rPr>
                <w:rFonts w:ascii="Cambria Math" w:hAnsi="Cambria Math"/>
                <w:color w:val="C00000"/>
                <w:bdr w:val="none" w:sz="0" w:space="0" w:color="auto" w:frame="1"/>
              </w:rPr>
              <m:t>16</m:t>
            </m:r>
          </m:den>
        </m:f>
      </m:oMath>
      <w:r w:rsidRPr="002F0844">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15</m:t>
            </m:r>
          </m:num>
          <m:den>
            <m:r>
              <w:rPr>
                <w:rFonts w:ascii="Cambria Math" w:hAnsi="Cambria Math"/>
                <w:color w:val="C00000"/>
                <w:bdr w:val="none" w:sz="0" w:space="0" w:color="auto" w:frame="1"/>
              </w:rPr>
              <m:t>128</m:t>
            </m:r>
          </m:den>
        </m:f>
      </m:oMath>
    </w:p>
    <w:p w14:paraId="01CE8BC9" w14:textId="77777777" w:rsidR="008415E6" w:rsidRPr="00DD5ACC" w:rsidRDefault="008415E6" w:rsidP="008415E6">
      <w:pPr>
        <w:tabs>
          <w:tab w:val="left" w:pos="283"/>
          <w:tab w:val="left" w:pos="2906"/>
          <w:tab w:val="left" w:pos="5528"/>
          <w:tab w:val="left" w:pos="8150"/>
        </w:tabs>
        <w:jc w:val="both"/>
        <w:rPr>
          <w:b/>
          <w:bCs/>
          <w:color w:val="C00000"/>
        </w:rPr>
      </w:pPr>
      <w:r w:rsidRPr="002F0844">
        <w:rPr>
          <w:b/>
          <w:bCs/>
          <w:color w:val="C00000"/>
        </w:rPr>
        <w:t>Đáp án cần chọn là: </w:t>
      </w:r>
      <w:r>
        <w:rPr>
          <w:b/>
          <w:bCs/>
          <w:color w:val="C00000"/>
        </w:rPr>
        <w:t>2</w:t>
      </w:r>
    </w:p>
    <w:p w14:paraId="6BD5492D" w14:textId="56B31E44" w:rsidR="008415E6" w:rsidRPr="00DC255C" w:rsidRDefault="008415E6" w:rsidP="008415E6">
      <w:pPr>
        <w:shd w:val="clear" w:color="auto" w:fill="FFFFFF"/>
        <w:jc w:val="both"/>
        <w:rPr>
          <w:color w:val="auto"/>
        </w:rPr>
      </w:pPr>
      <w:r w:rsidRPr="00844C19">
        <w:rPr>
          <w:b/>
          <w:bCs/>
        </w:rPr>
        <w:t xml:space="preserve">Câu </w:t>
      </w:r>
      <w:r w:rsidR="008A17C4">
        <w:rPr>
          <w:b/>
          <w:bCs/>
        </w:rPr>
        <w:t>49</w:t>
      </w:r>
      <w:r w:rsidRPr="00844C19">
        <w:rPr>
          <w:b/>
          <w:bCs/>
        </w:rPr>
        <w:t>.</w:t>
      </w:r>
      <w:r>
        <w:rPr>
          <w:b/>
          <w:bCs/>
        </w:rPr>
        <w:t xml:space="preserve"> </w:t>
      </w:r>
      <w:r w:rsidRPr="00DC255C">
        <w:t xml:space="preserve">Tính trạng </w:t>
      </w:r>
      <w:r w:rsidRPr="00BD1A05">
        <w:rPr>
          <w:color w:val="auto"/>
        </w:rPr>
        <w:t>màu hoa do 2 cặp g</w:t>
      </w:r>
      <w:r w:rsidRPr="00DC255C">
        <w:t>en</w:t>
      </w:r>
      <w:r>
        <w:t>e</w:t>
      </w:r>
      <w:r w:rsidRPr="00DC255C">
        <w:t xml:space="preserve"> nằm trên 2 cặp NST khác nhau tương tác theo kiểu bổ sung, trong đó, có cả 2 gen</w:t>
      </w:r>
      <w:r>
        <w:t>e</w:t>
      </w:r>
      <w:r w:rsidRPr="00DC255C">
        <w:t xml:space="preserve"> A và B thì qui định màu đỏ, thiếu một trong hai gen</w:t>
      </w:r>
      <w:r>
        <w:t>e</w:t>
      </w:r>
      <w:r w:rsidRPr="00DC255C">
        <w:t xml:space="preserve"> A hoặc B thì quy định màu vàng, kiểu gen</w:t>
      </w:r>
      <w:r>
        <w:t>e</w:t>
      </w:r>
      <w:r w:rsidRPr="00DC255C">
        <w:t xml:space="preserve"> aabb qui định màu trắng. Ở một quần thể đang cân bằng di truyền, trong đó al</w:t>
      </w:r>
      <w:r>
        <w:t>l</w:t>
      </w:r>
      <w:r w:rsidRPr="00DC255C">
        <w:t>e</w:t>
      </w:r>
      <w:r>
        <w:t>le</w:t>
      </w:r>
      <w:r w:rsidRPr="00DC255C">
        <w:t xml:space="preserve"> A có tần số 0,3 ; B có tần số 0,4. Theo lí thuyết, kiểu hình hoa đỏ chiếm tỉ lệ </w:t>
      </w:r>
      <w:r>
        <w:t>bao nhiêu?</w:t>
      </w:r>
    </w:p>
    <w:p w14:paraId="7065352A" w14:textId="77777777" w:rsidR="008415E6" w:rsidRDefault="008415E6" w:rsidP="008415E6">
      <w:pPr>
        <w:tabs>
          <w:tab w:val="left" w:pos="283"/>
          <w:tab w:val="left" w:pos="2906"/>
          <w:tab w:val="left" w:pos="5528"/>
          <w:tab w:val="left" w:pos="8150"/>
        </w:tabs>
      </w:pPr>
      <w:r>
        <w:rPr>
          <w:rStyle w:val="YoungMixChar"/>
          <w:b/>
        </w:rPr>
        <w:tab/>
        <w:t xml:space="preserve">A. </w:t>
      </w:r>
      <w:r w:rsidRPr="00DC255C">
        <w:t>32,6%</w:t>
      </w:r>
    </w:p>
    <w:p w14:paraId="75B579BA" w14:textId="77777777" w:rsidR="008415E6" w:rsidRPr="00AE3D00" w:rsidRDefault="008415E6" w:rsidP="008415E6">
      <w:pPr>
        <w:jc w:val="both"/>
        <w:rPr>
          <w:b/>
          <w:bCs/>
          <w:color w:val="C00000"/>
          <w:lang w:val="de-DE"/>
        </w:rPr>
      </w:pPr>
      <w:r w:rsidRPr="00AE3D00">
        <w:rPr>
          <w:b/>
          <w:bCs/>
          <w:color w:val="C00000"/>
          <w:lang w:val="de-DE"/>
        </w:rPr>
        <w:t>Hướng dẫn giải:</w:t>
      </w:r>
    </w:p>
    <w:p w14:paraId="4E0BBCF2" w14:textId="77777777" w:rsidR="008415E6" w:rsidRPr="00AE3D00" w:rsidRDefault="008415E6" w:rsidP="008415E6">
      <w:pPr>
        <w:shd w:val="clear" w:color="auto" w:fill="FFFFFF"/>
        <w:jc w:val="both"/>
        <w:rPr>
          <w:color w:val="C00000"/>
        </w:rPr>
      </w:pPr>
      <w:r w:rsidRPr="00AE3D00">
        <w:rPr>
          <w:color w:val="C00000"/>
        </w:rPr>
        <w:t>Quần thể cân bằng di truyền</w:t>
      </w:r>
    </w:p>
    <w:p w14:paraId="335C6ACE" w14:textId="77777777" w:rsidR="008415E6" w:rsidRPr="00AE3D00" w:rsidRDefault="008415E6" w:rsidP="008415E6">
      <w:pPr>
        <w:shd w:val="clear" w:color="auto" w:fill="FFFFFF"/>
        <w:jc w:val="both"/>
        <w:rPr>
          <w:color w:val="C00000"/>
        </w:rPr>
      </w:pPr>
      <w:r w:rsidRPr="00AE3D00">
        <w:rPr>
          <w:color w:val="C00000"/>
        </w:rPr>
        <w:t>Cấu trúc của quần thể</w:t>
      </w:r>
    </w:p>
    <w:p w14:paraId="7B7A20F9" w14:textId="77777777" w:rsidR="008415E6" w:rsidRPr="00AE3D00" w:rsidRDefault="008415E6" w:rsidP="008415E6">
      <w:pPr>
        <w:shd w:val="clear" w:color="auto" w:fill="FFFFFF"/>
        <w:jc w:val="both"/>
        <w:rPr>
          <w:color w:val="C00000"/>
        </w:rPr>
      </w:pPr>
      <w:r w:rsidRPr="00AE3D00">
        <w:rPr>
          <w:color w:val="C00000"/>
        </w:rPr>
        <w:t>- Đối với gene A là: 0,09AA : 0,42Aa : 0,49aa</w:t>
      </w:r>
    </w:p>
    <w:p w14:paraId="174FDCE2" w14:textId="77777777" w:rsidR="008415E6" w:rsidRPr="00AE3D00" w:rsidRDefault="008415E6" w:rsidP="008415E6">
      <w:pPr>
        <w:shd w:val="clear" w:color="auto" w:fill="FFFFFF"/>
        <w:jc w:val="both"/>
        <w:rPr>
          <w:color w:val="C00000"/>
        </w:rPr>
      </w:pPr>
      <w:r w:rsidRPr="00AE3D00">
        <w:rPr>
          <w:color w:val="C00000"/>
        </w:rPr>
        <w:t>- Đối với gene B là : 0,16BB : 0,48Bb : 0,36bb</w:t>
      </w:r>
    </w:p>
    <w:p w14:paraId="6DD97748" w14:textId="77777777" w:rsidR="008415E6" w:rsidRPr="00AE3D00" w:rsidRDefault="008415E6" w:rsidP="008415E6">
      <w:pPr>
        <w:shd w:val="clear" w:color="auto" w:fill="FFFFFF"/>
        <w:jc w:val="both"/>
        <w:rPr>
          <w:color w:val="C00000"/>
        </w:rPr>
      </w:pPr>
      <w:r w:rsidRPr="00AE3D00">
        <w:rPr>
          <w:color w:val="C00000"/>
        </w:rPr>
        <w:t>Vậy tỉ lệ kiểu hình hoa đỏ chiếm : (0,09+042) x (016+0,48) = 0,3264 = 32,64%</w:t>
      </w:r>
    </w:p>
    <w:p w14:paraId="4AC1F34D" w14:textId="77777777" w:rsidR="008415E6" w:rsidRPr="00DD5ACC"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32,6</w:t>
      </w:r>
    </w:p>
    <w:p w14:paraId="0D9FAB6A" w14:textId="12B5F44A" w:rsidR="008415E6" w:rsidRPr="001F153A" w:rsidRDefault="008415E6" w:rsidP="008415E6">
      <w:pPr>
        <w:shd w:val="clear" w:color="auto" w:fill="FFFFFF"/>
        <w:jc w:val="both"/>
        <w:rPr>
          <w:color w:val="auto"/>
        </w:rPr>
      </w:pPr>
      <w:r w:rsidRPr="00844C19">
        <w:rPr>
          <w:b/>
          <w:bCs/>
        </w:rPr>
        <w:t xml:space="preserve">Câu </w:t>
      </w:r>
      <w:r>
        <w:rPr>
          <w:b/>
          <w:bCs/>
        </w:rPr>
        <w:t>5</w:t>
      </w:r>
      <w:r w:rsidR="008A17C4">
        <w:rPr>
          <w:b/>
          <w:bCs/>
        </w:rPr>
        <w:t>0</w:t>
      </w:r>
      <w:r w:rsidRPr="00844C19">
        <w:rPr>
          <w:b/>
          <w:bCs/>
        </w:rPr>
        <w:t>.</w:t>
      </w:r>
      <w:r>
        <w:rPr>
          <w:b/>
          <w:bCs/>
        </w:rPr>
        <w:t xml:space="preserve"> </w:t>
      </w:r>
      <w:r w:rsidRPr="001F153A">
        <w:rPr>
          <w:color w:val="auto"/>
        </w:rPr>
        <w:t>Một quần thể tự phối có cấu trúc di truyền ở thế hệ xuất phát là: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 0,4</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 0,2</w:t>
      </w:r>
      <m:oMath>
        <m:f>
          <m:fPr>
            <m:ctrlPr>
              <w:rPr>
                <w:rFonts w:ascii="Cambria Math" w:hAnsi="Cambria Math"/>
                <w:i/>
                <w:color w:val="auto"/>
              </w:rPr>
            </m:ctrlPr>
          </m:fPr>
          <m:num>
            <m:r>
              <w:rPr>
                <w:rFonts w:ascii="Cambria Math" w:hAnsi="Cambria Math"/>
                <w:color w:val="auto"/>
              </w:rPr>
              <m:t>AB</m:t>
            </m:r>
          </m:num>
          <m:den>
            <m:r>
              <w:rPr>
                <w:rFonts w:ascii="Cambria Math" w:hAnsi="Cambria Math"/>
                <w:color w:val="auto"/>
              </w:rPr>
              <m:t>ab</m:t>
            </m:r>
          </m:den>
        </m:f>
      </m:oMath>
      <w:r w:rsidRPr="001F153A">
        <w:rPr>
          <w:color w:val="auto"/>
        </w:rPr>
        <w:t>dd. Biết rằng không xảy ra đột biến, không xảy ra hoán vị gene. Theo lí thuyết, có bao nhiêu phát biểu sau đây đúng?</w:t>
      </w:r>
    </w:p>
    <w:p w14:paraId="417FBE33" w14:textId="77777777" w:rsidR="008415E6" w:rsidRPr="001F153A" w:rsidRDefault="008415E6" w:rsidP="008415E6">
      <w:pPr>
        <w:shd w:val="clear" w:color="auto" w:fill="FFFFFF"/>
        <w:jc w:val="both"/>
        <w:rPr>
          <w:color w:val="auto"/>
        </w:rPr>
      </w:pPr>
      <w:r w:rsidRPr="001F153A">
        <w:rPr>
          <w:color w:val="auto"/>
        </w:rPr>
        <w:t>I. Ở F</w:t>
      </w:r>
      <w:r w:rsidRPr="001F153A">
        <w:rPr>
          <w:color w:val="auto"/>
          <w:vertAlign w:val="subscript"/>
        </w:rPr>
        <w:t>2</w:t>
      </w:r>
      <w:r w:rsidRPr="001F153A">
        <w:rPr>
          <w:color w:val="auto"/>
        </w:rPr>
        <w:t> tần số allele A = 0,7.</w:t>
      </w:r>
    </w:p>
    <w:p w14:paraId="5CB0894F" w14:textId="77777777" w:rsidR="008415E6" w:rsidRPr="001F153A" w:rsidRDefault="008415E6" w:rsidP="008415E6">
      <w:pPr>
        <w:shd w:val="clear" w:color="auto" w:fill="FFFFFF"/>
        <w:jc w:val="both"/>
        <w:rPr>
          <w:color w:val="auto"/>
        </w:rPr>
      </w:pPr>
      <w:r w:rsidRPr="001F153A">
        <w:rPr>
          <w:color w:val="auto"/>
        </w:rPr>
        <w:t>II. F</w:t>
      </w:r>
      <w:r w:rsidRPr="001F153A">
        <w:rPr>
          <w:color w:val="auto"/>
          <w:vertAlign w:val="subscript"/>
        </w:rPr>
        <w:t>4</w:t>
      </w:r>
      <w:r w:rsidRPr="001F153A">
        <w:rPr>
          <w:color w:val="auto"/>
        </w:rPr>
        <w:t> có 12 kiểu gene.</w:t>
      </w:r>
    </w:p>
    <w:p w14:paraId="7B909348" w14:textId="77777777" w:rsidR="008415E6" w:rsidRPr="00DC255C" w:rsidRDefault="008415E6" w:rsidP="008415E6">
      <w:pPr>
        <w:shd w:val="clear" w:color="auto" w:fill="FFFFFF"/>
        <w:jc w:val="both"/>
        <w:rPr>
          <w:color w:val="auto"/>
        </w:rPr>
      </w:pPr>
      <w:r w:rsidRPr="001F153A">
        <w:rPr>
          <w:color w:val="auto"/>
        </w:rPr>
        <w:t>III. Ở F</w:t>
      </w:r>
      <w:r w:rsidRPr="001F153A">
        <w:rPr>
          <w:color w:val="auto"/>
          <w:vertAlign w:val="subscript"/>
        </w:rPr>
        <w:t>3</w:t>
      </w:r>
      <w:r w:rsidRPr="001F153A">
        <w:rPr>
          <w:color w:val="auto"/>
        </w:rPr>
        <w:t xml:space="preserve"> , kiểu gene đồng </w:t>
      </w:r>
      <w:r w:rsidRPr="00DC255C">
        <w:t>hợp lặn về cả 3 cặp gen</w:t>
      </w:r>
      <w:r>
        <w:t>e</w:t>
      </w:r>
      <w:r w:rsidRPr="00DC255C">
        <w:t xml:space="preserve"> chiếm tỉ lệ </w:t>
      </w:r>
      <m:oMath>
        <m:f>
          <m:fPr>
            <m:ctrlPr>
              <w:rPr>
                <w:rFonts w:ascii="Cambria Math" w:hAnsi="Cambria Math"/>
                <w:i/>
                <w:color w:val="auto"/>
              </w:rPr>
            </m:ctrlPr>
          </m:fPr>
          <m:num>
            <m:r>
              <w:rPr>
                <w:rFonts w:ascii="Cambria Math" w:hAnsi="Cambria Math"/>
                <w:color w:val="auto"/>
              </w:rPr>
              <m:t>21</m:t>
            </m:r>
          </m:num>
          <m:den>
            <m:r>
              <w:rPr>
                <w:rFonts w:ascii="Cambria Math" w:hAnsi="Cambria Math"/>
                <w:color w:val="auto"/>
              </w:rPr>
              <m:t>128</m:t>
            </m:r>
          </m:den>
        </m:f>
      </m:oMath>
    </w:p>
    <w:p w14:paraId="746F2D76" w14:textId="77777777" w:rsidR="008415E6" w:rsidRPr="00DC255C" w:rsidRDefault="008415E6" w:rsidP="008415E6">
      <w:pPr>
        <w:shd w:val="clear" w:color="auto" w:fill="FFFFFF"/>
        <w:jc w:val="both"/>
        <w:rPr>
          <w:color w:val="auto"/>
        </w:rPr>
      </w:pPr>
      <w:r w:rsidRPr="00DC255C">
        <w:t>IV. Ở F</w:t>
      </w:r>
      <w:r w:rsidRPr="00DC255C">
        <w:rPr>
          <w:vertAlign w:val="subscript"/>
        </w:rPr>
        <w:t>4</w:t>
      </w:r>
      <w:r w:rsidRPr="00DC255C">
        <w:t> , kiểu hình trội về cả 3 tính trạng chiếm tỉ lệ : </w:t>
      </w:r>
      <m:oMath>
        <m:f>
          <m:fPr>
            <m:ctrlPr>
              <w:rPr>
                <w:rFonts w:ascii="Cambria Math" w:hAnsi="Cambria Math"/>
                <w:i/>
                <w:color w:val="auto"/>
              </w:rPr>
            </m:ctrlPr>
          </m:fPr>
          <m:num>
            <m:r>
              <w:rPr>
                <w:rFonts w:ascii="Cambria Math" w:hAnsi="Cambria Math"/>
                <w:color w:val="auto"/>
              </w:rPr>
              <m:t>289</m:t>
            </m:r>
          </m:num>
          <m:den>
            <m:r>
              <w:rPr>
                <w:rFonts w:ascii="Cambria Math" w:hAnsi="Cambria Math"/>
                <w:color w:val="auto"/>
              </w:rPr>
              <m:t>1280</m:t>
            </m:r>
          </m:den>
        </m:f>
      </m:oMath>
    </w:p>
    <w:p w14:paraId="682FEEE4" w14:textId="77777777" w:rsidR="008415E6" w:rsidRDefault="008415E6" w:rsidP="008415E6">
      <w:pPr>
        <w:tabs>
          <w:tab w:val="left" w:pos="283"/>
          <w:tab w:val="left" w:pos="2906"/>
          <w:tab w:val="left" w:pos="5528"/>
          <w:tab w:val="left" w:pos="8150"/>
        </w:tabs>
      </w:pPr>
      <w:r>
        <w:rPr>
          <w:rStyle w:val="YoungMixChar"/>
          <w:b/>
        </w:rPr>
        <w:tab/>
        <w:t xml:space="preserve">A. </w:t>
      </w:r>
      <w:r w:rsidRPr="00DC255C">
        <w:t>4</w:t>
      </w:r>
    </w:p>
    <w:p w14:paraId="11EC97BE" w14:textId="77777777" w:rsidR="008415E6" w:rsidRPr="00AE3D00" w:rsidRDefault="008415E6" w:rsidP="008415E6">
      <w:pPr>
        <w:jc w:val="both"/>
        <w:rPr>
          <w:b/>
          <w:bCs/>
          <w:color w:val="C00000"/>
          <w:lang w:val="de-DE"/>
        </w:rPr>
      </w:pPr>
      <w:r w:rsidRPr="00AE3D00">
        <w:rPr>
          <w:b/>
          <w:bCs/>
          <w:color w:val="C00000"/>
          <w:lang w:val="de-DE"/>
        </w:rPr>
        <w:t>Hướng dẫn giải:</w:t>
      </w:r>
    </w:p>
    <w:p w14:paraId="3C86119D" w14:textId="77777777" w:rsidR="008415E6" w:rsidRPr="00AE3D00" w:rsidRDefault="008415E6" w:rsidP="008415E6">
      <w:pPr>
        <w:shd w:val="clear" w:color="auto" w:fill="FFFFFF"/>
        <w:jc w:val="both"/>
        <w:rPr>
          <w:color w:val="C00000"/>
        </w:rPr>
      </w:pPr>
      <w:r w:rsidRPr="00AE3D00">
        <w:rPr>
          <w:color w:val="C00000"/>
        </w:rPr>
        <w:t>I đúng, tần số allele A = 0,4 + (0,4+0,2)/2 =0,7</w:t>
      </w:r>
    </w:p>
    <w:p w14:paraId="7E5E99B6" w14:textId="77777777" w:rsidR="008415E6" w:rsidRPr="00AE3D00" w:rsidRDefault="008415E6" w:rsidP="008415E6">
      <w:pPr>
        <w:shd w:val="clear" w:color="auto" w:fill="FFFFFF"/>
        <w:jc w:val="both"/>
        <w:rPr>
          <w:color w:val="C00000"/>
        </w:rPr>
      </w:pPr>
      <w:r w:rsidRPr="00AE3D00">
        <w:rPr>
          <w:color w:val="C00000"/>
        </w:rPr>
        <w:t>II đúng, số kiểu gene ở F</w:t>
      </w:r>
      <w:r w:rsidRPr="00AE3D00">
        <w:rPr>
          <w:color w:val="C00000"/>
          <w:vertAlign w:val="subscript"/>
        </w:rPr>
        <w:t>4</w:t>
      </w:r>
      <w:r w:rsidRPr="00AE3D00">
        <w:rPr>
          <w:color w:val="C00000"/>
        </w:rPr>
        <w:t>: </w:t>
      </w:r>
      <w:r w:rsidRPr="00AE3D00">
        <w:rPr>
          <w:color w:val="C00000"/>
          <w:bdr w:val="none" w:sz="0" w:space="0" w:color="auto" w:frame="1"/>
        </w:rPr>
        <w:t>(</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Dd; dd)</w:t>
      </w:r>
    </w:p>
    <w:p w14:paraId="0E3BC79E" w14:textId="77777777" w:rsidR="008415E6" w:rsidRPr="00AE3D00" w:rsidRDefault="008415E6" w:rsidP="008415E6">
      <w:pPr>
        <w:shd w:val="clear" w:color="auto" w:fill="FFFFFF"/>
        <w:jc w:val="both"/>
        <w:rPr>
          <w:color w:val="C00000"/>
          <w:bdr w:val="none" w:sz="0" w:space="0" w:color="auto" w:frame="1"/>
        </w:rPr>
      </w:pPr>
      <w:r w:rsidRPr="00AE3D00">
        <w:rPr>
          <w:color w:val="C00000"/>
        </w:rPr>
        <w:t>III đúng, kiểu gene đồng hợp lặn về 3 cặp gene được tạo từ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w:t>
      </w:r>
    </w:p>
    <w:p w14:paraId="2665AC7A" w14:textId="77777777" w:rsidR="008415E6" w:rsidRPr="00AE3D00" w:rsidRDefault="008415E6" w:rsidP="008415E6">
      <w:pPr>
        <w:shd w:val="clear" w:color="auto" w:fill="FFFFFF"/>
        <w:jc w:val="both"/>
        <w:rPr>
          <w:color w:val="C00000"/>
          <w:bdr w:val="none" w:sz="0" w:space="0" w:color="auto" w:frame="1"/>
        </w:rPr>
      </w:pPr>
      <w:r w:rsidRPr="00AE3D00">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w:t>
      </w:r>
      <m:oMath>
        <m:r>
          <w:rPr>
            <w:rFonts w:ascii="Cambria Math" w:hAnsi="Cambria Math"/>
            <w:color w:val="C00000"/>
            <w:bdr w:val="none" w:sz="0" w:space="0" w:color="auto" w:frame="1"/>
          </w:rPr>
          <m:t>→</m:t>
        </m:r>
      </m:oMath>
      <w:r w:rsidRPr="00AE3D00">
        <w:rPr>
          <w:color w:val="C00000"/>
          <w:bdr w:val="none" w:sz="0" w:space="0" w:color="auto" w:frame="1"/>
        </w:rPr>
        <w:t xml:space="preserve"> F</w:t>
      </w:r>
      <w:r w:rsidRPr="00AE3D00">
        <w:rPr>
          <w:color w:val="C00000"/>
          <w:bdr w:val="none" w:sz="0" w:space="0" w:color="auto" w:frame="1"/>
          <w:vertAlign w:val="subscript"/>
        </w:rPr>
        <w:t>3</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p>
    <w:p w14:paraId="25968104" w14:textId="77777777" w:rsidR="008415E6" w:rsidRPr="00AE3D00" w:rsidRDefault="008415E6" w:rsidP="008415E6">
      <w:pPr>
        <w:shd w:val="clear" w:color="auto" w:fill="FFFFFF"/>
        <w:jc w:val="both"/>
        <w:rPr>
          <w:color w:val="C00000"/>
          <w:bdr w:val="none" w:sz="0" w:space="0" w:color="auto" w:frame="1"/>
        </w:rPr>
      </w:pPr>
      <w:r w:rsidRPr="00AE3D00">
        <w:rPr>
          <w:color w:val="C00000"/>
          <w:bdr w:val="none" w:sz="0" w:space="0" w:color="auto" w:frame="1"/>
        </w:rPr>
        <w:t>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w:t>
      </w:r>
      <m:oMath>
        <m:r>
          <w:rPr>
            <w:rFonts w:ascii="Cambria Math" w:hAnsi="Cambria Math"/>
            <w:color w:val="C00000"/>
            <w:bdr w:val="none" w:sz="0" w:space="0" w:color="auto" w:frame="1"/>
          </w:rPr>
          <m:t>→</m:t>
        </m:r>
      </m:oMath>
      <w:r w:rsidRPr="00AE3D00">
        <w:rPr>
          <w:color w:val="C00000"/>
          <w:bdr w:val="none" w:sz="0" w:space="0" w:color="auto" w:frame="1"/>
        </w:rPr>
        <w:t xml:space="preserve"> F</w:t>
      </w:r>
      <w:r w:rsidRPr="00AE3D00">
        <w:rPr>
          <w:color w:val="C00000"/>
          <w:bdr w:val="none" w:sz="0" w:space="0" w:color="auto" w:frame="1"/>
          <w:vertAlign w:val="subscript"/>
        </w:rPr>
        <w:t>3</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0,2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3</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p>
    <w:p w14:paraId="19E02EE0" w14:textId="77777777" w:rsidR="008415E6" w:rsidRPr="00AE3D00" w:rsidRDefault="008415E6" w:rsidP="008415E6">
      <w:pPr>
        <w:shd w:val="clear" w:color="auto" w:fill="FFFFFF"/>
        <w:jc w:val="both"/>
        <w:rPr>
          <w:color w:val="C00000"/>
        </w:rPr>
      </w:pPr>
      <w:r w:rsidRPr="00AE3D00">
        <w:rPr>
          <w:color w:val="C00000"/>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 xml:space="preserve">dd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49</m:t>
            </m:r>
          </m:num>
          <m:den>
            <m:r>
              <w:rPr>
                <w:rFonts w:ascii="Cambria Math" w:hAnsi="Cambria Math"/>
                <w:color w:val="C00000"/>
                <w:bdr w:val="none" w:sz="0" w:space="0" w:color="auto" w:frame="1"/>
              </w:rPr>
              <m:t>640</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7</m:t>
            </m:r>
          </m:num>
          <m:den>
            <m:r>
              <w:rPr>
                <w:rFonts w:ascii="Cambria Math" w:hAnsi="Cambria Math"/>
                <w:color w:val="C00000"/>
                <w:bdr w:val="none" w:sz="0" w:space="0" w:color="auto" w:frame="1"/>
              </w:rPr>
              <m:t>80</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21</m:t>
            </m:r>
          </m:num>
          <m:den>
            <m:r>
              <w:rPr>
                <w:rFonts w:ascii="Cambria Math" w:hAnsi="Cambria Math"/>
                <w:color w:val="C00000"/>
                <w:bdr w:val="none" w:sz="0" w:space="0" w:color="auto" w:frame="1"/>
              </w:rPr>
              <m:t>128</m:t>
            </m:r>
          </m:den>
        </m:f>
      </m:oMath>
    </w:p>
    <w:p w14:paraId="48731899" w14:textId="77777777" w:rsidR="008415E6" w:rsidRPr="00AE3D00" w:rsidRDefault="008415E6" w:rsidP="008415E6">
      <w:pPr>
        <w:shd w:val="clear" w:color="auto" w:fill="FFFFFF"/>
        <w:jc w:val="both"/>
        <w:rPr>
          <w:color w:val="C00000"/>
        </w:rPr>
      </w:pPr>
      <w:r w:rsidRPr="00AE3D00">
        <w:rPr>
          <w:color w:val="C00000"/>
        </w:rPr>
        <w:t>IV đúng. Ở F</w:t>
      </w:r>
      <w:r w:rsidRPr="00AE3D00">
        <w:rPr>
          <w:color w:val="C00000"/>
          <w:vertAlign w:val="subscript"/>
        </w:rPr>
        <w:t>4</w:t>
      </w:r>
      <w:r w:rsidRPr="00AE3D00">
        <w:rPr>
          <w:color w:val="C00000"/>
        </w:rPr>
        <w:t> , kiểu hình trội về cả 3 tính trạng được tạo bởi sự tự thụ của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w:t>
      </w:r>
    </w:p>
    <w:p w14:paraId="02837B87" w14:textId="77777777" w:rsidR="008415E6" w:rsidRPr="00AE3D00" w:rsidRDefault="008415E6" w:rsidP="008415E6">
      <w:pPr>
        <w:jc w:val="both"/>
        <w:rPr>
          <w:color w:val="C00000"/>
          <w:bdr w:val="none" w:sz="0" w:space="0" w:color="auto" w:frame="1"/>
        </w:rPr>
      </w:pPr>
      <w:r w:rsidRPr="00AE3D00">
        <w:rPr>
          <w:color w:val="C00000"/>
        </w:rPr>
        <w:lastRenderedPageBreak/>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F</w:t>
      </w:r>
      <w:r w:rsidRPr="00AE3D00">
        <w:rPr>
          <w:color w:val="C00000"/>
          <w:bdr w:val="none" w:sz="0" w:space="0" w:color="auto" w:frame="1"/>
          <w:vertAlign w:val="subscript"/>
        </w:rPr>
        <w:t>4</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E3D00">
        <w:rPr>
          <w:color w:val="C00000"/>
          <w:bdr w:val="none" w:sz="0" w:space="0" w:color="auto" w:frame="1"/>
        </w:rPr>
        <w:t xml:space="preserve">D- = 0,4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0926AAA3" w14:textId="77777777" w:rsidR="008415E6" w:rsidRPr="00AE3D00" w:rsidRDefault="008415E6" w:rsidP="008415E6">
      <w:pPr>
        <w:jc w:val="both"/>
        <w:rPr>
          <w:color w:val="C00000"/>
          <w:bdr w:val="none" w:sz="0" w:space="0" w:color="auto" w:frame="1"/>
        </w:rPr>
      </w:pPr>
      <w:r w:rsidRPr="00AE3D00">
        <w:rPr>
          <w:color w:val="C00000"/>
          <w:bdr w:val="none" w:sz="0" w:space="0" w:color="auto" w:frame="1"/>
        </w:rPr>
        <w:t>0,4</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ab</m:t>
            </m:r>
          </m:den>
        </m:f>
      </m:oMath>
      <w:r w:rsidRPr="00AE3D00">
        <w:rPr>
          <w:color w:val="C00000"/>
          <w:bdr w:val="none" w:sz="0" w:space="0" w:color="auto" w:frame="1"/>
        </w:rPr>
        <w:t>Dd → F</w:t>
      </w:r>
      <w:r w:rsidRPr="00AE3D00">
        <w:rPr>
          <w:color w:val="C00000"/>
          <w:bdr w:val="none" w:sz="0" w:space="0" w:color="auto" w:frame="1"/>
          <w:vertAlign w:val="subscript"/>
        </w:rPr>
        <w:t>4</w:t>
      </w:r>
      <w:r w:rsidRPr="00AE3D00">
        <w:rPr>
          <w:color w:val="C00000"/>
          <w:bdr w:val="none" w:sz="0" w:space="0" w:color="auto" w:frame="1"/>
        </w:rPr>
        <w:t xml:space="preserve">: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AB</m:t>
            </m:r>
          </m:num>
          <m:den>
            <m:r>
              <w:rPr>
                <w:rFonts w:ascii="Cambria Math" w:hAnsi="Cambria Math"/>
                <w:color w:val="C00000"/>
                <w:bdr w:val="none" w:sz="0" w:space="0" w:color="auto" w:frame="1"/>
              </w:rPr>
              <m:t>A-</m:t>
            </m:r>
          </m:den>
        </m:f>
      </m:oMath>
      <w:r w:rsidRPr="00AE3D00">
        <w:rPr>
          <w:color w:val="C00000"/>
          <w:bdr w:val="none" w:sz="0" w:space="0" w:color="auto" w:frame="1"/>
        </w:rPr>
        <w:t xml:space="preserve">D- = 0,4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x (1 -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 xml:space="preserve">1- </m:t>
            </m:r>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1</m:t>
                </m:r>
              </m:num>
              <m:den>
                <m:sSup>
                  <m:sSupPr>
                    <m:ctrlPr>
                      <w:rPr>
                        <w:rFonts w:ascii="Cambria Math" w:hAnsi="Cambria Math"/>
                        <w:i/>
                        <w:color w:val="C00000"/>
                        <w:bdr w:val="none" w:sz="0" w:space="0" w:color="auto" w:frame="1"/>
                      </w:rPr>
                    </m:ctrlPr>
                  </m:sSupPr>
                  <m:e>
                    <m:r>
                      <w:rPr>
                        <w:rFonts w:ascii="Cambria Math" w:hAnsi="Cambria Math"/>
                        <w:color w:val="C00000"/>
                        <w:bdr w:val="none" w:sz="0" w:space="0" w:color="auto" w:frame="1"/>
                      </w:rPr>
                      <m:t>2</m:t>
                    </m:r>
                  </m:e>
                  <m:sup>
                    <m:r>
                      <w:rPr>
                        <w:rFonts w:ascii="Cambria Math" w:hAnsi="Cambria Math"/>
                        <w:color w:val="C00000"/>
                        <w:bdr w:val="none" w:sz="0" w:space="0" w:color="auto" w:frame="1"/>
                      </w:rPr>
                      <m:t>4</m:t>
                    </m:r>
                  </m:sup>
                </m:sSup>
              </m:den>
            </m:f>
          </m:num>
          <m:den>
            <m:r>
              <w:rPr>
                <w:rFonts w:ascii="Cambria Math" w:hAnsi="Cambria Math"/>
                <w:color w:val="C00000"/>
                <w:bdr w:val="none" w:sz="0" w:space="0" w:color="auto" w:frame="1"/>
              </w:rPr>
              <m:t>2</m:t>
            </m:r>
          </m:den>
        </m:f>
      </m:oMath>
      <w:r w:rsidRPr="00AE3D00">
        <w:rPr>
          <w:color w:val="C00000"/>
          <w:bdr w:val="none" w:sz="0" w:space="0" w:color="auto" w:frame="1"/>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2B6CD25C" w14:textId="77777777" w:rsidR="008415E6" w:rsidRPr="00AE3D00" w:rsidRDefault="008415E6" w:rsidP="008415E6">
      <w:pPr>
        <w:jc w:val="both"/>
        <w:rPr>
          <w:b/>
          <w:color w:val="C00000"/>
        </w:rPr>
      </w:pPr>
      <w:r w:rsidRPr="00AE3D00">
        <w:rPr>
          <w:bCs/>
          <w:color w:val="C00000"/>
        </w:rPr>
        <w:t>A-B-D-</w:t>
      </w:r>
      <w:r w:rsidRPr="00AE3D00">
        <w:rPr>
          <w:b/>
          <w:color w:val="C00000"/>
        </w:rPr>
        <w:t xml:space="preserve"> = </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289</m:t>
            </m:r>
          </m:num>
          <m:den>
            <m:r>
              <w:rPr>
                <w:rFonts w:ascii="Cambria Math" w:hAnsi="Cambria Math"/>
                <w:color w:val="C00000"/>
                <w:bdr w:val="none" w:sz="0" w:space="0" w:color="auto" w:frame="1"/>
              </w:rPr>
              <m:t>2560</m:t>
            </m:r>
          </m:den>
        </m:f>
      </m:oMath>
    </w:p>
    <w:p w14:paraId="08CEE52A" w14:textId="77777777" w:rsidR="008415E6" w:rsidRPr="00FB55F6"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4</w:t>
      </w:r>
    </w:p>
    <w:p w14:paraId="043A2702" w14:textId="0BD59B71" w:rsidR="008415E6" w:rsidRPr="00D107BC" w:rsidRDefault="008415E6" w:rsidP="008415E6">
      <w:pPr>
        <w:shd w:val="clear" w:color="auto" w:fill="FFFFFF"/>
        <w:jc w:val="both"/>
        <w:rPr>
          <w:color w:val="auto"/>
        </w:rPr>
      </w:pPr>
      <w:r w:rsidRPr="00844C19">
        <w:rPr>
          <w:b/>
          <w:bCs/>
        </w:rPr>
        <w:t xml:space="preserve">Câu </w:t>
      </w:r>
      <w:r>
        <w:rPr>
          <w:b/>
          <w:bCs/>
        </w:rPr>
        <w:t>5</w:t>
      </w:r>
      <w:r w:rsidR="008A17C4">
        <w:rPr>
          <w:b/>
          <w:bCs/>
        </w:rPr>
        <w:t>1</w:t>
      </w:r>
      <w:r w:rsidRPr="00844C19">
        <w:rPr>
          <w:b/>
          <w:bCs/>
        </w:rPr>
        <w:t>.</w:t>
      </w:r>
      <w:r>
        <w:rPr>
          <w:b/>
          <w:bCs/>
        </w:rPr>
        <w:t xml:space="preserve"> </w:t>
      </w:r>
      <w:r w:rsidRPr="00D107BC">
        <w:t>Ở người, kiểu gen</w:t>
      </w:r>
      <w:r>
        <w:t>e</w:t>
      </w:r>
      <w:r w:rsidRPr="00D107BC">
        <w:t xml:space="preserve"> HH qui định bệnh hói đầu, hh qui định không hói đầu, kiểu gen</w:t>
      </w:r>
      <w:r>
        <w:t>e</w:t>
      </w:r>
      <w:r w:rsidRPr="00D107BC">
        <w:t xml:space="preserve"> Hh qui định hói đầu ở nam và không hói đầu ở nữ. Ở một quần thể đạt trạng thái cân bằng về tính trạng này, trong tổng số người bị bệnh hói đầu, tỉ lệ người có kiểu gen</w:t>
      </w:r>
      <w:r>
        <w:t>e</w:t>
      </w:r>
      <w:r w:rsidRPr="00D107BC">
        <w:t xml:space="preserve"> đồng hợp là 0,1. Có bao nhiêu phát biểu sau đây là đúng?</w:t>
      </w:r>
    </w:p>
    <w:p w14:paraId="45F73009" w14:textId="77777777" w:rsidR="008415E6" w:rsidRPr="00D107BC" w:rsidRDefault="008415E6" w:rsidP="008415E6">
      <w:pPr>
        <w:shd w:val="clear" w:color="auto" w:fill="FFFFFF"/>
        <w:jc w:val="both"/>
        <w:rPr>
          <w:color w:val="auto"/>
        </w:rPr>
      </w:pPr>
      <w:r w:rsidRPr="00D107BC">
        <w:t>(1) Những người có kiểu gen</w:t>
      </w:r>
      <w:r>
        <w:t>e</w:t>
      </w:r>
      <w:r w:rsidRPr="00D107BC">
        <w:t xml:space="preserve"> đồng hợp trong quần thể có tỉ lệ là 0,84.</w:t>
      </w:r>
    </w:p>
    <w:p w14:paraId="36FAA339" w14:textId="77777777" w:rsidR="008415E6" w:rsidRPr="00D107BC" w:rsidRDefault="008415E6" w:rsidP="008415E6">
      <w:pPr>
        <w:shd w:val="clear" w:color="auto" w:fill="FFFFFF"/>
        <w:jc w:val="both"/>
        <w:rPr>
          <w:color w:val="auto"/>
        </w:rPr>
      </w:pPr>
      <w:r w:rsidRPr="00D107BC">
        <w:t>(2) Tỉ lệ người nam bị bệnh hói đầu cao gấp 18 lần tỉ lệ người nữ bị hói đầu trong quần thể.</w:t>
      </w:r>
    </w:p>
    <w:p w14:paraId="48548AB0" w14:textId="77777777" w:rsidR="008415E6" w:rsidRPr="00D107BC" w:rsidRDefault="008415E6" w:rsidP="008415E6">
      <w:pPr>
        <w:shd w:val="clear" w:color="auto" w:fill="FFFFFF"/>
        <w:jc w:val="both"/>
        <w:rPr>
          <w:color w:val="auto"/>
        </w:rPr>
      </w:pPr>
      <w:r w:rsidRPr="00D107BC">
        <w:t>(3) Trong số người nữ, tỉ lệ người mắc bệnh hói đầu là 10%.</w:t>
      </w:r>
    </w:p>
    <w:p w14:paraId="6E5958A1" w14:textId="77777777" w:rsidR="008415E6" w:rsidRPr="00D107BC" w:rsidRDefault="008415E6" w:rsidP="008415E6">
      <w:pPr>
        <w:shd w:val="clear" w:color="auto" w:fill="FFFFFF"/>
        <w:jc w:val="both"/>
        <w:rPr>
          <w:color w:val="auto"/>
        </w:rPr>
      </w:pPr>
      <w:r w:rsidRPr="00D107BC">
        <w:t xml:space="preserve">(4) Nếu người đàn ông hói đầu kết hôn với một người phụ nữ không bị bệnh hói đầu trong quần thể này thì xác suất họ sinh được 1 đứa con trai mắc bệnh hói đầu là </w:t>
      </w:r>
      <m:oMath>
        <m:f>
          <m:fPr>
            <m:ctrlPr>
              <w:rPr>
                <w:rFonts w:ascii="Cambria Math" w:hAnsi="Cambria Math"/>
                <w:i/>
              </w:rPr>
            </m:ctrlPr>
          </m:fPr>
          <m:num>
            <m:r>
              <w:rPr>
                <w:rFonts w:ascii="Cambria Math" w:hAnsi="Cambria Math"/>
              </w:rPr>
              <m:t>119</m:t>
            </m:r>
          </m:num>
          <m:den>
            <m:r>
              <w:rPr>
                <w:rFonts w:ascii="Cambria Math" w:hAnsi="Cambria Math"/>
              </w:rPr>
              <m:t>418</m:t>
            </m:r>
          </m:den>
        </m:f>
      </m:oMath>
      <w:r w:rsidRPr="00D107BC">
        <w:t>.</w:t>
      </w:r>
    </w:p>
    <w:p w14:paraId="74A9F865" w14:textId="77777777" w:rsidR="008415E6" w:rsidRDefault="008415E6" w:rsidP="008415E6">
      <w:pPr>
        <w:tabs>
          <w:tab w:val="left" w:pos="283"/>
          <w:tab w:val="left" w:pos="2906"/>
          <w:tab w:val="left" w:pos="5528"/>
          <w:tab w:val="left" w:pos="8150"/>
        </w:tabs>
      </w:pPr>
      <w:r>
        <w:rPr>
          <w:rStyle w:val="YoungMixChar"/>
          <w:b/>
        </w:rPr>
        <w:tab/>
        <w:t xml:space="preserve">A. </w:t>
      </w:r>
      <w:r w:rsidRPr="00D107BC">
        <w:t>1</w:t>
      </w:r>
    </w:p>
    <w:p w14:paraId="37AB27B7" w14:textId="77777777" w:rsidR="008415E6" w:rsidRPr="00AE3D00" w:rsidRDefault="008415E6" w:rsidP="008415E6">
      <w:pPr>
        <w:jc w:val="both"/>
        <w:rPr>
          <w:b/>
          <w:bCs/>
          <w:color w:val="C00000"/>
          <w:lang w:val="de-DE"/>
        </w:rPr>
      </w:pPr>
      <w:r w:rsidRPr="00AE3D00">
        <w:rPr>
          <w:b/>
          <w:bCs/>
          <w:color w:val="C00000"/>
          <w:lang w:val="de-DE"/>
        </w:rPr>
        <w:t>Hướng dẫn giải:</w:t>
      </w:r>
    </w:p>
    <w:p w14:paraId="3C1F560C" w14:textId="77777777" w:rsidR="008415E6" w:rsidRPr="00AE3D00" w:rsidRDefault="008415E6" w:rsidP="008415E6">
      <w:pPr>
        <w:shd w:val="clear" w:color="auto" w:fill="FFFFFF"/>
        <w:jc w:val="both"/>
        <w:rPr>
          <w:color w:val="C00000"/>
        </w:rPr>
      </w:pPr>
      <w:r w:rsidRPr="00AE3D00">
        <w:rPr>
          <w:color w:val="C00000"/>
        </w:rPr>
        <w:t>- p</w:t>
      </w:r>
      <w:r w:rsidRPr="00AE3D00">
        <w:rPr>
          <w:color w:val="C00000"/>
          <w:vertAlign w:val="superscript"/>
        </w:rPr>
        <w:t>2</w:t>
      </w:r>
      <w:r w:rsidRPr="00AE3D00">
        <w:rPr>
          <w:color w:val="C00000"/>
        </w:rPr>
        <w:t>HH + 2pqHh + q</w:t>
      </w:r>
      <w:r w:rsidRPr="00AE3D00">
        <w:rPr>
          <w:color w:val="C00000"/>
          <w:vertAlign w:val="superscript"/>
        </w:rPr>
        <w:t>2</w:t>
      </w:r>
      <w:r w:rsidRPr="00AE3D00">
        <w:rPr>
          <w:color w:val="C00000"/>
        </w:rPr>
        <w:t>hh = 1.</w:t>
      </w:r>
    </w:p>
    <w:p w14:paraId="1934D78A" w14:textId="77777777" w:rsidR="008415E6" w:rsidRPr="00AE3D00" w:rsidRDefault="008415E6" w:rsidP="008415E6">
      <w:pPr>
        <w:shd w:val="clear" w:color="auto" w:fill="FFFFFF"/>
        <w:jc w:val="both"/>
        <w:rPr>
          <w:color w:val="C00000"/>
        </w:rPr>
      </w:pPr>
      <w:r w:rsidRPr="00AE3D00">
        <w:rPr>
          <w:color w:val="C00000"/>
        </w:rPr>
        <w:t>- Trong những người bị hói đầu (p</w:t>
      </w:r>
      <w:r w:rsidRPr="00AE3D00">
        <w:rPr>
          <w:color w:val="C00000"/>
          <w:vertAlign w:val="superscript"/>
        </w:rPr>
        <w:t>2</w:t>
      </w:r>
      <w:r w:rsidRPr="00AE3D00">
        <w:rPr>
          <w:color w:val="C00000"/>
        </w:rPr>
        <w:t xml:space="preserve"> + pq), tỉ lệ có kiểu gene đồng hợp là </w:t>
      </w:r>
      <m:oMath>
        <m:f>
          <m:fPr>
            <m:ctrlPr>
              <w:rPr>
                <w:rFonts w:ascii="Cambria Math" w:hAnsi="Cambria Math"/>
                <w:i/>
                <w:color w:val="C00000"/>
              </w:rPr>
            </m:ctrlPr>
          </m:fPr>
          <m:num>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num>
          <m:den>
            <m:sSup>
              <m:sSupPr>
                <m:ctrlPr>
                  <w:rPr>
                    <w:rFonts w:ascii="Cambria Math" w:hAnsi="Cambria Math"/>
                    <w:i/>
                    <w:color w:val="C00000"/>
                  </w:rPr>
                </m:ctrlPr>
              </m:sSupPr>
              <m:e>
                <m:r>
                  <w:rPr>
                    <w:rFonts w:ascii="Cambria Math" w:hAnsi="Cambria Math"/>
                    <w:color w:val="C00000"/>
                  </w:rPr>
                  <m:t>p</m:t>
                </m:r>
              </m:e>
              <m:sup>
                <m:r>
                  <w:rPr>
                    <w:rFonts w:ascii="Cambria Math" w:hAnsi="Cambria Math"/>
                    <w:color w:val="C00000"/>
                  </w:rPr>
                  <m:t>2</m:t>
                </m:r>
              </m:sup>
            </m:sSup>
            <m:r>
              <w:rPr>
                <w:rFonts w:ascii="Cambria Math" w:hAnsi="Cambria Math"/>
                <w:color w:val="C00000"/>
              </w:rPr>
              <m:t>+pq</m:t>
            </m:r>
          </m:den>
        </m:f>
      </m:oMath>
      <w:r w:rsidRPr="00AE3D00">
        <w:rPr>
          <w:color w:val="C00000"/>
        </w:rPr>
        <w:t xml:space="preserve"> = 0,1.</w:t>
      </w:r>
    </w:p>
    <w:p w14:paraId="1B3D800F" w14:textId="77777777" w:rsidR="008415E6" w:rsidRPr="00AE3D00" w:rsidRDefault="008415E6" w:rsidP="008415E6">
      <w:pPr>
        <w:shd w:val="clear" w:color="auto" w:fill="FFFFFF"/>
        <w:jc w:val="both"/>
        <w:rPr>
          <w:color w:val="C00000"/>
        </w:rPr>
      </w:pPr>
      <w:r w:rsidRPr="00AE3D00">
        <w:rPr>
          <w:color w:val="C00000"/>
        </w:rPr>
        <w:t>→ p</w:t>
      </w:r>
      <w:r w:rsidRPr="00AE3D00">
        <w:rPr>
          <w:color w:val="C00000"/>
          <w:vertAlign w:val="superscript"/>
        </w:rPr>
        <w:t>2</w:t>
      </w:r>
      <w:r w:rsidRPr="00AE3D00">
        <w:rPr>
          <w:color w:val="C00000"/>
        </w:rPr>
        <w:t> = 0,1p</w:t>
      </w:r>
      <w:r w:rsidRPr="00AE3D00">
        <w:rPr>
          <w:color w:val="C00000"/>
          <w:vertAlign w:val="superscript"/>
        </w:rPr>
        <w:t>2</w:t>
      </w:r>
      <w:r w:rsidRPr="00AE3D00">
        <w:rPr>
          <w:color w:val="C00000"/>
        </w:rPr>
        <w:t> + 0,1pq → 0,9p</w:t>
      </w:r>
      <w:r w:rsidRPr="00AE3D00">
        <w:rPr>
          <w:color w:val="C00000"/>
          <w:vertAlign w:val="superscript"/>
        </w:rPr>
        <w:t>2</w:t>
      </w:r>
      <w:r w:rsidRPr="00AE3D00">
        <w:rPr>
          <w:color w:val="C00000"/>
        </w:rPr>
        <w:t> = 0,1pq → 0,9p = 0,1q → p = 0,1; q = 0,9.</w:t>
      </w:r>
    </w:p>
    <w:p w14:paraId="21667866" w14:textId="77777777" w:rsidR="008415E6" w:rsidRPr="00AE3D00" w:rsidRDefault="008415E6" w:rsidP="008415E6">
      <w:pPr>
        <w:shd w:val="clear" w:color="auto" w:fill="FFFFFF"/>
        <w:jc w:val="both"/>
        <w:rPr>
          <w:color w:val="C00000"/>
        </w:rPr>
      </w:pPr>
      <w:r w:rsidRPr="00AE3D00">
        <w:rPr>
          <w:color w:val="C00000"/>
        </w:rPr>
        <w:t>→ 0,01HH + 0,18Hh + 0,81hh = 1.</w:t>
      </w:r>
    </w:p>
    <w:p w14:paraId="73259653" w14:textId="77777777" w:rsidR="008415E6" w:rsidRPr="00AE3D00" w:rsidRDefault="008415E6" w:rsidP="008415E6">
      <w:pPr>
        <w:shd w:val="clear" w:color="auto" w:fill="FFFFFF"/>
        <w:jc w:val="both"/>
        <w:rPr>
          <w:color w:val="C00000"/>
        </w:rPr>
      </w:pPr>
      <w:r w:rsidRPr="00AE3D00">
        <w:rPr>
          <w:color w:val="C00000"/>
        </w:rPr>
        <w:t>(1) sai, những người có kiểu gene đồng hợp trong quần thể là 82%.</w:t>
      </w:r>
    </w:p>
    <w:p w14:paraId="0404F3FA" w14:textId="77777777" w:rsidR="008415E6" w:rsidRPr="00AE3D00" w:rsidRDefault="008415E6" w:rsidP="008415E6">
      <w:pPr>
        <w:shd w:val="clear" w:color="auto" w:fill="FFFFFF"/>
        <w:jc w:val="both"/>
        <w:rPr>
          <w:color w:val="C00000"/>
        </w:rPr>
      </w:pPr>
      <w:r w:rsidRPr="00AE3D00">
        <w:rPr>
          <w:color w:val="C00000"/>
        </w:rPr>
        <w:t xml:space="preserve">(2) sai, tỉ lệ nam hói đầu = </w:t>
      </w:r>
      <m:oMath>
        <m:f>
          <m:fPr>
            <m:ctrlPr>
              <w:rPr>
                <w:rFonts w:ascii="Cambria Math" w:hAnsi="Cambria Math"/>
                <w:i/>
                <w:color w:val="C00000"/>
              </w:rPr>
            </m:ctrlPr>
          </m:fPr>
          <m:num>
            <m:r>
              <w:rPr>
                <w:rFonts w:ascii="Cambria Math" w:hAnsi="Cambria Math"/>
                <w:color w:val="C00000"/>
              </w:rPr>
              <m:t>0,01+0,18</m:t>
            </m:r>
          </m:num>
          <m:den>
            <m:r>
              <w:rPr>
                <w:rFonts w:ascii="Cambria Math" w:hAnsi="Cambria Math"/>
                <w:color w:val="C00000"/>
              </w:rPr>
              <m:t>2</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19</m:t>
            </m:r>
          </m:num>
          <m:den>
            <m:r>
              <w:rPr>
                <w:rFonts w:ascii="Cambria Math" w:hAnsi="Cambria Math"/>
                <w:color w:val="C00000"/>
              </w:rPr>
              <m:t>200</m:t>
            </m:r>
          </m:den>
        </m:f>
      </m:oMath>
      <w:r w:rsidRPr="00AE3D00">
        <w:rPr>
          <w:color w:val="C00000"/>
        </w:rPr>
        <w:t xml:space="preserve">; tỉ lệ nữ hói đầu = </w:t>
      </w:r>
      <m:oMath>
        <m:f>
          <m:fPr>
            <m:ctrlPr>
              <w:rPr>
                <w:rFonts w:ascii="Cambria Math" w:hAnsi="Cambria Math"/>
                <w:i/>
                <w:color w:val="C00000"/>
              </w:rPr>
            </m:ctrlPr>
          </m:fPr>
          <m:num>
            <m:r>
              <w:rPr>
                <w:rFonts w:ascii="Cambria Math" w:hAnsi="Cambria Math"/>
                <w:color w:val="C00000"/>
              </w:rPr>
              <m:t>0,01</m:t>
            </m:r>
          </m:num>
          <m:den>
            <m:r>
              <w:rPr>
                <w:rFonts w:ascii="Cambria Math" w:hAnsi="Cambria Math"/>
                <w:color w:val="C00000"/>
              </w:rPr>
              <m:t>2</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200</m:t>
            </m:r>
          </m:den>
        </m:f>
      </m:oMath>
      <w:r w:rsidRPr="00AE3D00">
        <w:rPr>
          <w:color w:val="C00000"/>
        </w:rPr>
        <w:t xml:space="preserve">  </w:t>
      </w:r>
    </w:p>
    <w:p w14:paraId="4D10812E" w14:textId="77777777" w:rsidR="008415E6" w:rsidRPr="00AE3D00" w:rsidRDefault="008415E6" w:rsidP="008415E6">
      <w:pPr>
        <w:shd w:val="clear" w:color="auto" w:fill="FFFFFF"/>
        <w:jc w:val="both"/>
        <w:rPr>
          <w:color w:val="C00000"/>
        </w:rPr>
      </w:pPr>
      <w:r w:rsidRPr="00AE3D00">
        <w:rPr>
          <w:color w:val="C00000"/>
        </w:rPr>
        <w:t>→ tỉ lệ nam hói đầu gấp 19 lần nữ bị hói đầu.</w:t>
      </w:r>
    </w:p>
    <w:p w14:paraId="0D38A6DE" w14:textId="77777777" w:rsidR="008415E6" w:rsidRPr="00AE3D00" w:rsidRDefault="008415E6" w:rsidP="008415E6">
      <w:pPr>
        <w:shd w:val="clear" w:color="auto" w:fill="FFFFFF"/>
        <w:jc w:val="both"/>
        <w:rPr>
          <w:color w:val="C00000"/>
        </w:rPr>
      </w:pPr>
      <w:r w:rsidRPr="00AE3D00">
        <w:rPr>
          <w:color w:val="C00000"/>
        </w:rPr>
        <w:t>(3) sai, trong số người nữ, tỉ lệ nữ bị hói đầu là 1%.</w:t>
      </w:r>
    </w:p>
    <w:p w14:paraId="51664E5E" w14:textId="77777777" w:rsidR="008415E6" w:rsidRPr="00AE3D00" w:rsidRDefault="008415E6" w:rsidP="008415E6">
      <w:pPr>
        <w:shd w:val="clear" w:color="auto" w:fill="FFFFFF"/>
        <w:jc w:val="both"/>
        <w:rPr>
          <w:color w:val="C00000"/>
        </w:rPr>
      </w:pPr>
      <w:r w:rsidRPr="00AE3D00">
        <w:rPr>
          <w:color w:val="C00000"/>
        </w:rPr>
        <w:t xml:space="preserve">(4) đúng,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19</m:t>
            </m:r>
          </m:den>
        </m:f>
      </m:oMath>
      <w:r w:rsidRPr="00AE3D00">
        <w:rPr>
          <w:color w:val="C00000"/>
        </w:rPr>
        <w:t xml:space="preserve"> HH:</w:t>
      </w:r>
      <w:r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18</m:t>
            </m:r>
          </m:num>
          <m:den>
            <m:r>
              <w:rPr>
                <w:rFonts w:ascii="Cambria Math" w:hAnsi="Cambria Math"/>
                <w:color w:val="C00000"/>
              </w:rPr>
              <m:t>19</m:t>
            </m:r>
          </m:den>
        </m:f>
      </m:oMath>
      <w:r w:rsidRPr="00AE3D00">
        <w:rPr>
          <w:color w:val="C00000"/>
        </w:rPr>
        <w:t xml:space="preserve"> Hh x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11</m:t>
            </m:r>
          </m:den>
        </m:f>
      </m:oMath>
      <w:r w:rsidRPr="00AE3D00">
        <w:rPr>
          <w:color w:val="C00000"/>
        </w:rPr>
        <w:t>Hh:</w:t>
      </w:r>
      <w:r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11</m:t>
            </m:r>
          </m:den>
        </m:f>
      </m:oMath>
      <w:r w:rsidRPr="00AE3D00">
        <w:rPr>
          <w:color w:val="C00000"/>
        </w:rPr>
        <w:t>hh)</w:t>
      </w:r>
    </w:p>
    <w:p w14:paraId="5CD93D12" w14:textId="77777777" w:rsidR="008415E6" w:rsidRPr="00AE3D00" w:rsidRDefault="008415E6" w:rsidP="008415E6">
      <w:pPr>
        <w:shd w:val="clear" w:color="auto" w:fill="FFFFFF"/>
        <w:jc w:val="both"/>
        <w:rPr>
          <w:color w:val="C00000"/>
        </w:rPr>
      </w:pPr>
      <w:r w:rsidRPr="00AE3D00">
        <w:rPr>
          <w:color w:val="C00000"/>
        </w:rPr>
        <w:t xml:space="preserve">→ xác suất sinh 1 con trai hói đầu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E3D00">
        <w:rPr>
          <w:color w:val="C00000"/>
        </w:rPr>
        <w:t xml:space="preserve">(HH + 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E3D00">
        <w:rPr>
          <w:color w:val="C00000"/>
        </w:rPr>
        <w:t xml:space="preserve"> (1-hh)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m:t>
            </m:r>
          </m:den>
        </m:f>
      </m:oMath>
      <w:r w:rsidRPr="00AE3D00">
        <w:rPr>
          <w:color w:val="C00000"/>
        </w:rPr>
        <w:t xml:space="preserve"> (1 – </w:t>
      </w:r>
      <m:oMath>
        <m:f>
          <m:fPr>
            <m:ctrlPr>
              <w:rPr>
                <w:rFonts w:ascii="Cambria Math" w:hAnsi="Cambria Math"/>
                <w:i/>
                <w:color w:val="C00000"/>
              </w:rPr>
            </m:ctrlPr>
          </m:fPr>
          <m:num>
            <m:r>
              <w:rPr>
                <w:rFonts w:ascii="Cambria Math" w:hAnsi="Cambria Math"/>
                <w:color w:val="C00000"/>
              </w:rPr>
              <m:t>9</m:t>
            </m:r>
          </m:num>
          <m:den>
            <m:r>
              <w:rPr>
                <w:rFonts w:ascii="Cambria Math" w:hAnsi="Cambria Math"/>
                <w:color w:val="C00000"/>
              </w:rPr>
              <m:t>19</m:t>
            </m:r>
          </m:den>
        </m:f>
      </m:oMath>
      <w:r w:rsidRPr="00AE3D00">
        <w:rPr>
          <w:color w:val="C00000"/>
        </w:rPr>
        <w:t xml:space="preserve">× </w:t>
      </w:r>
      <m:oMath>
        <m:f>
          <m:fPr>
            <m:ctrlPr>
              <w:rPr>
                <w:rFonts w:ascii="Cambria Math" w:hAnsi="Cambria Math"/>
                <w:i/>
                <w:color w:val="C00000"/>
              </w:rPr>
            </m:ctrlPr>
          </m:fPr>
          <m:num>
            <m:r>
              <w:rPr>
                <w:rFonts w:ascii="Cambria Math" w:hAnsi="Cambria Math"/>
                <w:color w:val="C00000"/>
              </w:rPr>
              <m:t>10</m:t>
            </m:r>
          </m:num>
          <m:den>
            <m:r>
              <w:rPr>
                <w:rFonts w:ascii="Cambria Math" w:hAnsi="Cambria Math"/>
                <w:color w:val="C00000"/>
              </w:rPr>
              <m:t>11</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119</m:t>
            </m:r>
          </m:num>
          <m:den>
            <m:r>
              <w:rPr>
                <w:rFonts w:ascii="Cambria Math" w:hAnsi="Cambria Math"/>
                <w:color w:val="C00000"/>
              </w:rPr>
              <m:t>418</m:t>
            </m:r>
          </m:den>
        </m:f>
      </m:oMath>
      <w:r w:rsidRPr="00AE3D00">
        <w:rPr>
          <w:color w:val="C00000"/>
        </w:rPr>
        <w:t>.</w:t>
      </w:r>
    </w:p>
    <w:p w14:paraId="1508BBFA" w14:textId="77777777" w:rsidR="008415E6" w:rsidRPr="00637304"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1</w:t>
      </w:r>
    </w:p>
    <w:p w14:paraId="0B201088" w14:textId="77777777" w:rsidR="008415E6" w:rsidRDefault="008415E6" w:rsidP="008415E6">
      <w:pPr>
        <w:pStyle w:val="NormalWeb"/>
        <w:shd w:val="clear" w:color="auto" w:fill="FFFFFF"/>
        <w:spacing w:before="0" w:beforeAutospacing="0" w:after="0" w:afterAutospacing="0"/>
        <w:jc w:val="both"/>
        <w:rPr>
          <w:b/>
          <w:bCs/>
        </w:rPr>
      </w:pPr>
    </w:p>
    <w:p w14:paraId="6826F969" w14:textId="016F332E" w:rsidR="008415E6" w:rsidRPr="00B923E3" w:rsidRDefault="008415E6" w:rsidP="008415E6">
      <w:pPr>
        <w:shd w:val="clear" w:color="auto" w:fill="FFFFFF"/>
        <w:jc w:val="both"/>
        <w:rPr>
          <w:color w:val="auto"/>
        </w:rPr>
      </w:pPr>
      <w:r w:rsidRPr="00844C19">
        <w:rPr>
          <w:b/>
          <w:bCs/>
        </w:rPr>
        <w:t xml:space="preserve">Câu </w:t>
      </w:r>
      <w:r>
        <w:rPr>
          <w:b/>
          <w:bCs/>
        </w:rPr>
        <w:t>5</w:t>
      </w:r>
      <w:r w:rsidR="008A17C4">
        <w:rPr>
          <w:b/>
          <w:bCs/>
        </w:rPr>
        <w:t>2</w:t>
      </w:r>
      <w:r w:rsidRPr="00844C19">
        <w:rPr>
          <w:b/>
          <w:bCs/>
        </w:rPr>
        <w:t>.</w:t>
      </w:r>
      <w:r>
        <w:rPr>
          <w:b/>
          <w:bCs/>
        </w:rPr>
        <w:t xml:space="preserve"> </w:t>
      </w:r>
      <w:r w:rsidRPr="00B923E3">
        <w:t>Một quần thể ngẫu phối có thành phần kiểu gen</w:t>
      </w:r>
      <w:r>
        <w:t>e</w:t>
      </w:r>
      <w:r w:rsidRPr="00B923E3">
        <w:t xml:space="preserve"> là 0,2AA: 0,8Aa. Theo lí thuyết, tần số al</w:t>
      </w:r>
      <w:r>
        <w:t>l</w:t>
      </w:r>
      <w:r w:rsidRPr="00B923E3">
        <w:t>e</w:t>
      </w:r>
      <w:r>
        <w:t>le</w:t>
      </w:r>
      <w:r w:rsidRPr="00B923E3">
        <w:t xml:space="preserve"> A của quần thể này là</w:t>
      </w:r>
      <w:r>
        <w:t xml:space="preserve"> bao nhiêu?</w:t>
      </w:r>
    </w:p>
    <w:p w14:paraId="3A3B2057" w14:textId="77777777" w:rsidR="008415E6" w:rsidRDefault="008415E6" w:rsidP="008415E6">
      <w:pPr>
        <w:tabs>
          <w:tab w:val="left" w:pos="283"/>
          <w:tab w:val="left" w:pos="2906"/>
          <w:tab w:val="left" w:pos="5528"/>
          <w:tab w:val="left" w:pos="8150"/>
        </w:tabs>
      </w:pPr>
      <w:r>
        <w:rPr>
          <w:rStyle w:val="YoungMixChar"/>
          <w:b/>
        </w:rPr>
        <w:tab/>
        <w:t xml:space="preserve">A. </w:t>
      </w:r>
      <w:r w:rsidRPr="00B923E3">
        <w:t>0,6</w:t>
      </w:r>
    </w:p>
    <w:p w14:paraId="0954725D" w14:textId="77777777" w:rsidR="008415E6" w:rsidRPr="00AE3D00" w:rsidRDefault="008415E6" w:rsidP="008415E6">
      <w:pPr>
        <w:jc w:val="both"/>
        <w:rPr>
          <w:b/>
          <w:bCs/>
          <w:color w:val="C00000"/>
          <w:lang w:val="de-DE"/>
        </w:rPr>
      </w:pPr>
      <w:r w:rsidRPr="00AE3D00">
        <w:rPr>
          <w:b/>
          <w:bCs/>
          <w:color w:val="C00000"/>
          <w:lang w:val="de-DE"/>
        </w:rPr>
        <w:t>Hướng dẫn giải:</w:t>
      </w:r>
    </w:p>
    <w:p w14:paraId="07B41B93" w14:textId="77777777" w:rsidR="008415E6" w:rsidRPr="00AE3D00" w:rsidRDefault="008415E6" w:rsidP="008415E6">
      <w:pPr>
        <w:shd w:val="clear" w:color="auto" w:fill="FFFFFF"/>
        <w:jc w:val="both"/>
        <w:rPr>
          <w:color w:val="C00000"/>
        </w:rPr>
      </w:pPr>
      <w:r w:rsidRPr="00AE3D00">
        <w:rPr>
          <w:color w:val="C00000"/>
        </w:rPr>
        <w:t>Quần thể có thành phần kiểu gene: 0,2 AA: 0,8Aa</w:t>
      </w:r>
    </w:p>
    <w:p w14:paraId="23929C50" w14:textId="77777777" w:rsidR="008415E6" w:rsidRPr="00AE3D00" w:rsidRDefault="008415E6" w:rsidP="008415E6">
      <w:pPr>
        <w:shd w:val="clear" w:color="auto" w:fill="FFFFFF"/>
        <w:jc w:val="both"/>
        <w:rPr>
          <w:color w:val="C00000"/>
        </w:rPr>
      </w:pPr>
      <w:r w:rsidRPr="00AE3D00">
        <w:rPr>
          <w:color w:val="C00000"/>
        </w:rPr>
        <w:t>Tần số allele </w:t>
      </w:r>
      <w:r w:rsidRPr="00AE3D00">
        <w:rPr>
          <w:color w:val="C00000"/>
          <w:bdr w:val="none" w:sz="0" w:space="0" w:color="auto" w:frame="1"/>
        </w:rPr>
        <w:t>pA=0,2+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0,8</m:t>
            </m:r>
          </m:num>
          <m:den>
            <m:r>
              <w:rPr>
                <w:rFonts w:ascii="Cambria Math" w:hAnsi="Cambria Math"/>
                <w:color w:val="C00000"/>
                <w:bdr w:val="none" w:sz="0" w:space="0" w:color="auto" w:frame="1"/>
              </w:rPr>
              <m:t>2</m:t>
            </m:r>
          </m:den>
        </m:f>
      </m:oMath>
      <w:r w:rsidRPr="00AE3D00">
        <w:rPr>
          <w:color w:val="C00000"/>
          <w:bdr w:val="none" w:sz="0" w:space="0" w:color="auto" w:frame="1"/>
        </w:rPr>
        <w:t>=0,6→qa=1−pA=0,4</w:t>
      </w:r>
    </w:p>
    <w:p w14:paraId="4A836E98" w14:textId="77777777" w:rsidR="008415E6" w:rsidRPr="009C79F3"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0,6</w:t>
      </w:r>
    </w:p>
    <w:p w14:paraId="2F36ACA3" w14:textId="1F95C7AA" w:rsidR="008415E6" w:rsidRPr="00B923E3" w:rsidRDefault="008415E6" w:rsidP="008415E6">
      <w:pPr>
        <w:shd w:val="clear" w:color="auto" w:fill="FFFFFF"/>
        <w:jc w:val="both"/>
        <w:rPr>
          <w:color w:val="auto"/>
        </w:rPr>
      </w:pPr>
      <w:r w:rsidRPr="00844C19">
        <w:rPr>
          <w:b/>
          <w:bCs/>
        </w:rPr>
        <w:t xml:space="preserve">Câu </w:t>
      </w:r>
      <w:r>
        <w:rPr>
          <w:b/>
          <w:bCs/>
        </w:rPr>
        <w:t>5</w:t>
      </w:r>
      <w:r w:rsidR="008A17C4">
        <w:rPr>
          <w:b/>
          <w:bCs/>
        </w:rPr>
        <w:t>3</w:t>
      </w:r>
      <w:r w:rsidRPr="00844C19">
        <w:rPr>
          <w:b/>
          <w:bCs/>
        </w:rPr>
        <w:t>.</w:t>
      </w:r>
      <w:r>
        <w:rPr>
          <w:b/>
          <w:bCs/>
        </w:rPr>
        <w:t xml:space="preserve"> </w:t>
      </w:r>
      <w:r w:rsidRPr="00B923E3">
        <w:t>Một quần thể ngẫu phối có thành phần kiểu gen</w:t>
      </w:r>
      <w:r>
        <w:t>e</w:t>
      </w:r>
      <w:r w:rsidRPr="00B923E3">
        <w:t xml:space="preserve"> là 0,2AA: 0,8Aa. Theo lí thuyết, tần số al</w:t>
      </w:r>
      <w:r>
        <w:t>l</w:t>
      </w:r>
      <w:r w:rsidRPr="00B923E3">
        <w:t>e</w:t>
      </w:r>
      <w:r>
        <w:t>le</w:t>
      </w:r>
      <w:r w:rsidRPr="00B923E3">
        <w:t xml:space="preserve"> </w:t>
      </w:r>
      <w:r>
        <w:t xml:space="preserve">a </w:t>
      </w:r>
      <w:r w:rsidRPr="00B923E3">
        <w:t>của quần thể này là</w:t>
      </w:r>
      <w:r>
        <w:t xml:space="preserve"> bao nhiêu?</w:t>
      </w:r>
    </w:p>
    <w:p w14:paraId="5F89C6E0" w14:textId="77777777" w:rsidR="008415E6" w:rsidRDefault="008415E6" w:rsidP="008415E6">
      <w:pPr>
        <w:tabs>
          <w:tab w:val="left" w:pos="283"/>
          <w:tab w:val="left" w:pos="2906"/>
          <w:tab w:val="left" w:pos="5528"/>
          <w:tab w:val="left" w:pos="8150"/>
        </w:tabs>
      </w:pPr>
      <w:r>
        <w:rPr>
          <w:rStyle w:val="YoungMixChar"/>
          <w:b/>
        </w:rPr>
        <w:tab/>
        <w:t xml:space="preserve">A. </w:t>
      </w:r>
      <w:r w:rsidRPr="00B923E3">
        <w:t>0,</w:t>
      </w:r>
      <w:r>
        <w:t>4</w:t>
      </w:r>
    </w:p>
    <w:p w14:paraId="439F5B2A" w14:textId="77777777" w:rsidR="008415E6" w:rsidRPr="00AE3D00" w:rsidRDefault="008415E6" w:rsidP="008415E6">
      <w:pPr>
        <w:jc w:val="both"/>
        <w:rPr>
          <w:b/>
          <w:bCs/>
          <w:color w:val="C00000"/>
          <w:lang w:val="de-DE"/>
        </w:rPr>
      </w:pPr>
      <w:r w:rsidRPr="00AE3D00">
        <w:rPr>
          <w:b/>
          <w:bCs/>
          <w:color w:val="C00000"/>
          <w:lang w:val="de-DE"/>
        </w:rPr>
        <w:t>Hướng dẫn giải:</w:t>
      </w:r>
    </w:p>
    <w:p w14:paraId="5379214A" w14:textId="77777777" w:rsidR="008415E6" w:rsidRPr="00AE3D00" w:rsidRDefault="008415E6" w:rsidP="008415E6">
      <w:pPr>
        <w:shd w:val="clear" w:color="auto" w:fill="FFFFFF"/>
        <w:jc w:val="both"/>
        <w:rPr>
          <w:color w:val="C00000"/>
        </w:rPr>
      </w:pPr>
      <w:r w:rsidRPr="00AE3D00">
        <w:rPr>
          <w:color w:val="C00000"/>
        </w:rPr>
        <w:t>Quần thể có thành phần kiểu gene: 0,2 AA: 0,8Aa</w:t>
      </w:r>
    </w:p>
    <w:p w14:paraId="68FEF536" w14:textId="77777777" w:rsidR="008415E6" w:rsidRPr="00AE3D00" w:rsidRDefault="008415E6" w:rsidP="008415E6">
      <w:pPr>
        <w:shd w:val="clear" w:color="auto" w:fill="FFFFFF"/>
        <w:jc w:val="both"/>
        <w:rPr>
          <w:color w:val="C00000"/>
        </w:rPr>
      </w:pPr>
      <w:r w:rsidRPr="00AE3D00">
        <w:rPr>
          <w:color w:val="C00000"/>
        </w:rPr>
        <w:t>Tần số allele </w:t>
      </w:r>
      <w:r w:rsidRPr="00AE3D00">
        <w:rPr>
          <w:color w:val="C00000"/>
          <w:bdr w:val="none" w:sz="0" w:space="0" w:color="auto" w:frame="1"/>
        </w:rPr>
        <w:t>pA=0,2+</w:t>
      </w:r>
      <m:oMath>
        <m:f>
          <m:fPr>
            <m:ctrlPr>
              <w:rPr>
                <w:rFonts w:ascii="Cambria Math" w:hAnsi="Cambria Math"/>
                <w:i/>
                <w:color w:val="C00000"/>
                <w:bdr w:val="none" w:sz="0" w:space="0" w:color="auto" w:frame="1"/>
              </w:rPr>
            </m:ctrlPr>
          </m:fPr>
          <m:num>
            <m:r>
              <w:rPr>
                <w:rFonts w:ascii="Cambria Math" w:hAnsi="Cambria Math"/>
                <w:color w:val="C00000"/>
                <w:bdr w:val="none" w:sz="0" w:space="0" w:color="auto" w:frame="1"/>
              </w:rPr>
              <m:t>0,8</m:t>
            </m:r>
          </m:num>
          <m:den>
            <m:r>
              <w:rPr>
                <w:rFonts w:ascii="Cambria Math" w:hAnsi="Cambria Math"/>
                <w:color w:val="C00000"/>
                <w:bdr w:val="none" w:sz="0" w:space="0" w:color="auto" w:frame="1"/>
              </w:rPr>
              <m:t>2</m:t>
            </m:r>
          </m:den>
        </m:f>
      </m:oMath>
      <w:r w:rsidRPr="00AE3D00">
        <w:rPr>
          <w:color w:val="C00000"/>
          <w:bdr w:val="none" w:sz="0" w:space="0" w:color="auto" w:frame="1"/>
        </w:rPr>
        <w:t>=0,6→qa=1−pA=0,4</w:t>
      </w:r>
    </w:p>
    <w:p w14:paraId="181216F3" w14:textId="77777777" w:rsidR="008415E6" w:rsidRPr="009C79F3"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0,4</w:t>
      </w:r>
    </w:p>
    <w:p w14:paraId="09072533" w14:textId="7F77D140" w:rsidR="008415E6" w:rsidRPr="004B1803" w:rsidRDefault="008415E6" w:rsidP="008415E6">
      <w:pPr>
        <w:shd w:val="clear" w:color="auto" w:fill="FFFFFF"/>
        <w:jc w:val="both"/>
        <w:rPr>
          <w:color w:val="auto"/>
        </w:rPr>
      </w:pPr>
      <w:r w:rsidRPr="00844C19">
        <w:rPr>
          <w:b/>
          <w:bCs/>
        </w:rPr>
        <w:t xml:space="preserve">Câu </w:t>
      </w:r>
      <w:r>
        <w:rPr>
          <w:b/>
          <w:bCs/>
        </w:rPr>
        <w:t>5</w:t>
      </w:r>
      <w:r w:rsidR="008A17C4">
        <w:rPr>
          <w:b/>
          <w:bCs/>
        </w:rPr>
        <w:t>4</w:t>
      </w:r>
      <w:r w:rsidRPr="00844C19">
        <w:rPr>
          <w:b/>
          <w:bCs/>
        </w:rPr>
        <w:t>.</w:t>
      </w:r>
      <w:r>
        <w:rPr>
          <w:b/>
          <w:bCs/>
        </w:rPr>
        <w:t xml:space="preserve"> </w:t>
      </w:r>
      <w:r w:rsidRPr="004B1803">
        <w:t>Một quần thể ngẫu phối có tần số kiểu gen</w:t>
      </w:r>
      <w:r>
        <w:t>e</w:t>
      </w:r>
      <w:r w:rsidRPr="004B1803">
        <w:t xml:space="preserve"> là 0,36AA : 0,48Aa : 0,16aa.Theo lí thuyết, có bao nhiêu phát biểu sau đây đúng?</w:t>
      </w:r>
    </w:p>
    <w:p w14:paraId="722ABC7D" w14:textId="77777777" w:rsidR="008415E6" w:rsidRPr="004B1803" w:rsidRDefault="008415E6" w:rsidP="008415E6">
      <w:pPr>
        <w:shd w:val="clear" w:color="auto" w:fill="FFFFFF"/>
        <w:jc w:val="both"/>
        <w:rPr>
          <w:color w:val="auto"/>
        </w:rPr>
      </w:pPr>
      <w:r w:rsidRPr="004B1803">
        <w:t>I. Nếu không có tác động của các nhân tố tiến hóa thì ở F1 có 84% số cá thể mang al</w:t>
      </w:r>
      <w:r>
        <w:t>l</w:t>
      </w:r>
      <w:r w:rsidRPr="004B1803">
        <w:t>e</w:t>
      </w:r>
      <w:r>
        <w:t>le</w:t>
      </w:r>
      <w:r w:rsidRPr="004B1803">
        <w:t xml:space="preserve"> A.</w:t>
      </w:r>
    </w:p>
    <w:p w14:paraId="6C8DF2A1" w14:textId="77777777" w:rsidR="008415E6" w:rsidRPr="004B1803" w:rsidRDefault="008415E6" w:rsidP="008415E6">
      <w:pPr>
        <w:shd w:val="clear" w:color="auto" w:fill="FFFFFF"/>
        <w:jc w:val="both"/>
        <w:rPr>
          <w:color w:val="auto"/>
        </w:rPr>
      </w:pPr>
      <w:r w:rsidRPr="004B1803">
        <w:lastRenderedPageBreak/>
        <w:t>II. Nếu có tác động của nhân tố đột biến thì chắc chắn sẽ làm giảm đa dạng di truyền của quần thể.</w:t>
      </w:r>
    </w:p>
    <w:p w14:paraId="1CA207FF" w14:textId="77777777" w:rsidR="008415E6" w:rsidRPr="004B1803" w:rsidRDefault="008415E6" w:rsidP="008415E6">
      <w:pPr>
        <w:shd w:val="clear" w:color="auto" w:fill="FFFFFF"/>
        <w:jc w:val="both"/>
        <w:rPr>
          <w:color w:val="auto"/>
        </w:rPr>
      </w:pPr>
      <w:r w:rsidRPr="004B1803">
        <w:t>III. Nếu có tác động của các yếu tố ngẫu nhiên thì al</w:t>
      </w:r>
      <w:r>
        <w:t>l</w:t>
      </w:r>
      <w:r w:rsidRPr="004B1803">
        <w:t>e</w:t>
      </w:r>
      <w:r>
        <w:t>le</w:t>
      </w:r>
      <w:r w:rsidRPr="004B1803">
        <w:t xml:space="preserve"> a có thể bị loại bỏ hoàn toàn khỏi quần thể.</w:t>
      </w:r>
    </w:p>
    <w:p w14:paraId="0F197EB5" w14:textId="77777777" w:rsidR="008415E6" w:rsidRPr="004B1803" w:rsidRDefault="008415E6" w:rsidP="008415E6">
      <w:pPr>
        <w:shd w:val="clear" w:color="auto" w:fill="FFFFFF"/>
        <w:jc w:val="both"/>
        <w:rPr>
          <w:color w:val="auto"/>
        </w:rPr>
      </w:pPr>
      <w:r w:rsidRPr="004B1803">
        <w:t>IV. Nếu chỉ chịu tác động của di - nhập gen</w:t>
      </w:r>
      <w:r>
        <w:t>e</w:t>
      </w:r>
      <w:r w:rsidRPr="004B1803">
        <w:t xml:space="preserve"> thì có thể sẽ làm tăng tần số al</w:t>
      </w:r>
      <w:r>
        <w:t>l</w:t>
      </w:r>
      <w:r w:rsidRPr="004B1803">
        <w:t>e</w:t>
      </w:r>
      <w:r>
        <w:t>le</w:t>
      </w:r>
      <w:r w:rsidRPr="004B1803">
        <w:t xml:space="preserve"> A.</w:t>
      </w:r>
    </w:p>
    <w:p w14:paraId="601E9AA7" w14:textId="77777777" w:rsidR="008415E6" w:rsidRDefault="008415E6" w:rsidP="008415E6">
      <w:pPr>
        <w:tabs>
          <w:tab w:val="left" w:pos="283"/>
          <w:tab w:val="left" w:pos="2906"/>
          <w:tab w:val="left" w:pos="5528"/>
          <w:tab w:val="left" w:pos="8150"/>
        </w:tabs>
      </w:pPr>
      <w:r>
        <w:rPr>
          <w:rStyle w:val="YoungMixChar"/>
          <w:b/>
        </w:rPr>
        <w:tab/>
        <w:t xml:space="preserve">A. </w:t>
      </w:r>
      <w:r w:rsidRPr="004B1803">
        <w:t>3.</w:t>
      </w:r>
    </w:p>
    <w:p w14:paraId="111FDBA7" w14:textId="77777777" w:rsidR="008415E6" w:rsidRPr="00AE3D00" w:rsidRDefault="008415E6" w:rsidP="008415E6">
      <w:pPr>
        <w:jc w:val="both"/>
        <w:rPr>
          <w:b/>
          <w:bCs/>
          <w:color w:val="C00000"/>
          <w:lang w:val="de-DE"/>
        </w:rPr>
      </w:pPr>
      <w:r w:rsidRPr="00AE3D00">
        <w:rPr>
          <w:b/>
          <w:bCs/>
          <w:color w:val="C00000"/>
          <w:lang w:val="de-DE"/>
        </w:rPr>
        <w:t>Hướng dẫn giải:</w:t>
      </w:r>
    </w:p>
    <w:p w14:paraId="0E3A4720" w14:textId="77777777" w:rsidR="008415E6" w:rsidRPr="00AE3D00" w:rsidRDefault="008415E6" w:rsidP="008415E6">
      <w:pPr>
        <w:shd w:val="clear" w:color="auto" w:fill="FFFFFF"/>
        <w:jc w:val="both"/>
        <w:rPr>
          <w:color w:val="C00000"/>
        </w:rPr>
      </w:pPr>
      <w:r w:rsidRPr="00AE3D00">
        <w:rPr>
          <w:color w:val="C00000"/>
        </w:rPr>
        <w:t>- I đúng, nếu không có tác động của nhân tố tiến hoá thì quần thể đạt trạng thái cân bằng di truyền nên F</w:t>
      </w:r>
      <w:r w:rsidRPr="00AE3D00">
        <w:rPr>
          <w:color w:val="C00000"/>
          <w:vertAlign w:val="subscript"/>
        </w:rPr>
        <w:t>1</w:t>
      </w:r>
      <w:r w:rsidRPr="00AE3D00">
        <w:rPr>
          <w:color w:val="C00000"/>
        </w:rPr>
        <w:t xml:space="preserve"> số cá thể mang allele A là: AA +Aa = 0,36 + 0,48 = 0,84</w:t>
      </w:r>
    </w:p>
    <w:p w14:paraId="6CC7459A" w14:textId="77777777" w:rsidR="008415E6" w:rsidRPr="00AE3D00" w:rsidRDefault="008415E6" w:rsidP="008415E6">
      <w:pPr>
        <w:shd w:val="clear" w:color="auto" w:fill="FFFFFF"/>
        <w:jc w:val="both"/>
        <w:rPr>
          <w:color w:val="C00000"/>
        </w:rPr>
      </w:pPr>
      <w:r w:rsidRPr="00AE3D00">
        <w:rPr>
          <w:color w:val="C00000"/>
        </w:rPr>
        <w:t>- II sai vì nếu tác động của nhân tố đột biến thì làm tăng tính đa dạng di truyền của quần thể.</w:t>
      </w:r>
    </w:p>
    <w:p w14:paraId="33C620E1" w14:textId="77777777" w:rsidR="008415E6" w:rsidRPr="00AE3D00" w:rsidRDefault="008415E6" w:rsidP="008415E6">
      <w:pPr>
        <w:shd w:val="clear" w:color="auto" w:fill="FFFFFF"/>
        <w:jc w:val="both"/>
        <w:rPr>
          <w:color w:val="C00000"/>
        </w:rPr>
      </w:pPr>
      <w:r w:rsidRPr="00AE3D00">
        <w:rPr>
          <w:color w:val="C00000"/>
        </w:rPr>
        <w:t>- III, IV đúng</w:t>
      </w:r>
    </w:p>
    <w:p w14:paraId="52E81BFF" w14:textId="77777777" w:rsidR="008415E6" w:rsidRPr="00AE3D00" w:rsidRDefault="008415E6" w:rsidP="008415E6">
      <w:pPr>
        <w:shd w:val="clear" w:color="auto" w:fill="FFFFFF"/>
        <w:jc w:val="both"/>
        <w:rPr>
          <w:color w:val="C00000"/>
        </w:rPr>
      </w:pPr>
      <w:r w:rsidRPr="00AE3D00">
        <w:rPr>
          <w:color w:val="C00000"/>
        </w:rPr>
        <w:t>Vậy có 3 phát biểu đúng</w:t>
      </w:r>
    </w:p>
    <w:p w14:paraId="2D86F1AF" w14:textId="77777777" w:rsidR="008415E6" w:rsidRPr="00794E46"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3</w:t>
      </w:r>
    </w:p>
    <w:p w14:paraId="2CF29D91" w14:textId="44A498C1" w:rsidR="008415E6" w:rsidRPr="00F416E2" w:rsidRDefault="008415E6" w:rsidP="008415E6">
      <w:pPr>
        <w:shd w:val="clear" w:color="auto" w:fill="FFFFFF"/>
        <w:jc w:val="both"/>
        <w:rPr>
          <w:color w:val="auto"/>
        </w:rPr>
      </w:pPr>
      <w:r w:rsidRPr="00844C19">
        <w:rPr>
          <w:b/>
          <w:bCs/>
        </w:rPr>
        <w:t xml:space="preserve">Câu </w:t>
      </w:r>
      <w:r>
        <w:rPr>
          <w:b/>
          <w:bCs/>
        </w:rPr>
        <w:t>5</w:t>
      </w:r>
      <w:r w:rsidR="008A17C4">
        <w:rPr>
          <w:b/>
          <w:bCs/>
        </w:rPr>
        <w:t>5</w:t>
      </w:r>
      <w:r w:rsidRPr="00844C19">
        <w:rPr>
          <w:b/>
          <w:bCs/>
        </w:rPr>
        <w:t>.</w:t>
      </w:r>
      <w:r>
        <w:rPr>
          <w:b/>
          <w:bCs/>
        </w:rPr>
        <w:t xml:space="preserve"> </w:t>
      </w:r>
      <w:r w:rsidRPr="00F416E2">
        <w:t>Ở một loài thực vật al</w:t>
      </w:r>
      <w:r>
        <w:t>l</w:t>
      </w:r>
      <w:r w:rsidRPr="00F416E2">
        <w:t>e</w:t>
      </w:r>
      <w:r>
        <w:t>le</w:t>
      </w:r>
      <w:r w:rsidRPr="00F416E2">
        <w:t xml:space="preserve"> A quy định thân cao, al</w:t>
      </w:r>
      <w:r>
        <w:t>l</w:t>
      </w:r>
      <w:r w:rsidRPr="00F416E2">
        <w:t>e</w:t>
      </w:r>
      <w:r>
        <w:t>le</w:t>
      </w:r>
      <w:r w:rsidRPr="00F416E2">
        <w:t xml:space="preserve"> a quy định thân thấp nằm trên cặp NST số 1. Al</w:t>
      </w:r>
      <w:r>
        <w:t>l</w:t>
      </w:r>
      <w:r w:rsidRPr="00F416E2">
        <w:t>e</w:t>
      </w:r>
      <w:r>
        <w:t>le</w:t>
      </w:r>
      <w:r w:rsidRPr="00F416E2">
        <w:t xml:space="preserve"> B quy hoa đỏ, al</w:t>
      </w:r>
      <w:r>
        <w:t>l</w:t>
      </w:r>
      <w:r w:rsidRPr="00F416E2">
        <w:t>e</w:t>
      </w:r>
      <w:r>
        <w:t>le</w:t>
      </w:r>
      <w:r w:rsidRPr="00F416E2">
        <w:t xml:space="preserve"> b quy định hoa trắng nằm trên cặp NST số 2. Một quần thể đang ở trạng thái cân bằng di truyền có tần số các al</w:t>
      </w:r>
      <w:r>
        <w:t>l</w:t>
      </w:r>
      <w:r w:rsidRPr="00F416E2">
        <w:t>e</w:t>
      </w:r>
      <w:r>
        <w:t>le</w:t>
      </w:r>
      <w:r w:rsidRPr="00F416E2">
        <w:t>: A = 0.7; a = 0.3; B = 0.8, b = 0.2. Theo lí thuyết, tỉ lệ kiểu hình cây thân thấp, hoa đỏ trong quần thể bằng bao nhiêu? Biết quần thể không chịu tác động của các nhân tố tiến hóa.</w:t>
      </w:r>
    </w:p>
    <w:p w14:paraId="72939917" w14:textId="77777777" w:rsidR="008415E6" w:rsidRDefault="008415E6" w:rsidP="008415E6">
      <w:pPr>
        <w:tabs>
          <w:tab w:val="left" w:pos="283"/>
          <w:tab w:val="left" w:pos="2906"/>
          <w:tab w:val="left" w:pos="5528"/>
          <w:tab w:val="left" w:pos="8150"/>
        </w:tabs>
      </w:pPr>
      <w:r>
        <w:rPr>
          <w:rStyle w:val="YoungMixChar"/>
          <w:b/>
        </w:rPr>
        <w:tab/>
        <w:t xml:space="preserve">A. </w:t>
      </w:r>
      <w:r w:rsidRPr="00F416E2">
        <w:t>8,64</w:t>
      </w:r>
    </w:p>
    <w:p w14:paraId="23650A42" w14:textId="77777777" w:rsidR="008415E6" w:rsidRPr="00AE3D00" w:rsidRDefault="008415E6" w:rsidP="008415E6">
      <w:pPr>
        <w:jc w:val="both"/>
        <w:rPr>
          <w:b/>
          <w:bCs/>
          <w:color w:val="C00000"/>
          <w:lang w:val="de-DE"/>
        </w:rPr>
      </w:pPr>
      <w:r w:rsidRPr="00AE3D00">
        <w:rPr>
          <w:b/>
          <w:bCs/>
          <w:color w:val="C00000"/>
          <w:lang w:val="de-DE"/>
        </w:rPr>
        <w:t>Hướng dẫn giải:</w:t>
      </w:r>
    </w:p>
    <w:p w14:paraId="7647460A" w14:textId="77777777" w:rsidR="008415E6" w:rsidRPr="00AE3D00" w:rsidRDefault="008415E6" w:rsidP="008415E6">
      <w:pPr>
        <w:shd w:val="clear" w:color="auto" w:fill="FFFFFF"/>
        <w:jc w:val="both"/>
        <w:rPr>
          <w:color w:val="C00000"/>
        </w:rPr>
      </w:pPr>
      <w:r w:rsidRPr="00AE3D00">
        <w:rPr>
          <w:color w:val="C00000"/>
        </w:rPr>
        <w:t>Tần số allele: A = 0.7; a = 0.3; B = 0.8, b = 0.2</w:t>
      </w:r>
    </w:p>
    <w:p w14:paraId="2756D316" w14:textId="77777777" w:rsidR="008415E6" w:rsidRPr="00AE3D00" w:rsidRDefault="008415E6" w:rsidP="008415E6">
      <w:pPr>
        <w:shd w:val="clear" w:color="auto" w:fill="FFFFFF"/>
        <w:jc w:val="both"/>
        <w:rPr>
          <w:color w:val="C00000"/>
        </w:rPr>
      </w:pPr>
      <w:r w:rsidRPr="00AE3D00">
        <w:rPr>
          <w:color w:val="C00000"/>
        </w:rPr>
        <w:t>Thân thấp, hoa đỏ có dạng: aaB-</w:t>
      </w:r>
    </w:p>
    <w:p w14:paraId="48ECCABC" w14:textId="77777777" w:rsidR="008415E6" w:rsidRPr="00AE3D00" w:rsidRDefault="008415E6" w:rsidP="008415E6">
      <w:pPr>
        <w:shd w:val="clear" w:color="auto" w:fill="FFFFFF"/>
        <w:jc w:val="both"/>
        <w:rPr>
          <w:color w:val="C00000"/>
        </w:rPr>
      </w:pPr>
      <w:r w:rsidRPr="00AE3D00">
        <w:rPr>
          <w:color w:val="C00000"/>
        </w:rPr>
        <w:t>+ Thân thấp = 0,3</w:t>
      </w:r>
      <w:r w:rsidRPr="00AE3D00">
        <w:rPr>
          <w:color w:val="C00000"/>
          <w:vertAlign w:val="superscript"/>
        </w:rPr>
        <w:t>2</w:t>
      </w:r>
      <w:r w:rsidRPr="00AE3D00">
        <w:rPr>
          <w:color w:val="C00000"/>
        </w:rPr>
        <w:t> = 0,09</w:t>
      </w:r>
    </w:p>
    <w:p w14:paraId="3F2A5CAC" w14:textId="77777777" w:rsidR="008415E6" w:rsidRPr="00AE3D00" w:rsidRDefault="008415E6" w:rsidP="008415E6">
      <w:pPr>
        <w:shd w:val="clear" w:color="auto" w:fill="FFFFFF"/>
        <w:jc w:val="both"/>
        <w:rPr>
          <w:color w:val="C00000"/>
        </w:rPr>
      </w:pPr>
      <w:r w:rsidRPr="00AE3D00">
        <w:rPr>
          <w:color w:val="C00000"/>
        </w:rPr>
        <w:t>+ Hoa đỏ = 1 – hoa trắng = 1 – 0,2</w:t>
      </w:r>
      <w:r w:rsidRPr="00AE3D00">
        <w:rPr>
          <w:color w:val="C00000"/>
          <w:vertAlign w:val="superscript"/>
        </w:rPr>
        <w:t>2</w:t>
      </w:r>
      <w:r w:rsidRPr="00AE3D00">
        <w:rPr>
          <w:color w:val="C00000"/>
        </w:rPr>
        <w:t> = 0,96</w:t>
      </w:r>
    </w:p>
    <w:p w14:paraId="57320C2C" w14:textId="77777777" w:rsidR="008415E6" w:rsidRPr="00AE3D00" w:rsidRDefault="008415E6" w:rsidP="008415E6">
      <w:pPr>
        <w:shd w:val="clear" w:color="auto" w:fill="FFFFFF"/>
        <w:jc w:val="both"/>
        <w:rPr>
          <w:color w:val="C00000"/>
        </w:rPr>
      </w:pPr>
      <w:r w:rsidRPr="00AE3D00">
        <w:rPr>
          <w:color w:val="C00000"/>
        </w:rPr>
        <w:t>→ tỉ lệ thân thấp hoa đỏ: 0,09 × 0,96 = 8,64%.</w:t>
      </w:r>
    </w:p>
    <w:p w14:paraId="3609DE15" w14:textId="77777777" w:rsidR="008415E6" w:rsidRPr="00794E46"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8,64</w:t>
      </w:r>
    </w:p>
    <w:p w14:paraId="3399AD43" w14:textId="7E68674D" w:rsidR="008415E6" w:rsidRDefault="008415E6" w:rsidP="008415E6">
      <w:pPr>
        <w:shd w:val="clear" w:color="auto" w:fill="FFFFFF"/>
        <w:jc w:val="both"/>
      </w:pPr>
      <w:r w:rsidRPr="00844C19">
        <w:rPr>
          <w:b/>
          <w:bCs/>
        </w:rPr>
        <w:t xml:space="preserve">Câu </w:t>
      </w:r>
      <w:r>
        <w:rPr>
          <w:b/>
          <w:bCs/>
        </w:rPr>
        <w:t>5</w:t>
      </w:r>
      <w:r w:rsidR="008A17C4">
        <w:rPr>
          <w:b/>
          <w:bCs/>
        </w:rPr>
        <w:t>6</w:t>
      </w:r>
      <w:r w:rsidRPr="00844C19">
        <w:rPr>
          <w:b/>
          <w:bCs/>
        </w:rPr>
        <w:t>.</w:t>
      </w:r>
      <w:r>
        <w:rPr>
          <w:b/>
          <w:bCs/>
        </w:rPr>
        <w:t xml:space="preserve"> </w:t>
      </w:r>
      <w:r w:rsidRPr="009B332F">
        <w:t>Một loài thực vật, xét 1 gen</w:t>
      </w:r>
      <w:r>
        <w:t>e</w:t>
      </w:r>
      <w:r w:rsidRPr="009B332F">
        <w:t xml:space="preserve"> có 2 al</w:t>
      </w:r>
      <w:r>
        <w:t>l</w:t>
      </w:r>
      <w:r w:rsidRPr="009B332F">
        <w:t>e</w:t>
      </w:r>
      <w:r>
        <w:t>le</w:t>
      </w:r>
      <w:r w:rsidRPr="009B332F">
        <w:t>, al</w:t>
      </w:r>
      <w:r>
        <w:t>l</w:t>
      </w:r>
      <w:r w:rsidRPr="009B332F">
        <w:t>e</w:t>
      </w:r>
      <w:r>
        <w:t>le</w:t>
      </w:r>
      <w:r w:rsidRPr="009B332F">
        <w:t xml:space="preserve"> A trội hoàn toàn so với a</w:t>
      </w:r>
      <w:r>
        <w:t>l</w:t>
      </w:r>
      <w:r w:rsidRPr="009B332F">
        <w:t>le</w:t>
      </w:r>
      <w:r>
        <w:t>le</w:t>
      </w:r>
      <w:r w:rsidRPr="009B332F">
        <w:t xml:space="preserve"> a. Nghiên cứu thành phần kiểu gen</w:t>
      </w:r>
      <w:r>
        <w:t>e</w:t>
      </w:r>
      <w:r w:rsidRPr="009B332F">
        <w:t xml:space="preserve"> của 1 quần thể thuộc loài này qua các thế hệ, thu đuợc kết quả ở bảng sau:</w:t>
      </w: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8415E6" w14:paraId="71FEC7FE" w14:textId="77777777" w:rsidTr="00D4056A">
        <w:tc>
          <w:tcPr>
            <w:tcW w:w="1723" w:type="dxa"/>
            <w:shd w:val="clear" w:color="auto" w:fill="FBE4D5" w:themeFill="accent2" w:themeFillTint="33"/>
            <w:vAlign w:val="center"/>
          </w:tcPr>
          <w:p w14:paraId="2998B0D1" w14:textId="77777777" w:rsidR="008415E6" w:rsidRPr="00D023A6" w:rsidRDefault="008415E6" w:rsidP="00D4056A">
            <w:pPr>
              <w:jc w:val="center"/>
              <w:rPr>
                <w:color w:val="auto"/>
              </w:rPr>
            </w:pPr>
            <w:r>
              <w:rPr>
                <w:color w:val="auto"/>
              </w:rPr>
              <w:t>Thành phần kiểu gene</w:t>
            </w:r>
          </w:p>
        </w:tc>
        <w:tc>
          <w:tcPr>
            <w:tcW w:w="1723" w:type="dxa"/>
            <w:shd w:val="clear" w:color="auto" w:fill="FBE4D5" w:themeFill="accent2" w:themeFillTint="33"/>
            <w:vAlign w:val="center"/>
          </w:tcPr>
          <w:p w14:paraId="61C414B8" w14:textId="77777777" w:rsidR="008415E6" w:rsidRPr="00D023A6" w:rsidRDefault="008415E6" w:rsidP="00D4056A">
            <w:pPr>
              <w:jc w:val="center"/>
              <w:rPr>
                <w:color w:val="auto"/>
              </w:rPr>
            </w:pPr>
            <w:r>
              <w:rPr>
                <w:color w:val="auto"/>
              </w:rPr>
              <w:t>Thế hệ P</w:t>
            </w:r>
          </w:p>
        </w:tc>
        <w:tc>
          <w:tcPr>
            <w:tcW w:w="1723" w:type="dxa"/>
            <w:shd w:val="clear" w:color="auto" w:fill="FBE4D5" w:themeFill="accent2" w:themeFillTint="33"/>
            <w:vAlign w:val="center"/>
          </w:tcPr>
          <w:p w14:paraId="3A5BCC08" w14:textId="77777777" w:rsidR="008415E6" w:rsidRPr="00D023A6" w:rsidRDefault="008415E6" w:rsidP="00D4056A">
            <w:pPr>
              <w:jc w:val="center"/>
              <w:rPr>
                <w:color w:val="auto"/>
              </w:rPr>
            </w:pPr>
            <w:r>
              <w:rPr>
                <w:color w:val="auto"/>
              </w:rPr>
              <w:t>Thế hệ F</w:t>
            </w:r>
            <w:r>
              <w:rPr>
                <w:color w:val="auto"/>
                <w:vertAlign w:val="subscript"/>
              </w:rPr>
              <w:t>1</w:t>
            </w:r>
          </w:p>
        </w:tc>
        <w:tc>
          <w:tcPr>
            <w:tcW w:w="1723" w:type="dxa"/>
            <w:shd w:val="clear" w:color="auto" w:fill="FBE4D5" w:themeFill="accent2" w:themeFillTint="33"/>
            <w:vAlign w:val="center"/>
          </w:tcPr>
          <w:p w14:paraId="6EAF2C0A" w14:textId="77777777" w:rsidR="008415E6" w:rsidRPr="00D023A6" w:rsidRDefault="008415E6" w:rsidP="00D4056A">
            <w:pPr>
              <w:jc w:val="center"/>
              <w:rPr>
                <w:color w:val="auto"/>
              </w:rPr>
            </w:pPr>
            <w:r>
              <w:rPr>
                <w:color w:val="auto"/>
              </w:rPr>
              <w:t>Thế hệ F</w:t>
            </w:r>
            <w:r>
              <w:rPr>
                <w:color w:val="auto"/>
                <w:vertAlign w:val="subscript"/>
              </w:rPr>
              <w:t>2</w:t>
            </w:r>
          </w:p>
        </w:tc>
        <w:tc>
          <w:tcPr>
            <w:tcW w:w="1724" w:type="dxa"/>
            <w:shd w:val="clear" w:color="auto" w:fill="FBE4D5" w:themeFill="accent2" w:themeFillTint="33"/>
            <w:vAlign w:val="center"/>
          </w:tcPr>
          <w:p w14:paraId="5139735E" w14:textId="77777777" w:rsidR="008415E6" w:rsidRPr="00D023A6" w:rsidRDefault="008415E6" w:rsidP="00D4056A">
            <w:pPr>
              <w:jc w:val="center"/>
              <w:rPr>
                <w:color w:val="auto"/>
              </w:rPr>
            </w:pPr>
            <w:r>
              <w:rPr>
                <w:color w:val="auto"/>
              </w:rPr>
              <w:t>Thế hệ F</w:t>
            </w:r>
            <w:r>
              <w:rPr>
                <w:color w:val="auto"/>
                <w:vertAlign w:val="subscript"/>
              </w:rPr>
              <w:t>3</w:t>
            </w:r>
          </w:p>
        </w:tc>
        <w:tc>
          <w:tcPr>
            <w:tcW w:w="1724" w:type="dxa"/>
            <w:shd w:val="clear" w:color="auto" w:fill="FBE4D5" w:themeFill="accent2" w:themeFillTint="33"/>
            <w:vAlign w:val="center"/>
          </w:tcPr>
          <w:p w14:paraId="240BC12E" w14:textId="77777777" w:rsidR="008415E6" w:rsidRPr="00D023A6" w:rsidRDefault="008415E6" w:rsidP="00D4056A">
            <w:pPr>
              <w:jc w:val="center"/>
              <w:rPr>
                <w:color w:val="auto"/>
              </w:rPr>
            </w:pPr>
            <w:r>
              <w:rPr>
                <w:color w:val="auto"/>
              </w:rPr>
              <w:t>Thế hệ F</w:t>
            </w:r>
            <w:r>
              <w:rPr>
                <w:color w:val="auto"/>
                <w:vertAlign w:val="subscript"/>
              </w:rPr>
              <w:t>4</w:t>
            </w:r>
          </w:p>
        </w:tc>
      </w:tr>
      <w:tr w:rsidR="008415E6" w14:paraId="7683A8F2" w14:textId="77777777" w:rsidTr="00D4056A">
        <w:tc>
          <w:tcPr>
            <w:tcW w:w="1723" w:type="dxa"/>
            <w:vAlign w:val="center"/>
          </w:tcPr>
          <w:p w14:paraId="564B43A6" w14:textId="77777777" w:rsidR="008415E6" w:rsidRPr="00D023A6" w:rsidRDefault="008415E6" w:rsidP="00D4056A">
            <w:pPr>
              <w:jc w:val="center"/>
              <w:rPr>
                <w:color w:val="auto"/>
              </w:rPr>
            </w:pPr>
            <w:r>
              <w:rPr>
                <w:color w:val="auto"/>
              </w:rPr>
              <w:t>AA</w:t>
            </w:r>
          </w:p>
        </w:tc>
        <w:tc>
          <w:tcPr>
            <w:tcW w:w="1723" w:type="dxa"/>
          </w:tcPr>
          <w:p w14:paraId="206F1232"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m:oMathPara>
          </w:p>
        </w:tc>
        <w:tc>
          <w:tcPr>
            <w:tcW w:w="1723" w:type="dxa"/>
          </w:tcPr>
          <w:p w14:paraId="6019C84D"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16</m:t>
                    </m:r>
                  </m:num>
                  <m:den>
                    <m:r>
                      <w:rPr>
                        <w:rFonts w:ascii="Cambria Math" w:hAnsi="Cambria Math"/>
                        <w:color w:val="auto"/>
                      </w:rPr>
                      <m:t>25</m:t>
                    </m:r>
                  </m:den>
                </m:f>
              </m:oMath>
            </m:oMathPara>
          </w:p>
        </w:tc>
        <w:tc>
          <w:tcPr>
            <w:tcW w:w="1723" w:type="dxa"/>
          </w:tcPr>
          <w:p w14:paraId="58261E65"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4968DC29"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56D2F812"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8415E6" w14:paraId="17190F95" w14:textId="77777777" w:rsidTr="00D4056A">
        <w:tc>
          <w:tcPr>
            <w:tcW w:w="1723" w:type="dxa"/>
            <w:vAlign w:val="center"/>
          </w:tcPr>
          <w:p w14:paraId="33F54706" w14:textId="77777777" w:rsidR="008415E6" w:rsidRPr="00D023A6" w:rsidRDefault="008415E6" w:rsidP="00D4056A">
            <w:pPr>
              <w:jc w:val="center"/>
              <w:rPr>
                <w:color w:val="auto"/>
              </w:rPr>
            </w:pPr>
            <w:r>
              <w:rPr>
                <w:color w:val="auto"/>
              </w:rPr>
              <w:t>Aa</w:t>
            </w:r>
          </w:p>
        </w:tc>
        <w:tc>
          <w:tcPr>
            <w:tcW w:w="1723" w:type="dxa"/>
          </w:tcPr>
          <w:p w14:paraId="63B27570"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10</m:t>
                    </m:r>
                  </m:den>
                </m:f>
              </m:oMath>
            </m:oMathPara>
          </w:p>
        </w:tc>
        <w:tc>
          <w:tcPr>
            <w:tcW w:w="1723" w:type="dxa"/>
          </w:tcPr>
          <w:p w14:paraId="505035BC"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8</m:t>
                    </m:r>
                  </m:num>
                  <m:den>
                    <m:r>
                      <w:rPr>
                        <w:rFonts w:ascii="Cambria Math" w:hAnsi="Cambria Math"/>
                        <w:color w:val="auto"/>
                      </w:rPr>
                      <m:t>25</m:t>
                    </m:r>
                  </m:den>
                </m:f>
              </m:oMath>
            </m:oMathPara>
          </w:p>
        </w:tc>
        <w:tc>
          <w:tcPr>
            <w:tcW w:w="1723" w:type="dxa"/>
          </w:tcPr>
          <w:p w14:paraId="302A444A"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10</m:t>
                    </m:r>
                  </m:den>
                </m:f>
              </m:oMath>
            </m:oMathPara>
          </w:p>
        </w:tc>
        <w:tc>
          <w:tcPr>
            <w:tcW w:w="1724" w:type="dxa"/>
          </w:tcPr>
          <w:p w14:paraId="608AA04D"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2</m:t>
                    </m:r>
                  </m:num>
                  <m:den>
                    <m:r>
                      <w:rPr>
                        <w:rFonts w:ascii="Cambria Math" w:hAnsi="Cambria Math"/>
                        <w:color w:val="auto"/>
                      </w:rPr>
                      <m:t>4</m:t>
                    </m:r>
                  </m:den>
                </m:f>
              </m:oMath>
            </m:oMathPara>
          </w:p>
        </w:tc>
        <w:tc>
          <w:tcPr>
            <w:tcW w:w="1724" w:type="dxa"/>
          </w:tcPr>
          <w:p w14:paraId="41348682"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4</m:t>
                    </m:r>
                  </m:num>
                  <m:den>
                    <m:r>
                      <w:rPr>
                        <w:rFonts w:ascii="Cambria Math" w:hAnsi="Cambria Math"/>
                        <w:color w:val="auto"/>
                      </w:rPr>
                      <m:t>9</m:t>
                    </m:r>
                  </m:den>
                </m:f>
              </m:oMath>
            </m:oMathPara>
          </w:p>
        </w:tc>
      </w:tr>
      <w:tr w:rsidR="008415E6" w14:paraId="32F5CB2A" w14:textId="77777777" w:rsidTr="00D4056A">
        <w:tc>
          <w:tcPr>
            <w:tcW w:w="1723" w:type="dxa"/>
            <w:vAlign w:val="center"/>
          </w:tcPr>
          <w:p w14:paraId="37777F40" w14:textId="77777777" w:rsidR="008415E6" w:rsidRPr="00D023A6" w:rsidRDefault="008415E6" w:rsidP="00D4056A">
            <w:pPr>
              <w:jc w:val="center"/>
              <w:rPr>
                <w:color w:val="auto"/>
              </w:rPr>
            </w:pPr>
            <w:r>
              <w:rPr>
                <w:color w:val="auto"/>
              </w:rPr>
              <w:t>aa</w:t>
            </w:r>
          </w:p>
        </w:tc>
        <w:tc>
          <w:tcPr>
            <w:tcW w:w="1723" w:type="dxa"/>
          </w:tcPr>
          <w:p w14:paraId="7E5995F5"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10</m:t>
                    </m:r>
                  </m:den>
                </m:f>
              </m:oMath>
            </m:oMathPara>
          </w:p>
        </w:tc>
        <w:tc>
          <w:tcPr>
            <w:tcW w:w="1723" w:type="dxa"/>
          </w:tcPr>
          <w:p w14:paraId="4DDAE4CB"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25</m:t>
                    </m:r>
                  </m:den>
                </m:f>
              </m:oMath>
            </m:oMathPara>
          </w:p>
        </w:tc>
        <w:tc>
          <w:tcPr>
            <w:tcW w:w="1723" w:type="dxa"/>
          </w:tcPr>
          <w:p w14:paraId="61882546"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3</m:t>
                    </m:r>
                  </m:num>
                  <m:den>
                    <m:r>
                      <w:rPr>
                        <w:rFonts w:ascii="Cambria Math" w:hAnsi="Cambria Math"/>
                        <w:color w:val="auto"/>
                      </w:rPr>
                      <m:t>10</m:t>
                    </m:r>
                  </m:den>
                </m:f>
              </m:oMath>
            </m:oMathPara>
          </w:p>
        </w:tc>
        <w:tc>
          <w:tcPr>
            <w:tcW w:w="1724" w:type="dxa"/>
          </w:tcPr>
          <w:p w14:paraId="3F0ACCFD"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4</m:t>
                    </m:r>
                  </m:den>
                </m:f>
              </m:oMath>
            </m:oMathPara>
          </w:p>
        </w:tc>
        <w:tc>
          <w:tcPr>
            <w:tcW w:w="1724" w:type="dxa"/>
          </w:tcPr>
          <w:p w14:paraId="1C66E898" w14:textId="77777777" w:rsidR="008415E6" w:rsidRPr="00D023A6" w:rsidRDefault="00000000" w:rsidP="00D4056A">
            <w:pPr>
              <w:jc w:val="center"/>
              <w:rPr>
                <w:color w:val="auto"/>
              </w:rPr>
            </w:pPr>
            <m:oMathPara>
              <m:oMath>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9</m:t>
                    </m:r>
                  </m:den>
                </m:f>
              </m:oMath>
            </m:oMathPara>
          </w:p>
        </w:tc>
      </w:tr>
    </w:tbl>
    <w:p w14:paraId="1A7FC9BA" w14:textId="77777777" w:rsidR="008415E6" w:rsidRPr="009B332F" w:rsidRDefault="008415E6" w:rsidP="008415E6">
      <w:pPr>
        <w:shd w:val="clear" w:color="auto" w:fill="FFFFFF"/>
        <w:jc w:val="both"/>
        <w:rPr>
          <w:color w:val="auto"/>
        </w:rPr>
      </w:pPr>
      <w:r w:rsidRPr="009B332F">
        <w:t>Giả sử sự thay đổi thành phần kiểu gen</w:t>
      </w:r>
      <w:r>
        <w:t>e</w:t>
      </w:r>
      <w:r w:rsidRPr="009B332F">
        <w:t xml:space="preserve"> của quần thể qua mỗi thế hệ chỉ do tác động của nhiều nhất một nhân tố tiến hóa. Cho các phát biểu sau:</w:t>
      </w:r>
    </w:p>
    <w:p w14:paraId="336A9247" w14:textId="77777777" w:rsidR="008415E6" w:rsidRPr="009B332F" w:rsidRDefault="008415E6" w:rsidP="008415E6">
      <w:pPr>
        <w:shd w:val="clear" w:color="auto" w:fill="FFFFFF"/>
        <w:jc w:val="both"/>
        <w:rPr>
          <w:color w:val="auto"/>
        </w:rPr>
      </w:pPr>
      <w:r w:rsidRPr="009B332F">
        <w:t>I. Quần thể này là quần thể giao phấn ngẫu nhiên.</w:t>
      </w:r>
    </w:p>
    <w:p w14:paraId="1A7A7FFE" w14:textId="77777777" w:rsidR="008415E6" w:rsidRPr="009B332F" w:rsidRDefault="008415E6" w:rsidP="008415E6">
      <w:pPr>
        <w:shd w:val="clear" w:color="auto" w:fill="FFFFFF"/>
        <w:jc w:val="both"/>
        <w:rPr>
          <w:color w:val="auto"/>
        </w:rPr>
      </w:pPr>
      <w:r w:rsidRPr="009B332F">
        <w:t>II. Sự thay đổi thành phần kiểu gen</w:t>
      </w:r>
      <w:r>
        <w:t>e</w:t>
      </w:r>
      <w:r w:rsidRPr="009B332F">
        <w:t xml:space="preserve"> ở F</w:t>
      </w:r>
      <w:r w:rsidRPr="009B332F">
        <w:rPr>
          <w:vertAlign w:val="subscript"/>
        </w:rPr>
        <w:t>2</w:t>
      </w:r>
      <w:r w:rsidRPr="009B332F">
        <w:t> có thể do di - nhập gen</w:t>
      </w:r>
      <w:r>
        <w:t>e</w:t>
      </w:r>
      <w:r w:rsidRPr="009B332F">
        <w:t>.</w:t>
      </w:r>
    </w:p>
    <w:p w14:paraId="688CF0B6" w14:textId="77777777" w:rsidR="008415E6" w:rsidRPr="009B332F" w:rsidRDefault="008415E6" w:rsidP="008415E6">
      <w:pPr>
        <w:shd w:val="clear" w:color="auto" w:fill="FFFFFF"/>
        <w:jc w:val="both"/>
        <w:rPr>
          <w:color w:val="auto"/>
        </w:rPr>
      </w:pPr>
      <w:r w:rsidRPr="009B332F">
        <w:t>III. Có thể môi trường sống thay đổi nên hướng chọn lọc thay đổi dẫn đến tất cả các cá thể mang kiểu hình trội ở F</w:t>
      </w:r>
      <w:r w:rsidRPr="009B332F">
        <w:rPr>
          <w:vertAlign w:val="subscript"/>
        </w:rPr>
        <w:t>1</w:t>
      </w:r>
      <w:r w:rsidRPr="009B332F">
        <w:t> không còn khả năng sinh sản.</w:t>
      </w:r>
    </w:p>
    <w:p w14:paraId="01FB743A" w14:textId="77777777" w:rsidR="008415E6" w:rsidRPr="009B332F" w:rsidRDefault="008415E6" w:rsidP="008415E6">
      <w:pPr>
        <w:shd w:val="clear" w:color="auto" w:fill="FFFFFF"/>
        <w:jc w:val="both"/>
        <w:rPr>
          <w:color w:val="auto"/>
        </w:rPr>
      </w:pPr>
      <w:r w:rsidRPr="009B332F">
        <w:t>IV. Nếu F</w:t>
      </w:r>
      <w:r w:rsidRPr="009B332F">
        <w:rPr>
          <w:vertAlign w:val="subscript"/>
        </w:rPr>
        <w:t>4</w:t>
      </w:r>
      <w:r w:rsidRPr="009B332F">
        <w:t> vẫn chịu tác động của chọn lọc như ở F</w:t>
      </w:r>
      <w:r w:rsidRPr="009B332F">
        <w:rPr>
          <w:vertAlign w:val="subscript"/>
        </w:rPr>
        <w:t>3</w:t>
      </w:r>
      <w:r w:rsidRPr="009B332F">
        <w:t> thì tần số kiểu hình lặn ở F</w:t>
      </w:r>
      <w:r w:rsidRPr="009B332F">
        <w:rPr>
          <w:vertAlign w:val="subscript"/>
        </w:rPr>
        <w:t>5</w:t>
      </w:r>
      <w:r w:rsidRPr="009B332F">
        <w:t xml:space="preserve"> là </w:t>
      </w:r>
      <m:oMath>
        <m:f>
          <m:fPr>
            <m:ctrlPr>
              <w:rPr>
                <w:rFonts w:ascii="Cambria Math" w:hAnsi="Cambria Math"/>
                <w:i/>
              </w:rPr>
            </m:ctrlPr>
          </m:fPr>
          <m:num>
            <m:r>
              <w:rPr>
                <w:rFonts w:ascii="Cambria Math" w:hAnsi="Cambria Math"/>
              </w:rPr>
              <m:t>9</m:t>
            </m:r>
          </m:num>
          <m:den>
            <m:r>
              <w:rPr>
                <w:rFonts w:ascii="Cambria Math" w:hAnsi="Cambria Math"/>
              </w:rPr>
              <m:t>16</m:t>
            </m:r>
          </m:den>
        </m:f>
      </m:oMath>
      <w:r w:rsidRPr="009B332F">
        <w:t>.</w:t>
      </w:r>
    </w:p>
    <w:p w14:paraId="26A67D15" w14:textId="77777777" w:rsidR="008415E6" w:rsidRPr="009B332F" w:rsidRDefault="008415E6" w:rsidP="008415E6">
      <w:pPr>
        <w:shd w:val="clear" w:color="auto" w:fill="FFFFFF"/>
        <w:jc w:val="both"/>
        <w:rPr>
          <w:color w:val="auto"/>
        </w:rPr>
      </w:pPr>
      <w:r w:rsidRPr="009B332F">
        <w:t>Theo lí thuyết, trong các phát biểu trên, có bao nhiêu phát biểu đúng?</w:t>
      </w:r>
    </w:p>
    <w:p w14:paraId="5C196852" w14:textId="77777777" w:rsidR="008415E6" w:rsidRDefault="008415E6" w:rsidP="008415E6">
      <w:pPr>
        <w:tabs>
          <w:tab w:val="left" w:pos="283"/>
          <w:tab w:val="left" w:pos="2906"/>
          <w:tab w:val="left" w:pos="5528"/>
          <w:tab w:val="left" w:pos="8150"/>
        </w:tabs>
      </w:pPr>
      <w:r>
        <w:rPr>
          <w:rStyle w:val="YoungMixChar"/>
          <w:b/>
        </w:rPr>
        <w:tab/>
        <w:t xml:space="preserve">A. </w:t>
      </w:r>
      <w:r w:rsidRPr="009B332F">
        <w:t>2</w:t>
      </w:r>
    </w:p>
    <w:p w14:paraId="55C3EC87" w14:textId="77777777" w:rsidR="008415E6" w:rsidRPr="00B17F28" w:rsidRDefault="008415E6" w:rsidP="008415E6">
      <w:pPr>
        <w:jc w:val="both"/>
        <w:rPr>
          <w:b/>
          <w:bCs/>
          <w:color w:val="C00000"/>
          <w:lang w:val="de-DE"/>
        </w:rPr>
      </w:pPr>
      <w:r w:rsidRPr="00DF0EED">
        <w:rPr>
          <w:b/>
          <w:bCs/>
          <w:color w:val="C00000"/>
          <w:lang w:val="de-DE"/>
        </w:rPr>
        <w:t>Hướng dẫn giải:</w:t>
      </w:r>
    </w:p>
    <w:p w14:paraId="5855CF9B" w14:textId="77777777" w:rsidR="008415E6" w:rsidRPr="00AE3D00" w:rsidRDefault="008415E6" w:rsidP="008415E6">
      <w:pPr>
        <w:jc w:val="both"/>
        <w:rPr>
          <w:color w:val="C00000"/>
        </w:rPr>
      </w:pPr>
    </w:p>
    <w:tbl>
      <w:tblPr>
        <w:tblStyle w:val="TableGrid"/>
        <w:tblW w:w="0" w:type="auto"/>
        <w:tblLook w:val="04A0" w:firstRow="1" w:lastRow="0" w:firstColumn="1" w:lastColumn="0" w:noHBand="0" w:noVBand="1"/>
      </w:tblPr>
      <w:tblGrid>
        <w:gridCol w:w="1723"/>
        <w:gridCol w:w="1723"/>
        <w:gridCol w:w="1723"/>
        <w:gridCol w:w="1723"/>
        <w:gridCol w:w="1724"/>
        <w:gridCol w:w="1724"/>
      </w:tblGrid>
      <w:tr w:rsidR="008415E6" w:rsidRPr="00AE3D00" w14:paraId="3EB1E275" w14:textId="77777777" w:rsidTr="00D4056A">
        <w:tc>
          <w:tcPr>
            <w:tcW w:w="1723" w:type="dxa"/>
            <w:shd w:val="clear" w:color="auto" w:fill="FBE4D5" w:themeFill="accent2" w:themeFillTint="33"/>
            <w:vAlign w:val="center"/>
          </w:tcPr>
          <w:p w14:paraId="6F0A61F8" w14:textId="77777777" w:rsidR="008415E6" w:rsidRPr="00AE3D00" w:rsidRDefault="008415E6" w:rsidP="00D4056A">
            <w:pPr>
              <w:jc w:val="center"/>
              <w:rPr>
                <w:color w:val="C00000"/>
              </w:rPr>
            </w:pPr>
            <w:r w:rsidRPr="00AE3D00">
              <w:rPr>
                <w:color w:val="C00000"/>
              </w:rPr>
              <w:t>Thành phần kiểu gene</w:t>
            </w:r>
          </w:p>
        </w:tc>
        <w:tc>
          <w:tcPr>
            <w:tcW w:w="1723" w:type="dxa"/>
            <w:shd w:val="clear" w:color="auto" w:fill="FBE4D5" w:themeFill="accent2" w:themeFillTint="33"/>
            <w:vAlign w:val="center"/>
          </w:tcPr>
          <w:p w14:paraId="7C5D602D" w14:textId="77777777" w:rsidR="008415E6" w:rsidRPr="00AE3D00" w:rsidRDefault="008415E6" w:rsidP="00D4056A">
            <w:pPr>
              <w:jc w:val="center"/>
              <w:rPr>
                <w:color w:val="C00000"/>
              </w:rPr>
            </w:pPr>
            <w:r w:rsidRPr="00AE3D00">
              <w:rPr>
                <w:color w:val="C00000"/>
              </w:rPr>
              <w:t>Thế hệ P</w:t>
            </w:r>
          </w:p>
        </w:tc>
        <w:tc>
          <w:tcPr>
            <w:tcW w:w="1723" w:type="dxa"/>
            <w:shd w:val="clear" w:color="auto" w:fill="FBE4D5" w:themeFill="accent2" w:themeFillTint="33"/>
            <w:vAlign w:val="center"/>
          </w:tcPr>
          <w:p w14:paraId="253F8C92" w14:textId="77777777" w:rsidR="008415E6" w:rsidRPr="00AE3D00" w:rsidRDefault="008415E6" w:rsidP="00D4056A">
            <w:pPr>
              <w:jc w:val="center"/>
              <w:rPr>
                <w:color w:val="C00000"/>
              </w:rPr>
            </w:pPr>
            <w:r w:rsidRPr="00AE3D00">
              <w:rPr>
                <w:color w:val="C00000"/>
              </w:rPr>
              <w:t>Thế hệ F</w:t>
            </w:r>
            <w:r w:rsidRPr="00AE3D00">
              <w:rPr>
                <w:color w:val="C00000"/>
                <w:vertAlign w:val="subscript"/>
              </w:rPr>
              <w:t>1</w:t>
            </w:r>
          </w:p>
        </w:tc>
        <w:tc>
          <w:tcPr>
            <w:tcW w:w="1723" w:type="dxa"/>
            <w:shd w:val="clear" w:color="auto" w:fill="FBE4D5" w:themeFill="accent2" w:themeFillTint="33"/>
            <w:vAlign w:val="center"/>
          </w:tcPr>
          <w:p w14:paraId="12007803" w14:textId="77777777" w:rsidR="008415E6" w:rsidRPr="00AE3D00" w:rsidRDefault="008415E6" w:rsidP="00D4056A">
            <w:pPr>
              <w:jc w:val="center"/>
              <w:rPr>
                <w:color w:val="C00000"/>
              </w:rPr>
            </w:pPr>
            <w:r w:rsidRPr="00AE3D00">
              <w:rPr>
                <w:color w:val="C00000"/>
              </w:rPr>
              <w:t>Thế hệ F</w:t>
            </w:r>
            <w:r w:rsidRPr="00AE3D00">
              <w:rPr>
                <w:color w:val="C00000"/>
                <w:vertAlign w:val="subscript"/>
              </w:rPr>
              <w:t>2</w:t>
            </w:r>
          </w:p>
        </w:tc>
        <w:tc>
          <w:tcPr>
            <w:tcW w:w="1724" w:type="dxa"/>
            <w:shd w:val="clear" w:color="auto" w:fill="FBE4D5" w:themeFill="accent2" w:themeFillTint="33"/>
            <w:vAlign w:val="center"/>
          </w:tcPr>
          <w:p w14:paraId="3708BCB1" w14:textId="77777777" w:rsidR="008415E6" w:rsidRPr="00AE3D00" w:rsidRDefault="008415E6" w:rsidP="00D4056A">
            <w:pPr>
              <w:jc w:val="center"/>
              <w:rPr>
                <w:color w:val="C00000"/>
              </w:rPr>
            </w:pPr>
            <w:r w:rsidRPr="00AE3D00">
              <w:rPr>
                <w:color w:val="C00000"/>
              </w:rPr>
              <w:t>Thế hệ F</w:t>
            </w:r>
            <w:r w:rsidRPr="00AE3D00">
              <w:rPr>
                <w:color w:val="C00000"/>
                <w:vertAlign w:val="subscript"/>
              </w:rPr>
              <w:t>3</w:t>
            </w:r>
          </w:p>
        </w:tc>
        <w:tc>
          <w:tcPr>
            <w:tcW w:w="1724" w:type="dxa"/>
            <w:shd w:val="clear" w:color="auto" w:fill="FBE4D5" w:themeFill="accent2" w:themeFillTint="33"/>
            <w:vAlign w:val="center"/>
          </w:tcPr>
          <w:p w14:paraId="653BB594" w14:textId="77777777" w:rsidR="008415E6" w:rsidRPr="00AE3D00" w:rsidRDefault="008415E6" w:rsidP="00D4056A">
            <w:pPr>
              <w:jc w:val="center"/>
              <w:rPr>
                <w:color w:val="C00000"/>
              </w:rPr>
            </w:pPr>
            <w:r w:rsidRPr="00AE3D00">
              <w:rPr>
                <w:color w:val="C00000"/>
              </w:rPr>
              <w:t>Thế hệ F</w:t>
            </w:r>
            <w:r w:rsidRPr="00AE3D00">
              <w:rPr>
                <w:color w:val="C00000"/>
                <w:vertAlign w:val="subscript"/>
              </w:rPr>
              <w:t>4</w:t>
            </w:r>
          </w:p>
        </w:tc>
      </w:tr>
      <w:tr w:rsidR="008415E6" w:rsidRPr="00AE3D00" w14:paraId="277FF9E4" w14:textId="77777777" w:rsidTr="00D4056A">
        <w:tc>
          <w:tcPr>
            <w:tcW w:w="1723" w:type="dxa"/>
            <w:vAlign w:val="center"/>
          </w:tcPr>
          <w:p w14:paraId="4949675D" w14:textId="77777777" w:rsidR="008415E6" w:rsidRPr="00AE3D00" w:rsidRDefault="008415E6" w:rsidP="00D4056A">
            <w:pPr>
              <w:jc w:val="center"/>
              <w:rPr>
                <w:color w:val="C00000"/>
              </w:rPr>
            </w:pPr>
            <w:r w:rsidRPr="00AE3D00">
              <w:rPr>
                <w:color w:val="C00000"/>
              </w:rPr>
              <w:t>AA</w:t>
            </w:r>
          </w:p>
        </w:tc>
        <w:tc>
          <w:tcPr>
            <w:tcW w:w="1723" w:type="dxa"/>
          </w:tcPr>
          <w:p w14:paraId="200F31DB"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7</m:t>
                    </m:r>
                  </m:num>
                  <m:den>
                    <m:r>
                      <w:rPr>
                        <w:rFonts w:ascii="Cambria Math" w:hAnsi="Cambria Math"/>
                        <w:color w:val="C00000"/>
                      </w:rPr>
                      <m:t>10</m:t>
                    </m:r>
                  </m:den>
                </m:f>
              </m:oMath>
            </m:oMathPara>
          </w:p>
        </w:tc>
        <w:tc>
          <w:tcPr>
            <w:tcW w:w="1723" w:type="dxa"/>
          </w:tcPr>
          <w:p w14:paraId="01F85496"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16</m:t>
                    </m:r>
                  </m:num>
                  <m:den>
                    <m:r>
                      <w:rPr>
                        <w:rFonts w:ascii="Cambria Math" w:hAnsi="Cambria Math"/>
                        <w:color w:val="C00000"/>
                      </w:rPr>
                      <m:t>25</m:t>
                    </m:r>
                  </m:den>
                </m:f>
              </m:oMath>
            </m:oMathPara>
          </w:p>
        </w:tc>
        <w:tc>
          <w:tcPr>
            <w:tcW w:w="1723" w:type="dxa"/>
          </w:tcPr>
          <w:p w14:paraId="2ED1B08C"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3D6EAB3A"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59AB9BAC"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8415E6" w:rsidRPr="00AE3D00" w14:paraId="6BAD591C" w14:textId="77777777" w:rsidTr="00D4056A">
        <w:tc>
          <w:tcPr>
            <w:tcW w:w="1723" w:type="dxa"/>
            <w:vAlign w:val="center"/>
          </w:tcPr>
          <w:p w14:paraId="73A26296" w14:textId="77777777" w:rsidR="008415E6" w:rsidRPr="00AE3D00" w:rsidRDefault="008415E6" w:rsidP="00D4056A">
            <w:pPr>
              <w:jc w:val="center"/>
              <w:rPr>
                <w:color w:val="C00000"/>
              </w:rPr>
            </w:pPr>
            <w:r w:rsidRPr="00AE3D00">
              <w:rPr>
                <w:color w:val="C00000"/>
              </w:rPr>
              <w:lastRenderedPageBreak/>
              <w:t>Aa</w:t>
            </w:r>
          </w:p>
        </w:tc>
        <w:tc>
          <w:tcPr>
            <w:tcW w:w="1723" w:type="dxa"/>
          </w:tcPr>
          <w:p w14:paraId="37AD0EA0"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10</m:t>
                    </m:r>
                  </m:den>
                </m:f>
              </m:oMath>
            </m:oMathPara>
          </w:p>
        </w:tc>
        <w:tc>
          <w:tcPr>
            <w:tcW w:w="1723" w:type="dxa"/>
          </w:tcPr>
          <w:p w14:paraId="0516ECF7"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8</m:t>
                    </m:r>
                  </m:num>
                  <m:den>
                    <m:r>
                      <w:rPr>
                        <w:rFonts w:ascii="Cambria Math" w:hAnsi="Cambria Math"/>
                        <w:color w:val="C00000"/>
                      </w:rPr>
                      <m:t>25</m:t>
                    </m:r>
                  </m:den>
                </m:f>
              </m:oMath>
            </m:oMathPara>
          </w:p>
        </w:tc>
        <w:tc>
          <w:tcPr>
            <w:tcW w:w="1723" w:type="dxa"/>
          </w:tcPr>
          <w:p w14:paraId="5B8D753A"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10</m:t>
                    </m:r>
                  </m:den>
                </m:f>
              </m:oMath>
            </m:oMathPara>
          </w:p>
        </w:tc>
        <w:tc>
          <w:tcPr>
            <w:tcW w:w="1724" w:type="dxa"/>
          </w:tcPr>
          <w:p w14:paraId="5CD7266F"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4</m:t>
                    </m:r>
                  </m:den>
                </m:f>
              </m:oMath>
            </m:oMathPara>
          </w:p>
        </w:tc>
        <w:tc>
          <w:tcPr>
            <w:tcW w:w="1724" w:type="dxa"/>
          </w:tcPr>
          <w:p w14:paraId="44EA4D89"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9</m:t>
                    </m:r>
                  </m:den>
                </m:f>
              </m:oMath>
            </m:oMathPara>
          </w:p>
        </w:tc>
      </w:tr>
      <w:tr w:rsidR="008415E6" w:rsidRPr="00AE3D00" w14:paraId="32529AEC" w14:textId="77777777" w:rsidTr="00D4056A">
        <w:tc>
          <w:tcPr>
            <w:tcW w:w="1723" w:type="dxa"/>
            <w:vAlign w:val="center"/>
          </w:tcPr>
          <w:p w14:paraId="744066ED" w14:textId="77777777" w:rsidR="008415E6" w:rsidRPr="00AE3D00" w:rsidRDefault="008415E6" w:rsidP="00D4056A">
            <w:pPr>
              <w:jc w:val="center"/>
              <w:rPr>
                <w:color w:val="C00000"/>
              </w:rPr>
            </w:pPr>
            <w:r w:rsidRPr="00AE3D00">
              <w:rPr>
                <w:color w:val="C00000"/>
              </w:rPr>
              <w:t>aa</w:t>
            </w:r>
          </w:p>
        </w:tc>
        <w:tc>
          <w:tcPr>
            <w:tcW w:w="1723" w:type="dxa"/>
          </w:tcPr>
          <w:p w14:paraId="65B997B1"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10</m:t>
                    </m:r>
                  </m:den>
                </m:f>
              </m:oMath>
            </m:oMathPara>
          </w:p>
        </w:tc>
        <w:tc>
          <w:tcPr>
            <w:tcW w:w="1723" w:type="dxa"/>
          </w:tcPr>
          <w:p w14:paraId="1BFD5C69"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25</m:t>
                    </m:r>
                  </m:den>
                </m:f>
              </m:oMath>
            </m:oMathPara>
          </w:p>
        </w:tc>
        <w:tc>
          <w:tcPr>
            <w:tcW w:w="1723" w:type="dxa"/>
          </w:tcPr>
          <w:p w14:paraId="61CEEC54"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10</m:t>
                    </m:r>
                  </m:den>
                </m:f>
              </m:oMath>
            </m:oMathPara>
          </w:p>
        </w:tc>
        <w:tc>
          <w:tcPr>
            <w:tcW w:w="1724" w:type="dxa"/>
          </w:tcPr>
          <w:p w14:paraId="5A4D3798"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m:oMathPara>
          </w:p>
        </w:tc>
        <w:tc>
          <w:tcPr>
            <w:tcW w:w="1724" w:type="dxa"/>
          </w:tcPr>
          <w:p w14:paraId="5F5A9D54" w14:textId="77777777" w:rsidR="008415E6" w:rsidRPr="00AE3D00" w:rsidRDefault="00000000" w:rsidP="00D4056A">
            <w:pPr>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m:oMathPara>
          </w:p>
        </w:tc>
      </w:tr>
      <w:tr w:rsidR="008415E6" w:rsidRPr="00AE3D00" w14:paraId="4382244D" w14:textId="77777777" w:rsidTr="00D4056A">
        <w:tc>
          <w:tcPr>
            <w:tcW w:w="1723" w:type="dxa"/>
            <w:vAlign w:val="center"/>
          </w:tcPr>
          <w:p w14:paraId="260E2FCB" w14:textId="77777777" w:rsidR="008415E6" w:rsidRPr="00AE3D00" w:rsidRDefault="008415E6" w:rsidP="00D4056A">
            <w:pPr>
              <w:jc w:val="center"/>
              <w:rPr>
                <w:color w:val="C00000"/>
              </w:rPr>
            </w:pPr>
            <w:r w:rsidRPr="00AE3D00">
              <w:rPr>
                <w:color w:val="C00000"/>
              </w:rPr>
              <w:t>Tần số allele</w:t>
            </w:r>
          </w:p>
        </w:tc>
        <w:tc>
          <w:tcPr>
            <w:tcW w:w="1723" w:type="dxa"/>
          </w:tcPr>
          <w:p w14:paraId="094C5358" w14:textId="77777777" w:rsidR="008415E6" w:rsidRPr="00AE3D00" w:rsidRDefault="008415E6" w:rsidP="00D4056A">
            <w:pPr>
              <w:jc w:val="center"/>
              <w:rPr>
                <w:color w:val="C00000"/>
              </w:rPr>
            </w:pPr>
            <w:r w:rsidRPr="00AE3D00">
              <w:rPr>
                <w:color w:val="C00000"/>
              </w:rPr>
              <w:t>A = 0,8</w:t>
            </w:r>
          </w:p>
          <w:p w14:paraId="50260D37" w14:textId="77777777" w:rsidR="008415E6" w:rsidRPr="00AE3D00" w:rsidRDefault="008415E6" w:rsidP="00D4056A">
            <w:pPr>
              <w:jc w:val="center"/>
              <w:rPr>
                <w:color w:val="C00000"/>
              </w:rPr>
            </w:pPr>
            <w:r w:rsidRPr="00AE3D00">
              <w:rPr>
                <w:color w:val="C00000"/>
              </w:rPr>
              <w:t>a = 0,2</w:t>
            </w:r>
          </w:p>
        </w:tc>
        <w:tc>
          <w:tcPr>
            <w:tcW w:w="1723" w:type="dxa"/>
          </w:tcPr>
          <w:p w14:paraId="5ED5E44D" w14:textId="77777777" w:rsidR="008415E6" w:rsidRPr="00AE3D00" w:rsidRDefault="008415E6" w:rsidP="00D4056A">
            <w:pPr>
              <w:jc w:val="center"/>
              <w:rPr>
                <w:color w:val="C00000"/>
              </w:rPr>
            </w:pPr>
            <w:r w:rsidRPr="00AE3D00">
              <w:rPr>
                <w:color w:val="C00000"/>
              </w:rPr>
              <w:t>A = 0,8</w:t>
            </w:r>
          </w:p>
          <w:p w14:paraId="4EA43856" w14:textId="77777777" w:rsidR="008415E6" w:rsidRPr="00AE3D00" w:rsidRDefault="008415E6" w:rsidP="00D4056A">
            <w:pPr>
              <w:jc w:val="center"/>
              <w:rPr>
                <w:color w:val="C00000"/>
              </w:rPr>
            </w:pPr>
            <w:r w:rsidRPr="00AE3D00">
              <w:rPr>
                <w:color w:val="C00000"/>
              </w:rPr>
              <w:t>a = 0,2</w:t>
            </w:r>
          </w:p>
        </w:tc>
        <w:tc>
          <w:tcPr>
            <w:tcW w:w="1723" w:type="dxa"/>
          </w:tcPr>
          <w:p w14:paraId="0D121755" w14:textId="77777777" w:rsidR="008415E6" w:rsidRPr="00AE3D00" w:rsidRDefault="008415E6" w:rsidP="00D4056A">
            <w:pPr>
              <w:jc w:val="center"/>
              <w:rPr>
                <w:color w:val="C00000"/>
              </w:rPr>
            </w:pPr>
            <w:r w:rsidRPr="00AE3D00">
              <w:rPr>
                <w:color w:val="C00000"/>
              </w:rPr>
              <w:t>A = 0,5</w:t>
            </w:r>
          </w:p>
          <w:p w14:paraId="0A15D46D" w14:textId="77777777" w:rsidR="008415E6" w:rsidRPr="00AE3D00" w:rsidRDefault="008415E6" w:rsidP="00D4056A">
            <w:pPr>
              <w:jc w:val="center"/>
              <w:rPr>
                <w:color w:val="C00000"/>
              </w:rPr>
            </w:pPr>
            <w:r w:rsidRPr="00AE3D00">
              <w:rPr>
                <w:color w:val="C00000"/>
              </w:rPr>
              <w:t>a = 0,5</w:t>
            </w:r>
          </w:p>
        </w:tc>
        <w:tc>
          <w:tcPr>
            <w:tcW w:w="1724" w:type="dxa"/>
          </w:tcPr>
          <w:p w14:paraId="02830416" w14:textId="77777777" w:rsidR="008415E6" w:rsidRPr="00AE3D00" w:rsidRDefault="008415E6" w:rsidP="00D4056A">
            <w:pPr>
              <w:jc w:val="center"/>
              <w:rPr>
                <w:color w:val="C00000"/>
              </w:rPr>
            </w:pPr>
            <w:r w:rsidRPr="00AE3D00">
              <w:rPr>
                <w:color w:val="C00000"/>
              </w:rPr>
              <w:t>A = 0,5</w:t>
            </w:r>
          </w:p>
          <w:p w14:paraId="77407317" w14:textId="77777777" w:rsidR="008415E6" w:rsidRPr="00AE3D00" w:rsidRDefault="008415E6" w:rsidP="00D4056A">
            <w:pPr>
              <w:jc w:val="center"/>
              <w:rPr>
                <w:color w:val="C00000"/>
              </w:rPr>
            </w:pPr>
            <w:r w:rsidRPr="00AE3D00">
              <w:rPr>
                <w:color w:val="C00000"/>
              </w:rPr>
              <w:t>a = 0,5</w:t>
            </w:r>
          </w:p>
        </w:tc>
        <w:tc>
          <w:tcPr>
            <w:tcW w:w="1724" w:type="dxa"/>
          </w:tcPr>
          <w:p w14:paraId="7E8C34E9" w14:textId="77777777" w:rsidR="008415E6" w:rsidRPr="00AE3D00" w:rsidRDefault="008415E6" w:rsidP="00D4056A">
            <w:pPr>
              <w:jc w:val="center"/>
              <w:rPr>
                <w:color w:val="C00000"/>
              </w:rPr>
            </w:pPr>
            <w:r w:rsidRPr="00AE3D00">
              <w:rPr>
                <w:color w:val="C00000"/>
              </w:rPr>
              <w:t xml:space="preserve">A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3</m:t>
                  </m:r>
                </m:den>
              </m:f>
            </m:oMath>
          </w:p>
          <w:p w14:paraId="63D6D3A4" w14:textId="77777777" w:rsidR="008415E6" w:rsidRPr="00AE3D00" w:rsidRDefault="008415E6" w:rsidP="00D4056A">
            <w:pPr>
              <w:jc w:val="center"/>
              <w:rPr>
                <w:color w:val="C00000"/>
              </w:rPr>
            </w:pPr>
            <w:r w:rsidRPr="00AE3D00">
              <w:rPr>
                <w:color w:val="C00000"/>
              </w:rPr>
              <w:t xml:space="preserve">a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p>
        </w:tc>
      </w:tr>
    </w:tbl>
    <w:p w14:paraId="72B78320" w14:textId="77777777" w:rsidR="008415E6" w:rsidRPr="009B332F" w:rsidRDefault="008415E6" w:rsidP="008415E6">
      <w:pPr>
        <w:jc w:val="both"/>
        <w:rPr>
          <w:color w:val="auto"/>
        </w:rPr>
      </w:pPr>
    </w:p>
    <w:p w14:paraId="052E44B6" w14:textId="77777777" w:rsidR="008415E6" w:rsidRPr="00AE3D00" w:rsidRDefault="008415E6" w:rsidP="008415E6">
      <w:pPr>
        <w:shd w:val="clear" w:color="auto" w:fill="FFFFFF"/>
        <w:jc w:val="both"/>
        <w:rPr>
          <w:color w:val="C00000"/>
        </w:rPr>
      </w:pPr>
      <w:r w:rsidRPr="00AE3D00">
        <w:rPr>
          <w:color w:val="C00000"/>
        </w:rPr>
        <w:t>I đúng. Ta thấy từ P →F</w:t>
      </w:r>
      <w:r w:rsidRPr="00AE3D00">
        <w:rPr>
          <w:color w:val="C00000"/>
          <w:vertAlign w:val="subscript"/>
        </w:rPr>
        <w:t>1</w:t>
      </w:r>
      <w:r w:rsidRPr="00AE3D00">
        <w:rPr>
          <w:color w:val="C00000"/>
        </w:rPr>
        <w:t>; F</w:t>
      </w:r>
      <w:r w:rsidRPr="00AE3D00">
        <w:rPr>
          <w:color w:val="C00000"/>
          <w:vertAlign w:val="subscript"/>
        </w:rPr>
        <w:t>2</w:t>
      </w:r>
      <w:r w:rsidRPr="00AE3D00">
        <w:rPr>
          <w:color w:val="C00000"/>
        </w:rPr>
        <w:t> → F</w:t>
      </w:r>
      <w:r w:rsidRPr="00AE3D00">
        <w:rPr>
          <w:color w:val="C00000"/>
          <w:vertAlign w:val="subscript"/>
        </w:rPr>
        <w:t>3</w:t>
      </w:r>
      <w:r w:rsidRPr="00AE3D00">
        <w:rPr>
          <w:color w:val="C00000"/>
        </w:rPr>
        <w:t> tần số allele không đổi, F</w:t>
      </w:r>
      <w:r w:rsidRPr="00AE3D00">
        <w:rPr>
          <w:color w:val="C00000"/>
          <w:vertAlign w:val="subscript"/>
        </w:rPr>
        <w:t>1</w:t>
      </w:r>
      <w:r w:rsidRPr="00AE3D00">
        <w:rPr>
          <w:color w:val="C00000"/>
        </w:rPr>
        <w:t>, F</w:t>
      </w:r>
      <w:r w:rsidRPr="00AE3D00">
        <w:rPr>
          <w:color w:val="C00000"/>
          <w:vertAlign w:val="subscript"/>
        </w:rPr>
        <w:t>3</w:t>
      </w:r>
      <w:r w:rsidRPr="00AE3D00">
        <w:rPr>
          <w:color w:val="C00000"/>
        </w:rPr>
        <w:t> cân bằng di truyền nên quần thể này ngẫu phối</w:t>
      </w:r>
    </w:p>
    <w:p w14:paraId="5B0EA4C0" w14:textId="77777777" w:rsidR="008415E6" w:rsidRPr="00AE3D00" w:rsidRDefault="008415E6" w:rsidP="008415E6">
      <w:pPr>
        <w:shd w:val="clear" w:color="auto" w:fill="FFFFFF"/>
        <w:jc w:val="both"/>
        <w:rPr>
          <w:color w:val="C00000"/>
        </w:rPr>
      </w:pPr>
      <w:r w:rsidRPr="00AE3D00">
        <w:rPr>
          <w:color w:val="C00000"/>
        </w:rPr>
        <w:t>II đúng.</w:t>
      </w:r>
    </w:p>
    <w:p w14:paraId="5BD34126" w14:textId="77777777" w:rsidR="008415E6" w:rsidRPr="00AE3D00" w:rsidRDefault="008415E6" w:rsidP="008415E6">
      <w:pPr>
        <w:shd w:val="clear" w:color="auto" w:fill="FFFFFF"/>
        <w:jc w:val="both"/>
        <w:rPr>
          <w:color w:val="C00000"/>
        </w:rPr>
      </w:pPr>
      <w:r w:rsidRPr="00AE3D00">
        <w:rPr>
          <w:color w:val="C00000"/>
        </w:rPr>
        <w:t>III sai.</w:t>
      </w:r>
      <w:r w:rsidRPr="00AE3D00">
        <w:rPr>
          <w:b/>
          <w:bCs/>
          <w:color w:val="C00000"/>
        </w:rPr>
        <w:t> </w:t>
      </w:r>
      <w:r w:rsidRPr="00AE3D00">
        <w:rPr>
          <w:color w:val="C00000"/>
        </w:rPr>
        <w:t>nếu các cá thể có kiểu hình trội không có khả năng sinh sản thì thế hệ sau sẽ chỉ có kiểu hình lặn → kiểu gene aa không có khả năng sinh sản.</w:t>
      </w:r>
    </w:p>
    <w:p w14:paraId="5277421E" w14:textId="77777777" w:rsidR="008415E6" w:rsidRPr="00AE3D00" w:rsidRDefault="008415E6" w:rsidP="008415E6">
      <w:pPr>
        <w:shd w:val="clear" w:color="auto" w:fill="FFFFFF"/>
        <w:jc w:val="both"/>
        <w:rPr>
          <w:color w:val="C00000"/>
        </w:rPr>
      </w:pPr>
      <w:r w:rsidRPr="00AE3D00">
        <w:rPr>
          <w:color w:val="C00000"/>
        </w:rPr>
        <w:t>IV sai. giả sử kiểu gene aa không có khả năng sinh sản, tỷ lệ cá thể ở F</w:t>
      </w:r>
      <w:r w:rsidRPr="00AE3D00">
        <w:rPr>
          <w:color w:val="C00000"/>
          <w:vertAlign w:val="subscript"/>
        </w:rPr>
        <w:t>4</w:t>
      </w:r>
      <w:r w:rsidRPr="00AE3D00">
        <w:rPr>
          <w:color w:val="C00000"/>
        </w:rPr>
        <w:t xml:space="preserve"> tham gia quá trình sinh sản là 1AA:1Aa , tần số allele: </w:t>
      </w:r>
      <m:oMath>
        <m:f>
          <m:fPr>
            <m:ctrlPr>
              <w:rPr>
                <w:rFonts w:ascii="Cambria Math" w:hAnsi="Cambria Math"/>
                <w:i/>
                <w:color w:val="C00000"/>
              </w:rPr>
            </m:ctrlPr>
          </m:fPr>
          <m:num>
            <m:r>
              <w:rPr>
                <w:rFonts w:ascii="Cambria Math" w:hAnsi="Cambria Math"/>
                <w:color w:val="C00000"/>
              </w:rPr>
              <m:t>3</m:t>
            </m:r>
          </m:num>
          <m:den>
            <m:r>
              <w:rPr>
                <w:rFonts w:ascii="Cambria Math" w:hAnsi="Cambria Math"/>
                <w:color w:val="C00000"/>
              </w:rPr>
              <m:t>4</m:t>
            </m:r>
          </m:den>
        </m:f>
      </m:oMath>
      <w:r w:rsidRPr="00AE3D00">
        <w:rPr>
          <w:color w:val="C00000"/>
        </w:rPr>
        <w:t>A:</w:t>
      </w:r>
      <w:r w:rsidRPr="00AE3D00">
        <w:rPr>
          <w:rFonts w:ascii="Cambria Math" w:hAnsi="Cambria Math"/>
          <w:i/>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E3D00">
        <w:rPr>
          <w:color w:val="C00000"/>
        </w:rPr>
        <w:t>a → Tỷ lệ kiểu hình lặn ở F</w:t>
      </w:r>
      <w:r w:rsidRPr="00AE3D00">
        <w:rPr>
          <w:color w:val="C00000"/>
          <w:vertAlign w:val="subscript"/>
        </w:rPr>
        <w:t>5</w:t>
      </w:r>
      <w:r w:rsidRPr="00AE3D00">
        <w:rPr>
          <w:color w:val="C00000"/>
        </w:rPr>
        <w:t> là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4</m:t>
            </m:r>
          </m:den>
        </m:f>
      </m:oMath>
      <w:r w:rsidRPr="00AE3D00">
        <w:rPr>
          <w:color w:val="C00000"/>
        </w:rPr>
        <w:t>)</w:t>
      </w:r>
      <w:r w:rsidRPr="00AE3D00">
        <w:rPr>
          <w:color w:val="C00000"/>
          <w:vertAlign w:val="superscript"/>
        </w:rPr>
        <w:t>2</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16</m:t>
            </m:r>
          </m:den>
        </m:f>
      </m:oMath>
    </w:p>
    <w:p w14:paraId="443067A4" w14:textId="77777777" w:rsidR="008415E6" w:rsidRPr="0069014C"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2</w:t>
      </w:r>
    </w:p>
    <w:p w14:paraId="1004EA41" w14:textId="42896799" w:rsidR="008415E6" w:rsidRPr="009B332F" w:rsidRDefault="008415E6" w:rsidP="008415E6">
      <w:pPr>
        <w:shd w:val="clear" w:color="auto" w:fill="FFFFFF"/>
        <w:jc w:val="both"/>
        <w:rPr>
          <w:color w:val="auto"/>
        </w:rPr>
      </w:pPr>
      <w:r w:rsidRPr="00844C19">
        <w:rPr>
          <w:b/>
          <w:bCs/>
        </w:rPr>
        <w:t xml:space="preserve">Câu </w:t>
      </w:r>
      <w:r>
        <w:rPr>
          <w:b/>
          <w:bCs/>
        </w:rPr>
        <w:t>5</w:t>
      </w:r>
      <w:r w:rsidR="008A17C4">
        <w:rPr>
          <w:b/>
          <w:bCs/>
        </w:rPr>
        <w:t>7</w:t>
      </w:r>
      <w:r w:rsidRPr="00844C19">
        <w:rPr>
          <w:b/>
          <w:bCs/>
        </w:rPr>
        <w:t>.</w:t>
      </w:r>
      <w:r>
        <w:rPr>
          <w:b/>
          <w:bCs/>
        </w:rPr>
        <w:t xml:space="preserve"> </w:t>
      </w:r>
      <w:r w:rsidRPr="009B332F">
        <w:t>Một quần thể ngẫu phối, nghiên cứu 1 gen</w:t>
      </w:r>
      <w:r>
        <w:t>e</w:t>
      </w:r>
      <w:r w:rsidRPr="009B332F">
        <w:t xml:space="preserve"> nằm trên NST thường có 3 al</w:t>
      </w:r>
      <w:r>
        <w:t>l</w:t>
      </w:r>
      <w:r w:rsidRPr="009B332F">
        <w:t>e</w:t>
      </w:r>
      <w:r>
        <w:t>le</w:t>
      </w:r>
      <w:r w:rsidRPr="009B332F">
        <w:t xml:space="preserve"> là A</w:t>
      </w:r>
      <w:r w:rsidRPr="009B332F">
        <w:rPr>
          <w:vertAlign w:val="subscript"/>
        </w:rPr>
        <w:t>1</w:t>
      </w:r>
      <w:r w:rsidRPr="009B332F">
        <w:t>, A</w:t>
      </w:r>
      <w:r w:rsidRPr="009B332F">
        <w:rPr>
          <w:vertAlign w:val="subscript"/>
        </w:rPr>
        <w:t>2</w:t>
      </w:r>
      <w:r w:rsidRPr="009B332F">
        <w:t> và A</w:t>
      </w:r>
      <w:r w:rsidRPr="009B332F">
        <w:rPr>
          <w:vertAlign w:val="subscript"/>
        </w:rPr>
        <w:t>3</w:t>
      </w:r>
      <w:r w:rsidRPr="009B332F">
        <w:t>.</w:t>
      </w:r>
      <w:r>
        <w:rPr>
          <w:color w:val="auto"/>
        </w:rPr>
        <w:t xml:space="preserve"> </w:t>
      </w:r>
      <w:r w:rsidRPr="009B332F">
        <w:t>Ở thế hệ P, quần thể đạt trạng thổi cân bằng đi truyền có các kiểu gen</w:t>
      </w:r>
      <w:r>
        <w:t>e</w:t>
      </w:r>
      <w:r w:rsidRPr="009B332F">
        <w:t xml:space="preserve"> A</w:t>
      </w:r>
      <w:r w:rsidRPr="009B332F">
        <w:rPr>
          <w:vertAlign w:val="subscript"/>
        </w:rPr>
        <w:t>1</w:t>
      </w:r>
      <w:r w:rsidRPr="009B332F">
        <w:t>A</w:t>
      </w:r>
      <w:r w:rsidRPr="009B332F">
        <w:rPr>
          <w:vertAlign w:val="subscript"/>
        </w:rPr>
        <w:t>2</w:t>
      </w:r>
      <w:r w:rsidRPr="009B332F">
        <w:t>, A</w:t>
      </w:r>
      <w:r w:rsidRPr="009B332F">
        <w:rPr>
          <w:vertAlign w:val="subscript"/>
        </w:rPr>
        <w:t>1</w:t>
      </w:r>
      <w:r w:rsidRPr="009B332F">
        <w:t>A</w:t>
      </w:r>
      <w:r w:rsidRPr="009B332F">
        <w:rPr>
          <w:vertAlign w:val="subscript"/>
        </w:rPr>
        <w:t>3</w:t>
      </w:r>
      <w:r w:rsidRPr="009B332F">
        <w:t> và A</w:t>
      </w:r>
      <w:r w:rsidRPr="009B332F">
        <w:rPr>
          <w:vertAlign w:val="subscript"/>
        </w:rPr>
        <w:t>2</w:t>
      </w:r>
      <w:r w:rsidRPr="009B332F">
        <w:t>A</w:t>
      </w:r>
      <w:r w:rsidRPr="009B332F">
        <w:rPr>
          <w:vertAlign w:val="subscript"/>
        </w:rPr>
        <w:t>3</w:t>
      </w:r>
      <w:r w:rsidRPr="009B332F">
        <w:t> với tần số bằng nhau. Biết rằng quần thể không chịu tác động của các nhân tố tiến hóa. Cho các phát biểu sau:</w:t>
      </w:r>
    </w:p>
    <w:p w14:paraId="279B73C4" w14:textId="77777777" w:rsidR="008415E6" w:rsidRPr="009B332F" w:rsidRDefault="008415E6" w:rsidP="008415E6">
      <w:pPr>
        <w:shd w:val="clear" w:color="auto" w:fill="FFFFFF"/>
        <w:jc w:val="both"/>
        <w:rPr>
          <w:color w:val="auto"/>
        </w:rPr>
      </w:pPr>
      <w:r w:rsidRPr="009B332F">
        <w:t>I. Tổng tần số các loại kiểu gen</w:t>
      </w:r>
      <w:r>
        <w:t>e</w:t>
      </w:r>
      <w:r w:rsidRPr="009B332F">
        <w:t xml:space="preserve"> dị hợp luôn gấp đôi tổng tần số các loại kiểu gen</w:t>
      </w:r>
      <w:r>
        <w:t>e</w:t>
      </w:r>
      <w:r w:rsidRPr="009B332F">
        <w:t xml:space="preserve"> đồng hợp.</w:t>
      </w:r>
    </w:p>
    <w:p w14:paraId="11B4E9DE" w14:textId="77777777" w:rsidR="008415E6" w:rsidRPr="009B332F" w:rsidRDefault="008415E6" w:rsidP="008415E6">
      <w:pPr>
        <w:shd w:val="clear" w:color="auto" w:fill="FFFFFF"/>
        <w:jc w:val="both"/>
        <w:rPr>
          <w:color w:val="auto"/>
        </w:rPr>
      </w:pPr>
      <w:r w:rsidRPr="009B332F">
        <w:t>II. Thế hệ P có tỉ lệ các loại kiểu gen</w:t>
      </w:r>
      <w:r>
        <w:t>e</w:t>
      </w:r>
      <w:r w:rsidRPr="009B332F">
        <w:t xml:space="preserve"> là 1: 2:2 :1:1:2.</w:t>
      </w:r>
    </w:p>
    <w:p w14:paraId="647C9DF2" w14:textId="77777777" w:rsidR="008415E6" w:rsidRPr="009B332F" w:rsidRDefault="008415E6" w:rsidP="008415E6">
      <w:pPr>
        <w:shd w:val="clear" w:color="auto" w:fill="FFFFFF"/>
        <w:jc w:val="both"/>
        <w:rPr>
          <w:color w:val="auto"/>
        </w:rPr>
      </w:pPr>
      <w:r w:rsidRPr="009B332F">
        <w:t>III. Nếu al</w:t>
      </w:r>
      <w:r>
        <w:t>l</w:t>
      </w:r>
      <w:r w:rsidRPr="009B332F">
        <w:t>e</w:t>
      </w:r>
      <w:r>
        <w:t>le</w:t>
      </w:r>
      <w:r w:rsidRPr="009B332F">
        <w:t xml:space="preserve"> A</w:t>
      </w:r>
      <w:r w:rsidRPr="009B332F">
        <w:rPr>
          <w:vertAlign w:val="subscript"/>
        </w:rPr>
        <w:t>1</w:t>
      </w:r>
      <w:r w:rsidRPr="009B332F">
        <w:t> trội hoàn toàn so với al</w:t>
      </w:r>
      <w:r>
        <w:t>l</w:t>
      </w:r>
      <w:r w:rsidRPr="009B332F">
        <w:t>e</w:t>
      </w:r>
      <w:r>
        <w:t>le</w:t>
      </w:r>
      <w:r w:rsidRPr="009B332F">
        <w:t xml:space="preserve"> A</w:t>
      </w:r>
      <w:r w:rsidRPr="009B332F">
        <w:rPr>
          <w:vertAlign w:val="subscript"/>
        </w:rPr>
        <w:t>2</w:t>
      </w:r>
      <w:r w:rsidRPr="009B332F">
        <w:t> và a</w:t>
      </w:r>
      <w:r>
        <w:t>l</w:t>
      </w:r>
      <w:r w:rsidRPr="009B332F">
        <w:t>le</w:t>
      </w:r>
      <w:r>
        <w:t>le</w:t>
      </w:r>
      <w:r w:rsidRPr="009B332F">
        <w:t xml:space="preserve"> A</w:t>
      </w:r>
      <w:r w:rsidRPr="009B332F">
        <w:rPr>
          <w:vertAlign w:val="subscript"/>
        </w:rPr>
        <w:t>3</w:t>
      </w:r>
      <w:r w:rsidRPr="009B332F">
        <w:t> thì kiểu hình do al</w:t>
      </w:r>
      <w:r>
        <w:t>l</w:t>
      </w:r>
      <w:r w:rsidRPr="009B332F">
        <w:t>e</w:t>
      </w:r>
      <w:r>
        <w:t>le</w:t>
      </w:r>
      <w:r w:rsidRPr="009B332F">
        <w:t xml:space="preserve"> A</w:t>
      </w:r>
      <w:r w:rsidRPr="009B332F">
        <w:rPr>
          <w:vertAlign w:val="subscript"/>
        </w:rPr>
        <w:t>1</w:t>
      </w:r>
      <w:r w:rsidRPr="009B332F">
        <w:t> quy định luôn chiếm tỉ lệ lớn nhất.</w:t>
      </w:r>
    </w:p>
    <w:p w14:paraId="1BC444E0" w14:textId="77777777" w:rsidR="008415E6" w:rsidRPr="009B332F" w:rsidRDefault="008415E6" w:rsidP="008415E6">
      <w:pPr>
        <w:shd w:val="clear" w:color="auto" w:fill="FFFFFF"/>
        <w:jc w:val="both"/>
        <w:rPr>
          <w:color w:val="auto"/>
        </w:rPr>
      </w:pPr>
      <w:r w:rsidRPr="009B332F">
        <w:t>IV. Nếu tất cả các cá thể có kiểu gen</w:t>
      </w:r>
      <w:r>
        <w:t>e</w:t>
      </w:r>
      <w:r w:rsidRPr="009B332F">
        <w:t xml:space="preserve"> đồng hợp không có khả năng sinh sản thì thành phần kiểu gen</w:t>
      </w:r>
      <w:r>
        <w:t>e</w:t>
      </w:r>
      <w:r w:rsidRPr="009B332F">
        <w:t xml:space="preserve"> của quần thể ở F</w:t>
      </w:r>
      <w:r w:rsidRPr="009B332F">
        <w:rPr>
          <w:vertAlign w:val="subscript"/>
        </w:rPr>
        <w:t>1</w:t>
      </w:r>
      <w:r w:rsidRPr="009B332F">
        <w:t> không thay đổi so với thế hệ P.</w:t>
      </w:r>
    </w:p>
    <w:p w14:paraId="539317CC" w14:textId="77777777" w:rsidR="008415E6" w:rsidRPr="009B332F" w:rsidRDefault="008415E6" w:rsidP="008415E6">
      <w:pPr>
        <w:shd w:val="clear" w:color="auto" w:fill="FFFFFF"/>
        <w:jc w:val="both"/>
        <w:rPr>
          <w:color w:val="auto"/>
        </w:rPr>
      </w:pPr>
      <w:r w:rsidRPr="009B332F">
        <w:t>Theo lí thuyết, trong các phát biểu trên, có bao nhiêu phát biểu đúng</w:t>
      </w:r>
      <w:r>
        <w:t>?</w:t>
      </w:r>
    </w:p>
    <w:p w14:paraId="4D04BF75" w14:textId="77777777" w:rsidR="008415E6" w:rsidRDefault="008415E6" w:rsidP="008415E6">
      <w:pPr>
        <w:tabs>
          <w:tab w:val="left" w:pos="283"/>
          <w:tab w:val="left" w:pos="2906"/>
          <w:tab w:val="left" w:pos="5528"/>
          <w:tab w:val="left" w:pos="8150"/>
        </w:tabs>
      </w:pPr>
      <w:r>
        <w:rPr>
          <w:rStyle w:val="YoungMixChar"/>
          <w:b/>
        </w:rPr>
        <w:tab/>
        <w:t xml:space="preserve">A. </w:t>
      </w:r>
      <w:r w:rsidRPr="009B332F">
        <w:t>4</w:t>
      </w:r>
    </w:p>
    <w:p w14:paraId="4A31B6E2" w14:textId="77777777" w:rsidR="008415E6" w:rsidRDefault="008415E6" w:rsidP="008415E6">
      <w:pPr>
        <w:jc w:val="both"/>
        <w:rPr>
          <w:b/>
          <w:bCs/>
          <w:color w:val="C00000"/>
          <w:lang w:val="de-DE"/>
        </w:rPr>
      </w:pPr>
      <w:r w:rsidRPr="00DF0EED">
        <w:rPr>
          <w:b/>
          <w:bCs/>
          <w:color w:val="C00000"/>
          <w:lang w:val="de-DE"/>
        </w:rPr>
        <w:t>Hướng dẫn giải:</w:t>
      </w:r>
    </w:p>
    <w:p w14:paraId="7041CB99" w14:textId="77777777" w:rsidR="008415E6" w:rsidRPr="00AE3D00" w:rsidRDefault="008415E6" w:rsidP="008415E6">
      <w:pPr>
        <w:shd w:val="clear" w:color="auto" w:fill="FFFFFF"/>
        <w:jc w:val="both"/>
        <w:rPr>
          <w:color w:val="C00000"/>
        </w:rPr>
      </w:pPr>
      <w:r w:rsidRPr="00AE3D00">
        <w:rPr>
          <w:color w:val="C00000"/>
        </w:rPr>
        <w:t>Gọi tần số allele A</w:t>
      </w:r>
      <w:r w:rsidRPr="00AE3D00">
        <w:rPr>
          <w:color w:val="C00000"/>
          <w:vertAlign w:val="subscript"/>
        </w:rPr>
        <w:t>1</w:t>
      </w:r>
      <w:r w:rsidRPr="00AE3D00">
        <w:rPr>
          <w:color w:val="C00000"/>
        </w:rPr>
        <w:t>; A</w:t>
      </w:r>
      <w:r w:rsidRPr="00AE3D00">
        <w:rPr>
          <w:color w:val="C00000"/>
          <w:vertAlign w:val="subscript"/>
        </w:rPr>
        <w:t>2</w:t>
      </w:r>
      <w:r w:rsidRPr="00AE3D00">
        <w:rPr>
          <w:color w:val="C00000"/>
        </w:rPr>
        <w:t>; A</w:t>
      </w:r>
      <w:r w:rsidRPr="00AE3D00">
        <w:rPr>
          <w:color w:val="C00000"/>
          <w:vertAlign w:val="subscript"/>
        </w:rPr>
        <w:t>3</w:t>
      </w:r>
      <w:r w:rsidRPr="00AE3D00">
        <w:rPr>
          <w:color w:val="C00000"/>
        </w:rPr>
        <w:t> lần lượt là p,q, r</w:t>
      </w:r>
    </w:p>
    <w:p w14:paraId="272CA212" w14:textId="77777777" w:rsidR="008415E6" w:rsidRPr="00AE3D00" w:rsidRDefault="008415E6" w:rsidP="008415E6">
      <w:pPr>
        <w:shd w:val="clear" w:color="auto" w:fill="FFFFFF"/>
        <w:jc w:val="both"/>
        <w:rPr>
          <w:color w:val="C00000"/>
        </w:rPr>
      </w:pPr>
      <w:r w:rsidRPr="00AE3D00">
        <w:rPr>
          <w:color w:val="C00000"/>
        </w:rPr>
        <w:t>Ta có A</w:t>
      </w:r>
      <w:r w:rsidRPr="00AE3D00">
        <w:rPr>
          <w:color w:val="C00000"/>
          <w:vertAlign w:val="subscript"/>
        </w:rPr>
        <w:t>1</w:t>
      </w:r>
      <w:r w:rsidRPr="00AE3D00">
        <w:rPr>
          <w:color w:val="C00000"/>
        </w:rPr>
        <w:t>A</w:t>
      </w:r>
      <w:r w:rsidRPr="00AE3D00">
        <w:rPr>
          <w:color w:val="C00000"/>
          <w:vertAlign w:val="subscript"/>
        </w:rPr>
        <w:t>2</w:t>
      </w:r>
      <w:r w:rsidRPr="00AE3D00">
        <w:rPr>
          <w:color w:val="C00000"/>
        </w:rPr>
        <w:t>= A</w:t>
      </w:r>
      <w:r w:rsidRPr="00AE3D00">
        <w:rPr>
          <w:color w:val="C00000"/>
          <w:vertAlign w:val="subscript"/>
        </w:rPr>
        <w:t>1</w:t>
      </w:r>
      <w:r w:rsidRPr="00AE3D00">
        <w:rPr>
          <w:color w:val="C00000"/>
        </w:rPr>
        <w:t>A</w:t>
      </w:r>
      <w:r w:rsidRPr="00AE3D00">
        <w:rPr>
          <w:color w:val="C00000"/>
          <w:vertAlign w:val="subscript"/>
        </w:rPr>
        <w:t>3 </w:t>
      </w:r>
      <w:r w:rsidRPr="00AE3D00">
        <w:rPr>
          <w:color w:val="C00000"/>
        </w:rPr>
        <w:t>=A</w:t>
      </w:r>
      <w:r w:rsidRPr="00AE3D00">
        <w:rPr>
          <w:color w:val="C00000"/>
          <w:vertAlign w:val="subscript"/>
        </w:rPr>
        <w:t>2</w:t>
      </w:r>
      <w:r w:rsidRPr="00AE3D00">
        <w:rPr>
          <w:color w:val="C00000"/>
        </w:rPr>
        <w:t>A</w:t>
      </w:r>
      <w:r w:rsidRPr="00AE3D00">
        <w:rPr>
          <w:color w:val="C00000"/>
          <w:vertAlign w:val="subscript"/>
        </w:rPr>
        <w:t>3</w:t>
      </w:r>
      <w:r w:rsidRPr="00AE3D00">
        <w:rPr>
          <w:color w:val="C00000"/>
        </w:rPr>
        <w:t xml:space="preserve"> ↔ 2pq = 2pr= 2qr → p=q=r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1</w:t>
      </w:r>
    </w:p>
    <w:p w14:paraId="76525F2F" w14:textId="77777777" w:rsidR="008415E6" w:rsidRPr="00AE3D00" w:rsidRDefault="008415E6" w:rsidP="008415E6">
      <w:pPr>
        <w:shd w:val="clear" w:color="auto" w:fill="FFFFFF"/>
        <w:jc w:val="both"/>
        <w:rPr>
          <w:color w:val="C00000"/>
        </w:rPr>
      </w:pPr>
      <w:r w:rsidRPr="00AE3D00">
        <w:rPr>
          <w:color w:val="C00000"/>
        </w:rPr>
        <w:t>→ kiểu gene đồng hợp : A</w:t>
      </w:r>
      <w:r w:rsidRPr="00AE3D00">
        <w:rPr>
          <w:color w:val="C00000"/>
          <w:vertAlign w:val="subscript"/>
        </w:rPr>
        <w:t>1</w:t>
      </w:r>
      <w:r w:rsidRPr="00AE3D00">
        <w:rPr>
          <w:color w:val="C00000"/>
        </w:rPr>
        <w:t>A</w:t>
      </w:r>
      <w:r w:rsidRPr="00AE3D00">
        <w:rPr>
          <w:color w:val="C00000"/>
          <w:vertAlign w:val="subscript"/>
        </w:rPr>
        <w:t>1</w:t>
      </w:r>
      <w:r w:rsidRPr="00AE3D00">
        <w:rPr>
          <w:color w:val="C00000"/>
        </w:rPr>
        <w:t> = A</w:t>
      </w:r>
      <w:r w:rsidRPr="00AE3D00">
        <w:rPr>
          <w:color w:val="C00000"/>
          <w:vertAlign w:val="subscript"/>
        </w:rPr>
        <w:t>2</w:t>
      </w:r>
      <w:r w:rsidRPr="00AE3D00">
        <w:rPr>
          <w:color w:val="C00000"/>
        </w:rPr>
        <w:t>A</w:t>
      </w:r>
      <w:r w:rsidRPr="00AE3D00">
        <w:rPr>
          <w:color w:val="C00000"/>
          <w:vertAlign w:val="subscript"/>
        </w:rPr>
        <w:t>2</w:t>
      </w:r>
      <w:r w:rsidRPr="00AE3D00">
        <w:rPr>
          <w:color w:val="C00000"/>
        </w:rPr>
        <w:t> =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w:t>
      </w:r>
      <w:r w:rsidRPr="00AE3D00">
        <w:rPr>
          <w:color w:val="C00000"/>
          <w:vertAlign w:val="superscript"/>
        </w:rPr>
        <w:t>2</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p>
    <w:p w14:paraId="511A7553" w14:textId="77777777" w:rsidR="008415E6" w:rsidRPr="00AE3D00" w:rsidRDefault="008415E6" w:rsidP="008415E6">
      <w:pPr>
        <w:shd w:val="clear" w:color="auto" w:fill="FFFFFF"/>
        <w:jc w:val="both"/>
        <w:rPr>
          <w:color w:val="C00000"/>
        </w:rPr>
      </w:pPr>
      <w:r w:rsidRPr="00AE3D00">
        <w:rPr>
          <w:color w:val="C00000"/>
        </w:rPr>
        <w:t>A</w:t>
      </w:r>
      <w:r w:rsidRPr="00AE3D00">
        <w:rPr>
          <w:color w:val="C00000"/>
          <w:vertAlign w:val="subscript"/>
        </w:rPr>
        <w:t>1</w:t>
      </w:r>
      <w:r w:rsidRPr="00AE3D00">
        <w:rPr>
          <w:color w:val="C00000"/>
        </w:rPr>
        <w:t>A</w:t>
      </w:r>
      <w:r w:rsidRPr="00AE3D00">
        <w:rPr>
          <w:color w:val="C00000"/>
          <w:vertAlign w:val="subscript"/>
        </w:rPr>
        <w:t>2</w:t>
      </w:r>
      <w:r w:rsidRPr="00AE3D00">
        <w:rPr>
          <w:color w:val="C00000"/>
        </w:rPr>
        <w:t>= A</w:t>
      </w:r>
      <w:r w:rsidRPr="00AE3D00">
        <w:rPr>
          <w:color w:val="C00000"/>
          <w:vertAlign w:val="subscript"/>
        </w:rPr>
        <w:t>1</w:t>
      </w:r>
      <w:r w:rsidRPr="00AE3D00">
        <w:rPr>
          <w:color w:val="C00000"/>
        </w:rPr>
        <w:t>A</w:t>
      </w:r>
      <w:r w:rsidRPr="00AE3D00">
        <w:rPr>
          <w:color w:val="C00000"/>
          <w:vertAlign w:val="subscript"/>
        </w:rPr>
        <w:t>3 </w:t>
      </w:r>
      <w:r w:rsidRPr="00AE3D00">
        <w:rPr>
          <w:color w:val="C00000"/>
        </w:rPr>
        <w:t>=A</w:t>
      </w:r>
      <w:r w:rsidRPr="00AE3D00">
        <w:rPr>
          <w:color w:val="C00000"/>
          <w:vertAlign w:val="subscript"/>
        </w:rPr>
        <w:t>2</w:t>
      </w:r>
      <w:r w:rsidRPr="00AE3D00">
        <w:rPr>
          <w:color w:val="C00000"/>
        </w:rPr>
        <w:t>A</w:t>
      </w:r>
      <w:r w:rsidRPr="00AE3D00">
        <w:rPr>
          <w:color w:val="C00000"/>
          <w:vertAlign w:val="subscript"/>
        </w:rPr>
        <w:t>3</w:t>
      </w:r>
      <w:r w:rsidRPr="00AE3D00">
        <w:rPr>
          <w:color w:val="C00000"/>
        </w:rPr>
        <w:t> = 2 ×</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w:t>
      </w:r>
      <m:oMath>
        <m:r>
          <w:rPr>
            <w:rFonts w:ascii="Cambria Math" w:hAnsi="Cambria Math"/>
            <w:color w:val="C00000"/>
          </w:rPr>
          <m:t xml:space="preserve"> </m:t>
        </m:r>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9</m:t>
            </m:r>
          </m:den>
        </m:f>
      </m:oMath>
    </w:p>
    <w:p w14:paraId="7F13D6AD" w14:textId="77777777" w:rsidR="008415E6" w:rsidRPr="00AE3D00" w:rsidRDefault="008415E6" w:rsidP="008415E6">
      <w:pPr>
        <w:shd w:val="clear" w:color="auto" w:fill="FFFFFF"/>
        <w:jc w:val="both"/>
        <w:rPr>
          <w:color w:val="C00000"/>
        </w:rPr>
      </w:pPr>
      <w:r w:rsidRPr="00AE3D00">
        <w:rPr>
          <w:color w:val="C00000"/>
        </w:rPr>
        <w:t>→ Tỷ lệ kiểu gene: 1 :1 :1 :2 :2 :2</w:t>
      </w:r>
    </w:p>
    <w:p w14:paraId="371FAFC5" w14:textId="77777777" w:rsidR="008415E6" w:rsidRPr="00AE3D00" w:rsidRDefault="008415E6" w:rsidP="008415E6">
      <w:pPr>
        <w:shd w:val="clear" w:color="auto" w:fill="FFFFFF"/>
        <w:jc w:val="both"/>
        <w:rPr>
          <w:color w:val="C00000"/>
        </w:rPr>
      </w:pPr>
      <w:r w:rsidRPr="00AE3D00">
        <w:rPr>
          <w:color w:val="C00000"/>
        </w:rPr>
        <w:t>I đúng.</w:t>
      </w:r>
    </w:p>
    <w:p w14:paraId="55A6FB65" w14:textId="77777777" w:rsidR="008415E6" w:rsidRPr="00AE3D00" w:rsidRDefault="008415E6" w:rsidP="008415E6">
      <w:pPr>
        <w:shd w:val="clear" w:color="auto" w:fill="FFFFFF"/>
        <w:jc w:val="both"/>
        <w:rPr>
          <w:color w:val="C00000"/>
        </w:rPr>
      </w:pPr>
      <w:r w:rsidRPr="00AE3D00">
        <w:rPr>
          <w:color w:val="C00000"/>
        </w:rPr>
        <w:t>II đúng.</w:t>
      </w:r>
    </w:p>
    <w:p w14:paraId="020741F0" w14:textId="77777777" w:rsidR="008415E6" w:rsidRPr="00AE3D00" w:rsidRDefault="008415E6" w:rsidP="008415E6">
      <w:pPr>
        <w:shd w:val="clear" w:color="auto" w:fill="FFFFFF"/>
        <w:jc w:val="both"/>
        <w:rPr>
          <w:color w:val="C00000"/>
        </w:rPr>
      </w:pPr>
      <w:r w:rsidRPr="00AE3D00">
        <w:rPr>
          <w:color w:val="C00000"/>
        </w:rPr>
        <w:t>III đúng,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w:r w:rsidRPr="00AE3D00">
        <w:rPr>
          <w:color w:val="C00000"/>
        </w:rPr>
        <w:t>; A</w:t>
      </w:r>
      <w:r w:rsidRPr="00AE3D00">
        <w:rPr>
          <w:color w:val="C00000"/>
          <w:vertAlign w:val="subscript"/>
        </w:rPr>
        <w:t>2</w:t>
      </w:r>
      <w:r w:rsidRPr="00AE3D00">
        <w:rPr>
          <w:color w:val="C00000"/>
        </w:rPr>
        <w:t>-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w:t>
      </w:r>
      <w:r w:rsidRPr="00AE3D00">
        <w:rPr>
          <w:color w:val="C00000"/>
          <w:vertAlign w:val="superscript"/>
        </w:rPr>
        <w:t>2</w:t>
      </w:r>
      <w:r w:rsidRPr="00AE3D00">
        <w:rPr>
          <w:color w:val="C00000"/>
        </w:rPr>
        <w:t> – A</w:t>
      </w:r>
      <w:r w:rsidRPr="00AE3D00">
        <w:rPr>
          <w:color w:val="C00000"/>
          <w:vertAlign w:val="subscript"/>
        </w:rPr>
        <w:t>3</w:t>
      </w:r>
      <w:r w:rsidRPr="00AE3D00">
        <w:rPr>
          <w:color w:val="C00000"/>
        </w:rPr>
        <w:t>A</w:t>
      </w:r>
      <w:r w:rsidRPr="00AE3D00">
        <w:rPr>
          <w:color w:val="C00000"/>
          <w:vertAlign w:val="subscript"/>
        </w:rPr>
        <w:t>3</w:t>
      </w:r>
      <w:r w:rsidRPr="00AE3D00">
        <w:rPr>
          <w:color w:val="C00000"/>
        </w:rPr>
        <w:t xml:space="preserve"> =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color w:val="C00000"/>
        </w:rPr>
        <w:t xml:space="preserve"> → A</w:t>
      </w:r>
      <w:r w:rsidRPr="00AE3D00">
        <w:rPr>
          <w:color w:val="C00000"/>
          <w:vertAlign w:val="subscript"/>
        </w:rPr>
        <w:t>1</w:t>
      </w:r>
      <w:r w:rsidRPr="00AE3D00">
        <w:rPr>
          <w:color w:val="C00000"/>
        </w:rPr>
        <w:t xml:space="preserve">- = </w:t>
      </w:r>
      <m:oMath>
        <m:f>
          <m:fPr>
            <m:ctrlPr>
              <w:rPr>
                <w:rFonts w:ascii="Cambria Math" w:hAnsi="Cambria Math"/>
                <w:i/>
                <w:color w:val="C00000"/>
              </w:rPr>
            </m:ctrlPr>
          </m:fPr>
          <m:num>
            <m:r>
              <w:rPr>
                <w:rFonts w:ascii="Cambria Math" w:hAnsi="Cambria Math"/>
                <w:color w:val="C00000"/>
              </w:rPr>
              <m:t>5</m:t>
            </m:r>
          </m:num>
          <m:den>
            <m:r>
              <w:rPr>
                <w:rFonts w:ascii="Cambria Math" w:hAnsi="Cambria Math"/>
                <w:color w:val="C00000"/>
              </w:rPr>
              <m:t>9</m:t>
            </m:r>
          </m:den>
        </m:f>
      </m:oMath>
    </w:p>
    <w:p w14:paraId="6B794B68" w14:textId="77777777" w:rsidR="008415E6" w:rsidRPr="00AE3D00" w:rsidRDefault="008415E6" w:rsidP="008415E6">
      <w:pPr>
        <w:shd w:val="clear" w:color="auto" w:fill="FFFFFF"/>
        <w:jc w:val="both"/>
        <w:rPr>
          <w:color w:val="C00000"/>
        </w:rPr>
      </w:pPr>
      <w:r w:rsidRPr="00AE3D00">
        <w:rPr>
          <w:color w:val="C00000"/>
        </w:rPr>
        <w:t>IV đúng, nếu các cá thể đồng hợp không có khả năng sinh sản, tỷ lệ kiểu gene cá thể tham gia vào sinh sản là 1A</w:t>
      </w:r>
      <w:r w:rsidRPr="00AE3D00">
        <w:rPr>
          <w:color w:val="C00000"/>
          <w:vertAlign w:val="subscript"/>
        </w:rPr>
        <w:t>1</w:t>
      </w:r>
      <w:r w:rsidRPr="00AE3D00">
        <w:rPr>
          <w:color w:val="C00000"/>
        </w:rPr>
        <w:t>A</w:t>
      </w:r>
      <w:r w:rsidRPr="00AE3D00">
        <w:rPr>
          <w:color w:val="C00000"/>
          <w:vertAlign w:val="subscript"/>
        </w:rPr>
        <w:t>2</w:t>
      </w:r>
      <w:r w:rsidRPr="00AE3D00">
        <w:rPr>
          <w:color w:val="C00000"/>
        </w:rPr>
        <w:t>: 1A</w:t>
      </w:r>
      <w:r w:rsidRPr="00AE3D00">
        <w:rPr>
          <w:color w:val="C00000"/>
          <w:vertAlign w:val="subscript"/>
        </w:rPr>
        <w:t>2</w:t>
      </w:r>
      <w:r w:rsidRPr="00AE3D00">
        <w:rPr>
          <w:color w:val="C00000"/>
        </w:rPr>
        <w:t>A</w:t>
      </w:r>
      <w:r w:rsidRPr="00AE3D00">
        <w:rPr>
          <w:color w:val="C00000"/>
          <w:vertAlign w:val="subscript"/>
        </w:rPr>
        <w:t>3</w:t>
      </w:r>
      <w:r w:rsidRPr="00AE3D00">
        <w:rPr>
          <w:color w:val="C00000"/>
        </w:rPr>
        <w:t>:1A</w:t>
      </w:r>
      <w:r w:rsidRPr="00AE3D00">
        <w:rPr>
          <w:color w:val="C00000"/>
          <w:vertAlign w:val="subscript"/>
        </w:rPr>
        <w:t>1</w:t>
      </w:r>
      <w:r w:rsidRPr="00AE3D00">
        <w:rPr>
          <w:color w:val="C00000"/>
        </w:rPr>
        <w:t>A</w:t>
      </w:r>
      <w:r w:rsidRPr="00AE3D00">
        <w:rPr>
          <w:color w:val="C00000"/>
          <w:vertAlign w:val="subscript"/>
        </w:rPr>
        <w:t>3</w:t>
      </w:r>
      <w:r w:rsidRPr="00AE3D00">
        <w:rPr>
          <w:color w:val="C00000"/>
        </w:rPr>
        <w:t> → Tần số allele không đổi, quần thể ngẫu phối → thành phần kiểu gene của F</w:t>
      </w:r>
      <w:r w:rsidRPr="00AE3D00">
        <w:rPr>
          <w:color w:val="C00000"/>
          <w:vertAlign w:val="subscript"/>
        </w:rPr>
        <w:t>1</w:t>
      </w:r>
      <w:r w:rsidRPr="00AE3D00">
        <w:rPr>
          <w:color w:val="C00000"/>
        </w:rPr>
        <w:t> không thay đổi so với P.</w:t>
      </w:r>
    </w:p>
    <w:p w14:paraId="274ECFF8" w14:textId="77777777" w:rsidR="008415E6" w:rsidRPr="00F128C5"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4</w:t>
      </w:r>
    </w:p>
    <w:p w14:paraId="158D18F7" w14:textId="4DC71416" w:rsidR="008415E6" w:rsidRPr="00067E7B" w:rsidRDefault="008415E6" w:rsidP="008415E6">
      <w:pPr>
        <w:shd w:val="clear" w:color="auto" w:fill="FFFFFF"/>
        <w:jc w:val="both"/>
        <w:rPr>
          <w:color w:val="auto"/>
        </w:rPr>
      </w:pPr>
      <w:r w:rsidRPr="00844C19">
        <w:rPr>
          <w:b/>
          <w:bCs/>
        </w:rPr>
        <w:t xml:space="preserve">Câu </w:t>
      </w:r>
      <w:r>
        <w:rPr>
          <w:b/>
          <w:bCs/>
        </w:rPr>
        <w:t>5</w:t>
      </w:r>
      <w:r w:rsidR="008A17C4">
        <w:rPr>
          <w:b/>
          <w:bCs/>
        </w:rPr>
        <w:t>8</w:t>
      </w:r>
      <w:r w:rsidRPr="00844C19">
        <w:rPr>
          <w:b/>
          <w:bCs/>
        </w:rPr>
        <w:t>.</w:t>
      </w:r>
      <w:r>
        <w:rPr>
          <w:b/>
          <w:bCs/>
        </w:rPr>
        <w:t xml:space="preserve"> </w:t>
      </w:r>
      <w:r w:rsidRPr="00067E7B">
        <w:t>Trong một quần thể chuột, al</w:t>
      </w:r>
      <w:r>
        <w:t>l</w:t>
      </w:r>
      <w:r w:rsidRPr="00067E7B">
        <w:t>e</w:t>
      </w:r>
      <w:r>
        <w:t>le</w:t>
      </w:r>
      <w:r w:rsidRPr="00067E7B">
        <w:t xml:space="preserve"> A trên NST thường quy định lông đen trội hoàn toàn so với al</w:t>
      </w:r>
      <w:r>
        <w:t>l</w:t>
      </w:r>
      <w:r w:rsidRPr="00067E7B">
        <w:t>e</w:t>
      </w:r>
      <w:r>
        <w:t>le</w:t>
      </w:r>
      <w:r w:rsidRPr="00067E7B">
        <w:t xml:space="preserve"> a quy định lông xám. Ở thế hệ (P), số con lông xám bằng số con lông đen dị hợp và chiếm 20%; các con cái có tỉ lệ kiểu gen</w:t>
      </w:r>
      <w:r>
        <w:t>e</w:t>
      </w:r>
      <w:r w:rsidRPr="00067E7B">
        <w:t>: 0,4AA: 0,4Aa : 0,2aa. Trong mỗi thế hệ ngẫu phối, tỉ lệ phôi bị chết ở các kiểu gen</w:t>
      </w:r>
      <w:r>
        <w:t>e</w:t>
      </w:r>
      <w:r w:rsidRPr="00067E7B">
        <w:t xml:space="preserve"> AA; Aa; aa lần lượt là 25%; 50%; 0%. Biết tỉ lệ giới tính là 1: 1. Theo lí thuyết, có bao nhiêu phát biểu sau đây đúng?</w:t>
      </w:r>
    </w:p>
    <w:p w14:paraId="6103743A" w14:textId="77777777" w:rsidR="008415E6" w:rsidRPr="00067E7B" w:rsidRDefault="008415E6" w:rsidP="008415E6">
      <w:pPr>
        <w:shd w:val="clear" w:color="auto" w:fill="FFFFFF"/>
        <w:jc w:val="both"/>
        <w:rPr>
          <w:color w:val="auto"/>
        </w:rPr>
      </w:pPr>
      <w:r w:rsidRPr="00067E7B">
        <w:t>I. Tần số al</w:t>
      </w:r>
      <w:r>
        <w:t>l</w:t>
      </w:r>
      <w:r w:rsidRPr="00067E7B">
        <w:t>e</w:t>
      </w:r>
      <w:r>
        <w:t>le</w:t>
      </w:r>
      <w:r w:rsidRPr="00067E7B">
        <w:t xml:space="preserve"> A tăng dần từ P tới F</w:t>
      </w:r>
      <w:r w:rsidRPr="00851498">
        <w:rPr>
          <w:vertAlign w:val="subscript"/>
        </w:rPr>
        <w:t>2</w:t>
      </w:r>
      <w:r w:rsidRPr="00067E7B">
        <w:t>.</w:t>
      </w:r>
    </w:p>
    <w:p w14:paraId="5C8EAD42" w14:textId="77777777" w:rsidR="008415E6" w:rsidRPr="00067E7B" w:rsidRDefault="008415E6" w:rsidP="008415E6">
      <w:pPr>
        <w:shd w:val="clear" w:color="auto" w:fill="FFFFFF"/>
        <w:jc w:val="both"/>
        <w:rPr>
          <w:color w:val="auto"/>
        </w:rPr>
      </w:pPr>
      <w:r w:rsidRPr="00067E7B">
        <w:lastRenderedPageBreak/>
        <w:t>II. Ở F</w:t>
      </w:r>
      <w:r w:rsidRPr="00851498">
        <w:rPr>
          <w:vertAlign w:val="subscript"/>
        </w:rPr>
        <w:t>1</w:t>
      </w:r>
      <w:r w:rsidRPr="00067E7B">
        <w:t xml:space="preserve">, số chuột lông đen chiếm </w:t>
      </w:r>
      <m:oMath>
        <m:f>
          <m:fPr>
            <m:ctrlPr>
              <w:rPr>
                <w:rFonts w:ascii="Cambria Math" w:hAnsi="Cambria Math"/>
                <w:i/>
              </w:rPr>
            </m:ctrlPr>
          </m:fPr>
          <m:num>
            <m:r>
              <w:rPr>
                <w:rFonts w:ascii="Cambria Math" w:hAnsi="Cambria Math"/>
              </w:rPr>
              <m:t>29</m:t>
            </m:r>
          </m:num>
          <m:den>
            <m:r>
              <w:rPr>
                <w:rFonts w:ascii="Cambria Math" w:hAnsi="Cambria Math"/>
              </w:rPr>
              <m:t>33</m:t>
            </m:r>
          </m:den>
        </m:f>
      </m:oMath>
      <w:r w:rsidRPr="00067E7B">
        <w:t>.</w:t>
      </w:r>
    </w:p>
    <w:p w14:paraId="6899B529" w14:textId="77777777" w:rsidR="008415E6" w:rsidRPr="00067E7B" w:rsidRDefault="008415E6" w:rsidP="008415E6">
      <w:pPr>
        <w:shd w:val="clear" w:color="auto" w:fill="FFFFFF"/>
        <w:jc w:val="both"/>
        <w:rPr>
          <w:color w:val="auto"/>
        </w:rPr>
      </w:pPr>
      <w:r w:rsidRPr="00067E7B">
        <w:t>III. Tỉ lệ phôi bị chết khi F</w:t>
      </w:r>
      <w:r w:rsidRPr="00851498">
        <w:rPr>
          <w:vertAlign w:val="subscript"/>
        </w:rPr>
        <w:t>1</w:t>
      </w:r>
      <w:r w:rsidRPr="00067E7B">
        <w:t xml:space="preserve"> sinh sản lớn hơn tỉ lệ phôi bị chết khi P sinh sản.</w:t>
      </w:r>
    </w:p>
    <w:p w14:paraId="6BC7CD38" w14:textId="77777777" w:rsidR="008415E6" w:rsidRPr="00067E7B" w:rsidRDefault="008415E6" w:rsidP="008415E6">
      <w:pPr>
        <w:shd w:val="clear" w:color="auto" w:fill="FFFFFF"/>
        <w:jc w:val="both"/>
        <w:rPr>
          <w:color w:val="auto"/>
        </w:rPr>
      </w:pPr>
      <w:r w:rsidRPr="00067E7B">
        <w:t>IV. Ở F</w:t>
      </w:r>
      <w:r w:rsidRPr="00851498">
        <w:rPr>
          <w:vertAlign w:val="subscript"/>
        </w:rPr>
        <w:t>2</w:t>
      </w:r>
      <w:r w:rsidRPr="00067E7B">
        <w:t>, các cá thể có kiểu gen</w:t>
      </w:r>
      <w:r>
        <w:t>e</w:t>
      </w:r>
      <w:r w:rsidRPr="00067E7B">
        <w:t xml:space="preserve"> aa chiếm tỉ lệ nhỏ nhất.</w:t>
      </w:r>
    </w:p>
    <w:p w14:paraId="6B18C9B0" w14:textId="77777777" w:rsidR="008415E6" w:rsidRDefault="008415E6" w:rsidP="008415E6">
      <w:pPr>
        <w:tabs>
          <w:tab w:val="left" w:pos="283"/>
          <w:tab w:val="left" w:pos="2906"/>
          <w:tab w:val="left" w:pos="5528"/>
          <w:tab w:val="left" w:pos="8150"/>
        </w:tabs>
      </w:pPr>
      <w:r>
        <w:rPr>
          <w:rStyle w:val="YoungMixChar"/>
          <w:b/>
        </w:rPr>
        <w:tab/>
        <w:t xml:space="preserve">A. </w:t>
      </w:r>
      <w:r w:rsidRPr="00067E7B">
        <w:t>3.</w:t>
      </w:r>
    </w:p>
    <w:p w14:paraId="30FE57F4" w14:textId="77777777" w:rsidR="008415E6" w:rsidRDefault="008415E6" w:rsidP="008415E6">
      <w:pPr>
        <w:jc w:val="both"/>
        <w:rPr>
          <w:b/>
          <w:bCs/>
          <w:color w:val="C00000"/>
          <w:lang w:val="de-DE"/>
        </w:rPr>
      </w:pPr>
      <w:r w:rsidRPr="00DF0EED">
        <w:rPr>
          <w:b/>
          <w:bCs/>
          <w:color w:val="C00000"/>
          <w:lang w:val="de-DE"/>
        </w:rPr>
        <w:t>Hướng dẫn giải:</w:t>
      </w:r>
    </w:p>
    <w:p w14:paraId="2880FE97" w14:textId="77777777" w:rsidR="008415E6" w:rsidRPr="00AE3D00" w:rsidRDefault="008415E6" w:rsidP="008415E6">
      <w:pPr>
        <w:shd w:val="clear" w:color="auto" w:fill="FFFFFF"/>
        <w:jc w:val="both"/>
        <w:rPr>
          <w:color w:val="C00000"/>
        </w:rPr>
      </w:pPr>
      <w:r w:rsidRPr="00AE3D00">
        <w:rPr>
          <w:color w:val="C00000"/>
        </w:rPr>
        <w:t>P: 60% AA : 20% Aa : 20% aa</w:t>
      </w:r>
    </w:p>
    <w:p w14:paraId="77B39D40" w14:textId="77777777" w:rsidR="008415E6" w:rsidRPr="00AE3D00" w:rsidRDefault="008415E6" w:rsidP="008415E6">
      <w:pPr>
        <w:shd w:val="clear" w:color="auto" w:fill="FFFFFF"/>
        <w:jc w:val="both"/>
        <w:rPr>
          <w:color w:val="C00000"/>
        </w:rPr>
      </w:pPr>
      <w:r w:rsidRPr="00AE3D00">
        <w:rPr>
          <w:color w:val="C00000"/>
        </w:rPr>
        <w:t>=&gt; 0,7 A: 0,3 a</w:t>
      </w:r>
    </w:p>
    <w:p w14:paraId="40A49B82" w14:textId="77777777" w:rsidR="008415E6" w:rsidRPr="00AE3D00" w:rsidRDefault="008415E6" w:rsidP="008415E6">
      <w:pPr>
        <w:shd w:val="clear" w:color="auto" w:fill="FFFFFF"/>
        <w:jc w:val="both"/>
        <w:rPr>
          <w:color w:val="C00000"/>
        </w:rPr>
      </w:pPr>
      <w:r w:rsidRPr="00AE3D00">
        <w:rPr>
          <w:color w:val="C00000"/>
        </w:rPr>
        <w:t>Cái: 0,4 AA: 0,4Aa : 0,2 aa =&gt; 0,6 A: 0,4 a</w:t>
      </w:r>
    </w:p>
    <w:p w14:paraId="05EE9C6D" w14:textId="77777777" w:rsidR="008415E6" w:rsidRPr="00AE3D00" w:rsidRDefault="008415E6" w:rsidP="008415E6">
      <w:pPr>
        <w:shd w:val="clear" w:color="auto" w:fill="FFFFFF"/>
        <w:jc w:val="both"/>
        <w:rPr>
          <w:color w:val="C00000"/>
        </w:rPr>
      </w:pPr>
      <w:r w:rsidRPr="00AE3D00">
        <w:rPr>
          <w:color w:val="C00000"/>
        </w:rPr>
        <w:t>=&gt; Đực 0,8 A: 0,2 a</w:t>
      </w:r>
    </w:p>
    <w:p w14:paraId="2DF3BF0A" w14:textId="77777777" w:rsidR="008415E6" w:rsidRPr="00AE3D00" w:rsidRDefault="008415E6" w:rsidP="008415E6">
      <w:pPr>
        <w:shd w:val="clear" w:color="auto" w:fill="FFFFFF"/>
        <w:jc w:val="both"/>
        <w:rPr>
          <w:color w:val="C00000"/>
        </w:rPr>
      </w:pPr>
      <w:r w:rsidRPr="00AE3D00">
        <w:rPr>
          <w:color w:val="C00000"/>
        </w:rPr>
        <w:t>Trong mỗi thế hệ ngẫu phối, tỉ lệ phôi bị chết ở các kiểu gene AA; Aa; aa lần lượt là 25%; 50%; 0%.</w:t>
      </w:r>
    </w:p>
    <w:p w14:paraId="7AF4BA5F" w14:textId="77777777" w:rsidR="008415E6" w:rsidRPr="00AE3D00" w:rsidRDefault="008415E6" w:rsidP="008415E6">
      <w:pPr>
        <w:shd w:val="clear" w:color="auto" w:fill="FFFFFF"/>
        <w:jc w:val="both"/>
        <w:rPr>
          <w:iCs/>
          <w:color w:val="C00000"/>
        </w:rPr>
      </w:pPr>
      <w:r w:rsidRPr="00AE3D00">
        <w:rPr>
          <w:color w:val="C00000"/>
        </w:rPr>
        <w:t>F</w:t>
      </w:r>
      <w:r w:rsidRPr="00AE3D00">
        <w:rPr>
          <w:color w:val="C00000"/>
          <w:vertAlign w:val="subscript"/>
        </w:rPr>
        <w:t>1</w:t>
      </w:r>
      <w:r w:rsidRPr="00AE3D00">
        <w:rPr>
          <w:color w:val="C00000"/>
        </w:rPr>
        <w:t>: 0,48AA:0,44Aa:0,08aa → F</w:t>
      </w:r>
      <w:r w:rsidRPr="00AE3D00">
        <w:rPr>
          <w:color w:val="C00000"/>
          <w:vertAlign w:val="subscript"/>
        </w:rPr>
        <w:t>1</w:t>
      </w:r>
      <w:r w:rsidRPr="00AE3D00">
        <w:rPr>
          <w:color w:val="C00000"/>
        </w:rPr>
        <w:t xml:space="preserve">: </w:t>
      </w:r>
      <m:oMath>
        <m:f>
          <m:fPr>
            <m:ctrlPr>
              <w:rPr>
                <w:rFonts w:ascii="Cambria Math" w:hAnsi="Cambria Math"/>
                <w:i/>
                <w:color w:val="C00000"/>
              </w:rPr>
            </m:ctrlPr>
          </m:fPr>
          <m:num>
            <m:r>
              <w:rPr>
                <w:rFonts w:ascii="Cambria Math" w:hAnsi="Cambria Math"/>
                <w:color w:val="C00000"/>
              </w:rPr>
              <m:t>6</m:t>
            </m:r>
          </m:num>
          <m:den>
            <m:r>
              <w:rPr>
                <w:rFonts w:ascii="Cambria Math" w:hAnsi="Cambria Math"/>
                <w:color w:val="C00000"/>
              </w:rPr>
              <m:t>11</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3</m:t>
            </m:r>
          </m:den>
        </m:f>
      </m:oMath>
      <w:r w:rsidRPr="00AE3D00">
        <w:rPr>
          <w:iCs/>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4</m:t>
            </m:r>
          </m:num>
          <m:den>
            <m:r>
              <w:rPr>
                <w:rFonts w:ascii="Cambria Math" w:hAnsi="Cambria Math"/>
                <w:color w:val="C00000"/>
              </w:rPr>
              <m:t>33</m:t>
            </m:r>
          </m:den>
        </m:f>
      </m:oMath>
      <w:r w:rsidRPr="00AE3D00">
        <w:rPr>
          <w:iCs/>
          <w:color w:val="C00000"/>
        </w:rPr>
        <w:t>aa → 0,71A:0,29a</w:t>
      </w:r>
    </w:p>
    <w:p w14:paraId="199EC341" w14:textId="77777777" w:rsidR="008415E6" w:rsidRPr="00AE3D00" w:rsidRDefault="008415E6" w:rsidP="008415E6">
      <w:pPr>
        <w:shd w:val="clear" w:color="auto" w:fill="FFFFFF"/>
        <w:jc w:val="both"/>
        <w:rPr>
          <w:color w:val="C00000"/>
        </w:rPr>
      </w:pPr>
      <w:r w:rsidRPr="00AE3D00">
        <w:rPr>
          <w:color w:val="C00000"/>
        </w:rPr>
        <w:t>F</w:t>
      </w:r>
      <w:r w:rsidRPr="00AE3D00">
        <w:rPr>
          <w:color w:val="C00000"/>
          <w:vertAlign w:val="subscript"/>
        </w:rPr>
        <w:t>2</w:t>
      </w:r>
      <w:r w:rsidRPr="00AE3D00">
        <w:rPr>
          <w:color w:val="C00000"/>
        </w:rPr>
        <w:t>: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E3D00">
        <w:rPr>
          <w:color w:val="C00000"/>
        </w:rPr>
        <w:t xml:space="preserve"> 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361</m:t>
            </m:r>
          </m:num>
          <m:den>
            <m:r>
              <w:rPr>
                <w:rFonts w:ascii="Cambria Math" w:hAnsi="Cambria Math"/>
                <w:color w:val="C00000"/>
              </w:rPr>
              <m:t>4356</m:t>
            </m:r>
          </m:den>
        </m:f>
      </m:oMath>
      <w:r w:rsidRPr="00AE3D00">
        <w:rPr>
          <w:color w:val="C00000"/>
        </w:rPr>
        <w:t>aa → F</w:t>
      </w:r>
      <w:r w:rsidRPr="00AE3D00">
        <w:rPr>
          <w:color w:val="C00000"/>
          <w:vertAlign w:val="subscript"/>
        </w:rPr>
        <w:t>2</w:t>
      </w:r>
      <w:r w:rsidRPr="00AE3D00">
        <w:rPr>
          <w:color w:val="C00000"/>
        </w:rPr>
        <w:t xml:space="preserve">: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3881</m:t>
            </m:r>
          </m:den>
        </m:f>
      </m:oMath>
      <w:r w:rsidRPr="00AE3D00">
        <w:rPr>
          <w:color w:val="C00000"/>
        </w:rPr>
        <w:t xml:space="preserve"> 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3572</m:t>
            </m:r>
          </m:num>
          <m:den>
            <m:r>
              <w:rPr>
                <w:rFonts w:ascii="Cambria Math" w:hAnsi="Cambria Math"/>
                <w:color w:val="C00000"/>
              </w:rPr>
              <m:t>11643</m:t>
            </m:r>
          </m:den>
        </m:f>
      </m:oMath>
      <w:r w:rsidRPr="00AE3D00">
        <w:rPr>
          <w:color w:val="C00000"/>
        </w:rPr>
        <w:t>Aa:</w:t>
      </w:r>
      <w:r w:rsidRPr="00AE3D00">
        <w:rPr>
          <w:i/>
          <w:color w:val="C00000"/>
        </w:rPr>
        <w:t xml:space="preserve"> </w:t>
      </w:r>
      <m:oMath>
        <m:f>
          <m:fPr>
            <m:ctrlPr>
              <w:rPr>
                <w:rFonts w:ascii="Cambria Math" w:hAnsi="Cambria Math"/>
                <w:i/>
                <w:color w:val="C00000"/>
              </w:rPr>
            </m:ctrlPr>
          </m:fPr>
          <m:num>
            <m:r>
              <w:rPr>
                <w:rFonts w:ascii="Cambria Math" w:hAnsi="Cambria Math"/>
                <w:color w:val="C00000"/>
              </w:rPr>
              <m:t>1444</m:t>
            </m:r>
          </m:num>
          <m:den>
            <m:r>
              <w:rPr>
                <w:rFonts w:ascii="Cambria Math" w:hAnsi="Cambria Math"/>
                <w:color w:val="C00000"/>
              </w:rPr>
              <m:t>11643</m:t>
            </m:r>
          </m:den>
        </m:f>
      </m:oMath>
      <w:r w:rsidRPr="00AE3D00">
        <w:rPr>
          <w:color w:val="C00000"/>
        </w:rPr>
        <w:t>aa   =&gt; 0,72 A: 0,28 a =&gt; I đúng</w:t>
      </w:r>
    </w:p>
    <w:p w14:paraId="7AB54816" w14:textId="77777777" w:rsidR="008415E6" w:rsidRPr="00AE3D00" w:rsidRDefault="008415E6" w:rsidP="008415E6">
      <w:pPr>
        <w:shd w:val="clear" w:color="auto" w:fill="FFFFFF"/>
        <w:jc w:val="both"/>
        <w:rPr>
          <w:color w:val="C00000"/>
        </w:rPr>
      </w:pPr>
      <w:r w:rsidRPr="00AE3D00">
        <w:rPr>
          <w:color w:val="C00000"/>
        </w:rPr>
        <w:t>Tỉ lệ lông đen (A-) = (0.36+0.22). 0.66=29/33 =&gt; II đúng</w:t>
      </w:r>
    </w:p>
    <w:p w14:paraId="179B6C08" w14:textId="77777777" w:rsidR="008415E6" w:rsidRPr="00AE3D00" w:rsidRDefault="008415E6" w:rsidP="008415E6">
      <w:pPr>
        <w:shd w:val="clear" w:color="auto" w:fill="FFFFFF"/>
        <w:jc w:val="both"/>
        <w:rPr>
          <w:color w:val="C00000"/>
        </w:rPr>
      </w:pPr>
      <w:r w:rsidRPr="00AE3D00">
        <w:rPr>
          <w:color w:val="C00000"/>
        </w:rPr>
        <w:t>III, sai, sau mỗi thế hệ chọn lọc, tỉ lệ cá thể mang allele trội giảm dần → tỉ lệ phôi bị chết qua mỗi thế hệ giảm dần.</w:t>
      </w:r>
    </w:p>
    <w:p w14:paraId="408C2215" w14:textId="77777777" w:rsidR="008415E6" w:rsidRPr="00AE3D00" w:rsidRDefault="008415E6" w:rsidP="008415E6">
      <w:pPr>
        <w:shd w:val="clear" w:color="auto" w:fill="FFFFFF"/>
        <w:jc w:val="both"/>
        <w:rPr>
          <w:color w:val="C00000"/>
        </w:rPr>
      </w:pPr>
      <w:r w:rsidRPr="00AE3D00">
        <w:rPr>
          <w:color w:val="C00000"/>
        </w:rPr>
        <w:t>P sinh sản, tỉ lệ chết = 0,48. 25% + 0,44. 50% = 0,34</w:t>
      </w:r>
    </w:p>
    <w:p w14:paraId="5B045BCA" w14:textId="77777777" w:rsidR="008415E6" w:rsidRPr="00AE3D00" w:rsidRDefault="008415E6" w:rsidP="008415E6">
      <w:pPr>
        <w:shd w:val="clear" w:color="auto" w:fill="FFFFFF"/>
        <w:jc w:val="both"/>
        <w:rPr>
          <w:color w:val="C00000"/>
        </w:rPr>
      </w:pPr>
      <w:r w:rsidRPr="00AE3D00">
        <w:rPr>
          <w:color w:val="C00000"/>
        </w:rPr>
        <w:t>F</w:t>
      </w:r>
      <w:r w:rsidRPr="00AE3D00">
        <w:rPr>
          <w:color w:val="C00000"/>
          <w:vertAlign w:val="subscript"/>
        </w:rPr>
        <w:t>1</w:t>
      </w:r>
      <w:r w:rsidRPr="00AE3D00">
        <w:rPr>
          <w:color w:val="C00000"/>
        </w:rPr>
        <w:t xml:space="preserve"> sinh sản, tỉ lệ chết = </w:t>
      </w:r>
      <m:oMath>
        <m:f>
          <m:fPr>
            <m:ctrlPr>
              <w:rPr>
                <w:rFonts w:ascii="Cambria Math" w:hAnsi="Cambria Math"/>
                <w:i/>
                <w:color w:val="C00000"/>
              </w:rPr>
            </m:ctrlPr>
          </m:fPr>
          <m:num>
            <m:r>
              <w:rPr>
                <w:rFonts w:ascii="Cambria Math" w:hAnsi="Cambria Math"/>
                <w:color w:val="C00000"/>
              </w:rPr>
              <m:t>2209</m:t>
            </m:r>
          </m:num>
          <m:den>
            <m:r>
              <w:rPr>
                <w:rFonts w:ascii="Cambria Math" w:hAnsi="Cambria Math"/>
                <w:color w:val="C00000"/>
              </w:rPr>
              <m:t>4356</m:t>
            </m:r>
          </m:den>
        </m:f>
      </m:oMath>
      <w:r w:rsidRPr="00AE3D00">
        <w:rPr>
          <w:color w:val="C00000"/>
        </w:rPr>
        <w:t xml:space="preserve">.25% + </w:t>
      </w:r>
      <m:oMath>
        <m:f>
          <m:fPr>
            <m:ctrlPr>
              <w:rPr>
                <w:rFonts w:ascii="Cambria Math" w:hAnsi="Cambria Math"/>
                <w:i/>
                <w:color w:val="C00000"/>
              </w:rPr>
            </m:ctrlPr>
          </m:fPr>
          <m:num>
            <m:r>
              <w:rPr>
                <w:rFonts w:ascii="Cambria Math" w:hAnsi="Cambria Math"/>
                <w:color w:val="C00000"/>
              </w:rPr>
              <m:t>893</m:t>
            </m:r>
          </m:num>
          <m:den>
            <m:r>
              <w:rPr>
                <w:rFonts w:ascii="Cambria Math" w:hAnsi="Cambria Math"/>
                <w:color w:val="C00000"/>
              </w:rPr>
              <m:t>2178</m:t>
            </m:r>
          </m:den>
        </m:f>
      </m:oMath>
      <w:r w:rsidRPr="00AE3D00">
        <w:rPr>
          <w:color w:val="C00000"/>
        </w:rPr>
        <w:t>.50% = 0,33</w:t>
      </w:r>
    </w:p>
    <w:p w14:paraId="51423E41" w14:textId="77777777" w:rsidR="008415E6" w:rsidRPr="00AE3D00" w:rsidRDefault="008415E6" w:rsidP="008415E6">
      <w:pPr>
        <w:shd w:val="clear" w:color="auto" w:fill="FFFFFF"/>
        <w:jc w:val="both"/>
        <w:rPr>
          <w:color w:val="C00000"/>
        </w:rPr>
      </w:pPr>
      <w:r w:rsidRPr="00AE3D00">
        <w:rPr>
          <w:color w:val="C00000"/>
        </w:rPr>
        <w:t>IV, đúng</w:t>
      </w:r>
    </w:p>
    <w:p w14:paraId="755B36B3" w14:textId="77777777" w:rsidR="008415E6" w:rsidRPr="00F128C5"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3</w:t>
      </w:r>
    </w:p>
    <w:p w14:paraId="474E713B" w14:textId="1D8331AC" w:rsidR="008415E6" w:rsidRPr="00196E9A" w:rsidRDefault="008415E6" w:rsidP="008415E6">
      <w:pPr>
        <w:tabs>
          <w:tab w:val="left" w:pos="181"/>
          <w:tab w:val="left" w:pos="2699"/>
          <w:tab w:val="left" w:pos="5221"/>
          <w:tab w:val="left" w:pos="7739"/>
        </w:tabs>
        <w:jc w:val="both"/>
        <w:rPr>
          <w:rStyle w:val="Vnbnnidung2"/>
          <w:color w:val="auto"/>
        </w:rPr>
      </w:pPr>
      <w:r w:rsidRPr="00844C19">
        <w:rPr>
          <w:b/>
          <w:bCs/>
        </w:rPr>
        <w:t xml:space="preserve">Câu </w:t>
      </w:r>
      <w:r w:rsidR="008A17C4">
        <w:rPr>
          <w:b/>
          <w:bCs/>
        </w:rPr>
        <w:t>59</w:t>
      </w:r>
      <w:r w:rsidRPr="00844C19">
        <w:rPr>
          <w:b/>
          <w:bCs/>
        </w:rPr>
        <w:t>.</w:t>
      </w:r>
      <w:r>
        <w:rPr>
          <w:b/>
          <w:bCs/>
        </w:rPr>
        <w:t xml:space="preserve"> </w:t>
      </w:r>
      <w:r w:rsidRPr="00196E9A">
        <w:rPr>
          <w:rStyle w:val="Vnbnnidung2"/>
        </w:rPr>
        <w:t xml:space="preserve">Cho các so sánh sau giữa quần thể tự phối và quần thể ngẫu phối, </w:t>
      </w:r>
      <w:r>
        <w:rPr>
          <w:rStyle w:val="Vnbnnidung2"/>
        </w:rPr>
        <w:t>có bao nhiêu so sánh đúng?</w:t>
      </w:r>
    </w:p>
    <w:p w14:paraId="275AB62F"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(1) </w:t>
      </w:r>
      <w:r w:rsidRPr="00196E9A">
        <w:rPr>
          <w:rStyle w:val="Vnbnnidung2"/>
          <w:sz w:val="24"/>
          <w:szCs w:val="24"/>
        </w:rPr>
        <w:t>Kiểu hình ở quần thể tự phối kém đa dạng hơn.</w:t>
      </w:r>
    </w:p>
    <w:p w14:paraId="5E0BE311"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Quần thể giao phối ít tồn tại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gây chết, nửa gây chết hoặc có hại.</w:t>
      </w:r>
    </w:p>
    <w:p w14:paraId="0912F3A6"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Quần thể giao phối có đột biến lặn có thể tồn tại ở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d</w:t>
      </w:r>
      <w:r>
        <w:rPr>
          <w:rStyle w:val="Vnbnnidung2"/>
          <w:sz w:val="24"/>
          <w:szCs w:val="24"/>
        </w:rPr>
        <w:t>ị</w:t>
      </w:r>
      <w:r w:rsidRPr="00196E9A">
        <w:rPr>
          <w:rStyle w:val="Vnbnnidung2"/>
          <w:sz w:val="24"/>
          <w:szCs w:val="24"/>
        </w:rPr>
        <w:t xml:space="preserve"> hợp lâu hơn.</w:t>
      </w:r>
    </w:p>
    <w:p w14:paraId="3719CD12"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Pr>
          <w:rStyle w:val="Vnbnnidung2"/>
          <w:sz w:val="24"/>
          <w:szCs w:val="24"/>
        </w:rPr>
        <w:t xml:space="preserve">(4) </w:t>
      </w:r>
      <w:r w:rsidRPr="00196E9A">
        <w:rPr>
          <w:rStyle w:val="Vnbnnidung2"/>
          <w:sz w:val="24"/>
          <w:szCs w:val="24"/>
        </w:rPr>
        <w:t xml:space="preserve">Các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chủ yếu ở trạng thái dị hợp là đặc điểm quan trọng của quần thể tự phối.</w:t>
      </w:r>
    </w:p>
    <w:p w14:paraId="73DCF3FE" w14:textId="77777777" w:rsidR="008415E6" w:rsidRPr="00196E9A" w:rsidRDefault="008415E6" w:rsidP="008415E6">
      <w:pPr>
        <w:pStyle w:val="Vnbnnidung21"/>
        <w:shd w:val="clear" w:color="auto" w:fill="auto"/>
        <w:tabs>
          <w:tab w:val="left" w:pos="330"/>
        </w:tabs>
        <w:spacing w:line="240" w:lineRule="auto"/>
        <w:ind w:firstLine="0"/>
        <w:jc w:val="both"/>
        <w:rPr>
          <w:sz w:val="24"/>
          <w:szCs w:val="24"/>
        </w:rPr>
      </w:pPr>
      <w:r w:rsidRPr="00196E9A">
        <w:rPr>
          <w:rStyle w:val="Vnbnnidung2"/>
          <w:sz w:val="24"/>
          <w:szCs w:val="24"/>
        </w:rPr>
        <w:t>Sự trao đổi vật chất di truyền giữa các thể trong quần thể giao phối hạn chế hơn.</w:t>
      </w:r>
    </w:p>
    <w:p w14:paraId="7E8949E9"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73E56C8C" w14:textId="77777777" w:rsidR="008415E6" w:rsidRPr="00AE3D00" w:rsidRDefault="008415E6" w:rsidP="008415E6">
      <w:pPr>
        <w:jc w:val="both"/>
        <w:rPr>
          <w:b/>
          <w:bCs/>
          <w:color w:val="C00000"/>
          <w:lang w:val="de-DE"/>
        </w:rPr>
      </w:pPr>
      <w:r w:rsidRPr="00DF0EED">
        <w:rPr>
          <w:b/>
          <w:bCs/>
          <w:color w:val="C00000"/>
          <w:lang w:val="de-DE"/>
        </w:rPr>
        <w:t>Hướng dẫn giải:</w:t>
      </w:r>
    </w:p>
    <w:tbl>
      <w:tblPr>
        <w:tblW w:w="0" w:type="auto"/>
        <w:jc w:val="center"/>
        <w:tblLayout w:type="fixed"/>
        <w:tblCellMar>
          <w:left w:w="0" w:type="dxa"/>
          <w:right w:w="0" w:type="dxa"/>
        </w:tblCellMar>
        <w:tblLook w:val="0000" w:firstRow="0" w:lastRow="0" w:firstColumn="0" w:lastColumn="0" w:noHBand="0" w:noVBand="0"/>
      </w:tblPr>
      <w:tblGrid>
        <w:gridCol w:w="2425"/>
        <w:gridCol w:w="3410"/>
        <w:gridCol w:w="3846"/>
      </w:tblGrid>
      <w:tr w:rsidR="008415E6" w:rsidRPr="00AE3D00" w14:paraId="1C32A3DE" w14:textId="77777777" w:rsidTr="00D4056A">
        <w:trPr>
          <w:cantSplit/>
          <w:jc w:val="center"/>
        </w:trPr>
        <w:tc>
          <w:tcPr>
            <w:tcW w:w="2425" w:type="dxa"/>
            <w:tcBorders>
              <w:top w:val="single" w:sz="4" w:space="0" w:color="auto"/>
              <w:left w:val="single" w:sz="4" w:space="0" w:color="auto"/>
              <w:bottom w:val="nil"/>
              <w:right w:val="nil"/>
            </w:tcBorders>
            <w:shd w:val="clear" w:color="auto" w:fill="FFFFFF"/>
            <w:vAlign w:val="center"/>
          </w:tcPr>
          <w:p w14:paraId="43822F45" w14:textId="77777777" w:rsidR="008415E6" w:rsidRPr="00AE3D00" w:rsidRDefault="008415E6" w:rsidP="00D4056A">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Tiêu chí</w:t>
            </w:r>
          </w:p>
        </w:tc>
        <w:tc>
          <w:tcPr>
            <w:tcW w:w="3410" w:type="dxa"/>
            <w:tcBorders>
              <w:top w:val="single" w:sz="4" w:space="0" w:color="auto"/>
              <w:left w:val="single" w:sz="4" w:space="0" w:color="auto"/>
              <w:bottom w:val="nil"/>
              <w:right w:val="nil"/>
            </w:tcBorders>
            <w:shd w:val="clear" w:color="auto" w:fill="FFFFFF"/>
            <w:vAlign w:val="center"/>
          </w:tcPr>
          <w:p w14:paraId="745C4002" w14:textId="77777777" w:rsidR="008415E6" w:rsidRPr="00AE3D00" w:rsidRDefault="008415E6" w:rsidP="00D4056A">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Quần thể tự phối</w:t>
            </w:r>
          </w:p>
        </w:tc>
        <w:tc>
          <w:tcPr>
            <w:tcW w:w="3846" w:type="dxa"/>
            <w:tcBorders>
              <w:top w:val="single" w:sz="4" w:space="0" w:color="auto"/>
              <w:left w:val="single" w:sz="4" w:space="0" w:color="auto"/>
              <w:bottom w:val="nil"/>
              <w:right w:val="single" w:sz="4" w:space="0" w:color="auto"/>
            </w:tcBorders>
            <w:shd w:val="clear" w:color="auto" w:fill="FFFFFF"/>
            <w:vAlign w:val="center"/>
          </w:tcPr>
          <w:p w14:paraId="121073AE" w14:textId="77777777" w:rsidR="008415E6" w:rsidRPr="00AE3D00" w:rsidRDefault="008415E6" w:rsidP="00D4056A">
            <w:pPr>
              <w:pStyle w:val="Vnbnnidung21"/>
              <w:shd w:val="clear" w:color="auto" w:fill="auto"/>
              <w:spacing w:line="240" w:lineRule="auto"/>
              <w:ind w:left="57" w:right="57" w:firstLine="0"/>
              <w:rPr>
                <w:b/>
                <w:color w:val="C00000"/>
                <w:sz w:val="24"/>
                <w:szCs w:val="24"/>
              </w:rPr>
            </w:pPr>
            <w:r w:rsidRPr="00AE3D00">
              <w:rPr>
                <w:rStyle w:val="Vnbnnidung2Inm15"/>
                <w:color w:val="C00000"/>
                <w:sz w:val="24"/>
                <w:szCs w:val="24"/>
                <w:lang w:eastAsia="vi-VN"/>
              </w:rPr>
              <w:t>Quần thể giao phối</w:t>
            </w:r>
          </w:p>
        </w:tc>
      </w:tr>
      <w:tr w:rsidR="008415E6" w:rsidRPr="00AE3D00" w14:paraId="3494D09C" w14:textId="77777777" w:rsidTr="00D4056A">
        <w:trPr>
          <w:cantSplit/>
          <w:jc w:val="center"/>
        </w:trPr>
        <w:tc>
          <w:tcPr>
            <w:tcW w:w="2425" w:type="dxa"/>
            <w:tcBorders>
              <w:top w:val="single" w:sz="4" w:space="0" w:color="auto"/>
              <w:left w:val="single" w:sz="4" w:space="0" w:color="auto"/>
              <w:bottom w:val="nil"/>
              <w:right w:val="nil"/>
            </w:tcBorders>
            <w:shd w:val="clear" w:color="auto" w:fill="FFFFFF"/>
            <w:vAlign w:val="center"/>
          </w:tcPr>
          <w:p w14:paraId="5DC54454"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Kiểu hình</w:t>
            </w:r>
          </w:p>
        </w:tc>
        <w:tc>
          <w:tcPr>
            <w:tcW w:w="3410" w:type="dxa"/>
            <w:tcBorders>
              <w:top w:val="single" w:sz="4" w:space="0" w:color="auto"/>
              <w:left w:val="single" w:sz="4" w:space="0" w:color="auto"/>
              <w:bottom w:val="nil"/>
              <w:right w:val="nil"/>
            </w:tcBorders>
            <w:shd w:val="clear" w:color="auto" w:fill="FFFFFF"/>
            <w:vAlign w:val="center"/>
          </w:tcPr>
          <w:p w14:paraId="73DB2BB2"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Kém đa dạng.</w:t>
            </w:r>
          </w:p>
        </w:tc>
        <w:tc>
          <w:tcPr>
            <w:tcW w:w="3846" w:type="dxa"/>
            <w:tcBorders>
              <w:top w:val="single" w:sz="4" w:space="0" w:color="auto"/>
              <w:left w:val="single" w:sz="4" w:space="0" w:color="auto"/>
              <w:bottom w:val="nil"/>
              <w:right w:val="single" w:sz="4" w:space="0" w:color="auto"/>
            </w:tcBorders>
            <w:shd w:val="clear" w:color="auto" w:fill="FFFFFF"/>
            <w:vAlign w:val="center"/>
          </w:tcPr>
          <w:p w14:paraId="3A283C0F"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Đa dạng hơn (tính đa hình).</w:t>
            </w:r>
          </w:p>
        </w:tc>
      </w:tr>
      <w:tr w:rsidR="008415E6" w:rsidRPr="00AE3D00" w14:paraId="2DBC61D8" w14:textId="77777777" w:rsidTr="00D4056A">
        <w:trPr>
          <w:cantSplit/>
          <w:jc w:val="center"/>
        </w:trPr>
        <w:tc>
          <w:tcPr>
            <w:tcW w:w="2425" w:type="dxa"/>
            <w:tcBorders>
              <w:top w:val="single" w:sz="4" w:space="0" w:color="auto"/>
              <w:left w:val="single" w:sz="4" w:space="0" w:color="auto"/>
              <w:bottom w:val="nil"/>
              <w:right w:val="nil"/>
            </w:tcBorders>
            <w:shd w:val="clear" w:color="auto" w:fill="FFFFFF"/>
          </w:tcPr>
          <w:p w14:paraId="4C13BD40"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Kiểu gene</w:t>
            </w:r>
          </w:p>
        </w:tc>
        <w:tc>
          <w:tcPr>
            <w:tcW w:w="3410" w:type="dxa"/>
            <w:tcBorders>
              <w:top w:val="single" w:sz="4" w:space="0" w:color="auto"/>
              <w:left w:val="single" w:sz="4" w:space="0" w:color="auto"/>
              <w:bottom w:val="nil"/>
              <w:right w:val="nil"/>
            </w:tcBorders>
            <w:shd w:val="clear" w:color="auto" w:fill="FFFFFF"/>
          </w:tcPr>
          <w:p w14:paraId="2C500C27" w14:textId="77777777" w:rsidR="008415E6" w:rsidRPr="00AE3D00" w:rsidRDefault="008415E6" w:rsidP="00D4056A">
            <w:pPr>
              <w:pStyle w:val="Vnbnnidung21"/>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 xml:space="preserve">- Các </w:t>
            </w:r>
            <w:r w:rsidRPr="00AE3D00">
              <w:rPr>
                <w:rStyle w:val="Vnbnnidung26"/>
                <w:color w:val="C00000"/>
                <w:sz w:val="24"/>
                <w:szCs w:val="24"/>
                <w:lang w:val="es-ES_tradnl" w:eastAsia="es-ES_tradnl"/>
              </w:rPr>
              <w:t xml:space="preserve">gene </w:t>
            </w:r>
            <w:r w:rsidRPr="00AE3D00">
              <w:rPr>
                <w:rStyle w:val="Vnbnnidung26"/>
                <w:color w:val="C00000"/>
                <w:sz w:val="24"/>
                <w:szCs w:val="24"/>
                <w:lang w:eastAsia="vi-VN"/>
              </w:rPr>
              <w:t>tồn tại chủ yếu ở trạng thái đồng hợp, ít dị hợp.</w:t>
            </w:r>
          </w:p>
          <w:p w14:paraId="15EF0E16" w14:textId="77777777" w:rsidR="008415E6" w:rsidRPr="00AE3D00" w:rsidRDefault="008415E6" w:rsidP="00D4056A">
            <w:pPr>
              <w:pStyle w:val="Vnbnnidung21"/>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 Ít tồn tại gene gây chết, nửa gây chết và có hại.</w:t>
            </w:r>
          </w:p>
        </w:tc>
        <w:tc>
          <w:tcPr>
            <w:tcW w:w="3846" w:type="dxa"/>
            <w:tcBorders>
              <w:top w:val="single" w:sz="4" w:space="0" w:color="auto"/>
              <w:left w:val="single" w:sz="4" w:space="0" w:color="auto"/>
              <w:bottom w:val="nil"/>
              <w:right w:val="single" w:sz="4" w:space="0" w:color="auto"/>
            </w:tcBorders>
            <w:shd w:val="clear" w:color="auto" w:fill="FFFFFF"/>
          </w:tcPr>
          <w:p w14:paraId="0EFC1446"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Các gene tồn tại ở trạng thái dị hợp, ít đồng hợp.</w:t>
            </w:r>
          </w:p>
          <w:p w14:paraId="77A27055"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color w:val="C00000"/>
                <w:sz w:val="24"/>
                <w:szCs w:val="24"/>
              </w:rPr>
            </w:pPr>
            <w:r w:rsidRPr="00AE3D00">
              <w:rPr>
                <w:rStyle w:val="Vnbnnidung26"/>
                <w:color w:val="C00000"/>
                <w:sz w:val="24"/>
                <w:szCs w:val="24"/>
                <w:lang w:eastAsia="vi-VN"/>
              </w:rPr>
              <w:t>Tồn tại gene gây chết, nửa gây chết.</w:t>
            </w:r>
          </w:p>
        </w:tc>
      </w:tr>
      <w:tr w:rsidR="008415E6" w:rsidRPr="00AE3D00" w14:paraId="0D3AEEB3" w14:textId="77777777" w:rsidTr="00D4056A">
        <w:trPr>
          <w:cantSplit/>
          <w:jc w:val="center"/>
        </w:trPr>
        <w:tc>
          <w:tcPr>
            <w:tcW w:w="2425" w:type="dxa"/>
            <w:tcBorders>
              <w:top w:val="single" w:sz="4" w:space="0" w:color="auto"/>
              <w:left w:val="single" w:sz="4" w:space="0" w:color="auto"/>
              <w:bottom w:val="nil"/>
              <w:right w:val="nil"/>
            </w:tcBorders>
            <w:shd w:val="clear" w:color="auto" w:fill="FFFFFF"/>
          </w:tcPr>
          <w:p w14:paraId="2F0263C7"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Sự trao đổi vật chất di truyền</w:t>
            </w:r>
          </w:p>
        </w:tc>
        <w:tc>
          <w:tcPr>
            <w:tcW w:w="3410" w:type="dxa"/>
            <w:tcBorders>
              <w:top w:val="single" w:sz="4" w:space="0" w:color="auto"/>
              <w:left w:val="single" w:sz="4" w:space="0" w:color="auto"/>
              <w:bottom w:val="nil"/>
              <w:right w:val="nil"/>
            </w:tcBorders>
            <w:shd w:val="clear" w:color="auto" w:fill="FFFFFF"/>
          </w:tcPr>
          <w:p w14:paraId="09BA87A3"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Sự trao đổi thông tin di truyền giữa các cá thể và với quần thể lân cận bị hạn chế.</w:t>
            </w:r>
          </w:p>
        </w:tc>
        <w:tc>
          <w:tcPr>
            <w:tcW w:w="3846" w:type="dxa"/>
            <w:tcBorders>
              <w:top w:val="single" w:sz="4" w:space="0" w:color="auto"/>
              <w:left w:val="single" w:sz="4" w:space="0" w:color="auto"/>
              <w:bottom w:val="nil"/>
              <w:right w:val="single" w:sz="4" w:space="0" w:color="auto"/>
            </w:tcBorders>
            <w:shd w:val="clear" w:color="auto" w:fill="FFFFFF"/>
          </w:tcPr>
          <w:p w14:paraId="53F2307C"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Sự trao đổi thông tin di truyền giữa các cá thể và với quần thể lân cận diễn ra rất mạnh mẽ.</w:t>
            </w:r>
          </w:p>
        </w:tc>
      </w:tr>
      <w:tr w:rsidR="008415E6" w:rsidRPr="00AE3D00" w14:paraId="29831DE2" w14:textId="77777777" w:rsidTr="00D4056A">
        <w:trPr>
          <w:cantSplit/>
          <w:jc w:val="center"/>
        </w:trPr>
        <w:tc>
          <w:tcPr>
            <w:tcW w:w="2425" w:type="dxa"/>
            <w:tcBorders>
              <w:top w:val="single" w:sz="4" w:space="0" w:color="auto"/>
              <w:left w:val="single" w:sz="4" w:space="0" w:color="auto"/>
              <w:bottom w:val="single" w:sz="4" w:space="0" w:color="auto"/>
              <w:right w:val="nil"/>
            </w:tcBorders>
            <w:shd w:val="clear" w:color="auto" w:fill="FFFFFF"/>
          </w:tcPr>
          <w:p w14:paraId="28E400DA" w14:textId="77777777" w:rsidR="008415E6" w:rsidRPr="00AE3D00" w:rsidRDefault="008415E6" w:rsidP="00D4056A">
            <w:pPr>
              <w:pStyle w:val="Vnbnnidung21"/>
              <w:shd w:val="clear" w:color="auto" w:fill="auto"/>
              <w:spacing w:line="240" w:lineRule="auto"/>
              <w:ind w:left="57" w:right="57" w:firstLine="0"/>
              <w:jc w:val="both"/>
              <w:rPr>
                <w:color w:val="C00000"/>
                <w:sz w:val="24"/>
                <w:szCs w:val="24"/>
              </w:rPr>
            </w:pPr>
            <w:r w:rsidRPr="00AE3D00">
              <w:rPr>
                <w:rStyle w:val="Vnbnnidung26"/>
                <w:color w:val="C00000"/>
                <w:sz w:val="24"/>
                <w:szCs w:val="24"/>
                <w:lang w:eastAsia="vi-VN"/>
              </w:rPr>
              <w:t>Biểu hiện đột biến</w:t>
            </w:r>
          </w:p>
        </w:tc>
        <w:tc>
          <w:tcPr>
            <w:tcW w:w="3410" w:type="dxa"/>
            <w:tcBorders>
              <w:top w:val="single" w:sz="4" w:space="0" w:color="auto"/>
              <w:left w:val="single" w:sz="4" w:space="0" w:color="auto"/>
              <w:bottom w:val="single" w:sz="4" w:space="0" w:color="auto"/>
              <w:right w:val="nil"/>
            </w:tcBorders>
            <w:shd w:val="clear" w:color="auto" w:fill="FFFFFF"/>
          </w:tcPr>
          <w:p w14:paraId="4E016B09"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Đột biến nhanh chóng biểu hiện ra kiểu hình và chịu tác dụng của chọn lọc.</w:t>
            </w:r>
          </w:p>
        </w:tc>
        <w:tc>
          <w:tcPr>
            <w:tcW w:w="3846" w:type="dxa"/>
            <w:tcBorders>
              <w:top w:val="single" w:sz="4" w:space="0" w:color="auto"/>
              <w:left w:val="single" w:sz="4" w:space="0" w:color="auto"/>
              <w:bottom w:val="single" w:sz="4" w:space="0" w:color="auto"/>
              <w:right w:val="single" w:sz="4" w:space="0" w:color="auto"/>
            </w:tcBorders>
            <w:shd w:val="clear" w:color="auto" w:fill="FFFFFF"/>
          </w:tcPr>
          <w:p w14:paraId="277408D2" w14:textId="77777777" w:rsidR="008415E6" w:rsidRPr="00AE3D00" w:rsidRDefault="008415E6" w:rsidP="00D4056A">
            <w:pPr>
              <w:pStyle w:val="Vnbnnidung21"/>
              <w:numPr>
                <w:ilvl w:val="0"/>
                <w:numId w:val="7"/>
              </w:numPr>
              <w:shd w:val="clear" w:color="auto" w:fill="auto"/>
              <w:tabs>
                <w:tab w:val="left" w:pos="281"/>
              </w:tabs>
              <w:spacing w:line="240" w:lineRule="auto"/>
              <w:ind w:left="61" w:right="57" w:firstLine="0"/>
              <w:jc w:val="both"/>
              <w:rPr>
                <w:rStyle w:val="Vnbnnidung26"/>
                <w:color w:val="C00000"/>
                <w:sz w:val="24"/>
                <w:szCs w:val="24"/>
                <w:lang w:eastAsia="vi-VN"/>
              </w:rPr>
            </w:pPr>
            <w:r w:rsidRPr="00AE3D00">
              <w:rPr>
                <w:rStyle w:val="Vnbnnidung26"/>
                <w:color w:val="C00000"/>
                <w:sz w:val="24"/>
                <w:szCs w:val="24"/>
                <w:lang w:eastAsia="vi-VN"/>
              </w:rPr>
              <w:t>Đột biến lặn có điều kiện tồn tại ở trạng thái dị hợp lâu hơn.</w:t>
            </w:r>
          </w:p>
        </w:tc>
      </w:tr>
    </w:tbl>
    <w:p w14:paraId="261E266B" w14:textId="77777777" w:rsidR="008415E6" w:rsidRPr="00AE3D00" w:rsidRDefault="008415E6" w:rsidP="008415E6">
      <w:pPr>
        <w:tabs>
          <w:tab w:val="left" w:pos="181"/>
          <w:tab w:val="left" w:pos="2699"/>
          <w:tab w:val="left" w:pos="5221"/>
          <w:tab w:val="left" w:pos="7739"/>
        </w:tabs>
        <w:jc w:val="both"/>
        <w:rPr>
          <w:b/>
          <w:color w:val="C00000"/>
        </w:rPr>
      </w:pPr>
      <w:r w:rsidRPr="00AE3D00">
        <w:rPr>
          <w:rStyle w:val="Vnbnnidung2"/>
          <w:color w:val="C00000"/>
        </w:rPr>
        <w:t>Từ bảng trên thấy so sánh đúng: (1), (3).</w:t>
      </w:r>
    </w:p>
    <w:p w14:paraId="6DB49D00" w14:textId="77777777" w:rsidR="008415E6" w:rsidRPr="00F128C5"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2</w:t>
      </w:r>
    </w:p>
    <w:p w14:paraId="44F809CD" w14:textId="48C269D3" w:rsidR="008415E6" w:rsidRPr="00196E9A" w:rsidRDefault="008415E6" w:rsidP="008415E6">
      <w:pPr>
        <w:tabs>
          <w:tab w:val="left" w:pos="181"/>
          <w:tab w:val="left" w:pos="2699"/>
          <w:tab w:val="left" w:pos="5221"/>
          <w:tab w:val="left" w:pos="7739"/>
        </w:tabs>
        <w:jc w:val="both"/>
        <w:rPr>
          <w:rStyle w:val="Chthchbng3"/>
          <w:color w:val="auto"/>
          <w:sz w:val="24"/>
          <w:szCs w:val="24"/>
          <w:lang w:eastAsia="vi-VN"/>
        </w:rPr>
      </w:pPr>
      <w:r w:rsidRPr="00844C19">
        <w:rPr>
          <w:b/>
          <w:bCs/>
        </w:rPr>
        <w:t xml:space="preserve">Câu </w:t>
      </w:r>
      <w:r>
        <w:rPr>
          <w:b/>
          <w:bCs/>
        </w:rPr>
        <w:t>6</w:t>
      </w:r>
      <w:r w:rsidR="008A17C4">
        <w:rPr>
          <w:b/>
          <w:bCs/>
        </w:rPr>
        <w:t>0</w:t>
      </w:r>
      <w:r w:rsidRPr="00844C19">
        <w:rPr>
          <w:b/>
          <w:bCs/>
        </w:rPr>
        <w:t>.</w:t>
      </w:r>
      <w:r>
        <w:rPr>
          <w:b/>
          <w:bCs/>
        </w:rPr>
        <w:t xml:space="preserve"> </w:t>
      </w:r>
      <w:r w:rsidRPr="00196E9A">
        <w:rPr>
          <w:rStyle w:val="Chthchbng"/>
          <w:sz w:val="24"/>
          <w:szCs w:val="24"/>
          <w:lang w:eastAsia="vi-VN"/>
        </w:rPr>
        <w:t xml:space="preserve">Nghiên cứu sự thay đổi thành phần kiểu </w:t>
      </w:r>
      <w:r w:rsidRPr="00196E9A">
        <w:rPr>
          <w:rStyle w:val="Chthchbng"/>
          <w:sz w:val="24"/>
          <w:szCs w:val="24"/>
          <w:lang w:val="es-ES_tradnl" w:eastAsia="es-ES_tradnl"/>
        </w:rPr>
        <w:t>gen</w:t>
      </w:r>
      <w:r>
        <w:rPr>
          <w:rStyle w:val="Chthchbng"/>
          <w:sz w:val="24"/>
          <w:szCs w:val="24"/>
          <w:lang w:val="es-ES_tradnl" w:eastAsia="es-ES_tradnl"/>
        </w:rPr>
        <w:t>e</w:t>
      </w:r>
      <w:r w:rsidRPr="00196E9A">
        <w:rPr>
          <w:rStyle w:val="Chthchbng"/>
          <w:sz w:val="24"/>
          <w:szCs w:val="24"/>
          <w:lang w:val="es-ES_tradnl" w:eastAsia="es-ES_tradnl"/>
        </w:rPr>
        <w:t xml:space="preserve"> </w:t>
      </w:r>
      <w:r w:rsidRPr="00196E9A">
        <w:rPr>
          <w:rStyle w:val="Chthchbng"/>
          <w:sz w:val="24"/>
          <w:szCs w:val="24"/>
          <w:lang w:eastAsia="vi-VN"/>
        </w:rPr>
        <w:t xml:space="preserve">của </w:t>
      </w:r>
      <w:r w:rsidRPr="00FC4003">
        <w:rPr>
          <w:rStyle w:val="Chthchbng3"/>
          <w:sz w:val="24"/>
          <w:szCs w:val="24"/>
          <w:u w:val="none"/>
          <w:lang w:eastAsia="vi-VN"/>
        </w:rPr>
        <w:t>quần thể qua 5 thế hệ liên tiếp thu được kết quả như sau:</w:t>
      </w:r>
    </w:p>
    <w:tbl>
      <w:tblPr>
        <w:tblW w:w="0" w:type="auto"/>
        <w:jc w:val="center"/>
        <w:tblLayout w:type="fixed"/>
        <w:tblCellMar>
          <w:left w:w="0" w:type="dxa"/>
          <w:right w:w="0" w:type="dxa"/>
        </w:tblCellMar>
        <w:tblLook w:val="0000" w:firstRow="0" w:lastRow="0" w:firstColumn="0" w:lastColumn="0" w:noHBand="0" w:noVBand="0"/>
      </w:tblPr>
      <w:tblGrid>
        <w:gridCol w:w="1430"/>
        <w:gridCol w:w="1682"/>
        <w:gridCol w:w="1540"/>
        <w:gridCol w:w="1650"/>
      </w:tblGrid>
      <w:tr w:rsidR="008415E6" w:rsidRPr="00196E9A" w14:paraId="79794C6A" w14:textId="77777777" w:rsidTr="00D4056A">
        <w:trPr>
          <w:trHeight w:val="496"/>
          <w:jc w:val="center"/>
        </w:trPr>
        <w:tc>
          <w:tcPr>
            <w:tcW w:w="1430" w:type="dxa"/>
            <w:tcBorders>
              <w:top w:val="single" w:sz="4" w:space="0" w:color="auto"/>
              <w:left w:val="single" w:sz="4" w:space="0" w:color="auto"/>
              <w:bottom w:val="nil"/>
              <w:right w:val="nil"/>
            </w:tcBorders>
            <w:shd w:val="clear" w:color="auto" w:fill="FFFFFF"/>
            <w:vAlign w:val="center"/>
          </w:tcPr>
          <w:p w14:paraId="7A9CE09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Thế hệ</w:t>
            </w:r>
          </w:p>
        </w:tc>
        <w:tc>
          <w:tcPr>
            <w:tcW w:w="1682" w:type="dxa"/>
            <w:tcBorders>
              <w:top w:val="single" w:sz="4" w:space="0" w:color="auto"/>
              <w:left w:val="single" w:sz="4" w:space="0" w:color="auto"/>
              <w:bottom w:val="nil"/>
              <w:right w:val="nil"/>
            </w:tcBorders>
            <w:shd w:val="clear" w:color="auto" w:fill="FFFFFF"/>
            <w:vAlign w:val="center"/>
          </w:tcPr>
          <w:p w14:paraId="6F6159B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AA</w:t>
            </w:r>
          </w:p>
        </w:tc>
        <w:tc>
          <w:tcPr>
            <w:tcW w:w="1540" w:type="dxa"/>
            <w:tcBorders>
              <w:top w:val="single" w:sz="4" w:space="0" w:color="auto"/>
              <w:left w:val="single" w:sz="4" w:space="0" w:color="auto"/>
              <w:bottom w:val="nil"/>
              <w:right w:val="nil"/>
            </w:tcBorders>
            <w:shd w:val="clear" w:color="auto" w:fill="FFFFFF"/>
            <w:vAlign w:val="center"/>
          </w:tcPr>
          <w:p w14:paraId="04BAF54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1360892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 xml:space="preserve">Kiểu </w:t>
            </w:r>
            <w:r w:rsidRPr="00196E9A">
              <w:rPr>
                <w:rStyle w:val="Vnbnnidung26"/>
                <w:color w:val="000000"/>
                <w:sz w:val="24"/>
                <w:szCs w:val="24"/>
                <w:lang w:val="es-ES_tradnl" w:eastAsia="es-ES_tradnl"/>
              </w:rPr>
              <w:t>gen</w:t>
            </w:r>
            <w:r>
              <w:rPr>
                <w:rStyle w:val="Vnbnnidung26"/>
                <w:color w:val="000000"/>
                <w:sz w:val="24"/>
                <w:szCs w:val="24"/>
                <w:lang w:val="es-ES_tradnl" w:eastAsia="es-ES_tradnl"/>
              </w:rPr>
              <w:t>e</w:t>
            </w:r>
            <w:r w:rsidRPr="00196E9A">
              <w:rPr>
                <w:rStyle w:val="Vnbnnidung26"/>
                <w:color w:val="000000"/>
                <w:sz w:val="24"/>
                <w:szCs w:val="24"/>
                <w:lang w:val="es-ES_tradnl" w:eastAsia="es-ES_tradnl"/>
              </w:rPr>
              <w:t xml:space="preserve"> </w:t>
            </w:r>
            <w:r w:rsidRPr="00196E9A">
              <w:rPr>
                <w:rStyle w:val="Vnbnnidung26"/>
                <w:color w:val="000000"/>
                <w:sz w:val="24"/>
                <w:szCs w:val="24"/>
                <w:lang w:eastAsia="vi-VN"/>
              </w:rPr>
              <w:t>aa</w:t>
            </w:r>
          </w:p>
        </w:tc>
      </w:tr>
      <w:tr w:rsidR="008415E6" w:rsidRPr="00196E9A" w14:paraId="2BF26BE5" w14:textId="77777777" w:rsidTr="00D4056A">
        <w:trPr>
          <w:trHeight w:val="259"/>
          <w:jc w:val="center"/>
        </w:trPr>
        <w:tc>
          <w:tcPr>
            <w:tcW w:w="1430" w:type="dxa"/>
            <w:tcBorders>
              <w:top w:val="single" w:sz="4" w:space="0" w:color="auto"/>
              <w:left w:val="single" w:sz="4" w:space="0" w:color="auto"/>
              <w:bottom w:val="nil"/>
              <w:right w:val="nil"/>
            </w:tcBorders>
            <w:shd w:val="clear" w:color="auto" w:fill="FFFFFF"/>
            <w:vAlign w:val="center"/>
          </w:tcPr>
          <w:p w14:paraId="3D757CC3"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1</w:t>
            </w:r>
          </w:p>
        </w:tc>
        <w:tc>
          <w:tcPr>
            <w:tcW w:w="1682" w:type="dxa"/>
            <w:tcBorders>
              <w:top w:val="single" w:sz="4" w:space="0" w:color="auto"/>
              <w:left w:val="single" w:sz="4" w:space="0" w:color="auto"/>
              <w:bottom w:val="nil"/>
              <w:right w:val="nil"/>
            </w:tcBorders>
            <w:shd w:val="clear" w:color="auto" w:fill="FFFFFF"/>
            <w:vAlign w:val="center"/>
          </w:tcPr>
          <w:p w14:paraId="5F40213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3A47867D"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64FF29C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8415E6" w:rsidRPr="00196E9A" w14:paraId="681564FB" w14:textId="77777777" w:rsidTr="00D4056A">
        <w:trPr>
          <w:trHeight w:val="244"/>
          <w:jc w:val="center"/>
        </w:trPr>
        <w:tc>
          <w:tcPr>
            <w:tcW w:w="1430" w:type="dxa"/>
            <w:tcBorders>
              <w:top w:val="single" w:sz="4" w:space="0" w:color="auto"/>
              <w:left w:val="single" w:sz="4" w:space="0" w:color="auto"/>
              <w:bottom w:val="nil"/>
              <w:right w:val="nil"/>
            </w:tcBorders>
            <w:shd w:val="clear" w:color="auto" w:fill="FFFFFF"/>
            <w:vAlign w:val="center"/>
          </w:tcPr>
          <w:p w14:paraId="0E21F74D"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2</w:t>
            </w:r>
          </w:p>
        </w:tc>
        <w:tc>
          <w:tcPr>
            <w:tcW w:w="1682" w:type="dxa"/>
            <w:tcBorders>
              <w:top w:val="single" w:sz="4" w:space="0" w:color="auto"/>
              <w:left w:val="single" w:sz="4" w:space="0" w:color="auto"/>
              <w:bottom w:val="nil"/>
              <w:right w:val="nil"/>
            </w:tcBorders>
            <w:shd w:val="clear" w:color="auto" w:fill="FFFFFF"/>
            <w:vAlign w:val="center"/>
          </w:tcPr>
          <w:p w14:paraId="481906E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1540" w:type="dxa"/>
            <w:tcBorders>
              <w:top w:val="single" w:sz="4" w:space="0" w:color="auto"/>
              <w:left w:val="single" w:sz="4" w:space="0" w:color="auto"/>
              <w:bottom w:val="nil"/>
              <w:right w:val="nil"/>
            </w:tcBorders>
            <w:shd w:val="clear" w:color="auto" w:fill="FFFFFF"/>
            <w:vAlign w:val="center"/>
          </w:tcPr>
          <w:p w14:paraId="032AEC7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0BF5B11"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r>
      <w:tr w:rsidR="008415E6" w:rsidRPr="00196E9A" w14:paraId="75469202" w14:textId="77777777" w:rsidTr="00D4056A">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17CFDEC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lastRenderedPageBreak/>
              <w:t>F</w:t>
            </w:r>
            <w:r w:rsidRPr="00196E9A">
              <w:rPr>
                <w:rStyle w:val="Vnbnnidung26"/>
                <w:color w:val="000000"/>
                <w:sz w:val="24"/>
                <w:szCs w:val="24"/>
                <w:vertAlign w:val="subscript"/>
                <w:lang w:eastAsia="vi-VN"/>
              </w:rPr>
              <w:t>3</w:t>
            </w:r>
          </w:p>
        </w:tc>
        <w:tc>
          <w:tcPr>
            <w:tcW w:w="1682" w:type="dxa"/>
            <w:tcBorders>
              <w:top w:val="single" w:sz="4" w:space="0" w:color="auto"/>
              <w:left w:val="single" w:sz="4" w:space="0" w:color="auto"/>
              <w:bottom w:val="nil"/>
              <w:right w:val="nil"/>
            </w:tcBorders>
            <w:shd w:val="clear" w:color="auto" w:fill="FFFFFF"/>
            <w:vAlign w:val="center"/>
          </w:tcPr>
          <w:p w14:paraId="1CA354B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0,5</w:t>
            </w:r>
          </w:p>
        </w:tc>
        <w:tc>
          <w:tcPr>
            <w:tcW w:w="1540" w:type="dxa"/>
            <w:tcBorders>
              <w:top w:val="single" w:sz="4" w:space="0" w:color="auto"/>
              <w:left w:val="single" w:sz="4" w:space="0" w:color="auto"/>
              <w:bottom w:val="nil"/>
              <w:right w:val="nil"/>
            </w:tcBorders>
            <w:shd w:val="clear" w:color="auto" w:fill="FFFFFF"/>
            <w:vAlign w:val="center"/>
          </w:tcPr>
          <w:p w14:paraId="40F595B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0,4</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287D984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r>
      <w:tr w:rsidR="008415E6" w:rsidRPr="00196E9A" w14:paraId="04258486" w14:textId="77777777" w:rsidTr="00D4056A">
        <w:trPr>
          <w:trHeight w:val="251"/>
          <w:jc w:val="center"/>
        </w:trPr>
        <w:tc>
          <w:tcPr>
            <w:tcW w:w="1430" w:type="dxa"/>
            <w:tcBorders>
              <w:top w:val="single" w:sz="4" w:space="0" w:color="auto"/>
              <w:left w:val="single" w:sz="4" w:space="0" w:color="auto"/>
              <w:bottom w:val="nil"/>
              <w:right w:val="nil"/>
            </w:tcBorders>
            <w:shd w:val="clear" w:color="auto" w:fill="FFFFFF"/>
            <w:vAlign w:val="center"/>
          </w:tcPr>
          <w:p w14:paraId="2F5C50DC"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Candara"/>
                <w:rFonts w:ascii="Times New Roman" w:hAnsi="Times New Roman" w:cs="Times New Roman"/>
                <w:color w:val="000000"/>
                <w:sz w:val="24"/>
                <w:szCs w:val="24"/>
                <w:lang w:eastAsia="vi-VN"/>
              </w:rPr>
              <w:t>F</w:t>
            </w:r>
            <w:r w:rsidRPr="00196E9A">
              <w:rPr>
                <w:rStyle w:val="Vnbnnidung25pt"/>
                <w:color w:val="000000"/>
                <w:sz w:val="24"/>
                <w:szCs w:val="24"/>
                <w:vertAlign w:val="subscript"/>
                <w:lang w:eastAsia="vi-VN"/>
              </w:rPr>
              <w:t>4</w:t>
            </w:r>
          </w:p>
        </w:tc>
        <w:tc>
          <w:tcPr>
            <w:tcW w:w="1682" w:type="dxa"/>
            <w:tcBorders>
              <w:top w:val="single" w:sz="4" w:space="0" w:color="auto"/>
              <w:left w:val="single" w:sz="4" w:space="0" w:color="auto"/>
              <w:bottom w:val="nil"/>
              <w:right w:val="nil"/>
            </w:tcBorders>
            <w:shd w:val="clear" w:color="auto" w:fill="FFFFFF"/>
            <w:vAlign w:val="center"/>
          </w:tcPr>
          <w:p w14:paraId="0396E4C3"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0,6</w:t>
            </w:r>
          </w:p>
        </w:tc>
        <w:tc>
          <w:tcPr>
            <w:tcW w:w="1540" w:type="dxa"/>
            <w:tcBorders>
              <w:top w:val="single" w:sz="4" w:space="0" w:color="auto"/>
              <w:left w:val="single" w:sz="4" w:space="0" w:color="auto"/>
              <w:bottom w:val="nil"/>
              <w:right w:val="nil"/>
            </w:tcBorders>
            <w:shd w:val="clear" w:color="auto" w:fill="FFFFFF"/>
            <w:vAlign w:val="center"/>
          </w:tcPr>
          <w:p w14:paraId="4ED2C257"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c>
          <w:tcPr>
            <w:tcW w:w="1650" w:type="dxa"/>
            <w:tcBorders>
              <w:top w:val="single" w:sz="4" w:space="0" w:color="auto"/>
              <w:left w:val="single" w:sz="4" w:space="0" w:color="auto"/>
              <w:bottom w:val="nil"/>
              <w:right w:val="single" w:sz="4" w:space="0" w:color="auto"/>
            </w:tcBorders>
            <w:shd w:val="clear" w:color="auto" w:fill="FFFFFF"/>
            <w:vAlign w:val="center"/>
          </w:tcPr>
          <w:p w14:paraId="0676519C"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w:t>
            </w:r>
          </w:p>
        </w:tc>
      </w:tr>
      <w:tr w:rsidR="008415E6" w:rsidRPr="00196E9A" w14:paraId="66BA2FF9" w14:textId="77777777" w:rsidTr="00D4056A">
        <w:trPr>
          <w:trHeight w:val="266"/>
          <w:jc w:val="center"/>
        </w:trPr>
        <w:tc>
          <w:tcPr>
            <w:tcW w:w="1430" w:type="dxa"/>
            <w:tcBorders>
              <w:top w:val="single" w:sz="4" w:space="0" w:color="auto"/>
              <w:left w:val="single" w:sz="4" w:space="0" w:color="auto"/>
              <w:bottom w:val="single" w:sz="4" w:space="0" w:color="auto"/>
              <w:right w:val="nil"/>
            </w:tcBorders>
            <w:shd w:val="clear" w:color="auto" w:fill="FFFFFF"/>
            <w:vAlign w:val="center"/>
          </w:tcPr>
          <w:p w14:paraId="2E59BAA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F</w:t>
            </w:r>
            <w:r w:rsidRPr="00196E9A">
              <w:rPr>
                <w:rStyle w:val="Vnbnnidung26"/>
                <w:color w:val="000000"/>
                <w:sz w:val="24"/>
                <w:szCs w:val="24"/>
                <w:vertAlign w:val="subscript"/>
                <w:lang w:eastAsia="vi-VN"/>
              </w:rPr>
              <w:t>5</w:t>
            </w:r>
          </w:p>
        </w:tc>
        <w:tc>
          <w:tcPr>
            <w:tcW w:w="1682" w:type="dxa"/>
            <w:tcBorders>
              <w:top w:val="single" w:sz="4" w:space="0" w:color="auto"/>
              <w:left w:val="single" w:sz="4" w:space="0" w:color="auto"/>
              <w:bottom w:val="single" w:sz="4" w:space="0" w:color="auto"/>
              <w:right w:val="nil"/>
            </w:tcBorders>
            <w:shd w:val="clear" w:color="auto" w:fill="FFFFFF"/>
            <w:vAlign w:val="center"/>
          </w:tcPr>
          <w:p w14:paraId="435A9EC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0,65</w:t>
            </w:r>
          </w:p>
        </w:tc>
        <w:tc>
          <w:tcPr>
            <w:tcW w:w="1540" w:type="dxa"/>
            <w:tcBorders>
              <w:top w:val="single" w:sz="4" w:space="0" w:color="auto"/>
              <w:left w:val="single" w:sz="4" w:space="0" w:color="auto"/>
              <w:bottom w:val="single" w:sz="4" w:space="0" w:color="auto"/>
              <w:right w:val="nil"/>
            </w:tcBorders>
            <w:shd w:val="clear" w:color="auto" w:fill="FFFFFF"/>
            <w:vAlign w:val="center"/>
          </w:tcPr>
          <w:p w14:paraId="068A8A7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650" w:type="dxa"/>
            <w:tcBorders>
              <w:top w:val="single" w:sz="4" w:space="0" w:color="auto"/>
              <w:left w:val="single" w:sz="4" w:space="0" w:color="auto"/>
              <w:bottom w:val="single" w:sz="4" w:space="0" w:color="auto"/>
              <w:right w:val="single" w:sz="4" w:space="0" w:color="auto"/>
            </w:tcBorders>
            <w:shd w:val="clear" w:color="auto" w:fill="FFFFFF"/>
            <w:vAlign w:val="center"/>
          </w:tcPr>
          <w:p w14:paraId="0BEEE454"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r>
    </w:tbl>
    <w:p w14:paraId="0FCF4BE9" w14:textId="77777777" w:rsidR="008415E6" w:rsidRPr="00196E9A" w:rsidRDefault="008415E6" w:rsidP="008415E6">
      <w:pPr>
        <w:pStyle w:val="Chthchbng1"/>
        <w:shd w:val="clear" w:color="auto" w:fill="auto"/>
        <w:spacing w:line="240" w:lineRule="auto"/>
        <w:rPr>
          <w:rFonts w:ascii="Times New Roman" w:hAnsi="Times New Roman" w:cs="Times New Roman"/>
          <w:sz w:val="24"/>
          <w:szCs w:val="24"/>
        </w:rPr>
      </w:pPr>
      <w:r w:rsidRPr="00196E9A">
        <w:rPr>
          <w:rStyle w:val="Chthchbng"/>
          <w:rFonts w:ascii="Times New Roman" w:hAnsi="Times New Roman" w:cs="Times New Roman"/>
          <w:color w:val="000000"/>
          <w:sz w:val="24"/>
          <w:szCs w:val="24"/>
          <w:lang w:eastAsia="vi-VN"/>
        </w:rPr>
        <w:t>Một số nhận xét được rút ra như sau:</w:t>
      </w:r>
    </w:p>
    <w:p w14:paraId="1E9FE511"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Tần </w:t>
      </w:r>
      <w:r w:rsidRPr="00FC4003">
        <w:rPr>
          <w:rStyle w:val="Vnbnnidung2Inm16"/>
          <w:b w:val="0"/>
          <w:bCs w:val="0"/>
          <w:color w:val="000000"/>
          <w:sz w:val="24"/>
          <w:szCs w:val="24"/>
          <w:lang w:eastAsia="vi-VN"/>
        </w:rPr>
        <w:t>số</w:t>
      </w:r>
      <w:r w:rsidRPr="00196E9A">
        <w:rPr>
          <w:rStyle w:val="Vnbnnidung2Inm16"/>
          <w:color w:val="000000"/>
          <w:sz w:val="24"/>
          <w:szCs w:val="24"/>
          <w:lang w:eastAsia="vi-VN"/>
        </w:rPr>
        <w:t xml:space="preserve">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trội tăng dần qua </w:t>
      </w:r>
      <w:r w:rsidRPr="00FC4003">
        <w:rPr>
          <w:rStyle w:val="Vnbnnidung2Inm16"/>
          <w:b w:val="0"/>
          <w:bCs w:val="0"/>
          <w:color w:val="000000"/>
          <w:sz w:val="24"/>
          <w:szCs w:val="24"/>
          <w:lang w:eastAsia="vi-VN"/>
        </w:rPr>
        <w:t>các</w:t>
      </w:r>
      <w:r w:rsidRPr="00196E9A">
        <w:rPr>
          <w:rStyle w:val="Vnbnnidung2Inm16"/>
          <w:color w:val="000000"/>
          <w:sz w:val="24"/>
          <w:szCs w:val="24"/>
          <w:lang w:eastAsia="vi-VN"/>
        </w:rPr>
        <w:t xml:space="preserve"> </w:t>
      </w:r>
      <w:r w:rsidRPr="00196E9A">
        <w:rPr>
          <w:rStyle w:val="Vnbnnidung2"/>
          <w:sz w:val="24"/>
          <w:szCs w:val="24"/>
        </w:rPr>
        <w:t>thế hệ.</w:t>
      </w:r>
    </w:p>
    <w:p w14:paraId="77237239"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Chọn lọc tự nhiên tác động từ F</w:t>
      </w:r>
      <w:r w:rsidRPr="00196E9A">
        <w:rPr>
          <w:rStyle w:val="Vnbnnidung2"/>
          <w:sz w:val="24"/>
          <w:szCs w:val="24"/>
          <w:vertAlign w:val="subscript"/>
        </w:rPr>
        <w:t>3</w:t>
      </w:r>
      <w:r w:rsidRPr="00196E9A">
        <w:rPr>
          <w:rStyle w:val="Vnbnnidung2"/>
          <w:sz w:val="24"/>
          <w:szCs w:val="24"/>
        </w:rPr>
        <w:t xml:space="preserve"> đến F</w:t>
      </w:r>
      <w:r w:rsidRPr="00196E9A">
        <w:rPr>
          <w:rStyle w:val="Vnbnnidung2"/>
          <w:sz w:val="24"/>
          <w:szCs w:val="24"/>
          <w:vertAlign w:val="subscript"/>
        </w:rPr>
        <w:t>4</w:t>
      </w:r>
      <w:r w:rsidRPr="00196E9A">
        <w:rPr>
          <w:rStyle w:val="Vnbnnidung2"/>
          <w:sz w:val="24"/>
          <w:szCs w:val="24"/>
        </w:rPr>
        <w:t xml:space="preserve"> theo hướng loại bỏ kiểu hình trội.</w:t>
      </w:r>
    </w:p>
    <w:p w14:paraId="25E1E5A0" w14:textId="77777777" w:rsidR="008415E6" w:rsidRPr="00196E9A" w:rsidRDefault="008415E6" w:rsidP="008415E6">
      <w:pPr>
        <w:pStyle w:val="Vnbnnidung130"/>
        <w:shd w:val="clear" w:color="auto" w:fill="auto"/>
        <w:spacing w:line="240" w:lineRule="auto"/>
        <w:ind w:firstLine="0"/>
        <w:rPr>
          <w:rFonts w:ascii="Times New Roman" w:hAnsi="Times New Roman" w:cs="Times New Roman"/>
          <w:b w:val="0"/>
          <w:bCs w:val="0"/>
          <w:sz w:val="24"/>
          <w:szCs w:val="24"/>
        </w:rPr>
      </w:pPr>
      <w:r>
        <w:rPr>
          <w:rStyle w:val="Vnbnnidung13"/>
          <w:rFonts w:ascii="Times New Roman" w:hAnsi="Times New Roman" w:cs="Times New Roman"/>
          <w:color w:val="000000"/>
          <w:sz w:val="24"/>
          <w:szCs w:val="24"/>
          <w:lang w:eastAsia="vi-VN"/>
        </w:rPr>
        <w:t xml:space="preserve">(3) </w:t>
      </w:r>
      <w:r w:rsidRPr="00196E9A">
        <w:rPr>
          <w:rStyle w:val="Vnbnnidung13"/>
          <w:rFonts w:ascii="Times New Roman" w:hAnsi="Times New Roman" w:cs="Times New Roman"/>
          <w:color w:val="000000"/>
          <w:sz w:val="24"/>
          <w:szCs w:val="24"/>
          <w:lang w:eastAsia="vi-VN"/>
        </w:rPr>
        <w:t xml:space="preserve">Ở thế hệ </w:t>
      </w:r>
      <w:r w:rsidRPr="00196E9A">
        <w:rPr>
          <w:rStyle w:val="Vnbnnidung13Khnginm"/>
          <w:rFonts w:ascii="Times New Roman" w:hAnsi="Times New Roman" w:cs="Times New Roman"/>
          <w:color w:val="000000"/>
          <w:sz w:val="24"/>
          <w:szCs w:val="24"/>
          <w:lang w:eastAsia="vi-VN"/>
        </w:rPr>
        <w:t>F</w:t>
      </w:r>
      <w:r w:rsidRPr="00196E9A">
        <w:rPr>
          <w:rStyle w:val="Vnbnnidung13Khnginm"/>
          <w:rFonts w:ascii="Times New Roman" w:hAnsi="Times New Roman" w:cs="Times New Roman"/>
          <w:color w:val="000000"/>
          <w:sz w:val="24"/>
          <w:szCs w:val="24"/>
          <w:vertAlign w:val="subscript"/>
          <w:lang w:eastAsia="vi-VN"/>
        </w:rPr>
        <w:t>3</w:t>
      </w:r>
      <w:r w:rsidRPr="00196E9A">
        <w:rPr>
          <w:rStyle w:val="Vnbnnidung13Khnginm"/>
          <w:rFonts w:ascii="Times New Roman" w:hAnsi="Times New Roman" w:cs="Times New Roman"/>
          <w:color w:val="000000"/>
          <w:sz w:val="24"/>
          <w:szCs w:val="24"/>
          <w:lang w:eastAsia="vi-VN"/>
        </w:rPr>
        <w:t xml:space="preserve"> </w:t>
      </w:r>
      <w:r w:rsidRPr="00196E9A">
        <w:rPr>
          <w:rStyle w:val="Vnbnnidung13Chhoanh"/>
          <w:rFonts w:ascii="Times New Roman" w:hAnsi="Times New Roman" w:cs="Times New Roman"/>
          <w:color w:val="000000"/>
          <w:sz w:val="24"/>
          <w:szCs w:val="24"/>
          <w:lang w:eastAsia="vi-VN"/>
        </w:rPr>
        <w:t>có</w:t>
      </w:r>
      <w:r w:rsidRPr="00196E9A">
        <w:rPr>
          <w:rStyle w:val="Vnbnnidung13"/>
          <w:rFonts w:ascii="Times New Roman" w:hAnsi="Times New Roman" w:cs="Times New Roman"/>
          <w:color w:val="000000"/>
          <w:sz w:val="24"/>
          <w:szCs w:val="24"/>
          <w:lang w:eastAsia="vi-VN"/>
        </w:rPr>
        <w:t xml:space="preserve"> thể đã có hiện tượng kích thước quần thể giảm mạnh.</w:t>
      </w:r>
    </w:p>
    <w:p w14:paraId="6632FAC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Ở thế hệ F</w:t>
      </w:r>
      <w:r w:rsidRPr="00196E9A">
        <w:rPr>
          <w:rStyle w:val="Vnbnnidung2"/>
          <w:sz w:val="24"/>
          <w:szCs w:val="24"/>
          <w:vertAlign w:val="subscript"/>
        </w:rPr>
        <w:t>1</w:t>
      </w:r>
      <w:r w:rsidRPr="00196E9A">
        <w:rPr>
          <w:rStyle w:val="Vnbnnidung2"/>
          <w:sz w:val="24"/>
          <w:szCs w:val="24"/>
        </w:rPr>
        <w:t xml:space="preserve"> và F</w:t>
      </w:r>
      <w:r w:rsidRPr="00196E9A">
        <w:rPr>
          <w:rStyle w:val="Vnbnnidung2"/>
          <w:sz w:val="24"/>
          <w:szCs w:val="24"/>
          <w:vertAlign w:val="subscript"/>
        </w:rPr>
        <w:t>2</w:t>
      </w:r>
      <w:r w:rsidRPr="00196E9A">
        <w:rPr>
          <w:rStyle w:val="Vnbnnidung2"/>
          <w:sz w:val="24"/>
          <w:szCs w:val="24"/>
        </w:rPr>
        <w:t xml:space="preserve"> quần thể không chịu sự tác động của các nhân tố tiến hóa.</w:t>
      </w:r>
    </w:p>
    <w:p w14:paraId="4CCB5AFD"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Hiện tượng tự phối đã xảy ra từ thế hệ F</w:t>
      </w:r>
      <w:r w:rsidRPr="00196E9A">
        <w:rPr>
          <w:rStyle w:val="Vnbnnidung2"/>
          <w:sz w:val="24"/>
          <w:szCs w:val="24"/>
          <w:vertAlign w:val="subscript"/>
        </w:rPr>
        <w:t>3</w:t>
      </w:r>
      <w:r w:rsidRPr="00196E9A">
        <w:rPr>
          <w:rStyle w:val="Vnbnnidung2"/>
          <w:sz w:val="24"/>
          <w:szCs w:val="24"/>
        </w:rPr>
        <w:t>.</w:t>
      </w:r>
    </w:p>
    <w:p w14:paraId="306E8CAE"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phát biểu đúng?</w:t>
      </w:r>
    </w:p>
    <w:p w14:paraId="1C17B0DA"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53E8532A" w14:textId="77777777" w:rsidR="008415E6" w:rsidRPr="00AE3D00" w:rsidRDefault="008415E6" w:rsidP="008415E6">
      <w:pPr>
        <w:jc w:val="both"/>
        <w:rPr>
          <w:b/>
          <w:bCs/>
          <w:color w:val="C00000"/>
          <w:lang w:val="de-DE"/>
        </w:rPr>
      </w:pPr>
      <w:r w:rsidRPr="00AE3D00">
        <w:rPr>
          <w:b/>
          <w:bCs/>
          <w:color w:val="C00000"/>
          <w:lang w:val="de-DE"/>
        </w:rPr>
        <w:t>Hướng dẫn giải:</w:t>
      </w:r>
    </w:p>
    <w:p w14:paraId="12CB666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(1) sai, F</w:t>
      </w:r>
      <w:r w:rsidRPr="00AE3D00">
        <w:rPr>
          <w:rStyle w:val="Vnbnnidung2"/>
          <w:color w:val="C00000"/>
          <w:sz w:val="24"/>
          <w:szCs w:val="24"/>
          <w:vertAlign w:val="subscript"/>
        </w:rPr>
        <w:t>1</w:t>
      </w:r>
      <w:r w:rsidRPr="00AE3D00">
        <w:rPr>
          <w:rStyle w:val="Vnbnnidung2"/>
          <w:color w:val="C00000"/>
          <w:sz w:val="24"/>
          <w:szCs w:val="24"/>
        </w:rPr>
        <w:t xml:space="preserve"> và </w:t>
      </w:r>
      <w:r w:rsidRPr="00AE3D00">
        <w:rPr>
          <w:rStyle w:val="Vnbnnidung2Candara2"/>
          <w:rFonts w:ascii="Times New Roman" w:hAnsi="Times New Roman" w:cs="Times New Roman"/>
          <w:color w:val="C00000"/>
          <w:sz w:val="24"/>
          <w:szCs w:val="24"/>
        </w:rPr>
        <w:t>F</w:t>
      </w:r>
      <w:r w:rsidRPr="00AE3D00">
        <w:rPr>
          <w:rStyle w:val="Vnbnnidung2Candara2"/>
          <w:rFonts w:ascii="Times New Roman" w:hAnsi="Times New Roman" w:cs="Times New Roman"/>
          <w:color w:val="C00000"/>
          <w:sz w:val="24"/>
          <w:szCs w:val="24"/>
          <w:vertAlign w:val="subscript"/>
        </w:rPr>
        <w:t>2</w:t>
      </w:r>
      <w:r w:rsidRPr="00AE3D00">
        <w:rPr>
          <w:rStyle w:val="Vnbnnidung2Candara2"/>
          <w:rFonts w:ascii="Times New Roman" w:hAnsi="Times New Roman" w:cs="Times New Roman"/>
          <w:color w:val="C00000"/>
          <w:sz w:val="24"/>
          <w:szCs w:val="24"/>
        </w:rPr>
        <w:t xml:space="preserve"> </w:t>
      </w:r>
      <w:r w:rsidRPr="00AE3D00">
        <w:rPr>
          <w:rStyle w:val="Vnbnnidung2"/>
          <w:color w:val="C00000"/>
          <w:sz w:val="24"/>
          <w:szCs w:val="24"/>
        </w:rPr>
        <w:t xml:space="preserve">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là 0,2A: </w:t>
      </w:r>
      <w:r w:rsidRPr="00AE3D00">
        <w:rPr>
          <w:rStyle w:val="Vnbnnidung2"/>
          <w:color w:val="C00000"/>
          <w:sz w:val="24"/>
          <w:szCs w:val="24"/>
          <w:lang w:val="es-ES_tradnl" w:eastAsia="es-ES_tradnl"/>
        </w:rPr>
        <w:t xml:space="preserve">0,8a; </w:t>
      </w:r>
      <w:r w:rsidRPr="00AE3D00">
        <w:rPr>
          <w:rStyle w:val="Vnbnnidung2Candara2"/>
          <w:rFonts w:ascii="Times New Roman" w:hAnsi="Times New Roman" w:cs="Times New Roman"/>
          <w:color w:val="C00000"/>
          <w:sz w:val="24"/>
          <w:szCs w:val="24"/>
        </w:rPr>
        <w:t>F</w:t>
      </w:r>
      <w:r w:rsidRPr="00AE3D00">
        <w:rPr>
          <w:rStyle w:val="Vnbnnidung2Candara2"/>
          <w:rFonts w:ascii="Times New Roman" w:hAnsi="Times New Roman" w:cs="Times New Roman"/>
          <w:color w:val="C00000"/>
          <w:sz w:val="24"/>
          <w:szCs w:val="24"/>
          <w:vertAlign w:val="subscript"/>
        </w:rPr>
        <w:t>3</w:t>
      </w:r>
      <w:r w:rsidRPr="00AE3D00">
        <w:rPr>
          <w:rStyle w:val="Vnbnnidung2Candara2"/>
          <w:rFonts w:ascii="Times New Roman" w:hAnsi="Times New Roman" w:cs="Times New Roman"/>
          <w:color w:val="C00000"/>
          <w:sz w:val="24"/>
          <w:szCs w:val="24"/>
        </w:rPr>
        <w:t>, F</w:t>
      </w:r>
      <w:r w:rsidRPr="00AE3D00">
        <w:rPr>
          <w:rStyle w:val="Vnbnnidung2Candara2"/>
          <w:rFonts w:ascii="Times New Roman" w:hAnsi="Times New Roman" w:cs="Times New Roman"/>
          <w:color w:val="C00000"/>
          <w:sz w:val="24"/>
          <w:szCs w:val="24"/>
          <w:vertAlign w:val="subscript"/>
        </w:rPr>
        <w:t>4</w:t>
      </w:r>
      <w:r w:rsidRPr="00AE3D00">
        <w:rPr>
          <w:rStyle w:val="Vnbnnidung2Candara2"/>
          <w:rFonts w:ascii="Times New Roman" w:hAnsi="Times New Roman" w:cs="Times New Roman"/>
          <w:color w:val="C00000"/>
          <w:sz w:val="24"/>
          <w:szCs w:val="24"/>
        </w:rPr>
        <w:t xml:space="preserve"> </w:t>
      </w:r>
      <w:r w:rsidRPr="00AE3D00">
        <w:rPr>
          <w:rStyle w:val="Vnbnnidung2"/>
          <w:color w:val="C00000"/>
          <w:sz w:val="24"/>
          <w:szCs w:val="24"/>
        </w:rPr>
        <w:t xml:space="preserve">và </w:t>
      </w:r>
      <w:r w:rsidRPr="00AE3D00">
        <w:rPr>
          <w:rStyle w:val="Vnbnnidung2Candara2"/>
          <w:rFonts w:ascii="Times New Roman" w:hAnsi="Times New Roman" w:cs="Times New Roman"/>
          <w:color w:val="C00000"/>
          <w:sz w:val="24"/>
          <w:szCs w:val="24"/>
          <w:lang w:val="vi-VN" w:eastAsia="vi-VN"/>
        </w:rPr>
        <w:t>F</w:t>
      </w:r>
      <w:r w:rsidRPr="00AE3D00">
        <w:rPr>
          <w:rStyle w:val="Vnbnnidung2Candara2"/>
          <w:rFonts w:ascii="Times New Roman" w:hAnsi="Times New Roman" w:cs="Times New Roman"/>
          <w:color w:val="C00000"/>
          <w:sz w:val="24"/>
          <w:szCs w:val="24"/>
          <w:vertAlign w:val="subscript"/>
          <w:lang w:eastAsia="vi-VN"/>
        </w:rPr>
        <w:t>5</w:t>
      </w:r>
      <w:r w:rsidRPr="00AE3D00">
        <w:rPr>
          <w:rStyle w:val="Vnbnnidung2Candara2"/>
          <w:rFonts w:ascii="Times New Roman" w:hAnsi="Times New Roman" w:cs="Times New Roman"/>
          <w:color w:val="C00000"/>
          <w:sz w:val="24"/>
          <w:szCs w:val="24"/>
          <w:lang w:val="vi-VN" w:eastAsia="vi-VN"/>
        </w:rPr>
        <w:t xml:space="preserve"> </w:t>
      </w:r>
      <w:r w:rsidRPr="00AE3D00">
        <w:rPr>
          <w:rStyle w:val="Vnbnnidung2"/>
          <w:color w:val="C00000"/>
          <w:sz w:val="24"/>
          <w:szCs w:val="24"/>
        </w:rPr>
        <w:t xml:space="preserve">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là 0,7A: 0,3a.</w:t>
      </w:r>
    </w:p>
    <w:p w14:paraId="20241F5D"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(2) sai, từ </w:t>
      </w:r>
      <w:r w:rsidRPr="00AE3D00">
        <w:rPr>
          <w:rStyle w:val="Vnbnnidung2"/>
          <w:color w:val="C00000"/>
          <w:sz w:val="24"/>
          <w:szCs w:val="24"/>
          <w:lang w:val="es-ES_tradnl" w:eastAsia="es-ES_tradnl"/>
        </w:rPr>
        <w:t>F</w:t>
      </w:r>
      <w:r w:rsidRPr="00AE3D00">
        <w:rPr>
          <w:rStyle w:val="Vnbnnidung2Candara4"/>
          <w:rFonts w:ascii="Times New Roman" w:hAnsi="Times New Roman" w:cs="Times New Roman"/>
          <w:color w:val="C00000"/>
          <w:sz w:val="24"/>
          <w:szCs w:val="24"/>
          <w:vertAlign w:val="subscript"/>
          <w:lang w:val="es-ES_tradnl" w:eastAsia="es-ES_tradnl"/>
        </w:rPr>
        <w:t>3</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quần thể xảy ra hiện tượng tự phối vì tăng tỉ lệ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đồng hợp, giảm tỉ lệ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dị hợp.</w:t>
      </w:r>
    </w:p>
    <w:p w14:paraId="24D3F121"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(3) đúng vì có thể đã xảy ra biến động di truyền do sự tác động của các yếu tố ngẫu nhiên làm kích thước quần thể giảm mạnh và thay đổi đột ngột tần số </w:t>
      </w:r>
      <w:r w:rsidRPr="00AE3D00">
        <w:rPr>
          <w:rStyle w:val="Vnbnnidung2"/>
          <w:color w:val="C00000"/>
          <w:sz w:val="24"/>
          <w:szCs w:val="24"/>
          <w:lang w:val="es-ES_tradnl" w:eastAsia="es-ES_tradnl"/>
        </w:rPr>
        <w:t>allele.</w:t>
      </w:r>
    </w:p>
    <w:p w14:paraId="71D63742"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sai, các nhân tố tiến hóa có thể tác động cùng chiều hoặc ngược chiều nên trong một số trường hợp có thể không làm thay đổi tần số.</w:t>
      </w:r>
    </w:p>
    <w:p w14:paraId="4212C8A0"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(5) Đúng.</w:t>
      </w:r>
    </w:p>
    <w:p w14:paraId="65A78075" w14:textId="77777777" w:rsidR="008415E6" w:rsidRPr="00A57D1B"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2</w:t>
      </w:r>
    </w:p>
    <w:p w14:paraId="65F7FCA4" w14:textId="15D5DEB4" w:rsidR="008415E6" w:rsidRPr="00196E9A" w:rsidRDefault="008415E6" w:rsidP="008415E6">
      <w:pPr>
        <w:pStyle w:val="Vnbnnidung21"/>
        <w:shd w:val="clear" w:color="auto" w:fill="auto"/>
        <w:spacing w:line="240" w:lineRule="auto"/>
        <w:ind w:firstLine="0"/>
        <w:jc w:val="both"/>
        <w:rPr>
          <w:sz w:val="24"/>
          <w:szCs w:val="24"/>
        </w:rPr>
      </w:pPr>
      <w:r w:rsidRPr="00956EA1">
        <w:rPr>
          <w:b/>
          <w:bCs/>
          <w:sz w:val="24"/>
          <w:szCs w:val="24"/>
        </w:rPr>
        <w:t>Câu 6</w:t>
      </w:r>
      <w:r w:rsidR="008A17C4">
        <w:rPr>
          <w:b/>
          <w:bCs/>
          <w:sz w:val="24"/>
          <w:szCs w:val="24"/>
        </w:rPr>
        <w:t>1</w:t>
      </w:r>
      <w:r w:rsidRPr="00956EA1">
        <w:rPr>
          <w:b/>
          <w:bCs/>
          <w:sz w:val="24"/>
          <w:szCs w:val="24"/>
        </w:rPr>
        <w:t xml:space="preserve">. </w:t>
      </w:r>
      <w:r w:rsidRPr="00956EA1">
        <w:rPr>
          <w:rStyle w:val="Vnbnnidung2"/>
          <w:sz w:val="24"/>
          <w:szCs w:val="24"/>
        </w:rPr>
        <w:t>Cho</w:t>
      </w:r>
      <w:r w:rsidRPr="00196E9A">
        <w:rPr>
          <w:rStyle w:val="Vnbnnidung2"/>
          <w:sz w:val="24"/>
          <w:szCs w:val="24"/>
        </w:rPr>
        <w:t xml:space="preserve"> các phát biểu sau về di truyền học quần thể:</w:t>
      </w:r>
    </w:p>
    <w:p w14:paraId="75A40E3F"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Quá trình tự thụ phấn thường làm tăng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đồng hợp, giảm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đồng thời làm thay đổi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của quần thể.</w:t>
      </w:r>
    </w:p>
    <w:p w14:paraId="31C36B9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ngẫu phối cung cấp nguồn biến dị di truyền phong phú cho quá trình tiến hóa và chọn giống.</w:t>
      </w:r>
    </w:p>
    <w:p w14:paraId="31035E7E"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Nếu đúng điều kiện nghiệm đúng của định luật Ha</w:t>
      </w:r>
      <w:r>
        <w:rPr>
          <w:rStyle w:val="Vnbnnidung2"/>
          <w:sz w:val="24"/>
          <w:szCs w:val="24"/>
        </w:rPr>
        <w:t>rdy</w:t>
      </w:r>
      <w:r w:rsidRPr="00196E9A">
        <w:rPr>
          <w:rStyle w:val="Vnbnnidung2"/>
          <w:sz w:val="24"/>
          <w:szCs w:val="24"/>
        </w:rPr>
        <w:t xml:space="preserve"> - </w:t>
      </w:r>
      <w:r>
        <w:rPr>
          <w:rStyle w:val="Vnbnnidung2"/>
          <w:sz w:val="24"/>
          <w:szCs w:val="24"/>
        </w:rPr>
        <w:t>Weinberg</w:t>
      </w:r>
      <w:r w:rsidRPr="00196E9A">
        <w:rPr>
          <w:rStyle w:val="Vnbnnidung2"/>
          <w:sz w:val="24"/>
          <w:szCs w:val="24"/>
        </w:rPr>
        <w:t>, quá trình ngẫu phối qua một số thế hệ thường làm cho quần thể đạt trạng thái cân bằng di truyền nhưng một thời gian sau đó quần thể lại mất cân bằng di truyền.</w:t>
      </w:r>
    </w:p>
    <w:p w14:paraId="694CCB0F" w14:textId="77777777" w:rsidR="008415E6" w:rsidRPr="00196E9A" w:rsidRDefault="008415E6" w:rsidP="008415E6">
      <w:pPr>
        <w:tabs>
          <w:tab w:val="left" w:pos="181"/>
          <w:tab w:val="left" w:pos="2699"/>
          <w:tab w:val="left" w:pos="5221"/>
          <w:tab w:val="left" w:pos="7739"/>
        </w:tabs>
        <w:jc w:val="both"/>
        <w:rPr>
          <w:rStyle w:val="Vnbnnidung2"/>
          <w:color w:val="auto"/>
        </w:rPr>
      </w:pPr>
      <w:r>
        <w:rPr>
          <w:rStyle w:val="Vnbnnidung2"/>
        </w:rPr>
        <w:t xml:space="preserve">(4) </w:t>
      </w:r>
      <w:r w:rsidRPr="00196E9A">
        <w:rPr>
          <w:rStyle w:val="Vnbnnidung2"/>
        </w:rPr>
        <w:t>Quá trình ngẫu phối cung cấp nguồn nguyên liệu sơ cấp cho tiến hóa là biến dị tổ hợp.</w:t>
      </w:r>
    </w:p>
    <w:p w14:paraId="4216DCA2"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Nếu một quần thể chi xảy ra ngẫu phối mà không chịu ảnh hưởng của các nhân tố tiến hóa nào thì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và thành phần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sẽ không đổi qua các thế hệ.</w:t>
      </w:r>
    </w:p>
    <w:p w14:paraId="021B190F"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Khi quần thể cân bằng di truyền, có thể dựa vào số lượng cá thể của một kiểu hình bất kì suy ra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trong quần thể.</w:t>
      </w:r>
    </w:p>
    <w:p w14:paraId="649CFEA2"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phát biểu sai?</w:t>
      </w:r>
    </w:p>
    <w:p w14:paraId="75E170CE" w14:textId="77777777" w:rsidR="008415E6" w:rsidRDefault="008415E6" w:rsidP="008415E6">
      <w:pPr>
        <w:tabs>
          <w:tab w:val="left" w:pos="283"/>
          <w:tab w:val="left" w:pos="2906"/>
          <w:tab w:val="left" w:pos="5528"/>
          <w:tab w:val="left" w:pos="8150"/>
        </w:tabs>
      </w:pPr>
      <w:r>
        <w:rPr>
          <w:rStyle w:val="YoungMixChar"/>
          <w:b/>
        </w:rPr>
        <w:tab/>
        <w:t xml:space="preserve">A. </w:t>
      </w:r>
      <w:r w:rsidRPr="00196E9A">
        <w:t>4</w:t>
      </w:r>
    </w:p>
    <w:p w14:paraId="64B18B84" w14:textId="77777777" w:rsidR="008415E6" w:rsidRPr="00AE3D00" w:rsidRDefault="008415E6" w:rsidP="008415E6">
      <w:pPr>
        <w:jc w:val="both"/>
        <w:rPr>
          <w:b/>
          <w:bCs/>
          <w:color w:val="C00000"/>
          <w:lang w:val="de-DE"/>
        </w:rPr>
      </w:pPr>
      <w:r w:rsidRPr="00AE3D00">
        <w:rPr>
          <w:b/>
          <w:bCs/>
          <w:color w:val="C00000"/>
          <w:lang w:val="de-DE"/>
        </w:rPr>
        <w:t>Hướng dẫn giải:</w:t>
      </w:r>
    </w:p>
    <w:p w14:paraId="0A422A63"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(1) sai vì quá trình tự thụ không làm thay đổi tần số </w:t>
      </w:r>
      <w:r w:rsidRPr="00AE3D00">
        <w:rPr>
          <w:rStyle w:val="Vnbnnidung2"/>
          <w:color w:val="C00000"/>
          <w:sz w:val="24"/>
          <w:szCs w:val="24"/>
          <w:lang w:val="es-ES_tradnl" w:eastAsia="es-ES_tradnl"/>
        </w:rPr>
        <w:t>allele.</w:t>
      </w:r>
    </w:p>
    <w:p w14:paraId="2760CCDE"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(2) đúng vì ngẫu phối cung cấp nguồn biến dị tổ hợp cho tiến hóa và chọn giống.</w:t>
      </w:r>
    </w:p>
    <w:p w14:paraId="47A01D44"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(3) sai vì nếu đã đúng điều kiện nghiệm đúng trong định luật Hardy - Weinberg, thì quần thể sẽ cân bằng di truyền mãi mãi.</w:t>
      </w:r>
    </w:p>
    <w:p w14:paraId="648F9184"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sai vì quá trình ngẫu phối cung cấp nguồn nguyên liệu thứ cấp cho tiến hóa.</w:t>
      </w:r>
    </w:p>
    <w:p w14:paraId="72CE70A8" w14:textId="77777777" w:rsidR="008415E6" w:rsidRPr="00AE3D00" w:rsidRDefault="008415E6" w:rsidP="008415E6">
      <w:pPr>
        <w:tabs>
          <w:tab w:val="left" w:pos="181"/>
          <w:tab w:val="left" w:pos="2699"/>
          <w:tab w:val="left" w:pos="5221"/>
          <w:tab w:val="left" w:pos="7739"/>
        </w:tabs>
        <w:jc w:val="both"/>
        <w:rPr>
          <w:rStyle w:val="Vnbnnidung2"/>
          <w:color w:val="C00000"/>
        </w:rPr>
      </w:pPr>
      <w:r w:rsidRPr="00AE3D00">
        <w:rPr>
          <w:rStyle w:val="Vnbnnidung2"/>
          <w:color w:val="C00000"/>
        </w:rPr>
        <w:t xml:space="preserve">(5) đúng vì quá trình ngẫu phối tần số </w:t>
      </w:r>
      <w:r w:rsidRPr="00AE3D00">
        <w:rPr>
          <w:rStyle w:val="Vnbnnidung2"/>
          <w:color w:val="C00000"/>
          <w:lang w:val="es-ES_tradnl" w:eastAsia="es-ES_tradnl"/>
        </w:rPr>
        <w:t xml:space="preserve">allele </w:t>
      </w:r>
      <w:r w:rsidRPr="00AE3D00">
        <w:rPr>
          <w:rStyle w:val="Vnbnnidung2"/>
          <w:color w:val="C00000"/>
        </w:rPr>
        <w:t xml:space="preserve">và thành phần kiểu </w:t>
      </w:r>
      <w:r w:rsidRPr="00AE3D00">
        <w:rPr>
          <w:rStyle w:val="Vnbnnidung2"/>
          <w:color w:val="C00000"/>
          <w:lang w:val="es-ES_tradnl" w:eastAsia="es-ES_tradnl"/>
        </w:rPr>
        <w:t xml:space="preserve">gene </w:t>
      </w:r>
      <w:r w:rsidRPr="00AE3D00">
        <w:rPr>
          <w:rStyle w:val="Vnbnnidung2"/>
          <w:color w:val="C00000"/>
        </w:rPr>
        <w:t>không đổi.</w:t>
      </w:r>
    </w:p>
    <w:p w14:paraId="74C4D8F6"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 xml:space="preserve">(6) sai vì từ số lượng cá thể của một kiểu hình bất kì không thể suy ra tần số </w:t>
      </w:r>
      <w:r w:rsidRPr="00AE3D00">
        <w:rPr>
          <w:rStyle w:val="Vnbnnidung2"/>
          <w:color w:val="C00000"/>
          <w:lang w:val="es-ES_tradnl" w:eastAsia="es-ES_tradnl"/>
        </w:rPr>
        <w:t xml:space="preserve">allele </w:t>
      </w:r>
      <w:r w:rsidRPr="00AE3D00">
        <w:rPr>
          <w:rStyle w:val="Vnbnnidung2"/>
          <w:color w:val="C00000"/>
        </w:rPr>
        <w:t>của quần thể.</w:t>
      </w:r>
    </w:p>
    <w:p w14:paraId="3EC43FFE" w14:textId="77777777" w:rsidR="008415E6" w:rsidRPr="00956EA1"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4</w:t>
      </w:r>
    </w:p>
    <w:p w14:paraId="09D7B909" w14:textId="098ECDB3" w:rsidR="008415E6" w:rsidRPr="00196E9A" w:rsidRDefault="008415E6" w:rsidP="008415E6">
      <w:pPr>
        <w:pStyle w:val="Vnbnnidung21"/>
        <w:shd w:val="clear" w:color="auto" w:fill="auto"/>
        <w:spacing w:line="240" w:lineRule="auto"/>
        <w:ind w:firstLine="0"/>
        <w:jc w:val="both"/>
        <w:rPr>
          <w:sz w:val="24"/>
          <w:szCs w:val="24"/>
        </w:rPr>
      </w:pPr>
      <w:r w:rsidRPr="00956EA1">
        <w:rPr>
          <w:b/>
          <w:bCs/>
          <w:sz w:val="24"/>
          <w:szCs w:val="24"/>
        </w:rPr>
        <w:t>Câu 6</w:t>
      </w:r>
      <w:r w:rsidR="008A17C4">
        <w:rPr>
          <w:b/>
          <w:bCs/>
          <w:sz w:val="24"/>
          <w:szCs w:val="24"/>
        </w:rPr>
        <w:t>2</w:t>
      </w:r>
      <w:r w:rsidRPr="00956EA1">
        <w:rPr>
          <w:b/>
          <w:bCs/>
          <w:sz w:val="24"/>
          <w:szCs w:val="24"/>
        </w:rPr>
        <w:t>.</w:t>
      </w:r>
      <w:r>
        <w:rPr>
          <w:b/>
          <w:bCs/>
        </w:rPr>
        <w:t xml:space="preserve"> </w:t>
      </w:r>
      <w:r w:rsidRPr="00196E9A">
        <w:rPr>
          <w:rStyle w:val="Vnbnnidung2"/>
          <w:sz w:val="24"/>
          <w:szCs w:val="24"/>
        </w:rPr>
        <w:t>Một quần thể có cấu trúc di truyền như sau: p</w:t>
      </w:r>
      <w:r w:rsidRPr="00196E9A">
        <w:rPr>
          <w:rStyle w:val="Vnbnnidung2"/>
          <w:sz w:val="24"/>
          <w:szCs w:val="24"/>
          <w:vertAlign w:val="superscript"/>
        </w:rPr>
        <w:t>2</w:t>
      </w:r>
      <w:r w:rsidRPr="00196E9A">
        <w:rPr>
          <w:rStyle w:val="Vnbnnidung2"/>
          <w:sz w:val="24"/>
          <w:szCs w:val="24"/>
        </w:rPr>
        <w:t>AA + 2pqAa + q</w:t>
      </w:r>
      <w:r w:rsidRPr="00196E9A">
        <w:rPr>
          <w:rStyle w:val="Vnbnnidung2"/>
          <w:sz w:val="24"/>
          <w:szCs w:val="24"/>
          <w:vertAlign w:val="superscript"/>
        </w:rPr>
        <w:t>2</w:t>
      </w:r>
      <w:r w:rsidRPr="00196E9A">
        <w:rPr>
          <w:rStyle w:val="Vnbnnidung2"/>
          <w:sz w:val="24"/>
          <w:szCs w:val="24"/>
        </w:rPr>
        <w:t>aa = 1.</w:t>
      </w:r>
    </w:p>
    <w:p w14:paraId="33E245DE" w14:textId="77777777" w:rsidR="008415E6" w:rsidRPr="00196E9A" w:rsidRDefault="008415E6" w:rsidP="008415E6">
      <w:pPr>
        <w:tabs>
          <w:tab w:val="left" w:pos="181"/>
          <w:tab w:val="left" w:pos="2699"/>
          <w:tab w:val="left" w:pos="5221"/>
          <w:tab w:val="left" w:pos="7739"/>
        </w:tabs>
        <w:jc w:val="both"/>
        <w:rPr>
          <w:rStyle w:val="Vnbnnidung2"/>
          <w:color w:val="auto"/>
        </w:rPr>
      </w:pPr>
      <w:r w:rsidRPr="00196E9A">
        <w:rPr>
          <w:rStyle w:val="Vnbnnidung2"/>
        </w:rPr>
        <w:t>Cho các nhận xét sau:</w:t>
      </w:r>
    </w:p>
    <w:p w14:paraId="0A9F26F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cao hơn so với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giá trị 0,5.</w:t>
      </w:r>
    </w:p>
    <w:p w14:paraId="16A5EED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càng gần 1 bao nhiêu thì 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càng cao hơn so với dị hợp bấy nhiêu.</w:t>
      </w:r>
    </w:p>
    <w:p w14:paraId="76C7F77B"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Tần số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 xml:space="preserve">dị hợp càng nhỏ hơn đồng hợp khi tần số các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càng gần 0.</w:t>
      </w:r>
    </w:p>
    <w:p w14:paraId="706E19EC"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lastRenderedPageBreak/>
        <w:t xml:space="preserve">(4) </w:t>
      </w:r>
      <w:r w:rsidRPr="00196E9A">
        <w:rPr>
          <w:rStyle w:val="Vnbnnidung2"/>
          <w:sz w:val="24"/>
          <w:szCs w:val="24"/>
        </w:rPr>
        <w:t xml:space="preserve">Tần số của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có thể là các giá trị: 0; 0,25; 0,5; 1.</w:t>
      </w:r>
    </w:p>
    <w:p w14:paraId="4AE576D5" w14:textId="77777777" w:rsidR="008415E6" w:rsidRPr="00196E9A" w:rsidRDefault="008415E6" w:rsidP="008415E6">
      <w:pPr>
        <w:tabs>
          <w:tab w:val="left" w:pos="181"/>
          <w:tab w:val="left" w:pos="2699"/>
          <w:tab w:val="left" w:pos="5221"/>
          <w:tab w:val="left" w:pos="7739"/>
        </w:tabs>
        <w:jc w:val="both"/>
        <w:rPr>
          <w:color w:val="auto"/>
        </w:rPr>
      </w:pPr>
      <w:r>
        <w:rPr>
          <w:rStyle w:val="Vnbnnidung295pt"/>
          <w:b w:val="0"/>
          <w:bCs w:val="0"/>
          <w:sz w:val="24"/>
          <w:szCs w:val="24"/>
          <w:lang w:eastAsia="vi-VN"/>
        </w:rPr>
        <w:t>Có bao nhiêu nhận xét đúng?</w:t>
      </w:r>
    </w:p>
    <w:p w14:paraId="600CAC35" w14:textId="77777777" w:rsidR="008415E6" w:rsidRDefault="008415E6" w:rsidP="008415E6">
      <w:pPr>
        <w:tabs>
          <w:tab w:val="left" w:pos="283"/>
          <w:tab w:val="left" w:pos="2906"/>
          <w:tab w:val="left" w:pos="5528"/>
          <w:tab w:val="left" w:pos="8150"/>
        </w:tabs>
        <w:rPr>
          <w:rStyle w:val="Vnbnnidung2"/>
        </w:rPr>
      </w:pPr>
      <w:r>
        <w:rPr>
          <w:rStyle w:val="YoungMixChar"/>
          <w:b/>
        </w:rPr>
        <w:tab/>
        <w:t xml:space="preserve">A. </w:t>
      </w:r>
      <w:r>
        <w:rPr>
          <w:rStyle w:val="Vnbnnidung2"/>
        </w:rPr>
        <w:t>4</w:t>
      </w:r>
    </w:p>
    <w:p w14:paraId="61375D7F" w14:textId="77777777" w:rsidR="008415E6" w:rsidRPr="00AE3D00" w:rsidRDefault="008415E6" w:rsidP="008415E6">
      <w:pPr>
        <w:jc w:val="both"/>
        <w:rPr>
          <w:b/>
          <w:bCs/>
          <w:color w:val="C00000"/>
          <w:lang w:val="de-DE"/>
        </w:rPr>
      </w:pPr>
      <w:r w:rsidRPr="00AE3D00">
        <w:rPr>
          <w:b/>
          <w:bCs/>
          <w:color w:val="C00000"/>
          <w:lang w:val="de-DE"/>
        </w:rPr>
        <w:t>Hướng dẫn giải:</w:t>
      </w:r>
    </w:p>
    <w:p w14:paraId="240AAEB9" w14:textId="77777777" w:rsidR="008415E6" w:rsidRPr="00AE3D00" w:rsidRDefault="008415E6" w:rsidP="008415E6">
      <w:pPr>
        <w:pStyle w:val="Vnbnnidung21"/>
        <w:shd w:val="clear" w:color="auto" w:fill="auto"/>
        <w:spacing w:line="240" w:lineRule="auto"/>
        <w:ind w:firstLine="0"/>
        <w:jc w:val="both"/>
        <w:rPr>
          <w:color w:val="C00000"/>
          <w:sz w:val="24"/>
          <w:szCs w:val="24"/>
          <w:shd w:val="clear" w:color="auto" w:fill="FFFFFF"/>
        </w:rPr>
      </w:pPr>
      <w:r w:rsidRPr="00AE3D00">
        <w:rPr>
          <w:rStyle w:val="Vnbnnidung2"/>
          <w:color w:val="C00000"/>
          <w:sz w:val="24"/>
          <w:szCs w:val="24"/>
        </w:rPr>
        <w:t xml:space="preserve">Ta có tổng các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bằng 1 khi đó để thể dị hợp Aa càng cao tích pq càng lớn.</w:t>
      </w:r>
    </w:p>
    <w:p w14:paraId="48DDC407" w14:textId="77777777" w:rsidR="008415E6" w:rsidRPr="00AE3D00" w:rsidRDefault="008415E6" w:rsidP="008415E6">
      <w:pPr>
        <w:tabs>
          <w:tab w:val="left" w:pos="181"/>
          <w:tab w:val="left" w:pos="2699"/>
          <w:tab w:val="left" w:pos="5221"/>
          <w:tab w:val="left" w:pos="7739"/>
        </w:tabs>
        <w:jc w:val="both"/>
        <w:rPr>
          <w:color w:val="C00000"/>
          <w:lang w:eastAsia="vi-VN"/>
        </w:rPr>
      </w:pPr>
      <w:r w:rsidRPr="00AE3D00">
        <w:rPr>
          <w:color w:val="C00000"/>
          <w:lang w:eastAsia="vi-VN"/>
        </w:rPr>
        <w:t>- Theo cô-si: Aa = 2pq ≤ 2 (</w:t>
      </w:r>
      <m:oMath>
        <m:f>
          <m:fPr>
            <m:ctrlPr>
              <w:rPr>
                <w:rFonts w:ascii="Cambria Math" w:hAnsi="Cambria Math"/>
                <w:i/>
                <w:color w:val="C00000"/>
                <w:lang w:eastAsia="vi-VN"/>
              </w:rPr>
            </m:ctrlPr>
          </m:fPr>
          <m:num>
            <m:r>
              <w:rPr>
                <w:rFonts w:ascii="Cambria Math" w:hAnsi="Cambria Math"/>
                <w:color w:val="C00000"/>
                <w:lang w:eastAsia="vi-VN"/>
              </w:rPr>
              <m:t>p+q</m:t>
            </m:r>
          </m:num>
          <m:den>
            <m:r>
              <w:rPr>
                <w:rFonts w:ascii="Cambria Math" w:hAnsi="Cambria Math"/>
                <w:color w:val="C00000"/>
                <w:lang w:eastAsia="vi-VN"/>
              </w:rPr>
              <m:t>2</m:t>
            </m:r>
          </m:den>
        </m:f>
      </m:oMath>
      <w:r w:rsidRPr="00AE3D00">
        <w:rPr>
          <w:color w:val="C00000"/>
          <w:lang w:eastAsia="vi-VN"/>
        </w:rPr>
        <w:t>)</w:t>
      </w:r>
      <w:r w:rsidRPr="00AE3D00">
        <w:rPr>
          <w:color w:val="C00000"/>
          <w:vertAlign w:val="superscript"/>
          <w:lang w:eastAsia="vi-VN"/>
        </w:rPr>
        <w:t>2</w:t>
      </w:r>
      <w:r w:rsidRPr="00AE3D00">
        <w:rPr>
          <w:color w:val="C00000"/>
          <w:lang w:eastAsia="vi-VN"/>
        </w:rPr>
        <w:t xml:space="preserve"> = 0,5</w:t>
      </w:r>
      <w:r w:rsidRPr="00AE3D00">
        <w:rPr>
          <w:rStyle w:val="Vnbnnidung2"/>
          <w:color w:val="C00000"/>
        </w:rPr>
        <w:t>, dấu bằng xảy ra khi p = q = 0,5.</w:t>
      </w:r>
    </w:p>
    <w:p w14:paraId="7EB60BB1"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Giá trị p và q càng xa nhau thì Aa càng nhỏ.</w:t>
      </w:r>
    </w:p>
    <w:p w14:paraId="28EB8C9F"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Theo kiến thức trên:</w:t>
      </w:r>
    </w:p>
    <w:p w14:paraId="6F7E8B65"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I.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dị hợp càng cao hơn so với đồng hợp khi tần số các </w:t>
      </w:r>
      <w:r w:rsidRPr="00AE3D00">
        <w:rPr>
          <w:rStyle w:val="Vnbnnidung2"/>
          <w:color w:val="C00000"/>
          <w:sz w:val="24"/>
          <w:szCs w:val="24"/>
          <w:lang w:val="es-ES_tradnl" w:eastAsia="es-ES_tradnl"/>
        </w:rPr>
        <w:t xml:space="preserve">allele </w:t>
      </w:r>
      <w:r w:rsidRPr="00AE3D00">
        <w:rPr>
          <w:rStyle w:val="Vnbnnidung2"/>
          <w:color w:val="C00000"/>
          <w:sz w:val="24"/>
          <w:szCs w:val="24"/>
        </w:rPr>
        <w:t>càng gần giá trị 0,5 là đúng.</w:t>
      </w:r>
    </w:p>
    <w:p w14:paraId="64B6A783" w14:textId="77777777" w:rsidR="008415E6" w:rsidRPr="00AE3D00" w:rsidRDefault="008415E6" w:rsidP="008415E6">
      <w:pPr>
        <w:tabs>
          <w:tab w:val="left" w:pos="181"/>
          <w:tab w:val="left" w:pos="2699"/>
          <w:tab w:val="left" w:pos="5221"/>
          <w:tab w:val="left" w:pos="7739"/>
        </w:tabs>
        <w:jc w:val="both"/>
        <w:rPr>
          <w:rStyle w:val="Vnbnnidung2"/>
          <w:color w:val="C00000"/>
        </w:rPr>
      </w:pPr>
      <w:r w:rsidRPr="00AE3D00">
        <w:rPr>
          <w:rStyle w:val="Vnbnnidung2SegoeUI1"/>
          <w:rFonts w:ascii="Times New Roman" w:hAnsi="Times New Roman" w:cs="Times New Roman"/>
          <w:color w:val="C00000"/>
          <w:sz w:val="24"/>
          <w:szCs w:val="24"/>
          <w:lang w:eastAsia="vi-VN"/>
        </w:rPr>
        <w:t xml:space="preserve">II. </w:t>
      </w:r>
      <w:r w:rsidRPr="00AE3D00">
        <w:rPr>
          <w:rStyle w:val="Vnbnnidung2"/>
          <w:color w:val="C00000"/>
        </w:rPr>
        <w:t xml:space="preserve">Tần số các </w:t>
      </w:r>
      <w:r w:rsidRPr="00AE3D00">
        <w:rPr>
          <w:rStyle w:val="Vnbnnidung2"/>
          <w:color w:val="C00000"/>
          <w:lang w:val="es-ES_tradnl" w:eastAsia="es-ES_tradnl"/>
        </w:rPr>
        <w:t xml:space="preserve">allele </w:t>
      </w:r>
      <w:r w:rsidRPr="00AE3D00">
        <w:rPr>
          <w:rStyle w:val="Vnbnnidung2"/>
          <w:color w:val="C00000"/>
        </w:rPr>
        <w:t xml:space="preserve">càng gần </w:t>
      </w:r>
      <w:r w:rsidRPr="00AE3D00">
        <w:rPr>
          <w:rStyle w:val="Vnbnnidung2SegoeUI1"/>
          <w:rFonts w:ascii="Times New Roman" w:hAnsi="Times New Roman" w:cs="Times New Roman"/>
          <w:color w:val="C00000"/>
          <w:sz w:val="24"/>
          <w:szCs w:val="24"/>
          <w:lang w:eastAsia="vi-VN"/>
        </w:rPr>
        <w:t xml:space="preserve">1 </w:t>
      </w:r>
      <w:r w:rsidRPr="00AE3D00">
        <w:rPr>
          <w:rStyle w:val="Vnbnnidung2"/>
          <w:color w:val="C00000"/>
        </w:rPr>
        <w:t xml:space="preserve">bao nhiêu thì tần số kiểu </w:t>
      </w:r>
      <w:r w:rsidRPr="00AE3D00">
        <w:rPr>
          <w:rStyle w:val="Vnbnnidung2"/>
          <w:color w:val="C00000"/>
          <w:lang w:val="es-ES_tradnl" w:eastAsia="es-ES_tradnl"/>
        </w:rPr>
        <w:t xml:space="preserve">gene </w:t>
      </w:r>
      <w:r w:rsidRPr="00AE3D00">
        <w:rPr>
          <w:rStyle w:val="Vnbnnidung2"/>
          <w:color w:val="C00000"/>
        </w:rPr>
        <w:t>đồng hợp càng cao hơn so với dị hợp bấy nhiêu là đúng.</w:t>
      </w:r>
    </w:p>
    <w:p w14:paraId="4E453650"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III. Tần số kiểu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dị hợp càng nhỏ hơn đồng hợp khi tần số các </w:t>
      </w:r>
      <w:r w:rsidRPr="00AE3D00">
        <w:rPr>
          <w:rStyle w:val="Vnbnnidung2"/>
          <w:color w:val="C00000"/>
          <w:sz w:val="24"/>
          <w:szCs w:val="24"/>
          <w:lang w:val="es-ES_tradnl" w:eastAsia="es-ES_tradnl"/>
        </w:rPr>
        <w:t xml:space="preserve">allele </w:t>
      </w:r>
      <w:r w:rsidRPr="00AE3D00">
        <w:rPr>
          <w:rStyle w:val="Vnbnnidung2"/>
          <w:color w:val="C00000"/>
          <w:sz w:val="24"/>
          <w:szCs w:val="24"/>
        </w:rPr>
        <w:t>càng gần 0 là đúng.</w:t>
      </w:r>
    </w:p>
    <w:p w14:paraId="50418037"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 xml:space="preserve">IV. Tần số của </w:t>
      </w:r>
      <w:r w:rsidRPr="00AE3D00">
        <w:rPr>
          <w:rStyle w:val="Vnbnnidung2"/>
          <w:color w:val="C00000"/>
          <w:lang w:val="es-ES_tradnl" w:eastAsia="es-ES_tradnl"/>
        </w:rPr>
        <w:t xml:space="preserve">allele </w:t>
      </w:r>
      <w:r w:rsidRPr="00AE3D00">
        <w:rPr>
          <w:rStyle w:val="Vnbnnidung2"/>
          <w:color w:val="C00000"/>
        </w:rPr>
        <w:t>có thể là các giá trị: 0; 0.25; 0,5; 1 là đúng.</w:t>
      </w:r>
    </w:p>
    <w:p w14:paraId="7BE0A00F" w14:textId="77777777" w:rsidR="008415E6" w:rsidRPr="00AE3D00"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4</w:t>
      </w:r>
    </w:p>
    <w:p w14:paraId="736956BB" w14:textId="3AD46723"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3</w:t>
      </w:r>
      <w:r w:rsidRPr="00956EA1">
        <w:rPr>
          <w:b/>
          <w:bCs/>
        </w:rPr>
        <w:t>.</w:t>
      </w:r>
      <w:r>
        <w:rPr>
          <w:b/>
          <w:bCs/>
        </w:rPr>
        <w:t xml:space="preserve"> </w:t>
      </w:r>
      <w:r w:rsidRPr="00196E9A">
        <w:rPr>
          <w:rStyle w:val="Vnbnnidung2"/>
        </w:rPr>
        <w:t>Cho các quần thể với tần số kiểu hình như sau.</w:t>
      </w:r>
    </w:p>
    <w:p w14:paraId="2B314ABB"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0,01 A A + 0,18Aa + 0,81aa = 1.</w:t>
      </w:r>
    </w:p>
    <w:p w14:paraId="1D0CB91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0,5 A A + 0,5aa = 1.</w:t>
      </w:r>
    </w:p>
    <w:p w14:paraId="0C25299B"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0,42AA + 0,30Aa + 0,28aa = 1.</w:t>
      </w:r>
    </w:p>
    <w:p w14:paraId="08B9E40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0,25AA + 0,25Aa + 0,5aa = 1.</w:t>
      </w:r>
    </w:p>
    <w:p w14:paraId="5E6D5CF2" w14:textId="77777777" w:rsidR="008415E6" w:rsidRPr="00196E9A" w:rsidRDefault="008415E6" w:rsidP="008415E6">
      <w:pPr>
        <w:pStyle w:val="Vnbnnidung21"/>
        <w:shd w:val="clear" w:color="auto" w:fill="auto"/>
        <w:spacing w:line="240" w:lineRule="auto"/>
        <w:ind w:firstLine="0"/>
        <w:jc w:val="both"/>
        <w:rPr>
          <w:rStyle w:val="Vnbnnidung2"/>
          <w:sz w:val="24"/>
          <w:szCs w:val="24"/>
        </w:rPr>
      </w:pPr>
      <w:r>
        <w:rPr>
          <w:rStyle w:val="Vnbnnidung2"/>
          <w:sz w:val="24"/>
          <w:szCs w:val="24"/>
        </w:rPr>
        <w:t xml:space="preserve">(5) </w:t>
      </w:r>
      <w:r w:rsidRPr="00196E9A">
        <w:rPr>
          <w:rStyle w:val="Vnbnnidung2"/>
          <w:sz w:val="24"/>
          <w:szCs w:val="24"/>
        </w:rPr>
        <w:t>0,2X</w:t>
      </w:r>
      <w:r w:rsidRPr="00196E9A">
        <w:rPr>
          <w:rStyle w:val="Vnbnnidung2"/>
          <w:sz w:val="24"/>
          <w:szCs w:val="24"/>
          <w:vertAlign w:val="superscript"/>
        </w:rPr>
        <w:t>A</w:t>
      </w:r>
      <w:r w:rsidRPr="00196E9A">
        <w:rPr>
          <w:rStyle w:val="Vnbnnidung2"/>
          <w:sz w:val="24"/>
          <w:szCs w:val="24"/>
        </w:rPr>
        <w:t>Y +0,3X</w:t>
      </w:r>
      <w:r w:rsidRPr="00196E9A">
        <w:rPr>
          <w:rStyle w:val="Vnbnnidung2"/>
          <w:sz w:val="24"/>
          <w:szCs w:val="24"/>
          <w:vertAlign w:val="superscript"/>
        </w:rPr>
        <w:t>A</w:t>
      </w:r>
      <w:r w:rsidRPr="00196E9A">
        <w:rPr>
          <w:rStyle w:val="Vnbnnidung2"/>
          <w:sz w:val="24"/>
          <w:szCs w:val="24"/>
        </w:rPr>
        <w:t>Y +0,08X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 </w:t>
      </w:r>
    </w:p>
    <w:p w14:paraId="2493948B" w14:textId="77777777" w:rsidR="008415E6" w:rsidRPr="00196E9A" w:rsidRDefault="008415E6" w:rsidP="008415E6">
      <w:pPr>
        <w:pStyle w:val="Vnbnnidung21"/>
        <w:shd w:val="clear" w:color="auto" w:fill="auto"/>
        <w:spacing w:line="240" w:lineRule="auto"/>
        <w:ind w:firstLine="0"/>
        <w:jc w:val="both"/>
        <w:rPr>
          <w:sz w:val="24"/>
          <w:szCs w:val="24"/>
        </w:rPr>
      </w:pPr>
      <w:r w:rsidRPr="00196E9A">
        <w:rPr>
          <w:rStyle w:val="Vnbnnidung2"/>
          <w:sz w:val="24"/>
          <w:szCs w:val="24"/>
        </w:rPr>
        <w:t>Số quần thể cân bằng di truyền là:</w:t>
      </w:r>
    </w:p>
    <w:p w14:paraId="4CB67029" w14:textId="77777777" w:rsidR="008415E6" w:rsidRDefault="008415E6" w:rsidP="008415E6">
      <w:pPr>
        <w:tabs>
          <w:tab w:val="left" w:pos="283"/>
          <w:tab w:val="left" w:pos="2906"/>
          <w:tab w:val="left" w:pos="5528"/>
          <w:tab w:val="left" w:pos="8150"/>
        </w:tabs>
      </w:pPr>
      <w:r>
        <w:rPr>
          <w:rStyle w:val="YoungMixChar"/>
          <w:b/>
        </w:rPr>
        <w:tab/>
        <w:t xml:space="preserve">A. </w:t>
      </w:r>
      <w:r w:rsidRPr="00196E9A">
        <w:t>2</w:t>
      </w:r>
    </w:p>
    <w:p w14:paraId="0DF9C2AB" w14:textId="77777777" w:rsidR="008415E6" w:rsidRPr="00AE3D00" w:rsidRDefault="008415E6" w:rsidP="008415E6">
      <w:pPr>
        <w:jc w:val="both"/>
        <w:rPr>
          <w:b/>
          <w:bCs/>
          <w:color w:val="C00000"/>
          <w:lang w:val="de-DE"/>
        </w:rPr>
      </w:pPr>
      <w:r w:rsidRPr="00AE3D00">
        <w:rPr>
          <w:b/>
          <w:bCs/>
          <w:color w:val="C00000"/>
          <w:lang w:val="de-DE"/>
        </w:rPr>
        <w:t>Hướng dẫn giải:</w:t>
      </w:r>
    </w:p>
    <w:p w14:paraId="41ADD191"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Có 2 quần thể cân bằng di truyền là 1 và 5.</w:t>
      </w:r>
    </w:p>
    <w:p w14:paraId="444D916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Với quần thể thường, quần thể nào có dạng x</w:t>
      </w:r>
      <w:r w:rsidRPr="00AE3D00">
        <w:rPr>
          <w:rStyle w:val="Vnbnnidung2"/>
          <w:color w:val="C00000"/>
          <w:sz w:val="24"/>
          <w:szCs w:val="24"/>
          <w:vertAlign w:val="superscript"/>
        </w:rPr>
        <w:t>2</w:t>
      </w:r>
      <w:r w:rsidRPr="00AE3D00">
        <w:rPr>
          <w:rStyle w:val="Vnbnnidung2"/>
          <w:color w:val="C00000"/>
          <w:sz w:val="24"/>
          <w:szCs w:val="24"/>
        </w:rPr>
        <w:t>AA + 2xyAa + y</w:t>
      </w:r>
      <w:r w:rsidRPr="00AE3D00">
        <w:rPr>
          <w:rStyle w:val="Vnbnnidung2"/>
          <w:color w:val="C00000"/>
          <w:sz w:val="24"/>
          <w:szCs w:val="24"/>
          <w:vertAlign w:val="superscript"/>
        </w:rPr>
        <w:t>2</w:t>
      </w:r>
      <w:r w:rsidRPr="00AE3D00">
        <w:rPr>
          <w:rStyle w:val="Vnbnnidung2"/>
          <w:color w:val="C00000"/>
          <w:sz w:val="24"/>
          <w:szCs w:val="24"/>
        </w:rPr>
        <w:t>aa = l với x + y = l là quần thể cân bằng di truyền.</w:t>
      </w:r>
    </w:p>
    <w:p w14:paraId="6ECFDB35"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 xml:space="preserve">+ Với quần thể trên NST giới tính, để cân bằng di truyền thì tần số </w:t>
      </w:r>
      <w:r w:rsidRPr="00AE3D00">
        <w:rPr>
          <w:rStyle w:val="Vnbnnidung2"/>
          <w:color w:val="C00000"/>
          <w:lang w:val="es-ES_tradnl" w:eastAsia="es-ES_tradnl"/>
        </w:rPr>
        <w:t xml:space="preserve">allele </w:t>
      </w:r>
      <w:r w:rsidRPr="00AE3D00">
        <w:rPr>
          <w:rStyle w:val="Vnbnnidung2"/>
          <w:color w:val="C00000"/>
        </w:rPr>
        <w:t>ở giới đực và cái bằng nhau, ở giới XX có dạng x</w:t>
      </w:r>
      <w:r w:rsidRPr="00AE3D00">
        <w:rPr>
          <w:rStyle w:val="Vnbnnidung2"/>
          <w:color w:val="C00000"/>
          <w:vertAlign w:val="superscript"/>
        </w:rPr>
        <w:t>2</w:t>
      </w:r>
      <w:r w:rsidRPr="00AE3D00">
        <w:rPr>
          <w:rStyle w:val="Vnbnnidung2"/>
          <w:color w:val="C00000"/>
        </w:rPr>
        <w:t>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+ 2xyX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y</w:t>
      </w:r>
      <w:r w:rsidRPr="00AE3D00">
        <w:rPr>
          <w:rStyle w:val="Vnbnnidung2"/>
          <w:color w:val="C00000"/>
          <w:vertAlign w:val="superscript"/>
        </w:rPr>
        <w:t>2</w:t>
      </w:r>
      <w:r w:rsidRPr="00AE3D00">
        <w:rPr>
          <w:rStyle w:val="Vnbnnidung2"/>
          <w:color w:val="C00000"/>
        </w:rPr>
        <w:t>X</w:t>
      </w:r>
      <w:r w:rsidRPr="00AE3D00">
        <w:rPr>
          <w:rStyle w:val="Vnbnnidung2"/>
          <w:color w:val="C00000"/>
          <w:vertAlign w:val="superscript"/>
        </w:rPr>
        <w:t>a</w:t>
      </w:r>
      <w:r w:rsidRPr="00AE3D00">
        <w:rPr>
          <w:rStyle w:val="Vnbnnidung2"/>
          <w:color w:val="C00000"/>
        </w:rPr>
        <w:t>X</w:t>
      </w:r>
      <w:r w:rsidRPr="00AE3D00">
        <w:rPr>
          <w:rStyle w:val="Vnbnnidung2"/>
          <w:color w:val="C00000"/>
          <w:vertAlign w:val="superscript"/>
        </w:rPr>
        <w:t xml:space="preserve">a </w:t>
      </w:r>
      <w:r w:rsidRPr="00AE3D00">
        <w:rPr>
          <w:rStyle w:val="Vnbnnidung2"/>
          <w:color w:val="C00000"/>
        </w:rPr>
        <w:t>= 1, ở giới XY có dạng xX</w:t>
      </w:r>
      <w:r w:rsidRPr="00AE3D00">
        <w:rPr>
          <w:rStyle w:val="Vnbnnidung2"/>
          <w:color w:val="C00000"/>
          <w:vertAlign w:val="superscript"/>
        </w:rPr>
        <w:t>A</w:t>
      </w:r>
      <w:r w:rsidRPr="00AE3D00">
        <w:rPr>
          <w:rStyle w:val="Vnbnnidung2"/>
          <w:color w:val="C00000"/>
        </w:rPr>
        <w:t>Y + yX</w:t>
      </w:r>
      <w:r w:rsidRPr="00AE3D00">
        <w:rPr>
          <w:rStyle w:val="Vnbnnidung2"/>
          <w:color w:val="C00000"/>
          <w:vertAlign w:val="superscript"/>
        </w:rPr>
        <w:t>a</w:t>
      </w:r>
      <w:r w:rsidRPr="00AE3D00">
        <w:rPr>
          <w:rStyle w:val="Vnbnnidung2"/>
          <w:color w:val="C00000"/>
        </w:rPr>
        <w:t xml:space="preserve">Y = 1, với </w:t>
      </w:r>
      <w:r w:rsidRPr="00AE3D00">
        <w:rPr>
          <w:rStyle w:val="Vnbnnidung2Inm16"/>
          <w:b w:val="0"/>
          <w:bCs w:val="0"/>
          <w:color w:val="C00000"/>
          <w:sz w:val="24"/>
          <w:szCs w:val="24"/>
          <w:lang w:eastAsia="vi-VN"/>
        </w:rPr>
        <w:t>x</w:t>
      </w:r>
      <w:r w:rsidRPr="00AE3D00">
        <w:rPr>
          <w:rStyle w:val="Vnbnnidung2Inm16"/>
          <w:color w:val="C00000"/>
          <w:sz w:val="24"/>
          <w:szCs w:val="24"/>
          <w:lang w:eastAsia="vi-VN"/>
        </w:rPr>
        <w:t xml:space="preserve"> </w:t>
      </w:r>
      <w:r w:rsidRPr="00AE3D00">
        <w:rPr>
          <w:rStyle w:val="Vnbnnidung2"/>
          <w:color w:val="C00000"/>
        </w:rPr>
        <w:t>+ y = 1.</w:t>
      </w:r>
    </w:p>
    <w:p w14:paraId="37196256" w14:textId="77777777" w:rsidR="008415E6" w:rsidRPr="00956EA1" w:rsidRDefault="008415E6" w:rsidP="008415E6">
      <w:pPr>
        <w:tabs>
          <w:tab w:val="left" w:pos="283"/>
          <w:tab w:val="left" w:pos="2906"/>
          <w:tab w:val="left" w:pos="5528"/>
          <w:tab w:val="left" w:pos="8150"/>
        </w:tabs>
        <w:jc w:val="both"/>
        <w:rPr>
          <w:b/>
          <w:bCs/>
          <w:color w:val="C00000"/>
        </w:rPr>
      </w:pPr>
      <w:r w:rsidRPr="00AE3D00">
        <w:rPr>
          <w:b/>
          <w:bCs/>
          <w:color w:val="C00000"/>
        </w:rPr>
        <w:t>Đáp án cần chọn là: </w:t>
      </w:r>
      <w:r>
        <w:rPr>
          <w:b/>
          <w:bCs/>
          <w:color w:val="C00000"/>
        </w:rPr>
        <w:t>2</w:t>
      </w:r>
    </w:p>
    <w:p w14:paraId="63DE4E3D" w14:textId="76B6570D"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4</w:t>
      </w:r>
      <w:r w:rsidRPr="00956EA1">
        <w:rPr>
          <w:b/>
          <w:bCs/>
        </w:rPr>
        <w:t>.</w:t>
      </w:r>
      <w:r>
        <w:rPr>
          <w:b/>
          <w:bCs/>
        </w:rPr>
        <w:t xml:space="preserve"> </w:t>
      </w:r>
      <w:r w:rsidRPr="00196E9A">
        <w:rPr>
          <w:rStyle w:val="Vnbnnidung2"/>
        </w:rPr>
        <w:t>Cho các quần thể với cấu trúc di truyền như sau:</w:t>
      </w:r>
    </w:p>
    <w:p w14:paraId="626C618F"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0,4AA + 0,4Aa + 0,2aa = 1.</w:t>
      </w:r>
    </w:p>
    <w:p w14:paraId="72E79E4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0,01AA + 0,18Aa + 0.81aa =1.</w:t>
      </w:r>
    </w:p>
    <w:p w14:paraId="3AAF5F16"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0,1X</w:t>
      </w:r>
      <w:r w:rsidRPr="00196E9A">
        <w:rPr>
          <w:rStyle w:val="Vnbnnidung2"/>
          <w:sz w:val="24"/>
          <w:szCs w:val="24"/>
          <w:vertAlign w:val="superscript"/>
        </w:rPr>
        <w:t>A</w:t>
      </w:r>
      <w:r w:rsidRPr="00196E9A">
        <w:rPr>
          <w:rStyle w:val="Vnbnnidung2"/>
          <w:sz w:val="24"/>
          <w:szCs w:val="24"/>
        </w:rPr>
        <w:t>Y + 0,4 X</w:t>
      </w:r>
      <w:r w:rsidRPr="00196E9A">
        <w:rPr>
          <w:rStyle w:val="Vnbnnidung2"/>
          <w:sz w:val="24"/>
          <w:szCs w:val="24"/>
          <w:vertAlign w:val="superscript"/>
        </w:rPr>
        <w:t>a</w:t>
      </w:r>
      <w:r w:rsidRPr="00196E9A">
        <w:rPr>
          <w:rStyle w:val="Vnbnnidung2"/>
          <w:sz w:val="24"/>
          <w:szCs w:val="24"/>
        </w:rPr>
        <w:t>Y + 0,02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+ 0,16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 xml:space="preserve">a </w:t>
      </w:r>
      <w:r w:rsidRPr="00196E9A">
        <w:rPr>
          <w:rStyle w:val="Vnbnnidung2"/>
          <w:sz w:val="24"/>
          <w:szCs w:val="24"/>
        </w:rPr>
        <w:t>+ 0,32 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=1</w:t>
      </w:r>
    </w:p>
    <w:p w14:paraId="74DF947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1Aa = 1.</w:t>
      </w:r>
    </w:p>
    <w:p w14:paraId="404EE83A"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0,25AA +0,25aa + 0.5Aa = 1.</w:t>
      </w:r>
    </w:p>
    <w:p w14:paraId="2E2FDB01"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1AA =1</w:t>
      </w:r>
    </w:p>
    <w:p w14:paraId="7CF17859" w14:textId="77777777" w:rsidR="008415E6" w:rsidRPr="00196E9A" w:rsidRDefault="008415E6" w:rsidP="008415E6">
      <w:pPr>
        <w:tabs>
          <w:tab w:val="left" w:pos="181"/>
          <w:tab w:val="left" w:pos="2699"/>
          <w:tab w:val="left" w:pos="5221"/>
          <w:tab w:val="left" w:pos="7739"/>
        </w:tabs>
        <w:jc w:val="both"/>
        <w:rPr>
          <w:color w:val="auto"/>
        </w:rPr>
      </w:pPr>
      <w:r w:rsidRPr="00196E9A">
        <w:rPr>
          <w:rStyle w:val="Vnbnnidung2"/>
        </w:rPr>
        <w:t>Số quần thể đạt trạng thái cân bằng di truyền là:</w:t>
      </w:r>
    </w:p>
    <w:p w14:paraId="56A2D701" w14:textId="77777777" w:rsidR="008415E6" w:rsidRDefault="008415E6" w:rsidP="008415E6">
      <w:pPr>
        <w:tabs>
          <w:tab w:val="left" w:pos="283"/>
          <w:tab w:val="left" w:pos="2906"/>
          <w:tab w:val="left" w:pos="5528"/>
          <w:tab w:val="left" w:pos="8150"/>
        </w:tabs>
      </w:pPr>
      <w:r>
        <w:rPr>
          <w:rStyle w:val="YoungMixChar"/>
          <w:b/>
        </w:rPr>
        <w:tab/>
        <w:t xml:space="preserve">A. </w:t>
      </w:r>
      <w:r w:rsidRPr="00196E9A">
        <w:t>4</w:t>
      </w:r>
    </w:p>
    <w:p w14:paraId="401F3820" w14:textId="77777777" w:rsidR="008415E6" w:rsidRDefault="008415E6" w:rsidP="008415E6">
      <w:pPr>
        <w:jc w:val="both"/>
        <w:rPr>
          <w:b/>
          <w:bCs/>
          <w:color w:val="C00000"/>
          <w:lang w:val="de-DE"/>
        </w:rPr>
      </w:pPr>
      <w:r w:rsidRPr="00DF0EED">
        <w:rPr>
          <w:b/>
          <w:bCs/>
          <w:color w:val="C00000"/>
          <w:lang w:val="de-DE"/>
        </w:rPr>
        <w:t>Hướng dẫn giải:</w:t>
      </w:r>
    </w:p>
    <w:p w14:paraId="08B8F9A5" w14:textId="77777777" w:rsidR="008415E6" w:rsidRPr="00502A1F" w:rsidRDefault="008415E6" w:rsidP="008415E6">
      <w:pPr>
        <w:jc w:val="both"/>
        <w:rPr>
          <w:color w:val="C00000"/>
          <w:lang w:val="de-DE"/>
        </w:rPr>
      </w:pPr>
      <w:r>
        <w:rPr>
          <w:color w:val="C00000"/>
          <w:lang w:val="de-DE"/>
        </w:rPr>
        <w:t>Quần thể 2, 3, 5, 6</w:t>
      </w:r>
    </w:p>
    <w:p w14:paraId="3B4DF680" w14:textId="77777777" w:rsidR="008415E6" w:rsidRPr="00956EA1"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4</w:t>
      </w:r>
    </w:p>
    <w:p w14:paraId="38F651E2" w14:textId="652BCC28"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5</w:t>
      </w:r>
      <w:r w:rsidRPr="00956EA1">
        <w:rPr>
          <w:b/>
          <w:bCs/>
        </w:rPr>
        <w:t>.</w:t>
      </w:r>
      <w:r>
        <w:rPr>
          <w:b/>
          <w:bCs/>
        </w:rPr>
        <w:t xml:space="preserve"> </w:t>
      </w:r>
      <w:r w:rsidRPr="00196E9A">
        <w:rPr>
          <w:rStyle w:val="Vnbnnidung2"/>
        </w:rPr>
        <w:t>Trong các đặc điểm sau,</w:t>
      </w:r>
      <w:r>
        <w:rPr>
          <w:rStyle w:val="Vnbnnidung2"/>
        </w:rPr>
        <w:t xml:space="preserve"> có bao nhiêu</w:t>
      </w:r>
      <w:r w:rsidRPr="00196E9A">
        <w:rPr>
          <w:rStyle w:val="Vnbnnidung2"/>
        </w:rPr>
        <w:t xml:space="preserve"> đặc điểm có thể có ở một quần thể sinh vật?</w:t>
      </w:r>
    </w:p>
    <w:p w14:paraId="5CB02C9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Quần thể bao gồm nhiều cá thể sinh vật.</w:t>
      </w:r>
    </w:p>
    <w:p w14:paraId="6DAB360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Quần thể là tập hợp của các cá thể cùng loài.</w:t>
      </w:r>
    </w:p>
    <w:p w14:paraId="5C44ABF1"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Các cá thể trong quần thể có khả năng giao phối với nhau.</w:t>
      </w:r>
    </w:p>
    <w:p w14:paraId="51853110"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Quần thể gồm nhiều cá thể cùng loài phân bố ở các nơi xa nhau.</w:t>
      </w:r>
    </w:p>
    <w:p w14:paraId="7DB81DF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Các cá thể trong quần thể có kiểu gen</w:t>
      </w:r>
      <w:r>
        <w:rPr>
          <w:rStyle w:val="Vnbnnidung2"/>
          <w:sz w:val="24"/>
          <w:szCs w:val="24"/>
        </w:rPr>
        <w:t>e</w:t>
      </w:r>
      <w:r w:rsidRPr="00196E9A">
        <w:rPr>
          <w:rStyle w:val="Vnbnnidung2"/>
          <w:sz w:val="24"/>
          <w:szCs w:val="24"/>
        </w:rPr>
        <w:t xml:space="preserve"> hoàn toàn giống nhau.</w:t>
      </w:r>
    </w:p>
    <w:p w14:paraId="1B623678"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Quần thể có thể có khu vực phân bố rộng, giới hạn bởi các chướng ngại của thiên nhiên như sông, núi, </w:t>
      </w:r>
      <w:r w:rsidRPr="00196E9A">
        <w:rPr>
          <w:rStyle w:val="Vnbnnidung2"/>
          <w:sz w:val="24"/>
          <w:szCs w:val="24"/>
        </w:rPr>
        <w:lastRenderedPageBreak/>
        <w:t>eo biển,...</w:t>
      </w:r>
    </w:p>
    <w:p w14:paraId="21D053D1" w14:textId="77777777" w:rsidR="008415E6" w:rsidRDefault="008415E6" w:rsidP="008415E6">
      <w:pPr>
        <w:tabs>
          <w:tab w:val="left" w:pos="283"/>
          <w:tab w:val="left" w:pos="2906"/>
          <w:tab w:val="left" w:pos="5528"/>
          <w:tab w:val="left" w:pos="8150"/>
        </w:tabs>
        <w:rPr>
          <w:rStyle w:val="Vnbnnidung2"/>
        </w:rPr>
      </w:pPr>
      <w:r>
        <w:rPr>
          <w:rStyle w:val="YoungMixChar"/>
          <w:b/>
        </w:rPr>
        <w:tab/>
        <w:t xml:space="preserve">A. </w:t>
      </w:r>
      <w:r>
        <w:rPr>
          <w:rStyle w:val="Vnbnnidung2"/>
        </w:rPr>
        <w:t>3</w:t>
      </w:r>
    </w:p>
    <w:p w14:paraId="502C3192" w14:textId="77777777" w:rsidR="008415E6" w:rsidRPr="00AE3D00" w:rsidRDefault="008415E6" w:rsidP="008415E6">
      <w:pPr>
        <w:jc w:val="both"/>
        <w:rPr>
          <w:b/>
          <w:bCs/>
          <w:color w:val="C00000"/>
          <w:lang w:val="de-DE"/>
        </w:rPr>
      </w:pPr>
      <w:r w:rsidRPr="00AE3D00">
        <w:rPr>
          <w:b/>
          <w:bCs/>
          <w:color w:val="C00000"/>
          <w:lang w:val="de-DE"/>
        </w:rPr>
        <w:t>Hướng dẫn giải:</w:t>
      </w:r>
    </w:p>
    <w:p w14:paraId="4A76942A"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là tập hợp các cá thể cùng loài, cùng sống trong một khoảng không gian và thời gian xác định, giữa các cá thể có khả năng giao phối để sinh ra thế hệ sau hữu thụ (trừ các loài sinh sản vô tính và trinh sản).</w:t>
      </w:r>
    </w:p>
    <w:p w14:paraId="421EFF33"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Trong các đặc điểm trên, chỉ có đặc điểm 2, 3, 6 có ở quần thể.</w:t>
      </w:r>
    </w:p>
    <w:p w14:paraId="3A312F9A"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Đặc điểm 1 sai vì quần thể phải gồm nhiều cá thể sinh vật cùng loài chứ những cá thể khác loài không được coi là quần thể.</w:t>
      </w:r>
    </w:p>
    <w:p w14:paraId="0BFC0C40"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Đặc điểm 4 sai vì ở quần thể các cá thể cùng sống trong 1 không gian xác định và thường gần nhau chứ không phải xa nhau.</w:t>
      </w:r>
    </w:p>
    <w:p w14:paraId="5F6EBCE7" w14:textId="77777777" w:rsidR="008415E6" w:rsidRPr="00AE3D00" w:rsidRDefault="008415E6" w:rsidP="008415E6">
      <w:pPr>
        <w:jc w:val="both"/>
        <w:rPr>
          <w:color w:val="C00000"/>
        </w:rPr>
      </w:pPr>
      <w:r w:rsidRPr="00AE3D00">
        <w:rPr>
          <w:rStyle w:val="Vnbnnidung2"/>
          <w:color w:val="C00000"/>
        </w:rPr>
        <w:t xml:space="preserve">- Đặc điểm 5 sai vì các cá thể trong quần thể thường có kiểu </w:t>
      </w:r>
      <w:r w:rsidRPr="00AE3D00">
        <w:rPr>
          <w:rStyle w:val="Vnbnnidung2"/>
          <w:color w:val="C00000"/>
          <w:lang w:val="es-ES_tradnl" w:eastAsia="es-ES_tradnl"/>
        </w:rPr>
        <w:t xml:space="preserve">gene </w:t>
      </w:r>
      <w:r w:rsidRPr="00AE3D00">
        <w:rPr>
          <w:rStyle w:val="Vnbnnidung2"/>
          <w:color w:val="C00000"/>
        </w:rPr>
        <w:t>giống nhau hoặc khác nhau về 1 tính trạng nào đó.</w:t>
      </w:r>
    </w:p>
    <w:p w14:paraId="3651D8F6" w14:textId="77777777" w:rsidR="008415E6" w:rsidRPr="00956EA1"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3</w:t>
      </w:r>
    </w:p>
    <w:p w14:paraId="7CFD368C" w14:textId="37E2BC96"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6</w:t>
      </w:r>
      <w:r w:rsidRPr="00956EA1">
        <w:rPr>
          <w:b/>
          <w:bCs/>
        </w:rPr>
        <w:t>.</w:t>
      </w:r>
      <w:r>
        <w:rPr>
          <w:b/>
          <w:bCs/>
        </w:rPr>
        <w:t xml:space="preserve"> </w:t>
      </w:r>
      <w:r w:rsidRPr="00196E9A">
        <w:rPr>
          <w:rStyle w:val="Vnbnnidung2"/>
        </w:rPr>
        <w:t>Cho thành phần kiểu gen</w:t>
      </w:r>
      <w:r>
        <w:rPr>
          <w:rStyle w:val="Vnbnnidung2"/>
        </w:rPr>
        <w:t>e</w:t>
      </w:r>
      <w:r w:rsidRPr="00196E9A">
        <w:rPr>
          <w:rStyle w:val="Vnbnnidung2"/>
        </w:rPr>
        <w:t xml:space="preserve"> của các quần thể sau về tính trạng màu lông ở một loài động vật do gen</w:t>
      </w:r>
      <w:r>
        <w:rPr>
          <w:rStyle w:val="Vnbnnidung2"/>
        </w:rPr>
        <w:t>e</w:t>
      </w:r>
      <w:r w:rsidRPr="00196E9A">
        <w:rPr>
          <w:rStyle w:val="Vnbnnidung2"/>
        </w:rPr>
        <w:t xml:space="preserve"> có 2 al</w:t>
      </w:r>
      <w:r>
        <w:rPr>
          <w:rStyle w:val="Vnbnnidung2"/>
        </w:rPr>
        <w:t>l</w:t>
      </w:r>
      <w:r w:rsidRPr="00196E9A">
        <w:rPr>
          <w:rStyle w:val="Vnbnnidung2"/>
        </w:rPr>
        <w:t>e</w:t>
      </w:r>
      <w:r>
        <w:rPr>
          <w:rStyle w:val="Vnbnnidung2"/>
        </w:rPr>
        <w:t>le</w:t>
      </w:r>
      <w:r w:rsidRPr="00196E9A">
        <w:rPr>
          <w:rStyle w:val="Vnbnnidung2"/>
        </w:rPr>
        <w:t xml:space="preserve"> quy định, biết al</w:t>
      </w:r>
      <w:r>
        <w:rPr>
          <w:rStyle w:val="Vnbnnidung2"/>
        </w:rPr>
        <w:t>l</w:t>
      </w:r>
      <w:r w:rsidRPr="00196E9A">
        <w:rPr>
          <w:rStyle w:val="Vnbnnidung2"/>
        </w:rPr>
        <w:t>e</w:t>
      </w:r>
      <w:r>
        <w:rPr>
          <w:rStyle w:val="Vnbnnidung2"/>
        </w:rPr>
        <w:t>le</w:t>
      </w:r>
      <w:r w:rsidRPr="00196E9A">
        <w:rPr>
          <w:rStyle w:val="Vnbnnidung2"/>
        </w:rPr>
        <w:t xml:space="preserve"> A quy định lông nâu trội hoàn toàn so với al</w:t>
      </w:r>
      <w:r>
        <w:rPr>
          <w:rStyle w:val="Vnbnnidung2"/>
        </w:rPr>
        <w:t>l</w:t>
      </w:r>
      <w:r w:rsidRPr="00196E9A">
        <w:rPr>
          <w:rStyle w:val="Vnbnnidung2"/>
        </w:rPr>
        <w:t>e</w:t>
      </w:r>
      <w:r>
        <w:rPr>
          <w:rStyle w:val="Vnbnnidung2"/>
        </w:rPr>
        <w:t>le</w:t>
      </w:r>
      <w:r w:rsidRPr="00196E9A">
        <w:rPr>
          <w:rStyle w:val="Vnbnnidung2"/>
        </w:rPr>
        <w:t xml:space="preserve"> a quy định lông xám</w:t>
      </w:r>
    </w:p>
    <w:p w14:paraId="19228941" w14:textId="77777777" w:rsidR="008415E6" w:rsidRPr="00196E9A" w:rsidRDefault="008415E6" w:rsidP="008415E6">
      <w:pPr>
        <w:tabs>
          <w:tab w:val="left" w:pos="181"/>
          <w:tab w:val="left" w:pos="2699"/>
          <w:tab w:val="left" w:pos="5221"/>
          <w:tab w:val="left" w:pos="7739"/>
        </w:tabs>
        <w:jc w:val="both"/>
        <w:rPr>
          <w:rStyle w:val="Vnbnnidung2"/>
          <w:color w:val="aut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65"/>
        <w:gridCol w:w="880"/>
        <w:gridCol w:w="880"/>
        <w:gridCol w:w="880"/>
        <w:gridCol w:w="880"/>
        <w:gridCol w:w="990"/>
        <w:gridCol w:w="857"/>
        <w:gridCol w:w="1100"/>
      </w:tblGrid>
      <w:tr w:rsidR="008415E6" w:rsidRPr="00196E9A" w14:paraId="3CF7DCF5" w14:textId="77777777" w:rsidTr="00D4056A">
        <w:trPr>
          <w:trHeight w:val="496"/>
          <w:jc w:val="center"/>
        </w:trPr>
        <w:tc>
          <w:tcPr>
            <w:tcW w:w="1665" w:type="dxa"/>
            <w:shd w:val="clear" w:color="auto" w:fill="FFFFFF"/>
            <w:vAlign w:val="center"/>
          </w:tcPr>
          <w:p w14:paraId="5CF847C5"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w:t>
            </w:r>
          </w:p>
        </w:tc>
        <w:tc>
          <w:tcPr>
            <w:tcW w:w="880" w:type="dxa"/>
            <w:shd w:val="clear" w:color="auto" w:fill="FFFFFF"/>
            <w:vAlign w:val="center"/>
          </w:tcPr>
          <w:p w14:paraId="3BE6438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I</w:t>
            </w:r>
          </w:p>
        </w:tc>
        <w:tc>
          <w:tcPr>
            <w:tcW w:w="880" w:type="dxa"/>
            <w:shd w:val="clear" w:color="auto" w:fill="FFFFFF"/>
            <w:vAlign w:val="center"/>
          </w:tcPr>
          <w:p w14:paraId="0BB89E2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II</w:t>
            </w:r>
          </w:p>
        </w:tc>
        <w:tc>
          <w:tcPr>
            <w:tcW w:w="880" w:type="dxa"/>
            <w:shd w:val="clear" w:color="auto" w:fill="FFFFFF"/>
            <w:vAlign w:val="center"/>
          </w:tcPr>
          <w:p w14:paraId="449731E7"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III</w:t>
            </w:r>
          </w:p>
        </w:tc>
        <w:tc>
          <w:tcPr>
            <w:tcW w:w="880" w:type="dxa"/>
            <w:shd w:val="clear" w:color="auto" w:fill="FFFFFF"/>
            <w:vAlign w:val="center"/>
          </w:tcPr>
          <w:p w14:paraId="7762438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IV</w:t>
            </w:r>
          </w:p>
        </w:tc>
        <w:tc>
          <w:tcPr>
            <w:tcW w:w="990" w:type="dxa"/>
            <w:shd w:val="clear" w:color="auto" w:fill="FFFFFF"/>
            <w:vAlign w:val="center"/>
          </w:tcPr>
          <w:p w14:paraId="0FC69A3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V</w:t>
            </w:r>
          </w:p>
        </w:tc>
        <w:tc>
          <w:tcPr>
            <w:tcW w:w="857" w:type="dxa"/>
            <w:shd w:val="clear" w:color="auto" w:fill="FFFFFF"/>
            <w:vAlign w:val="center"/>
          </w:tcPr>
          <w:p w14:paraId="5117251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VI</w:t>
            </w:r>
          </w:p>
        </w:tc>
        <w:tc>
          <w:tcPr>
            <w:tcW w:w="1100" w:type="dxa"/>
            <w:shd w:val="clear" w:color="auto" w:fill="FFFFFF"/>
            <w:vAlign w:val="center"/>
          </w:tcPr>
          <w:p w14:paraId="7FF6DFE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VII</w:t>
            </w:r>
          </w:p>
        </w:tc>
      </w:tr>
      <w:tr w:rsidR="008415E6" w:rsidRPr="00196E9A" w14:paraId="20583A23" w14:textId="77777777" w:rsidTr="00D4056A">
        <w:trPr>
          <w:trHeight w:val="251"/>
          <w:jc w:val="center"/>
        </w:trPr>
        <w:tc>
          <w:tcPr>
            <w:tcW w:w="1665" w:type="dxa"/>
            <w:shd w:val="clear" w:color="auto" w:fill="FFFFFF"/>
            <w:vAlign w:val="center"/>
          </w:tcPr>
          <w:p w14:paraId="0BE4869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590BEB54"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0,09</w:t>
            </w:r>
          </w:p>
        </w:tc>
        <w:tc>
          <w:tcPr>
            <w:tcW w:w="880" w:type="dxa"/>
            <w:shd w:val="clear" w:color="auto" w:fill="FFFFFF"/>
            <w:vAlign w:val="center"/>
          </w:tcPr>
          <w:p w14:paraId="394FD041"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0,56</w:t>
            </w:r>
          </w:p>
        </w:tc>
        <w:tc>
          <w:tcPr>
            <w:tcW w:w="880" w:type="dxa"/>
            <w:shd w:val="clear" w:color="auto" w:fill="FFFFFF"/>
            <w:vAlign w:val="center"/>
          </w:tcPr>
          <w:p w14:paraId="45F5262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0,01</w:t>
            </w:r>
          </w:p>
        </w:tc>
        <w:tc>
          <w:tcPr>
            <w:tcW w:w="880" w:type="dxa"/>
            <w:shd w:val="clear" w:color="auto" w:fill="FFFFFF"/>
            <w:vAlign w:val="center"/>
          </w:tcPr>
          <w:p w14:paraId="68C6810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990" w:type="dxa"/>
            <w:shd w:val="clear" w:color="auto" w:fill="FFFFFF"/>
            <w:vAlign w:val="center"/>
          </w:tcPr>
          <w:p w14:paraId="225022D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77544D6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0,24</w:t>
            </w:r>
          </w:p>
        </w:tc>
        <w:tc>
          <w:tcPr>
            <w:tcW w:w="1100" w:type="dxa"/>
            <w:shd w:val="clear" w:color="auto" w:fill="FFFFFF"/>
            <w:vAlign w:val="center"/>
          </w:tcPr>
          <w:p w14:paraId="782AE32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r w:rsidR="008415E6" w:rsidRPr="00196E9A" w14:paraId="189B41F3" w14:textId="77777777" w:rsidTr="00D4056A">
        <w:trPr>
          <w:trHeight w:val="251"/>
          <w:jc w:val="center"/>
        </w:trPr>
        <w:tc>
          <w:tcPr>
            <w:tcW w:w="1665" w:type="dxa"/>
            <w:shd w:val="clear" w:color="auto" w:fill="FFFFFF"/>
            <w:vAlign w:val="center"/>
          </w:tcPr>
          <w:p w14:paraId="73BB1FC3"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6CBE6DE1"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0,42</w:t>
            </w:r>
          </w:p>
        </w:tc>
        <w:tc>
          <w:tcPr>
            <w:tcW w:w="880" w:type="dxa"/>
            <w:shd w:val="clear" w:color="auto" w:fill="FFFFFF"/>
            <w:vAlign w:val="center"/>
          </w:tcPr>
          <w:p w14:paraId="608A3C4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0,32</w:t>
            </w:r>
          </w:p>
        </w:tc>
        <w:tc>
          <w:tcPr>
            <w:tcW w:w="880" w:type="dxa"/>
            <w:shd w:val="clear" w:color="auto" w:fill="FFFFFF"/>
            <w:vAlign w:val="center"/>
          </w:tcPr>
          <w:p w14:paraId="3236A2F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0,18</w:t>
            </w:r>
          </w:p>
        </w:tc>
        <w:tc>
          <w:tcPr>
            <w:tcW w:w="880" w:type="dxa"/>
            <w:shd w:val="clear" w:color="auto" w:fill="FFFFFF"/>
            <w:vAlign w:val="center"/>
          </w:tcPr>
          <w:p w14:paraId="7517BD24"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0,64</w:t>
            </w:r>
          </w:p>
        </w:tc>
        <w:tc>
          <w:tcPr>
            <w:tcW w:w="990" w:type="dxa"/>
            <w:shd w:val="clear" w:color="auto" w:fill="FFFFFF"/>
            <w:vAlign w:val="center"/>
          </w:tcPr>
          <w:p w14:paraId="2AC00A3C"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c>
          <w:tcPr>
            <w:tcW w:w="857" w:type="dxa"/>
            <w:shd w:val="clear" w:color="auto" w:fill="FFFFFF"/>
            <w:vAlign w:val="center"/>
          </w:tcPr>
          <w:p w14:paraId="245578E3"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0,40</w:t>
            </w:r>
          </w:p>
        </w:tc>
        <w:tc>
          <w:tcPr>
            <w:tcW w:w="1100" w:type="dxa"/>
            <w:shd w:val="clear" w:color="auto" w:fill="FFFFFF"/>
            <w:vAlign w:val="center"/>
          </w:tcPr>
          <w:p w14:paraId="7E0B752D"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0,00</w:t>
            </w:r>
          </w:p>
        </w:tc>
      </w:tr>
      <w:tr w:rsidR="008415E6" w:rsidRPr="00196E9A" w14:paraId="4099D9D0" w14:textId="77777777" w:rsidTr="00D4056A">
        <w:trPr>
          <w:trHeight w:val="259"/>
          <w:jc w:val="center"/>
        </w:trPr>
        <w:tc>
          <w:tcPr>
            <w:tcW w:w="1665" w:type="dxa"/>
            <w:shd w:val="clear" w:color="auto" w:fill="FFFFFF"/>
            <w:vAlign w:val="center"/>
          </w:tcPr>
          <w:p w14:paraId="173DD1D5"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shd w:val="clear" w:color="auto" w:fill="FFFFFF"/>
            <w:vAlign w:val="center"/>
          </w:tcPr>
          <w:p w14:paraId="39A7A7F4"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0,49</w:t>
            </w:r>
          </w:p>
        </w:tc>
        <w:tc>
          <w:tcPr>
            <w:tcW w:w="880" w:type="dxa"/>
            <w:shd w:val="clear" w:color="auto" w:fill="FFFFFF"/>
            <w:vAlign w:val="center"/>
          </w:tcPr>
          <w:p w14:paraId="6FE311BB"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0,12</w:t>
            </w:r>
          </w:p>
        </w:tc>
        <w:tc>
          <w:tcPr>
            <w:tcW w:w="880" w:type="dxa"/>
            <w:shd w:val="clear" w:color="auto" w:fill="FFFFFF"/>
            <w:vAlign w:val="center"/>
          </w:tcPr>
          <w:p w14:paraId="752C27D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0,81</w:t>
            </w:r>
          </w:p>
        </w:tc>
        <w:tc>
          <w:tcPr>
            <w:tcW w:w="880" w:type="dxa"/>
            <w:shd w:val="clear" w:color="auto" w:fill="FFFFFF"/>
            <w:vAlign w:val="center"/>
          </w:tcPr>
          <w:p w14:paraId="3A008AE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0,04</w:t>
            </w:r>
          </w:p>
        </w:tc>
        <w:tc>
          <w:tcPr>
            <w:tcW w:w="990" w:type="dxa"/>
            <w:shd w:val="clear" w:color="auto" w:fill="FFFFFF"/>
            <w:vAlign w:val="center"/>
          </w:tcPr>
          <w:p w14:paraId="41DE14F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0,25</w:t>
            </w:r>
          </w:p>
        </w:tc>
        <w:tc>
          <w:tcPr>
            <w:tcW w:w="857" w:type="dxa"/>
            <w:shd w:val="clear" w:color="auto" w:fill="FFFFFF"/>
            <w:vAlign w:val="center"/>
          </w:tcPr>
          <w:p w14:paraId="7FD6248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c>
          <w:tcPr>
            <w:tcW w:w="1100" w:type="dxa"/>
            <w:shd w:val="clear" w:color="auto" w:fill="FFFFFF"/>
            <w:vAlign w:val="center"/>
          </w:tcPr>
          <w:p w14:paraId="5544847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0,50</w:t>
            </w:r>
          </w:p>
        </w:tc>
      </w:tr>
    </w:tbl>
    <w:p w14:paraId="6945D694" w14:textId="77777777" w:rsidR="008415E6" w:rsidRPr="00196E9A" w:rsidRDefault="008415E6" w:rsidP="008415E6">
      <w:pPr>
        <w:tabs>
          <w:tab w:val="left" w:pos="181"/>
          <w:tab w:val="left" w:pos="2699"/>
          <w:tab w:val="left" w:pos="5221"/>
          <w:tab w:val="left" w:pos="7739"/>
        </w:tabs>
        <w:jc w:val="both"/>
        <w:rPr>
          <w:color w:val="auto"/>
        </w:rPr>
      </w:pPr>
      <w:r w:rsidRPr="00196E9A">
        <w:rPr>
          <w:rStyle w:val="Chthchbng"/>
          <w:sz w:val="24"/>
          <w:szCs w:val="24"/>
          <w:lang w:eastAsia="vi-VN"/>
        </w:rPr>
        <w:t>Có bao nhiêu quần thể cân bằng di truyền:</w:t>
      </w:r>
    </w:p>
    <w:p w14:paraId="3745D9B0" w14:textId="77777777" w:rsidR="008415E6" w:rsidRDefault="008415E6" w:rsidP="008415E6">
      <w:pPr>
        <w:tabs>
          <w:tab w:val="left" w:pos="283"/>
          <w:tab w:val="left" w:pos="2906"/>
          <w:tab w:val="left" w:pos="5528"/>
          <w:tab w:val="left" w:pos="8150"/>
        </w:tabs>
      </w:pPr>
      <w:r>
        <w:rPr>
          <w:rStyle w:val="YoungMixChar"/>
          <w:b/>
        </w:rPr>
        <w:tab/>
        <w:t xml:space="preserve">A. </w:t>
      </w:r>
      <w:r w:rsidRPr="00196E9A">
        <w:t>3</w:t>
      </w:r>
    </w:p>
    <w:p w14:paraId="0DBCFA53" w14:textId="77777777" w:rsidR="008415E6" w:rsidRPr="00AE3D00" w:rsidRDefault="008415E6" w:rsidP="008415E6">
      <w:pPr>
        <w:jc w:val="both"/>
        <w:rPr>
          <w:b/>
          <w:bCs/>
          <w:color w:val="C00000"/>
          <w:lang w:val="de-DE"/>
        </w:rPr>
      </w:pPr>
      <w:r w:rsidRPr="00AE3D00">
        <w:rPr>
          <w:b/>
          <w:bCs/>
          <w:color w:val="C00000"/>
          <w:lang w:val="de-DE"/>
        </w:rPr>
        <w:t>Hướng dẫn giải:</w:t>
      </w:r>
    </w:p>
    <w:p w14:paraId="25DBFD4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Quần thể cân bằng phải thỏa định luật Hardy - Weinberg p</w:t>
      </w:r>
      <w:r w:rsidRPr="00AE3D00">
        <w:rPr>
          <w:rStyle w:val="Vnbnnidung2"/>
          <w:color w:val="C00000"/>
          <w:sz w:val="24"/>
          <w:szCs w:val="24"/>
          <w:vertAlign w:val="superscript"/>
        </w:rPr>
        <w:t>2</w:t>
      </w:r>
      <w:r w:rsidRPr="00AE3D00">
        <w:rPr>
          <w:rStyle w:val="Vnbnnidung2"/>
          <w:color w:val="C00000"/>
          <w:sz w:val="24"/>
          <w:szCs w:val="24"/>
        </w:rPr>
        <w:t xml:space="preserve"> + 2pq + q</w:t>
      </w:r>
      <w:r w:rsidRPr="00AE3D00">
        <w:rPr>
          <w:rStyle w:val="Vnbnnidung2"/>
          <w:color w:val="C00000"/>
          <w:sz w:val="24"/>
          <w:szCs w:val="24"/>
          <w:vertAlign w:val="superscript"/>
        </w:rPr>
        <w:t>2</w:t>
      </w:r>
      <w:r w:rsidRPr="00AE3D00">
        <w:rPr>
          <w:rStyle w:val="Vnbnnidung2"/>
          <w:color w:val="C00000"/>
          <w:sz w:val="24"/>
          <w:szCs w:val="24"/>
        </w:rPr>
        <w:t xml:space="preserve"> = 1.</w:t>
      </w:r>
    </w:p>
    <w:p w14:paraId="039025F9"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Bao gồm các quần thể:</w:t>
      </w:r>
    </w:p>
    <w:p w14:paraId="4C0D7622" w14:textId="77777777" w:rsidR="008415E6" w:rsidRPr="00AE3D00" w:rsidRDefault="008415E6" w:rsidP="008415E6">
      <w:pPr>
        <w:pStyle w:val="Vnbnnidung21"/>
        <w:shd w:val="clear" w:color="auto" w:fill="auto"/>
        <w:spacing w:line="240" w:lineRule="auto"/>
        <w:ind w:left="1440" w:firstLine="0"/>
        <w:jc w:val="both"/>
        <w:rPr>
          <w:color w:val="C00000"/>
          <w:sz w:val="24"/>
          <w:szCs w:val="24"/>
        </w:rPr>
      </w:pPr>
      <w:r w:rsidRPr="00AE3D00">
        <w:rPr>
          <w:rStyle w:val="Vnbnnidung2"/>
          <w:color w:val="C00000"/>
          <w:sz w:val="24"/>
          <w:szCs w:val="24"/>
        </w:rPr>
        <w:t>I. p(A) = 0,3; q(a) = 0,7.</w:t>
      </w:r>
    </w:p>
    <w:p w14:paraId="3B79C46D" w14:textId="77777777" w:rsidR="008415E6" w:rsidRPr="00AE3D00" w:rsidRDefault="008415E6" w:rsidP="008415E6">
      <w:pPr>
        <w:pStyle w:val="Vnbnnidung21"/>
        <w:shd w:val="clear" w:color="auto" w:fill="auto"/>
        <w:spacing w:line="240" w:lineRule="auto"/>
        <w:ind w:left="1440" w:firstLine="0"/>
        <w:jc w:val="both"/>
        <w:rPr>
          <w:color w:val="C00000"/>
          <w:sz w:val="24"/>
          <w:szCs w:val="24"/>
        </w:rPr>
      </w:pPr>
      <w:r w:rsidRPr="00AE3D00">
        <w:rPr>
          <w:rStyle w:val="Vnbnnidung2"/>
          <w:color w:val="C00000"/>
          <w:sz w:val="24"/>
          <w:szCs w:val="24"/>
        </w:rPr>
        <w:t>III. p(A) = 0,1; q(a) = 0,9.</w:t>
      </w:r>
    </w:p>
    <w:p w14:paraId="49716DC7" w14:textId="77777777" w:rsidR="008415E6" w:rsidRPr="0029380D" w:rsidRDefault="008415E6" w:rsidP="008415E6">
      <w:pPr>
        <w:tabs>
          <w:tab w:val="left" w:pos="181"/>
          <w:tab w:val="left" w:pos="2699"/>
          <w:tab w:val="left" w:pos="5221"/>
          <w:tab w:val="left" w:pos="7739"/>
        </w:tabs>
        <w:ind w:left="1440"/>
        <w:jc w:val="both"/>
        <w:rPr>
          <w:color w:val="auto"/>
        </w:rPr>
      </w:pPr>
      <w:r w:rsidRPr="00AE3D00">
        <w:rPr>
          <w:rStyle w:val="Vnbnnidung2"/>
          <w:color w:val="C00000"/>
        </w:rPr>
        <w:t>V. p(A) = 0,5; q(a) = 0,5</w:t>
      </w:r>
      <w:r w:rsidRPr="00196E9A">
        <w:rPr>
          <w:rStyle w:val="Vnbnnidung2"/>
          <w:color w:val="auto"/>
        </w:rPr>
        <w:t>.</w:t>
      </w:r>
    </w:p>
    <w:p w14:paraId="1F8D3F84" w14:textId="77777777" w:rsidR="008415E6" w:rsidRPr="00637304"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3</w:t>
      </w:r>
    </w:p>
    <w:p w14:paraId="08CA64BA" w14:textId="3F808B51"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7</w:t>
      </w:r>
      <w:r w:rsidRPr="00956EA1">
        <w:rPr>
          <w:b/>
          <w:bCs/>
        </w:rPr>
        <w:t>.</w:t>
      </w:r>
      <w:r>
        <w:rPr>
          <w:b/>
          <w:bCs/>
        </w:rPr>
        <w:t xml:space="preserve"> </w:t>
      </w:r>
      <w:r w:rsidRPr="00196E9A">
        <w:rPr>
          <w:rStyle w:val="Vnbnnidung2"/>
        </w:rPr>
        <w:t xml:space="preserve">Cho cấu trúc di truyền của các quần thể ốc sên, biết màu vỏ Ốc </w:t>
      </w:r>
      <w:r w:rsidRPr="00196E9A">
        <w:rPr>
          <w:rStyle w:val="Vnbnnidung2"/>
          <w:lang w:val="es-ES_tradnl" w:eastAsia="es-ES_tradnl"/>
        </w:rPr>
        <w:t>do 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có 3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quy định,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A</w:t>
      </w:r>
      <w:r w:rsidRPr="00196E9A">
        <w:rPr>
          <w:rStyle w:val="Vnbnnidung2"/>
          <w:vertAlign w:val="subscript"/>
          <w:lang w:val="es-ES_tradnl" w:eastAsia="es-ES_tradnl"/>
        </w:rPr>
        <w:t>l</w:t>
      </w:r>
      <w:r w:rsidRPr="00196E9A">
        <w:rPr>
          <w:rStyle w:val="Vnbnnidung2"/>
          <w:lang w:val="es-ES_tradnl" w:eastAsia="es-ES_tradnl"/>
        </w:rPr>
        <w:t xml:space="preserve"> </w:t>
      </w:r>
      <w:r w:rsidRPr="00196E9A">
        <w:rPr>
          <w:rStyle w:val="Vnbnnidung2"/>
        </w:rPr>
        <w:t xml:space="preserve">quy định vỏ màu nâu,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A</w:t>
      </w:r>
      <w:r w:rsidRPr="00196E9A">
        <w:rPr>
          <w:rStyle w:val="Vnbnnidung2Candara4"/>
          <w:rFonts w:ascii="Times New Roman" w:hAnsi="Times New Roman" w:cs="Times New Roman"/>
          <w:sz w:val="24"/>
          <w:szCs w:val="24"/>
          <w:vertAlign w:val="subscript"/>
          <w:lang w:eastAsia="vi-VN"/>
        </w:rPr>
        <w:t>2</w:t>
      </w:r>
      <w:r w:rsidRPr="00196E9A">
        <w:rPr>
          <w:rStyle w:val="Vnbnnidung2"/>
        </w:rPr>
        <w:t xml:space="preserve"> quy định vỏ màu vàng,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a quy định vỏ màu xám. Tính trội lặn như sau: A</w:t>
      </w:r>
      <w:r w:rsidRPr="00196E9A">
        <w:rPr>
          <w:rStyle w:val="Vnbnnidung2"/>
          <w:vertAlign w:val="subscript"/>
        </w:rPr>
        <w:t>1</w:t>
      </w:r>
      <w:r w:rsidRPr="00196E9A">
        <w:rPr>
          <w:rStyle w:val="Vnbnnidung2"/>
        </w:rPr>
        <w:t>&gt;A</w:t>
      </w:r>
      <w:r w:rsidRPr="00196E9A">
        <w:rPr>
          <w:rStyle w:val="Vnbnnidung2Candara4"/>
          <w:rFonts w:ascii="Times New Roman" w:hAnsi="Times New Roman" w:cs="Times New Roman"/>
          <w:sz w:val="24"/>
          <w:szCs w:val="24"/>
          <w:vertAlign w:val="subscript"/>
          <w:lang w:eastAsia="vi-VN"/>
        </w:rPr>
        <w:t xml:space="preserve">2 </w:t>
      </w:r>
      <w:r w:rsidRPr="00196E9A">
        <w:rPr>
          <w:rStyle w:val="Vnbnnidung2"/>
        </w:rPr>
        <w:t>&gt; a.</w:t>
      </w:r>
    </w:p>
    <w:p w14:paraId="5786E8C5"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 </w:t>
      </w:r>
      <w:r w:rsidRPr="00196E9A">
        <w:rPr>
          <w:rStyle w:val="Vnbnnidung2"/>
          <w:sz w:val="24"/>
          <w:szCs w:val="24"/>
        </w:rPr>
        <w:t>Quần thể 1: 0,01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+ 0,04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+ 0,14A</w:t>
      </w:r>
      <w:r w:rsidRPr="00196E9A">
        <w:rPr>
          <w:rStyle w:val="Vnbnnidung2"/>
          <w:sz w:val="24"/>
          <w:szCs w:val="24"/>
          <w:vertAlign w:val="subscript"/>
        </w:rPr>
        <w:t>1</w:t>
      </w:r>
      <w:r w:rsidRPr="00196E9A">
        <w:rPr>
          <w:rStyle w:val="Vnbnnidung2"/>
          <w:sz w:val="24"/>
          <w:szCs w:val="24"/>
        </w:rPr>
        <w:t>a + 0,04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Candara4"/>
          <w:rFonts w:ascii="Times New Roman" w:hAnsi="Times New Roman" w:cs="Times New Roman"/>
          <w:color w:val="000000"/>
          <w:sz w:val="24"/>
          <w:szCs w:val="24"/>
          <w:lang w:eastAsia="vi-VN"/>
        </w:rPr>
        <w:t xml:space="preserve"> </w:t>
      </w:r>
      <w:r w:rsidRPr="00196E9A">
        <w:rPr>
          <w:rStyle w:val="Vnbnnidung2"/>
          <w:sz w:val="24"/>
          <w:szCs w:val="24"/>
        </w:rPr>
        <w:t>+ 0,28 A</w:t>
      </w:r>
      <w:r w:rsidRPr="00196E9A">
        <w:rPr>
          <w:rStyle w:val="Vnbnnidung2"/>
          <w:sz w:val="24"/>
          <w:szCs w:val="24"/>
          <w:vertAlign w:val="subscript"/>
        </w:rPr>
        <w:t>2</w:t>
      </w:r>
      <w:r w:rsidRPr="00196E9A">
        <w:rPr>
          <w:rStyle w:val="Vnbnnidung2"/>
          <w:sz w:val="24"/>
          <w:szCs w:val="24"/>
        </w:rPr>
        <w:t xml:space="preserve">a +0,49 aa = l. </w:t>
      </w:r>
    </w:p>
    <w:p w14:paraId="6D9CA60E"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(II) </w:t>
      </w:r>
      <w:r w:rsidRPr="00196E9A">
        <w:rPr>
          <w:rStyle w:val="Vnbnnidung2"/>
          <w:sz w:val="24"/>
          <w:szCs w:val="24"/>
        </w:rPr>
        <w:t xml:space="preserve">Quần thể 2: 0,16 </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A</w:t>
      </w:r>
      <w:r w:rsidRPr="00196E9A">
        <w:rPr>
          <w:rStyle w:val="Vnbnnidung2Candara4"/>
          <w:rFonts w:ascii="Times New Roman" w:hAnsi="Times New Roman" w:cs="Times New Roman"/>
          <w:color w:val="000000"/>
          <w:sz w:val="24"/>
          <w:szCs w:val="24"/>
          <w:vertAlign w:val="subscript"/>
          <w:lang w:val="es-ES_tradnl" w:eastAsia="es-ES_tradnl"/>
        </w:rPr>
        <w:t>1</w:t>
      </w:r>
      <w:r w:rsidRPr="00196E9A">
        <w:rPr>
          <w:rStyle w:val="Vnbnnidung2"/>
          <w:sz w:val="24"/>
          <w:szCs w:val="24"/>
          <w:lang w:val="es-ES_tradnl" w:eastAsia="es-ES_tradnl"/>
        </w:rPr>
        <w:t xml:space="preserve"> </w:t>
      </w:r>
      <w:r w:rsidRPr="00196E9A">
        <w:rPr>
          <w:rStyle w:val="Vnbnnidung2"/>
          <w:sz w:val="24"/>
          <w:szCs w:val="24"/>
        </w:rPr>
        <w:t>+ 0,40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vertAlign w:val="subscript"/>
        </w:rPr>
        <w:t xml:space="preserve"> </w:t>
      </w:r>
      <w:r w:rsidRPr="00196E9A">
        <w:rPr>
          <w:rStyle w:val="Vnbnnidung2"/>
          <w:sz w:val="24"/>
          <w:szCs w:val="24"/>
        </w:rPr>
        <w:t>+ 0,08 A</w:t>
      </w:r>
      <w:r w:rsidRPr="00196E9A">
        <w:rPr>
          <w:rStyle w:val="Vnbnnidung2"/>
          <w:sz w:val="24"/>
          <w:szCs w:val="24"/>
          <w:vertAlign w:val="subscript"/>
        </w:rPr>
        <w:t>1</w:t>
      </w:r>
      <w:r w:rsidRPr="00196E9A">
        <w:rPr>
          <w:rStyle w:val="Vnbnnidung2"/>
          <w:sz w:val="24"/>
          <w:szCs w:val="24"/>
        </w:rPr>
        <w:t>a + 0,25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+ 0,1 A</w:t>
      </w:r>
      <w:r w:rsidRPr="00196E9A">
        <w:rPr>
          <w:rStyle w:val="Vnbnnidung2"/>
          <w:sz w:val="24"/>
          <w:szCs w:val="24"/>
          <w:vertAlign w:val="subscript"/>
        </w:rPr>
        <w:t>2</w:t>
      </w:r>
      <w:r w:rsidRPr="00196E9A">
        <w:rPr>
          <w:rStyle w:val="Vnbnnidung2"/>
          <w:sz w:val="24"/>
          <w:szCs w:val="24"/>
        </w:rPr>
        <w:t xml:space="preserve">a + 0,01 aa = 1. </w:t>
      </w:r>
    </w:p>
    <w:p w14:paraId="2D9B54C8" w14:textId="77777777" w:rsidR="008415E6" w:rsidRPr="00196E9A" w:rsidRDefault="008415E6" w:rsidP="008415E6">
      <w:pPr>
        <w:pStyle w:val="Vnbnnidung21"/>
        <w:shd w:val="clear" w:color="auto" w:fill="auto"/>
        <w:spacing w:line="240" w:lineRule="auto"/>
        <w:ind w:firstLine="0"/>
        <w:jc w:val="both"/>
        <w:rPr>
          <w:rStyle w:val="Vnbnnidung2"/>
          <w:sz w:val="24"/>
          <w:szCs w:val="24"/>
        </w:rPr>
      </w:pPr>
      <w:r>
        <w:rPr>
          <w:rStyle w:val="Vnbnnidung2"/>
          <w:sz w:val="24"/>
          <w:szCs w:val="24"/>
        </w:rPr>
        <w:t xml:space="preserve">(III) </w:t>
      </w:r>
      <w:r w:rsidRPr="00196E9A">
        <w:rPr>
          <w:rStyle w:val="Vnbnnidung2"/>
          <w:sz w:val="24"/>
          <w:szCs w:val="24"/>
        </w:rPr>
        <w:t>Quần thể 3: 0,09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 xml:space="preserve"> + 0,16 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+ 0,09 aa = 1. </w:t>
      </w:r>
    </w:p>
    <w:p w14:paraId="3B105380" w14:textId="77777777" w:rsidR="008415E6" w:rsidRPr="00196E9A" w:rsidRDefault="008415E6" w:rsidP="008415E6">
      <w:pPr>
        <w:pStyle w:val="Vnbnnidung21"/>
        <w:shd w:val="clear" w:color="auto" w:fill="auto"/>
        <w:spacing w:line="240" w:lineRule="auto"/>
        <w:ind w:firstLine="0"/>
        <w:jc w:val="both"/>
        <w:rPr>
          <w:rStyle w:val="Vnbnnidung2"/>
          <w:sz w:val="24"/>
          <w:szCs w:val="24"/>
          <w:lang w:val="es-ES_tradnl" w:eastAsia="es-ES_tradnl"/>
        </w:rPr>
      </w:pPr>
      <w:r>
        <w:rPr>
          <w:rStyle w:val="Vnbnnidung2"/>
          <w:sz w:val="24"/>
          <w:szCs w:val="24"/>
        </w:rPr>
        <w:t xml:space="preserve">(IV) </w:t>
      </w:r>
      <w:r w:rsidRPr="00196E9A">
        <w:rPr>
          <w:rStyle w:val="Vnbnnidung2"/>
          <w:sz w:val="24"/>
          <w:szCs w:val="24"/>
        </w:rPr>
        <w:t>Quần thể 4: 0,33 A</w:t>
      </w:r>
      <w:r w:rsidRPr="00196E9A">
        <w:rPr>
          <w:rStyle w:val="Vnbnnidung2Candara4"/>
          <w:rFonts w:ascii="Times New Roman" w:hAnsi="Times New Roman" w:cs="Times New Roman"/>
          <w:color w:val="000000"/>
          <w:sz w:val="24"/>
          <w:szCs w:val="24"/>
          <w:vertAlign w:val="subscript"/>
          <w:lang w:eastAsia="vi-VN"/>
        </w:rPr>
        <w:t>1</w:t>
      </w:r>
      <w:r w:rsidRPr="00196E9A">
        <w:rPr>
          <w:rStyle w:val="Vnbnnidung2"/>
          <w:sz w:val="24"/>
          <w:szCs w:val="24"/>
        </w:rPr>
        <w:t>A</w:t>
      </w:r>
      <w:r w:rsidRPr="00196E9A">
        <w:rPr>
          <w:rStyle w:val="Vnbnnidung2Candara4"/>
          <w:rFonts w:ascii="Times New Roman" w:hAnsi="Times New Roman" w:cs="Times New Roman"/>
          <w:color w:val="000000"/>
          <w:sz w:val="24"/>
          <w:szCs w:val="24"/>
          <w:vertAlign w:val="subscript"/>
          <w:lang w:eastAsia="vi-VN"/>
        </w:rPr>
        <w:t>2</w:t>
      </w:r>
      <w:r w:rsidRPr="00196E9A">
        <w:rPr>
          <w:rStyle w:val="Vnbnnidung2"/>
          <w:sz w:val="24"/>
          <w:szCs w:val="24"/>
        </w:rPr>
        <w:t xml:space="preserve"> + 0,33 A</w:t>
      </w:r>
      <w:r w:rsidRPr="00196E9A">
        <w:rPr>
          <w:rStyle w:val="Vnbnnidung2"/>
          <w:sz w:val="24"/>
          <w:szCs w:val="24"/>
          <w:vertAlign w:val="subscript"/>
        </w:rPr>
        <w:t>1</w:t>
      </w:r>
      <w:r w:rsidRPr="00196E9A">
        <w:rPr>
          <w:rStyle w:val="Vnbnnidung2"/>
          <w:sz w:val="24"/>
          <w:szCs w:val="24"/>
        </w:rPr>
        <w:t>a + 0,33 A</w:t>
      </w:r>
      <w:r w:rsidRPr="00196E9A">
        <w:rPr>
          <w:rStyle w:val="Vnbnnidung2"/>
          <w:sz w:val="24"/>
          <w:szCs w:val="24"/>
          <w:vertAlign w:val="subscript"/>
        </w:rPr>
        <w:t>2</w:t>
      </w:r>
      <w:r w:rsidRPr="00196E9A">
        <w:rPr>
          <w:rStyle w:val="Vnbnnidung2"/>
          <w:sz w:val="24"/>
          <w:szCs w:val="24"/>
        </w:rPr>
        <w:t xml:space="preserve">a = 1. </w:t>
      </w:r>
    </w:p>
    <w:p w14:paraId="7C601CFA" w14:textId="77777777" w:rsidR="008415E6" w:rsidRPr="00196E9A" w:rsidRDefault="008415E6" w:rsidP="008415E6">
      <w:pPr>
        <w:tabs>
          <w:tab w:val="left" w:pos="181"/>
          <w:tab w:val="left" w:pos="2699"/>
          <w:tab w:val="left" w:pos="5221"/>
          <w:tab w:val="left" w:pos="7739"/>
        </w:tabs>
        <w:jc w:val="both"/>
        <w:rPr>
          <w:b/>
          <w:color w:val="auto"/>
        </w:rPr>
      </w:pPr>
      <w:r>
        <w:rPr>
          <w:rStyle w:val="Vnbnnidung2"/>
        </w:rPr>
        <w:t>Có bao nhiêu</w:t>
      </w:r>
      <w:r w:rsidRPr="00196E9A">
        <w:rPr>
          <w:rStyle w:val="Vnbnnidung2"/>
        </w:rPr>
        <w:t xml:space="preserve"> quần thể cân bằng di truyền</w:t>
      </w:r>
      <w:r>
        <w:rPr>
          <w:rStyle w:val="Vnbnnidung2"/>
        </w:rPr>
        <w:t>?</w:t>
      </w:r>
    </w:p>
    <w:p w14:paraId="0E44ADF7" w14:textId="77777777" w:rsidR="008415E6" w:rsidRDefault="008415E6" w:rsidP="008415E6">
      <w:pPr>
        <w:tabs>
          <w:tab w:val="left" w:pos="283"/>
          <w:tab w:val="left" w:pos="5528"/>
        </w:tabs>
        <w:rPr>
          <w:rStyle w:val="Vnbnnidung2"/>
        </w:rPr>
      </w:pPr>
      <w:r>
        <w:rPr>
          <w:rStyle w:val="YoungMixChar"/>
          <w:b/>
        </w:rPr>
        <w:tab/>
        <w:t xml:space="preserve">A. </w:t>
      </w:r>
      <w:r>
        <w:rPr>
          <w:rStyle w:val="Vnbnnidung27"/>
          <w:sz w:val="24"/>
          <w:szCs w:val="24"/>
          <w:lang w:val="es-ES_tradnl" w:eastAsia="es-ES_tradnl"/>
        </w:rPr>
        <w:t>2</w:t>
      </w:r>
    </w:p>
    <w:p w14:paraId="7BD29C0B" w14:textId="77777777" w:rsidR="008415E6" w:rsidRPr="00AE3D00" w:rsidRDefault="008415E6" w:rsidP="008415E6">
      <w:pPr>
        <w:jc w:val="both"/>
        <w:rPr>
          <w:b/>
          <w:bCs/>
          <w:color w:val="C00000"/>
          <w:lang w:val="de-DE"/>
        </w:rPr>
      </w:pPr>
      <w:r w:rsidRPr="00AE3D00">
        <w:rPr>
          <w:b/>
          <w:bCs/>
          <w:color w:val="C00000"/>
          <w:lang w:val="de-DE"/>
        </w:rPr>
        <w:t>Hướng dẫn giải:</w:t>
      </w:r>
    </w:p>
    <w:p w14:paraId="59B93E7E"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Ở quần thể đang xét, </w:t>
      </w:r>
      <w:r w:rsidRPr="00AE3D00">
        <w:rPr>
          <w:rStyle w:val="Vnbnnidung2"/>
          <w:color w:val="C00000"/>
          <w:sz w:val="24"/>
          <w:szCs w:val="24"/>
          <w:lang w:val="es-ES_tradnl" w:eastAsia="es-ES_tradnl"/>
        </w:rPr>
        <w:t xml:space="preserve">gene </w:t>
      </w:r>
      <w:r w:rsidRPr="00AE3D00">
        <w:rPr>
          <w:rStyle w:val="Vnbnnidung2"/>
          <w:color w:val="C00000"/>
          <w:sz w:val="24"/>
          <w:szCs w:val="24"/>
        </w:rPr>
        <w:t xml:space="preserve">có 3 </w:t>
      </w:r>
      <w:r w:rsidRPr="00AE3D00">
        <w:rPr>
          <w:rStyle w:val="Vnbnnidung2"/>
          <w:color w:val="C00000"/>
          <w:sz w:val="24"/>
          <w:szCs w:val="24"/>
          <w:lang w:val="es-ES_tradnl" w:eastAsia="es-ES_tradnl"/>
        </w:rPr>
        <w:t xml:space="preserve">allele </w:t>
      </w:r>
      <w:r w:rsidRPr="00AE3D00">
        <w:rPr>
          <w:rStyle w:val="Vnbnnidung2"/>
          <w:color w:val="C00000"/>
          <w:sz w:val="24"/>
          <w:szCs w:val="24"/>
        </w:rPr>
        <w:t>muốn cân bằng thì phải thỏa: p</w:t>
      </w:r>
      <w:r w:rsidRPr="00AE3D00">
        <w:rPr>
          <w:rStyle w:val="Vnbnnidung2"/>
          <w:color w:val="C00000"/>
          <w:sz w:val="24"/>
          <w:szCs w:val="24"/>
          <w:vertAlign w:val="superscript"/>
        </w:rPr>
        <w:t>2</w:t>
      </w:r>
      <w:r w:rsidRPr="00AE3D00">
        <w:rPr>
          <w:rStyle w:val="Vnbnnidung2"/>
          <w:color w:val="C00000"/>
          <w:sz w:val="24"/>
          <w:szCs w:val="24"/>
        </w:rPr>
        <w:t xml:space="preserve"> + q</w:t>
      </w:r>
      <w:r w:rsidRPr="00AE3D00">
        <w:rPr>
          <w:rStyle w:val="Vnbnnidung2"/>
          <w:color w:val="C00000"/>
          <w:sz w:val="24"/>
          <w:szCs w:val="24"/>
          <w:vertAlign w:val="superscript"/>
        </w:rPr>
        <w:t>2</w:t>
      </w:r>
      <w:r w:rsidRPr="00AE3D00">
        <w:rPr>
          <w:rStyle w:val="Vnbnnidung2"/>
          <w:color w:val="C00000"/>
          <w:sz w:val="24"/>
          <w:szCs w:val="24"/>
        </w:rPr>
        <w:t xml:space="preserve"> + r</w:t>
      </w:r>
      <w:r w:rsidRPr="00AE3D00">
        <w:rPr>
          <w:rStyle w:val="Vnbnnidung2"/>
          <w:color w:val="C00000"/>
          <w:sz w:val="24"/>
          <w:szCs w:val="24"/>
          <w:vertAlign w:val="superscript"/>
        </w:rPr>
        <w:t>2</w:t>
      </w:r>
      <w:r w:rsidRPr="00AE3D00">
        <w:rPr>
          <w:rStyle w:val="Vnbnnidung2"/>
          <w:color w:val="C00000"/>
          <w:sz w:val="24"/>
          <w:szCs w:val="24"/>
        </w:rPr>
        <w:t xml:space="preserve"> + 2pq + 2qr + 2pr = 1 (với p là tần số </w:t>
      </w:r>
      <w:r w:rsidRPr="00AE3D00">
        <w:rPr>
          <w:rStyle w:val="Vnbnnidung2"/>
          <w:color w:val="C00000"/>
          <w:sz w:val="24"/>
          <w:szCs w:val="24"/>
          <w:lang w:val="es-ES_tradnl" w:eastAsia="es-ES_tradnl"/>
        </w:rPr>
        <w:t>allele A</w:t>
      </w:r>
      <w:r w:rsidRPr="00AE3D00">
        <w:rPr>
          <w:rStyle w:val="Vnbnnidung2"/>
          <w:color w:val="C00000"/>
          <w:sz w:val="24"/>
          <w:szCs w:val="24"/>
          <w:vertAlign w:val="subscript"/>
          <w:lang w:val="es-ES_tradnl" w:eastAsia="es-ES_tradnl"/>
        </w:rPr>
        <w:t>l</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q là tần số </w:t>
      </w:r>
      <w:r w:rsidRPr="00AE3D00">
        <w:rPr>
          <w:rStyle w:val="Vnbnnidung2"/>
          <w:color w:val="C00000"/>
          <w:sz w:val="24"/>
          <w:szCs w:val="24"/>
          <w:lang w:val="es-ES_tradnl" w:eastAsia="es-ES_tradnl"/>
        </w:rPr>
        <w:t xml:space="preserve">allele </w:t>
      </w:r>
      <w:r w:rsidRPr="00AE3D00">
        <w:rPr>
          <w:rStyle w:val="Vnbnnidung2Inm12"/>
          <w:b w:val="0"/>
          <w:bCs w:val="0"/>
          <w:color w:val="C00000"/>
          <w:sz w:val="24"/>
          <w:szCs w:val="24"/>
          <w:lang w:val="es-ES_tradnl" w:eastAsia="es-ES_tradnl"/>
        </w:rPr>
        <w:t>A</w:t>
      </w:r>
      <w:r w:rsidRPr="00AE3D00">
        <w:rPr>
          <w:rStyle w:val="Vnbnnidung2Inm12"/>
          <w:b w:val="0"/>
          <w:bCs w:val="0"/>
          <w:color w:val="C00000"/>
          <w:sz w:val="24"/>
          <w:szCs w:val="24"/>
          <w:vertAlign w:val="subscript"/>
          <w:lang w:val="es-ES_tradnl" w:eastAsia="es-ES_tradnl"/>
        </w:rPr>
        <w:t>2</w:t>
      </w:r>
      <w:r w:rsidRPr="00AE3D00">
        <w:rPr>
          <w:rStyle w:val="Vnbnnidung2Inm12"/>
          <w:b w:val="0"/>
          <w:bCs w:val="0"/>
          <w:color w:val="C00000"/>
          <w:sz w:val="24"/>
          <w:szCs w:val="24"/>
          <w:lang w:val="es-ES_tradnl" w:eastAsia="es-ES_tradnl"/>
        </w:rPr>
        <w:t>,</w:t>
      </w:r>
      <w:r w:rsidRPr="00AE3D00">
        <w:rPr>
          <w:rStyle w:val="Vnbnnidung2"/>
          <w:color w:val="C00000"/>
          <w:sz w:val="24"/>
          <w:szCs w:val="24"/>
          <w:lang w:val="es-ES_tradnl" w:eastAsia="es-ES_tradnl"/>
        </w:rPr>
        <w:t xml:space="preserve"> </w:t>
      </w:r>
      <w:r w:rsidRPr="00AE3D00">
        <w:rPr>
          <w:rStyle w:val="Vnbnnidung2"/>
          <w:color w:val="C00000"/>
          <w:sz w:val="24"/>
          <w:szCs w:val="24"/>
        </w:rPr>
        <w:t xml:space="preserve">r là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a)</w:t>
      </w:r>
    </w:p>
    <w:p w14:paraId="329F4237"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Vậy chỉ có quần thể 1 (p = 0,1; q = 0,2; r = 0,7) và quần thể 2 (p = 0,4; q = 0,5; r = 0,1) là hai quần thể cân bằng.</w:t>
      </w:r>
    </w:p>
    <w:p w14:paraId="22BBF4AD" w14:textId="77777777" w:rsidR="008415E6" w:rsidRPr="00D9167B"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2</w:t>
      </w:r>
    </w:p>
    <w:p w14:paraId="1FA64945" w14:textId="22029A55"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Câu 6</w:t>
      </w:r>
      <w:r w:rsidR="008A17C4">
        <w:rPr>
          <w:b/>
          <w:bCs/>
        </w:rPr>
        <w:t>8</w:t>
      </w:r>
      <w:r w:rsidRPr="00956EA1">
        <w:rPr>
          <w:b/>
          <w:bCs/>
        </w:rPr>
        <w:t>.</w:t>
      </w:r>
      <w:r>
        <w:rPr>
          <w:b/>
          <w:bCs/>
        </w:rPr>
        <w:t xml:space="preserve"> </w:t>
      </w:r>
      <w:r w:rsidRPr="00196E9A">
        <w:rPr>
          <w:rStyle w:val="Vnbnnidung2"/>
        </w:rPr>
        <w:t>Cho cấu trúc di truyền của các quần thể sau:</w:t>
      </w:r>
    </w:p>
    <w:p w14:paraId="4955AD4A"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100% các cá thể của quần thể có kiểu hình lặn.</w:t>
      </w:r>
    </w:p>
    <w:p w14:paraId="76E5C5D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100% các cá thể của quần thể có kiểu hình trội.</w:t>
      </w:r>
    </w:p>
    <w:p w14:paraId="67E3169A"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 xml:space="preserve">100% các cá thể của quần thể có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đồng hợp trội.</w:t>
      </w:r>
    </w:p>
    <w:p w14:paraId="0DE701F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lastRenderedPageBreak/>
        <w:t xml:space="preserve">(4) </w:t>
      </w:r>
      <w:r w:rsidRPr="00196E9A">
        <w:rPr>
          <w:rStyle w:val="Vnbnnidung2"/>
          <w:sz w:val="24"/>
          <w:szCs w:val="24"/>
        </w:rPr>
        <w:t>0,08X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+ 0,24X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+ 0,18X</w:t>
      </w:r>
      <w:r w:rsidRPr="00196E9A">
        <w:rPr>
          <w:rStyle w:val="Vnbnnidung2"/>
          <w:sz w:val="24"/>
          <w:szCs w:val="24"/>
          <w:vertAlign w:val="superscript"/>
        </w:rPr>
        <w:t>a</w:t>
      </w:r>
      <w:r w:rsidRPr="00196E9A">
        <w:rPr>
          <w:rStyle w:val="Vnbnnidung2"/>
          <w:sz w:val="24"/>
          <w:szCs w:val="24"/>
        </w:rPr>
        <w:t>X</w:t>
      </w:r>
      <w:r w:rsidRPr="00196E9A">
        <w:rPr>
          <w:rStyle w:val="Vnbnnidung2"/>
          <w:sz w:val="24"/>
          <w:szCs w:val="24"/>
          <w:vertAlign w:val="superscript"/>
        </w:rPr>
        <w:t>a</w:t>
      </w:r>
      <w:r w:rsidRPr="00196E9A">
        <w:rPr>
          <w:rStyle w:val="Vnbnnidung2"/>
          <w:sz w:val="24"/>
          <w:szCs w:val="24"/>
        </w:rPr>
        <w:t xml:space="preserve"> + 0,2X</w:t>
      </w:r>
      <w:r w:rsidRPr="00196E9A">
        <w:rPr>
          <w:rStyle w:val="Vnbnnidung2"/>
          <w:sz w:val="24"/>
          <w:szCs w:val="24"/>
          <w:vertAlign w:val="superscript"/>
        </w:rPr>
        <w:t>A</w:t>
      </w:r>
      <w:r w:rsidRPr="00196E9A">
        <w:rPr>
          <w:rStyle w:val="Vnbnnidung2"/>
          <w:sz w:val="24"/>
          <w:szCs w:val="24"/>
        </w:rPr>
        <w:t>Y + 0,3X</w:t>
      </w:r>
      <w:r w:rsidRPr="00196E9A">
        <w:rPr>
          <w:rStyle w:val="Vnbnnidung2"/>
          <w:sz w:val="24"/>
          <w:szCs w:val="24"/>
          <w:vertAlign w:val="superscript"/>
        </w:rPr>
        <w:t>a</w:t>
      </w:r>
      <w:r w:rsidRPr="00196E9A">
        <w:rPr>
          <w:rStyle w:val="Vnbnnidung2"/>
          <w:sz w:val="24"/>
          <w:szCs w:val="24"/>
        </w:rPr>
        <w:t>Y = 1.</w:t>
      </w:r>
    </w:p>
    <w:p w14:paraId="72432968"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xAA+yAa+zaa=l với (</w:t>
      </w:r>
      <m:oMath>
        <m:f>
          <m:fPr>
            <m:ctrlPr>
              <w:rPr>
                <w:rStyle w:val="Vnbnnidung2"/>
                <w:rFonts w:ascii="Cambria Math" w:hAnsi="Cambria Math"/>
                <w:b/>
                <w:bCs/>
                <w:i/>
                <w:sz w:val="24"/>
                <w:szCs w:val="24"/>
              </w:rPr>
            </m:ctrlPr>
          </m:fPr>
          <m:num>
            <m:r>
              <m:rPr>
                <m:sty m:val="bi"/>
              </m:rPr>
              <w:rPr>
                <w:rStyle w:val="Vnbnnidung2"/>
                <w:rFonts w:ascii="Cambria Math" w:hAnsi="Cambria Math"/>
                <w:sz w:val="24"/>
                <w:szCs w:val="24"/>
              </w:rPr>
              <m:t>y</m:t>
            </m:r>
          </m:num>
          <m:den>
            <m:r>
              <m:rPr>
                <m:sty m:val="bi"/>
              </m:rPr>
              <w:rPr>
                <w:rStyle w:val="Vnbnnidung2"/>
                <w:rFonts w:ascii="Cambria Math" w:hAnsi="Cambria Math"/>
                <w:sz w:val="24"/>
                <w:szCs w:val="24"/>
              </w:rPr>
              <m:t>2</m:t>
            </m:r>
          </m:den>
        </m:f>
      </m:oMath>
      <w:r w:rsidRPr="00196E9A">
        <w:rPr>
          <w:rStyle w:val="Vnbnnidung2"/>
          <w:sz w:val="24"/>
          <w:szCs w:val="24"/>
        </w:rPr>
        <w:t>)</w:t>
      </w:r>
      <w:r w:rsidRPr="00196E9A">
        <w:rPr>
          <w:rStyle w:val="Vnbnnidung2"/>
          <w:sz w:val="24"/>
          <w:szCs w:val="24"/>
          <w:vertAlign w:val="superscript"/>
        </w:rPr>
        <w:t>2</w:t>
      </w:r>
      <w:r w:rsidRPr="00196E9A">
        <w:rPr>
          <w:rStyle w:val="Vnbnnidung2"/>
          <w:sz w:val="24"/>
          <w:szCs w:val="24"/>
        </w:rPr>
        <w:t>= x</w:t>
      </w:r>
      <w:r w:rsidRPr="00196E9A">
        <w:rPr>
          <w:rStyle w:val="Vnbnnidung2"/>
          <w:sz w:val="24"/>
          <w:szCs w:val="24"/>
          <w:vertAlign w:val="superscript"/>
        </w:rPr>
        <w:t>2</w:t>
      </w:r>
      <w:r w:rsidRPr="00196E9A">
        <w:rPr>
          <w:rStyle w:val="Vnbnnidung2"/>
          <w:sz w:val="24"/>
          <w:szCs w:val="24"/>
        </w:rPr>
        <w:t>.z</w:t>
      </w:r>
      <w:r w:rsidRPr="00196E9A">
        <w:rPr>
          <w:rStyle w:val="Vnbnnidung2"/>
          <w:sz w:val="24"/>
          <w:szCs w:val="24"/>
          <w:vertAlign w:val="superscript"/>
        </w:rPr>
        <w:t>2</w:t>
      </w:r>
      <w:r w:rsidRPr="00196E9A">
        <w:rPr>
          <w:rStyle w:val="Vnbnnidung2"/>
          <w:sz w:val="24"/>
          <w:szCs w:val="24"/>
        </w:rPr>
        <w:t>.</w:t>
      </w:r>
    </w:p>
    <w:p w14:paraId="1598825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(6) </w:t>
      </w:r>
      <w:r w:rsidRPr="00196E9A">
        <w:rPr>
          <w:rStyle w:val="Vnbnnidung2"/>
          <w:sz w:val="24"/>
          <w:szCs w:val="24"/>
        </w:rPr>
        <w:t xml:space="preserve">Quần thể có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ở giới XX là 0,8, ở giới XY là 0,2.</w:t>
      </w:r>
    </w:p>
    <w:p w14:paraId="16CC9A9F"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(7) </w:t>
      </w:r>
      <w:r w:rsidRPr="00196E9A">
        <w:rPr>
          <w:rStyle w:val="Vnbnnidung2"/>
          <w:sz w:val="24"/>
          <w:szCs w:val="24"/>
        </w:rPr>
        <w:t>0,49AA + 0,42Aa + 0,09aa = 1.</w:t>
      </w:r>
    </w:p>
    <w:p w14:paraId="425491E4"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(8) </w:t>
      </w:r>
      <w:r w:rsidRPr="00196E9A">
        <w:rPr>
          <w:rStyle w:val="Vnbnnidung2"/>
          <w:sz w:val="24"/>
          <w:szCs w:val="24"/>
        </w:rPr>
        <w:t xml:space="preserve">0,25AA + 0,5Aa + 0,25aa = 1 nhưng kiểu </w:t>
      </w:r>
      <w:r w:rsidRPr="00196E9A">
        <w:rPr>
          <w:rStyle w:val="Vnbnnidung2"/>
          <w:sz w:val="24"/>
          <w:szCs w:val="24"/>
          <w:lang w:val="es-ES_tradnl" w:eastAsia="es-ES_tradnl"/>
        </w:rPr>
        <w:t>gen</w:t>
      </w:r>
      <w:r>
        <w:rPr>
          <w:rStyle w:val="Vnbnnidung2"/>
          <w:sz w:val="24"/>
          <w:szCs w:val="24"/>
          <w:lang w:val="es-ES_tradnl" w:eastAsia="es-ES_tradnl"/>
        </w:rPr>
        <w:t>e</w:t>
      </w:r>
      <w:r w:rsidRPr="00196E9A">
        <w:rPr>
          <w:rStyle w:val="Vnbnnidung2"/>
          <w:sz w:val="24"/>
          <w:szCs w:val="24"/>
          <w:lang w:val="es-ES_tradnl" w:eastAsia="es-ES_tradnl"/>
        </w:rPr>
        <w:t xml:space="preserve"> </w:t>
      </w:r>
      <w:r w:rsidRPr="00196E9A">
        <w:rPr>
          <w:rStyle w:val="Vnbnnidung2"/>
          <w:sz w:val="24"/>
          <w:szCs w:val="24"/>
        </w:rPr>
        <w:t>aa không có khả năng sinh sản.</w:t>
      </w:r>
    </w:p>
    <w:p w14:paraId="416DA049"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q</w:t>
      </w:r>
      <w:r w:rsidRPr="00196E9A">
        <w:rPr>
          <w:rStyle w:val="Vnbnnidung2"/>
        </w:rPr>
        <w:t>uần thể đạt trạng thái cân bằng di truyền</w:t>
      </w:r>
      <w:r>
        <w:rPr>
          <w:rStyle w:val="Vnbnnidung2"/>
        </w:rPr>
        <w:t>?</w:t>
      </w:r>
    </w:p>
    <w:p w14:paraId="25AADCCC" w14:textId="77777777" w:rsidR="008415E6" w:rsidRDefault="008415E6" w:rsidP="008415E6">
      <w:pPr>
        <w:tabs>
          <w:tab w:val="left" w:pos="283"/>
          <w:tab w:val="left" w:pos="2906"/>
          <w:tab w:val="left" w:pos="5528"/>
          <w:tab w:val="left" w:pos="8150"/>
        </w:tabs>
        <w:rPr>
          <w:rStyle w:val="Vnbnnidung14"/>
          <w:b w:val="0"/>
          <w:bCs w:val="0"/>
          <w:sz w:val="24"/>
          <w:szCs w:val="24"/>
          <w:lang w:eastAsia="vi-VN"/>
        </w:rPr>
      </w:pPr>
      <w:r>
        <w:rPr>
          <w:rStyle w:val="YoungMixChar"/>
          <w:b/>
        </w:rPr>
        <w:tab/>
        <w:t xml:space="preserve">A. </w:t>
      </w:r>
      <w:r>
        <w:rPr>
          <w:rStyle w:val="Vnbnnidung14"/>
          <w:b w:val="0"/>
          <w:bCs w:val="0"/>
          <w:sz w:val="24"/>
          <w:szCs w:val="24"/>
          <w:lang w:eastAsia="vi-VN"/>
        </w:rPr>
        <w:t>4</w:t>
      </w:r>
    </w:p>
    <w:p w14:paraId="26E55481" w14:textId="77777777" w:rsidR="008415E6" w:rsidRPr="00AE3D00" w:rsidRDefault="008415E6" w:rsidP="008415E6">
      <w:pPr>
        <w:jc w:val="both"/>
        <w:rPr>
          <w:b/>
          <w:bCs/>
          <w:color w:val="C00000"/>
          <w:lang w:val="de-DE"/>
        </w:rPr>
      </w:pPr>
      <w:r w:rsidRPr="00AE3D00">
        <w:rPr>
          <w:b/>
          <w:bCs/>
          <w:color w:val="C00000"/>
          <w:lang w:val="de-DE"/>
        </w:rPr>
        <w:t>Hướng dẫn giải:</w:t>
      </w:r>
    </w:p>
    <w:p w14:paraId="46E79CE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(1) 100% aa = 1 → quần thể đạt cân bằng di truyền.</w:t>
      </w:r>
    </w:p>
    <w:p w14:paraId="3E7AFAB2"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(2) xAA + yAa = 1 → quần thể chưa đạt cân bằng di truyền.</w:t>
      </w:r>
    </w:p>
    <w:p w14:paraId="0EF0620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(3) 100% AA = 1 → quần thể đạt cân bằng di truyền.</w:t>
      </w:r>
    </w:p>
    <w:p w14:paraId="36ED2E1D"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0,08X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+0,24X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+0,18X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xml:space="preserve"> +0,2X</w:t>
      </w:r>
      <w:r w:rsidRPr="00AE3D00">
        <w:rPr>
          <w:rStyle w:val="Vnbnnidung2"/>
          <w:color w:val="C00000"/>
          <w:sz w:val="24"/>
          <w:szCs w:val="24"/>
          <w:vertAlign w:val="superscript"/>
        </w:rPr>
        <w:t>A</w:t>
      </w:r>
      <w:r w:rsidRPr="00AE3D00">
        <w:rPr>
          <w:rStyle w:val="Vnbnnidung2"/>
          <w:color w:val="C00000"/>
          <w:sz w:val="24"/>
          <w:szCs w:val="24"/>
        </w:rPr>
        <w:t>Y+ 0,3X</w:t>
      </w:r>
      <w:r w:rsidRPr="00AE3D00">
        <w:rPr>
          <w:rStyle w:val="Vnbnnidung2"/>
          <w:color w:val="C00000"/>
          <w:sz w:val="24"/>
          <w:szCs w:val="24"/>
          <w:vertAlign w:val="superscript"/>
        </w:rPr>
        <w:t>a</w:t>
      </w:r>
      <w:r w:rsidRPr="00AE3D00">
        <w:rPr>
          <w:rStyle w:val="Vnbnnidung2"/>
          <w:color w:val="C00000"/>
          <w:sz w:val="24"/>
          <w:szCs w:val="24"/>
        </w:rPr>
        <w:t xml:space="preserve">Y= 1 vì p = 0,2 </w:t>
      </w:r>
      <w:r w:rsidRPr="00AE3D00">
        <w:rPr>
          <w:rStyle w:val="Vnbnnidung2Inm16"/>
          <w:color w:val="C00000"/>
          <w:sz w:val="24"/>
          <w:szCs w:val="24"/>
          <w:lang w:eastAsia="vi-VN"/>
        </w:rPr>
        <w:t xml:space="preserve">x </w:t>
      </w:r>
      <w:r w:rsidRPr="00AE3D00">
        <w:rPr>
          <w:rStyle w:val="Vnbnnidung2"/>
          <w:color w:val="C00000"/>
          <w:sz w:val="24"/>
          <w:szCs w:val="24"/>
        </w:rPr>
        <w:t>2 = 0,4; X</w:t>
      </w:r>
      <w:r w:rsidRPr="00AE3D00">
        <w:rPr>
          <w:rStyle w:val="Vnbnnidung2"/>
          <w:color w:val="C00000"/>
          <w:sz w:val="24"/>
          <w:szCs w:val="24"/>
          <w:vertAlign w:val="superscript"/>
        </w:rPr>
        <w:t>A</w:t>
      </w:r>
      <w:r w:rsidRPr="00AE3D00">
        <w:rPr>
          <w:rStyle w:val="Vnbnnidung2"/>
          <w:color w:val="C00000"/>
          <w:sz w:val="24"/>
          <w:szCs w:val="24"/>
        </w:rPr>
        <w:t>X</w:t>
      </w:r>
      <w:r w:rsidRPr="00AE3D00">
        <w:rPr>
          <w:rStyle w:val="Vnbnnidung2"/>
          <w:color w:val="C00000"/>
          <w:sz w:val="24"/>
          <w:szCs w:val="24"/>
          <w:vertAlign w:val="superscript"/>
        </w:rPr>
        <w:t>A</w:t>
      </w:r>
      <w:r w:rsidRPr="00AE3D00">
        <w:rPr>
          <w:rStyle w:val="Vnbnnidung2"/>
          <w:color w:val="C00000"/>
          <w:sz w:val="24"/>
          <w:szCs w:val="24"/>
        </w:rPr>
        <w:t>= 0,08 ≠ 2(p)</w:t>
      </w:r>
      <w:r w:rsidRPr="00AE3D00">
        <w:rPr>
          <w:rStyle w:val="Vnbnnidung2"/>
          <w:color w:val="C00000"/>
          <w:sz w:val="24"/>
          <w:szCs w:val="24"/>
          <w:vertAlign w:val="superscript"/>
        </w:rPr>
        <w:t>2</w:t>
      </w:r>
      <w:r w:rsidRPr="00AE3D00">
        <w:rPr>
          <w:rStyle w:val="Vnbnnidung2"/>
          <w:color w:val="C00000"/>
          <w:sz w:val="24"/>
          <w:szCs w:val="24"/>
        </w:rPr>
        <w:t xml:space="preserve"> → quần thể chưa đạt cân bằng di truyền.</w:t>
      </w:r>
    </w:p>
    <w:p w14:paraId="440ECF46"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(5) xAA+yAa+zaa=l với (y/2)</w:t>
      </w:r>
      <w:r w:rsidRPr="00AE3D00">
        <w:rPr>
          <w:rStyle w:val="Vnbnnidung2"/>
          <w:color w:val="C00000"/>
          <w:sz w:val="24"/>
          <w:szCs w:val="24"/>
          <w:vertAlign w:val="superscript"/>
        </w:rPr>
        <w:t>2</w:t>
      </w:r>
      <w:r w:rsidRPr="00AE3D00">
        <w:rPr>
          <w:rStyle w:val="Vnbnnidung2"/>
          <w:color w:val="C00000"/>
          <w:sz w:val="24"/>
          <w:szCs w:val="24"/>
        </w:rPr>
        <w:t xml:space="preserve"> = x</w:t>
      </w:r>
      <w:r w:rsidRPr="00AE3D00">
        <w:rPr>
          <w:rStyle w:val="Vnbnnidung2"/>
          <w:color w:val="C00000"/>
          <w:sz w:val="24"/>
          <w:szCs w:val="24"/>
          <w:vertAlign w:val="superscript"/>
        </w:rPr>
        <w:t>2</w:t>
      </w:r>
      <w:r w:rsidRPr="00AE3D00">
        <w:rPr>
          <w:rStyle w:val="Vnbnnidung2"/>
          <w:color w:val="C00000"/>
          <w:sz w:val="24"/>
          <w:szCs w:val="24"/>
        </w:rPr>
        <w:t>.z</w:t>
      </w:r>
      <w:r w:rsidRPr="00AE3D00">
        <w:rPr>
          <w:rStyle w:val="Vnbnnidung2"/>
          <w:color w:val="C00000"/>
          <w:sz w:val="24"/>
          <w:szCs w:val="24"/>
          <w:vertAlign w:val="superscript"/>
        </w:rPr>
        <w:t>2</w:t>
      </w:r>
      <w:r w:rsidRPr="00AE3D00">
        <w:rPr>
          <w:rStyle w:val="Vnbnnidung2"/>
          <w:color w:val="C00000"/>
          <w:sz w:val="24"/>
          <w:szCs w:val="24"/>
        </w:rPr>
        <w:t xml:space="preserve"> → quần thể đạt cân bằng di truyền.</w:t>
      </w:r>
    </w:p>
    <w:p w14:paraId="073287E0"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(6) Quần thể có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 xml:space="preserve">A ở giới XX là 0,8, ở giới XY là 0,2 → quần thể chưa đạt cân bằng di truyền do tần số </w:t>
      </w:r>
      <w:r w:rsidRPr="00AE3D00">
        <w:rPr>
          <w:rStyle w:val="Vnbnnidung2"/>
          <w:color w:val="C00000"/>
          <w:sz w:val="24"/>
          <w:szCs w:val="24"/>
          <w:lang w:val="es-ES_tradnl" w:eastAsia="es-ES_tradnl"/>
        </w:rPr>
        <w:t xml:space="preserve">allele </w:t>
      </w:r>
      <w:r w:rsidRPr="00AE3D00">
        <w:rPr>
          <w:rStyle w:val="Vnbnnidung2"/>
          <w:color w:val="C00000"/>
          <w:sz w:val="24"/>
          <w:szCs w:val="24"/>
        </w:rPr>
        <w:t>ở giới đực và cái không bằng nhau.</w:t>
      </w:r>
    </w:p>
    <w:p w14:paraId="38934EE1"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lang w:val="es-ES_tradnl" w:eastAsia="es-ES_tradnl"/>
        </w:rPr>
        <w:t xml:space="preserve">(7) 0,49AA </w:t>
      </w:r>
      <w:r w:rsidRPr="00AE3D00">
        <w:rPr>
          <w:rStyle w:val="Vnbnnidung2"/>
          <w:color w:val="C00000"/>
          <w:sz w:val="24"/>
          <w:szCs w:val="24"/>
        </w:rPr>
        <w:t xml:space="preserve">+ 0,42Aa + </w:t>
      </w:r>
      <w:r w:rsidRPr="00AE3D00">
        <w:rPr>
          <w:rStyle w:val="Vnbnnidung2"/>
          <w:color w:val="C00000"/>
          <w:sz w:val="24"/>
          <w:szCs w:val="24"/>
          <w:lang w:val="es-ES_tradnl" w:eastAsia="es-ES_tradnl"/>
        </w:rPr>
        <w:t xml:space="preserve">0,09aai </w:t>
      </w:r>
      <w:r w:rsidRPr="00AE3D00">
        <w:rPr>
          <w:rStyle w:val="Vnbnnidung2"/>
          <w:color w:val="C00000"/>
          <w:sz w:val="24"/>
          <w:szCs w:val="24"/>
        </w:rPr>
        <w:t xml:space="preserve">= 1 vì 0,49 </w:t>
      </w:r>
      <w:r w:rsidRPr="00AE3D00">
        <w:rPr>
          <w:rStyle w:val="Vnbnnidung2Inm16"/>
          <w:color w:val="C00000"/>
          <w:sz w:val="24"/>
          <w:szCs w:val="24"/>
          <w:lang w:eastAsia="vi-VN"/>
        </w:rPr>
        <w:t xml:space="preserve">x </w:t>
      </w:r>
      <w:r w:rsidRPr="00AE3D00">
        <w:rPr>
          <w:rStyle w:val="Vnbnnidung2"/>
          <w:color w:val="C00000"/>
          <w:sz w:val="24"/>
          <w:szCs w:val="24"/>
        </w:rPr>
        <w:t xml:space="preserve">0,09 = </w:t>
      </w:r>
      <m:oMath>
        <m:sSup>
          <m:sSupPr>
            <m:ctrlPr>
              <w:rPr>
                <w:rStyle w:val="Vnbnnidung2"/>
                <w:rFonts w:ascii="Cambria Math" w:hAnsi="Cambria Math"/>
                <w:i/>
                <w:color w:val="C00000"/>
                <w:sz w:val="24"/>
                <w:szCs w:val="24"/>
              </w:rPr>
            </m:ctrlPr>
          </m:sSupPr>
          <m:e>
            <m:r>
              <w:rPr>
                <w:rStyle w:val="Vnbnnidung2"/>
                <w:rFonts w:ascii="Cambria Math" w:hAnsi="Cambria Math"/>
                <w:color w:val="C00000"/>
                <w:sz w:val="24"/>
                <w:szCs w:val="24"/>
              </w:rPr>
              <m:t>(</m:t>
            </m:r>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0,42</m:t>
                </m:r>
              </m:num>
              <m:den>
                <m:r>
                  <w:rPr>
                    <w:rStyle w:val="Vnbnnidung2"/>
                    <w:rFonts w:ascii="Cambria Math" w:hAnsi="Cambria Math"/>
                    <w:color w:val="C00000"/>
                    <w:sz w:val="24"/>
                    <w:szCs w:val="24"/>
                  </w:rPr>
                  <m:t>2</m:t>
                </m:r>
              </m:den>
            </m:f>
            <m:r>
              <w:rPr>
                <w:rStyle w:val="Vnbnnidung2"/>
                <w:rFonts w:ascii="Cambria Math" w:hAnsi="Cambria Math"/>
                <w:color w:val="C00000"/>
                <w:sz w:val="24"/>
                <w:szCs w:val="24"/>
              </w:rPr>
              <m:t>)</m:t>
            </m:r>
          </m:e>
          <m:sup>
            <m:r>
              <w:rPr>
                <w:rStyle w:val="Vnbnnidung2"/>
                <w:rFonts w:ascii="Cambria Math" w:hAnsi="Cambria Math"/>
                <w:color w:val="C00000"/>
                <w:sz w:val="24"/>
                <w:szCs w:val="24"/>
              </w:rPr>
              <m:t>2</m:t>
            </m:r>
          </m:sup>
        </m:sSup>
      </m:oMath>
      <w:r w:rsidRPr="00AE3D00">
        <w:rPr>
          <w:color w:val="C00000"/>
          <w:sz w:val="24"/>
          <w:szCs w:val="24"/>
        </w:rPr>
        <w:t xml:space="preserve"> </w:t>
      </w:r>
      <w:r w:rsidRPr="00AE3D00">
        <w:rPr>
          <w:rStyle w:val="Vnbnnidung2"/>
          <w:color w:val="C00000"/>
          <w:sz w:val="24"/>
          <w:szCs w:val="24"/>
        </w:rPr>
        <w:t>= 0,0441 → quần thể đạt cân bằng di truyền.</w:t>
      </w:r>
    </w:p>
    <w:p w14:paraId="0645D18D" w14:textId="77777777" w:rsidR="008415E6" w:rsidRPr="00AE3D00" w:rsidRDefault="008415E6" w:rsidP="008415E6">
      <w:pPr>
        <w:tabs>
          <w:tab w:val="left" w:pos="181"/>
          <w:tab w:val="left" w:pos="2699"/>
          <w:tab w:val="left" w:pos="5221"/>
          <w:tab w:val="left" w:pos="7739"/>
        </w:tabs>
        <w:jc w:val="both"/>
        <w:rPr>
          <w:color w:val="C00000"/>
        </w:rPr>
      </w:pPr>
      <w:r w:rsidRPr="00AE3D00">
        <w:rPr>
          <w:rStyle w:val="Vnbnnidung2"/>
          <w:color w:val="C00000"/>
        </w:rPr>
        <w:t xml:space="preserve">(8) 0,25AA + 0,5Aa + 0,25aa = 1 nhưng kiểu </w:t>
      </w:r>
      <w:r w:rsidRPr="00AE3D00">
        <w:rPr>
          <w:rStyle w:val="Vnbnnidung2"/>
          <w:color w:val="C00000"/>
          <w:lang w:val="es-ES_tradnl" w:eastAsia="es-ES_tradnl"/>
        </w:rPr>
        <w:t xml:space="preserve">gene </w:t>
      </w:r>
      <w:r w:rsidRPr="00AE3D00">
        <w:rPr>
          <w:rStyle w:val="Vnbnnidung2"/>
          <w:color w:val="C00000"/>
        </w:rPr>
        <w:t>aa không có khả năng sinh sản tức có nghĩa quần thể đến mùa sinh sản tạo đời con chỉ còn các cá thể AA và Aa tham gia giao phối cho nên quần thể không cân bằng di truyền được.</w:t>
      </w:r>
    </w:p>
    <w:p w14:paraId="3F84D076" w14:textId="77777777" w:rsidR="008415E6" w:rsidRPr="00637304"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4</w:t>
      </w:r>
    </w:p>
    <w:p w14:paraId="653E0838" w14:textId="25988469" w:rsidR="008415E6" w:rsidRPr="00196E9A" w:rsidRDefault="008415E6" w:rsidP="008415E6">
      <w:pPr>
        <w:tabs>
          <w:tab w:val="left" w:pos="181"/>
          <w:tab w:val="left" w:pos="2699"/>
          <w:tab w:val="left" w:pos="5221"/>
          <w:tab w:val="left" w:pos="7739"/>
        </w:tabs>
        <w:jc w:val="both"/>
        <w:rPr>
          <w:rStyle w:val="Vnbnnidung2"/>
          <w:color w:val="auto"/>
        </w:rPr>
      </w:pPr>
      <w:r w:rsidRPr="00956EA1">
        <w:rPr>
          <w:b/>
          <w:bCs/>
        </w:rPr>
        <w:t xml:space="preserve">Câu </w:t>
      </w:r>
      <w:r w:rsidR="008A17C4">
        <w:rPr>
          <w:b/>
          <w:bCs/>
        </w:rPr>
        <w:t>69</w:t>
      </w:r>
      <w:r w:rsidRPr="00956EA1">
        <w:rPr>
          <w:b/>
          <w:bCs/>
        </w:rPr>
        <w:t>.</w:t>
      </w:r>
      <w:r>
        <w:rPr>
          <w:b/>
          <w:bCs/>
        </w:rPr>
        <w:t xml:space="preserve"> </w:t>
      </w:r>
      <w:r w:rsidRPr="00196E9A">
        <w:rPr>
          <w:rStyle w:val="Vnbnnidung2"/>
        </w:rPr>
        <w:t xml:space="preserve">Cho 2 quần thể chuột sau, biết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đen trội không hoàn toàn so với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 xml:space="preserve">a quy định lông hung, cá thể mang </w:t>
      </w:r>
      <w:r w:rsidRPr="00196E9A">
        <w:rPr>
          <w:rStyle w:val="Vnbnnidung2"/>
          <w:lang w:val="es-ES_tradnl" w:eastAsia="es-ES_tradnl"/>
        </w:rPr>
        <w:t>gen</w:t>
      </w:r>
      <w:r>
        <w:rPr>
          <w:rStyle w:val="Vnbnnidung2"/>
          <w:lang w:val="es-ES_tradnl" w:eastAsia="es-ES_tradnl"/>
        </w:rPr>
        <w:t>e</w:t>
      </w:r>
      <w:r w:rsidRPr="00196E9A">
        <w:rPr>
          <w:rStyle w:val="Vnbnnidung2"/>
          <w:lang w:val="es-ES_tradnl" w:eastAsia="es-ES_tradnl"/>
        </w:rPr>
        <w:t xml:space="preserve"> </w:t>
      </w:r>
      <w:r w:rsidRPr="00196E9A">
        <w:rPr>
          <w:rStyle w:val="Vnbnnidung2"/>
        </w:rPr>
        <w:t xml:space="preserve">dị hợp về 2 </w:t>
      </w:r>
      <w:r w:rsidRPr="00196E9A">
        <w:rPr>
          <w:rStyle w:val="Vnbnnidung2"/>
          <w:lang w:val="es-ES_tradnl" w:eastAsia="es-ES_tradnl"/>
        </w:rPr>
        <w:t>al</w:t>
      </w:r>
      <w:r>
        <w:rPr>
          <w:rStyle w:val="Vnbnnidung2"/>
          <w:lang w:val="es-ES_tradnl" w:eastAsia="es-ES_tradnl"/>
        </w:rPr>
        <w:t>l</w:t>
      </w:r>
      <w:r w:rsidRPr="00196E9A">
        <w:rPr>
          <w:rStyle w:val="Vnbnnidung2"/>
          <w:lang w:val="es-ES_tradnl" w:eastAsia="es-ES_tradnl"/>
        </w:rPr>
        <w:t>e</w:t>
      </w:r>
      <w:r>
        <w:rPr>
          <w:rStyle w:val="Vnbnnidung2"/>
          <w:lang w:val="es-ES_tradnl" w:eastAsia="es-ES_tradnl"/>
        </w:rPr>
        <w:t>le</w:t>
      </w:r>
      <w:r w:rsidRPr="00196E9A">
        <w:rPr>
          <w:rStyle w:val="Vnbnnidung2"/>
          <w:lang w:val="es-ES_tradnl" w:eastAsia="es-ES_tradnl"/>
        </w:rPr>
        <w:t xml:space="preserve"> </w:t>
      </w:r>
      <w:r w:rsidRPr="00196E9A">
        <w:rPr>
          <w:rStyle w:val="Vnbnnidung2"/>
        </w:rPr>
        <w:t>này cho lông xám.</w:t>
      </w:r>
    </w:p>
    <w:tbl>
      <w:tblPr>
        <w:tblW w:w="0" w:type="auto"/>
        <w:jc w:val="center"/>
        <w:tblLayout w:type="fixed"/>
        <w:tblCellMar>
          <w:left w:w="0" w:type="dxa"/>
          <w:right w:w="0" w:type="dxa"/>
        </w:tblCellMar>
        <w:tblLook w:val="0000" w:firstRow="0" w:lastRow="0" w:firstColumn="0" w:lastColumn="0" w:noHBand="0" w:noVBand="0"/>
      </w:tblPr>
      <w:tblGrid>
        <w:gridCol w:w="1290"/>
        <w:gridCol w:w="880"/>
        <w:gridCol w:w="660"/>
        <w:gridCol w:w="770"/>
        <w:gridCol w:w="1456"/>
        <w:gridCol w:w="770"/>
        <w:gridCol w:w="880"/>
        <w:gridCol w:w="990"/>
      </w:tblGrid>
      <w:tr w:rsidR="008415E6" w:rsidRPr="00196E9A" w14:paraId="1657C4DF" w14:textId="77777777" w:rsidTr="00D4056A">
        <w:trPr>
          <w:trHeight w:val="496"/>
          <w:jc w:val="center"/>
        </w:trPr>
        <w:tc>
          <w:tcPr>
            <w:tcW w:w="1290" w:type="dxa"/>
            <w:tcBorders>
              <w:top w:val="single" w:sz="4" w:space="0" w:color="auto"/>
              <w:left w:val="single" w:sz="4" w:space="0" w:color="auto"/>
              <w:bottom w:val="nil"/>
              <w:right w:val="nil"/>
            </w:tcBorders>
            <w:shd w:val="clear" w:color="auto" w:fill="FFFFFF"/>
            <w:vAlign w:val="center"/>
          </w:tcPr>
          <w:p w14:paraId="17CE45E1"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w:t>
            </w:r>
            <w:r>
              <w:rPr>
                <w:rStyle w:val="Vnbnnidung26"/>
                <w:color w:val="000000"/>
                <w:sz w:val="24"/>
                <w:szCs w:val="24"/>
                <w:lang w:eastAsia="vi-VN"/>
              </w:rPr>
              <w:t>ể</w:t>
            </w:r>
            <w:r w:rsidRPr="00196E9A">
              <w:rPr>
                <w:rStyle w:val="Vnbnnidung26"/>
                <w:color w:val="000000"/>
                <w:sz w:val="24"/>
                <w:szCs w:val="24"/>
                <w:lang w:eastAsia="vi-VN"/>
              </w:rPr>
              <w:t xml:space="preserve"> 1</w:t>
            </w:r>
          </w:p>
        </w:tc>
        <w:tc>
          <w:tcPr>
            <w:tcW w:w="880" w:type="dxa"/>
            <w:tcBorders>
              <w:top w:val="single" w:sz="4" w:space="0" w:color="auto"/>
              <w:left w:val="single" w:sz="4" w:space="0" w:color="auto"/>
              <w:bottom w:val="nil"/>
              <w:right w:val="nil"/>
            </w:tcBorders>
            <w:shd w:val="clear" w:color="auto" w:fill="FFFFFF"/>
            <w:vAlign w:val="center"/>
          </w:tcPr>
          <w:p w14:paraId="5F5B940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660" w:type="dxa"/>
            <w:tcBorders>
              <w:top w:val="single" w:sz="4" w:space="0" w:color="auto"/>
              <w:left w:val="single" w:sz="4" w:space="0" w:color="auto"/>
              <w:bottom w:val="nil"/>
              <w:right w:val="nil"/>
            </w:tcBorders>
            <w:shd w:val="clear" w:color="auto" w:fill="FFFFFF"/>
            <w:vAlign w:val="center"/>
          </w:tcPr>
          <w:p w14:paraId="574B3287"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770" w:type="dxa"/>
            <w:tcBorders>
              <w:top w:val="single" w:sz="4" w:space="0" w:color="auto"/>
              <w:left w:val="single" w:sz="4" w:space="0" w:color="auto"/>
              <w:bottom w:val="nil"/>
              <w:right w:val="nil"/>
            </w:tcBorders>
            <w:shd w:val="clear" w:color="auto" w:fill="FFFFFF"/>
            <w:vAlign w:val="center"/>
          </w:tcPr>
          <w:p w14:paraId="7ADE384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1456" w:type="dxa"/>
            <w:tcBorders>
              <w:top w:val="single" w:sz="4" w:space="0" w:color="auto"/>
              <w:left w:val="single" w:sz="4" w:space="0" w:color="auto"/>
              <w:bottom w:val="nil"/>
              <w:right w:val="nil"/>
            </w:tcBorders>
            <w:shd w:val="clear" w:color="auto" w:fill="FFFFFF"/>
            <w:vAlign w:val="center"/>
          </w:tcPr>
          <w:p w14:paraId="3A224128"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Quần thể 2</w:t>
            </w:r>
          </w:p>
        </w:tc>
        <w:tc>
          <w:tcPr>
            <w:tcW w:w="770" w:type="dxa"/>
            <w:tcBorders>
              <w:top w:val="single" w:sz="4" w:space="0" w:color="auto"/>
              <w:left w:val="single" w:sz="4" w:space="0" w:color="auto"/>
              <w:bottom w:val="nil"/>
              <w:right w:val="nil"/>
            </w:tcBorders>
            <w:shd w:val="clear" w:color="auto" w:fill="FFFFFF"/>
            <w:vAlign w:val="center"/>
          </w:tcPr>
          <w:p w14:paraId="4F2A6017"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880" w:type="dxa"/>
            <w:tcBorders>
              <w:top w:val="single" w:sz="4" w:space="0" w:color="auto"/>
              <w:left w:val="single" w:sz="4" w:space="0" w:color="auto"/>
              <w:bottom w:val="nil"/>
              <w:right w:val="nil"/>
            </w:tcBorders>
            <w:shd w:val="clear" w:color="auto" w:fill="FFFFFF"/>
            <w:vAlign w:val="center"/>
          </w:tcPr>
          <w:p w14:paraId="27B533E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c>
          <w:tcPr>
            <w:tcW w:w="990" w:type="dxa"/>
            <w:tcBorders>
              <w:top w:val="single" w:sz="4" w:space="0" w:color="auto"/>
              <w:left w:val="single" w:sz="4" w:space="0" w:color="auto"/>
              <w:bottom w:val="nil"/>
              <w:right w:val="single" w:sz="4" w:space="0" w:color="auto"/>
            </w:tcBorders>
            <w:shd w:val="clear" w:color="auto" w:fill="FFFFFF"/>
            <w:vAlign w:val="center"/>
          </w:tcPr>
          <w:p w14:paraId="6D955E83"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aa</w:t>
            </w:r>
          </w:p>
        </w:tc>
      </w:tr>
      <w:tr w:rsidR="008415E6" w:rsidRPr="00196E9A" w14:paraId="601B2420" w14:textId="77777777" w:rsidTr="00D4056A">
        <w:trPr>
          <w:trHeight w:val="481"/>
          <w:jc w:val="center"/>
        </w:trPr>
        <w:tc>
          <w:tcPr>
            <w:tcW w:w="1290" w:type="dxa"/>
            <w:tcBorders>
              <w:top w:val="single" w:sz="4" w:space="0" w:color="auto"/>
              <w:left w:val="single" w:sz="4" w:space="0" w:color="auto"/>
              <w:bottom w:val="nil"/>
              <w:right w:val="nil"/>
            </w:tcBorders>
            <w:shd w:val="clear" w:color="auto" w:fill="FFFFFF"/>
            <w:vAlign w:val="center"/>
          </w:tcPr>
          <w:p w14:paraId="40286D7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880" w:type="dxa"/>
            <w:tcBorders>
              <w:top w:val="single" w:sz="4" w:space="0" w:color="auto"/>
              <w:left w:val="single" w:sz="4" w:space="0" w:color="auto"/>
              <w:bottom w:val="nil"/>
              <w:right w:val="nil"/>
            </w:tcBorders>
            <w:shd w:val="clear" w:color="auto" w:fill="FFFFFF"/>
            <w:vAlign w:val="center"/>
          </w:tcPr>
          <w:p w14:paraId="69FC288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80</w:t>
            </w:r>
          </w:p>
        </w:tc>
        <w:tc>
          <w:tcPr>
            <w:tcW w:w="660" w:type="dxa"/>
            <w:tcBorders>
              <w:top w:val="single" w:sz="4" w:space="0" w:color="auto"/>
              <w:left w:val="single" w:sz="4" w:space="0" w:color="auto"/>
              <w:bottom w:val="nil"/>
              <w:right w:val="nil"/>
            </w:tcBorders>
            <w:shd w:val="clear" w:color="auto" w:fill="FFFFFF"/>
            <w:vAlign w:val="center"/>
          </w:tcPr>
          <w:p w14:paraId="09AB82A9"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770" w:type="dxa"/>
            <w:tcBorders>
              <w:top w:val="single" w:sz="4" w:space="0" w:color="auto"/>
              <w:left w:val="single" w:sz="4" w:space="0" w:color="auto"/>
              <w:bottom w:val="nil"/>
              <w:right w:val="nil"/>
            </w:tcBorders>
            <w:shd w:val="clear" w:color="auto" w:fill="FFFFFF"/>
            <w:vAlign w:val="center"/>
          </w:tcPr>
          <w:p w14:paraId="13C0490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10</w:t>
            </w:r>
          </w:p>
        </w:tc>
        <w:tc>
          <w:tcPr>
            <w:tcW w:w="1456" w:type="dxa"/>
            <w:tcBorders>
              <w:top w:val="single" w:sz="4" w:space="0" w:color="auto"/>
              <w:left w:val="single" w:sz="4" w:space="0" w:color="auto"/>
              <w:bottom w:val="nil"/>
              <w:right w:val="nil"/>
            </w:tcBorders>
            <w:shd w:val="clear" w:color="auto" w:fill="FFFFFF"/>
            <w:vAlign w:val="center"/>
          </w:tcPr>
          <w:p w14:paraId="52BECE96"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Số cá thể</w:t>
            </w:r>
          </w:p>
        </w:tc>
        <w:tc>
          <w:tcPr>
            <w:tcW w:w="770" w:type="dxa"/>
            <w:tcBorders>
              <w:top w:val="single" w:sz="4" w:space="0" w:color="auto"/>
              <w:left w:val="single" w:sz="4" w:space="0" w:color="auto"/>
              <w:bottom w:val="nil"/>
              <w:right w:val="nil"/>
            </w:tcBorders>
            <w:shd w:val="clear" w:color="auto" w:fill="FFFFFF"/>
            <w:vAlign w:val="center"/>
          </w:tcPr>
          <w:p w14:paraId="7D08350B"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16</w:t>
            </w:r>
          </w:p>
        </w:tc>
        <w:tc>
          <w:tcPr>
            <w:tcW w:w="880" w:type="dxa"/>
            <w:tcBorders>
              <w:top w:val="single" w:sz="4" w:space="0" w:color="auto"/>
              <w:left w:val="single" w:sz="4" w:space="0" w:color="auto"/>
              <w:bottom w:val="nil"/>
              <w:right w:val="nil"/>
            </w:tcBorders>
            <w:shd w:val="clear" w:color="auto" w:fill="FFFFFF"/>
            <w:vAlign w:val="center"/>
          </w:tcPr>
          <w:p w14:paraId="3EE7DE0F"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48</w:t>
            </w:r>
          </w:p>
        </w:tc>
        <w:tc>
          <w:tcPr>
            <w:tcW w:w="990" w:type="dxa"/>
            <w:tcBorders>
              <w:top w:val="single" w:sz="4" w:space="0" w:color="auto"/>
              <w:left w:val="single" w:sz="4" w:space="0" w:color="auto"/>
              <w:bottom w:val="nil"/>
              <w:right w:val="single" w:sz="4" w:space="0" w:color="auto"/>
            </w:tcBorders>
            <w:shd w:val="clear" w:color="auto" w:fill="FFFFFF"/>
            <w:vAlign w:val="center"/>
          </w:tcPr>
          <w:p w14:paraId="603EB10D"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36</w:t>
            </w:r>
          </w:p>
        </w:tc>
      </w:tr>
      <w:tr w:rsidR="008415E6" w:rsidRPr="00196E9A" w14:paraId="4BEAF752" w14:textId="77777777" w:rsidTr="00D4056A">
        <w:trPr>
          <w:trHeight w:val="725"/>
          <w:jc w:val="center"/>
        </w:trPr>
        <w:tc>
          <w:tcPr>
            <w:tcW w:w="1290" w:type="dxa"/>
            <w:tcBorders>
              <w:top w:val="single" w:sz="4" w:space="0" w:color="auto"/>
              <w:left w:val="single" w:sz="4" w:space="0" w:color="auto"/>
              <w:bottom w:val="single" w:sz="4" w:space="0" w:color="auto"/>
              <w:right w:val="nil"/>
            </w:tcBorders>
            <w:shd w:val="clear" w:color="auto" w:fill="FFFFFF"/>
            <w:vAlign w:val="center"/>
          </w:tcPr>
          <w:p w14:paraId="0C45C8C1"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6C334184" w14:textId="77777777" w:rsidR="008415E6" w:rsidRPr="00130D4B" w:rsidRDefault="008415E6" w:rsidP="00D4056A">
            <w:pPr>
              <w:pStyle w:val="Vnbnnidung21"/>
              <w:shd w:val="clear" w:color="auto" w:fill="auto"/>
              <w:spacing w:line="240" w:lineRule="auto"/>
              <w:ind w:firstLine="0"/>
              <w:rPr>
                <w:sz w:val="24"/>
                <w:szCs w:val="24"/>
              </w:rPr>
            </w:pPr>
            <w:r w:rsidRPr="00130D4B">
              <w:rPr>
                <w:rStyle w:val="Vnbnnidung26"/>
                <w:color w:val="000000"/>
                <w:sz w:val="24"/>
                <w:szCs w:val="24"/>
                <w:lang w:eastAsia="vi-VN"/>
              </w:rPr>
              <w:t>Kiểu gene</w:t>
            </w:r>
          </w:p>
        </w:tc>
        <w:tc>
          <w:tcPr>
            <w:tcW w:w="880" w:type="dxa"/>
            <w:tcBorders>
              <w:top w:val="single" w:sz="4" w:space="0" w:color="auto"/>
              <w:left w:val="single" w:sz="4" w:space="0" w:color="auto"/>
              <w:bottom w:val="single" w:sz="4" w:space="0" w:color="auto"/>
              <w:right w:val="nil"/>
            </w:tcBorders>
            <w:shd w:val="clear" w:color="auto" w:fill="FFFFFF"/>
            <w:vAlign w:val="center"/>
          </w:tcPr>
          <w:p w14:paraId="05656802"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0,8</w:t>
            </w:r>
          </w:p>
        </w:tc>
        <w:tc>
          <w:tcPr>
            <w:tcW w:w="660" w:type="dxa"/>
            <w:tcBorders>
              <w:top w:val="single" w:sz="4" w:space="0" w:color="auto"/>
              <w:left w:val="single" w:sz="4" w:space="0" w:color="auto"/>
              <w:bottom w:val="single" w:sz="4" w:space="0" w:color="auto"/>
              <w:right w:val="nil"/>
            </w:tcBorders>
            <w:shd w:val="clear" w:color="auto" w:fill="FFFFFF"/>
            <w:vAlign w:val="center"/>
          </w:tcPr>
          <w:p w14:paraId="1E53BC5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770" w:type="dxa"/>
            <w:tcBorders>
              <w:top w:val="single" w:sz="4" w:space="0" w:color="auto"/>
              <w:left w:val="single" w:sz="4" w:space="0" w:color="auto"/>
              <w:bottom w:val="single" w:sz="4" w:space="0" w:color="auto"/>
              <w:right w:val="nil"/>
            </w:tcBorders>
            <w:shd w:val="clear" w:color="auto" w:fill="FFFFFF"/>
            <w:vAlign w:val="center"/>
          </w:tcPr>
          <w:p w14:paraId="0D6E1900"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w:t>
            </w:r>
          </w:p>
        </w:tc>
        <w:tc>
          <w:tcPr>
            <w:tcW w:w="1456" w:type="dxa"/>
            <w:tcBorders>
              <w:top w:val="single" w:sz="4" w:space="0" w:color="auto"/>
              <w:left w:val="single" w:sz="4" w:space="0" w:color="auto"/>
              <w:bottom w:val="single" w:sz="4" w:space="0" w:color="auto"/>
              <w:right w:val="nil"/>
            </w:tcBorders>
            <w:shd w:val="clear" w:color="auto" w:fill="FFFFFF"/>
            <w:vAlign w:val="center"/>
          </w:tcPr>
          <w:p w14:paraId="53C1C6FA"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Tần số</w:t>
            </w:r>
          </w:p>
          <w:p w14:paraId="4BFB4494" w14:textId="77777777" w:rsidR="008415E6" w:rsidRPr="00196E9A" w:rsidRDefault="008415E6" w:rsidP="00D4056A">
            <w:pPr>
              <w:pStyle w:val="Vnbnnidung21"/>
              <w:shd w:val="clear" w:color="auto" w:fill="auto"/>
              <w:spacing w:line="240" w:lineRule="auto"/>
              <w:ind w:firstLine="0"/>
              <w:rPr>
                <w:sz w:val="24"/>
                <w:szCs w:val="24"/>
              </w:rPr>
            </w:pPr>
            <w:r>
              <w:rPr>
                <w:rStyle w:val="Vnbnnidung26"/>
                <w:color w:val="000000"/>
                <w:sz w:val="24"/>
                <w:szCs w:val="24"/>
                <w:lang w:eastAsia="vi-VN"/>
              </w:rPr>
              <w:t>Kiểu gene</w:t>
            </w:r>
          </w:p>
        </w:tc>
        <w:tc>
          <w:tcPr>
            <w:tcW w:w="770" w:type="dxa"/>
            <w:tcBorders>
              <w:top w:val="single" w:sz="4" w:space="0" w:color="auto"/>
              <w:left w:val="single" w:sz="4" w:space="0" w:color="auto"/>
              <w:bottom w:val="single" w:sz="4" w:space="0" w:color="auto"/>
              <w:right w:val="nil"/>
            </w:tcBorders>
            <w:shd w:val="clear" w:color="auto" w:fill="FFFFFF"/>
            <w:vAlign w:val="center"/>
          </w:tcPr>
          <w:p w14:paraId="0182C0DB"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0,16</w:t>
            </w:r>
          </w:p>
        </w:tc>
        <w:tc>
          <w:tcPr>
            <w:tcW w:w="880" w:type="dxa"/>
            <w:tcBorders>
              <w:top w:val="single" w:sz="4" w:space="0" w:color="auto"/>
              <w:left w:val="single" w:sz="4" w:space="0" w:color="auto"/>
              <w:bottom w:val="single" w:sz="4" w:space="0" w:color="auto"/>
              <w:right w:val="nil"/>
            </w:tcBorders>
            <w:shd w:val="clear" w:color="auto" w:fill="FFFFFF"/>
            <w:vAlign w:val="center"/>
          </w:tcPr>
          <w:p w14:paraId="102D31EE"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0,48</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30E13CEC" w14:textId="77777777" w:rsidR="008415E6" w:rsidRPr="00196E9A" w:rsidRDefault="008415E6" w:rsidP="00D4056A">
            <w:pPr>
              <w:pStyle w:val="Vnbnnidung21"/>
              <w:shd w:val="clear" w:color="auto" w:fill="auto"/>
              <w:spacing w:line="240" w:lineRule="auto"/>
              <w:ind w:firstLine="0"/>
              <w:rPr>
                <w:sz w:val="24"/>
                <w:szCs w:val="24"/>
              </w:rPr>
            </w:pPr>
            <w:r w:rsidRPr="00196E9A">
              <w:rPr>
                <w:rStyle w:val="Vnbnnidung26"/>
                <w:color w:val="000000"/>
                <w:sz w:val="24"/>
                <w:szCs w:val="24"/>
                <w:lang w:eastAsia="vi-VN"/>
              </w:rPr>
              <w:t>0,36</w:t>
            </w:r>
          </w:p>
        </w:tc>
      </w:tr>
    </w:tbl>
    <w:p w14:paraId="101EF539" w14:textId="77777777" w:rsidR="008415E6" w:rsidRPr="00196E9A" w:rsidRDefault="008415E6" w:rsidP="008415E6">
      <w:pPr>
        <w:tabs>
          <w:tab w:val="left" w:pos="181"/>
          <w:tab w:val="left" w:pos="2699"/>
          <w:tab w:val="left" w:pos="5221"/>
          <w:tab w:val="left" w:pos="7739"/>
        </w:tabs>
        <w:jc w:val="both"/>
        <w:rPr>
          <w:rStyle w:val="Vnbnnidung2"/>
          <w:color w:val="auto"/>
        </w:rPr>
      </w:pPr>
      <w:r w:rsidRPr="00196E9A">
        <w:rPr>
          <w:rStyle w:val="Vnbnnidung2"/>
        </w:rPr>
        <w:t>Giả sử quần thể 1 sống ở ruộng lúa, quần thể 2 sống ở ruộng khoai cách nhau bởi 1 con kênh dẫn nước. Do dịch bệnh kéo dài nên ruộng lúa ở nơi quần thể 1 sinh sống bị chết dần, dẫn đến 50 chuột lông đen, 5 chuột lông xám ở quần thể 1 di cư sang quần thể 2 (quần thể 2 đáp ứng đủ nhu cầu sống cho &lt;180 con chuột). Giả sử cả 2 quần thể trước và sau di cư đều không có cá thể chuột nào bị chết và không sinh sản thêm.</w:t>
      </w:r>
    </w:p>
    <w:p w14:paraId="0EB24136" w14:textId="77777777" w:rsidR="008415E6" w:rsidRPr="00196E9A" w:rsidRDefault="008415E6" w:rsidP="008415E6">
      <w:pPr>
        <w:tabs>
          <w:tab w:val="left" w:pos="181"/>
          <w:tab w:val="left" w:pos="2699"/>
          <w:tab w:val="left" w:pos="5221"/>
          <w:tab w:val="left" w:pos="7739"/>
        </w:tabs>
        <w:jc w:val="both"/>
        <w:rPr>
          <w:rStyle w:val="Vnbnnidung2"/>
          <w:color w:val="auto"/>
        </w:rPr>
      </w:pPr>
      <w:r w:rsidRPr="00196E9A">
        <w:rPr>
          <w:rStyle w:val="Vnbnnidung2"/>
        </w:rPr>
        <w:t>Cho các nhận xét sau:</w:t>
      </w:r>
    </w:p>
    <w:p w14:paraId="677C5C41"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(1) </w:t>
      </w:r>
      <w:r w:rsidRPr="00196E9A">
        <w:rPr>
          <w:rStyle w:val="Vnbnnidung2"/>
          <w:sz w:val="24"/>
          <w:szCs w:val="24"/>
        </w:rPr>
        <w:t>Sau khi di cư số cá thể của quần thể 2 nhiều hơn số cá thể của quần thể 1.</w:t>
      </w:r>
    </w:p>
    <w:p w14:paraId="28EC06D3"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(2) </w:t>
      </w:r>
      <w:r w:rsidRPr="00196E9A">
        <w:rPr>
          <w:rStyle w:val="Vnbnnidung2"/>
          <w:sz w:val="24"/>
          <w:szCs w:val="24"/>
        </w:rPr>
        <w:t xml:space="preserve">Trước di cư,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 xml:space="preserve">A quần thể 1 là 0,4,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quần thể 2 là 0,15.</w:t>
      </w:r>
    </w:p>
    <w:p w14:paraId="01CEA4FF"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(3) </w:t>
      </w:r>
      <w:r w:rsidRPr="00196E9A">
        <w:rPr>
          <w:rStyle w:val="Vnbnnidung2"/>
          <w:sz w:val="24"/>
          <w:szCs w:val="24"/>
        </w:rPr>
        <w:t>Trước di cư quần thể 1 đạt trạng thái cân bằng di truyền, quần thể 2 không đạt trạng thái cân bằng di truyền.</w:t>
      </w:r>
    </w:p>
    <w:p w14:paraId="6F9C8407"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(4) </w:t>
      </w:r>
      <w:r w:rsidRPr="00196E9A">
        <w:rPr>
          <w:rStyle w:val="Vnbnnidung2"/>
          <w:sz w:val="24"/>
          <w:szCs w:val="24"/>
        </w:rPr>
        <w:t>Giả sử sau di cư, ruộng lúa lại xanh tốt trở lại do được chăm sóc, số cá thể còn lại trên ruộng lúa sẽ phải ngẫu phối ít nhất 2 thế hệ thì quần thể mới cân bằng di truyền.</w:t>
      </w:r>
    </w:p>
    <w:p w14:paraId="628205FE" w14:textId="77777777" w:rsidR="008415E6" w:rsidRPr="00196E9A" w:rsidRDefault="008415E6" w:rsidP="008415E6">
      <w:pPr>
        <w:pStyle w:val="Vnbnnidung21"/>
        <w:shd w:val="clear" w:color="auto" w:fill="auto"/>
        <w:spacing w:line="240" w:lineRule="auto"/>
        <w:ind w:firstLine="0"/>
        <w:jc w:val="both"/>
        <w:rPr>
          <w:sz w:val="24"/>
          <w:szCs w:val="24"/>
        </w:rPr>
      </w:pPr>
      <w:r>
        <w:rPr>
          <w:rStyle w:val="Vnbnnidung2"/>
          <w:sz w:val="24"/>
          <w:szCs w:val="24"/>
        </w:rPr>
        <w:t xml:space="preserve">(5) </w:t>
      </w:r>
      <w:r w:rsidRPr="00196E9A">
        <w:rPr>
          <w:rStyle w:val="Vnbnnidung2"/>
          <w:sz w:val="24"/>
          <w:szCs w:val="24"/>
        </w:rPr>
        <w:t xml:space="preserve">Sau di cư quần thể ở ruộng khoai có tần số </w:t>
      </w:r>
      <w:r w:rsidRPr="00196E9A">
        <w:rPr>
          <w:rStyle w:val="Vnbnnidung2"/>
          <w:sz w:val="24"/>
          <w:szCs w:val="24"/>
          <w:lang w:val="es-ES_tradnl" w:eastAsia="es-ES_tradnl"/>
        </w:rPr>
        <w:t>al</w:t>
      </w:r>
      <w:r>
        <w:rPr>
          <w:rStyle w:val="Vnbnnidung2"/>
          <w:sz w:val="24"/>
          <w:szCs w:val="24"/>
          <w:lang w:val="es-ES_tradnl" w:eastAsia="es-ES_tradnl"/>
        </w:rPr>
        <w:t>l</w:t>
      </w:r>
      <w:r w:rsidRPr="00196E9A">
        <w:rPr>
          <w:rStyle w:val="Vnbnnidung2"/>
          <w:sz w:val="24"/>
          <w:szCs w:val="24"/>
          <w:lang w:val="es-ES_tradnl" w:eastAsia="es-ES_tradnl"/>
        </w:rPr>
        <w:t>e</w:t>
      </w:r>
      <w:r>
        <w:rPr>
          <w:rStyle w:val="Vnbnnidung2"/>
          <w:sz w:val="24"/>
          <w:szCs w:val="24"/>
          <w:lang w:val="es-ES_tradnl" w:eastAsia="es-ES_tradnl"/>
        </w:rPr>
        <w:t>le</w:t>
      </w:r>
      <w:r w:rsidRPr="00196E9A">
        <w:rPr>
          <w:rStyle w:val="Vnbnnidung2"/>
          <w:sz w:val="24"/>
          <w:szCs w:val="24"/>
          <w:lang w:val="es-ES_tradnl" w:eastAsia="es-ES_tradnl"/>
        </w:rPr>
        <w:t xml:space="preserve"> </w:t>
      </w:r>
      <w:r w:rsidRPr="00196E9A">
        <w:rPr>
          <w:rStyle w:val="Vnbnnidung2"/>
          <w:sz w:val="24"/>
          <w:szCs w:val="24"/>
        </w:rPr>
        <w:t>A cao hơn lúc ban đầu.</w:t>
      </w:r>
    </w:p>
    <w:p w14:paraId="312CBF03" w14:textId="77777777" w:rsidR="008415E6" w:rsidRPr="00196E9A" w:rsidRDefault="008415E6" w:rsidP="008415E6">
      <w:pPr>
        <w:tabs>
          <w:tab w:val="left" w:pos="181"/>
          <w:tab w:val="left" w:pos="2699"/>
          <w:tab w:val="left" w:pos="5221"/>
          <w:tab w:val="left" w:pos="7739"/>
        </w:tabs>
        <w:jc w:val="both"/>
        <w:rPr>
          <w:rStyle w:val="Vnbnnidung2"/>
          <w:color w:val="auto"/>
        </w:rPr>
      </w:pPr>
      <w:r>
        <w:rPr>
          <w:rStyle w:val="Vnbnnidung2"/>
        </w:rPr>
        <w:t xml:space="preserve">(6) </w:t>
      </w:r>
      <w:r w:rsidRPr="00196E9A">
        <w:rPr>
          <w:rStyle w:val="Vnbnnidung2"/>
        </w:rPr>
        <w:t xml:space="preserve">Quần thể 2 do có số lượng nhập cư quá lớn dẫn đến một số cá thể trong quần thể cạnh tranh nguồn sống. </w:t>
      </w:r>
    </w:p>
    <w:p w14:paraId="1CA8927C" w14:textId="77777777" w:rsidR="008415E6" w:rsidRPr="00196E9A" w:rsidRDefault="008415E6" w:rsidP="008415E6">
      <w:pPr>
        <w:tabs>
          <w:tab w:val="left" w:pos="181"/>
          <w:tab w:val="left" w:pos="2699"/>
          <w:tab w:val="left" w:pos="5221"/>
          <w:tab w:val="left" w:pos="7739"/>
        </w:tabs>
        <w:jc w:val="both"/>
        <w:rPr>
          <w:color w:val="auto"/>
        </w:rPr>
      </w:pPr>
      <w:r>
        <w:rPr>
          <w:rStyle w:val="Vnbnnidung2"/>
        </w:rPr>
        <w:t>Có bao nhiêu nhận xét không đúng?</w:t>
      </w:r>
    </w:p>
    <w:p w14:paraId="0A0861F6" w14:textId="77777777" w:rsidR="008415E6" w:rsidRDefault="008415E6" w:rsidP="008415E6">
      <w:pPr>
        <w:tabs>
          <w:tab w:val="left" w:pos="283"/>
          <w:tab w:val="left" w:pos="2906"/>
          <w:tab w:val="left" w:pos="5528"/>
          <w:tab w:val="left" w:pos="8150"/>
        </w:tabs>
      </w:pPr>
      <w:r>
        <w:rPr>
          <w:rStyle w:val="YoungMixChar"/>
          <w:b/>
        </w:rPr>
        <w:tab/>
        <w:t xml:space="preserve">A. </w:t>
      </w:r>
      <w:r w:rsidRPr="00196E9A">
        <w:t>3</w:t>
      </w:r>
    </w:p>
    <w:p w14:paraId="7EA2D5B5" w14:textId="77777777" w:rsidR="008415E6" w:rsidRDefault="008415E6" w:rsidP="008415E6">
      <w:pPr>
        <w:jc w:val="both"/>
        <w:rPr>
          <w:b/>
          <w:bCs/>
          <w:color w:val="C00000"/>
          <w:lang w:val="de-DE"/>
        </w:rPr>
      </w:pPr>
      <w:r w:rsidRPr="00DF0EED">
        <w:rPr>
          <w:b/>
          <w:bCs/>
          <w:color w:val="C00000"/>
          <w:lang w:val="de-DE"/>
        </w:rPr>
        <w:t>Hướng dẫn giải:</w:t>
      </w:r>
    </w:p>
    <w:p w14:paraId="47ED7B90"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Trước khi di cư:</w:t>
      </w:r>
    </w:p>
    <w:p w14:paraId="7CAA120F"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1: p(A) = 0,85, q(a) = 0,15.</w:t>
      </w:r>
    </w:p>
    <w:p w14:paraId="2383C5FB"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Quần thể 2: p(A) = 0,4, q(a) = 0,6.</w:t>
      </w:r>
    </w:p>
    <w:p w14:paraId="114F03D4" w14:textId="77777777" w:rsidR="008415E6" w:rsidRPr="00AE3D00" w:rsidRDefault="008415E6" w:rsidP="008415E6">
      <w:pPr>
        <w:tabs>
          <w:tab w:val="left" w:pos="181"/>
          <w:tab w:val="left" w:pos="2699"/>
          <w:tab w:val="left" w:pos="5221"/>
          <w:tab w:val="left" w:pos="7739"/>
        </w:tabs>
        <w:jc w:val="both"/>
        <w:rPr>
          <w:rStyle w:val="Vnbnnidung2"/>
          <w:color w:val="C00000"/>
        </w:rPr>
      </w:pPr>
      <w:r w:rsidRPr="00AE3D00">
        <w:rPr>
          <w:rStyle w:val="Vnbnnidung2"/>
          <w:color w:val="C00000"/>
        </w:rPr>
        <w:lastRenderedPageBreak/>
        <w:t>Sau khi di cư:</w:t>
      </w:r>
    </w:p>
    <w:p w14:paraId="1F52A719" w14:textId="77777777" w:rsidR="008415E6" w:rsidRPr="00AE3D00" w:rsidRDefault="008415E6" w:rsidP="008415E6">
      <w:pPr>
        <w:tabs>
          <w:tab w:val="left" w:pos="181"/>
          <w:tab w:val="left" w:pos="2699"/>
          <w:tab w:val="left" w:pos="5221"/>
          <w:tab w:val="left" w:pos="7739"/>
        </w:tabs>
        <w:jc w:val="both"/>
        <w:rPr>
          <w:rStyle w:val="Vnbnnidung2"/>
          <w:color w:val="C00000"/>
        </w:rPr>
      </w:pPr>
      <w:r w:rsidRPr="00AE3D00">
        <w:rPr>
          <w:rStyle w:val="Vnbnnidung2"/>
          <w:color w:val="C00000"/>
        </w:rPr>
        <w:t>- Quần thể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7"/>
        <w:gridCol w:w="2068"/>
        <w:gridCol w:w="2068"/>
        <w:gridCol w:w="2069"/>
        <w:gridCol w:w="2068"/>
      </w:tblGrid>
      <w:tr w:rsidR="008415E6" w:rsidRPr="00AE3D00" w14:paraId="3677DC35" w14:textId="77777777" w:rsidTr="00D4056A">
        <w:tc>
          <w:tcPr>
            <w:tcW w:w="2085" w:type="dxa"/>
            <w:shd w:val="clear" w:color="auto" w:fill="auto"/>
            <w:vAlign w:val="center"/>
          </w:tcPr>
          <w:p w14:paraId="40E11DB5" w14:textId="77777777" w:rsidR="008415E6" w:rsidRPr="00AE3D00" w:rsidRDefault="008415E6" w:rsidP="00D4056A">
            <w:pPr>
              <w:tabs>
                <w:tab w:val="left" w:pos="181"/>
                <w:tab w:val="left" w:pos="2699"/>
                <w:tab w:val="left" w:pos="5221"/>
                <w:tab w:val="left" w:pos="7739"/>
              </w:tabs>
              <w:jc w:val="both"/>
              <w:rPr>
                <w:color w:val="C00000"/>
              </w:rPr>
            </w:pPr>
          </w:p>
        </w:tc>
        <w:tc>
          <w:tcPr>
            <w:tcW w:w="2085" w:type="dxa"/>
            <w:shd w:val="clear" w:color="auto" w:fill="auto"/>
            <w:vAlign w:val="center"/>
          </w:tcPr>
          <w:p w14:paraId="173D885D"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đen)</w:t>
            </w:r>
          </w:p>
        </w:tc>
        <w:tc>
          <w:tcPr>
            <w:tcW w:w="2085" w:type="dxa"/>
            <w:shd w:val="clear" w:color="auto" w:fill="auto"/>
            <w:vAlign w:val="center"/>
          </w:tcPr>
          <w:p w14:paraId="2EA528EF"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xám)</w:t>
            </w:r>
          </w:p>
        </w:tc>
        <w:tc>
          <w:tcPr>
            <w:tcW w:w="2085" w:type="dxa"/>
            <w:shd w:val="clear" w:color="auto" w:fill="auto"/>
            <w:vAlign w:val="center"/>
          </w:tcPr>
          <w:p w14:paraId="112027CD"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hung)</w:t>
            </w:r>
          </w:p>
        </w:tc>
        <w:tc>
          <w:tcPr>
            <w:tcW w:w="2085" w:type="dxa"/>
            <w:shd w:val="clear" w:color="auto" w:fill="auto"/>
            <w:vAlign w:val="center"/>
          </w:tcPr>
          <w:p w14:paraId="19A3A82F"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Tổng số: 45 cá thể</w:t>
            </w:r>
          </w:p>
        </w:tc>
      </w:tr>
      <w:tr w:rsidR="008415E6" w:rsidRPr="00AE3D00" w14:paraId="4485E8A7" w14:textId="77777777" w:rsidTr="00D4056A">
        <w:tc>
          <w:tcPr>
            <w:tcW w:w="2085" w:type="dxa"/>
            <w:shd w:val="clear" w:color="auto" w:fill="auto"/>
            <w:vAlign w:val="center"/>
          </w:tcPr>
          <w:p w14:paraId="2F479B85"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Số cá thể</w:t>
            </w:r>
          </w:p>
        </w:tc>
        <w:tc>
          <w:tcPr>
            <w:tcW w:w="2085" w:type="dxa"/>
            <w:shd w:val="clear" w:color="auto" w:fill="auto"/>
            <w:vAlign w:val="center"/>
          </w:tcPr>
          <w:p w14:paraId="692614FB"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30</w:t>
            </w:r>
          </w:p>
        </w:tc>
        <w:tc>
          <w:tcPr>
            <w:tcW w:w="2085" w:type="dxa"/>
            <w:shd w:val="clear" w:color="auto" w:fill="auto"/>
            <w:vAlign w:val="center"/>
          </w:tcPr>
          <w:p w14:paraId="74FFCEF3"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5</w:t>
            </w:r>
          </w:p>
        </w:tc>
        <w:tc>
          <w:tcPr>
            <w:tcW w:w="2085" w:type="dxa"/>
            <w:shd w:val="clear" w:color="auto" w:fill="auto"/>
            <w:vAlign w:val="center"/>
          </w:tcPr>
          <w:p w14:paraId="14B34474"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10</w:t>
            </w:r>
          </w:p>
        </w:tc>
        <w:tc>
          <w:tcPr>
            <w:tcW w:w="2085" w:type="dxa"/>
            <w:shd w:val="clear" w:color="auto" w:fill="auto"/>
            <w:vAlign w:val="center"/>
          </w:tcPr>
          <w:p w14:paraId="3C55D980"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 xml:space="preserve">p(A) = </w:t>
            </w:r>
            <m:oMath>
              <m:f>
                <m:fPr>
                  <m:ctrlPr>
                    <w:rPr>
                      <w:rFonts w:ascii="Cambria Math" w:hAnsi="Cambria Math"/>
                      <w:i/>
                      <w:color w:val="C00000"/>
                    </w:rPr>
                  </m:ctrlPr>
                </m:fPr>
                <m:num>
                  <m:r>
                    <w:rPr>
                      <w:rFonts w:ascii="Cambria Math" w:hAnsi="Cambria Math"/>
                      <w:color w:val="C00000"/>
                    </w:rPr>
                    <m:t>13</m:t>
                  </m:r>
                </m:num>
                <m:den>
                  <m:r>
                    <w:rPr>
                      <w:rFonts w:ascii="Cambria Math" w:hAnsi="Cambria Math"/>
                      <w:color w:val="C00000"/>
                    </w:rPr>
                    <m:t>18</m:t>
                  </m:r>
                </m:den>
              </m:f>
            </m:oMath>
          </w:p>
        </w:tc>
      </w:tr>
      <w:tr w:rsidR="008415E6" w:rsidRPr="00AE3D00" w14:paraId="0C2CAD11" w14:textId="77777777" w:rsidTr="00D4056A">
        <w:tc>
          <w:tcPr>
            <w:tcW w:w="2085" w:type="dxa"/>
            <w:shd w:val="clear" w:color="auto" w:fill="auto"/>
            <w:vAlign w:val="center"/>
          </w:tcPr>
          <w:p w14:paraId="603B30BF"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Tần số KG</w:t>
            </w:r>
          </w:p>
        </w:tc>
        <w:tc>
          <w:tcPr>
            <w:tcW w:w="2085" w:type="dxa"/>
            <w:shd w:val="clear" w:color="auto" w:fill="auto"/>
            <w:vAlign w:val="center"/>
          </w:tcPr>
          <w:p w14:paraId="59CA06AC"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3</m:t>
                    </m:r>
                  </m:den>
                </m:f>
              </m:oMath>
            </m:oMathPara>
          </w:p>
        </w:tc>
        <w:tc>
          <w:tcPr>
            <w:tcW w:w="2085" w:type="dxa"/>
            <w:shd w:val="clear" w:color="auto" w:fill="auto"/>
            <w:vAlign w:val="center"/>
          </w:tcPr>
          <w:p w14:paraId="366ED4EB"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1</m:t>
                    </m:r>
                  </m:num>
                  <m:den>
                    <m:r>
                      <w:rPr>
                        <w:rFonts w:ascii="Cambria Math" w:hAnsi="Cambria Math"/>
                        <w:color w:val="C00000"/>
                      </w:rPr>
                      <m:t>9</m:t>
                    </m:r>
                  </m:den>
                </m:f>
              </m:oMath>
            </m:oMathPara>
          </w:p>
        </w:tc>
        <w:tc>
          <w:tcPr>
            <w:tcW w:w="2085" w:type="dxa"/>
            <w:shd w:val="clear" w:color="auto" w:fill="auto"/>
            <w:vAlign w:val="center"/>
          </w:tcPr>
          <w:p w14:paraId="54EB0C71"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2</m:t>
                    </m:r>
                  </m:num>
                  <m:den>
                    <m:r>
                      <w:rPr>
                        <w:rFonts w:ascii="Cambria Math" w:hAnsi="Cambria Math"/>
                        <w:color w:val="C00000"/>
                      </w:rPr>
                      <m:t>9</m:t>
                    </m:r>
                  </m:den>
                </m:f>
              </m:oMath>
            </m:oMathPara>
          </w:p>
        </w:tc>
        <w:tc>
          <w:tcPr>
            <w:tcW w:w="2085" w:type="dxa"/>
            <w:shd w:val="clear" w:color="auto" w:fill="auto"/>
            <w:vAlign w:val="center"/>
          </w:tcPr>
          <w:p w14:paraId="5849396B"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 xml:space="preserve">q(a) = </w:t>
            </w:r>
            <m:oMath>
              <m:f>
                <m:fPr>
                  <m:ctrlPr>
                    <w:rPr>
                      <w:rFonts w:ascii="Cambria Math" w:hAnsi="Cambria Math"/>
                      <w:i/>
                      <w:color w:val="C00000"/>
                    </w:rPr>
                  </m:ctrlPr>
                </m:fPr>
                <m:num>
                  <m:r>
                    <w:rPr>
                      <w:rFonts w:ascii="Cambria Math" w:hAnsi="Cambria Math"/>
                      <w:color w:val="C00000"/>
                    </w:rPr>
                    <m:t>5</m:t>
                  </m:r>
                </m:num>
                <m:den>
                  <m:r>
                    <w:rPr>
                      <w:rFonts w:ascii="Cambria Math" w:hAnsi="Cambria Math"/>
                      <w:color w:val="C00000"/>
                    </w:rPr>
                    <m:t>8</m:t>
                  </m:r>
                </m:den>
              </m:f>
            </m:oMath>
          </w:p>
        </w:tc>
      </w:tr>
    </w:tbl>
    <w:p w14:paraId="28F82DEF" w14:textId="77777777" w:rsidR="008415E6" w:rsidRPr="00AE3D00" w:rsidRDefault="008415E6" w:rsidP="008415E6">
      <w:pPr>
        <w:tabs>
          <w:tab w:val="left" w:pos="181"/>
          <w:tab w:val="left" w:pos="2699"/>
          <w:tab w:val="left" w:pos="5221"/>
          <w:tab w:val="left" w:pos="7739"/>
        </w:tabs>
        <w:jc w:val="both"/>
        <w:rPr>
          <w:rStyle w:val="Chthchnh3"/>
          <w:color w:val="C00000"/>
          <w:sz w:val="24"/>
          <w:szCs w:val="24"/>
          <w:lang w:eastAsia="vi-VN"/>
        </w:rPr>
      </w:pPr>
      <w:r w:rsidRPr="00AE3D00">
        <w:rPr>
          <w:rStyle w:val="Chthchnh3"/>
          <w:color w:val="C00000"/>
          <w:sz w:val="24"/>
          <w:szCs w:val="24"/>
          <w:lang w:eastAsia="vi-VN"/>
        </w:rPr>
        <w:t>- Quần thể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2067"/>
        <w:gridCol w:w="2067"/>
        <w:gridCol w:w="1716"/>
        <w:gridCol w:w="2425"/>
      </w:tblGrid>
      <w:tr w:rsidR="008415E6" w:rsidRPr="00AE3D00" w14:paraId="2DDD4C6C" w14:textId="77777777" w:rsidTr="00D4056A">
        <w:tc>
          <w:tcPr>
            <w:tcW w:w="2065" w:type="dxa"/>
            <w:shd w:val="clear" w:color="auto" w:fill="auto"/>
            <w:vAlign w:val="center"/>
          </w:tcPr>
          <w:p w14:paraId="5406EB9C" w14:textId="77777777" w:rsidR="008415E6" w:rsidRPr="00AE3D00" w:rsidRDefault="008415E6" w:rsidP="00D4056A">
            <w:pPr>
              <w:tabs>
                <w:tab w:val="left" w:pos="181"/>
                <w:tab w:val="left" w:pos="2699"/>
                <w:tab w:val="left" w:pos="5221"/>
                <w:tab w:val="left" w:pos="7739"/>
              </w:tabs>
              <w:jc w:val="both"/>
              <w:rPr>
                <w:color w:val="C00000"/>
              </w:rPr>
            </w:pPr>
          </w:p>
        </w:tc>
        <w:tc>
          <w:tcPr>
            <w:tcW w:w="2067" w:type="dxa"/>
            <w:shd w:val="clear" w:color="auto" w:fill="auto"/>
            <w:vAlign w:val="center"/>
          </w:tcPr>
          <w:p w14:paraId="2889ABF2"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đen)</w:t>
            </w:r>
          </w:p>
        </w:tc>
        <w:tc>
          <w:tcPr>
            <w:tcW w:w="2067" w:type="dxa"/>
            <w:shd w:val="clear" w:color="auto" w:fill="auto"/>
            <w:vAlign w:val="center"/>
          </w:tcPr>
          <w:p w14:paraId="44962873"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xám)</w:t>
            </w:r>
          </w:p>
        </w:tc>
        <w:tc>
          <w:tcPr>
            <w:tcW w:w="1716" w:type="dxa"/>
            <w:shd w:val="clear" w:color="auto" w:fill="auto"/>
            <w:vAlign w:val="center"/>
          </w:tcPr>
          <w:p w14:paraId="4F9A8CD5"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Aa (lông hung)</w:t>
            </w:r>
          </w:p>
        </w:tc>
        <w:tc>
          <w:tcPr>
            <w:tcW w:w="2425" w:type="dxa"/>
            <w:shd w:val="clear" w:color="auto" w:fill="auto"/>
            <w:vAlign w:val="center"/>
          </w:tcPr>
          <w:p w14:paraId="7719A509"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Tổng số: 45 cá thể</w:t>
            </w:r>
          </w:p>
        </w:tc>
      </w:tr>
      <w:tr w:rsidR="008415E6" w:rsidRPr="00AE3D00" w14:paraId="585624B9" w14:textId="77777777" w:rsidTr="00D4056A">
        <w:tc>
          <w:tcPr>
            <w:tcW w:w="2065" w:type="dxa"/>
            <w:shd w:val="clear" w:color="auto" w:fill="auto"/>
            <w:vAlign w:val="center"/>
          </w:tcPr>
          <w:p w14:paraId="1DC99258"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Số cá thể</w:t>
            </w:r>
          </w:p>
        </w:tc>
        <w:tc>
          <w:tcPr>
            <w:tcW w:w="2067" w:type="dxa"/>
            <w:shd w:val="clear" w:color="auto" w:fill="auto"/>
            <w:vAlign w:val="center"/>
          </w:tcPr>
          <w:p w14:paraId="58FFFBE8"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66</w:t>
            </w:r>
          </w:p>
        </w:tc>
        <w:tc>
          <w:tcPr>
            <w:tcW w:w="2067" w:type="dxa"/>
            <w:shd w:val="clear" w:color="auto" w:fill="auto"/>
            <w:vAlign w:val="center"/>
          </w:tcPr>
          <w:p w14:paraId="6F6FC720"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53</w:t>
            </w:r>
          </w:p>
        </w:tc>
        <w:tc>
          <w:tcPr>
            <w:tcW w:w="1716" w:type="dxa"/>
            <w:shd w:val="clear" w:color="auto" w:fill="auto"/>
            <w:vAlign w:val="center"/>
          </w:tcPr>
          <w:p w14:paraId="2E36FA48"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10</w:t>
            </w:r>
          </w:p>
        </w:tc>
        <w:tc>
          <w:tcPr>
            <w:tcW w:w="2425" w:type="dxa"/>
            <w:shd w:val="clear" w:color="auto" w:fill="auto"/>
            <w:vAlign w:val="center"/>
          </w:tcPr>
          <w:p w14:paraId="0E2C661D"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 xml:space="preserve">p(A) = </w:t>
            </w:r>
            <m:oMath>
              <m:f>
                <m:fPr>
                  <m:ctrlPr>
                    <w:rPr>
                      <w:rFonts w:ascii="Cambria Math" w:hAnsi="Cambria Math"/>
                      <w:i/>
                      <w:color w:val="C00000"/>
                    </w:rPr>
                  </m:ctrlPr>
                </m:fPr>
                <m:num>
                  <m:r>
                    <w:rPr>
                      <w:rFonts w:ascii="Cambria Math" w:hAnsi="Cambria Math"/>
                      <w:color w:val="C00000"/>
                    </w:rPr>
                    <m:t>37</m:t>
                  </m:r>
                </m:num>
                <m:den>
                  <m:r>
                    <w:rPr>
                      <w:rFonts w:ascii="Cambria Math" w:hAnsi="Cambria Math"/>
                      <w:color w:val="C00000"/>
                    </w:rPr>
                    <m:t>62</m:t>
                  </m:r>
                </m:den>
              </m:f>
            </m:oMath>
          </w:p>
        </w:tc>
      </w:tr>
      <w:tr w:rsidR="008415E6" w:rsidRPr="00AE3D00" w14:paraId="698458A0" w14:textId="77777777" w:rsidTr="00D4056A">
        <w:tc>
          <w:tcPr>
            <w:tcW w:w="2065" w:type="dxa"/>
            <w:shd w:val="clear" w:color="auto" w:fill="auto"/>
            <w:vAlign w:val="center"/>
          </w:tcPr>
          <w:p w14:paraId="7BCBC444"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Tần số KG</w:t>
            </w:r>
          </w:p>
        </w:tc>
        <w:tc>
          <w:tcPr>
            <w:tcW w:w="2067" w:type="dxa"/>
            <w:shd w:val="clear" w:color="auto" w:fill="auto"/>
            <w:vAlign w:val="center"/>
          </w:tcPr>
          <w:p w14:paraId="53355698"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66</m:t>
                    </m:r>
                  </m:num>
                  <m:den>
                    <m:r>
                      <w:rPr>
                        <w:rFonts w:ascii="Cambria Math" w:hAnsi="Cambria Math"/>
                        <w:color w:val="C00000"/>
                      </w:rPr>
                      <m:t>155</m:t>
                    </m:r>
                  </m:den>
                </m:f>
              </m:oMath>
            </m:oMathPara>
          </w:p>
        </w:tc>
        <w:tc>
          <w:tcPr>
            <w:tcW w:w="2067" w:type="dxa"/>
            <w:shd w:val="clear" w:color="auto" w:fill="auto"/>
            <w:vAlign w:val="center"/>
          </w:tcPr>
          <w:p w14:paraId="4047E2A8"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53</m:t>
                    </m:r>
                  </m:num>
                  <m:den>
                    <m:r>
                      <w:rPr>
                        <w:rFonts w:ascii="Cambria Math" w:hAnsi="Cambria Math"/>
                        <w:color w:val="C00000"/>
                      </w:rPr>
                      <m:t>155</m:t>
                    </m:r>
                  </m:den>
                </m:f>
              </m:oMath>
            </m:oMathPara>
          </w:p>
        </w:tc>
        <w:tc>
          <w:tcPr>
            <w:tcW w:w="1716" w:type="dxa"/>
            <w:shd w:val="clear" w:color="auto" w:fill="auto"/>
            <w:vAlign w:val="center"/>
          </w:tcPr>
          <w:p w14:paraId="20CF0DEA" w14:textId="77777777" w:rsidR="008415E6" w:rsidRPr="00AE3D00" w:rsidRDefault="00000000" w:rsidP="00D4056A">
            <w:pPr>
              <w:tabs>
                <w:tab w:val="left" w:pos="181"/>
                <w:tab w:val="left" w:pos="2699"/>
                <w:tab w:val="left" w:pos="5221"/>
                <w:tab w:val="left" w:pos="7739"/>
              </w:tabs>
              <w:jc w:val="center"/>
              <w:rPr>
                <w:color w:val="C00000"/>
              </w:rPr>
            </w:pPr>
            <m:oMathPara>
              <m:oMath>
                <m:f>
                  <m:fPr>
                    <m:ctrlPr>
                      <w:rPr>
                        <w:rFonts w:ascii="Cambria Math" w:hAnsi="Cambria Math"/>
                        <w:i/>
                        <w:color w:val="C00000"/>
                      </w:rPr>
                    </m:ctrlPr>
                  </m:fPr>
                  <m:num>
                    <m:r>
                      <w:rPr>
                        <w:rFonts w:ascii="Cambria Math" w:hAnsi="Cambria Math"/>
                        <w:color w:val="C00000"/>
                      </w:rPr>
                      <m:t>36</m:t>
                    </m:r>
                  </m:num>
                  <m:den>
                    <m:r>
                      <w:rPr>
                        <w:rFonts w:ascii="Cambria Math" w:hAnsi="Cambria Math"/>
                        <w:color w:val="C00000"/>
                      </w:rPr>
                      <m:t>155</m:t>
                    </m:r>
                  </m:den>
                </m:f>
              </m:oMath>
            </m:oMathPara>
          </w:p>
        </w:tc>
        <w:tc>
          <w:tcPr>
            <w:tcW w:w="2425" w:type="dxa"/>
            <w:shd w:val="clear" w:color="auto" w:fill="auto"/>
            <w:vAlign w:val="center"/>
          </w:tcPr>
          <w:p w14:paraId="42559D67" w14:textId="77777777" w:rsidR="008415E6" w:rsidRPr="00AE3D00" w:rsidRDefault="008415E6" w:rsidP="00D4056A">
            <w:pPr>
              <w:tabs>
                <w:tab w:val="left" w:pos="181"/>
                <w:tab w:val="left" w:pos="2699"/>
                <w:tab w:val="left" w:pos="5221"/>
                <w:tab w:val="left" w:pos="7739"/>
              </w:tabs>
              <w:jc w:val="center"/>
              <w:rPr>
                <w:color w:val="C00000"/>
              </w:rPr>
            </w:pPr>
            <w:r w:rsidRPr="00AE3D00">
              <w:rPr>
                <w:color w:val="C00000"/>
              </w:rPr>
              <w:t xml:space="preserve">q(a) = </w:t>
            </w:r>
            <m:oMath>
              <m:f>
                <m:fPr>
                  <m:ctrlPr>
                    <w:rPr>
                      <w:rFonts w:ascii="Cambria Math" w:hAnsi="Cambria Math"/>
                      <w:i/>
                      <w:color w:val="C00000"/>
                    </w:rPr>
                  </m:ctrlPr>
                </m:fPr>
                <m:num>
                  <m:r>
                    <w:rPr>
                      <w:rFonts w:ascii="Cambria Math" w:hAnsi="Cambria Math"/>
                      <w:color w:val="C00000"/>
                    </w:rPr>
                    <m:t>25</m:t>
                  </m:r>
                </m:num>
                <m:den>
                  <m:r>
                    <w:rPr>
                      <w:rFonts w:ascii="Cambria Math" w:hAnsi="Cambria Math"/>
                      <w:color w:val="C00000"/>
                    </w:rPr>
                    <m:t>62</m:t>
                  </m:r>
                </m:den>
              </m:f>
            </m:oMath>
          </w:p>
        </w:tc>
      </w:tr>
    </w:tbl>
    <w:p w14:paraId="1548D4A9" w14:textId="77777777" w:rsidR="008415E6" w:rsidRPr="00AE3D00" w:rsidRDefault="008415E6" w:rsidP="008415E6">
      <w:pPr>
        <w:pStyle w:val="Vnbnnidung21"/>
        <w:shd w:val="clear" w:color="auto" w:fill="auto"/>
        <w:spacing w:line="240" w:lineRule="auto"/>
        <w:ind w:firstLine="0"/>
        <w:jc w:val="both"/>
        <w:rPr>
          <w:rStyle w:val="Vnbnnidung2"/>
          <w:color w:val="C00000"/>
          <w:sz w:val="24"/>
          <w:szCs w:val="24"/>
        </w:rPr>
      </w:pPr>
      <w:r w:rsidRPr="00AE3D00">
        <w:rPr>
          <w:rStyle w:val="Vnbnnidung2"/>
          <w:color w:val="C00000"/>
          <w:sz w:val="24"/>
          <w:szCs w:val="24"/>
        </w:rPr>
        <w:t>(1) Đúng ban đầu cả 2 quần thể đều có 100 cá thể sau di cư quần thể 2 có 155 cá thể, quần thể 1 có 45 cá thể.</w:t>
      </w:r>
    </w:p>
    <w:p w14:paraId="26130567"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(2) Sai trước di cư tần số allele A quần thể 1 là 0,85, tần số allele a quần thể 2 là 0,6.</w:t>
      </w:r>
    </w:p>
    <w:p w14:paraId="42C30820"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(3) Sai trước di cư quần thể 1 không đạt trạng thái cân bằng, quần thể 2 đạt trạng thái cân bằng di truyền do thỏa mãn: p</w:t>
      </w:r>
      <w:r w:rsidRPr="00AE3D00">
        <w:rPr>
          <w:rStyle w:val="Vnbnnidung2"/>
          <w:color w:val="C00000"/>
          <w:sz w:val="24"/>
          <w:szCs w:val="24"/>
          <w:vertAlign w:val="superscript"/>
        </w:rPr>
        <w:t>2</w:t>
      </w:r>
      <w:r w:rsidRPr="00AE3D00">
        <w:rPr>
          <w:rStyle w:val="Vnbnnidung2"/>
          <w:color w:val="C00000"/>
          <w:sz w:val="24"/>
          <w:szCs w:val="24"/>
        </w:rPr>
        <w:t>AA + 2pqAa + q</w:t>
      </w:r>
      <w:r w:rsidRPr="00AE3D00">
        <w:rPr>
          <w:rStyle w:val="Vnbnnidung2"/>
          <w:color w:val="C00000"/>
          <w:sz w:val="24"/>
          <w:szCs w:val="24"/>
          <w:vertAlign w:val="superscript"/>
        </w:rPr>
        <w:t>2</w:t>
      </w:r>
      <w:r w:rsidRPr="00AE3D00">
        <w:rPr>
          <w:rStyle w:val="Vnbnnidung2"/>
          <w:color w:val="C00000"/>
          <w:sz w:val="24"/>
          <w:szCs w:val="24"/>
        </w:rPr>
        <w:t xml:space="preserve"> aa =1 với p</w:t>
      </w:r>
      <w:r w:rsidRPr="00AE3D00">
        <w:rPr>
          <w:rStyle w:val="Vnbnnidung2"/>
          <w:color w:val="C00000"/>
          <w:sz w:val="24"/>
          <w:szCs w:val="24"/>
          <w:vertAlign w:val="superscript"/>
        </w:rPr>
        <w:t>2</w:t>
      </w:r>
      <w:r w:rsidRPr="00AE3D00">
        <w:rPr>
          <w:rStyle w:val="Vnbnnidung2"/>
          <w:color w:val="C00000"/>
          <w:sz w:val="24"/>
          <w:szCs w:val="24"/>
        </w:rPr>
        <w:t xml:space="preserve"> </w:t>
      </w:r>
      <w:r w:rsidRPr="00AE3D00">
        <w:rPr>
          <w:rStyle w:val="Vnbnnidung2Inm16"/>
          <w:b w:val="0"/>
          <w:bCs w:val="0"/>
          <w:color w:val="C00000"/>
          <w:sz w:val="24"/>
          <w:szCs w:val="24"/>
          <w:lang w:eastAsia="vi-VN"/>
        </w:rPr>
        <w:t xml:space="preserve">x </w:t>
      </w:r>
      <w:r w:rsidRPr="00AE3D00">
        <w:rPr>
          <w:rStyle w:val="Vnbnnidung2"/>
          <w:color w:val="C00000"/>
          <w:sz w:val="24"/>
          <w:szCs w:val="24"/>
        </w:rPr>
        <w:t>q</w:t>
      </w:r>
      <w:r w:rsidRPr="00AE3D00">
        <w:rPr>
          <w:rStyle w:val="Vnbnnidung2"/>
          <w:color w:val="C00000"/>
          <w:sz w:val="24"/>
          <w:szCs w:val="24"/>
          <w:vertAlign w:val="superscript"/>
        </w:rPr>
        <w:t>2</w:t>
      </w:r>
      <w:r w:rsidRPr="00AE3D00">
        <w:rPr>
          <w:rStyle w:val="Vnbnnidung2"/>
          <w:color w:val="C00000"/>
          <w:sz w:val="24"/>
          <w:szCs w:val="24"/>
        </w:rPr>
        <w:t xml:space="preserve">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2pq</m:t>
            </m:r>
          </m:num>
          <m:den>
            <m:r>
              <w:rPr>
                <w:rStyle w:val="Vnbnnidung2"/>
                <w:rFonts w:ascii="Cambria Math" w:hAnsi="Cambria Math"/>
                <w:color w:val="C00000"/>
                <w:sz w:val="24"/>
                <w:szCs w:val="24"/>
              </w:rPr>
              <m:t>2</m:t>
            </m:r>
          </m:den>
        </m:f>
      </m:oMath>
      <w:r w:rsidRPr="00AE3D00">
        <w:rPr>
          <w:rStyle w:val="Vnbnnidung2"/>
          <w:color w:val="C00000"/>
          <w:sz w:val="24"/>
          <w:szCs w:val="24"/>
        </w:rPr>
        <w:t>).</w:t>
      </w:r>
    </w:p>
    <w:p w14:paraId="4F1B86F2"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(4) Đúng, đối với quần thể tính trạng do gene nằm NST thường quy định, trải qua ít nhất 2 lần ngẫu phối mới cân bằng di truyền.</w:t>
      </w:r>
    </w:p>
    <w:p w14:paraId="6E14CB27"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 xml:space="preserve">(5) Đúng sau di cư quần thể 2 có p(A) = </w:t>
      </w:r>
      <m:oMath>
        <m:f>
          <m:fPr>
            <m:ctrlPr>
              <w:rPr>
                <w:rStyle w:val="Vnbnnidung2"/>
                <w:rFonts w:ascii="Cambria Math" w:hAnsi="Cambria Math"/>
                <w:i/>
                <w:color w:val="C00000"/>
                <w:sz w:val="24"/>
                <w:szCs w:val="24"/>
              </w:rPr>
            </m:ctrlPr>
          </m:fPr>
          <m:num>
            <m:r>
              <w:rPr>
                <w:rStyle w:val="Vnbnnidung2"/>
                <w:rFonts w:ascii="Cambria Math" w:hAnsi="Cambria Math"/>
                <w:color w:val="C00000"/>
                <w:sz w:val="24"/>
                <w:szCs w:val="24"/>
              </w:rPr>
              <m:t>37</m:t>
            </m:r>
          </m:num>
          <m:den>
            <m:r>
              <w:rPr>
                <w:rStyle w:val="Vnbnnidung2"/>
                <w:rFonts w:ascii="Cambria Math" w:hAnsi="Cambria Math"/>
                <w:color w:val="C00000"/>
                <w:sz w:val="24"/>
                <w:szCs w:val="24"/>
              </w:rPr>
              <m:t>62</m:t>
            </m:r>
          </m:den>
        </m:f>
      </m:oMath>
      <w:r w:rsidRPr="00AE3D00">
        <w:rPr>
          <w:rStyle w:val="Vnbnnidung2"/>
          <w:color w:val="C00000"/>
          <w:sz w:val="24"/>
          <w:szCs w:val="24"/>
        </w:rPr>
        <w:t xml:space="preserve"> lớn hơn</w:t>
      </w:r>
      <w:r w:rsidRPr="00AE3D00">
        <w:rPr>
          <w:color w:val="C00000"/>
          <w:sz w:val="24"/>
          <w:szCs w:val="24"/>
        </w:rPr>
        <w:t xml:space="preserve"> </w:t>
      </w:r>
      <w:r w:rsidRPr="00AE3D00">
        <w:rPr>
          <w:rStyle w:val="Vnbnnidung2"/>
          <w:color w:val="C00000"/>
          <w:sz w:val="24"/>
          <w:szCs w:val="24"/>
        </w:rPr>
        <w:t>p(A) = 0,4</w:t>
      </w:r>
    </w:p>
    <w:p w14:paraId="2EC27DD2"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(6) Sai theo dự kiện đã cho thì ruộng khoai có thể cung cấp nguồn sống cho tối đa 180 cá thể, tuy nhiên sau nhập cư quần thể 2 mới có 155 cá thể → không có sự cạnh tranh.</w:t>
      </w:r>
    </w:p>
    <w:p w14:paraId="7661B56E" w14:textId="77777777" w:rsidR="008415E6" w:rsidRPr="00AE3D00" w:rsidRDefault="008415E6" w:rsidP="008415E6">
      <w:pPr>
        <w:pStyle w:val="Vnbnnidung21"/>
        <w:shd w:val="clear" w:color="auto" w:fill="auto"/>
        <w:spacing w:line="240" w:lineRule="auto"/>
        <w:ind w:firstLine="0"/>
        <w:jc w:val="both"/>
        <w:rPr>
          <w:color w:val="C00000"/>
          <w:sz w:val="24"/>
          <w:szCs w:val="24"/>
        </w:rPr>
      </w:pPr>
      <w:r w:rsidRPr="00AE3D00">
        <w:rPr>
          <w:rStyle w:val="Vnbnnidung2"/>
          <w:color w:val="C00000"/>
          <w:sz w:val="24"/>
          <w:szCs w:val="24"/>
        </w:rPr>
        <w:t>Vậy có 3 nhận xét không đúng là: (2), (3), (6).</w:t>
      </w:r>
    </w:p>
    <w:p w14:paraId="1D7A3C7E" w14:textId="77777777" w:rsidR="008415E6" w:rsidRPr="0066653C" w:rsidRDefault="008415E6" w:rsidP="008415E6">
      <w:pPr>
        <w:tabs>
          <w:tab w:val="left" w:pos="283"/>
          <w:tab w:val="left" w:pos="2906"/>
          <w:tab w:val="left" w:pos="5528"/>
          <w:tab w:val="left" w:pos="8150"/>
        </w:tabs>
        <w:jc w:val="both"/>
        <w:rPr>
          <w:b/>
          <w:bCs/>
          <w:color w:val="C00000"/>
        </w:rPr>
      </w:pPr>
      <w:r w:rsidRPr="00DF0EED">
        <w:rPr>
          <w:b/>
          <w:bCs/>
          <w:color w:val="C00000"/>
        </w:rPr>
        <w:t>Đáp án cần chọn là: </w:t>
      </w:r>
      <w:r>
        <w:rPr>
          <w:b/>
          <w:bCs/>
          <w:color w:val="C00000"/>
        </w:rPr>
        <w:t>A</w:t>
      </w:r>
    </w:p>
    <w:p w14:paraId="77347FF3" w14:textId="77777777" w:rsidR="003C17BF" w:rsidRPr="003C17BF" w:rsidRDefault="003C17BF" w:rsidP="003C17BF">
      <w:pPr>
        <w:tabs>
          <w:tab w:val="left" w:pos="283"/>
          <w:tab w:val="left" w:pos="2906"/>
          <w:tab w:val="left" w:pos="5528"/>
          <w:tab w:val="left" w:pos="8150"/>
        </w:tabs>
        <w:jc w:val="both"/>
        <w:rPr>
          <w:color w:val="C00000"/>
        </w:rPr>
      </w:pPr>
      <w:r w:rsidRPr="003C17BF">
        <w:rPr>
          <w:color w:val="C00000"/>
        </w:rPr>
        <w:t>Tài liệu được chia sẻ bởi Website VnTeach.Com</w:t>
      </w:r>
    </w:p>
    <w:p w14:paraId="27ADA50E" w14:textId="341D853D" w:rsidR="00C23375" w:rsidRPr="00DC206D" w:rsidRDefault="003C17BF" w:rsidP="003C17BF">
      <w:pPr>
        <w:tabs>
          <w:tab w:val="left" w:pos="283"/>
          <w:tab w:val="left" w:pos="2906"/>
          <w:tab w:val="left" w:pos="5528"/>
          <w:tab w:val="left" w:pos="8150"/>
        </w:tabs>
        <w:jc w:val="both"/>
        <w:rPr>
          <w:color w:val="C00000"/>
        </w:rPr>
      </w:pPr>
      <w:r w:rsidRPr="003C17BF">
        <w:rPr>
          <w:color w:val="C00000"/>
        </w:rPr>
        <w:t>https://www.vnteach.com</w:t>
      </w:r>
    </w:p>
    <w:sectPr w:rsidR="00C23375" w:rsidRPr="00DC206D" w:rsidSect="005D1E53">
      <w:headerReference w:type="even" r:id="rId94"/>
      <w:headerReference w:type="default" r:id="rId95"/>
      <w:footerReference w:type="even" r:id="rId96"/>
      <w:footerReference w:type="default" r:id="rId97"/>
      <w:headerReference w:type="first" r:id="rId98"/>
      <w:footerReference w:type="first" r:id="rId99"/>
      <w:pgSz w:w="12240" w:h="15840"/>
      <w:pgMar w:top="1260" w:right="630" w:bottom="900" w:left="12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820C99" w14:textId="77777777" w:rsidR="00E22DF4" w:rsidRDefault="00E22DF4" w:rsidP="002A2671">
      <w:r>
        <w:separator/>
      </w:r>
    </w:p>
  </w:endnote>
  <w:endnote w:type="continuationSeparator" w:id="0">
    <w:p w14:paraId="76007891" w14:textId="77777777" w:rsidR="00E22DF4" w:rsidRDefault="00E22DF4" w:rsidP="002A2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altName w:val="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6B244" w14:textId="77777777" w:rsidR="002A2671" w:rsidRDefault="002A26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E86C0" w14:textId="77777777" w:rsidR="002A2671" w:rsidRDefault="002A26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80BE6" w14:textId="77777777" w:rsidR="002A2671" w:rsidRDefault="002A26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699493" w14:textId="77777777" w:rsidR="00E22DF4" w:rsidRDefault="00E22DF4" w:rsidP="002A2671">
      <w:r>
        <w:separator/>
      </w:r>
    </w:p>
  </w:footnote>
  <w:footnote w:type="continuationSeparator" w:id="0">
    <w:p w14:paraId="5F604619" w14:textId="77777777" w:rsidR="00E22DF4" w:rsidRDefault="00E22DF4" w:rsidP="002A26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7F9C3" w14:textId="60C3C4B7" w:rsidR="002A2671" w:rsidRDefault="002A26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B78DD" w14:textId="515E91FF" w:rsidR="002A2671" w:rsidRDefault="002A267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D35BA" w14:textId="6D29342E" w:rsidR="002A2671" w:rsidRDefault="002A26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9"/>
    <w:multiLevelType w:val="multilevel"/>
    <w:tmpl w:val="A04CF67E"/>
    <w:lvl w:ilvl="0">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lowerLetter"/>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1" w15:restartNumberingAfterBreak="0">
    <w:nsid w:val="0000000B"/>
    <w:multiLevelType w:val="multilevel"/>
    <w:tmpl w:val="E506C978"/>
    <w:lvl w:ilvl="0">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upperRoman"/>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2" w15:restartNumberingAfterBreak="0">
    <w:nsid w:val="00000023"/>
    <w:multiLevelType w:val="multilevel"/>
    <w:tmpl w:val="D2A24E7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abstractNum>
  <w:abstractNum w:abstractNumId="3" w15:restartNumberingAfterBreak="0">
    <w:nsid w:val="00000039"/>
    <w:multiLevelType w:val="multilevel"/>
    <w:tmpl w:val="6ABAF09C"/>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7"/>
        <w:szCs w:val="17"/>
        <w:u w:val="none"/>
        <w:effect w:val="none"/>
      </w:rPr>
    </w:lvl>
  </w:abstractNum>
  <w:abstractNum w:abstractNumId="4" w15:restartNumberingAfterBreak="0">
    <w:nsid w:val="00000049"/>
    <w:multiLevelType w:val="multilevel"/>
    <w:tmpl w:val="F14C8E0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5" w15:restartNumberingAfterBreak="0">
    <w:nsid w:val="0000004F"/>
    <w:multiLevelType w:val="multilevel"/>
    <w:tmpl w:val="F53C99E4"/>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4"/>
        <w:szCs w:val="24"/>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6" w15:restartNumberingAfterBreak="0">
    <w:nsid w:val="0BAB5FA4"/>
    <w:multiLevelType w:val="hybridMultilevel"/>
    <w:tmpl w:val="4F8031A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7" w15:restartNumberingAfterBreak="0">
    <w:nsid w:val="0BE322FF"/>
    <w:multiLevelType w:val="multilevel"/>
    <w:tmpl w:val="75CC9C96"/>
    <w:lvl w:ilvl="0">
      <w:start w:val="1"/>
      <w:numFmt w:val="bullet"/>
      <w:lvlText w:val="-"/>
      <w:lvlJc w:val="left"/>
      <w:pPr>
        <w:tabs>
          <w:tab w:val="num" w:pos="2340"/>
        </w:tabs>
        <w:ind w:left="2340" w:hanging="360"/>
      </w:pPr>
      <w:rPr>
        <w:rFonts w:ascii="Times New Roman" w:hAnsi="Times New Roman" w:cs="Times New Roman" w:hint="default"/>
        <w:b w:val="0"/>
        <w:bCs w:val="0"/>
        <w:i w:val="0"/>
        <w:iCs w:val="0"/>
        <w:smallCaps w:val="0"/>
        <w:strike w:val="0"/>
        <w:color w:val="000000"/>
        <w:spacing w:val="0"/>
        <w:w w:val="100"/>
        <w:position w:val="0"/>
        <w:sz w:val="24"/>
        <w:szCs w:val="24"/>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17"/>
        <w:szCs w:val="17"/>
        <w:u w:val="none"/>
      </w:rPr>
    </w:lvl>
  </w:abstractNum>
  <w:abstractNum w:abstractNumId="8" w15:restartNumberingAfterBreak="0">
    <w:nsid w:val="0C787A6A"/>
    <w:multiLevelType w:val="hybridMultilevel"/>
    <w:tmpl w:val="1C58CEC2"/>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4257ECE"/>
    <w:multiLevelType w:val="hybridMultilevel"/>
    <w:tmpl w:val="FC9EBEE6"/>
    <w:lvl w:ilvl="0" w:tplc="3212463A">
      <w:start w:val="1"/>
      <w:numFmt w:val="bullet"/>
      <w:lvlText w:val="-"/>
      <w:lvlJc w:val="left"/>
      <w:pPr>
        <w:tabs>
          <w:tab w:val="num" w:pos="1980"/>
        </w:tabs>
        <w:ind w:left="1980" w:hanging="360"/>
      </w:pPr>
      <w:rPr>
        <w:rFonts w:ascii="Times New Roman" w:hAnsi="Times New Roman" w:cs="Times New Roman" w:hint="default"/>
      </w:rPr>
    </w:lvl>
    <w:lvl w:ilvl="1" w:tplc="04090003" w:tentative="1">
      <w:start w:val="1"/>
      <w:numFmt w:val="bullet"/>
      <w:lvlText w:val="o"/>
      <w:lvlJc w:val="left"/>
      <w:pPr>
        <w:tabs>
          <w:tab w:val="num" w:pos="1497"/>
        </w:tabs>
        <w:ind w:left="1497" w:hanging="360"/>
      </w:pPr>
      <w:rPr>
        <w:rFonts w:ascii="Courier New" w:hAnsi="Courier New" w:cs="Courier New" w:hint="default"/>
      </w:rPr>
    </w:lvl>
    <w:lvl w:ilvl="2" w:tplc="04090005" w:tentative="1">
      <w:start w:val="1"/>
      <w:numFmt w:val="bullet"/>
      <w:lvlText w:val=""/>
      <w:lvlJc w:val="left"/>
      <w:pPr>
        <w:tabs>
          <w:tab w:val="num" w:pos="2217"/>
        </w:tabs>
        <w:ind w:left="2217" w:hanging="360"/>
      </w:pPr>
      <w:rPr>
        <w:rFonts w:ascii="Wingdings" w:hAnsi="Wingdings" w:hint="default"/>
      </w:rPr>
    </w:lvl>
    <w:lvl w:ilvl="3" w:tplc="04090001" w:tentative="1">
      <w:start w:val="1"/>
      <w:numFmt w:val="bullet"/>
      <w:lvlText w:val=""/>
      <w:lvlJc w:val="left"/>
      <w:pPr>
        <w:tabs>
          <w:tab w:val="num" w:pos="2937"/>
        </w:tabs>
        <w:ind w:left="2937" w:hanging="360"/>
      </w:pPr>
      <w:rPr>
        <w:rFonts w:ascii="Symbol" w:hAnsi="Symbol" w:hint="default"/>
      </w:rPr>
    </w:lvl>
    <w:lvl w:ilvl="4" w:tplc="04090003" w:tentative="1">
      <w:start w:val="1"/>
      <w:numFmt w:val="bullet"/>
      <w:lvlText w:val="o"/>
      <w:lvlJc w:val="left"/>
      <w:pPr>
        <w:tabs>
          <w:tab w:val="num" w:pos="3657"/>
        </w:tabs>
        <w:ind w:left="3657" w:hanging="360"/>
      </w:pPr>
      <w:rPr>
        <w:rFonts w:ascii="Courier New" w:hAnsi="Courier New" w:cs="Courier New" w:hint="default"/>
      </w:rPr>
    </w:lvl>
    <w:lvl w:ilvl="5" w:tplc="04090005" w:tentative="1">
      <w:start w:val="1"/>
      <w:numFmt w:val="bullet"/>
      <w:lvlText w:val=""/>
      <w:lvlJc w:val="left"/>
      <w:pPr>
        <w:tabs>
          <w:tab w:val="num" w:pos="4377"/>
        </w:tabs>
        <w:ind w:left="4377" w:hanging="360"/>
      </w:pPr>
      <w:rPr>
        <w:rFonts w:ascii="Wingdings" w:hAnsi="Wingdings" w:hint="default"/>
      </w:rPr>
    </w:lvl>
    <w:lvl w:ilvl="6" w:tplc="04090001" w:tentative="1">
      <w:start w:val="1"/>
      <w:numFmt w:val="bullet"/>
      <w:lvlText w:val=""/>
      <w:lvlJc w:val="left"/>
      <w:pPr>
        <w:tabs>
          <w:tab w:val="num" w:pos="5097"/>
        </w:tabs>
        <w:ind w:left="5097" w:hanging="360"/>
      </w:pPr>
      <w:rPr>
        <w:rFonts w:ascii="Symbol" w:hAnsi="Symbol" w:hint="default"/>
      </w:rPr>
    </w:lvl>
    <w:lvl w:ilvl="7" w:tplc="04090003" w:tentative="1">
      <w:start w:val="1"/>
      <w:numFmt w:val="bullet"/>
      <w:lvlText w:val="o"/>
      <w:lvlJc w:val="left"/>
      <w:pPr>
        <w:tabs>
          <w:tab w:val="num" w:pos="5817"/>
        </w:tabs>
        <w:ind w:left="5817" w:hanging="360"/>
      </w:pPr>
      <w:rPr>
        <w:rFonts w:ascii="Courier New" w:hAnsi="Courier New" w:cs="Courier New" w:hint="default"/>
      </w:rPr>
    </w:lvl>
    <w:lvl w:ilvl="8" w:tplc="04090005" w:tentative="1">
      <w:start w:val="1"/>
      <w:numFmt w:val="bullet"/>
      <w:lvlText w:val=""/>
      <w:lvlJc w:val="left"/>
      <w:pPr>
        <w:tabs>
          <w:tab w:val="num" w:pos="6537"/>
        </w:tabs>
        <w:ind w:left="6537" w:hanging="360"/>
      </w:pPr>
      <w:rPr>
        <w:rFonts w:ascii="Wingdings" w:hAnsi="Wingdings" w:hint="default"/>
      </w:rPr>
    </w:lvl>
  </w:abstractNum>
  <w:abstractNum w:abstractNumId="10" w15:restartNumberingAfterBreak="0">
    <w:nsid w:val="17E7335A"/>
    <w:multiLevelType w:val="hybridMultilevel"/>
    <w:tmpl w:val="A1D0151C"/>
    <w:lvl w:ilvl="0" w:tplc="B26085B6">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C743223"/>
    <w:multiLevelType w:val="hybridMultilevel"/>
    <w:tmpl w:val="4F8031A6"/>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3DFD5E46"/>
    <w:multiLevelType w:val="hybridMultilevel"/>
    <w:tmpl w:val="9CA4C02A"/>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8925E11"/>
    <w:multiLevelType w:val="hybridMultilevel"/>
    <w:tmpl w:val="F904AF0A"/>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53F64BAD"/>
    <w:multiLevelType w:val="hybridMultilevel"/>
    <w:tmpl w:val="EB965A78"/>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C394D88"/>
    <w:multiLevelType w:val="hybridMultilevel"/>
    <w:tmpl w:val="5864580E"/>
    <w:lvl w:ilvl="0" w:tplc="B26085B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66871AB1"/>
    <w:multiLevelType w:val="hybridMultilevel"/>
    <w:tmpl w:val="69F8C768"/>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6AC716F0"/>
    <w:multiLevelType w:val="hybridMultilevel"/>
    <w:tmpl w:val="DA521F82"/>
    <w:lvl w:ilvl="0" w:tplc="B26085B6">
      <w:start w:val="1"/>
      <w:numFmt w:val="decimal"/>
      <w:lvlText w:val="(%1)"/>
      <w:lvlJc w:val="left"/>
      <w:pPr>
        <w:tabs>
          <w:tab w:val="num" w:pos="360"/>
        </w:tabs>
        <w:ind w:left="360" w:hanging="360"/>
      </w:pPr>
      <w:rPr>
        <w:rFonts w:hint="default"/>
      </w:rPr>
    </w:lvl>
    <w:lvl w:ilvl="1" w:tplc="3212463A">
      <w:start w:val="1"/>
      <w:numFmt w:val="bullet"/>
      <w:lvlText w:val="-"/>
      <w:lvlJc w:val="left"/>
      <w:pPr>
        <w:tabs>
          <w:tab w:val="num" w:pos="1440"/>
        </w:tabs>
        <w:ind w:left="1440" w:hanging="360"/>
      </w:pPr>
      <w:rPr>
        <w:rFonts w:ascii="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79F86CB7"/>
    <w:multiLevelType w:val="hybridMultilevel"/>
    <w:tmpl w:val="F4D6482A"/>
    <w:lvl w:ilvl="0" w:tplc="B26085B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425732212">
    <w:abstractNumId w:val="5"/>
  </w:num>
  <w:num w:numId="2" w16cid:durableId="1939826418">
    <w:abstractNumId w:val="12"/>
  </w:num>
  <w:num w:numId="3" w16cid:durableId="1938121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459937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479884864">
    <w:abstractNumId w:val="11"/>
  </w:num>
  <w:num w:numId="6" w16cid:durableId="1631128055">
    <w:abstractNumId w:val="4"/>
  </w:num>
  <w:num w:numId="7" w16cid:durableId="706485492">
    <w:abstractNumId w:val="9"/>
  </w:num>
  <w:num w:numId="8" w16cid:durableId="106581059">
    <w:abstractNumId w:val="15"/>
  </w:num>
  <w:num w:numId="9" w16cid:durableId="905801704">
    <w:abstractNumId w:val="18"/>
  </w:num>
  <w:num w:numId="10" w16cid:durableId="22442110">
    <w:abstractNumId w:val="13"/>
  </w:num>
  <w:num w:numId="11" w16cid:durableId="2018799732">
    <w:abstractNumId w:val="17"/>
  </w:num>
  <w:num w:numId="12" w16cid:durableId="1183475579">
    <w:abstractNumId w:val="16"/>
  </w:num>
  <w:num w:numId="13" w16cid:durableId="913318239">
    <w:abstractNumId w:val="14"/>
  </w:num>
  <w:num w:numId="14" w16cid:durableId="1412267017">
    <w:abstractNumId w:val="8"/>
  </w:num>
  <w:num w:numId="15" w16cid:durableId="13727058">
    <w:abstractNumId w:val="7"/>
  </w:num>
  <w:num w:numId="16" w16cid:durableId="2018077326">
    <w:abstractNumId w:val="10"/>
  </w:num>
  <w:num w:numId="17" w16cid:durableId="56128463">
    <w:abstractNumId w:val="6"/>
  </w:num>
  <w:num w:numId="18" w16cid:durableId="626155913">
    <w:abstractNumId w:val="1"/>
  </w:num>
  <w:num w:numId="19" w16cid:durableId="1311789395">
    <w:abstractNumId w:val="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BA6"/>
    <w:rsid w:val="0000133E"/>
    <w:rsid w:val="00001395"/>
    <w:rsid w:val="00003934"/>
    <w:rsid w:val="00005712"/>
    <w:rsid w:val="000079C5"/>
    <w:rsid w:val="000108BE"/>
    <w:rsid w:val="00010B29"/>
    <w:rsid w:val="00010EA2"/>
    <w:rsid w:val="00022CCB"/>
    <w:rsid w:val="000242C9"/>
    <w:rsid w:val="00025732"/>
    <w:rsid w:val="00027684"/>
    <w:rsid w:val="000312FA"/>
    <w:rsid w:val="00032BBB"/>
    <w:rsid w:val="00033394"/>
    <w:rsid w:val="00034B41"/>
    <w:rsid w:val="00043131"/>
    <w:rsid w:val="00043EC4"/>
    <w:rsid w:val="00045895"/>
    <w:rsid w:val="000519F5"/>
    <w:rsid w:val="00051BBA"/>
    <w:rsid w:val="00051D31"/>
    <w:rsid w:val="00053A70"/>
    <w:rsid w:val="00054255"/>
    <w:rsid w:val="00055653"/>
    <w:rsid w:val="000565E2"/>
    <w:rsid w:val="00060B4C"/>
    <w:rsid w:val="0006120A"/>
    <w:rsid w:val="00067E7B"/>
    <w:rsid w:val="00071240"/>
    <w:rsid w:val="000839AE"/>
    <w:rsid w:val="00084683"/>
    <w:rsid w:val="000849E2"/>
    <w:rsid w:val="000868FF"/>
    <w:rsid w:val="00092B1A"/>
    <w:rsid w:val="0009540D"/>
    <w:rsid w:val="000A1B49"/>
    <w:rsid w:val="000A266F"/>
    <w:rsid w:val="000A7063"/>
    <w:rsid w:val="000B0C28"/>
    <w:rsid w:val="000B1B9B"/>
    <w:rsid w:val="000B588B"/>
    <w:rsid w:val="000C0646"/>
    <w:rsid w:val="000C1C4D"/>
    <w:rsid w:val="000C1F2C"/>
    <w:rsid w:val="000C4CC0"/>
    <w:rsid w:val="000C74D8"/>
    <w:rsid w:val="000D0D06"/>
    <w:rsid w:val="000D2132"/>
    <w:rsid w:val="000D3667"/>
    <w:rsid w:val="000D6C9F"/>
    <w:rsid w:val="000D7904"/>
    <w:rsid w:val="000D7A48"/>
    <w:rsid w:val="000E21C0"/>
    <w:rsid w:val="000E3F73"/>
    <w:rsid w:val="000E4F82"/>
    <w:rsid w:val="000E58D3"/>
    <w:rsid w:val="000E7B39"/>
    <w:rsid w:val="000F34FA"/>
    <w:rsid w:val="000F4593"/>
    <w:rsid w:val="0010228A"/>
    <w:rsid w:val="00103355"/>
    <w:rsid w:val="00116809"/>
    <w:rsid w:val="001205F2"/>
    <w:rsid w:val="001208E2"/>
    <w:rsid w:val="0012145C"/>
    <w:rsid w:val="00122DD2"/>
    <w:rsid w:val="00125B32"/>
    <w:rsid w:val="00127D72"/>
    <w:rsid w:val="00130D4B"/>
    <w:rsid w:val="001371F8"/>
    <w:rsid w:val="00137BED"/>
    <w:rsid w:val="001429C5"/>
    <w:rsid w:val="00151038"/>
    <w:rsid w:val="00153CC3"/>
    <w:rsid w:val="00161F5F"/>
    <w:rsid w:val="00166B5F"/>
    <w:rsid w:val="00166E59"/>
    <w:rsid w:val="00167110"/>
    <w:rsid w:val="0017208C"/>
    <w:rsid w:val="0017385F"/>
    <w:rsid w:val="00174D7C"/>
    <w:rsid w:val="0017667A"/>
    <w:rsid w:val="00186E93"/>
    <w:rsid w:val="00190BDC"/>
    <w:rsid w:val="00190D79"/>
    <w:rsid w:val="00191D1B"/>
    <w:rsid w:val="00196E9A"/>
    <w:rsid w:val="00197695"/>
    <w:rsid w:val="00197F84"/>
    <w:rsid w:val="001A0C6E"/>
    <w:rsid w:val="001A14CD"/>
    <w:rsid w:val="001A70F7"/>
    <w:rsid w:val="001B134D"/>
    <w:rsid w:val="001B171F"/>
    <w:rsid w:val="001B1726"/>
    <w:rsid w:val="001B53AF"/>
    <w:rsid w:val="001B67AC"/>
    <w:rsid w:val="001B7902"/>
    <w:rsid w:val="001B7A9E"/>
    <w:rsid w:val="001B7B48"/>
    <w:rsid w:val="001C0A80"/>
    <w:rsid w:val="001C1C71"/>
    <w:rsid w:val="001C738E"/>
    <w:rsid w:val="001D17A2"/>
    <w:rsid w:val="001D2424"/>
    <w:rsid w:val="001D6971"/>
    <w:rsid w:val="001D749D"/>
    <w:rsid w:val="001E1D1A"/>
    <w:rsid w:val="001E334B"/>
    <w:rsid w:val="001E746F"/>
    <w:rsid w:val="001F153A"/>
    <w:rsid w:val="001F3FB5"/>
    <w:rsid w:val="001F5F40"/>
    <w:rsid w:val="00201ECD"/>
    <w:rsid w:val="00205085"/>
    <w:rsid w:val="002138A2"/>
    <w:rsid w:val="0021713E"/>
    <w:rsid w:val="0022033A"/>
    <w:rsid w:val="002209A2"/>
    <w:rsid w:val="00220AAF"/>
    <w:rsid w:val="00222999"/>
    <w:rsid w:val="002253CF"/>
    <w:rsid w:val="002258AB"/>
    <w:rsid w:val="002267F0"/>
    <w:rsid w:val="002423E1"/>
    <w:rsid w:val="002424E3"/>
    <w:rsid w:val="00242872"/>
    <w:rsid w:val="002478DF"/>
    <w:rsid w:val="00250919"/>
    <w:rsid w:val="00251803"/>
    <w:rsid w:val="0025250F"/>
    <w:rsid w:val="00252A27"/>
    <w:rsid w:val="0025355B"/>
    <w:rsid w:val="00253C72"/>
    <w:rsid w:val="00263E46"/>
    <w:rsid w:val="002761A1"/>
    <w:rsid w:val="00281076"/>
    <w:rsid w:val="00290183"/>
    <w:rsid w:val="00290490"/>
    <w:rsid w:val="00290854"/>
    <w:rsid w:val="002917E2"/>
    <w:rsid w:val="0029380D"/>
    <w:rsid w:val="0029423A"/>
    <w:rsid w:val="002A0536"/>
    <w:rsid w:val="002A0AA5"/>
    <w:rsid w:val="002A2671"/>
    <w:rsid w:val="002A44F7"/>
    <w:rsid w:val="002A5FDE"/>
    <w:rsid w:val="002B0CE3"/>
    <w:rsid w:val="002B7A62"/>
    <w:rsid w:val="002B7F2D"/>
    <w:rsid w:val="002C106F"/>
    <w:rsid w:val="002C72AB"/>
    <w:rsid w:val="002D2E71"/>
    <w:rsid w:val="002D3FD5"/>
    <w:rsid w:val="002E231E"/>
    <w:rsid w:val="002E52EF"/>
    <w:rsid w:val="002E5562"/>
    <w:rsid w:val="002F0844"/>
    <w:rsid w:val="002F23A7"/>
    <w:rsid w:val="002F262B"/>
    <w:rsid w:val="002F3054"/>
    <w:rsid w:val="002F3A2A"/>
    <w:rsid w:val="002F7557"/>
    <w:rsid w:val="00305A37"/>
    <w:rsid w:val="00310292"/>
    <w:rsid w:val="00310A87"/>
    <w:rsid w:val="003166A0"/>
    <w:rsid w:val="00320FD8"/>
    <w:rsid w:val="00326812"/>
    <w:rsid w:val="00326EDB"/>
    <w:rsid w:val="00330B4F"/>
    <w:rsid w:val="00333DDD"/>
    <w:rsid w:val="0033497F"/>
    <w:rsid w:val="003375C7"/>
    <w:rsid w:val="0033794C"/>
    <w:rsid w:val="0034027B"/>
    <w:rsid w:val="00341FC3"/>
    <w:rsid w:val="00343A10"/>
    <w:rsid w:val="00346572"/>
    <w:rsid w:val="00352E58"/>
    <w:rsid w:val="0035676E"/>
    <w:rsid w:val="00357EE1"/>
    <w:rsid w:val="00362C9F"/>
    <w:rsid w:val="00363FB6"/>
    <w:rsid w:val="003648F1"/>
    <w:rsid w:val="00365A63"/>
    <w:rsid w:val="0037180F"/>
    <w:rsid w:val="003742A2"/>
    <w:rsid w:val="0037458D"/>
    <w:rsid w:val="00376B93"/>
    <w:rsid w:val="00382A9C"/>
    <w:rsid w:val="00387AFB"/>
    <w:rsid w:val="00390D2E"/>
    <w:rsid w:val="00396345"/>
    <w:rsid w:val="003978DF"/>
    <w:rsid w:val="003A0CFE"/>
    <w:rsid w:val="003A43D2"/>
    <w:rsid w:val="003B0481"/>
    <w:rsid w:val="003B0FBE"/>
    <w:rsid w:val="003B341D"/>
    <w:rsid w:val="003B4A3A"/>
    <w:rsid w:val="003C17BF"/>
    <w:rsid w:val="003C23F7"/>
    <w:rsid w:val="003C24A0"/>
    <w:rsid w:val="003C77EF"/>
    <w:rsid w:val="003C7968"/>
    <w:rsid w:val="003D1DC3"/>
    <w:rsid w:val="003D70EB"/>
    <w:rsid w:val="003E2194"/>
    <w:rsid w:val="003E5562"/>
    <w:rsid w:val="003E7EED"/>
    <w:rsid w:val="003F0EC9"/>
    <w:rsid w:val="003F18E0"/>
    <w:rsid w:val="003F1E57"/>
    <w:rsid w:val="003F494D"/>
    <w:rsid w:val="003F7962"/>
    <w:rsid w:val="004017DA"/>
    <w:rsid w:val="0040187E"/>
    <w:rsid w:val="00401E4E"/>
    <w:rsid w:val="004024F8"/>
    <w:rsid w:val="00402CEA"/>
    <w:rsid w:val="004034A6"/>
    <w:rsid w:val="0040498F"/>
    <w:rsid w:val="0040650A"/>
    <w:rsid w:val="00406A26"/>
    <w:rsid w:val="004078CD"/>
    <w:rsid w:val="004124AE"/>
    <w:rsid w:val="00412546"/>
    <w:rsid w:val="00412C9E"/>
    <w:rsid w:val="00412DC0"/>
    <w:rsid w:val="00413909"/>
    <w:rsid w:val="00415549"/>
    <w:rsid w:val="00422A09"/>
    <w:rsid w:val="00422C2E"/>
    <w:rsid w:val="004248BF"/>
    <w:rsid w:val="00424C78"/>
    <w:rsid w:val="004303AF"/>
    <w:rsid w:val="004307ED"/>
    <w:rsid w:val="00430B13"/>
    <w:rsid w:val="0043148F"/>
    <w:rsid w:val="00441A11"/>
    <w:rsid w:val="00451921"/>
    <w:rsid w:val="0045270F"/>
    <w:rsid w:val="00453836"/>
    <w:rsid w:val="00455AD3"/>
    <w:rsid w:val="00461BD9"/>
    <w:rsid w:val="0046739B"/>
    <w:rsid w:val="00473CA1"/>
    <w:rsid w:val="00473E07"/>
    <w:rsid w:val="00483119"/>
    <w:rsid w:val="00484BA6"/>
    <w:rsid w:val="00492135"/>
    <w:rsid w:val="004937C4"/>
    <w:rsid w:val="00495A41"/>
    <w:rsid w:val="00497E0B"/>
    <w:rsid w:val="004A369D"/>
    <w:rsid w:val="004A44DA"/>
    <w:rsid w:val="004A5614"/>
    <w:rsid w:val="004A5FDD"/>
    <w:rsid w:val="004A6113"/>
    <w:rsid w:val="004B1803"/>
    <w:rsid w:val="004B1B55"/>
    <w:rsid w:val="004B3AB3"/>
    <w:rsid w:val="004B4CBD"/>
    <w:rsid w:val="004C2D3F"/>
    <w:rsid w:val="004C5286"/>
    <w:rsid w:val="004C721B"/>
    <w:rsid w:val="004D122E"/>
    <w:rsid w:val="004D6427"/>
    <w:rsid w:val="004D7357"/>
    <w:rsid w:val="004E4707"/>
    <w:rsid w:val="004E5314"/>
    <w:rsid w:val="004E6776"/>
    <w:rsid w:val="004F0299"/>
    <w:rsid w:val="004F216C"/>
    <w:rsid w:val="004F2282"/>
    <w:rsid w:val="004F2619"/>
    <w:rsid w:val="004F26D7"/>
    <w:rsid w:val="004F3AF8"/>
    <w:rsid w:val="004F4BA9"/>
    <w:rsid w:val="004F5FC9"/>
    <w:rsid w:val="004F7A6E"/>
    <w:rsid w:val="00502A1F"/>
    <w:rsid w:val="00514FCE"/>
    <w:rsid w:val="00520F1D"/>
    <w:rsid w:val="0052245B"/>
    <w:rsid w:val="00536C8A"/>
    <w:rsid w:val="005371C2"/>
    <w:rsid w:val="00547A6B"/>
    <w:rsid w:val="00550EB9"/>
    <w:rsid w:val="005542EC"/>
    <w:rsid w:val="00563CDA"/>
    <w:rsid w:val="0057209F"/>
    <w:rsid w:val="005727A8"/>
    <w:rsid w:val="0057337C"/>
    <w:rsid w:val="0057784B"/>
    <w:rsid w:val="00580B1D"/>
    <w:rsid w:val="005837FB"/>
    <w:rsid w:val="00585702"/>
    <w:rsid w:val="00590F29"/>
    <w:rsid w:val="005A465A"/>
    <w:rsid w:val="005A4BCD"/>
    <w:rsid w:val="005A5452"/>
    <w:rsid w:val="005B37B2"/>
    <w:rsid w:val="005D02A3"/>
    <w:rsid w:val="005D12C7"/>
    <w:rsid w:val="005D1E53"/>
    <w:rsid w:val="005D2DBF"/>
    <w:rsid w:val="005D3FFB"/>
    <w:rsid w:val="005D4997"/>
    <w:rsid w:val="005D7186"/>
    <w:rsid w:val="005D7C82"/>
    <w:rsid w:val="005E1635"/>
    <w:rsid w:val="005E51F5"/>
    <w:rsid w:val="005E7B82"/>
    <w:rsid w:val="005F2D4F"/>
    <w:rsid w:val="005F50B4"/>
    <w:rsid w:val="005F6E94"/>
    <w:rsid w:val="005F77C2"/>
    <w:rsid w:val="00603D74"/>
    <w:rsid w:val="00605281"/>
    <w:rsid w:val="00605383"/>
    <w:rsid w:val="006138FC"/>
    <w:rsid w:val="00616862"/>
    <w:rsid w:val="00621565"/>
    <w:rsid w:val="00622575"/>
    <w:rsid w:val="00622D46"/>
    <w:rsid w:val="006230BB"/>
    <w:rsid w:val="00633514"/>
    <w:rsid w:val="006342B4"/>
    <w:rsid w:val="00635E8B"/>
    <w:rsid w:val="00636921"/>
    <w:rsid w:val="00637304"/>
    <w:rsid w:val="006424C7"/>
    <w:rsid w:val="0064636F"/>
    <w:rsid w:val="00653BBF"/>
    <w:rsid w:val="006544CE"/>
    <w:rsid w:val="00655B78"/>
    <w:rsid w:val="00657623"/>
    <w:rsid w:val="00660515"/>
    <w:rsid w:val="006614C1"/>
    <w:rsid w:val="006622DE"/>
    <w:rsid w:val="0066233F"/>
    <w:rsid w:val="00662DCB"/>
    <w:rsid w:val="00662DFE"/>
    <w:rsid w:val="00664B6E"/>
    <w:rsid w:val="0066653C"/>
    <w:rsid w:val="00670FF0"/>
    <w:rsid w:val="0067132D"/>
    <w:rsid w:val="0067558A"/>
    <w:rsid w:val="00681A07"/>
    <w:rsid w:val="0068631F"/>
    <w:rsid w:val="0069014C"/>
    <w:rsid w:val="006954A3"/>
    <w:rsid w:val="006A0BCA"/>
    <w:rsid w:val="006A5795"/>
    <w:rsid w:val="006B0C3B"/>
    <w:rsid w:val="006B47D3"/>
    <w:rsid w:val="006B76F6"/>
    <w:rsid w:val="006C5B25"/>
    <w:rsid w:val="006D3284"/>
    <w:rsid w:val="006D39BA"/>
    <w:rsid w:val="006D5B48"/>
    <w:rsid w:val="006D6442"/>
    <w:rsid w:val="006D7F0A"/>
    <w:rsid w:val="006E5237"/>
    <w:rsid w:val="006E5B74"/>
    <w:rsid w:val="006E681E"/>
    <w:rsid w:val="006F05BA"/>
    <w:rsid w:val="006F26A2"/>
    <w:rsid w:val="006F4712"/>
    <w:rsid w:val="006F508A"/>
    <w:rsid w:val="006F610F"/>
    <w:rsid w:val="0070150C"/>
    <w:rsid w:val="00702F34"/>
    <w:rsid w:val="00711EF5"/>
    <w:rsid w:val="00714A83"/>
    <w:rsid w:val="00724FD9"/>
    <w:rsid w:val="00725AD6"/>
    <w:rsid w:val="00727764"/>
    <w:rsid w:val="0073315E"/>
    <w:rsid w:val="00733720"/>
    <w:rsid w:val="00733C84"/>
    <w:rsid w:val="00735316"/>
    <w:rsid w:val="0074346A"/>
    <w:rsid w:val="00745B60"/>
    <w:rsid w:val="0074677C"/>
    <w:rsid w:val="007603B1"/>
    <w:rsid w:val="00760597"/>
    <w:rsid w:val="00767404"/>
    <w:rsid w:val="007677A4"/>
    <w:rsid w:val="00771648"/>
    <w:rsid w:val="007739F1"/>
    <w:rsid w:val="00777A15"/>
    <w:rsid w:val="007835D9"/>
    <w:rsid w:val="00784170"/>
    <w:rsid w:val="0079378C"/>
    <w:rsid w:val="00794291"/>
    <w:rsid w:val="007943B9"/>
    <w:rsid w:val="00794E46"/>
    <w:rsid w:val="007962B4"/>
    <w:rsid w:val="007A0500"/>
    <w:rsid w:val="007A0A3C"/>
    <w:rsid w:val="007A2C0C"/>
    <w:rsid w:val="007A3670"/>
    <w:rsid w:val="007A3D70"/>
    <w:rsid w:val="007A4FBE"/>
    <w:rsid w:val="007B1C0F"/>
    <w:rsid w:val="007B2D80"/>
    <w:rsid w:val="007B50CE"/>
    <w:rsid w:val="007B675C"/>
    <w:rsid w:val="007C07DB"/>
    <w:rsid w:val="007C1D6E"/>
    <w:rsid w:val="007C6147"/>
    <w:rsid w:val="007D0D9E"/>
    <w:rsid w:val="007D1217"/>
    <w:rsid w:val="007D37CE"/>
    <w:rsid w:val="007D5C8C"/>
    <w:rsid w:val="007D6080"/>
    <w:rsid w:val="007D64DA"/>
    <w:rsid w:val="007E37E7"/>
    <w:rsid w:val="007E6344"/>
    <w:rsid w:val="007E74FA"/>
    <w:rsid w:val="007F0868"/>
    <w:rsid w:val="007F1EF6"/>
    <w:rsid w:val="007F243F"/>
    <w:rsid w:val="007F2CE7"/>
    <w:rsid w:val="007F6FE1"/>
    <w:rsid w:val="00800886"/>
    <w:rsid w:val="00801001"/>
    <w:rsid w:val="00801088"/>
    <w:rsid w:val="00802D92"/>
    <w:rsid w:val="008127F4"/>
    <w:rsid w:val="0081736D"/>
    <w:rsid w:val="00817B20"/>
    <w:rsid w:val="00821489"/>
    <w:rsid w:val="00821E06"/>
    <w:rsid w:val="008224D4"/>
    <w:rsid w:val="0083113F"/>
    <w:rsid w:val="00832E56"/>
    <w:rsid w:val="00833227"/>
    <w:rsid w:val="00834C4C"/>
    <w:rsid w:val="008415E6"/>
    <w:rsid w:val="00842F0C"/>
    <w:rsid w:val="00844C19"/>
    <w:rsid w:val="008476BC"/>
    <w:rsid w:val="00851498"/>
    <w:rsid w:val="008534C3"/>
    <w:rsid w:val="00854DA6"/>
    <w:rsid w:val="00854F97"/>
    <w:rsid w:val="00855A59"/>
    <w:rsid w:val="0086079D"/>
    <w:rsid w:val="00863573"/>
    <w:rsid w:val="008715F1"/>
    <w:rsid w:val="008769EE"/>
    <w:rsid w:val="00882FD3"/>
    <w:rsid w:val="0088706E"/>
    <w:rsid w:val="00894E72"/>
    <w:rsid w:val="008A1788"/>
    <w:rsid w:val="008A17C4"/>
    <w:rsid w:val="008A6BFF"/>
    <w:rsid w:val="008B0F6C"/>
    <w:rsid w:val="008B1F5E"/>
    <w:rsid w:val="008C0007"/>
    <w:rsid w:val="008C254E"/>
    <w:rsid w:val="008C2935"/>
    <w:rsid w:val="008C34DF"/>
    <w:rsid w:val="008C5084"/>
    <w:rsid w:val="008D0E59"/>
    <w:rsid w:val="008D143C"/>
    <w:rsid w:val="008D1801"/>
    <w:rsid w:val="008D1C0C"/>
    <w:rsid w:val="008D3B36"/>
    <w:rsid w:val="008D4479"/>
    <w:rsid w:val="008D7E30"/>
    <w:rsid w:val="008E0457"/>
    <w:rsid w:val="008E0917"/>
    <w:rsid w:val="008E1363"/>
    <w:rsid w:val="008E2FA2"/>
    <w:rsid w:val="008E5744"/>
    <w:rsid w:val="008E62D8"/>
    <w:rsid w:val="008E7A80"/>
    <w:rsid w:val="008F1D91"/>
    <w:rsid w:val="008F379C"/>
    <w:rsid w:val="008F4189"/>
    <w:rsid w:val="008F7EE2"/>
    <w:rsid w:val="00900A41"/>
    <w:rsid w:val="00902EA5"/>
    <w:rsid w:val="009035BE"/>
    <w:rsid w:val="00906A19"/>
    <w:rsid w:val="00907AE1"/>
    <w:rsid w:val="00907DFB"/>
    <w:rsid w:val="00920A8C"/>
    <w:rsid w:val="0092263D"/>
    <w:rsid w:val="00927555"/>
    <w:rsid w:val="00931796"/>
    <w:rsid w:val="00933ACD"/>
    <w:rsid w:val="00934A82"/>
    <w:rsid w:val="00934A92"/>
    <w:rsid w:val="0093544D"/>
    <w:rsid w:val="009354BE"/>
    <w:rsid w:val="009528F3"/>
    <w:rsid w:val="009567DA"/>
    <w:rsid w:val="00956EA1"/>
    <w:rsid w:val="00957680"/>
    <w:rsid w:val="009578EC"/>
    <w:rsid w:val="00960CD1"/>
    <w:rsid w:val="00963406"/>
    <w:rsid w:val="0096352A"/>
    <w:rsid w:val="00974B3C"/>
    <w:rsid w:val="00977FA8"/>
    <w:rsid w:val="00983A89"/>
    <w:rsid w:val="00986E44"/>
    <w:rsid w:val="009913A6"/>
    <w:rsid w:val="00991543"/>
    <w:rsid w:val="00991D2A"/>
    <w:rsid w:val="009928B7"/>
    <w:rsid w:val="00997458"/>
    <w:rsid w:val="009A0E3E"/>
    <w:rsid w:val="009A2CA8"/>
    <w:rsid w:val="009A4F2F"/>
    <w:rsid w:val="009A6393"/>
    <w:rsid w:val="009A6C3C"/>
    <w:rsid w:val="009A7915"/>
    <w:rsid w:val="009B332F"/>
    <w:rsid w:val="009B6EBE"/>
    <w:rsid w:val="009C47D2"/>
    <w:rsid w:val="009C4D0F"/>
    <w:rsid w:val="009C79F3"/>
    <w:rsid w:val="009D0FE3"/>
    <w:rsid w:val="009D514C"/>
    <w:rsid w:val="009D6930"/>
    <w:rsid w:val="009D7404"/>
    <w:rsid w:val="009E1A61"/>
    <w:rsid w:val="009E3A35"/>
    <w:rsid w:val="009F12F3"/>
    <w:rsid w:val="00A021A4"/>
    <w:rsid w:val="00A03D80"/>
    <w:rsid w:val="00A04305"/>
    <w:rsid w:val="00A10BC7"/>
    <w:rsid w:val="00A16E0A"/>
    <w:rsid w:val="00A1722B"/>
    <w:rsid w:val="00A20F94"/>
    <w:rsid w:val="00A2201B"/>
    <w:rsid w:val="00A228BF"/>
    <w:rsid w:val="00A24F26"/>
    <w:rsid w:val="00A25C2B"/>
    <w:rsid w:val="00A34F20"/>
    <w:rsid w:val="00A41165"/>
    <w:rsid w:val="00A429F1"/>
    <w:rsid w:val="00A43540"/>
    <w:rsid w:val="00A46F9A"/>
    <w:rsid w:val="00A50992"/>
    <w:rsid w:val="00A56A10"/>
    <w:rsid w:val="00A56BF9"/>
    <w:rsid w:val="00A57CD6"/>
    <w:rsid w:val="00A57D1B"/>
    <w:rsid w:val="00A61A7E"/>
    <w:rsid w:val="00A61C82"/>
    <w:rsid w:val="00A627A9"/>
    <w:rsid w:val="00A72F96"/>
    <w:rsid w:val="00A73FE6"/>
    <w:rsid w:val="00A81EE7"/>
    <w:rsid w:val="00A82C03"/>
    <w:rsid w:val="00A84AC3"/>
    <w:rsid w:val="00A923E7"/>
    <w:rsid w:val="00A95FF2"/>
    <w:rsid w:val="00AA39D4"/>
    <w:rsid w:val="00AA3D0B"/>
    <w:rsid w:val="00AB0AAE"/>
    <w:rsid w:val="00AB2D72"/>
    <w:rsid w:val="00AB3A20"/>
    <w:rsid w:val="00AB53B5"/>
    <w:rsid w:val="00AB6B7F"/>
    <w:rsid w:val="00AB6BD9"/>
    <w:rsid w:val="00AB74D2"/>
    <w:rsid w:val="00AC6740"/>
    <w:rsid w:val="00AC7DF3"/>
    <w:rsid w:val="00AD4078"/>
    <w:rsid w:val="00AE0030"/>
    <w:rsid w:val="00AE3D00"/>
    <w:rsid w:val="00AE6055"/>
    <w:rsid w:val="00AE71BD"/>
    <w:rsid w:val="00AF1455"/>
    <w:rsid w:val="00AF1F02"/>
    <w:rsid w:val="00AF5527"/>
    <w:rsid w:val="00B009F1"/>
    <w:rsid w:val="00B02076"/>
    <w:rsid w:val="00B037BB"/>
    <w:rsid w:val="00B07BEA"/>
    <w:rsid w:val="00B10629"/>
    <w:rsid w:val="00B10640"/>
    <w:rsid w:val="00B1099D"/>
    <w:rsid w:val="00B14EDD"/>
    <w:rsid w:val="00B17F28"/>
    <w:rsid w:val="00B25959"/>
    <w:rsid w:val="00B25A8A"/>
    <w:rsid w:val="00B341B5"/>
    <w:rsid w:val="00B36CE4"/>
    <w:rsid w:val="00B46397"/>
    <w:rsid w:val="00B502F0"/>
    <w:rsid w:val="00B508E6"/>
    <w:rsid w:val="00B610D3"/>
    <w:rsid w:val="00B61284"/>
    <w:rsid w:val="00B65091"/>
    <w:rsid w:val="00B65979"/>
    <w:rsid w:val="00B7474D"/>
    <w:rsid w:val="00B76468"/>
    <w:rsid w:val="00B8090B"/>
    <w:rsid w:val="00B80DEA"/>
    <w:rsid w:val="00B8604F"/>
    <w:rsid w:val="00B87AED"/>
    <w:rsid w:val="00B90277"/>
    <w:rsid w:val="00B922F3"/>
    <w:rsid w:val="00B923E3"/>
    <w:rsid w:val="00B92FA2"/>
    <w:rsid w:val="00B95FA2"/>
    <w:rsid w:val="00B96D7A"/>
    <w:rsid w:val="00BA585E"/>
    <w:rsid w:val="00BB09D4"/>
    <w:rsid w:val="00BB1273"/>
    <w:rsid w:val="00BB169D"/>
    <w:rsid w:val="00BB1B15"/>
    <w:rsid w:val="00BB6FC0"/>
    <w:rsid w:val="00BC704C"/>
    <w:rsid w:val="00BD0459"/>
    <w:rsid w:val="00BD0954"/>
    <w:rsid w:val="00BD1A05"/>
    <w:rsid w:val="00BD47DE"/>
    <w:rsid w:val="00BE4762"/>
    <w:rsid w:val="00BE61C6"/>
    <w:rsid w:val="00BE6DCE"/>
    <w:rsid w:val="00BF4496"/>
    <w:rsid w:val="00BF6BEC"/>
    <w:rsid w:val="00C01DB5"/>
    <w:rsid w:val="00C146EE"/>
    <w:rsid w:val="00C222DA"/>
    <w:rsid w:val="00C22730"/>
    <w:rsid w:val="00C23169"/>
    <w:rsid w:val="00C23375"/>
    <w:rsid w:val="00C328F5"/>
    <w:rsid w:val="00C36EDE"/>
    <w:rsid w:val="00C3737A"/>
    <w:rsid w:val="00C37950"/>
    <w:rsid w:val="00C40318"/>
    <w:rsid w:val="00C44A1C"/>
    <w:rsid w:val="00C46470"/>
    <w:rsid w:val="00C466C8"/>
    <w:rsid w:val="00C549A5"/>
    <w:rsid w:val="00C61AEB"/>
    <w:rsid w:val="00C62CAA"/>
    <w:rsid w:val="00C63260"/>
    <w:rsid w:val="00C71FB8"/>
    <w:rsid w:val="00C806DB"/>
    <w:rsid w:val="00C81673"/>
    <w:rsid w:val="00C844BB"/>
    <w:rsid w:val="00C84E03"/>
    <w:rsid w:val="00C853A8"/>
    <w:rsid w:val="00CA12D5"/>
    <w:rsid w:val="00CA2357"/>
    <w:rsid w:val="00CA3082"/>
    <w:rsid w:val="00CB1E2C"/>
    <w:rsid w:val="00CB3842"/>
    <w:rsid w:val="00CB438C"/>
    <w:rsid w:val="00CB5197"/>
    <w:rsid w:val="00CB5317"/>
    <w:rsid w:val="00CB7B89"/>
    <w:rsid w:val="00CC16E6"/>
    <w:rsid w:val="00CC1F19"/>
    <w:rsid w:val="00CC21DA"/>
    <w:rsid w:val="00CC2A7C"/>
    <w:rsid w:val="00CC2ABF"/>
    <w:rsid w:val="00CC7053"/>
    <w:rsid w:val="00CC7741"/>
    <w:rsid w:val="00CD13F3"/>
    <w:rsid w:val="00CD235F"/>
    <w:rsid w:val="00CE0323"/>
    <w:rsid w:val="00CE5432"/>
    <w:rsid w:val="00CE64B9"/>
    <w:rsid w:val="00CE6AEB"/>
    <w:rsid w:val="00CE7A8D"/>
    <w:rsid w:val="00CF3F71"/>
    <w:rsid w:val="00D023A6"/>
    <w:rsid w:val="00D05896"/>
    <w:rsid w:val="00D075ED"/>
    <w:rsid w:val="00D107BC"/>
    <w:rsid w:val="00D12473"/>
    <w:rsid w:val="00D12A73"/>
    <w:rsid w:val="00D15136"/>
    <w:rsid w:val="00D1786F"/>
    <w:rsid w:val="00D22DFA"/>
    <w:rsid w:val="00D27EED"/>
    <w:rsid w:val="00D3149D"/>
    <w:rsid w:val="00D335EF"/>
    <w:rsid w:val="00D41197"/>
    <w:rsid w:val="00D42612"/>
    <w:rsid w:val="00D47914"/>
    <w:rsid w:val="00D503CA"/>
    <w:rsid w:val="00D505B7"/>
    <w:rsid w:val="00D506AF"/>
    <w:rsid w:val="00D52838"/>
    <w:rsid w:val="00D52B66"/>
    <w:rsid w:val="00D53C77"/>
    <w:rsid w:val="00D6341B"/>
    <w:rsid w:val="00D70534"/>
    <w:rsid w:val="00D742D8"/>
    <w:rsid w:val="00D74311"/>
    <w:rsid w:val="00D76DF5"/>
    <w:rsid w:val="00D846DA"/>
    <w:rsid w:val="00D85D10"/>
    <w:rsid w:val="00D9167B"/>
    <w:rsid w:val="00D91F23"/>
    <w:rsid w:val="00D92EA4"/>
    <w:rsid w:val="00D9516A"/>
    <w:rsid w:val="00D951AC"/>
    <w:rsid w:val="00D96288"/>
    <w:rsid w:val="00DA0EFA"/>
    <w:rsid w:val="00DA1114"/>
    <w:rsid w:val="00DA198F"/>
    <w:rsid w:val="00DA2B81"/>
    <w:rsid w:val="00DA2E3F"/>
    <w:rsid w:val="00DA6C07"/>
    <w:rsid w:val="00DB5080"/>
    <w:rsid w:val="00DB660A"/>
    <w:rsid w:val="00DC206D"/>
    <w:rsid w:val="00DC255C"/>
    <w:rsid w:val="00DC3046"/>
    <w:rsid w:val="00DC3F28"/>
    <w:rsid w:val="00DC51CF"/>
    <w:rsid w:val="00DC6645"/>
    <w:rsid w:val="00DD0A38"/>
    <w:rsid w:val="00DD1D13"/>
    <w:rsid w:val="00DD526B"/>
    <w:rsid w:val="00DD5ACC"/>
    <w:rsid w:val="00DE0D83"/>
    <w:rsid w:val="00DE1FC0"/>
    <w:rsid w:val="00DE2DCB"/>
    <w:rsid w:val="00DE3FF7"/>
    <w:rsid w:val="00DF0EED"/>
    <w:rsid w:val="00DF25E9"/>
    <w:rsid w:val="00DF26F7"/>
    <w:rsid w:val="00DF6D64"/>
    <w:rsid w:val="00E04872"/>
    <w:rsid w:val="00E073D7"/>
    <w:rsid w:val="00E128E0"/>
    <w:rsid w:val="00E13E8A"/>
    <w:rsid w:val="00E15517"/>
    <w:rsid w:val="00E1777E"/>
    <w:rsid w:val="00E17C6A"/>
    <w:rsid w:val="00E22DF4"/>
    <w:rsid w:val="00E25201"/>
    <w:rsid w:val="00E25581"/>
    <w:rsid w:val="00E26930"/>
    <w:rsid w:val="00E26F31"/>
    <w:rsid w:val="00E31D6E"/>
    <w:rsid w:val="00E32098"/>
    <w:rsid w:val="00E32FA1"/>
    <w:rsid w:val="00E33766"/>
    <w:rsid w:val="00E343DE"/>
    <w:rsid w:val="00E37862"/>
    <w:rsid w:val="00E43980"/>
    <w:rsid w:val="00E43D14"/>
    <w:rsid w:val="00E52A3B"/>
    <w:rsid w:val="00E548F1"/>
    <w:rsid w:val="00E574FF"/>
    <w:rsid w:val="00E6126F"/>
    <w:rsid w:val="00E64103"/>
    <w:rsid w:val="00E70D24"/>
    <w:rsid w:val="00E77D31"/>
    <w:rsid w:val="00E8208B"/>
    <w:rsid w:val="00E831AF"/>
    <w:rsid w:val="00E94080"/>
    <w:rsid w:val="00E95D54"/>
    <w:rsid w:val="00E969C3"/>
    <w:rsid w:val="00E96A63"/>
    <w:rsid w:val="00E96ECB"/>
    <w:rsid w:val="00E975F4"/>
    <w:rsid w:val="00EA093A"/>
    <w:rsid w:val="00EB007A"/>
    <w:rsid w:val="00EB335D"/>
    <w:rsid w:val="00EB75FE"/>
    <w:rsid w:val="00EC3206"/>
    <w:rsid w:val="00ED59E8"/>
    <w:rsid w:val="00EF447C"/>
    <w:rsid w:val="00EF4510"/>
    <w:rsid w:val="00EF4794"/>
    <w:rsid w:val="00EF4F2E"/>
    <w:rsid w:val="00EF551D"/>
    <w:rsid w:val="00EF7687"/>
    <w:rsid w:val="00F00FF9"/>
    <w:rsid w:val="00F02757"/>
    <w:rsid w:val="00F128C5"/>
    <w:rsid w:val="00F137CD"/>
    <w:rsid w:val="00F15CAF"/>
    <w:rsid w:val="00F214D4"/>
    <w:rsid w:val="00F22158"/>
    <w:rsid w:val="00F24794"/>
    <w:rsid w:val="00F2610F"/>
    <w:rsid w:val="00F26ADD"/>
    <w:rsid w:val="00F26E82"/>
    <w:rsid w:val="00F2733A"/>
    <w:rsid w:val="00F30ABA"/>
    <w:rsid w:val="00F31466"/>
    <w:rsid w:val="00F35067"/>
    <w:rsid w:val="00F35F8B"/>
    <w:rsid w:val="00F36A63"/>
    <w:rsid w:val="00F416E2"/>
    <w:rsid w:val="00F43D1F"/>
    <w:rsid w:val="00F47A68"/>
    <w:rsid w:val="00F50347"/>
    <w:rsid w:val="00F51C8F"/>
    <w:rsid w:val="00F52FDE"/>
    <w:rsid w:val="00F567E9"/>
    <w:rsid w:val="00F5712C"/>
    <w:rsid w:val="00F6118F"/>
    <w:rsid w:val="00F6274F"/>
    <w:rsid w:val="00F65227"/>
    <w:rsid w:val="00F659A4"/>
    <w:rsid w:val="00F65D1F"/>
    <w:rsid w:val="00F66E15"/>
    <w:rsid w:val="00F7065C"/>
    <w:rsid w:val="00F744DB"/>
    <w:rsid w:val="00F81204"/>
    <w:rsid w:val="00F8272D"/>
    <w:rsid w:val="00F84B52"/>
    <w:rsid w:val="00F908FB"/>
    <w:rsid w:val="00F96FE6"/>
    <w:rsid w:val="00FA24FE"/>
    <w:rsid w:val="00FA37F5"/>
    <w:rsid w:val="00FA5188"/>
    <w:rsid w:val="00FA6A2C"/>
    <w:rsid w:val="00FA7320"/>
    <w:rsid w:val="00FB3B0F"/>
    <w:rsid w:val="00FB55F6"/>
    <w:rsid w:val="00FC1A96"/>
    <w:rsid w:val="00FC38AB"/>
    <w:rsid w:val="00FC4003"/>
    <w:rsid w:val="00FC4039"/>
    <w:rsid w:val="00FC4C01"/>
    <w:rsid w:val="00FD2A4F"/>
    <w:rsid w:val="00FD2FE1"/>
    <w:rsid w:val="00FD40E4"/>
    <w:rsid w:val="00FD4185"/>
    <w:rsid w:val="00FE0F34"/>
    <w:rsid w:val="00FE17D6"/>
    <w:rsid w:val="00FE1C65"/>
    <w:rsid w:val="00FE3CD4"/>
    <w:rsid w:val="00FE502A"/>
    <w:rsid w:val="00FE588B"/>
    <w:rsid w:val="00FE5ACE"/>
    <w:rsid w:val="00FE5AF5"/>
    <w:rsid w:val="00FE67FB"/>
    <w:rsid w:val="00FF01E6"/>
    <w:rsid w:val="00FF0677"/>
    <w:rsid w:val="00FF3A8E"/>
    <w:rsid w:val="00FF4C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E6643"/>
  <w15:chartTrackingRefBased/>
  <w15:docId w15:val="{FDEF62C4-20AF-4260-A6B3-3B8BD1388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4BA6"/>
    <w:pPr>
      <w:spacing w:after="0" w:line="240" w:lineRule="auto"/>
    </w:pPr>
    <w:rPr>
      <w:rFonts w:ascii="Times New Roman" w:eastAsia="Times New Roman" w:hAnsi="Times New Roman" w:cs="Times New Roman"/>
      <w:color w:val="000000"/>
      <w:sz w:val="24"/>
      <w:szCs w:val="24"/>
    </w:rPr>
  </w:style>
  <w:style w:type="paragraph" w:styleId="Heading1">
    <w:name w:val="heading 1"/>
    <w:basedOn w:val="Normal"/>
    <w:next w:val="Normal"/>
    <w:link w:val="Heading1Char"/>
    <w:qFormat/>
    <w:rsid w:val="00590F29"/>
    <w:pPr>
      <w:keepNext/>
      <w:spacing w:before="240" w:after="60"/>
      <w:outlineLvl w:val="0"/>
    </w:pPr>
    <w:rPr>
      <w:rFonts w:ascii="Arial" w:hAnsi="Arial" w:cs="Arial"/>
      <w:b/>
      <w:bCs/>
      <w:color w:val="auto"/>
      <w:kern w:val="32"/>
      <w:sz w:val="32"/>
      <w:szCs w:val="32"/>
    </w:rPr>
  </w:style>
  <w:style w:type="paragraph" w:styleId="Heading2">
    <w:name w:val="heading 2"/>
    <w:basedOn w:val="Normal"/>
    <w:next w:val="Normal"/>
    <w:link w:val="Heading2Char"/>
    <w:qFormat/>
    <w:rsid w:val="00590F29"/>
    <w:pPr>
      <w:keepNext/>
      <w:spacing w:before="240" w:after="60"/>
      <w:outlineLvl w:val="1"/>
    </w:pPr>
    <w:rPr>
      <w:rFonts w:ascii="Arial" w:hAnsi="Arial" w:cs="Arial"/>
      <w:b/>
      <w:bCs/>
      <w:i/>
      <w:iCs/>
      <w:color w:val="auto"/>
      <w:sz w:val="28"/>
      <w:szCs w:val="28"/>
    </w:rPr>
  </w:style>
  <w:style w:type="paragraph" w:styleId="Heading3">
    <w:name w:val="heading 3"/>
    <w:basedOn w:val="Normal"/>
    <w:next w:val="Normal"/>
    <w:link w:val="Heading3Char"/>
    <w:qFormat/>
    <w:rsid w:val="00590F29"/>
    <w:pPr>
      <w:keepNext/>
      <w:spacing w:before="240" w:after="60"/>
      <w:outlineLvl w:val="2"/>
    </w:pPr>
    <w:rPr>
      <w:rFonts w:ascii="Arial" w:hAnsi="Arial" w:cs="Arial"/>
      <w:b/>
      <w:bCs/>
      <w:color w:val="auto"/>
      <w:sz w:val="26"/>
      <w:szCs w:val="26"/>
    </w:rPr>
  </w:style>
  <w:style w:type="paragraph" w:styleId="Heading4">
    <w:name w:val="heading 4"/>
    <w:basedOn w:val="Normal"/>
    <w:next w:val="Normal"/>
    <w:link w:val="Heading4Char"/>
    <w:qFormat/>
    <w:rsid w:val="00590F29"/>
    <w:pPr>
      <w:keepNext/>
      <w:spacing w:before="240" w:after="60"/>
      <w:outlineLvl w:val="3"/>
    </w:pPr>
    <w:rPr>
      <w:b/>
      <w:bCs/>
      <w:color w:val="auto"/>
      <w:sz w:val="28"/>
      <w:szCs w:val="28"/>
    </w:rPr>
  </w:style>
  <w:style w:type="paragraph" w:styleId="Heading5">
    <w:name w:val="heading 5"/>
    <w:basedOn w:val="Normal"/>
    <w:next w:val="Normal"/>
    <w:link w:val="Heading5Char"/>
    <w:uiPriority w:val="9"/>
    <w:unhideWhenUsed/>
    <w:qFormat/>
    <w:rsid w:val="003166A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2424E3"/>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84BA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84BA6"/>
    <w:pPr>
      <w:widowControl w:val="0"/>
      <w:autoSpaceDE w:val="0"/>
      <w:autoSpaceDN w:val="0"/>
      <w:ind w:left="291"/>
    </w:pPr>
    <w:rPr>
      <w:sz w:val="22"/>
      <w:szCs w:val="22"/>
      <w:lang w:val="vi"/>
    </w:rPr>
  </w:style>
  <w:style w:type="character" w:customStyle="1" w:styleId="BodyTextChar">
    <w:name w:val="Body Text Char"/>
    <w:basedOn w:val="DefaultParagraphFont"/>
    <w:link w:val="BodyText"/>
    <w:rsid w:val="00484BA6"/>
    <w:rPr>
      <w:rFonts w:ascii="Times New Roman" w:eastAsia="Times New Roman" w:hAnsi="Times New Roman" w:cs="Times New Roman"/>
      <w:color w:val="000000"/>
      <w:lang w:val="vi"/>
    </w:rPr>
  </w:style>
  <w:style w:type="paragraph" w:customStyle="1" w:styleId="Compact">
    <w:name w:val="Compact"/>
    <w:basedOn w:val="BodyText"/>
    <w:qFormat/>
    <w:rsid w:val="00484BA6"/>
    <w:pPr>
      <w:widowControl/>
      <w:autoSpaceDE/>
      <w:autoSpaceDN/>
      <w:ind w:left="0"/>
    </w:pPr>
    <w:rPr>
      <w:rFonts w:eastAsiaTheme="minorHAnsi" w:cstheme="minorBidi"/>
      <w:sz w:val="24"/>
      <w:szCs w:val="24"/>
      <w:lang w:val="vi-VN"/>
    </w:rPr>
  </w:style>
  <w:style w:type="character" w:customStyle="1" w:styleId="YoungMixChar">
    <w:name w:val="YoungMix_Char"/>
    <w:rsid w:val="00484BA6"/>
    <w:rPr>
      <w:rFonts w:ascii="Times New Roman" w:hAnsi="Times New Roman"/>
      <w:sz w:val="24"/>
    </w:rPr>
  </w:style>
  <w:style w:type="paragraph" w:styleId="NormalWeb">
    <w:name w:val="Normal (Web)"/>
    <w:basedOn w:val="Normal"/>
    <w:link w:val="NormalWebChar"/>
    <w:uiPriority w:val="99"/>
    <w:unhideWhenUsed/>
    <w:rsid w:val="00484BA6"/>
    <w:pPr>
      <w:spacing w:before="100" w:beforeAutospacing="1" w:after="100" w:afterAutospacing="1"/>
    </w:pPr>
    <w:rPr>
      <w:color w:val="auto"/>
    </w:rPr>
  </w:style>
  <w:style w:type="character" w:customStyle="1" w:styleId="mauChar">
    <w:name w:val="mau Char"/>
    <w:link w:val="mau"/>
    <w:locked/>
    <w:rsid w:val="00484BA6"/>
    <w:rPr>
      <w:sz w:val="24"/>
      <w:szCs w:val="24"/>
    </w:rPr>
  </w:style>
  <w:style w:type="paragraph" w:customStyle="1" w:styleId="mau">
    <w:name w:val="mau"/>
    <w:basedOn w:val="Normal"/>
    <w:link w:val="mauChar"/>
    <w:qFormat/>
    <w:rsid w:val="00484BA6"/>
    <w:pPr>
      <w:tabs>
        <w:tab w:val="left" w:pos="180"/>
        <w:tab w:val="left" w:pos="2700"/>
        <w:tab w:val="left" w:pos="5220"/>
        <w:tab w:val="left" w:pos="7740"/>
      </w:tabs>
      <w:spacing w:before="40" w:after="40" w:line="288" w:lineRule="auto"/>
      <w:jc w:val="both"/>
    </w:pPr>
    <w:rPr>
      <w:rFonts w:asciiTheme="minorHAnsi" w:eastAsiaTheme="minorHAnsi" w:hAnsiTheme="minorHAnsi" w:cstheme="minorBidi"/>
      <w:color w:val="auto"/>
    </w:rPr>
  </w:style>
  <w:style w:type="paragraph" w:styleId="Header">
    <w:name w:val="header"/>
    <w:basedOn w:val="Normal"/>
    <w:link w:val="HeaderChar"/>
    <w:unhideWhenUsed/>
    <w:rsid w:val="002A2671"/>
    <w:pPr>
      <w:tabs>
        <w:tab w:val="center" w:pos="4680"/>
        <w:tab w:val="right" w:pos="9360"/>
      </w:tabs>
    </w:pPr>
  </w:style>
  <w:style w:type="character" w:customStyle="1" w:styleId="HeaderChar">
    <w:name w:val="Header Char"/>
    <w:basedOn w:val="DefaultParagraphFont"/>
    <w:link w:val="Header"/>
    <w:rsid w:val="002A2671"/>
    <w:rPr>
      <w:rFonts w:ascii="Times New Roman" w:eastAsia="Times New Roman" w:hAnsi="Times New Roman" w:cs="Times New Roman"/>
      <w:color w:val="000000"/>
      <w:sz w:val="24"/>
      <w:szCs w:val="24"/>
    </w:rPr>
  </w:style>
  <w:style w:type="paragraph" w:styleId="Footer">
    <w:name w:val="footer"/>
    <w:basedOn w:val="Normal"/>
    <w:link w:val="FooterChar"/>
    <w:uiPriority w:val="99"/>
    <w:unhideWhenUsed/>
    <w:rsid w:val="002A2671"/>
    <w:pPr>
      <w:tabs>
        <w:tab w:val="center" w:pos="4680"/>
        <w:tab w:val="right" w:pos="9360"/>
      </w:tabs>
    </w:pPr>
  </w:style>
  <w:style w:type="character" w:customStyle="1" w:styleId="FooterChar">
    <w:name w:val="Footer Char"/>
    <w:basedOn w:val="DefaultParagraphFont"/>
    <w:link w:val="Footer"/>
    <w:uiPriority w:val="99"/>
    <w:rsid w:val="002A2671"/>
    <w:rPr>
      <w:rFonts w:ascii="Times New Roman" w:eastAsia="Times New Roman" w:hAnsi="Times New Roman" w:cs="Times New Roman"/>
      <w:color w:val="000000"/>
      <w:sz w:val="24"/>
      <w:szCs w:val="24"/>
    </w:rPr>
  </w:style>
  <w:style w:type="paragraph" w:styleId="ListParagraph">
    <w:name w:val="List Paragraph"/>
    <w:basedOn w:val="Normal"/>
    <w:uiPriority w:val="1"/>
    <w:qFormat/>
    <w:rsid w:val="00AB2D72"/>
    <w:pPr>
      <w:ind w:left="720"/>
      <w:contextualSpacing/>
    </w:pPr>
    <w:rPr>
      <w:color w:val="auto"/>
    </w:rPr>
  </w:style>
  <w:style w:type="paragraph" w:styleId="NoSpacing">
    <w:name w:val="No Spacing"/>
    <w:link w:val="NoSpacingChar"/>
    <w:qFormat/>
    <w:rsid w:val="004307ED"/>
    <w:pPr>
      <w:spacing w:after="0" w:line="240" w:lineRule="auto"/>
    </w:pPr>
  </w:style>
  <w:style w:type="character" w:customStyle="1" w:styleId="NoSpacingChar">
    <w:name w:val="No Spacing Char"/>
    <w:link w:val="NoSpacing"/>
    <w:rsid w:val="004307ED"/>
  </w:style>
  <w:style w:type="character" w:customStyle="1" w:styleId="Heading1Char">
    <w:name w:val="Heading 1 Char"/>
    <w:basedOn w:val="DefaultParagraphFont"/>
    <w:link w:val="Heading1"/>
    <w:rsid w:val="00590F29"/>
    <w:rPr>
      <w:rFonts w:ascii="Arial" w:eastAsia="Times New Roman" w:hAnsi="Arial" w:cs="Arial"/>
      <w:b/>
      <w:bCs/>
      <w:kern w:val="32"/>
      <w:sz w:val="32"/>
      <w:szCs w:val="32"/>
    </w:rPr>
  </w:style>
  <w:style w:type="character" w:customStyle="1" w:styleId="Heading2Char">
    <w:name w:val="Heading 2 Char"/>
    <w:basedOn w:val="DefaultParagraphFont"/>
    <w:link w:val="Heading2"/>
    <w:rsid w:val="00590F29"/>
    <w:rPr>
      <w:rFonts w:ascii="Arial" w:eastAsia="Times New Roman" w:hAnsi="Arial" w:cs="Arial"/>
      <w:b/>
      <w:bCs/>
      <w:i/>
      <w:iCs/>
      <w:sz w:val="28"/>
      <w:szCs w:val="28"/>
    </w:rPr>
  </w:style>
  <w:style w:type="character" w:customStyle="1" w:styleId="Heading3Char">
    <w:name w:val="Heading 3 Char"/>
    <w:basedOn w:val="DefaultParagraphFont"/>
    <w:link w:val="Heading3"/>
    <w:rsid w:val="00590F29"/>
    <w:rPr>
      <w:rFonts w:ascii="Arial" w:eastAsia="Times New Roman" w:hAnsi="Arial" w:cs="Arial"/>
      <w:b/>
      <w:bCs/>
      <w:sz w:val="26"/>
      <w:szCs w:val="26"/>
    </w:rPr>
  </w:style>
  <w:style w:type="character" w:customStyle="1" w:styleId="Heading4Char">
    <w:name w:val="Heading 4 Char"/>
    <w:basedOn w:val="DefaultParagraphFont"/>
    <w:link w:val="Heading4"/>
    <w:rsid w:val="00590F29"/>
    <w:rPr>
      <w:rFonts w:ascii="Times New Roman" w:eastAsia="Times New Roman" w:hAnsi="Times New Roman" w:cs="Times New Roman"/>
      <w:b/>
      <w:bCs/>
      <w:sz w:val="28"/>
      <w:szCs w:val="28"/>
    </w:rPr>
  </w:style>
  <w:style w:type="character" w:styleId="PlaceholderText">
    <w:name w:val="Placeholder Text"/>
    <w:basedOn w:val="DefaultParagraphFont"/>
    <w:uiPriority w:val="99"/>
    <w:semiHidden/>
    <w:rsid w:val="00590F29"/>
    <w:rPr>
      <w:color w:val="808080"/>
    </w:rPr>
  </w:style>
  <w:style w:type="paragraph" w:customStyle="1" w:styleId="TableParagraph">
    <w:name w:val="Table Paragraph"/>
    <w:basedOn w:val="Normal"/>
    <w:uiPriority w:val="1"/>
    <w:qFormat/>
    <w:rsid w:val="00590F29"/>
    <w:pPr>
      <w:widowControl w:val="0"/>
      <w:autoSpaceDE w:val="0"/>
      <w:autoSpaceDN w:val="0"/>
      <w:spacing w:line="253" w:lineRule="exact"/>
    </w:pPr>
    <w:rPr>
      <w:color w:val="auto"/>
      <w:sz w:val="22"/>
      <w:szCs w:val="22"/>
      <w:lang w:val="vi"/>
    </w:rPr>
  </w:style>
  <w:style w:type="character" w:styleId="Strong">
    <w:name w:val="Strong"/>
    <w:basedOn w:val="DefaultParagraphFont"/>
    <w:uiPriority w:val="22"/>
    <w:qFormat/>
    <w:rsid w:val="00590F29"/>
    <w:rPr>
      <w:b/>
      <w:bCs/>
    </w:rPr>
  </w:style>
  <w:style w:type="paragraph" w:customStyle="1" w:styleId="Char">
    <w:name w:val="Char"/>
    <w:basedOn w:val="Normal"/>
    <w:rsid w:val="00590F29"/>
    <w:pPr>
      <w:tabs>
        <w:tab w:val="num" w:pos="720"/>
      </w:tabs>
      <w:spacing w:after="160" w:line="240" w:lineRule="exact"/>
      <w:ind w:left="720" w:hanging="720"/>
      <w:jc w:val="both"/>
    </w:pPr>
    <w:rPr>
      <w:rFonts w:ascii="Verdana" w:hAnsi="Verdana" w:cs="Verdana"/>
      <w:color w:val="auto"/>
      <w:sz w:val="18"/>
      <w:szCs w:val="18"/>
    </w:rPr>
  </w:style>
  <w:style w:type="character" w:customStyle="1" w:styleId="Date1">
    <w:name w:val="Date1"/>
    <w:basedOn w:val="DefaultParagraphFont"/>
    <w:rsid w:val="00590F29"/>
    <w:rPr>
      <w:rFonts w:ascii="Verdana" w:hAnsi="Verdana" w:cs="Verdana"/>
      <w:sz w:val="18"/>
      <w:szCs w:val="18"/>
      <w:lang w:val="en-US" w:eastAsia="en-US" w:bidi="ar-SA"/>
    </w:rPr>
  </w:style>
  <w:style w:type="character" w:customStyle="1" w:styleId="apple-converted-space">
    <w:name w:val="apple-converted-space"/>
    <w:basedOn w:val="DefaultParagraphFont"/>
    <w:rsid w:val="00590F29"/>
    <w:rPr>
      <w:rFonts w:ascii="Verdana" w:hAnsi="Verdana" w:cs="Verdana"/>
      <w:sz w:val="18"/>
      <w:szCs w:val="18"/>
      <w:lang w:val="en-US" w:eastAsia="en-US" w:bidi="ar-SA"/>
    </w:rPr>
  </w:style>
  <w:style w:type="character" w:customStyle="1" w:styleId="apple-style-span">
    <w:name w:val="apple-style-span"/>
    <w:basedOn w:val="DefaultParagraphFont"/>
    <w:rsid w:val="00590F29"/>
    <w:rPr>
      <w:rFonts w:ascii="Verdana" w:hAnsi="Verdana" w:cs="Verdana"/>
      <w:sz w:val="18"/>
      <w:szCs w:val="18"/>
      <w:lang w:val="en-US" w:eastAsia="en-US" w:bidi="ar-SA"/>
    </w:rPr>
  </w:style>
  <w:style w:type="character" w:customStyle="1" w:styleId="NormalWebChar">
    <w:name w:val="Normal (Web) Char"/>
    <w:basedOn w:val="DefaultParagraphFont"/>
    <w:link w:val="NormalWeb"/>
    <w:uiPriority w:val="99"/>
    <w:rsid w:val="00590F29"/>
    <w:rPr>
      <w:rFonts w:ascii="Times New Roman" w:eastAsia="Times New Roman" w:hAnsi="Times New Roman" w:cs="Times New Roman"/>
      <w:sz w:val="24"/>
      <w:szCs w:val="24"/>
    </w:rPr>
  </w:style>
  <w:style w:type="character" w:styleId="Hyperlink">
    <w:name w:val="Hyperlink"/>
    <w:basedOn w:val="DefaultParagraphFont"/>
    <w:rsid w:val="00590F29"/>
    <w:rPr>
      <w:rFonts w:ascii="Verdana" w:hAnsi="Verdana" w:cs="Verdana"/>
      <w:color w:val="0000FF"/>
      <w:sz w:val="18"/>
      <w:szCs w:val="18"/>
      <w:u w:val="single"/>
      <w:lang w:val="en-US" w:eastAsia="en-US" w:bidi="ar-SA"/>
    </w:rPr>
  </w:style>
  <w:style w:type="character" w:customStyle="1" w:styleId="math">
    <w:name w:val="math"/>
    <w:basedOn w:val="DefaultParagraphFont"/>
    <w:rsid w:val="00590F29"/>
    <w:rPr>
      <w:rFonts w:ascii="Verdana" w:hAnsi="Verdana" w:cs="Verdana"/>
      <w:sz w:val="18"/>
      <w:szCs w:val="18"/>
      <w:lang w:val="en-US" w:eastAsia="en-US" w:bidi="ar-SA"/>
    </w:rPr>
  </w:style>
  <w:style w:type="character" w:customStyle="1" w:styleId="mo">
    <w:name w:val="mo"/>
    <w:basedOn w:val="DefaultParagraphFont"/>
    <w:rsid w:val="00590F29"/>
    <w:rPr>
      <w:rFonts w:ascii="Verdana" w:hAnsi="Verdana" w:cs="Verdana"/>
      <w:sz w:val="18"/>
      <w:szCs w:val="18"/>
      <w:lang w:val="en-US" w:eastAsia="en-US" w:bidi="ar-SA"/>
    </w:rPr>
  </w:style>
  <w:style w:type="character" w:customStyle="1" w:styleId="mn">
    <w:name w:val="mn"/>
    <w:basedOn w:val="DefaultParagraphFont"/>
    <w:rsid w:val="00590F29"/>
    <w:rPr>
      <w:rFonts w:ascii="Verdana" w:hAnsi="Verdana" w:cs="Verdana"/>
      <w:sz w:val="18"/>
      <w:szCs w:val="18"/>
      <w:lang w:val="en-US" w:eastAsia="en-US" w:bidi="ar-SA"/>
    </w:rPr>
  </w:style>
  <w:style w:type="character" w:customStyle="1" w:styleId="mfrac">
    <w:name w:val="mfrac"/>
    <w:basedOn w:val="DefaultParagraphFont"/>
    <w:rsid w:val="00590F29"/>
    <w:rPr>
      <w:rFonts w:ascii="Verdana" w:hAnsi="Verdana" w:cs="Verdana"/>
      <w:sz w:val="18"/>
      <w:szCs w:val="18"/>
      <w:lang w:val="en-US" w:eastAsia="en-US" w:bidi="ar-SA"/>
    </w:rPr>
  </w:style>
  <w:style w:type="paragraph" w:styleId="BalloonText">
    <w:name w:val="Balloon Text"/>
    <w:basedOn w:val="Normal"/>
    <w:link w:val="BalloonTextChar"/>
    <w:unhideWhenUsed/>
    <w:rsid w:val="00590F29"/>
    <w:rPr>
      <w:rFonts w:ascii="Tahoma" w:hAnsi="Tahoma" w:cs="Tahoma"/>
      <w:color w:val="auto"/>
      <w:sz w:val="16"/>
      <w:szCs w:val="16"/>
    </w:rPr>
  </w:style>
  <w:style w:type="character" w:customStyle="1" w:styleId="BalloonTextChar">
    <w:name w:val="Balloon Text Char"/>
    <w:basedOn w:val="DefaultParagraphFont"/>
    <w:link w:val="BalloonText"/>
    <w:rsid w:val="00590F29"/>
    <w:rPr>
      <w:rFonts w:ascii="Tahoma" w:eastAsia="Times New Roman" w:hAnsi="Tahoma" w:cs="Tahoma"/>
      <w:sz w:val="16"/>
      <w:szCs w:val="16"/>
    </w:rPr>
  </w:style>
  <w:style w:type="paragraph" w:customStyle="1" w:styleId="Nomal14pt">
    <w:name w:val="Nomal + 14pt"/>
    <w:basedOn w:val="NormalWeb"/>
    <w:link w:val="Nomal14ptChar"/>
    <w:rsid w:val="00590F29"/>
    <w:rPr>
      <w:szCs w:val="28"/>
    </w:rPr>
  </w:style>
  <w:style w:type="character" w:customStyle="1" w:styleId="Nomal14ptChar">
    <w:name w:val="Nomal + 14pt Char"/>
    <w:basedOn w:val="NormalWebChar"/>
    <w:link w:val="Nomal14pt"/>
    <w:rsid w:val="00590F29"/>
    <w:rPr>
      <w:rFonts w:ascii="Times New Roman" w:eastAsia="Times New Roman" w:hAnsi="Times New Roman" w:cs="Times New Roman"/>
      <w:sz w:val="24"/>
      <w:szCs w:val="28"/>
    </w:rPr>
  </w:style>
  <w:style w:type="character" w:customStyle="1" w:styleId="Style1">
    <w:name w:val="Style1"/>
    <w:basedOn w:val="DefaultParagraphFont"/>
    <w:rsid w:val="00590F29"/>
    <w:rPr>
      <w:rFonts w:ascii="Times New Roman" w:hAnsi="Times New Roman" w:cs="Verdana"/>
      <w:sz w:val="28"/>
      <w:szCs w:val="18"/>
      <w:lang w:val="en-US" w:eastAsia="en-US" w:bidi="ar-SA"/>
    </w:rPr>
  </w:style>
  <w:style w:type="paragraph" w:customStyle="1" w:styleId="Normal14pt">
    <w:name w:val="Normal + 14pt"/>
    <w:basedOn w:val="Normal"/>
    <w:rsid w:val="00590F29"/>
    <w:rPr>
      <w:color w:val="auto"/>
    </w:rPr>
  </w:style>
  <w:style w:type="character" w:customStyle="1" w:styleId="postbody2">
    <w:name w:val="postbody2"/>
    <w:basedOn w:val="DefaultParagraphFont"/>
    <w:rsid w:val="00590F29"/>
    <w:rPr>
      <w:sz w:val="18"/>
      <w:szCs w:val="18"/>
    </w:rPr>
  </w:style>
  <w:style w:type="paragraph" w:customStyle="1" w:styleId="Default">
    <w:name w:val="Default"/>
    <w:link w:val="DefaultChar"/>
    <w:rsid w:val="00590F2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PageNumber">
    <w:name w:val="page number"/>
    <w:basedOn w:val="DefaultParagraphFont"/>
    <w:rsid w:val="00590F29"/>
  </w:style>
  <w:style w:type="paragraph" w:customStyle="1" w:styleId="cauhoi">
    <w:name w:val="cauhoi"/>
    <w:basedOn w:val="Normal"/>
    <w:rsid w:val="00590F29"/>
    <w:pPr>
      <w:tabs>
        <w:tab w:val="num" w:pos="1980"/>
      </w:tabs>
      <w:spacing w:before="40" w:after="40" w:line="276" w:lineRule="auto"/>
      <w:ind w:left="681" w:hanging="284"/>
      <w:jc w:val="both"/>
    </w:pPr>
    <w:rPr>
      <w:color w:val="auto"/>
      <w:spacing w:val="2"/>
      <w:sz w:val="22"/>
      <w:szCs w:val="22"/>
    </w:rPr>
  </w:style>
  <w:style w:type="paragraph" w:styleId="BodyText2">
    <w:name w:val="Body Text 2"/>
    <w:basedOn w:val="Normal"/>
    <w:link w:val="BodyText2Char"/>
    <w:rsid w:val="00590F29"/>
    <w:pPr>
      <w:spacing w:after="120" w:line="480" w:lineRule="auto"/>
    </w:pPr>
    <w:rPr>
      <w:color w:val="auto"/>
    </w:rPr>
  </w:style>
  <w:style w:type="character" w:customStyle="1" w:styleId="BodyText2Char">
    <w:name w:val="Body Text 2 Char"/>
    <w:basedOn w:val="DefaultParagraphFont"/>
    <w:link w:val="BodyText2"/>
    <w:rsid w:val="00590F29"/>
    <w:rPr>
      <w:rFonts w:ascii="Times New Roman" w:eastAsia="Times New Roman" w:hAnsi="Times New Roman" w:cs="Times New Roman"/>
      <w:sz w:val="24"/>
      <w:szCs w:val="24"/>
    </w:rPr>
  </w:style>
  <w:style w:type="paragraph" w:styleId="BodyTextIndent3">
    <w:name w:val="Body Text Indent 3"/>
    <w:basedOn w:val="Normal"/>
    <w:link w:val="BodyTextIndent3Char"/>
    <w:rsid w:val="00590F29"/>
    <w:pPr>
      <w:ind w:left="720"/>
    </w:pPr>
    <w:rPr>
      <w:color w:val="auto"/>
    </w:rPr>
  </w:style>
  <w:style w:type="character" w:customStyle="1" w:styleId="BodyTextIndent3Char">
    <w:name w:val="Body Text Indent 3 Char"/>
    <w:basedOn w:val="DefaultParagraphFont"/>
    <w:link w:val="BodyTextIndent3"/>
    <w:rsid w:val="00590F29"/>
    <w:rPr>
      <w:rFonts w:ascii="Times New Roman" w:eastAsia="Times New Roman" w:hAnsi="Times New Roman" w:cs="Times New Roman"/>
      <w:sz w:val="24"/>
      <w:szCs w:val="24"/>
    </w:rPr>
  </w:style>
  <w:style w:type="paragraph" w:customStyle="1" w:styleId="ngoc">
    <w:name w:val="ngoc"/>
    <w:basedOn w:val="Heading1"/>
    <w:rsid w:val="00590F29"/>
    <w:rPr>
      <w:rFonts w:ascii="Times New Roman" w:hAnsi="Times New Roman"/>
    </w:rPr>
  </w:style>
  <w:style w:type="paragraph" w:styleId="z-TopofForm">
    <w:name w:val="HTML Top of Form"/>
    <w:basedOn w:val="Normal"/>
    <w:next w:val="Normal"/>
    <w:link w:val="z-TopofFormChar"/>
    <w:hidden/>
    <w:uiPriority w:val="99"/>
    <w:rsid w:val="00590F29"/>
    <w:pPr>
      <w:pBdr>
        <w:bottom w:val="single" w:sz="6" w:space="1" w:color="auto"/>
      </w:pBdr>
      <w:jc w:val="center"/>
    </w:pPr>
    <w:rPr>
      <w:rFonts w:ascii="Arial" w:hAnsi="Arial" w:cs="Arial"/>
      <w:vanish/>
      <w:color w:val="auto"/>
      <w:sz w:val="16"/>
      <w:szCs w:val="16"/>
    </w:rPr>
  </w:style>
  <w:style w:type="character" w:customStyle="1" w:styleId="z-TopofFormChar">
    <w:name w:val="z-Top of Form Char"/>
    <w:basedOn w:val="DefaultParagraphFont"/>
    <w:link w:val="z-TopofForm"/>
    <w:uiPriority w:val="99"/>
    <w:rsid w:val="00590F29"/>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rsid w:val="00590F29"/>
    <w:pPr>
      <w:pBdr>
        <w:top w:val="single" w:sz="6" w:space="1" w:color="auto"/>
      </w:pBdr>
      <w:jc w:val="center"/>
    </w:pPr>
    <w:rPr>
      <w:rFonts w:ascii="Arial" w:hAnsi="Arial" w:cs="Arial"/>
      <w:vanish/>
      <w:color w:val="auto"/>
      <w:sz w:val="16"/>
      <w:szCs w:val="16"/>
    </w:rPr>
  </w:style>
  <w:style w:type="character" w:customStyle="1" w:styleId="z-BottomofFormChar">
    <w:name w:val="z-Bottom of Form Char"/>
    <w:basedOn w:val="DefaultParagraphFont"/>
    <w:link w:val="z-BottomofForm"/>
    <w:uiPriority w:val="99"/>
    <w:rsid w:val="00590F29"/>
    <w:rPr>
      <w:rFonts w:ascii="Arial" w:eastAsia="Times New Roman" w:hAnsi="Arial" w:cs="Arial"/>
      <w:vanish/>
      <w:sz w:val="16"/>
      <w:szCs w:val="16"/>
    </w:rPr>
  </w:style>
  <w:style w:type="paragraph" w:customStyle="1" w:styleId="Normal0">
    <w:name w:val="Normal_0"/>
    <w:qFormat/>
    <w:rsid w:val="00590F29"/>
    <w:pPr>
      <w:spacing w:after="0" w:line="240" w:lineRule="auto"/>
    </w:pPr>
    <w:rPr>
      <w:rFonts w:ascii="Times New Roman" w:eastAsia="Times New Roman" w:hAnsi="Times New Roman" w:cs="Times New Roman"/>
      <w:sz w:val="24"/>
      <w:szCs w:val="24"/>
    </w:rPr>
  </w:style>
  <w:style w:type="paragraph" w:customStyle="1" w:styleId="Normal1">
    <w:name w:val="Normal_1"/>
    <w:qFormat/>
    <w:rsid w:val="00590F29"/>
    <w:pPr>
      <w:spacing w:after="0" w:line="240" w:lineRule="auto"/>
    </w:pPr>
    <w:rPr>
      <w:rFonts w:ascii="Times New Roman" w:eastAsia="Times New Roman" w:hAnsi="Times New Roman" w:cs="Times New Roman"/>
      <w:sz w:val="24"/>
      <w:szCs w:val="24"/>
    </w:rPr>
  </w:style>
  <w:style w:type="character" w:customStyle="1" w:styleId="DefaultChar">
    <w:name w:val="Default Char"/>
    <w:link w:val="Default"/>
    <w:locked/>
    <w:rsid w:val="00590F29"/>
    <w:rPr>
      <w:rFonts w:ascii="Times New Roman" w:eastAsia="Times New Roman" w:hAnsi="Times New Roman" w:cs="Times New Roman"/>
      <w:color w:val="000000"/>
      <w:sz w:val="24"/>
      <w:szCs w:val="24"/>
    </w:rPr>
  </w:style>
  <w:style w:type="character" w:customStyle="1" w:styleId="Bodytext20">
    <w:name w:val="Body text (2)_"/>
    <w:link w:val="Bodytext21"/>
    <w:uiPriority w:val="99"/>
    <w:locked/>
    <w:rsid w:val="00590F29"/>
    <w:rPr>
      <w:shd w:val="clear" w:color="auto" w:fill="FFFFFF"/>
    </w:rPr>
  </w:style>
  <w:style w:type="paragraph" w:customStyle="1" w:styleId="Bodytext21">
    <w:name w:val="Body text (2)"/>
    <w:basedOn w:val="Normal"/>
    <w:link w:val="Bodytext20"/>
    <w:uiPriority w:val="99"/>
    <w:rsid w:val="00590F29"/>
    <w:pPr>
      <w:widowControl w:val="0"/>
      <w:shd w:val="clear" w:color="auto" w:fill="FFFFFF"/>
      <w:spacing w:before="60" w:line="295" w:lineRule="exact"/>
      <w:ind w:hanging="280"/>
      <w:jc w:val="both"/>
    </w:pPr>
    <w:rPr>
      <w:rFonts w:asciiTheme="minorHAnsi" w:eastAsiaTheme="minorHAnsi" w:hAnsiTheme="minorHAnsi" w:cstheme="minorBidi"/>
      <w:color w:val="auto"/>
      <w:sz w:val="22"/>
      <w:szCs w:val="22"/>
    </w:rPr>
  </w:style>
  <w:style w:type="character" w:customStyle="1" w:styleId="Bodytext2115pt">
    <w:name w:val="Body text (2) + 11.5 pt"/>
    <w:aliases w:val="Bold,Body text (2) + 17 pt"/>
    <w:rsid w:val="00590F29"/>
    <w:rPr>
      <w:b/>
      <w:bCs/>
      <w:color w:val="000000"/>
      <w:spacing w:val="0"/>
      <w:w w:val="100"/>
      <w:position w:val="0"/>
      <w:sz w:val="23"/>
      <w:szCs w:val="23"/>
      <w:shd w:val="clear" w:color="auto" w:fill="FFFFFF"/>
      <w:lang w:val="vi-VN" w:eastAsia="vi-VN" w:bidi="vi-VN"/>
    </w:rPr>
  </w:style>
  <w:style w:type="character" w:customStyle="1" w:styleId="Vnbnnidung285pt">
    <w:name w:val="Văn bản nội dung (2) + 8.5 pt"/>
    <w:aliases w:val="Không in đậm,Văn bản nội dung (51) + Tahoma,5.5 pt,Văn bản nội dung (2) + Arial,8.5 pt"/>
    <w:rsid w:val="00590F29"/>
    <w:rPr>
      <w:rFonts w:ascii="Times New Roman" w:eastAsia="Times New Roman" w:hAnsi="Times New Roman" w:cs="Times New Roman"/>
      <w:b/>
      <w:bCs/>
      <w:i w:val="0"/>
      <w:iCs w:val="0"/>
      <w:smallCaps w:val="0"/>
      <w:strike w:val="0"/>
      <w:color w:val="000000"/>
      <w:spacing w:val="0"/>
      <w:w w:val="100"/>
      <w:position w:val="0"/>
      <w:sz w:val="17"/>
      <w:szCs w:val="17"/>
      <w:u w:val="none"/>
      <w:lang w:val="de-DE" w:eastAsia="de-DE" w:bidi="de-DE"/>
    </w:rPr>
  </w:style>
  <w:style w:type="character" w:customStyle="1" w:styleId="cautl">
    <w:name w:val="cautl"/>
    <w:rsid w:val="00590F29"/>
  </w:style>
  <w:style w:type="paragraph" w:styleId="BodyTextIndent2">
    <w:name w:val="Body Text Indent 2"/>
    <w:basedOn w:val="Normal"/>
    <w:link w:val="BodyTextIndent2Char"/>
    <w:uiPriority w:val="99"/>
    <w:semiHidden/>
    <w:unhideWhenUsed/>
    <w:rsid w:val="00590F29"/>
    <w:pPr>
      <w:spacing w:after="120" w:line="480" w:lineRule="auto"/>
      <w:ind w:left="360"/>
    </w:pPr>
    <w:rPr>
      <w:color w:val="auto"/>
    </w:rPr>
  </w:style>
  <w:style w:type="character" w:customStyle="1" w:styleId="BodyTextIndent2Char">
    <w:name w:val="Body Text Indent 2 Char"/>
    <w:basedOn w:val="DefaultParagraphFont"/>
    <w:link w:val="BodyTextIndent2"/>
    <w:uiPriority w:val="99"/>
    <w:semiHidden/>
    <w:rsid w:val="00590F29"/>
    <w:rPr>
      <w:rFonts w:ascii="Times New Roman" w:eastAsia="Times New Roman" w:hAnsi="Times New Roman" w:cs="Times New Roman"/>
      <w:sz w:val="24"/>
      <w:szCs w:val="24"/>
    </w:rPr>
  </w:style>
  <w:style w:type="character" w:customStyle="1" w:styleId="Vnbnnidung2Khnginm">
    <w:name w:val="Văn bản nội dung (2) + Không in đậm"/>
    <w:rsid w:val="00590F2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styleId="Emphasis">
    <w:name w:val="Emphasis"/>
    <w:basedOn w:val="DefaultParagraphFont"/>
    <w:uiPriority w:val="20"/>
    <w:qFormat/>
    <w:rsid w:val="00590F29"/>
    <w:rPr>
      <w:i/>
      <w:iCs/>
    </w:rPr>
  </w:style>
  <w:style w:type="character" w:customStyle="1" w:styleId="Vnbnnidung2">
    <w:name w:val="Văn bản nội dung (2)_"/>
    <w:basedOn w:val="DefaultParagraphFont"/>
    <w:link w:val="Vnbnnidung20"/>
    <w:rsid w:val="00590F29"/>
    <w:rPr>
      <w:rFonts w:eastAsia="Times New Roman" w:cs="Times New Roman"/>
      <w:shd w:val="clear" w:color="auto" w:fill="FFFFFF"/>
    </w:rPr>
  </w:style>
  <w:style w:type="character" w:customStyle="1" w:styleId="Vnbnnidung2Inm">
    <w:name w:val="Văn bản nội dung (2) + In đậm"/>
    <w:basedOn w:val="Vnbnnidung2"/>
    <w:rsid w:val="00590F29"/>
    <w:rPr>
      <w:rFonts w:eastAsia="Times New Roman" w:cs="Times New Roman"/>
      <w:b/>
      <w:bCs/>
      <w:color w:val="000000"/>
      <w:spacing w:val="0"/>
      <w:w w:val="100"/>
      <w:position w:val="0"/>
      <w:sz w:val="24"/>
      <w:szCs w:val="24"/>
      <w:shd w:val="clear" w:color="auto" w:fill="FFFFFF"/>
      <w:lang w:val="vi-VN" w:eastAsia="vi-VN" w:bidi="vi-VN"/>
    </w:rPr>
  </w:style>
  <w:style w:type="character" w:customStyle="1" w:styleId="Vnbnnidung217pt">
    <w:name w:val="Văn bản nội dung (2) + 17 pt"/>
    <w:aliases w:val="In đậm"/>
    <w:basedOn w:val="Vnbnnidung2"/>
    <w:rsid w:val="00590F29"/>
    <w:rPr>
      <w:rFonts w:eastAsia="Times New Roman" w:cs="Times New Roman"/>
      <w:b/>
      <w:bCs/>
      <w:color w:val="000000"/>
      <w:spacing w:val="0"/>
      <w:w w:val="100"/>
      <w:position w:val="0"/>
      <w:sz w:val="34"/>
      <w:szCs w:val="34"/>
      <w:shd w:val="clear" w:color="auto" w:fill="FFFFFF"/>
      <w:lang w:val="vi-VN" w:eastAsia="vi-VN" w:bidi="vi-VN"/>
    </w:rPr>
  </w:style>
  <w:style w:type="paragraph" w:customStyle="1" w:styleId="Vnbnnidung20">
    <w:name w:val="Văn bản nội dung (2)"/>
    <w:basedOn w:val="Normal"/>
    <w:link w:val="Vnbnnidung2"/>
    <w:rsid w:val="00590F29"/>
    <w:pPr>
      <w:widowControl w:val="0"/>
      <w:shd w:val="clear" w:color="auto" w:fill="FFFFFF"/>
      <w:spacing w:before="60" w:line="277" w:lineRule="exact"/>
      <w:ind w:hanging="240"/>
      <w:jc w:val="both"/>
    </w:pPr>
    <w:rPr>
      <w:rFonts w:asciiTheme="minorHAnsi" w:hAnsiTheme="minorHAnsi"/>
      <w:color w:val="auto"/>
      <w:sz w:val="22"/>
      <w:szCs w:val="22"/>
    </w:rPr>
  </w:style>
  <w:style w:type="numbering" w:customStyle="1" w:styleId="NoList1">
    <w:name w:val="No List1"/>
    <w:next w:val="NoList"/>
    <w:uiPriority w:val="99"/>
    <w:semiHidden/>
    <w:unhideWhenUsed/>
    <w:rsid w:val="00590F29"/>
  </w:style>
  <w:style w:type="numbering" w:customStyle="1" w:styleId="NoList11">
    <w:name w:val="No List11"/>
    <w:next w:val="NoList"/>
    <w:semiHidden/>
    <w:rsid w:val="00590F29"/>
  </w:style>
  <w:style w:type="paragraph" w:styleId="Caption">
    <w:name w:val="caption"/>
    <w:basedOn w:val="Normal"/>
    <w:next w:val="Normal"/>
    <w:qFormat/>
    <w:rsid w:val="00590F29"/>
    <w:rPr>
      <w:rFonts w:ascii=".VnTime" w:eastAsia="Calibri" w:hAnsi=".VnTime"/>
      <w:b/>
      <w:bCs/>
      <w:color w:val="auto"/>
      <w:sz w:val="20"/>
      <w:szCs w:val="20"/>
    </w:rPr>
  </w:style>
  <w:style w:type="character" w:customStyle="1" w:styleId="a">
    <w:name w:val="a"/>
    <w:rsid w:val="00590F29"/>
    <w:rPr>
      <w:rFonts w:cs="Times New Roman"/>
    </w:rPr>
  </w:style>
  <w:style w:type="character" w:customStyle="1" w:styleId="l7">
    <w:name w:val="l7"/>
    <w:rsid w:val="00590F29"/>
    <w:rPr>
      <w:rFonts w:cs="Times New Roman"/>
    </w:rPr>
  </w:style>
  <w:style w:type="character" w:customStyle="1" w:styleId="l6">
    <w:name w:val="l6"/>
    <w:rsid w:val="00590F29"/>
    <w:rPr>
      <w:rFonts w:cs="Times New Roman"/>
    </w:rPr>
  </w:style>
  <w:style w:type="character" w:customStyle="1" w:styleId="l9">
    <w:name w:val="l9"/>
    <w:rsid w:val="00590F29"/>
    <w:rPr>
      <w:rFonts w:cs="Times New Roman"/>
    </w:rPr>
  </w:style>
  <w:style w:type="character" w:customStyle="1" w:styleId="l8">
    <w:name w:val="l8"/>
    <w:rsid w:val="00590F29"/>
    <w:rPr>
      <w:rFonts w:cs="Times New Roman"/>
    </w:rPr>
  </w:style>
  <w:style w:type="character" w:customStyle="1" w:styleId="questiontextmquestiontext">
    <w:name w:val="question_text m_questiontext"/>
    <w:rsid w:val="00590F29"/>
    <w:rPr>
      <w:rFonts w:cs="Times New Roman"/>
    </w:rPr>
  </w:style>
  <w:style w:type="character" w:customStyle="1" w:styleId="questonnopt">
    <w:name w:val="questonnopt"/>
    <w:rsid w:val="00590F29"/>
    <w:rPr>
      <w:rFonts w:cs="Times New Roman"/>
    </w:rPr>
  </w:style>
  <w:style w:type="character" w:customStyle="1" w:styleId="questiontext">
    <w:name w:val="question_text"/>
    <w:rsid w:val="00590F29"/>
    <w:rPr>
      <w:rFonts w:cs="Times New Roman"/>
    </w:rPr>
  </w:style>
  <w:style w:type="paragraph" w:customStyle="1" w:styleId="CharCharCharCharCharCharCharCharCharCharCharCharCharCharCharChar">
    <w:name w:val="Char Char Char Char Char Char Char Char Char Char Char Char Char Char Char Char"/>
    <w:basedOn w:val="Normal"/>
    <w:autoRedefine/>
    <w:rsid w:val="00590F29"/>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Body">
    <w:name w:val="Body"/>
    <w:basedOn w:val="Normal"/>
    <w:rsid w:val="00590F29"/>
    <w:pPr>
      <w:widowControl w:val="0"/>
    </w:pPr>
    <w:rPr>
      <w:rFonts w:eastAsia="Calibri"/>
      <w:color w:val="auto"/>
      <w:sz w:val="21"/>
      <w:szCs w:val="21"/>
    </w:rPr>
  </w:style>
  <w:style w:type="paragraph" w:customStyle="1" w:styleId="bodytext200">
    <w:name w:val="bodytext20"/>
    <w:basedOn w:val="Normal"/>
    <w:rsid w:val="00590F29"/>
    <w:pPr>
      <w:spacing w:before="100" w:beforeAutospacing="1" w:after="100" w:afterAutospacing="1"/>
    </w:pPr>
    <w:rPr>
      <w:rFonts w:eastAsia="Calibri"/>
      <w:color w:val="auto"/>
    </w:rPr>
  </w:style>
  <w:style w:type="paragraph" w:customStyle="1" w:styleId="bodytext40">
    <w:name w:val="bodytext40"/>
    <w:basedOn w:val="Normal"/>
    <w:rsid w:val="00590F29"/>
    <w:pPr>
      <w:spacing w:before="100" w:beforeAutospacing="1" w:after="100" w:afterAutospacing="1"/>
    </w:pPr>
    <w:rPr>
      <w:rFonts w:eastAsia="Calibri"/>
      <w:color w:val="auto"/>
    </w:rPr>
  </w:style>
  <w:style w:type="paragraph" w:customStyle="1" w:styleId="heading60">
    <w:name w:val="heading60"/>
    <w:basedOn w:val="Normal"/>
    <w:rsid w:val="00590F29"/>
    <w:pPr>
      <w:spacing w:before="100" w:beforeAutospacing="1" w:after="100" w:afterAutospacing="1"/>
    </w:pPr>
    <w:rPr>
      <w:rFonts w:eastAsia="Calibri"/>
      <w:color w:val="auto"/>
    </w:rPr>
  </w:style>
  <w:style w:type="paragraph" w:customStyle="1" w:styleId="bodytext60">
    <w:name w:val="bodytext60"/>
    <w:basedOn w:val="Normal"/>
    <w:rsid w:val="00590F29"/>
    <w:pPr>
      <w:spacing w:before="100" w:beforeAutospacing="1" w:after="100" w:afterAutospacing="1"/>
    </w:pPr>
    <w:rPr>
      <w:rFonts w:eastAsia="Calibri"/>
      <w:color w:val="auto"/>
    </w:rPr>
  </w:style>
  <w:style w:type="paragraph" w:customStyle="1" w:styleId="heading830">
    <w:name w:val="heading830"/>
    <w:basedOn w:val="Normal"/>
    <w:rsid w:val="00590F29"/>
    <w:pPr>
      <w:spacing w:before="100" w:beforeAutospacing="1" w:after="100" w:afterAutospacing="1"/>
    </w:pPr>
    <w:rPr>
      <w:rFonts w:eastAsia="Calibri"/>
      <w:color w:val="auto"/>
    </w:rPr>
  </w:style>
  <w:style w:type="paragraph" w:customStyle="1" w:styleId="para">
    <w:name w:val="para"/>
    <w:basedOn w:val="Normal"/>
    <w:rsid w:val="00590F29"/>
    <w:pPr>
      <w:spacing w:before="100" w:beforeAutospacing="1" w:after="100" w:afterAutospacing="1"/>
    </w:pPr>
    <w:rPr>
      <w:rFonts w:eastAsia="Calibri"/>
      <w:color w:val="auto"/>
    </w:rPr>
  </w:style>
  <w:style w:type="character" w:styleId="FollowedHyperlink">
    <w:name w:val="FollowedHyperlink"/>
    <w:rsid w:val="00590F29"/>
    <w:rPr>
      <w:color w:val="800080"/>
      <w:u w:val="single"/>
    </w:rPr>
  </w:style>
  <w:style w:type="numbering" w:customStyle="1" w:styleId="NoList2">
    <w:name w:val="No List2"/>
    <w:next w:val="NoList"/>
    <w:uiPriority w:val="99"/>
    <w:semiHidden/>
    <w:unhideWhenUsed/>
    <w:rsid w:val="00590F29"/>
  </w:style>
  <w:style w:type="table" w:customStyle="1" w:styleId="TableGrid1">
    <w:name w:val="Table Grid1"/>
    <w:basedOn w:val="TableNormal"/>
    <w:next w:val="TableGrid"/>
    <w:uiPriority w:val="39"/>
    <w:rsid w:val="00590F29"/>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rsid w:val="00590F29"/>
  </w:style>
  <w:style w:type="character" w:customStyle="1" w:styleId="Other">
    <w:name w:val="Other_"/>
    <w:link w:val="Other0"/>
    <w:rsid w:val="00590F29"/>
    <w:rPr>
      <w:rFonts w:ascii="Arial" w:eastAsia="Arial" w:hAnsi="Arial" w:cs="Arial"/>
      <w:shd w:val="clear" w:color="auto" w:fill="FFFFFF"/>
    </w:rPr>
  </w:style>
  <w:style w:type="paragraph" w:customStyle="1" w:styleId="Other0">
    <w:name w:val="Other"/>
    <w:basedOn w:val="Normal"/>
    <w:link w:val="Other"/>
    <w:rsid w:val="00590F29"/>
    <w:pPr>
      <w:widowControl w:val="0"/>
      <w:shd w:val="clear" w:color="auto" w:fill="FFFFFF"/>
      <w:spacing w:line="382" w:lineRule="auto"/>
    </w:pPr>
    <w:rPr>
      <w:rFonts w:ascii="Arial" w:eastAsia="Arial" w:hAnsi="Arial" w:cs="Arial"/>
      <w:color w:val="auto"/>
      <w:sz w:val="22"/>
      <w:szCs w:val="22"/>
    </w:rPr>
  </w:style>
  <w:style w:type="paragraph" w:customStyle="1" w:styleId="MTDisplayEquation">
    <w:name w:val="MTDisplayEquation"/>
    <w:basedOn w:val="Normal"/>
    <w:next w:val="Normal"/>
    <w:link w:val="MTDisplayEquationChar"/>
    <w:rsid w:val="00590F29"/>
    <w:pPr>
      <w:tabs>
        <w:tab w:val="center" w:pos="5100"/>
        <w:tab w:val="right" w:pos="10200"/>
      </w:tabs>
      <w:spacing w:beforeLines="20" w:before="40" w:afterLines="20" w:after="40" w:line="288" w:lineRule="auto"/>
      <w:jc w:val="both"/>
    </w:pPr>
    <w:rPr>
      <w:rFonts w:eastAsia="Calibri"/>
      <w:color w:val="auto"/>
    </w:rPr>
  </w:style>
  <w:style w:type="character" w:customStyle="1" w:styleId="MTDisplayEquationChar">
    <w:name w:val="MTDisplayEquation Char"/>
    <w:link w:val="MTDisplayEquation"/>
    <w:rsid w:val="00590F29"/>
    <w:rPr>
      <w:rFonts w:ascii="Times New Roman" w:eastAsia="Calibri" w:hAnsi="Times New Roman" w:cs="Times New Roman"/>
      <w:sz w:val="24"/>
      <w:szCs w:val="24"/>
    </w:rPr>
  </w:style>
  <w:style w:type="character" w:customStyle="1" w:styleId="mjx-char">
    <w:name w:val="mjx-char"/>
    <w:basedOn w:val="DefaultParagraphFont"/>
    <w:rsid w:val="00590F29"/>
  </w:style>
  <w:style w:type="character" w:customStyle="1" w:styleId="mjxassistivemathml">
    <w:name w:val="mjx_assistive_mathml"/>
    <w:basedOn w:val="DefaultParagraphFont"/>
    <w:rsid w:val="00590F29"/>
  </w:style>
  <w:style w:type="character" w:styleId="CommentReference">
    <w:name w:val="annotation reference"/>
    <w:basedOn w:val="DefaultParagraphFont"/>
    <w:uiPriority w:val="99"/>
    <w:semiHidden/>
    <w:unhideWhenUsed/>
    <w:rsid w:val="00590F29"/>
    <w:rPr>
      <w:sz w:val="16"/>
      <w:szCs w:val="16"/>
    </w:rPr>
  </w:style>
  <w:style w:type="paragraph" w:styleId="CommentText">
    <w:name w:val="annotation text"/>
    <w:basedOn w:val="Normal"/>
    <w:link w:val="CommentTextChar"/>
    <w:uiPriority w:val="99"/>
    <w:semiHidden/>
    <w:unhideWhenUsed/>
    <w:rsid w:val="00590F29"/>
    <w:rPr>
      <w:color w:val="auto"/>
      <w:sz w:val="20"/>
      <w:szCs w:val="20"/>
    </w:rPr>
  </w:style>
  <w:style w:type="character" w:customStyle="1" w:styleId="CommentTextChar">
    <w:name w:val="Comment Text Char"/>
    <w:basedOn w:val="DefaultParagraphFont"/>
    <w:link w:val="CommentText"/>
    <w:uiPriority w:val="99"/>
    <w:semiHidden/>
    <w:rsid w:val="00590F2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90F29"/>
    <w:rPr>
      <w:b/>
      <w:bCs/>
    </w:rPr>
  </w:style>
  <w:style w:type="character" w:customStyle="1" w:styleId="CommentSubjectChar">
    <w:name w:val="Comment Subject Char"/>
    <w:basedOn w:val="CommentTextChar"/>
    <w:link w:val="CommentSubject"/>
    <w:uiPriority w:val="99"/>
    <w:semiHidden/>
    <w:rsid w:val="00590F29"/>
    <w:rPr>
      <w:rFonts w:ascii="Times New Roman" w:eastAsia="Times New Roman" w:hAnsi="Times New Roman" w:cs="Times New Roman"/>
      <w:b/>
      <w:bCs/>
      <w:sz w:val="20"/>
      <w:szCs w:val="20"/>
    </w:rPr>
  </w:style>
  <w:style w:type="paragraph" w:customStyle="1" w:styleId="default0">
    <w:name w:val="default"/>
    <w:basedOn w:val="Normal"/>
    <w:rsid w:val="00590F29"/>
    <w:pPr>
      <w:spacing w:before="100" w:beforeAutospacing="1" w:after="100" w:afterAutospacing="1"/>
    </w:pPr>
    <w:rPr>
      <w:color w:val="auto"/>
    </w:rPr>
  </w:style>
  <w:style w:type="character" w:customStyle="1" w:styleId="button-text">
    <w:name w:val="button-text"/>
    <w:basedOn w:val="DefaultParagraphFont"/>
    <w:rsid w:val="00590F29"/>
  </w:style>
  <w:style w:type="character" w:customStyle="1" w:styleId="username--style4">
    <w:name w:val="username--style4"/>
    <w:basedOn w:val="DefaultParagraphFont"/>
    <w:rsid w:val="00590F29"/>
  </w:style>
  <w:style w:type="character" w:customStyle="1" w:styleId="usertitle">
    <w:name w:val="usertitle"/>
    <w:basedOn w:val="DefaultParagraphFont"/>
    <w:rsid w:val="00590F29"/>
  </w:style>
  <w:style w:type="paragraph" w:customStyle="1" w:styleId="Bodytext210">
    <w:name w:val="Body text (2)1"/>
    <w:basedOn w:val="Normal"/>
    <w:uiPriority w:val="99"/>
    <w:rsid w:val="00590F29"/>
    <w:pPr>
      <w:widowControl w:val="0"/>
      <w:shd w:val="clear" w:color="auto" w:fill="FFFFFF"/>
      <w:spacing w:before="360" w:line="413" w:lineRule="exact"/>
      <w:jc w:val="both"/>
    </w:pPr>
    <w:rPr>
      <w:color w:val="auto"/>
      <w:lang w:val="vi-VN"/>
    </w:rPr>
  </w:style>
  <w:style w:type="character" w:customStyle="1" w:styleId="Bodytext2105pt2">
    <w:name w:val="Body text (2) + 10.5 pt2"/>
    <w:aliases w:val="Bold1"/>
    <w:uiPriority w:val="99"/>
    <w:rsid w:val="00590F29"/>
    <w:rPr>
      <w:rFonts w:ascii="Palatino Linotype" w:eastAsia="Palatino Linotype" w:hAnsi="Palatino Linotype" w:cs="Palatino Linotype" w:hint="default"/>
      <w:b/>
      <w:bCs/>
      <w:strike w:val="0"/>
      <w:dstrike w:val="0"/>
      <w:sz w:val="21"/>
      <w:szCs w:val="21"/>
      <w:u w:val="none"/>
      <w:effect w:val="none"/>
      <w:shd w:val="clear" w:color="auto" w:fill="FFFFFF"/>
    </w:rPr>
  </w:style>
  <w:style w:type="character" w:customStyle="1" w:styleId="Bodytext5">
    <w:name w:val="Body text (5)_"/>
    <w:link w:val="Bodytext51"/>
    <w:uiPriority w:val="99"/>
    <w:locked/>
    <w:rsid w:val="00590F29"/>
    <w:rPr>
      <w:rFonts w:ascii="Palatino Linotype" w:hAnsi="Palatino Linotype" w:cs="Palatino Linotype"/>
      <w:b/>
      <w:bCs/>
      <w:sz w:val="21"/>
      <w:szCs w:val="21"/>
      <w:shd w:val="clear" w:color="auto" w:fill="FFFFFF"/>
    </w:rPr>
  </w:style>
  <w:style w:type="paragraph" w:customStyle="1" w:styleId="Bodytext51">
    <w:name w:val="Body text (5)1"/>
    <w:basedOn w:val="Normal"/>
    <w:link w:val="Bodytext5"/>
    <w:uiPriority w:val="99"/>
    <w:rsid w:val="00590F29"/>
    <w:pPr>
      <w:widowControl w:val="0"/>
      <w:shd w:val="clear" w:color="auto" w:fill="FFFFFF"/>
      <w:spacing w:line="427" w:lineRule="exact"/>
      <w:jc w:val="center"/>
    </w:pPr>
    <w:rPr>
      <w:rFonts w:ascii="Palatino Linotype" w:eastAsiaTheme="minorHAnsi" w:hAnsi="Palatino Linotype" w:cs="Palatino Linotype"/>
      <w:b/>
      <w:bCs/>
      <w:color w:val="auto"/>
      <w:sz w:val="21"/>
      <w:szCs w:val="21"/>
    </w:rPr>
  </w:style>
  <w:style w:type="paragraph" w:customStyle="1" w:styleId="bodytext1">
    <w:name w:val="bodytext1"/>
    <w:basedOn w:val="Normal"/>
    <w:rsid w:val="00590F29"/>
    <w:pPr>
      <w:spacing w:before="100" w:beforeAutospacing="1" w:after="100" w:afterAutospacing="1"/>
    </w:pPr>
    <w:rPr>
      <w:color w:val="auto"/>
    </w:rPr>
  </w:style>
  <w:style w:type="paragraph" w:customStyle="1" w:styleId="mtdisplayequation0">
    <w:name w:val="mtdisplayequation"/>
    <w:basedOn w:val="Normal"/>
    <w:rsid w:val="00590F29"/>
    <w:pPr>
      <w:spacing w:before="100" w:beforeAutospacing="1" w:after="100" w:afterAutospacing="1"/>
    </w:pPr>
    <w:rPr>
      <w:color w:val="auto"/>
    </w:rPr>
  </w:style>
  <w:style w:type="character" w:customStyle="1" w:styleId="mjx-charbox">
    <w:name w:val="mjx-charbox"/>
    <w:basedOn w:val="DefaultParagraphFont"/>
    <w:rsid w:val="00590F29"/>
  </w:style>
  <w:style w:type="paragraph" w:customStyle="1" w:styleId="dapan4dongchuanmathtype">
    <w:name w:val="dap an 4 dong chuan mathtype"/>
    <w:basedOn w:val="Normal"/>
    <w:link w:val="dapan4dongchuanmathtypeChar"/>
    <w:qFormat/>
    <w:rsid w:val="00590F29"/>
    <w:pPr>
      <w:tabs>
        <w:tab w:val="left" w:pos="567"/>
        <w:tab w:val="left" w:pos="2977"/>
        <w:tab w:val="left" w:pos="5103"/>
        <w:tab w:val="left" w:pos="7513"/>
      </w:tabs>
      <w:spacing w:line="276" w:lineRule="auto"/>
      <w:ind w:left="567"/>
    </w:pPr>
    <w:rPr>
      <w:rFonts w:eastAsia="Calibri"/>
      <w:color w:val="auto"/>
      <w:lang w:val="vi-VN" w:bidi="vi-VN"/>
    </w:rPr>
  </w:style>
  <w:style w:type="character" w:customStyle="1" w:styleId="dapan4dongchuanmathtypeChar">
    <w:name w:val="dap an 4 dong chuan mathtype Char"/>
    <w:link w:val="dapan4dongchuanmathtype"/>
    <w:rsid w:val="00590F29"/>
    <w:rPr>
      <w:rFonts w:ascii="Times New Roman" w:eastAsia="Calibri" w:hAnsi="Times New Roman" w:cs="Times New Roman"/>
      <w:sz w:val="24"/>
      <w:szCs w:val="24"/>
      <w:lang w:val="vi-VN" w:bidi="vi-VN"/>
    </w:rPr>
  </w:style>
  <w:style w:type="character" w:customStyle="1" w:styleId="Bodytext2Bold">
    <w:name w:val="Body text (2) + Bold"/>
    <w:uiPriority w:val="99"/>
    <w:rsid w:val="00590F29"/>
    <w:rPr>
      <w:rFonts w:ascii="Times New Roman" w:hAnsi="Times New Roman"/>
      <w:b/>
      <w:bCs/>
      <w:sz w:val="22"/>
      <w:szCs w:val="22"/>
      <w:shd w:val="clear" w:color="auto" w:fill="FFFFFF"/>
    </w:rPr>
  </w:style>
  <w:style w:type="character" w:customStyle="1" w:styleId="Bodytext2Italic">
    <w:name w:val="Body text (2) + Italic"/>
    <w:uiPriority w:val="99"/>
    <w:rsid w:val="00590F29"/>
    <w:rPr>
      <w:rFonts w:ascii="Times New Roman" w:hAnsi="Times New Roman" w:cs="Times New Roman"/>
      <w:i/>
      <w:iCs/>
      <w:sz w:val="22"/>
      <w:szCs w:val="22"/>
      <w:u w:val="none"/>
      <w:shd w:val="clear" w:color="auto" w:fill="FFFFFF"/>
    </w:rPr>
  </w:style>
  <w:style w:type="character" w:customStyle="1" w:styleId="Bodytext25">
    <w:name w:val="Body text (2)5"/>
    <w:uiPriority w:val="99"/>
    <w:rsid w:val="00590F29"/>
  </w:style>
  <w:style w:type="character" w:customStyle="1" w:styleId="Bodytext24">
    <w:name w:val="Body text (2)4"/>
    <w:uiPriority w:val="99"/>
    <w:rsid w:val="00590F29"/>
  </w:style>
  <w:style w:type="character" w:customStyle="1" w:styleId="Bodytext13Bold">
    <w:name w:val="Body text (13) + Bold"/>
    <w:uiPriority w:val="99"/>
    <w:rsid w:val="00590F29"/>
    <w:rPr>
      <w:rFonts w:ascii="Times New Roman" w:hAnsi="Times New Roman" w:cs="Times New Roman"/>
      <w:b/>
      <w:bCs/>
      <w:shd w:val="clear" w:color="auto" w:fill="FFFFFF"/>
    </w:rPr>
  </w:style>
  <w:style w:type="table" w:styleId="GridTable1Light-Accent2">
    <w:name w:val="Grid Table 1 Light Accent 2"/>
    <w:basedOn w:val="TableNormal"/>
    <w:uiPriority w:val="46"/>
    <w:rsid w:val="00AB0AA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0E4F82"/>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PlainTable1">
    <w:name w:val="Plain Table 1"/>
    <w:basedOn w:val="TableNormal"/>
    <w:uiPriority w:val="41"/>
    <w:rsid w:val="000E7B3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lf">
    <w:name w:val="clf"/>
    <w:basedOn w:val="DefaultParagraphFont"/>
    <w:rsid w:val="00FC1A96"/>
  </w:style>
  <w:style w:type="character" w:customStyle="1" w:styleId="text-uppercase">
    <w:name w:val="text-uppercase"/>
    <w:basedOn w:val="DefaultParagraphFont"/>
    <w:rsid w:val="00FC1A96"/>
  </w:style>
  <w:style w:type="character" w:customStyle="1" w:styleId="Heading6Char">
    <w:name w:val="Heading 6 Char"/>
    <w:basedOn w:val="DefaultParagraphFont"/>
    <w:link w:val="Heading6"/>
    <w:uiPriority w:val="9"/>
    <w:rsid w:val="002424E3"/>
    <w:rPr>
      <w:rFonts w:asciiTheme="majorHAnsi" w:eastAsiaTheme="majorEastAsia" w:hAnsiTheme="majorHAnsi" w:cstheme="majorBidi"/>
      <w:color w:val="1F3763" w:themeColor="accent1" w:themeShade="7F"/>
      <w:sz w:val="24"/>
      <w:szCs w:val="24"/>
    </w:rPr>
  </w:style>
  <w:style w:type="paragraph" w:customStyle="1" w:styleId="bodytext211">
    <w:name w:val="bodytext21"/>
    <w:basedOn w:val="Normal"/>
    <w:rsid w:val="00EB335D"/>
    <w:pPr>
      <w:spacing w:before="100" w:beforeAutospacing="1" w:after="100" w:afterAutospacing="1"/>
    </w:pPr>
    <w:rPr>
      <w:color w:val="auto"/>
    </w:rPr>
  </w:style>
  <w:style w:type="character" w:customStyle="1" w:styleId="bodytext22">
    <w:name w:val="bodytext2"/>
    <w:basedOn w:val="DefaultParagraphFont"/>
    <w:rsid w:val="00EB335D"/>
  </w:style>
  <w:style w:type="character" w:customStyle="1" w:styleId="Heading5Char">
    <w:name w:val="Heading 5 Char"/>
    <w:basedOn w:val="DefaultParagraphFont"/>
    <w:link w:val="Heading5"/>
    <w:uiPriority w:val="9"/>
    <w:rsid w:val="003166A0"/>
    <w:rPr>
      <w:rFonts w:asciiTheme="majorHAnsi" w:eastAsiaTheme="majorEastAsia" w:hAnsiTheme="majorHAnsi" w:cstheme="majorBidi"/>
      <w:color w:val="2F5496" w:themeColor="accent1" w:themeShade="BF"/>
      <w:sz w:val="24"/>
      <w:szCs w:val="24"/>
    </w:rPr>
  </w:style>
  <w:style w:type="paragraph" w:customStyle="1" w:styleId="Vnbnnidung21">
    <w:name w:val="Văn bản nội dung (2)1"/>
    <w:basedOn w:val="Normal"/>
    <w:rsid w:val="00326EDB"/>
    <w:pPr>
      <w:widowControl w:val="0"/>
      <w:shd w:val="clear" w:color="auto" w:fill="FFFFFF"/>
      <w:spacing w:line="172" w:lineRule="exact"/>
      <w:ind w:hanging="1800"/>
      <w:jc w:val="center"/>
    </w:pPr>
    <w:rPr>
      <w:color w:val="auto"/>
      <w:sz w:val="17"/>
      <w:szCs w:val="17"/>
    </w:rPr>
  </w:style>
  <w:style w:type="character" w:customStyle="1" w:styleId="Vnbnnidung213pt1">
    <w:name w:val="Văn bản nội dung (2) + 13 pt1"/>
    <w:aliases w:val="In đậm5"/>
    <w:rsid w:val="000C1F2C"/>
    <w:rPr>
      <w:rFonts w:ascii="Times New Roman" w:hAnsi="Times New Roman" w:cs="Times New Roman"/>
      <w:b/>
      <w:bCs/>
      <w:spacing w:val="0"/>
      <w:sz w:val="26"/>
      <w:szCs w:val="26"/>
      <w:u w:val="none"/>
      <w:lang w:bidi="ar-SA"/>
    </w:rPr>
  </w:style>
  <w:style w:type="character" w:customStyle="1" w:styleId="Vnbnnidung2Chhoanh2">
    <w:name w:val="Văn bản nội dung (2) + Chữ hoa nhỏ2"/>
    <w:rsid w:val="001208E2"/>
    <w:rPr>
      <w:rFonts w:ascii="Times New Roman" w:hAnsi="Times New Roman" w:cs="Times New Roman"/>
      <w:smallCaps/>
      <w:sz w:val="17"/>
      <w:szCs w:val="17"/>
      <w:u w:val="none"/>
      <w:lang w:bidi="ar-SA"/>
    </w:rPr>
  </w:style>
  <w:style w:type="character" w:customStyle="1" w:styleId="Vnbnnidung29pt5">
    <w:name w:val="Văn bản nội dung (2) + 9 pt5"/>
    <w:aliases w:val="In đậm4"/>
    <w:rsid w:val="002A0536"/>
    <w:rPr>
      <w:rFonts w:ascii="Times New Roman" w:hAnsi="Times New Roman" w:cs="Times New Roman"/>
      <w:b/>
      <w:bCs/>
      <w:sz w:val="18"/>
      <w:szCs w:val="18"/>
      <w:u w:val="none"/>
      <w:lang w:bidi="ar-SA"/>
    </w:rPr>
  </w:style>
  <w:style w:type="character" w:customStyle="1" w:styleId="Vnbnnidung2Inm16">
    <w:name w:val="Văn bản nội dung (2) + In đậm16"/>
    <w:rsid w:val="00F31466"/>
    <w:rPr>
      <w:rFonts w:ascii="Times New Roman" w:hAnsi="Times New Roman" w:cs="Times New Roman"/>
      <w:b/>
      <w:bCs/>
      <w:sz w:val="17"/>
      <w:szCs w:val="17"/>
      <w:u w:val="none"/>
      <w:lang w:bidi="ar-SA"/>
    </w:rPr>
  </w:style>
  <w:style w:type="character" w:customStyle="1" w:styleId="Vnbnnidung2Inm12">
    <w:name w:val="Văn bản nội dung (2) + In đậm12"/>
    <w:aliases w:val="In nghiêng4"/>
    <w:rsid w:val="00F31466"/>
    <w:rPr>
      <w:rFonts w:ascii="Times New Roman" w:hAnsi="Times New Roman" w:cs="Times New Roman"/>
      <w:b/>
      <w:bCs/>
      <w:i/>
      <w:iCs/>
      <w:sz w:val="17"/>
      <w:szCs w:val="17"/>
      <w:u w:val="none"/>
      <w:lang w:bidi="ar-SA"/>
    </w:rPr>
  </w:style>
  <w:style w:type="character" w:customStyle="1" w:styleId="Vnbnnidung27">
    <w:name w:val="Văn bản nội dung (2)7"/>
    <w:rsid w:val="00AF1455"/>
    <w:rPr>
      <w:rFonts w:ascii="Times New Roman" w:hAnsi="Times New Roman" w:cs="Times New Roman"/>
      <w:sz w:val="17"/>
      <w:szCs w:val="17"/>
      <w:u w:val="none"/>
      <w:lang w:bidi="ar-SA"/>
    </w:rPr>
  </w:style>
  <w:style w:type="character" w:customStyle="1" w:styleId="Vnbnnidung2Candara1">
    <w:name w:val="Văn bản nội dung (2) + Candara1"/>
    <w:aliases w:val="7 pt1"/>
    <w:rsid w:val="00084683"/>
    <w:rPr>
      <w:rFonts w:ascii="Candara" w:hAnsi="Candara" w:cs="Candara"/>
      <w:sz w:val="14"/>
      <w:szCs w:val="14"/>
      <w:u w:val="none"/>
      <w:lang w:bidi="ar-SA"/>
    </w:rPr>
  </w:style>
  <w:style w:type="character" w:customStyle="1" w:styleId="Vnbnnidung29pt3">
    <w:name w:val="Văn bản nội dung (2) + 9 pt3"/>
    <w:aliases w:val="Giãn cách 0 pt1"/>
    <w:rsid w:val="00084683"/>
    <w:rPr>
      <w:rFonts w:ascii="Times New Roman" w:hAnsi="Times New Roman" w:cs="Times New Roman"/>
      <w:spacing w:val="-10"/>
      <w:sz w:val="18"/>
      <w:szCs w:val="18"/>
      <w:u w:val="none"/>
      <w:lang w:bidi="ar-SA"/>
    </w:rPr>
  </w:style>
  <w:style w:type="character" w:customStyle="1" w:styleId="Vnbnnidung2Candara4">
    <w:name w:val="Văn bản nội dung (2) + Candara4"/>
    <w:aliases w:val="7 pt"/>
    <w:rsid w:val="006954A3"/>
    <w:rPr>
      <w:rFonts w:ascii="Candara" w:hAnsi="Candara" w:cs="Candara"/>
      <w:sz w:val="14"/>
      <w:szCs w:val="14"/>
      <w:u w:val="none"/>
      <w:lang w:bidi="ar-SA"/>
    </w:rPr>
  </w:style>
  <w:style w:type="character" w:customStyle="1" w:styleId="Mclc">
    <w:name w:val="Mục lục_"/>
    <w:link w:val="Mclc0"/>
    <w:locked/>
    <w:rsid w:val="006954A3"/>
    <w:rPr>
      <w:sz w:val="17"/>
      <w:szCs w:val="17"/>
      <w:shd w:val="clear" w:color="auto" w:fill="FFFFFF"/>
    </w:rPr>
  </w:style>
  <w:style w:type="paragraph" w:customStyle="1" w:styleId="Mclc0">
    <w:name w:val="Mục lục"/>
    <w:basedOn w:val="Normal"/>
    <w:link w:val="Mclc"/>
    <w:rsid w:val="006954A3"/>
    <w:pPr>
      <w:widowControl w:val="0"/>
      <w:shd w:val="clear" w:color="auto" w:fill="FFFFFF"/>
      <w:spacing w:line="104" w:lineRule="exact"/>
      <w:jc w:val="both"/>
    </w:pPr>
    <w:rPr>
      <w:rFonts w:asciiTheme="minorHAnsi" w:eastAsiaTheme="minorHAnsi" w:hAnsiTheme="minorHAnsi" w:cstheme="minorBidi"/>
      <w:color w:val="auto"/>
      <w:sz w:val="17"/>
      <w:szCs w:val="17"/>
    </w:rPr>
  </w:style>
  <w:style w:type="character" w:customStyle="1" w:styleId="Vnbnnidung2Inm11">
    <w:name w:val="Văn bản nội dung (2) + In đậm11"/>
    <w:aliases w:val="In nghiêng3"/>
    <w:rsid w:val="002E231E"/>
    <w:rPr>
      <w:rFonts w:ascii="Times New Roman" w:hAnsi="Times New Roman" w:cs="Times New Roman"/>
      <w:b/>
      <w:bCs/>
      <w:i/>
      <w:iCs/>
      <w:sz w:val="17"/>
      <w:szCs w:val="17"/>
      <w:u w:val="none"/>
      <w:lang w:bidi="ar-SA"/>
    </w:rPr>
  </w:style>
  <w:style w:type="character" w:customStyle="1" w:styleId="Vnbnnidung26">
    <w:name w:val="Văn bản nội dung (2)6"/>
    <w:rsid w:val="000565E2"/>
    <w:rPr>
      <w:rFonts w:ascii="Times New Roman" w:hAnsi="Times New Roman" w:cs="Times New Roman"/>
      <w:sz w:val="17"/>
      <w:szCs w:val="17"/>
      <w:u w:val="none"/>
      <w:lang w:bidi="ar-SA"/>
    </w:rPr>
  </w:style>
  <w:style w:type="character" w:customStyle="1" w:styleId="Chthchbng">
    <w:name w:val="Chú thích bảng_"/>
    <w:link w:val="Chthchbng1"/>
    <w:locked/>
    <w:rsid w:val="000565E2"/>
    <w:rPr>
      <w:sz w:val="17"/>
      <w:szCs w:val="17"/>
      <w:shd w:val="clear" w:color="auto" w:fill="FFFFFF"/>
    </w:rPr>
  </w:style>
  <w:style w:type="paragraph" w:customStyle="1" w:styleId="Chthchbng1">
    <w:name w:val="Chú thích bảng1"/>
    <w:basedOn w:val="Normal"/>
    <w:link w:val="Chthchbng"/>
    <w:rsid w:val="000565E2"/>
    <w:pPr>
      <w:widowControl w:val="0"/>
      <w:shd w:val="clear" w:color="auto" w:fill="FFFFFF"/>
      <w:spacing w:line="233" w:lineRule="exact"/>
      <w:jc w:val="both"/>
    </w:pPr>
    <w:rPr>
      <w:rFonts w:asciiTheme="minorHAnsi" w:eastAsiaTheme="minorHAnsi" w:hAnsiTheme="minorHAnsi" w:cstheme="minorBidi"/>
      <w:color w:val="auto"/>
      <w:sz w:val="17"/>
      <w:szCs w:val="17"/>
    </w:rPr>
  </w:style>
  <w:style w:type="character" w:customStyle="1" w:styleId="ChthchbngInm">
    <w:name w:val="Chú thích bảng + In đậm"/>
    <w:rsid w:val="000565E2"/>
    <w:rPr>
      <w:rFonts w:ascii="Times New Roman" w:hAnsi="Times New Roman" w:cs="Times New Roman"/>
      <w:b/>
      <w:bCs/>
      <w:sz w:val="17"/>
      <w:szCs w:val="17"/>
      <w:u w:val="none"/>
      <w:lang w:bidi="ar-SA"/>
    </w:rPr>
  </w:style>
  <w:style w:type="character" w:customStyle="1" w:styleId="Vnbnnidung295pt">
    <w:name w:val="Văn bản nội dung (2) + 9.5 pt"/>
    <w:aliases w:val="In đậm15"/>
    <w:rsid w:val="009D0FE3"/>
    <w:rPr>
      <w:rFonts w:ascii="Times New Roman" w:hAnsi="Times New Roman" w:cs="Times New Roman"/>
      <w:b/>
      <w:bCs/>
      <w:sz w:val="19"/>
      <w:szCs w:val="19"/>
      <w:u w:val="none"/>
      <w:lang w:bidi="ar-SA"/>
    </w:rPr>
  </w:style>
  <w:style w:type="character" w:customStyle="1" w:styleId="Vnbnnidung295pt1">
    <w:name w:val="Văn bản nội dung (2) + 9.5 pt1"/>
    <w:aliases w:val="In đậm11"/>
    <w:rsid w:val="00B07BEA"/>
    <w:rPr>
      <w:rFonts w:ascii="Times New Roman" w:hAnsi="Times New Roman" w:cs="Times New Roman"/>
      <w:b/>
      <w:bCs/>
      <w:sz w:val="19"/>
      <w:szCs w:val="19"/>
      <w:u w:val="none"/>
      <w:lang w:bidi="ar-SA"/>
    </w:rPr>
  </w:style>
  <w:style w:type="character" w:customStyle="1" w:styleId="Vnbnnidung2Inm15">
    <w:name w:val="Văn bản nội dung (2) + In đậm15"/>
    <w:rsid w:val="00B037BB"/>
    <w:rPr>
      <w:rFonts w:ascii="Times New Roman" w:hAnsi="Times New Roman" w:cs="Times New Roman"/>
      <w:b/>
      <w:bCs/>
      <w:sz w:val="17"/>
      <w:szCs w:val="17"/>
      <w:u w:val="none"/>
      <w:lang w:bidi="ar-SA"/>
    </w:rPr>
  </w:style>
  <w:style w:type="character" w:customStyle="1" w:styleId="Vnbnnidung2SegoeUI">
    <w:name w:val="Văn bản nội dung (2) + Segoe UI"/>
    <w:aliases w:val="9 pt4,In đậm9"/>
    <w:rsid w:val="001B7B48"/>
    <w:rPr>
      <w:rFonts w:ascii="Segoe UI" w:hAnsi="Segoe UI" w:cs="Segoe UI"/>
      <w:b/>
      <w:bCs/>
      <w:sz w:val="18"/>
      <w:szCs w:val="18"/>
      <w:u w:val="none"/>
      <w:lang w:val="en-US" w:eastAsia="en-US" w:bidi="ar-SA"/>
    </w:rPr>
  </w:style>
  <w:style w:type="character" w:customStyle="1" w:styleId="Vnbnnidung210pt">
    <w:name w:val="Văn bản nội dung (2) + 10 pt"/>
    <w:rsid w:val="001B7B48"/>
    <w:rPr>
      <w:rFonts w:ascii="Times New Roman" w:hAnsi="Times New Roman" w:cs="Times New Roman"/>
      <w:sz w:val="20"/>
      <w:szCs w:val="20"/>
      <w:u w:val="none"/>
      <w:lang w:val="en-US" w:eastAsia="en-US" w:bidi="ar-SA"/>
    </w:rPr>
  </w:style>
  <w:style w:type="character" w:customStyle="1" w:styleId="Chthchbng3">
    <w:name w:val="Chú thích bảng3"/>
    <w:rsid w:val="001B7B48"/>
    <w:rPr>
      <w:sz w:val="17"/>
      <w:szCs w:val="17"/>
      <w:u w:val="single"/>
      <w:lang w:bidi="ar-SA"/>
    </w:rPr>
  </w:style>
  <w:style w:type="character" w:customStyle="1" w:styleId="Vnbnnidung2Candara">
    <w:name w:val="Văn bản nội dung (2) + Candara"/>
    <w:aliases w:val="9 pt3"/>
    <w:rsid w:val="001B7B48"/>
    <w:rPr>
      <w:rFonts w:ascii="Candara" w:hAnsi="Candara" w:cs="Candara"/>
      <w:sz w:val="18"/>
      <w:szCs w:val="18"/>
      <w:u w:val="none"/>
      <w:lang w:bidi="ar-SA"/>
    </w:rPr>
  </w:style>
  <w:style w:type="character" w:customStyle="1" w:styleId="Vnbnnidung25pt">
    <w:name w:val="Văn bản nội dung (2) + 5 pt"/>
    <w:rsid w:val="001B7B48"/>
    <w:rPr>
      <w:rFonts w:ascii="Times New Roman" w:hAnsi="Times New Roman" w:cs="Times New Roman"/>
      <w:sz w:val="10"/>
      <w:szCs w:val="10"/>
      <w:u w:val="none"/>
      <w:lang w:bidi="ar-SA"/>
    </w:rPr>
  </w:style>
  <w:style w:type="character" w:customStyle="1" w:styleId="Vnbnnidung13">
    <w:name w:val="Văn bản nội dung (13)_"/>
    <w:link w:val="Vnbnnidung130"/>
    <w:locked/>
    <w:rsid w:val="001B7B48"/>
    <w:rPr>
      <w:b/>
      <w:bCs/>
      <w:sz w:val="17"/>
      <w:szCs w:val="17"/>
      <w:shd w:val="clear" w:color="auto" w:fill="FFFFFF"/>
    </w:rPr>
  </w:style>
  <w:style w:type="character" w:customStyle="1" w:styleId="Vnbnnidung13Khnginm">
    <w:name w:val="Văn bản nội dung (13) + Không in đậm"/>
    <w:basedOn w:val="Vnbnnidung13"/>
    <w:rsid w:val="001B7B48"/>
    <w:rPr>
      <w:b/>
      <w:bCs/>
      <w:sz w:val="17"/>
      <w:szCs w:val="17"/>
      <w:shd w:val="clear" w:color="auto" w:fill="FFFFFF"/>
    </w:rPr>
  </w:style>
  <w:style w:type="character" w:customStyle="1" w:styleId="Vnbnnidung13Chhoanh">
    <w:name w:val="Văn bản nội dung (13) + Chữ hoa nhỏ"/>
    <w:rsid w:val="001B7B48"/>
    <w:rPr>
      <w:b/>
      <w:bCs/>
      <w:smallCaps/>
      <w:sz w:val="17"/>
      <w:szCs w:val="17"/>
      <w:lang w:bidi="ar-SA"/>
    </w:rPr>
  </w:style>
  <w:style w:type="paragraph" w:customStyle="1" w:styleId="Vnbnnidung130">
    <w:name w:val="Văn bản nội dung (13)"/>
    <w:basedOn w:val="Normal"/>
    <w:link w:val="Vnbnnidung13"/>
    <w:rsid w:val="001B7B48"/>
    <w:pPr>
      <w:widowControl w:val="0"/>
      <w:shd w:val="clear" w:color="auto" w:fill="FFFFFF"/>
      <w:spacing w:line="230" w:lineRule="exact"/>
      <w:ind w:firstLine="260"/>
      <w:jc w:val="both"/>
    </w:pPr>
    <w:rPr>
      <w:rFonts w:asciiTheme="minorHAnsi" w:eastAsiaTheme="minorHAnsi" w:hAnsiTheme="minorHAnsi" w:cstheme="minorBidi"/>
      <w:b/>
      <w:bCs/>
      <w:color w:val="auto"/>
      <w:sz w:val="17"/>
      <w:szCs w:val="17"/>
    </w:rPr>
  </w:style>
  <w:style w:type="character" w:customStyle="1" w:styleId="Vnbnnidung2Candara2">
    <w:name w:val="Văn bản nội dung (2) + Candara2"/>
    <w:aliases w:val="9 pt1"/>
    <w:rsid w:val="001B7B48"/>
    <w:rPr>
      <w:rFonts w:ascii="Candara" w:hAnsi="Candara" w:cs="Candara"/>
      <w:sz w:val="18"/>
      <w:szCs w:val="18"/>
      <w:u w:val="none"/>
      <w:lang w:val="es-ES_tradnl" w:eastAsia="es-ES_tradnl" w:bidi="ar-SA"/>
    </w:rPr>
  </w:style>
  <w:style w:type="character" w:customStyle="1" w:styleId="Vnbnnidung2Inm10">
    <w:name w:val="Văn bản nội dung (2) + In đậm10"/>
    <w:rsid w:val="00A2201B"/>
    <w:rPr>
      <w:rFonts w:ascii="Times New Roman" w:hAnsi="Times New Roman" w:cs="Times New Roman"/>
      <w:b/>
      <w:bCs/>
      <w:sz w:val="17"/>
      <w:szCs w:val="17"/>
      <w:u w:val="none"/>
      <w:lang w:bidi="ar-SA"/>
    </w:rPr>
  </w:style>
  <w:style w:type="character" w:customStyle="1" w:styleId="Vnbnnidung2Candara3">
    <w:name w:val="Văn bản nội dung (2) + Candara3"/>
    <w:aliases w:val="9 pt2,Giãn cách 0 pt3"/>
    <w:rsid w:val="00A2201B"/>
    <w:rPr>
      <w:rFonts w:ascii="Candara" w:hAnsi="Candara" w:cs="Candara"/>
      <w:spacing w:val="-10"/>
      <w:sz w:val="18"/>
      <w:szCs w:val="18"/>
      <w:u w:val="none"/>
      <w:lang w:val="es-ES_tradnl" w:eastAsia="es-ES_tradnl" w:bidi="ar-SA"/>
    </w:rPr>
  </w:style>
  <w:style w:type="character" w:customStyle="1" w:styleId="Vnbnnidung28">
    <w:name w:val="Văn bản nội dung (2)8"/>
    <w:rsid w:val="00A2201B"/>
    <w:rPr>
      <w:rFonts w:ascii="Times New Roman" w:hAnsi="Times New Roman" w:cs="Times New Roman"/>
      <w:sz w:val="17"/>
      <w:szCs w:val="17"/>
      <w:u w:val="none"/>
      <w:lang w:bidi="ar-SA"/>
    </w:rPr>
  </w:style>
  <w:style w:type="character" w:customStyle="1" w:styleId="Vnbnnidung212pt1">
    <w:name w:val="Văn bản nội dung (2) + 12 pt1"/>
    <w:aliases w:val="In đậm13"/>
    <w:rsid w:val="00A2201B"/>
    <w:rPr>
      <w:rFonts w:ascii="Times New Roman" w:hAnsi="Times New Roman" w:cs="Times New Roman"/>
      <w:b/>
      <w:bCs/>
      <w:sz w:val="24"/>
      <w:szCs w:val="24"/>
      <w:u w:val="none"/>
      <w:lang w:bidi="ar-SA"/>
    </w:rPr>
  </w:style>
  <w:style w:type="character" w:customStyle="1" w:styleId="Chthchbng2">
    <w:name w:val="Chú thích bảng2"/>
    <w:rsid w:val="00A2201B"/>
    <w:rPr>
      <w:rFonts w:ascii="Times New Roman" w:hAnsi="Times New Roman" w:cs="Times New Roman"/>
      <w:sz w:val="17"/>
      <w:szCs w:val="17"/>
      <w:u w:val="none"/>
      <w:lang w:bidi="ar-SA"/>
    </w:rPr>
  </w:style>
  <w:style w:type="character" w:customStyle="1" w:styleId="ChthchbngChhoanh">
    <w:name w:val="Chú thích bảng + Chữ hoa nhỏ"/>
    <w:rsid w:val="00A2201B"/>
    <w:rPr>
      <w:rFonts w:ascii="Times New Roman" w:hAnsi="Times New Roman" w:cs="Times New Roman"/>
      <w:smallCaps/>
      <w:sz w:val="17"/>
      <w:szCs w:val="17"/>
      <w:u w:val="none"/>
      <w:lang w:val="es-ES_tradnl" w:eastAsia="es-ES_tradnl" w:bidi="ar-SA"/>
    </w:rPr>
  </w:style>
  <w:style w:type="character" w:customStyle="1" w:styleId="Vnbnnidung14">
    <w:name w:val="Văn bản nội dung (14)_"/>
    <w:link w:val="Vnbnnidung141"/>
    <w:locked/>
    <w:rsid w:val="00A2201B"/>
    <w:rPr>
      <w:b/>
      <w:bCs/>
      <w:sz w:val="18"/>
      <w:szCs w:val="18"/>
      <w:shd w:val="clear" w:color="auto" w:fill="FFFFFF"/>
    </w:rPr>
  </w:style>
  <w:style w:type="character" w:customStyle="1" w:styleId="Vnbnnidung1485pt1">
    <w:name w:val="Văn bản nội dung (14) + 8.5 pt1"/>
    <w:aliases w:val="Không in đậm1"/>
    <w:rsid w:val="00A2201B"/>
    <w:rPr>
      <w:b/>
      <w:bCs/>
      <w:sz w:val="17"/>
      <w:szCs w:val="17"/>
      <w:lang w:bidi="ar-SA"/>
    </w:rPr>
  </w:style>
  <w:style w:type="paragraph" w:customStyle="1" w:styleId="Vnbnnidung141">
    <w:name w:val="Văn bản nội dung (14)1"/>
    <w:basedOn w:val="Normal"/>
    <w:link w:val="Vnbnnidung14"/>
    <w:rsid w:val="00A2201B"/>
    <w:pPr>
      <w:widowControl w:val="0"/>
      <w:shd w:val="clear" w:color="auto" w:fill="FFFFFF"/>
      <w:spacing w:line="230" w:lineRule="exact"/>
      <w:ind w:firstLine="280"/>
      <w:jc w:val="both"/>
    </w:pPr>
    <w:rPr>
      <w:rFonts w:asciiTheme="minorHAnsi" w:eastAsiaTheme="minorHAnsi" w:hAnsiTheme="minorHAnsi" w:cstheme="minorBidi"/>
      <w:b/>
      <w:bCs/>
      <w:color w:val="auto"/>
      <w:sz w:val="18"/>
      <w:szCs w:val="18"/>
    </w:rPr>
  </w:style>
  <w:style w:type="character" w:customStyle="1" w:styleId="Vnbnnidung29pt1">
    <w:name w:val="Văn bản nội dung (2) + 9 pt1"/>
    <w:aliases w:val="In nghiêng1"/>
    <w:rsid w:val="00A2201B"/>
    <w:rPr>
      <w:rFonts w:ascii="Times New Roman" w:hAnsi="Times New Roman" w:cs="Times New Roman"/>
      <w:i/>
      <w:iCs/>
      <w:sz w:val="18"/>
      <w:szCs w:val="18"/>
      <w:u w:val="none"/>
      <w:lang w:bidi="ar-SA"/>
    </w:rPr>
  </w:style>
  <w:style w:type="character" w:customStyle="1" w:styleId="Vnbnnidung2Chhoanh1">
    <w:name w:val="Văn bản nội dung (2) + Chữ hoa nhỏ1"/>
    <w:rsid w:val="00A2201B"/>
    <w:rPr>
      <w:rFonts w:ascii="Times New Roman" w:hAnsi="Times New Roman" w:cs="Times New Roman"/>
      <w:smallCaps/>
      <w:sz w:val="17"/>
      <w:szCs w:val="17"/>
      <w:u w:val="none"/>
      <w:lang w:bidi="ar-SA"/>
    </w:rPr>
  </w:style>
  <w:style w:type="character" w:customStyle="1" w:styleId="Vnbnnidung2SegoeUI1">
    <w:name w:val="Văn bản nội dung (2) + Segoe UI1"/>
    <w:aliases w:val="10.5 pt"/>
    <w:rsid w:val="004937C4"/>
    <w:rPr>
      <w:rFonts w:ascii="Segoe UI" w:hAnsi="Segoe UI" w:cs="Segoe UI"/>
      <w:sz w:val="21"/>
      <w:szCs w:val="21"/>
      <w:u w:val="none"/>
      <w:lang w:bidi="ar-SA"/>
    </w:rPr>
  </w:style>
  <w:style w:type="character" w:customStyle="1" w:styleId="Chthchnh3">
    <w:name w:val="Chú thích ảnh (3)_"/>
    <w:link w:val="Chthchnh31"/>
    <w:locked/>
    <w:rsid w:val="00196E9A"/>
    <w:rPr>
      <w:sz w:val="17"/>
      <w:szCs w:val="17"/>
      <w:shd w:val="clear" w:color="auto" w:fill="FFFFFF"/>
    </w:rPr>
  </w:style>
  <w:style w:type="paragraph" w:customStyle="1" w:styleId="Chthchnh31">
    <w:name w:val="Chú thích ảnh (3)1"/>
    <w:basedOn w:val="Normal"/>
    <w:link w:val="Chthchnh3"/>
    <w:rsid w:val="00196E9A"/>
    <w:pPr>
      <w:widowControl w:val="0"/>
      <w:shd w:val="clear" w:color="auto" w:fill="FFFFFF"/>
      <w:spacing w:line="240" w:lineRule="atLeast"/>
      <w:jc w:val="both"/>
    </w:pPr>
    <w:rPr>
      <w:rFonts w:asciiTheme="minorHAnsi" w:eastAsiaTheme="minorHAnsi" w:hAnsiTheme="minorHAnsi" w:cstheme="minorBidi"/>
      <w:color w:val="auto"/>
      <w:sz w:val="17"/>
      <w:szCs w:val="17"/>
    </w:rPr>
  </w:style>
  <w:style w:type="table" w:styleId="PlainTable4">
    <w:name w:val="Plain Table 4"/>
    <w:basedOn w:val="TableNormal"/>
    <w:uiPriority w:val="44"/>
    <w:rsid w:val="005E7B8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5E7B8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YoungMixTable">
    <w:name w:val="YoungMix_Table"/>
    <w:rsid w:val="00B95FA2"/>
    <w:rPr>
      <w:rFonts w:ascii="Times New Roman" w:hAnsi="Times New Roman"/>
      <w:sz w:val="24"/>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63813">
      <w:bodyDiv w:val="1"/>
      <w:marLeft w:val="0"/>
      <w:marRight w:val="0"/>
      <w:marTop w:val="0"/>
      <w:marBottom w:val="0"/>
      <w:divBdr>
        <w:top w:val="none" w:sz="0" w:space="0" w:color="auto"/>
        <w:left w:val="none" w:sz="0" w:space="0" w:color="auto"/>
        <w:bottom w:val="none" w:sz="0" w:space="0" w:color="auto"/>
        <w:right w:val="none" w:sz="0" w:space="0" w:color="auto"/>
      </w:divBdr>
      <w:divsChild>
        <w:div w:id="558595382">
          <w:marLeft w:val="0"/>
          <w:marRight w:val="0"/>
          <w:marTop w:val="0"/>
          <w:marBottom w:val="0"/>
          <w:divBdr>
            <w:top w:val="none" w:sz="0" w:space="0" w:color="auto"/>
            <w:left w:val="none" w:sz="0" w:space="0" w:color="auto"/>
            <w:bottom w:val="none" w:sz="0" w:space="0" w:color="auto"/>
            <w:right w:val="none" w:sz="0" w:space="0" w:color="auto"/>
          </w:divBdr>
        </w:div>
        <w:div w:id="1378158916">
          <w:marLeft w:val="0"/>
          <w:marRight w:val="0"/>
          <w:marTop w:val="0"/>
          <w:marBottom w:val="0"/>
          <w:divBdr>
            <w:top w:val="none" w:sz="0" w:space="0" w:color="auto"/>
            <w:left w:val="none" w:sz="0" w:space="0" w:color="auto"/>
            <w:bottom w:val="none" w:sz="0" w:space="0" w:color="auto"/>
            <w:right w:val="none" w:sz="0" w:space="0" w:color="auto"/>
          </w:divBdr>
          <w:divsChild>
            <w:div w:id="1083917621">
              <w:marLeft w:val="0"/>
              <w:marRight w:val="0"/>
              <w:marTop w:val="150"/>
              <w:marBottom w:val="0"/>
              <w:divBdr>
                <w:top w:val="none" w:sz="0" w:space="0" w:color="auto"/>
                <w:left w:val="none" w:sz="0" w:space="0" w:color="auto"/>
                <w:bottom w:val="none" w:sz="0" w:space="0" w:color="auto"/>
                <w:right w:val="none" w:sz="0" w:space="0" w:color="auto"/>
              </w:divBdr>
              <w:divsChild>
                <w:div w:id="232861501">
                  <w:marLeft w:val="0"/>
                  <w:marRight w:val="0"/>
                  <w:marTop w:val="0"/>
                  <w:marBottom w:val="0"/>
                  <w:divBdr>
                    <w:top w:val="none" w:sz="0" w:space="0" w:color="auto"/>
                    <w:left w:val="none" w:sz="0" w:space="0" w:color="auto"/>
                    <w:bottom w:val="none" w:sz="0" w:space="0" w:color="auto"/>
                    <w:right w:val="none" w:sz="0" w:space="0" w:color="auto"/>
                  </w:divBdr>
                  <w:divsChild>
                    <w:div w:id="84509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007213">
              <w:marLeft w:val="0"/>
              <w:marRight w:val="0"/>
              <w:marTop w:val="0"/>
              <w:marBottom w:val="0"/>
              <w:divBdr>
                <w:top w:val="none" w:sz="0" w:space="0" w:color="auto"/>
                <w:left w:val="none" w:sz="0" w:space="0" w:color="auto"/>
                <w:bottom w:val="none" w:sz="0" w:space="0" w:color="auto"/>
                <w:right w:val="none" w:sz="0" w:space="0" w:color="auto"/>
              </w:divBdr>
              <w:divsChild>
                <w:div w:id="1599482421">
                  <w:marLeft w:val="-180"/>
                  <w:marRight w:val="-180"/>
                  <w:marTop w:val="0"/>
                  <w:marBottom w:val="0"/>
                  <w:divBdr>
                    <w:top w:val="none" w:sz="0" w:space="0" w:color="auto"/>
                    <w:left w:val="none" w:sz="0" w:space="0" w:color="auto"/>
                    <w:bottom w:val="none" w:sz="0" w:space="0" w:color="auto"/>
                    <w:right w:val="none" w:sz="0" w:space="0" w:color="auto"/>
                  </w:divBdr>
                  <w:divsChild>
                    <w:div w:id="781804200">
                      <w:marLeft w:val="0"/>
                      <w:marRight w:val="0"/>
                      <w:marTop w:val="0"/>
                      <w:marBottom w:val="150"/>
                      <w:divBdr>
                        <w:top w:val="none" w:sz="0" w:space="0" w:color="auto"/>
                        <w:left w:val="none" w:sz="0" w:space="0" w:color="auto"/>
                        <w:bottom w:val="none" w:sz="0" w:space="0" w:color="auto"/>
                        <w:right w:val="none" w:sz="0" w:space="0" w:color="auto"/>
                      </w:divBdr>
                      <w:divsChild>
                        <w:div w:id="746465114">
                          <w:marLeft w:val="0"/>
                          <w:marRight w:val="0"/>
                          <w:marTop w:val="0"/>
                          <w:marBottom w:val="0"/>
                          <w:divBdr>
                            <w:top w:val="none" w:sz="0" w:space="0" w:color="auto"/>
                            <w:left w:val="none" w:sz="0" w:space="0" w:color="auto"/>
                            <w:bottom w:val="none" w:sz="0" w:space="0" w:color="auto"/>
                            <w:right w:val="none" w:sz="0" w:space="0" w:color="auto"/>
                          </w:divBdr>
                        </w:div>
                      </w:divsChild>
                    </w:div>
                    <w:div w:id="1361316522">
                      <w:marLeft w:val="0"/>
                      <w:marRight w:val="0"/>
                      <w:marTop w:val="0"/>
                      <w:marBottom w:val="150"/>
                      <w:divBdr>
                        <w:top w:val="none" w:sz="0" w:space="0" w:color="auto"/>
                        <w:left w:val="none" w:sz="0" w:space="0" w:color="auto"/>
                        <w:bottom w:val="none" w:sz="0" w:space="0" w:color="auto"/>
                        <w:right w:val="none" w:sz="0" w:space="0" w:color="auto"/>
                      </w:divBdr>
                      <w:divsChild>
                        <w:div w:id="1678338738">
                          <w:marLeft w:val="0"/>
                          <w:marRight w:val="0"/>
                          <w:marTop w:val="0"/>
                          <w:marBottom w:val="0"/>
                          <w:divBdr>
                            <w:top w:val="none" w:sz="0" w:space="0" w:color="auto"/>
                            <w:left w:val="none" w:sz="0" w:space="0" w:color="auto"/>
                            <w:bottom w:val="none" w:sz="0" w:space="0" w:color="auto"/>
                            <w:right w:val="none" w:sz="0" w:space="0" w:color="auto"/>
                          </w:divBdr>
                        </w:div>
                      </w:divsChild>
                    </w:div>
                    <w:div w:id="1036081728">
                      <w:marLeft w:val="0"/>
                      <w:marRight w:val="0"/>
                      <w:marTop w:val="0"/>
                      <w:marBottom w:val="150"/>
                      <w:divBdr>
                        <w:top w:val="none" w:sz="0" w:space="0" w:color="auto"/>
                        <w:left w:val="none" w:sz="0" w:space="0" w:color="auto"/>
                        <w:bottom w:val="none" w:sz="0" w:space="0" w:color="auto"/>
                        <w:right w:val="none" w:sz="0" w:space="0" w:color="auto"/>
                      </w:divBdr>
                      <w:divsChild>
                        <w:div w:id="946472715">
                          <w:marLeft w:val="0"/>
                          <w:marRight w:val="0"/>
                          <w:marTop w:val="0"/>
                          <w:marBottom w:val="0"/>
                          <w:divBdr>
                            <w:top w:val="none" w:sz="0" w:space="0" w:color="auto"/>
                            <w:left w:val="none" w:sz="0" w:space="0" w:color="auto"/>
                            <w:bottom w:val="none" w:sz="0" w:space="0" w:color="auto"/>
                            <w:right w:val="none" w:sz="0" w:space="0" w:color="auto"/>
                          </w:divBdr>
                        </w:div>
                      </w:divsChild>
                    </w:div>
                    <w:div w:id="89933448">
                      <w:marLeft w:val="0"/>
                      <w:marRight w:val="0"/>
                      <w:marTop w:val="0"/>
                      <w:marBottom w:val="150"/>
                      <w:divBdr>
                        <w:top w:val="none" w:sz="0" w:space="0" w:color="auto"/>
                        <w:left w:val="none" w:sz="0" w:space="0" w:color="auto"/>
                        <w:bottom w:val="none" w:sz="0" w:space="0" w:color="auto"/>
                        <w:right w:val="none" w:sz="0" w:space="0" w:color="auto"/>
                      </w:divBdr>
                      <w:divsChild>
                        <w:div w:id="201171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24338">
      <w:bodyDiv w:val="1"/>
      <w:marLeft w:val="0"/>
      <w:marRight w:val="0"/>
      <w:marTop w:val="0"/>
      <w:marBottom w:val="0"/>
      <w:divBdr>
        <w:top w:val="none" w:sz="0" w:space="0" w:color="auto"/>
        <w:left w:val="none" w:sz="0" w:space="0" w:color="auto"/>
        <w:bottom w:val="none" w:sz="0" w:space="0" w:color="auto"/>
        <w:right w:val="none" w:sz="0" w:space="0" w:color="auto"/>
      </w:divBdr>
      <w:divsChild>
        <w:div w:id="121385273">
          <w:marLeft w:val="0"/>
          <w:marRight w:val="0"/>
          <w:marTop w:val="0"/>
          <w:marBottom w:val="0"/>
          <w:divBdr>
            <w:top w:val="none" w:sz="0" w:space="0" w:color="auto"/>
            <w:left w:val="none" w:sz="0" w:space="0" w:color="auto"/>
            <w:bottom w:val="none" w:sz="0" w:space="0" w:color="auto"/>
            <w:right w:val="none" w:sz="0" w:space="0" w:color="auto"/>
          </w:divBdr>
          <w:divsChild>
            <w:div w:id="98003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5291">
      <w:bodyDiv w:val="1"/>
      <w:marLeft w:val="0"/>
      <w:marRight w:val="0"/>
      <w:marTop w:val="0"/>
      <w:marBottom w:val="0"/>
      <w:divBdr>
        <w:top w:val="none" w:sz="0" w:space="0" w:color="auto"/>
        <w:left w:val="none" w:sz="0" w:space="0" w:color="auto"/>
        <w:bottom w:val="none" w:sz="0" w:space="0" w:color="auto"/>
        <w:right w:val="none" w:sz="0" w:space="0" w:color="auto"/>
      </w:divBdr>
      <w:divsChild>
        <w:div w:id="1915313258">
          <w:marLeft w:val="0"/>
          <w:marRight w:val="0"/>
          <w:marTop w:val="0"/>
          <w:marBottom w:val="0"/>
          <w:divBdr>
            <w:top w:val="none" w:sz="0" w:space="0" w:color="auto"/>
            <w:left w:val="none" w:sz="0" w:space="0" w:color="auto"/>
            <w:bottom w:val="none" w:sz="0" w:space="0" w:color="auto"/>
            <w:right w:val="none" w:sz="0" w:space="0" w:color="auto"/>
          </w:divBdr>
          <w:divsChild>
            <w:div w:id="206552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7423">
      <w:bodyDiv w:val="1"/>
      <w:marLeft w:val="0"/>
      <w:marRight w:val="0"/>
      <w:marTop w:val="0"/>
      <w:marBottom w:val="0"/>
      <w:divBdr>
        <w:top w:val="none" w:sz="0" w:space="0" w:color="auto"/>
        <w:left w:val="none" w:sz="0" w:space="0" w:color="auto"/>
        <w:bottom w:val="none" w:sz="0" w:space="0" w:color="auto"/>
        <w:right w:val="none" w:sz="0" w:space="0" w:color="auto"/>
      </w:divBdr>
      <w:divsChild>
        <w:div w:id="1265721447">
          <w:marLeft w:val="0"/>
          <w:marRight w:val="0"/>
          <w:marTop w:val="0"/>
          <w:marBottom w:val="0"/>
          <w:divBdr>
            <w:top w:val="none" w:sz="0" w:space="0" w:color="auto"/>
            <w:left w:val="none" w:sz="0" w:space="0" w:color="auto"/>
            <w:bottom w:val="none" w:sz="0" w:space="0" w:color="auto"/>
            <w:right w:val="none" w:sz="0" w:space="0" w:color="auto"/>
          </w:divBdr>
          <w:divsChild>
            <w:div w:id="13526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40743">
      <w:bodyDiv w:val="1"/>
      <w:marLeft w:val="0"/>
      <w:marRight w:val="0"/>
      <w:marTop w:val="0"/>
      <w:marBottom w:val="0"/>
      <w:divBdr>
        <w:top w:val="none" w:sz="0" w:space="0" w:color="auto"/>
        <w:left w:val="none" w:sz="0" w:space="0" w:color="auto"/>
        <w:bottom w:val="none" w:sz="0" w:space="0" w:color="auto"/>
        <w:right w:val="none" w:sz="0" w:space="0" w:color="auto"/>
      </w:divBdr>
      <w:divsChild>
        <w:div w:id="426270778">
          <w:marLeft w:val="0"/>
          <w:marRight w:val="0"/>
          <w:marTop w:val="0"/>
          <w:marBottom w:val="0"/>
          <w:divBdr>
            <w:top w:val="none" w:sz="0" w:space="0" w:color="auto"/>
            <w:left w:val="none" w:sz="0" w:space="0" w:color="auto"/>
            <w:bottom w:val="none" w:sz="0" w:space="0" w:color="auto"/>
            <w:right w:val="none" w:sz="0" w:space="0" w:color="auto"/>
          </w:divBdr>
        </w:div>
        <w:div w:id="347221309">
          <w:marLeft w:val="0"/>
          <w:marRight w:val="0"/>
          <w:marTop w:val="0"/>
          <w:marBottom w:val="0"/>
          <w:divBdr>
            <w:top w:val="none" w:sz="0" w:space="0" w:color="auto"/>
            <w:left w:val="none" w:sz="0" w:space="0" w:color="auto"/>
            <w:bottom w:val="none" w:sz="0" w:space="0" w:color="auto"/>
            <w:right w:val="none" w:sz="0" w:space="0" w:color="auto"/>
          </w:divBdr>
          <w:divsChild>
            <w:div w:id="2049376426">
              <w:marLeft w:val="0"/>
              <w:marRight w:val="0"/>
              <w:marTop w:val="150"/>
              <w:marBottom w:val="0"/>
              <w:divBdr>
                <w:top w:val="none" w:sz="0" w:space="0" w:color="auto"/>
                <w:left w:val="none" w:sz="0" w:space="0" w:color="auto"/>
                <w:bottom w:val="none" w:sz="0" w:space="0" w:color="auto"/>
                <w:right w:val="none" w:sz="0" w:space="0" w:color="auto"/>
              </w:divBdr>
              <w:divsChild>
                <w:div w:id="1143892739">
                  <w:marLeft w:val="0"/>
                  <w:marRight w:val="0"/>
                  <w:marTop w:val="0"/>
                  <w:marBottom w:val="0"/>
                  <w:divBdr>
                    <w:top w:val="none" w:sz="0" w:space="0" w:color="auto"/>
                    <w:left w:val="none" w:sz="0" w:space="0" w:color="auto"/>
                    <w:bottom w:val="none" w:sz="0" w:space="0" w:color="auto"/>
                    <w:right w:val="none" w:sz="0" w:space="0" w:color="auto"/>
                  </w:divBdr>
                  <w:divsChild>
                    <w:div w:id="10834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01492">
              <w:marLeft w:val="0"/>
              <w:marRight w:val="0"/>
              <w:marTop w:val="0"/>
              <w:marBottom w:val="0"/>
              <w:divBdr>
                <w:top w:val="none" w:sz="0" w:space="0" w:color="auto"/>
                <w:left w:val="none" w:sz="0" w:space="0" w:color="auto"/>
                <w:bottom w:val="none" w:sz="0" w:space="0" w:color="auto"/>
                <w:right w:val="none" w:sz="0" w:space="0" w:color="auto"/>
              </w:divBdr>
              <w:divsChild>
                <w:div w:id="487284584">
                  <w:marLeft w:val="-180"/>
                  <w:marRight w:val="-180"/>
                  <w:marTop w:val="0"/>
                  <w:marBottom w:val="0"/>
                  <w:divBdr>
                    <w:top w:val="none" w:sz="0" w:space="0" w:color="auto"/>
                    <w:left w:val="none" w:sz="0" w:space="0" w:color="auto"/>
                    <w:bottom w:val="none" w:sz="0" w:space="0" w:color="auto"/>
                    <w:right w:val="none" w:sz="0" w:space="0" w:color="auto"/>
                  </w:divBdr>
                  <w:divsChild>
                    <w:div w:id="964238782">
                      <w:marLeft w:val="0"/>
                      <w:marRight w:val="0"/>
                      <w:marTop w:val="0"/>
                      <w:marBottom w:val="150"/>
                      <w:divBdr>
                        <w:top w:val="none" w:sz="0" w:space="0" w:color="auto"/>
                        <w:left w:val="none" w:sz="0" w:space="0" w:color="auto"/>
                        <w:bottom w:val="none" w:sz="0" w:space="0" w:color="auto"/>
                        <w:right w:val="none" w:sz="0" w:space="0" w:color="auto"/>
                      </w:divBdr>
                      <w:divsChild>
                        <w:div w:id="2029092220">
                          <w:marLeft w:val="0"/>
                          <w:marRight w:val="0"/>
                          <w:marTop w:val="0"/>
                          <w:marBottom w:val="0"/>
                          <w:divBdr>
                            <w:top w:val="none" w:sz="0" w:space="0" w:color="auto"/>
                            <w:left w:val="none" w:sz="0" w:space="0" w:color="auto"/>
                            <w:bottom w:val="none" w:sz="0" w:space="0" w:color="auto"/>
                            <w:right w:val="none" w:sz="0" w:space="0" w:color="auto"/>
                          </w:divBdr>
                        </w:div>
                      </w:divsChild>
                    </w:div>
                    <w:div w:id="1551964126">
                      <w:marLeft w:val="0"/>
                      <w:marRight w:val="0"/>
                      <w:marTop w:val="0"/>
                      <w:marBottom w:val="150"/>
                      <w:divBdr>
                        <w:top w:val="none" w:sz="0" w:space="0" w:color="auto"/>
                        <w:left w:val="none" w:sz="0" w:space="0" w:color="auto"/>
                        <w:bottom w:val="none" w:sz="0" w:space="0" w:color="auto"/>
                        <w:right w:val="none" w:sz="0" w:space="0" w:color="auto"/>
                      </w:divBdr>
                      <w:divsChild>
                        <w:div w:id="549734504">
                          <w:marLeft w:val="0"/>
                          <w:marRight w:val="0"/>
                          <w:marTop w:val="0"/>
                          <w:marBottom w:val="0"/>
                          <w:divBdr>
                            <w:top w:val="none" w:sz="0" w:space="0" w:color="auto"/>
                            <w:left w:val="none" w:sz="0" w:space="0" w:color="auto"/>
                            <w:bottom w:val="none" w:sz="0" w:space="0" w:color="auto"/>
                            <w:right w:val="none" w:sz="0" w:space="0" w:color="auto"/>
                          </w:divBdr>
                        </w:div>
                      </w:divsChild>
                    </w:div>
                    <w:div w:id="262811696">
                      <w:marLeft w:val="0"/>
                      <w:marRight w:val="0"/>
                      <w:marTop w:val="0"/>
                      <w:marBottom w:val="150"/>
                      <w:divBdr>
                        <w:top w:val="none" w:sz="0" w:space="0" w:color="auto"/>
                        <w:left w:val="none" w:sz="0" w:space="0" w:color="auto"/>
                        <w:bottom w:val="none" w:sz="0" w:space="0" w:color="auto"/>
                        <w:right w:val="none" w:sz="0" w:space="0" w:color="auto"/>
                      </w:divBdr>
                      <w:divsChild>
                        <w:div w:id="891425433">
                          <w:marLeft w:val="0"/>
                          <w:marRight w:val="0"/>
                          <w:marTop w:val="0"/>
                          <w:marBottom w:val="0"/>
                          <w:divBdr>
                            <w:top w:val="none" w:sz="0" w:space="0" w:color="auto"/>
                            <w:left w:val="none" w:sz="0" w:space="0" w:color="auto"/>
                            <w:bottom w:val="none" w:sz="0" w:space="0" w:color="auto"/>
                            <w:right w:val="none" w:sz="0" w:space="0" w:color="auto"/>
                          </w:divBdr>
                        </w:div>
                      </w:divsChild>
                    </w:div>
                    <w:div w:id="577443836">
                      <w:marLeft w:val="0"/>
                      <w:marRight w:val="0"/>
                      <w:marTop w:val="0"/>
                      <w:marBottom w:val="150"/>
                      <w:divBdr>
                        <w:top w:val="none" w:sz="0" w:space="0" w:color="auto"/>
                        <w:left w:val="none" w:sz="0" w:space="0" w:color="auto"/>
                        <w:bottom w:val="none" w:sz="0" w:space="0" w:color="auto"/>
                        <w:right w:val="none" w:sz="0" w:space="0" w:color="auto"/>
                      </w:divBdr>
                      <w:divsChild>
                        <w:div w:id="64647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621924">
      <w:bodyDiv w:val="1"/>
      <w:marLeft w:val="0"/>
      <w:marRight w:val="0"/>
      <w:marTop w:val="0"/>
      <w:marBottom w:val="0"/>
      <w:divBdr>
        <w:top w:val="none" w:sz="0" w:space="0" w:color="auto"/>
        <w:left w:val="none" w:sz="0" w:space="0" w:color="auto"/>
        <w:bottom w:val="none" w:sz="0" w:space="0" w:color="auto"/>
        <w:right w:val="none" w:sz="0" w:space="0" w:color="auto"/>
      </w:divBdr>
    </w:div>
    <w:div w:id="37509252">
      <w:bodyDiv w:val="1"/>
      <w:marLeft w:val="0"/>
      <w:marRight w:val="0"/>
      <w:marTop w:val="0"/>
      <w:marBottom w:val="0"/>
      <w:divBdr>
        <w:top w:val="none" w:sz="0" w:space="0" w:color="auto"/>
        <w:left w:val="none" w:sz="0" w:space="0" w:color="auto"/>
        <w:bottom w:val="none" w:sz="0" w:space="0" w:color="auto"/>
        <w:right w:val="none" w:sz="0" w:space="0" w:color="auto"/>
      </w:divBdr>
      <w:divsChild>
        <w:div w:id="2012558440">
          <w:marLeft w:val="0"/>
          <w:marRight w:val="0"/>
          <w:marTop w:val="0"/>
          <w:marBottom w:val="0"/>
          <w:divBdr>
            <w:top w:val="none" w:sz="0" w:space="0" w:color="auto"/>
            <w:left w:val="none" w:sz="0" w:space="0" w:color="auto"/>
            <w:bottom w:val="none" w:sz="0" w:space="0" w:color="auto"/>
            <w:right w:val="none" w:sz="0" w:space="0" w:color="auto"/>
          </w:divBdr>
          <w:divsChild>
            <w:div w:id="197606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42946">
      <w:bodyDiv w:val="1"/>
      <w:marLeft w:val="0"/>
      <w:marRight w:val="0"/>
      <w:marTop w:val="0"/>
      <w:marBottom w:val="0"/>
      <w:divBdr>
        <w:top w:val="none" w:sz="0" w:space="0" w:color="auto"/>
        <w:left w:val="none" w:sz="0" w:space="0" w:color="auto"/>
        <w:bottom w:val="none" w:sz="0" w:space="0" w:color="auto"/>
        <w:right w:val="none" w:sz="0" w:space="0" w:color="auto"/>
      </w:divBdr>
    </w:div>
    <w:div w:id="49157680">
      <w:bodyDiv w:val="1"/>
      <w:marLeft w:val="0"/>
      <w:marRight w:val="0"/>
      <w:marTop w:val="0"/>
      <w:marBottom w:val="0"/>
      <w:divBdr>
        <w:top w:val="none" w:sz="0" w:space="0" w:color="auto"/>
        <w:left w:val="none" w:sz="0" w:space="0" w:color="auto"/>
        <w:bottom w:val="none" w:sz="0" w:space="0" w:color="auto"/>
        <w:right w:val="none" w:sz="0" w:space="0" w:color="auto"/>
      </w:divBdr>
      <w:divsChild>
        <w:div w:id="1492330223">
          <w:marLeft w:val="0"/>
          <w:marRight w:val="0"/>
          <w:marTop w:val="0"/>
          <w:marBottom w:val="0"/>
          <w:divBdr>
            <w:top w:val="none" w:sz="0" w:space="0" w:color="auto"/>
            <w:left w:val="none" w:sz="0" w:space="0" w:color="auto"/>
            <w:bottom w:val="none" w:sz="0" w:space="0" w:color="auto"/>
            <w:right w:val="none" w:sz="0" w:space="0" w:color="auto"/>
          </w:divBdr>
        </w:div>
        <w:div w:id="338578097">
          <w:marLeft w:val="0"/>
          <w:marRight w:val="0"/>
          <w:marTop w:val="0"/>
          <w:marBottom w:val="0"/>
          <w:divBdr>
            <w:top w:val="none" w:sz="0" w:space="0" w:color="auto"/>
            <w:left w:val="none" w:sz="0" w:space="0" w:color="auto"/>
            <w:bottom w:val="none" w:sz="0" w:space="0" w:color="auto"/>
            <w:right w:val="none" w:sz="0" w:space="0" w:color="auto"/>
          </w:divBdr>
          <w:divsChild>
            <w:div w:id="422797483">
              <w:marLeft w:val="0"/>
              <w:marRight w:val="0"/>
              <w:marTop w:val="150"/>
              <w:marBottom w:val="0"/>
              <w:divBdr>
                <w:top w:val="none" w:sz="0" w:space="0" w:color="auto"/>
                <w:left w:val="none" w:sz="0" w:space="0" w:color="auto"/>
                <w:bottom w:val="none" w:sz="0" w:space="0" w:color="auto"/>
                <w:right w:val="none" w:sz="0" w:space="0" w:color="auto"/>
              </w:divBdr>
              <w:divsChild>
                <w:div w:id="1259172222">
                  <w:marLeft w:val="0"/>
                  <w:marRight w:val="0"/>
                  <w:marTop w:val="0"/>
                  <w:marBottom w:val="0"/>
                  <w:divBdr>
                    <w:top w:val="none" w:sz="0" w:space="0" w:color="auto"/>
                    <w:left w:val="none" w:sz="0" w:space="0" w:color="auto"/>
                    <w:bottom w:val="none" w:sz="0" w:space="0" w:color="auto"/>
                    <w:right w:val="none" w:sz="0" w:space="0" w:color="auto"/>
                  </w:divBdr>
                  <w:divsChild>
                    <w:div w:id="110218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77588">
              <w:marLeft w:val="0"/>
              <w:marRight w:val="0"/>
              <w:marTop w:val="0"/>
              <w:marBottom w:val="0"/>
              <w:divBdr>
                <w:top w:val="none" w:sz="0" w:space="0" w:color="auto"/>
                <w:left w:val="none" w:sz="0" w:space="0" w:color="auto"/>
                <w:bottom w:val="none" w:sz="0" w:space="0" w:color="auto"/>
                <w:right w:val="none" w:sz="0" w:space="0" w:color="auto"/>
              </w:divBdr>
              <w:divsChild>
                <w:div w:id="2114200726">
                  <w:marLeft w:val="-180"/>
                  <w:marRight w:val="-180"/>
                  <w:marTop w:val="0"/>
                  <w:marBottom w:val="0"/>
                  <w:divBdr>
                    <w:top w:val="none" w:sz="0" w:space="0" w:color="auto"/>
                    <w:left w:val="none" w:sz="0" w:space="0" w:color="auto"/>
                    <w:bottom w:val="none" w:sz="0" w:space="0" w:color="auto"/>
                    <w:right w:val="none" w:sz="0" w:space="0" w:color="auto"/>
                  </w:divBdr>
                  <w:divsChild>
                    <w:div w:id="1102723755">
                      <w:marLeft w:val="0"/>
                      <w:marRight w:val="0"/>
                      <w:marTop w:val="0"/>
                      <w:marBottom w:val="150"/>
                      <w:divBdr>
                        <w:top w:val="none" w:sz="0" w:space="0" w:color="auto"/>
                        <w:left w:val="none" w:sz="0" w:space="0" w:color="auto"/>
                        <w:bottom w:val="none" w:sz="0" w:space="0" w:color="auto"/>
                        <w:right w:val="none" w:sz="0" w:space="0" w:color="auto"/>
                      </w:divBdr>
                      <w:divsChild>
                        <w:div w:id="408499275">
                          <w:marLeft w:val="0"/>
                          <w:marRight w:val="0"/>
                          <w:marTop w:val="0"/>
                          <w:marBottom w:val="0"/>
                          <w:divBdr>
                            <w:top w:val="none" w:sz="0" w:space="0" w:color="auto"/>
                            <w:left w:val="none" w:sz="0" w:space="0" w:color="auto"/>
                            <w:bottom w:val="none" w:sz="0" w:space="0" w:color="auto"/>
                            <w:right w:val="none" w:sz="0" w:space="0" w:color="auto"/>
                          </w:divBdr>
                        </w:div>
                      </w:divsChild>
                    </w:div>
                    <w:div w:id="2123456173">
                      <w:marLeft w:val="0"/>
                      <w:marRight w:val="0"/>
                      <w:marTop w:val="0"/>
                      <w:marBottom w:val="150"/>
                      <w:divBdr>
                        <w:top w:val="none" w:sz="0" w:space="0" w:color="auto"/>
                        <w:left w:val="none" w:sz="0" w:space="0" w:color="auto"/>
                        <w:bottom w:val="none" w:sz="0" w:space="0" w:color="auto"/>
                        <w:right w:val="none" w:sz="0" w:space="0" w:color="auto"/>
                      </w:divBdr>
                      <w:divsChild>
                        <w:div w:id="1151561906">
                          <w:marLeft w:val="0"/>
                          <w:marRight w:val="0"/>
                          <w:marTop w:val="0"/>
                          <w:marBottom w:val="0"/>
                          <w:divBdr>
                            <w:top w:val="none" w:sz="0" w:space="0" w:color="auto"/>
                            <w:left w:val="none" w:sz="0" w:space="0" w:color="auto"/>
                            <w:bottom w:val="none" w:sz="0" w:space="0" w:color="auto"/>
                            <w:right w:val="none" w:sz="0" w:space="0" w:color="auto"/>
                          </w:divBdr>
                        </w:div>
                      </w:divsChild>
                    </w:div>
                    <w:div w:id="553391758">
                      <w:marLeft w:val="0"/>
                      <w:marRight w:val="0"/>
                      <w:marTop w:val="0"/>
                      <w:marBottom w:val="150"/>
                      <w:divBdr>
                        <w:top w:val="none" w:sz="0" w:space="0" w:color="auto"/>
                        <w:left w:val="none" w:sz="0" w:space="0" w:color="auto"/>
                        <w:bottom w:val="none" w:sz="0" w:space="0" w:color="auto"/>
                        <w:right w:val="none" w:sz="0" w:space="0" w:color="auto"/>
                      </w:divBdr>
                      <w:divsChild>
                        <w:div w:id="1143235885">
                          <w:marLeft w:val="0"/>
                          <w:marRight w:val="0"/>
                          <w:marTop w:val="0"/>
                          <w:marBottom w:val="0"/>
                          <w:divBdr>
                            <w:top w:val="none" w:sz="0" w:space="0" w:color="auto"/>
                            <w:left w:val="none" w:sz="0" w:space="0" w:color="auto"/>
                            <w:bottom w:val="none" w:sz="0" w:space="0" w:color="auto"/>
                            <w:right w:val="none" w:sz="0" w:space="0" w:color="auto"/>
                          </w:divBdr>
                        </w:div>
                      </w:divsChild>
                    </w:div>
                    <w:div w:id="436022979">
                      <w:marLeft w:val="0"/>
                      <w:marRight w:val="0"/>
                      <w:marTop w:val="0"/>
                      <w:marBottom w:val="150"/>
                      <w:divBdr>
                        <w:top w:val="none" w:sz="0" w:space="0" w:color="auto"/>
                        <w:left w:val="none" w:sz="0" w:space="0" w:color="auto"/>
                        <w:bottom w:val="none" w:sz="0" w:space="0" w:color="auto"/>
                        <w:right w:val="none" w:sz="0" w:space="0" w:color="auto"/>
                      </w:divBdr>
                      <w:divsChild>
                        <w:div w:id="135102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162529">
      <w:bodyDiv w:val="1"/>
      <w:marLeft w:val="0"/>
      <w:marRight w:val="0"/>
      <w:marTop w:val="0"/>
      <w:marBottom w:val="0"/>
      <w:divBdr>
        <w:top w:val="none" w:sz="0" w:space="0" w:color="auto"/>
        <w:left w:val="none" w:sz="0" w:space="0" w:color="auto"/>
        <w:bottom w:val="none" w:sz="0" w:space="0" w:color="auto"/>
        <w:right w:val="none" w:sz="0" w:space="0" w:color="auto"/>
      </w:divBdr>
      <w:divsChild>
        <w:div w:id="1589267518">
          <w:marLeft w:val="0"/>
          <w:marRight w:val="0"/>
          <w:marTop w:val="0"/>
          <w:marBottom w:val="0"/>
          <w:divBdr>
            <w:top w:val="none" w:sz="0" w:space="0" w:color="auto"/>
            <w:left w:val="none" w:sz="0" w:space="0" w:color="auto"/>
            <w:bottom w:val="none" w:sz="0" w:space="0" w:color="auto"/>
            <w:right w:val="none" w:sz="0" w:space="0" w:color="auto"/>
          </w:divBdr>
        </w:div>
        <w:div w:id="1651599347">
          <w:marLeft w:val="0"/>
          <w:marRight w:val="0"/>
          <w:marTop w:val="0"/>
          <w:marBottom w:val="0"/>
          <w:divBdr>
            <w:top w:val="none" w:sz="0" w:space="0" w:color="auto"/>
            <w:left w:val="none" w:sz="0" w:space="0" w:color="auto"/>
            <w:bottom w:val="none" w:sz="0" w:space="0" w:color="auto"/>
            <w:right w:val="none" w:sz="0" w:space="0" w:color="auto"/>
          </w:divBdr>
          <w:divsChild>
            <w:div w:id="149296634">
              <w:marLeft w:val="0"/>
              <w:marRight w:val="0"/>
              <w:marTop w:val="150"/>
              <w:marBottom w:val="0"/>
              <w:divBdr>
                <w:top w:val="none" w:sz="0" w:space="0" w:color="auto"/>
                <w:left w:val="none" w:sz="0" w:space="0" w:color="auto"/>
                <w:bottom w:val="none" w:sz="0" w:space="0" w:color="auto"/>
                <w:right w:val="none" w:sz="0" w:space="0" w:color="auto"/>
              </w:divBdr>
              <w:divsChild>
                <w:div w:id="2124573510">
                  <w:marLeft w:val="0"/>
                  <w:marRight w:val="0"/>
                  <w:marTop w:val="0"/>
                  <w:marBottom w:val="0"/>
                  <w:divBdr>
                    <w:top w:val="none" w:sz="0" w:space="0" w:color="auto"/>
                    <w:left w:val="none" w:sz="0" w:space="0" w:color="auto"/>
                    <w:bottom w:val="none" w:sz="0" w:space="0" w:color="auto"/>
                    <w:right w:val="none" w:sz="0" w:space="0" w:color="auto"/>
                  </w:divBdr>
                  <w:divsChild>
                    <w:div w:id="206838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236379">
              <w:marLeft w:val="0"/>
              <w:marRight w:val="0"/>
              <w:marTop w:val="0"/>
              <w:marBottom w:val="0"/>
              <w:divBdr>
                <w:top w:val="none" w:sz="0" w:space="0" w:color="auto"/>
                <w:left w:val="none" w:sz="0" w:space="0" w:color="auto"/>
                <w:bottom w:val="none" w:sz="0" w:space="0" w:color="auto"/>
                <w:right w:val="none" w:sz="0" w:space="0" w:color="auto"/>
              </w:divBdr>
              <w:divsChild>
                <w:div w:id="1236475731">
                  <w:marLeft w:val="-180"/>
                  <w:marRight w:val="-180"/>
                  <w:marTop w:val="0"/>
                  <w:marBottom w:val="0"/>
                  <w:divBdr>
                    <w:top w:val="none" w:sz="0" w:space="0" w:color="auto"/>
                    <w:left w:val="none" w:sz="0" w:space="0" w:color="auto"/>
                    <w:bottom w:val="none" w:sz="0" w:space="0" w:color="auto"/>
                    <w:right w:val="none" w:sz="0" w:space="0" w:color="auto"/>
                  </w:divBdr>
                  <w:divsChild>
                    <w:div w:id="498423433">
                      <w:marLeft w:val="0"/>
                      <w:marRight w:val="0"/>
                      <w:marTop w:val="0"/>
                      <w:marBottom w:val="150"/>
                      <w:divBdr>
                        <w:top w:val="none" w:sz="0" w:space="0" w:color="auto"/>
                        <w:left w:val="none" w:sz="0" w:space="0" w:color="auto"/>
                        <w:bottom w:val="none" w:sz="0" w:space="0" w:color="auto"/>
                        <w:right w:val="none" w:sz="0" w:space="0" w:color="auto"/>
                      </w:divBdr>
                      <w:divsChild>
                        <w:div w:id="961958128">
                          <w:marLeft w:val="0"/>
                          <w:marRight w:val="0"/>
                          <w:marTop w:val="0"/>
                          <w:marBottom w:val="0"/>
                          <w:divBdr>
                            <w:top w:val="none" w:sz="0" w:space="0" w:color="auto"/>
                            <w:left w:val="none" w:sz="0" w:space="0" w:color="auto"/>
                            <w:bottom w:val="none" w:sz="0" w:space="0" w:color="auto"/>
                            <w:right w:val="none" w:sz="0" w:space="0" w:color="auto"/>
                          </w:divBdr>
                        </w:div>
                      </w:divsChild>
                    </w:div>
                    <w:div w:id="544874619">
                      <w:marLeft w:val="0"/>
                      <w:marRight w:val="0"/>
                      <w:marTop w:val="0"/>
                      <w:marBottom w:val="150"/>
                      <w:divBdr>
                        <w:top w:val="none" w:sz="0" w:space="0" w:color="auto"/>
                        <w:left w:val="none" w:sz="0" w:space="0" w:color="auto"/>
                        <w:bottom w:val="none" w:sz="0" w:space="0" w:color="auto"/>
                        <w:right w:val="none" w:sz="0" w:space="0" w:color="auto"/>
                      </w:divBdr>
                      <w:divsChild>
                        <w:div w:id="1495485920">
                          <w:marLeft w:val="0"/>
                          <w:marRight w:val="0"/>
                          <w:marTop w:val="0"/>
                          <w:marBottom w:val="0"/>
                          <w:divBdr>
                            <w:top w:val="none" w:sz="0" w:space="0" w:color="auto"/>
                            <w:left w:val="none" w:sz="0" w:space="0" w:color="auto"/>
                            <w:bottom w:val="none" w:sz="0" w:space="0" w:color="auto"/>
                            <w:right w:val="none" w:sz="0" w:space="0" w:color="auto"/>
                          </w:divBdr>
                        </w:div>
                      </w:divsChild>
                    </w:div>
                    <w:div w:id="282227867">
                      <w:marLeft w:val="0"/>
                      <w:marRight w:val="0"/>
                      <w:marTop w:val="0"/>
                      <w:marBottom w:val="150"/>
                      <w:divBdr>
                        <w:top w:val="none" w:sz="0" w:space="0" w:color="auto"/>
                        <w:left w:val="none" w:sz="0" w:space="0" w:color="auto"/>
                        <w:bottom w:val="none" w:sz="0" w:space="0" w:color="auto"/>
                        <w:right w:val="none" w:sz="0" w:space="0" w:color="auto"/>
                      </w:divBdr>
                      <w:divsChild>
                        <w:div w:id="387611517">
                          <w:marLeft w:val="0"/>
                          <w:marRight w:val="0"/>
                          <w:marTop w:val="0"/>
                          <w:marBottom w:val="0"/>
                          <w:divBdr>
                            <w:top w:val="none" w:sz="0" w:space="0" w:color="auto"/>
                            <w:left w:val="none" w:sz="0" w:space="0" w:color="auto"/>
                            <w:bottom w:val="none" w:sz="0" w:space="0" w:color="auto"/>
                            <w:right w:val="none" w:sz="0" w:space="0" w:color="auto"/>
                          </w:divBdr>
                        </w:div>
                      </w:divsChild>
                    </w:div>
                    <w:div w:id="211230073">
                      <w:marLeft w:val="0"/>
                      <w:marRight w:val="0"/>
                      <w:marTop w:val="0"/>
                      <w:marBottom w:val="150"/>
                      <w:divBdr>
                        <w:top w:val="none" w:sz="0" w:space="0" w:color="auto"/>
                        <w:left w:val="none" w:sz="0" w:space="0" w:color="auto"/>
                        <w:bottom w:val="none" w:sz="0" w:space="0" w:color="auto"/>
                        <w:right w:val="none" w:sz="0" w:space="0" w:color="auto"/>
                      </w:divBdr>
                      <w:divsChild>
                        <w:div w:id="22106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39283">
      <w:bodyDiv w:val="1"/>
      <w:marLeft w:val="0"/>
      <w:marRight w:val="0"/>
      <w:marTop w:val="0"/>
      <w:marBottom w:val="0"/>
      <w:divBdr>
        <w:top w:val="none" w:sz="0" w:space="0" w:color="auto"/>
        <w:left w:val="none" w:sz="0" w:space="0" w:color="auto"/>
        <w:bottom w:val="none" w:sz="0" w:space="0" w:color="auto"/>
        <w:right w:val="none" w:sz="0" w:space="0" w:color="auto"/>
      </w:divBdr>
      <w:divsChild>
        <w:div w:id="2042243755">
          <w:marLeft w:val="0"/>
          <w:marRight w:val="0"/>
          <w:marTop w:val="0"/>
          <w:marBottom w:val="0"/>
          <w:divBdr>
            <w:top w:val="none" w:sz="0" w:space="0" w:color="auto"/>
            <w:left w:val="none" w:sz="0" w:space="0" w:color="auto"/>
            <w:bottom w:val="none" w:sz="0" w:space="0" w:color="auto"/>
            <w:right w:val="none" w:sz="0" w:space="0" w:color="auto"/>
          </w:divBdr>
          <w:divsChild>
            <w:div w:id="146060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01658">
      <w:bodyDiv w:val="1"/>
      <w:marLeft w:val="0"/>
      <w:marRight w:val="0"/>
      <w:marTop w:val="0"/>
      <w:marBottom w:val="0"/>
      <w:divBdr>
        <w:top w:val="none" w:sz="0" w:space="0" w:color="auto"/>
        <w:left w:val="none" w:sz="0" w:space="0" w:color="auto"/>
        <w:bottom w:val="none" w:sz="0" w:space="0" w:color="auto"/>
        <w:right w:val="none" w:sz="0" w:space="0" w:color="auto"/>
      </w:divBdr>
    </w:div>
    <w:div w:id="90207781">
      <w:bodyDiv w:val="1"/>
      <w:marLeft w:val="0"/>
      <w:marRight w:val="0"/>
      <w:marTop w:val="0"/>
      <w:marBottom w:val="0"/>
      <w:divBdr>
        <w:top w:val="none" w:sz="0" w:space="0" w:color="auto"/>
        <w:left w:val="none" w:sz="0" w:space="0" w:color="auto"/>
        <w:bottom w:val="none" w:sz="0" w:space="0" w:color="auto"/>
        <w:right w:val="none" w:sz="0" w:space="0" w:color="auto"/>
      </w:divBdr>
    </w:div>
    <w:div w:id="99683177">
      <w:bodyDiv w:val="1"/>
      <w:marLeft w:val="0"/>
      <w:marRight w:val="0"/>
      <w:marTop w:val="0"/>
      <w:marBottom w:val="0"/>
      <w:divBdr>
        <w:top w:val="none" w:sz="0" w:space="0" w:color="auto"/>
        <w:left w:val="none" w:sz="0" w:space="0" w:color="auto"/>
        <w:bottom w:val="none" w:sz="0" w:space="0" w:color="auto"/>
        <w:right w:val="none" w:sz="0" w:space="0" w:color="auto"/>
      </w:divBdr>
      <w:divsChild>
        <w:div w:id="37245591">
          <w:marLeft w:val="0"/>
          <w:marRight w:val="0"/>
          <w:marTop w:val="0"/>
          <w:marBottom w:val="0"/>
          <w:divBdr>
            <w:top w:val="none" w:sz="0" w:space="0" w:color="auto"/>
            <w:left w:val="none" w:sz="0" w:space="0" w:color="auto"/>
            <w:bottom w:val="none" w:sz="0" w:space="0" w:color="auto"/>
            <w:right w:val="none" w:sz="0" w:space="0" w:color="auto"/>
          </w:divBdr>
        </w:div>
        <w:div w:id="1063017428">
          <w:marLeft w:val="0"/>
          <w:marRight w:val="0"/>
          <w:marTop w:val="0"/>
          <w:marBottom w:val="0"/>
          <w:divBdr>
            <w:top w:val="none" w:sz="0" w:space="0" w:color="auto"/>
            <w:left w:val="none" w:sz="0" w:space="0" w:color="auto"/>
            <w:bottom w:val="none" w:sz="0" w:space="0" w:color="auto"/>
            <w:right w:val="none" w:sz="0" w:space="0" w:color="auto"/>
          </w:divBdr>
          <w:divsChild>
            <w:div w:id="784036385">
              <w:marLeft w:val="0"/>
              <w:marRight w:val="0"/>
              <w:marTop w:val="150"/>
              <w:marBottom w:val="0"/>
              <w:divBdr>
                <w:top w:val="none" w:sz="0" w:space="0" w:color="auto"/>
                <w:left w:val="none" w:sz="0" w:space="0" w:color="auto"/>
                <w:bottom w:val="none" w:sz="0" w:space="0" w:color="auto"/>
                <w:right w:val="none" w:sz="0" w:space="0" w:color="auto"/>
              </w:divBdr>
              <w:divsChild>
                <w:div w:id="298341663">
                  <w:marLeft w:val="0"/>
                  <w:marRight w:val="0"/>
                  <w:marTop w:val="0"/>
                  <w:marBottom w:val="0"/>
                  <w:divBdr>
                    <w:top w:val="none" w:sz="0" w:space="0" w:color="auto"/>
                    <w:left w:val="none" w:sz="0" w:space="0" w:color="auto"/>
                    <w:bottom w:val="none" w:sz="0" w:space="0" w:color="auto"/>
                    <w:right w:val="none" w:sz="0" w:space="0" w:color="auto"/>
                  </w:divBdr>
                  <w:divsChild>
                    <w:div w:id="13776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144272">
              <w:marLeft w:val="0"/>
              <w:marRight w:val="0"/>
              <w:marTop w:val="0"/>
              <w:marBottom w:val="0"/>
              <w:divBdr>
                <w:top w:val="none" w:sz="0" w:space="0" w:color="auto"/>
                <w:left w:val="none" w:sz="0" w:space="0" w:color="auto"/>
                <w:bottom w:val="none" w:sz="0" w:space="0" w:color="auto"/>
                <w:right w:val="none" w:sz="0" w:space="0" w:color="auto"/>
              </w:divBdr>
              <w:divsChild>
                <w:div w:id="62216794">
                  <w:marLeft w:val="-180"/>
                  <w:marRight w:val="-180"/>
                  <w:marTop w:val="0"/>
                  <w:marBottom w:val="0"/>
                  <w:divBdr>
                    <w:top w:val="none" w:sz="0" w:space="0" w:color="auto"/>
                    <w:left w:val="none" w:sz="0" w:space="0" w:color="auto"/>
                    <w:bottom w:val="none" w:sz="0" w:space="0" w:color="auto"/>
                    <w:right w:val="none" w:sz="0" w:space="0" w:color="auto"/>
                  </w:divBdr>
                  <w:divsChild>
                    <w:div w:id="470485472">
                      <w:marLeft w:val="0"/>
                      <w:marRight w:val="0"/>
                      <w:marTop w:val="0"/>
                      <w:marBottom w:val="150"/>
                      <w:divBdr>
                        <w:top w:val="none" w:sz="0" w:space="0" w:color="auto"/>
                        <w:left w:val="none" w:sz="0" w:space="0" w:color="auto"/>
                        <w:bottom w:val="none" w:sz="0" w:space="0" w:color="auto"/>
                        <w:right w:val="none" w:sz="0" w:space="0" w:color="auto"/>
                      </w:divBdr>
                      <w:divsChild>
                        <w:div w:id="1979528373">
                          <w:marLeft w:val="0"/>
                          <w:marRight w:val="0"/>
                          <w:marTop w:val="0"/>
                          <w:marBottom w:val="0"/>
                          <w:divBdr>
                            <w:top w:val="none" w:sz="0" w:space="0" w:color="auto"/>
                            <w:left w:val="none" w:sz="0" w:space="0" w:color="auto"/>
                            <w:bottom w:val="none" w:sz="0" w:space="0" w:color="auto"/>
                            <w:right w:val="none" w:sz="0" w:space="0" w:color="auto"/>
                          </w:divBdr>
                        </w:div>
                      </w:divsChild>
                    </w:div>
                    <w:div w:id="468285338">
                      <w:marLeft w:val="0"/>
                      <w:marRight w:val="0"/>
                      <w:marTop w:val="0"/>
                      <w:marBottom w:val="150"/>
                      <w:divBdr>
                        <w:top w:val="none" w:sz="0" w:space="0" w:color="auto"/>
                        <w:left w:val="none" w:sz="0" w:space="0" w:color="auto"/>
                        <w:bottom w:val="none" w:sz="0" w:space="0" w:color="auto"/>
                        <w:right w:val="none" w:sz="0" w:space="0" w:color="auto"/>
                      </w:divBdr>
                      <w:divsChild>
                        <w:div w:id="1320234795">
                          <w:marLeft w:val="0"/>
                          <w:marRight w:val="0"/>
                          <w:marTop w:val="0"/>
                          <w:marBottom w:val="0"/>
                          <w:divBdr>
                            <w:top w:val="none" w:sz="0" w:space="0" w:color="auto"/>
                            <w:left w:val="none" w:sz="0" w:space="0" w:color="auto"/>
                            <w:bottom w:val="none" w:sz="0" w:space="0" w:color="auto"/>
                            <w:right w:val="none" w:sz="0" w:space="0" w:color="auto"/>
                          </w:divBdr>
                        </w:div>
                      </w:divsChild>
                    </w:div>
                    <w:div w:id="1964730782">
                      <w:marLeft w:val="0"/>
                      <w:marRight w:val="0"/>
                      <w:marTop w:val="0"/>
                      <w:marBottom w:val="150"/>
                      <w:divBdr>
                        <w:top w:val="none" w:sz="0" w:space="0" w:color="auto"/>
                        <w:left w:val="none" w:sz="0" w:space="0" w:color="auto"/>
                        <w:bottom w:val="none" w:sz="0" w:space="0" w:color="auto"/>
                        <w:right w:val="none" w:sz="0" w:space="0" w:color="auto"/>
                      </w:divBdr>
                      <w:divsChild>
                        <w:div w:id="1891456246">
                          <w:marLeft w:val="0"/>
                          <w:marRight w:val="0"/>
                          <w:marTop w:val="0"/>
                          <w:marBottom w:val="0"/>
                          <w:divBdr>
                            <w:top w:val="none" w:sz="0" w:space="0" w:color="auto"/>
                            <w:left w:val="none" w:sz="0" w:space="0" w:color="auto"/>
                            <w:bottom w:val="none" w:sz="0" w:space="0" w:color="auto"/>
                            <w:right w:val="none" w:sz="0" w:space="0" w:color="auto"/>
                          </w:divBdr>
                        </w:div>
                      </w:divsChild>
                    </w:div>
                    <w:div w:id="1915511782">
                      <w:marLeft w:val="0"/>
                      <w:marRight w:val="0"/>
                      <w:marTop w:val="0"/>
                      <w:marBottom w:val="150"/>
                      <w:divBdr>
                        <w:top w:val="none" w:sz="0" w:space="0" w:color="auto"/>
                        <w:left w:val="none" w:sz="0" w:space="0" w:color="auto"/>
                        <w:bottom w:val="none" w:sz="0" w:space="0" w:color="auto"/>
                        <w:right w:val="none" w:sz="0" w:space="0" w:color="auto"/>
                      </w:divBdr>
                      <w:divsChild>
                        <w:div w:id="213706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159540">
      <w:bodyDiv w:val="1"/>
      <w:marLeft w:val="0"/>
      <w:marRight w:val="0"/>
      <w:marTop w:val="0"/>
      <w:marBottom w:val="0"/>
      <w:divBdr>
        <w:top w:val="none" w:sz="0" w:space="0" w:color="auto"/>
        <w:left w:val="none" w:sz="0" w:space="0" w:color="auto"/>
        <w:bottom w:val="none" w:sz="0" w:space="0" w:color="auto"/>
        <w:right w:val="none" w:sz="0" w:space="0" w:color="auto"/>
      </w:divBdr>
      <w:divsChild>
        <w:div w:id="1937397857">
          <w:marLeft w:val="0"/>
          <w:marRight w:val="0"/>
          <w:marTop w:val="0"/>
          <w:marBottom w:val="0"/>
          <w:divBdr>
            <w:top w:val="none" w:sz="0" w:space="0" w:color="auto"/>
            <w:left w:val="none" w:sz="0" w:space="0" w:color="auto"/>
            <w:bottom w:val="none" w:sz="0" w:space="0" w:color="auto"/>
            <w:right w:val="none" w:sz="0" w:space="0" w:color="auto"/>
          </w:divBdr>
        </w:div>
        <w:div w:id="1045568727">
          <w:marLeft w:val="0"/>
          <w:marRight w:val="0"/>
          <w:marTop w:val="0"/>
          <w:marBottom w:val="0"/>
          <w:divBdr>
            <w:top w:val="none" w:sz="0" w:space="0" w:color="auto"/>
            <w:left w:val="none" w:sz="0" w:space="0" w:color="auto"/>
            <w:bottom w:val="none" w:sz="0" w:space="0" w:color="auto"/>
            <w:right w:val="none" w:sz="0" w:space="0" w:color="auto"/>
          </w:divBdr>
          <w:divsChild>
            <w:div w:id="1308708323">
              <w:marLeft w:val="0"/>
              <w:marRight w:val="0"/>
              <w:marTop w:val="150"/>
              <w:marBottom w:val="0"/>
              <w:divBdr>
                <w:top w:val="none" w:sz="0" w:space="0" w:color="auto"/>
                <w:left w:val="none" w:sz="0" w:space="0" w:color="auto"/>
                <w:bottom w:val="none" w:sz="0" w:space="0" w:color="auto"/>
                <w:right w:val="none" w:sz="0" w:space="0" w:color="auto"/>
              </w:divBdr>
              <w:divsChild>
                <w:div w:id="1642809064">
                  <w:marLeft w:val="0"/>
                  <w:marRight w:val="0"/>
                  <w:marTop w:val="0"/>
                  <w:marBottom w:val="0"/>
                  <w:divBdr>
                    <w:top w:val="none" w:sz="0" w:space="0" w:color="auto"/>
                    <w:left w:val="none" w:sz="0" w:space="0" w:color="auto"/>
                    <w:bottom w:val="none" w:sz="0" w:space="0" w:color="auto"/>
                    <w:right w:val="none" w:sz="0" w:space="0" w:color="auto"/>
                  </w:divBdr>
                  <w:divsChild>
                    <w:div w:id="50032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15308">
              <w:marLeft w:val="0"/>
              <w:marRight w:val="0"/>
              <w:marTop w:val="0"/>
              <w:marBottom w:val="0"/>
              <w:divBdr>
                <w:top w:val="none" w:sz="0" w:space="0" w:color="auto"/>
                <w:left w:val="none" w:sz="0" w:space="0" w:color="auto"/>
                <w:bottom w:val="none" w:sz="0" w:space="0" w:color="auto"/>
                <w:right w:val="none" w:sz="0" w:space="0" w:color="auto"/>
              </w:divBdr>
              <w:divsChild>
                <w:div w:id="1265962179">
                  <w:marLeft w:val="-180"/>
                  <w:marRight w:val="-180"/>
                  <w:marTop w:val="0"/>
                  <w:marBottom w:val="0"/>
                  <w:divBdr>
                    <w:top w:val="none" w:sz="0" w:space="0" w:color="auto"/>
                    <w:left w:val="none" w:sz="0" w:space="0" w:color="auto"/>
                    <w:bottom w:val="none" w:sz="0" w:space="0" w:color="auto"/>
                    <w:right w:val="none" w:sz="0" w:space="0" w:color="auto"/>
                  </w:divBdr>
                  <w:divsChild>
                    <w:div w:id="1819148609">
                      <w:marLeft w:val="0"/>
                      <w:marRight w:val="0"/>
                      <w:marTop w:val="0"/>
                      <w:marBottom w:val="150"/>
                      <w:divBdr>
                        <w:top w:val="none" w:sz="0" w:space="0" w:color="auto"/>
                        <w:left w:val="none" w:sz="0" w:space="0" w:color="auto"/>
                        <w:bottom w:val="none" w:sz="0" w:space="0" w:color="auto"/>
                        <w:right w:val="none" w:sz="0" w:space="0" w:color="auto"/>
                      </w:divBdr>
                      <w:divsChild>
                        <w:div w:id="598488214">
                          <w:marLeft w:val="0"/>
                          <w:marRight w:val="0"/>
                          <w:marTop w:val="0"/>
                          <w:marBottom w:val="0"/>
                          <w:divBdr>
                            <w:top w:val="none" w:sz="0" w:space="0" w:color="auto"/>
                            <w:left w:val="none" w:sz="0" w:space="0" w:color="auto"/>
                            <w:bottom w:val="none" w:sz="0" w:space="0" w:color="auto"/>
                            <w:right w:val="none" w:sz="0" w:space="0" w:color="auto"/>
                          </w:divBdr>
                        </w:div>
                      </w:divsChild>
                    </w:div>
                    <w:div w:id="603997080">
                      <w:marLeft w:val="0"/>
                      <w:marRight w:val="0"/>
                      <w:marTop w:val="0"/>
                      <w:marBottom w:val="150"/>
                      <w:divBdr>
                        <w:top w:val="none" w:sz="0" w:space="0" w:color="auto"/>
                        <w:left w:val="none" w:sz="0" w:space="0" w:color="auto"/>
                        <w:bottom w:val="none" w:sz="0" w:space="0" w:color="auto"/>
                        <w:right w:val="none" w:sz="0" w:space="0" w:color="auto"/>
                      </w:divBdr>
                      <w:divsChild>
                        <w:div w:id="384645992">
                          <w:marLeft w:val="0"/>
                          <w:marRight w:val="0"/>
                          <w:marTop w:val="0"/>
                          <w:marBottom w:val="0"/>
                          <w:divBdr>
                            <w:top w:val="none" w:sz="0" w:space="0" w:color="auto"/>
                            <w:left w:val="none" w:sz="0" w:space="0" w:color="auto"/>
                            <w:bottom w:val="none" w:sz="0" w:space="0" w:color="auto"/>
                            <w:right w:val="none" w:sz="0" w:space="0" w:color="auto"/>
                          </w:divBdr>
                        </w:div>
                      </w:divsChild>
                    </w:div>
                    <w:div w:id="214440141">
                      <w:marLeft w:val="0"/>
                      <w:marRight w:val="0"/>
                      <w:marTop w:val="0"/>
                      <w:marBottom w:val="150"/>
                      <w:divBdr>
                        <w:top w:val="none" w:sz="0" w:space="0" w:color="auto"/>
                        <w:left w:val="none" w:sz="0" w:space="0" w:color="auto"/>
                        <w:bottom w:val="none" w:sz="0" w:space="0" w:color="auto"/>
                        <w:right w:val="none" w:sz="0" w:space="0" w:color="auto"/>
                      </w:divBdr>
                      <w:divsChild>
                        <w:div w:id="1034311042">
                          <w:marLeft w:val="0"/>
                          <w:marRight w:val="0"/>
                          <w:marTop w:val="0"/>
                          <w:marBottom w:val="0"/>
                          <w:divBdr>
                            <w:top w:val="none" w:sz="0" w:space="0" w:color="auto"/>
                            <w:left w:val="none" w:sz="0" w:space="0" w:color="auto"/>
                            <w:bottom w:val="none" w:sz="0" w:space="0" w:color="auto"/>
                            <w:right w:val="none" w:sz="0" w:space="0" w:color="auto"/>
                          </w:divBdr>
                        </w:div>
                      </w:divsChild>
                    </w:div>
                    <w:div w:id="580065791">
                      <w:marLeft w:val="0"/>
                      <w:marRight w:val="0"/>
                      <w:marTop w:val="0"/>
                      <w:marBottom w:val="150"/>
                      <w:divBdr>
                        <w:top w:val="none" w:sz="0" w:space="0" w:color="auto"/>
                        <w:left w:val="none" w:sz="0" w:space="0" w:color="auto"/>
                        <w:bottom w:val="none" w:sz="0" w:space="0" w:color="auto"/>
                        <w:right w:val="none" w:sz="0" w:space="0" w:color="auto"/>
                      </w:divBdr>
                      <w:divsChild>
                        <w:div w:id="13526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661871">
      <w:bodyDiv w:val="1"/>
      <w:marLeft w:val="0"/>
      <w:marRight w:val="0"/>
      <w:marTop w:val="0"/>
      <w:marBottom w:val="0"/>
      <w:divBdr>
        <w:top w:val="none" w:sz="0" w:space="0" w:color="auto"/>
        <w:left w:val="none" w:sz="0" w:space="0" w:color="auto"/>
        <w:bottom w:val="none" w:sz="0" w:space="0" w:color="auto"/>
        <w:right w:val="none" w:sz="0" w:space="0" w:color="auto"/>
      </w:divBdr>
    </w:div>
    <w:div w:id="108017963">
      <w:bodyDiv w:val="1"/>
      <w:marLeft w:val="0"/>
      <w:marRight w:val="0"/>
      <w:marTop w:val="0"/>
      <w:marBottom w:val="0"/>
      <w:divBdr>
        <w:top w:val="none" w:sz="0" w:space="0" w:color="auto"/>
        <w:left w:val="none" w:sz="0" w:space="0" w:color="auto"/>
        <w:bottom w:val="none" w:sz="0" w:space="0" w:color="auto"/>
        <w:right w:val="none" w:sz="0" w:space="0" w:color="auto"/>
      </w:divBdr>
    </w:div>
    <w:div w:id="111025129">
      <w:bodyDiv w:val="1"/>
      <w:marLeft w:val="0"/>
      <w:marRight w:val="0"/>
      <w:marTop w:val="0"/>
      <w:marBottom w:val="0"/>
      <w:divBdr>
        <w:top w:val="none" w:sz="0" w:space="0" w:color="auto"/>
        <w:left w:val="none" w:sz="0" w:space="0" w:color="auto"/>
        <w:bottom w:val="none" w:sz="0" w:space="0" w:color="auto"/>
        <w:right w:val="none" w:sz="0" w:space="0" w:color="auto"/>
      </w:divBdr>
    </w:div>
    <w:div w:id="117650270">
      <w:bodyDiv w:val="1"/>
      <w:marLeft w:val="0"/>
      <w:marRight w:val="0"/>
      <w:marTop w:val="0"/>
      <w:marBottom w:val="0"/>
      <w:divBdr>
        <w:top w:val="none" w:sz="0" w:space="0" w:color="auto"/>
        <w:left w:val="none" w:sz="0" w:space="0" w:color="auto"/>
        <w:bottom w:val="none" w:sz="0" w:space="0" w:color="auto"/>
        <w:right w:val="none" w:sz="0" w:space="0" w:color="auto"/>
      </w:divBdr>
    </w:div>
    <w:div w:id="130293880">
      <w:bodyDiv w:val="1"/>
      <w:marLeft w:val="0"/>
      <w:marRight w:val="0"/>
      <w:marTop w:val="0"/>
      <w:marBottom w:val="0"/>
      <w:divBdr>
        <w:top w:val="none" w:sz="0" w:space="0" w:color="auto"/>
        <w:left w:val="none" w:sz="0" w:space="0" w:color="auto"/>
        <w:bottom w:val="none" w:sz="0" w:space="0" w:color="auto"/>
        <w:right w:val="none" w:sz="0" w:space="0" w:color="auto"/>
      </w:divBdr>
      <w:divsChild>
        <w:div w:id="1869829159">
          <w:marLeft w:val="0"/>
          <w:marRight w:val="0"/>
          <w:marTop w:val="0"/>
          <w:marBottom w:val="0"/>
          <w:divBdr>
            <w:top w:val="none" w:sz="0" w:space="0" w:color="auto"/>
            <w:left w:val="none" w:sz="0" w:space="0" w:color="auto"/>
            <w:bottom w:val="none" w:sz="0" w:space="0" w:color="auto"/>
            <w:right w:val="none" w:sz="0" w:space="0" w:color="auto"/>
          </w:divBdr>
          <w:divsChild>
            <w:div w:id="44407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6153">
      <w:bodyDiv w:val="1"/>
      <w:marLeft w:val="0"/>
      <w:marRight w:val="0"/>
      <w:marTop w:val="0"/>
      <w:marBottom w:val="0"/>
      <w:divBdr>
        <w:top w:val="none" w:sz="0" w:space="0" w:color="auto"/>
        <w:left w:val="none" w:sz="0" w:space="0" w:color="auto"/>
        <w:bottom w:val="none" w:sz="0" w:space="0" w:color="auto"/>
        <w:right w:val="none" w:sz="0" w:space="0" w:color="auto"/>
      </w:divBdr>
      <w:divsChild>
        <w:div w:id="1229341491">
          <w:marLeft w:val="0"/>
          <w:marRight w:val="0"/>
          <w:marTop w:val="0"/>
          <w:marBottom w:val="0"/>
          <w:divBdr>
            <w:top w:val="none" w:sz="0" w:space="0" w:color="auto"/>
            <w:left w:val="none" w:sz="0" w:space="0" w:color="auto"/>
            <w:bottom w:val="none" w:sz="0" w:space="0" w:color="auto"/>
            <w:right w:val="none" w:sz="0" w:space="0" w:color="auto"/>
          </w:divBdr>
        </w:div>
        <w:div w:id="338434987">
          <w:marLeft w:val="0"/>
          <w:marRight w:val="0"/>
          <w:marTop w:val="0"/>
          <w:marBottom w:val="0"/>
          <w:divBdr>
            <w:top w:val="none" w:sz="0" w:space="0" w:color="auto"/>
            <w:left w:val="none" w:sz="0" w:space="0" w:color="auto"/>
            <w:bottom w:val="none" w:sz="0" w:space="0" w:color="auto"/>
            <w:right w:val="none" w:sz="0" w:space="0" w:color="auto"/>
          </w:divBdr>
          <w:divsChild>
            <w:div w:id="1579752387">
              <w:marLeft w:val="0"/>
              <w:marRight w:val="0"/>
              <w:marTop w:val="150"/>
              <w:marBottom w:val="0"/>
              <w:divBdr>
                <w:top w:val="none" w:sz="0" w:space="0" w:color="auto"/>
                <w:left w:val="none" w:sz="0" w:space="0" w:color="auto"/>
                <w:bottom w:val="none" w:sz="0" w:space="0" w:color="auto"/>
                <w:right w:val="none" w:sz="0" w:space="0" w:color="auto"/>
              </w:divBdr>
              <w:divsChild>
                <w:div w:id="600259010">
                  <w:marLeft w:val="0"/>
                  <w:marRight w:val="0"/>
                  <w:marTop w:val="0"/>
                  <w:marBottom w:val="0"/>
                  <w:divBdr>
                    <w:top w:val="none" w:sz="0" w:space="0" w:color="auto"/>
                    <w:left w:val="none" w:sz="0" w:space="0" w:color="auto"/>
                    <w:bottom w:val="none" w:sz="0" w:space="0" w:color="auto"/>
                    <w:right w:val="none" w:sz="0" w:space="0" w:color="auto"/>
                  </w:divBdr>
                </w:div>
              </w:divsChild>
            </w:div>
            <w:div w:id="909074603">
              <w:marLeft w:val="0"/>
              <w:marRight w:val="0"/>
              <w:marTop w:val="0"/>
              <w:marBottom w:val="0"/>
              <w:divBdr>
                <w:top w:val="none" w:sz="0" w:space="0" w:color="auto"/>
                <w:left w:val="none" w:sz="0" w:space="0" w:color="auto"/>
                <w:bottom w:val="none" w:sz="0" w:space="0" w:color="auto"/>
                <w:right w:val="none" w:sz="0" w:space="0" w:color="auto"/>
              </w:divBdr>
              <w:divsChild>
                <w:div w:id="906570242">
                  <w:marLeft w:val="-180"/>
                  <w:marRight w:val="-180"/>
                  <w:marTop w:val="0"/>
                  <w:marBottom w:val="0"/>
                  <w:divBdr>
                    <w:top w:val="none" w:sz="0" w:space="0" w:color="auto"/>
                    <w:left w:val="none" w:sz="0" w:space="0" w:color="auto"/>
                    <w:bottom w:val="none" w:sz="0" w:space="0" w:color="auto"/>
                    <w:right w:val="none" w:sz="0" w:space="0" w:color="auto"/>
                  </w:divBdr>
                  <w:divsChild>
                    <w:div w:id="796604001">
                      <w:marLeft w:val="0"/>
                      <w:marRight w:val="0"/>
                      <w:marTop w:val="0"/>
                      <w:marBottom w:val="150"/>
                      <w:divBdr>
                        <w:top w:val="none" w:sz="0" w:space="0" w:color="auto"/>
                        <w:left w:val="none" w:sz="0" w:space="0" w:color="auto"/>
                        <w:bottom w:val="none" w:sz="0" w:space="0" w:color="auto"/>
                        <w:right w:val="none" w:sz="0" w:space="0" w:color="auto"/>
                      </w:divBdr>
                      <w:divsChild>
                        <w:div w:id="572085545">
                          <w:marLeft w:val="0"/>
                          <w:marRight w:val="0"/>
                          <w:marTop w:val="0"/>
                          <w:marBottom w:val="0"/>
                          <w:divBdr>
                            <w:top w:val="none" w:sz="0" w:space="0" w:color="auto"/>
                            <w:left w:val="none" w:sz="0" w:space="0" w:color="auto"/>
                            <w:bottom w:val="none" w:sz="0" w:space="0" w:color="auto"/>
                            <w:right w:val="none" w:sz="0" w:space="0" w:color="auto"/>
                          </w:divBdr>
                        </w:div>
                      </w:divsChild>
                    </w:div>
                    <w:div w:id="365101760">
                      <w:marLeft w:val="0"/>
                      <w:marRight w:val="0"/>
                      <w:marTop w:val="0"/>
                      <w:marBottom w:val="150"/>
                      <w:divBdr>
                        <w:top w:val="none" w:sz="0" w:space="0" w:color="auto"/>
                        <w:left w:val="none" w:sz="0" w:space="0" w:color="auto"/>
                        <w:bottom w:val="none" w:sz="0" w:space="0" w:color="auto"/>
                        <w:right w:val="none" w:sz="0" w:space="0" w:color="auto"/>
                      </w:divBdr>
                      <w:divsChild>
                        <w:div w:id="890459025">
                          <w:marLeft w:val="0"/>
                          <w:marRight w:val="0"/>
                          <w:marTop w:val="0"/>
                          <w:marBottom w:val="0"/>
                          <w:divBdr>
                            <w:top w:val="none" w:sz="0" w:space="0" w:color="auto"/>
                            <w:left w:val="none" w:sz="0" w:space="0" w:color="auto"/>
                            <w:bottom w:val="none" w:sz="0" w:space="0" w:color="auto"/>
                            <w:right w:val="none" w:sz="0" w:space="0" w:color="auto"/>
                          </w:divBdr>
                        </w:div>
                      </w:divsChild>
                    </w:div>
                    <w:div w:id="1973167582">
                      <w:marLeft w:val="0"/>
                      <w:marRight w:val="0"/>
                      <w:marTop w:val="0"/>
                      <w:marBottom w:val="150"/>
                      <w:divBdr>
                        <w:top w:val="none" w:sz="0" w:space="0" w:color="auto"/>
                        <w:left w:val="none" w:sz="0" w:space="0" w:color="auto"/>
                        <w:bottom w:val="none" w:sz="0" w:space="0" w:color="auto"/>
                        <w:right w:val="none" w:sz="0" w:space="0" w:color="auto"/>
                      </w:divBdr>
                      <w:divsChild>
                        <w:div w:id="2088916931">
                          <w:marLeft w:val="0"/>
                          <w:marRight w:val="0"/>
                          <w:marTop w:val="0"/>
                          <w:marBottom w:val="0"/>
                          <w:divBdr>
                            <w:top w:val="none" w:sz="0" w:space="0" w:color="auto"/>
                            <w:left w:val="none" w:sz="0" w:space="0" w:color="auto"/>
                            <w:bottom w:val="none" w:sz="0" w:space="0" w:color="auto"/>
                            <w:right w:val="none" w:sz="0" w:space="0" w:color="auto"/>
                          </w:divBdr>
                        </w:div>
                      </w:divsChild>
                    </w:div>
                    <w:div w:id="1657103071">
                      <w:marLeft w:val="0"/>
                      <w:marRight w:val="0"/>
                      <w:marTop w:val="0"/>
                      <w:marBottom w:val="150"/>
                      <w:divBdr>
                        <w:top w:val="none" w:sz="0" w:space="0" w:color="auto"/>
                        <w:left w:val="none" w:sz="0" w:space="0" w:color="auto"/>
                        <w:bottom w:val="none" w:sz="0" w:space="0" w:color="auto"/>
                        <w:right w:val="none" w:sz="0" w:space="0" w:color="auto"/>
                      </w:divBdr>
                      <w:divsChild>
                        <w:div w:id="9032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745893">
      <w:bodyDiv w:val="1"/>
      <w:marLeft w:val="0"/>
      <w:marRight w:val="0"/>
      <w:marTop w:val="0"/>
      <w:marBottom w:val="0"/>
      <w:divBdr>
        <w:top w:val="none" w:sz="0" w:space="0" w:color="auto"/>
        <w:left w:val="none" w:sz="0" w:space="0" w:color="auto"/>
        <w:bottom w:val="none" w:sz="0" w:space="0" w:color="auto"/>
        <w:right w:val="none" w:sz="0" w:space="0" w:color="auto"/>
      </w:divBdr>
      <w:divsChild>
        <w:div w:id="1591889375">
          <w:marLeft w:val="0"/>
          <w:marRight w:val="0"/>
          <w:marTop w:val="0"/>
          <w:marBottom w:val="0"/>
          <w:divBdr>
            <w:top w:val="none" w:sz="0" w:space="0" w:color="auto"/>
            <w:left w:val="none" w:sz="0" w:space="0" w:color="auto"/>
            <w:bottom w:val="none" w:sz="0" w:space="0" w:color="auto"/>
            <w:right w:val="none" w:sz="0" w:space="0" w:color="auto"/>
          </w:divBdr>
          <w:divsChild>
            <w:div w:id="70575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89690">
      <w:bodyDiv w:val="1"/>
      <w:marLeft w:val="0"/>
      <w:marRight w:val="0"/>
      <w:marTop w:val="0"/>
      <w:marBottom w:val="0"/>
      <w:divBdr>
        <w:top w:val="none" w:sz="0" w:space="0" w:color="auto"/>
        <w:left w:val="none" w:sz="0" w:space="0" w:color="auto"/>
        <w:bottom w:val="none" w:sz="0" w:space="0" w:color="auto"/>
        <w:right w:val="none" w:sz="0" w:space="0" w:color="auto"/>
      </w:divBdr>
    </w:div>
    <w:div w:id="150030737">
      <w:bodyDiv w:val="1"/>
      <w:marLeft w:val="0"/>
      <w:marRight w:val="0"/>
      <w:marTop w:val="0"/>
      <w:marBottom w:val="0"/>
      <w:divBdr>
        <w:top w:val="none" w:sz="0" w:space="0" w:color="auto"/>
        <w:left w:val="none" w:sz="0" w:space="0" w:color="auto"/>
        <w:bottom w:val="none" w:sz="0" w:space="0" w:color="auto"/>
        <w:right w:val="none" w:sz="0" w:space="0" w:color="auto"/>
      </w:divBdr>
    </w:div>
    <w:div w:id="156385064">
      <w:bodyDiv w:val="1"/>
      <w:marLeft w:val="0"/>
      <w:marRight w:val="0"/>
      <w:marTop w:val="0"/>
      <w:marBottom w:val="0"/>
      <w:divBdr>
        <w:top w:val="none" w:sz="0" w:space="0" w:color="auto"/>
        <w:left w:val="none" w:sz="0" w:space="0" w:color="auto"/>
        <w:bottom w:val="none" w:sz="0" w:space="0" w:color="auto"/>
        <w:right w:val="none" w:sz="0" w:space="0" w:color="auto"/>
      </w:divBdr>
      <w:divsChild>
        <w:div w:id="919021197">
          <w:marLeft w:val="0"/>
          <w:marRight w:val="0"/>
          <w:marTop w:val="0"/>
          <w:marBottom w:val="0"/>
          <w:divBdr>
            <w:top w:val="none" w:sz="0" w:space="0" w:color="auto"/>
            <w:left w:val="none" w:sz="0" w:space="0" w:color="auto"/>
            <w:bottom w:val="none" w:sz="0" w:space="0" w:color="auto"/>
            <w:right w:val="none" w:sz="0" w:space="0" w:color="auto"/>
          </w:divBdr>
        </w:div>
        <w:div w:id="1249196950">
          <w:marLeft w:val="0"/>
          <w:marRight w:val="0"/>
          <w:marTop w:val="0"/>
          <w:marBottom w:val="0"/>
          <w:divBdr>
            <w:top w:val="none" w:sz="0" w:space="0" w:color="auto"/>
            <w:left w:val="none" w:sz="0" w:space="0" w:color="auto"/>
            <w:bottom w:val="none" w:sz="0" w:space="0" w:color="auto"/>
            <w:right w:val="none" w:sz="0" w:space="0" w:color="auto"/>
          </w:divBdr>
          <w:divsChild>
            <w:div w:id="236021008">
              <w:marLeft w:val="0"/>
              <w:marRight w:val="0"/>
              <w:marTop w:val="150"/>
              <w:marBottom w:val="0"/>
              <w:divBdr>
                <w:top w:val="none" w:sz="0" w:space="0" w:color="auto"/>
                <w:left w:val="none" w:sz="0" w:space="0" w:color="auto"/>
                <w:bottom w:val="none" w:sz="0" w:space="0" w:color="auto"/>
                <w:right w:val="none" w:sz="0" w:space="0" w:color="auto"/>
              </w:divBdr>
              <w:divsChild>
                <w:div w:id="829491841">
                  <w:marLeft w:val="0"/>
                  <w:marRight w:val="0"/>
                  <w:marTop w:val="0"/>
                  <w:marBottom w:val="0"/>
                  <w:divBdr>
                    <w:top w:val="none" w:sz="0" w:space="0" w:color="auto"/>
                    <w:left w:val="none" w:sz="0" w:space="0" w:color="auto"/>
                    <w:bottom w:val="none" w:sz="0" w:space="0" w:color="auto"/>
                    <w:right w:val="none" w:sz="0" w:space="0" w:color="auto"/>
                  </w:divBdr>
                  <w:divsChild>
                    <w:div w:id="211821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615112">
              <w:marLeft w:val="0"/>
              <w:marRight w:val="0"/>
              <w:marTop w:val="0"/>
              <w:marBottom w:val="0"/>
              <w:divBdr>
                <w:top w:val="none" w:sz="0" w:space="0" w:color="auto"/>
                <w:left w:val="none" w:sz="0" w:space="0" w:color="auto"/>
                <w:bottom w:val="none" w:sz="0" w:space="0" w:color="auto"/>
                <w:right w:val="none" w:sz="0" w:space="0" w:color="auto"/>
              </w:divBdr>
              <w:divsChild>
                <w:div w:id="219437335">
                  <w:marLeft w:val="-180"/>
                  <w:marRight w:val="-180"/>
                  <w:marTop w:val="0"/>
                  <w:marBottom w:val="0"/>
                  <w:divBdr>
                    <w:top w:val="none" w:sz="0" w:space="0" w:color="auto"/>
                    <w:left w:val="none" w:sz="0" w:space="0" w:color="auto"/>
                    <w:bottom w:val="none" w:sz="0" w:space="0" w:color="auto"/>
                    <w:right w:val="none" w:sz="0" w:space="0" w:color="auto"/>
                  </w:divBdr>
                  <w:divsChild>
                    <w:div w:id="1650818253">
                      <w:marLeft w:val="0"/>
                      <w:marRight w:val="0"/>
                      <w:marTop w:val="0"/>
                      <w:marBottom w:val="150"/>
                      <w:divBdr>
                        <w:top w:val="none" w:sz="0" w:space="0" w:color="auto"/>
                        <w:left w:val="none" w:sz="0" w:space="0" w:color="auto"/>
                        <w:bottom w:val="none" w:sz="0" w:space="0" w:color="auto"/>
                        <w:right w:val="none" w:sz="0" w:space="0" w:color="auto"/>
                      </w:divBdr>
                      <w:divsChild>
                        <w:div w:id="1271548529">
                          <w:marLeft w:val="0"/>
                          <w:marRight w:val="0"/>
                          <w:marTop w:val="0"/>
                          <w:marBottom w:val="0"/>
                          <w:divBdr>
                            <w:top w:val="none" w:sz="0" w:space="0" w:color="auto"/>
                            <w:left w:val="none" w:sz="0" w:space="0" w:color="auto"/>
                            <w:bottom w:val="none" w:sz="0" w:space="0" w:color="auto"/>
                            <w:right w:val="none" w:sz="0" w:space="0" w:color="auto"/>
                          </w:divBdr>
                        </w:div>
                      </w:divsChild>
                    </w:div>
                    <w:div w:id="1333335565">
                      <w:marLeft w:val="0"/>
                      <w:marRight w:val="0"/>
                      <w:marTop w:val="0"/>
                      <w:marBottom w:val="150"/>
                      <w:divBdr>
                        <w:top w:val="none" w:sz="0" w:space="0" w:color="auto"/>
                        <w:left w:val="none" w:sz="0" w:space="0" w:color="auto"/>
                        <w:bottom w:val="none" w:sz="0" w:space="0" w:color="auto"/>
                        <w:right w:val="none" w:sz="0" w:space="0" w:color="auto"/>
                      </w:divBdr>
                      <w:divsChild>
                        <w:div w:id="1791705325">
                          <w:marLeft w:val="0"/>
                          <w:marRight w:val="0"/>
                          <w:marTop w:val="0"/>
                          <w:marBottom w:val="0"/>
                          <w:divBdr>
                            <w:top w:val="none" w:sz="0" w:space="0" w:color="auto"/>
                            <w:left w:val="none" w:sz="0" w:space="0" w:color="auto"/>
                            <w:bottom w:val="none" w:sz="0" w:space="0" w:color="auto"/>
                            <w:right w:val="none" w:sz="0" w:space="0" w:color="auto"/>
                          </w:divBdr>
                        </w:div>
                      </w:divsChild>
                    </w:div>
                    <w:div w:id="1234900486">
                      <w:marLeft w:val="0"/>
                      <w:marRight w:val="0"/>
                      <w:marTop w:val="0"/>
                      <w:marBottom w:val="150"/>
                      <w:divBdr>
                        <w:top w:val="none" w:sz="0" w:space="0" w:color="auto"/>
                        <w:left w:val="none" w:sz="0" w:space="0" w:color="auto"/>
                        <w:bottom w:val="none" w:sz="0" w:space="0" w:color="auto"/>
                        <w:right w:val="none" w:sz="0" w:space="0" w:color="auto"/>
                      </w:divBdr>
                      <w:divsChild>
                        <w:div w:id="1907715058">
                          <w:marLeft w:val="0"/>
                          <w:marRight w:val="0"/>
                          <w:marTop w:val="0"/>
                          <w:marBottom w:val="0"/>
                          <w:divBdr>
                            <w:top w:val="none" w:sz="0" w:space="0" w:color="auto"/>
                            <w:left w:val="none" w:sz="0" w:space="0" w:color="auto"/>
                            <w:bottom w:val="none" w:sz="0" w:space="0" w:color="auto"/>
                            <w:right w:val="none" w:sz="0" w:space="0" w:color="auto"/>
                          </w:divBdr>
                        </w:div>
                      </w:divsChild>
                    </w:div>
                    <w:div w:id="434055198">
                      <w:marLeft w:val="0"/>
                      <w:marRight w:val="0"/>
                      <w:marTop w:val="0"/>
                      <w:marBottom w:val="150"/>
                      <w:divBdr>
                        <w:top w:val="none" w:sz="0" w:space="0" w:color="auto"/>
                        <w:left w:val="none" w:sz="0" w:space="0" w:color="auto"/>
                        <w:bottom w:val="none" w:sz="0" w:space="0" w:color="auto"/>
                        <w:right w:val="none" w:sz="0" w:space="0" w:color="auto"/>
                      </w:divBdr>
                      <w:divsChild>
                        <w:div w:id="211054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99315">
      <w:bodyDiv w:val="1"/>
      <w:marLeft w:val="0"/>
      <w:marRight w:val="0"/>
      <w:marTop w:val="0"/>
      <w:marBottom w:val="0"/>
      <w:divBdr>
        <w:top w:val="none" w:sz="0" w:space="0" w:color="auto"/>
        <w:left w:val="none" w:sz="0" w:space="0" w:color="auto"/>
        <w:bottom w:val="none" w:sz="0" w:space="0" w:color="auto"/>
        <w:right w:val="none" w:sz="0" w:space="0" w:color="auto"/>
      </w:divBdr>
    </w:div>
    <w:div w:id="169685339">
      <w:bodyDiv w:val="1"/>
      <w:marLeft w:val="0"/>
      <w:marRight w:val="0"/>
      <w:marTop w:val="0"/>
      <w:marBottom w:val="0"/>
      <w:divBdr>
        <w:top w:val="none" w:sz="0" w:space="0" w:color="auto"/>
        <w:left w:val="none" w:sz="0" w:space="0" w:color="auto"/>
        <w:bottom w:val="none" w:sz="0" w:space="0" w:color="auto"/>
        <w:right w:val="none" w:sz="0" w:space="0" w:color="auto"/>
      </w:divBdr>
      <w:divsChild>
        <w:div w:id="1784686365">
          <w:marLeft w:val="0"/>
          <w:marRight w:val="0"/>
          <w:marTop w:val="0"/>
          <w:marBottom w:val="0"/>
          <w:divBdr>
            <w:top w:val="none" w:sz="0" w:space="0" w:color="auto"/>
            <w:left w:val="none" w:sz="0" w:space="0" w:color="auto"/>
            <w:bottom w:val="none" w:sz="0" w:space="0" w:color="auto"/>
            <w:right w:val="none" w:sz="0" w:space="0" w:color="auto"/>
          </w:divBdr>
          <w:divsChild>
            <w:div w:id="36668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72034">
      <w:bodyDiv w:val="1"/>
      <w:marLeft w:val="0"/>
      <w:marRight w:val="0"/>
      <w:marTop w:val="0"/>
      <w:marBottom w:val="0"/>
      <w:divBdr>
        <w:top w:val="none" w:sz="0" w:space="0" w:color="auto"/>
        <w:left w:val="none" w:sz="0" w:space="0" w:color="auto"/>
        <w:bottom w:val="none" w:sz="0" w:space="0" w:color="auto"/>
        <w:right w:val="none" w:sz="0" w:space="0" w:color="auto"/>
      </w:divBdr>
      <w:divsChild>
        <w:div w:id="1733117564">
          <w:marLeft w:val="0"/>
          <w:marRight w:val="0"/>
          <w:marTop w:val="0"/>
          <w:marBottom w:val="0"/>
          <w:divBdr>
            <w:top w:val="none" w:sz="0" w:space="0" w:color="auto"/>
            <w:left w:val="none" w:sz="0" w:space="0" w:color="auto"/>
            <w:bottom w:val="none" w:sz="0" w:space="0" w:color="auto"/>
            <w:right w:val="none" w:sz="0" w:space="0" w:color="auto"/>
          </w:divBdr>
        </w:div>
        <w:div w:id="1268730629">
          <w:marLeft w:val="0"/>
          <w:marRight w:val="0"/>
          <w:marTop w:val="0"/>
          <w:marBottom w:val="0"/>
          <w:divBdr>
            <w:top w:val="none" w:sz="0" w:space="0" w:color="auto"/>
            <w:left w:val="none" w:sz="0" w:space="0" w:color="auto"/>
            <w:bottom w:val="none" w:sz="0" w:space="0" w:color="auto"/>
            <w:right w:val="none" w:sz="0" w:space="0" w:color="auto"/>
          </w:divBdr>
          <w:divsChild>
            <w:div w:id="338968852">
              <w:marLeft w:val="0"/>
              <w:marRight w:val="0"/>
              <w:marTop w:val="150"/>
              <w:marBottom w:val="0"/>
              <w:divBdr>
                <w:top w:val="none" w:sz="0" w:space="0" w:color="auto"/>
                <w:left w:val="none" w:sz="0" w:space="0" w:color="auto"/>
                <w:bottom w:val="none" w:sz="0" w:space="0" w:color="auto"/>
                <w:right w:val="none" w:sz="0" w:space="0" w:color="auto"/>
              </w:divBdr>
              <w:divsChild>
                <w:div w:id="814487741">
                  <w:marLeft w:val="0"/>
                  <w:marRight w:val="0"/>
                  <w:marTop w:val="0"/>
                  <w:marBottom w:val="0"/>
                  <w:divBdr>
                    <w:top w:val="none" w:sz="0" w:space="0" w:color="auto"/>
                    <w:left w:val="none" w:sz="0" w:space="0" w:color="auto"/>
                    <w:bottom w:val="none" w:sz="0" w:space="0" w:color="auto"/>
                    <w:right w:val="none" w:sz="0" w:space="0" w:color="auto"/>
                  </w:divBdr>
                  <w:divsChild>
                    <w:div w:id="80304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089230">
              <w:marLeft w:val="0"/>
              <w:marRight w:val="0"/>
              <w:marTop w:val="0"/>
              <w:marBottom w:val="0"/>
              <w:divBdr>
                <w:top w:val="none" w:sz="0" w:space="0" w:color="auto"/>
                <w:left w:val="none" w:sz="0" w:space="0" w:color="auto"/>
                <w:bottom w:val="none" w:sz="0" w:space="0" w:color="auto"/>
                <w:right w:val="none" w:sz="0" w:space="0" w:color="auto"/>
              </w:divBdr>
              <w:divsChild>
                <w:div w:id="1586843578">
                  <w:marLeft w:val="-180"/>
                  <w:marRight w:val="-180"/>
                  <w:marTop w:val="0"/>
                  <w:marBottom w:val="0"/>
                  <w:divBdr>
                    <w:top w:val="none" w:sz="0" w:space="0" w:color="auto"/>
                    <w:left w:val="none" w:sz="0" w:space="0" w:color="auto"/>
                    <w:bottom w:val="none" w:sz="0" w:space="0" w:color="auto"/>
                    <w:right w:val="none" w:sz="0" w:space="0" w:color="auto"/>
                  </w:divBdr>
                  <w:divsChild>
                    <w:div w:id="1750038704">
                      <w:marLeft w:val="0"/>
                      <w:marRight w:val="0"/>
                      <w:marTop w:val="0"/>
                      <w:marBottom w:val="150"/>
                      <w:divBdr>
                        <w:top w:val="none" w:sz="0" w:space="0" w:color="auto"/>
                        <w:left w:val="none" w:sz="0" w:space="0" w:color="auto"/>
                        <w:bottom w:val="none" w:sz="0" w:space="0" w:color="auto"/>
                        <w:right w:val="none" w:sz="0" w:space="0" w:color="auto"/>
                      </w:divBdr>
                      <w:divsChild>
                        <w:div w:id="675764440">
                          <w:marLeft w:val="0"/>
                          <w:marRight w:val="0"/>
                          <w:marTop w:val="0"/>
                          <w:marBottom w:val="0"/>
                          <w:divBdr>
                            <w:top w:val="none" w:sz="0" w:space="0" w:color="auto"/>
                            <w:left w:val="none" w:sz="0" w:space="0" w:color="auto"/>
                            <w:bottom w:val="none" w:sz="0" w:space="0" w:color="auto"/>
                            <w:right w:val="none" w:sz="0" w:space="0" w:color="auto"/>
                          </w:divBdr>
                        </w:div>
                      </w:divsChild>
                    </w:div>
                    <w:div w:id="427118790">
                      <w:marLeft w:val="0"/>
                      <w:marRight w:val="0"/>
                      <w:marTop w:val="0"/>
                      <w:marBottom w:val="150"/>
                      <w:divBdr>
                        <w:top w:val="none" w:sz="0" w:space="0" w:color="auto"/>
                        <w:left w:val="none" w:sz="0" w:space="0" w:color="auto"/>
                        <w:bottom w:val="none" w:sz="0" w:space="0" w:color="auto"/>
                        <w:right w:val="none" w:sz="0" w:space="0" w:color="auto"/>
                      </w:divBdr>
                      <w:divsChild>
                        <w:div w:id="513688982">
                          <w:marLeft w:val="0"/>
                          <w:marRight w:val="0"/>
                          <w:marTop w:val="0"/>
                          <w:marBottom w:val="0"/>
                          <w:divBdr>
                            <w:top w:val="none" w:sz="0" w:space="0" w:color="auto"/>
                            <w:left w:val="none" w:sz="0" w:space="0" w:color="auto"/>
                            <w:bottom w:val="none" w:sz="0" w:space="0" w:color="auto"/>
                            <w:right w:val="none" w:sz="0" w:space="0" w:color="auto"/>
                          </w:divBdr>
                        </w:div>
                      </w:divsChild>
                    </w:div>
                    <w:div w:id="2021228130">
                      <w:marLeft w:val="0"/>
                      <w:marRight w:val="0"/>
                      <w:marTop w:val="0"/>
                      <w:marBottom w:val="150"/>
                      <w:divBdr>
                        <w:top w:val="none" w:sz="0" w:space="0" w:color="auto"/>
                        <w:left w:val="none" w:sz="0" w:space="0" w:color="auto"/>
                        <w:bottom w:val="none" w:sz="0" w:space="0" w:color="auto"/>
                        <w:right w:val="none" w:sz="0" w:space="0" w:color="auto"/>
                      </w:divBdr>
                      <w:divsChild>
                        <w:div w:id="1287157284">
                          <w:marLeft w:val="0"/>
                          <w:marRight w:val="0"/>
                          <w:marTop w:val="0"/>
                          <w:marBottom w:val="0"/>
                          <w:divBdr>
                            <w:top w:val="none" w:sz="0" w:space="0" w:color="auto"/>
                            <w:left w:val="none" w:sz="0" w:space="0" w:color="auto"/>
                            <w:bottom w:val="none" w:sz="0" w:space="0" w:color="auto"/>
                            <w:right w:val="none" w:sz="0" w:space="0" w:color="auto"/>
                          </w:divBdr>
                        </w:div>
                      </w:divsChild>
                    </w:div>
                    <w:div w:id="75127089">
                      <w:marLeft w:val="0"/>
                      <w:marRight w:val="0"/>
                      <w:marTop w:val="0"/>
                      <w:marBottom w:val="150"/>
                      <w:divBdr>
                        <w:top w:val="none" w:sz="0" w:space="0" w:color="auto"/>
                        <w:left w:val="none" w:sz="0" w:space="0" w:color="auto"/>
                        <w:bottom w:val="none" w:sz="0" w:space="0" w:color="auto"/>
                        <w:right w:val="none" w:sz="0" w:space="0" w:color="auto"/>
                      </w:divBdr>
                      <w:divsChild>
                        <w:div w:id="44959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63164">
      <w:bodyDiv w:val="1"/>
      <w:marLeft w:val="0"/>
      <w:marRight w:val="0"/>
      <w:marTop w:val="0"/>
      <w:marBottom w:val="0"/>
      <w:divBdr>
        <w:top w:val="none" w:sz="0" w:space="0" w:color="auto"/>
        <w:left w:val="none" w:sz="0" w:space="0" w:color="auto"/>
        <w:bottom w:val="none" w:sz="0" w:space="0" w:color="auto"/>
        <w:right w:val="none" w:sz="0" w:space="0" w:color="auto"/>
      </w:divBdr>
      <w:divsChild>
        <w:div w:id="760030503">
          <w:marLeft w:val="0"/>
          <w:marRight w:val="0"/>
          <w:marTop w:val="0"/>
          <w:marBottom w:val="0"/>
          <w:divBdr>
            <w:top w:val="none" w:sz="0" w:space="0" w:color="auto"/>
            <w:left w:val="none" w:sz="0" w:space="0" w:color="auto"/>
            <w:bottom w:val="none" w:sz="0" w:space="0" w:color="auto"/>
            <w:right w:val="none" w:sz="0" w:space="0" w:color="auto"/>
          </w:divBdr>
        </w:div>
        <w:div w:id="1604651302">
          <w:marLeft w:val="0"/>
          <w:marRight w:val="0"/>
          <w:marTop w:val="0"/>
          <w:marBottom w:val="0"/>
          <w:divBdr>
            <w:top w:val="none" w:sz="0" w:space="0" w:color="auto"/>
            <w:left w:val="none" w:sz="0" w:space="0" w:color="auto"/>
            <w:bottom w:val="none" w:sz="0" w:space="0" w:color="auto"/>
            <w:right w:val="none" w:sz="0" w:space="0" w:color="auto"/>
          </w:divBdr>
          <w:divsChild>
            <w:div w:id="931278240">
              <w:marLeft w:val="0"/>
              <w:marRight w:val="0"/>
              <w:marTop w:val="150"/>
              <w:marBottom w:val="0"/>
              <w:divBdr>
                <w:top w:val="none" w:sz="0" w:space="0" w:color="auto"/>
                <w:left w:val="none" w:sz="0" w:space="0" w:color="auto"/>
                <w:bottom w:val="none" w:sz="0" w:space="0" w:color="auto"/>
                <w:right w:val="none" w:sz="0" w:space="0" w:color="auto"/>
              </w:divBdr>
              <w:divsChild>
                <w:div w:id="1301420889">
                  <w:marLeft w:val="0"/>
                  <w:marRight w:val="0"/>
                  <w:marTop w:val="0"/>
                  <w:marBottom w:val="0"/>
                  <w:divBdr>
                    <w:top w:val="none" w:sz="0" w:space="0" w:color="auto"/>
                    <w:left w:val="none" w:sz="0" w:space="0" w:color="auto"/>
                    <w:bottom w:val="none" w:sz="0" w:space="0" w:color="auto"/>
                    <w:right w:val="none" w:sz="0" w:space="0" w:color="auto"/>
                  </w:divBdr>
                  <w:divsChild>
                    <w:div w:id="151403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265012">
              <w:marLeft w:val="0"/>
              <w:marRight w:val="0"/>
              <w:marTop w:val="0"/>
              <w:marBottom w:val="0"/>
              <w:divBdr>
                <w:top w:val="none" w:sz="0" w:space="0" w:color="auto"/>
                <w:left w:val="none" w:sz="0" w:space="0" w:color="auto"/>
                <w:bottom w:val="none" w:sz="0" w:space="0" w:color="auto"/>
                <w:right w:val="none" w:sz="0" w:space="0" w:color="auto"/>
              </w:divBdr>
              <w:divsChild>
                <w:div w:id="177283062">
                  <w:marLeft w:val="-180"/>
                  <w:marRight w:val="-180"/>
                  <w:marTop w:val="0"/>
                  <w:marBottom w:val="0"/>
                  <w:divBdr>
                    <w:top w:val="none" w:sz="0" w:space="0" w:color="auto"/>
                    <w:left w:val="none" w:sz="0" w:space="0" w:color="auto"/>
                    <w:bottom w:val="none" w:sz="0" w:space="0" w:color="auto"/>
                    <w:right w:val="none" w:sz="0" w:space="0" w:color="auto"/>
                  </w:divBdr>
                  <w:divsChild>
                    <w:div w:id="1497064634">
                      <w:marLeft w:val="0"/>
                      <w:marRight w:val="0"/>
                      <w:marTop w:val="0"/>
                      <w:marBottom w:val="150"/>
                      <w:divBdr>
                        <w:top w:val="none" w:sz="0" w:space="0" w:color="auto"/>
                        <w:left w:val="none" w:sz="0" w:space="0" w:color="auto"/>
                        <w:bottom w:val="none" w:sz="0" w:space="0" w:color="auto"/>
                        <w:right w:val="none" w:sz="0" w:space="0" w:color="auto"/>
                      </w:divBdr>
                      <w:divsChild>
                        <w:div w:id="1879783483">
                          <w:marLeft w:val="0"/>
                          <w:marRight w:val="0"/>
                          <w:marTop w:val="0"/>
                          <w:marBottom w:val="0"/>
                          <w:divBdr>
                            <w:top w:val="none" w:sz="0" w:space="0" w:color="auto"/>
                            <w:left w:val="none" w:sz="0" w:space="0" w:color="auto"/>
                            <w:bottom w:val="none" w:sz="0" w:space="0" w:color="auto"/>
                            <w:right w:val="none" w:sz="0" w:space="0" w:color="auto"/>
                          </w:divBdr>
                        </w:div>
                      </w:divsChild>
                    </w:div>
                    <w:div w:id="1097366069">
                      <w:marLeft w:val="0"/>
                      <w:marRight w:val="0"/>
                      <w:marTop w:val="0"/>
                      <w:marBottom w:val="150"/>
                      <w:divBdr>
                        <w:top w:val="none" w:sz="0" w:space="0" w:color="auto"/>
                        <w:left w:val="none" w:sz="0" w:space="0" w:color="auto"/>
                        <w:bottom w:val="none" w:sz="0" w:space="0" w:color="auto"/>
                        <w:right w:val="none" w:sz="0" w:space="0" w:color="auto"/>
                      </w:divBdr>
                      <w:divsChild>
                        <w:div w:id="1425112061">
                          <w:marLeft w:val="0"/>
                          <w:marRight w:val="0"/>
                          <w:marTop w:val="0"/>
                          <w:marBottom w:val="0"/>
                          <w:divBdr>
                            <w:top w:val="none" w:sz="0" w:space="0" w:color="auto"/>
                            <w:left w:val="none" w:sz="0" w:space="0" w:color="auto"/>
                            <w:bottom w:val="none" w:sz="0" w:space="0" w:color="auto"/>
                            <w:right w:val="none" w:sz="0" w:space="0" w:color="auto"/>
                          </w:divBdr>
                        </w:div>
                      </w:divsChild>
                    </w:div>
                    <w:div w:id="459344588">
                      <w:marLeft w:val="0"/>
                      <w:marRight w:val="0"/>
                      <w:marTop w:val="0"/>
                      <w:marBottom w:val="150"/>
                      <w:divBdr>
                        <w:top w:val="none" w:sz="0" w:space="0" w:color="auto"/>
                        <w:left w:val="none" w:sz="0" w:space="0" w:color="auto"/>
                        <w:bottom w:val="none" w:sz="0" w:space="0" w:color="auto"/>
                        <w:right w:val="none" w:sz="0" w:space="0" w:color="auto"/>
                      </w:divBdr>
                      <w:divsChild>
                        <w:div w:id="2058818595">
                          <w:marLeft w:val="0"/>
                          <w:marRight w:val="0"/>
                          <w:marTop w:val="0"/>
                          <w:marBottom w:val="0"/>
                          <w:divBdr>
                            <w:top w:val="none" w:sz="0" w:space="0" w:color="auto"/>
                            <w:left w:val="none" w:sz="0" w:space="0" w:color="auto"/>
                            <w:bottom w:val="none" w:sz="0" w:space="0" w:color="auto"/>
                            <w:right w:val="none" w:sz="0" w:space="0" w:color="auto"/>
                          </w:divBdr>
                        </w:div>
                      </w:divsChild>
                    </w:div>
                    <w:div w:id="1292974071">
                      <w:marLeft w:val="0"/>
                      <w:marRight w:val="0"/>
                      <w:marTop w:val="0"/>
                      <w:marBottom w:val="150"/>
                      <w:divBdr>
                        <w:top w:val="none" w:sz="0" w:space="0" w:color="auto"/>
                        <w:left w:val="none" w:sz="0" w:space="0" w:color="auto"/>
                        <w:bottom w:val="none" w:sz="0" w:space="0" w:color="auto"/>
                        <w:right w:val="none" w:sz="0" w:space="0" w:color="auto"/>
                      </w:divBdr>
                      <w:divsChild>
                        <w:div w:id="109532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418498">
      <w:bodyDiv w:val="1"/>
      <w:marLeft w:val="0"/>
      <w:marRight w:val="0"/>
      <w:marTop w:val="0"/>
      <w:marBottom w:val="0"/>
      <w:divBdr>
        <w:top w:val="none" w:sz="0" w:space="0" w:color="auto"/>
        <w:left w:val="none" w:sz="0" w:space="0" w:color="auto"/>
        <w:bottom w:val="none" w:sz="0" w:space="0" w:color="auto"/>
        <w:right w:val="none" w:sz="0" w:space="0" w:color="auto"/>
      </w:divBdr>
      <w:divsChild>
        <w:div w:id="1394962470">
          <w:marLeft w:val="0"/>
          <w:marRight w:val="0"/>
          <w:marTop w:val="0"/>
          <w:marBottom w:val="0"/>
          <w:divBdr>
            <w:top w:val="none" w:sz="0" w:space="0" w:color="auto"/>
            <w:left w:val="none" w:sz="0" w:space="0" w:color="auto"/>
            <w:bottom w:val="none" w:sz="0" w:space="0" w:color="auto"/>
            <w:right w:val="none" w:sz="0" w:space="0" w:color="auto"/>
          </w:divBdr>
        </w:div>
        <w:div w:id="1436369007">
          <w:marLeft w:val="0"/>
          <w:marRight w:val="0"/>
          <w:marTop w:val="0"/>
          <w:marBottom w:val="0"/>
          <w:divBdr>
            <w:top w:val="none" w:sz="0" w:space="0" w:color="auto"/>
            <w:left w:val="none" w:sz="0" w:space="0" w:color="auto"/>
            <w:bottom w:val="none" w:sz="0" w:space="0" w:color="auto"/>
            <w:right w:val="none" w:sz="0" w:space="0" w:color="auto"/>
          </w:divBdr>
          <w:divsChild>
            <w:div w:id="1645431423">
              <w:marLeft w:val="0"/>
              <w:marRight w:val="0"/>
              <w:marTop w:val="150"/>
              <w:marBottom w:val="0"/>
              <w:divBdr>
                <w:top w:val="none" w:sz="0" w:space="0" w:color="auto"/>
                <w:left w:val="none" w:sz="0" w:space="0" w:color="auto"/>
                <w:bottom w:val="none" w:sz="0" w:space="0" w:color="auto"/>
                <w:right w:val="none" w:sz="0" w:space="0" w:color="auto"/>
              </w:divBdr>
              <w:divsChild>
                <w:div w:id="371345222">
                  <w:marLeft w:val="0"/>
                  <w:marRight w:val="0"/>
                  <w:marTop w:val="0"/>
                  <w:marBottom w:val="0"/>
                  <w:divBdr>
                    <w:top w:val="none" w:sz="0" w:space="0" w:color="auto"/>
                    <w:left w:val="none" w:sz="0" w:space="0" w:color="auto"/>
                    <w:bottom w:val="none" w:sz="0" w:space="0" w:color="auto"/>
                    <w:right w:val="none" w:sz="0" w:space="0" w:color="auto"/>
                  </w:divBdr>
                </w:div>
              </w:divsChild>
            </w:div>
            <w:div w:id="1018695139">
              <w:marLeft w:val="0"/>
              <w:marRight w:val="0"/>
              <w:marTop w:val="0"/>
              <w:marBottom w:val="0"/>
              <w:divBdr>
                <w:top w:val="none" w:sz="0" w:space="0" w:color="auto"/>
                <w:left w:val="none" w:sz="0" w:space="0" w:color="auto"/>
                <w:bottom w:val="none" w:sz="0" w:space="0" w:color="auto"/>
                <w:right w:val="none" w:sz="0" w:space="0" w:color="auto"/>
              </w:divBdr>
              <w:divsChild>
                <w:div w:id="1582331657">
                  <w:marLeft w:val="-180"/>
                  <w:marRight w:val="-180"/>
                  <w:marTop w:val="0"/>
                  <w:marBottom w:val="0"/>
                  <w:divBdr>
                    <w:top w:val="none" w:sz="0" w:space="0" w:color="auto"/>
                    <w:left w:val="none" w:sz="0" w:space="0" w:color="auto"/>
                    <w:bottom w:val="none" w:sz="0" w:space="0" w:color="auto"/>
                    <w:right w:val="none" w:sz="0" w:space="0" w:color="auto"/>
                  </w:divBdr>
                  <w:divsChild>
                    <w:div w:id="606156328">
                      <w:marLeft w:val="0"/>
                      <w:marRight w:val="0"/>
                      <w:marTop w:val="0"/>
                      <w:marBottom w:val="150"/>
                      <w:divBdr>
                        <w:top w:val="none" w:sz="0" w:space="0" w:color="auto"/>
                        <w:left w:val="none" w:sz="0" w:space="0" w:color="auto"/>
                        <w:bottom w:val="none" w:sz="0" w:space="0" w:color="auto"/>
                        <w:right w:val="none" w:sz="0" w:space="0" w:color="auto"/>
                      </w:divBdr>
                      <w:divsChild>
                        <w:div w:id="1991401903">
                          <w:marLeft w:val="0"/>
                          <w:marRight w:val="0"/>
                          <w:marTop w:val="0"/>
                          <w:marBottom w:val="0"/>
                          <w:divBdr>
                            <w:top w:val="none" w:sz="0" w:space="0" w:color="auto"/>
                            <w:left w:val="none" w:sz="0" w:space="0" w:color="auto"/>
                            <w:bottom w:val="none" w:sz="0" w:space="0" w:color="auto"/>
                            <w:right w:val="none" w:sz="0" w:space="0" w:color="auto"/>
                          </w:divBdr>
                        </w:div>
                      </w:divsChild>
                    </w:div>
                    <w:div w:id="1197618497">
                      <w:marLeft w:val="0"/>
                      <w:marRight w:val="0"/>
                      <w:marTop w:val="0"/>
                      <w:marBottom w:val="150"/>
                      <w:divBdr>
                        <w:top w:val="none" w:sz="0" w:space="0" w:color="auto"/>
                        <w:left w:val="none" w:sz="0" w:space="0" w:color="auto"/>
                        <w:bottom w:val="none" w:sz="0" w:space="0" w:color="auto"/>
                        <w:right w:val="none" w:sz="0" w:space="0" w:color="auto"/>
                      </w:divBdr>
                      <w:divsChild>
                        <w:div w:id="1172523021">
                          <w:marLeft w:val="0"/>
                          <w:marRight w:val="0"/>
                          <w:marTop w:val="0"/>
                          <w:marBottom w:val="0"/>
                          <w:divBdr>
                            <w:top w:val="none" w:sz="0" w:space="0" w:color="auto"/>
                            <w:left w:val="none" w:sz="0" w:space="0" w:color="auto"/>
                            <w:bottom w:val="none" w:sz="0" w:space="0" w:color="auto"/>
                            <w:right w:val="none" w:sz="0" w:space="0" w:color="auto"/>
                          </w:divBdr>
                        </w:div>
                      </w:divsChild>
                    </w:div>
                    <w:div w:id="46878839">
                      <w:marLeft w:val="0"/>
                      <w:marRight w:val="0"/>
                      <w:marTop w:val="0"/>
                      <w:marBottom w:val="150"/>
                      <w:divBdr>
                        <w:top w:val="none" w:sz="0" w:space="0" w:color="auto"/>
                        <w:left w:val="none" w:sz="0" w:space="0" w:color="auto"/>
                        <w:bottom w:val="none" w:sz="0" w:space="0" w:color="auto"/>
                        <w:right w:val="none" w:sz="0" w:space="0" w:color="auto"/>
                      </w:divBdr>
                      <w:divsChild>
                        <w:div w:id="208035360">
                          <w:marLeft w:val="0"/>
                          <w:marRight w:val="0"/>
                          <w:marTop w:val="0"/>
                          <w:marBottom w:val="0"/>
                          <w:divBdr>
                            <w:top w:val="none" w:sz="0" w:space="0" w:color="auto"/>
                            <w:left w:val="none" w:sz="0" w:space="0" w:color="auto"/>
                            <w:bottom w:val="none" w:sz="0" w:space="0" w:color="auto"/>
                            <w:right w:val="none" w:sz="0" w:space="0" w:color="auto"/>
                          </w:divBdr>
                        </w:div>
                      </w:divsChild>
                    </w:div>
                    <w:div w:id="1978073547">
                      <w:marLeft w:val="0"/>
                      <w:marRight w:val="0"/>
                      <w:marTop w:val="0"/>
                      <w:marBottom w:val="150"/>
                      <w:divBdr>
                        <w:top w:val="none" w:sz="0" w:space="0" w:color="auto"/>
                        <w:left w:val="none" w:sz="0" w:space="0" w:color="auto"/>
                        <w:bottom w:val="none" w:sz="0" w:space="0" w:color="auto"/>
                        <w:right w:val="none" w:sz="0" w:space="0" w:color="auto"/>
                      </w:divBdr>
                      <w:divsChild>
                        <w:div w:id="27894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537732">
      <w:bodyDiv w:val="1"/>
      <w:marLeft w:val="0"/>
      <w:marRight w:val="0"/>
      <w:marTop w:val="0"/>
      <w:marBottom w:val="0"/>
      <w:divBdr>
        <w:top w:val="none" w:sz="0" w:space="0" w:color="auto"/>
        <w:left w:val="none" w:sz="0" w:space="0" w:color="auto"/>
        <w:bottom w:val="none" w:sz="0" w:space="0" w:color="auto"/>
        <w:right w:val="none" w:sz="0" w:space="0" w:color="auto"/>
      </w:divBdr>
      <w:divsChild>
        <w:div w:id="1616670858">
          <w:marLeft w:val="0"/>
          <w:marRight w:val="0"/>
          <w:marTop w:val="0"/>
          <w:marBottom w:val="0"/>
          <w:divBdr>
            <w:top w:val="none" w:sz="0" w:space="0" w:color="auto"/>
            <w:left w:val="none" w:sz="0" w:space="0" w:color="auto"/>
            <w:bottom w:val="none" w:sz="0" w:space="0" w:color="auto"/>
            <w:right w:val="none" w:sz="0" w:space="0" w:color="auto"/>
          </w:divBdr>
        </w:div>
        <w:div w:id="1550023709">
          <w:marLeft w:val="0"/>
          <w:marRight w:val="0"/>
          <w:marTop w:val="0"/>
          <w:marBottom w:val="0"/>
          <w:divBdr>
            <w:top w:val="none" w:sz="0" w:space="0" w:color="auto"/>
            <w:left w:val="none" w:sz="0" w:space="0" w:color="auto"/>
            <w:bottom w:val="none" w:sz="0" w:space="0" w:color="auto"/>
            <w:right w:val="none" w:sz="0" w:space="0" w:color="auto"/>
          </w:divBdr>
          <w:divsChild>
            <w:div w:id="930310328">
              <w:marLeft w:val="0"/>
              <w:marRight w:val="0"/>
              <w:marTop w:val="150"/>
              <w:marBottom w:val="0"/>
              <w:divBdr>
                <w:top w:val="none" w:sz="0" w:space="0" w:color="auto"/>
                <w:left w:val="none" w:sz="0" w:space="0" w:color="auto"/>
                <w:bottom w:val="none" w:sz="0" w:space="0" w:color="auto"/>
                <w:right w:val="none" w:sz="0" w:space="0" w:color="auto"/>
              </w:divBdr>
              <w:divsChild>
                <w:div w:id="269894779">
                  <w:marLeft w:val="0"/>
                  <w:marRight w:val="0"/>
                  <w:marTop w:val="0"/>
                  <w:marBottom w:val="0"/>
                  <w:divBdr>
                    <w:top w:val="none" w:sz="0" w:space="0" w:color="auto"/>
                    <w:left w:val="none" w:sz="0" w:space="0" w:color="auto"/>
                    <w:bottom w:val="none" w:sz="0" w:space="0" w:color="auto"/>
                    <w:right w:val="none" w:sz="0" w:space="0" w:color="auto"/>
                  </w:divBdr>
                  <w:divsChild>
                    <w:div w:id="203950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758015">
              <w:marLeft w:val="0"/>
              <w:marRight w:val="0"/>
              <w:marTop w:val="0"/>
              <w:marBottom w:val="0"/>
              <w:divBdr>
                <w:top w:val="none" w:sz="0" w:space="0" w:color="auto"/>
                <w:left w:val="none" w:sz="0" w:space="0" w:color="auto"/>
                <w:bottom w:val="none" w:sz="0" w:space="0" w:color="auto"/>
                <w:right w:val="none" w:sz="0" w:space="0" w:color="auto"/>
              </w:divBdr>
              <w:divsChild>
                <w:div w:id="762605503">
                  <w:marLeft w:val="-180"/>
                  <w:marRight w:val="-180"/>
                  <w:marTop w:val="0"/>
                  <w:marBottom w:val="0"/>
                  <w:divBdr>
                    <w:top w:val="none" w:sz="0" w:space="0" w:color="auto"/>
                    <w:left w:val="none" w:sz="0" w:space="0" w:color="auto"/>
                    <w:bottom w:val="none" w:sz="0" w:space="0" w:color="auto"/>
                    <w:right w:val="none" w:sz="0" w:space="0" w:color="auto"/>
                  </w:divBdr>
                  <w:divsChild>
                    <w:div w:id="1915772544">
                      <w:marLeft w:val="0"/>
                      <w:marRight w:val="0"/>
                      <w:marTop w:val="0"/>
                      <w:marBottom w:val="150"/>
                      <w:divBdr>
                        <w:top w:val="none" w:sz="0" w:space="0" w:color="auto"/>
                        <w:left w:val="none" w:sz="0" w:space="0" w:color="auto"/>
                        <w:bottom w:val="none" w:sz="0" w:space="0" w:color="auto"/>
                        <w:right w:val="none" w:sz="0" w:space="0" w:color="auto"/>
                      </w:divBdr>
                      <w:divsChild>
                        <w:div w:id="1951813964">
                          <w:marLeft w:val="0"/>
                          <w:marRight w:val="0"/>
                          <w:marTop w:val="0"/>
                          <w:marBottom w:val="0"/>
                          <w:divBdr>
                            <w:top w:val="none" w:sz="0" w:space="0" w:color="auto"/>
                            <w:left w:val="none" w:sz="0" w:space="0" w:color="auto"/>
                            <w:bottom w:val="none" w:sz="0" w:space="0" w:color="auto"/>
                            <w:right w:val="none" w:sz="0" w:space="0" w:color="auto"/>
                          </w:divBdr>
                        </w:div>
                      </w:divsChild>
                    </w:div>
                    <w:div w:id="610821374">
                      <w:marLeft w:val="0"/>
                      <w:marRight w:val="0"/>
                      <w:marTop w:val="0"/>
                      <w:marBottom w:val="150"/>
                      <w:divBdr>
                        <w:top w:val="none" w:sz="0" w:space="0" w:color="auto"/>
                        <w:left w:val="none" w:sz="0" w:space="0" w:color="auto"/>
                        <w:bottom w:val="none" w:sz="0" w:space="0" w:color="auto"/>
                        <w:right w:val="none" w:sz="0" w:space="0" w:color="auto"/>
                      </w:divBdr>
                      <w:divsChild>
                        <w:div w:id="1983802500">
                          <w:marLeft w:val="0"/>
                          <w:marRight w:val="0"/>
                          <w:marTop w:val="0"/>
                          <w:marBottom w:val="0"/>
                          <w:divBdr>
                            <w:top w:val="none" w:sz="0" w:space="0" w:color="auto"/>
                            <w:left w:val="none" w:sz="0" w:space="0" w:color="auto"/>
                            <w:bottom w:val="none" w:sz="0" w:space="0" w:color="auto"/>
                            <w:right w:val="none" w:sz="0" w:space="0" w:color="auto"/>
                          </w:divBdr>
                        </w:div>
                      </w:divsChild>
                    </w:div>
                    <w:div w:id="152261316">
                      <w:marLeft w:val="0"/>
                      <w:marRight w:val="0"/>
                      <w:marTop w:val="0"/>
                      <w:marBottom w:val="150"/>
                      <w:divBdr>
                        <w:top w:val="none" w:sz="0" w:space="0" w:color="auto"/>
                        <w:left w:val="none" w:sz="0" w:space="0" w:color="auto"/>
                        <w:bottom w:val="none" w:sz="0" w:space="0" w:color="auto"/>
                        <w:right w:val="none" w:sz="0" w:space="0" w:color="auto"/>
                      </w:divBdr>
                      <w:divsChild>
                        <w:div w:id="384255888">
                          <w:marLeft w:val="0"/>
                          <w:marRight w:val="0"/>
                          <w:marTop w:val="0"/>
                          <w:marBottom w:val="0"/>
                          <w:divBdr>
                            <w:top w:val="none" w:sz="0" w:space="0" w:color="auto"/>
                            <w:left w:val="none" w:sz="0" w:space="0" w:color="auto"/>
                            <w:bottom w:val="none" w:sz="0" w:space="0" w:color="auto"/>
                            <w:right w:val="none" w:sz="0" w:space="0" w:color="auto"/>
                          </w:divBdr>
                        </w:div>
                      </w:divsChild>
                    </w:div>
                    <w:div w:id="1303075924">
                      <w:marLeft w:val="0"/>
                      <w:marRight w:val="0"/>
                      <w:marTop w:val="0"/>
                      <w:marBottom w:val="150"/>
                      <w:divBdr>
                        <w:top w:val="none" w:sz="0" w:space="0" w:color="auto"/>
                        <w:left w:val="none" w:sz="0" w:space="0" w:color="auto"/>
                        <w:bottom w:val="none" w:sz="0" w:space="0" w:color="auto"/>
                        <w:right w:val="none" w:sz="0" w:space="0" w:color="auto"/>
                      </w:divBdr>
                      <w:divsChild>
                        <w:div w:id="9701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620255">
      <w:bodyDiv w:val="1"/>
      <w:marLeft w:val="0"/>
      <w:marRight w:val="0"/>
      <w:marTop w:val="0"/>
      <w:marBottom w:val="0"/>
      <w:divBdr>
        <w:top w:val="none" w:sz="0" w:space="0" w:color="auto"/>
        <w:left w:val="none" w:sz="0" w:space="0" w:color="auto"/>
        <w:bottom w:val="none" w:sz="0" w:space="0" w:color="auto"/>
        <w:right w:val="none" w:sz="0" w:space="0" w:color="auto"/>
      </w:divBdr>
    </w:div>
    <w:div w:id="213978210">
      <w:bodyDiv w:val="1"/>
      <w:marLeft w:val="0"/>
      <w:marRight w:val="0"/>
      <w:marTop w:val="0"/>
      <w:marBottom w:val="0"/>
      <w:divBdr>
        <w:top w:val="none" w:sz="0" w:space="0" w:color="auto"/>
        <w:left w:val="none" w:sz="0" w:space="0" w:color="auto"/>
        <w:bottom w:val="none" w:sz="0" w:space="0" w:color="auto"/>
        <w:right w:val="none" w:sz="0" w:space="0" w:color="auto"/>
      </w:divBdr>
    </w:div>
    <w:div w:id="219755372">
      <w:bodyDiv w:val="1"/>
      <w:marLeft w:val="0"/>
      <w:marRight w:val="0"/>
      <w:marTop w:val="0"/>
      <w:marBottom w:val="0"/>
      <w:divBdr>
        <w:top w:val="none" w:sz="0" w:space="0" w:color="auto"/>
        <w:left w:val="none" w:sz="0" w:space="0" w:color="auto"/>
        <w:bottom w:val="none" w:sz="0" w:space="0" w:color="auto"/>
        <w:right w:val="none" w:sz="0" w:space="0" w:color="auto"/>
      </w:divBdr>
      <w:divsChild>
        <w:div w:id="921717747">
          <w:marLeft w:val="0"/>
          <w:marRight w:val="0"/>
          <w:marTop w:val="0"/>
          <w:marBottom w:val="0"/>
          <w:divBdr>
            <w:top w:val="none" w:sz="0" w:space="0" w:color="auto"/>
            <w:left w:val="none" w:sz="0" w:space="0" w:color="auto"/>
            <w:bottom w:val="none" w:sz="0" w:space="0" w:color="auto"/>
            <w:right w:val="none" w:sz="0" w:space="0" w:color="auto"/>
          </w:divBdr>
        </w:div>
        <w:div w:id="284583590">
          <w:marLeft w:val="0"/>
          <w:marRight w:val="0"/>
          <w:marTop w:val="0"/>
          <w:marBottom w:val="0"/>
          <w:divBdr>
            <w:top w:val="none" w:sz="0" w:space="0" w:color="auto"/>
            <w:left w:val="none" w:sz="0" w:space="0" w:color="auto"/>
            <w:bottom w:val="none" w:sz="0" w:space="0" w:color="auto"/>
            <w:right w:val="none" w:sz="0" w:space="0" w:color="auto"/>
          </w:divBdr>
          <w:divsChild>
            <w:div w:id="1697585061">
              <w:marLeft w:val="0"/>
              <w:marRight w:val="0"/>
              <w:marTop w:val="150"/>
              <w:marBottom w:val="0"/>
              <w:divBdr>
                <w:top w:val="none" w:sz="0" w:space="0" w:color="auto"/>
                <w:left w:val="none" w:sz="0" w:space="0" w:color="auto"/>
                <w:bottom w:val="none" w:sz="0" w:space="0" w:color="auto"/>
                <w:right w:val="none" w:sz="0" w:space="0" w:color="auto"/>
              </w:divBdr>
              <w:divsChild>
                <w:div w:id="1381586225">
                  <w:marLeft w:val="0"/>
                  <w:marRight w:val="0"/>
                  <w:marTop w:val="0"/>
                  <w:marBottom w:val="0"/>
                  <w:divBdr>
                    <w:top w:val="none" w:sz="0" w:space="0" w:color="auto"/>
                    <w:left w:val="none" w:sz="0" w:space="0" w:color="auto"/>
                    <w:bottom w:val="none" w:sz="0" w:space="0" w:color="auto"/>
                    <w:right w:val="none" w:sz="0" w:space="0" w:color="auto"/>
                  </w:divBdr>
                  <w:divsChild>
                    <w:div w:id="137384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669739">
              <w:marLeft w:val="0"/>
              <w:marRight w:val="0"/>
              <w:marTop w:val="0"/>
              <w:marBottom w:val="0"/>
              <w:divBdr>
                <w:top w:val="none" w:sz="0" w:space="0" w:color="auto"/>
                <w:left w:val="none" w:sz="0" w:space="0" w:color="auto"/>
                <w:bottom w:val="none" w:sz="0" w:space="0" w:color="auto"/>
                <w:right w:val="none" w:sz="0" w:space="0" w:color="auto"/>
              </w:divBdr>
              <w:divsChild>
                <w:div w:id="1138568913">
                  <w:marLeft w:val="-180"/>
                  <w:marRight w:val="-180"/>
                  <w:marTop w:val="0"/>
                  <w:marBottom w:val="0"/>
                  <w:divBdr>
                    <w:top w:val="none" w:sz="0" w:space="0" w:color="auto"/>
                    <w:left w:val="none" w:sz="0" w:space="0" w:color="auto"/>
                    <w:bottom w:val="none" w:sz="0" w:space="0" w:color="auto"/>
                    <w:right w:val="none" w:sz="0" w:space="0" w:color="auto"/>
                  </w:divBdr>
                  <w:divsChild>
                    <w:div w:id="1009987577">
                      <w:marLeft w:val="0"/>
                      <w:marRight w:val="0"/>
                      <w:marTop w:val="0"/>
                      <w:marBottom w:val="150"/>
                      <w:divBdr>
                        <w:top w:val="none" w:sz="0" w:space="0" w:color="auto"/>
                        <w:left w:val="none" w:sz="0" w:space="0" w:color="auto"/>
                        <w:bottom w:val="none" w:sz="0" w:space="0" w:color="auto"/>
                        <w:right w:val="none" w:sz="0" w:space="0" w:color="auto"/>
                      </w:divBdr>
                      <w:divsChild>
                        <w:div w:id="543828232">
                          <w:marLeft w:val="0"/>
                          <w:marRight w:val="0"/>
                          <w:marTop w:val="0"/>
                          <w:marBottom w:val="0"/>
                          <w:divBdr>
                            <w:top w:val="none" w:sz="0" w:space="0" w:color="auto"/>
                            <w:left w:val="none" w:sz="0" w:space="0" w:color="auto"/>
                            <w:bottom w:val="none" w:sz="0" w:space="0" w:color="auto"/>
                            <w:right w:val="none" w:sz="0" w:space="0" w:color="auto"/>
                          </w:divBdr>
                        </w:div>
                      </w:divsChild>
                    </w:div>
                    <w:div w:id="563566566">
                      <w:marLeft w:val="0"/>
                      <w:marRight w:val="0"/>
                      <w:marTop w:val="0"/>
                      <w:marBottom w:val="150"/>
                      <w:divBdr>
                        <w:top w:val="none" w:sz="0" w:space="0" w:color="auto"/>
                        <w:left w:val="none" w:sz="0" w:space="0" w:color="auto"/>
                        <w:bottom w:val="none" w:sz="0" w:space="0" w:color="auto"/>
                        <w:right w:val="none" w:sz="0" w:space="0" w:color="auto"/>
                      </w:divBdr>
                      <w:divsChild>
                        <w:div w:id="2055154845">
                          <w:marLeft w:val="0"/>
                          <w:marRight w:val="0"/>
                          <w:marTop w:val="0"/>
                          <w:marBottom w:val="0"/>
                          <w:divBdr>
                            <w:top w:val="none" w:sz="0" w:space="0" w:color="auto"/>
                            <w:left w:val="none" w:sz="0" w:space="0" w:color="auto"/>
                            <w:bottom w:val="none" w:sz="0" w:space="0" w:color="auto"/>
                            <w:right w:val="none" w:sz="0" w:space="0" w:color="auto"/>
                          </w:divBdr>
                        </w:div>
                      </w:divsChild>
                    </w:div>
                    <w:div w:id="508910880">
                      <w:marLeft w:val="0"/>
                      <w:marRight w:val="0"/>
                      <w:marTop w:val="0"/>
                      <w:marBottom w:val="150"/>
                      <w:divBdr>
                        <w:top w:val="none" w:sz="0" w:space="0" w:color="auto"/>
                        <w:left w:val="none" w:sz="0" w:space="0" w:color="auto"/>
                        <w:bottom w:val="none" w:sz="0" w:space="0" w:color="auto"/>
                        <w:right w:val="none" w:sz="0" w:space="0" w:color="auto"/>
                      </w:divBdr>
                      <w:divsChild>
                        <w:div w:id="765542959">
                          <w:marLeft w:val="0"/>
                          <w:marRight w:val="0"/>
                          <w:marTop w:val="0"/>
                          <w:marBottom w:val="0"/>
                          <w:divBdr>
                            <w:top w:val="none" w:sz="0" w:space="0" w:color="auto"/>
                            <w:left w:val="none" w:sz="0" w:space="0" w:color="auto"/>
                            <w:bottom w:val="none" w:sz="0" w:space="0" w:color="auto"/>
                            <w:right w:val="none" w:sz="0" w:space="0" w:color="auto"/>
                          </w:divBdr>
                        </w:div>
                      </w:divsChild>
                    </w:div>
                    <w:div w:id="672145589">
                      <w:marLeft w:val="0"/>
                      <w:marRight w:val="0"/>
                      <w:marTop w:val="0"/>
                      <w:marBottom w:val="150"/>
                      <w:divBdr>
                        <w:top w:val="none" w:sz="0" w:space="0" w:color="auto"/>
                        <w:left w:val="none" w:sz="0" w:space="0" w:color="auto"/>
                        <w:bottom w:val="none" w:sz="0" w:space="0" w:color="auto"/>
                        <w:right w:val="none" w:sz="0" w:space="0" w:color="auto"/>
                      </w:divBdr>
                      <w:divsChild>
                        <w:div w:id="76199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145089">
      <w:bodyDiv w:val="1"/>
      <w:marLeft w:val="0"/>
      <w:marRight w:val="0"/>
      <w:marTop w:val="0"/>
      <w:marBottom w:val="0"/>
      <w:divBdr>
        <w:top w:val="none" w:sz="0" w:space="0" w:color="auto"/>
        <w:left w:val="none" w:sz="0" w:space="0" w:color="auto"/>
        <w:bottom w:val="none" w:sz="0" w:space="0" w:color="auto"/>
        <w:right w:val="none" w:sz="0" w:space="0" w:color="auto"/>
      </w:divBdr>
      <w:divsChild>
        <w:div w:id="177545155">
          <w:marLeft w:val="0"/>
          <w:marRight w:val="0"/>
          <w:marTop w:val="0"/>
          <w:marBottom w:val="0"/>
          <w:divBdr>
            <w:top w:val="none" w:sz="0" w:space="0" w:color="auto"/>
            <w:left w:val="none" w:sz="0" w:space="0" w:color="auto"/>
            <w:bottom w:val="none" w:sz="0" w:space="0" w:color="auto"/>
            <w:right w:val="none" w:sz="0" w:space="0" w:color="auto"/>
          </w:divBdr>
          <w:divsChild>
            <w:div w:id="193547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184921">
      <w:bodyDiv w:val="1"/>
      <w:marLeft w:val="0"/>
      <w:marRight w:val="0"/>
      <w:marTop w:val="0"/>
      <w:marBottom w:val="0"/>
      <w:divBdr>
        <w:top w:val="none" w:sz="0" w:space="0" w:color="auto"/>
        <w:left w:val="none" w:sz="0" w:space="0" w:color="auto"/>
        <w:bottom w:val="none" w:sz="0" w:space="0" w:color="auto"/>
        <w:right w:val="none" w:sz="0" w:space="0" w:color="auto"/>
      </w:divBdr>
      <w:divsChild>
        <w:div w:id="1955819171">
          <w:marLeft w:val="0"/>
          <w:marRight w:val="0"/>
          <w:marTop w:val="0"/>
          <w:marBottom w:val="0"/>
          <w:divBdr>
            <w:top w:val="none" w:sz="0" w:space="0" w:color="auto"/>
            <w:left w:val="none" w:sz="0" w:space="0" w:color="auto"/>
            <w:bottom w:val="none" w:sz="0" w:space="0" w:color="auto"/>
            <w:right w:val="none" w:sz="0" w:space="0" w:color="auto"/>
          </w:divBdr>
          <w:divsChild>
            <w:div w:id="205129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342181">
      <w:bodyDiv w:val="1"/>
      <w:marLeft w:val="0"/>
      <w:marRight w:val="0"/>
      <w:marTop w:val="0"/>
      <w:marBottom w:val="0"/>
      <w:divBdr>
        <w:top w:val="none" w:sz="0" w:space="0" w:color="auto"/>
        <w:left w:val="none" w:sz="0" w:space="0" w:color="auto"/>
        <w:bottom w:val="none" w:sz="0" w:space="0" w:color="auto"/>
        <w:right w:val="none" w:sz="0" w:space="0" w:color="auto"/>
      </w:divBdr>
      <w:divsChild>
        <w:div w:id="679312713">
          <w:marLeft w:val="0"/>
          <w:marRight w:val="0"/>
          <w:marTop w:val="0"/>
          <w:marBottom w:val="0"/>
          <w:divBdr>
            <w:top w:val="none" w:sz="0" w:space="0" w:color="auto"/>
            <w:left w:val="none" w:sz="0" w:space="0" w:color="auto"/>
            <w:bottom w:val="none" w:sz="0" w:space="0" w:color="auto"/>
            <w:right w:val="none" w:sz="0" w:space="0" w:color="auto"/>
          </w:divBdr>
        </w:div>
        <w:div w:id="362439213">
          <w:marLeft w:val="0"/>
          <w:marRight w:val="0"/>
          <w:marTop w:val="0"/>
          <w:marBottom w:val="0"/>
          <w:divBdr>
            <w:top w:val="none" w:sz="0" w:space="0" w:color="auto"/>
            <w:left w:val="none" w:sz="0" w:space="0" w:color="auto"/>
            <w:bottom w:val="none" w:sz="0" w:space="0" w:color="auto"/>
            <w:right w:val="none" w:sz="0" w:space="0" w:color="auto"/>
          </w:divBdr>
          <w:divsChild>
            <w:div w:id="1789855851">
              <w:marLeft w:val="0"/>
              <w:marRight w:val="0"/>
              <w:marTop w:val="150"/>
              <w:marBottom w:val="0"/>
              <w:divBdr>
                <w:top w:val="none" w:sz="0" w:space="0" w:color="auto"/>
                <w:left w:val="none" w:sz="0" w:space="0" w:color="auto"/>
                <w:bottom w:val="none" w:sz="0" w:space="0" w:color="auto"/>
                <w:right w:val="none" w:sz="0" w:space="0" w:color="auto"/>
              </w:divBdr>
              <w:divsChild>
                <w:div w:id="1291932680">
                  <w:marLeft w:val="0"/>
                  <w:marRight w:val="0"/>
                  <w:marTop w:val="0"/>
                  <w:marBottom w:val="0"/>
                  <w:divBdr>
                    <w:top w:val="none" w:sz="0" w:space="0" w:color="auto"/>
                    <w:left w:val="none" w:sz="0" w:space="0" w:color="auto"/>
                    <w:bottom w:val="none" w:sz="0" w:space="0" w:color="auto"/>
                    <w:right w:val="none" w:sz="0" w:space="0" w:color="auto"/>
                  </w:divBdr>
                  <w:divsChild>
                    <w:div w:id="945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123380">
              <w:marLeft w:val="0"/>
              <w:marRight w:val="0"/>
              <w:marTop w:val="0"/>
              <w:marBottom w:val="0"/>
              <w:divBdr>
                <w:top w:val="none" w:sz="0" w:space="0" w:color="auto"/>
                <w:left w:val="none" w:sz="0" w:space="0" w:color="auto"/>
                <w:bottom w:val="none" w:sz="0" w:space="0" w:color="auto"/>
                <w:right w:val="none" w:sz="0" w:space="0" w:color="auto"/>
              </w:divBdr>
              <w:divsChild>
                <w:div w:id="70351421">
                  <w:marLeft w:val="-180"/>
                  <w:marRight w:val="-180"/>
                  <w:marTop w:val="0"/>
                  <w:marBottom w:val="0"/>
                  <w:divBdr>
                    <w:top w:val="none" w:sz="0" w:space="0" w:color="auto"/>
                    <w:left w:val="none" w:sz="0" w:space="0" w:color="auto"/>
                    <w:bottom w:val="none" w:sz="0" w:space="0" w:color="auto"/>
                    <w:right w:val="none" w:sz="0" w:space="0" w:color="auto"/>
                  </w:divBdr>
                  <w:divsChild>
                    <w:div w:id="720058902">
                      <w:marLeft w:val="0"/>
                      <w:marRight w:val="0"/>
                      <w:marTop w:val="0"/>
                      <w:marBottom w:val="150"/>
                      <w:divBdr>
                        <w:top w:val="none" w:sz="0" w:space="0" w:color="auto"/>
                        <w:left w:val="none" w:sz="0" w:space="0" w:color="auto"/>
                        <w:bottom w:val="none" w:sz="0" w:space="0" w:color="auto"/>
                        <w:right w:val="none" w:sz="0" w:space="0" w:color="auto"/>
                      </w:divBdr>
                      <w:divsChild>
                        <w:div w:id="85656240">
                          <w:marLeft w:val="0"/>
                          <w:marRight w:val="0"/>
                          <w:marTop w:val="0"/>
                          <w:marBottom w:val="0"/>
                          <w:divBdr>
                            <w:top w:val="none" w:sz="0" w:space="0" w:color="auto"/>
                            <w:left w:val="none" w:sz="0" w:space="0" w:color="auto"/>
                            <w:bottom w:val="none" w:sz="0" w:space="0" w:color="auto"/>
                            <w:right w:val="none" w:sz="0" w:space="0" w:color="auto"/>
                          </w:divBdr>
                        </w:div>
                      </w:divsChild>
                    </w:div>
                    <w:div w:id="1475756672">
                      <w:marLeft w:val="0"/>
                      <w:marRight w:val="0"/>
                      <w:marTop w:val="0"/>
                      <w:marBottom w:val="150"/>
                      <w:divBdr>
                        <w:top w:val="none" w:sz="0" w:space="0" w:color="auto"/>
                        <w:left w:val="none" w:sz="0" w:space="0" w:color="auto"/>
                        <w:bottom w:val="none" w:sz="0" w:space="0" w:color="auto"/>
                        <w:right w:val="none" w:sz="0" w:space="0" w:color="auto"/>
                      </w:divBdr>
                      <w:divsChild>
                        <w:div w:id="2052729804">
                          <w:marLeft w:val="0"/>
                          <w:marRight w:val="0"/>
                          <w:marTop w:val="0"/>
                          <w:marBottom w:val="0"/>
                          <w:divBdr>
                            <w:top w:val="none" w:sz="0" w:space="0" w:color="auto"/>
                            <w:left w:val="none" w:sz="0" w:space="0" w:color="auto"/>
                            <w:bottom w:val="none" w:sz="0" w:space="0" w:color="auto"/>
                            <w:right w:val="none" w:sz="0" w:space="0" w:color="auto"/>
                          </w:divBdr>
                        </w:div>
                      </w:divsChild>
                    </w:div>
                    <w:div w:id="906842753">
                      <w:marLeft w:val="0"/>
                      <w:marRight w:val="0"/>
                      <w:marTop w:val="0"/>
                      <w:marBottom w:val="150"/>
                      <w:divBdr>
                        <w:top w:val="none" w:sz="0" w:space="0" w:color="auto"/>
                        <w:left w:val="none" w:sz="0" w:space="0" w:color="auto"/>
                        <w:bottom w:val="none" w:sz="0" w:space="0" w:color="auto"/>
                        <w:right w:val="none" w:sz="0" w:space="0" w:color="auto"/>
                      </w:divBdr>
                      <w:divsChild>
                        <w:div w:id="980616364">
                          <w:marLeft w:val="0"/>
                          <w:marRight w:val="0"/>
                          <w:marTop w:val="0"/>
                          <w:marBottom w:val="0"/>
                          <w:divBdr>
                            <w:top w:val="none" w:sz="0" w:space="0" w:color="auto"/>
                            <w:left w:val="none" w:sz="0" w:space="0" w:color="auto"/>
                            <w:bottom w:val="none" w:sz="0" w:space="0" w:color="auto"/>
                            <w:right w:val="none" w:sz="0" w:space="0" w:color="auto"/>
                          </w:divBdr>
                        </w:div>
                      </w:divsChild>
                    </w:div>
                    <w:div w:id="896554030">
                      <w:marLeft w:val="0"/>
                      <w:marRight w:val="0"/>
                      <w:marTop w:val="0"/>
                      <w:marBottom w:val="150"/>
                      <w:divBdr>
                        <w:top w:val="none" w:sz="0" w:space="0" w:color="auto"/>
                        <w:left w:val="none" w:sz="0" w:space="0" w:color="auto"/>
                        <w:bottom w:val="none" w:sz="0" w:space="0" w:color="auto"/>
                        <w:right w:val="none" w:sz="0" w:space="0" w:color="auto"/>
                      </w:divBdr>
                      <w:divsChild>
                        <w:div w:id="122422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531020">
      <w:bodyDiv w:val="1"/>
      <w:marLeft w:val="0"/>
      <w:marRight w:val="0"/>
      <w:marTop w:val="0"/>
      <w:marBottom w:val="0"/>
      <w:divBdr>
        <w:top w:val="none" w:sz="0" w:space="0" w:color="auto"/>
        <w:left w:val="none" w:sz="0" w:space="0" w:color="auto"/>
        <w:bottom w:val="none" w:sz="0" w:space="0" w:color="auto"/>
        <w:right w:val="none" w:sz="0" w:space="0" w:color="auto"/>
      </w:divBdr>
      <w:divsChild>
        <w:div w:id="101726214">
          <w:marLeft w:val="0"/>
          <w:marRight w:val="0"/>
          <w:marTop w:val="0"/>
          <w:marBottom w:val="0"/>
          <w:divBdr>
            <w:top w:val="none" w:sz="0" w:space="0" w:color="auto"/>
            <w:left w:val="none" w:sz="0" w:space="0" w:color="auto"/>
            <w:bottom w:val="none" w:sz="0" w:space="0" w:color="auto"/>
            <w:right w:val="none" w:sz="0" w:space="0" w:color="auto"/>
          </w:divBdr>
        </w:div>
        <w:div w:id="1298995058">
          <w:marLeft w:val="0"/>
          <w:marRight w:val="0"/>
          <w:marTop w:val="0"/>
          <w:marBottom w:val="0"/>
          <w:divBdr>
            <w:top w:val="none" w:sz="0" w:space="0" w:color="auto"/>
            <w:left w:val="none" w:sz="0" w:space="0" w:color="auto"/>
            <w:bottom w:val="none" w:sz="0" w:space="0" w:color="auto"/>
            <w:right w:val="none" w:sz="0" w:space="0" w:color="auto"/>
          </w:divBdr>
          <w:divsChild>
            <w:div w:id="748884837">
              <w:marLeft w:val="0"/>
              <w:marRight w:val="0"/>
              <w:marTop w:val="150"/>
              <w:marBottom w:val="0"/>
              <w:divBdr>
                <w:top w:val="none" w:sz="0" w:space="0" w:color="auto"/>
                <w:left w:val="none" w:sz="0" w:space="0" w:color="auto"/>
                <w:bottom w:val="none" w:sz="0" w:space="0" w:color="auto"/>
                <w:right w:val="none" w:sz="0" w:space="0" w:color="auto"/>
              </w:divBdr>
              <w:divsChild>
                <w:div w:id="1066491321">
                  <w:marLeft w:val="0"/>
                  <w:marRight w:val="0"/>
                  <w:marTop w:val="0"/>
                  <w:marBottom w:val="0"/>
                  <w:divBdr>
                    <w:top w:val="none" w:sz="0" w:space="0" w:color="auto"/>
                    <w:left w:val="none" w:sz="0" w:space="0" w:color="auto"/>
                    <w:bottom w:val="none" w:sz="0" w:space="0" w:color="auto"/>
                    <w:right w:val="none" w:sz="0" w:space="0" w:color="auto"/>
                  </w:divBdr>
                  <w:divsChild>
                    <w:div w:id="12340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3698">
              <w:marLeft w:val="0"/>
              <w:marRight w:val="0"/>
              <w:marTop w:val="0"/>
              <w:marBottom w:val="0"/>
              <w:divBdr>
                <w:top w:val="none" w:sz="0" w:space="0" w:color="auto"/>
                <w:left w:val="none" w:sz="0" w:space="0" w:color="auto"/>
                <w:bottom w:val="none" w:sz="0" w:space="0" w:color="auto"/>
                <w:right w:val="none" w:sz="0" w:space="0" w:color="auto"/>
              </w:divBdr>
              <w:divsChild>
                <w:div w:id="58673010">
                  <w:marLeft w:val="-180"/>
                  <w:marRight w:val="-180"/>
                  <w:marTop w:val="0"/>
                  <w:marBottom w:val="0"/>
                  <w:divBdr>
                    <w:top w:val="none" w:sz="0" w:space="0" w:color="auto"/>
                    <w:left w:val="none" w:sz="0" w:space="0" w:color="auto"/>
                    <w:bottom w:val="none" w:sz="0" w:space="0" w:color="auto"/>
                    <w:right w:val="none" w:sz="0" w:space="0" w:color="auto"/>
                  </w:divBdr>
                  <w:divsChild>
                    <w:div w:id="1054307643">
                      <w:marLeft w:val="0"/>
                      <w:marRight w:val="0"/>
                      <w:marTop w:val="0"/>
                      <w:marBottom w:val="150"/>
                      <w:divBdr>
                        <w:top w:val="none" w:sz="0" w:space="0" w:color="auto"/>
                        <w:left w:val="none" w:sz="0" w:space="0" w:color="auto"/>
                        <w:bottom w:val="none" w:sz="0" w:space="0" w:color="auto"/>
                        <w:right w:val="none" w:sz="0" w:space="0" w:color="auto"/>
                      </w:divBdr>
                      <w:divsChild>
                        <w:div w:id="94326157">
                          <w:marLeft w:val="0"/>
                          <w:marRight w:val="0"/>
                          <w:marTop w:val="0"/>
                          <w:marBottom w:val="0"/>
                          <w:divBdr>
                            <w:top w:val="none" w:sz="0" w:space="0" w:color="auto"/>
                            <w:left w:val="none" w:sz="0" w:space="0" w:color="auto"/>
                            <w:bottom w:val="none" w:sz="0" w:space="0" w:color="auto"/>
                            <w:right w:val="none" w:sz="0" w:space="0" w:color="auto"/>
                          </w:divBdr>
                        </w:div>
                      </w:divsChild>
                    </w:div>
                    <w:div w:id="1096099013">
                      <w:marLeft w:val="0"/>
                      <w:marRight w:val="0"/>
                      <w:marTop w:val="0"/>
                      <w:marBottom w:val="150"/>
                      <w:divBdr>
                        <w:top w:val="none" w:sz="0" w:space="0" w:color="auto"/>
                        <w:left w:val="none" w:sz="0" w:space="0" w:color="auto"/>
                        <w:bottom w:val="none" w:sz="0" w:space="0" w:color="auto"/>
                        <w:right w:val="none" w:sz="0" w:space="0" w:color="auto"/>
                      </w:divBdr>
                      <w:divsChild>
                        <w:div w:id="39213200">
                          <w:marLeft w:val="0"/>
                          <w:marRight w:val="0"/>
                          <w:marTop w:val="0"/>
                          <w:marBottom w:val="0"/>
                          <w:divBdr>
                            <w:top w:val="none" w:sz="0" w:space="0" w:color="auto"/>
                            <w:left w:val="none" w:sz="0" w:space="0" w:color="auto"/>
                            <w:bottom w:val="none" w:sz="0" w:space="0" w:color="auto"/>
                            <w:right w:val="none" w:sz="0" w:space="0" w:color="auto"/>
                          </w:divBdr>
                        </w:div>
                      </w:divsChild>
                    </w:div>
                    <w:div w:id="98333675">
                      <w:marLeft w:val="0"/>
                      <w:marRight w:val="0"/>
                      <w:marTop w:val="0"/>
                      <w:marBottom w:val="150"/>
                      <w:divBdr>
                        <w:top w:val="none" w:sz="0" w:space="0" w:color="auto"/>
                        <w:left w:val="none" w:sz="0" w:space="0" w:color="auto"/>
                        <w:bottom w:val="none" w:sz="0" w:space="0" w:color="auto"/>
                        <w:right w:val="none" w:sz="0" w:space="0" w:color="auto"/>
                      </w:divBdr>
                      <w:divsChild>
                        <w:div w:id="888226143">
                          <w:marLeft w:val="0"/>
                          <w:marRight w:val="0"/>
                          <w:marTop w:val="0"/>
                          <w:marBottom w:val="0"/>
                          <w:divBdr>
                            <w:top w:val="none" w:sz="0" w:space="0" w:color="auto"/>
                            <w:left w:val="none" w:sz="0" w:space="0" w:color="auto"/>
                            <w:bottom w:val="none" w:sz="0" w:space="0" w:color="auto"/>
                            <w:right w:val="none" w:sz="0" w:space="0" w:color="auto"/>
                          </w:divBdr>
                        </w:div>
                      </w:divsChild>
                    </w:div>
                    <w:div w:id="61373372">
                      <w:marLeft w:val="0"/>
                      <w:marRight w:val="0"/>
                      <w:marTop w:val="0"/>
                      <w:marBottom w:val="150"/>
                      <w:divBdr>
                        <w:top w:val="none" w:sz="0" w:space="0" w:color="auto"/>
                        <w:left w:val="none" w:sz="0" w:space="0" w:color="auto"/>
                        <w:bottom w:val="none" w:sz="0" w:space="0" w:color="auto"/>
                        <w:right w:val="none" w:sz="0" w:space="0" w:color="auto"/>
                      </w:divBdr>
                      <w:divsChild>
                        <w:div w:id="86934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7807816">
      <w:bodyDiv w:val="1"/>
      <w:marLeft w:val="0"/>
      <w:marRight w:val="0"/>
      <w:marTop w:val="0"/>
      <w:marBottom w:val="0"/>
      <w:divBdr>
        <w:top w:val="none" w:sz="0" w:space="0" w:color="auto"/>
        <w:left w:val="none" w:sz="0" w:space="0" w:color="auto"/>
        <w:bottom w:val="none" w:sz="0" w:space="0" w:color="auto"/>
        <w:right w:val="none" w:sz="0" w:space="0" w:color="auto"/>
      </w:divBdr>
      <w:divsChild>
        <w:div w:id="497312125">
          <w:marLeft w:val="0"/>
          <w:marRight w:val="0"/>
          <w:marTop w:val="0"/>
          <w:marBottom w:val="0"/>
          <w:divBdr>
            <w:top w:val="none" w:sz="0" w:space="0" w:color="auto"/>
            <w:left w:val="none" w:sz="0" w:space="0" w:color="auto"/>
            <w:bottom w:val="none" w:sz="0" w:space="0" w:color="auto"/>
            <w:right w:val="none" w:sz="0" w:space="0" w:color="auto"/>
          </w:divBdr>
        </w:div>
        <w:div w:id="143162747">
          <w:marLeft w:val="0"/>
          <w:marRight w:val="0"/>
          <w:marTop w:val="0"/>
          <w:marBottom w:val="0"/>
          <w:divBdr>
            <w:top w:val="none" w:sz="0" w:space="0" w:color="auto"/>
            <w:left w:val="none" w:sz="0" w:space="0" w:color="auto"/>
            <w:bottom w:val="none" w:sz="0" w:space="0" w:color="auto"/>
            <w:right w:val="none" w:sz="0" w:space="0" w:color="auto"/>
          </w:divBdr>
          <w:divsChild>
            <w:div w:id="282006240">
              <w:marLeft w:val="0"/>
              <w:marRight w:val="0"/>
              <w:marTop w:val="150"/>
              <w:marBottom w:val="0"/>
              <w:divBdr>
                <w:top w:val="none" w:sz="0" w:space="0" w:color="auto"/>
                <w:left w:val="none" w:sz="0" w:space="0" w:color="auto"/>
                <w:bottom w:val="none" w:sz="0" w:space="0" w:color="auto"/>
                <w:right w:val="none" w:sz="0" w:space="0" w:color="auto"/>
              </w:divBdr>
              <w:divsChild>
                <w:div w:id="1262225219">
                  <w:marLeft w:val="0"/>
                  <w:marRight w:val="0"/>
                  <w:marTop w:val="0"/>
                  <w:marBottom w:val="0"/>
                  <w:divBdr>
                    <w:top w:val="none" w:sz="0" w:space="0" w:color="auto"/>
                    <w:left w:val="none" w:sz="0" w:space="0" w:color="auto"/>
                    <w:bottom w:val="none" w:sz="0" w:space="0" w:color="auto"/>
                    <w:right w:val="none" w:sz="0" w:space="0" w:color="auto"/>
                  </w:divBdr>
                  <w:divsChild>
                    <w:div w:id="35765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411452">
              <w:marLeft w:val="0"/>
              <w:marRight w:val="0"/>
              <w:marTop w:val="0"/>
              <w:marBottom w:val="0"/>
              <w:divBdr>
                <w:top w:val="none" w:sz="0" w:space="0" w:color="auto"/>
                <w:left w:val="none" w:sz="0" w:space="0" w:color="auto"/>
                <w:bottom w:val="none" w:sz="0" w:space="0" w:color="auto"/>
                <w:right w:val="none" w:sz="0" w:space="0" w:color="auto"/>
              </w:divBdr>
              <w:divsChild>
                <w:div w:id="787626513">
                  <w:marLeft w:val="-180"/>
                  <w:marRight w:val="-180"/>
                  <w:marTop w:val="0"/>
                  <w:marBottom w:val="0"/>
                  <w:divBdr>
                    <w:top w:val="none" w:sz="0" w:space="0" w:color="auto"/>
                    <w:left w:val="none" w:sz="0" w:space="0" w:color="auto"/>
                    <w:bottom w:val="none" w:sz="0" w:space="0" w:color="auto"/>
                    <w:right w:val="none" w:sz="0" w:space="0" w:color="auto"/>
                  </w:divBdr>
                  <w:divsChild>
                    <w:div w:id="2050294524">
                      <w:marLeft w:val="0"/>
                      <w:marRight w:val="0"/>
                      <w:marTop w:val="0"/>
                      <w:marBottom w:val="150"/>
                      <w:divBdr>
                        <w:top w:val="none" w:sz="0" w:space="0" w:color="auto"/>
                        <w:left w:val="none" w:sz="0" w:space="0" w:color="auto"/>
                        <w:bottom w:val="none" w:sz="0" w:space="0" w:color="auto"/>
                        <w:right w:val="none" w:sz="0" w:space="0" w:color="auto"/>
                      </w:divBdr>
                      <w:divsChild>
                        <w:div w:id="496262073">
                          <w:marLeft w:val="0"/>
                          <w:marRight w:val="0"/>
                          <w:marTop w:val="0"/>
                          <w:marBottom w:val="0"/>
                          <w:divBdr>
                            <w:top w:val="none" w:sz="0" w:space="0" w:color="auto"/>
                            <w:left w:val="none" w:sz="0" w:space="0" w:color="auto"/>
                            <w:bottom w:val="none" w:sz="0" w:space="0" w:color="auto"/>
                            <w:right w:val="none" w:sz="0" w:space="0" w:color="auto"/>
                          </w:divBdr>
                        </w:div>
                      </w:divsChild>
                    </w:div>
                    <w:div w:id="1609122631">
                      <w:marLeft w:val="0"/>
                      <w:marRight w:val="0"/>
                      <w:marTop w:val="0"/>
                      <w:marBottom w:val="150"/>
                      <w:divBdr>
                        <w:top w:val="none" w:sz="0" w:space="0" w:color="auto"/>
                        <w:left w:val="none" w:sz="0" w:space="0" w:color="auto"/>
                        <w:bottom w:val="none" w:sz="0" w:space="0" w:color="auto"/>
                        <w:right w:val="none" w:sz="0" w:space="0" w:color="auto"/>
                      </w:divBdr>
                      <w:divsChild>
                        <w:div w:id="325867428">
                          <w:marLeft w:val="0"/>
                          <w:marRight w:val="0"/>
                          <w:marTop w:val="0"/>
                          <w:marBottom w:val="0"/>
                          <w:divBdr>
                            <w:top w:val="none" w:sz="0" w:space="0" w:color="auto"/>
                            <w:left w:val="none" w:sz="0" w:space="0" w:color="auto"/>
                            <w:bottom w:val="none" w:sz="0" w:space="0" w:color="auto"/>
                            <w:right w:val="none" w:sz="0" w:space="0" w:color="auto"/>
                          </w:divBdr>
                        </w:div>
                      </w:divsChild>
                    </w:div>
                    <w:div w:id="1252273828">
                      <w:marLeft w:val="0"/>
                      <w:marRight w:val="0"/>
                      <w:marTop w:val="0"/>
                      <w:marBottom w:val="150"/>
                      <w:divBdr>
                        <w:top w:val="none" w:sz="0" w:space="0" w:color="auto"/>
                        <w:left w:val="none" w:sz="0" w:space="0" w:color="auto"/>
                        <w:bottom w:val="none" w:sz="0" w:space="0" w:color="auto"/>
                        <w:right w:val="none" w:sz="0" w:space="0" w:color="auto"/>
                      </w:divBdr>
                      <w:divsChild>
                        <w:div w:id="382489634">
                          <w:marLeft w:val="0"/>
                          <w:marRight w:val="0"/>
                          <w:marTop w:val="0"/>
                          <w:marBottom w:val="0"/>
                          <w:divBdr>
                            <w:top w:val="none" w:sz="0" w:space="0" w:color="auto"/>
                            <w:left w:val="none" w:sz="0" w:space="0" w:color="auto"/>
                            <w:bottom w:val="none" w:sz="0" w:space="0" w:color="auto"/>
                            <w:right w:val="none" w:sz="0" w:space="0" w:color="auto"/>
                          </w:divBdr>
                        </w:div>
                      </w:divsChild>
                    </w:div>
                    <w:div w:id="15424356">
                      <w:marLeft w:val="0"/>
                      <w:marRight w:val="0"/>
                      <w:marTop w:val="0"/>
                      <w:marBottom w:val="150"/>
                      <w:divBdr>
                        <w:top w:val="none" w:sz="0" w:space="0" w:color="auto"/>
                        <w:left w:val="none" w:sz="0" w:space="0" w:color="auto"/>
                        <w:bottom w:val="none" w:sz="0" w:space="0" w:color="auto"/>
                        <w:right w:val="none" w:sz="0" w:space="0" w:color="auto"/>
                      </w:divBdr>
                      <w:divsChild>
                        <w:div w:id="19203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747496">
      <w:bodyDiv w:val="1"/>
      <w:marLeft w:val="0"/>
      <w:marRight w:val="0"/>
      <w:marTop w:val="0"/>
      <w:marBottom w:val="0"/>
      <w:divBdr>
        <w:top w:val="none" w:sz="0" w:space="0" w:color="auto"/>
        <w:left w:val="none" w:sz="0" w:space="0" w:color="auto"/>
        <w:bottom w:val="none" w:sz="0" w:space="0" w:color="auto"/>
        <w:right w:val="none" w:sz="0" w:space="0" w:color="auto"/>
      </w:divBdr>
      <w:divsChild>
        <w:div w:id="45305190">
          <w:marLeft w:val="0"/>
          <w:marRight w:val="0"/>
          <w:marTop w:val="0"/>
          <w:marBottom w:val="480"/>
          <w:divBdr>
            <w:top w:val="none" w:sz="0" w:space="0" w:color="auto"/>
            <w:left w:val="none" w:sz="0" w:space="0" w:color="auto"/>
            <w:bottom w:val="none" w:sz="0" w:space="0" w:color="auto"/>
            <w:right w:val="none" w:sz="0" w:space="0" w:color="auto"/>
          </w:divBdr>
          <w:divsChild>
            <w:div w:id="2099476464">
              <w:marLeft w:val="0"/>
              <w:marRight w:val="0"/>
              <w:marTop w:val="0"/>
              <w:marBottom w:val="360"/>
              <w:divBdr>
                <w:top w:val="none" w:sz="0" w:space="0" w:color="auto"/>
                <w:left w:val="none" w:sz="0" w:space="0" w:color="auto"/>
                <w:bottom w:val="none" w:sz="0" w:space="0" w:color="auto"/>
                <w:right w:val="none" w:sz="0" w:space="0" w:color="auto"/>
              </w:divBdr>
              <w:divsChild>
                <w:div w:id="1055466525">
                  <w:marLeft w:val="0"/>
                  <w:marRight w:val="0"/>
                  <w:marTop w:val="0"/>
                  <w:marBottom w:val="0"/>
                  <w:divBdr>
                    <w:top w:val="none" w:sz="0" w:space="0" w:color="auto"/>
                    <w:left w:val="none" w:sz="0" w:space="0" w:color="auto"/>
                    <w:bottom w:val="none" w:sz="0" w:space="0" w:color="auto"/>
                    <w:right w:val="none" w:sz="0" w:space="0" w:color="auto"/>
                  </w:divBdr>
                </w:div>
              </w:divsChild>
            </w:div>
            <w:div w:id="1542355226">
              <w:marLeft w:val="0"/>
              <w:marRight w:val="0"/>
              <w:marTop w:val="0"/>
              <w:marBottom w:val="120"/>
              <w:divBdr>
                <w:top w:val="none" w:sz="0" w:space="0" w:color="auto"/>
                <w:left w:val="none" w:sz="0" w:space="0" w:color="auto"/>
                <w:bottom w:val="none" w:sz="0" w:space="0" w:color="auto"/>
                <w:right w:val="none" w:sz="0" w:space="0" w:color="auto"/>
              </w:divBdr>
            </w:div>
            <w:div w:id="2131194452">
              <w:marLeft w:val="0"/>
              <w:marRight w:val="0"/>
              <w:marTop w:val="0"/>
              <w:marBottom w:val="120"/>
              <w:divBdr>
                <w:top w:val="none" w:sz="0" w:space="0" w:color="auto"/>
                <w:left w:val="none" w:sz="0" w:space="0" w:color="auto"/>
                <w:bottom w:val="none" w:sz="0" w:space="0" w:color="auto"/>
                <w:right w:val="none" w:sz="0" w:space="0" w:color="auto"/>
              </w:divBdr>
            </w:div>
            <w:div w:id="637295584">
              <w:marLeft w:val="0"/>
              <w:marRight w:val="0"/>
              <w:marTop w:val="0"/>
              <w:marBottom w:val="120"/>
              <w:divBdr>
                <w:top w:val="none" w:sz="0" w:space="0" w:color="auto"/>
                <w:left w:val="none" w:sz="0" w:space="0" w:color="auto"/>
                <w:bottom w:val="none" w:sz="0" w:space="0" w:color="auto"/>
                <w:right w:val="none" w:sz="0" w:space="0" w:color="auto"/>
              </w:divBdr>
            </w:div>
            <w:div w:id="1210147975">
              <w:marLeft w:val="0"/>
              <w:marRight w:val="0"/>
              <w:marTop w:val="0"/>
              <w:marBottom w:val="120"/>
              <w:divBdr>
                <w:top w:val="none" w:sz="0" w:space="0" w:color="auto"/>
                <w:left w:val="none" w:sz="0" w:space="0" w:color="auto"/>
                <w:bottom w:val="none" w:sz="0" w:space="0" w:color="auto"/>
                <w:right w:val="none" w:sz="0" w:space="0" w:color="auto"/>
              </w:divBdr>
            </w:div>
            <w:div w:id="812066492">
              <w:marLeft w:val="0"/>
              <w:marRight w:val="0"/>
              <w:marTop w:val="0"/>
              <w:marBottom w:val="0"/>
              <w:divBdr>
                <w:top w:val="none" w:sz="0" w:space="0" w:color="auto"/>
                <w:left w:val="none" w:sz="0" w:space="0" w:color="auto"/>
                <w:bottom w:val="none" w:sz="0" w:space="0" w:color="auto"/>
                <w:right w:val="none" w:sz="0" w:space="0" w:color="auto"/>
              </w:divBdr>
            </w:div>
          </w:divsChild>
        </w:div>
        <w:div w:id="108201745">
          <w:marLeft w:val="0"/>
          <w:marRight w:val="0"/>
          <w:marTop w:val="0"/>
          <w:marBottom w:val="0"/>
          <w:divBdr>
            <w:top w:val="none" w:sz="0" w:space="0" w:color="auto"/>
            <w:left w:val="none" w:sz="0" w:space="0" w:color="auto"/>
            <w:bottom w:val="none" w:sz="0" w:space="0" w:color="auto"/>
            <w:right w:val="none" w:sz="0" w:space="0" w:color="auto"/>
          </w:divBdr>
          <w:divsChild>
            <w:div w:id="1536573992">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242646228">
      <w:bodyDiv w:val="1"/>
      <w:marLeft w:val="0"/>
      <w:marRight w:val="0"/>
      <w:marTop w:val="0"/>
      <w:marBottom w:val="0"/>
      <w:divBdr>
        <w:top w:val="none" w:sz="0" w:space="0" w:color="auto"/>
        <w:left w:val="none" w:sz="0" w:space="0" w:color="auto"/>
        <w:bottom w:val="none" w:sz="0" w:space="0" w:color="auto"/>
        <w:right w:val="none" w:sz="0" w:space="0" w:color="auto"/>
      </w:divBdr>
      <w:divsChild>
        <w:div w:id="75708794">
          <w:marLeft w:val="0"/>
          <w:marRight w:val="0"/>
          <w:marTop w:val="0"/>
          <w:marBottom w:val="0"/>
          <w:divBdr>
            <w:top w:val="none" w:sz="0" w:space="0" w:color="auto"/>
            <w:left w:val="none" w:sz="0" w:space="0" w:color="auto"/>
            <w:bottom w:val="none" w:sz="0" w:space="0" w:color="auto"/>
            <w:right w:val="none" w:sz="0" w:space="0" w:color="auto"/>
          </w:divBdr>
        </w:div>
        <w:div w:id="250627634">
          <w:marLeft w:val="0"/>
          <w:marRight w:val="0"/>
          <w:marTop w:val="0"/>
          <w:marBottom w:val="0"/>
          <w:divBdr>
            <w:top w:val="none" w:sz="0" w:space="0" w:color="auto"/>
            <w:left w:val="none" w:sz="0" w:space="0" w:color="auto"/>
            <w:bottom w:val="none" w:sz="0" w:space="0" w:color="auto"/>
            <w:right w:val="none" w:sz="0" w:space="0" w:color="auto"/>
          </w:divBdr>
          <w:divsChild>
            <w:div w:id="1468622003">
              <w:marLeft w:val="0"/>
              <w:marRight w:val="0"/>
              <w:marTop w:val="150"/>
              <w:marBottom w:val="0"/>
              <w:divBdr>
                <w:top w:val="none" w:sz="0" w:space="0" w:color="auto"/>
                <w:left w:val="none" w:sz="0" w:space="0" w:color="auto"/>
                <w:bottom w:val="none" w:sz="0" w:space="0" w:color="auto"/>
                <w:right w:val="none" w:sz="0" w:space="0" w:color="auto"/>
              </w:divBdr>
              <w:divsChild>
                <w:div w:id="1172724798">
                  <w:marLeft w:val="0"/>
                  <w:marRight w:val="0"/>
                  <w:marTop w:val="0"/>
                  <w:marBottom w:val="0"/>
                  <w:divBdr>
                    <w:top w:val="none" w:sz="0" w:space="0" w:color="auto"/>
                    <w:left w:val="none" w:sz="0" w:space="0" w:color="auto"/>
                    <w:bottom w:val="none" w:sz="0" w:space="0" w:color="auto"/>
                    <w:right w:val="none" w:sz="0" w:space="0" w:color="auto"/>
                  </w:divBdr>
                  <w:divsChild>
                    <w:div w:id="11529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491">
              <w:marLeft w:val="0"/>
              <w:marRight w:val="0"/>
              <w:marTop w:val="0"/>
              <w:marBottom w:val="0"/>
              <w:divBdr>
                <w:top w:val="none" w:sz="0" w:space="0" w:color="auto"/>
                <w:left w:val="none" w:sz="0" w:space="0" w:color="auto"/>
                <w:bottom w:val="none" w:sz="0" w:space="0" w:color="auto"/>
                <w:right w:val="none" w:sz="0" w:space="0" w:color="auto"/>
              </w:divBdr>
              <w:divsChild>
                <w:div w:id="1262224874">
                  <w:marLeft w:val="-180"/>
                  <w:marRight w:val="-180"/>
                  <w:marTop w:val="0"/>
                  <w:marBottom w:val="0"/>
                  <w:divBdr>
                    <w:top w:val="none" w:sz="0" w:space="0" w:color="auto"/>
                    <w:left w:val="none" w:sz="0" w:space="0" w:color="auto"/>
                    <w:bottom w:val="none" w:sz="0" w:space="0" w:color="auto"/>
                    <w:right w:val="none" w:sz="0" w:space="0" w:color="auto"/>
                  </w:divBdr>
                  <w:divsChild>
                    <w:div w:id="285622572">
                      <w:marLeft w:val="0"/>
                      <w:marRight w:val="0"/>
                      <w:marTop w:val="0"/>
                      <w:marBottom w:val="150"/>
                      <w:divBdr>
                        <w:top w:val="none" w:sz="0" w:space="0" w:color="auto"/>
                        <w:left w:val="none" w:sz="0" w:space="0" w:color="auto"/>
                        <w:bottom w:val="none" w:sz="0" w:space="0" w:color="auto"/>
                        <w:right w:val="none" w:sz="0" w:space="0" w:color="auto"/>
                      </w:divBdr>
                      <w:divsChild>
                        <w:div w:id="1105231801">
                          <w:marLeft w:val="0"/>
                          <w:marRight w:val="0"/>
                          <w:marTop w:val="0"/>
                          <w:marBottom w:val="0"/>
                          <w:divBdr>
                            <w:top w:val="none" w:sz="0" w:space="0" w:color="auto"/>
                            <w:left w:val="none" w:sz="0" w:space="0" w:color="auto"/>
                            <w:bottom w:val="none" w:sz="0" w:space="0" w:color="auto"/>
                            <w:right w:val="none" w:sz="0" w:space="0" w:color="auto"/>
                          </w:divBdr>
                        </w:div>
                      </w:divsChild>
                    </w:div>
                    <w:div w:id="1261061500">
                      <w:marLeft w:val="0"/>
                      <w:marRight w:val="0"/>
                      <w:marTop w:val="0"/>
                      <w:marBottom w:val="150"/>
                      <w:divBdr>
                        <w:top w:val="none" w:sz="0" w:space="0" w:color="auto"/>
                        <w:left w:val="none" w:sz="0" w:space="0" w:color="auto"/>
                        <w:bottom w:val="none" w:sz="0" w:space="0" w:color="auto"/>
                        <w:right w:val="none" w:sz="0" w:space="0" w:color="auto"/>
                      </w:divBdr>
                      <w:divsChild>
                        <w:div w:id="1082679615">
                          <w:marLeft w:val="0"/>
                          <w:marRight w:val="0"/>
                          <w:marTop w:val="0"/>
                          <w:marBottom w:val="0"/>
                          <w:divBdr>
                            <w:top w:val="none" w:sz="0" w:space="0" w:color="auto"/>
                            <w:left w:val="none" w:sz="0" w:space="0" w:color="auto"/>
                            <w:bottom w:val="none" w:sz="0" w:space="0" w:color="auto"/>
                            <w:right w:val="none" w:sz="0" w:space="0" w:color="auto"/>
                          </w:divBdr>
                        </w:div>
                      </w:divsChild>
                    </w:div>
                    <w:div w:id="222569668">
                      <w:marLeft w:val="0"/>
                      <w:marRight w:val="0"/>
                      <w:marTop w:val="0"/>
                      <w:marBottom w:val="150"/>
                      <w:divBdr>
                        <w:top w:val="none" w:sz="0" w:space="0" w:color="auto"/>
                        <w:left w:val="none" w:sz="0" w:space="0" w:color="auto"/>
                        <w:bottom w:val="none" w:sz="0" w:space="0" w:color="auto"/>
                        <w:right w:val="none" w:sz="0" w:space="0" w:color="auto"/>
                      </w:divBdr>
                      <w:divsChild>
                        <w:div w:id="913853035">
                          <w:marLeft w:val="0"/>
                          <w:marRight w:val="0"/>
                          <w:marTop w:val="0"/>
                          <w:marBottom w:val="0"/>
                          <w:divBdr>
                            <w:top w:val="none" w:sz="0" w:space="0" w:color="auto"/>
                            <w:left w:val="none" w:sz="0" w:space="0" w:color="auto"/>
                            <w:bottom w:val="none" w:sz="0" w:space="0" w:color="auto"/>
                            <w:right w:val="none" w:sz="0" w:space="0" w:color="auto"/>
                          </w:divBdr>
                        </w:div>
                      </w:divsChild>
                    </w:div>
                    <w:div w:id="1006053084">
                      <w:marLeft w:val="0"/>
                      <w:marRight w:val="0"/>
                      <w:marTop w:val="0"/>
                      <w:marBottom w:val="150"/>
                      <w:divBdr>
                        <w:top w:val="none" w:sz="0" w:space="0" w:color="auto"/>
                        <w:left w:val="none" w:sz="0" w:space="0" w:color="auto"/>
                        <w:bottom w:val="none" w:sz="0" w:space="0" w:color="auto"/>
                        <w:right w:val="none" w:sz="0" w:space="0" w:color="auto"/>
                      </w:divBdr>
                      <w:divsChild>
                        <w:div w:id="35265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4068510">
      <w:bodyDiv w:val="1"/>
      <w:marLeft w:val="0"/>
      <w:marRight w:val="0"/>
      <w:marTop w:val="0"/>
      <w:marBottom w:val="0"/>
      <w:divBdr>
        <w:top w:val="none" w:sz="0" w:space="0" w:color="auto"/>
        <w:left w:val="none" w:sz="0" w:space="0" w:color="auto"/>
        <w:bottom w:val="none" w:sz="0" w:space="0" w:color="auto"/>
        <w:right w:val="none" w:sz="0" w:space="0" w:color="auto"/>
      </w:divBdr>
      <w:divsChild>
        <w:div w:id="837696568">
          <w:marLeft w:val="0"/>
          <w:marRight w:val="0"/>
          <w:marTop w:val="0"/>
          <w:marBottom w:val="0"/>
          <w:divBdr>
            <w:top w:val="none" w:sz="0" w:space="0" w:color="auto"/>
            <w:left w:val="none" w:sz="0" w:space="0" w:color="auto"/>
            <w:bottom w:val="none" w:sz="0" w:space="0" w:color="auto"/>
            <w:right w:val="none" w:sz="0" w:space="0" w:color="auto"/>
          </w:divBdr>
        </w:div>
        <w:div w:id="636299164">
          <w:marLeft w:val="0"/>
          <w:marRight w:val="0"/>
          <w:marTop w:val="0"/>
          <w:marBottom w:val="0"/>
          <w:divBdr>
            <w:top w:val="none" w:sz="0" w:space="0" w:color="auto"/>
            <w:left w:val="none" w:sz="0" w:space="0" w:color="auto"/>
            <w:bottom w:val="none" w:sz="0" w:space="0" w:color="auto"/>
            <w:right w:val="none" w:sz="0" w:space="0" w:color="auto"/>
          </w:divBdr>
          <w:divsChild>
            <w:div w:id="1972251844">
              <w:marLeft w:val="0"/>
              <w:marRight w:val="0"/>
              <w:marTop w:val="150"/>
              <w:marBottom w:val="0"/>
              <w:divBdr>
                <w:top w:val="none" w:sz="0" w:space="0" w:color="auto"/>
                <w:left w:val="none" w:sz="0" w:space="0" w:color="auto"/>
                <w:bottom w:val="none" w:sz="0" w:space="0" w:color="auto"/>
                <w:right w:val="none" w:sz="0" w:space="0" w:color="auto"/>
              </w:divBdr>
              <w:divsChild>
                <w:div w:id="864712382">
                  <w:marLeft w:val="0"/>
                  <w:marRight w:val="0"/>
                  <w:marTop w:val="0"/>
                  <w:marBottom w:val="0"/>
                  <w:divBdr>
                    <w:top w:val="none" w:sz="0" w:space="0" w:color="auto"/>
                    <w:left w:val="none" w:sz="0" w:space="0" w:color="auto"/>
                    <w:bottom w:val="none" w:sz="0" w:space="0" w:color="auto"/>
                    <w:right w:val="none" w:sz="0" w:space="0" w:color="auto"/>
                  </w:divBdr>
                  <w:divsChild>
                    <w:div w:id="110187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778368">
              <w:marLeft w:val="0"/>
              <w:marRight w:val="0"/>
              <w:marTop w:val="0"/>
              <w:marBottom w:val="0"/>
              <w:divBdr>
                <w:top w:val="none" w:sz="0" w:space="0" w:color="auto"/>
                <w:left w:val="none" w:sz="0" w:space="0" w:color="auto"/>
                <w:bottom w:val="none" w:sz="0" w:space="0" w:color="auto"/>
                <w:right w:val="none" w:sz="0" w:space="0" w:color="auto"/>
              </w:divBdr>
              <w:divsChild>
                <w:div w:id="1400595274">
                  <w:marLeft w:val="-180"/>
                  <w:marRight w:val="-180"/>
                  <w:marTop w:val="0"/>
                  <w:marBottom w:val="0"/>
                  <w:divBdr>
                    <w:top w:val="none" w:sz="0" w:space="0" w:color="auto"/>
                    <w:left w:val="none" w:sz="0" w:space="0" w:color="auto"/>
                    <w:bottom w:val="none" w:sz="0" w:space="0" w:color="auto"/>
                    <w:right w:val="none" w:sz="0" w:space="0" w:color="auto"/>
                  </w:divBdr>
                  <w:divsChild>
                    <w:div w:id="1295987696">
                      <w:marLeft w:val="0"/>
                      <w:marRight w:val="0"/>
                      <w:marTop w:val="0"/>
                      <w:marBottom w:val="150"/>
                      <w:divBdr>
                        <w:top w:val="none" w:sz="0" w:space="0" w:color="auto"/>
                        <w:left w:val="none" w:sz="0" w:space="0" w:color="auto"/>
                        <w:bottom w:val="none" w:sz="0" w:space="0" w:color="auto"/>
                        <w:right w:val="none" w:sz="0" w:space="0" w:color="auto"/>
                      </w:divBdr>
                      <w:divsChild>
                        <w:div w:id="1878346976">
                          <w:marLeft w:val="0"/>
                          <w:marRight w:val="0"/>
                          <w:marTop w:val="0"/>
                          <w:marBottom w:val="0"/>
                          <w:divBdr>
                            <w:top w:val="none" w:sz="0" w:space="0" w:color="auto"/>
                            <w:left w:val="none" w:sz="0" w:space="0" w:color="auto"/>
                            <w:bottom w:val="none" w:sz="0" w:space="0" w:color="auto"/>
                            <w:right w:val="none" w:sz="0" w:space="0" w:color="auto"/>
                          </w:divBdr>
                        </w:div>
                      </w:divsChild>
                    </w:div>
                    <w:div w:id="894856016">
                      <w:marLeft w:val="0"/>
                      <w:marRight w:val="0"/>
                      <w:marTop w:val="0"/>
                      <w:marBottom w:val="150"/>
                      <w:divBdr>
                        <w:top w:val="none" w:sz="0" w:space="0" w:color="auto"/>
                        <w:left w:val="none" w:sz="0" w:space="0" w:color="auto"/>
                        <w:bottom w:val="none" w:sz="0" w:space="0" w:color="auto"/>
                        <w:right w:val="none" w:sz="0" w:space="0" w:color="auto"/>
                      </w:divBdr>
                      <w:divsChild>
                        <w:div w:id="500699172">
                          <w:marLeft w:val="0"/>
                          <w:marRight w:val="0"/>
                          <w:marTop w:val="0"/>
                          <w:marBottom w:val="0"/>
                          <w:divBdr>
                            <w:top w:val="none" w:sz="0" w:space="0" w:color="auto"/>
                            <w:left w:val="none" w:sz="0" w:space="0" w:color="auto"/>
                            <w:bottom w:val="none" w:sz="0" w:space="0" w:color="auto"/>
                            <w:right w:val="none" w:sz="0" w:space="0" w:color="auto"/>
                          </w:divBdr>
                        </w:div>
                      </w:divsChild>
                    </w:div>
                    <w:div w:id="834954700">
                      <w:marLeft w:val="0"/>
                      <w:marRight w:val="0"/>
                      <w:marTop w:val="0"/>
                      <w:marBottom w:val="150"/>
                      <w:divBdr>
                        <w:top w:val="none" w:sz="0" w:space="0" w:color="auto"/>
                        <w:left w:val="none" w:sz="0" w:space="0" w:color="auto"/>
                        <w:bottom w:val="none" w:sz="0" w:space="0" w:color="auto"/>
                        <w:right w:val="none" w:sz="0" w:space="0" w:color="auto"/>
                      </w:divBdr>
                      <w:divsChild>
                        <w:div w:id="1667291">
                          <w:marLeft w:val="0"/>
                          <w:marRight w:val="0"/>
                          <w:marTop w:val="0"/>
                          <w:marBottom w:val="0"/>
                          <w:divBdr>
                            <w:top w:val="none" w:sz="0" w:space="0" w:color="auto"/>
                            <w:left w:val="none" w:sz="0" w:space="0" w:color="auto"/>
                            <w:bottom w:val="none" w:sz="0" w:space="0" w:color="auto"/>
                            <w:right w:val="none" w:sz="0" w:space="0" w:color="auto"/>
                          </w:divBdr>
                        </w:div>
                      </w:divsChild>
                    </w:div>
                    <w:div w:id="1121148847">
                      <w:marLeft w:val="0"/>
                      <w:marRight w:val="0"/>
                      <w:marTop w:val="0"/>
                      <w:marBottom w:val="150"/>
                      <w:divBdr>
                        <w:top w:val="none" w:sz="0" w:space="0" w:color="auto"/>
                        <w:left w:val="none" w:sz="0" w:space="0" w:color="auto"/>
                        <w:bottom w:val="none" w:sz="0" w:space="0" w:color="auto"/>
                        <w:right w:val="none" w:sz="0" w:space="0" w:color="auto"/>
                      </w:divBdr>
                      <w:divsChild>
                        <w:div w:id="169353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5188764">
      <w:bodyDiv w:val="1"/>
      <w:marLeft w:val="0"/>
      <w:marRight w:val="0"/>
      <w:marTop w:val="0"/>
      <w:marBottom w:val="0"/>
      <w:divBdr>
        <w:top w:val="none" w:sz="0" w:space="0" w:color="auto"/>
        <w:left w:val="none" w:sz="0" w:space="0" w:color="auto"/>
        <w:bottom w:val="none" w:sz="0" w:space="0" w:color="auto"/>
        <w:right w:val="none" w:sz="0" w:space="0" w:color="auto"/>
      </w:divBdr>
      <w:divsChild>
        <w:div w:id="171258353">
          <w:marLeft w:val="0"/>
          <w:marRight w:val="0"/>
          <w:marTop w:val="0"/>
          <w:marBottom w:val="0"/>
          <w:divBdr>
            <w:top w:val="none" w:sz="0" w:space="0" w:color="auto"/>
            <w:left w:val="none" w:sz="0" w:space="0" w:color="auto"/>
            <w:bottom w:val="none" w:sz="0" w:space="0" w:color="auto"/>
            <w:right w:val="none" w:sz="0" w:space="0" w:color="auto"/>
          </w:divBdr>
          <w:divsChild>
            <w:div w:id="1629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673324">
      <w:bodyDiv w:val="1"/>
      <w:marLeft w:val="0"/>
      <w:marRight w:val="0"/>
      <w:marTop w:val="0"/>
      <w:marBottom w:val="0"/>
      <w:divBdr>
        <w:top w:val="none" w:sz="0" w:space="0" w:color="auto"/>
        <w:left w:val="none" w:sz="0" w:space="0" w:color="auto"/>
        <w:bottom w:val="none" w:sz="0" w:space="0" w:color="auto"/>
        <w:right w:val="none" w:sz="0" w:space="0" w:color="auto"/>
      </w:divBdr>
      <w:divsChild>
        <w:div w:id="1448352267">
          <w:marLeft w:val="0"/>
          <w:marRight w:val="0"/>
          <w:marTop w:val="0"/>
          <w:marBottom w:val="0"/>
          <w:divBdr>
            <w:top w:val="none" w:sz="0" w:space="0" w:color="auto"/>
            <w:left w:val="none" w:sz="0" w:space="0" w:color="auto"/>
            <w:bottom w:val="none" w:sz="0" w:space="0" w:color="auto"/>
            <w:right w:val="none" w:sz="0" w:space="0" w:color="auto"/>
          </w:divBdr>
        </w:div>
        <w:div w:id="399180026">
          <w:marLeft w:val="0"/>
          <w:marRight w:val="0"/>
          <w:marTop w:val="0"/>
          <w:marBottom w:val="0"/>
          <w:divBdr>
            <w:top w:val="none" w:sz="0" w:space="0" w:color="auto"/>
            <w:left w:val="none" w:sz="0" w:space="0" w:color="auto"/>
            <w:bottom w:val="none" w:sz="0" w:space="0" w:color="auto"/>
            <w:right w:val="none" w:sz="0" w:space="0" w:color="auto"/>
          </w:divBdr>
          <w:divsChild>
            <w:div w:id="822548974">
              <w:marLeft w:val="0"/>
              <w:marRight w:val="0"/>
              <w:marTop w:val="150"/>
              <w:marBottom w:val="0"/>
              <w:divBdr>
                <w:top w:val="none" w:sz="0" w:space="0" w:color="auto"/>
                <w:left w:val="none" w:sz="0" w:space="0" w:color="auto"/>
                <w:bottom w:val="none" w:sz="0" w:space="0" w:color="auto"/>
                <w:right w:val="none" w:sz="0" w:space="0" w:color="auto"/>
              </w:divBdr>
              <w:divsChild>
                <w:div w:id="1774933753">
                  <w:marLeft w:val="0"/>
                  <w:marRight w:val="0"/>
                  <w:marTop w:val="0"/>
                  <w:marBottom w:val="0"/>
                  <w:divBdr>
                    <w:top w:val="none" w:sz="0" w:space="0" w:color="auto"/>
                    <w:left w:val="none" w:sz="0" w:space="0" w:color="auto"/>
                    <w:bottom w:val="none" w:sz="0" w:space="0" w:color="auto"/>
                    <w:right w:val="none" w:sz="0" w:space="0" w:color="auto"/>
                  </w:divBdr>
                  <w:divsChild>
                    <w:div w:id="68105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928156">
              <w:marLeft w:val="0"/>
              <w:marRight w:val="0"/>
              <w:marTop w:val="0"/>
              <w:marBottom w:val="0"/>
              <w:divBdr>
                <w:top w:val="none" w:sz="0" w:space="0" w:color="auto"/>
                <w:left w:val="none" w:sz="0" w:space="0" w:color="auto"/>
                <w:bottom w:val="none" w:sz="0" w:space="0" w:color="auto"/>
                <w:right w:val="none" w:sz="0" w:space="0" w:color="auto"/>
              </w:divBdr>
              <w:divsChild>
                <w:div w:id="705837004">
                  <w:marLeft w:val="-180"/>
                  <w:marRight w:val="-180"/>
                  <w:marTop w:val="0"/>
                  <w:marBottom w:val="0"/>
                  <w:divBdr>
                    <w:top w:val="none" w:sz="0" w:space="0" w:color="auto"/>
                    <w:left w:val="none" w:sz="0" w:space="0" w:color="auto"/>
                    <w:bottom w:val="none" w:sz="0" w:space="0" w:color="auto"/>
                    <w:right w:val="none" w:sz="0" w:space="0" w:color="auto"/>
                  </w:divBdr>
                  <w:divsChild>
                    <w:div w:id="811404698">
                      <w:marLeft w:val="0"/>
                      <w:marRight w:val="0"/>
                      <w:marTop w:val="0"/>
                      <w:marBottom w:val="150"/>
                      <w:divBdr>
                        <w:top w:val="none" w:sz="0" w:space="0" w:color="auto"/>
                        <w:left w:val="none" w:sz="0" w:space="0" w:color="auto"/>
                        <w:bottom w:val="none" w:sz="0" w:space="0" w:color="auto"/>
                        <w:right w:val="none" w:sz="0" w:space="0" w:color="auto"/>
                      </w:divBdr>
                      <w:divsChild>
                        <w:div w:id="1288198065">
                          <w:marLeft w:val="0"/>
                          <w:marRight w:val="0"/>
                          <w:marTop w:val="0"/>
                          <w:marBottom w:val="0"/>
                          <w:divBdr>
                            <w:top w:val="none" w:sz="0" w:space="0" w:color="auto"/>
                            <w:left w:val="none" w:sz="0" w:space="0" w:color="auto"/>
                            <w:bottom w:val="none" w:sz="0" w:space="0" w:color="auto"/>
                            <w:right w:val="none" w:sz="0" w:space="0" w:color="auto"/>
                          </w:divBdr>
                        </w:div>
                      </w:divsChild>
                    </w:div>
                    <w:div w:id="1002969837">
                      <w:marLeft w:val="0"/>
                      <w:marRight w:val="0"/>
                      <w:marTop w:val="0"/>
                      <w:marBottom w:val="150"/>
                      <w:divBdr>
                        <w:top w:val="none" w:sz="0" w:space="0" w:color="auto"/>
                        <w:left w:val="none" w:sz="0" w:space="0" w:color="auto"/>
                        <w:bottom w:val="none" w:sz="0" w:space="0" w:color="auto"/>
                        <w:right w:val="none" w:sz="0" w:space="0" w:color="auto"/>
                      </w:divBdr>
                      <w:divsChild>
                        <w:div w:id="1486163337">
                          <w:marLeft w:val="0"/>
                          <w:marRight w:val="0"/>
                          <w:marTop w:val="0"/>
                          <w:marBottom w:val="0"/>
                          <w:divBdr>
                            <w:top w:val="none" w:sz="0" w:space="0" w:color="auto"/>
                            <w:left w:val="none" w:sz="0" w:space="0" w:color="auto"/>
                            <w:bottom w:val="none" w:sz="0" w:space="0" w:color="auto"/>
                            <w:right w:val="none" w:sz="0" w:space="0" w:color="auto"/>
                          </w:divBdr>
                        </w:div>
                      </w:divsChild>
                    </w:div>
                    <w:div w:id="741221694">
                      <w:marLeft w:val="0"/>
                      <w:marRight w:val="0"/>
                      <w:marTop w:val="0"/>
                      <w:marBottom w:val="150"/>
                      <w:divBdr>
                        <w:top w:val="none" w:sz="0" w:space="0" w:color="auto"/>
                        <w:left w:val="none" w:sz="0" w:space="0" w:color="auto"/>
                        <w:bottom w:val="none" w:sz="0" w:space="0" w:color="auto"/>
                        <w:right w:val="none" w:sz="0" w:space="0" w:color="auto"/>
                      </w:divBdr>
                      <w:divsChild>
                        <w:div w:id="2040545005">
                          <w:marLeft w:val="0"/>
                          <w:marRight w:val="0"/>
                          <w:marTop w:val="0"/>
                          <w:marBottom w:val="0"/>
                          <w:divBdr>
                            <w:top w:val="none" w:sz="0" w:space="0" w:color="auto"/>
                            <w:left w:val="none" w:sz="0" w:space="0" w:color="auto"/>
                            <w:bottom w:val="none" w:sz="0" w:space="0" w:color="auto"/>
                            <w:right w:val="none" w:sz="0" w:space="0" w:color="auto"/>
                          </w:divBdr>
                        </w:div>
                      </w:divsChild>
                    </w:div>
                    <w:div w:id="1941639457">
                      <w:marLeft w:val="0"/>
                      <w:marRight w:val="0"/>
                      <w:marTop w:val="0"/>
                      <w:marBottom w:val="150"/>
                      <w:divBdr>
                        <w:top w:val="none" w:sz="0" w:space="0" w:color="auto"/>
                        <w:left w:val="none" w:sz="0" w:space="0" w:color="auto"/>
                        <w:bottom w:val="none" w:sz="0" w:space="0" w:color="auto"/>
                        <w:right w:val="none" w:sz="0" w:space="0" w:color="auto"/>
                      </w:divBdr>
                      <w:divsChild>
                        <w:div w:id="110172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5311561">
      <w:bodyDiv w:val="1"/>
      <w:marLeft w:val="0"/>
      <w:marRight w:val="0"/>
      <w:marTop w:val="0"/>
      <w:marBottom w:val="0"/>
      <w:divBdr>
        <w:top w:val="none" w:sz="0" w:space="0" w:color="auto"/>
        <w:left w:val="none" w:sz="0" w:space="0" w:color="auto"/>
        <w:bottom w:val="none" w:sz="0" w:space="0" w:color="auto"/>
        <w:right w:val="none" w:sz="0" w:space="0" w:color="auto"/>
      </w:divBdr>
      <w:divsChild>
        <w:div w:id="877014813">
          <w:marLeft w:val="0"/>
          <w:marRight w:val="0"/>
          <w:marTop w:val="0"/>
          <w:marBottom w:val="0"/>
          <w:divBdr>
            <w:top w:val="none" w:sz="0" w:space="0" w:color="auto"/>
            <w:left w:val="none" w:sz="0" w:space="0" w:color="auto"/>
            <w:bottom w:val="none" w:sz="0" w:space="0" w:color="auto"/>
            <w:right w:val="none" w:sz="0" w:space="0" w:color="auto"/>
          </w:divBdr>
          <w:divsChild>
            <w:div w:id="206552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41480">
      <w:bodyDiv w:val="1"/>
      <w:marLeft w:val="0"/>
      <w:marRight w:val="0"/>
      <w:marTop w:val="0"/>
      <w:marBottom w:val="0"/>
      <w:divBdr>
        <w:top w:val="none" w:sz="0" w:space="0" w:color="auto"/>
        <w:left w:val="none" w:sz="0" w:space="0" w:color="auto"/>
        <w:bottom w:val="none" w:sz="0" w:space="0" w:color="auto"/>
        <w:right w:val="none" w:sz="0" w:space="0" w:color="auto"/>
      </w:divBdr>
      <w:divsChild>
        <w:div w:id="1551190485">
          <w:marLeft w:val="0"/>
          <w:marRight w:val="0"/>
          <w:marTop w:val="0"/>
          <w:marBottom w:val="0"/>
          <w:divBdr>
            <w:top w:val="none" w:sz="0" w:space="0" w:color="auto"/>
            <w:left w:val="none" w:sz="0" w:space="0" w:color="auto"/>
            <w:bottom w:val="none" w:sz="0" w:space="0" w:color="auto"/>
            <w:right w:val="none" w:sz="0" w:space="0" w:color="auto"/>
          </w:divBdr>
        </w:div>
        <w:div w:id="1356232853">
          <w:marLeft w:val="0"/>
          <w:marRight w:val="0"/>
          <w:marTop w:val="0"/>
          <w:marBottom w:val="0"/>
          <w:divBdr>
            <w:top w:val="none" w:sz="0" w:space="0" w:color="auto"/>
            <w:left w:val="none" w:sz="0" w:space="0" w:color="auto"/>
            <w:bottom w:val="none" w:sz="0" w:space="0" w:color="auto"/>
            <w:right w:val="none" w:sz="0" w:space="0" w:color="auto"/>
          </w:divBdr>
          <w:divsChild>
            <w:div w:id="381754765">
              <w:marLeft w:val="0"/>
              <w:marRight w:val="0"/>
              <w:marTop w:val="150"/>
              <w:marBottom w:val="0"/>
              <w:divBdr>
                <w:top w:val="none" w:sz="0" w:space="0" w:color="auto"/>
                <w:left w:val="none" w:sz="0" w:space="0" w:color="auto"/>
                <w:bottom w:val="none" w:sz="0" w:space="0" w:color="auto"/>
                <w:right w:val="none" w:sz="0" w:space="0" w:color="auto"/>
              </w:divBdr>
              <w:divsChild>
                <w:div w:id="817456035">
                  <w:marLeft w:val="0"/>
                  <w:marRight w:val="0"/>
                  <w:marTop w:val="0"/>
                  <w:marBottom w:val="0"/>
                  <w:divBdr>
                    <w:top w:val="none" w:sz="0" w:space="0" w:color="auto"/>
                    <w:left w:val="none" w:sz="0" w:space="0" w:color="auto"/>
                    <w:bottom w:val="none" w:sz="0" w:space="0" w:color="auto"/>
                    <w:right w:val="none" w:sz="0" w:space="0" w:color="auto"/>
                  </w:divBdr>
                  <w:divsChild>
                    <w:div w:id="532377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126225">
              <w:marLeft w:val="0"/>
              <w:marRight w:val="0"/>
              <w:marTop w:val="0"/>
              <w:marBottom w:val="0"/>
              <w:divBdr>
                <w:top w:val="none" w:sz="0" w:space="0" w:color="auto"/>
                <w:left w:val="none" w:sz="0" w:space="0" w:color="auto"/>
                <w:bottom w:val="none" w:sz="0" w:space="0" w:color="auto"/>
                <w:right w:val="none" w:sz="0" w:space="0" w:color="auto"/>
              </w:divBdr>
              <w:divsChild>
                <w:div w:id="115293276">
                  <w:marLeft w:val="-180"/>
                  <w:marRight w:val="-180"/>
                  <w:marTop w:val="0"/>
                  <w:marBottom w:val="0"/>
                  <w:divBdr>
                    <w:top w:val="none" w:sz="0" w:space="0" w:color="auto"/>
                    <w:left w:val="none" w:sz="0" w:space="0" w:color="auto"/>
                    <w:bottom w:val="none" w:sz="0" w:space="0" w:color="auto"/>
                    <w:right w:val="none" w:sz="0" w:space="0" w:color="auto"/>
                  </w:divBdr>
                  <w:divsChild>
                    <w:div w:id="2090729990">
                      <w:marLeft w:val="0"/>
                      <w:marRight w:val="0"/>
                      <w:marTop w:val="0"/>
                      <w:marBottom w:val="150"/>
                      <w:divBdr>
                        <w:top w:val="none" w:sz="0" w:space="0" w:color="auto"/>
                        <w:left w:val="none" w:sz="0" w:space="0" w:color="auto"/>
                        <w:bottom w:val="none" w:sz="0" w:space="0" w:color="auto"/>
                        <w:right w:val="none" w:sz="0" w:space="0" w:color="auto"/>
                      </w:divBdr>
                      <w:divsChild>
                        <w:div w:id="988948519">
                          <w:marLeft w:val="0"/>
                          <w:marRight w:val="0"/>
                          <w:marTop w:val="0"/>
                          <w:marBottom w:val="0"/>
                          <w:divBdr>
                            <w:top w:val="none" w:sz="0" w:space="0" w:color="auto"/>
                            <w:left w:val="none" w:sz="0" w:space="0" w:color="auto"/>
                            <w:bottom w:val="none" w:sz="0" w:space="0" w:color="auto"/>
                            <w:right w:val="none" w:sz="0" w:space="0" w:color="auto"/>
                          </w:divBdr>
                        </w:div>
                      </w:divsChild>
                    </w:div>
                    <w:div w:id="36703592">
                      <w:marLeft w:val="0"/>
                      <w:marRight w:val="0"/>
                      <w:marTop w:val="0"/>
                      <w:marBottom w:val="150"/>
                      <w:divBdr>
                        <w:top w:val="none" w:sz="0" w:space="0" w:color="auto"/>
                        <w:left w:val="none" w:sz="0" w:space="0" w:color="auto"/>
                        <w:bottom w:val="none" w:sz="0" w:space="0" w:color="auto"/>
                        <w:right w:val="none" w:sz="0" w:space="0" w:color="auto"/>
                      </w:divBdr>
                      <w:divsChild>
                        <w:div w:id="852842712">
                          <w:marLeft w:val="0"/>
                          <w:marRight w:val="0"/>
                          <w:marTop w:val="0"/>
                          <w:marBottom w:val="0"/>
                          <w:divBdr>
                            <w:top w:val="none" w:sz="0" w:space="0" w:color="auto"/>
                            <w:left w:val="none" w:sz="0" w:space="0" w:color="auto"/>
                            <w:bottom w:val="none" w:sz="0" w:space="0" w:color="auto"/>
                            <w:right w:val="none" w:sz="0" w:space="0" w:color="auto"/>
                          </w:divBdr>
                        </w:div>
                      </w:divsChild>
                    </w:div>
                    <w:div w:id="1940335173">
                      <w:marLeft w:val="0"/>
                      <w:marRight w:val="0"/>
                      <w:marTop w:val="0"/>
                      <w:marBottom w:val="150"/>
                      <w:divBdr>
                        <w:top w:val="none" w:sz="0" w:space="0" w:color="auto"/>
                        <w:left w:val="none" w:sz="0" w:space="0" w:color="auto"/>
                        <w:bottom w:val="none" w:sz="0" w:space="0" w:color="auto"/>
                        <w:right w:val="none" w:sz="0" w:space="0" w:color="auto"/>
                      </w:divBdr>
                      <w:divsChild>
                        <w:div w:id="1521116617">
                          <w:marLeft w:val="0"/>
                          <w:marRight w:val="0"/>
                          <w:marTop w:val="0"/>
                          <w:marBottom w:val="0"/>
                          <w:divBdr>
                            <w:top w:val="none" w:sz="0" w:space="0" w:color="auto"/>
                            <w:left w:val="none" w:sz="0" w:space="0" w:color="auto"/>
                            <w:bottom w:val="none" w:sz="0" w:space="0" w:color="auto"/>
                            <w:right w:val="none" w:sz="0" w:space="0" w:color="auto"/>
                          </w:divBdr>
                        </w:div>
                      </w:divsChild>
                    </w:div>
                    <w:div w:id="1302930034">
                      <w:marLeft w:val="0"/>
                      <w:marRight w:val="0"/>
                      <w:marTop w:val="0"/>
                      <w:marBottom w:val="150"/>
                      <w:divBdr>
                        <w:top w:val="none" w:sz="0" w:space="0" w:color="auto"/>
                        <w:left w:val="none" w:sz="0" w:space="0" w:color="auto"/>
                        <w:bottom w:val="none" w:sz="0" w:space="0" w:color="auto"/>
                        <w:right w:val="none" w:sz="0" w:space="0" w:color="auto"/>
                      </w:divBdr>
                      <w:divsChild>
                        <w:div w:id="48949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739521">
      <w:bodyDiv w:val="1"/>
      <w:marLeft w:val="0"/>
      <w:marRight w:val="0"/>
      <w:marTop w:val="0"/>
      <w:marBottom w:val="0"/>
      <w:divBdr>
        <w:top w:val="none" w:sz="0" w:space="0" w:color="auto"/>
        <w:left w:val="none" w:sz="0" w:space="0" w:color="auto"/>
        <w:bottom w:val="none" w:sz="0" w:space="0" w:color="auto"/>
        <w:right w:val="none" w:sz="0" w:space="0" w:color="auto"/>
      </w:divBdr>
      <w:divsChild>
        <w:div w:id="762141262">
          <w:marLeft w:val="0"/>
          <w:marRight w:val="0"/>
          <w:marTop w:val="0"/>
          <w:marBottom w:val="360"/>
          <w:divBdr>
            <w:top w:val="none" w:sz="0" w:space="0" w:color="auto"/>
            <w:left w:val="none" w:sz="0" w:space="0" w:color="auto"/>
            <w:bottom w:val="single" w:sz="6" w:space="12" w:color="EAEAEA"/>
            <w:right w:val="none" w:sz="0" w:space="0" w:color="auto"/>
          </w:divBdr>
          <w:divsChild>
            <w:div w:id="1111053055">
              <w:marLeft w:val="0"/>
              <w:marRight w:val="0"/>
              <w:marTop w:val="100"/>
              <w:marBottom w:val="100"/>
              <w:divBdr>
                <w:top w:val="none" w:sz="0" w:space="0" w:color="auto"/>
                <w:left w:val="none" w:sz="0" w:space="0" w:color="auto"/>
                <w:bottom w:val="none" w:sz="0" w:space="0" w:color="auto"/>
                <w:right w:val="none" w:sz="0" w:space="0" w:color="auto"/>
              </w:divBdr>
            </w:div>
          </w:divsChild>
        </w:div>
        <w:div w:id="1050155083">
          <w:marLeft w:val="0"/>
          <w:marRight w:val="0"/>
          <w:marTop w:val="100"/>
          <w:marBottom w:val="100"/>
          <w:divBdr>
            <w:top w:val="none" w:sz="0" w:space="0" w:color="auto"/>
            <w:left w:val="none" w:sz="0" w:space="0" w:color="auto"/>
            <w:bottom w:val="none" w:sz="0" w:space="0" w:color="auto"/>
            <w:right w:val="none" w:sz="0" w:space="0" w:color="auto"/>
          </w:divBdr>
          <w:divsChild>
            <w:div w:id="949316410">
              <w:marLeft w:val="0"/>
              <w:marRight w:val="0"/>
              <w:marTop w:val="0"/>
              <w:marBottom w:val="0"/>
              <w:divBdr>
                <w:top w:val="none" w:sz="0" w:space="0" w:color="auto"/>
                <w:left w:val="none" w:sz="0" w:space="0" w:color="auto"/>
                <w:bottom w:val="none" w:sz="0" w:space="0" w:color="auto"/>
                <w:right w:val="none" w:sz="0" w:space="0" w:color="auto"/>
              </w:divBdr>
              <w:divsChild>
                <w:div w:id="112989176">
                  <w:marLeft w:val="0"/>
                  <w:marRight w:val="0"/>
                  <w:marTop w:val="0"/>
                  <w:marBottom w:val="360"/>
                  <w:divBdr>
                    <w:top w:val="none" w:sz="0" w:space="0" w:color="auto"/>
                    <w:left w:val="none" w:sz="0" w:space="0" w:color="auto"/>
                    <w:bottom w:val="single" w:sz="6" w:space="0" w:color="EAEAEA"/>
                    <w:right w:val="none" w:sz="0" w:space="0" w:color="auto"/>
                  </w:divBdr>
                </w:div>
                <w:div w:id="1636596059">
                  <w:marLeft w:val="0"/>
                  <w:marRight w:val="0"/>
                  <w:marTop w:val="0"/>
                  <w:marBottom w:val="480"/>
                  <w:divBdr>
                    <w:top w:val="none" w:sz="0" w:space="0" w:color="auto"/>
                    <w:left w:val="none" w:sz="0" w:space="0" w:color="auto"/>
                    <w:bottom w:val="none" w:sz="0" w:space="0" w:color="auto"/>
                    <w:right w:val="none" w:sz="0" w:space="0" w:color="auto"/>
                  </w:divBdr>
                  <w:divsChild>
                    <w:div w:id="1318804388">
                      <w:marLeft w:val="0"/>
                      <w:marRight w:val="0"/>
                      <w:marTop w:val="0"/>
                      <w:marBottom w:val="360"/>
                      <w:divBdr>
                        <w:top w:val="none" w:sz="0" w:space="0" w:color="auto"/>
                        <w:left w:val="none" w:sz="0" w:space="0" w:color="auto"/>
                        <w:bottom w:val="none" w:sz="0" w:space="0" w:color="auto"/>
                        <w:right w:val="none" w:sz="0" w:space="0" w:color="auto"/>
                      </w:divBdr>
                      <w:divsChild>
                        <w:div w:id="614098062">
                          <w:marLeft w:val="0"/>
                          <w:marRight w:val="0"/>
                          <w:marTop w:val="0"/>
                          <w:marBottom w:val="0"/>
                          <w:divBdr>
                            <w:top w:val="none" w:sz="0" w:space="0" w:color="auto"/>
                            <w:left w:val="none" w:sz="0" w:space="0" w:color="auto"/>
                            <w:bottom w:val="none" w:sz="0" w:space="0" w:color="auto"/>
                            <w:right w:val="none" w:sz="0" w:space="0" w:color="auto"/>
                          </w:divBdr>
                        </w:div>
                      </w:divsChild>
                    </w:div>
                    <w:div w:id="1103720191">
                      <w:marLeft w:val="0"/>
                      <w:marRight w:val="0"/>
                      <w:marTop w:val="0"/>
                      <w:marBottom w:val="120"/>
                      <w:divBdr>
                        <w:top w:val="none" w:sz="0" w:space="0" w:color="auto"/>
                        <w:left w:val="none" w:sz="0" w:space="0" w:color="auto"/>
                        <w:bottom w:val="none" w:sz="0" w:space="0" w:color="auto"/>
                        <w:right w:val="none" w:sz="0" w:space="0" w:color="auto"/>
                      </w:divBdr>
                    </w:div>
                    <w:div w:id="1332947001">
                      <w:marLeft w:val="0"/>
                      <w:marRight w:val="0"/>
                      <w:marTop w:val="0"/>
                      <w:marBottom w:val="120"/>
                      <w:divBdr>
                        <w:top w:val="none" w:sz="0" w:space="0" w:color="auto"/>
                        <w:left w:val="none" w:sz="0" w:space="0" w:color="auto"/>
                        <w:bottom w:val="none" w:sz="0" w:space="0" w:color="auto"/>
                        <w:right w:val="none" w:sz="0" w:space="0" w:color="auto"/>
                      </w:divBdr>
                    </w:div>
                    <w:div w:id="489517397">
                      <w:marLeft w:val="0"/>
                      <w:marRight w:val="0"/>
                      <w:marTop w:val="0"/>
                      <w:marBottom w:val="120"/>
                      <w:divBdr>
                        <w:top w:val="none" w:sz="0" w:space="0" w:color="auto"/>
                        <w:left w:val="none" w:sz="0" w:space="0" w:color="auto"/>
                        <w:bottom w:val="none" w:sz="0" w:space="0" w:color="auto"/>
                        <w:right w:val="none" w:sz="0" w:space="0" w:color="auto"/>
                      </w:divBdr>
                    </w:div>
                    <w:div w:id="1961062450">
                      <w:marLeft w:val="0"/>
                      <w:marRight w:val="0"/>
                      <w:marTop w:val="0"/>
                      <w:marBottom w:val="120"/>
                      <w:divBdr>
                        <w:top w:val="none" w:sz="0" w:space="0" w:color="auto"/>
                        <w:left w:val="none" w:sz="0" w:space="0" w:color="auto"/>
                        <w:bottom w:val="none" w:sz="0" w:space="0" w:color="auto"/>
                        <w:right w:val="none" w:sz="0" w:space="0" w:color="auto"/>
                      </w:divBdr>
                    </w:div>
                    <w:div w:id="1412921155">
                      <w:marLeft w:val="0"/>
                      <w:marRight w:val="0"/>
                      <w:marTop w:val="0"/>
                      <w:marBottom w:val="0"/>
                      <w:divBdr>
                        <w:top w:val="none" w:sz="0" w:space="0" w:color="auto"/>
                        <w:left w:val="none" w:sz="0" w:space="0" w:color="auto"/>
                        <w:bottom w:val="none" w:sz="0" w:space="0" w:color="auto"/>
                        <w:right w:val="none" w:sz="0" w:space="0" w:color="auto"/>
                      </w:divBdr>
                    </w:div>
                  </w:divsChild>
                </w:div>
                <w:div w:id="1463575467">
                  <w:marLeft w:val="0"/>
                  <w:marRight w:val="0"/>
                  <w:marTop w:val="0"/>
                  <w:marBottom w:val="0"/>
                  <w:divBdr>
                    <w:top w:val="none" w:sz="0" w:space="0" w:color="auto"/>
                    <w:left w:val="none" w:sz="0" w:space="0" w:color="auto"/>
                    <w:bottom w:val="none" w:sz="0" w:space="0" w:color="auto"/>
                    <w:right w:val="none" w:sz="0" w:space="0" w:color="auto"/>
                  </w:divBdr>
                  <w:divsChild>
                    <w:div w:id="93089586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 w:id="273443113">
      <w:bodyDiv w:val="1"/>
      <w:marLeft w:val="0"/>
      <w:marRight w:val="0"/>
      <w:marTop w:val="0"/>
      <w:marBottom w:val="0"/>
      <w:divBdr>
        <w:top w:val="none" w:sz="0" w:space="0" w:color="auto"/>
        <w:left w:val="none" w:sz="0" w:space="0" w:color="auto"/>
        <w:bottom w:val="none" w:sz="0" w:space="0" w:color="auto"/>
        <w:right w:val="none" w:sz="0" w:space="0" w:color="auto"/>
      </w:divBdr>
      <w:divsChild>
        <w:div w:id="2107578223">
          <w:marLeft w:val="0"/>
          <w:marRight w:val="0"/>
          <w:marTop w:val="0"/>
          <w:marBottom w:val="0"/>
          <w:divBdr>
            <w:top w:val="none" w:sz="0" w:space="0" w:color="auto"/>
            <w:left w:val="none" w:sz="0" w:space="0" w:color="auto"/>
            <w:bottom w:val="none" w:sz="0" w:space="0" w:color="auto"/>
            <w:right w:val="none" w:sz="0" w:space="0" w:color="auto"/>
          </w:divBdr>
          <w:divsChild>
            <w:div w:id="54160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15450">
      <w:bodyDiv w:val="1"/>
      <w:marLeft w:val="0"/>
      <w:marRight w:val="0"/>
      <w:marTop w:val="0"/>
      <w:marBottom w:val="0"/>
      <w:divBdr>
        <w:top w:val="none" w:sz="0" w:space="0" w:color="auto"/>
        <w:left w:val="none" w:sz="0" w:space="0" w:color="auto"/>
        <w:bottom w:val="none" w:sz="0" w:space="0" w:color="auto"/>
        <w:right w:val="none" w:sz="0" w:space="0" w:color="auto"/>
      </w:divBdr>
      <w:divsChild>
        <w:div w:id="1535775450">
          <w:marLeft w:val="0"/>
          <w:marRight w:val="0"/>
          <w:marTop w:val="0"/>
          <w:marBottom w:val="0"/>
          <w:divBdr>
            <w:top w:val="none" w:sz="0" w:space="0" w:color="auto"/>
            <w:left w:val="none" w:sz="0" w:space="0" w:color="auto"/>
            <w:bottom w:val="none" w:sz="0" w:space="0" w:color="auto"/>
            <w:right w:val="none" w:sz="0" w:space="0" w:color="auto"/>
          </w:divBdr>
          <w:divsChild>
            <w:div w:id="210753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061033">
      <w:bodyDiv w:val="1"/>
      <w:marLeft w:val="0"/>
      <w:marRight w:val="0"/>
      <w:marTop w:val="0"/>
      <w:marBottom w:val="0"/>
      <w:divBdr>
        <w:top w:val="none" w:sz="0" w:space="0" w:color="auto"/>
        <w:left w:val="none" w:sz="0" w:space="0" w:color="auto"/>
        <w:bottom w:val="none" w:sz="0" w:space="0" w:color="auto"/>
        <w:right w:val="none" w:sz="0" w:space="0" w:color="auto"/>
      </w:divBdr>
      <w:divsChild>
        <w:div w:id="1183976561">
          <w:marLeft w:val="0"/>
          <w:marRight w:val="0"/>
          <w:marTop w:val="0"/>
          <w:marBottom w:val="0"/>
          <w:divBdr>
            <w:top w:val="none" w:sz="0" w:space="0" w:color="auto"/>
            <w:left w:val="none" w:sz="0" w:space="0" w:color="auto"/>
            <w:bottom w:val="none" w:sz="0" w:space="0" w:color="auto"/>
            <w:right w:val="none" w:sz="0" w:space="0" w:color="auto"/>
          </w:divBdr>
        </w:div>
        <w:div w:id="182407447">
          <w:marLeft w:val="0"/>
          <w:marRight w:val="0"/>
          <w:marTop w:val="0"/>
          <w:marBottom w:val="0"/>
          <w:divBdr>
            <w:top w:val="none" w:sz="0" w:space="0" w:color="auto"/>
            <w:left w:val="none" w:sz="0" w:space="0" w:color="auto"/>
            <w:bottom w:val="none" w:sz="0" w:space="0" w:color="auto"/>
            <w:right w:val="none" w:sz="0" w:space="0" w:color="auto"/>
          </w:divBdr>
          <w:divsChild>
            <w:div w:id="1160000814">
              <w:marLeft w:val="0"/>
              <w:marRight w:val="0"/>
              <w:marTop w:val="150"/>
              <w:marBottom w:val="0"/>
              <w:divBdr>
                <w:top w:val="none" w:sz="0" w:space="0" w:color="auto"/>
                <w:left w:val="none" w:sz="0" w:space="0" w:color="auto"/>
                <w:bottom w:val="none" w:sz="0" w:space="0" w:color="auto"/>
                <w:right w:val="none" w:sz="0" w:space="0" w:color="auto"/>
              </w:divBdr>
              <w:divsChild>
                <w:div w:id="711612100">
                  <w:marLeft w:val="0"/>
                  <w:marRight w:val="0"/>
                  <w:marTop w:val="0"/>
                  <w:marBottom w:val="0"/>
                  <w:divBdr>
                    <w:top w:val="none" w:sz="0" w:space="0" w:color="auto"/>
                    <w:left w:val="none" w:sz="0" w:space="0" w:color="auto"/>
                    <w:bottom w:val="none" w:sz="0" w:space="0" w:color="auto"/>
                    <w:right w:val="none" w:sz="0" w:space="0" w:color="auto"/>
                  </w:divBdr>
                  <w:divsChild>
                    <w:div w:id="152286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534148">
              <w:marLeft w:val="0"/>
              <w:marRight w:val="0"/>
              <w:marTop w:val="0"/>
              <w:marBottom w:val="0"/>
              <w:divBdr>
                <w:top w:val="none" w:sz="0" w:space="0" w:color="auto"/>
                <w:left w:val="none" w:sz="0" w:space="0" w:color="auto"/>
                <w:bottom w:val="none" w:sz="0" w:space="0" w:color="auto"/>
                <w:right w:val="none" w:sz="0" w:space="0" w:color="auto"/>
              </w:divBdr>
              <w:divsChild>
                <w:div w:id="16542397">
                  <w:marLeft w:val="-180"/>
                  <w:marRight w:val="-180"/>
                  <w:marTop w:val="0"/>
                  <w:marBottom w:val="0"/>
                  <w:divBdr>
                    <w:top w:val="none" w:sz="0" w:space="0" w:color="auto"/>
                    <w:left w:val="none" w:sz="0" w:space="0" w:color="auto"/>
                    <w:bottom w:val="none" w:sz="0" w:space="0" w:color="auto"/>
                    <w:right w:val="none" w:sz="0" w:space="0" w:color="auto"/>
                  </w:divBdr>
                  <w:divsChild>
                    <w:div w:id="1231892617">
                      <w:marLeft w:val="0"/>
                      <w:marRight w:val="0"/>
                      <w:marTop w:val="0"/>
                      <w:marBottom w:val="150"/>
                      <w:divBdr>
                        <w:top w:val="none" w:sz="0" w:space="0" w:color="auto"/>
                        <w:left w:val="none" w:sz="0" w:space="0" w:color="auto"/>
                        <w:bottom w:val="none" w:sz="0" w:space="0" w:color="auto"/>
                        <w:right w:val="none" w:sz="0" w:space="0" w:color="auto"/>
                      </w:divBdr>
                      <w:divsChild>
                        <w:div w:id="1002662227">
                          <w:marLeft w:val="0"/>
                          <w:marRight w:val="0"/>
                          <w:marTop w:val="0"/>
                          <w:marBottom w:val="0"/>
                          <w:divBdr>
                            <w:top w:val="none" w:sz="0" w:space="0" w:color="auto"/>
                            <w:left w:val="none" w:sz="0" w:space="0" w:color="auto"/>
                            <w:bottom w:val="none" w:sz="0" w:space="0" w:color="auto"/>
                            <w:right w:val="none" w:sz="0" w:space="0" w:color="auto"/>
                          </w:divBdr>
                        </w:div>
                      </w:divsChild>
                    </w:div>
                    <w:div w:id="280232498">
                      <w:marLeft w:val="0"/>
                      <w:marRight w:val="0"/>
                      <w:marTop w:val="0"/>
                      <w:marBottom w:val="150"/>
                      <w:divBdr>
                        <w:top w:val="none" w:sz="0" w:space="0" w:color="auto"/>
                        <w:left w:val="none" w:sz="0" w:space="0" w:color="auto"/>
                        <w:bottom w:val="none" w:sz="0" w:space="0" w:color="auto"/>
                        <w:right w:val="none" w:sz="0" w:space="0" w:color="auto"/>
                      </w:divBdr>
                      <w:divsChild>
                        <w:div w:id="2116821205">
                          <w:marLeft w:val="0"/>
                          <w:marRight w:val="0"/>
                          <w:marTop w:val="0"/>
                          <w:marBottom w:val="0"/>
                          <w:divBdr>
                            <w:top w:val="none" w:sz="0" w:space="0" w:color="auto"/>
                            <w:left w:val="none" w:sz="0" w:space="0" w:color="auto"/>
                            <w:bottom w:val="none" w:sz="0" w:space="0" w:color="auto"/>
                            <w:right w:val="none" w:sz="0" w:space="0" w:color="auto"/>
                          </w:divBdr>
                        </w:div>
                      </w:divsChild>
                    </w:div>
                    <w:div w:id="461268220">
                      <w:marLeft w:val="0"/>
                      <w:marRight w:val="0"/>
                      <w:marTop w:val="0"/>
                      <w:marBottom w:val="150"/>
                      <w:divBdr>
                        <w:top w:val="none" w:sz="0" w:space="0" w:color="auto"/>
                        <w:left w:val="none" w:sz="0" w:space="0" w:color="auto"/>
                        <w:bottom w:val="none" w:sz="0" w:space="0" w:color="auto"/>
                        <w:right w:val="none" w:sz="0" w:space="0" w:color="auto"/>
                      </w:divBdr>
                      <w:divsChild>
                        <w:div w:id="1241718763">
                          <w:marLeft w:val="0"/>
                          <w:marRight w:val="0"/>
                          <w:marTop w:val="0"/>
                          <w:marBottom w:val="0"/>
                          <w:divBdr>
                            <w:top w:val="none" w:sz="0" w:space="0" w:color="auto"/>
                            <w:left w:val="none" w:sz="0" w:space="0" w:color="auto"/>
                            <w:bottom w:val="none" w:sz="0" w:space="0" w:color="auto"/>
                            <w:right w:val="none" w:sz="0" w:space="0" w:color="auto"/>
                          </w:divBdr>
                        </w:div>
                      </w:divsChild>
                    </w:div>
                    <w:div w:id="258761501">
                      <w:marLeft w:val="0"/>
                      <w:marRight w:val="0"/>
                      <w:marTop w:val="0"/>
                      <w:marBottom w:val="150"/>
                      <w:divBdr>
                        <w:top w:val="none" w:sz="0" w:space="0" w:color="auto"/>
                        <w:left w:val="none" w:sz="0" w:space="0" w:color="auto"/>
                        <w:bottom w:val="none" w:sz="0" w:space="0" w:color="auto"/>
                        <w:right w:val="none" w:sz="0" w:space="0" w:color="auto"/>
                      </w:divBdr>
                      <w:divsChild>
                        <w:div w:id="79043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3221612">
      <w:bodyDiv w:val="1"/>
      <w:marLeft w:val="0"/>
      <w:marRight w:val="0"/>
      <w:marTop w:val="0"/>
      <w:marBottom w:val="0"/>
      <w:divBdr>
        <w:top w:val="none" w:sz="0" w:space="0" w:color="auto"/>
        <w:left w:val="none" w:sz="0" w:space="0" w:color="auto"/>
        <w:bottom w:val="none" w:sz="0" w:space="0" w:color="auto"/>
        <w:right w:val="none" w:sz="0" w:space="0" w:color="auto"/>
      </w:divBdr>
    </w:div>
    <w:div w:id="314260770">
      <w:bodyDiv w:val="1"/>
      <w:marLeft w:val="0"/>
      <w:marRight w:val="0"/>
      <w:marTop w:val="0"/>
      <w:marBottom w:val="0"/>
      <w:divBdr>
        <w:top w:val="none" w:sz="0" w:space="0" w:color="auto"/>
        <w:left w:val="none" w:sz="0" w:space="0" w:color="auto"/>
        <w:bottom w:val="none" w:sz="0" w:space="0" w:color="auto"/>
        <w:right w:val="none" w:sz="0" w:space="0" w:color="auto"/>
      </w:divBdr>
      <w:divsChild>
        <w:div w:id="1080981298">
          <w:marLeft w:val="0"/>
          <w:marRight w:val="0"/>
          <w:marTop w:val="0"/>
          <w:marBottom w:val="0"/>
          <w:divBdr>
            <w:top w:val="none" w:sz="0" w:space="0" w:color="auto"/>
            <w:left w:val="none" w:sz="0" w:space="0" w:color="auto"/>
            <w:bottom w:val="none" w:sz="0" w:space="0" w:color="auto"/>
            <w:right w:val="none" w:sz="0" w:space="0" w:color="auto"/>
          </w:divBdr>
        </w:div>
        <w:div w:id="1815246887">
          <w:marLeft w:val="0"/>
          <w:marRight w:val="0"/>
          <w:marTop w:val="0"/>
          <w:marBottom w:val="0"/>
          <w:divBdr>
            <w:top w:val="none" w:sz="0" w:space="0" w:color="auto"/>
            <w:left w:val="none" w:sz="0" w:space="0" w:color="auto"/>
            <w:bottom w:val="none" w:sz="0" w:space="0" w:color="auto"/>
            <w:right w:val="none" w:sz="0" w:space="0" w:color="auto"/>
          </w:divBdr>
          <w:divsChild>
            <w:div w:id="486213393">
              <w:marLeft w:val="0"/>
              <w:marRight w:val="0"/>
              <w:marTop w:val="150"/>
              <w:marBottom w:val="0"/>
              <w:divBdr>
                <w:top w:val="none" w:sz="0" w:space="0" w:color="auto"/>
                <w:left w:val="none" w:sz="0" w:space="0" w:color="auto"/>
                <w:bottom w:val="none" w:sz="0" w:space="0" w:color="auto"/>
                <w:right w:val="none" w:sz="0" w:space="0" w:color="auto"/>
              </w:divBdr>
              <w:divsChild>
                <w:div w:id="67651319">
                  <w:marLeft w:val="0"/>
                  <w:marRight w:val="0"/>
                  <w:marTop w:val="0"/>
                  <w:marBottom w:val="0"/>
                  <w:divBdr>
                    <w:top w:val="none" w:sz="0" w:space="0" w:color="auto"/>
                    <w:left w:val="none" w:sz="0" w:space="0" w:color="auto"/>
                    <w:bottom w:val="none" w:sz="0" w:space="0" w:color="auto"/>
                    <w:right w:val="none" w:sz="0" w:space="0" w:color="auto"/>
                  </w:divBdr>
                  <w:divsChild>
                    <w:div w:id="140025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56981">
              <w:marLeft w:val="0"/>
              <w:marRight w:val="0"/>
              <w:marTop w:val="0"/>
              <w:marBottom w:val="0"/>
              <w:divBdr>
                <w:top w:val="none" w:sz="0" w:space="0" w:color="auto"/>
                <w:left w:val="none" w:sz="0" w:space="0" w:color="auto"/>
                <w:bottom w:val="none" w:sz="0" w:space="0" w:color="auto"/>
                <w:right w:val="none" w:sz="0" w:space="0" w:color="auto"/>
              </w:divBdr>
              <w:divsChild>
                <w:div w:id="431631730">
                  <w:marLeft w:val="-180"/>
                  <w:marRight w:val="-180"/>
                  <w:marTop w:val="0"/>
                  <w:marBottom w:val="0"/>
                  <w:divBdr>
                    <w:top w:val="none" w:sz="0" w:space="0" w:color="auto"/>
                    <w:left w:val="none" w:sz="0" w:space="0" w:color="auto"/>
                    <w:bottom w:val="none" w:sz="0" w:space="0" w:color="auto"/>
                    <w:right w:val="none" w:sz="0" w:space="0" w:color="auto"/>
                  </w:divBdr>
                  <w:divsChild>
                    <w:div w:id="477916967">
                      <w:marLeft w:val="0"/>
                      <w:marRight w:val="0"/>
                      <w:marTop w:val="0"/>
                      <w:marBottom w:val="150"/>
                      <w:divBdr>
                        <w:top w:val="none" w:sz="0" w:space="0" w:color="auto"/>
                        <w:left w:val="none" w:sz="0" w:space="0" w:color="auto"/>
                        <w:bottom w:val="none" w:sz="0" w:space="0" w:color="auto"/>
                        <w:right w:val="none" w:sz="0" w:space="0" w:color="auto"/>
                      </w:divBdr>
                      <w:divsChild>
                        <w:div w:id="661277452">
                          <w:marLeft w:val="0"/>
                          <w:marRight w:val="0"/>
                          <w:marTop w:val="0"/>
                          <w:marBottom w:val="0"/>
                          <w:divBdr>
                            <w:top w:val="none" w:sz="0" w:space="0" w:color="auto"/>
                            <w:left w:val="none" w:sz="0" w:space="0" w:color="auto"/>
                            <w:bottom w:val="none" w:sz="0" w:space="0" w:color="auto"/>
                            <w:right w:val="none" w:sz="0" w:space="0" w:color="auto"/>
                          </w:divBdr>
                        </w:div>
                      </w:divsChild>
                    </w:div>
                    <w:div w:id="1406340798">
                      <w:marLeft w:val="0"/>
                      <w:marRight w:val="0"/>
                      <w:marTop w:val="0"/>
                      <w:marBottom w:val="150"/>
                      <w:divBdr>
                        <w:top w:val="none" w:sz="0" w:space="0" w:color="auto"/>
                        <w:left w:val="none" w:sz="0" w:space="0" w:color="auto"/>
                        <w:bottom w:val="none" w:sz="0" w:space="0" w:color="auto"/>
                        <w:right w:val="none" w:sz="0" w:space="0" w:color="auto"/>
                      </w:divBdr>
                      <w:divsChild>
                        <w:div w:id="1425540192">
                          <w:marLeft w:val="0"/>
                          <w:marRight w:val="0"/>
                          <w:marTop w:val="0"/>
                          <w:marBottom w:val="0"/>
                          <w:divBdr>
                            <w:top w:val="none" w:sz="0" w:space="0" w:color="auto"/>
                            <w:left w:val="none" w:sz="0" w:space="0" w:color="auto"/>
                            <w:bottom w:val="none" w:sz="0" w:space="0" w:color="auto"/>
                            <w:right w:val="none" w:sz="0" w:space="0" w:color="auto"/>
                          </w:divBdr>
                        </w:div>
                      </w:divsChild>
                    </w:div>
                    <w:div w:id="1799489579">
                      <w:marLeft w:val="0"/>
                      <w:marRight w:val="0"/>
                      <w:marTop w:val="0"/>
                      <w:marBottom w:val="150"/>
                      <w:divBdr>
                        <w:top w:val="none" w:sz="0" w:space="0" w:color="auto"/>
                        <w:left w:val="none" w:sz="0" w:space="0" w:color="auto"/>
                        <w:bottom w:val="none" w:sz="0" w:space="0" w:color="auto"/>
                        <w:right w:val="none" w:sz="0" w:space="0" w:color="auto"/>
                      </w:divBdr>
                      <w:divsChild>
                        <w:div w:id="182328325">
                          <w:marLeft w:val="0"/>
                          <w:marRight w:val="0"/>
                          <w:marTop w:val="0"/>
                          <w:marBottom w:val="0"/>
                          <w:divBdr>
                            <w:top w:val="none" w:sz="0" w:space="0" w:color="auto"/>
                            <w:left w:val="none" w:sz="0" w:space="0" w:color="auto"/>
                            <w:bottom w:val="none" w:sz="0" w:space="0" w:color="auto"/>
                            <w:right w:val="none" w:sz="0" w:space="0" w:color="auto"/>
                          </w:divBdr>
                        </w:div>
                      </w:divsChild>
                    </w:div>
                    <w:div w:id="67653585">
                      <w:marLeft w:val="0"/>
                      <w:marRight w:val="0"/>
                      <w:marTop w:val="0"/>
                      <w:marBottom w:val="150"/>
                      <w:divBdr>
                        <w:top w:val="none" w:sz="0" w:space="0" w:color="auto"/>
                        <w:left w:val="none" w:sz="0" w:space="0" w:color="auto"/>
                        <w:bottom w:val="none" w:sz="0" w:space="0" w:color="auto"/>
                        <w:right w:val="none" w:sz="0" w:space="0" w:color="auto"/>
                      </w:divBdr>
                      <w:divsChild>
                        <w:div w:id="174941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895414">
      <w:bodyDiv w:val="1"/>
      <w:marLeft w:val="0"/>
      <w:marRight w:val="0"/>
      <w:marTop w:val="0"/>
      <w:marBottom w:val="0"/>
      <w:divBdr>
        <w:top w:val="none" w:sz="0" w:space="0" w:color="auto"/>
        <w:left w:val="none" w:sz="0" w:space="0" w:color="auto"/>
        <w:bottom w:val="none" w:sz="0" w:space="0" w:color="auto"/>
        <w:right w:val="none" w:sz="0" w:space="0" w:color="auto"/>
      </w:divBdr>
      <w:divsChild>
        <w:div w:id="2132354230">
          <w:marLeft w:val="0"/>
          <w:marRight w:val="0"/>
          <w:marTop w:val="0"/>
          <w:marBottom w:val="0"/>
          <w:divBdr>
            <w:top w:val="none" w:sz="0" w:space="0" w:color="auto"/>
            <w:left w:val="none" w:sz="0" w:space="0" w:color="auto"/>
            <w:bottom w:val="none" w:sz="0" w:space="0" w:color="auto"/>
            <w:right w:val="none" w:sz="0" w:space="0" w:color="auto"/>
          </w:divBdr>
        </w:div>
        <w:div w:id="87628482">
          <w:marLeft w:val="0"/>
          <w:marRight w:val="0"/>
          <w:marTop w:val="0"/>
          <w:marBottom w:val="0"/>
          <w:divBdr>
            <w:top w:val="none" w:sz="0" w:space="0" w:color="auto"/>
            <w:left w:val="none" w:sz="0" w:space="0" w:color="auto"/>
            <w:bottom w:val="none" w:sz="0" w:space="0" w:color="auto"/>
            <w:right w:val="none" w:sz="0" w:space="0" w:color="auto"/>
          </w:divBdr>
          <w:divsChild>
            <w:div w:id="468713571">
              <w:marLeft w:val="0"/>
              <w:marRight w:val="0"/>
              <w:marTop w:val="150"/>
              <w:marBottom w:val="0"/>
              <w:divBdr>
                <w:top w:val="none" w:sz="0" w:space="0" w:color="auto"/>
                <w:left w:val="none" w:sz="0" w:space="0" w:color="auto"/>
                <w:bottom w:val="none" w:sz="0" w:space="0" w:color="auto"/>
                <w:right w:val="none" w:sz="0" w:space="0" w:color="auto"/>
              </w:divBdr>
              <w:divsChild>
                <w:div w:id="1439832363">
                  <w:marLeft w:val="0"/>
                  <w:marRight w:val="0"/>
                  <w:marTop w:val="0"/>
                  <w:marBottom w:val="0"/>
                  <w:divBdr>
                    <w:top w:val="none" w:sz="0" w:space="0" w:color="auto"/>
                    <w:left w:val="none" w:sz="0" w:space="0" w:color="auto"/>
                    <w:bottom w:val="none" w:sz="0" w:space="0" w:color="auto"/>
                    <w:right w:val="none" w:sz="0" w:space="0" w:color="auto"/>
                  </w:divBdr>
                  <w:divsChild>
                    <w:div w:id="210279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81159">
              <w:marLeft w:val="0"/>
              <w:marRight w:val="0"/>
              <w:marTop w:val="0"/>
              <w:marBottom w:val="0"/>
              <w:divBdr>
                <w:top w:val="none" w:sz="0" w:space="0" w:color="auto"/>
                <w:left w:val="none" w:sz="0" w:space="0" w:color="auto"/>
                <w:bottom w:val="none" w:sz="0" w:space="0" w:color="auto"/>
                <w:right w:val="none" w:sz="0" w:space="0" w:color="auto"/>
              </w:divBdr>
              <w:divsChild>
                <w:div w:id="690304940">
                  <w:marLeft w:val="-180"/>
                  <w:marRight w:val="-180"/>
                  <w:marTop w:val="0"/>
                  <w:marBottom w:val="0"/>
                  <w:divBdr>
                    <w:top w:val="none" w:sz="0" w:space="0" w:color="auto"/>
                    <w:left w:val="none" w:sz="0" w:space="0" w:color="auto"/>
                    <w:bottom w:val="none" w:sz="0" w:space="0" w:color="auto"/>
                    <w:right w:val="none" w:sz="0" w:space="0" w:color="auto"/>
                  </w:divBdr>
                  <w:divsChild>
                    <w:div w:id="1043095275">
                      <w:marLeft w:val="0"/>
                      <w:marRight w:val="0"/>
                      <w:marTop w:val="0"/>
                      <w:marBottom w:val="150"/>
                      <w:divBdr>
                        <w:top w:val="none" w:sz="0" w:space="0" w:color="auto"/>
                        <w:left w:val="none" w:sz="0" w:space="0" w:color="auto"/>
                        <w:bottom w:val="none" w:sz="0" w:space="0" w:color="auto"/>
                        <w:right w:val="none" w:sz="0" w:space="0" w:color="auto"/>
                      </w:divBdr>
                      <w:divsChild>
                        <w:div w:id="1717508736">
                          <w:marLeft w:val="0"/>
                          <w:marRight w:val="0"/>
                          <w:marTop w:val="0"/>
                          <w:marBottom w:val="0"/>
                          <w:divBdr>
                            <w:top w:val="none" w:sz="0" w:space="0" w:color="auto"/>
                            <w:left w:val="none" w:sz="0" w:space="0" w:color="auto"/>
                            <w:bottom w:val="none" w:sz="0" w:space="0" w:color="auto"/>
                            <w:right w:val="none" w:sz="0" w:space="0" w:color="auto"/>
                          </w:divBdr>
                        </w:div>
                      </w:divsChild>
                    </w:div>
                    <w:div w:id="381752057">
                      <w:marLeft w:val="0"/>
                      <w:marRight w:val="0"/>
                      <w:marTop w:val="0"/>
                      <w:marBottom w:val="150"/>
                      <w:divBdr>
                        <w:top w:val="none" w:sz="0" w:space="0" w:color="auto"/>
                        <w:left w:val="none" w:sz="0" w:space="0" w:color="auto"/>
                        <w:bottom w:val="none" w:sz="0" w:space="0" w:color="auto"/>
                        <w:right w:val="none" w:sz="0" w:space="0" w:color="auto"/>
                      </w:divBdr>
                      <w:divsChild>
                        <w:div w:id="2030333173">
                          <w:marLeft w:val="0"/>
                          <w:marRight w:val="0"/>
                          <w:marTop w:val="0"/>
                          <w:marBottom w:val="0"/>
                          <w:divBdr>
                            <w:top w:val="none" w:sz="0" w:space="0" w:color="auto"/>
                            <w:left w:val="none" w:sz="0" w:space="0" w:color="auto"/>
                            <w:bottom w:val="none" w:sz="0" w:space="0" w:color="auto"/>
                            <w:right w:val="none" w:sz="0" w:space="0" w:color="auto"/>
                          </w:divBdr>
                        </w:div>
                      </w:divsChild>
                    </w:div>
                    <w:div w:id="1336109914">
                      <w:marLeft w:val="0"/>
                      <w:marRight w:val="0"/>
                      <w:marTop w:val="0"/>
                      <w:marBottom w:val="150"/>
                      <w:divBdr>
                        <w:top w:val="none" w:sz="0" w:space="0" w:color="auto"/>
                        <w:left w:val="none" w:sz="0" w:space="0" w:color="auto"/>
                        <w:bottom w:val="none" w:sz="0" w:space="0" w:color="auto"/>
                        <w:right w:val="none" w:sz="0" w:space="0" w:color="auto"/>
                      </w:divBdr>
                      <w:divsChild>
                        <w:div w:id="1778527334">
                          <w:marLeft w:val="0"/>
                          <w:marRight w:val="0"/>
                          <w:marTop w:val="0"/>
                          <w:marBottom w:val="0"/>
                          <w:divBdr>
                            <w:top w:val="none" w:sz="0" w:space="0" w:color="auto"/>
                            <w:left w:val="none" w:sz="0" w:space="0" w:color="auto"/>
                            <w:bottom w:val="none" w:sz="0" w:space="0" w:color="auto"/>
                            <w:right w:val="none" w:sz="0" w:space="0" w:color="auto"/>
                          </w:divBdr>
                        </w:div>
                      </w:divsChild>
                    </w:div>
                    <w:div w:id="343216777">
                      <w:marLeft w:val="0"/>
                      <w:marRight w:val="0"/>
                      <w:marTop w:val="0"/>
                      <w:marBottom w:val="150"/>
                      <w:divBdr>
                        <w:top w:val="none" w:sz="0" w:space="0" w:color="auto"/>
                        <w:left w:val="none" w:sz="0" w:space="0" w:color="auto"/>
                        <w:bottom w:val="none" w:sz="0" w:space="0" w:color="auto"/>
                        <w:right w:val="none" w:sz="0" w:space="0" w:color="auto"/>
                      </w:divBdr>
                      <w:divsChild>
                        <w:div w:id="24415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288514">
      <w:bodyDiv w:val="1"/>
      <w:marLeft w:val="0"/>
      <w:marRight w:val="0"/>
      <w:marTop w:val="0"/>
      <w:marBottom w:val="0"/>
      <w:divBdr>
        <w:top w:val="none" w:sz="0" w:space="0" w:color="auto"/>
        <w:left w:val="none" w:sz="0" w:space="0" w:color="auto"/>
        <w:bottom w:val="none" w:sz="0" w:space="0" w:color="auto"/>
        <w:right w:val="none" w:sz="0" w:space="0" w:color="auto"/>
      </w:divBdr>
    </w:div>
    <w:div w:id="336540996">
      <w:bodyDiv w:val="1"/>
      <w:marLeft w:val="0"/>
      <w:marRight w:val="0"/>
      <w:marTop w:val="0"/>
      <w:marBottom w:val="0"/>
      <w:divBdr>
        <w:top w:val="none" w:sz="0" w:space="0" w:color="auto"/>
        <w:left w:val="none" w:sz="0" w:space="0" w:color="auto"/>
        <w:bottom w:val="none" w:sz="0" w:space="0" w:color="auto"/>
        <w:right w:val="none" w:sz="0" w:space="0" w:color="auto"/>
      </w:divBdr>
      <w:divsChild>
        <w:div w:id="1905069602">
          <w:marLeft w:val="0"/>
          <w:marRight w:val="0"/>
          <w:marTop w:val="0"/>
          <w:marBottom w:val="0"/>
          <w:divBdr>
            <w:top w:val="none" w:sz="0" w:space="0" w:color="auto"/>
            <w:left w:val="none" w:sz="0" w:space="0" w:color="auto"/>
            <w:bottom w:val="none" w:sz="0" w:space="0" w:color="auto"/>
            <w:right w:val="none" w:sz="0" w:space="0" w:color="auto"/>
          </w:divBdr>
        </w:div>
        <w:div w:id="884367751">
          <w:marLeft w:val="0"/>
          <w:marRight w:val="0"/>
          <w:marTop w:val="0"/>
          <w:marBottom w:val="0"/>
          <w:divBdr>
            <w:top w:val="none" w:sz="0" w:space="0" w:color="auto"/>
            <w:left w:val="none" w:sz="0" w:space="0" w:color="auto"/>
            <w:bottom w:val="none" w:sz="0" w:space="0" w:color="auto"/>
            <w:right w:val="none" w:sz="0" w:space="0" w:color="auto"/>
          </w:divBdr>
          <w:divsChild>
            <w:div w:id="574047796">
              <w:marLeft w:val="0"/>
              <w:marRight w:val="0"/>
              <w:marTop w:val="150"/>
              <w:marBottom w:val="0"/>
              <w:divBdr>
                <w:top w:val="none" w:sz="0" w:space="0" w:color="auto"/>
                <w:left w:val="none" w:sz="0" w:space="0" w:color="auto"/>
                <w:bottom w:val="none" w:sz="0" w:space="0" w:color="auto"/>
                <w:right w:val="none" w:sz="0" w:space="0" w:color="auto"/>
              </w:divBdr>
              <w:divsChild>
                <w:div w:id="1430202548">
                  <w:marLeft w:val="0"/>
                  <w:marRight w:val="0"/>
                  <w:marTop w:val="0"/>
                  <w:marBottom w:val="0"/>
                  <w:divBdr>
                    <w:top w:val="none" w:sz="0" w:space="0" w:color="auto"/>
                    <w:left w:val="none" w:sz="0" w:space="0" w:color="auto"/>
                    <w:bottom w:val="none" w:sz="0" w:space="0" w:color="auto"/>
                    <w:right w:val="none" w:sz="0" w:space="0" w:color="auto"/>
                  </w:divBdr>
                  <w:divsChild>
                    <w:div w:id="101719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3878">
              <w:marLeft w:val="0"/>
              <w:marRight w:val="0"/>
              <w:marTop w:val="0"/>
              <w:marBottom w:val="0"/>
              <w:divBdr>
                <w:top w:val="none" w:sz="0" w:space="0" w:color="auto"/>
                <w:left w:val="none" w:sz="0" w:space="0" w:color="auto"/>
                <w:bottom w:val="none" w:sz="0" w:space="0" w:color="auto"/>
                <w:right w:val="none" w:sz="0" w:space="0" w:color="auto"/>
              </w:divBdr>
              <w:divsChild>
                <w:div w:id="1056927284">
                  <w:marLeft w:val="-180"/>
                  <w:marRight w:val="-180"/>
                  <w:marTop w:val="0"/>
                  <w:marBottom w:val="0"/>
                  <w:divBdr>
                    <w:top w:val="none" w:sz="0" w:space="0" w:color="auto"/>
                    <w:left w:val="none" w:sz="0" w:space="0" w:color="auto"/>
                    <w:bottom w:val="none" w:sz="0" w:space="0" w:color="auto"/>
                    <w:right w:val="none" w:sz="0" w:space="0" w:color="auto"/>
                  </w:divBdr>
                  <w:divsChild>
                    <w:div w:id="1720595882">
                      <w:marLeft w:val="0"/>
                      <w:marRight w:val="0"/>
                      <w:marTop w:val="0"/>
                      <w:marBottom w:val="150"/>
                      <w:divBdr>
                        <w:top w:val="none" w:sz="0" w:space="0" w:color="auto"/>
                        <w:left w:val="none" w:sz="0" w:space="0" w:color="auto"/>
                        <w:bottom w:val="none" w:sz="0" w:space="0" w:color="auto"/>
                        <w:right w:val="none" w:sz="0" w:space="0" w:color="auto"/>
                      </w:divBdr>
                      <w:divsChild>
                        <w:div w:id="1234008982">
                          <w:marLeft w:val="0"/>
                          <w:marRight w:val="0"/>
                          <w:marTop w:val="0"/>
                          <w:marBottom w:val="0"/>
                          <w:divBdr>
                            <w:top w:val="none" w:sz="0" w:space="0" w:color="auto"/>
                            <w:left w:val="none" w:sz="0" w:space="0" w:color="auto"/>
                            <w:bottom w:val="none" w:sz="0" w:space="0" w:color="auto"/>
                            <w:right w:val="none" w:sz="0" w:space="0" w:color="auto"/>
                          </w:divBdr>
                        </w:div>
                      </w:divsChild>
                    </w:div>
                    <w:div w:id="2087998226">
                      <w:marLeft w:val="0"/>
                      <w:marRight w:val="0"/>
                      <w:marTop w:val="0"/>
                      <w:marBottom w:val="150"/>
                      <w:divBdr>
                        <w:top w:val="none" w:sz="0" w:space="0" w:color="auto"/>
                        <w:left w:val="none" w:sz="0" w:space="0" w:color="auto"/>
                        <w:bottom w:val="none" w:sz="0" w:space="0" w:color="auto"/>
                        <w:right w:val="none" w:sz="0" w:space="0" w:color="auto"/>
                      </w:divBdr>
                      <w:divsChild>
                        <w:div w:id="1289239059">
                          <w:marLeft w:val="0"/>
                          <w:marRight w:val="0"/>
                          <w:marTop w:val="0"/>
                          <w:marBottom w:val="0"/>
                          <w:divBdr>
                            <w:top w:val="none" w:sz="0" w:space="0" w:color="auto"/>
                            <w:left w:val="none" w:sz="0" w:space="0" w:color="auto"/>
                            <w:bottom w:val="none" w:sz="0" w:space="0" w:color="auto"/>
                            <w:right w:val="none" w:sz="0" w:space="0" w:color="auto"/>
                          </w:divBdr>
                        </w:div>
                      </w:divsChild>
                    </w:div>
                    <w:div w:id="1861309864">
                      <w:marLeft w:val="0"/>
                      <w:marRight w:val="0"/>
                      <w:marTop w:val="0"/>
                      <w:marBottom w:val="150"/>
                      <w:divBdr>
                        <w:top w:val="none" w:sz="0" w:space="0" w:color="auto"/>
                        <w:left w:val="none" w:sz="0" w:space="0" w:color="auto"/>
                        <w:bottom w:val="none" w:sz="0" w:space="0" w:color="auto"/>
                        <w:right w:val="none" w:sz="0" w:space="0" w:color="auto"/>
                      </w:divBdr>
                      <w:divsChild>
                        <w:div w:id="2139108452">
                          <w:marLeft w:val="0"/>
                          <w:marRight w:val="0"/>
                          <w:marTop w:val="0"/>
                          <w:marBottom w:val="0"/>
                          <w:divBdr>
                            <w:top w:val="none" w:sz="0" w:space="0" w:color="auto"/>
                            <w:left w:val="none" w:sz="0" w:space="0" w:color="auto"/>
                            <w:bottom w:val="none" w:sz="0" w:space="0" w:color="auto"/>
                            <w:right w:val="none" w:sz="0" w:space="0" w:color="auto"/>
                          </w:divBdr>
                        </w:div>
                      </w:divsChild>
                    </w:div>
                    <w:div w:id="235432452">
                      <w:marLeft w:val="0"/>
                      <w:marRight w:val="0"/>
                      <w:marTop w:val="0"/>
                      <w:marBottom w:val="150"/>
                      <w:divBdr>
                        <w:top w:val="none" w:sz="0" w:space="0" w:color="auto"/>
                        <w:left w:val="none" w:sz="0" w:space="0" w:color="auto"/>
                        <w:bottom w:val="none" w:sz="0" w:space="0" w:color="auto"/>
                        <w:right w:val="none" w:sz="0" w:space="0" w:color="auto"/>
                      </w:divBdr>
                      <w:divsChild>
                        <w:div w:id="64088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7511520">
      <w:bodyDiv w:val="1"/>
      <w:marLeft w:val="0"/>
      <w:marRight w:val="0"/>
      <w:marTop w:val="0"/>
      <w:marBottom w:val="0"/>
      <w:divBdr>
        <w:top w:val="none" w:sz="0" w:space="0" w:color="auto"/>
        <w:left w:val="none" w:sz="0" w:space="0" w:color="auto"/>
        <w:bottom w:val="none" w:sz="0" w:space="0" w:color="auto"/>
        <w:right w:val="none" w:sz="0" w:space="0" w:color="auto"/>
      </w:divBdr>
      <w:divsChild>
        <w:div w:id="290019438">
          <w:marLeft w:val="0"/>
          <w:marRight w:val="0"/>
          <w:marTop w:val="0"/>
          <w:marBottom w:val="0"/>
          <w:divBdr>
            <w:top w:val="none" w:sz="0" w:space="0" w:color="auto"/>
            <w:left w:val="none" w:sz="0" w:space="0" w:color="auto"/>
            <w:bottom w:val="none" w:sz="0" w:space="0" w:color="auto"/>
            <w:right w:val="none" w:sz="0" w:space="0" w:color="auto"/>
          </w:divBdr>
        </w:div>
        <w:div w:id="1797288662">
          <w:marLeft w:val="0"/>
          <w:marRight w:val="0"/>
          <w:marTop w:val="0"/>
          <w:marBottom w:val="0"/>
          <w:divBdr>
            <w:top w:val="none" w:sz="0" w:space="0" w:color="auto"/>
            <w:left w:val="none" w:sz="0" w:space="0" w:color="auto"/>
            <w:bottom w:val="none" w:sz="0" w:space="0" w:color="auto"/>
            <w:right w:val="none" w:sz="0" w:space="0" w:color="auto"/>
          </w:divBdr>
          <w:divsChild>
            <w:div w:id="1960918367">
              <w:marLeft w:val="0"/>
              <w:marRight w:val="0"/>
              <w:marTop w:val="150"/>
              <w:marBottom w:val="0"/>
              <w:divBdr>
                <w:top w:val="none" w:sz="0" w:space="0" w:color="auto"/>
                <w:left w:val="none" w:sz="0" w:space="0" w:color="auto"/>
                <w:bottom w:val="none" w:sz="0" w:space="0" w:color="auto"/>
                <w:right w:val="none" w:sz="0" w:space="0" w:color="auto"/>
              </w:divBdr>
              <w:divsChild>
                <w:div w:id="1449008043">
                  <w:marLeft w:val="0"/>
                  <w:marRight w:val="0"/>
                  <w:marTop w:val="0"/>
                  <w:marBottom w:val="0"/>
                  <w:divBdr>
                    <w:top w:val="none" w:sz="0" w:space="0" w:color="auto"/>
                    <w:left w:val="none" w:sz="0" w:space="0" w:color="auto"/>
                    <w:bottom w:val="none" w:sz="0" w:space="0" w:color="auto"/>
                    <w:right w:val="none" w:sz="0" w:space="0" w:color="auto"/>
                  </w:divBdr>
                  <w:divsChild>
                    <w:div w:id="58415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232001">
              <w:marLeft w:val="0"/>
              <w:marRight w:val="0"/>
              <w:marTop w:val="0"/>
              <w:marBottom w:val="0"/>
              <w:divBdr>
                <w:top w:val="none" w:sz="0" w:space="0" w:color="auto"/>
                <w:left w:val="none" w:sz="0" w:space="0" w:color="auto"/>
                <w:bottom w:val="none" w:sz="0" w:space="0" w:color="auto"/>
                <w:right w:val="none" w:sz="0" w:space="0" w:color="auto"/>
              </w:divBdr>
              <w:divsChild>
                <w:div w:id="589506227">
                  <w:marLeft w:val="-180"/>
                  <w:marRight w:val="-180"/>
                  <w:marTop w:val="0"/>
                  <w:marBottom w:val="0"/>
                  <w:divBdr>
                    <w:top w:val="none" w:sz="0" w:space="0" w:color="auto"/>
                    <w:left w:val="none" w:sz="0" w:space="0" w:color="auto"/>
                    <w:bottom w:val="none" w:sz="0" w:space="0" w:color="auto"/>
                    <w:right w:val="none" w:sz="0" w:space="0" w:color="auto"/>
                  </w:divBdr>
                  <w:divsChild>
                    <w:div w:id="1367370744">
                      <w:marLeft w:val="0"/>
                      <w:marRight w:val="0"/>
                      <w:marTop w:val="0"/>
                      <w:marBottom w:val="150"/>
                      <w:divBdr>
                        <w:top w:val="none" w:sz="0" w:space="0" w:color="auto"/>
                        <w:left w:val="none" w:sz="0" w:space="0" w:color="auto"/>
                        <w:bottom w:val="none" w:sz="0" w:space="0" w:color="auto"/>
                        <w:right w:val="none" w:sz="0" w:space="0" w:color="auto"/>
                      </w:divBdr>
                      <w:divsChild>
                        <w:div w:id="307246953">
                          <w:marLeft w:val="0"/>
                          <w:marRight w:val="0"/>
                          <w:marTop w:val="0"/>
                          <w:marBottom w:val="0"/>
                          <w:divBdr>
                            <w:top w:val="none" w:sz="0" w:space="0" w:color="auto"/>
                            <w:left w:val="none" w:sz="0" w:space="0" w:color="auto"/>
                            <w:bottom w:val="none" w:sz="0" w:space="0" w:color="auto"/>
                            <w:right w:val="none" w:sz="0" w:space="0" w:color="auto"/>
                          </w:divBdr>
                        </w:div>
                      </w:divsChild>
                    </w:div>
                    <w:div w:id="1171139126">
                      <w:marLeft w:val="0"/>
                      <w:marRight w:val="0"/>
                      <w:marTop w:val="0"/>
                      <w:marBottom w:val="150"/>
                      <w:divBdr>
                        <w:top w:val="none" w:sz="0" w:space="0" w:color="auto"/>
                        <w:left w:val="none" w:sz="0" w:space="0" w:color="auto"/>
                        <w:bottom w:val="none" w:sz="0" w:space="0" w:color="auto"/>
                        <w:right w:val="none" w:sz="0" w:space="0" w:color="auto"/>
                      </w:divBdr>
                      <w:divsChild>
                        <w:div w:id="887448411">
                          <w:marLeft w:val="0"/>
                          <w:marRight w:val="0"/>
                          <w:marTop w:val="0"/>
                          <w:marBottom w:val="0"/>
                          <w:divBdr>
                            <w:top w:val="none" w:sz="0" w:space="0" w:color="auto"/>
                            <w:left w:val="none" w:sz="0" w:space="0" w:color="auto"/>
                            <w:bottom w:val="none" w:sz="0" w:space="0" w:color="auto"/>
                            <w:right w:val="none" w:sz="0" w:space="0" w:color="auto"/>
                          </w:divBdr>
                        </w:div>
                      </w:divsChild>
                    </w:div>
                    <w:div w:id="1668900992">
                      <w:marLeft w:val="0"/>
                      <w:marRight w:val="0"/>
                      <w:marTop w:val="0"/>
                      <w:marBottom w:val="150"/>
                      <w:divBdr>
                        <w:top w:val="none" w:sz="0" w:space="0" w:color="auto"/>
                        <w:left w:val="none" w:sz="0" w:space="0" w:color="auto"/>
                        <w:bottom w:val="none" w:sz="0" w:space="0" w:color="auto"/>
                        <w:right w:val="none" w:sz="0" w:space="0" w:color="auto"/>
                      </w:divBdr>
                      <w:divsChild>
                        <w:div w:id="2069647138">
                          <w:marLeft w:val="0"/>
                          <w:marRight w:val="0"/>
                          <w:marTop w:val="0"/>
                          <w:marBottom w:val="0"/>
                          <w:divBdr>
                            <w:top w:val="none" w:sz="0" w:space="0" w:color="auto"/>
                            <w:left w:val="none" w:sz="0" w:space="0" w:color="auto"/>
                            <w:bottom w:val="none" w:sz="0" w:space="0" w:color="auto"/>
                            <w:right w:val="none" w:sz="0" w:space="0" w:color="auto"/>
                          </w:divBdr>
                        </w:div>
                      </w:divsChild>
                    </w:div>
                    <w:div w:id="1462990917">
                      <w:marLeft w:val="0"/>
                      <w:marRight w:val="0"/>
                      <w:marTop w:val="0"/>
                      <w:marBottom w:val="150"/>
                      <w:divBdr>
                        <w:top w:val="none" w:sz="0" w:space="0" w:color="auto"/>
                        <w:left w:val="none" w:sz="0" w:space="0" w:color="auto"/>
                        <w:bottom w:val="none" w:sz="0" w:space="0" w:color="auto"/>
                        <w:right w:val="none" w:sz="0" w:space="0" w:color="auto"/>
                      </w:divBdr>
                      <w:divsChild>
                        <w:div w:id="29294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2414983">
      <w:bodyDiv w:val="1"/>
      <w:marLeft w:val="0"/>
      <w:marRight w:val="0"/>
      <w:marTop w:val="0"/>
      <w:marBottom w:val="0"/>
      <w:divBdr>
        <w:top w:val="none" w:sz="0" w:space="0" w:color="auto"/>
        <w:left w:val="none" w:sz="0" w:space="0" w:color="auto"/>
        <w:bottom w:val="none" w:sz="0" w:space="0" w:color="auto"/>
        <w:right w:val="none" w:sz="0" w:space="0" w:color="auto"/>
      </w:divBdr>
      <w:divsChild>
        <w:div w:id="385567736">
          <w:marLeft w:val="0"/>
          <w:marRight w:val="0"/>
          <w:marTop w:val="0"/>
          <w:marBottom w:val="0"/>
          <w:divBdr>
            <w:top w:val="none" w:sz="0" w:space="0" w:color="auto"/>
            <w:left w:val="none" w:sz="0" w:space="0" w:color="auto"/>
            <w:bottom w:val="none" w:sz="0" w:space="0" w:color="auto"/>
            <w:right w:val="none" w:sz="0" w:space="0" w:color="auto"/>
          </w:divBdr>
        </w:div>
        <w:div w:id="843740866">
          <w:marLeft w:val="0"/>
          <w:marRight w:val="0"/>
          <w:marTop w:val="0"/>
          <w:marBottom w:val="0"/>
          <w:divBdr>
            <w:top w:val="none" w:sz="0" w:space="0" w:color="auto"/>
            <w:left w:val="none" w:sz="0" w:space="0" w:color="auto"/>
            <w:bottom w:val="none" w:sz="0" w:space="0" w:color="auto"/>
            <w:right w:val="none" w:sz="0" w:space="0" w:color="auto"/>
          </w:divBdr>
          <w:divsChild>
            <w:div w:id="1273904480">
              <w:marLeft w:val="0"/>
              <w:marRight w:val="0"/>
              <w:marTop w:val="150"/>
              <w:marBottom w:val="0"/>
              <w:divBdr>
                <w:top w:val="none" w:sz="0" w:space="0" w:color="auto"/>
                <w:left w:val="none" w:sz="0" w:space="0" w:color="auto"/>
                <w:bottom w:val="none" w:sz="0" w:space="0" w:color="auto"/>
                <w:right w:val="none" w:sz="0" w:space="0" w:color="auto"/>
              </w:divBdr>
              <w:divsChild>
                <w:div w:id="2045475160">
                  <w:marLeft w:val="0"/>
                  <w:marRight w:val="0"/>
                  <w:marTop w:val="0"/>
                  <w:marBottom w:val="0"/>
                  <w:divBdr>
                    <w:top w:val="none" w:sz="0" w:space="0" w:color="auto"/>
                    <w:left w:val="none" w:sz="0" w:space="0" w:color="auto"/>
                    <w:bottom w:val="none" w:sz="0" w:space="0" w:color="auto"/>
                    <w:right w:val="none" w:sz="0" w:space="0" w:color="auto"/>
                  </w:divBdr>
                  <w:divsChild>
                    <w:div w:id="206328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608123">
              <w:marLeft w:val="0"/>
              <w:marRight w:val="0"/>
              <w:marTop w:val="0"/>
              <w:marBottom w:val="0"/>
              <w:divBdr>
                <w:top w:val="none" w:sz="0" w:space="0" w:color="auto"/>
                <w:left w:val="none" w:sz="0" w:space="0" w:color="auto"/>
                <w:bottom w:val="none" w:sz="0" w:space="0" w:color="auto"/>
                <w:right w:val="none" w:sz="0" w:space="0" w:color="auto"/>
              </w:divBdr>
              <w:divsChild>
                <w:div w:id="952398760">
                  <w:marLeft w:val="-180"/>
                  <w:marRight w:val="-180"/>
                  <w:marTop w:val="0"/>
                  <w:marBottom w:val="0"/>
                  <w:divBdr>
                    <w:top w:val="none" w:sz="0" w:space="0" w:color="auto"/>
                    <w:left w:val="none" w:sz="0" w:space="0" w:color="auto"/>
                    <w:bottom w:val="none" w:sz="0" w:space="0" w:color="auto"/>
                    <w:right w:val="none" w:sz="0" w:space="0" w:color="auto"/>
                  </w:divBdr>
                  <w:divsChild>
                    <w:div w:id="1345523181">
                      <w:marLeft w:val="0"/>
                      <w:marRight w:val="0"/>
                      <w:marTop w:val="0"/>
                      <w:marBottom w:val="150"/>
                      <w:divBdr>
                        <w:top w:val="none" w:sz="0" w:space="0" w:color="auto"/>
                        <w:left w:val="none" w:sz="0" w:space="0" w:color="auto"/>
                        <w:bottom w:val="none" w:sz="0" w:space="0" w:color="auto"/>
                        <w:right w:val="none" w:sz="0" w:space="0" w:color="auto"/>
                      </w:divBdr>
                      <w:divsChild>
                        <w:div w:id="649938817">
                          <w:marLeft w:val="0"/>
                          <w:marRight w:val="0"/>
                          <w:marTop w:val="0"/>
                          <w:marBottom w:val="0"/>
                          <w:divBdr>
                            <w:top w:val="none" w:sz="0" w:space="0" w:color="auto"/>
                            <w:left w:val="none" w:sz="0" w:space="0" w:color="auto"/>
                            <w:bottom w:val="none" w:sz="0" w:space="0" w:color="auto"/>
                            <w:right w:val="none" w:sz="0" w:space="0" w:color="auto"/>
                          </w:divBdr>
                        </w:div>
                      </w:divsChild>
                    </w:div>
                    <w:div w:id="352070577">
                      <w:marLeft w:val="0"/>
                      <w:marRight w:val="0"/>
                      <w:marTop w:val="0"/>
                      <w:marBottom w:val="150"/>
                      <w:divBdr>
                        <w:top w:val="none" w:sz="0" w:space="0" w:color="auto"/>
                        <w:left w:val="none" w:sz="0" w:space="0" w:color="auto"/>
                        <w:bottom w:val="none" w:sz="0" w:space="0" w:color="auto"/>
                        <w:right w:val="none" w:sz="0" w:space="0" w:color="auto"/>
                      </w:divBdr>
                      <w:divsChild>
                        <w:div w:id="986128106">
                          <w:marLeft w:val="0"/>
                          <w:marRight w:val="0"/>
                          <w:marTop w:val="0"/>
                          <w:marBottom w:val="0"/>
                          <w:divBdr>
                            <w:top w:val="none" w:sz="0" w:space="0" w:color="auto"/>
                            <w:left w:val="none" w:sz="0" w:space="0" w:color="auto"/>
                            <w:bottom w:val="none" w:sz="0" w:space="0" w:color="auto"/>
                            <w:right w:val="none" w:sz="0" w:space="0" w:color="auto"/>
                          </w:divBdr>
                        </w:div>
                      </w:divsChild>
                    </w:div>
                    <w:div w:id="656150211">
                      <w:marLeft w:val="0"/>
                      <w:marRight w:val="0"/>
                      <w:marTop w:val="0"/>
                      <w:marBottom w:val="150"/>
                      <w:divBdr>
                        <w:top w:val="none" w:sz="0" w:space="0" w:color="auto"/>
                        <w:left w:val="none" w:sz="0" w:space="0" w:color="auto"/>
                        <w:bottom w:val="none" w:sz="0" w:space="0" w:color="auto"/>
                        <w:right w:val="none" w:sz="0" w:space="0" w:color="auto"/>
                      </w:divBdr>
                      <w:divsChild>
                        <w:div w:id="1277981698">
                          <w:marLeft w:val="0"/>
                          <w:marRight w:val="0"/>
                          <w:marTop w:val="0"/>
                          <w:marBottom w:val="0"/>
                          <w:divBdr>
                            <w:top w:val="none" w:sz="0" w:space="0" w:color="auto"/>
                            <w:left w:val="none" w:sz="0" w:space="0" w:color="auto"/>
                            <w:bottom w:val="none" w:sz="0" w:space="0" w:color="auto"/>
                            <w:right w:val="none" w:sz="0" w:space="0" w:color="auto"/>
                          </w:divBdr>
                        </w:div>
                      </w:divsChild>
                    </w:div>
                    <w:div w:id="2122334874">
                      <w:marLeft w:val="0"/>
                      <w:marRight w:val="0"/>
                      <w:marTop w:val="0"/>
                      <w:marBottom w:val="150"/>
                      <w:divBdr>
                        <w:top w:val="none" w:sz="0" w:space="0" w:color="auto"/>
                        <w:left w:val="none" w:sz="0" w:space="0" w:color="auto"/>
                        <w:bottom w:val="none" w:sz="0" w:space="0" w:color="auto"/>
                        <w:right w:val="none" w:sz="0" w:space="0" w:color="auto"/>
                      </w:divBdr>
                      <w:divsChild>
                        <w:div w:id="125174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9551856">
      <w:bodyDiv w:val="1"/>
      <w:marLeft w:val="0"/>
      <w:marRight w:val="0"/>
      <w:marTop w:val="0"/>
      <w:marBottom w:val="0"/>
      <w:divBdr>
        <w:top w:val="none" w:sz="0" w:space="0" w:color="auto"/>
        <w:left w:val="none" w:sz="0" w:space="0" w:color="auto"/>
        <w:bottom w:val="none" w:sz="0" w:space="0" w:color="auto"/>
        <w:right w:val="none" w:sz="0" w:space="0" w:color="auto"/>
      </w:divBdr>
      <w:divsChild>
        <w:div w:id="1996647571">
          <w:marLeft w:val="0"/>
          <w:marRight w:val="0"/>
          <w:marTop w:val="0"/>
          <w:marBottom w:val="0"/>
          <w:divBdr>
            <w:top w:val="none" w:sz="0" w:space="0" w:color="auto"/>
            <w:left w:val="none" w:sz="0" w:space="0" w:color="auto"/>
            <w:bottom w:val="none" w:sz="0" w:space="0" w:color="auto"/>
            <w:right w:val="none" w:sz="0" w:space="0" w:color="auto"/>
          </w:divBdr>
        </w:div>
        <w:div w:id="1082603601">
          <w:marLeft w:val="0"/>
          <w:marRight w:val="0"/>
          <w:marTop w:val="0"/>
          <w:marBottom w:val="0"/>
          <w:divBdr>
            <w:top w:val="none" w:sz="0" w:space="0" w:color="auto"/>
            <w:left w:val="none" w:sz="0" w:space="0" w:color="auto"/>
            <w:bottom w:val="none" w:sz="0" w:space="0" w:color="auto"/>
            <w:right w:val="none" w:sz="0" w:space="0" w:color="auto"/>
          </w:divBdr>
          <w:divsChild>
            <w:div w:id="1546411978">
              <w:marLeft w:val="0"/>
              <w:marRight w:val="0"/>
              <w:marTop w:val="150"/>
              <w:marBottom w:val="0"/>
              <w:divBdr>
                <w:top w:val="none" w:sz="0" w:space="0" w:color="auto"/>
                <w:left w:val="none" w:sz="0" w:space="0" w:color="auto"/>
                <w:bottom w:val="none" w:sz="0" w:space="0" w:color="auto"/>
                <w:right w:val="none" w:sz="0" w:space="0" w:color="auto"/>
              </w:divBdr>
              <w:divsChild>
                <w:div w:id="500662183">
                  <w:marLeft w:val="0"/>
                  <w:marRight w:val="0"/>
                  <w:marTop w:val="0"/>
                  <w:marBottom w:val="0"/>
                  <w:divBdr>
                    <w:top w:val="none" w:sz="0" w:space="0" w:color="auto"/>
                    <w:left w:val="none" w:sz="0" w:space="0" w:color="auto"/>
                    <w:bottom w:val="none" w:sz="0" w:space="0" w:color="auto"/>
                    <w:right w:val="none" w:sz="0" w:space="0" w:color="auto"/>
                  </w:divBdr>
                  <w:divsChild>
                    <w:div w:id="153257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118936">
              <w:marLeft w:val="0"/>
              <w:marRight w:val="0"/>
              <w:marTop w:val="0"/>
              <w:marBottom w:val="0"/>
              <w:divBdr>
                <w:top w:val="none" w:sz="0" w:space="0" w:color="auto"/>
                <w:left w:val="none" w:sz="0" w:space="0" w:color="auto"/>
                <w:bottom w:val="none" w:sz="0" w:space="0" w:color="auto"/>
                <w:right w:val="none" w:sz="0" w:space="0" w:color="auto"/>
              </w:divBdr>
              <w:divsChild>
                <w:div w:id="1276869596">
                  <w:marLeft w:val="-180"/>
                  <w:marRight w:val="-180"/>
                  <w:marTop w:val="0"/>
                  <w:marBottom w:val="0"/>
                  <w:divBdr>
                    <w:top w:val="none" w:sz="0" w:space="0" w:color="auto"/>
                    <w:left w:val="none" w:sz="0" w:space="0" w:color="auto"/>
                    <w:bottom w:val="none" w:sz="0" w:space="0" w:color="auto"/>
                    <w:right w:val="none" w:sz="0" w:space="0" w:color="auto"/>
                  </w:divBdr>
                  <w:divsChild>
                    <w:div w:id="1272319880">
                      <w:marLeft w:val="0"/>
                      <w:marRight w:val="0"/>
                      <w:marTop w:val="0"/>
                      <w:marBottom w:val="150"/>
                      <w:divBdr>
                        <w:top w:val="none" w:sz="0" w:space="0" w:color="auto"/>
                        <w:left w:val="none" w:sz="0" w:space="0" w:color="auto"/>
                        <w:bottom w:val="none" w:sz="0" w:space="0" w:color="auto"/>
                        <w:right w:val="none" w:sz="0" w:space="0" w:color="auto"/>
                      </w:divBdr>
                      <w:divsChild>
                        <w:div w:id="2117750488">
                          <w:marLeft w:val="0"/>
                          <w:marRight w:val="0"/>
                          <w:marTop w:val="0"/>
                          <w:marBottom w:val="0"/>
                          <w:divBdr>
                            <w:top w:val="none" w:sz="0" w:space="0" w:color="auto"/>
                            <w:left w:val="none" w:sz="0" w:space="0" w:color="auto"/>
                            <w:bottom w:val="none" w:sz="0" w:space="0" w:color="auto"/>
                            <w:right w:val="none" w:sz="0" w:space="0" w:color="auto"/>
                          </w:divBdr>
                        </w:div>
                      </w:divsChild>
                    </w:div>
                    <w:div w:id="2060325013">
                      <w:marLeft w:val="0"/>
                      <w:marRight w:val="0"/>
                      <w:marTop w:val="0"/>
                      <w:marBottom w:val="150"/>
                      <w:divBdr>
                        <w:top w:val="none" w:sz="0" w:space="0" w:color="auto"/>
                        <w:left w:val="none" w:sz="0" w:space="0" w:color="auto"/>
                        <w:bottom w:val="none" w:sz="0" w:space="0" w:color="auto"/>
                        <w:right w:val="none" w:sz="0" w:space="0" w:color="auto"/>
                      </w:divBdr>
                      <w:divsChild>
                        <w:div w:id="1785271794">
                          <w:marLeft w:val="0"/>
                          <w:marRight w:val="0"/>
                          <w:marTop w:val="0"/>
                          <w:marBottom w:val="0"/>
                          <w:divBdr>
                            <w:top w:val="none" w:sz="0" w:space="0" w:color="auto"/>
                            <w:left w:val="none" w:sz="0" w:space="0" w:color="auto"/>
                            <w:bottom w:val="none" w:sz="0" w:space="0" w:color="auto"/>
                            <w:right w:val="none" w:sz="0" w:space="0" w:color="auto"/>
                          </w:divBdr>
                        </w:div>
                      </w:divsChild>
                    </w:div>
                    <w:div w:id="1508058106">
                      <w:marLeft w:val="0"/>
                      <w:marRight w:val="0"/>
                      <w:marTop w:val="0"/>
                      <w:marBottom w:val="150"/>
                      <w:divBdr>
                        <w:top w:val="none" w:sz="0" w:space="0" w:color="auto"/>
                        <w:left w:val="none" w:sz="0" w:space="0" w:color="auto"/>
                        <w:bottom w:val="none" w:sz="0" w:space="0" w:color="auto"/>
                        <w:right w:val="none" w:sz="0" w:space="0" w:color="auto"/>
                      </w:divBdr>
                      <w:divsChild>
                        <w:div w:id="617223155">
                          <w:marLeft w:val="0"/>
                          <w:marRight w:val="0"/>
                          <w:marTop w:val="0"/>
                          <w:marBottom w:val="0"/>
                          <w:divBdr>
                            <w:top w:val="none" w:sz="0" w:space="0" w:color="auto"/>
                            <w:left w:val="none" w:sz="0" w:space="0" w:color="auto"/>
                            <w:bottom w:val="none" w:sz="0" w:space="0" w:color="auto"/>
                            <w:right w:val="none" w:sz="0" w:space="0" w:color="auto"/>
                          </w:divBdr>
                        </w:div>
                      </w:divsChild>
                    </w:div>
                    <w:div w:id="1582715298">
                      <w:marLeft w:val="0"/>
                      <w:marRight w:val="0"/>
                      <w:marTop w:val="0"/>
                      <w:marBottom w:val="150"/>
                      <w:divBdr>
                        <w:top w:val="none" w:sz="0" w:space="0" w:color="auto"/>
                        <w:left w:val="none" w:sz="0" w:space="0" w:color="auto"/>
                        <w:bottom w:val="none" w:sz="0" w:space="0" w:color="auto"/>
                        <w:right w:val="none" w:sz="0" w:space="0" w:color="auto"/>
                      </w:divBdr>
                      <w:divsChild>
                        <w:div w:id="131996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157534">
      <w:bodyDiv w:val="1"/>
      <w:marLeft w:val="0"/>
      <w:marRight w:val="0"/>
      <w:marTop w:val="0"/>
      <w:marBottom w:val="0"/>
      <w:divBdr>
        <w:top w:val="none" w:sz="0" w:space="0" w:color="auto"/>
        <w:left w:val="none" w:sz="0" w:space="0" w:color="auto"/>
        <w:bottom w:val="none" w:sz="0" w:space="0" w:color="auto"/>
        <w:right w:val="none" w:sz="0" w:space="0" w:color="auto"/>
      </w:divBdr>
      <w:divsChild>
        <w:div w:id="630089686">
          <w:marLeft w:val="0"/>
          <w:marRight w:val="0"/>
          <w:marTop w:val="0"/>
          <w:marBottom w:val="0"/>
          <w:divBdr>
            <w:top w:val="none" w:sz="0" w:space="0" w:color="auto"/>
            <w:left w:val="none" w:sz="0" w:space="0" w:color="auto"/>
            <w:bottom w:val="none" w:sz="0" w:space="0" w:color="auto"/>
            <w:right w:val="none" w:sz="0" w:space="0" w:color="auto"/>
          </w:divBdr>
          <w:divsChild>
            <w:div w:id="175030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152412">
      <w:bodyDiv w:val="1"/>
      <w:marLeft w:val="0"/>
      <w:marRight w:val="0"/>
      <w:marTop w:val="0"/>
      <w:marBottom w:val="0"/>
      <w:divBdr>
        <w:top w:val="none" w:sz="0" w:space="0" w:color="auto"/>
        <w:left w:val="none" w:sz="0" w:space="0" w:color="auto"/>
        <w:bottom w:val="none" w:sz="0" w:space="0" w:color="auto"/>
        <w:right w:val="none" w:sz="0" w:space="0" w:color="auto"/>
      </w:divBdr>
      <w:divsChild>
        <w:div w:id="595753456">
          <w:marLeft w:val="0"/>
          <w:marRight w:val="0"/>
          <w:marTop w:val="0"/>
          <w:marBottom w:val="0"/>
          <w:divBdr>
            <w:top w:val="none" w:sz="0" w:space="0" w:color="auto"/>
            <w:left w:val="none" w:sz="0" w:space="0" w:color="auto"/>
            <w:bottom w:val="none" w:sz="0" w:space="0" w:color="auto"/>
            <w:right w:val="none" w:sz="0" w:space="0" w:color="auto"/>
          </w:divBdr>
        </w:div>
        <w:div w:id="422264203">
          <w:marLeft w:val="0"/>
          <w:marRight w:val="0"/>
          <w:marTop w:val="0"/>
          <w:marBottom w:val="0"/>
          <w:divBdr>
            <w:top w:val="none" w:sz="0" w:space="0" w:color="auto"/>
            <w:left w:val="none" w:sz="0" w:space="0" w:color="auto"/>
            <w:bottom w:val="none" w:sz="0" w:space="0" w:color="auto"/>
            <w:right w:val="none" w:sz="0" w:space="0" w:color="auto"/>
          </w:divBdr>
          <w:divsChild>
            <w:div w:id="1387336972">
              <w:marLeft w:val="0"/>
              <w:marRight w:val="0"/>
              <w:marTop w:val="150"/>
              <w:marBottom w:val="0"/>
              <w:divBdr>
                <w:top w:val="none" w:sz="0" w:space="0" w:color="auto"/>
                <w:left w:val="none" w:sz="0" w:space="0" w:color="auto"/>
                <w:bottom w:val="none" w:sz="0" w:space="0" w:color="auto"/>
                <w:right w:val="none" w:sz="0" w:space="0" w:color="auto"/>
              </w:divBdr>
              <w:divsChild>
                <w:div w:id="2131625880">
                  <w:marLeft w:val="0"/>
                  <w:marRight w:val="0"/>
                  <w:marTop w:val="0"/>
                  <w:marBottom w:val="0"/>
                  <w:divBdr>
                    <w:top w:val="none" w:sz="0" w:space="0" w:color="auto"/>
                    <w:left w:val="none" w:sz="0" w:space="0" w:color="auto"/>
                    <w:bottom w:val="none" w:sz="0" w:space="0" w:color="auto"/>
                    <w:right w:val="none" w:sz="0" w:space="0" w:color="auto"/>
                  </w:divBdr>
                  <w:divsChild>
                    <w:div w:id="5925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305552">
              <w:marLeft w:val="0"/>
              <w:marRight w:val="0"/>
              <w:marTop w:val="0"/>
              <w:marBottom w:val="0"/>
              <w:divBdr>
                <w:top w:val="none" w:sz="0" w:space="0" w:color="auto"/>
                <w:left w:val="none" w:sz="0" w:space="0" w:color="auto"/>
                <w:bottom w:val="none" w:sz="0" w:space="0" w:color="auto"/>
                <w:right w:val="none" w:sz="0" w:space="0" w:color="auto"/>
              </w:divBdr>
              <w:divsChild>
                <w:div w:id="1328290529">
                  <w:marLeft w:val="-180"/>
                  <w:marRight w:val="-180"/>
                  <w:marTop w:val="0"/>
                  <w:marBottom w:val="0"/>
                  <w:divBdr>
                    <w:top w:val="none" w:sz="0" w:space="0" w:color="auto"/>
                    <w:left w:val="none" w:sz="0" w:space="0" w:color="auto"/>
                    <w:bottom w:val="none" w:sz="0" w:space="0" w:color="auto"/>
                    <w:right w:val="none" w:sz="0" w:space="0" w:color="auto"/>
                  </w:divBdr>
                  <w:divsChild>
                    <w:div w:id="20977304">
                      <w:marLeft w:val="0"/>
                      <w:marRight w:val="0"/>
                      <w:marTop w:val="0"/>
                      <w:marBottom w:val="150"/>
                      <w:divBdr>
                        <w:top w:val="none" w:sz="0" w:space="0" w:color="auto"/>
                        <w:left w:val="none" w:sz="0" w:space="0" w:color="auto"/>
                        <w:bottom w:val="none" w:sz="0" w:space="0" w:color="auto"/>
                        <w:right w:val="none" w:sz="0" w:space="0" w:color="auto"/>
                      </w:divBdr>
                      <w:divsChild>
                        <w:div w:id="243491710">
                          <w:marLeft w:val="0"/>
                          <w:marRight w:val="0"/>
                          <w:marTop w:val="0"/>
                          <w:marBottom w:val="0"/>
                          <w:divBdr>
                            <w:top w:val="none" w:sz="0" w:space="0" w:color="auto"/>
                            <w:left w:val="none" w:sz="0" w:space="0" w:color="auto"/>
                            <w:bottom w:val="none" w:sz="0" w:space="0" w:color="auto"/>
                            <w:right w:val="none" w:sz="0" w:space="0" w:color="auto"/>
                          </w:divBdr>
                        </w:div>
                      </w:divsChild>
                    </w:div>
                    <w:div w:id="1408652047">
                      <w:marLeft w:val="0"/>
                      <w:marRight w:val="0"/>
                      <w:marTop w:val="0"/>
                      <w:marBottom w:val="150"/>
                      <w:divBdr>
                        <w:top w:val="none" w:sz="0" w:space="0" w:color="auto"/>
                        <w:left w:val="none" w:sz="0" w:space="0" w:color="auto"/>
                        <w:bottom w:val="none" w:sz="0" w:space="0" w:color="auto"/>
                        <w:right w:val="none" w:sz="0" w:space="0" w:color="auto"/>
                      </w:divBdr>
                      <w:divsChild>
                        <w:div w:id="1157458466">
                          <w:marLeft w:val="0"/>
                          <w:marRight w:val="0"/>
                          <w:marTop w:val="0"/>
                          <w:marBottom w:val="0"/>
                          <w:divBdr>
                            <w:top w:val="none" w:sz="0" w:space="0" w:color="auto"/>
                            <w:left w:val="none" w:sz="0" w:space="0" w:color="auto"/>
                            <w:bottom w:val="none" w:sz="0" w:space="0" w:color="auto"/>
                            <w:right w:val="none" w:sz="0" w:space="0" w:color="auto"/>
                          </w:divBdr>
                        </w:div>
                      </w:divsChild>
                    </w:div>
                    <w:div w:id="1558080384">
                      <w:marLeft w:val="0"/>
                      <w:marRight w:val="0"/>
                      <w:marTop w:val="0"/>
                      <w:marBottom w:val="150"/>
                      <w:divBdr>
                        <w:top w:val="none" w:sz="0" w:space="0" w:color="auto"/>
                        <w:left w:val="none" w:sz="0" w:space="0" w:color="auto"/>
                        <w:bottom w:val="none" w:sz="0" w:space="0" w:color="auto"/>
                        <w:right w:val="none" w:sz="0" w:space="0" w:color="auto"/>
                      </w:divBdr>
                      <w:divsChild>
                        <w:div w:id="155918667">
                          <w:marLeft w:val="0"/>
                          <w:marRight w:val="0"/>
                          <w:marTop w:val="0"/>
                          <w:marBottom w:val="0"/>
                          <w:divBdr>
                            <w:top w:val="none" w:sz="0" w:space="0" w:color="auto"/>
                            <w:left w:val="none" w:sz="0" w:space="0" w:color="auto"/>
                            <w:bottom w:val="none" w:sz="0" w:space="0" w:color="auto"/>
                            <w:right w:val="none" w:sz="0" w:space="0" w:color="auto"/>
                          </w:divBdr>
                        </w:div>
                      </w:divsChild>
                    </w:div>
                    <w:div w:id="1954819474">
                      <w:marLeft w:val="0"/>
                      <w:marRight w:val="0"/>
                      <w:marTop w:val="0"/>
                      <w:marBottom w:val="150"/>
                      <w:divBdr>
                        <w:top w:val="none" w:sz="0" w:space="0" w:color="auto"/>
                        <w:left w:val="none" w:sz="0" w:space="0" w:color="auto"/>
                        <w:bottom w:val="none" w:sz="0" w:space="0" w:color="auto"/>
                        <w:right w:val="none" w:sz="0" w:space="0" w:color="auto"/>
                      </w:divBdr>
                      <w:divsChild>
                        <w:div w:id="73062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9019824">
      <w:bodyDiv w:val="1"/>
      <w:marLeft w:val="0"/>
      <w:marRight w:val="0"/>
      <w:marTop w:val="0"/>
      <w:marBottom w:val="0"/>
      <w:divBdr>
        <w:top w:val="none" w:sz="0" w:space="0" w:color="auto"/>
        <w:left w:val="none" w:sz="0" w:space="0" w:color="auto"/>
        <w:bottom w:val="none" w:sz="0" w:space="0" w:color="auto"/>
        <w:right w:val="none" w:sz="0" w:space="0" w:color="auto"/>
      </w:divBdr>
      <w:divsChild>
        <w:div w:id="646906316">
          <w:marLeft w:val="0"/>
          <w:marRight w:val="0"/>
          <w:marTop w:val="0"/>
          <w:marBottom w:val="0"/>
          <w:divBdr>
            <w:top w:val="none" w:sz="0" w:space="0" w:color="auto"/>
            <w:left w:val="none" w:sz="0" w:space="0" w:color="auto"/>
            <w:bottom w:val="none" w:sz="0" w:space="0" w:color="auto"/>
            <w:right w:val="none" w:sz="0" w:space="0" w:color="auto"/>
          </w:divBdr>
        </w:div>
        <w:div w:id="419329820">
          <w:marLeft w:val="0"/>
          <w:marRight w:val="0"/>
          <w:marTop w:val="0"/>
          <w:marBottom w:val="0"/>
          <w:divBdr>
            <w:top w:val="none" w:sz="0" w:space="0" w:color="auto"/>
            <w:left w:val="none" w:sz="0" w:space="0" w:color="auto"/>
            <w:bottom w:val="none" w:sz="0" w:space="0" w:color="auto"/>
            <w:right w:val="none" w:sz="0" w:space="0" w:color="auto"/>
          </w:divBdr>
          <w:divsChild>
            <w:div w:id="1333530754">
              <w:marLeft w:val="0"/>
              <w:marRight w:val="0"/>
              <w:marTop w:val="150"/>
              <w:marBottom w:val="0"/>
              <w:divBdr>
                <w:top w:val="none" w:sz="0" w:space="0" w:color="auto"/>
                <w:left w:val="none" w:sz="0" w:space="0" w:color="auto"/>
                <w:bottom w:val="none" w:sz="0" w:space="0" w:color="auto"/>
                <w:right w:val="none" w:sz="0" w:space="0" w:color="auto"/>
              </w:divBdr>
              <w:divsChild>
                <w:div w:id="778068480">
                  <w:marLeft w:val="0"/>
                  <w:marRight w:val="0"/>
                  <w:marTop w:val="0"/>
                  <w:marBottom w:val="0"/>
                  <w:divBdr>
                    <w:top w:val="none" w:sz="0" w:space="0" w:color="auto"/>
                    <w:left w:val="none" w:sz="0" w:space="0" w:color="auto"/>
                    <w:bottom w:val="none" w:sz="0" w:space="0" w:color="auto"/>
                    <w:right w:val="none" w:sz="0" w:space="0" w:color="auto"/>
                  </w:divBdr>
                  <w:divsChild>
                    <w:div w:id="179216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112242">
              <w:marLeft w:val="0"/>
              <w:marRight w:val="0"/>
              <w:marTop w:val="0"/>
              <w:marBottom w:val="0"/>
              <w:divBdr>
                <w:top w:val="none" w:sz="0" w:space="0" w:color="auto"/>
                <w:left w:val="none" w:sz="0" w:space="0" w:color="auto"/>
                <w:bottom w:val="none" w:sz="0" w:space="0" w:color="auto"/>
                <w:right w:val="none" w:sz="0" w:space="0" w:color="auto"/>
              </w:divBdr>
              <w:divsChild>
                <w:div w:id="382951216">
                  <w:marLeft w:val="-180"/>
                  <w:marRight w:val="-180"/>
                  <w:marTop w:val="0"/>
                  <w:marBottom w:val="0"/>
                  <w:divBdr>
                    <w:top w:val="none" w:sz="0" w:space="0" w:color="auto"/>
                    <w:left w:val="none" w:sz="0" w:space="0" w:color="auto"/>
                    <w:bottom w:val="none" w:sz="0" w:space="0" w:color="auto"/>
                    <w:right w:val="none" w:sz="0" w:space="0" w:color="auto"/>
                  </w:divBdr>
                  <w:divsChild>
                    <w:div w:id="1708095614">
                      <w:marLeft w:val="0"/>
                      <w:marRight w:val="0"/>
                      <w:marTop w:val="0"/>
                      <w:marBottom w:val="150"/>
                      <w:divBdr>
                        <w:top w:val="none" w:sz="0" w:space="0" w:color="auto"/>
                        <w:left w:val="none" w:sz="0" w:space="0" w:color="auto"/>
                        <w:bottom w:val="none" w:sz="0" w:space="0" w:color="auto"/>
                        <w:right w:val="none" w:sz="0" w:space="0" w:color="auto"/>
                      </w:divBdr>
                      <w:divsChild>
                        <w:div w:id="1561164671">
                          <w:marLeft w:val="0"/>
                          <w:marRight w:val="0"/>
                          <w:marTop w:val="0"/>
                          <w:marBottom w:val="0"/>
                          <w:divBdr>
                            <w:top w:val="none" w:sz="0" w:space="0" w:color="auto"/>
                            <w:left w:val="none" w:sz="0" w:space="0" w:color="auto"/>
                            <w:bottom w:val="none" w:sz="0" w:space="0" w:color="auto"/>
                            <w:right w:val="none" w:sz="0" w:space="0" w:color="auto"/>
                          </w:divBdr>
                        </w:div>
                      </w:divsChild>
                    </w:div>
                    <w:div w:id="1258171509">
                      <w:marLeft w:val="0"/>
                      <w:marRight w:val="0"/>
                      <w:marTop w:val="0"/>
                      <w:marBottom w:val="150"/>
                      <w:divBdr>
                        <w:top w:val="none" w:sz="0" w:space="0" w:color="auto"/>
                        <w:left w:val="none" w:sz="0" w:space="0" w:color="auto"/>
                        <w:bottom w:val="none" w:sz="0" w:space="0" w:color="auto"/>
                        <w:right w:val="none" w:sz="0" w:space="0" w:color="auto"/>
                      </w:divBdr>
                      <w:divsChild>
                        <w:div w:id="782503659">
                          <w:marLeft w:val="0"/>
                          <w:marRight w:val="0"/>
                          <w:marTop w:val="0"/>
                          <w:marBottom w:val="0"/>
                          <w:divBdr>
                            <w:top w:val="none" w:sz="0" w:space="0" w:color="auto"/>
                            <w:left w:val="none" w:sz="0" w:space="0" w:color="auto"/>
                            <w:bottom w:val="none" w:sz="0" w:space="0" w:color="auto"/>
                            <w:right w:val="none" w:sz="0" w:space="0" w:color="auto"/>
                          </w:divBdr>
                        </w:div>
                      </w:divsChild>
                    </w:div>
                    <w:div w:id="1338385765">
                      <w:marLeft w:val="0"/>
                      <w:marRight w:val="0"/>
                      <w:marTop w:val="0"/>
                      <w:marBottom w:val="150"/>
                      <w:divBdr>
                        <w:top w:val="none" w:sz="0" w:space="0" w:color="auto"/>
                        <w:left w:val="none" w:sz="0" w:space="0" w:color="auto"/>
                        <w:bottom w:val="none" w:sz="0" w:space="0" w:color="auto"/>
                        <w:right w:val="none" w:sz="0" w:space="0" w:color="auto"/>
                      </w:divBdr>
                      <w:divsChild>
                        <w:div w:id="520317995">
                          <w:marLeft w:val="0"/>
                          <w:marRight w:val="0"/>
                          <w:marTop w:val="0"/>
                          <w:marBottom w:val="0"/>
                          <w:divBdr>
                            <w:top w:val="none" w:sz="0" w:space="0" w:color="auto"/>
                            <w:left w:val="none" w:sz="0" w:space="0" w:color="auto"/>
                            <w:bottom w:val="none" w:sz="0" w:space="0" w:color="auto"/>
                            <w:right w:val="none" w:sz="0" w:space="0" w:color="auto"/>
                          </w:divBdr>
                        </w:div>
                      </w:divsChild>
                    </w:div>
                    <w:div w:id="700783728">
                      <w:marLeft w:val="0"/>
                      <w:marRight w:val="0"/>
                      <w:marTop w:val="0"/>
                      <w:marBottom w:val="150"/>
                      <w:divBdr>
                        <w:top w:val="none" w:sz="0" w:space="0" w:color="auto"/>
                        <w:left w:val="none" w:sz="0" w:space="0" w:color="auto"/>
                        <w:bottom w:val="none" w:sz="0" w:space="0" w:color="auto"/>
                        <w:right w:val="none" w:sz="0" w:space="0" w:color="auto"/>
                      </w:divBdr>
                      <w:divsChild>
                        <w:div w:id="41466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9304455">
      <w:bodyDiv w:val="1"/>
      <w:marLeft w:val="0"/>
      <w:marRight w:val="0"/>
      <w:marTop w:val="0"/>
      <w:marBottom w:val="0"/>
      <w:divBdr>
        <w:top w:val="none" w:sz="0" w:space="0" w:color="auto"/>
        <w:left w:val="none" w:sz="0" w:space="0" w:color="auto"/>
        <w:bottom w:val="none" w:sz="0" w:space="0" w:color="auto"/>
        <w:right w:val="none" w:sz="0" w:space="0" w:color="auto"/>
      </w:divBdr>
      <w:divsChild>
        <w:div w:id="811601707">
          <w:marLeft w:val="0"/>
          <w:marRight w:val="0"/>
          <w:marTop w:val="0"/>
          <w:marBottom w:val="360"/>
          <w:divBdr>
            <w:top w:val="none" w:sz="0" w:space="0" w:color="auto"/>
            <w:left w:val="none" w:sz="0" w:space="0" w:color="auto"/>
            <w:bottom w:val="none" w:sz="0" w:space="0" w:color="auto"/>
            <w:right w:val="none" w:sz="0" w:space="0" w:color="auto"/>
          </w:divBdr>
          <w:divsChild>
            <w:div w:id="1164008823">
              <w:marLeft w:val="0"/>
              <w:marRight w:val="0"/>
              <w:marTop w:val="0"/>
              <w:marBottom w:val="0"/>
              <w:divBdr>
                <w:top w:val="none" w:sz="0" w:space="0" w:color="auto"/>
                <w:left w:val="none" w:sz="0" w:space="0" w:color="auto"/>
                <w:bottom w:val="none" w:sz="0" w:space="0" w:color="auto"/>
                <w:right w:val="none" w:sz="0" w:space="0" w:color="auto"/>
              </w:divBdr>
            </w:div>
          </w:divsChild>
        </w:div>
        <w:div w:id="1988509635">
          <w:marLeft w:val="0"/>
          <w:marRight w:val="0"/>
          <w:marTop w:val="0"/>
          <w:marBottom w:val="120"/>
          <w:divBdr>
            <w:top w:val="none" w:sz="0" w:space="0" w:color="auto"/>
            <w:left w:val="none" w:sz="0" w:space="0" w:color="auto"/>
            <w:bottom w:val="none" w:sz="0" w:space="0" w:color="auto"/>
            <w:right w:val="none" w:sz="0" w:space="0" w:color="auto"/>
          </w:divBdr>
        </w:div>
        <w:div w:id="771586409">
          <w:marLeft w:val="0"/>
          <w:marRight w:val="0"/>
          <w:marTop w:val="0"/>
          <w:marBottom w:val="120"/>
          <w:divBdr>
            <w:top w:val="none" w:sz="0" w:space="0" w:color="auto"/>
            <w:left w:val="none" w:sz="0" w:space="0" w:color="auto"/>
            <w:bottom w:val="none" w:sz="0" w:space="0" w:color="auto"/>
            <w:right w:val="none" w:sz="0" w:space="0" w:color="auto"/>
          </w:divBdr>
        </w:div>
        <w:div w:id="1710257047">
          <w:marLeft w:val="0"/>
          <w:marRight w:val="0"/>
          <w:marTop w:val="0"/>
          <w:marBottom w:val="120"/>
          <w:divBdr>
            <w:top w:val="none" w:sz="0" w:space="0" w:color="auto"/>
            <w:left w:val="none" w:sz="0" w:space="0" w:color="auto"/>
            <w:bottom w:val="none" w:sz="0" w:space="0" w:color="auto"/>
            <w:right w:val="none" w:sz="0" w:space="0" w:color="auto"/>
          </w:divBdr>
        </w:div>
        <w:div w:id="453259246">
          <w:marLeft w:val="0"/>
          <w:marRight w:val="0"/>
          <w:marTop w:val="0"/>
          <w:marBottom w:val="120"/>
          <w:divBdr>
            <w:top w:val="none" w:sz="0" w:space="0" w:color="auto"/>
            <w:left w:val="none" w:sz="0" w:space="0" w:color="auto"/>
            <w:bottom w:val="none" w:sz="0" w:space="0" w:color="auto"/>
            <w:right w:val="none" w:sz="0" w:space="0" w:color="auto"/>
          </w:divBdr>
        </w:div>
        <w:div w:id="1096637927">
          <w:marLeft w:val="0"/>
          <w:marRight w:val="0"/>
          <w:marTop w:val="0"/>
          <w:marBottom w:val="0"/>
          <w:divBdr>
            <w:top w:val="none" w:sz="0" w:space="0" w:color="auto"/>
            <w:left w:val="none" w:sz="0" w:space="0" w:color="auto"/>
            <w:bottom w:val="none" w:sz="0" w:space="0" w:color="auto"/>
            <w:right w:val="none" w:sz="0" w:space="0" w:color="auto"/>
          </w:divBdr>
        </w:div>
      </w:divsChild>
    </w:div>
    <w:div w:id="403188272">
      <w:bodyDiv w:val="1"/>
      <w:marLeft w:val="0"/>
      <w:marRight w:val="0"/>
      <w:marTop w:val="0"/>
      <w:marBottom w:val="0"/>
      <w:divBdr>
        <w:top w:val="none" w:sz="0" w:space="0" w:color="auto"/>
        <w:left w:val="none" w:sz="0" w:space="0" w:color="auto"/>
        <w:bottom w:val="none" w:sz="0" w:space="0" w:color="auto"/>
        <w:right w:val="none" w:sz="0" w:space="0" w:color="auto"/>
      </w:divBdr>
    </w:div>
    <w:div w:id="405608804">
      <w:bodyDiv w:val="1"/>
      <w:marLeft w:val="0"/>
      <w:marRight w:val="0"/>
      <w:marTop w:val="0"/>
      <w:marBottom w:val="0"/>
      <w:divBdr>
        <w:top w:val="none" w:sz="0" w:space="0" w:color="auto"/>
        <w:left w:val="none" w:sz="0" w:space="0" w:color="auto"/>
        <w:bottom w:val="none" w:sz="0" w:space="0" w:color="auto"/>
        <w:right w:val="none" w:sz="0" w:space="0" w:color="auto"/>
      </w:divBdr>
    </w:div>
    <w:div w:id="410277798">
      <w:bodyDiv w:val="1"/>
      <w:marLeft w:val="0"/>
      <w:marRight w:val="0"/>
      <w:marTop w:val="0"/>
      <w:marBottom w:val="0"/>
      <w:divBdr>
        <w:top w:val="none" w:sz="0" w:space="0" w:color="auto"/>
        <w:left w:val="none" w:sz="0" w:space="0" w:color="auto"/>
        <w:bottom w:val="none" w:sz="0" w:space="0" w:color="auto"/>
        <w:right w:val="none" w:sz="0" w:space="0" w:color="auto"/>
      </w:divBdr>
      <w:divsChild>
        <w:div w:id="567957380">
          <w:marLeft w:val="0"/>
          <w:marRight w:val="0"/>
          <w:marTop w:val="0"/>
          <w:marBottom w:val="0"/>
          <w:divBdr>
            <w:top w:val="none" w:sz="0" w:space="0" w:color="auto"/>
            <w:left w:val="none" w:sz="0" w:space="0" w:color="auto"/>
            <w:bottom w:val="none" w:sz="0" w:space="0" w:color="auto"/>
            <w:right w:val="none" w:sz="0" w:space="0" w:color="auto"/>
          </w:divBdr>
        </w:div>
        <w:div w:id="1233002148">
          <w:marLeft w:val="0"/>
          <w:marRight w:val="0"/>
          <w:marTop w:val="0"/>
          <w:marBottom w:val="0"/>
          <w:divBdr>
            <w:top w:val="none" w:sz="0" w:space="0" w:color="auto"/>
            <w:left w:val="none" w:sz="0" w:space="0" w:color="auto"/>
            <w:bottom w:val="none" w:sz="0" w:space="0" w:color="auto"/>
            <w:right w:val="none" w:sz="0" w:space="0" w:color="auto"/>
          </w:divBdr>
          <w:divsChild>
            <w:div w:id="332345807">
              <w:marLeft w:val="0"/>
              <w:marRight w:val="0"/>
              <w:marTop w:val="150"/>
              <w:marBottom w:val="0"/>
              <w:divBdr>
                <w:top w:val="none" w:sz="0" w:space="0" w:color="auto"/>
                <w:left w:val="none" w:sz="0" w:space="0" w:color="auto"/>
                <w:bottom w:val="none" w:sz="0" w:space="0" w:color="auto"/>
                <w:right w:val="none" w:sz="0" w:space="0" w:color="auto"/>
              </w:divBdr>
              <w:divsChild>
                <w:div w:id="158001">
                  <w:marLeft w:val="0"/>
                  <w:marRight w:val="0"/>
                  <w:marTop w:val="0"/>
                  <w:marBottom w:val="0"/>
                  <w:divBdr>
                    <w:top w:val="none" w:sz="0" w:space="0" w:color="auto"/>
                    <w:left w:val="none" w:sz="0" w:space="0" w:color="auto"/>
                    <w:bottom w:val="none" w:sz="0" w:space="0" w:color="auto"/>
                    <w:right w:val="none" w:sz="0" w:space="0" w:color="auto"/>
                  </w:divBdr>
                  <w:divsChild>
                    <w:div w:id="34217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892565">
              <w:marLeft w:val="0"/>
              <w:marRight w:val="0"/>
              <w:marTop w:val="0"/>
              <w:marBottom w:val="0"/>
              <w:divBdr>
                <w:top w:val="none" w:sz="0" w:space="0" w:color="auto"/>
                <w:left w:val="none" w:sz="0" w:space="0" w:color="auto"/>
                <w:bottom w:val="none" w:sz="0" w:space="0" w:color="auto"/>
                <w:right w:val="none" w:sz="0" w:space="0" w:color="auto"/>
              </w:divBdr>
              <w:divsChild>
                <w:div w:id="368532932">
                  <w:marLeft w:val="-180"/>
                  <w:marRight w:val="-180"/>
                  <w:marTop w:val="0"/>
                  <w:marBottom w:val="0"/>
                  <w:divBdr>
                    <w:top w:val="none" w:sz="0" w:space="0" w:color="auto"/>
                    <w:left w:val="none" w:sz="0" w:space="0" w:color="auto"/>
                    <w:bottom w:val="none" w:sz="0" w:space="0" w:color="auto"/>
                    <w:right w:val="none" w:sz="0" w:space="0" w:color="auto"/>
                  </w:divBdr>
                  <w:divsChild>
                    <w:div w:id="1533179753">
                      <w:marLeft w:val="0"/>
                      <w:marRight w:val="0"/>
                      <w:marTop w:val="0"/>
                      <w:marBottom w:val="150"/>
                      <w:divBdr>
                        <w:top w:val="none" w:sz="0" w:space="0" w:color="auto"/>
                        <w:left w:val="none" w:sz="0" w:space="0" w:color="auto"/>
                        <w:bottom w:val="none" w:sz="0" w:space="0" w:color="auto"/>
                        <w:right w:val="none" w:sz="0" w:space="0" w:color="auto"/>
                      </w:divBdr>
                      <w:divsChild>
                        <w:div w:id="1451516143">
                          <w:marLeft w:val="0"/>
                          <w:marRight w:val="0"/>
                          <w:marTop w:val="0"/>
                          <w:marBottom w:val="0"/>
                          <w:divBdr>
                            <w:top w:val="none" w:sz="0" w:space="0" w:color="auto"/>
                            <w:left w:val="none" w:sz="0" w:space="0" w:color="auto"/>
                            <w:bottom w:val="none" w:sz="0" w:space="0" w:color="auto"/>
                            <w:right w:val="none" w:sz="0" w:space="0" w:color="auto"/>
                          </w:divBdr>
                        </w:div>
                      </w:divsChild>
                    </w:div>
                    <w:div w:id="1518498851">
                      <w:marLeft w:val="0"/>
                      <w:marRight w:val="0"/>
                      <w:marTop w:val="0"/>
                      <w:marBottom w:val="150"/>
                      <w:divBdr>
                        <w:top w:val="none" w:sz="0" w:space="0" w:color="auto"/>
                        <w:left w:val="none" w:sz="0" w:space="0" w:color="auto"/>
                        <w:bottom w:val="none" w:sz="0" w:space="0" w:color="auto"/>
                        <w:right w:val="none" w:sz="0" w:space="0" w:color="auto"/>
                      </w:divBdr>
                      <w:divsChild>
                        <w:div w:id="432438810">
                          <w:marLeft w:val="0"/>
                          <w:marRight w:val="0"/>
                          <w:marTop w:val="0"/>
                          <w:marBottom w:val="0"/>
                          <w:divBdr>
                            <w:top w:val="none" w:sz="0" w:space="0" w:color="auto"/>
                            <w:left w:val="none" w:sz="0" w:space="0" w:color="auto"/>
                            <w:bottom w:val="none" w:sz="0" w:space="0" w:color="auto"/>
                            <w:right w:val="none" w:sz="0" w:space="0" w:color="auto"/>
                          </w:divBdr>
                        </w:div>
                      </w:divsChild>
                    </w:div>
                    <w:div w:id="1548492639">
                      <w:marLeft w:val="0"/>
                      <w:marRight w:val="0"/>
                      <w:marTop w:val="0"/>
                      <w:marBottom w:val="150"/>
                      <w:divBdr>
                        <w:top w:val="none" w:sz="0" w:space="0" w:color="auto"/>
                        <w:left w:val="none" w:sz="0" w:space="0" w:color="auto"/>
                        <w:bottom w:val="none" w:sz="0" w:space="0" w:color="auto"/>
                        <w:right w:val="none" w:sz="0" w:space="0" w:color="auto"/>
                      </w:divBdr>
                      <w:divsChild>
                        <w:div w:id="2104259247">
                          <w:marLeft w:val="0"/>
                          <w:marRight w:val="0"/>
                          <w:marTop w:val="0"/>
                          <w:marBottom w:val="0"/>
                          <w:divBdr>
                            <w:top w:val="none" w:sz="0" w:space="0" w:color="auto"/>
                            <w:left w:val="none" w:sz="0" w:space="0" w:color="auto"/>
                            <w:bottom w:val="none" w:sz="0" w:space="0" w:color="auto"/>
                            <w:right w:val="none" w:sz="0" w:space="0" w:color="auto"/>
                          </w:divBdr>
                        </w:div>
                      </w:divsChild>
                    </w:div>
                    <w:div w:id="2108229296">
                      <w:marLeft w:val="0"/>
                      <w:marRight w:val="0"/>
                      <w:marTop w:val="0"/>
                      <w:marBottom w:val="150"/>
                      <w:divBdr>
                        <w:top w:val="none" w:sz="0" w:space="0" w:color="auto"/>
                        <w:left w:val="none" w:sz="0" w:space="0" w:color="auto"/>
                        <w:bottom w:val="none" w:sz="0" w:space="0" w:color="auto"/>
                        <w:right w:val="none" w:sz="0" w:space="0" w:color="auto"/>
                      </w:divBdr>
                      <w:divsChild>
                        <w:div w:id="49789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6169709">
      <w:bodyDiv w:val="1"/>
      <w:marLeft w:val="0"/>
      <w:marRight w:val="0"/>
      <w:marTop w:val="0"/>
      <w:marBottom w:val="0"/>
      <w:divBdr>
        <w:top w:val="none" w:sz="0" w:space="0" w:color="auto"/>
        <w:left w:val="none" w:sz="0" w:space="0" w:color="auto"/>
        <w:bottom w:val="none" w:sz="0" w:space="0" w:color="auto"/>
        <w:right w:val="none" w:sz="0" w:space="0" w:color="auto"/>
      </w:divBdr>
      <w:divsChild>
        <w:div w:id="1404453564">
          <w:marLeft w:val="0"/>
          <w:marRight w:val="0"/>
          <w:marTop w:val="0"/>
          <w:marBottom w:val="0"/>
          <w:divBdr>
            <w:top w:val="none" w:sz="0" w:space="0" w:color="auto"/>
            <w:left w:val="none" w:sz="0" w:space="0" w:color="auto"/>
            <w:bottom w:val="none" w:sz="0" w:space="0" w:color="auto"/>
            <w:right w:val="none" w:sz="0" w:space="0" w:color="auto"/>
          </w:divBdr>
        </w:div>
        <w:div w:id="1342125571">
          <w:marLeft w:val="0"/>
          <w:marRight w:val="0"/>
          <w:marTop w:val="0"/>
          <w:marBottom w:val="0"/>
          <w:divBdr>
            <w:top w:val="none" w:sz="0" w:space="0" w:color="auto"/>
            <w:left w:val="none" w:sz="0" w:space="0" w:color="auto"/>
            <w:bottom w:val="none" w:sz="0" w:space="0" w:color="auto"/>
            <w:right w:val="none" w:sz="0" w:space="0" w:color="auto"/>
          </w:divBdr>
          <w:divsChild>
            <w:div w:id="72360647">
              <w:marLeft w:val="0"/>
              <w:marRight w:val="0"/>
              <w:marTop w:val="150"/>
              <w:marBottom w:val="0"/>
              <w:divBdr>
                <w:top w:val="none" w:sz="0" w:space="0" w:color="auto"/>
                <w:left w:val="none" w:sz="0" w:space="0" w:color="auto"/>
                <w:bottom w:val="none" w:sz="0" w:space="0" w:color="auto"/>
                <w:right w:val="none" w:sz="0" w:space="0" w:color="auto"/>
              </w:divBdr>
              <w:divsChild>
                <w:div w:id="1326858541">
                  <w:marLeft w:val="0"/>
                  <w:marRight w:val="0"/>
                  <w:marTop w:val="0"/>
                  <w:marBottom w:val="0"/>
                  <w:divBdr>
                    <w:top w:val="none" w:sz="0" w:space="0" w:color="auto"/>
                    <w:left w:val="none" w:sz="0" w:space="0" w:color="auto"/>
                    <w:bottom w:val="none" w:sz="0" w:space="0" w:color="auto"/>
                    <w:right w:val="none" w:sz="0" w:space="0" w:color="auto"/>
                  </w:divBdr>
                  <w:divsChild>
                    <w:div w:id="117179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628062">
              <w:marLeft w:val="0"/>
              <w:marRight w:val="0"/>
              <w:marTop w:val="0"/>
              <w:marBottom w:val="0"/>
              <w:divBdr>
                <w:top w:val="none" w:sz="0" w:space="0" w:color="auto"/>
                <w:left w:val="none" w:sz="0" w:space="0" w:color="auto"/>
                <w:bottom w:val="none" w:sz="0" w:space="0" w:color="auto"/>
                <w:right w:val="none" w:sz="0" w:space="0" w:color="auto"/>
              </w:divBdr>
              <w:divsChild>
                <w:div w:id="1294169177">
                  <w:marLeft w:val="-180"/>
                  <w:marRight w:val="-180"/>
                  <w:marTop w:val="0"/>
                  <w:marBottom w:val="0"/>
                  <w:divBdr>
                    <w:top w:val="none" w:sz="0" w:space="0" w:color="auto"/>
                    <w:left w:val="none" w:sz="0" w:space="0" w:color="auto"/>
                    <w:bottom w:val="none" w:sz="0" w:space="0" w:color="auto"/>
                    <w:right w:val="none" w:sz="0" w:space="0" w:color="auto"/>
                  </w:divBdr>
                  <w:divsChild>
                    <w:div w:id="985428862">
                      <w:marLeft w:val="0"/>
                      <w:marRight w:val="0"/>
                      <w:marTop w:val="0"/>
                      <w:marBottom w:val="150"/>
                      <w:divBdr>
                        <w:top w:val="none" w:sz="0" w:space="0" w:color="auto"/>
                        <w:left w:val="none" w:sz="0" w:space="0" w:color="auto"/>
                        <w:bottom w:val="none" w:sz="0" w:space="0" w:color="auto"/>
                        <w:right w:val="none" w:sz="0" w:space="0" w:color="auto"/>
                      </w:divBdr>
                      <w:divsChild>
                        <w:div w:id="777259430">
                          <w:marLeft w:val="0"/>
                          <w:marRight w:val="0"/>
                          <w:marTop w:val="0"/>
                          <w:marBottom w:val="0"/>
                          <w:divBdr>
                            <w:top w:val="none" w:sz="0" w:space="0" w:color="auto"/>
                            <w:left w:val="none" w:sz="0" w:space="0" w:color="auto"/>
                            <w:bottom w:val="none" w:sz="0" w:space="0" w:color="auto"/>
                            <w:right w:val="none" w:sz="0" w:space="0" w:color="auto"/>
                          </w:divBdr>
                        </w:div>
                      </w:divsChild>
                    </w:div>
                    <w:div w:id="263389192">
                      <w:marLeft w:val="0"/>
                      <w:marRight w:val="0"/>
                      <w:marTop w:val="0"/>
                      <w:marBottom w:val="150"/>
                      <w:divBdr>
                        <w:top w:val="none" w:sz="0" w:space="0" w:color="auto"/>
                        <w:left w:val="none" w:sz="0" w:space="0" w:color="auto"/>
                        <w:bottom w:val="none" w:sz="0" w:space="0" w:color="auto"/>
                        <w:right w:val="none" w:sz="0" w:space="0" w:color="auto"/>
                      </w:divBdr>
                      <w:divsChild>
                        <w:div w:id="1391340337">
                          <w:marLeft w:val="0"/>
                          <w:marRight w:val="0"/>
                          <w:marTop w:val="0"/>
                          <w:marBottom w:val="0"/>
                          <w:divBdr>
                            <w:top w:val="none" w:sz="0" w:space="0" w:color="auto"/>
                            <w:left w:val="none" w:sz="0" w:space="0" w:color="auto"/>
                            <w:bottom w:val="none" w:sz="0" w:space="0" w:color="auto"/>
                            <w:right w:val="none" w:sz="0" w:space="0" w:color="auto"/>
                          </w:divBdr>
                        </w:div>
                      </w:divsChild>
                    </w:div>
                    <w:div w:id="1270897303">
                      <w:marLeft w:val="0"/>
                      <w:marRight w:val="0"/>
                      <w:marTop w:val="0"/>
                      <w:marBottom w:val="150"/>
                      <w:divBdr>
                        <w:top w:val="none" w:sz="0" w:space="0" w:color="auto"/>
                        <w:left w:val="none" w:sz="0" w:space="0" w:color="auto"/>
                        <w:bottom w:val="none" w:sz="0" w:space="0" w:color="auto"/>
                        <w:right w:val="none" w:sz="0" w:space="0" w:color="auto"/>
                      </w:divBdr>
                      <w:divsChild>
                        <w:div w:id="901602155">
                          <w:marLeft w:val="0"/>
                          <w:marRight w:val="0"/>
                          <w:marTop w:val="0"/>
                          <w:marBottom w:val="0"/>
                          <w:divBdr>
                            <w:top w:val="none" w:sz="0" w:space="0" w:color="auto"/>
                            <w:left w:val="none" w:sz="0" w:space="0" w:color="auto"/>
                            <w:bottom w:val="none" w:sz="0" w:space="0" w:color="auto"/>
                            <w:right w:val="none" w:sz="0" w:space="0" w:color="auto"/>
                          </w:divBdr>
                        </w:div>
                      </w:divsChild>
                    </w:div>
                    <w:div w:id="1992296300">
                      <w:marLeft w:val="0"/>
                      <w:marRight w:val="0"/>
                      <w:marTop w:val="0"/>
                      <w:marBottom w:val="150"/>
                      <w:divBdr>
                        <w:top w:val="none" w:sz="0" w:space="0" w:color="auto"/>
                        <w:left w:val="none" w:sz="0" w:space="0" w:color="auto"/>
                        <w:bottom w:val="none" w:sz="0" w:space="0" w:color="auto"/>
                        <w:right w:val="none" w:sz="0" w:space="0" w:color="auto"/>
                      </w:divBdr>
                      <w:divsChild>
                        <w:div w:id="211197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6171949">
      <w:bodyDiv w:val="1"/>
      <w:marLeft w:val="0"/>
      <w:marRight w:val="0"/>
      <w:marTop w:val="0"/>
      <w:marBottom w:val="0"/>
      <w:divBdr>
        <w:top w:val="none" w:sz="0" w:space="0" w:color="auto"/>
        <w:left w:val="none" w:sz="0" w:space="0" w:color="auto"/>
        <w:bottom w:val="none" w:sz="0" w:space="0" w:color="auto"/>
        <w:right w:val="none" w:sz="0" w:space="0" w:color="auto"/>
      </w:divBdr>
      <w:divsChild>
        <w:div w:id="332882730">
          <w:marLeft w:val="0"/>
          <w:marRight w:val="0"/>
          <w:marTop w:val="0"/>
          <w:marBottom w:val="0"/>
          <w:divBdr>
            <w:top w:val="none" w:sz="0" w:space="0" w:color="auto"/>
            <w:left w:val="none" w:sz="0" w:space="0" w:color="auto"/>
            <w:bottom w:val="none" w:sz="0" w:space="0" w:color="auto"/>
            <w:right w:val="none" w:sz="0" w:space="0" w:color="auto"/>
          </w:divBdr>
        </w:div>
        <w:div w:id="1362247915">
          <w:marLeft w:val="0"/>
          <w:marRight w:val="0"/>
          <w:marTop w:val="0"/>
          <w:marBottom w:val="0"/>
          <w:divBdr>
            <w:top w:val="none" w:sz="0" w:space="0" w:color="auto"/>
            <w:left w:val="none" w:sz="0" w:space="0" w:color="auto"/>
            <w:bottom w:val="none" w:sz="0" w:space="0" w:color="auto"/>
            <w:right w:val="none" w:sz="0" w:space="0" w:color="auto"/>
          </w:divBdr>
          <w:divsChild>
            <w:div w:id="1079669502">
              <w:marLeft w:val="0"/>
              <w:marRight w:val="0"/>
              <w:marTop w:val="150"/>
              <w:marBottom w:val="0"/>
              <w:divBdr>
                <w:top w:val="none" w:sz="0" w:space="0" w:color="auto"/>
                <w:left w:val="none" w:sz="0" w:space="0" w:color="auto"/>
                <w:bottom w:val="none" w:sz="0" w:space="0" w:color="auto"/>
                <w:right w:val="none" w:sz="0" w:space="0" w:color="auto"/>
              </w:divBdr>
              <w:divsChild>
                <w:div w:id="1292978106">
                  <w:marLeft w:val="0"/>
                  <w:marRight w:val="0"/>
                  <w:marTop w:val="0"/>
                  <w:marBottom w:val="0"/>
                  <w:divBdr>
                    <w:top w:val="none" w:sz="0" w:space="0" w:color="auto"/>
                    <w:left w:val="none" w:sz="0" w:space="0" w:color="auto"/>
                    <w:bottom w:val="none" w:sz="0" w:space="0" w:color="auto"/>
                    <w:right w:val="none" w:sz="0" w:space="0" w:color="auto"/>
                  </w:divBdr>
                  <w:divsChild>
                    <w:div w:id="197875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97655">
              <w:marLeft w:val="0"/>
              <w:marRight w:val="0"/>
              <w:marTop w:val="0"/>
              <w:marBottom w:val="0"/>
              <w:divBdr>
                <w:top w:val="none" w:sz="0" w:space="0" w:color="auto"/>
                <w:left w:val="none" w:sz="0" w:space="0" w:color="auto"/>
                <w:bottom w:val="none" w:sz="0" w:space="0" w:color="auto"/>
                <w:right w:val="none" w:sz="0" w:space="0" w:color="auto"/>
              </w:divBdr>
              <w:divsChild>
                <w:div w:id="453409520">
                  <w:marLeft w:val="-180"/>
                  <w:marRight w:val="-180"/>
                  <w:marTop w:val="0"/>
                  <w:marBottom w:val="0"/>
                  <w:divBdr>
                    <w:top w:val="none" w:sz="0" w:space="0" w:color="auto"/>
                    <w:left w:val="none" w:sz="0" w:space="0" w:color="auto"/>
                    <w:bottom w:val="none" w:sz="0" w:space="0" w:color="auto"/>
                    <w:right w:val="none" w:sz="0" w:space="0" w:color="auto"/>
                  </w:divBdr>
                  <w:divsChild>
                    <w:div w:id="1342899762">
                      <w:marLeft w:val="0"/>
                      <w:marRight w:val="0"/>
                      <w:marTop w:val="0"/>
                      <w:marBottom w:val="150"/>
                      <w:divBdr>
                        <w:top w:val="none" w:sz="0" w:space="0" w:color="auto"/>
                        <w:left w:val="none" w:sz="0" w:space="0" w:color="auto"/>
                        <w:bottom w:val="none" w:sz="0" w:space="0" w:color="auto"/>
                        <w:right w:val="none" w:sz="0" w:space="0" w:color="auto"/>
                      </w:divBdr>
                      <w:divsChild>
                        <w:div w:id="360786515">
                          <w:marLeft w:val="0"/>
                          <w:marRight w:val="0"/>
                          <w:marTop w:val="0"/>
                          <w:marBottom w:val="0"/>
                          <w:divBdr>
                            <w:top w:val="none" w:sz="0" w:space="0" w:color="auto"/>
                            <w:left w:val="none" w:sz="0" w:space="0" w:color="auto"/>
                            <w:bottom w:val="none" w:sz="0" w:space="0" w:color="auto"/>
                            <w:right w:val="none" w:sz="0" w:space="0" w:color="auto"/>
                          </w:divBdr>
                        </w:div>
                      </w:divsChild>
                    </w:div>
                    <w:div w:id="1056047564">
                      <w:marLeft w:val="0"/>
                      <w:marRight w:val="0"/>
                      <w:marTop w:val="0"/>
                      <w:marBottom w:val="150"/>
                      <w:divBdr>
                        <w:top w:val="none" w:sz="0" w:space="0" w:color="auto"/>
                        <w:left w:val="none" w:sz="0" w:space="0" w:color="auto"/>
                        <w:bottom w:val="none" w:sz="0" w:space="0" w:color="auto"/>
                        <w:right w:val="none" w:sz="0" w:space="0" w:color="auto"/>
                      </w:divBdr>
                      <w:divsChild>
                        <w:div w:id="903950484">
                          <w:marLeft w:val="0"/>
                          <w:marRight w:val="0"/>
                          <w:marTop w:val="0"/>
                          <w:marBottom w:val="0"/>
                          <w:divBdr>
                            <w:top w:val="none" w:sz="0" w:space="0" w:color="auto"/>
                            <w:left w:val="none" w:sz="0" w:space="0" w:color="auto"/>
                            <w:bottom w:val="none" w:sz="0" w:space="0" w:color="auto"/>
                            <w:right w:val="none" w:sz="0" w:space="0" w:color="auto"/>
                          </w:divBdr>
                        </w:div>
                      </w:divsChild>
                    </w:div>
                    <w:div w:id="2086605193">
                      <w:marLeft w:val="0"/>
                      <w:marRight w:val="0"/>
                      <w:marTop w:val="0"/>
                      <w:marBottom w:val="150"/>
                      <w:divBdr>
                        <w:top w:val="none" w:sz="0" w:space="0" w:color="auto"/>
                        <w:left w:val="none" w:sz="0" w:space="0" w:color="auto"/>
                        <w:bottom w:val="none" w:sz="0" w:space="0" w:color="auto"/>
                        <w:right w:val="none" w:sz="0" w:space="0" w:color="auto"/>
                      </w:divBdr>
                      <w:divsChild>
                        <w:div w:id="76555526">
                          <w:marLeft w:val="0"/>
                          <w:marRight w:val="0"/>
                          <w:marTop w:val="0"/>
                          <w:marBottom w:val="0"/>
                          <w:divBdr>
                            <w:top w:val="none" w:sz="0" w:space="0" w:color="auto"/>
                            <w:left w:val="none" w:sz="0" w:space="0" w:color="auto"/>
                            <w:bottom w:val="none" w:sz="0" w:space="0" w:color="auto"/>
                            <w:right w:val="none" w:sz="0" w:space="0" w:color="auto"/>
                          </w:divBdr>
                        </w:div>
                      </w:divsChild>
                    </w:div>
                    <w:div w:id="1364331204">
                      <w:marLeft w:val="0"/>
                      <w:marRight w:val="0"/>
                      <w:marTop w:val="0"/>
                      <w:marBottom w:val="150"/>
                      <w:divBdr>
                        <w:top w:val="none" w:sz="0" w:space="0" w:color="auto"/>
                        <w:left w:val="none" w:sz="0" w:space="0" w:color="auto"/>
                        <w:bottom w:val="none" w:sz="0" w:space="0" w:color="auto"/>
                        <w:right w:val="none" w:sz="0" w:space="0" w:color="auto"/>
                      </w:divBdr>
                      <w:divsChild>
                        <w:div w:id="85735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580603">
      <w:bodyDiv w:val="1"/>
      <w:marLeft w:val="0"/>
      <w:marRight w:val="0"/>
      <w:marTop w:val="0"/>
      <w:marBottom w:val="0"/>
      <w:divBdr>
        <w:top w:val="none" w:sz="0" w:space="0" w:color="auto"/>
        <w:left w:val="none" w:sz="0" w:space="0" w:color="auto"/>
        <w:bottom w:val="none" w:sz="0" w:space="0" w:color="auto"/>
        <w:right w:val="none" w:sz="0" w:space="0" w:color="auto"/>
      </w:divBdr>
    </w:div>
    <w:div w:id="428475258">
      <w:bodyDiv w:val="1"/>
      <w:marLeft w:val="0"/>
      <w:marRight w:val="0"/>
      <w:marTop w:val="0"/>
      <w:marBottom w:val="0"/>
      <w:divBdr>
        <w:top w:val="none" w:sz="0" w:space="0" w:color="auto"/>
        <w:left w:val="none" w:sz="0" w:space="0" w:color="auto"/>
        <w:bottom w:val="none" w:sz="0" w:space="0" w:color="auto"/>
        <w:right w:val="none" w:sz="0" w:space="0" w:color="auto"/>
      </w:divBdr>
      <w:divsChild>
        <w:div w:id="811679916">
          <w:marLeft w:val="0"/>
          <w:marRight w:val="0"/>
          <w:marTop w:val="0"/>
          <w:marBottom w:val="0"/>
          <w:divBdr>
            <w:top w:val="none" w:sz="0" w:space="0" w:color="auto"/>
            <w:left w:val="none" w:sz="0" w:space="0" w:color="auto"/>
            <w:bottom w:val="none" w:sz="0" w:space="0" w:color="auto"/>
            <w:right w:val="none" w:sz="0" w:space="0" w:color="auto"/>
          </w:divBdr>
        </w:div>
        <w:div w:id="860901696">
          <w:marLeft w:val="0"/>
          <w:marRight w:val="0"/>
          <w:marTop w:val="0"/>
          <w:marBottom w:val="0"/>
          <w:divBdr>
            <w:top w:val="none" w:sz="0" w:space="0" w:color="auto"/>
            <w:left w:val="none" w:sz="0" w:space="0" w:color="auto"/>
            <w:bottom w:val="none" w:sz="0" w:space="0" w:color="auto"/>
            <w:right w:val="none" w:sz="0" w:space="0" w:color="auto"/>
          </w:divBdr>
          <w:divsChild>
            <w:div w:id="93526017">
              <w:marLeft w:val="0"/>
              <w:marRight w:val="0"/>
              <w:marTop w:val="150"/>
              <w:marBottom w:val="0"/>
              <w:divBdr>
                <w:top w:val="none" w:sz="0" w:space="0" w:color="auto"/>
                <w:left w:val="none" w:sz="0" w:space="0" w:color="auto"/>
                <w:bottom w:val="none" w:sz="0" w:space="0" w:color="auto"/>
                <w:right w:val="none" w:sz="0" w:space="0" w:color="auto"/>
              </w:divBdr>
              <w:divsChild>
                <w:div w:id="2017688495">
                  <w:marLeft w:val="0"/>
                  <w:marRight w:val="0"/>
                  <w:marTop w:val="0"/>
                  <w:marBottom w:val="0"/>
                  <w:divBdr>
                    <w:top w:val="none" w:sz="0" w:space="0" w:color="auto"/>
                    <w:left w:val="none" w:sz="0" w:space="0" w:color="auto"/>
                    <w:bottom w:val="none" w:sz="0" w:space="0" w:color="auto"/>
                    <w:right w:val="none" w:sz="0" w:space="0" w:color="auto"/>
                  </w:divBdr>
                  <w:divsChild>
                    <w:div w:id="57208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035415">
              <w:marLeft w:val="0"/>
              <w:marRight w:val="0"/>
              <w:marTop w:val="0"/>
              <w:marBottom w:val="0"/>
              <w:divBdr>
                <w:top w:val="none" w:sz="0" w:space="0" w:color="auto"/>
                <w:left w:val="none" w:sz="0" w:space="0" w:color="auto"/>
                <w:bottom w:val="none" w:sz="0" w:space="0" w:color="auto"/>
                <w:right w:val="none" w:sz="0" w:space="0" w:color="auto"/>
              </w:divBdr>
              <w:divsChild>
                <w:div w:id="1893299356">
                  <w:marLeft w:val="-180"/>
                  <w:marRight w:val="-180"/>
                  <w:marTop w:val="0"/>
                  <w:marBottom w:val="0"/>
                  <w:divBdr>
                    <w:top w:val="none" w:sz="0" w:space="0" w:color="auto"/>
                    <w:left w:val="none" w:sz="0" w:space="0" w:color="auto"/>
                    <w:bottom w:val="none" w:sz="0" w:space="0" w:color="auto"/>
                    <w:right w:val="none" w:sz="0" w:space="0" w:color="auto"/>
                  </w:divBdr>
                  <w:divsChild>
                    <w:div w:id="406466537">
                      <w:marLeft w:val="0"/>
                      <w:marRight w:val="0"/>
                      <w:marTop w:val="0"/>
                      <w:marBottom w:val="150"/>
                      <w:divBdr>
                        <w:top w:val="none" w:sz="0" w:space="0" w:color="auto"/>
                        <w:left w:val="none" w:sz="0" w:space="0" w:color="auto"/>
                        <w:bottom w:val="none" w:sz="0" w:space="0" w:color="auto"/>
                        <w:right w:val="none" w:sz="0" w:space="0" w:color="auto"/>
                      </w:divBdr>
                      <w:divsChild>
                        <w:div w:id="1841967842">
                          <w:marLeft w:val="0"/>
                          <w:marRight w:val="0"/>
                          <w:marTop w:val="0"/>
                          <w:marBottom w:val="0"/>
                          <w:divBdr>
                            <w:top w:val="none" w:sz="0" w:space="0" w:color="auto"/>
                            <w:left w:val="none" w:sz="0" w:space="0" w:color="auto"/>
                            <w:bottom w:val="none" w:sz="0" w:space="0" w:color="auto"/>
                            <w:right w:val="none" w:sz="0" w:space="0" w:color="auto"/>
                          </w:divBdr>
                        </w:div>
                      </w:divsChild>
                    </w:div>
                    <w:div w:id="1886528460">
                      <w:marLeft w:val="0"/>
                      <w:marRight w:val="0"/>
                      <w:marTop w:val="0"/>
                      <w:marBottom w:val="150"/>
                      <w:divBdr>
                        <w:top w:val="none" w:sz="0" w:space="0" w:color="auto"/>
                        <w:left w:val="none" w:sz="0" w:space="0" w:color="auto"/>
                        <w:bottom w:val="none" w:sz="0" w:space="0" w:color="auto"/>
                        <w:right w:val="none" w:sz="0" w:space="0" w:color="auto"/>
                      </w:divBdr>
                      <w:divsChild>
                        <w:div w:id="415398830">
                          <w:marLeft w:val="0"/>
                          <w:marRight w:val="0"/>
                          <w:marTop w:val="0"/>
                          <w:marBottom w:val="0"/>
                          <w:divBdr>
                            <w:top w:val="none" w:sz="0" w:space="0" w:color="auto"/>
                            <w:left w:val="none" w:sz="0" w:space="0" w:color="auto"/>
                            <w:bottom w:val="none" w:sz="0" w:space="0" w:color="auto"/>
                            <w:right w:val="none" w:sz="0" w:space="0" w:color="auto"/>
                          </w:divBdr>
                        </w:div>
                      </w:divsChild>
                    </w:div>
                    <w:div w:id="1957979772">
                      <w:marLeft w:val="0"/>
                      <w:marRight w:val="0"/>
                      <w:marTop w:val="0"/>
                      <w:marBottom w:val="150"/>
                      <w:divBdr>
                        <w:top w:val="none" w:sz="0" w:space="0" w:color="auto"/>
                        <w:left w:val="none" w:sz="0" w:space="0" w:color="auto"/>
                        <w:bottom w:val="none" w:sz="0" w:space="0" w:color="auto"/>
                        <w:right w:val="none" w:sz="0" w:space="0" w:color="auto"/>
                      </w:divBdr>
                      <w:divsChild>
                        <w:div w:id="1339848615">
                          <w:marLeft w:val="0"/>
                          <w:marRight w:val="0"/>
                          <w:marTop w:val="0"/>
                          <w:marBottom w:val="0"/>
                          <w:divBdr>
                            <w:top w:val="none" w:sz="0" w:space="0" w:color="auto"/>
                            <w:left w:val="none" w:sz="0" w:space="0" w:color="auto"/>
                            <w:bottom w:val="none" w:sz="0" w:space="0" w:color="auto"/>
                            <w:right w:val="none" w:sz="0" w:space="0" w:color="auto"/>
                          </w:divBdr>
                        </w:div>
                      </w:divsChild>
                    </w:div>
                    <w:div w:id="2051832600">
                      <w:marLeft w:val="0"/>
                      <w:marRight w:val="0"/>
                      <w:marTop w:val="0"/>
                      <w:marBottom w:val="150"/>
                      <w:divBdr>
                        <w:top w:val="none" w:sz="0" w:space="0" w:color="auto"/>
                        <w:left w:val="none" w:sz="0" w:space="0" w:color="auto"/>
                        <w:bottom w:val="none" w:sz="0" w:space="0" w:color="auto"/>
                        <w:right w:val="none" w:sz="0" w:space="0" w:color="auto"/>
                      </w:divBdr>
                      <w:divsChild>
                        <w:div w:id="99699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1826355">
      <w:bodyDiv w:val="1"/>
      <w:marLeft w:val="0"/>
      <w:marRight w:val="0"/>
      <w:marTop w:val="0"/>
      <w:marBottom w:val="0"/>
      <w:divBdr>
        <w:top w:val="none" w:sz="0" w:space="0" w:color="auto"/>
        <w:left w:val="none" w:sz="0" w:space="0" w:color="auto"/>
        <w:bottom w:val="none" w:sz="0" w:space="0" w:color="auto"/>
        <w:right w:val="none" w:sz="0" w:space="0" w:color="auto"/>
      </w:divBdr>
      <w:divsChild>
        <w:div w:id="1367098072">
          <w:marLeft w:val="0"/>
          <w:marRight w:val="0"/>
          <w:marTop w:val="0"/>
          <w:marBottom w:val="0"/>
          <w:divBdr>
            <w:top w:val="none" w:sz="0" w:space="0" w:color="auto"/>
            <w:left w:val="none" w:sz="0" w:space="0" w:color="auto"/>
            <w:bottom w:val="none" w:sz="0" w:space="0" w:color="auto"/>
            <w:right w:val="none" w:sz="0" w:space="0" w:color="auto"/>
          </w:divBdr>
        </w:div>
        <w:div w:id="37509994">
          <w:marLeft w:val="0"/>
          <w:marRight w:val="0"/>
          <w:marTop w:val="0"/>
          <w:marBottom w:val="0"/>
          <w:divBdr>
            <w:top w:val="none" w:sz="0" w:space="0" w:color="auto"/>
            <w:left w:val="none" w:sz="0" w:space="0" w:color="auto"/>
            <w:bottom w:val="none" w:sz="0" w:space="0" w:color="auto"/>
            <w:right w:val="none" w:sz="0" w:space="0" w:color="auto"/>
          </w:divBdr>
          <w:divsChild>
            <w:div w:id="431508137">
              <w:marLeft w:val="0"/>
              <w:marRight w:val="0"/>
              <w:marTop w:val="150"/>
              <w:marBottom w:val="0"/>
              <w:divBdr>
                <w:top w:val="none" w:sz="0" w:space="0" w:color="auto"/>
                <w:left w:val="none" w:sz="0" w:space="0" w:color="auto"/>
                <w:bottom w:val="none" w:sz="0" w:space="0" w:color="auto"/>
                <w:right w:val="none" w:sz="0" w:space="0" w:color="auto"/>
              </w:divBdr>
              <w:divsChild>
                <w:div w:id="312560756">
                  <w:marLeft w:val="0"/>
                  <w:marRight w:val="0"/>
                  <w:marTop w:val="0"/>
                  <w:marBottom w:val="0"/>
                  <w:divBdr>
                    <w:top w:val="none" w:sz="0" w:space="0" w:color="auto"/>
                    <w:left w:val="none" w:sz="0" w:space="0" w:color="auto"/>
                    <w:bottom w:val="none" w:sz="0" w:space="0" w:color="auto"/>
                    <w:right w:val="none" w:sz="0" w:space="0" w:color="auto"/>
                  </w:divBdr>
                  <w:divsChild>
                    <w:div w:id="198635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60898">
              <w:marLeft w:val="0"/>
              <w:marRight w:val="0"/>
              <w:marTop w:val="0"/>
              <w:marBottom w:val="0"/>
              <w:divBdr>
                <w:top w:val="none" w:sz="0" w:space="0" w:color="auto"/>
                <w:left w:val="none" w:sz="0" w:space="0" w:color="auto"/>
                <w:bottom w:val="none" w:sz="0" w:space="0" w:color="auto"/>
                <w:right w:val="none" w:sz="0" w:space="0" w:color="auto"/>
              </w:divBdr>
              <w:divsChild>
                <w:div w:id="1554467677">
                  <w:marLeft w:val="-180"/>
                  <w:marRight w:val="-180"/>
                  <w:marTop w:val="0"/>
                  <w:marBottom w:val="0"/>
                  <w:divBdr>
                    <w:top w:val="none" w:sz="0" w:space="0" w:color="auto"/>
                    <w:left w:val="none" w:sz="0" w:space="0" w:color="auto"/>
                    <w:bottom w:val="none" w:sz="0" w:space="0" w:color="auto"/>
                    <w:right w:val="none" w:sz="0" w:space="0" w:color="auto"/>
                  </w:divBdr>
                  <w:divsChild>
                    <w:div w:id="355540235">
                      <w:marLeft w:val="0"/>
                      <w:marRight w:val="0"/>
                      <w:marTop w:val="0"/>
                      <w:marBottom w:val="150"/>
                      <w:divBdr>
                        <w:top w:val="none" w:sz="0" w:space="0" w:color="auto"/>
                        <w:left w:val="none" w:sz="0" w:space="0" w:color="auto"/>
                        <w:bottom w:val="none" w:sz="0" w:space="0" w:color="auto"/>
                        <w:right w:val="none" w:sz="0" w:space="0" w:color="auto"/>
                      </w:divBdr>
                      <w:divsChild>
                        <w:div w:id="1352292846">
                          <w:marLeft w:val="0"/>
                          <w:marRight w:val="0"/>
                          <w:marTop w:val="0"/>
                          <w:marBottom w:val="0"/>
                          <w:divBdr>
                            <w:top w:val="none" w:sz="0" w:space="0" w:color="auto"/>
                            <w:left w:val="none" w:sz="0" w:space="0" w:color="auto"/>
                            <w:bottom w:val="none" w:sz="0" w:space="0" w:color="auto"/>
                            <w:right w:val="none" w:sz="0" w:space="0" w:color="auto"/>
                          </w:divBdr>
                        </w:div>
                      </w:divsChild>
                    </w:div>
                    <w:div w:id="904728147">
                      <w:marLeft w:val="0"/>
                      <w:marRight w:val="0"/>
                      <w:marTop w:val="0"/>
                      <w:marBottom w:val="150"/>
                      <w:divBdr>
                        <w:top w:val="none" w:sz="0" w:space="0" w:color="auto"/>
                        <w:left w:val="none" w:sz="0" w:space="0" w:color="auto"/>
                        <w:bottom w:val="none" w:sz="0" w:space="0" w:color="auto"/>
                        <w:right w:val="none" w:sz="0" w:space="0" w:color="auto"/>
                      </w:divBdr>
                      <w:divsChild>
                        <w:div w:id="762839829">
                          <w:marLeft w:val="0"/>
                          <w:marRight w:val="0"/>
                          <w:marTop w:val="0"/>
                          <w:marBottom w:val="0"/>
                          <w:divBdr>
                            <w:top w:val="none" w:sz="0" w:space="0" w:color="auto"/>
                            <w:left w:val="none" w:sz="0" w:space="0" w:color="auto"/>
                            <w:bottom w:val="none" w:sz="0" w:space="0" w:color="auto"/>
                            <w:right w:val="none" w:sz="0" w:space="0" w:color="auto"/>
                          </w:divBdr>
                        </w:div>
                      </w:divsChild>
                    </w:div>
                    <w:div w:id="2065636063">
                      <w:marLeft w:val="0"/>
                      <w:marRight w:val="0"/>
                      <w:marTop w:val="0"/>
                      <w:marBottom w:val="150"/>
                      <w:divBdr>
                        <w:top w:val="none" w:sz="0" w:space="0" w:color="auto"/>
                        <w:left w:val="none" w:sz="0" w:space="0" w:color="auto"/>
                        <w:bottom w:val="none" w:sz="0" w:space="0" w:color="auto"/>
                        <w:right w:val="none" w:sz="0" w:space="0" w:color="auto"/>
                      </w:divBdr>
                      <w:divsChild>
                        <w:div w:id="306669041">
                          <w:marLeft w:val="0"/>
                          <w:marRight w:val="0"/>
                          <w:marTop w:val="0"/>
                          <w:marBottom w:val="0"/>
                          <w:divBdr>
                            <w:top w:val="none" w:sz="0" w:space="0" w:color="auto"/>
                            <w:left w:val="none" w:sz="0" w:space="0" w:color="auto"/>
                            <w:bottom w:val="none" w:sz="0" w:space="0" w:color="auto"/>
                            <w:right w:val="none" w:sz="0" w:space="0" w:color="auto"/>
                          </w:divBdr>
                        </w:div>
                      </w:divsChild>
                    </w:div>
                    <w:div w:id="4678198">
                      <w:marLeft w:val="0"/>
                      <w:marRight w:val="0"/>
                      <w:marTop w:val="0"/>
                      <w:marBottom w:val="150"/>
                      <w:divBdr>
                        <w:top w:val="none" w:sz="0" w:space="0" w:color="auto"/>
                        <w:left w:val="none" w:sz="0" w:space="0" w:color="auto"/>
                        <w:bottom w:val="none" w:sz="0" w:space="0" w:color="auto"/>
                        <w:right w:val="none" w:sz="0" w:space="0" w:color="auto"/>
                      </w:divBdr>
                      <w:divsChild>
                        <w:div w:id="165336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209509">
      <w:bodyDiv w:val="1"/>
      <w:marLeft w:val="0"/>
      <w:marRight w:val="0"/>
      <w:marTop w:val="0"/>
      <w:marBottom w:val="0"/>
      <w:divBdr>
        <w:top w:val="none" w:sz="0" w:space="0" w:color="auto"/>
        <w:left w:val="none" w:sz="0" w:space="0" w:color="auto"/>
        <w:bottom w:val="none" w:sz="0" w:space="0" w:color="auto"/>
        <w:right w:val="none" w:sz="0" w:space="0" w:color="auto"/>
      </w:divBdr>
      <w:divsChild>
        <w:div w:id="1650552627">
          <w:marLeft w:val="0"/>
          <w:marRight w:val="0"/>
          <w:marTop w:val="0"/>
          <w:marBottom w:val="0"/>
          <w:divBdr>
            <w:top w:val="none" w:sz="0" w:space="0" w:color="auto"/>
            <w:left w:val="none" w:sz="0" w:space="0" w:color="auto"/>
            <w:bottom w:val="none" w:sz="0" w:space="0" w:color="auto"/>
            <w:right w:val="none" w:sz="0" w:space="0" w:color="auto"/>
          </w:divBdr>
        </w:div>
        <w:div w:id="1950503335">
          <w:marLeft w:val="0"/>
          <w:marRight w:val="0"/>
          <w:marTop w:val="0"/>
          <w:marBottom w:val="0"/>
          <w:divBdr>
            <w:top w:val="none" w:sz="0" w:space="0" w:color="auto"/>
            <w:left w:val="none" w:sz="0" w:space="0" w:color="auto"/>
            <w:bottom w:val="none" w:sz="0" w:space="0" w:color="auto"/>
            <w:right w:val="none" w:sz="0" w:space="0" w:color="auto"/>
          </w:divBdr>
          <w:divsChild>
            <w:div w:id="838691191">
              <w:marLeft w:val="0"/>
              <w:marRight w:val="0"/>
              <w:marTop w:val="150"/>
              <w:marBottom w:val="0"/>
              <w:divBdr>
                <w:top w:val="none" w:sz="0" w:space="0" w:color="auto"/>
                <w:left w:val="none" w:sz="0" w:space="0" w:color="auto"/>
                <w:bottom w:val="none" w:sz="0" w:space="0" w:color="auto"/>
                <w:right w:val="none" w:sz="0" w:space="0" w:color="auto"/>
              </w:divBdr>
              <w:divsChild>
                <w:div w:id="1070154955">
                  <w:marLeft w:val="0"/>
                  <w:marRight w:val="0"/>
                  <w:marTop w:val="0"/>
                  <w:marBottom w:val="0"/>
                  <w:divBdr>
                    <w:top w:val="none" w:sz="0" w:space="0" w:color="auto"/>
                    <w:left w:val="none" w:sz="0" w:space="0" w:color="auto"/>
                    <w:bottom w:val="none" w:sz="0" w:space="0" w:color="auto"/>
                    <w:right w:val="none" w:sz="0" w:space="0" w:color="auto"/>
                  </w:divBdr>
                  <w:divsChild>
                    <w:div w:id="87034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74654">
              <w:marLeft w:val="0"/>
              <w:marRight w:val="0"/>
              <w:marTop w:val="0"/>
              <w:marBottom w:val="0"/>
              <w:divBdr>
                <w:top w:val="none" w:sz="0" w:space="0" w:color="auto"/>
                <w:left w:val="none" w:sz="0" w:space="0" w:color="auto"/>
                <w:bottom w:val="none" w:sz="0" w:space="0" w:color="auto"/>
                <w:right w:val="none" w:sz="0" w:space="0" w:color="auto"/>
              </w:divBdr>
              <w:divsChild>
                <w:div w:id="1206066694">
                  <w:marLeft w:val="-180"/>
                  <w:marRight w:val="-180"/>
                  <w:marTop w:val="0"/>
                  <w:marBottom w:val="0"/>
                  <w:divBdr>
                    <w:top w:val="none" w:sz="0" w:space="0" w:color="auto"/>
                    <w:left w:val="none" w:sz="0" w:space="0" w:color="auto"/>
                    <w:bottom w:val="none" w:sz="0" w:space="0" w:color="auto"/>
                    <w:right w:val="none" w:sz="0" w:space="0" w:color="auto"/>
                  </w:divBdr>
                  <w:divsChild>
                    <w:div w:id="521821699">
                      <w:marLeft w:val="0"/>
                      <w:marRight w:val="0"/>
                      <w:marTop w:val="0"/>
                      <w:marBottom w:val="150"/>
                      <w:divBdr>
                        <w:top w:val="none" w:sz="0" w:space="0" w:color="auto"/>
                        <w:left w:val="none" w:sz="0" w:space="0" w:color="auto"/>
                        <w:bottom w:val="none" w:sz="0" w:space="0" w:color="auto"/>
                        <w:right w:val="none" w:sz="0" w:space="0" w:color="auto"/>
                      </w:divBdr>
                      <w:divsChild>
                        <w:div w:id="710878975">
                          <w:marLeft w:val="0"/>
                          <w:marRight w:val="0"/>
                          <w:marTop w:val="0"/>
                          <w:marBottom w:val="0"/>
                          <w:divBdr>
                            <w:top w:val="none" w:sz="0" w:space="0" w:color="auto"/>
                            <w:left w:val="none" w:sz="0" w:space="0" w:color="auto"/>
                            <w:bottom w:val="none" w:sz="0" w:space="0" w:color="auto"/>
                            <w:right w:val="none" w:sz="0" w:space="0" w:color="auto"/>
                          </w:divBdr>
                        </w:div>
                      </w:divsChild>
                    </w:div>
                    <w:div w:id="558592684">
                      <w:marLeft w:val="0"/>
                      <w:marRight w:val="0"/>
                      <w:marTop w:val="0"/>
                      <w:marBottom w:val="150"/>
                      <w:divBdr>
                        <w:top w:val="none" w:sz="0" w:space="0" w:color="auto"/>
                        <w:left w:val="none" w:sz="0" w:space="0" w:color="auto"/>
                        <w:bottom w:val="none" w:sz="0" w:space="0" w:color="auto"/>
                        <w:right w:val="none" w:sz="0" w:space="0" w:color="auto"/>
                      </w:divBdr>
                      <w:divsChild>
                        <w:div w:id="1321496881">
                          <w:marLeft w:val="0"/>
                          <w:marRight w:val="0"/>
                          <w:marTop w:val="0"/>
                          <w:marBottom w:val="0"/>
                          <w:divBdr>
                            <w:top w:val="none" w:sz="0" w:space="0" w:color="auto"/>
                            <w:left w:val="none" w:sz="0" w:space="0" w:color="auto"/>
                            <w:bottom w:val="none" w:sz="0" w:space="0" w:color="auto"/>
                            <w:right w:val="none" w:sz="0" w:space="0" w:color="auto"/>
                          </w:divBdr>
                        </w:div>
                      </w:divsChild>
                    </w:div>
                    <w:div w:id="1424842547">
                      <w:marLeft w:val="0"/>
                      <w:marRight w:val="0"/>
                      <w:marTop w:val="0"/>
                      <w:marBottom w:val="150"/>
                      <w:divBdr>
                        <w:top w:val="none" w:sz="0" w:space="0" w:color="auto"/>
                        <w:left w:val="none" w:sz="0" w:space="0" w:color="auto"/>
                        <w:bottom w:val="none" w:sz="0" w:space="0" w:color="auto"/>
                        <w:right w:val="none" w:sz="0" w:space="0" w:color="auto"/>
                      </w:divBdr>
                      <w:divsChild>
                        <w:div w:id="1215970284">
                          <w:marLeft w:val="0"/>
                          <w:marRight w:val="0"/>
                          <w:marTop w:val="0"/>
                          <w:marBottom w:val="0"/>
                          <w:divBdr>
                            <w:top w:val="none" w:sz="0" w:space="0" w:color="auto"/>
                            <w:left w:val="none" w:sz="0" w:space="0" w:color="auto"/>
                            <w:bottom w:val="none" w:sz="0" w:space="0" w:color="auto"/>
                            <w:right w:val="none" w:sz="0" w:space="0" w:color="auto"/>
                          </w:divBdr>
                        </w:div>
                      </w:divsChild>
                    </w:div>
                    <w:div w:id="1539858517">
                      <w:marLeft w:val="0"/>
                      <w:marRight w:val="0"/>
                      <w:marTop w:val="0"/>
                      <w:marBottom w:val="150"/>
                      <w:divBdr>
                        <w:top w:val="none" w:sz="0" w:space="0" w:color="auto"/>
                        <w:left w:val="none" w:sz="0" w:space="0" w:color="auto"/>
                        <w:bottom w:val="none" w:sz="0" w:space="0" w:color="auto"/>
                        <w:right w:val="none" w:sz="0" w:space="0" w:color="auto"/>
                      </w:divBdr>
                      <w:divsChild>
                        <w:div w:id="120802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7531280">
      <w:bodyDiv w:val="1"/>
      <w:marLeft w:val="0"/>
      <w:marRight w:val="0"/>
      <w:marTop w:val="0"/>
      <w:marBottom w:val="0"/>
      <w:divBdr>
        <w:top w:val="none" w:sz="0" w:space="0" w:color="auto"/>
        <w:left w:val="none" w:sz="0" w:space="0" w:color="auto"/>
        <w:bottom w:val="none" w:sz="0" w:space="0" w:color="auto"/>
        <w:right w:val="none" w:sz="0" w:space="0" w:color="auto"/>
      </w:divBdr>
      <w:divsChild>
        <w:div w:id="942147762">
          <w:marLeft w:val="0"/>
          <w:marRight w:val="0"/>
          <w:marTop w:val="0"/>
          <w:marBottom w:val="0"/>
          <w:divBdr>
            <w:top w:val="none" w:sz="0" w:space="0" w:color="auto"/>
            <w:left w:val="none" w:sz="0" w:space="0" w:color="auto"/>
            <w:bottom w:val="none" w:sz="0" w:space="0" w:color="auto"/>
            <w:right w:val="none" w:sz="0" w:space="0" w:color="auto"/>
          </w:divBdr>
          <w:divsChild>
            <w:div w:id="78211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267607">
      <w:bodyDiv w:val="1"/>
      <w:marLeft w:val="0"/>
      <w:marRight w:val="0"/>
      <w:marTop w:val="0"/>
      <w:marBottom w:val="0"/>
      <w:divBdr>
        <w:top w:val="none" w:sz="0" w:space="0" w:color="auto"/>
        <w:left w:val="none" w:sz="0" w:space="0" w:color="auto"/>
        <w:bottom w:val="none" w:sz="0" w:space="0" w:color="auto"/>
        <w:right w:val="none" w:sz="0" w:space="0" w:color="auto"/>
      </w:divBdr>
      <w:divsChild>
        <w:div w:id="1662587916">
          <w:marLeft w:val="0"/>
          <w:marRight w:val="0"/>
          <w:marTop w:val="0"/>
          <w:marBottom w:val="0"/>
          <w:divBdr>
            <w:top w:val="none" w:sz="0" w:space="0" w:color="auto"/>
            <w:left w:val="none" w:sz="0" w:space="0" w:color="auto"/>
            <w:bottom w:val="none" w:sz="0" w:space="0" w:color="auto"/>
            <w:right w:val="none" w:sz="0" w:space="0" w:color="auto"/>
          </w:divBdr>
        </w:div>
        <w:div w:id="2124155879">
          <w:marLeft w:val="0"/>
          <w:marRight w:val="0"/>
          <w:marTop w:val="0"/>
          <w:marBottom w:val="0"/>
          <w:divBdr>
            <w:top w:val="none" w:sz="0" w:space="0" w:color="auto"/>
            <w:left w:val="none" w:sz="0" w:space="0" w:color="auto"/>
            <w:bottom w:val="none" w:sz="0" w:space="0" w:color="auto"/>
            <w:right w:val="none" w:sz="0" w:space="0" w:color="auto"/>
          </w:divBdr>
          <w:divsChild>
            <w:div w:id="1646665457">
              <w:marLeft w:val="0"/>
              <w:marRight w:val="0"/>
              <w:marTop w:val="150"/>
              <w:marBottom w:val="0"/>
              <w:divBdr>
                <w:top w:val="none" w:sz="0" w:space="0" w:color="auto"/>
                <w:left w:val="none" w:sz="0" w:space="0" w:color="auto"/>
                <w:bottom w:val="none" w:sz="0" w:space="0" w:color="auto"/>
                <w:right w:val="none" w:sz="0" w:space="0" w:color="auto"/>
              </w:divBdr>
              <w:divsChild>
                <w:div w:id="1226794858">
                  <w:marLeft w:val="0"/>
                  <w:marRight w:val="0"/>
                  <w:marTop w:val="0"/>
                  <w:marBottom w:val="0"/>
                  <w:divBdr>
                    <w:top w:val="none" w:sz="0" w:space="0" w:color="auto"/>
                    <w:left w:val="none" w:sz="0" w:space="0" w:color="auto"/>
                    <w:bottom w:val="none" w:sz="0" w:space="0" w:color="auto"/>
                    <w:right w:val="none" w:sz="0" w:space="0" w:color="auto"/>
                  </w:divBdr>
                  <w:divsChild>
                    <w:div w:id="5743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167748">
              <w:marLeft w:val="0"/>
              <w:marRight w:val="0"/>
              <w:marTop w:val="0"/>
              <w:marBottom w:val="0"/>
              <w:divBdr>
                <w:top w:val="none" w:sz="0" w:space="0" w:color="auto"/>
                <w:left w:val="none" w:sz="0" w:space="0" w:color="auto"/>
                <w:bottom w:val="none" w:sz="0" w:space="0" w:color="auto"/>
                <w:right w:val="none" w:sz="0" w:space="0" w:color="auto"/>
              </w:divBdr>
              <w:divsChild>
                <w:div w:id="495730259">
                  <w:marLeft w:val="-180"/>
                  <w:marRight w:val="-180"/>
                  <w:marTop w:val="0"/>
                  <w:marBottom w:val="0"/>
                  <w:divBdr>
                    <w:top w:val="none" w:sz="0" w:space="0" w:color="auto"/>
                    <w:left w:val="none" w:sz="0" w:space="0" w:color="auto"/>
                    <w:bottom w:val="none" w:sz="0" w:space="0" w:color="auto"/>
                    <w:right w:val="none" w:sz="0" w:space="0" w:color="auto"/>
                  </w:divBdr>
                  <w:divsChild>
                    <w:div w:id="293602158">
                      <w:marLeft w:val="0"/>
                      <w:marRight w:val="0"/>
                      <w:marTop w:val="0"/>
                      <w:marBottom w:val="150"/>
                      <w:divBdr>
                        <w:top w:val="none" w:sz="0" w:space="0" w:color="auto"/>
                        <w:left w:val="none" w:sz="0" w:space="0" w:color="auto"/>
                        <w:bottom w:val="none" w:sz="0" w:space="0" w:color="auto"/>
                        <w:right w:val="none" w:sz="0" w:space="0" w:color="auto"/>
                      </w:divBdr>
                      <w:divsChild>
                        <w:div w:id="238488617">
                          <w:marLeft w:val="0"/>
                          <w:marRight w:val="0"/>
                          <w:marTop w:val="0"/>
                          <w:marBottom w:val="0"/>
                          <w:divBdr>
                            <w:top w:val="none" w:sz="0" w:space="0" w:color="auto"/>
                            <w:left w:val="none" w:sz="0" w:space="0" w:color="auto"/>
                            <w:bottom w:val="none" w:sz="0" w:space="0" w:color="auto"/>
                            <w:right w:val="none" w:sz="0" w:space="0" w:color="auto"/>
                          </w:divBdr>
                        </w:div>
                      </w:divsChild>
                    </w:div>
                    <w:div w:id="1070155065">
                      <w:marLeft w:val="0"/>
                      <w:marRight w:val="0"/>
                      <w:marTop w:val="0"/>
                      <w:marBottom w:val="150"/>
                      <w:divBdr>
                        <w:top w:val="none" w:sz="0" w:space="0" w:color="auto"/>
                        <w:left w:val="none" w:sz="0" w:space="0" w:color="auto"/>
                        <w:bottom w:val="none" w:sz="0" w:space="0" w:color="auto"/>
                        <w:right w:val="none" w:sz="0" w:space="0" w:color="auto"/>
                      </w:divBdr>
                      <w:divsChild>
                        <w:div w:id="752551838">
                          <w:marLeft w:val="0"/>
                          <w:marRight w:val="0"/>
                          <w:marTop w:val="0"/>
                          <w:marBottom w:val="0"/>
                          <w:divBdr>
                            <w:top w:val="none" w:sz="0" w:space="0" w:color="auto"/>
                            <w:left w:val="none" w:sz="0" w:space="0" w:color="auto"/>
                            <w:bottom w:val="none" w:sz="0" w:space="0" w:color="auto"/>
                            <w:right w:val="none" w:sz="0" w:space="0" w:color="auto"/>
                          </w:divBdr>
                        </w:div>
                      </w:divsChild>
                    </w:div>
                    <w:div w:id="634332687">
                      <w:marLeft w:val="0"/>
                      <w:marRight w:val="0"/>
                      <w:marTop w:val="0"/>
                      <w:marBottom w:val="150"/>
                      <w:divBdr>
                        <w:top w:val="none" w:sz="0" w:space="0" w:color="auto"/>
                        <w:left w:val="none" w:sz="0" w:space="0" w:color="auto"/>
                        <w:bottom w:val="none" w:sz="0" w:space="0" w:color="auto"/>
                        <w:right w:val="none" w:sz="0" w:space="0" w:color="auto"/>
                      </w:divBdr>
                      <w:divsChild>
                        <w:div w:id="655961562">
                          <w:marLeft w:val="0"/>
                          <w:marRight w:val="0"/>
                          <w:marTop w:val="0"/>
                          <w:marBottom w:val="0"/>
                          <w:divBdr>
                            <w:top w:val="none" w:sz="0" w:space="0" w:color="auto"/>
                            <w:left w:val="none" w:sz="0" w:space="0" w:color="auto"/>
                            <w:bottom w:val="none" w:sz="0" w:space="0" w:color="auto"/>
                            <w:right w:val="none" w:sz="0" w:space="0" w:color="auto"/>
                          </w:divBdr>
                        </w:div>
                      </w:divsChild>
                    </w:div>
                    <w:div w:id="505368606">
                      <w:marLeft w:val="0"/>
                      <w:marRight w:val="0"/>
                      <w:marTop w:val="0"/>
                      <w:marBottom w:val="150"/>
                      <w:divBdr>
                        <w:top w:val="none" w:sz="0" w:space="0" w:color="auto"/>
                        <w:left w:val="none" w:sz="0" w:space="0" w:color="auto"/>
                        <w:bottom w:val="none" w:sz="0" w:space="0" w:color="auto"/>
                        <w:right w:val="none" w:sz="0" w:space="0" w:color="auto"/>
                      </w:divBdr>
                      <w:divsChild>
                        <w:div w:id="44107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8932809">
      <w:bodyDiv w:val="1"/>
      <w:marLeft w:val="0"/>
      <w:marRight w:val="0"/>
      <w:marTop w:val="0"/>
      <w:marBottom w:val="0"/>
      <w:divBdr>
        <w:top w:val="none" w:sz="0" w:space="0" w:color="auto"/>
        <w:left w:val="none" w:sz="0" w:space="0" w:color="auto"/>
        <w:bottom w:val="none" w:sz="0" w:space="0" w:color="auto"/>
        <w:right w:val="none" w:sz="0" w:space="0" w:color="auto"/>
      </w:divBdr>
      <w:divsChild>
        <w:div w:id="1016233715">
          <w:marLeft w:val="0"/>
          <w:marRight w:val="0"/>
          <w:marTop w:val="0"/>
          <w:marBottom w:val="0"/>
          <w:divBdr>
            <w:top w:val="none" w:sz="0" w:space="0" w:color="auto"/>
            <w:left w:val="none" w:sz="0" w:space="0" w:color="auto"/>
            <w:bottom w:val="none" w:sz="0" w:space="0" w:color="auto"/>
            <w:right w:val="none" w:sz="0" w:space="0" w:color="auto"/>
          </w:divBdr>
        </w:div>
        <w:div w:id="1420059686">
          <w:marLeft w:val="0"/>
          <w:marRight w:val="0"/>
          <w:marTop w:val="0"/>
          <w:marBottom w:val="0"/>
          <w:divBdr>
            <w:top w:val="none" w:sz="0" w:space="0" w:color="auto"/>
            <w:left w:val="none" w:sz="0" w:space="0" w:color="auto"/>
            <w:bottom w:val="none" w:sz="0" w:space="0" w:color="auto"/>
            <w:right w:val="none" w:sz="0" w:space="0" w:color="auto"/>
          </w:divBdr>
          <w:divsChild>
            <w:div w:id="158272114">
              <w:marLeft w:val="0"/>
              <w:marRight w:val="0"/>
              <w:marTop w:val="150"/>
              <w:marBottom w:val="0"/>
              <w:divBdr>
                <w:top w:val="none" w:sz="0" w:space="0" w:color="auto"/>
                <w:left w:val="none" w:sz="0" w:space="0" w:color="auto"/>
                <w:bottom w:val="none" w:sz="0" w:space="0" w:color="auto"/>
                <w:right w:val="none" w:sz="0" w:space="0" w:color="auto"/>
              </w:divBdr>
              <w:divsChild>
                <w:div w:id="368726929">
                  <w:marLeft w:val="0"/>
                  <w:marRight w:val="0"/>
                  <w:marTop w:val="0"/>
                  <w:marBottom w:val="0"/>
                  <w:divBdr>
                    <w:top w:val="none" w:sz="0" w:space="0" w:color="auto"/>
                    <w:left w:val="none" w:sz="0" w:space="0" w:color="auto"/>
                    <w:bottom w:val="none" w:sz="0" w:space="0" w:color="auto"/>
                    <w:right w:val="none" w:sz="0" w:space="0" w:color="auto"/>
                  </w:divBdr>
                  <w:divsChild>
                    <w:div w:id="150794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066550">
              <w:marLeft w:val="0"/>
              <w:marRight w:val="0"/>
              <w:marTop w:val="0"/>
              <w:marBottom w:val="0"/>
              <w:divBdr>
                <w:top w:val="none" w:sz="0" w:space="0" w:color="auto"/>
                <w:left w:val="none" w:sz="0" w:space="0" w:color="auto"/>
                <w:bottom w:val="none" w:sz="0" w:space="0" w:color="auto"/>
                <w:right w:val="none" w:sz="0" w:space="0" w:color="auto"/>
              </w:divBdr>
              <w:divsChild>
                <w:div w:id="352145710">
                  <w:marLeft w:val="-180"/>
                  <w:marRight w:val="-180"/>
                  <w:marTop w:val="0"/>
                  <w:marBottom w:val="0"/>
                  <w:divBdr>
                    <w:top w:val="none" w:sz="0" w:space="0" w:color="auto"/>
                    <w:left w:val="none" w:sz="0" w:space="0" w:color="auto"/>
                    <w:bottom w:val="none" w:sz="0" w:space="0" w:color="auto"/>
                    <w:right w:val="none" w:sz="0" w:space="0" w:color="auto"/>
                  </w:divBdr>
                  <w:divsChild>
                    <w:div w:id="1585526818">
                      <w:marLeft w:val="0"/>
                      <w:marRight w:val="0"/>
                      <w:marTop w:val="0"/>
                      <w:marBottom w:val="150"/>
                      <w:divBdr>
                        <w:top w:val="none" w:sz="0" w:space="0" w:color="auto"/>
                        <w:left w:val="none" w:sz="0" w:space="0" w:color="auto"/>
                        <w:bottom w:val="none" w:sz="0" w:space="0" w:color="auto"/>
                        <w:right w:val="none" w:sz="0" w:space="0" w:color="auto"/>
                      </w:divBdr>
                      <w:divsChild>
                        <w:div w:id="1359044407">
                          <w:marLeft w:val="0"/>
                          <w:marRight w:val="0"/>
                          <w:marTop w:val="0"/>
                          <w:marBottom w:val="0"/>
                          <w:divBdr>
                            <w:top w:val="none" w:sz="0" w:space="0" w:color="auto"/>
                            <w:left w:val="none" w:sz="0" w:space="0" w:color="auto"/>
                            <w:bottom w:val="none" w:sz="0" w:space="0" w:color="auto"/>
                            <w:right w:val="none" w:sz="0" w:space="0" w:color="auto"/>
                          </w:divBdr>
                        </w:div>
                      </w:divsChild>
                    </w:div>
                    <w:div w:id="441530499">
                      <w:marLeft w:val="0"/>
                      <w:marRight w:val="0"/>
                      <w:marTop w:val="0"/>
                      <w:marBottom w:val="150"/>
                      <w:divBdr>
                        <w:top w:val="none" w:sz="0" w:space="0" w:color="auto"/>
                        <w:left w:val="none" w:sz="0" w:space="0" w:color="auto"/>
                        <w:bottom w:val="none" w:sz="0" w:space="0" w:color="auto"/>
                        <w:right w:val="none" w:sz="0" w:space="0" w:color="auto"/>
                      </w:divBdr>
                      <w:divsChild>
                        <w:div w:id="444420279">
                          <w:marLeft w:val="0"/>
                          <w:marRight w:val="0"/>
                          <w:marTop w:val="0"/>
                          <w:marBottom w:val="0"/>
                          <w:divBdr>
                            <w:top w:val="none" w:sz="0" w:space="0" w:color="auto"/>
                            <w:left w:val="none" w:sz="0" w:space="0" w:color="auto"/>
                            <w:bottom w:val="none" w:sz="0" w:space="0" w:color="auto"/>
                            <w:right w:val="none" w:sz="0" w:space="0" w:color="auto"/>
                          </w:divBdr>
                        </w:div>
                      </w:divsChild>
                    </w:div>
                    <w:div w:id="1021397413">
                      <w:marLeft w:val="0"/>
                      <w:marRight w:val="0"/>
                      <w:marTop w:val="0"/>
                      <w:marBottom w:val="150"/>
                      <w:divBdr>
                        <w:top w:val="none" w:sz="0" w:space="0" w:color="auto"/>
                        <w:left w:val="none" w:sz="0" w:space="0" w:color="auto"/>
                        <w:bottom w:val="none" w:sz="0" w:space="0" w:color="auto"/>
                        <w:right w:val="none" w:sz="0" w:space="0" w:color="auto"/>
                      </w:divBdr>
                      <w:divsChild>
                        <w:div w:id="340936140">
                          <w:marLeft w:val="0"/>
                          <w:marRight w:val="0"/>
                          <w:marTop w:val="0"/>
                          <w:marBottom w:val="0"/>
                          <w:divBdr>
                            <w:top w:val="none" w:sz="0" w:space="0" w:color="auto"/>
                            <w:left w:val="none" w:sz="0" w:space="0" w:color="auto"/>
                            <w:bottom w:val="none" w:sz="0" w:space="0" w:color="auto"/>
                            <w:right w:val="none" w:sz="0" w:space="0" w:color="auto"/>
                          </w:divBdr>
                        </w:div>
                      </w:divsChild>
                    </w:div>
                    <w:div w:id="734819653">
                      <w:marLeft w:val="0"/>
                      <w:marRight w:val="0"/>
                      <w:marTop w:val="0"/>
                      <w:marBottom w:val="150"/>
                      <w:divBdr>
                        <w:top w:val="none" w:sz="0" w:space="0" w:color="auto"/>
                        <w:left w:val="none" w:sz="0" w:space="0" w:color="auto"/>
                        <w:bottom w:val="none" w:sz="0" w:space="0" w:color="auto"/>
                        <w:right w:val="none" w:sz="0" w:space="0" w:color="auto"/>
                      </w:divBdr>
                      <w:divsChild>
                        <w:div w:id="13078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8763076">
      <w:bodyDiv w:val="1"/>
      <w:marLeft w:val="0"/>
      <w:marRight w:val="0"/>
      <w:marTop w:val="0"/>
      <w:marBottom w:val="0"/>
      <w:divBdr>
        <w:top w:val="none" w:sz="0" w:space="0" w:color="auto"/>
        <w:left w:val="none" w:sz="0" w:space="0" w:color="auto"/>
        <w:bottom w:val="none" w:sz="0" w:space="0" w:color="auto"/>
        <w:right w:val="none" w:sz="0" w:space="0" w:color="auto"/>
      </w:divBdr>
    </w:div>
    <w:div w:id="463081743">
      <w:bodyDiv w:val="1"/>
      <w:marLeft w:val="0"/>
      <w:marRight w:val="0"/>
      <w:marTop w:val="0"/>
      <w:marBottom w:val="0"/>
      <w:divBdr>
        <w:top w:val="none" w:sz="0" w:space="0" w:color="auto"/>
        <w:left w:val="none" w:sz="0" w:space="0" w:color="auto"/>
        <w:bottom w:val="none" w:sz="0" w:space="0" w:color="auto"/>
        <w:right w:val="none" w:sz="0" w:space="0" w:color="auto"/>
      </w:divBdr>
    </w:div>
    <w:div w:id="463814529">
      <w:bodyDiv w:val="1"/>
      <w:marLeft w:val="0"/>
      <w:marRight w:val="0"/>
      <w:marTop w:val="0"/>
      <w:marBottom w:val="0"/>
      <w:divBdr>
        <w:top w:val="none" w:sz="0" w:space="0" w:color="auto"/>
        <w:left w:val="none" w:sz="0" w:space="0" w:color="auto"/>
        <w:bottom w:val="none" w:sz="0" w:space="0" w:color="auto"/>
        <w:right w:val="none" w:sz="0" w:space="0" w:color="auto"/>
      </w:divBdr>
      <w:divsChild>
        <w:div w:id="1122336637">
          <w:marLeft w:val="0"/>
          <w:marRight w:val="0"/>
          <w:marTop w:val="0"/>
          <w:marBottom w:val="0"/>
          <w:divBdr>
            <w:top w:val="none" w:sz="0" w:space="0" w:color="auto"/>
            <w:left w:val="none" w:sz="0" w:space="0" w:color="auto"/>
            <w:bottom w:val="none" w:sz="0" w:space="0" w:color="auto"/>
            <w:right w:val="none" w:sz="0" w:space="0" w:color="auto"/>
          </w:divBdr>
          <w:divsChild>
            <w:div w:id="2624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07394">
      <w:bodyDiv w:val="1"/>
      <w:marLeft w:val="0"/>
      <w:marRight w:val="0"/>
      <w:marTop w:val="0"/>
      <w:marBottom w:val="0"/>
      <w:divBdr>
        <w:top w:val="none" w:sz="0" w:space="0" w:color="auto"/>
        <w:left w:val="none" w:sz="0" w:space="0" w:color="auto"/>
        <w:bottom w:val="none" w:sz="0" w:space="0" w:color="auto"/>
        <w:right w:val="none" w:sz="0" w:space="0" w:color="auto"/>
      </w:divBdr>
    </w:div>
    <w:div w:id="477848735">
      <w:bodyDiv w:val="1"/>
      <w:marLeft w:val="0"/>
      <w:marRight w:val="0"/>
      <w:marTop w:val="0"/>
      <w:marBottom w:val="0"/>
      <w:divBdr>
        <w:top w:val="none" w:sz="0" w:space="0" w:color="auto"/>
        <w:left w:val="none" w:sz="0" w:space="0" w:color="auto"/>
        <w:bottom w:val="none" w:sz="0" w:space="0" w:color="auto"/>
        <w:right w:val="none" w:sz="0" w:space="0" w:color="auto"/>
      </w:divBdr>
    </w:div>
    <w:div w:id="477965994">
      <w:bodyDiv w:val="1"/>
      <w:marLeft w:val="0"/>
      <w:marRight w:val="0"/>
      <w:marTop w:val="0"/>
      <w:marBottom w:val="0"/>
      <w:divBdr>
        <w:top w:val="none" w:sz="0" w:space="0" w:color="auto"/>
        <w:left w:val="none" w:sz="0" w:space="0" w:color="auto"/>
        <w:bottom w:val="none" w:sz="0" w:space="0" w:color="auto"/>
        <w:right w:val="none" w:sz="0" w:space="0" w:color="auto"/>
      </w:divBdr>
      <w:divsChild>
        <w:div w:id="650983980">
          <w:marLeft w:val="0"/>
          <w:marRight w:val="0"/>
          <w:marTop w:val="0"/>
          <w:marBottom w:val="360"/>
          <w:divBdr>
            <w:top w:val="none" w:sz="0" w:space="0" w:color="auto"/>
            <w:left w:val="none" w:sz="0" w:space="0" w:color="auto"/>
            <w:bottom w:val="single" w:sz="6" w:space="12" w:color="EAEAEA"/>
            <w:right w:val="none" w:sz="0" w:space="0" w:color="auto"/>
          </w:divBdr>
          <w:divsChild>
            <w:div w:id="904409800">
              <w:marLeft w:val="0"/>
              <w:marRight w:val="0"/>
              <w:marTop w:val="100"/>
              <w:marBottom w:val="100"/>
              <w:divBdr>
                <w:top w:val="none" w:sz="0" w:space="0" w:color="auto"/>
                <w:left w:val="none" w:sz="0" w:space="0" w:color="auto"/>
                <w:bottom w:val="none" w:sz="0" w:space="0" w:color="auto"/>
                <w:right w:val="none" w:sz="0" w:space="0" w:color="auto"/>
              </w:divBdr>
            </w:div>
          </w:divsChild>
        </w:div>
        <w:div w:id="99640641">
          <w:marLeft w:val="0"/>
          <w:marRight w:val="0"/>
          <w:marTop w:val="100"/>
          <w:marBottom w:val="100"/>
          <w:divBdr>
            <w:top w:val="none" w:sz="0" w:space="0" w:color="auto"/>
            <w:left w:val="none" w:sz="0" w:space="0" w:color="auto"/>
            <w:bottom w:val="none" w:sz="0" w:space="0" w:color="auto"/>
            <w:right w:val="none" w:sz="0" w:space="0" w:color="auto"/>
          </w:divBdr>
          <w:divsChild>
            <w:div w:id="190804056">
              <w:marLeft w:val="0"/>
              <w:marRight w:val="0"/>
              <w:marTop w:val="0"/>
              <w:marBottom w:val="0"/>
              <w:divBdr>
                <w:top w:val="none" w:sz="0" w:space="0" w:color="auto"/>
                <w:left w:val="none" w:sz="0" w:space="0" w:color="auto"/>
                <w:bottom w:val="none" w:sz="0" w:space="0" w:color="auto"/>
                <w:right w:val="none" w:sz="0" w:space="0" w:color="auto"/>
              </w:divBdr>
              <w:divsChild>
                <w:div w:id="991175285">
                  <w:marLeft w:val="0"/>
                  <w:marRight w:val="0"/>
                  <w:marTop w:val="0"/>
                  <w:marBottom w:val="360"/>
                  <w:divBdr>
                    <w:top w:val="none" w:sz="0" w:space="0" w:color="auto"/>
                    <w:left w:val="none" w:sz="0" w:space="0" w:color="auto"/>
                    <w:bottom w:val="single" w:sz="6" w:space="0" w:color="EAEAEA"/>
                    <w:right w:val="none" w:sz="0" w:space="0" w:color="auto"/>
                  </w:divBdr>
                </w:div>
                <w:div w:id="1382562177">
                  <w:marLeft w:val="0"/>
                  <w:marRight w:val="0"/>
                  <w:marTop w:val="0"/>
                  <w:marBottom w:val="480"/>
                  <w:divBdr>
                    <w:top w:val="none" w:sz="0" w:space="0" w:color="auto"/>
                    <w:left w:val="none" w:sz="0" w:space="0" w:color="auto"/>
                    <w:bottom w:val="none" w:sz="0" w:space="0" w:color="auto"/>
                    <w:right w:val="none" w:sz="0" w:space="0" w:color="auto"/>
                  </w:divBdr>
                  <w:divsChild>
                    <w:div w:id="167986802">
                      <w:marLeft w:val="0"/>
                      <w:marRight w:val="0"/>
                      <w:marTop w:val="0"/>
                      <w:marBottom w:val="360"/>
                      <w:divBdr>
                        <w:top w:val="none" w:sz="0" w:space="0" w:color="auto"/>
                        <w:left w:val="none" w:sz="0" w:space="0" w:color="auto"/>
                        <w:bottom w:val="none" w:sz="0" w:space="0" w:color="auto"/>
                        <w:right w:val="none" w:sz="0" w:space="0" w:color="auto"/>
                      </w:divBdr>
                      <w:divsChild>
                        <w:div w:id="1973712417">
                          <w:marLeft w:val="0"/>
                          <w:marRight w:val="0"/>
                          <w:marTop w:val="0"/>
                          <w:marBottom w:val="0"/>
                          <w:divBdr>
                            <w:top w:val="none" w:sz="0" w:space="0" w:color="auto"/>
                            <w:left w:val="none" w:sz="0" w:space="0" w:color="auto"/>
                            <w:bottom w:val="none" w:sz="0" w:space="0" w:color="auto"/>
                            <w:right w:val="none" w:sz="0" w:space="0" w:color="auto"/>
                          </w:divBdr>
                        </w:div>
                      </w:divsChild>
                    </w:div>
                    <w:div w:id="635179336">
                      <w:marLeft w:val="0"/>
                      <w:marRight w:val="0"/>
                      <w:marTop w:val="0"/>
                      <w:marBottom w:val="120"/>
                      <w:divBdr>
                        <w:top w:val="none" w:sz="0" w:space="0" w:color="auto"/>
                        <w:left w:val="none" w:sz="0" w:space="0" w:color="auto"/>
                        <w:bottom w:val="none" w:sz="0" w:space="0" w:color="auto"/>
                        <w:right w:val="none" w:sz="0" w:space="0" w:color="auto"/>
                      </w:divBdr>
                    </w:div>
                    <w:div w:id="196046362">
                      <w:marLeft w:val="0"/>
                      <w:marRight w:val="0"/>
                      <w:marTop w:val="0"/>
                      <w:marBottom w:val="120"/>
                      <w:divBdr>
                        <w:top w:val="none" w:sz="0" w:space="0" w:color="auto"/>
                        <w:left w:val="none" w:sz="0" w:space="0" w:color="auto"/>
                        <w:bottom w:val="none" w:sz="0" w:space="0" w:color="auto"/>
                        <w:right w:val="none" w:sz="0" w:space="0" w:color="auto"/>
                      </w:divBdr>
                    </w:div>
                    <w:div w:id="296687716">
                      <w:marLeft w:val="0"/>
                      <w:marRight w:val="0"/>
                      <w:marTop w:val="0"/>
                      <w:marBottom w:val="120"/>
                      <w:divBdr>
                        <w:top w:val="none" w:sz="0" w:space="0" w:color="auto"/>
                        <w:left w:val="none" w:sz="0" w:space="0" w:color="auto"/>
                        <w:bottom w:val="none" w:sz="0" w:space="0" w:color="auto"/>
                        <w:right w:val="none" w:sz="0" w:space="0" w:color="auto"/>
                      </w:divBdr>
                    </w:div>
                    <w:div w:id="872771212">
                      <w:marLeft w:val="0"/>
                      <w:marRight w:val="0"/>
                      <w:marTop w:val="0"/>
                      <w:marBottom w:val="120"/>
                      <w:divBdr>
                        <w:top w:val="none" w:sz="0" w:space="0" w:color="auto"/>
                        <w:left w:val="none" w:sz="0" w:space="0" w:color="auto"/>
                        <w:bottom w:val="none" w:sz="0" w:space="0" w:color="auto"/>
                        <w:right w:val="none" w:sz="0" w:space="0" w:color="auto"/>
                      </w:divBdr>
                    </w:div>
                    <w:div w:id="498348815">
                      <w:marLeft w:val="0"/>
                      <w:marRight w:val="0"/>
                      <w:marTop w:val="0"/>
                      <w:marBottom w:val="0"/>
                      <w:divBdr>
                        <w:top w:val="none" w:sz="0" w:space="0" w:color="auto"/>
                        <w:left w:val="none" w:sz="0" w:space="0" w:color="auto"/>
                        <w:bottom w:val="none" w:sz="0" w:space="0" w:color="auto"/>
                        <w:right w:val="none" w:sz="0" w:space="0" w:color="auto"/>
                      </w:divBdr>
                    </w:div>
                  </w:divsChild>
                </w:div>
                <w:div w:id="52394303">
                  <w:marLeft w:val="0"/>
                  <w:marRight w:val="0"/>
                  <w:marTop w:val="0"/>
                  <w:marBottom w:val="0"/>
                  <w:divBdr>
                    <w:top w:val="none" w:sz="0" w:space="0" w:color="auto"/>
                    <w:left w:val="none" w:sz="0" w:space="0" w:color="auto"/>
                    <w:bottom w:val="none" w:sz="0" w:space="0" w:color="auto"/>
                    <w:right w:val="none" w:sz="0" w:space="0" w:color="auto"/>
                  </w:divBdr>
                  <w:divsChild>
                    <w:div w:id="40311418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 w:id="479200499">
      <w:bodyDiv w:val="1"/>
      <w:marLeft w:val="0"/>
      <w:marRight w:val="0"/>
      <w:marTop w:val="0"/>
      <w:marBottom w:val="0"/>
      <w:divBdr>
        <w:top w:val="none" w:sz="0" w:space="0" w:color="auto"/>
        <w:left w:val="none" w:sz="0" w:space="0" w:color="auto"/>
        <w:bottom w:val="none" w:sz="0" w:space="0" w:color="auto"/>
        <w:right w:val="none" w:sz="0" w:space="0" w:color="auto"/>
      </w:divBdr>
    </w:div>
    <w:div w:id="482545192">
      <w:bodyDiv w:val="1"/>
      <w:marLeft w:val="0"/>
      <w:marRight w:val="0"/>
      <w:marTop w:val="0"/>
      <w:marBottom w:val="0"/>
      <w:divBdr>
        <w:top w:val="none" w:sz="0" w:space="0" w:color="auto"/>
        <w:left w:val="none" w:sz="0" w:space="0" w:color="auto"/>
        <w:bottom w:val="none" w:sz="0" w:space="0" w:color="auto"/>
        <w:right w:val="none" w:sz="0" w:space="0" w:color="auto"/>
      </w:divBdr>
      <w:divsChild>
        <w:div w:id="59138180">
          <w:marLeft w:val="0"/>
          <w:marRight w:val="0"/>
          <w:marTop w:val="0"/>
          <w:marBottom w:val="0"/>
          <w:divBdr>
            <w:top w:val="none" w:sz="0" w:space="0" w:color="auto"/>
            <w:left w:val="none" w:sz="0" w:space="0" w:color="auto"/>
            <w:bottom w:val="none" w:sz="0" w:space="0" w:color="auto"/>
            <w:right w:val="none" w:sz="0" w:space="0" w:color="auto"/>
          </w:divBdr>
        </w:div>
        <w:div w:id="1562324449">
          <w:marLeft w:val="0"/>
          <w:marRight w:val="0"/>
          <w:marTop w:val="0"/>
          <w:marBottom w:val="0"/>
          <w:divBdr>
            <w:top w:val="none" w:sz="0" w:space="0" w:color="auto"/>
            <w:left w:val="none" w:sz="0" w:space="0" w:color="auto"/>
            <w:bottom w:val="none" w:sz="0" w:space="0" w:color="auto"/>
            <w:right w:val="none" w:sz="0" w:space="0" w:color="auto"/>
          </w:divBdr>
          <w:divsChild>
            <w:div w:id="886066023">
              <w:marLeft w:val="0"/>
              <w:marRight w:val="0"/>
              <w:marTop w:val="150"/>
              <w:marBottom w:val="0"/>
              <w:divBdr>
                <w:top w:val="none" w:sz="0" w:space="0" w:color="auto"/>
                <w:left w:val="none" w:sz="0" w:space="0" w:color="auto"/>
                <w:bottom w:val="none" w:sz="0" w:space="0" w:color="auto"/>
                <w:right w:val="none" w:sz="0" w:space="0" w:color="auto"/>
              </w:divBdr>
              <w:divsChild>
                <w:div w:id="711616457">
                  <w:marLeft w:val="0"/>
                  <w:marRight w:val="0"/>
                  <w:marTop w:val="0"/>
                  <w:marBottom w:val="0"/>
                  <w:divBdr>
                    <w:top w:val="none" w:sz="0" w:space="0" w:color="auto"/>
                    <w:left w:val="none" w:sz="0" w:space="0" w:color="auto"/>
                    <w:bottom w:val="none" w:sz="0" w:space="0" w:color="auto"/>
                    <w:right w:val="none" w:sz="0" w:space="0" w:color="auto"/>
                  </w:divBdr>
                  <w:divsChild>
                    <w:div w:id="152019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199904">
              <w:marLeft w:val="0"/>
              <w:marRight w:val="0"/>
              <w:marTop w:val="0"/>
              <w:marBottom w:val="0"/>
              <w:divBdr>
                <w:top w:val="none" w:sz="0" w:space="0" w:color="auto"/>
                <w:left w:val="none" w:sz="0" w:space="0" w:color="auto"/>
                <w:bottom w:val="none" w:sz="0" w:space="0" w:color="auto"/>
                <w:right w:val="none" w:sz="0" w:space="0" w:color="auto"/>
              </w:divBdr>
              <w:divsChild>
                <w:div w:id="1744570388">
                  <w:marLeft w:val="-180"/>
                  <w:marRight w:val="-180"/>
                  <w:marTop w:val="0"/>
                  <w:marBottom w:val="0"/>
                  <w:divBdr>
                    <w:top w:val="none" w:sz="0" w:space="0" w:color="auto"/>
                    <w:left w:val="none" w:sz="0" w:space="0" w:color="auto"/>
                    <w:bottom w:val="none" w:sz="0" w:space="0" w:color="auto"/>
                    <w:right w:val="none" w:sz="0" w:space="0" w:color="auto"/>
                  </w:divBdr>
                  <w:divsChild>
                    <w:div w:id="2082675368">
                      <w:marLeft w:val="0"/>
                      <w:marRight w:val="0"/>
                      <w:marTop w:val="0"/>
                      <w:marBottom w:val="150"/>
                      <w:divBdr>
                        <w:top w:val="none" w:sz="0" w:space="0" w:color="auto"/>
                        <w:left w:val="none" w:sz="0" w:space="0" w:color="auto"/>
                        <w:bottom w:val="none" w:sz="0" w:space="0" w:color="auto"/>
                        <w:right w:val="none" w:sz="0" w:space="0" w:color="auto"/>
                      </w:divBdr>
                      <w:divsChild>
                        <w:div w:id="1394427809">
                          <w:marLeft w:val="0"/>
                          <w:marRight w:val="0"/>
                          <w:marTop w:val="0"/>
                          <w:marBottom w:val="0"/>
                          <w:divBdr>
                            <w:top w:val="none" w:sz="0" w:space="0" w:color="auto"/>
                            <w:left w:val="none" w:sz="0" w:space="0" w:color="auto"/>
                            <w:bottom w:val="none" w:sz="0" w:space="0" w:color="auto"/>
                            <w:right w:val="none" w:sz="0" w:space="0" w:color="auto"/>
                          </w:divBdr>
                        </w:div>
                      </w:divsChild>
                    </w:div>
                    <w:div w:id="866065243">
                      <w:marLeft w:val="0"/>
                      <w:marRight w:val="0"/>
                      <w:marTop w:val="0"/>
                      <w:marBottom w:val="150"/>
                      <w:divBdr>
                        <w:top w:val="none" w:sz="0" w:space="0" w:color="auto"/>
                        <w:left w:val="none" w:sz="0" w:space="0" w:color="auto"/>
                        <w:bottom w:val="none" w:sz="0" w:space="0" w:color="auto"/>
                        <w:right w:val="none" w:sz="0" w:space="0" w:color="auto"/>
                      </w:divBdr>
                      <w:divsChild>
                        <w:div w:id="931820587">
                          <w:marLeft w:val="0"/>
                          <w:marRight w:val="0"/>
                          <w:marTop w:val="0"/>
                          <w:marBottom w:val="0"/>
                          <w:divBdr>
                            <w:top w:val="none" w:sz="0" w:space="0" w:color="auto"/>
                            <w:left w:val="none" w:sz="0" w:space="0" w:color="auto"/>
                            <w:bottom w:val="none" w:sz="0" w:space="0" w:color="auto"/>
                            <w:right w:val="none" w:sz="0" w:space="0" w:color="auto"/>
                          </w:divBdr>
                        </w:div>
                      </w:divsChild>
                    </w:div>
                    <w:div w:id="820392313">
                      <w:marLeft w:val="0"/>
                      <w:marRight w:val="0"/>
                      <w:marTop w:val="0"/>
                      <w:marBottom w:val="150"/>
                      <w:divBdr>
                        <w:top w:val="none" w:sz="0" w:space="0" w:color="auto"/>
                        <w:left w:val="none" w:sz="0" w:space="0" w:color="auto"/>
                        <w:bottom w:val="none" w:sz="0" w:space="0" w:color="auto"/>
                        <w:right w:val="none" w:sz="0" w:space="0" w:color="auto"/>
                      </w:divBdr>
                      <w:divsChild>
                        <w:div w:id="2076270710">
                          <w:marLeft w:val="0"/>
                          <w:marRight w:val="0"/>
                          <w:marTop w:val="0"/>
                          <w:marBottom w:val="0"/>
                          <w:divBdr>
                            <w:top w:val="none" w:sz="0" w:space="0" w:color="auto"/>
                            <w:left w:val="none" w:sz="0" w:space="0" w:color="auto"/>
                            <w:bottom w:val="none" w:sz="0" w:space="0" w:color="auto"/>
                            <w:right w:val="none" w:sz="0" w:space="0" w:color="auto"/>
                          </w:divBdr>
                        </w:div>
                      </w:divsChild>
                    </w:div>
                    <w:div w:id="120461543">
                      <w:marLeft w:val="0"/>
                      <w:marRight w:val="0"/>
                      <w:marTop w:val="0"/>
                      <w:marBottom w:val="150"/>
                      <w:divBdr>
                        <w:top w:val="none" w:sz="0" w:space="0" w:color="auto"/>
                        <w:left w:val="none" w:sz="0" w:space="0" w:color="auto"/>
                        <w:bottom w:val="none" w:sz="0" w:space="0" w:color="auto"/>
                        <w:right w:val="none" w:sz="0" w:space="0" w:color="auto"/>
                      </w:divBdr>
                      <w:divsChild>
                        <w:div w:id="20904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206824">
      <w:bodyDiv w:val="1"/>
      <w:marLeft w:val="0"/>
      <w:marRight w:val="0"/>
      <w:marTop w:val="0"/>
      <w:marBottom w:val="0"/>
      <w:divBdr>
        <w:top w:val="none" w:sz="0" w:space="0" w:color="auto"/>
        <w:left w:val="none" w:sz="0" w:space="0" w:color="auto"/>
        <w:bottom w:val="none" w:sz="0" w:space="0" w:color="auto"/>
        <w:right w:val="none" w:sz="0" w:space="0" w:color="auto"/>
      </w:divBdr>
      <w:divsChild>
        <w:div w:id="1202093420">
          <w:marLeft w:val="0"/>
          <w:marRight w:val="0"/>
          <w:marTop w:val="0"/>
          <w:marBottom w:val="0"/>
          <w:divBdr>
            <w:top w:val="none" w:sz="0" w:space="0" w:color="auto"/>
            <w:left w:val="none" w:sz="0" w:space="0" w:color="auto"/>
            <w:bottom w:val="none" w:sz="0" w:space="0" w:color="auto"/>
            <w:right w:val="none" w:sz="0" w:space="0" w:color="auto"/>
          </w:divBdr>
        </w:div>
        <w:div w:id="1999646247">
          <w:marLeft w:val="0"/>
          <w:marRight w:val="0"/>
          <w:marTop w:val="0"/>
          <w:marBottom w:val="0"/>
          <w:divBdr>
            <w:top w:val="none" w:sz="0" w:space="0" w:color="auto"/>
            <w:left w:val="none" w:sz="0" w:space="0" w:color="auto"/>
            <w:bottom w:val="none" w:sz="0" w:space="0" w:color="auto"/>
            <w:right w:val="none" w:sz="0" w:space="0" w:color="auto"/>
          </w:divBdr>
          <w:divsChild>
            <w:div w:id="1353458359">
              <w:marLeft w:val="0"/>
              <w:marRight w:val="0"/>
              <w:marTop w:val="150"/>
              <w:marBottom w:val="0"/>
              <w:divBdr>
                <w:top w:val="none" w:sz="0" w:space="0" w:color="auto"/>
                <w:left w:val="none" w:sz="0" w:space="0" w:color="auto"/>
                <w:bottom w:val="none" w:sz="0" w:space="0" w:color="auto"/>
                <w:right w:val="none" w:sz="0" w:space="0" w:color="auto"/>
              </w:divBdr>
              <w:divsChild>
                <w:div w:id="119031124">
                  <w:marLeft w:val="0"/>
                  <w:marRight w:val="0"/>
                  <w:marTop w:val="0"/>
                  <w:marBottom w:val="0"/>
                  <w:divBdr>
                    <w:top w:val="none" w:sz="0" w:space="0" w:color="auto"/>
                    <w:left w:val="none" w:sz="0" w:space="0" w:color="auto"/>
                    <w:bottom w:val="none" w:sz="0" w:space="0" w:color="auto"/>
                    <w:right w:val="none" w:sz="0" w:space="0" w:color="auto"/>
                  </w:divBdr>
                  <w:divsChild>
                    <w:div w:id="125759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117770">
              <w:marLeft w:val="0"/>
              <w:marRight w:val="0"/>
              <w:marTop w:val="0"/>
              <w:marBottom w:val="0"/>
              <w:divBdr>
                <w:top w:val="none" w:sz="0" w:space="0" w:color="auto"/>
                <w:left w:val="none" w:sz="0" w:space="0" w:color="auto"/>
                <w:bottom w:val="none" w:sz="0" w:space="0" w:color="auto"/>
                <w:right w:val="none" w:sz="0" w:space="0" w:color="auto"/>
              </w:divBdr>
              <w:divsChild>
                <w:div w:id="1845852143">
                  <w:marLeft w:val="-180"/>
                  <w:marRight w:val="-180"/>
                  <w:marTop w:val="0"/>
                  <w:marBottom w:val="0"/>
                  <w:divBdr>
                    <w:top w:val="none" w:sz="0" w:space="0" w:color="auto"/>
                    <w:left w:val="none" w:sz="0" w:space="0" w:color="auto"/>
                    <w:bottom w:val="none" w:sz="0" w:space="0" w:color="auto"/>
                    <w:right w:val="none" w:sz="0" w:space="0" w:color="auto"/>
                  </w:divBdr>
                  <w:divsChild>
                    <w:div w:id="2082680155">
                      <w:marLeft w:val="0"/>
                      <w:marRight w:val="0"/>
                      <w:marTop w:val="0"/>
                      <w:marBottom w:val="150"/>
                      <w:divBdr>
                        <w:top w:val="none" w:sz="0" w:space="0" w:color="auto"/>
                        <w:left w:val="none" w:sz="0" w:space="0" w:color="auto"/>
                        <w:bottom w:val="none" w:sz="0" w:space="0" w:color="auto"/>
                        <w:right w:val="none" w:sz="0" w:space="0" w:color="auto"/>
                      </w:divBdr>
                      <w:divsChild>
                        <w:div w:id="1447189814">
                          <w:marLeft w:val="0"/>
                          <w:marRight w:val="0"/>
                          <w:marTop w:val="0"/>
                          <w:marBottom w:val="0"/>
                          <w:divBdr>
                            <w:top w:val="none" w:sz="0" w:space="0" w:color="auto"/>
                            <w:left w:val="none" w:sz="0" w:space="0" w:color="auto"/>
                            <w:bottom w:val="none" w:sz="0" w:space="0" w:color="auto"/>
                            <w:right w:val="none" w:sz="0" w:space="0" w:color="auto"/>
                          </w:divBdr>
                        </w:div>
                      </w:divsChild>
                    </w:div>
                    <w:div w:id="1026826742">
                      <w:marLeft w:val="0"/>
                      <w:marRight w:val="0"/>
                      <w:marTop w:val="0"/>
                      <w:marBottom w:val="150"/>
                      <w:divBdr>
                        <w:top w:val="none" w:sz="0" w:space="0" w:color="auto"/>
                        <w:left w:val="none" w:sz="0" w:space="0" w:color="auto"/>
                        <w:bottom w:val="none" w:sz="0" w:space="0" w:color="auto"/>
                        <w:right w:val="none" w:sz="0" w:space="0" w:color="auto"/>
                      </w:divBdr>
                      <w:divsChild>
                        <w:div w:id="160895092">
                          <w:marLeft w:val="0"/>
                          <w:marRight w:val="0"/>
                          <w:marTop w:val="0"/>
                          <w:marBottom w:val="0"/>
                          <w:divBdr>
                            <w:top w:val="none" w:sz="0" w:space="0" w:color="auto"/>
                            <w:left w:val="none" w:sz="0" w:space="0" w:color="auto"/>
                            <w:bottom w:val="none" w:sz="0" w:space="0" w:color="auto"/>
                            <w:right w:val="none" w:sz="0" w:space="0" w:color="auto"/>
                          </w:divBdr>
                        </w:div>
                      </w:divsChild>
                    </w:div>
                    <w:div w:id="1091270240">
                      <w:marLeft w:val="0"/>
                      <w:marRight w:val="0"/>
                      <w:marTop w:val="0"/>
                      <w:marBottom w:val="150"/>
                      <w:divBdr>
                        <w:top w:val="none" w:sz="0" w:space="0" w:color="auto"/>
                        <w:left w:val="none" w:sz="0" w:space="0" w:color="auto"/>
                        <w:bottom w:val="none" w:sz="0" w:space="0" w:color="auto"/>
                        <w:right w:val="none" w:sz="0" w:space="0" w:color="auto"/>
                      </w:divBdr>
                      <w:divsChild>
                        <w:div w:id="1973747824">
                          <w:marLeft w:val="0"/>
                          <w:marRight w:val="0"/>
                          <w:marTop w:val="0"/>
                          <w:marBottom w:val="0"/>
                          <w:divBdr>
                            <w:top w:val="none" w:sz="0" w:space="0" w:color="auto"/>
                            <w:left w:val="none" w:sz="0" w:space="0" w:color="auto"/>
                            <w:bottom w:val="none" w:sz="0" w:space="0" w:color="auto"/>
                            <w:right w:val="none" w:sz="0" w:space="0" w:color="auto"/>
                          </w:divBdr>
                        </w:div>
                      </w:divsChild>
                    </w:div>
                    <w:div w:id="1618558466">
                      <w:marLeft w:val="0"/>
                      <w:marRight w:val="0"/>
                      <w:marTop w:val="0"/>
                      <w:marBottom w:val="150"/>
                      <w:divBdr>
                        <w:top w:val="none" w:sz="0" w:space="0" w:color="auto"/>
                        <w:left w:val="none" w:sz="0" w:space="0" w:color="auto"/>
                        <w:bottom w:val="none" w:sz="0" w:space="0" w:color="auto"/>
                        <w:right w:val="none" w:sz="0" w:space="0" w:color="auto"/>
                      </w:divBdr>
                      <w:divsChild>
                        <w:div w:id="20626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468592">
      <w:bodyDiv w:val="1"/>
      <w:marLeft w:val="0"/>
      <w:marRight w:val="0"/>
      <w:marTop w:val="0"/>
      <w:marBottom w:val="0"/>
      <w:divBdr>
        <w:top w:val="none" w:sz="0" w:space="0" w:color="auto"/>
        <w:left w:val="none" w:sz="0" w:space="0" w:color="auto"/>
        <w:bottom w:val="none" w:sz="0" w:space="0" w:color="auto"/>
        <w:right w:val="none" w:sz="0" w:space="0" w:color="auto"/>
      </w:divBdr>
      <w:divsChild>
        <w:div w:id="1589848211">
          <w:marLeft w:val="0"/>
          <w:marRight w:val="0"/>
          <w:marTop w:val="0"/>
          <w:marBottom w:val="0"/>
          <w:divBdr>
            <w:top w:val="none" w:sz="0" w:space="0" w:color="auto"/>
            <w:left w:val="none" w:sz="0" w:space="0" w:color="auto"/>
            <w:bottom w:val="none" w:sz="0" w:space="0" w:color="auto"/>
            <w:right w:val="none" w:sz="0" w:space="0" w:color="auto"/>
          </w:divBdr>
        </w:div>
        <w:div w:id="158624563">
          <w:marLeft w:val="0"/>
          <w:marRight w:val="0"/>
          <w:marTop w:val="0"/>
          <w:marBottom w:val="0"/>
          <w:divBdr>
            <w:top w:val="none" w:sz="0" w:space="0" w:color="auto"/>
            <w:left w:val="none" w:sz="0" w:space="0" w:color="auto"/>
            <w:bottom w:val="none" w:sz="0" w:space="0" w:color="auto"/>
            <w:right w:val="none" w:sz="0" w:space="0" w:color="auto"/>
          </w:divBdr>
          <w:divsChild>
            <w:div w:id="797798807">
              <w:marLeft w:val="0"/>
              <w:marRight w:val="0"/>
              <w:marTop w:val="150"/>
              <w:marBottom w:val="0"/>
              <w:divBdr>
                <w:top w:val="none" w:sz="0" w:space="0" w:color="auto"/>
                <w:left w:val="none" w:sz="0" w:space="0" w:color="auto"/>
                <w:bottom w:val="none" w:sz="0" w:space="0" w:color="auto"/>
                <w:right w:val="none" w:sz="0" w:space="0" w:color="auto"/>
              </w:divBdr>
              <w:divsChild>
                <w:div w:id="1215431318">
                  <w:marLeft w:val="0"/>
                  <w:marRight w:val="0"/>
                  <w:marTop w:val="0"/>
                  <w:marBottom w:val="0"/>
                  <w:divBdr>
                    <w:top w:val="none" w:sz="0" w:space="0" w:color="auto"/>
                    <w:left w:val="none" w:sz="0" w:space="0" w:color="auto"/>
                    <w:bottom w:val="none" w:sz="0" w:space="0" w:color="auto"/>
                    <w:right w:val="none" w:sz="0" w:space="0" w:color="auto"/>
                  </w:divBdr>
                  <w:divsChild>
                    <w:div w:id="48274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28961">
              <w:marLeft w:val="0"/>
              <w:marRight w:val="0"/>
              <w:marTop w:val="0"/>
              <w:marBottom w:val="0"/>
              <w:divBdr>
                <w:top w:val="none" w:sz="0" w:space="0" w:color="auto"/>
                <w:left w:val="none" w:sz="0" w:space="0" w:color="auto"/>
                <w:bottom w:val="none" w:sz="0" w:space="0" w:color="auto"/>
                <w:right w:val="none" w:sz="0" w:space="0" w:color="auto"/>
              </w:divBdr>
              <w:divsChild>
                <w:div w:id="1300384284">
                  <w:marLeft w:val="-180"/>
                  <w:marRight w:val="-180"/>
                  <w:marTop w:val="0"/>
                  <w:marBottom w:val="0"/>
                  <w:divBdr>
                    <w:top w:val="none" w:sz="0" w:space="0" w:color="auto"/>
                    <w:left w:val="none" w:sz="0" w:space="0" w:color="auto"/>
                    <w:bottom w:val="none" w:sz="0" w:space="0" w:color="auto"/>
                    <w:right w:val="none" w:sz="0" w:space="0" w:color="auto"/>
                  </w:divBdr>
                  <w:divsChild>
                    <w:div w:id="708607791">
                      <w:marLeft w:val="0"/>
                      <w:marRight w:val="0"/>
                      <w:marTop w:val="0"/>
                      <w:marBottom w:val="150"/>
                      <w:divBdr>
                        <w:top w:val="none" w:sz="0" w:space="0" w:color="auto"/>
                        <w:left w:val="none" w:sz="0" w:space="0" w:color="auto"/>
                        <w:bottom w:val="none" w:sz="0" w:space="0" w:color="auto"/>
                        <w:right w:val="none" w:sz="0" w:space="0" w:color="auto"/>
                      </w:divBdr>
                      <w:divsChild>
                        <w:div w:id="1767266311">
                          <w:marLeft w:val="0"/>
                          <w:marRight w:val="0"/>
                          <w:marTop w:val="0"/>
                          <w:marBottom w:val="0"/>
                          <w:divBdr>
                            <w:top w:val="none" w:sz="0" w:space="0" w:color="auto"/>
                            <w:left w:val="none" w:sz="0" w:space="0" w:color="auto"/>
                            <w:bottom w:val="none" w:sz="0" w:space="0" w:color="auto"/>
                            <w:right w:val="none" w:sz="0" w:space="0" w:color="auto"/>
                          </w:divBdr>
                        </w:div>
                      </w:divsChild>
                    </w:div>
                    <w:div w:id="343940122">
                      <w:marLeft w:val="0"/>
                      <w:marRight w:val="0"/>
                      <w:marTop w:val="0"/>
                      <w:marBottom w:val="150"/>
                      <w:divBdr>
                        <w:top w:val="none" w:sz="0" w:space="0" w:color="auto"/>
                        <w:left w:val="none" w:sz="0" w:space="0" w:color="auto"/>
                        <w:bottom w:val="none" w:sz="0" w:space="0" w:color="auto"/>
                        <w:right w:val="none" w:sz="0" w:space="0" w:color="auto"/>
                      </w:divBdr>
                      <w:divsChild>
                        <w:div w:id="1704137156">
                          <w:marLeft w:val="0"/>
                          <w:marRight w:val="0"/>
                          <w:marTop w:val="0"/>
                          <w:marBottom w:val="0"/>
                          <w:divBdr>
                            <w:top w:val="none" w:sz="0" w:space="0" w:color="auto"/>
                            <w:left w:val="none" w:sz="0" w:space="0" w:color="auto"/>
                            <w:bottom w:val="none" w:sz="0" w:space="0" w:color="auto"/>
                            <w:right w:val="none" w:sz="0" w:space="0" w:color="auto"/>
                          </w:divBdr>
                        </w:div>
                      </w:divsChild>
                    </w:div>
                    <w:div w:id="18284816">
                      <w:marLeft w:val="0"/>
                      <w:marRight w:val="0"/>
                      <w:marTop w:val="0"/>
                      <w:marBottom w:val="150"/>
                      <w:divBdr>
                        <w:top w:val="none" w:sz="0" w:space="0" w:color="auto"/>
                        <w:left w:val="none" w:sz="0" w:space="0" w:color="auto"/>
                        <w:bottom w:val="none" w:sz="0" w:space="0" w:color="auto"/>
                        <w:right w:val="none" w:sz="0" w:space="0" w:color="auto"/>
                      </w:divBdr>
                      <w:divsChild>
                        <w:div w:id="802310176">
                          <w:marLeft w:val="0"/>
                          <w:marRight w:val="0"/>
                          <w:marTop w:val="0"/>
                          <w:marBottom w:val="0"/>
                          <w:divBdr>
                            <w:top w:val="none" w:sz="0" w:space="0" w:color="auto"/>
                            <w:left w:val="none" w:sz="0" w:space="0" w:color="auto"/>
                            <w:bottom w:val="none" w:sz="0" w:space="0" w:color="auto"/>
                            <w:right w:val="none" w:sz="0" w:space="0" w:color="auto"/>
                          </w:divBdr>
                        </w:div>
                      </w:divsChild>
                    </w:div>
                    <w:div w:id="2002001143">
                      <w:marLeft w:val="0"/>
                      <w:marRight w:val="0"/>
                      <w:marTop w:val="0"/>
                      <w:marBottom w:val="150"/>
                      <w:divBdr>
                        <w:top w:val="none" w:sz="0" w:space="0" w:color="auto"/>
                        <w:left w:val="none" w:sz="0" w:space="0" w:color="auto"/>
                        <w:bottom w:val="none" w:sz="0" w:space="0" w:color="auto"/>
                        <w:right w:val="none" w:sz="0" w:space="0" w:color="auto"/>
                      </w:divBdr>
                      <w:divsChild>
                        <w:div w:id="140110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8787087">
      <w:bodyDiv w:val="1"/>
      <w:marLeft w:val="0"/>
      <w:marRight w:val="0"/>
      <w:marTop w:val="0"/>
      <w:marBottom w:val="0"/>
      <w:divBdr>
        <w:top w:val="none" w:sz="0" w:space="0" w:color="auto"/>
        <w:left w:val="none" w:sz="0" w:space="0" w:color="auto"/>
        <w:bottom w:val="none" w:sz="0" w:space="0" w:color="auto"/>
        <w:right w:val="none" w:sz="0" w:space="0" w:color="auto"/>
      </w:divBdr>
      <w:divsChild>
        <w:div w:id="234315609">
          <w:marLeft w:val="0"/>
          <w:marRight w:val="0"/>
          <w:marTop w:val="0"/>
          <w:marBottom w:val="0"/>
          <w:divBdr>
            <w:top w:val="none" w:sz="0" w:space="0" w:color="auto"/>
            <w:left w:val="none" w:sz="0" w:space="0" w:color="auto"/>
            <w:bottom w:val="none" w:sz="0" w:space="0" w:color="auto"/>
            <w:right w:val="none" w:sz="0" w:space="0" w:color="auto"/>
          </w:divBdr>
        </w:div>
        <w:div w:id="1442917767">
          <w:marLeft w:val="0"/>
          <w:marRight w:val="0"/>
          <w:marTop w:val="0"/>
          <w:marBottom w:val="0"/>
          <w:divBdr>
            <w:top w:val="none" w:sz="0" w:space="0" w:color="auto"/>
            <w:left w:val="none" w:sz="0" w:space="0" w:color="auto"/>
            <w:bottom w:val="none" w:sz="0" w:space="0" w:color="auto"/>
            <w:right w:val="none" w:sz="0" w:space="0" w:color="auto"/>
          </w:divBdr>
          <w:divsChild>
            <w:div w:id="1494949509">
              <w:marLeft w:val="0"/>
              <w:marRight w:val="0"/>
              <w:marTop w:val="150"/>
              <w:marBottom w:val="0"/>
              <w:divBdr>
                <w:top w:val="none" w:sz="0" w:space="0" w:color="auto"/>
                <w:left w:val="none" w:sz="0" w:space="0" w:color="auto"/>
                <w:bottom w:val="none" w:sz="0" w:space="0" w:color="auto"/>
                <w:right w:val="none" w:sz="0" w:space="0" w:color="auto"/>
              </w:divBdr>
              <w:divsChild>
                <w:div w:id="1296644869">
                  <w:marLeft w:val="0"/>
                  <w:marRight w:val="0"/>
                  <w:marTop w:val="0"/>
                  <w:marBottom w:val="0"/>
                  <w:divBdr>
                    <w:top w:val="none" w:sz="0" w:space="0" w:color="auto"/>
                    <w:left w:val="none" w:sz="0" w:space="0" w:color="auto"/>
                    <w:bottom w:val="none" w:sz="0" w:space="0" w:color="auto"/>
                    <w:right w:val="none" w:sz="0" w:space="0" w:color="auto"/>
                  </w:divBdr>
                  <w:divsChild>
                    <w:div w:id="1719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604330">
              <w:marLeft w:val="0"/>
              <w:marRight w:val="0"/>
              <w:marTop w:val="0"/>
              <w:marBottom w:val="0"/>
              <w:divBdr>
                <w:top w:val="none" w:sz="0" w:space="0" w:color="auto"/>
                <w:left w:val="none" w:sz="0" w:space="0" w:color="auto"/>
                <w:bottom w:val="none" w:sz="0" w:space="0" w:color="auto"/>
                <w:right w:val="none" w:sz="0" w:space="0" w:color="auto"/>
              </w:divBdr>
              <w:divsChild>
                <w:div w:id="912666570">
                  <w:marLeft w:val="-180"/>
                  <w:marRight w:val="-180"/>
                  <w:marTop w:val="0"/>
                  <w:marBottom w:val="0"/>
                  <w:divBdr>
                    <w:top w:val="none" w:sz="0" w:space="0" w:color="auto"/>
                    <w:left w:val="none" w:sz="0" w:space="0" w:color="auto"/>
                    <w:bottom w:val="none" w:sz="0" w:space="0" w:color="auto"/>
                    <w:right w:val="none" w:sz="0" w:space="0" w:color="auto"/>
                  </w:divBdr>
                  <w:divsChild>
                    <w:div w:id="1500924960">
                      <w:marLeft w:val="0"/>
                      <w:marRight w:val="0"/>
                      <w:marTop w:val="0"/>
                      <w:marBottom w:val="150"/>
                      <w:divBdr>
                        <w:top w:val="none" w:sz="0" w:space="0" w:color="auto"/>
                        <w:left w:val="none" w:sz="0" w:space="0" w:color="auto"/>
                        <w:bottom w:val="none" w:sz="0" w:space="0" w:color="auto"/>
                        <w:right w:val="none" w:sz="0" w:space="0" w:color="auto"/>
                      </w:divBdr>
                      <w:divsChild>
                        <w:div w:id="1672567740">
                          <w:marLeft w:val="0"/>
                          <w:marRight w:val="0"/>
                          <w:marTop w:val="0"/>
                          <w:marBottom w:val="0"/>
                          <w:divBdr>
                            <w:top w:val="none" w:sz="0" w:space="0" w:color="auto"/>
                            <w:left w:val="none" w:sz="0" w:space="0" w:color="auto"/>
                            <w:bottom w:val="none" w:sz="0" w:space="0" w:color="auto"/>
                            <w:right w:val="none" w:sz="0" w:space="0" w:color="auto"/>
                          </w:divBdr>
                        </w:div>
                      </w:divsChild>
                    </w:div>
                    <w:div w:id="489173480">
                      <w:marLeft w:val="0"/>
                      <w:marRight w:val="0"/>
                      <w:marTop w:val="0"/>
                      <w:marBottom w:val="150"/>
                      <w:divBdr>
                        <w:top w:val="none" w:sz="0" w:space="0" w:color="auto"/>
                        <w:left w:val="none" w:sz="0" w:space="0" w:color="auto"/>
                        <w:bottom w:val="none" w:sz="0" w:space="0" w:color="auto"/>
                        <w:right w:val="none" w:sz="0" w:space="0" w:color="auto"/>
                      </w:divBdr>
                      <w:divsChild>
                        <w:div w:id="180508275">
                          <w:marLeft w:val="0"/>
                          <w:marRight w:val="0"/>
                          <w:marTop w:val="0"/>
                          <w:marBottom w:val="0"/>
                          <w:divBdr>
                            <w:top w:val="none" w:sz="0" w:space="0" w:color="auto"/>
                            <w:left w:val="none" w:sz="0" w:space="0" w:color="auto"/>
                            <w:bottom w:val="none" w:sz="0" w:space="0" w:color="auto"/>
                            <w:right w:val="none" w:sz="0" w:space="0" w:color="auto"/>
                          </w:divBdr>
                        </w:div>
                      </w:divsChild>
                    </w:div>
                    <w:div w:id="529072370">
                      <w:marLeft w:val="0"/>
                      <w:marRight w:val="0"/>
                      <w:marTop w:val="0"/>
                      <w:marBottom w:val="150"/>
                      <w:divBdr>
                        <w:top w:val="none" w:sz="0" w:space="0" w:color="auto"/>
                        <w:left w:val="none" w:sz="0" w:space="0" w:color="auto"/>
                        <w:bottom w:val="none" w:sz="0" w:space="0" w:color="auto"/>
                        <w:right w:val="none" w:sz="0" w:space="0" w:color="auto"/>
                      </w:divBdr>
                      <w:divsChild>
                        <w:div w:id="648099384">
                          <w:marLeft w:val="0"/>
                          <w:marRight w:val="0"/>
                          <w:marTop w:val="0"/>
                          <w:marBottom w:val="0"/>
                          <w:divBdr>
                            <w:top w:val="none" w:sz="0" w:space="0" w:color="auto"/>
                            <w:left w:val="none" w:sz="0" w:space="0" w:color="auto"/>
                            <w:bottom w:val="none" w:sz="0" w:space="0" w:color="auto"/>
                            <w:right w:val="none" w:sz="0" w:space="0" w:color="auto"/>
                          </w:divBdr>
                        </w:div>
                      </w:divsChild>
                    </w:div>
                    <w:div w:id="1173032385">
                      <w:marLeft w:val="0"/>
                      <w:marRight w:val="0"/>
                      <w:marTop w:val="0"/>
                      <w:marBottom w:val="150"/>
                      <w:divBdr>
                        <w:top w:val="none" w:sz="0" w:space="0" w:color="auto"/>
                        <w:left w:val="none" w:sz="0" w:space="0" w:color="auto"/>
                        <w:bottom w:val="none" w:sz="0" w:space="0" w:color="auto"/>
                        <w:right w:val="none" w:sz="0" w:space="0" w:color="auto"/>
                      </w:divBdr>
                      <w:divsChild>
                        <w:div w:id="146257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071947">
      <w:bodyDiv w:val="1"/>
      <w:marLeft w:val="0"/>
      <w:marRight w:val="0"/>
      <w:marTop w:val="0"/>
      <w:marBottom w:val="0"/>
      <w:divBdr>
        <w:top w:val="none" w:sz="0" w:space="0" w:color="auto"/>
        <w:left w:val="none" w:sz="0" w:space="0" w:color="auto"/>
        <w:bottom w:val="none" w:sz="0" w:space="0" w:color="auto"/>
        <w:right w:val="none" w:sz="0" w:space="0" w:color="auto"/>
      </w:divBdr>
    </w:div>
    <w:div w:id="493490129">
      <w:bodyDiv w:val="1"/>
      <w:marLeft w:val="0"/>
      <w:marRight w:val="0"/>
      <w:marTop w:val="0"/>
      <w:marBottom w:val="0"/>
      <w:divBdr>
        <w:top w:val="none" w:sz="0" w:space="0" w:color="auto"/>
        <w:left w:val="none" w:sz="0" w:space="0" w:color="auto"/>
        <w:bottom w:val="none" w:sz="0" w:space="0" w:color="auto"/>
        <w:right w:val="none" w:sz="0" w:space="0" w:color="auto"/>
      </w:divBdr>
    </w:div>
    <w:div w:id="500698461">
      <w:bodyDiv w:val="1"/>
      <w:marLeft w:val="0"/>
      <w:marRight w:val="0"/>
      <w:marTop w:val="0"/>
      <w:marBottom w:val="0"/>
      <w:divBdr>
        <w:top w:val="none" w:sz="0" w:space="0" w:color="auto"/>
        <w:left w:val="none" w:sz="0" w:space="0" w:color="auto"/>
        <w:bottom w:val="none" w:sz="0" w:space="0" w:color="auto"/>
        <w:right w:val="none" w:sz="0" w:space="0" w:color="auto"/>
      </w:divBdr>
      <w:divsChild>
        <w:div w:id="253780269">
          <w:marLeft w:val="0"/>
          <w:marRight w:val="0"/>
          <w:marTop w:val="0"/>
          <w:marBottom w:val="0"/>
          <w:divBdr>
            <w:top w:val="none" w:sz="0" w:space="0" w:color="auto"/>
            <w:left w:val="none" w:sz="0" w:space="0" w:color="auto"/>
            <w:bottom w:val="none" w:sz="0" w:space="0" w:color="auto"/>
            <w:right w:val="none" w:sz="0" w:space="0" w:color="auto"/>
          </w:divBdr>
        </w:div>
        <w:div w:id="1741369245">
          <w:marLeft w:val="0"/>
          <w:marRight w:val="0"/>
          <w:marTop w:val="0"/>
          <w:marBottom w:val="0"/>
          <w:divBdr>
            <w:top w:val="none" w:sz="0" w:space="0" w:color="auto"/>
            <w:left w:val="none" w:sz="0" w:space="0" w:color="auto"/>
            <w:bottom w:val="none" w:sz="0" w:space="0" w:color="auto"/>
            <w:right w:val="none" w:sz="0" w:space="0" w:color="auto"/>
          </w:divBdr>
          <w:divsChild>
            <w:div w:id="529533901">
              <w:marLeft w:val="0"/>
              <w:marRight w:val="0"/>
              <w:marTop w:val="150"/>
              <w:marBottom w:val="0"/>
              <w:divBdr>
                <w:top w:val="none" w:sz="0" w:space="0" w:color="auto"/>
                <w:left w:val="none" w:sz="0" w:space="0" w:color="auto"/>
                <w:bottom w:val="none" w:sz="0" w:space="0" w:color="auto"/>
                <w:right w:val="none" w:sz="0" w:space="0" w:color="auto"/>
              </w:divBdr>
              <w:divsChild>
                <w:div w:id="121580828">
                  <w:marLeft w:val="0"/>
                  <w:marRight w:val="0"/>
                  <w:marTop w:val="0"/>
                  <w:marBottom w:val="0"/>
                  <w:divBdr>
                    <w:top w:val="none" w:sz="0" w:space="0" w:color="auto"/>
                    <w:left w:val="none" w:sz="0" w:space="0" w:color="auto"/>
                    <w:bottom w:val="none" w:sz="0" w:space="0" w:color="auto"/>
                    <w:right w:val="none" w:sz="0" w:space="0" w:color="auto"/>
                  </w:divBdr>
                  <w:divsChild>
                    <w:div w:id="55230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255224">
              <w:marLeft w:val="0"/>
              <w:marRight w:val="0"/>
              <w:marTop w:val="0"/>
              <w:marBottom w:val="0"/>
              <w:divBdr>
                <w:top w:val="none" w:sz="0" w:space="0" w:color="auto"/>
                <w:left w:val="none" w:sz="0" w:space="0" w:color="auto"/>
                <w:bottom w:val="none" w:sz="0" w:space="0" w:color="auto"/>
                <w:right w:val="none" w:sz="0" w:space="0" w:color="auto"/>
              </w:divBdr>
              <w:divsChild>
                <w:div w:id="1087338042">
                  <w:marLeft w:val="-180"/>
                  <w:marRight w:val="-180"/>
                  <w:marTop w:val="0"/>
                  <w:marBottom w:val="0"/>
                  <w:divBdr>
                    <w:top w:val="none" w:sz="0" w:space="0" w:color="auto"/>
                    <w:left w:val="none" w:sz="0" w:space="0" w:color="auto"/>
                    <w:bottom w:val="none" w:sz="0" w:space="0" w:color="auto"/>
                    <w:right w:val="none" w:sz="0" w:space="0" w:color="auto"/>
                  </w:divBdr>
                  <w:divsChild>
                    <w:div w:id="364674282">
                      <w:marLeft w:val="0"/>
                      <w:marRight w:val="0"/>
                      <w:marTop w:val="0"/>
                      <w:marBottom w:val="150"/>
                      <w:divBdr>
                        <w:top w:val="none" w:sz="0" w:space="0" w:color="auto"/>
                        <w:left w:val="none" w:sz="0" w:space="0" w:color="auto"/>
                        <w:bottom w:val="none" w:sz="0" w:space="0" w:color="auto"/>
                        <w:right w:val="none" w:sz="0" w:space="0" w:color="auto"/>
                      </w:divBdr>
                      <w:divsChild>
                        <w:div w:id="1008292810">
                          <w:marLeft w:val="0"/>
                          <w:marRight w:val="0"/>
                          <w:marTop w:val="0"/>
                          <w:marBottom w:val="0"/>
                          <w:divBdr>
                            <w:top w:val="none" w:sz="0" w:space="0" w:color="auto"/>
                            <w:left w:val="none" w:sz="0" w:space="0" w:color="auto"/>
                            <w:bottom w:val="none" w:sz="0" w:space="0" w:color="auto"/>
                            <w:right w:val="none" w:sz="0" w:space="0" w:color="auto"/>
                          </w:divBdr>
                        </w:div>
                      </w:divsChild>
                    </w:div>
                    <w:div w:id="614947977">
                      <w:marLeft w:val="0"/>
                      <w:marRight w:val="0"/>
                      <w:marTop w:val="0"/>
                      <w:marBottom w:val="150"/>
                      <w:divBdr>
                        <w:top w:val="none" w:sz="0" w:space="0" w:color="auto"/>
                        <w:left w:val="none" w:sz="0" w:space="0" w:color="auto"/>
                        <w:bottom w:val="none" w:sz="0" w:space="0" w:color="auto"/>
                        <w:right w:val="none" w:sz="0" w:space="0" w:color="auto"/>
                      </w:divBdr>
                      <w:divsChild>
                        <w:div w:id="1225992246">
                          <w:marLeft w:val="0"/>
                          <w:marRight w:val="0"/>
                          <w:marTop w:val="0"/>
                          <w:marBottom w:val="0"/>
                          <w:divBdr>
                            <w:top w:val="none" w:sz="0" w:space="0" w:color="auto"/>
                            <w:left w:val="none" w:sz="0" w:space="0" w:color="auto"/>
                            <w:bottom w:val="none" w:sz="0" w:space="0" w:color="auto"/>
                            <w:right w:val="none" w:sz="0" w:space="0" w:color="auto"/>
                          </w:divBdr>
                        </w:div>
                      </w:divsChild>
                    </w:div>
                    <w:div w:id="1760903706">
                      <w:marLeft w:val="0"/>
                      <w:marRight w:val="0"/>
                      <w:marTop w:val="0"/>
                      <w:marBottom w:val="150"/>
                      <w:divBdr>
                        <w:top w:val="none" w:sz="0" w:space="0" w:color="auto"/>
                        <w:left w:val="none" w:sz="0" w:space="0" w:color="auto"/>
                        <w:bottom w:val="none" w:sz="0" w:space="0" w:color="auto"/>
                        <w:right w:val="none" w:sz="0" w:space="0" w:color="auto"/>
                      </w:divBdr>
                      <w:divsChild>
                        <w:div w:id="699815668">
                          <w:marLeft w:val="0"/>
                          <w:marRight w:val="0"/>
                          <w:marTop w:val="0"/>
                          <w:marBottom w:val="0"/>
                          <w:divBdr>
                            <w:top w:val="none" w:sz="0" w:space="0" w:color="auto"/>
                            <w:left w:val="none" w:sz="0" w:space="0" w:color="auto"/>
                            <w:bottom w:val="none" w:sz="0" w:space="0" w:color="auto"/>
                            <w:right w:val="none" w:sz="0" w:space="0" w:color="auto"/>
                          </w:divBdr>
                        </w:div>
                      </w:divsChild>
                    </w:div>
                    <w:div w:id="422145247">
                      <w:marLeft w:val="0"/>
                      <w:marRight w:val="0"/>
                      <w:marTop w:val="0"/>
                      <w:marBottom w:val="150"/>
                      <w:divBdr>
                        <w:top w:val="none" w:sz="0" w:space="0" w:color="auto"/>
                        <w:left w:val="none" w:sz="0" w:space="0" w:color="auto"/>
                        <w:bottom w:val="none" w:sz="0" w:space="0" w:color="auto"/>
                        <w:right w:val="none" w:sz="0" w:space="0" w:color="auto"/>
                      </w:divBdr>
                      <w:divsChild>
                        <w:div w:id="20056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1473738">
      <w:bodyDiv w:val="1"/>
      <w:marLeft w:val="0"/>
      <w:marRight w:val="0"/>
      <w:marTop w:val="0"/>
      <w:marBottom w:val="0"/>
      <w:divBdr>
        <w:top w:val="none" w:sz="0" w:space="0" w:color="auto"/>
        <w:left w:val="none" w:sz="0" w:space="0" w:color="auto"/>
        <w:bottom w:val="none" w:sz="0" w:space="0" w:color="auto"/>
        <w:right w:val="none" w:sz="0" w:space="0" w:color="auto"/>
      </w:divBdr>
      <w:divsChild>
        <w:div w:id="1791393555">
          <w:marLeft w:val="0"/>
          <w:marRight w:val="0"/>
          <w:marTop w:val="0"/>
          <w:marBottom w:val="0"/>
          <w:divBdr>
            <w:top w:val="none" w:sz="0" w:space="0" w:color="auto"/>
            <w:left w:val="none" w:sz="0" w:space="0" w:color="auto"/>
            <w:bottom w:val="none" w:sz="0" w:space="0" w:color="auto"/>
            <w:right w:val="none" w:sz="0" w:space="0" w:color="auto"/>
          </w:divBdr>
          <w:divsChild>
            <w:div w:id="107736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83774">
      <w:bodyDiv w:val="1"/>
      <w:marLeft w:val="0"/>
      <w:marRight w:val="0"/>
      <w:marTop w:val="0"/>
      <w:marBottom w:val="0"/>
      <w:divBdr>
        <w:top w:val="none" w:sz="0" w:space="0" w:color="auto"/>
        <w:left w:val="none" w:sz="0" w:space="0" w:color="auto"/>
        <w:bottom w:val="none" w:sz="0" w:space="0" w:color="auto"/>
        <w:right w:val="none" w:sz="0" w:space="0" w:color="auto"/>
      </w:divBdr>
    </w:div>
    <w:div w:id="542523821">
      <w:bodyDiv w:val="1"/>
      <w:marLeft w:val="0"/>
      <w:marRight w:val="0"/>
      <w:marTop w:val="0"/>
      <w:marBottom w:val="0"/>
      <w:divBdr>
        <w:top w:val="none" w:sz="0" w:space="0" w:color="auto"/>
        <w:left w:val="none" w:sz="0" w:space="0" w:color="auto"/>
        <w:bottom w:val="none" w:sz="0" w:space="0" w:color="auto"/>
        <w:right w:val="none" w:sz="0" w:space="0" w:color="auto"/>
      </w:divBdr>
      <w:divsChild>
        <w:div w:id="134690843">
          <w:marLeft w:val="0"/>
          <w:marRight w:val="0"/>
          <w:marTop w:val="0"/>
          <w:marBottom w:val="360"/>
          <w:divBdr>
            <w:top w:val="none" w:sz="0" w:space="0" w:color="auto"/>
            <w:left w:val="none" w:sz="0" w:space="0" w:color="auto"/>
            <w:bottom w:val="none" w:sz="0" w:space="0" w:color="auto"/>
            <w:right w:val="none" w:sz="0" w:space="0" w:color="auto"/>
          </w:divBdr>
          <w:divsChild>
            <w:div w:id="266544177">
              <w:marLeft w:val="0"/>
              <w:marRight w:val="0"/>
              <w:marTop w:val="0"/>
              <w:marBottom w:val="0"/>
              <w:divBdr>
                <w:top w:val="none" w:sz="0" w:space="0" w:color="auto"/>
                <w:left w:val="none" w:sz="0" w:space="0" w:color="auto"/>
                <w:bottom w:val="none" w:sz="0" w:space="0" w:color="auto"/>
                <w:right w:val="none" w:sz="0" w:space="0" w:color="auto"/>
              </w:divBdr>
            </w:div>
          </w:divsChild>
        </w:div>
        <w:div w:id="2138333186">
          <w:marLeft w:val="0"/>
          <w:marRight w:val="0"/>
          <w:marTop w:val="0"/>
          <w:marBottom w:val="120"/>
          <w:divBdr>
            <w:top w:val="none" w:sz="0" w:space="0" w:color="auto"/>
            <w:left w:val="none" w:sz="0" w:space="0" w:color="auto"/>
            <w:bottom w:val="none" w:sz="0" w:space="0" w:color="auto"/>
            <w:right w:val="none" w:sz="0" w:space="0" w:color="auto"/>
          </w:divBdr>
        </w:div>
        <w:div w:id="1133643412">
          <w:marLeft w:val="0"/>
          <w:marRight w:val="0"/>
          <w:marTop w:val="0"/>
          <w:marBottom w:val="120"/>
          <w:divBdr>
            <w:top w:val="none" w:sz="0" w:space="0" w:color="auto"/>
            <w:left w:val="none" w:sz="0" w:space="0" w:color="auto"/>
            <w:bottom w:val="none" w:sz="0" w:space="0" w:color="auto"/>
            <w:right w:val="none" w:sz="0" w:space="0" w:color="auto"/>
          </w:divBdr>
        </w:div>
        <w:div w:id="1474253410">
          <w:marLeft w:val="0"/>
          <w:marRight w:val="0"/>
          <w:marTop w:val="0"/>
          <w:marBottom w:val="120"/>
          <w:divBdr>
            <w:top w:val="none" w:sz="0" w:space="0" w:color="auto"/>
            <w:left w:val="none" w:sz="0" w:space="0" w:color="auto"/>
            <w:bottom w:val="none" w:sz="0" w:space="0" w:color="auto"/>
            <w:right w:val="none" w:sz="0" w:space="0" w:color="auto"/>
          </w:divBdr>
        </w:div>
        <w:div w:id="654605330">
          <w:marLeft w:val="0"/>
          <w:marRight w:val="0"/>
          <w:marTop w:val="0"/>
          <w:marBottom w:val="120"/>
          <w:divBdr>
            <w:top w:val="none" w:sz="0" w:space="0" w:color="auto"/>
            <w:left w:val="none" w:sz="0" w:space="0" w:color="auto"/>
            <w:bottom w:val="none" w:sz="0" w:space="0" w:color="auto"/>
            <w:right w:val="none" w:sz="0" w:space="0" w:color="auto"/>
          </w:divBdr>
        </w:div>
        <w:div w:id="2097365394">
          <w:marLeft w:val="0"/>
          <w:marRight w:val="0"/>
          <w:marTop w:val="0"/>
          <w:marBottom w:val="0"/>
          <w:divBdr>
            <w:top w:val="none" w:sz="0" w:space="0" w:color="auto"/>
            <w:left w:val="none" w:sz="0" w:space="0" w:color="auto"/>
            <w:bottom w:val="none" w:sz="0" w:space="0" w:color="auto"/>
            <w:right w:val="none" w:sz="0" w:space="0" w:color="auto"/>
          </w:divBdr>
        </w:div>
      </w:divsChild>
    </w:div>
    <w:div w:id="542716339">
      <w:bodyDiv w:val="1"/>
      <w:marLeft w:val="0"/>
      <w:marRight w:val="0"/>
      <w:marTop w:val="0"/>
      <w:marBottom w:val="0"/>
      <w:divBdr>
        <w:top w:val="none" w:sz="0" w:space="0" w:color="auto"/>
        <w:left w:val="none" w:sz="0" w:space="0" w:color="auto"/>
        <w:bottom w:val="none" w:sz="0" w:space="0" w:color="auto"/>
        <w:right w:val="none" w:sz="0" w:space="0" w:color="auto"/>
      </w:divBdr>
    </w:div>
    <w:div w:id="551036825">
      <w:bodyDiv w:val="1"/>
      <w:marLeft w:val="0"/>
      <w:marRight w:val="0"/>
      <w:marTop w:val="0"/>
      <w:marBottom w:val="0"/>
      <w:divBdr>
        <w:top w:val="none" w:sz="0" w:space="0" w:color="auto"/>
        <w:left w:val="none" w:sz="0" w:space="0" w:color="auto"/>
        <w:bottom w:val="none" w:sz="0" w:space="0" w:color="auto"/>
        <w:right w:val="none" w:sz="0" w:space="0" w:color="auto"/>
      </w:divBdr>
      <w:divsChild>
        <w:div w:id="1753158738">
          <w:marLeft w:val="0"/>
          <w:marRight w:val="0"/>
          <w:marTop w:val="0"/>
          <w:marBottom w:val="0"/>
          <w:divBdr>
            <w:top w:val="none" w:sz="0" w:space="0" w:color="auto"/>
            <w:left w:val="none" w:sz="0" w:space="0" w:color="auto"/>
            <w:bottom w:val="none" w:sz="0" w:space="0" w:color="auto"/>
            <w:right w:val="none" w:sz="0" w:space="0" w:color="auto"/>
          </w:divBdr>
          <w:divsChild>
            <w:div w:id="114793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596545">
      <w:bodyDiv w:val="1"/>
      <w:marLeft w:val="0"/>
      <w:marRight w:val="0"/>
      <w:marTop w:val="0"/>
      <w:marBottom w:val="0"/>
      <w:divBdr>
        <w:top w:val="none" w:sz="0" w:space="0" w:color="auto"/>
        <w:left w:val="none" w:sz="0" w:space="0" w:color="auto"/>
        <w:bottom w:val="none" w:sz="0" w:space="0" w:color="auto"/>
        <w:right w:val="none" w:sz="0" w:space="0" w:color="auto"/>
      </w:divBdr>
    </w:div>
    <w:div w:id="562371227">
      <w:bodyDiv w:val="1"/>
      <w:marLeft w:val="0"/>
      <w:marRight w:val="0"/>
      <w:marTop w:val="0"/>
      <w:marBottom w:val="0"/>
      <w:divBdr>
        <w:top w:val="none" w:sz="0" w:space="0" w:color="auto"/>
        <w:left w:val="none" w:sz="0" w:space="0" w:color="auto"/>
        <w:bottom w:val="none" w:sz="0" w:space="0" w:color="auto"/>
        <w:right w:val="none" w:sz="0" w:space="0" w:color="auto"/>
      </w:divBdr>
      <w:divsChild>
        <w:div w:id="1409040683">
          <w:marLeft w:val="0"/>
          <w:marRight w:val="0"/>
          <w:marTop w:val="0"/>
          <w:marBottom w:val="0"/>
          <w:divBdr>
            <w:top w:val="none" w:sz="0" w:space="0" w:color="auto"/>
            <w:left w:val="none" w:sz="0" w:space="0" w:color="auto"/>
            <w:bottom w:val="none" w:sz="0" w:space="0" w:color="auto"/>
            <w:right w:val="none" w:sz="0" w:space="0" w:color="auto"/>
          </w:divBdr>
        </w:div>
        <w:div w:id="382365374">
          <w:marLeft w:val="0"/>
          <w:marRight w:val="0"/>
          <w:marTop w:val="0"/>
          <w:marBottom w:val="0"/>
          <w:divBdr>
            <w:top w:val="none" w:sz="0" w:space="0" w:color="auto"/>
            <w:left w:val="none" w:sz="0" w:space="0" w:color="auto"/>
            <w:bottom w:val="none" w:sz="0" w:space="0" w:color="auto"/>
            <w:right w:val="none" w:sz="0" w:space="0" w:color="auto"/>
          </w:divBdr>
          <w:divsChild>
            <w:div w:id="221911860">
              <w:marLeft w:val="0"/>
              <w:marRight w:val="0"/>
              <w:marTop w:val="150"/>
              <w:marBottom w:val="0"/>
              <w:divBdr>
                <w:top w:val="none" w:sz="0" w:space="0" w:color="auto"/>
                <w:left w:val="none" w:sz="0" w:space="0" w:color="auto"/>
                <w:bottom w:val="none" w:sz="0" w:space="0" w:color="auto"/>
                <w:right w:val="none" w:sz="0" w:space="0" w:color="auto"/>
              </w:divBdr>
              <w:divsChild>
                <w:div w:id="914780408">
                  <w:marLeft w:val="0"/>
                  <w:marRight w:val="0"/>
                  <w:marTop w:val="0"/>
                  <w:marBottom w:val="0"/>
                  <w:divBdr>
                    <w:top w:val="none" w:sz="0" w:space="0" w:color="auto"/>
                    <w:left w:val="none" w:sz="0" w:space="0" w:color="auto"/>
                    <w:bottom w:val="none" w:sz="0" w:space="0" w:color="auto"/>
                    <w:right w:val="none" w:sz="0" w:space="0" w:color="auto"/>
                  </w:divBdr>
                </w:div>
              </w:divsChild>
            </w:div>
            <w:div w:id="164588942">
              <w:marLeft w:val="0"/>
              <w:marRight w:val="0"/>
              <w:marTop w:val="0"/>
              <w:marBottom w:val="0"/>
              <w:divBdr>
                <w:top w:val="none" w:sz="0" w:space="0" w:color="auto"/>
                <w:left w:val="none" w:sz="0" w:space="0" w:color="auto"/>
                <w:bottom w:val="none" w:sz="0" w:space="0" w:color="auto"/>
                <w:right w:val="none" w:sz="0" w:space="0" w:color="auto"/>
              </w:divBdr>
              <w:divsChild>
                <w:div w:id="1216350699">
                  <w:marLeft w:val="-180"/>
                  <w:marRight w:val="-180"/>
                  <w:marTop w:val="0"/>
                  <w:marBottom w:val="0"/>
                  <w:divBdr>
                    <w:top w:val="none" w:sz="0" w:space="0" w:color="auto"/>
                    <w:left w:val="none" w:sz="0" w:space="0" w:color="auto"/>
                    <w:bottom w:val="none" w:sz="0" w:space="0" w:color="auto"/>
                    <w:right w:val="none" w:sz="0" w:space="0" w:color="auto"/>
                  </w:divBdr>
                  <w:divsChild>
                    <w:div w:id="520508768">
                      <w:marLeft w:val="0"/>
                      <w:marRight w:val="0"/>
                      <w:marTop w:val="0"/>
                      <w:marBottom w:val="150"/>
                      <w:divBdr>
                        <w:top w:val="none" w:sz="0" w:space="0" w:color="auto"/>
                        <w:left w:val="none" w:sz="0" w:space="0" w:color="auto"/>
                        <w:bottom w:val="none" w:sz="0" w:space="0" w:color="auto"/>
                        <w:right w:val="none" w:sz="0" w:space="0" w:color="auto"/>
                      </w:divBdr>
                      <w:divsChild>
                        <w:div w:id="716514304">
                          <w:marLeft w:val="0"/>
                          <w:marRight w:val="0"/>
                          <w:marTop w:val="0"/>
                          <w:marBottom w:val="0"/>
                          <w:divBdr>
                            <w:top w:val="none" w:sz="0" w:space="0" w:color="auto"/>
                            <w:left w:val="none" w:sz="0" w:space="0" w:color="auto"/>
                            <w:bottom w:val="none" w:sz="0" w:space="0" w:color="auto"/>
                            <w:right w:val="none" w:sz="0" w:space="0" w:color="auto"/>
                          </w:divBdr>
                        </w:div>
                      </w:divsChild>
                    </w:div>
                    <w:div w:id="951280748">
                      <w:marLeft w:val="0"/>
                      <w:marRight w:val="0"/>
                      <w:marTop w:val="0"/>
                      <w:marBottom w:val="150"/>
                      <w:divBdr>
                        <w:top w:val="none" w:sz="0" w:space="0" w:color="auto"/>
                        <w:left w:val="none" w:sz="0" w:space="0" w:color="auto"/>
                        <w:bottom w:val="none" w:sz="0" w:space="0" w:color="auto"/>
                        <w:right w:val="none" w:sz="0" w:space="0" w:color="auto"/>
                      </w:divBdr>
                      <w:divsChild>
                        <w:div w:id="1576695834">
                          <w:marLeft w:val="0"/>
                          <w:marRight w:val="0"/>
                          <w:marTop w:val="0"/>
                          <w:marBottom w:val="0"/>
                          <w:divBdr>
                            <w:top w:val="none" w:sz="0" w:space="0" w:color="auto"/>
                            <w:left w:val="none" w:sz="0" w:space="0" w:color="auto"/>
                            <w:bottom w:val="none" w:sz="0" w:space="0" w:color="auto"/>
                            <w:right w:val="none" w:sz="0" w:space="0" w:color="auto"/>
                          </w:divBdr>
                        </w:div>
                      </w:divsChild>
                    </w:div>
                    <w:div w:id="866722696">
                      <w:marLeft w:val="0"/>
                      <w:marRight w:val="0"/>
                      <w:marTop w:val="0"/>
                      <w:marBottom w:val="150"/>
                      <w:divBdr>
                        <w:top w:val="none" w:sz="0" w:space="0" w:color="auto"/>
                        <w:left w:val="none" w:sz="0" w:space="0" w:color="auto"/>
                        <w:bottom w:val="none" w:sz="0" w:space="0" w:color="auto"/>
                        <w:right w:val="none" w:sz="0" w:space="0" w:color="auto"/>
                      </w:divBdr>
                      <w:divsChild>
                        <w:div w:id="519204172">
                          <w:marLeft w:val="0"/>
                          <w:marRight w:val="0"/>
                          <w:marTop w:val="0"/>
                          <w:marBottom w:val="0"/>
                          <w:divBdr>
                            <w:top w:val="none" w:sz="0" w:space="0" w:color="auto"/>
                            <w:left w:val="none" w:sz="0" w:space="0" w:color="auto"/>
                            <w:bottom w:val="none" w:sz="0" w:space="0" w:color="auto"/>
                            <w:right w:val="none" w:sz="0" w:space="0" w:color="auto"/>
                          </w:divBdr>
                        </w:div>
                      </w:divsChild>
                    </w:div>
                    <w:div w:id="1658725293">
                      <w:marLeft w:val="0"/>
                      <w:marRight w:val="0"/>
                      <w:marTop w:val="0"/>
                      <w:marBottom w:val="150"/>
                      <w:divBdr>
                        <w:top w:val="none" w:sz="0" w:space="0" w:color="auto"/>
                        <w:left w:val="none" w:sz="0" w:space="0" w:color="auto"/>
                        <w:bottom w:val="none" w:sz="0" w:space="0" w:color="auto"/>
                        <w:right w:val="none" w:sz="0" w:space="0" w:color="auto"/>
                      </w:divBdr>
                      <w:divsChild>
                        <w:div w:id="85041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721817">
      <w:bodyDiv w:val="1"/>
      <w:marLeft w:val="0"/>
      <w:marRight w:val="0"/>
      <w:marTop w:val="0"/>
      <w:marBottom w:val="0"/>
      <w:divBdr>
        <w:top w:val="none" w:sz="0" w:space="0" w:color="auto"/>
        <w:left w:val="none" w:sz="0" w:space="0" w:color="auto"/>
        <w:bottom w:val="none" w:sz="0" w:space="0" w:color="auto"/>
        <w:right w:val="none" w:sz="0" w:space="0" w:color="auto"/>
      </w:divBdr>
    </w:div>
    <w:div w:id="583953211">
      <w:bodyDiv w:val="1"/>
      <w:marLeft w:val="0"/>
      <w:marRight w:val="0"/>
      <w:marTop w:val="0"/>
      <w:marBottom w:val="0"/>
      <w:divBdr>
        <w:top w:val="none" w:sz="0" w:space="0" w:color="auto"/>
        <w:left w:val="none" w:sz="0" w:space="0" w:color="auto"/>
        <w:bottom w:val="none" w:sz="0" w:space="0" w:color="auto"/>
        <w:right w:val="none" w:sz="0" w:space="0" w:color="auto"/>
      </w:divBdr>
      <w:divsChild>
        <w:div w:id="853685480">
          <w:marLeft w:val="0"/>
          <w:marRight w:val="0"/>
          <w:marTop w:val="0"/>
          <w:marBottom w:val="0"/>
          <w:divBdr>
            <w:top w:val="none" w:sz="0" w:space="0" w:color="auto"/>
            <w:left w:val="none" w:sz="0" w:space="0" w:color="auto"/>
            <w:bottom w:val="none" w:sz="0" w:space="0" w:color="auto"/>
            <w:right w:val="none" w:sz="0" w:space="0" w:color="auto"/>
          </w:divBdr>
        </w:div>
        <w:div w:id="109713440">
          <w:marLeft w:val="0"/>
          <w:marRight w:val="0"/>
          <w:marTop w:val="0"/>
          <w:marBottom w:val="0"/>
          <w:divBdr>
            <w:top w:val="none" w:sz="0" w:space="0" w:color="auto"/>
            <w:left w:val="none" w:sz="0" w:space="0" w:color="auto"/>
            <w:bottom w:val="none" w:sz="0" w:space="0" w:color="auto"/>
            <w:right w:val="none" w:sz="0" w:space="0" w:color="auto"/>
          </w:divBdr>
          <w:divsChild>
            <w:div w:id="66267229">
              <w:marLeft w:val="0"/>
              <w:marRight w:val="0"/>
              <w:marTop w:val="150"/>
              <w:marBottom w:val="0"/>
              <w:divBdr>
                <w:top w:val="none" w:sz="0" w:space="0" w:color="auto"/>
                <w:left w:val="none" w:sz="0" w:space="0" w:color="auto"/>
                <w:bottom w:val="none" w:sz="0" w:space="0" w:color="auto"/>
                <w:right w:val="none" w:sz="0" w:space="0" w:color="auto"/>
              </w:divBdr>
              <w:divsChild>
                <w:div w:id="317345497">
                  <w:marLeft w:val="0"/>
                  <w:marRight w:val="0"/>
                  <w:marTop w:val="0"/>
                  <w:marBottom w:val="0"/>
                  <w:divBdr>
                    <w:top w:val="none" w:sz="0" w:space="0" w:color="auto"/>
                    <w:left w:val="none" w:sz="0" w:space="0" w:color="auto"/>
                    <w:bottom w:val="none" w:sz="0" w:space="0" w:color="auto"/>
                    <w:right w:val="none" w:sz="0" w:space="0" w:color="auto"/>
                  </w:divBdr>
                  <w:divsChild>
                    <w:div w:id="98227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902478">
              <w:marLeft w:val="0"/>
              <w:marRight w:val="0"/>
              <w:marTop w:val="0"/>
              <w:marBottom w:val="0"/>
              <w:divBdr>
                <w:top w:val="none" w:sz="0" w:space="0" w:color="auto"/>
                <w:left w:val="none" w:sz="0" w:space="0" w:color="auto"/>
                <w:bottom w:val="none" w:sz="0" w:space="0" w:color="auto"/>
                <w:right w:val="none" w:sz="0" w:space="0" w:color="auto"/>
              </w:divBdr>
              <w:divsChild>
                <w:div w:id="433939528">
                  <w:marLeft w:val="-180"/>
                  <w:marRight w:val="-180"/>
                  <w:marTop w:val="0"/>
                  <w:marBottom w:val="0"/>
                  <w:divBdr>
                    <w:top w:val="none" w:sz="0" w:space="0" w:color="auto"/>
                    <w:left w:val="none" w:sz="0" w:space="0" w:color="auto"/>
                    <w:bottom w:val="none" w:sz="0" w:space="0" w:color="auto"/>
                    <w:right w:val="none" w:sz="0" w:space="0" w:color="auto"/>
                  </w:divBdr>
                  <w:divsChild>
                    <w:div w:id="870261258">
                      <w:marLeft w:val="0"/>
                      <w:marRight w:val="0"/>
                      <w:marTop w:val="0"/>
                      <w:marBottom w:val="150"/>
                      <w:divBdr>
                        <w:top w:val="none" w:sz="0" w:space="0" w:color="auto"/>
                        <w:left w:val="none" w:sz="0" w:space="0" w:color="auto"/>
                        <w:bottom w:val="none" w:sz="0" w:space="0" w:color="auto"/>
                        <w:right w:val="none" w:sz="0" w:space="0" w:color="auto"/>
                      </w:divBdr>
                      <w:divsChild>
                        <w:div w:id="243490006">
                          <w:marLeft w:val="0"/>
                          <w:marRight w:val="0"/>
                          <w:marTop w:val="0"/>
                          <w:marBottom w:val="0"/>
                          <w:divBdr>
                            <w:top w:val="none" w:sz="0" w:space="0" w:color="auto"/>
                            <w:left w:val="none" w:sz="0" w:space="0" w:color="auto"/>
                            <w:bottom w:val="none" w:sz="0" w:space="0" w:color="auto"/>
                            <w:right w:val="none" w:sz="0" w:space="0" w:color="auto"/>
                          </w:divBdr>
                        </w:div>
                      </w:divsChild>
                    </w:div>
                    <w:div w:id="507523189">
                      <w:marLeft w:val="0"/>
                      <w:marRight w:val="0"/>
                      <w:marTop w:val="0"/>
                      <w:marBottom w:val="150"/>
                      <w:divBdr>
                        <w:top w:val="none" w:sz="0" w:space="0" w:color="auto"/>
                        <w:left w:val="none" w:sz="0" w:space="0" w:color="auto"/>
                        <w:bottom w:val="none" w:sz="0" w:space="0" w:color="auto"/>
                        <w:right w:val="none" w:sz="0" w:space="0" w:color="auto"/>
                      </w:divBdr>
                      <w:divsChild>
                        <w:div w:id="1761024119">
                          <w:marLeft w:val="0"/>
                          <w:marRight w:val="0"/>
                          <w:marTop w:val="0"/>
                          <w:marBottom w:val="0"/>
                          <w:divBdr>
                            <w:top w:val="none" w:sz="0" w:space="0" w:color="auto"/>
                            <w:left w:val="none" w:sz="0" w:space="0" w:color="auto"/>
                            <w:bottom w:val="none" w:sz="0" w:space="0" w:color="auto"/>
                            <w:right w:val="none" w:sz="0" w:space="0" w:color="auto"/>
                          </w:divBdr>
                        </w:div>
                      </w:divsChild>
                    </w:div>
                    <w:div w:id="1593009600">
                      <w:marLeft w:val="0"/>
                      <w:marRight w:val="0"/>
                      <w:marTop w:val="0"/>
                      <w:marBottom w:val="150"/>
                      <w:divBdr>
                        <w:top w:val="none" w:sz="0" w:space="0" w:color="auto"/>
                        <w:left w:val="none" w:sz="0" w:space="0" w:color="auto"/>
                        <w:bottom w:val="none" w:sz="0" w:space="0" w:color="auto"/>
                        <w:right w:val="none" w:sz="0" w:space="0" w:color="auto"/>
                      </w:divBdr>
                      <w:divsChild>
                        <w:div w:id="332606476">
                          <w:marLeft w:val="0"/>
                          <w:marRight w:val="0"/>
                          <w:marTop w:val="0"/>
                          <w:marBottom w:val="0"/>
                          <w:divBdr>
                            <w:top w:val="none" w:sz="0" w:space="0" w:color="auto"/>
                            <w:left w:val="none" w:sz="0" w:space="0" w:color="auto"/>
                            <w:bottom w:val="none" w:sz="0" w:space="0" w:color="auto"/>
                            <w:right w:val="none" w:sz="0" w:space="0" w:color="auto"/>
                          </w:divBdr>
                        </w:div>
                      </w:divsChild>
                    </w:div>
                    <w:div w:id="1633554584">
                      <w:marLeft w:val="0"/>
                      <w:marRight w:val="0"/>
                      <w:marTop w:val="0"/>
                      <w:marBottom w:val="150"/>
                      <w:divBdr>
                        <w:top w:val="none" w:sz="0" w:space="0" w:color="auto"/>
                        <w:left w:val="none" w:sz="0" w:space="0" w:color="auto"/>
                        <w:bottom w:val="none" w:sz="0" w:space="0" w:color="auto"/>
                        <w:right w:val="none" w:sz="0" w:space="0" w:color="auto"/>
                      </w:divBdr>
                      <w:divsChild>
                        <w:div w:id="74654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9315715">
      <w:bodyDiv w:val="1"/>
      <w:marLeft w:val="0"/>
      <w:marRight w:val="0"/>
      <w:marTop w:val="0"/>
      <w:marBottom w:val="0"/>
      <w:divBdr>
        <w:top w:val="none" w:sz="0" w:space="0" w:color="auto"/>
        <w:left w:val="none" w:sz="0" w:space="0" w:color="auto"/>
        <w:bottom w:val="none" w:sz="0" w:space="0" w:color="auto"/>
        <w:right w:val="none" w:sz="0" w:space="0" w:color="auto"/>
      </w:divBdr>
    </w:div>
    <w:div w:id="591744784">
      <w:bodyDiv w:val="1"/>
      <w:marLeft w:val="0"/>
      <w:marRight w:val="0"/>
      <w:marTop w:val="0"/>
      <w:marBottom w:val="0"/>
      <w:divBdr>
        <w:top w:val="none" w:sz="0" w:space="0" w:color="auto"/>
        <w:left w:val="none" w:sz="0" w:space="0" w:color="auto"/>
        <w:bottom w:val="none" w:sz="0" w:space="0" w:color="auto"/>
        <w:right w:val="none" w:sz="0" w:space="0" w:color="auto"/>
      </w:divBdr>
      <w:divsChild>
        <w:div w:id="382143570">
          <w:marLeft w:val="0"/>
          <w:marRight w:val="0"/>
          <w:marTop w:val="0"/>
          <w:marBottom w:val="0"/>
          <w:divBdr>
            <w:top w:val="none" w:sz="0" w:space="0" w:color="auto"/>
            <w:left w:val="none" w:sz="0" w:space="0" w:color="auto"/>
            <w:bottom w:val="none" w:sz="0" w:space="0" w:color="auto"/>
            <w:right w:val="none" w:sz="0" w:space="0" w:color="auto"/>
          </w:divBdr>
        </w:div>
        <w:div w:id="1322081060">
          <w:marLeft w:val="0"/>
          <w:marRight w:val="0"/>
          <w:marTop w:val="0"/>
          <w:marBottom w:val="0"/>
          <w:divBdr>
            <w:top w:val="none" w:sz="0" w:space="0" w:color="auto"/>
            <w:left w:val="none" w:sz="0" w:space="0" w:color="auto"/>
            <w:bottom w:val="none" w:sz="0" w:space="0" w:color="auto"/>
            <w:right w:val="none" w:sz="0" w:space="0" w:color="auto"/>
          </w:divBdr>
          <w:divsChild>
            <w:div w:id="231434057">
              <w:marLeft w:val="0"/>
              <w:marRight w:val="0"/>
              <w:marTop w:val="150"/>
              <w:marBottom w:val="0"/>
              <w:divBdr>
                <w:top w:val="none" w:sz="0" w:space="0" w:color="auto"/>
                <w:left w:val="none" w:sz="0" w:space="0" w:color="auto"/>
                <w:bottom w:val="none" w:sz="0" w:space="0" w:color="auto"/>
                <w:right w:val="none" w:sz="0" w:space="0" w:color="auto"/>
              </w:divBdr>
              <w:divsChild>
                <w:div w:id="1168397895">
                  <w:marLeft w:val="0"/>
                  <w:marRight w:val="0"/>
                  <w:marTop w:val="0"/>
                  <w:marBottom w:val="0"/>
                  <w:divBdr>
                    <w:top w:val="none" w:sz="0" w:space="0" w:color="auto"/>
                    <w:left w:val="none" w:sz="0" w:space="0" w:color="auto"/>
                    <w:bottom w:val="none" w:sz="0" w:space="0" w:color="auto"/>
                    <w:right w:val="none" w:sz="0" w:space="0" w:color="auto"/>
                  </w:divBdr>
                  <w:divsChild>
                    <w:div w:id="84944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16214">
              <w:marLeft w:val="0"/>
              <w:marRight w:val="0"/>
              <w:marTop w:val="0"/>
              <w:marBottom w:val="0"/>
              <w:divBdr>
                <w:top w:val="none" w:sz="0" w:space="0" w:color="auto"/>
                <w:left w:val="none" w:sz="0" w:space="0" w:color="auto"/>
                <w:bottom w:val="none" w:sz="0" w:space="0" w:color="auto"/>
                <w:right w:val="none" w:sz="0" w:space="0" w:color="auto"/>
              </w:divBdr>
              <w:divsChild>
                <w:div w:id="1600135775">
                  <w:marLeft w:val="-180"/>
                  <w:marRight w:val="-180"/>
                  <w:marTop w:val="0"/>
                  <w:marBottom w:val="0"/>
                  <w:divBdr>
                    <w:top w:val="none" w:sz="0" w:space="0" w:color="auto"/>
                    <w:left w:val="none" w:sz="0" w:space="0" w:color="auto"/>
                    <w:bottom w:val="none" w:sz="0" w:space="0" w:color="auto"/>
                    <w:right w:val="none" w:sz="0" w:space="0" w:color="auto"/>
                  </w:divBdr>
                  <w:divsChild>
                    <w:div w:id="1843936071">
                      <w:marLeft w:val="0"/>
                      <w:marRight w:val="0"/>
                      <w:marTop w:val="0"/>
                      <w:marBottom w:val="150"/>
                      <w:divBdr>
                        <w:top w:val="none" w:sz="0" w:space="0" w:color="auto"/>
                        <w:left w:val="none" w:sz="0" w:space="0" w:color="auto"/>
                        <w:bottom w:val="none" w:sz="0" w:space="0" w:color="auto"/>
                        <w:right w:val="none" w:sz="0" w:space="0" w:color="auto"/>
                      </w:divBdr>
                      <w:divsChild>
                        <w:div w:id="1904019970">
                          <w:marLeft w:val="0"/>
                          <w:marRight w:val="0"/>
                          <w:marTop w:val="0"/>
                          <w:marBottom w:val="0"/>
                          <w:divBdr>
                            <w:top w:val="none" w:sz="0" w:space="0" w:color="auto"/>
                            <w:left w:val="none" w:sz="0" w:space="0" w:color="auto"/>
                            <w:bottom w:val="none" w:sz="0" w:space="0" w:color="auto"/>
                            <w:right w:val="none" w:sz="0" w:space="0" w:color="auto"/>
                          </w:divBdr>
                        </w:div>
                      </w:divsChild>
                    </w:div>
                    <w:div w:id="1428499047">
                      <w:marLeft w:val="0"/>
                      <w:marRight w:val="0"/>
                      <w:marTop w:val="0"/>
                      <w:marBottom w:val="150"/>
                      <w:divBdr>
                        <w:top w:val="none" w:sz="0" w:space="0" w:color="auto"/>
                        <w:left w:val="none" w:sz="0" w:space="0" w:color="auto"/>
                        <w:bottom w:val="none" w:sz="0" w:space="0" w:color="auto"/>
                        <w:right w:val="none" w:sz="0" w:space="0" w:color="auto"/>
                      </w:divBdr>
                      <w:divsChild>
                        <w:div w:id="819032074">
                          <w:marLeft w:val="0"/>
                          <w:marRight w:val="0"/>
                          <w:marTop w:val="0"/>
                          <w:marBottom w:val="0"/>
                          <w:divBdr>
                            <w:top w:val="none" w:sz="0" w:space="0" w:color="auto"/>
                            <w:left w:val="none" w:sz="0" w:space="0" w:color="auto"/>
                            <w:bottom w:val="none" w:sz="0" w:space="0" w:color="auto"/>
                            <w:right w:val="none" w:sz="0" w:space="0" w:color="auto"/>
                          </w:divBdr>
                        </w:div>
                      </w:divsChild>
                    </w:div>
                    <w:div w:id="2093352771">
                      <w:marLeft w:val="0"/>
                      <w:marRight w:val="0"/>
                      <w:marTop w:val="0"/>
                      <w:marBottom w:val="150"/>
                      <w:divBdr>
                        <w:top w:val="none" w:sz="0" w:space="0" w:color="auto"/>
                        <w:left w:val="none" w:sz="0" w:space="0" w:color="auto"/>
                        <w:bottom w:val="none" w:sz="0" w:space="0" w:color="auto"/>
                        <w:right w:val="none" w:sz="0" w:space="0" w:color="auto"/>
                      </w:divBdr>
                      <w:divsChild>
                        <w:div w:id="1010722363">
                          <w:marLeft w:val="0"/>
                          <w:marRight w:val="0"/>
                          <w:marTop w:val="0"/>
                          <w:marBottom w:val="0"/>
                          <w:divBdr>
                            <w:top w:val="none" w:sz="0" w:space="0" w:color="auto"/>
                            <w:left w:val="none" w:sz="0" w:space="0" w:color="auto"/>
                            <w:bottom w:val="none" w:sz="0" w:space="0" w:color="auto"/>
                            <w:right w:val="none" w:sz="0" w:space="0" w:color="auto"/>
                          </w:divBdr>
                        </w:div>
                      </w:divsChild>
                    </w:div>
                    <w:div w:id="756756352">
                      <w:marLeft w:val="0"/>
                      <w:marRight w:val="0"/>
                      <w:marTop w:val="0"/>
                      <w:marBottom w:val="150"/>
                      <w:divBdr>
                        <w:top w:val="none" w:sz="0" w:space="0" w:color="auto"/>
                        <w:left w:val="none" w:sz="0" w:space="0" w:color="auto"/>
                        <w:bottom w:val="none" w:sz="0" w:space="0" w:color="auto"/>
                        <w:right w:val="none" w:sz="0" w:space="0" w:color="auto"/>
                      </w:divBdr>
                      <w:divsChild>
                        <w:div w:id="54240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788219">
      <w:bodyDiv w:val="1"/>
      <w:marLeft w:val="0"/>
      <w:marRight w:val="0"/>
      <w:marTop w:val="0"/>
      <w:marBottom w:val="0"/>
      <w:divBdr>
        <w:top w:val="none" w:sz="0" w:space="0" w:color="auto"/>
        <w:left w:val="none" w:sz="0" w:space="0" w:color="auto"/>
        <w:bottom w:val="none" w:sz="0" w:space="0" w:color="auto"/>
        <w:right w:val="none" w:sz="0" w:space="0" w:color="auto"/>
      </w:divBdr>
    </w:div>
    <w:div w:id="599489466">
      <w:bodyDiv w:val="1"/>
      <w:marLeft w:val="0"/>
      <w:marRight w:val="0"/>
      <w:marTop w:val="0"/>
      <w:marBottom w:val="0"/>
      <w:divBdr>
        <w:top w:val="none" w:sz="0" w:space="0" w:color="auto"/>
        <w:left w:val="none" w:sz="0" w:space="0" w:color="auto"/>
        <w:bottom w:val="none" w:sz="0" w:space="0" w:color="auto"/>
        <w:right w:val="none" w:sz="0" w:space="0" w:color="auto"/>
      </w:divBdr>
      <w:divsChild>
        <w:div w:id="1243299715">
          <w:marLeft w:val="0"/>
          <w:marRight w:val="0"/>
          <w:marTop w:val="0"/>
          <w:marBottom w:val="0"/>
          <w:divBdr>
            <w:top w:val="none" w:sz="0" w:space="0" w:color="auto"/>
            <w:left w:val="none" w:sz="0" w:space="0" w:color="auto"/>
            <w:bottom w:val="none" w:sz="0" w:space="0" w:color="auto"/>
            <w:right w:val="none" w:sz="0" w:space="0" w:color="auto"/>
          </w:divBdr>
        </w:div>
        <w:div w:id="1973097147">
          <w:marLeft w:val="0"/>
          <w:marRight w:val="0"/>
          <w:marTop w:val="0"/>
          <w:marBottom w:val="0"/>
          <w:divBdr>
            <w:top w:val="none" w:sz="0" w:space="0" w:color="auto"/>
            <w:left w:val="none" w:sz="0" w:space="0" w:color="auto"/>
            <w:bottom w:val="none" w:sz="0" w:space="0" w:color="auto"/>
            <w:right w:val="none" w:sz="0" w:space="0" w:color="auto"/>
          </w:divBdr>
          <w:divsChild>
            <w:div w:id="1785684432">
              <w:marLeft w:val="0"/>
              <w:marRight w:val="0"/>
              <w:marTop w:val="150"/>
              <w:marBottom w:val="0"/>
              <w:divBdr>
                <w:top w:val="none" w:sz="0" w:space="0" w:color="auto"/>
                <w:left w:val="none" w:sz="0" w:space="0" w:color="auto"/>
                <w:bottom w:val="none" w:sz="0" w:space="0" w:color="auto"/>
                <w:right w:val="none" w:sz="0" w:space="0" w:color="auto"/>
              </w:divBdr>
              <w:divsChild>
                <w:div w:id="1640263640">
                  <w:marLeft w:val="0"/>
                  <w:marRight w:val="0"/>
                  <w:marTop w:val="0"/>
                  <w:marBottom w:val="0"/>
                  <w:divBdr>
                    <w:top w:val="none" w:sz="0" w:space="0" w:color="auto"/>
                    <w:left w:val="none" w:sz="0" w:space="0" w:color="auto"/>
                    <w:bottom w:val="none" w:sz="0" w:space="0" w:color="auto"/>
                    <w:right w:val="none" w:sz="0" w:space="0" w:color="auto"/>
                  </w:divBdr>
                  <w:divsChild>
                    <w:div w:id="54853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509692">
              <w:marLeft w:val="0"/>
              <w:marRight w:val="0"/>
              <w:marTop w:val="0"/>
              <w:marBottom w:val="0"/>
              <w:divBdr>
                <w:top w:val="none" w:sz="0" w:space="0" w:color="auto"/>
                <w:left w:val="none" w:sz="0" w:space="0" w:color="auto"/>
                <w:bottom w:val="none" w:sz="0" w:space="0" w:color="auto"/>
                <w:right w:val="none" w:sz="0" w:space="0" w:color="auto"/>
              </w:divBdr>
              <w:divsChild>
                <w:div w:id="1292399038">
                  <w:marLeft w:val="-180"/>
                  <w:marRight w:val="-180"/>
                  <w:marTop w:val="0"/>
                  <w:marBottom w:val="0"/>
                  <w:divBdr>
                    <w:top w:val="none" w:sz="0" w:space="0" w:color="auto"/>
                    <w:left w:val="none" w:sz="0" w:space="0" w:color="auto"/>
                    <w:bottom w:val="none" w:sz="0" w:space="0" w:color="auto"/>
                    <w:right w:val="none" w:sz="0" w:space="0" w:color="auto"/>
                  </w:divBdr>
                  <w:divsChild>
                    <w:div w:id="2007391909">
                      <w:marLeft w:val="0"/>
                      <w:marRight w:val="0"/>
                      <w:marTop w:val="0"/>
                      <w:marBottom w:val="150"/>
                      <w:divBdr>
                        <w:top w:val="none" w:sz="0" w:space="0" w:color="auto"/>
                        <w:left w:val="none" w:sz="0" w:space="0" w:color="auto"/>
                        <w:bottom w:val="none" w:sz="0" w:space="0" w:color="auto"/>
                        <w:right w:val="none" w:sz="0" w:space="0" w:color="auto"/>
                      </w:divBdr>
                      <w:divsChild>
                        <w:div w:id="473527180">
                          <w:marLeft w:val="0"/>
                          <w:marRight w:val="0"/>
                          <w:marTop w:val="0"/>
                          <w:marBottom w:val="0"/>
                          <w:divBdr>
                            <w:top w:val="none" w:sz="0" w:space="0" w:color="auto"/>
                            <w:left w:val="none" w:sz="0" w:space="0" w:color="auto"/>
                            <w:bottom w:val="none" w:sz="0" w:space="0" w:color="auto"/>
                            <w:right w:val="none" w:sz="0" w:space="0" w:color="auto"/>
                          </w:divBdr>
                        </w:div>
                      </w:divsChild>
                    </w:div>
                    <w:div w:id="535893821">
                      <w:marLeft w:val="0"/>
                      <w:marRight w:val="0"/>
                      <w:marTop w:val="0"/>
                      <w:marBottom w:val="150"/>
                      <w:divBdr>
                        <w:top w:val="none" w:sz="0" w:space="0" w:color="auto"/>
                        <w:left w:val="none" w:sz="0" w:space="0" w:color="auto"/>
                        <w:bottom w:val="none" w:sz="0" w:space="0" w:color="auto"/>
                        <w:right w:val="none" w:sz="0" w:space="0" w:color="auto"/>
                      </w:divBdr>
                      <w:divsChild>
                        <w:div w:id="229928515">
                          <w:marLeft w:val="0"/>
                          <w:marRight w:val="0"/>
                          <w:marTop w:val="0"/>
                          <w:marBottom w:val="0"/>
                          <w:divBdr>
                            <w:top w:val="none" w:sz="0" w:space="0" w:color="auto"/>
                            <w:left w:val="none" w:sz="0" w:space="0" w:color="auto"/>
                            <w:bottom w:val="none" w:sz="0" w:space="0" w:color="auto"/>
                            <w:right w:val="none" w:sz="0" w:space="0" w:color="auto"/>
                          </w:divBdr>
                        </w:div>
                      </w:divsChild>
                    </w:div>
                    <w:div w:id="1378167097">
                      <w:marLeft w:val="0"/>
                      <w:marRight w:val="0"/>
                      <w:marTop w:val="0"/>
                      <w:marBottom w:val="150"/>
                      <w:divBdr>
                        <w:top w:val="none" w:sz="0" w:space="0" w:color="auto"/>
                        <w:left w:val="none" w:sz="0" w:space="0" w:color="auto"/>
                        <w:bottom w:val="none" w:sz="0" w:space="0" w:color="auto"/>
                        <w:right w:val="none" w:sz="0" w:space="0" w:color="auto"/>
                      </w:divBdr>
                      <w:divsChild>
                        <w:div w:id="333723063">
                          <w:marLeft w:val="0"/>
                          <w:marRight w:val="0"/>
                          <w:marTop w:val="0"/>
                          <w:marBottom w:val="0"/>
                          <w:divBdr>
                            <w:top w:val="none" w:sz="0" w:space="0" w:color="auto"/>
                            <w:left w:val="none" w:sz="0" w:space="0" w:color="auto"/>
                            <w:bottom w:val="none" w:sz="0" w:space="0" w:color="auto"/>
                            <w:right w:val="none" w:sz="0" w:space="0" w:color="auto"/>
                          </w:divBdr>
                        </w:div>
                      </w:divsChild>
                    </w:div>
                    <w:div w:id="615722860">
                      <w:marLeft w:val="0"/>
                      <w:marRight w:val="0"/>
                      <w:marTop w:val="0"/>
                      <w:marBottom w:val="150"/>
                      <w:divBdr>
                        <w:top w:val="none" w:sz="0" w:space="0" w:color="auto"/>
                        <w:left w:val="none" w:sz="0" w:space="0" w:color="auto"/>
                        <w:bottom w:val="none" w:sz="0" w:space="0" w:color="auto"/>
                        <w:right w:val="none" w:sz="0" w:space="0" w:color="auto"/>
                      </w:divBdr>
                      <w:divsChild>
                        <w:div w:id="201328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0264431">
      <w:bodyDiv w:val="1"/>
      <w:marLeft w:val="0"/>
      <w:marRight w:val="0"/>
      <w:marTop w:val="0"/>
      <w:marBottom w:val="0"/>
      <w:divBdr>
        <w:top w:val="none" w:sz="0" w:space="0" w:color="auto"/>
        <w:left w:val="none" w:sz="0" w:space="0" w:color="auto"/>
        <w:bottom w:val="none" w:sz="0" w:space="0" w:color="auto"/>
        <w:right w:val="none" w:sz="0" w:space="0" w:color="auto"/>
      </w:divBdr>
    </w:div>
    <w:div w:id="610749032">
      <w:bodyDiv w:val="1"/>
      <w:marLeft w:val="0"/>
      <w:marRight w:val="0"/>
      <w:marTop w:val="0"/>
      <w:marBottom w:val="0"/>
      <w:divBdr>
        <w:top w:val="none" w:sz="0" w:space="0" w:color="auto"/>
        <w:left w:val="none" w:sz="0" w:space="0" w:color="auto"/>
        <w:bottom w:val="none" w:sz="0" w:space="0" w:color="auto"/>
        <w:right w:val="none" w:sz="0" w:space="0" w:color="auto"/>
      </w:divBdr>
    </w:div>
    <w:div w:id="614287934">
      <w:bodyDiv w:val="1"/>
      <w:marLeft w:val="0"/>
      <w:marRight w:val="0"/>
      <w:marTop w:val="0"/>
      <w:marBottom w:val="0"/>
      <w:divBdr>
        <w:top w:val="none" w:sz="0" w:space="0" w:color="auto"/>
        <w:left w:val="none" w:sz="0" w:space="0" w:color="auto"/>
        <w:bottom w:val="none" w:sz="0" w:space="0" w:color="auto"/>
        <w:right w:val="none" w:sz="0" w:space="0" w:color="auto"/>
      </w:divBdr>
      <w:divsChild>
        <w:div w:id="804398295">
          <w:marLeft w:val="0"/>
          <w:marRight w:val="0"/>
          <w:marTop w:val="0"/>
          <w:marBottom w:val="480"/>
          <w:divBdr>
            <w:top w:val="none" w:sz="0" w:space="0" w:color="auto"/>
            <w:left w:val="none" w:sz="0" w:space="0" w:color="auto"/>
            <w:bottom w:val="none" w:sz="0" w:space="0" w:color="auto"/>
            <w:right w:val="none" w:sz="0" w:space="0" w:color="auto"/>
          </w:divBdr>
          <w:divsChild>
            <w:div w:id="1950620920">
              <w:marLeft w:val="0"/>
              <w:marRight w:val="0"/>
              <w:marTop w:val="0"/>
              <w:marBottom w:val="360"/>
              <w:divBdr>
                <w:top w:val="none" w:sz="0" w:space="0" w:color="auto"/>
                <w:left w:val="none" w:sz="0" w:space="0" w:color="auto"/>
                <w:bottom w:val="none" w:sz="0" w:space="0" w:color="auto"/>
                <w:right w:val="none" w:sz="0" w:space="0" w:color="auto"/>
              </w:divBdr>
              <w:divsChild>
                <w:div w:id="1226375368">
                  <w:marLeft w:val="0"/>
                  <w:marRight w:val="0"/>
                  <w:marTop w:val="0"/>
                  <w:marBottom w:val="0"/>
                  <w:divBdr>
                    <w:top w:val="none" w:sz="0" w:space="0" w:color="auto"/>
                    <w:left w:val="none" w:sz="0" w:space="0" w:color="auto"/>
                    <w:bottom w:val="none" w:sz="0" w:space="0" w:color="auto"/>
                    <w:right w:val="none" w:sz="0" w:space="0" w:color="auto"/>
                  </w:divBdr>
                </w:div>
              </w:divsChild>
            </w:div>
            <w:div w:id="1972131763">
              <w:marLeft w:val="0"/>
              <w:marRight w:val="0"/>
              <w:marTop w:val="0"/>
              <w:marBottom w:val="120"/>
              <w:divBdr>
                <w:top w:val="none" w:sz="0" w:space="0" w:color="auto"/>
                <w:left w:val="none" w:sz="0" w:space="0" w:color="auto"/>
                <w:bottom w:val="none" w:sz="0" w:space="0" w:color="auto"/>
                <w:right w:val="none" w:sz="0" w:space="0" w:color="auto"/>
              </w:divBdr>
            </w:div>
            <w:div w:id="153106989">
              <w:marLeft w:val="0"/>
              <w:marRight w:val="0"/>
              <w:marTop w:val="0"/>
              <w:marBottom w:val="120"/>
              <w:divBdr>
                <w:top w:val="none" w:sz="0" w:space="0" w:color="auto"/>
                <w:left w:val="none" w:sz="0" w:space="0" w:color="auto"/>
                <w:bottom w:val="none" w:sz="0" w:space="0" w:color="auto"/>
                <w:right w:val="none" w:sz="0" w:space="0" w:color="auto"/>
              </w:divBdr>
            </w:div>
            <w:div w:id="1961757847">
              <w:marLeft w:val="0"/>
              <w:marRight w:val="0"/>
              <w:marTop w:val="0"/>
              <w:marBottom w:val="120"/>
              <w:divBdr>
                <w:top w:val="none" w:sz="0" w:space="0" w:color="auto"/>
                <w:left w:val="none" w:sz="0" w:space="0" w:color="auto"/>
                <w:bottom w:val="none" w:sz="0" w:space="0" w:color="auto"/>
                <w:right w:val="none" w:sz="0" w:space="0" w:color="auto"/>
              </w:divBdr>
            </w:div>
            <w:div w:id="2134132906">
              <w:marLeft w:val="0"/>
              <w:marRight w:val="0"/>
              <w:marTop w:val="0"/>
              <w:marBottom w:val="120"/>
              <w:divBdr>
                <w:top w:val="none" w:sz="0" w:space="0" w:color="auto"/>
                <w:left w:val="none" w:sz="0" w:space="0" w:color="auto"/>
                <w:bottom w:val="none" w:sz="0" w:space="0" w:color="auto"/>
                <w:right w:val="none" w:sz="0" w:space="0" w:color="auto"/>
              </w:divBdr>
            </w:div>
            <w:div w:id="1303535630">
              <w:marLeft w:val="0"/>
              <w:marRight w:val="0"/>
              <w:marTop w:val="0"/>
              <w:marBottom w:val="0"/>
              <w:divBdr>
                <w:top w:val="none" w:sz="0" w:space="0" w:color="auto"/>
                <w:left w:val="none" w:sz="0" w:space="0" w:color="auto"/>
                <w:bottom w:val="none" w:sz="0" w:space="0" w:color="auto"/>
                <w:right w:val="none" w:sz="0" w:space="0" w:color="auto"/>
              </w:divBdr>
            </w:div>
          </w:divsChild>
        </w:div>
        <w:div w:id="159389031">
          <w:marLeft w:val="0"/>
          <w:marRight w:val="0"/>
          <w:marTop w:val="0"/>
          <w:marBottom w:val="0"/>
          <w:divBdr>
            <w:top w:val="none" w:sz="0" w:space="0" w:color="auto"/>
            <w:left w:val="none" w:sz="0" w:space="0" w:color="auto"/>
            <w:bottom w:val="none" w:sz="0" w:space="0" w:color="auto"/>
            <w:right w:val="none" w:sz="0" w:space="0" w:color="auto"/>
          </w:divBdr>
          <w:divsChild>
            <w:div w:id="1546137737">
              <w:marLeft w:val="0"/>
              <w:marRight w:val="0"/>
              <w:marTop w:val="180"/>
              <w:marBottom w:val="180"/>
              <w:divBdr>
                <w:top w:val="none" w:sz="0" w:space="0" w:color="auto"/>
                <w:left w:val="none" w:sz="0" w:space="0" w:color="auto"/>
                <w:bottom w:val="none" w:sz="0" w:space="0" w:color="auto"/>
                <w:right w:val="none" w:sz="0" w:space="0" w:color="auto"/>
              </w:divBdr>
            </w:div>
            <w:div w:id="670137323">
              <w:marLeft w:val="0"/>
              <w:marRight w:val="0"/>
              <w:marTop w:val="0"/>
              <w:marBottom w:val="0"/>
              <w:divBdr>
                <w:top w:val="none" w:sz="0" w:space="0" w:color="auto"/>
                <w:left w:val="none" w:sz="0" w:space="0" w:color="auto"/>
                <w:bottom w:val="none" w:sz="0" w:space="0" w:color="auto"/>
                <w:right w:val="none" w:sz="0" w:space="0" w:color="auto"/>
              </w:divBdr>
              <w:divsChild>
                <w:div w:id="475341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622813086">
      <w:bodyDiv w:val="1"/>
      <w:marLeft w:val="0"/>
      <w:marRight w:val="0"/>
      <w:marTop w:val="0"/>
      <w:marBottom w:val="0"/>
      <w:divBdr>
        <w:top w:val="none" w:sz="0" w:space="0" w:color="auto"/>
        <w:left w:val="none" w:sz="0" w:space="0" w:color="auto"/>
        <w:bottom w:val="none" w:sz="0" w:space="0" w:color="auto"/>
        <w:right w:val="none" w:sz="0" w:space="0" w:color="auto"/>
      </w:divBdr>
      <w:divsChild>
        <w:div w:id="2053725764">
          <w:marLeft w:val="0"/>
          <w:marRight w:val="0"/>
          <w:marTop w:val="0"/>
          <w:marBottom w:val="0"/>
          <w:divBdr>
            <w:top w:val="none" w:sz="0" w:space="0" w:color="auto"/>
            <w:left w:val="none" w:sz="0" w:space="0" w:color="auto"/>
            <w:bottom w:val="none" w:sz="0" w:space="0" w:color="auto"/>
            <w:right w:val="none" w:sz="0" w:space="0" w:color="auto"/>
          </w:divBdr>
        </w:div>
        <w:div w:id="214120019">
          <w:marLeft w:val="0"/>
          <w:marRight w:val="0"/>
          <w:marTop w:val="0"/>
          <w:marBottom w:val="0"/>
          <w:divBdr>
            <w:top w:val="none" w:sz="0" w:space="0" w:color="auto"/>
            <w:left w:val="none" w:sz="0" w:space="0" w:color="auto"/>
            <w:bottom w:val="none" w:sz="0" w:space="0" w:color="auto"/>
            <w:right w:val="none" w:sz="0" w:space="0" w:color="auto"/>
          </w:divBdr>
          <w:divsChild>
            <w:div w:id="1232080899">
              <w:marLeft w:val="0"/>
              <w:marRight w:val="0"/>
              <w:marTop w:val="150"/>
              <w:marBottom w:val="0"/>
              <w:divBdr>
                <w:top w:val="none" w:sz="0" w:space="0" w:color="auto"/>
                <w:left w:val="none" w:sz="0" w:space="0" w:color="auto"/>
                <w:bottom w:val="none" w:sz="0" w:space="0" w:color="auto"/>
                <w:right w:val="none" w:sz="0" w:space="0" w:color="auto"/>
              </w:divBdr>
              <w:divsChild>
                <w:div w:id="29959446">
                  <w:marLeft w:val="0"/>
                  <w:marRight w:val="0"/>
                  <w:marTop w:val="0"/>
                  <w:marBottom w:val="0"/>
                  <w:divBdr>
                    <w:top w:val="none" w:sz="0" w:space="0" w:color="auto"/>
                    <w:left w:val="none" w:sz="0" w:space="0" w:color="auto"/>
                    <w:bottom w:val="none" w:sz="0" w:space="0" w:color="auto"/>
                    <w:right w:val="none" w:sz="0" w:space="0" w:color="auto"/>
                  </w:divBdr>
                  <w:divsChild>
                    <w:div w:id="198588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789480">
              <w:marLeft w:val="0"/>
              <w:marRight w:val="0"/>
              <w:marTop w:val="0"/>
              <w:marBottom w:val="0"/>
              <w:divBdr>
                <w:top w:val="none" w:sz="0" w:space="0" w:color="auto"/>
                <w:left w:val="none" w:sz="0" w:space="0" w:color="auto"/>
                <w:bottom w:val="none" w:sz="0" w:space="0" w:color="auto"/>
                <w:right w:val="none" w:sz="0" w:space="0" w:color="auto"/>
              </w:divBdr>
              <w:divsChild>
                <w:div w:id="394471201">
                  <w:marLeft w:val="-180"/>
                  <w:marRight w:val="-180"/>
                  <w:marTop w:val="0"/>
                  <w:marBottom w:val="0"/>
                  <w:divBdr>
                    <w:top w:val="none" w:sz="0" w:space="0" w:color="auto"/>
                    <w:left w:val="none" w:sz="0" w:space="0" w:color="auto"/>
                    <w:bottom w:val="none" w:sz="0" w:space="0" w:color="auto"/>
                    <w:right w:val="none" w:sz="0" w:space="0" w:color="auto"/>
                  </w:divBdr>
                  <w:divsChild>
                    <w:div w:id="1847598348">
                      <w:marLeft w:val="0"/>
                      <w:marRight w:val="0"/>
                      <w:marTop w:val="0"/>
                      <w:marBottom w:val="150"/>
                      <w:divBdr>
                        <w:top w:val="none" w:sz="0" w:space="0" w:color="auto"/>
                        <w:left w:val="none" w:sz="0" w:space="0" w:color="auto"/>
                        <w:bottom w:val="none" w:sz="0" w:space="0" w:color="auto"/>
                        <w:right w:val="none" w:sz="0" w:space="0" w:color="auto"/>
                      </w:divBdr>
                      <w:divsChild>
                        <w:div w:id="1053191742">
                          <w:marLeft w:val="0"/>
                          <w:marRight w:val="0"/>
                          <w:marTop w:val="0"/>
                          <w:marBottom w:val="0"/>
                          <w:divBdr>
                            <w:top w:val="none" w:sz="0" w:space="0" w:color="auto"/>
                            <w:left w:val="none" w:sz="0" w:space="0" w:color="auto"/>
                            <w:bottom w:val="none" w:sz="0" w:space="0" w:color="auto"/>
                            <w:right w:val="none" w:sz="0" w:space="0" w:color="auto"/>
                          </w:divBdr>
                        </w:div>
                      </w:divsChild>
                    </w:div>
                    <w:div w:id="525366943">
                      <w:marLeft w:val="0"/>
                      <w:marRight w:val="0"/>
                      <w:marTop w:val="0"/>
                      <w:marBottom w:val="150"/>
                      <w:divBdr>
                        <w:top w:val="none" w:sz="0" w:space="0" w:color="auto"/>
                        <w:left w:val="none" w:sz="0" w:space="0" w:color="auto"/>
                        <w:bottom w:val="none" w:sz="0" w:space="0" w:color="auto"/>
                        <w:right w:val="none" w:sz="0" w:space="0" w:color="auto"/>
                      </w:divBdr>
                      <w:divsChild>
                        <w:div w:id="1461150935">
                          <w:marLeft w:val="0"/>
                          <w:marRight w:val="0"/>
                          <w:marTop w:val="0"/>
                          <w:marBottom w:val="0"/>
                          <w:divBdr>
                            <w:top w:val="none" w:sz="0" w:space="0" w:color="auto"/>
                            <w:left w:val="none" w:sz="0" w:space="0" w:color="auto"/>
                            <w:bottom w:val="none" w:sz="0" w:space="0" w:color="auto"/>
                            <w:right w:val="none" w:sz="0" w:space="0" w:color="auto"/>
                          </w:divBdr>
                        </w:div>
                      </w:divsChild>
                    </w:div>
                    <w:div w:id="1666011912">
                      <w:marLeft w:val="0"/>
                      <w:marRight w:val="0"/>
                      <w:marTop w:val="0"/>
                      <w:marBottom w:val="150"/>
                      <w:divBdr>
                        <w:top w:val="none" w:sz="0" w:space="0" w:color="auto"/>
                        <w:left w:val="none" w:sz="0" w:space="0" w:color="auto"/>
                        <w:bottom w:val="none" w:sz="0" w:space="0" w:color="auto"/>
                        <w:right w:val="none" w:sz="0" w:space="0" w:color="auto"/>
                      </w:divBdr>
                      <w:divsChild>
                        <w:div w:id="1883201482">
                          <w:marLeft w:val="0"/>
                          <w:marRight w:val="0"/>
                          <w:marTop w:val="0"/>
                          <w:marBottom w:val="0"/>
                          <w:divBdr>
                            <w:top w:val="none" w:sz="0" w:space="0" w:color="auto"/>
                            <w:left w:val="none" w:sz="0" w:space="0" w:color="auto"/>
                            <w:bottom w:val="none" w:sz="0" w:space="0" w:color="auto"/>
                            <w:right w:val="none" w:sz="0" w:space="0" w:color="auto"/>
                          </w:divBdr>
                        </w:div>
                      </w:divsChild>
                    </w:div>
                    <w:div w:id="190842798">
                      <w:marLeft w:val="0"/>
                      <w:marRight w:val="0"/>
                      <w:marTop w:val="0"/>
                      <w:marBottom w:val="150"/>
                      <w:divBdr>
                        <w:top w:val="none" w:sz="0" w:space="0" w:color="auto"/>
                        <w:left w:val="none" w:sz="0" w:space="0" w:color="auto"/>
                        <w:bottom w:val="none" w:sz="0" w:space="0" w:color="auto"/>
                        <w:right w:val="none" w:sz="0" w:space="0" w:color="auto"/>
                      </w:divBdr>
                      <w:divsChild>
                        <w:div w:id="2183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932598">
      <w:bodyDiv w:val="1"/>
      <w:marLeft w:val="0"/>
      <w:marRight w:val="0"/>
      <w:marTop w:val="0"/>
      <w:marBottom w:val="0"/>
      <w:divBdr>
        <w:top w:val="none" w:sz="0" w:space="0" w:color="auto"/>
        <w:left w:val="none" w:sz="0" w:space="0" w:color="auto"/>
        <w:bottom w:val="none" w:sz="0" w:space="0" w:color="auto"/>
        <w:right w:val="none" w:sz="0" w:space="0" w:color="auto"/>
      </w:divBdr>
      <w:divsChild>
        <w:div w:id="1522353095">
          <w:marLeft w:val="0"/>
          <w:marRight w:val="0"/>
          <w:marTop w:val="0"/>
          <w:marBottom w:val="0"/>
          <w:divBdr>
            <w:top w:val="none" w:sz="0" w:space="0" w:color="auto"/>
            <w:left w:val="none" w:sz="0" w:space="0" w:color="auto"/>
            <w:bottom w:val="none" w:sz="0" w:space="0" w:color="auto"/>
            <w:right w:val="none" w:sz="0" w:space="0" w:color="auto"/>
          </w:divBdr>
        </w:div>
        <w:div w:id="1696465351">
          <w:marLeft w:val="0"/>
          <w:marRight w:val="0"/>
          <w:marTop w:val="0"/>
          <w:marBottom w:val="0"/>
          <w:divBdr>
            <w:top w:val="none" w:sz="0" w:space="0" w:color="auto"/>
            <w:left w:val="none" w:sz="0" w:space="0" w:color="auto"/>
            <w:bottom w:val="none" w:sz="0" w:space="0" w:color="auto"/>
            <w:right w:val="none" w:sz="0" w:space="0" w:color="auto"/>
          </w:divBdr>
          <w:divsChild>
            <w:div w:id="1711027212">
              <w:marLeft w:val="0"/>
              <w:marRight w:val="0"/>
              <w:marTop w:val="150"/>
              <w:marBottom w:val="0"/>
              <w:divBdr>
                <w:top w:val="none" w:sz="0" w:space="0" w:color="auto"/>
                <w:left w:val="none" w:sz="0" w:space="0" w:color="auto"/>
                <w:bottom w:val="none" w:sz="0" w:space="0" w:color="auto"/>
                <w:right w:val="none" w:sz="0" w:space="0" w:color="auto"/>
              </w:divBdr>
              <w:divsChild>
                <w:div w:id="1523396033">
                  <w:marLeft w:val="0"/>
                  <w:marRight w:val="0"/>
                  <w:marTop w:val="0"/>
                  <w:marBottom w:val="0"/>
                  <w:divBdr>
                    <w:top w:val="none" w:sz="0" w:space="0" w:color="auto"/>
                    <w:left w:val="none" w:sz="0" w:space="0" w:color="auto"/>
                    <w:bottom w:val="none" w:sz="0" w:space="0" w:color="auto"/>
                    <w:right w:val="none" w:sz="0" w:space="0" w:color="auto"/>
                  </w:divBdr>
                  <w:divsChild>
                    <w:div w:id="131583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511470">
              <w:marLeft w:val="0"/>
              <w:marRight w:val="0"/>
              <w:marTop w:val="0"/>
              <w:marBottom w:val="0"/>
              <w:divBdr>
                <w:top w:val="none" w:sz="0" w:space="0" w:color="auto"/>
                <w:left w:val="none" w:sz="0" w:space="0" w:color="auto"/>
                <w:bottom w:val="none" w:sz="0" w:space="0" w:color="auto"/>
                <w:right w:val="none" w:sz="0" w:space="0" w:color="auto"/>
              </w:divBdr>
              <w:divsChild>
                <w:div w:id="1828860677">
                  <w:marLeft w:val="-180"/>
                  <w:marRight w:val="-180"/>
                  <w:marTop w:val="0"/>
                  <w:marBottom w:val="0"/>
                  <w:divBdr>
                    <w:top w:val="none" w:sz="0" w:space="0" w:color="auto"/>
                    <w:left w:val="none" w:sz="0" w:space="0" w:color="auto"/>
                    <w:bottom w:val="none" w:sz="0" w:space="0" w:color="auto"/>
                    <w:right w:val="none" w:sz="0" w:space="0" w:color="auto"/>
                  </w:divBdr>
                  <w:divsChild>
                    <w:div w:id="27489304">
                      <w:marLeft w:val="0"/>
                      <w:marRight w:val="0"/>
                      <w:marTop w:val="0"/>
                      <w:marBottom w:val="150"/>
                      <w:divBdr>
                        <w:top w:val="none" w:sz="0" w:space="0" w:color="auto"/>
                        <w:left w:val="none" w:sz="0" w:space="0" w:color="auto"/>
                        <w:bottom w:val="none" w:sz="0" w:space="0" w:color="auto"/>
                        <w:right w:val="none" w:sz="0" w:space="0" w:color="auto"/>
                      </w:divBdr>
                      <w:divsChild>
                        <w:div w:id="1258708154">
                          <w:marLeft w:val="0"/>
                          <w:marRight w:val="0"/>
                          <w:marTop w:val="0"/>
                          <w:marBottom w:val="0"/>
                          <w:divBdr>
                            <w:top w:val="none" w:sz="0" w:space="0" w:color="auto"/>
                            <w:left w:val="none" w:sz="0" w:space="0" w:color="auto"/>
                            <w:bottom w:val="none" w:sz="0" w:space="0" w:color="auto"/>
                            <w:right w:val="none" w:sz="0" w:space="0" w:color="auto"/>
                          </w:divBdr>
                        </w:div>
                      </w:divsChild>
                    </w:div>
                    <w:div w:id="1719624463">
                      <w:marLeft w:val="0"/>
                      <w:marRight w:val="0"/>
                      <w:marTop w:val="0"/>
                      <w:marBottom w:val="150"/>
                      <w:divBdr>
                        <w:top w:val="none" w:sz="0" w:space="0" w:color="auto"/>
                        <w:left w:val="none" w:sz="0" w:space="0" w:color="auto"/>
                        <w:bottom w:val="none" w:sz="0" w:space="0" w:color="auto"/>
                        <w:right w:val="none" w:sz="0" w:space="0" w:color="auto"/>
                      </w:divBdr>
                      <w:divsChild>
                        <w:div w:id="1609001901">
                          <w:marLeft w:val="0"/>
                          <w:marRight w:val="0"/>
                          <w:marTop w:val="0"/>
                          <w:marBottom w:val="0"/>
                          <w:divBdr>
                            <w:top w:val="none" w:sz="0" w:space="0" w:color="auto"/>
                            <w:left w:val="none" w:sz="0" w:space="0" w:color="auto"/>
                            <w:bottom w:val="none" w:sz="0" w:space="0" w:color="auto"/>
                            <w:right w:val="none" w:sz="0" w:space="0" w:color="auto"/>
                          </w:divBdr>
                        </w:div>
                      </w:divsChild>
                    </w:div>
                    <w:div w:id="191723409">
                      <w:marLeft w:val="0"/>
                      <w:marRight w:val="0"/>
                      <w:marTop w:val="0"/>
                      <w:marBottom w:val="150"/>
                      <w:divBdr>
                        <w:top w:val="none" w:sz="0" w:space="0" w:color="auto"/>
                        <w:left w:val="none" w:sz="0" w:space="0" w:color="auto"/>
                        <w:bottom w:val="none" w:sz="0" w:space="0" w:color="auto"/>
                        <w:right w:val="none" w:sz="0" w:space="0" w:color="auto"/>
                      </w:divBdr>
                      <w:divsChild>
                        <w:div w:id="1381243392">
                          <w:marLeft w:val="0"/>
                          <w:marRight w:val="0"/>
                          <w:marTop w:val="0"/>
                          <w:marBottom w:val="0"/>
                          <w:divBdr>
                            <w:top w:val="none" w:sz="0" w:space="0" w:color="auto"/>
                            <w:left w:val="none" w:sz="0" w:space="0" w:color="auto"/>
                            <w:bottom w:val="none" w:sz="0" w:space="0" w:color="auto"/>
                            <w:right w:val="none" w:sz="0" w:space="0" w:color="auto"/>
                          </w:divBdr>
                        </w:div>
                      </w:divsChild>
                    </w:div>
                    <w:div w:id="539978399">
                      <w:marLeft w:val="0"/>
                      <w:marRight w:val="0"/>
                      <w:marTop w:val="0"/>
                      <w:marBottom w:val="150"/>
                      <w:divBdr>
                        <w:top w:val="none" w:sz="0" w:space="0" w:color="auto"/>
                        <w:left w:val="none" w:sz="0" w:space="0" w:color="auto"/>
                        <w:bottom w:val="none" w:sz="0" w:space="0" w:color="auto"/>
                        <w:right w:val="none" w:sz="0" w:space="0" w:color="auto"/>
                      </w:divBdr>
                      <w:divsChild>
                        <w:div w:id="69615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6323981">
      <w:bodyDiv w:val="1"/>
      <w:marLeft w:val="0"/>
      <w:marRight w:val="0"/>
      <w:marTop w:val="0"/>
      <w:marBottom w:val="0"/>
      <w:divBdr>
        <w:top w:val="none" w:sz="0" w:space="0" w:color="auto"/>
        <w:left w:val="none" w:sz="0" w:space="0" w:color="auto"/>
        <w:bottom w:val="none" w:sz="0" w:space="0" w:color="auto"/>
        <w:right w:val="none" w:sz="0" w:space="0" w:color="auto"/>
      </w:divBdr>
      <w:divsChild>
        <w:div w:id="126288687">
          <w:marLeft w:val="0"/>
          <w:marRight w:val="0"/>
          <w:marTop w:val="0"/>
          <w:marBottom w:val="0"/>
          <w:divBdr>
            <w:top w:val="none" w:sz="0" w:space="0" w:color="auto"/>
            <w:left w:val="none" w:sz="0" w:space="0" w:color="auto"/>
            <w:bottom w:val="none" w:sz="0" w:space="0" w:color="auto"/>
            <w:right w:val="none" w:sz="0" w:space="0" w:color="auto"/>
          </w:divBdr>
          <w:divsChild>
            <w:div w:id="51396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766172">
      <w:bodyDiv w:val="1"/>
      <w:marLeft w:val="0"/>
      <w:marRight w:val="0"/>
      <w:marTop w:val="0"/>
      <w:marBottom w:val="0"/>
      <w:divBdr>
        <w:top w:val="none" w:sz="0" w:space="0" w:color="auto"/>
        <w:left w:val="none" w:sz="0" w:space="0" w:color="auto"/>
        <w:bottom w:val="none" w:sz="0" w:space="0" w:color="auto"/>
        <w:right w:val="none" w:sz="0" w:space="0" w:color="auto"/>
      </w:divBdr>
      <w:divsChild>
        <w:div w:id="874776812">
          <w:marLeft w:val="0"/>
          <w:marRight w:val="0"/>
          <w:marTop w:val="0"/>
          <w:marBottom w:val="0"/>
          <w:divBdr>
            <w:top w:val="none" w:sz="0" w:space="0" w:color="auto"/>
            <w:left w:val="none" w:sz="0" w:space="0" w:color="auto"/>
            <w:bottom w:val="none" w:sz="0" w:space="0" w:color="auto"/>
            <w:right w:val="none" w:sz="0" w:space="0" w:color="auto"/>
          </w:divBdr>
        </w:div>
        <w:div w:id="1792701569">
          <w:marLeft w:val="0"/>
          <w:marRight w:val="0"/>
          <w:marTop w:val="0"/>
          <w:marBottom w:val="0"/>
          <w:divBdr>
            <w:top w:val="none" w:sz="0" w:space="0" w:color="auto"/>
            <w:left w:val="none" w:sz="0" w:space="0" w:color="auto"/>
            <w:bottom w:val="none" w:sz="0" w:space="0" w:color="auto"/>
            <w:right w:val="none" w:sz="0" w:space="0" w:color="auto"/>
          </w:divBdr>
          <w:divsChild>
            <w:div w:id="13270732">
              <w:marLeft w:val="0"/>
              <w:marRight w:val="0"/>
              <w:marTop w:val="150"/>
              <w:marBottom w:val="0"/>
              <w:divBdr>
                <w:top w:val="none" w:sz="0" w:space="0" w:color="auto"/>
                <w:left w:val="none" w:sz="0" w:space="0" w:color="auto"/>
                <w:bottom w:val="none" w:sz="0" w:space="0" w:color="auto"/>
                <w:right w:val="none" w:sz="0" w:space="0" w:color="auto"/>
              </w:divBdr>
              <w:divsChild>
                <w:div w:id="1516727404">
                  <w:marLeft w:val="0"/>
                  <w:marRight w:val="0"/>
                  <w:marTop w:val="0"/>
                  <w:marBottom w:val="0"/>
                  <w:divBdr>
                    <w:top w:val="none" w:sz="0" w:space="0" w:color="auto"/>
                    <w:left w:val="none" w:sz="0" w:space="0" w:color="auto"/>
                    <w:bottom w:val="none" w:sz="0" w:space="0" w:color="auto"/>
                    <w:right w:val="none" w:sz="0" w:space="0" w:color="auto"/>
                  </w:divBdr>
                </w:div>
              </w:divsChild>
            </w:div>
            <w:div w:id="1359358184">
              <w:marLeft w:val="0"/>
              <w:marRight w:val="0"/>
              <w:marTop w:val="0"/>
              <w:marBottom w:val="0"/>
              <w:divBdr>
                <w:top w:val="none" w:sz="0" w:space="0" w:color="auto"/>
                <w:left w:val="none" w:sz="0" w:space="0" w:color="auto"/>
                <w:bottom w:val="none" w:sz="0" w:space="0" w:color="auto"/>
                <w:right w:val="none" w:sz="0" w:space="0" w:color="auto"/>
              </w:divBdr>
              <w:divsChild>
                <w:div w:id="2121873884">
                  <w:marLeft w:val="-180"/>
                  <w:marRight w:val="-180"/>
                  <w:marTop w:val="0"/>
                  <w:marBottom w:val="0"/>
                  <w:divBdr>
                    <w:top w:val="none" w:sz="0" w:space="0" w:color="auto"/>
                    <w:left w:val="none" w:sz="0" w:space="0" w:color="auto"/>
                    <w:bottom w:val="none" w:sz="0" w:space="0" w:color="auto"/>
                    <w:right w:val="none" w:sz="0" w:space="0" w:color="auto"/>
                  </w:divBdr>
                  <w:divsChild>
                    <w:div w:id="1813984469">
                      <w:marLeft w:val="0"/>
                      <w:marRight w:val="0"/>
                      <w:marTop w:val="0"/>
                      <w:marBottom w:val="150"/>
                      <w:divBdr>
                        <w:top w:val="none" w:sz="0" w:space="0" w:color="auto"/>
                        <w:left w:val="none" w:sz="0" w:space="0" w:color="auto"/>
                        <w:bottom w:val="none" w:sz="0" w:space="0" w:color="auto"/>
                        <w:right w:val="none" w:sz="0" w:space="0" w:color="auto"/>
                      </w:divBdr>
                      <w:divsChild>
                        <w:div w:id="168909149">
                          <w:marLeft w:val="0"/>
                          <w:marRight w:val="0"/>
                          <w:marTop w:val="0"/>
                          <w:marBottom w:val="0"/>
                          <w:divBdr>
                            <w:top w:val="none" w:sz="0" w:space="0" w:color="auto"/>
                            <w:left w:val="none" w:sz="0" w:space="0" w:color="auto"/>
                            <w:bottom w:val="none" w:sz="0" w:space="0" w:color="auto"/>
                            <w:right w:val="none" w:sz="0" w:space="0" w:color="auto"/>
                          </w:divBdr>
                        </w:div>
                      </w:divsChild>
                    </w:div>
                    <w:div w:id="1416975017">
                      <w:marLeft w:val="0"/>
                      <w:marRight w:val="0"/>
                      <w:marTop w:val="0"/>
                      <w:marBottom w:val="150"/>
                      <w:divBdr>
                        <w:top w:val="none" w:sz="0" w:space="0" w:color="auto"/>
                        <w:left w:val="none" w:sz="0" w:space="0" w:color="auto"/>
                        <w:bottom w:val="none" w:sz="0" w:space="0" w:color="auto"/>
                        <w:right w:val="none" w:sz="0" w:space="0" w:color="auto"/>
                      </w:divBdr>
                      <w:divsChild>
                        <w:div w:id="1746761395">
                          <w:marLeft w:val="0"/>
                          <w:marRight w:val="0"/>
                          <w:marTop w:val="0"/>
                          <w:marBottom w:val="0"/>
                          <w:divBdr>
                            <w:top w:val="none" w:sz="0" w:space="0" w:color="auto"/>
                            <w:left w:val="none" w:sz="0" w:space="0" w:color="auto"/>
                            <w:bottom w:val="none" w:sz="0" w:space="0" w:color="auto"/>
                            <w:right w:val="none" w:sz="0" w:space="0" w:color="auto"/>
                          </w:divBdr>
                        </w:div>
                      </w:divsChild>
                    </w:div>
                    <w:div w:id="242034798">
                      <w:marLeft w:val="0"/>
                      <w:marRight w:val="0"/>
                      <w:marTop w:val="0"/>
                      <w:marBottom w:val="150"/>
                      <w:divBdr>
                        <w:top w:val="none" w:sz="0" w:space="0" w:color="auto"/>
                        <w:left w:val="none" w:sz="0" w:space="0" w:color="auto"/>
                        <w:bottom w:val="none" w:sz="0" w:space="0" w:color="auto"/>
                        <w:right w:val="none" w:sz="0" w:space="0" w:color="auto"/>
                      </w:divBdr>
                      <w:divsChild>
                        <w:div w:id="891506841">
                          <w:marLeft w:val="0"/>
                          <w:marRight w:val="0"/>
                          <w:marTop w:val="0"/>
                          <w:marBottom w:val="0"/>
                          <w:divBdr>
                            <w:top w:val="none" w:sz="0" w:space="0" w:color="auto"/>
                            <w:left w:val="none" w:sz="0" w:space="0" w:color="auto"/>
                            <w:bottom w:val="none" w:sz="0" w:space="0" w:color="auto"/>
                            <w:right w:val="none" w:sz="0" w:space="0" w:color="auto"/>
                          </w:divBdr>
                        </w:div>
                      </w:divsChild>
                    </w:div>
                    <w:div w:id="935206881">
                      <w:marLeft w:val="0"/>
                      <w:marRight w:val="0"/>
                      <w:marTop w:val="0"/>
                      <w:marBottom w:val="150"/>
                      <w:divBdr>
                        <w:top w:val="none" w:sz="0" w:space="0" w:color="auto"/>
                        <w:left w:val="none" w:sz="0" w:space="0" w:color="auto"/>
                        <w:bottom w:val="none" w:sz="0" w:space="0" w:color="auto"/>
                        <w:right w:val="none" w:sz="0" w:space="0" w:color="auto"/>
                      </w:divBdr>
                      <w:divsChild>
                        <w:div w:id="19454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508274">
      <w:bodyDiv w:val="1"/>
      <w:marLeft w:val="0"/>
      <w:marRight w:val="0"/>
      <w:marTop w:val="0"/>
      <w:marBottom w:val="0"/>
      <w:divBdr>
        <w:top w:val="none" w:sz="0" w:space="0" w:color="auto"/>
        <w:left w:val="none" w:sz="0" w:space="0" w:color="auto"/>
        <w:bottom w:val="none" w:sz="0" w:space="0" w:color="auto"/>
        <w:right w:val="none" w:sz="0" w:space="0" w:color="auto"/>
      </w:divBdr>
    </w:div>
    <w:div w:id="662976981">
      <w:bodyDiv w:val="1"/>
      <w:marLeft w:val="0"/>
      <w:marRight w:val="0"/>
      <w:marTop w:val="0"/>
      <w:marBottom w:val="0"/>
      <w:divBdr>
        <w:top w:val="none" w:sz="0" w:space="0" w:color="auto"/>
        <w:left w:val="none" w:sz="0" w:space="0" w:color="auto"/>
        <w:bottom w:val="none" w:sz="0" w:space="0" w:color="auto"/>
        <w:right w:val="none" w:sz="0" w:space="0" w:color="auto"/>
      </w:divBdr>
      <w:divsChild>
        <w:div w:id="1160274419">
          <w:marLeft w:val="0"/>
          <w:marRight w:val="0"/>
          <w:marTop w:val="0"/>
          <w:marBottom w:val="0"/>
          <w:divBdr>
            <w:top w:val="none" w:sz="0" w:space="0" w:color="auto"/>
            <w:left w:val="none" w:sz="0" w:space="0" w:color="auto"/>
            <w:bottom w:val="none" w:sz="0" w:space="0" w:color="auto"/>
            <w:right w:val="none" w:sz="0" w:space="0" w:color="auto"/>
          </w:divBdr>
        </w:div>
        <w:div w:id="1399942493">
          <w:marLeft w:val="0"/>
          <w:marRight w:val="0"/>
          <w:marTop w:val="0"/>
          <w:marBottom w:val="0"/>
          <w:divBdr>
            <w:top w:val="none" w:sz="0" w:space="0" w:color="auto"/>
            <w:left w:val="none" w:sz="0" w:space="0" w:color="auto"/>
            <w:bottom w:val="none" w:sz="0" w:space="0" w:color="auto"/>
            <w:right w:val="none" w:sz="0" w:space="0" w:color="auto"/>
          </w:divBdr>
          <w:divsChild>
            <w:div w:id="395786912">
              <w:marLeft w:val="0"/>
              <w:marRight w:val="0"/>
              <w:marTop w:val="150"/>
              <w:marBottom w:val="0"/>
              <w:divBdr>
                <w:top w:val="none" w:sz="0" w:space="0" w:color="auto"/>
                <w:left w:val="none" w:sz="0" w:space="0" w:color="auto"/>
                <w:bottom w:val="none" w:sz="0" w:space="0" w:color="auto"/>
                <w:right w:val="none" w:sz="0" w:space="0" w:color="auto"/>
              </w:divBdr>
              <w:divsChild>
                <w:div w:id="1260987702">
                  <w:marLeft w:val="0"/>
                  <w:marRight w:val="0"/>
                  <w:marTop w:val="0"/>
                  <w:marBottom w:val="0"/>
                  <w:divBdr>
                    <w:top w:val="none" w:sz="0" w:space="0" w:color="auto"/>
                    <w:left w:val="none" w:sz="0" w:space="0" w:color="auto"/>
                    <w:bottom w:val="none" w:sz="0" w:space="0" w:color="auto"/>
                    <w:right w:val="none" w:sz="0" w:space="0" w:color="auto"/>
                  </w:divBdr>
                  <w:divsChild>
                    <w:div w:id="1023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311249">
              <w:marLeft w:val="0"/>
              <w:marRight w:val="0"/>
              <w:marTop w:val="0"/>
              <w:marBottom w:val="0"/>
              <w:divBdr>
                <w:top w:val="none" w:sz="0" w:space="0" w:color="auto"/>
                <w:left w:val="none" w:sz="0" w:space="0" w:color="auto"/>
                <w:bottom w:val="none" w:sz="0" w:space="0" w:color="auto"/>
                <w:right w:val="none" w:sz="0" w:space="0" w:color="auto"/>
              </w:divBdr>
              <w:divsChild>
                <w:div w:id="545991097">
                  <w:marLeft w:val="-180"/>
                  <w:marRight w:val="-180"/>
                  <w:marTop w:val="0"/>
                  <w:marBottom w:val="0"/>
                  <w:divBdr>
                    <w:top w:val="none" w:sz="0" w:space="0" w:color="auto"/>
                    <w:left w:val="none" w:sz="0" w:space="0" w:color="auto"/>
                    <w:bottom w:val="none" w:sz="0" w:space="0" w:color="auto"/>
                    <w:right w:val="none" w:sz="0" w:space="0" w:color="auto"/>
                  </w:divBdr>
                  <w:divsChild>
                    <w:div w:id="614562266">
                      <w:marLeft w:val="0"/>
                      <w:marRight w:val="0"/>
                      <w:marTop w:val="0"/>
                      <w:marBottom w:val="150"/>
                      <w:divBdr>
                        <w:top w:val="none" w:sz="0" w:space="0" w:color="auto"/>
                        <w:left w:val="none" w:sz="0" w:space="0" w:color="auto"/>
                        <w:bottom w:val="none" w:sz="0" w:space="0" w:color="auto"/>
                        <w:right w:val="none" w:sz="0" w:space="0" w:color="auto"/>
                      </w:divBdr>
                      <w:divsChild>
                        <w:div w:id="357001995">
                          <w:marLeft w:val="0"/>
                          <w:marRight w:val="0"/>
                          <w:marTop w:val="0"/>
                          <w:marBottom w:val="0"/>
                          <w:divBdr>
                            <w:top w:val="none" w:sz="0" w:space="0" w:color="auto"/>
                            <w:left w:val="none" w:sz="0" w:space="0" w:color="auto"/>
                            <w:bottom w:val="none" w:sz="0" w:space="0" w:color="auto"/>
                            <w:right w:val="none" w:sz="0" w:space="0" w:color="auto"/>
                          </w:divBdr>
                        </w:div>
                      </w:divsChild>
                    </w:div>
                    <w:div w:id="1097599294">
                      <w:marLeft w:val="0"/>
                      <w:marRight w:val="0"/>
                      <w:marTop w:val="0"/>
                      <w:marBottom w:val="150"/>
                      <w:divBdr>
                        <w:top w:val="none" w:sz="0" w:space="0" w:color="auto"/>
                        <w:left w:val="none" w:sz="0" w:space="0" w:color="auto"/>
                        <w:bottom w:val="none" w:sz="0" w:space="0" w:color="auto"/>
                        <w:right w:val="none" w:sz="0" w:space="0" w:color="auto"/>
                      </w:divBdr>
                      <w:divsChild>
                        <w:div w:id="1230112396">
                          <w:marLeft w:val="0"/>
                          <w:marRight w:val="0"/>
                          <w:marTop w:val="0"/>
                          <w:marBottom w:val="0"/>
                          <w:divBdr>
                            <w:top w:val="none" w:sz="0" w:space="0" w:color="auto"/>
                            <w:left w:val="none" w:sz="0" w:space="0" w:color="auto"/>
                            <w:bottom w:val="none" w:sz="0" w:space="0" w:color="auto"/>
                            <w:right w:val="none" w:sz="0" w:space="0" w:color="auto"/>
                          </w:divBdr>
                        </w:div>
                      </w:divsChild>
                    </w:div>
                    <w:div w:id="1799840620">
                      <w:marLeft w:val="0"/>
                      <w:marRight w:val="0"/>
                      <w:marTop w:val="0"/>
                      <w:marBottom w:val="150"/>
                      <w:divBdr>
                        <w:top w:val="none" w:sz="0" w:space="0" w:color="auto"/>
                        <w:left w:val="none" w:sz="0" w:space="0" w:color="auto"/>
                        <w:bottom w:val="none" w:sz="0" w:space="0" w:color="auto"/>
                        <w:right w:val="none" w:sz="0" w:space="0" w:color="auto"/>
                      </w:divBdr>
                      <w:divsChild>
                        <w:div w:id="501354453">
                          <w:marLeft w:val="0"/>
                          <w:marRight w:val="0"/>
                          <w:marTop w:val="0"/>
                          <w:marBottom w:val="0"/>
                          <w:divBdr>
                            <w:top w:val="none" w:sz="0" w:space="0" w:color="auto"/>
                            <w:left w:val="none" w:sz="0" w:space="0" w:color="auto"/>
                            <w:bottom w:val="none" w:sz="0" w:space="0" w:color="auto"/>
                            <w:right w:val="none" w:sz="0" w:space="0" w:color="auto"/>
                          </w:divBdr>
                        </w:div>
                      </w:divsChild>
                    </w:div>
                    <w:div w:id="1923298305">
                      <w:marLeft w:val="0"/>
                      <w:marRight w:val="0"/>
                      <w:marTop w:val="0"/>
                      <w:marBottom w:val="150"/>
                      <w:divBdr>
                        <w:top w:val="none" w:sz="0" w:space="0" w:color="auto"/>
                        <w:left w:val="none" w:sz="0" w:space="0" w:color="auto"/>
                        <w:bottom w:val="none" w:sz="0" w:space="0" w:color="auto"/>
                        <w:right w:val="none" w:sz="0" w:space="0" w:color="auto"/>
                      </w:divBdr>
                      <w:divsChild>
                        <w:div w:id="134528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4672474">
      <w:bodyDiv w:val="1"/>
      <w:marLeft w:val="0"/>
      <w:marRight w:val="0"/>
      <w:marTop w:val="0"/>
      <w:marBottom w:val="0"/>
      <w:divBdr>
        <w:top w:val="none" w:sz="0" w:space="0" w:color="auto"/>
        <w:left w:val="none" w:sz="0" w:space="0" w:color="auto"/>
        <w:bottom w:val="none" w:sz="0" w:space="0" w:color="auto"/>
        <w:right w:val="none" w:sz="0" w:space="0" w:color="auto"/>
      </w:divBdr>
    </w:div>
    <w:div w:id="672103199">
      <w:bodyDiv w:val="1"/>
      <w:marLeft w:val="0"/>
      <w:marRight w:val="0"/>
      <w:marTop w:val="0"/>
      <w:marBottom w:val="0"/>
      <w:divBdr>
        <w:top w:val="none" w:sz="0" w:space="0" w:color="auto"/>
        <w:left w:val="none" w:sz="0" w:space="0" w:color="auto"/>
        <w:bottom w:val="none" w:sz="0" w:space="0" w:color="auto"/>
        <w:right w:val="none" w:sz="0" w:space="0" w:color="auto"/>
      </w:divBdr>
      <w:divsChild>
        <w:div w:id="1772429068">
          <w:marLeft w:val="0"/>
          <w:marRight w:val="0"/>
          <w:marTop w:val="0"/>
          <w:marBottom w:val="0"/>
          <w:divBdr>
            <w:top w:val="none" w:sz="0" w:space="0" w:color="auto"/>
            <w:left w:val="none" w:sz="0" w:space="0" w:color="auto"/>
            <w:bottom w:val="none" w:sz="0" w:space="0" w:color="auto"/>
            <w:right w:val="none" w:sz="0" w:space="0" w:color="auto"/>
          </w:divBdr>
          <w:divsChild>
            <w:div w:id="54591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121829">
      <w:bodyDiv w:val="1"/>
      <w:marLeft w:val="0"/>
      <w:marRight w:val="0"/>
      <w:marTop w:val="0"/>
      <w:marBottom w:val="0"/>
      <w:divBdr>
        <w:top w:val="none" w:sz="0" w:space="0" w:color="auto"/>
        <w:left w:val="none" w:sz="0" w:space="0" w:color="auto"/>
        <w:bottom w:val="none" w:sz="0" w:space="0" w:color="auto"/>
        <w:right w:val="none" w:sz="0" w:space="0" w:color="auto"/>
      </w:divBdr>
    </w:div>
    <w:div w:id="678393754">
      <w:bodyDiv w:val="1"/>
      <w:marLeft w:val="0"/>
      <w:marRight w:val="0"/>
      <w:marTop w:val="0"/>
      <w:marBottom w:val="0"/>
      <w:divBdr>
        <w:top w:val="none" w:sz="0" w:space="0" w:color="auto"/>
        <w:left w:val="none" w:sz="0" w:space="0" w:color="auto"/>
        <w:bottom w:val="none" w:sz="0" w:space="0" w:color="auto"/>
        <w:right w:val="none" w:sz="0" w:space="0" w:color="auto"/>
      </w:divBdr>
    </w:div>
    <w:div w:id="680622516">
      <w:bodyDiv w:val="1"/>
      <w:marLeft w:val="0"/>
      <w:marRight w:val="0"/>
      <w:marTop w:val="0"/>
      <w:marBottom w:val="0"/>
      <w:divBdr>
        <w:top w:val="none" w:sz="0" w:space="0" w:color="auto"/>
        <w:left w:val="none" w:sz="0" w:space="0" w:color="auto"/>
        <w:bottom w:val="none" w:sz="0" w:space="0" w:color="auto"/>
        <w:right w:val="none" w:sz="0" w:space="0" w:color="auto"/>
      </w:divBdr>
      <w:divsChild>
        <w:div w:id="1486164925">
          <w:marLeft w:val="0"/>
          <w:marRight w:val="0"/>
          <w:marTop w:val="0"/>
          <w:marBottom w:val="360"/>
          <w:divBdr>
            <w:top w:val="none" w:sz="0" w:space="0" w:color="auto"/>
            <w:left w:val="none" w:sz="0" w:space="0" w:color="auto"/>
            <w:bottom w:val="none" w:sz="0" w:space="0" w:color="auto"/>
            <w:right w:val="none" w:sz="0" w:space="0" w:color="auto"/>
          </w:divBdr>
          <w:divsChild>
            <w:div w:id="125320499">
              <w:marLeft w:val="0"/>
              <w:marRight w:val="0"/>
              <w:marTop w:val="0"/>
              <w:marBottom w:val="0"/>
              <w:divBdr>
                <w:top w:val="none" w:sz="0" w:space="0" w:color="auto"/>
                <w:left w:val="none" w:sz="0" w:space="0" w:color="auto"/>
                <w:bottom w:val="none" w:sz="0" w:space="0" w:color="auto"/>
                <w:right w:val="none" w:sz="0" w:space="0" w:color="auto"/>
              </w:divBdr>
            </w:div>
          </w:divsChild>
        </w:div>
        <w:div w:id="896017750">
          <w:marLeft w:val="0"/>
          <w:marRight w:val="0"/>
          <w:marTop w:val="0"/>
          <w:marBottom w:val="120"/>
          <w:divBdr>
            <w:top w:val="none" w:sz="0" w:space="0" w:color="auto"/>
            <w:left w:val="none" w:sz="0" w:space="0" w:color="auto"/>
            <w:bottom w:val="none" w:sz="0" w:space="0" w:color="auto"/>
            <w:right w:val="none" w:sz="0" w:space="0" w:color="auto"/>
          </w:divBdr>
        </w:div>
        <w:div w:id="1736585185">
          <w:marLeft w:val="0"/>
          <w:marRight w:val="0"/>
          <w:marTop w:val="0"/>
          <w:marBottom w:val="120"/>
          <w:divBdr>
            <w:top w:val="none" w:sz="0" w:space="0" w:color="auto"/>
            <w:left w:val="none" w:sz="0" w:space="0" w:color="auto"/>
            <w:bottom w:val="none" w:sz="0" w:space="0" w:color="auto"/>
            <w:right w:val="none" w:sz="0" w:space="0" w:color="auto"/>
          </w:divBdr>
        </w:div>
        <w:div w:id="1418020737">
          <w:marLeft w:val="0"/>
          <w:marRight w:val="0"/>
          <w:marTop w:val="0"/>
          <w:marBottom w:val="120"/>
          <w:divBdr>
            <w:top w:val="none" w:sz="0" w:space="0" w:color="auto"/>
            <w:left w:val="none" w:sz="0" w:space="0" w:color="auto"/>
            <w:bottom w:val="none" w:sz="0" w:space="0" w:color="auto"/>
            <w:right w:val="none" w:sz="0" w:space="0" w:color="auto"/>
          </w:divBdr>
        </w:div>
        <w:div w:id="1308583954">
          <w:marLeft w:val="0"/>
          <w:marRight w:val="0"/>
          <w:marTop w:val="0"/>
          <w:marBottom w:val="120"/>
          <w:divBdr>
            <w:top w:val="none" w:sz="0" w:space="0" w:color="auto"/>
            <w:left w:val="none" w:sz="0" w:space="0" w:color="auto"/>
            <w:bottom w:val="none" w:sz="0" w:space="0" w:color="auto"/>
            <w:right w:val="none" w:sz="0" w:space="0" w:color="auto"/>
          </w:divBdr>
        </w:div>
        <w:div w:id="638147748">
          <w:marLeft w:val="0"/>
          <w:marRight w:val="0"/>
          <w:marTop w:val="0"/>
          <w:marBottom w:val="0"/>
          <w:divBdr>
            <w:top w:val="none" w:sz="0" w:space="0" w:color="auto"/>
            <w:left w:val="none" w:sz="0" w:space="0" w:color="auto"/>
            <w:bottom w:val="none" w:sz="0" w:space="0" w:color="auto"/>
            <w:right w:val="none" w:sz="0" w:space="0" w:color="auto"/>
          </w:divBdr>
        </w:div>
      </w:divsChild>
    </w:div>
    <w:div w:id="689189306">
      <w:bodyDiv w:val="1"/>
      <w:marLeft w:val="0"/>
      <w:marRight w:val="0"/>
      <w:marTop w:val="0"/>
      <w:marBottom w:val="0"/>
      <w:divBdr>
        <w:top w:val="none" w:sz="0" w:space="0" w:color="auto"/>
        <w:left w:val="none" w:sz="0" w:space="0" w:color="auto"/>
        <w:bottom w:val="none" w:sz="0" w:space="0" w:color="auto"/>
        <w:right w:val="none" w:sz="0" w:space="0" w:color="auto"/>
      </w:divBdr>
      <w:divsChild>
        <w:div w:id="1600329381">
          <w:marLeft w:val="0"/>
          <w:marRight w:val="0"/>
          <w:marTop w:val="0"/>
          <w:marBottom w:val="0"/>
          <w:divBdr>
            <w:top w:val="none" w:sz="0" w:space="0" w:color="auto"/>
            <w:left w:val="none" w:sz="0" w:space="0" w:color="auto"/>
            <w:bottom w:val="none" w:sz="0" w:space="0" w:color="auto"/>
            <w:right w:val="none" w:sz="0" w:space="0" w:color="auto"/>
          </w:divBdr>
        </w:div>
        <w:div w:id="185944384">
          <w:marLeft w:val="0"/>
          <w:marRight w:val="0"/>
          <w:marTop w:val="0"/>
          <w:marBottom w:val="0"/>
          <w:divBdr>
            <w:top w:val="none" w:sz="0" w:space="0" w:color="auto"/>
            <w:left w:val="none" w:sz="0" w:space="0" w:color="auto"/>
            <w:bottom w:val="none" w:sz="0" w:space="0" w:color="auto"/>
            <w:right w:val="none" w:sz="0" w:space="0" w:color="auto"/>
          </w:divBdr>
          <w:divsChild>
            <w:div w:id="1372224471">
              <w:marLeft w:val="0"/>
              <w:marRight w:val="0"/>
              <w:marTop w:val="150"/>
              <w:marBottom w:val="0"/>
              <w:divBdr>
                <w:top w:val="none" w:sz="0" w:space="0" w:color="auto"/>
                <w:left w:val="none" w:sz="0" w:space="0" w:color="auto"/>
                <w:bottom w:val="none" w:sz="0" w:space="0" w:color="auto"/>
                <w:right w:val="none" w:sz="0" w:space="0" w:color="auto"/>
              </w:divBdr>
              <w:divsChild>
                <w:div w:id="1186406631">
                  <w:marLeft w:val="0"/>
                  <w:marRight w:val="0"/>
                  <w:marTop w:val="0"/>
                  <w:marBottom w:val="0"/>
                  <w:divBdr>
                    <w:top w:val="none" w:sz="0" w:space="0" w:color="auto"/>
                    <w:left w:val="none" w:sz="0" w:space="0" w:color="auto"/>
                    <w:bottom w:val="none" w:sz="0" w:space="0" w:color="auto"/>
                    <w:right w:val="none" w:sz="0" w:space="0" w:color="auto"/>
                  </w:divBdr>
                  <w:divsChild>
                    <w:div w:id="105712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759280">
              <w:marLeft w:val="0"/>
              <w:marRight w:val="0"/>
              <w:marTop w:val="0"/>
              <w:marBottom w:val="0"/>
              <w:divBdr>
                <w:top w:val="none" w:sz="0" w:space="0" w:color="auto"/>
                <w:left w:val="none" w:sz="0" w:space="0" w:color="auto"/>
                <w:bottom w:val="none" w:sz="0" w:space="0" w:color="auto"/>
                <w:right w:val="none" w:sz="0" w:space="0" w:color="auto"/>
              </w:divBdr>
              <w:divsChild>
                <w:div w:id="1427072762">
                  <w:marLeft w:val="-180"/>
                  <w:marRight w:val="-180"/>
                  <w:marTop w:val="0"/>
                  <w:marBottom w:val="0"/>
                  <w:divBdr>
                    <w:top w:val="none" w:sz="0" w:space="0" w:color="auto"/>
                    <w:left w:val="none" w:sz="0" w:space="0" w:color="auto"/>
                    <w:bottom w:val="none" w:sz="0" w:space="0" w:color="auto"/>
                    <w:right w:val="none" w:sz="0" w:space="0" w:color="auto"/>
                  </w:divBdr>
                  <w:divsChild>
                    <w:div w:id="1342126293">
                      <w:marLeft w:val="0"/>
                      <w:marRight w:val="0"/>
                      <w:marTop w:val="0"/>
                      <w:marBottom w:val="150"/>
                      <w:divBdr>
                        <w:top w:val="none" w:sz="0" w:space="0" w:color="auto"/>
                        <w:left w:val="none" w:sz="0" w:space="0" w:color="auto"/>
                        <w:bottom w:val="none" w:sz="0" w:space="0" w:color="auto"/>
                        <w:right w:val="none" w:sz="0" w:space="0" w:color="auto"/>
                      </w:divBdr>
                      <w:divsChild>
                        <w:div w:id="376856548">
                          <w:marLeft w:val="0"/>
                          <w:marRight w:val="0"/>
                          <w:marTop w:val="0"/>
                          <w:marBottom w:val="0"/>
                          <w:divBdr>
                            <w:top w:val="none" w:sz="0" w:space="0" w:color="auto"/>
                            <w:left w:val="none" w:sz="0" w:space="0" w:color="auto"/>
                            <w:bottom w:val="none" w:sz="0" w:space="0" w:color="auto"/>
                            <w:right w:val="none" w:sz="0" w:space="0" w:color="auto"/>
                          </w:divBdr>
                        </w:div>
                      </w:divsChild>
                    </w:div>
                    <w:div w:id="476648967">
                      <w:marLeft w:val="0"/>
                      <w:marRight w:val="0"/>
                      <w:marTop w:val="0"/>
                      <w:marBottom w:val="150"/>
                      <w:divBdr>
                        <w:top w:val="none" w:sz="0" w:space="0" w:color="auto"/>
                        <w:left w:val="none" w:sz="0" w:space="0" w:color="auto"/>
                        <w:bottom w:val="none" w:sz="0" w:space="0" w:color="auto"/>
                        <w:right w:val="none" w:sz="0" w:space="0" w:color="auto"/>
                      </w:divBdr>
                      <w:divsChild>
                        <w:div w:id="1345089738">
                          <w:marLeft w:val="0"/>
                          <w:marRight w:val="0"/>
                          <w:marTop w:val="0"/>
                          <w:marBottom w:val="0"/>
                          <w:divBdr>
                            <w:top w:val="none" w:sz="0" w:space="0" w:color="auto"/>
                            <w:left w:val="none" w:sz="0" w:space="0" w:color="auto"/>
                            <w:bottom w:val="none" w:sz="0" w:space="0" w:color="auto"/>
                            <w:right w:val="none" w:sz="0" w:space="0" w:color="auto"/>
                          </w:divBdr>
                        </w:div>
                      </w:divsChild>
                    </w:div>
                    <w:div w:id="1177038608">
                      <w:marLeft w:val="0"/>
                      <w:marRight w:val="0"/>
                      <w:marTop w:val="0"/>
                      <w:marBottom w:val="150"/>
                      <w:divBdr>
                        <w:top w:val="none" w:sz="0" w:space="0" w:color="auto"/>
                        <w:left w:val="none" w:sz="0" w:space="0" w:color="auto"/>
                        <w:bottom w:val="none" w:sz="0" w:space="0" w:color="auto"/>
                        <w:right w:val="none" w:sz="0" w:space="0" w:color="auto"/>
                      </w:divBdr>
                      <w:divsChild>
                        <w:div w:id="302202205">
                          <w:marLeft w:val="0"/>
                          <w:marRight w:val="0"/>
                          <w:marTop w:val="0"/>
                          <w:marBottom w:val="0"/>
                          <w:divBdr>
                            <w:top w:val="none" w:sz="0" w:space="0" w:color="auto"/>
                            <w:left w:val="none" w:sz="0" w:space="0" w:color="auto"/>
                            <w:bottom w:val="none" w:sz="0" w:space="0" w:color="auto"/>
                            <w:right w:val="none" w:sz="0" w:space="0" w:color="auto"/>
                          </w:divBdr>
                        </w:div>
                      </w:divsChild>
                    </w:div>
                    <w:div w:id="310525268">
                      <w:marLeft w:val="0"/>
                      <w:marRight w:val="0"/>
                      <w:marTop w:val="0"/>
                      <w:marBottom w:val="150"/>
                      <w:divBdr>
                        <w:top w:val="none" w:sz="0" w:space="0" w:color="auto"/>
                        <w:left w:val="none" w:sz="0" w:space="0" w:color="auto"/>
                        <w:bottom w:val="none" w:sz="0" w:space="0" w:color="auto"/>
                        <w:right w:val="none" w:sz="0" w:space="0" w:color="auto"/>
                      </w:divBdr>
                      <w:divsChild>
                        <w:div w:id="20043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955287">
      <w:bodyDiv w:val="1"/>
      <w:marLeft w:val="0"/>
      <w:marRight w:val="0"/>
      <w:marTop w:val="0"/>
      <w:marBottom w:val="0"/>
      <w:divBdr>
        <w:top w:val="none" w:sz="0" w:space="0" w:color="auto"/>
        <w:left w:val="none" w:sz="0" w:space="0" w:color="auto"/>
        <w:bottom w:val="none" w:sz="0" w:space="0" w:color="auto"/>
        <w:right w:val="none" w:sz="0" w:space="0" w:color="auto"/>
      </w:divBdr>
      <w:divsChild>
        <w:div w:id="1874538087">
          <w:marLeft w:val="0"/>
          <w:marRight w:val="0"/>
          <w:marTop w:val="0"/>
          <w:marBottom w:val="0"/>
          <w:divBdr>
            <w:top w:val="none" w:sz="0" w:space="0" w:color="auto"/>
            <w:left w:val="none" w:sz="0" w:space="0" w:color="auto"/>
            <w:bottom w:val="none" w:sz="0" w:space="0" w:color="auto"/>
            <w:right w:val="none" w:sz="0" w:space="0" w:color="auto"/>
          </w:divBdr>
          <w:divsChild>
            <w:div w:id="131977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190088">
      <w:bodyDiv w:val="1"/>
      <w:marLeft w:val="0"/>
      <w:marRight w:val="0"/>
      <w:marTop w:val="0"/>
      <w:marBottom w:val="0"/>
      <w:divBdr>
        <w:top w:val="none" w:sz="0" w:space="0" w:color="auto"/>
        <w:left w:val="none" w:sz="0" w:space="0" w:color="auto"/>
        <w:bottom w:val="none" w:sz="0" w:space="0" w:color="auto"/>
        <w:right w:val="none" w:sz="0" w:space="0" w:color="auto"/>
      </w:divBdr>
      <w:divsChild>
        <w:div w:id="709453353">
          <w:marLeft w:val="0"/>
          <w:marRight w:val="0"/>
          <w:marTop w:val="0"/>
          <w:marBottom w:val="360"/>
          <w:divBdr>
            <w:top w:val="none" w:sz="0" w:space="0" w:color="auto"/>
            <w:left w:val="none" w:sz="0" w:space="0" w:color="auto"/>
            <w:bottom w:val="none" w:sz="0" w:space="0" w:color="auto"/>
            <w:right w:val="none" w:sz="0" w:space="0" w:color="auto"/>
          </w:divBdr>
          <w:divsChild>
            <w:div w:id="1752001318">
              <w:marLeft w:val="0"/>
              <w:marRight w:val="0"/>
              <w:marTop w:val="0"/>
              <w:marBottom w:val="0"/>
              <w:divBdr>
                <w:top w:val="none" w:sz="0" w:space="0" w:color="auto"/>
                <w:left w:val="none" w:sz="0" w:space="0" w:color="auto"/>
                <w:bottom w:val="none" w:sz="0" w:space="0" w:color="auto"/>
                <w:right w:val="none" w:sz="0" w:space="0" w:color="auto"/>
              </w:divBdr>
            </w:div>
          </w:divsChild>
        </w:div>
        <w:div w:id="1376470538">
          <w:marLeft w:val="0"/>
          <w:marRight w:val="0"/>
          <w:marTop w:val="0"/>
          <w:marBottom w:val="120"/>
          <w:divBdr>
            <w:top w:val="none" w:sz="0" w:space="0" w:color="auto"/>
            <w:left w:val="none" w:sz="0" w:space="0" w:color="auto"/>
            <w:bottom w:val="none" w:sz="0" w:space="0" w:color="auto"/>
            <w:right w:val="none" w:sz="0" w:space="0" w:color="auto"/>
          </w:divBdr>
        </w:div>
        <w:div w:id="316030336">
          <w:marLeft w:val="0"/>
          <w:marRight w:val="0"/>
          <w:marTop w:val="0"/>
          <w:marBottom w:val="120"/>
          <w:divBdr>
            <w:top w:val="none" w:sz="0" w:space="0" w:color="auto"/>
            <w:left w:val="none" w:sz="0" w:space="0" w:color="auto"/>
            <w:bottom w:val="none" w:sz="0" w:space="0" w:color="auto"/>
            <w:right w:val="none" w:sz="0" w:space="0" w:color="auto"/>
          </w:divBdr>
        </w:div>
        <w:div w:id="1969586172">
          <w:marLeft w:val="0"/>
          <w:marRight w:val="0"/>
          <w:marTop w:val="0"/>
          <w:marBottom w:val="120"/>
          <w:divBdr>
            <w:top w:val="none" w:sz="0" w:space="0" w:color="auto"/>
            <w:left w:val="none" w:sz="0" w:space="0" w:color="auto"/>
            <w:bottom w:val="none" w:sz="0" w:space="0" w:color="auto"/>
            <w:right w:val="none" w:sz="0" w:space="0" w:color="auto"/>
          </w:divBdr>
        </w:div>
        <w:div w:id="366565628">
          <w:marLeft w:val="0"/>
          <w:marRight w:val="0"/>
          <w:marTop w:val="0"/>
          <w:marBottom w:val="120"/>
          <w:divBdr>
            <w:top w:val="none" w:sz="0" w:space="0" w:color="auto"/>
            <w:left w:val="none" w:sz="0" w:space="0" w:color="auto"/>
            <w:bottom w:val="none" w:sz="0" w:space="0" w:color="auto"/>
            <w:right w:val="none" w:sz="0" w:space="0" w:color="auto"/>
          </w:divBdr>
        </w:div>
        <w:div w:id="1432966638">
          <w:marLeft w:val="0"/>
          <w:marRight w:val="0"/>
          <w:marTop w:val="0"/>
          <w:marBottom w:val="0"/>
          <w:divBdr>
            <w:top w:val="none" w:sz="0" w:space="0" w:color="auto"/>
            <w:left w:val="none" w:sz="0" w:space="0" w:color="auto"/>
            <w:bottom w:val="none" w:sz="0" w:space="0" w:color="auto"/>
            <w:right w:val="none" w:sz="0" w:space="0" w:color="auto"/>
          </w:divBdr>
        </w:div>
      </w:divsChild>
    </w:div>
    <w:div w:id="713163139">
      <w:bodyDiv w:val="1"/>
      <w:marLeft w:val="0"/>
      <w:marRight w:val="0"/>
      <w:marTop w:val="0"/>
      <w:marBottom w:val="0"/>
      <w:divBdr>
        <w:top w:val="none" w:sz="0" w:space="0" w:color="auto"/>
        <w:left w:val="none" w:sz="0" w:space="0" w:color="auto"/>
        <w:bottom w:val="none" w:sz="0" w:space="0" w:color="auto"/>
        <w:right w:val="none" w:sz="0" w:space="0" w:color="auto"/>
      </w:divBdr>
      <w:divsChild>
        <w:div w:id="243225085">
          <w:marLeft w:val="0"/>
          <w:marRight w:val="0"/>
          <w:marTop w:val="0"/>
          <w:marBottom w:val="0"/>
          <w:divBdr>
            <w:top w:val="none" w:sz="0" w:space="0" w:color="auto"/>
            <w:left w:val="none" w:sz="0" w:space="0" w:color="auto"/>
            <w:bottom w:val="none" w:sz="0" w:space="0" w:color="auto"/>
            <w:right w:val="none" w:sz="0" w:space="0" w:color="auto"/>
          </w:divBdr>
        </w:div>
        <w:div w:id="638534768">
          <w:marLeft w:val="0"/>
          <w:marRight w:val="0"/>
          <w:marTop w:val="0"/>
          <w:marBottom w:val="0"/>
          <w:divBdr>
            <w:top w:val="none" w:sz="0" w:space="0" w:color="auto"/>
            <w:left w:val="none" w:sz="0" w:space="0" w:color="auto"/>
            <w:bottom w:val="none" w:sz="0" w:space="0" w:color="auto"/>
            <w:right w:val="none" w:sz="0" w:space="0" w:color="auto"/>
          </w:divBdr>
          <w:divsChild>
            <w:div w:id="315233797">
              <w:marLeft w:val="0"/>
              <w:marRight w:val="0"/>
              <w:marTop w:val="150"/>
              <w:marBottom w:val="0"/>
              <w:divBdr>
                <w:top w:val="none" w:sz="0" w:space="0" w:color="auto"/>
                <w:left w:val="none" w:sz="0" w:space="0" w:color="auto"/>
                <w:bottom w:val="none" w:sz="0" w:space="0" w:color="auto"/>
                <w:right w:val="none" w:sz="0" w:space="0" w:color="auto"/>
              </w:divBdr>
              <w:divsChild>
                <w:div w:id="338775963">
                  <w:marLeft w:val="0"/>
                  <w:marRight w:val="0"/>
                  <w:marTop w:val="0"/>
                  <w:marBottom w:val="0"/>
                  <w:divBdr>
                    <w:top w:val="none" w:sz="0" w:space="0" w:color="auto"/>
                    <w:left w:val="none" w:sz="0" w:space="0" w:color="auto"/>
                    <w:bottom w:val="none" w:sz="0" w:space="0" w:color="auto"/>
                    <w:right w:val="none" w:sz="0" w:space="0" w:color="auto"/>
                  </w:divBdr>
                  <w:divsChild>
                    <w:div w:id="210588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066190">
              <w:marLeft w:val="0"/>
              <w:marRight w:val="0"/>
              <w:marTop w:val="0"/>
              <w:marBottom w:val="0"/>
              <w:divBdr>
                <w:top w:val="none" w:sz="0" w:space="0" w:color="auto"/>
                <w:left w:val="none" w:sz="0" w:space="0" w:color="auto"/>
                <w:bottom w:val="none" w:sz="0" w:space="0" w:color="auto"/>
                <w:right w:val="none" w:sz="0" w:space="0" w:color="auto"/>
              </w:divBdr>
              <w:divsChild>
                <w:div w:id="1517690601">
                  <w:marLeft w:val="-180"/>
                  <w:marRight w:val="-180"/>
                  <w:marTop w:val="0"/>
                  <w:marBottom w:val="0"/>
                  <w:divBdr>
                    <w:top w:val="none" w:sz="0" w:space="0" w:color="auto"/>
                    <w:left w:val="none" w:sz="0" w:space="0" w:color="auto"/>
                    <w:bottom w:val="none" w:sz="0" w:space="0" w:color="auto"/>
                    <w:right w:val="none" w:sz="0" w:space="0" w:color="auto"/>
                  </w:divBdr>
                  <w:divsChild>
                    <w:div w:id="1064252461">
                      <w:marLeft w:val="0"/>
                      <w:marRight w:val="0"/>
                      <w:marTop w:val="0"/>
                      <w:marBottom w:val="150"/>
                      <w:divBdr>
                        <w:top w:val="none" w:sz="0" w:space="0" w:color="auto"/>
                        <w:left w:val="none" w:sz="0" w:space="0" w:color="auto"/>
                        <w:bottom w:val="none" w:sz="0" w:space="0" w:color="auto"/>
                        <w:right w:val="none" w:sz="0" w:space="0" w:color="auto"/>
                      </w:divBdr>
                      <w:divsChild>
                        <w:div w:id="1487283925">
                          <w:marLeft w:val="0"/>
                          <w:marRight w:val="0"/>
                          <w:marTop w:val="0"/>
                          <w:marBottom w:val="0"/>
                          <w:divBdr>
                            <w:top w:val="none" w:sz="0" w:space="0" w:color="auto"/>
                            <w:left w:val="none" w:sz="0" w:space="0" w:color="auto"/>
                            <w:bottom w:val="none" w:sz="0" w:space="0" w:color="auto"/>
                            <w:right w:val="none" w:sz="0" w:space="0" w:color="auto"/>
                          </w:divBdr>
                        </w:div>
                      </w:divsChild>
                    </w:div>
                    <w:div w:id="259069234">
                      <w:marLeft w:val="0"/>
                      <w:marRight w:val="0"/>
                      <w:marTop w:val="0"/>
                      <w:marBottom w:val="150"/>
                      <w:divBdr>
                        <w:top w:val="none" w:sz="0" w:space="0" w:color="auto"/>
                        <w:left w:val="none" w:sz="0" w:space="0" w:color="auto"/>
                        <w:bottom w:val="none" w:sz="0" w:space="0" w:color="auto"/>
                        <w:right w:val="none" w:sz="0" w:space="0" w:color="auto"/>
                      </w:divBdr>
                      <w:divsChild>
                        <w:div w:id="1156725841">
                          <w:marLeft w:val="0"/>
                          <w:marRight w:val="0"/>
                          <w:marTop w:val="0"/>
                          <w:marBottom w:val="0"/>
                          <w:divBdr>
                            <w:top w:val="none" w:sz="0" w:space="0" w:color="auto"/>
                            <w:left w:val="none" w:sz="0" w:space="0" w:color="auto"/>
                            <w:bottom w:val="none" w:sz="0" w:space="0" w:color="auto"/>
                            <w:right w:val="none" w:sz="0" w:space="0" w:color="auto"/>
                          </w:divBdr>
                        </w:div>
                      </w:divsChild>
                    </w:div>
                    <w:div w:id="527261591">
                      <w:marLeft w:val="0"/>
                      <w:marRight w:val="0"/>
                      <w:marTop w:val="0"/>
                      <w:marBottom w:val="150"/>
                      <w:divBdr>
                        <w:top w:val="none" w:sz="0" w:space="0" w:color="auto"/>
                        <w:left w:val="none" w:sz="0" w:space="0" w:color="auto"/>
                        <w:bottom w:val="none" w:sz="0" w:space="0" w:color="auto"/>
                        <w:right w:val="none" w:sz="0" w:space="0" w:color="auto"/>
                      </w:divBdr>
                      <w:divsChild>
                        <w:div w:id="679893025">
                          <w:marLeft w:val="0"/>
                          <w:marRight w:val="0"/>
                          <w:marTop w:val="0"/>
                          <w:marBottom w:val="0"/>
                          <w:divBdr>
                            <w:top w:val="none" w:sz="0" w:space="0" w:color="auto"/>
                            <w:left w:val="none" w:sz="0" w:space="0" w:color="auto"/>
                            <w:bottom w:val="none" w:sz="0" w:space="0" w:color="auto"/>
                            <w:right w:val="none" w:sz="0" w:space="0" w:color="auto"/>
                          </w:divBdr>
                        </w:div>
                      </w:divsChild>
                    </w:div>
                    <w:div w:id="284316670">
                      <w:marLeft w:val="0"/>
                      <w:marRight w:val="0"/>
                      <w:marTop w:val="0"/>
                      <w:marBottom w:val="150"/>
                      <w:divBdr>
                        <w:top w:val="none" w:sz="0" w:space="0" w:color="auto"/>
                        <w:left w:val="none" w:sz="0" w:space="0" w:color="auto"/>
                        <w:bottom w:val="none" w:sz="0" w:space="0" w:color="auto"/>
                        <w:right w:val="none" w:sz="0" w:space="0" w:color="auto"/>
                      </w:divBdr>
                      <w:divsChild>
                        <w:div w:id="91863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3850257">
      <w:bodyDiv w:val="1"/>
      <w:marLeft w:val="0"/>
      <w:marRight w:val="0"/>
      <w:marTop w:val="0"/>
      <w:marBottom w:val="0"/>
      <w:divBdr>
        <w:top w:val="none" w:sz="0" w:space="0" w:color="auto"/>
        <w:left w:val="none" w:sz="0" w:space="0" w:color="auto"/>
        <w:bottom w:val="none" w:sz="0" w:space="0" w:color="auto"/>
        <w:right w:val="none" w:sz="0" w:space="0" w:color="auto"/>
      </w:divBdr>
    </w:div>
    <w:div w:id="716855572">
      <w:bodyDiv w:val="1"/>
      <w:marLeft w:val="0"/>
      <w:marRight w:val="0"/>
      <w:marTop w:val="0"/>
      <w:marBottom w:val="0"/>
      <w:divBdr>
        <w:top w:val="none" w:sz="0" w:space="0" w:color="auto"/>
        <w:left w:val="none" w:sz="0" w:space="0" w:color="auto"/>
        <w:bottom w:val="none" w:sz="0" w:space="0" w:color="auto"/>
        <w:right w:val="none" w:sz="0" w:space="0" w:color="auto"/>
      </w:divBdr>
    </w:div>
    <w:div w:id="725421825">
      <w:bodyDiv w:val="1"/>
      <w:marLeft w:val="0"/>
      <w:marRight w:val="0"/>
      <w:marTop w:val="0"/>
      <w:marBottom w:val="0"/>
      <w:divBdr>
        <w:top w:val="none" w:sz="0" w:space="0" w:color="auto"/>
        <w:left w:val="none" w:sz="0" w:space="0" w:color="auto"/>
        <w:bottom w:val="none" w:sz="0" w:space="0" w:color="auto"/>
        <w:right w:val="none" w:sz="0" w:space="0" w:color="auto"/>
      </w:divBdr>
      <w:divsChild>
        <w:div w:id="331294883">
          <w:marLeft w:val="0"/>
          <w:marRight w:val="0"/>
          <w:marTop w:val="0"/>
          <w:marBottom w:val="0"/>
          <w:divBdr>
            <w:top w:val="none" w:sz="0" w:space="0" w:color="auto"/>
            <w:left w:val="none" w:sz="0" w:space="0" w:color="auto"/>
            <w:bottom w:val="none" w:sz="0" w:space="0" w:color="auto"/>
            <w:right w:val="none" w:sz="0" w:space="0" w:color="auto"/>
          </w:divBdr>
        </w:div>
        <w:div w:id="784883493">
          <w:marLeft w:val="0"/>
          <w:marRight w:val="0"/>
          <w:marTop w:val="0"/>
          <w:marBottom w:val="0"/>
          <w:divBdr>
            <w:top w:val="none" w:sz="0" w:space="0" w:color="auto"/>
            <w:left w:val="none" w:sz="0" w:space="0" w:color="auto"/>
            <w:bottom w:val="none" w:sz="0" w:space="0" w:color="auto"/>
            <w:right w:val="none" w:sz="0" w:space="0" w:color="auto"/>
          </w:divBdr>
          <w:divsChild>
            <w:div w:id="150872261">
              <w:marLeft w:val="0"/>
              <w:marRight w:val="0"/>
              <w:marTop w:val="150"/>
              <w:marBottom w:val="0"/>
              <w:divBdr>
                <w:top w:val="none" w:sz="0" w:space="0" w:color="auto"/>
                <w:left w:val="none" w:sz="0" w:space="0" w:color="auto"/>
                <w:bottom w:val="none" w:sz="0" w:space="0" w:color="auto"/>
                <w:right w:val="none" w:sz="0" w:space="0" w:color="auto"/>
              </w:divBdr>
              <w:divsChild>
                <w:div w:id="1856262784">
                  <w:marLeft w:val="0"/>
                  <w:marRight w:val="0"/>
                  <w:marTop w:val="0"/>
                  <w:marBottom w:val="0"/>
                  <w:divBdr>
                    <w:top w:val="none" w:sz="0" w:space="0" w:color="auto"/>
                    <w:left w:val="none" w:sz="0" w:space="0" w:color="auto"/>
                    <w:bottom w:val="none" w:sz="0" w:space="0" w:color="auto"/>
                    <w:right w:val="none" w:sz="0" w:space="0" w:color="auto"/>
                  </w:divBdr>
                  <w:divsChild>
                    <w:div w:id="9039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142470">
              <w:marLeft w:val="0"/>
              <w:marRight w:val="0"/>
              <w:marTop w:val="0"/>
              <w:marBottom w:val="0"/>
              <w:divBdr>
                <w:top w:val="none" w:sz="0" w:space="0" w:color="auto"/>
                <w:left w:val="none" w:sz="0" w:space="0" w:color="auto"/>
                <w:bottom w:val="none" w:sz="0" w:space="0" w:color="auto"/>
                <w:right w:val="none" w:sz="0" w:space="0" w:color="auto"/>
              </w:divBdr>
              <w:divsChild>
                <w:div w:id="1435053199">
                  <w:marLeft w:val="-180"/>
                  <w:marRight w:val="-180"/>
                  <w:marTop w:val="0"/>
                  <w:marBottom w:val="0"/>
                  <w:divBdr>
                    <w:top w:val="none" w:sz="0" w:space="0" w:color="auto"/>
                    <w:left w:val="none" w:sz="0" w:space="0" w:color="auto"/>
                    <w:bottom w:val="none" w:sz="0" w:space="0" w:color="auto"/>
                    <w:right w:val="none" w:sz="0" w:space="0" w:color="auto"/>
                  </w:divBdr>
                  <w:divsChild>
                    <w:div w:id="746804467">
                      <w:marLeft w:val="0"/>
                      <w:marRight w:val="0"/>
                      <w:marTop w:val="0"/>
                      <w:marBottom w:val="150"/>
                      <w:divBdr>
                        <w:top w:val="none" w:sz="0" w:space="0" w:color="auto"/>
                        <w:left w:val="none" w:sz="0" w:space="0" w:color="auto"/>
                        <w:bottom w:val="none" w:sz="0" w:space="0" w:color="auto"/>
                        <w:right w:val="none" w:sz="0" w:space="0" w:color="auto"/>
                      </w:divBdr>
                      <w:divsChild>
                        <w:div w:id="1002512287">
                          <w:marLeft w:val="0"/>
                          <w:marRight w:val="0"/>
                          <w:marTop w:val="0"/>
                          <w:marBottom w:val="0"/>
                          <w:divBdr>
                            <w:top w:val="none" w:sz="0" w:space="0" w:color="auto"/>
                            <w:left w:val="none" w:sz="0" w:space="0" w:color="auto"/>
                            <w:bottom w:val="none" w:sz="0" w:space="0" w:color="auto"/>
                            <w:right w:val="none" w:sz="0" w:space="0" w:color="auto"/>
                          </w:divBdr>
                        </w:div>
                      </w:divsChild>
                    </w:div>
                    <w:div w:id="499584214">
                      <w:marLeft w:val="0"/>
                      <w:marRight w:val="0"/>
                      <w:marTop w:val="0"/>
                      <w:marBottom w:val="150"/>
                      <w:divBdr>
                        <w:top w:val="none" w:sz="0" w:space="0" w:color="auto"/>
                        <w:left w:val="none" w:sz="0" w:space="0" w:color="auto"/>
                        <w:bottom w:val="none" w:sz="0" w:space="0" w:color="auto"/>
                        <w:right w:val="none" w:sz="0" w:space="0" w:color="auto"/>
                      </w:divBdr>
                      <w:divsChild>
                        <w:div w:id="487794091">
                          <w:marLeft w:val="0"/>
                          <w:marRight w:val="0"/>
                          <w:marTop w:val="0"/>
                          <w:marBottom w:val="0"/>
                          <w:divBdr>
                            <w:top w:val="none" w:sz="0" w:space="0" w:color="auto"/>
                            <w:left w:val="none" w:sz="0" w:space="0" w:color="auto"/>
                            <w:bottom w:val="none" w:sz="0" w:space="0" w:color="auto"/>
                            <w:right w:val="none" w:sz="0" w:space="0" w:color="auto"/>
                          </w:divBdr>
                        </w:div>
                      </w:divsChild>
                    </w:div>
                    <w:div w:id="758326886">
                      <w:marLeft w:val="0"/>
                      <w:marRight w:val="0"/>
                      <w:marTop w:val="0"/>
                      <w:marBottom w:val="150"/>
                      <w:divBdr>
                        <w:top w:val="none" w:sz="0" w:space="0" w:color="auto"/>
                        <w:left w:val="none" w:sz="0" w:space="0" w:color="auto"/>
                        <w:bottom w:val="none" w:sz="0" w:space="0" w:color="auto"/>
                        <w:right w:val="none" w:sz="0" w:space="0" w:color="auto"/>
                      </w:divBdr>
                      <w:divsChild>
                        <w:div w:id="1904755488">
                          <w:marLeft w:val="0"/>
                          <w:marRight w:val="0"/>
                          <w:marTop w:val="0"/>
                          <w:marBottom w:val="0"/>
                          <w:divBdr>
                            <w:top w:val="none" w:sz="0" w:space="0" w:color="auto"/>
                            <w:left w:val="none" w:sz="0" w:space="0" w:color="auto"/>
                            <w:bottom w:val="none" w:sz="0" w:space="0" w:color="auto"/>
                            <w:right w:val="none" w:sz="0" w:space="0" w:color="auto"/>
                          </w:divBdr>
                        </w:div>
                      </w:divsChild>
                    </w:div>
                    <w:div w:id="1174763904">
                      <w:marLeft w:val="0"/>
                      <w:marRight w:val="0"/>
                      <w:marTop w:val="0"/>
                      <w:marBottom w:val="150"/>
                      <w:divBdr>
                        <w:top w:val="none" w:sz="0" w:space="0" w:color="auto"/>
                        <w:left w:val="none" w:sz="0" w:space="0" w:color="auto"/>
                        <w:bottom w:val="none" w:sz="0" w:space="0" w:color="auto"/>
                        <w:right w:val="none" w:sz="0" w:space="0" w:color="auto"/>
                      </w:divBdr>
                      <w:divsChild>
                        <w:div w:id="9945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892435">
      <w:bodyDiv w:val="1"/>
      <w:marLeft w:val="0"/>
      <w:marRight w:val="0"/>
      <w:marTop w:val="0"/>
      <w:marBottom w:val="0"/>
      <w:divBdr>
        <w:top w:val="none" w:sz="0" w:space="0" w:color="auto"/>
        <w:left w:val="none" w:sz="0" w:space="0" w:color="auto"/>
        <w:bottom w:val="none" w:sz="0" w:space="0" w:color="auto"/>
        <w:right w:val="none" w:sz="0" w:space="0" w:color="auto"/>
      </w:divBdr>
      <w:divsChild>
        <w:div w:id="1869369354">
          <w:marLeft w:val="0"/>
          <w:marRight w:val="0"/>
          <w:marTop w:val="0"/>
          <w:marBottom w:val="0"/>
          <w:divBdr>
            <w:top w:val="none" w:sz="0" w:space="0" w:color="auto"/>
            <w:left w:val="none" w:sz="0" w:space="0" w:color="auto"/>
            <w:bottom w:val="none" w:sz="0" w:space="0" w:color="auto"/>
            <w:right w:val="none" w:sz="0" w:space="0" w:color="auto"/>
          </w:divBdr>
          <w:divsChild>
            <w:div w:id="126137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838549">
      <w:bodyDiv w:val="1"/>
      <w:marLeft w:val="0"/>
      <w:marRight w:val="0"/>
      <w:marTop w:val="0"/>
      <w:marBottom w:val="0"/>
      <w:divBdr>
        <w:top w:val="none" w:sz="0" w:space="0" w:color="auto"/>
        <w:left w:val="none" w:sz="0" w:space="0" w:color="auto"/>
        <w:bottom w:val="none" w:sz="0" w:space="0" w:color="auto"/>
        <w:right w:val="none" w:sz="0" w:space="0" w:color="auto"/>
      </w:divBdr>
      <w:divsChild>
        <w:div w:id="2116174383">
          <w:marLeft w:val="0"/>
          <w:marRight w:val="0"/>
          <w:marTop w:val="0"/>
          <w:marBottom w:val="0"/>
          <w:divBdr>
            <w:top w:val="none" w:sz="0" w:space="0" w:color="auto"/>
            <w:left w:val="none" w:sz="0" w:space="0" w:color="auto"/>
            <w:bottom w:val="none" w:sz="0" w:space="0" w:color="auto"/>
            <w:right w:val="none" w:sz="0" w:space="0" w:color="auto"/>
          </w:divBdr>
        </w:div>
        <w:div w:id="431440902">
          <w:marLeft w:val="0"/>
          <w:marRight w:val="0"/>
          <w:marTop w:val="0"/>
          <w:marBottom w:val="0"/>
          <w:divBdr>
            <w:top w:val="none" w:sz="0" w:space="0" w:color="auto"/>
            <w:left w:val="none" w:sz="0" w:space="0" w:color="auto"/>
            <w:bottom w:val="none" w:sz="0" w:space="0" w:color="auto"/>
            <w:right w:val="none" w:sz="0" w:space="0" w:color="auto"/>
          </w:divBdr>
          <w:divsChild>
            <w:div w:id="1287009063">
              <w:marLeft w:val="0"/>
              <w:marRight w:val="0"/>
              <w:marTop w:val="150"/>
              <w:marBottom w:val="0"/>
              <w:divBdr>
                <w:top w:val="none" w:sz="0" w:space="0" w:color="auto"/>
                <w:left w:val="none" w:sz="0" w:space="0" w:color="auto"/>
                <w:bottom w:val="none" w:sz="0" w:space="0" w:color="auto"/>
                <w:right w:val="none" w:sz="0" w:space="0" w:color="auto"/>
              </w:divBdr>
              <w:divsChild>
                <w:div w:id="556741871">
                  <w:marLeft w:val="0"/>
                  <w:marRight w:val="0"/>
                  <w:marTop w:val="0"/>
                  <w:marBottom w:val="0"/>
                  <w:divBdr>
                    <w:top w:val="none" w:sz="0" w:space="0" w:color="auto"/>
                    <w:left w:val="none" w:sz="0" w:space="0" w:color="auto"/>
                    <w:bottom w:val="none" w:sz="0" w:space="0" w:color="auto"/>
                    <w:right w:val="none" w:sz="0" w:space="0" w:color="auto"/>
                  </w:divBdr>
                  <w:divsChild>
                    <w:div w:id="33488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09741">
              <w:marLeft w:val="0"/>
              <w:marRight w:val="0"/>
              <w:marTop w:val="0"/>
              <w:marBottom w:val="0"/>
              <w:divBdr>
                <w:top w:val="none" w:sz="0" w:space="0" w:color="auto"/>
                <w:left w:val="none" w:sz="0" w:space="0" w:color="auto"/>
                <w:bottom w:val="none" w:sz="0" w:space="0" w:color="auto"/>
                <w:right w:val="none" w:sz="0" w:space="0" w:color="auto"/>
              </w:divBdr>
              <w:divsChild>
                <w:div w:id="967474419">
                  <w:marLeft w:val="-180"/>
                  <w:marRight w:val="-180"/>
                  <w:marTop w:val="0"/>
                  <w:marBottom w:val="0"/>
                  <w:divBdr>
                    <w:top w:val="none" w:sz="0" w:space="0" w:color="auto"/>
                    <w:left w:val="none" w:sz="0" w:space="0" w:color="auto"/>
                    <w:bottom w:val="none" w:sz="0" w:space="0" w:color="auto"/>
                    <w:right w:val="none" w:sz="0" w:space="0" w:color="auto"/>
                  </w:divBdr>
                  <w:divsChild>
                    <w:div w:id="1600067339">
                      <w:marLeft w:val="0"/>
                      <w:marRight w:val="0"/>
                      <w:marTop w:val="0"/>
                      <w:marBottom w:val="150"/>
                      <w:divBdr>
                        <w:top w:val="none" w:sz="0" w:space="0" w:color="auto"/>
                        <w:left w:val="none" w:sz="0" w:space="0" w:color="auto"/>
                        <w:bottom w:val="none" w:sz="0" w:space="0" w:color="auto"/>
                        <w:right w:val="none" w:sz="0" w:space="0" w:color="auto"/>
                      </w:divBdr>
                      <w:divsChild>
                        <w:div w:id="138041756">
                          <w:marLeft w:val="0"/>
                          <w:marRight w:val="0"/>
                          <w:marTop w:val="0"/>
                          <w:marBottom w:val="0"/>
                          <w:divBdr>
                            <w:top w:val="none" w:sz="0" w:space="0" w:color="auto"/>
                            <w:left w:val="none" w:sz="0" w:space="0" w:color="auto"/>
                            <w:bottom w:val="none" w:sz="0" w:space="0" w:color="auto"/>
                            <w:right w:val="none" w:sz="0" w:space="0" w:color="auto"/>
                          </w:divBdr>
                        </w:div>
                      </w:divsChild>
                    </w:div>
                    <w:div w:id="1627853885">
                      <w:marLeft w:val="0"/>
                      <w:marRight w:val="0"/>
                      <w:marTop w:val="0"/>
                      <w:marBottom w:val="150"/>
                      <w:divBdr>
                        <w:top w:val="none" w:sz="0" w:space="0" w:color="auto"/>
                        <w:left w:val="none" w:sz="0" w:space="0" w:color="auto"/>
                        <w:bottom w:val="none" w:sz="0" w:space="0" w:color="auto"/>
                        <w:right w:val="none" w:sz="0" w:space="0" w:color="auto"/>
                      </w:divBdr>
                      <w:divsChild>
                        <w:div w:id="492646242">
                          <w:marLeft w:val="0"/>
                          <w:marRight w:val="0"/>
                          <w:marTop w:val="0"/>
                          <w:marBottom w:val="0"/>
                          <w:divBdr>
                            <w:top w:val="none" w:sz="0" w:space="0" w:color="auto"/>
                            <w:left w:val="none" w:sz="0" w:space="0" w:color="auto"/>
                            <w:bottom w:val="none" w:sz="0" w:space="0" w:color="auto"/>
                            <w:right w:val="none" w:sz="0" w:space="0" w:color="auto"/>
                          </w:divBdr>
                        </w:div>
                      </w:divsChild>
                    </w:div>
                    <w:div w:id="40979615">
                      <w:marLeft w:val="0"/>
                      <w:marRight w:val="0"/>
                      <w:marTop w:val="0"/>
                      <w:marBottom w:val="150"/>
                      <w:divBdr>
                        <w:top w:val="none" w:sz="0" w:space="0" w:color="auto"/>
                        <w:left w:val="none" w:sz="0" w:space="0" w:color="auto"/>
                        <w:bottom w:val="none" w:sz="0" w:space="0" w:color="auto"/>
                        <w:right w:val="none" w:sz="0" w:space="0" w:color="auto"/>
                      </w:divBdr>
                      <w:divsChild>
                        <w:div w:id="1772967181">
                          <w:marLeft w:val="0"/>
                          <w:marRight w:val="0"/>
                          <w:marTop w:val="0"/>
                          <w:marBottom w:val="0"/>
                          <w:divBdr>
                            <w:top w:val="none" w:sz="0" w:space="0" w:color="auto"/>
                            <w:left w:val="none" w:sz="0" w:space="0" w:color="auto"/>
                            <w:bottom w:val="none" w:sz="0" w:space="0" w:color="auto"/>
                            <w:right w:val="none" w:sz="0" w:space="0" w:color="auto"/>
                          </w:divBdr>
                        </w:div>
                      </w:divsChild>
                    </w:div>
                    <w:div w:id="766661392">
                      <w:marLeft w:val="0"/>
                      <w:marRight w:val="0"/>
                      <w:marTop w:val="0"/>
                      <w:marBottom w:val="150"/>
                      <w:divBdr>
                        <w:top w:val="none" w:sz="0" w:space="0" w:color="auto"/>
                        <w:left w:val="none" w:sz="0" w:space="0" w:color="auto"/>
                        <w:bottom w:val="none" w:sz="0" w:space="0" w:color="auto"/>
                        <w:right w:val="none" w:sz="0" w:space="0" w:color="auto"/>
                      </w:divBdr>
                      <w:divsChild>
                        <w:div w:id="48262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642644">
      <w:bodyDiv w:val="1"/>
      <w:marLeft w:val="0"/>
      <w:marRight w:val="0"/>
      <w:marTop w:val="0"/>
      <w:marBottom w:val="0"/>
      <w:divBdr>
        <w:top w:val="none" w:sz="0" w:space="0" w:color="auto"/>
        <w:left w:val="none" w:sz="0" w:space="0" w:color="auto"/>
        <w:bottom w:val="none" w:sz="0" w:space="0" w:color="auto"/>
        <w:right w:val="none" w:sz="0" w:space="0" w:color="auto"/>
      </w:divBdr>
    </w:div>
    <w:div w:id="780758265">
      <w:bodyDiv w:val="1"/>
      <w:marLeft w:val="0"/>
      <w:marRight w:val="0"/>
      <w:marTop w:val="0"/>
      <w:marBottom w:val="0"/>
      <w:divBdr>
        <w:top w:val="none" w:sz="0" w:space="0" w:color="auto"/>
        <w:left w:val="none" w:sz="0" w:space="0" w:color="auto"/>
        <w:bottom w:val="none" w:sz="0" w:space="0" w:color="auto"/>
        <w:right w:val="none" w:sz="0" w:space="0" w:color="auto"/>
      </w:divBdr>
    </w:div>
    <w:div w:id="789209562">
      <w:bodyDiv w:val="1"/>
      <w:marLeft w:val="0"/>
      <w:marRight w:val="0"/>
      <w:marTop w:val="0"/>
      <w:marBottom w:val="0"/>
      <w:divBdr>
        <w:top w:val="none" w:sz="0" w:space="0" w:color="auto"/>
        <w:left w:val="none" w:sz="0" w:space="0" w:color="auto"/>
        <w:bottom w:val="none" w:sz="0" w:space="0" w:color="auto"/>
        <w:right w:val="none" w:sz="0" w:space="0" w:color="auto"/>
      </w:divBdr>
      <w:divsChild>
        <w:div w:id="1372194801">
          <w:marLeft w:val="0"/>
          <w:marRight w:val="0"/>
          <w:marTop w:val="0"/>
          <w:marBottom w:val="0"/>
          <w:divBdr>
            <w:top w:val="none" w:sz="0" w:space="0" w:color="auto"/>
            <w:left w:val="none" w:sz="0" w:space="0" w:color="auto"/>
            <w:bottom w:val="none" w:sz="0" w:space="0" w:color="auto"/>
            <w:right w:val="none" w:sz="0" w:space="0" w:color="auto"/>
          </w:divBdr>
        </w:div>
        <w:div w:id="1567884389">
          <w:marLeft w:val="0"/>
          <w:marRight w:val="0"/>
          <w:marTop w:val="0"/>
          <w:marBottom w:val="0"/>
          <w:divBdr>
            <w:top w:val="none" w:sz="0" w:space="0" w:color="auto"/>
            <w:left w:val="none" w:sz="0" w:space="0" w:color="auto"/>
            <w:bottom w:val="none" w:sz="0" w:space="0" w:color="auto"/>
            <w:right w:val="none" w:sz="0" w:space="0" w:color="auto"/>
          </w:divBdr>
          <w:divsChild>
            <w:div w:id="294214380">
              <w:marLeft w:val="0"/>
              <w:marRight w:val="0"/>
              <w:marTop w:val="150"/>
              <w:marBottom w:val="0"/>
              <w:divBdr>
                <w:top w:val="none" w:sz="0" w:space="0" w:color="auto"/>
                <w:left w:val="none" w:sz="0" w:space="0" w:color="auto"/>
                <w:bottom w:val="none" w:sz="0" w:space="0" w:color="auto"/>
                <w:right w:val="none" w:sz="0" w:space="0" w:color="auto"/>
              </w:divBdr>
              <w:divsChild>
                <w:div w:id="537470899">
                  <w:marLeft w:val="0"/>
                  <w:marRight w:val="0"/>
                  <w:marTop w:val="0"/>
                  <w:marBottom w:val="0"/>
                  <w:divBdr>
                    <w:top w:val="none" w:sz="0" w:space="0" w:color="auto"/>
                    <w:left w:val="none" w:sz="0" w:space="0" w:color="auto"/>
                    <w:bottom w:val="none" w:sz="0" w:space="0" w:color="auto"/>
                    <w:right w:val="none" w:sz="0" w:space="0" w:color="auto"/>
                  </w:divBdr>
                </w:div>
              </w:divsChild>
            </w:div>
            <w:div w:id="52433353">
              <w:marLeft w:val="0"/>
              <w:marRight w:val="0"/>
              <w:marTop w:val="0"/>
              <w:marBottom w:val="0"/>
              <w:divBdr>
                <w:top w:val="none" w:sz="0" w:space="0" w:color="auto"/>
                <w:left w:val="none" w:sz="0" w:space="0" w:color="auto"/>
                <w:bottom w:val="none" w:sz="0" w:space="0" w:color="auto"/>
                <w:right w:val="none" w:sz="0" w:space="0" w:color="auto"/>
              </w:divBdr>
              <w:divsChild>
                <w:div w:id="459111196">
                  <w:marLeft w:val="-180"/>
                  <w:marRight w:val="-180"/>
                  <w:marTop w:val="0"/>
                  <w:marBottom w:val="0"/>
                  <w:divBdr>
                    <w:top w:val="none" w:sz="0" w:space="0" w:color="auto"/>
                    <w:left w:val="none" w:sz="0" w:space="0" w:color="auto"/>
                    <w:bottom w:val="none" w:sz="0" w:space="0" w:color="auto"/>
                    <w:right w:val="none" w:sz="0" w:space="0" w:color="auto"/>
                  </w:divBdr>
                  <w:divsChild>
                    <w:div w:id="290794840">
                      <w:marLeft w:val="0"/>
                      <w:marRight w:val="0"/>
                      <w:marTop w:val="0"/>
                      <w:marBottom w:val="150"/>
                      <w:divBdr>
                        <w:top w:val="none" w:sz="0" w:space="0" w:color="auto"/>
                        <w:left w:val="none" w:sz="0" w:space="0" w:color="auto"/>
                        <w:bottom w:val="none" w:sz="0" w:space="0" w:color="auto"/>
                        <w:right w:val="none" w:sz="0" w:space="0" w:color="auto"/>
                      </w:divBdr>
                      <w:divsChild>
                        <w:div w:id="1126658076">
                          <w:marLeft w:val="0"/>
                          <w:marRight w:val="0"/>
                          <w:marTop w:val="0"/>
                          <w:marBottom w:val="0"/>
                          <w:divBdr>
                            <w:top w:val="none" w:sz="0" w:space="0" w:color="auto"/>
                            <w:left w:val="none" w:sz="0" w:space="0" w:color="auto"/>
                            <w:bottom w:val="none" w:sz="0" w:space="0" w:color="auto"/>
                            <w:right w:val="none" w:sz="0" w:space="0" w:color="auto"/>
                          </w:divBdr>
                        </w:div>
                      </w:divsChild>
                    </w:div>
                    <w:div w:id="2018538012">
                      <w:marLeft w:val="0"/>
                      <w:marRight w:val="0"/>
                      <w:marTop w:val="0"/>
                      <w:marBottom w:val="150"/>
                      <w:divBdr>
                        <w:top w:val="none" w:sz="0" w:space="0" w:color="auto"/>
                        <w:left w:val="none" w:sz="0" w:space="0" w:color="auto"/>
                        <w:bottom w:val="none" w:sz="0" w:space="0" w:color="auto"/>
                        <w:right w:val="none" w:sz="0" w:space="0" w:color="auto"/>
                      </w:divBdr>
                      <w:divsChild>
                        <w:div w:id="280185577">
                          <w:marLeft w:val="0"/>
                          <w:marRight w:val="0"/>
                          <w:marTop w:val="0"/>
                          <w:marBottom w:val="0"/>
                          <w:divBdr>
                            <w:top w:val="none" w:sz="0" w:space="0" w:color="auto"/>
                            <w:left w:val="none" w:sz="0" w:space="0" w:color="auto"/>
                            <w:bottom w:val="none" w:sz="0" w:space="0" w:color="auto"/>
                            <w:right w:val="none" w:sz="0" w:space="0" w:color="auto"/>
                          </w:divBdr>
                        </w:div>
                      </w:divsChild>
                    </w:div>
                    <w:div w:id="810559658">
                      <w:marLeft w:val="0"/>
                      <w:marRight w:val="0"/>
                      <w:marTop w:val="0"/>
                      <w:marBottom w:val="150"/>
                      <w:divBdr>
                        <w:top w:val="none" w:sz="0" w:space="0" w:color="auto"/>
                        <w:left w:val="none" w:sz="0" w:space="0" w:color="auto"/>
                        <w:bottom w:val="none" w:sz="0" w:space="0" w:color="auto"/>
                        <w:right w:val="none" w:sz="0" w:space="0" w:color="auto"/>
                      </w:divBdr>
                      <w:divsChild>
                        <w:div w:id="1334800106">
                          <w:marLeft w:val="0"/>
                          <w:marRight w:val="0"/>
                          <w:marTop w:val="0"/>
                          <w:marBottom w:val="0"/>
                          <w:divBdr>
                            <w:top w:val="none" w:sz="0" w:space="0" w:color="auto"/>
                            <w:left w:val="none" w:sz="0" w:space="0" w:color="auto"/>
                            <w:bottom w:val="none" w:sz="0" w:space="0" w:color="auto"/>
                            <w:right w:val="none" w:sz="0" w:space="0" w:color="auto"/>
                          </w:divBdr>
                        </w:div>
                      </w:divsChild>
                    </w:div>
                    <w:div w:id="1596285119">
                      <w:marLeft w:val="0"/>
                      <w:marRight w:val="0"/>
                      <w:marTop w:val="0"/>
                      <w:marBottom w:val="150"/>
                      <w:divBdr>
                        <w:top w:val="none" w:sz="0" w:space="0" w:color="auto"/>
                        <w:left w:val="none" w:sz="0" w:space="0" w:color="auto"/>
                        <w:bottom w:val="none" w:sz="0" w:space="0" w:color="auto"/>
                        <w:right w:val="none" w:sz="0" w:space="0" w:color="auto"/>
                      </w:divBdr>
                      <w:divsChild>
                        <w:div w:id="55863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5293138">
      <w:bodyDiv w:val="1"/>
      <w:marLeft w:val="0"/>
      <w:marRight w:val="0"/>
      <w:marTop w:val="0"/>
      <w:marBottom w:val="0"/>
      <w:divBdr>
        <w:top w:val="none" w:sz="0" w:space="0" w:color="auto"/>
        <w:left w:val="none" w:sz="0" w:space="0" w:color="auto"/>
        <w:bottom w:val="none" w:sz="0" w:space="0" w:color="auto"/>
        <w:right w:val="none" w:sz="0" w:space="0" w:color="auto"/>
      </w:divBdr>
      <w:divsChild>
        <w:div w:id="344553742">
          <w:marLeft w:val="0"/>
          <w:marRight w:val="0"/>
          <w:marTop w:val="0"/>
          <w:marBottom w:val="0"/>
          <w:divBdr>
            <w:top w:val="none" w:sz="0" w:space="0" w:color="auto"/>
            <w:left w:val="none" w:sz="0" w:space="0" w:color="auto"/>
            <w:bottom w:val="none" w:sz="0" w:space="0" w:color="auto"/>
            <w:right w:val="none" w:sz="0" w:space="0" w:color="auto"/>
          </w:divBdr>
          <w:divsChild>
            <w:div w:id="22101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687351">
      <w:bodyDiv w:val="1"/>
      <w:marLeft w:val="0"/>
      <w:marRight w:val="0"/>
      <w:marTop w:val="0"/>
      <w:marBottom w:val="0"/>
      <w:divBdr>
        <w:top w:val="none" w:sz="0" w:space="0" w:color="auto"/>
        <w:left w:val="none" w:sz="0" w:space="0" w:color="auto"/>
        <w:bottom w:val="none" w:sz="0" w:space="0" w:color="auto"/>
        <w:right w:val="none" w:sz="0" w:space="0" w:color="auto"/>
      </w:divBdr>
      <w:divsChild>
        <w:div w:id="1341812672">
          <w:marLeft w:val="0"/>
          <w:marRight w:val="0"/>
          <w:marTop w:val="0"/>
          <w:marBottom w:val="0"/>
          <w:divBdr>
            <w:top w:val="none" w:sz="0" w:space="0" w:color="auto"/>
            <w:left w:val="none" w:sz="0" w:space="0" w:color="auto"/>
            <w:bottom w:val="none" w:sz="0" w:space="0" w:color="auto"/>
            <w:right w:val="none" w:sz="0" w:space="0" w:color="auto"/>
          </w:divBdr>
          <w:divsChild>
            <w:div w:id="210187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343740">
      <w:bodyDiv w:val="1"/>
      <w:marLeft w:val="0"/>
      <w:marRight w:val="0"/>
      <w:marTop w:val="0"/>
      <w:marBottom w:val="0"/>
      <w:divBdr>
        <w:top w:val="none" w:sz="0" w:space="0" w:color="auto"/>
        <w:left w:val="none" w:sz="0" w:space="0" w:color="auto"/>
        <w:bottom w:val="none" w:sz="0" w:space="0" w:color="auto"/>
        <w:right w:val="none" w:sz="0" w:space="0" w:color="auto"/>
      </w:divBdr>
    </w:div>
    <w:div w:id="829248178">
      <w:bodyDiv w:val="1"/>
      <w:marLeft w:val="0"/>
      <w:marRight w:val="0"/>
      <w:marTop w:val="0"/>
      <w:marBottom w:val="0"/>
      <w:divBdr>
        <w:top w:val="none" w:sz="0" w:space="0" w:color="auto"/>
        <w:left w:val="none" w:sz="0" w:space="0" w:color="auto"/>
        <w:bottom w:val="none" w:sz="0" w:space="0" w:color="auto"/>
        <w:right w:val="none" w:sz="0" w:space="0" w:color="auto"/>
      </w:divBdr>
    </w:div>
    <w:div w:id="830562176">
      <w:bodyDiv w:val="1"/>
      <w:marLeft w:val="0"/>
      <w:marRight w:val="0"/>
      <w:marTop w:val="0"/>
      <w:marBottom w:val="0"/>
      <w:divBdr>
        <w:top w:val="none" w:sz="0" w:space="0" w:color="auto"/>
        <w:left w:val="none" w:sz="0" w:space="0" w:color="auto"/>
        <w:bottom w:val="none" w:sz="0" w:space="0" w:color="auto"/>
        <w:right w:val="none" w:sz="0" w:space="0" w:color="auto"/>
      </w:divBdr>
      <w:divsChild>
        <w:div w:id="732655232">
          <w:marLeft w:val="0"/>
          <w:marRight w:val="0"/>
          <w:marTop w:val="0"/>
          <w:marBottom w:val="0"/>
          <w:divBdr>
            <w:top w:val="none" w:sz="0" w:space="0" w:color="auto"/>
            <w:left w:val="none" w:sz="0" w:space="0" w:color="auto"/>
            <w:bottom w:val="none" w:sz="0" w:space="0" w:color="auto"/>
            <w:right w:val="none" w:sz="0" w:space="0" w:color="auto"/>
          </w:divBdr>
        </w:div>
        <w:div w:id="1015425632">
          <w:marLeft w:val="0"/>
          <w:marRight w:val="0"/>
          <w:marTop w:val="0"/>
          <w:marBottom w:val="0"/>
          <w:divBdr>
            <w:top w:val="none" w:sz="0" w:space="0" w:color="auto"/>
            <w:left w:val="none" w:sz="0" w:space="0" w:color="auto"/>
            <w:bottom w:val="none" w:sz="0" w:space="0" w:color="auto"/>
            <w:right w:val="none" w:sz="0" w:space="0" w:color="auto"/>
          </w:divBdr>
          <w:divsChild>
            <w:div w:id="664556103">
              <w:marLeft w:val="0"/>
              <w:marRight w:val="0"/>
              <w:marTop w:val="150"/>
              <w:marBottom w:val="0"/>
              <w:divBdr>
                <w:top w:val="none" w:sz="0" w:space="0" w:color="auto"/>
                <w:left w:val="none" w:sz="0" w:space="0" w:color="auto"/>
                <w:bottom w:val="none" w:sz="0" w:space="0" w:color="auto"/>
                <w:right w:val="none" w:sz="0" w:space="0" w:color="auto"/>
              </w:divBdr>
              <w:divsChild>
                <w:div w:id="929047746">
                  <w:marLeft w:val="0"/>
                  <w:marRight w:val="0"/>
                  <w:marTop w:val="0"/>
                  <w:marBottom w:val="0"/>
                  <w:divBdr>
                    <w:top w:val="none" w:sz="0" w:space="0" w:color="auto"/>
                    <w:left w:val="none" w:sz="0" w:space="0" w:color="auto"/>
                    <w:bottom w:val="none" w:sz="0" w:space="0" w:color="auto"/>
                    <w:right w:val="none" w:sz="0" w:space="0" w:color="auto"/>
                  </w:divBdr>
                  <w:divsChild>
                    <w:div w:id="156410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279493">
              <w:marLeft w:val="0"/>
              <w:marRight w:val="0"/>
              <w:marTop w:val="0"/>
              <w:marBottom w:val="0"/>
              <w:divBdr>
                <w:top w:val="none" w:sz="0" w:space="0" w:color="auto"/>
                <w:left w:val="none" w:sz="0" w:space="0" w:color="auto"/>
                <w:bottom w:val="none" w:sz="0" w:space="0" w:color="auto"/>
                <w:right w:val="none" w:sz="0" w:space="0" w:color="auto"/>
              </w:divBdr>
              <w:divsChild>
                <w:div w:id="1885360294">
                  <w:marLeft w:val="-180"/>
                  <w:marRight w:val="-180"/>
                  <w:marTop w:val="0"/>
                  <w:marBottom w:val="0"/>
                  <w:divBdr>
                    <w:top w:val="none" w:sz="0" w:space="0" w:color="auto"/>
                    <w:left w:val="none" w:sz="0" w:space="0" w:color="auto"/>
                    <w:bottom w:val="none" w:sz="0" w:space="0" w:color="auto"/>
                    <w:right w:val="none" w:sz="0" w:space="0" w:color="auto"/>
                  </w:divBdr>
                  <w:divsChild>
                    <w:div w:id="722412362">
                      <w:marLeft w:val="0"/>
                      <w:marRight w:val="0"/>
                      <w:marTop w:val="0"/>
                      <w:marBottom w:val="150"/>
                      <w:divBdr>
                        <w:top w:val="none" w:sz="0" w:space="0" w:color="auto"/>
                        <w:left w:val="none" w:sz="0" w:space="0" w:color="auto"/>
                        <w:bottom w:val="none" w:sz="0" w:space="0" w:color="auto"/>
                        <w:right w:val="none" w:sz="0" w:space="0" w:color="auto"/>
                      </w:divBdr>
                      <w:divsChild>
                        <w:div w:id="153030401">
                          <w:marLeft w:val="0"/>
                          <w:marRight w:val="0"/>
                          <w:marTop w:val="0"/>
                          <w:marBottom w:val="0"/>
                          <w:divBdr>
                            <w:top w:val="none" w:sz="0" w:space="0" w:color="auto"/>
                            <w:left w:val="none" w:sz="0" w:space="0" w:color="auto"/>
                            <w:bottom w:val="none" w:sz="0" w:space="0" w:color="auto"/>
                            <w:right w:val="none" w:sz="0" w:space="0" w:color="auto"/>
                          </w:divBdr>
                        </w:div>
                      </w:divsChild>
                    </w:div>
                    <w:div w:id="2106222863">
                      <w:marLeft w:val="0"/>
                      <w:marRight w:val="0"/>
                      <w:marTop w:val="0"/>
                      <w:marBottom w:val="150"/>
                      <w:divBdr>
                        <w:top w:val="none" w:sz="0" w:space="0" w:color="auto"/>
                        <w:left w:val="none" w:sz="0" w:space="0" w:color="auto"/>
                        <w:bottom w:val="none" w:sz="0" w:space="0" w:color="auto"/>
                        <w:right w:val="none" w:sz="0" w:space="0" w:color="auto"/>
                      </w:divBdr>
                      <w:divsChild>
                        <w:div w:id="1352800404">
                          <w:marLeft w:val="0"/>
                          <w:marRight w:val="0"/>
                          <w:marTop w:val="0"/>
                          <w:marBottom w:val="0"/>
                          <w:divBdr>
                            <w:top w:val="none" w:sz="0" w:space="0" w:color="auto"/>
                            <w:left w:val="none" w:sz="0" w:space="0" w:color="auto"/>
                            <w:bottom w:val="none" w:sz="0" w:space="0" w:color="auto"/>
                            <w:right w:val="none" w:sz="0" w:space="0" w:color="auto"/>
                          </w:divBdr>
                        </w:div>
                      </w:divsChild>
                    </w:div>
                    <w:div w:id="1674451526">
                      <w:marLeft w:val="0"/>
                      <w:marRight w:val="0"/>
                      <w:marTop w:val="0"/>
                      <w:marBottom w:val="150"/>
                      <w:divBdr>
                        <w:top w:val="none" w:sz="0" w:space="0" w:color="auto"/>
                        <w:left w:val="none" w:sz="0" w:space="0" w:color="auto"/>
                        <w:bottom w:val="none" w:sz="0" w:space="0" w:color="auto"/>
                        <w:right w:val="none" w:sz="0" w:space="0" w:color="auto"/>
                      </w:divBdr>
                      <w:divsChild>
                        <w:div w:id="396435444">
                          <w:marLeft w:val="0"/>
                          <w:marRight w:val="0"/>
                          <w:marTop w:val="0"/>
                          <w:marBottom w:val="0"/>
                          <w:divBdr>
                            <w:top w:val="none" w:sz="0" w:space="0" w:color="auto"/>
                            <w:left w:val="none" w:sz="0" w:space="0" w:color="auto"/>
                            <w:bottom w:val="none" w:sz="0" w:space="0" w:color="auto"/>
                            <w:right w:val="none" w:sz="0" w:space="0" w:color="auto"/>
                          </w:divBdr>
                        </w:div>
                      </w:divsChild>
                    </w:div>
                    <w:div w:id="900752631">
                      <w:marLeft w:val="0"/>
                      <w:marRight w:val="0"/>
                      <w:marTop w:val="0"/>
                      <w:marBottom w:val="150"/>
                      <w:divBdr>
                        <w:top w:val="none" w:sz="0" w:space="0" w:color="auto"/>
                        <w:left w:val="none" w:sz="0" w:space="0" w:color="auto"/>
                        <w:bottom w:val="none" w:sz="0" w:space="0" w:color="auto"/>
                        <w:right w:val="none" w:sz="0" w:space="0" w:color="auto"/>
                      </w:divBdr>
                      <w:divsChild>
                        <w:div w:id="7917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035914">
      <w:bodyDiv w:val="1"/>
      <w:marLeft w:val="0"/>
      <w:marRight w:val="0"/>
      <w:marTop w:val="0"/>
      <w:marBottom w:val="0"/>
      <w:divBdr>
        <w:top w:val="none" w:sz="0" w:space="0" w:color="auto"/>
        <w:left w:val="none" w:sz="0" w:space="0" w:color="auto"/>
        <w:bottom w:val="none" w:sz="0" w:space="0" w:color="auto"/>
        <w:right w:val="none" w:sz="0" w:space="0" w:color="auto"/>
      </w:divBdr>
      <w:divsChild>
        <w:div w:id="568197386">
          <w:marLeft w:val="0"/>
          <w:marRight w:val="0"/>
          <w:marTop w:val="0"/>
          <w:marBottom w:val="0"/>
          <w:divBdr>
            <w:top w:val="none" w:sz="0" w:space="0" w:color="auto"/>
            <w:left w:val="none" w:sz="0" w:space="0" w:color="auto"/>
            <w:bottom w:val="none" w:sz="0" w:space="0" w:color="auto"/>
            <w:right w:val="none" w:sz="0" w:space="0" w:color="auto"/>
          </w:divBdr>
        </w:div>
        <w:div w:id="759721206">
          <w:marLeft w:val="0"/>
          <w:marRight w:val="0"/>
          <w:marTop w:val="0"/>
          <w:marBottom w:val="0"/>
          <w:divBdr>
            <w:top w:val="none" w:sz="0" w:space="0" w:color="auto"/>
            <w:left w:val="none" w:sz="0" w:space="0" w:color="auto"/>
            <w:bottom w:val="none" w:sz="0" w:space="0" w:color="auto"/>
            <w:right w:val="none" w:sz="0" w:space="0" w:color="auto"/>
          </w:divBdr>
          <w:divsChild>
            <w:div w:id="714426885">
              <w:marLeft w:val="0"/>
              <w:marRight w:val="0"/>
              <w:marTop w:val="150"/>
              <w:marBottom w:val="0"/>
              <w:divBdr>
                <w:top w:val="none" w:sz="0" w:space="0" w:color="auto"/>
                <w:left w:val="none" w:sz="0" w:space="0" w:color="auto"/>
                <w:bottom w:val="none" w:sz="0" w:space="0" w:color="auto"/>
                <w:right w:val="none" w:sz="0" w:space="0" w:color="auto"/>
              </w:divBdr>
              <w:divsChild>
                <w:div w:id="535702545">
                  <w:marLeft w:val="0"/>
                  <w:marRight w:val="0"/>
                  <w:marTop w:val="0"/>
                  <w:marBottom w:val="0"/>
                  <w:divBdr>
                    <w:top w:val="none" w:sz="0" w:space="0" w:color="auto"/>
                    <w:left w:val="none" w:sz="0" w:space="0" w:color="auto"/>
                    <w:bottom w:val="none" w:sz="0" w:space="0" w:color="auto"/>
                    <w:right w:val="none" w:sz="0" w:space="0" w:color="auto"/>
                  </w:divBdr>
                  <w:divsChild>
                    <w:div w:id="154475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489956">
              <w:marLeft w:val="0"/>
              <w:marRight w:val="0"/>
              <w:marTop w:val="0"/>
              <w:marBottom w:val="0"/>
              <w:divBdr>
                <w:top w:val="none" w:sz="0" w:space="0" w:color="auto"/>
                <w:left w:val="none" w:sz="0" w:space="0" w:color="auto"/>
                <w:bottom w:val="none" w:sz="0" w:space="0" w:color="auto"/>
                <w:right w:val="none" w:sz="0" w:space="0" w:color="auto"/>
              </w:divBdr>
              <w:divsChild>
                <w:div w:id="2015721061">
                  <w:marLeft w:val="-180"/>
                  <w:marRight w:val="-180"/>
                  <w:marTop w:val="0"/>
                  <w:marBottom w:val="0"/>
                  <w:divBdr>
                    <w:top w:val="none" w:sz="0" w:space="0" w:color="auto"/>
                    <w:left w:val="none" w:sz="0" w:space="0" w:color="auto"/>
                    <w:bottom w:val="none" w:sz="0" w:space="0" w:color="auto"/>
                    <w:right w:val="none" w:sz="0" w:space="0" w:color="auto"/>
                  </w:divBdr>
                  <w:divsChild>
                    <w:div w:id="1662658371">
                      <w:marLeft w:val="0"/>
                      <w:marRight w:val="0"/>
                      <w:marTop w:val="0"/>
                      <w:marBottom w:val="150"/>
                      <w:divBdr>
                        <w:top w:val="none" w:sz="0" w:space="0" w:color="auto"/>
                        <w:left w:val="none" w:sz="0" w:space="0" w:color="auto"/>
                        <w:bottom w:val="none" w:sz="0" w:space="0" w:color="auto"/>
                        <w:right w:val="none" w:sz="0" w:space="0" w:color="auto"/>
                      </w:divBdr>
                      <w:divsChild>
                        <w:div w:id="986476087">
                          <w:marLeft w:val="0"/>
                          <w:marRight w:val="0"/>
                          <w:marTop w:val="0"/>
                          <w:marBottom w:val="0"/>
                          <w:divBdr>
                            <w:top w:val="none" w:sz="0" w:space="0" w:color="auto"/>
                            <w:left w:val="none" w:sz="0" w:space="0" w:color="auto"/>
                            <w:bottom w:val="none" w:sz="0" w:space="0" w:color="auto"/>
                            <w:right w:val="none" w:sz="0" w:space="0" w:color="auto"/>
                          </w:divBdr>
                        </w:div>
                      </w:divsChild>
                    </w:div>
                    <w:div w:id="1602447838">
                      <w:marLeft w:val="0"/>
                      <w:marRight w:val="0"/>
                      <w:marTop w:val="0"/>
                      <w:marBottom w:val="150"/>
                      <w:divBdr>
                        <w:top w:val="none" w:sz="0" w:space="0" w:color="auto"/>
                        <w:left w:val="none" w:sz="0" w:space="0" w:color="auto"/>
                        <w:bottom w:val="none" w:sz="0" w:space="0" w:color="auto"/>
                        <w:right w:val="none" w:sz="0" w:space="0" w:color="auto"/>
                      </w:divBdr>
                      <w:divsChild>
                        <w:div w:id="1541894935">
                          <w:marLeft w:val="0"/>
                          <w:marRight w:val="0"/>
                          <w:marTop w:val="0"/>
                          <w:marBottom w:val="0"/>
                          <w:divBdr>
                            <w:top w:val="none" w:sz="0" w:space="0" w:color="auto"/>
                            <w:left w:val="none" w:sz="0" w:space="0" w:color="auto"/>
                            <w:bottom w:val="none" w:sz="0" w:space="0" w:color="auto"/>
                            <w:right w:val="none" w:sz="0" w:space="0" w:color="auto"/>
                          </w:divBdr>
                        </w:div>
                      </w:divsChild>
                    </w:div>
                    <w:div w:id="1772126114">
                      <w:marLeft w:val="0"/>
                      <w:marRight w:val="0"/>
                      <w:marTop w:val="0"/>
                      <w:marBottom w:val="150"/>
                      <w:divBdr>
                        <w:top w:val="none" w:sz="0" w:space="0" w:color="auto"/>
                        <w:left w:val="none" w:sz="0" w:space="0" w:color="auto"/>
                        <w:bottom w:val="none" w:sz="0" w:space="0" w:color="auto"/>
                        <w:right w:val="none" w:sz="0" w:space="0" w:color="auto"/>
                      </w:divBdr>
                      <w:divsChild>
                        <w:div w:id="454253017">
                          <w:marLeft w:val="0"/>
                          <w:marRight w:val="0"/>
                          <w:marTop w:val="0"/>
                          <w:marBottom w:val="0"/>
                          <w:divBdr>
                            <w:top w:val="none" w:sz="0" w:space="0" w:color="auto"/>
                            <w:left w:val="none" w:sz="0" w:space="0" w:color="auto"/>
                            <w:bottom w:val="none" w:sz="0" w:space="0" w:color="auto"/>
                            <w:right w:val="none" w:sz="0" w:space="0" w:color="auto"/>
                          </w:divBdr>
                        </w:div>
                      </w:divsChild>
                    </w:div>
                    <w:div w:id="1479032963">
                      <w:marLeft w:val="0"/>
                      <w:marRight w:val="0"/>
                      <w:marTop w:val="0"/>
                      <w:marBottom w:val="150"/>
                      <w:divBdr>
                        <w:top w:val="none" w:sz="0" w:space="0" w:color="auto"/>
                        <w:left w:val="none" w:sz="0" w:space="0" w:color="auto"/>
                        <w:bottom w:val="none" w:sz="0" w:space="0" w:color="auto"/>
                        <w:right w:val="none" w:sz="0" w:space="0" w:color="auto"/>
                      </w:divBdr>
                      <w:divsChild>
                        <w:div w:id="19898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230654">
      <w:bodyDiv w:val="1"/>
      <w:marLeft w:val="0"/>
      <w:marRight w:val="0"/>
      <w:marTop w:val="0"/>
      <w:marBottom w:val="0"/>
      <w:divBdr>
        <w:top w:val="none" w:sz="0" w:space="0" w:color="auto"/>
        <w:left w:val="none" w:sz="0" w:space="0" w:color="auto"/>
        <w:bottom w:val="none" w:sz="0" w:space="0" w:color="auto"/>
        <w:right w:val="none" w:sz="0" w:space="0" w:color="auto"/>
      </w:divBdr>
      <w:divsChild>
        <w:div w:id="1246458139">
          <w:marLeft w:val="0"/>
          <w:marRight w:val="0"/>
          <w:marTop w:val="0"/>
          <w:marBottom w:val="0"/>
          <w:divBdr>
            <w:top w:val="none" w:sz="0" w:space="0" w:color="auto"/>
            <w:left w:val="none" w:sz="0" w:space="0" w:color="auto"/>
            <w:bottom w:val="none" w:sz="0" w:space="0" w:color="auto"/>
            <w:right w:val="none" w:sz="0" w:space="0" w:color="auto"/>
          </w:divBdr>
          <w:divsChild>
            <w:div w:id="3169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87642">
      <w:bodyDiv w:val="1"/>
      <w:marLeft w:val="0"/>
      <w:marRight w:val="0"/>
      <w:marTop w:val="0"/>
      <w:marBottom w:val="0"/>
      <w:divBdr>
        <w:top w:val="none" w:sz="0" w:space="0" w:color="auto"/>
        <w:left w:val="none" w:sz="0" w:space="0" w:color="auto"/>
        <w:bottom w:val="none" w:sz="0" w:space="0" w:color="auto"/>
        <w:right w:val="none" w:sz="0" w:space="0" w:color="auto"/>
      </w:divBdr>
      <w:divsChild>
        <w:div w:id="1073890897">
          <w:marLeft w:val="0"/>
          <w:marRight w:val="0"/>
          <w:marTop w:val="0"/>
          <w:marBottom w:val="0"/>
          <w:divBdr>
            <w:top w:val="none" w:sz="0" w:space="0" w:color="auto"/>
            <w:left w:val="none" w:sz="0" w:space="0" w:color="auto"/>
            <w:bottom w:val="none" w:sz="0" w:space="0" w:color="auto"/>
            <w:right w:val="none" w:sz="0" w:space="0" w:color="auto"/>
          </w:divBdr>
        </w:div>
        <w:div w:id="437988533">
          <w:marLeft w:val="0"/>
          <w:marRight w:val="0"/>
          <w:marTop w:val="0"/>
          <w:marBottom w:val="0"/>
          <w:divBdr>
            <w:top w:val="none" w:sz="0" w:space="0" w:color="auto"/>
            <w:left w:val="none" w:sz="0" w:space="0" w:color="auto"/>
            <w:bottom w:val="none" w:sz="0" w:space="0" w:color="auto"/>
            <w:right w:val="none" w:sz="0" w:space="0" w:color="auto"/>
          </w:divBdr>
          <w:divsChild>
            <w:div w:id="1840734925">
              <w:marLeft w:val="0"/>
              <w:marRight w:val="0"/>
              <w:marTop w:val="150"/>
              <w:marBottom w:val="0"/>
              <w:divBdr>
                <w:top w:val="none" w:sz="0" w:space="0" w:color="auto"/>
                <w:left w:val="none" w:sz="0" w:space="0" w:color="auto"/>
                <w:bottom w:val="none" w:sz="0" w:space="0" w:color="auto"/>
                <w:right w:val="none" w:sz="0" w:space="0" w:color="auto"/>
              </w:divBdr>
              <w:divsChild>
                <w:div w:id="1979608742">
                  <w:marLeft w:val="0"/>
                  <w:marRight w:val="0"/>
                  <w:marTop w:val="0"/>
                  <w:marBottom w:val="0"/>
                  <w:divBdr>
                    <w:top w:val="none" w:sz="0" w:space="0" w:color="auto"/>
                    <w:left w:val="none" w:sz="0" w:space="0" w:color="auto"/>
                    <w:bottom w:val="none" w:sz="0" w:space="0" w:color="auto"/>
                    <w:right w:val="none" w:sz="0" w:space="0" w:color="auto"/>
                  </w:divBdr>
                  <w:divsChild>
                    <w:div w:id="88409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355009">
              <w:marLeft w:val="0"/>
              <w:marRight w:val="0"/>
              <w:marTop w:val="0"/>
              <w:marBottom w:val="0"/>
              <w:divBdr>
                <w:top w:val="none" w:sz="0" w:space="0" w:color="auto"/>
                <w:left w:val="none" w:sz="0" w:space="0" w:color="auto"/>
                <w:bottom w:val="none" w:sz="0" w:space="0" w:color="auto"/>
                <w:right w:val="none" w:sz="0" w:space="0" w:color="auto"/>
              </w:divBdr>
              <w:divsChild>
                <w:div w:id="1579825617">
                  <w:marLeft w:val="-180"/>
                  <w:marRight w:val="-180"/>
                  <w:marTop w:val="0"/>
                  <w:marBottom w:val="0"/>
                  <w:divBdr>
                    <w:top w:val="none" w:sz="0" w:space="0" w:color="auto"/>
                    <w:left w:val="none" w:sz="0" w:space="0" w:color="auto"/>
                    <w:bottom w:val="none" w:sz="0" w:space="0" w:color="auto"/>
                    <w:right w:val="none" w:sz="0" w:space="0" w:color="auto"/>
                  </w:divBdr>
                  <w:divsChild>
                    <w:div w:id="592013464">
                      <w:marLeft w:val="0"/>
                      <w:marRight w:val="0"/>
                      <w:marTop w:val="0"/>
                      <w:marBottom w:val="150"/>
                      <w:divBdr>
                        <w:top w:val="none" w:sz="0" w:space="0" w:color="auto"/>
                        <w:left w:val="none" w:sz="0" w:space="0" w:color="auto"/>
                        <w:bottom w:val="none" w:sz="0" w:space="0" w:color="auto"/>
                        <w:right w:val="none" w:sz="0" w:space="0" w:color="auto"/>
                      </w:divBdr>
                      <w:divsChild>
                        <w:div w:id="178591076">
                          <w:marLeft w:val="0"/>
                          <w:marRight w:val="0"/>
                          <w:marTop w:val="0"/>
                          <w:marBottom w:val="0"/>
                          <w:divBdr>
                            <w:top w:val="none" w:sz="0" w:space="0" w:color="auto"/>
                            <w:left w:val="none" w:sz="0" w:space="0" w:color="auto"/>
                            <w:bottom w:val="none" w:sz="0" w:space="0" w:color="auto"/>
                            <w:right w:val="none" w:sz="0" w:space="0" w:color="auto"/>
                          </w:divBdr>
                        </w:div>
                      </w:divsChild>
                    </w:div>
                    <w:div w:id="1752584637">
                      <w:marLeft w:val="0"/>
                      <w:marRight w:val="0"/>
                      <w:marTop w:val="0"/>
                      <w:marBottom w:val="150"/>
                      <w:divBdr>
                        <w:top w:val="none" w:sz="0" w:space="0" w:color="auto"/>
                        <w:left w:val="none" w:sz="0" w:space="0" w:color="auto"/>
                        <w:bottom w:val="none" w:sz="0" w:space="0" w:color="auto"/>
                        <w:right w:val="none" w:sz="0" w:space="0" w:color="auto"/>
                      </w:divBdr>
                      <w:divsChild>
                        <w:div w:id="1048184261">
                          <w:marLeft w:val="0"/>
                          <w:marRight w:val="0"/>
                          <w:marTop w:val="0"/>
                          <w:marBottom w:val="0"/>
                          <w:divBdr>
                            <w:top w:val="none" w:sz="0" w:space="0" w:color="auto"/>
                            <w:left w:val="none" w:sz="0" w:space="0" w:color="auto"/>
                            <w:bottom w:val="none" w:sz="0" w:space="0" w:color="auto"/>
                            <w:right w:val="none" w:sz="0" w:space="0" w:color="auto"/>
                          </w:divBdr>
                        </w:div>
                      </w:divsChild>
                    </w:div>
                    <w:div w:id="1018199646">
                      <w:marLeft w:val="0"/>
                      <w:marRight w:val="0"/>
                      <w:marTop w:val="0"/>
                      <w:marBottom w:val="150"/>
                      <w:divBdr>
                        <w:top w:val="none" w:sz="0" w:space="0" w:color="auto"/>
                        <w:left w:val="none" w:sz="0" w:space="0" w:color="auto"/>
                        <w:bottom w:val="none" w:sz="0" w:space="0" w:color="auto"/>
                        <w:right w:val="none" w:sz="0" w:space="0" w:color="auto"/>
                      </w:divBdr>
                      <w:divsChild>
                        <w:div w:id="1666321737">
                          <w:marLeft w:val="0"/>
                          <w:marRight w:val="0"/>
                          <w:marTop w:val="0"/>
                          <w:marBottom w:val="0"/>
                          <w:divBdr>
                            <w:top w:val="none" w:sz="0" w:space="0" w:color="auto"/>
                            <w:left w:val="none" w:sz="0" w:space="0" w:color="auto"/>
                            <w:bottom w:val="none" w:sz="0" w:space="0" w:color="auto"/>
                            <w:right w:val="none" w:sz="0" w:space="0" w:color="auto"/>
                          </w:divBdr>
                        </w:div>
                      </w:divsChild>
                    </w:div>
                    <w:div w:id="842552759">
                      <w:marLeft w:val="0"/>
                      <w:marRight w:val="0"/>
                      <w:marTop w:val="0"/>
                      <w:marBottom w:val="150"/>
                      <w:divBdr>
                        <w:top w:val="none" w:sz="0" w:space="0" w:color="auto"/>
                        <w:left w:val="none" w:sz="0" w:space="0" w:color="auto"/>
                        <w:bottom w:val="none" w:sz="0" w:space="0" w:color="auto"/>
                        <w:right w:val="none" w:sz="0" w:space="0" w:color="auto"/>
                      </w:divBdr>
                      <w:divsChild>
                        <w:div w:id="1289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498652">
      <w:bodyDiv w:val="1"/>
      <w:marLeft w:val="0"/>
      <w:marRight w:val="0"/>
      <w:marTop w:val="0"/>
      <w:marBottom w:val="0"/>
      <w:divBdr>
        <w:top w:val="none" w:sz="0" w:space="0" w:color="auto"/>
        <w:left w:val="none" w:sz="0" w:space="0" w:color="auto"/>
        <w:bottom w:val="none" w:sz="0" w:space="0" w:color="auto"/>
        <w:right w:val="none" w:sz="0" w:space="0" w:color="auto"/>
      </w:divBdr>
      <w:divsChild>
        <w:div w:id="487938629">
          <w:marLeft w:val="0"/>
          <w:marRight w:val="0"/>
          <w:marTop w:val="0"/>
          <w:marBottom w:val="0"/>
          <w:divBdr>
            <w:top w:val="none" w:sz="0" w:space="0" w:color="auto"/>
            <w:left w:val="none" w:sz="0" w:space="0" w:color="auto"/>
            <w:bottom w:val="none" w:sz="0" w:space="0" w:color="auto"/>
            <w:right w:val="none" w:sz="0" w:space="0" w:color="auto"/>
          </w:divBdr>
        </w:div>
        <w:div w:id="302463682">
          <w:marLeft w:val="0"/>
          <w:marRight w:val="0"/>
          <w:marTop w:val="0"/>
          <w:marBottom w:val="0"/>
          <w:divBdr>
            <w:top w:val="none" w:sz="0" w:space="0" w:color="auto"/>
            <w:left w:val="none" w:sz="0" w:space="0" w:color="auto"/>
            <w:bottom w:val="none" w:sz="0" w:space="0" w:color="auto"/>
            <w:right w:val="none" w:sz="0" w:space="0" w:color="auto"/>
          </w:divBdr>
          <w:divsChild>
            <w:div w:id="1607735835">
              <w:marLeft w:val="0"/>
              <w:marRight w:val="0"/>
              <w:marTop w:val="150"/>
              <w:marBottom w:val="0"/>
              <w:divBdr>
                <w:top w:val="none" w:sz="0" w:space="0" w:color="auto"/>
                <w:left w:val="none" w:sz="0" w:space="0" w:color="auto"/>
                <w:bottom w:val="none" w:sz="0" w:space="0" w:color="auto"/>
                <w:right w:val="none" w:sz="0" w:space="0" w:color="auto"/>
              </w:divBdr>
              <w:divsChild>
                <w:div w:id="346254543">
                  <w:marLeft w:val="0"/>
                  <w:marRight w:val="0"/>
                  <w:marTop w:val="0"/>
                  <w:marBottom w:val="0"/>
                  <w:divBdr>
                    <w:top w:val="none" w:sz="0" w:space="0" w:color="auto"/>
                    <w:left w:val="none" w:sz="0" w:space="0" w:color="auto"/>
                    <w:bottom w:val="none" w:sz="0" w:space="0" w:color="auto"/>
                    <w:right w:val="none" w:sz="0" w:space="0" w:color="auto"/>
                  </w:divBdr>
                  <w:divsChild>
                    <w:div w:id="105481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6820">
              <w:marLeft w:val="0"/>
              <w:marRight w:val="0"/>
              <w:marTop w:val="0"/>
              <w:marBottom w:val="0"/>
              <w:divBdr>
                <w:top w:val="none" w:sz="0" w:space="0" w:color="auto"/>
                <w:left w:val="none" w:sz="0" w:space="0" w:color="auto"/>
                <w:bottom w:val="none" w:sz="0" w:space="0" w:color="auto"/>
                <w:right w:val="none" w:sz="0" w:space="0" w:color="auto"/>
              </w:divBdr>
              <w:divsChild>
                <w:div w:id="2096779226">
                  <w:marLeft w:val="-180"/>
                  <w:marRight w:val="-180"/>
                  <w:marTop w:val="0"/>
                  <w:marBottom w:val="0"/>
                  <w:divBdr>
                    <w:top w:val="none" w:sz="0" w:space="0" w:color="auto"/>
                    <w:left w:val="none" w:sz="0" w:space="0" w:color="auto"/>
                    <w:bottom w:val="none" w:sz="0" w:space="0" w:color="auto"/>
                    <w:right w:val="none" w:sz="0" w:space="0" w:color="auto"/>
                  </w:divBdr>
                  <w:divsChild>
                    <w:div w:id="2107387006">
                      <w:marLeft w:val="0"/>
                      <w:marRight w:val="0"/>
                      <w:marTop w:val="0"/>
                      <w:marBottom w:val="150"/>
                      <w:divBdr>
                        <w:top w:val="none" w:sz="0" w:space="0" w:color="auto"/>
                        <w:left w:val="none" w:sz="0" w:space="0" w:color="auto"/>
                        <w:bottom w:val="none" w:sz="0" w:space="0" w:color="auto"/>
                        <w:right w:val="none" w:sz="0" w:space="0" w:color="auto"/>
                      </w:divBdr>
                      <w:divsChild>
                        <w:div w:id="417018269">
                          <w:marLeft w:val="0"/>
                          <w:marRight w:val="0"/>
                          <w:marTop w:val="0"/>
                          <w:marBottom w:val="0"/>
                          <w:divBdr>
                            <w:top w:val="none" w:sz="0" w:space="0" w:color="auto"/>
                            <w:left w:val="none" w:sz="0" w:space="0" w:color="auto"/>
                            <w:bottom w:val="none" w:sz="0" w:space="0" w:color="auto"/>
                            <w:right w:val="none" w:sz="0" w:space="0" w:color="auto"/>
                          </w:divBdr>
                        </w:div>
                      </w:divsChild>
                    </w:div>
                    <w:div w:id="1149126630">
                      <w:marLeft w:val="0"/>
                      <w:marRight w:val="0"/>
                      <w:marTop w:val="0"/>
                      <w:marBottom w:val="150"/>
                      <w:divBdr>
                        <w:top w:val="none" w:sz="0" w:space="0" w:color="auto"/>
                        <w:left w:val="none" w:sz="0" w:space="0" w:color="auto"/>
                        <w:bottom w:val="none" w:sz="0" w:space="0" w:color="auto"/>
                        <w:right w:val="none" w:sz="0" w:space="0" w:color="auto"/>
                      </w:divBdr>
                      <w:divsChild>
                        <w:div w:id="1710643548">
                          <w:marLeft w:val="0"/>
                          <w:marRight w:val="0"/>
                          <w:marTop w:val="0"/>
                          <w:marBottom w:val="0"/>
                          <w:divBdr>
                            <w:top w:val="none" w:sz="0" w:space="0" w:color="auto"/>
                            <w:left w:val="none" w:sz="0" w:space="0" w:color="auto"/>
                            <w:bottom w:val="none" w:sz="0" w:space="0" w:color="auto"/>
                            <w:right w:val="none" w:sz="0" w:space="0" w:color="auto"/>
                          </w:divBdr>
                        </w:div>
                      </w:divsChild>
                    </w:div>
                    <w:div w:id="1887642011">
                      <w:marLeft w:val="0"/>
                      <w:marRight w:val="0"/>
                      <w:marTop w:val="0"/>
                      <w:marBottom w:val="150"/>
                      <w:divBdr>
                        <w:top w:val="none" w:sz="0" w:space="0" w:color="auto"/>
                        <w:left w:val="none" w:sz="0" w:space="0" w:color="auto"/>
                        <w:bottom w:val="none" w:sz="0" w:space="0" w:color="auto"/>
                        <w:right w:val="none" w:sz="0" w:space="0" w:color="auto"/>
                      </w:divBdr>
                      <w:divsChild>
                        <w:div w:id="1758282503">
                          <w:marLeft w:val="0"/>
                          <w:marRight w:val="0"/>
                          <w:marTop w:val="0"/>
                          <w:marBottom w:val="0"/>
                          <w:divBdr>
                            <w:top w:val="none" w:sz="0" w:space="0" w:color="auto"/>
                            <w:left w:val="none" w:sz="0" w:space="0" w:color="auto"/>
                            <w:bottom w:val="none" w:sz="0" w:space="0" w:color="auto"/>
                            <w:right w:val="none" w:sz="0" w:space="0" w:color="auto"/>
                          </w:divBdr>
                        </w:div>
                      </w:divsChild>
                    </w:div>
                    <w:div w:id="549801903">
                      <w:marLeft w:val="0"/>
                      <w:marRight w:val="0"/>
                      <w:marTop w:val="0"/>
                      <w:marBottom w:val="150"/>
                      <w:divBdr>
                        <w:top w:val="none" w:sz="0" w:space="0" w:color="auto"/>
                        <w:left w:val="none" w:sz="0" w:space="0" w:color="auto"/>
                        <w:bottom w:val="none" w:sz="0" w:space="0" w:color="auto"/>
                        <w:right w:val="none" w:sz="0" w:space="0" w:color="auto"/>
                      </w:divBdr>
                      <w:divsChild>
                        <w:div w:id="118417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917757">
      <w:bodyDiv w:val="1"/>
      <w:marLeft w:val="0"/>
      <w:marRight w:val="0"/>
      <w:marTop w:val="0"/>
      <w:marBottom w:val="0"/>
      <w:divBdr>
        <w:top w:val="none" w:sz="0" w:space="0" w:color="auto"/>
        <w:left w:val="none" w:sz="0" w:space="0" w:color="auto"/>
        <w:bottom w:val="none" w:sz="0" w:space="0" w:color="auto"/>
        <w:right w:val="none" w:sz="0" w:space="0" w:color="auto"/>
      </w:divBdr>
      <w:divsChild>
        <w:div w:id="295064858">
          <w:marLeft w:val="0"/>
          <w:marRight w:val="0"/>
          <w:marTop w:val="0"/>
          <w:marBottom w:val="0"/>
          <w:divBdr>
            <w:top w:val="none" w:sz="0" w:space="0" w:color="auto"/>
            <w:left w:val="none" w:sz="0" w:space="0" w:color="auto"/>
            <w:bottom w:val="none" w:sz="0" w:space="0" w:color="auto"/>
            <w:right w:val="none" w:sz="0" w:space="0" w:color="auto"/>
          </w:divBdr>
        </w:div>
        <w:div w:id="1772891297">
          <w:marLeft w:val="0"/>
          <w:marRight w:val="0"/>
          <w:marTop w:val="0"/>
          <w:marBottom w:val="0"/>
          <w:divBdr>
            <w:top w:val="none" w:sz="0" w:space="0" w:color="auto"/>
            <w:left w:val="none" w:sz="0" w:space="0" w:color="auto"/>
            <w:bottom w:val="none" w:sz="0" w:space="0" w:color="auto"/>
            <w:right w:val="none" w:sz="0" w:space="0" w:color="auto"/>
          </w:divBdr>
          <w:divsChild>
            <w:div w:id="805707582">
              <w:marLeft w:val="0"/>
              <w:marRight w:val="0"/>
              <w:marTop w:val="150"/>
              <w:marBottom w:val="0"/>
              <w:divBdr>
                <w:top w:val="none" w:sz="0" w:space="0" w:color="auto"/>
                <w:left w:val="none" w:sz="0" w:space="0" w:color="auto"/>
                <w:bottom w:val="none" w:sz="0" w:space="0" w:color="auto"/>
                <w:right w:val="none" w:sz="0" w:space="0" w:color="auto"/>
              </w:divBdr>
              <w:divsChild>
                <w:div w:id="1693339801">
                  <w:marLeft w:val="0"/>
                  <w:marRight w:val="0"/>
                  <w:marTop w:val="0"/>
                  <w:marBottom w:val="0"/>
                  <w:divBdr>
                    <w:top w:val="none" w:sz="0" w:space="0" w:color="auto"/>
                    <w:left w:val="none" w:sz="0" w:space="0" w:color="auto"/>
                    <w:bottom w:val="none" w:sz="0" w:space="0" w:color="auto"/>
                    <w:right w:val="none" w:sz="0" w:space="0" w:color="auto"/>
                  </w:divBdr>
                  <w:divsChild>
                    <w:div w:id="187780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778795">
              <w:marLeft w:val="0"/>
              <w:marRight w:val="0"/>
              <w:marTop w:val="0"/>
              <w:marBottom w:val="0"/>
              <w:divBdr>
                <w:top w:val="none" w:sz="0" w:space="0" w:color="auto"/>
                <w:left w:val="none" w:sz="0" w:space="0" w:color="auto"/>
                <w:bottom w:val="none" w:sz="0" w:space="0" w:color="auto"/>
                <w:right w:val="none" w:sz="0" w:space="0" w:color="auto"/>
              </w:divBdr>
              <w:divsChild>
                <w:div w:id="599991927">
                  <w:marLeft w:val="-180"/>
                  <w:marRight w:val="-180"/>
                  <w:marTop w:val="0"/>
                  <w:marBottom w:val="0"/>
                  <w:divBdr>
                    <w:top w:val="none" w:sz="0" w:space="0" w:color="auto"/>
                    <w:left w:val="none" w:sz="0" w:space="0" w:color="auto"/>
                    <w:bottom w:val="none" w:sz="0" w:space="0" w:color="auto"/>
                    <w:right w:val="none" w:sz="0" w:space="0" w:color="auto"/>
                  </w:divBdr>
                  <w:divsChild>
                    <w:div w:id="1465808809">
                      <w:marLeft w:val="0"/>
                      <w:marRight w:val="0"/>
                      <w:marTop w:val="0"/>
                      <w:marBottom w:val="150"/>
                      <w:divBdr>
                        <w:top w:val="none" w:sz="0" w:space="0" w:color="auto"/>
                        <w:left w:val="none" w:sz="0" w:space="0" w:color="auto"/>
                        <w:bottom w:val="none" w:sz="0" w:space="0" w:color="auto"/>
                        <w:right w:val="none" w:sz="0" w:space="0" w:color="auto"/>
                      </w:divBdr>
                      <w:divsChild>
                        <w:div w:id="701856772">
                          <w:marLeft w:val="0"/>
                          <w:marRight w:val="0"/>
                          <w:marTop w:val="0"/>
                          <w:marBottom w:val="0"/>
                          <w:divBdr>
                            <w:top w:val="none" w:sz="0" w:space="0" w:color="auto"/>
                            <w:left w:val="none" w:sz="0" w:space="0" w:color="auto"/>
                            <w:bottom w:val="none" w:sz="0" w:space="0" w:color="auto"/>
                            <w:right w:val="none" w:sz="0" w:space="0" w:color="auto"/>
                          </w:divBdr>
                        </w:div>
                      </w:divsChild>
                    </w:div>
                    <w:div w:id="1790392951">
                      <w:marLeft w:val="0"/>
                      <w:marRight w:val="0"/>
                      <w:marTop w:val="0"/>
                      <w:marBottom w:val="150"/>
                      <w:divBdr>
                        <w:top w:val="none" w:sz="0" w:space="0" w:color="auto"/>
                        <w:left w:val="none" w:sz="0" w:space="0" w:color="auto"/>
                        <w:bottom w:val="none" w:sz="0" w:space="0" w:color="auto"/>
                        <w:right w:val="none" w:sz="0" w:space="0" w:color="auto"/>
                      </w:divBdr>
                      <w:divsChild>
                        <w:div w:id="1118255768">
                          <w:marLeft w:val="0"/>
                          <w:marRight w:val="0"/>
                          <w:marTop w:val="0"/>
                          <w:marBottom w:val="0"/>
                          <w:divBdr>
                            <w:top w:val="none" w:sz="0" w:space="0" w:color="auto"/>
                            <w:left w:val="none" w:sz="0" w:space="0" w:color="auto"/>
                            <w:bottom w:val="none" w:sz="0" w:space="0" w:color="auto"/>
                            <w:right w:val="none" w:sz="0" w:space="0" w:color="auto"/>
                          </w:divBdr>
                        </w:div>
                      </w:divsChild>
                    </w:div>
                    <w:div w:id="730735829">
                      <w:marLeft w:val="0"/>
                      <w:marRight w:val="0"/>
                      <w:marTop w:val="0"/>
                      <w:marBottom w:val="150"/>
                      <w:divBdr>
                        <w:top w:val="none" w:sz="0" w:space="0" w:color="auto"/>
                        <w:left w:val="none" w:sz="0" w:space="0" w:color="auto"/>
                        <w:bottom w:val="none" w:sz="0" w:space="0" w:color="auto"/>
                        <w:right w:val="none" w:sz="0" w:space="0" w:color="auto"/>
                      </w:divBdr>
                      <w:divsChild>
                        <w:div w:id="244730092">
                          <w:marLeft w:val="0"/>
                          <w:marRight w:val="0"/>
                          <w:marTop w:val="0"/>
                          <w:marBottom w:val="0"/>
                          <w:divBdr>
                            <w:top w:val="none" w:sz="0" w:space="0" w:color="auto"/>
                            <w:left w:val="none" w:sz="0" w:space="0" w:color="auto"/>
                            <w:bottom w:val="none" w:sz="0" w:space="0" w:color="auto"/>
                            <w:right w:val="none" w:sz="0" w:space="0" w:color="auto"/>
                          </w:divBdr>
                        </w:div>
                      </w:divsChild>
                    </w:div>
                    <w:div w:id="1584024399">
                      <w:marLeft w:val="0"/>
                      <w:marRight w:val="0"/>
                      <w:marTop w:val="0"/>
                      <w:marBottom w:val="150"/>
                      <w:divBdr>
                        <w:top w:val="none" w:sz="0" w:space="0" w:color="auto"/>
                        <w:left w:val="none" w:sz="0" w:space="0" w:color="auto"/>
                        <w:bottom w:val="none" w:sz="0" w:space="0" w:color="auto"/>
                        <w:right w:val="none" w:sz="0" w:space="0" w:color="auto"/>
                      </w:divBdr>
                      <w:divsChild>
                        <w:div w:id="49827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689133">
      <w:bodyDiv w:val="1"/>
      <w:marLeft w:val="0"/>
      <w:marRight w:val="0"/>
      <w:marTop w:val="0"/>
      <w:marBottom w:val="0"/>
      <w:divBdr>
        <w:top w:val="none" w:sz="0" w:space="0" w:color="auto"/>
        <w:left w:val="none" w:sz="0" w:space="0" w:color="auto"/>
        <w:bottom w:val="none" w:sz="0" w:space="0" w:color="auto"/>
        <w:right w:val="none" w:sz="0" w:space="0" w:color="auto"/>
      </w:divBdr>
      <w:divsChild>
        <w:div w:id="1053315608">
          <w:marLeft w:val="0"/>
          <w:marRight w:val="0"/>
          <w:marTop w:val="180"/>
          <w:marBottom w:val="180"/>
          <w:divBdr>
            <w:top w:val="none" w:sz="0" w:space="0" w:color="auto"/>
            <w:left w:val="none" w:sz="0" w:space="0" w:color="auto"/>
            <w:bottom w:val="none" w:sz="0" w:space="0" w:color="auto"/>
            <w:right w:val="none" w:sz="0" w:space="0" w:color="auto"/>
          </w:divBdr>
        </w:div>
        <w:div w:id="52776917">
          <w:marLeft w:val="0"/>
          <w:marRight w:val="0"/>
          <w:marTop w:val="0"/>
          <w:marBottom w:val="0"/>
          <w:divBdr>
            <w:top w:val="none" w:sz="0" w:space="0" w:color="auto"/>
            <w:left w:val="none" w:sz="0" w:space="0" w:color="auto"/>
            <w:bottom w:val="none" w:sz="0" w:space="0" w:color="auto"/>
            <w:right w:val="none" w:sz="0" w:space="0" w:color="auto"/>
          </w:divBdr>
          <w:divsChild>
            <w:div w:id="1679915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8738364">
      <w:bodyDiv w:val="1"/>
      <w:marLeft w:val="0"/>
      <w:marRight w:val="0"/>
      <w:marTop w:val="0"/>
      <w:marBottom w:val="0"/>
      <w:divBdr>
        <w:top w:val="none" w:sz="0" w:space="0" w:color="auto"/>
        <w:left w:val="none" w:sz="0" w:space="0" w:color="auto"/>
        <w:bottom w:val="none" w:sz="0" w:space="0" w:color="auto"/>
        <w:right w:val="none" w:sz="0" w:space="0" w:color="auto"/>
      </w:divBdr>
      <w:divsChild>
        <w:div w:id="718553638">
          <w:marLeft w:val="0"/>
          <w:marRight w:val="0"/>
          <w:marTop w:val="0"/>
          <w:marBottom w:val="0"/>
          <w:divBdr>
            <w:top w:val="none" w:sz="0" w:space="0" w:color="auto"/>
            <w:left w:val="none" w:sz="0" w:space="0" w:color="auto"/>
            <w:bottom w:val="none" w:sz="0" w:space="0" w:color="auto"/>
            <w:right w:val="none" w:sz="0" w:space="0" w:color="auto"/>
          </w:divBdr>
        </w:div>
        <w:div w:id="2036730859">
          <w:marLeft w:val="0"/>
          <w:marRight w:val="0"/>
          <w:marTop w:val="0"/>
          <w:marBottom w:val="0"/>
          <w:divBdr>
            <w:top w:val="none" w:sz="0" w:space="0" w:color="auto"/>
            <w:left w:val="none" w:sz="0" w:space="0" w:color="auto"/>
            <w:bottom w:val="none" w:sz="0" w:space="0" w:color="auto"/>
            <w:right w:val="none" w:sz="0" w:space="0" w:color="auto"/>
          </w:divBdr>
          <w:divsChild>
            <w:div w:id="2057004656">
              <w:marLeft w:val="0"/>
              <w:marRight w:val="0"/>
              <w:marTop w:val="150"/>
              <w:marBottom w:val="0"/>
              <w:divBdr>
                <w:top w:val="none" w:sz="0" w:space="0" w:color="auto"/>
                <w:left w:val="none" w:sz="0" w:space="0" w:color="auto"/>
                <w:bottom w:val="none" w:sz="0" w:space="0" w:color="auto"/>
                <w:right w:val="none" w:sz="0" w:space="0" w:color="auto"/>
              </w:divBdr>
              <w:divsChild>
                <w:div w:id="640573890">
                  <w:marLeft w:val="0"/>
                  <w:marRight w:val="0"/>
                  <w:marTop w:val="0"/>
                  <w:marBottom w:val="0"/>
                  <w:divBdr>
                    <w:top w:val="none" w:sz="0" w:space="0" w:color="auto"/>
                    <w:left w:val="none" w:sz="0" w:space="0" w:color="auto"/>
                    <w:bottom w:val="none" w:sz="0" w:space="0" w:color="auto"/>
                    <w:right w:val="none" w:sz="0" w:space="0" w:color="auto"/>
                  </w:divBdr>
                  <w:divsChild>
                    <w:div w:id="87885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715300">
              <w:marLeft w:val="0"/>
              <w:marRight w:val="0"/>
              <w:marTop w:val="0"/>
              <w:marBottom w:val="0"/>
              <w:divBdr>
                <w:top w:val="none" w:sz="0" w:space="0" w:color="auto"/>
                <w:left w:val="none" w:sz="0" w:space="0" w:color="auto"/>
                <w:bottom w:val="none" w:sz="0" w:space="0" w:color="auto"/>
                <w:right w:val="none" w:sz="0" w:space="0" w:color="auto"/>
              </w:divBdr>
              <w:divsChild>
                <w:div w:id="736586023">
                  <w:marLeft w:val="-180"/>
                  <w:marRight w:val="-180"/>
                  <w:marTop w:val="0"/>
                  <w:marBottom w:val="0"/>
                  <w:divBdr>
                    <w:top w:val="none" w:sz="0" w:space="0" w:color="auto"/>
                    <w:left w:val="none" w:sz="0" w:space="0" w:color="auto"/>
                    <w:bottom w:val="none" w:sz="0" w:space="0" w:color="auto"/>
                    <w:right w:val="none" w:sz="0" w:space="0" w:color="auto"/>
                  </w:divBdr>
                  <w:divsChild>
                    <w:div w:id="1346252135">
                      <w:marLeft w:val="0"/>
                      <w:marRight w:val="0"/>
                      <w:marTop w:val="0"/>
                      <w:marBottom w:val="150"/>
                      <w:divBdr>
                        <w:top w:val="none" w:sz="0" w:space="0" w:color="auto"/>
                        <w:left w:val="none" w:sz="0" w:space="0" w:color="auto"/>
                        <w:bottom w:val="none" w:sz="0" w:space="0" w:color="auto"/>
                        <w:right w:val="none" w:sz="0" w:space="0" w:color="auto"/>
                      </w:divBdr>
                      <w:divsChild>
                        <w:div w:id="1797602217">
                          <w:marLeft w:val="0"/>
                          <w:marRight w:val="0"/>
                          <w:marTop w:val="0"/>
                          <w:marBottom w:val="0"/>
                          <w:divBdr>
                            <w:top w:val="none" w:sz="0" w:space="0" w:color="auto"/>
                            <w:left w:val="none" w:sz="0" w:space="0" w:color="auto"/>
                            <w:bottom w:val="none" w:sz="0" w:space="0" w:color="auto"/>
                            <w:right w:val="none" w:sz="0" w:space="0" w:color="auto"/>
                          </w:divBdr>
                        </w:div>
                      </w:divsChild>
                    </w:div>
                    <w:div w:id="1150948103">
                      <w:marLeft w:val="0"/>
                      <w:marRight w:val="0"/>
                      <w:marTop w:val="0"/>
                      <w:marBottom w:val="150"/>
                      <w:divBdr>
                        <w:top w:val="none" w:sz="0" w:space="0" w:color="auto"/>
                        <w:left w:val="none" w:sz="0" w:space="0" w:color="auto"/>
                        <w:bottom w:val="none" w:sz="0" w:space="0" w:color="auto"/>
                        <w:right w:val="none" w:sz="0" w:space="0" w:color="auto"/>
                      </w:divBdr>
                      <w:divsChild>
                        <w:div w:id="1324696646">
                          <w:marLeft w:val="0"/>
                          <w:marRight w:val="0"/>
                          <w:marTop w:val="0"/>
                          <w:marBottom w:val="0"/>
                          <w:divBdr>
                            <w:top w:val="none" w:sz="0" w:space="0" w:color="auto"/>
                            <w:left w:val="none" w:sz="0" w:space="0" w:color="auto"/>
                            <w:bottom w:val="none" w:sz="0" w:space="0" w:color="auto"/>
                            <w:right w:val="none" w:sz="0" w:space="0" w:color="auto"/>
                          </w:divBdr>
                        </w:div>
                      </w:divsChild>
                    </w:div>
                    <w:div w:id="1774351731">
                      <w:marLeft w:val="0"/>
                      <w:marRight w:val="0"/>
                      <w:marTop w:val="0"/>
                      <w:marBottom w:val="150"/>
                      <w:divBdr>
                        <w:top w:val="none" w:sz="0" w:space="0" w:color="auto"/>
                        <w:left w:val="none" w:sz="0" w:space="0" w:color="auto"/>
                        <w:bottom w:val="none" w:sz="0" w:space="0" w:color="auto"/>
                        <w:right w:val="none" w:sz="0" w:space="0" w:color="auto"/>
                      </w:divBdr>
                      <w:divsChild>
                        <w:div w:id="106125004">
                          <w:marLeft w:val="0"/>
                          <w:marRight w:val="0"/>
                          <w:marTop w:val="0"/>
                          <w:marBottom w:val="0"/>
                          <w:divBdr>
                            <w:top w:val="none" w:sz="0" w:space="0" w:color="auto"/>
                            <w:left w:val="none" w:sz="0" w:space="0" w:color="auto"/>
                            <w:bottom w:val="none" w:sz="0" w:space="0" w:color="auto"/>
                            <w:right w:val="none" w:sz="0" w:space="0" w:color="auto"/>
                          </w:divBdr>
                        </w:div>
                      </w:divsChild>
                    </w:div>
                    <w:div w:id="1313605093">
                      <w:marLeft w:val="0"/>
                      <w:marRight w:val="0"/>
                      <w:marTop w:val="0"/>
                      <w:marBottom w:val="150"/>
                      <w:divBdr>
                        <w:top w:val="none" w:sz="0" w:space="0" w:color="auto"/>
                        <w:left w:val="none" w:sz="0" w:space="0" w:color="auto"/>
                        <w:bottom w:val="none" w:sz="0" w:space="0" w:color="auto"/>
                        <w:right w:val="none" w:sz="0" w:space="0" w:color="auto"/>
                      </w:divBdr>
                      <w:divsChild>
                        <w:div w:id="158545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860530">
      <w:bodyDiv w:val="1"/>
      <w:marLeft w:val="0"/>
      <w:marRight w:val="0"/>
      <w:marTop w:val="0"/>
      <w:marBottom w:val="0"/>
      <w:divBdr>
        <w:top w:val="none" w:sz="0" w:space="0" w:color="auto"/>
        <w:left w:val="none" w:sz="0" w:space="0" w:color="auto"/>
        <w:bottom w:val="none" w:sz="0" w:space="0" w:color="auto"/>
        <w:right w:val="none" w:sz="0" w:space="0" w:color="auto"/>
      </w:divBdr>
      <w:divsChild>
        <w:div w:id="841160764">
          <w:marLeft w:val="0"/>
          <w:marRight w:val="0"/>
          <w:marTop w:val="0"/>
          <w:marBottom w:val="0"/>
          <w:divBdr>
            <w:top w:val="none" w:sz="0" w:space="0" w:color="auto"/>
            <w:left w:val="none" w:sz="0" w:space="0" w:color="auto"/>
            <w:bottom w:val="none" w:sz="0" w:space="0" w:color="auto"/>
            <w:right w:val="none" w:sz="0" w:space="0" w:color="auto"/>
          </w:divBdr>
        </w:div>
        <w:div w:id="1608582923">
          <w:marLeft w:val="0"/>
          <w:marRight w:val="0"/>
          <w:marTop w:val="0"/>
          <w:marBottom w:val="0"/>
          <w:divBdr>
            <w:top w:val="none" w:sz="0" w:space="0" w:color="auto"/>
            <w:left w:val="none" w:sz="0" w:space="0" w:color="auto"/>
            <w:bottom w:val="none" w:sz="0" w:space="0" w:color="auto"/>
            <w:right w:val="none" w:sz="0" w:space="0" w:color="auto"/>
          </w:divBdr>
          <w:divsChild>
            <w:div w:id="668145031">
              <w:marLeft w:val="0"/>
              <w:marRight w:val="0"/>
              <w:marTop w:val="150"/>
              <w:marBottom w:val="0"/>
              <w:divBdr>
                <w:top w:val="none" w:sz="0" w:space="0" w:color="auto"/>
                <w:left w:val="none" w:sz="0" w:space="0" w:color="auto"/>
                <w:bottom w:val="none" w:sz="0" w:space="0" w:color="auto"/>
                <w:right w:val="none" w:sz="0" w:space="0" w:color="auto"/>
              </w:divBdr>
              <w:divsChild>
                <w:div w:id="473762020">
                  <w:marLeft w:val="0"/>
                  <w:marRight w:val="0"/>
                  <w:marTop w:val="0"/>
                  <w:marBottom w:val="0"/>
                  <w:divBdr>
                    <w:top w:val="none" w:sz="0" w:space="0" w:color="auto"/>
                    <w:left w:val="none" w:sz="0" w:space="0" w:color="auto"/>
                    <w:bottom w:val="none" w:sz="0" w:space="0" w:color="auto"/>
                    <w:right w:val="none" w:sz="0" w:space="0" w:color="auto"/>
                  </w:divBdr>
                  <w:divsChild>
                    <w:div w:id="129468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30250">
              <w:marLeft w:val="0"/>
              <w:marRight w:val="0"/>
              <w:marTop w:val="0"/>
              <w:marBottom w:val="0"/>
              <w:divBdr>
                <w:top w:val="none" w:sz="0" w:space="0" w:color="auto"/>
                <w:left w:val="none" w:sz="0" w:space="0" w:color="auto"/>
                <w:bottom w:val="none" w:sz="0" w:space="0" w:color="auto"/>
                <w:right w:val="none" w:sz="0" w:space="0" w:color="auto"/>
              </w:divBdr>
              <w:divsChild>
                <w:div w:id="1230581672">
                  <w:marLeft w:val="-180"/>
                  <w:marRight w:val="-180"/>
                  <w:marTop w:val="0"/>
                  <w:marBottom w:val="0"/>
                  <w:divBdr>
                    <w:top w:val="none" w:sz="0" w:space="0" w:color="auto"/>
                    <w:left w:val="none" w:sz="0" w:space="0" w:color="auto"/>
                    <w:bottom w:val="none" w:sz="0" w:space="0" w:color="auto"/>
                    <w:right w:val="none" w:sz="0" w:space="0" w:color="auto"/>
                  </w:divBdr>
                  <w:divsChild>
                    <w:div w:id="1846364651">
                      <w:marLeft w:val="0"/>
                      <w:marRight w:val="0"/>
                      <w:marTop w:val="0"/>
                      <w:marBottom w:val="150"/>
                      <w:divBdr>
                        <w:top w:val="none" w:sz="0" w:space="0" w:color="auto"/>
                        <w:left w:val="none" w:sz="0" w:space="0" w:color="auto"/>
                        <w:bottom w:val="none" w:sz="0" w:space="0" w:color="auto"/>
                        <w:right w:val="none" w:sz="0" w:space="0" w:color="auto"/>
                      </w:divBdr>
                      <w:divsChild>
                        <w:div w:id="1891182614">
                          <w:marLeft w:val="0"/>
                          <w:marRight w:val="0"/>
                          <w:marTop w:val="0"/>
                          <w:marBottom w:val="0"/>
                          <w:divBdr>
                            <w:top w:val="none" w:sz="0" w:space="0" w:color="auto"/>
                            <w:left w:val="none" w:sz="0" w:space="0" w:color="auto"/>
                            <w:bottom w:val="none" w:sz="0" w:space="0" w:color="auto"/>
                            <w:right w:val="none" w:sz="0" w:space="0" w:color="auto"/>
                          </w:divBdr>
                        </w:div>
                      </w:divsChild>
                    </w:div>
                    <w:div w:id="2022972020">
                      <w:marLeft w:val="0"/>
                      <w:marRight w:val="0"/>
                      <w:marTop w:val="0"/>
                      <w:marBottom w:val="150"/>
                      <w:divBdr>
                        <w:top w:val="none" w:sz="0" w:space="0" w:color="auto"/>
                        <w:left w:val="none" w:sz="0" w:space="0" w:color="auto"/>
                        <w:bottom w:val="none" w:sz="0" w:space="0" w:color="auto"/>
                        <w:right w:val="none" w:sz="0" w:space="0" w:color="auto"/>
                      </w:divBdr>
                      <w:divsChild>
                        <w:div w:id="1698195163">
                          <w:marLeft w:val="0"/>
                          <w:marRight w:val="0"/>
                          <w:marTop w:val="0"/>
                          <w:marBottom w:val="0"/>
                          <w:divBdr>
                            <w:top w:val="none" w:sz="0" w:space="0" w:color="auto"/>
                            <w:left w:val="none" w:sz="0" w:space="0" w:color="auto"/>
                            <w:bottom w:val="none" w:sz="0" w:space="0" w:color="auto"/>
                            <w:right w:val="none" w:sz="0" w:space="0" w:color="auto"/>
                          </w:divBdr>
                        </w:div>
                      </w:divsChild>
                    </w:div>
                    <w:div w:id="937565671">
                      <w:marLeft w:val="0"/>
                      <w:marRight w:val="0"/>
                      <w:marTop w:val="0"/>
                      <w:marBottom w:val="150"/>
                      <w:divBdr>
                        <w:top w:val="none" w:sz="0" w:space="0" w:color="auto"/>
                        <w:left w:val="none" w:sz="0" w:space="0" w:color="auto"/>
                        <w:bottom w:val="none" w:sz="0" w:space="0" w:color="auto"/>
                        <w:right w:val="none" w:sz="0" w:space="0" w:color="auto"/>
                      </w:divBdr>
                      <w:divsChild>
                        <w:div w:id="1406802337">
                          <w:marLeft w:val="0"/>
                          <w:marRight w:val="0"/>
                          <w:marTop w:val="0"/>
                          <w:marBottom w:val="0"/>
                          <w:divBdr>
                            <w:top w:val="none" w:sz="0" w:space="0" w:color="auto"/>
                            <w:left w:val="none" w:sz="0" w:space="0" w:color="auto"/>
                            <w:bottom w:val="none" w:sz="0" w:space="0" w:color="auto"/>
                            <w:right w:val="none" w:sz="0" w:space="0" w:color="auto"/>
                          </w:divBdr>
                        </w:div>
                      </w:divsChild>
                    </w:div>
                    <w:div w:id="456490975">
                      <w:marLeft w:val="0"/>
                      <w:marRight w:val="0"/>
                      <w:marTop w:val="0"/>
                      <w:marBottom w:val="150"/>
                      <w:divBdr>
                        <w:top w:val="none" w:sz="0" w:space="0" w:color="auto"/>
                        <w:left w:val="none" w:sz="0" w:space="0" w:color="auto"/>
                        <w:bottom w:val="none" w:sz="0" w:space="0" w:color="auto"/>
                        <w:right w:val="none" w:sz="0" w:space="0" w:color="auto"/>
                      </w:divBdr>
                      <w:divsChild>
                        <w:div w:id="76369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2254728">
      <w:bodyDiv w:val="1"/>
      <w:marLeft w:val="0"/>
      <w:marRight w:val="0"/>
      <w:marTop w:val="0"/>
      <w:marBottom w:val="0"/>
      <w:divBdr>
        <w:top w:val="none" w:sz="0" w:space="0" w:color="auto"/>
        <w:left w:val="none" w:sz="0" w:space="0" w:color="auto"/>
        <w:bottom w:val="none" w:sz="0" w:space="0" w:color="auto"/>
        <w:right w:val="none" w:sz="0" w:space="0" w:color="auto"/>
      </w:divBdr>
      <w:divsChild>
        <w:div w:id="1790514189">
          <w:marLeft w:val="0"/>
          <w:marRight w:val="0"/>
          <w:marTop w:val="0"/>
          <w:marBottom w:val="0"/>
          <w:divBdr>
            <w:top w:val="none" w:sz="0" w:space="0" w:color="auto"/>
            <w:left w:val="none" w:sz="0" w:space="0" w:color="auto"/>
            <w:bottom w:val="none" w:sz="0" w:space="0" w:color="auto"/>
            <w:right w:val="none" w:sz="0" w:space="0" w:color="auto"/>
          </w:divBdr>
        </w:div>
        <w:div w:id="1661107574">
          <w:marLeft w:val="0"/>
          <w:marRight w:val="0"/>
          <w:marTop w:val="0"/>
          <w:marBottom w:val="0"/>
          <w:divBdr>
            <w:top w:val="none" w:sz="0" w:space="0" w:color="auto"/>
            <w:left w:val="none" w:sz="0" w:space="0" w:color="auto"/>
            <w:bottom w:val="none" w:sz="0" w:space="0" w:color="auto"/>
            <w:right w:val="none" w:sz="0" w:space="0" w:color="auto"/>
          </w:divBdr>
          <w:divsChild>
            <w:div w:id="1951735908">
              <w:marLeft w:val="0"/>
              <w:marRight w:val="0"/>
              <w:marTop w:val="150"/>
              <w:marBottom w:val="0"/>
              <w:divBdr>
                <w:top w:val="none" w:sz="0" w:space="0" w:color="auto"/>
                <w:left w:val="none" w:sz="0" w:space="0" w:color="auto"/>
                <w:bottom w:val="none" w:sz="0" w:space="0" w:color="auto"/>
                <w:right w:val="none" w:sz="0" w:space="0" w:color="auto"/>
              </w:divBdr>
              <w:divsChild>
                <w:div w:id="1106728138">
                  <w:marLeft w:val="0"/>
                  <w:marRight w:val="0"/>
                  <w:marTop w:val="0"/>
                  <w:marBottom w:val="0"/>
                  <w:divBdr>
                    <w:top w:val="none" w:sz="0" w:space="0" w:color="auto"/>
                    <w:left w:val="none" w:sz="0" w:space="0" w:color="auto"/>
                    <w:bottom w:val="none" w:sz="0" w:space="0" w:color="auto"/>
                    <w:right w:val="none" w:sz="0" w:space="0" w:color="auto"/>
                  </w:divBdr>
                  <w:divsChild>
                    <w:div w:id="132489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632588">
              <w:marLeft w:val="0"/>
              <w:marRight w:val="0"/>
              <w:marTop w:val="0"/>
              <w:marBottom w:val="0"/>
              <w:divBdr>
                <w:top w:val="none" w:sz="0" w:space="0" w:color="auto"/>
                <w:left w:val="none" w:sz="0" w:space="0" w:color="auto"/>
                <w:bottom w:val="none" w:sz="0" w:space="0" w:color="auto"/>
                <w:right w:val="none" w:sz="0" w:space="0" w:color="auto"/>
              </w:divBdr>
              <w:divsChild>
                <w:div w:id="1991979931">
                  <w:marLeft w:val="-180"/>
                  <w:marRight w:val="-180"/>
                  <w:marTop w:val="0"/>
                  <w:marBottom w:val="0"/>
                  <w:divBdr>
                    <w:top w:val="none" w:sz="0" w:space="0" w:color="auto"/>
                    <w:left w:val="none" w:sz="0" w:space="0" w:color="auto"/>
                    <w:bottom w:val="none" w:sz="0" w:space="0" w:color="auto"/>
                    <w:right w:val="none" w:sz="0" w:space="0" w:color="auto"/>
                  </w:divBdr>
                  <w:divsChild>
                    <w:div w:id="1848447119">
                      <w:marLeft w:val="0"/>
                      <w:marRight w:val="0"/>
                      <w:marTop w:val="0"/>
                      <w:marBottom w:val="150"/>
                      <w:divBdr>
                        <w:top w:val="none" w:sz="0" w:space="0" w:color="auto"/>
                        <w:left w:val="none" w:sz="0" w:space="0" w:color="auto"/>
                        <w:bottom w:val="none" w:sz="0" w:space="0" w:color="auto"/>
                        <w:right w:val="none" w:sz="0" w:space="0" w:color="auto"/>
                      </w:divBdr>
                      <w:divsChild>
                        <w:div w:id="1039470162">
                          <w:marLeft w:val="0"/>
                          <w:marRight w:val="0"/>
                          <w:marTop w:val="0"/>
                          <w:marBottom w:val="0"/>
                          <w:divBdr>
                            <w:top w:val="none" w:sz="0" w:space="0" w:color="auto"/>
                            <w:left w:val="none" w:sz="0" w:space="0" w:color="auto"/>
                            <w:bottom w:val="none" w:sz="0" w:space="0" w:color="auto"/>
                            <w:right w:val="none" w:sz="0" w:space="0" w:color="auto"/>
                          </w:divBdr>
                        </w:div>
                      </w:divsChild>
                    </w:div>
                    <w:div w:id="612173447">
                      <w:marLeft w:val="0"/>
                      <w:marRight w:val="0"/>
                      <w:marTop w:val="0"/>
                      <w:marBottom w:val="150"/>
                      <w:divBdr>
                        <w:top w:val="none" w:sz="0" w:space="0" w:color="auto"/>
                        <w:left w:val="none" w:sz="0" w:space="0" w:color="auto"/>
                        <w:bottom w:val="none" w:sz="0" w:space="0" w:color="auto"/>
                        <w:right w:val="none" w:sz="0" w:space="0" w:color="auto"/>
                      </w:divBdr>
                      <w:divsChild>
                        <w:div w:id="1240941533">
                          <w:marLeft w:val="0"/>
                          <w:marRight w:val="0"/>
                          <w:marTop w:val="0"/>
                          <w:marBottom w:val="0"/>
                          <w:divBdr>
                            <w:top w:val="none" w:sz="0" w:space="0" w:color="auto"/>
                            <w:left w:val="none" w:sz="0" w:space="0" w:color="auto"/>
                            <w:bottom w:val="none" w:sz="0" w:space="0" w:color="auto"/>
                            <w:right w:val="none" w:sz="0" w:space="0" w:color="auto"/>
                          </w:divBdr>
                        </w:div>
                      </w:divsChild>
                    </w:div>
                    <w:div w:id="1395271723">
                      <w:marLeft w:val="0"/>
                      <w:marRight w:val="0"/>
                      <w:marTop w:val="0"/>
                      <w:marBottom w:val="150"/>
                      <w:divBdr>
                        <w:top w:val="none" w:sz="0" w:space="0" w:color="auto"/>
                        <w:left w:val="none" w:sz="0" w:space="0" w:color="auto"/>
                        <w:bottom w:val="none" w:sz="0" w:space="0" w:color="auto"/>
                        <w:right w:val="none" w:sz="0" w:space="0" w:color="auto"/>
                      </w:divBdr>
                      <w:divsChild>
                        <w:div w:id="2016836215">
                          <w:marLeft w:val="0"/>
                          <w:marRight w:val="0"/>
                          <w:marTop w:val="0"/>
                          <w:marBottom w:val="0"/>
                          <w:divBdr>
                            <w:top w:val="none" w:sz="0" w:space="0" w:color="auto"/>
                            <w:left w:val="none" w:sz="0" w:space="0" w:color="auto"/>
                            <w:bottom w:val="none" w:sz="0" w:space="0" w:color="auto"/>
                            <w:right w:val="none" w:sz="0" w:space="0" w:color="auto"/>
                          </w:divBdr>
                        </w:div>
                      </w:divsChild>
                    </w:div>
                    <w:div w:id="951283673">
                      <w:marLeft w:val="0"/>
                      <w:marRight w:val="0"/>
                      <w:marTop w:val="0"/>
                      <w:marBottom w:val="150"/>
                      <w:divBdr>
                        <w:top w:val="none" w:sz="0" w:space="0" w:color="auto"/>
                        <w:left w:val="none" w:sz="0" w:space="0" w:color="auto"/>
                        <w:bottom w:val="none" w:sz="0" w:space="0" w:color="auto"/>
                        <w:right w:val="none" w:sz="0" w:space="0" w:color="auto"/>
                      </w:divBdr>
                      <w:divsChild>
                        <w:div w:id="12347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0966129">
      <w:bodyDiv w:val="1"/>
      <w:marLeft w:val="0"/>
      <w:marRight w:val="0"/>
      <w:marTop w:val="0"/>
      <w:marBottom w:val="0"/>
      <w:divBdr>
        <w:top w:val="none" w:sz="0" w:space="0" w:color="auto"/>
        <w:left w:val="none" w:sz="0" w:space="0" w:color="auto"/>
        <w:bottom w:val="none" w:sz="0" w:space="0" w:color="auto"/>
        <w:right w:val="none" w:sz="0" w:space="0" w:color="auto"/>
      </w:divBdr>
      <w:divsChild>
        <w:div w:id="986393407">
          <w:marLeft w:val="0"/>
          <w:marRight w:val="0"/>
          <w:marTop w:val="0"/>
          <w:marBottom w:val="360"/>
          <w:divBdr>
            <w:top w:val="none" w:sz="0" w:space="0" w:color="auto"/>
            <w:left w:val="none" w:sz="0" w:space="0" w:color="auto"/>
            <w:bottom w:val="none" w:sz="0" w:space="0" w:color="auto"/>
            <w:right w:val="none" w:sz="0" w:space="0" w:color="auto"/>
          </w:divBdr>
          <w:divsChild>
            <w:div w:id="2092044294">
              <w:marLeft w:val="0"/>
              <w:marRight w:val="0"/>
              <w:marTop w:val="0"/>
              <w:marBottom w:val="0"/>
              <w:divBdr>
                <w:top w:val="none" w:sz="0" w:space="0" w:color="auto"/>
                <w:left w:val="none" w:sz="0" w:space="0" w:color="auto"/>
                <w:bottom w:val="none" w:sz="0" w:space="0" w:color="auto"/>
                <w:right w:val="none" w:sz="0" w:space="0" w:color="auto"/>
              </w:divBdr>
            </w:div>
          </w:divsChild>
        </w:div>
        <w:div w:id="655956389">
          <w:marLeft w:val="0"/>
          <w:marRight w:val="0"/>
          <w:marTop w:val="0"/>
          <w:marBottom w:val="120"/>
          <w:divBdr>
            <w:top w:val="none" w:sz="0" w:space="0" w:color="auto"/>
            <w:left w:val="none" w:sz="0" w:space="0" w:color="auto"/>
            <w:bottom w:val="none" w:sz="0" w:space="0" w:color="auto"/>
            <w:right w:val="none" w:sz="0" w:space="0" w:color="auto"/>
          </w:divBdr>
        </w:div>
        <w:div w:id="1838306160">
          <w:marLeft w:val="0"/>
          <w:marRight w:val="0"/>
          <w:marTop w:val="0"/>
          <w:marBottom w:val="120"/>
          <w:divBdr>
            <w:top w:val="none" w:sz="0" w:space="0" w:color="auto"/>
            <w:left w:val="none" w:sz="0" w:space="0" w:color="auto"/>
            <w:bottom w:val="none" w:sz="0" w:space="0" w:color="auto"/>
            <w:right w:val="none" w:sz="0" w:space="0" w:color="auto"/>
          </w:divBdr>
        </w:div>
        <w:div w:id="370690409">
          <w:marLeft w:val="0"/>
          <w:marRight w:val="0"/>
          <w:marTop w:val="0"/>
          <w:marBottom w:val="120"/>
          <w:divBdr>
            <w:top w:val="none" w:sz="0" w:space="0" w:color="auto"/>
            <w:left w:val="none" w:sz="0" w:space="0" w:color="auto"/>
            <w:bottom w:val="none" w:sz="0" w:space="0" w:color="auto"/>
            <w:right w:val="none" w:sz="0" w:space="0" w:color="auto"/>
          </w:divBdr>
        </w:div>
        <w:div w:id="1598754825">
          <w:marLeft w:val="0"/>
          <w:marRight w:val="0"/>
          <w:marTop w:val="0"/>
          <w:marBottom w:val="120"/>
          <w:divBdr>
            <w:top w:val="none" w:sz="0" w:space="0" w:color="auto"/>
            <w:left w:val="none" w:sz="0" w:space="0" w:color="auto"/>
            <w:bottom w:val="none" w:sz="0" w:space="0" w:color="auto"/>
            <w:right w:val="none" w:sz="0" w:space="0" w:color="auto"/>
          </w:divBdr>
        </w:div>
        <w:div w:id="680201625">
          <w:marLeft w:val="0"/>
          <w:marRight w:val="0"/>
          <w:marTop w:val="0"/>
          <w:marBottom w:val="0"/>
          <w:divBdr>
            <w:top w:val="none" w:sz="0" w:space="0" w:color="auto"/>
            <w:left w:val="none" w:sz="0" w:space="0" w:color="auto"/>
            <w:bottom w:val="none" w:sz="0" w:space="0" w:color="auto"/>
            <w:right w:val="none" w:sz="0" w:space="0" w:color="auto"/>
          </w:divBdr>
        </w:div>
      </w:divsChild>
    </w:div>
    <w:div w:id="891965018">
      <w:bodyDiv w:val="1"/>
      <w:marLeft w:val="0"/>
      <w:marRight w:val="0"/>
      <w:marTop w:val="0"/>
      <w:marBottom w:val="0"/>
      <w:divBdr>
        <w:top w:val="none" w:sz="0" w:space="0" w:color="auto"/>
        <w:left w:val="none" w:sz="0" w:space="0" w:color="auto"/>
        <w:bottom w:val="none" w:sz="0" w:space="0" w:color="auto"/>
        <w:right w:val="none" w:sz="0" w:space="0" w:color="auto"/>
      </w:divBdr>
      <w:divsChild>
        <w:div w:id="1873763743">
          <w:marLeft w:val="0"/>
          <w:marRight w:val="0"/>
          <w:marTop w:val="0"/>
          <w:marBottom w:val="0"/>
          <w:divBdr>
            <w:top w:val="none" w:sz="0" w:space="0" w:color="auto"/>
            <w:left w:val="none" w:sz="0" w:space="0" w:color="auto"/>
            <w:bottom w:val="none" w:sz="0" w:space="0" w:color="auto"/>
            <w:right w:val="none" w:sz="0" w:space="0" w:color="auto"/>
          </w:divBdr>
        </w:div>
        <w:div w:id="649556434">
          <w:marLeft w:val="0"/>
          <w:marRight w:val="0"/>
          <w:marTop w:val="0"/>
          <w:marBottom w:val="0"/>
          <w:divBdr>
            <w:top w:val="none" w:sz="0" w:space="0" w:color="auto"/>
            <w:left w:val="none" w:sz="0" w:space="0" w:color="auto"/>
            <w:bottom w:val="none" w:sz="0" w:space="0" w:color="auto"/>
            <w:right w:val="none" w:sz="0" w:space="0" w:color="auto"/>
          </w:divBdr>
          <w:divsChild>
            <w:div w:id="879365596">
              <w:marLeft w:val="0"/>
              <w:marRight w:val="0"/>
              <w:marTop w:val="150"/>
              <w:marBottom w:val="0"/>
              <w:divBdr>
                <w:top w:val="none" w:sz="0" w:space="0" w:color="auto"/>
                <w:left w:val="none" w:sz="0" w:space="0" w:color="auto"/>
                <w:bottom w:val="none" w:sz="0" w:space="0" w:color="auto"/>
                <w:right w:val="none" w:sz="0" w:space="0" w:color="auto"/>
              </w:divBdr>
              <w:divsChild>
                <w:div w:id="265962776">
                  <w:marLeft w:val="0"/>
                  <w:marRight w:val="0"/>
                  <w:marTop w:val="0"/>
                  <w:marBottom w:val="0"/>
                  <w:divBdr>
                    <w:top w:val="none" w:sz="0" w:space="0" w:color="auto"/>
                    <w:left w:val="none" w:sz="0" w:space="0" w:color="auto"/>
                    <w:bottom w:val="none" w:sz="0" w:space="0" w:color="auto"/>
                    <w:right w:val="none" w:sz="0" w:space="0" w:color="auto"/>
                  </w:divBdr>
                  <w:divsChild>
                    <w:div w:id="79714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658653">
              <w:marLeft w:val="0"/>
              <w:marRight w:val="0"/>
              <w:marTop w:val="0"/>
              <w:marBottom w:val="0"/>
              <w:divBdr>
                <w:top w:val="none" w:sz="0" w:space="0" w:color="auto"/>
                <w:left w:val="none" w:sz="0" w:space="0" w:color="auto"/>
                <w:bottom w:val="none" w:sz="0" w:space="0" w:color="auto"/>
                <w:right w:val="none" w:sz="0" w:space="0" w:color="auto"/>
              </w:divBdr>
              <w:divsChild>
                <w:div w:id="769008713">
                  <w:marLeft w:val="-180"/>
                  <w:marRight w:val="-180"/>
                  <w:marTop w:val="0"/>
                  <w:marBottom w:val="0"/>
                  <w:divBdr>
                    <w:top w:val="none" w:sz="0" w:space="0" w:color="auto"/>
                    <w:left w:val="none" w:sz="0" w:space="0" w:color="auto"/>
                    <w:bottom w:val="none" w:sz="0" w:space="0" w:color="auto"/>
                    <w:right w:val="none" w:sz="0" w:space="0" w:color="auto"/>
                  </w:divBdr>
                  <w:divsChild>
                    <w:div w:id="1354306429">
                      <w:marLeft w:val="0"/>
                      <w:marRight w:val="0"/>
                      <w:marTop w:val="0"/>
                      <w:marBottom w:val="150"/>
                      <w:divBdr>
                        <w:top w:val="none" w:sz="0" w:space="0" w:color="auto"/>
                        <w:left w:val="none" w:sz="0" w:space="0" w:color="auto"/>
                        <w:bottom w:val="none" w:sz="0" w:space="0" w:color="auto"/>
                        <w:right w:val="none" w:sz="0" w:space="0" w:color="auto"/>
                      </w:divBdr>
                      <w:divsChild>
                        <w:div w:id="1105421551">
                          <w:marLeft w:val="0"/>
                          <w:marRight w:val="0"/>
                          <w:marTop w:val="0"/>
                          <w:marBottom w:val="0"/>
                          <w:divBdr>
                            <w:top w:val="none" w:sz="0" w:space="0" w:color="auto"/>
                            <w:left w:val="none" w:sz="0" w:space="0" w:color="auto"/>
                            <w:bottom w:val="none" w:sz="0" w:space="0" w:color="auto"/>
                            <w:right w:val="none" w:sz="0" w:space="0" w:color="auto"/>
                          </w:divBdr>
                        </w:div>
                      </w:divsChild>
                    </w:div>
                    <w:div w:id="956838044">
                      <w:marLeft w:val="0"/>
                      <w:marRight w:val="0"/>
                      <w:marTop w:val="0"/>
                      <w:marBottom w:val="150"/>
                      <w:divBdr>
                        <w:top w:val="none" w:sz="0" w:space="0" w:color="auto"/>
                        <w:left w:val="none" w:sz="0" w:space="0" w:color="auto"/>
                        <w:bottom w:val="none" w:sz="0" w:space="0" w:color="auto"/>
                        <w:right w:val="none" w:sz="0" w:space="0" w:color="auto"/>
                      </w:divBdr>
                      <w:divsChild>
                        <w:div w:id="1124469795">
                          <w:marLeft w:val="0"/>
                          <w:marRight w:val="0"/>
                          <w:marTop w:val="0"/>
                          <w:marBottom w:val="0"/>
                          <w:divBdr>
                            <w:top w:val="none" w:sz="0" w:space="0" w:color="auto"/>
                            <w:left w:val="none" w:sz="0" w:space="0" w:color="auto"/>
                            <w:bottom w:val="none" w:sz="0" w:space="0" w:color="auto"/>
                            <w:right w:val="none" w:sz="0" w:space="0" w:color="auto"/>
                          </w:divBdr>
                        </w:div>
                      </w:divsChild>
                    </w:div>
                    <w:div w:id="417795735">
                      <w:marLeft w:val="0"/>
                      <w:marRight w:val="0"/>
                      <w:marTop w:val="0"/>
                      <w:marBottom w:val="150"/>
                      <w:divBdr>
                        <w:top w:val="none" w:sz="0" w:space="0" w:color="auto"/>
                        <w:left w:val="none" w:sz="0" w:space="0" w:color="auto"/>
                        <w:bottom w:val="none" w:sz="0" w:space="0" w:color="auto"/>
                        <w:right w:val="none" w:sz="0" w:space="0" w:color="auto"/>
                      </w:divBdr>
                      <w:divsChild>
                        <w:div w:id="1808430396">
                          <w:marLeft w:val="0"/>
                          <w:marRight w:val="0"/>
                          <w:marTop w:val="0"/>
                          <w:marBottom w:val="0"/>
                          <w:divBdr>
                            <w:top w:val="none" w:sz="0" w:space="0" w:color="auto"/>
                            <w:left w:val="none" w:sz="0" w:space="0" w:color="auto"/>
                            <w:bottom w:val="none" w:sz="0" w:space="0" w:color="auto"/>
                            <w:right w:val="none" w:sz="0" w:space="0" w:color="auto"/>
                          </w:divBdr>
                        </w:div>
                      </w:divsChild>
                    </w:div>
                    <w:div w:id="186796785">
                      <w:marLeft w:val="0"/>
                      <w:marRight w:val="0"/>
                      <w:marTop w:val="0"/>
                      <w:marBottom w:val="150"/>
                      <w:divBdr>
                        <w:top w:val="none" w:sz="0" w:space="0" w:color="auto"/>
                        <w:left w:val="none" w:sz="0" w:space="0" w:color="auto"/>
                        <w:bottom w:val="none" w:sz="0" w:space="0" w:color="auto"/>
                        <w:right w:val="none" w:sz="0" w:space="0" w:color="auto"/>
                      </w:divBdr>
                      <w:divsChild>
                        <w:div w:id="119480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6381401">
      <w:bodyDiv w:val="1"/>
      <w:marLeft w:val="0"/>
      <w:marRight w:val="0"/>
      <w:marTop w:val="0"/>
      <w:marBottom w:val="0"/>
      <w:divBdr>
        <w:top w:val="none" w:sz="0" w:space="0" w:color="auto"/>
        <w:left w:val="none" w:sz="0" w:space="0" w:color="auto"/>
        <w:bottom w:val="none" w:sz="0" w:space="0" w:color="auto"/>
        <w:right w:val="none" w:sz="0" w:space="0" w:color="auto"/>
      </w:divBdr>
    </w:div>
    <w:div w:id="920678206">
      <w:bodyDiv w:val="1"/>
      <w:marLeft w:val="0"/>
      <w:marRight w:val="0"/>
      <w:marTop w:val="0"/>
      <w:marBottom w:val="0"/>
      <w:divBdr>
        <w:top w:val="none" w:sz="0" w:space="0" w:color="auto"/>
        <w:left w:val="none" w:sz="0" w:space="0" w:color="auto"/>
        <w:bottom w:val="none" w:sz="0" w:space="0" w:color="auto"/>
        <w:right w:val="none" w:sz="0" w:space="0" w:color="auto"/>
      </w:divBdr>
      <w:divsChild>
        <w:div w:id="1775127849">
          <w:marLeft w:val="0"/>
          <w:marRight w:val="0"/>
          <w:marTop w:val="0"/>
          <w:marBottom w:val="0"/>
          <w:divBdr>
            <w:top w:val="none" w:sz="0" w:space="0" w:color="auto"/>
            <w:left w:val="none" w:sz="0" w:space="0" w:color="auto"/>
            <w:bottom w:val="none" w:sz="0" w:space="0" w:color="auto"/>
            <w:right w:val="none" w:sz="0" w:space="0" w:color="auto"/>
          </w:divBdr>
        </w:div>
        <w:div w:id="1739088437">
          <w:marLeft w:val="0"/>
          <w:marRight w:val="0"/>
          <w:marTop w:val="0"/>
          <w:marBottom w:val="0"/>
          <w:divBdr>
            <w:top w:val="none" w:sz="0" w:space="0" w:color="auto"/>
            <w:left w:val="none" w:sz="0" w:space="0" w:color="auto"/>
            <w:bottom w:val="none" w:sz="0" w:space="0" w:color="auto"/>
            <w:right w:val="none" w:sz="0" w:space="0" w:color="auto"/>
          </w:divBdr>
          <w:divsChild>
            <w:div w:id="1712148773">
              <w:marLeft w:val="0"/>
              <w:marRight w:val="0"/>
              <w:marTop w:val="150"/>
              <w:marBottom w:val="0"/>
              <w:divBdr>
                <w:top w:val="none" w:sz="0" w:space="0" w:color="auto"/>
                <w:left w:val="none" w:sz="0" w:space="0" w:color="auto"/>
                <w:bottom w:val="none" w:sz="0" w:space="0" w:color="auto"/>
                <w:right w:val="none" w:sz="0" w:space="0" w:color="auto"/>
              </w:divBdr>
              <w:divsChild>
                <w:div w:id="1069419550">
                  <w:marLeft w:val="0"/>
                  <w:marRight w:val="0"/>
                  <w:marTop w:val="0"/>
                  <w:marBottom w:val="0"/>
                  <w:divBdr>
                    <w:top w:val="none" w:sz="0" w:space="0" w:color="auto"/>
                    <w:left w:val="none" w:sz="0" w:space="0" w:color="auto"/>
                    <w:bottom w:val="none" w:sz="0" w:space="0" w:color="auto"/>
                    <w:right w:val="none" w:sz="0" w:space="0" w:color="auto"/>
                  </w:divBdr>
                  <w:divsChild>
                    <w:div w:id="95664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45898">
              <w:marLeft w:val="0"/>
              <w:marRight w:val="0"/>
              <w:marTop w:val="0"/>
              <w:marBottom w:val="0"/>
              <w:divBdr>
                <w:top w:val="none" w:sz="0" w:space="0" w:color="auto"/>
                <w:left w:val="none" w:sz="0" w:space="0" w:color="auto"/>
                <w:bottom w:val="none" w:sz="0" w:space="0" w:color="auto"/>
                <w:right w:val="none" w:sz="0" w:space="0" w:color="auto"/>
              </w:divBdr>
              <w:divsChild>
                <w:div w:id="932665055">
                  <w:marLeft w:val="-180"/>
                  <w:marRight w:val="-180"/>
                  <w:marTop w:val="0"/>
                  <w:marBottom w:val="0"/>
                  <w:divBdr>
                    <w:top w:val="none" w:sz="0" w:space="0" w:color="auto"/>
                    <w:left w:val="none" w:sz="0" w:space="0" w:color="auto"/>
                    <w:bottom w:val="none" w:sz="0" w:space="0" w:color="auto"/>
                    <w:right w:val="none" w:sz="0" w:space="0" w:color="auto"/>
                  </w:divBdr>
                  <w:divsChild>
                    <w:div w:id="1767380517">
                      <w:marLeft w:val="0"/>
                      <w:marRight w:val="0"/>
                      <w:marTop w:val="0"/>
                      <w:marBottom w:val="150"/>
                      <w:divBdr>
                        <w:top w:val="none" w:sz="0" w:space="0" w:color="auto"/>
                        <w:left w:val="none" w:sz="0" w:space="0" w:color="auto"/>
                        <w:bottom w:val="none" w:sz="0" w:space="0" w:color="auto"/>
                        <w:right w:val="none" w:sz="0" w:space="0" w:color="auto"/>
                      </w:divBdr>
                      <w:divsChild>
                        <w:div w:id="93792335">
                          <w:marLeft w:val="0"/>
                          <w:marRight w:val="0"/>
                          <w:marTop w:val="0"/>
                          <w:marBottom w:val="0"/>
                          <w:divBdr>
                            <w:top w:val="none" w:sz="0" w:space="0" w:color="auto"/>
                            <w:left w:val="none" w:sz="0" w:space="0" w:color="auto"/>
                            <w:bottom w:val="none" w:sz="0" w:space="0" w:color="auto"/>
                            <w:right w:val="none" w:sz="0" w:space="0" w:color="auto"/>
                          </w:divBdr>
                        </w:div>
                      </w:divsChild>
                    </w:div>
                    <w:div w:id="1327438288">
                      <w:marLeft w:val="0"/>
                      <w:marRight w:val="0"/>
                      <w:marTop w:val="0"/>
                      <w:marBottom w:val="150"/>
                      <w:divBdr>
                        <w:top w:val="none" w:sz="0" w:space="0" w:color="auto"/>
                        <w:left w:val="none" w:sz="0" w:space="0" w:color="auto"/>
                        <w:bottom w:val="none" w:sz="0" w:space="0" w:color="auto"/>
                        <w:right w:val="none" w:sz="0" w:space="0" w:color="auto"/>
                      </w:divBdr>
                      <w:divsChild>
                        <w:div w:id="99301255">
                          <w:marLeft w:val="0"/>
                          <w:marRight w:val="0"/>
                          <w:marTop w:val="0"/>
                          <w:marBottom w:val="0"/>
                          <w:divBdr>
                            <w:top w:val="none" w:sz="0" w:space="0" w:color="auto"/>
                            <w:left w:val="none" w:sz="0" w:space="0" w:color="auto"/>
                            <w:bottom w:val="none" w:sz="0" w:space="0" w:color="auto"/>
                            <w:right w:val="none" w:sz="0" w:space="0" w:color="auto"/>
                          </w:divBdr>
                        </w:div>
                      </w:divsChild>
                    </w:div>
                    <w:div w:id="93328862">
                      <w:marLeft w:val="0"/>
                      <w:marRight w:val="0"/>
                      <w:marTop w:val="0"/>
                      <w:marBottom w:val="150"/>
                      <w:divBdr>
                        <w:top w:val="none" w:sz="0" w:space="0" w:color="auto"/>
                        <w:left w:val="none" w:sz="0" w:space="0" w:color="auto"/>
                        <w:bottom w:val="none" w:sz="0" w:space="0" w:color="auto"/>
                        <w:right w:val="none" w:sz="0" w:space="0" w:color="auto"/>
                      </w:divBdr>
                      <w:divsChild>
                        <w:div w:id="1622767194">
                          <w:marLeft w:val="0"/>
                          <w:marRight w:val="0"/>
                          <w:marTop w:val="0"/>
                          <w:marBottom w:val="0"/>
                          <w:divBdr>
                            <w:top w:val="none" w:sz="0" w:space="0" w:color="auto"/>
                            <w:left w:val="none" w:sz="0" w:space="0" w:color="auto"/>
                            <w:bottom w:val="none" w:sz="0" w:space="0" w:color="auto"/>
                            <w:right w:val="none" w:sz="0" w:space="0" w:color="auto"/>
                          </w:divBdr>
                        </w:div>
                      </w:divsChild>
                    </w:div>
                    <w:div w:id="952126838">
                      <w:marLeft w:val="0"/>
                      <w:marRight w:val="0"/>
                      <w:marTop w:val="0"/>
                      <w:marBottom w:val="150"/>
                      <w:divBdr>
                        <w:top w:val="none" w:sz="0" w:space="0" w:color="auto"/>
                        <w:left w:val="none" w:sz="0" w:space="0" w:color="auto"/>
                        <w:bottom w:val="none" w:sz="0" w:space="0" w:color="auto"/>
                        <w:right w:val="none" w:sz="0" w:space="0" w:color="auto"/>
                      </w:divBdr>
                      <w:divsChild>
                        <w:div w:id="165460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499965">
      <w:bodyDiv w:val="1"/>
      <w:marLeft w:val="0"/>
      <w:marRight w:val="0"/>
      <w:marTop w:val="0"/>
      <w:marBottom w:val="0"/>
      <w:divBdr>
        <w:top w:val="none" w:sz="0" w:space="0" w:color="auto"/>
        <w:left w:val="none" w:sz="0" w:space="0" w:color="auto"/>
        <w:bottom w:val="none" w:sz="0" w:space="0" w:color="auto"/>
        <w:right w:val="none" w:sz="0" w:space="0" w:color="auto"/>
      </w:divBdr>
      <w:divsChild>
        <w:div w:id="196427959">
          <w:marLeft w:val="0"/>
          <w:marRight w:val="0"/>
          <w:marTop w:val="0"/>
          <w:marBottom w:val="0"/>
          <w:divBdr>
            <w:top w:val="none" w:sz="0" w:space="0" w:color="auto"/>
            <w:left w:val="none" w:sz="0" w:space="0" w:color="auto"/>
            <w:bottom w:val="none" w:sz="0" w:space="0" w:color="auto"/>
            <w:right w:val="none" w:sz="0" w:space="0" w:color="auto"/>
          </w:divBdr>
          <w:divsChild>
            <w:div w:id="132848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862950">
      <w:bodyDiv w:val="1"/>
      <w:marLeft w:val="0"/>
      <w:marRight w:val="0"/>
      <w:marTop w:val="0"/>
      <w:marBottom w:val="0"/>
      <w:divBdr>
        <w:top w:val="none" w:sz="0" w:space="0" w:color="auto"/>
        <w:left w:val="none" w:sz="0" w:space="0" w:color="auto"/>
        <w:bottom w:val="none" w:sz="0" w:space="0" w:color="auto"/>
        <w:right w:val="none" w:sz="0" w:space="0" w:color="auto"/>
      </w:divBdr>
    </w:div>
    <w:div w:id="944312651">
      <w:bodyDiv w:val="1"/>
      <w:marLeft w:val="0"/>
      <w:marRight w:val="0"/>
      <w:marTop w:val="0"/>
      <w:marBottom w:val="0"/>
      <w:divBdr>
        <w:top w:val="none" w:sz="0" w:space="0" w:color="auto"/>
        <w:left w:val="none" w:sz="0" w:space="0" w:color="auto"/>
        <w:bottom w:val="none" w:sz="0" w:space="0" w:color="auto"/>
        <w:right w:val="none" w:sz="0" w:space="0" w:color="auto"/>
      </w:divBdr>
    </w:div>
    <w:div w:id="954752697">
      <w:bodyDiv w:val="1"/>
      <w:marLeft w:val="0"/>
      <w:marRight w:val="0"/>
      <w:marTop w:val="0"/>
      <w:marBottom w:val="0"/>
      <w:divBdr>
        <w:top w:val="none" w:sz="0" w:space="0" w:color="auto"/>
        <w:left w:val="none" w:sz="0" w:space="0" w:color="auto"/>
        <w:bottom w:val="none" w:sz="0" w:space="0" w:color="auto"/>
        <w:right w:val="none" w:sz="0" w:space="0" w:color="auto"/>
      </w:divBdr>
      <w:divsChild>
        <w:div w:id="1347827427">
          <w:marLeft w:val="0"/>
          <w:marRight w:val="0"/>
          <w:marTop w:val="0"/>
          <w:marBottom w:val="0"/>
          <w:divBdr>
            <w:top w:val="none" w:sz="0" w:space="0" w:color="auto"/>
            <w:left w:val="none" w:sz="0" w:space="0" w:color="auto"/>
            <w:bottom w:val="none" w:sz="0" w:space="0" w:color="auto"/>
            <w:right w:val="none" w:sz="0" w:space="0" w:color="auto"/>
          </w:divBdr>
          <w:divsChild>
            <w:div w:id="1381443739">
              <w:marLeft w:val="0"/>
              <w:marRight w:val="0"/>
              <w:marTop w:val="0"/>
              <w:marBottom w:val="0"/>
              <w:divBdr>
                <w:top w:val="none" w:sz="0" w:space="0" w:color="auto"/>
                <w:left w:val="none" w:sz="0" w:space="0" w:color="auto"/>
                <w:bottom w:val="none" w:sz="0" w:space="0" w:color="auto"/>
                <w:right w:val="none" w:sz="0" w:space="0" w:color="auto"/>
              </w:divBdr>
              <w:divsChild>
                <w:div w:id="1094861671">
                  <w:marLeft w:val="0"/>
                  <w:marRight w:val="0"/>
                  <w:marTop w:val="0"/>
                  <w:marBottom w:val="0"/>
                  <w:divBdr>
                    <w:top w:val="none" w:sz="0" w:space="0" w:color="auto"/>
                    <w:left w:val="none" w:sz="0" w:space="0" w:color="auto"/>
                    <w:bottom w:val="none" w:sz="0" w:space="0" w:color="auto"/>
                    <w:right w:val="none" w:sz="0" w:space="0" w:color="auto"/>
                  </w:divBdr>
                  <w:divsChild>
                    <w:div w:id="2063554911">
                      <w:marLeft w:val="0"/>
                      <w:marRight w:val="0"/>
                      <w:marTop w:val="0"/>
                      <w:marBottom w:val="0"/>
                      <w:divBdr>
                        <w:top w:val="none" w:sz="0" w:space="0" w:color="auto"/>
                        <w:left w:val="none" w:sz="0" w:space="0" w:color="auto"/>
                        <w:bottom w:val="none" w:sz="0" w:space="0" w:color="auto"/>
                        <w:right w:val="none" w:sz="0" w:space="0" w:color="auto"/>
                      </w:divBdr>
                    </w:div>
                    <w:div w:id="779960022">
                      <w:marLeft w:val="0"/>
                      <w:marRight w:val="0"/>
                      <w:marTop w:val="0"/>
                      <w:marBottom w:val="0"/>
                      <w:divBdr>
                        <w:top w:val="none" w:sz="0" w:space="0" w:color="auto"/>
                        <w:left w:val="none" w:sz="0" w:space="0" w:color="auto"/>
                        <w:bottom w:val="none" w:sz="0" w:space="0" w:color="auto"/>
                        <w:right w:val="none" w:sz="0" w:space="0" w:color="auto"/>
                      </w:divBdr>
                      <w:divsChild>
                        <w:div w:id="172114321">
                          <w:marLeft w:val="0"/>
                          <w:marRight w:val="0"/>
                          <w:marTop w:val="150"/>
                          <w:marBottom w:val="0"/>
                          <w:divBdr>
                            <w:top w:val="none" w:sz="0" w:space="0" w:color="auto"/>
                            <w:left w:val="none" w:sz="0" w:space="0" w:color="auto"/>
                            <w:bottom w:val="none" w:sz="0" w:space="0" w:color="auto"/>
                            <w:right w:val="none" w:sz="0" w:space="0" w:color="auto"/>
                          </w:divBdr>
                          <w:divsChild>
                            <w:div w:id="1675919025">
                              <w:marLeft w:val="0"/>
                              <w:marRight w:val="0"/>
                              <w:marTop w:val="0"/>
                              <w:marBottom w:val="0"/>
                              <w:divBdr>
                                <w:top w:val="none" w:sz="0" w:space="0" w:color="auto"/>
                                <w:left w:val="none" w:sz="0" w:space="0" w:color="auto"/>
                                <w:bottom w:val="none" w:sz="0" w:space="0" w:color="auto"/>
                                <w:right w:val="none" w:sz="0" w:space="0" w:color="auto"/>
                              </w:divBdr>
                              <w:divsChild>
                                <w:div w:id="83330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784166">
                          <w:marLeft w:val="0"/>
                          <w:marRight w:val="0"/>
                          <w:marTop w:val="0"/>
                          <w:marBottom w:val="0"/>
                          <w:divBdr>
                            <w:top w:val="none" w:sz="0" w:space="0" w:color="auto"/>
                            <w:left w:val="none" w:sz="0" w:space="0" w:color="auto"/>
                            <w:bottom w:val="none" w:sz="0" w:space="0" w:color="auto"/>
                            <w:right w:val="none" w:sz="0" w:space="0" w:color="auto"/>
                          </w:divBdr>
                          <w:divsChild>
                            <w:div w:id="1265111473">
                              <w:marLeft w:val="-180"/>
                              <w:marRight w:val="-180"/>
                              <w:marTop w:val="0"/>
                              <w:marBottom w:val="0"/>
                              <w:divBdr>
                                <w:top w:val="none" w:sz="0" w:space="0" w:color="auto"/>
                                <w:left w:val="none" w:sz="0" w:space="0" w:color="auto"/>
                                <w:bottom w:val="none" w:sz="0" w:space="0" w:color="auto"/>
                                <w:right w:val="none" w:sz="0" w:space="0" w:color="auto"/>
                              </w:divBdr>
                              <w:divsChild>
                                <w:div w:id="1257592714">
                                  <w:marLeft w:val="0"/>
                                  <w:marRight w:val="0"/>
                                  <w:marTop w:val="0"/>
                                  <w:marBottom w:val="150"/>
                                  <w:divBdr>
                                    <w:top w:val="none" w:sz="0" w:space="0" w:color="auto"/>
                                    <w:left w:val="none" w:sz="0" w:space="0" w:color="auto"/>
                                    <w:bottom w:val="none" w:sz="0" w:space="0" w:color="auto"/>
                                    <w:right w:val="none" w:sz="0" w:space="0" w:color="auto"/>
                                  </w:divBdr>
                                  <w:divsChild>
                                    <w:div w:id="2024478820">
                                      <w:marLeft w:val="0"/>
                                      <w:marRight w:val="0"/>
                                      <w:marTop w:val="0"/>
                                      <w:marBottom w:val="0"/>
                                      <w:divBdr>
                                        <w:top w:val="none" w:sz="0" w:space="0" w:color="auto"/>
                                        <w:left w:val="none" w:sz="0" w:space="0" w:color="auto"/>
                                        <w:bottom w:val="none" w:sz="0" w:space="0" w:color="auto"/>
                                        <w:right w:val="none" w:sz="0" w:space="0" w:color="auto"/>
                                      </w:divBdr>
                                    </w:div>
                                  </w:divsChild>
                                </w:div>
                                <w:div w:id="122117373">
                                  <w:marLeft w:val="0"/>
                                  <w:marRight w:val="0"/>
                                  <w:marTop w:val="0"/>
                                  <w:marBottom w:val="150"/>
                                  <w:divBdr>
                                    <w:top w:val="none" w:sz="0" w:space="0" w:color="auto"/>
                                    <w:left w:val="none" w:sz="0" w:space="0" w:color="auto"/>
                                    <w:bottom w:val="none" w:sz="0" w:space="0" w:color="auto"/>
                                    <w:right w:val="none" w:sz="0" w:space="0" w:color="auto"/>
                                  </w:divBdr>
                                  <w:divsChild>
                                    <w:div w:id="1740636407">
                                      <w:marLeft w:val="0"/>
                                      <w:marRight w:val="0"/>
                                      <w:marTop w:val="0"/>
                                      <w:marBottom w:val="0"/>
                                      <w:divBdr>
                                        <w:top w:val="none" w:sz="0" w:space="0" w:color="auto"/>
                                        <w:left w:val="none" w:sz="0" w:space="0" w:color="auto"/>
                                        <w:bottom w:val="none" w:sz="0" w:space="0" w:color="auto"/>
                                        <w:right w:val="none" w:sz="0" w:space="0" w:color="auto"/>
                                      </w:divBdr>
                                    </w:div>
                                  </w:divsChild>
                                </w:div>
                                <w:div w:id="606624126">
                                  <w:marLeft w:val="0"/>
                                  <w:marRight w:val="0"/>
                                  <w:marTop w:val="0"/>
                                  <w:marBottom w:val="150"/>
                                  <w:divBdr>
                                    <w:top w:val="none" w:sz="0" w:space="0" w:color="auto"/>
                                    <w:left w:val="none" w:sz="0" w:space="0" w:color="auto"/>
                                    <w:bottom w:val="none" w:sz="0" w:space="0" w:color="auto"/>
                                    <w:right w:val="none" w:sz="0" w:space="0" w:color="auto"/>
                                  </w:divBdr>
                                  <w:divsChild>
                                    <w:div w:id="1776288082">
                                      <w:marLeft w:val="0"/>
                                      <w:marRight w:val="0"/>
                                      <w:marTop w:val="0"/>
                                      <w:marBottom w:val="0"/>
                                      <w:divBdr>
                                        <w:top w:val="none" w:sz="0" w:space="0" w:color="auto"/>
                                        <w:left w:val="none" w:sz="0" w:space="0" w:color="auto"/>
                                        <w:bottom w:val="none" w:sz="0" w:space="0" w:color="auto"/>
                                        <w:right w:val="none" w:sz="0" w:space="0" w:color="auto"/>
                                      </w:divBdr>
                                    </w:div>
                                  </w:divsChild>
                                </w:div>
                                <w:div w:id="1881672219">
                                  <w:marLeft w:val="0"/>
                                  <w:marRight w:val="0"/>
                                  <w:marTop w:val="0"/>
                                  <w:marBottom w:val="150"/>
                                  <w:divBdr>
                                    <w:top w:val="none" w:sz="0" w:space="0" w:color="auto"/>
                                    <w:left w:val="none" w:sz="0" w:space="0" w:color="auto"/>
                                    <w:bottom w:val="none" w:sz="0" w:space="0" w:color="auto"/>
                                    <w:right w:val="none" w:sz="0" w:space="0" w:color="auto"/>
                                  </w:divBdr>
                                  <w:divsChild>
                                    <w:div w:id="151803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4600759">
      <w:bodyDiv w:val="1"/>
      <w:marLeft w:val="0"/>
      <w:marRight w:val="0"/>
      <w:marTop w:val="0"/>
      <w:marBottom w:val="0"/>
      <w:divBdr>
        <w:top w:val="none" w:sz="0" w:space="0" w:color="auto"/>
        <w:left w:val="none" w:sz="0" w:space="0" w:color="auto"/>
        <w:bottom w:val="none" w:sz="0" w:space="0" w:color="auto"/>
        <w:right w:val="none" w:sz="0" w:space="0" w:color="auto"/>
      </w:divBdr>
      <w:divsChild>
        <w:div w:id="505285190">
          <w:marLeft w:val="0"/>
          <w:marRight w:val="0"/>
          <w:marTop w:val="0"/>
          <w:marBottom w:val="0"/>
          <w:divBdr>
            <w:top w:val="none" w:sz="0" w:space="0" w:color="auto"/>
            <w:left w:val="none" w:sz="0" w:space="0" w:color="auto"/>
            <w:bottom w:val="none" w:sz="0" w:space="0" w:color="auto"/>
            <w:right w:val="none" w:sz="0" w:space="0" w:color="auto"/>
          </w:divBdr>
        </w:div>
        <w:div w:id="1099912713">
          <w:marLeft w:val="0"/>
          <w:marRight w:val="0"/>
          <w:marTop w:val="0"/>
          <w:marBottom w:val="0"/>
          <w:divBdr>
            <w:top w:val="none" w:sz="0" w:space="0" w:color="auto"/>
            <w:left w:val="none" w:sz="0" w:space="0" w:color="auto"/>
            <w:bottom w:val="none" w:sz="0" w:space="0" w:color="auto"/>
            <w:right w:val="none" w:sz="0" w:space="0" w:color="auto"/>
          </w:divBdr>
          <w:divsChild>
            <w:div w:id="2023555985">
              <w:marLeft w:val="0"/>
              <w:marRight w:val="0"/>
              <w:marTop w:val="150"/>
              <w:marBottom w:val="0"/>
              <w:divBdr>
                <w:top w:val="none" w:sz="0" w:space="0" w:color="auto"/>
                <w:left w:val="none" w:sz="0" w:space="0" w:color="auto"/>
                <w:bottom w:val="none" w:sz="0" w:space="0" w:color="auto"/>
                <w:right w:val="none" w:sz="0" w:space="0" w:color="auto"/>
              </w:divBdr>
              <w:divsChild>
                <w:div w:id="1103960339">
                  <w:marLeft w:val="0"/>
                  <w:marRight w:val="0"/>
                  <w:marTop w:val="0"/>
                  <w:marBottom w:val="0"/>
                  <w:divBdr>
                    <w:top w:val="none" w:sz="0" w:space="0" w:color="auto"/>
                    <w:left w:val="none" w:sz="0" w:space="0" w:color="auto"/>
                    <w:bottom w:val="none" w:sz="0" w:space="0" w:color="auto"/>
                    <w:right w:val="none" w:sz="0" w:space="0" w:color="auto"/>
                  </w:divBdr>
                  <w:divsChild>
                    <w:div w:id="84601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95523">
              <w:marLeft w:val="0"/>
              <w:marRight w:val="0"/>
              <w:marTop w:val="0"/>
              <w:marBottom w:val="0"/>
              <w:divBdr>
                <w:top w:val="none" w:sz="0" w:space="0" w:color="auto"/>
                <w:left w:val="none" w:sz="0" w:space="0" w:color="auto"/>
                <w:bottom w:val="none" w:sz="0" w:space="0" w:color="auto"/>
                <w:right w:val="none" w:sz="0" w:space="0" w:color="auto"/>
              </w:divBdr>
              <w:divsChild>
                <w:div w:id="1010378076">
                  <w:marLeft w:val="-180"/>
                  <w:marRight w:val="-180"/>
                  <w:marTop w:val="0"/>
                  <w:marBottom w:val="0"/>
                  <w:divBdr>
                    <w:top w:val="none" w:sz="0" w:space="0" w:color="auto"/>
                    <w:left w:val="none" w:sz="0" w:space="0" w:color="auto"/>
                    <w:bottom w:val="none" w:sz="0" w:space="0" w:color="auto"/>
                    <w:right w:val="none" w:sz="0" w:space="0" w:color="auto"/>
                  </w:divBdr>
                  <w:divsChild>
                    <w:div w:id="86777905">
                      <w:marLeft w:val="0"/>
                      <w:marRight w:val="0"/>
                      <w:marTop w:val="0"/>
                      <w:marBottom w:val="150"/>
                      <w:divBdr>
                        <w:top w:val="none" w:sz="0" w:space="0" w:color="auto"/>
                        <w:left w:val="none" w:sz="0" w:space="0" w:color="auto"/>
                        <w:bottom w:val="none" w:sz="0" w:space="0" w:color="auto"/>
                        <w:right w:val="none" w:sz="0" w:space="0" w:color="auto"/>
                      </w:divBdr>
                      <w:divsChild>
                        <w:div w:id="1435008366">
                          <w:marLeft w:val="0"/>
                          <w:marRight w:val="0"/>
                          <w:marTop w:val="0"/>
                          <w:marBottom w:val="0"/>
                          <w:divBdr>
                            <w:top w:val="none" w:sz="0" w:space="0" w:color="auto"/>
                            <w:left w:val="none" w:sz="0" w:space="0" w:color="auto"/>
                            <w:bottom w:val="none" w:sz="0" w:space="0" w:color="auto"/>
                            <w:right w:val="none" w:sz="0" w:space="0" w:color="auto"/>
                          </w:divBdr>
                        </w:div>
                      </w:divsChild>
                    </w:div>
                    <w:div w:id="740831778">
                      <w:marLeft w:val="0"/>
                      <w:marRight w:val="0"/>
                      <w:marTop w:val="0"/>
                      <w:marBottom w:val="150"/>
                      <w:divBdr>
                        <w:top w:val="none" w:sz="0" w:space="0" w:color="auto"/>
                        <w:left w:val="none" w:sz="0" w:space="0" w:color="auto"/>
                        <w:bottom w:val="none" w:sz="0" w:space="0" w:color="auto"/>
                        <w:right w:val="none" w:sz="0" w:space="0" w:color="auto"/>
                      </w:divBdr>
                      <w:divsChild>
                        <w:div w:id="352655926">
                          <w:marLeft w:val="0"/>
                          <w:marRight w:val="0"/>
                          <w:marTop w:val="0"/>
                          <w:marBottom w:val="0"/>
                          <w:divBdr>
                            <w:top w:val="none" w:sz="0" w:space="0" w:color="auto"/>
                            <w:left w:val="none" w:sz="0" w:space="0" w:color="auto"/>
                            <w:bottom w:val="none" w:sz="0" w:space="0" w:color="auto"/>
                            <w:right w:val="none" w:sz="0" w:space="0" w:color="auto"/>
                          </w:divBdr>
                        </w:div>
                      </w:divsChild>
                    </w:div>
                    <w:div w:id="1234270152">
                      <w:marLeft w:val="0"/>
                      <w:marRight w:val="0"/>
                      <w:marTop w:val="0"/>
                      <w:marBottom w:val="150"/>
                      <w:divBdr>
                        <w:top w:val="none" w:sz="0" w:space="0" w:color="auto"/>
                        <w:left w:val="none" w:sz="0" w:space="0" w:color="auto"/>
                        <w:bottom w:val="none" w:sz="0" w:space="0" w:color="auto"/>
                        <w:right w:val="none" w:sz="0" w:space="0" w:color="auto"/>
                      </w:divBdr>
                      <w:divsChild>
                        <w:div w:id="1708724594">
                          <w:marLeft w:val="0"/>
                          <w:marRight w:val="0"/>
                          <w:marTop w:val="0"/>
                          <w:marBottom w:val="0"/>
                          <w:divBdr>
                            <w:top w:val="none" w:sz="0" w:space="0" w:color="auto"/>
                            <w:left w:val="none" w:sz="0" w:space="0" w:color="auto"/>
                            <w:bottom w:val="none" w:sz="0" w:space="0" w:color="auto"/>
                            <w:right w:val="none" w:sz="0" w:space="0" w:color="auto"/>
                          </w:divBdr>
                        </w:div>
                      </w:divsChild>
                    </w:div>
                    <w:div w:id="640119224">
                      <w:marLeft w:val="0"/>
                      <w:marRight w:val="0"/>
                      <w:marTop w:val="0"/>
                      <w:marBottom w:val="150"/>
                      <w:divBdr>
                        <w:top w:val="none" w:sz="0" w:space="0" w:color="auto"/>
                        <w:left w:val="none" w:sz="0" w:space="0" w:color="auto"/>
                        <w:bottom w:val="none" w:sz="0" w:space="0" w:color="auto"/>
                        <w:right w:val="none" w:sz="0" w:space="0" w:color="auto"/>
                      </w:divBdr>
                      <w:divsChild>
                        <w:div w:id="173921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621410">
      <w:bodyDiv w:val="1"/>
      <w:marLeft w:val="0"/>
      <w:marRight w:val="0"/>
      <w:marTop w:val="0"/>
      <w:marBottom w:val="0"/>
      <w:divBdr>
        <w:top w:val="none" w:sz="0" w:space="0" w:color="auto"/>
        <w:left w:val="none" w:sz="0" w:space="0" w:color="auto"/>
        <w:bottom w:val="none" w:sz="0" w:space="0" w:color="auto"/>
        <w:right w:val="none" w:sz="0" w:space="0" w:color="auto"/>
      </w:divBdr>
      <w:divsChild>
        <w:div w:id="827671974">
          <w:marLeft w:val="0"/>
          <w:marRight w:val="0"/>
          <w:marTop w:val="0"/>
          <w:marBottom w:val="0"/>
          <w:divBdr>
            <w:top w:val="none" w:sz="0" w:space="0" w:color="auto"/>
            <w:left w:val="none" w:sz="0" w:space="0" w:color="auto"/>
            <w:bottom w:val="none" w:sz="0" w:space="0" w:color="auto"/>
            <w:right w:val="none" w:sz="0" w:space="0" w:color="auto"/>
          </w:divBdr>
        </w:div>
        <w:div w:id="44569459">
          <w:marLeft w:val="0"/>
          <w:marRight w:val="0"/>
          <w:marTop w:val="0"/>
          <w:marBottom w:val="0"/>
          <w:divBdr>
            <w:top w:val="none" w:sz="0" w:space="0" w:color="auto"/>
            <w:left w:val="none" w:sz="0" w:space="0" w:color="auto"/>
            <w:bottom w:val="none" w:sz="0" w:space="0" w:color="auto"/>
            <w:right w:val="none" w:sz="0" w:space="0" w:color="auto"/>
          </w:divBdr>
          <w:divsChild>
            <w:div w:id="494346461">
              <w:marLeft w:val="0"/>
              <w:marRight w:val="0"/>
              <w:marTop w:val="150"/>
              <w:marBottom w:val="0"/>
              <w:divBdr>
                <w:top w:val="none" w:sz="0" w:space="0" w:color="auto"/>
                <w:left w:val="none" w:sz="0" w:space="0" w:color="auto"/>
                <w:bottom w:val="none" w:sz="0" w:space="0" w:color="auto"/>
                <w:right w:val="none" w:sz="0" w:space="0" w:color="auto"/>
              </w:divBdr>
              <w:divsChild>
                <w:div w:id="579679380">
                  <w:marLeft w:val="0"/>
                  <w:marRight w:val="0"/>
                  <w:marTop w:val="0"/>
                  <w:marBottom w:val="0"/>
                  <w:divBdr>
                    <w:top w:val="none" w:sz="0" w:space="0" w:color="auto"/>
                    <w:left w:val="none" w:sz="0" w:space="0" w:color="auto"/>
                    <w:bottom w:val="none" w:sz="0" w:space="0" w:color="auto"/>
                    <w:right w:val="none" w:sz="0" w:space="0" w:color="auto"/>
                  </w:divBdr>
                  <w:divsChild>
                    <w:div w:id="21974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163237">
              <w:marLeft w:val="0"/>
              <w:marRight w:val="0"/>
              <w:marTop w:val="0"/>
              <w:marBottom w:val="0"/>
              <w:divBdr>
                <w:top w:val="none" w:sz="0" w:space="0" w:color="auto"/>
                <w:left w:val="none" w:sz="0" w:space="0" w:color="auto"/>
                <w:bottom w:val="none" w:sz="0" w:space="0" w:color="auto"/>
                <w:right w:val="none" w:sz="0" w:space="0" w:color="auto"/>
              </w:divBdr>
              <w:divsChild>
                <w:div w:id="723065766">
                  <w:marLeft w:val="-180"/>
                  <w:marRight w:val="-180"/>
                  <w:marTop w:val="0"/>
                  <w:marBottom w:val="0"/>
                  <w:divBdr>
                    <w:top w:val="none" w:sz="0" w:space="0" w:color="auto"/>
                    <w:left w:val="none" w:sz="0" w:space="0" w:color="auto"/>
                    <w:bottom w:val="none" w:sz="0" w:space="0" w:color="auto"/>
                    <w:right w:val="none" w:sz="0" w:space="0" w:color="auto"/>
                  </w:divBdr>
                  <w:divsChild>
                    <w:div w:id="1601445293">
                      <w:marLeft w:val="0"/>
                      <w:marRight w:val="0"/>
                      <w:marTop w:val="0"/>
                      <w:marBottom w:val="150"/>
                      <w:divBdr>
                        <w:top w:val="none" w:sz="0" w:space="0" w:color="auto"/>
                        <w:left w:val="none" w:sz="0" w:space="0" w:color="auto"/>
                        <w:bottom w:val="none" w:sz="0" w:space="0" w:color="auto"/>
                        <w:right w:val="none" w:sz="0" w:space="0" w:color="auto"/>
                      </w:divBdr>
                      <w:divsChild>
                        <w:div w:id="1253322851">
                          <w:marLeft w:val="0"/>
                          <w:marRight w:val="0"/>
                          <w:marTop w:val="0"/>
                          <w:marBottom w:val="0"/>
                          <w:divBdr>
                            <w:top w:val="none" w:sz="0" w:space="0" w:color="auto"/>
                            <w:left w:val="none" w:sz="0" w:space="0" w:color="auto"/>
                            <w:bottom w:val="none" w:sz="0" w:space="0" w:color="auto"/>
                            <w:right w:val="none" w:sz="0" w:space="0" w:color="auto"/>
                          </w:divBdr>
                        </w:div>
                      </w:divsChild>
                    </w:div>
                    <w:div w:id="704989566">
                      <w:marLeft w:val="0"/>
                      <w:marRight w:val="0"/>
                      <w:marTop w:val="0"/>
                      <w:marBottom w:val="150"/>
                      <w:divBdr>
                        <w:top w:val="none" w:sz="0" w:space="0" w:color="auto"/>
                        <w:left w:val="none" w:sz="0" w:space="0" w:color="auto"/>
                        <w:bottom w:val="none" w:sz="0" w:space="0" w:color="auto"/>
                        <w:right w:val="none" w:sz="0" w:space="0" w:color="auto"/>
                      </w:divBdr>
                      <w:divsChild>
                        <w:div w:id="160894835">
                          <w:marLeft w:val="0"/>
                          <w:marRight w:val="0"/>
                          <w:marTop w:val="0"/>
                          <w:marBottom w:val="0"/>
                          <w:divBdr>
                            <w:top w:val="none" w:sz="0" w:space="0" w:color="auto"/>
                            <w:left w:val="none" w:sz="0" w:space="0" w:color="auto"/>
                            <w:bottom w:val="none" w:sz="0" w:space="0" w:color="auto"/>
                            <w:right w:val="none" w:sz="0" w:space="0" w:color="auto"/>
                          </w:divBdr>
                        </w:div>
                      </w:divsChild>
                    </w:div>
                    <w:div w:id="391855542">
                      <w:marLeft w:val="0"/>
                      <w:marRight w:val="0"/>
                      <w:marTop w:val="0"/>
                      <w:marBottom w:val="150"/>
                      <w:divBdr>
                        <w:top w:val="none" w:sz="0" w:space="0" w:color="auto"/>
                        <w:left w:val="none" w:sz="0" w:space="0" w:color="auto"/>
                        <w:bottom w:val="none" w:sz="0" w:space="0" w:color="auto"/>
                        <w:right w:val="none" w:sz="0" w:space="0" w:color="auto"/>
                      </w:divBdr>
                      <w:divsChild>
                        <w:div w:id="37051486">
                          <w:marLeft w:val="0"/>
                          <w:marRight w:val="0"/>
                          <w:marTop w:val="0"/>
                          <w:marBottom w:val="0"/>
                          <w:divBdr>
                            <w:top w:val="none" w:sz="0" w:space="0" w:color="auto"/>
                            <w:left w:val="none" w:sz="0" w:space="0" w:color="auto"/>
                            <w:bottom w:val="none" w:sz="0" w:space="0" w:color="auto"/>
                            <w:right w:val="none" w:sz="0" w:space="0" w:color="auto"/>
                          </w:divBdr>
                        </w:div>
                      </w:divsChild>
                    </w:div>
                    <w:div w:id="54473619">
                      <w:marLeft w:val="0"/>
                      <w:marRight w:val="0"/>
                      <w:marTop w:val="0"/>
                      <w:marBottom w:val="150"/>
                      <w:divBdr>
                        <w:top w:val="none" w:sz="0" w:space="0" w:color="auto"/>
                        <w:left w:val="none" w:sz="0" w:space="0" w:color="auto"/>
                        <w:bottom w:val="none" w:sz="0" w:space="0" w:color="auto"/>
                        <w:right w:val="none" w:sz="0" w:space="0" w:color="auto"/>
                      </w:divBdr>
                      <w:divsChild>
                        <w:div w:id="34432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6277730">
      <w:bodyDiv w:val="1"/>
      <w:marLeft w:val="0"/>
      <w:marRight w:val="0"/>
      <w:marTop w:val="0"/>
      <w:marBottom w:val="0"/>
      <w:divBdr>
        <w:top w:val="none" w:sz="0" w:space="0" w:color="auto"/>
        <w:left w:val="none" w:sz="0" w:space="0" w:color="auto"/>
        <w:bottom w:val="none" w:sz="0" w:space="0" w:color="auto"/>
        <w:right w:val="none" w:sz="0" w:space="0" w:color="auto"/>
      </w:divBdr>
      <w:divsChild>
        <w:div w:id="2056268761">
          <w:marLeft w:val="0"/>
          <w:marRight w:val="0"/>
          <w:marTop w:val="0"/>
          <w:marBottom w:val="0"/>
          <w:divBdr>
            <w:top w:val="none" w:sz="0" w:space="0" w:color="auto"/>
            <w:left w:val="none" w:sz="0" w:space="0" w:color="auto"/>
            <w:bottom w:val="none" w:sz="0" w:space="0" w:color="auto"/>
            <w:right w:val="none" w:sz="0" w:space="0" w:color="auto"/>
          </w:divBdr>
          <w:divsChild>
            <w:div w:id="118023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298869">
      <w:bodyDiv w:val="1"/>
      <w:marLeft w:val="0"/>
      <w:marRight w:val="0"/>
      <w:marTop w:val="0"/>
      <w:marBottom w:val="0"/>
      <w:divBdr>
        <w:top w:val="none" w:sz="0" w:space="0" w:color="auto"/>
        <w:left w:val="none" w:sz="0" w:space="0" w:color="auto"/>
        <w:bottom w:val="none" w:sz="0" w:space="0" w:color="auto"/>
        <w:right w:val="none" w:sz="0" w:space="0" w:color="auto"/>
      </w:divBdr>
      <w:divsChild>
        <w:div w:id="290326930">
          <w:marLeft w:val="0"/>
          <w:marRight w:val="0"/>
          <w:marTop w:val="0"/>
          <w:marBottom w:val="0"/>
          <w:divBdr>
            <w:top w:val="none" w:sz="0" w:space="0" w:color="auto"/>
            <w:left w:val="none" w:sz="0" w:space="0" w:color="auto"/>
            <w:bottom w:val="none" w:sz="0" w:space="0" w:color="auto"/>
            <w:right w:val="none" w:sz="0" w:space="0" w:color="auto"/>
          </w:divBdr>
          <w:divsChild>
            <w:div w:id="63965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19288">
      <w:bodyDiv w:val="1"/>
      <w:marLeft w:val="0"/>
      <w:marRight w:val="0"/>
      <w:marTop w:val="0"/>
      <w:marBottom w:val="0"/>
      <w:divBdr>
        <w:top w:val="none" w:sz="0" w:space="0" w:color="auto"/>
        <w:left w:val="none" w:sz="0" w:space="0" w:color="auto"/>
        <w:bottom w:val="none" w:sz="0" w:space="0" w:color="auto"/>
        <w:right w:val="none" w:sz="0" w:space="0" w:color="auto"/>
      </w:divBdr>
      <w:divsChild>
        <w:div w:id="206256634">
          <w:marLeft w:val="0"/>
          <w:marRight w:val="0"/>
          <w:marTop w:val="0"/>
          <w:marBottom w:val="0"/>
          <w:divBdr>
            <w:top w:val="none" w:sz="0" w:space="0" w:color="auto"/>
            <w:left w:val="none" w:sz="0" w:space="0" w:color="auto"/>
            <w:bottom w:val="none" w:sz="0" w:space="0" w:color="auto"/>
            <w:right w:val="none" w:sz="0" w:space="0" w:color="auto"/>
          </w:divBdr>
          <w:divsChild>
            <w:div w:id="206098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690344">
      <w:bodyDiv w:val="1"/>
      <w:marLeft w:val="0"/>
      <w:marRight w:val="0"/>
      <w:marTop w:val="0"/>
      <w:marBottom w:val="0"/>
      <w:divBdr>
        <w:top w:val="none" w:sz="0" w:space="0" w:color="auto"/>
        <w:left w:val="none" w:sz="0" w:space="0" w:color="auto"/>
        <w:bottom w:val="none" w:sz="0" w:space="0" w:color="auto"/>
        <w:right w:val="none" w:sz="0" w:space="0" w:color="auto"/>
      </w:divBdr>
      <w:divsChild>
        <w:div w:id="878592109">
          <w:marLeft w:val="0"/>
          <w:marRight w:val="0"/>
          <w:marTop w:val="0"/>
          <w:marBottom w:val="0"/>
          <w:divBdr>
            <w:top w:val="none" w:sz="0" w:space="0" w:color="auto"/>
            <w:left w:val="none" w:sz="0" w:space="0" w:color="auto"/>
            <w:bottom w:val="none" w:sz="0" w:space="0" w:color="auto"/>
            <w:right w:val="none" w:sz="0" w:space="0" w:color="auto"/>
          </w:divBdr>
          <w:divsChild>
            <w:div w:id="151834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20469">
      <w:bodyDiv w:val="1"/>
      <w:marLeft w:val="0"/>
      <w:marRight w:val="0"/>
      <w:marTop w:val="0"/>
      <w:marBottom w:val="0"/>
      <w:divBdr>
        <w:top w:val="none" w:sz="0" w:space="0" w:color="auto"/>
        <w:left w:val="none" w:sz="0" w:space="0" w:color="auto"/>
        <w:bottom w:val="none" w:sz="0" w:space="0" w:color="auto"/>
        <w:right w:val="none" w:sz="0" w:space="0" w:color="auto"/>
      </w:divBdr>
    </w:div>
    <w:div w:id="1025784713">
      <w:bodyDiv w:val="1"/>
      <w:marLeft w:val="0"/>
      <w:marRight w:val="0"/>
      <w:marTop w:val="0"/>
      <w:marBottom w:val="0"/>
      <w:divBdr>
        <w:top w:val="none" w:sz="0" w:space="0" w:color="auto"/>
        <w:left w:val="none" w:sz="0" w:space="0" w:color="auto"/>
        <w:bottom w:val="none" w:sz="0" w:space="0" w:color="auto"/>
        <w:right w:val="none" w:sz="0" w:space="0" w:color="auto"/>
      </w:divBdr>
      <w:divsChild>
        <w:div w:id="1450246768">
          <w:marLeft w:val="0"/>
          <w:marRight w:val="0"/>
          <w:marTop w:val="0"/>
          <w:marBottom w:val="0"/>
          <w:divBdr>
            <w:top w:val="none" w:sz="0" w:space="0" w:color="auto"/>
            <w:left w:val="none" w:sz="0" w:space="0" w:color="auto"/>
            <w:bottom w:val="none" w:sz="0" w:space="0" w:color="auto"/>
            <w:right w:val="none" w:sz="0" w:space="0" w:color="auto"/>
          </w:divBdr>
        </w:div>
        <w:div w:id="949971049">
          <w:marLeft w:val="0"/>
          <w:marRight w:val="0"/>
          <w:marTop w:val="0"/>
          <w:marBottom w:val="0"/>
          <w:divBdr>
            <w:top w:val="none" w:sz="0" w:space="0" w:color="auto"/>
            <w:left w:val="none" w:sz="0" w:space="0" w:color="auto"/>
            <w:bottom w:val="none" w:sz="0" w:space="0" w:color="auto"/>
            <w:right w:val="none" w:sz="0" w:space="0" w:color="auto"/>
          </w:divBdr>
          <w:divsChild>
            <w:div w:id="25761171">
              <w:marLeft w:val="0"/>
              <w:marRight w:val="0"/>
              <w:marTop w:val="150"/>
              <w:marBottom w:val="0"/>
              <w:divBdr>
                <w:top w:val="none" w:sz="0" w:space="0" w:color="auto"/>
                <w:left w:val="none" w:sz="0" w:space="0" w:color="auto"/>
                <w:bottom w:val="none" w:sz="0" w:space="0" w:color="auto"/>
                <w:right w:val="none" w:sz="0" w:space="0" w:color="auto"/>
              </w:divBdr>
              <w:divsChild>
                <w:div w:id="1249582986">
                  <w:marLeft w:val="0"/>
                  <w:marRight w:val="0"/>
                  <w:marTop w:val="0"/>
                  <w:marBottom w:val="0"/>
                  <w:divBdr>
                    <w:top w:val="none" w:sz="0" w:space="0" w:color="auto"/>
                    <w:left w:val="none" w:sz="0" w:space="0" w:color="auto"/>
                    <w:bottom w:val="none" w:sz="0" w:space="0" w:color="auto"/>
                    <w:right w:val="none" w:sz="0" w:space="0" w:color="auto"/>
                  </w:divBdr>
                  <w:divsChild>
                    <w:div w:id="17959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225003">
              <w:marLeft w:val="0"/>
              <w:marRight w:val="0"/>
              <w:marTop w:val="0"/>
              <w:marBottom w:val="0"/>
              <w:divBdr>
                <w:top w:val="none" w:sz="0" w:space="0" w:color="auto"/>
                <w:left w:val="none" w:sz="0" w:space="0" w:color="auto"/>
                <w:bottom w:val="none" w:sz="0" w:space="0" w:color="auto"/>
                <w:right w:val="none" w:sz="0" w:space="0" w:color="auto"/>
              </w:divBdr>
              <w:divsChild>
                <w:div w:id="1493642245">
                  <w:marLeft w:val="-180"/>
                  <w:marRight w:val="-180"/>
                  <w:marTop w:val="0"/>
                  <w:marBottom w:val="0"/>
                  <w:divBdr>
                    <w:top w:val="none" w:sz="0" w:space="0" w:color="auto"/>
                    <w:left w:val="none" w:sz="0" w:space="0" w:color="auto"/>
                    <w:bottom w:val="none" w:sz="0" w:space="0" w:color="auto"/>
                    <w:right w:val="none" w:sz="0" w:space="0" w:color="auto"/>
                  </w:divBdr>
                  <w:divsChild>
                    <w:div w:id="1634603906">
                      <w:marLeft w:val="0"/>
                      <w:marRight w:val="0"/>
                      <w:marTop w:val="0"/>
                      <w:marBottom w:val="150"/>
                      <w:divBdr>
                        <w:top w:val="none" w:sz="0" w:space="0" w:color="auto"/>
                        <w:left w:val="none" w:sz="0" w:space="0" w:color="auto"/>
                        <w:bottom w:val="none" w:sz="0" w:space="0" w:color="auto"/>
                        <w:right w:val="none" w:sz="0" w:space="0" w:color="auto"/>
                      </w:divBdr>
                      <w:divsChild>
                        <w:div w:id="776024110">
                          <w:marLeft w:val="0"/>
                          <w:marRight w:val="0"/>
                          <w:marTop w:val="0"/>
                          <w:marBottom w:val="0"/>
                          <w:divBdr>
                            <w:top w:val="none" w:sz="0" w:space="0" w:color="auto"/>
                            <w:left w:val="none" w:sz="0" w:space="0" w:color="auto"/>
                            <w:bottom w:val="none" w:sz="0" w:space="0" w:color="auto"/>
                            <w:right w:val="none" w:sz="0" w:space="0" w:color="auto"/>
                          </w:divBdr>
                        </w:div>
                      </w:divsChild>
                    </w:div>
                    <w:div w:id="1449928441">
                      <w:marLeft w:val="0"/>
                      <w:marRight w:val="0"/>
                      <w:marTop w:val="0"/>
                      <w:marBottom w:val="150"/>
                      <w:divBdr>
                        <w:top w:val="none" w:sz="0" w:space="0" w:color="auto"/>
                        <w:left w:val="none" w:sz="0" w:space="0" w:color="auto"/>
                        <w:bottom w:val="none" w:sz="0" w:space="0" w:color="auto"/>
                        <w:right w:val="none" w:sz="0" w:space="0" w:color="auto"/>
                      </w:divBdr>
                      <w:divsChild>
                        <w:div w:id="1937907186">
                          <w:marLeft w:val="0"/>
                          <w:marRight w:val="0"/>
                          <w:marTop w:val="0"/>
                          <w:marBottom w:val="0"/>
                          <w:divBdr>
                            <w:top w:val="none" w:sz="0" w:space="0" w:color="auto"/>
                            <w:left w:val="none" w:sz="0" w:space="0" w:color="auto"/>
                            <w:bottom w:val="none" w:sz="0" w:space="0" w:color="auto"/>
                            <w:right w:val="none" w:sz="0" w:space="0" w:color="auto"/>
                          </w:divBdr>
                        </w:div>
                      </w:divsChild>
                    </w:div>
                    <w:div w:id="1734964314">
                      <w:marLeft w:val="0"/>
                      <w:marRight w:val="0"/>
                      <w:marTop w:val="0"/>
                      <w:marBottom w:val="150"/>
                      <w:divBdr>
                        <w:top w:val="none" w:sz="0" w:space="0" w:color="auto"/>
                        <w:left w:val="none" w:sz="0" w:space="0" w:color="auto"/>
                        <w:bottom w:val="none" w:sz="0" w:space="0" w:color="auto"/>
                        <w:right w:val="none" w:sz="0" w:space="0" w:color="auto"/>
                      </w:divBdr>
                      <w:divsChild>
                        <w:div w:id="596209458">
                          <w:marLeft w:val="0"/>
                          <w:marRight w:val="0"/>
                          <w:marTop w:val="0"/>
                          <w:marBottom w:val="0"/>
                          <w:divBdr>
                            <w:top w:val="none" w:sz="0" w:space="0" w:color="auto"/>
                            <w:left w:val="none" w:sz="0" w:space="0" w:color="auto"/>
                            <w:bottom w:val="none" w:sz="0" w:space="0" w:color="auto"/>
                            <w:right w:val="none" w:sz="0" w:space="0" w:color="auto"/>
                          </w:divBdr>
                        </w:div>
                      </w:divsChild>
                    </w:div>
                    <w:div w:id="1161777757">
                      <w:marLeft w:val="0"/>
                      <w:marRight w:val="0"/>
                      <w:marTop w:val="0"/>
                      <w:marBottom w:val="150"/>
                      <w:divBdr>
                        <w:top w:val="none" w:sz="0" w:space="0" w:color="auto"/>
                        <w:left w:val="none" w:sz="0" w:space="0" w:color="auto"/>
                        <w:bottom w:val="none" w:sz="0" w:space="0" w:color="auto"/>
                        <w:right w:val="none" w:sz="0" w:space="0" w:color="auto"/>
                      </w:divBdr>
                      <w:divsChild>
                        <w:div w:id="137608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7696">
      <w:bodyDiv w:val="1"/>
      <w:marLeft w:val="0"/>
      <w:marRight w:val="0"/>
      <w:marTop w:val="0"/>
      <w:marBottom w:val="0"/>
      <w:divBdr>
        <w:top w:val="none" w:sz="0" w:space="0" w:color="auto"/>
        <w:left w:val="none" w:sz="0" w:space="0" w:color="auto"/>
        <w:bottom w:val="none" w:sz="0" w:space="0" w:color="auto"/>
        <w:right w:val="none" w:sz="0" w:space="0" w:color="auto"/>
      </w:divBdr>
    </w:div>
    <w:div w:id="1037974150">
      <w:bodyDiv w:val="1"/>
      <w:marLeft w:val="0"/>
      <w:marRight w:val="0"/>
      <w:marTop w:val="0"/>
      <w:marBottom w:val="0"/>
      <w:divBdr>
        <w:top w:val="none" w:sz="0" w:space="0" w:color="auto"/>
        <w:left w:val="none" w:sz="0" w:space="0" w:color="auto"/>
        <w:bottom w:val="none" w:sz="0" w:space="0" w:color="auto"/>
        <w:right w:val="none" w:sz="0" w:space="0" w:color="auto"/>
      </w:divBdr>
      <w:divsChild>
        <w:div w:id="741371039">
          <w:marLeft w:val="0"/>
          <w:marRight w:val="0"/>
          <w:marTop w:val="0"/>
          <w:marBottom w:val="0"/>
          <w:divBdr>
            <w:top w:val="none" w:sz="0" w:space="0" w:color="auto"/>
            <w:left w:val="none" w:sz="0" w:space="0" w:color="auto"/>
            <w:bottom w:val="none" w:sz="0" w:space="0" w:color="auto"/>
            <w:right w:val="none" w:sz="0" w:space="0" w:color="auto"/>
          </w:divBdr>
          <w:divsChild>
            <w:div w:id="10581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053714">
      <w:bodyDiv w:val="1"/>
      <w:marLeft w:val="0"/>
      <w:marRight w:val="0"/>
      <w:marTop w:val="0"/>
      <w:marBottom w:val="0"/>
      <w:divBdr>
        <w:top w:val="none" w:sz="0" w:space="0" w:color="auto"/>
        <w:left w:val="none" w:sz="0" w:space="0" w:color="auto"/>
        <w:bottom w:val="none" w:sz="0" w:space="0" w:color="auto"/>
        <w:right w:val="none" w:sz="0" w:space="0" w:color="auto"/>
      </w:divBdr>
    </w:div>
    <w:div w:id="1041974694">
      <w:bodyDiv w:val="1"/>
      <w:marLeft w:val="0"/>
      <w:marRight w:val="0"/>
      <w:marTop w:val="0"/>
      <w:marBottom w:val="0"/>
      <w:divBdr>
        <w:top w:val="none" w:sz="0" w:space="0" w:color="auto"/>
        <w:left w:val="none" w:sz="0" w:space="0" w:color="auto"/>
        <w:bottom w:val="none" w:sz="0" w:space="0" w:color="auto"/>
        <w:right w:val="none" w:sz="0" w:space="0" w:color="auto"/>
      </w:divBdr>
      <w:divsChild>
        <w:div w:id="2025589826">
          <w:marLeft w:val="0"/>
          <w:marRight w:val="0"/>
          <w:marTop w:val="0"/>
          <w:marBottom w:val="0"/>
          <w:divBdr>
            <w:top w:val="none" w:sz="0" w:space="0" w:color="auto"/>
            <w:left w:val="none" w:sz="0" w:space="0" w:color="auto"/>
            <w:bottom w:val="none" w:sz="0" w:space="0" w:color="auto"/>
            <w:right w:val="none" w:sz="0" w:space="0" w:color="auto"/>
          </w:divBdr>
          <w:divsChild>
            <w:div w:id="16405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43263">
      <w:bodyDiv w:val="1"/>
      <w:marLeft w:val="0"/>
      <w:marRight w:val="0"/>
      <w:marTop w:val="0"/>
      <w:marBottom w:val="0"/>
      <w:divBdr>
        <w:top w:val="none" w:sz="0" w:space="0" w:color="auto"/>
        <w:left w:val="none" w:sz="0" w:space="0" w:color="auto"/>
        <w:bottom w:val="none" w:sz="0" w:space="0" w:color="auto"/>
        <w:right w:val="none" w:sz="0" w:space="0" w:color="auto"/>
      </w:divBdr>
      <w:divsChild>
        <w:div w:id="381254252">
          <w:marLeft w:val="0"/>
          <w:marRight w:val="0"/>
          <w:marTop w:val="0"/>
          <w:marBottom w:val="0"/>
          <w:divBdr>
            <w:top w:val="none" w:sz="0" w:space="0" w:color="auto"/>
            <w:left w:val="none" w:sz="0" w:space="0" w:color="auto"/>
            <w:bottom w:val="none" w:sz="0" w:space="0" w:color="auto"/>
            <w:right w:val="none" w:sz="0" w:space="0" w:color="auto"/>
          </w:divBdr>
          <w:divsChild>
            <w:div w:id="79896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375893">
      <w:bodyDiv w:val="1"/>
      <w:marLeft w:val="0"/>
      <w:marRight w:val="0"/>
      <w:marTop w:val="0"/>
      <w:marBottom w:val="0"/>
      <w:divBdr>
        <w:top w:val="none" w:sz="0" w:space="0" w:color="auto"/>
        <w:left w:val="none" w:sz="0" w:space="0" w:color="auto"/>
        <w:bottom w:val="none" w:sz="0" w:space="0" w:color="auto"/>
        <w:right w:val="none" w:sz="0" w:space="0" w:color="auto"/>
      </w:divBdr>
    </w:div>
    <w:div w:id="1059864717">
      <w:bodyDiv w:val="1"/>
      <w:marLeft w:val="0"/>
      <w:marRight w:val="0"/>
      <w:marTop w:val="0"/>
      <w:marBottom w:val="0"/>
      <w:divBdr>
        <w:top w:val="none" w:sz="0" w:space="0" w:color="auto"/>
        <w:left w:val="none" w:sz="0" w:space="0" w:color="auto"/>
        <w:bottom w:val="none" w:sz="0" w:space="0" w:color="auto"/>
        <w:right w:val="none" w:sz="0" w:space="0" w:color="auto"/>
      </w:divBdr>
    </w:div>
    <w:div w:id="1062024579">
      <w:bodyDiv w:val="1"/>
      <w:marLeft w:val="0"/>
      <w:marRight w:val="0"/>
      <w:marTop w:val="0"/>
      <w:marBottom w:val="0"/>
      <w:divBdr>
        <w:top w:val="none" w:sz="0" w:space="0" w:color="auto"/>
        <w:left w:val="none" w:sz="0" w:space="0" w:color="auto"/>
        <w:bottom w:val="none" w:sz="0" w:space="0" w:color="auto"/>
        <w:right w:val="none" w:sz="0" w:space="0" w:color="auto"/>
      </w:divBdr>
    </w:div>
    <w:div w:id="1068303866">
      <w:bodyDiv w:val="1"/>
      <w:marLeft w:val="0"/>
      <w:marRight w:val="0"/>
      <w:marTop w:val="0"/>
      <w:marBottom w:val="0"/>
      <w:divBdr>
        <w:top w:val="none" w:sz="0" w:space="0" w:color="auto"/>
        <w:left w:val="none" w:sz="0" w:space="0" w:color="auto"/>
        <w:bottom w:val="none" w:sz="0" w:space="0" w:color="auto"/>
        <w:right w:val="none" w:sz="0" w:space="0" w:color="auto"/>
      </w:divBdr>
    </w:div>
    <w:div w:id="1080758759">
      <w:bodyDiv w:val="1"/>
      <w:marLeft w:val="0"/>
      <w:marRight w:val="0"/>
      <w:marTop w:val="0"/>
      <w:marBottom w:val="0"/>
      <w:divBdr>
        <w:top w:val="none" w:sz="0" w:space="0" w:color="auto"/>
        <w:left w:val="none" w:sz="0" w:space="0" w:color="auto"/>
        <w:bottom w:val="none" w:sz="0" w:space="0" w:color="auto"/>
        <w:right w:val="none" w:sz="0" w:space="0" w:color="auto"/>
      </w:divBdr>
    </w:div>
    <w:div w:id="1084182399">
      <w:bodyDiv w:val="1"/>
      <w:marLeft w:val="0"/>
      <w:marRight w:val="0"/>
      <w:marTop w:val="0"/>
      <w:marBottom w:val="0"/>
      <w:divBdr>
        <w:top w:val="none" w:sz="0" w:space="0" w:color="auto"/>
        <w:left w:val="none" w:sz="0" w:space="0" w:color="auto"/>
        <w:bottom w:val="none" w:sz="0" w:space="0" w:color="auto"/>
        <w:right w:val="none" w:sz="0" w:space="0" w:color="auto"/>
      </w:divBdr>
      <w:divsChild>
        <w:div w:id="1715276162">
          <w:marLeft w:val="0"/>
          <w:marRight w:val="0"/>
          <w:marTop w:val="0"/>
          <w:marBottom w:val="0"/>
          <w:divBdr>
            <w:top w:val="none" w:sz="0" w:space="0" w:color="auto"/>
            <w:left w:val="none" w:sz="0" w:space="0" w:color="auto"/>
            <w:bottom w:val="none" w:sz="0" w:space="0" w:color="auto"/>
            <w:right w:val="none" w:sz="0" w:space="0" w:color="auto"/>
          </w:divBdr>
        </w:div>
        <w:div w:id="1917015511">
          <w:marLeft w:val="0"/>
          <w:marRight w:val="0"/>
          <w:marTop w:val="0"/>
          <w:marBottom w:val="0"/>
          <w:divBdr>
            <w:top w:val="none" w:sz="0" w:space="0" w:color="auto"/>
            <w:left w:val="none" w:sz="0" w:space="0" w:color="auto"/>
            <w:bottom w:val="none" w:sz="0" w:space="0" w:color="auto"/>
            <w:right w:val="none" w:sz="0" w:space="0" w:color="auto"/>
          </w:divBdr>
          <w:divsChild>
            <w:div w:id="1620841002">
              <w:marLeft w:val="0"/>
              <w:marRight w:val="0"/>
              <w:marTop w:val="150"/>
              <w:marBottom w:val="0"/>
              <w:divBdr>
                <w:top w:val="none" w:sz="0" w:space="0" w:color="auto"/>
                <w:left w:val="none" w:sz="0" w:space="0" w:color="auto"/>
                <w:bottom w:val="none" w:sz="0" w:space="0" w:color="auto"/>
                <w:right w:val="none" w:sz="0" w:space="0" w:color="auto"/>
              </w:divBdr>
              <w:divsChild>
                <w:div w:id="831720591">
                  <w:marLeft w:val="0"/>
                  <w:marRight w:val="0"/>
                  <w:marTop w:val="0"/>
                  <w:marBottom w:val="0"/>
                  <w:divBdr>
                    <w:top w:val="none" w:sz="0" w:space="0" w:color="auto"/>
                    <w:left w:val="none" w:sz="0" w:space="0" w:color="auto"/>
                    <w:bottom w:val="none" w:sz="0" w:space="0" w:color="auto"/>
                    <w:right w:val="none" w:sz="0" w:space="0" w:color="auto"/>
                  </w:divBdr>
                  <w:divsChild>
                    <w:div w:id="145366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745815">
              <w:marLeft w:val="0"/>
              <w:marRight w:val="0"/>
              <w:marTop w:val="0"/>
              <w:marBottom w:val="0"/>
              <w:divBdr>
                <w:top w:val="none" w:sz="0" w:space="0" w:color="auto"/>
                <w:left w:val="none" w:sz="0" w:space="0" w:color="auto"/>
                <w:bottom w:val="none" w:sz="0" w:space="0" w:color="auto"/>
                <w:right w:val="none" w:sz="0" w:space="0" w:color="auto"/>
              </w:divBdr>
              <w:divsChild>
                <w:div w:id="31151406">
                  <w:marLeft w:val="-180"/>
                  <w:marRight w:val="-180"/>
                  <w:marTop w:val="0"/>
                  <w:marBottom w:val="0"/>
                  <w:divBdr>
                    <w:top w:val="none" w:sz="0" w:space="0" w:color="auto"/>
                    <w:left w:val="none" w:sz="0" w:space="0" w:color="auto"/>
                    <w:bottom w:val="none" w:sz="0" w:space="0" w:color="auto"/>
                    <w:right w:val="none" w:sz="0" w:space="0" w:color="auto"/>
                  </w:divBdr>
                  <w:divsChild>
                    <w:div w:id="244651487">
                      <w:marLeft w:val="0"/>
                      <w:marRight w:val="0"/>
                      <w:marTop w:val="0"/>
                      <w:marBottom w:val="150"/>
                      <w:divBdr>
                        <w:top w:val="none" w:sz="0" w:space="0" w:color="auto"/>
                        <w:left w:val="none" w:sz="0" w:space="0" w:color="auto"/>
                        <w:bottom w:val="none" w:sz="0" w:space="0" w:color="auto"/>
                        <w:right w:val="none" w:sz="0" w:space="0" w:color="auto"/>
                      </w:divBdr>
                      <w:divsChild>
                        <w:div w:id="1760102194">
                          <w:marLeft w:val="0"/>
                          <w:marRight w:val="0"/>
                          <w:marTop w:val="0"/>
                          <w:marBottom w:val="0"/>
                          <w:divBdr>
                            <w:top w:val="none" w:sz="0" w:space="0" w:color="auto"/>
                            <w:left w:val="none" w:sz="0" w:space="0" w:color="auto"/>
                            <w:bottom w:val="none" w:sz="0" w:space="0" w:color="auto"/>
                            <w:right w:val="none" w:sz="0" w:space="0" w:color="auto"/>
                          </w:divBdr>
                        </w:div>
                      </w:divsChild>
                    </w:div>
                    <w:div w:id="555510487">
                      <w:marLeft w:val="0"/>
                      <w:marRight w:val="0"/>
                      <w:marTop w:val="0"/>
                      <w:marBottom w:val="150"/>
                      <w:divBdr>
                        <w:top w:val="none" w:sz="0" w:space="0" w:color="auto"/>
                        <w:left w:val="none" w:sz="0" w:space="0" w:color="auto"/>
                        <w:bottom w:val="none" w:sz="0" w:space="0" w:color="auto"/>
                        <w:right w:val="none" w:sz="0" w:space="0" w:color="auto"/>
                      </w:divBdr>
                      <w:divsChild>
                        <w:div w:id="365102762">
                          <w:marLeft w:val="0"/>
                          <w:marRight w:val="0"/>
                          <w:marTop w:val="0"/>
                          <w:marBottom w:val="0"/>
                          <w:divBdr>
                            <w:top w:val="none" w:sz="0" w:space="0" w:color="auto"/>
                            <w:left w:val="none" w:sz="0" w:space="0" w:color="auto"/>
                            <w:bottom w:val="none" w:sz="0" w:space="0" w:color="auto"/>
                            <w:right w:val="none" w:sz="0" w:space="0" w:color="auto"/>
                          </w:divBdr>
                        </w:div>
                      </w:divsChild>
                    </w:div>
                    <w:div w:id="762845351">
                      <w:marLeft w:val="0"/>
                      <w:marRight w:val="0"/>
                      <w:marTop w:val="0"/>
                      <w:marBottom w:val="150"/>
                      <w:divBdr>
                        <w:top w:val="none" w:sz="0" w:space="0" w:color="auto"/>
                        <w:left w:val="none" w:sz="0" w:space="0" w:color="auto"/>
                        <w:bottom w:val="none" w:sz="0" w:space="0" w:color="auto"/>
                        <w:right w:val="none" w:sz="0" w:space="0" w:color="auto"/>
                      </w:divBdr>
                      <w:divsChild>
                        <w:div w:id="1384869887">
                          <w:marLeft w:val="0"/>
                          <w:marRight w:val="0"/>
                          <w:marTop w:val="0"/>
                          <w:marBottom w:val="0"/>
                          <w:divBdr>
                            <w:top w:val="none" w:sz="0" w:space="0" w:color="auto"/>
                            <w:left w:val="none" w:sz="0" w:space="0" w:color="auto"/>
                            <w:bottom w:val="none" w:sz="0" w:space="0" w:color="auto"/>
                            <w:right w:val="none" w:sz="0" w:space="0" w:color="auto"/>
                          </w:divBdr>
                        </w:div>
                      </w:divsChild>
                    </w:div>
                    <w:div w:id="1708143152">
                      <w:marLeft w:val="0"/>
                      <w:marRight w:val="0"/>
                      <w:marTop w:val="0"/>
                      <w:marBottom w:val="150"/>
                      <w:divBdr>
                        <w:top w:val="none" w:sz="0" w:space="0" w:color="auto"/>
                        <w:left w:val="none" w:sz="0" w:space="0" w:color="auto"/>
                        <w:bottom w:val="none" w:sz="0" w:space="0" w:color="auto"/>
                        <w:right w:val="none" w:sz="0" w:space="0" w:color="auto"/>
                      </w:divBdr>
                      <w:divsChild>
                        <w:div w:id="141250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9497954">
      <w:bodyDiv w:val="1"/>
      <w:marLeft w:val="0"/>
      <w:marRight w:val="0"/>
      <w:marTop w:val="0"/>
      <w:marBottom w:val="0"/>
      <w:divBdr>
        <w:top w:val="none" w:sz="0" w:space="0" w:color="auto"/>
        <w:left w:val="none" w:sz="0" w:space="0" w:color="auto"/>
        <w:bottom w:val="none" w:sz="0" w:space="0" w:color="auto"/>
        <w:right w:val="none" w:sz="0" w:space="0" w:color="auto"/>
      </w:divBdr>
      <w:divsChild>
        <w:div w:id="1879731718">
          <w:marLeft w:val="0"/>
          <w:marRight w:val="0"/>
          <w:marTop w:val="180"/>
          <w:marBottom w:val="180"/>
          <w:divBdr>
            <w:top w:val="none" w:sz="0" w:space="0" w:color="auto"/>
            <w:left w:val="none" w:sz="0" w:space="0" w:color="auto"/>
            <w:bottom w:val="none" w:sz="0" w:space="0" w:color="auto"/>
            <w:right w:val="none" w:sz="0" w:space="0" w:color="auto"/>
          </w:divBdr>
        </w:div>
        <w:div w:id="704672541">
          <w:marLeft w:val="0"/>
          <w:marRight w:val="0"/>
          <w:marTop w:val="0"/>
          <w:marBottom w:val="0"/>
          <w:divBdr>
            <w:top w:val="none" w:sz="0" w:space="0" w:color="auto"/>
            <w:left w:val="none" w:sz="0" w:space="0" w:color="auto"/>
            <w:bottom w:val="none" w:sz="0" w:space="0" w:color="auto"/>
            <w:right w:val="none" w:sz="0" w:space="0" w:color="auto"/>
          </w:divBdr>
          <w:divsChild>
            <w:div w:id="3237011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93549604">
      <w:bodyDiv w:val="1"/>
      <w:marLeft w:val="0"/>
      <w:marRight w:val="0"/>
      <w:marTop w:val="0"/>
      <w:marBottom w:val="0"/>
      <w:divBdr>
        <w:top w:val="none" w:sz="0" w:space="0" w:color="auto"/>
        <w:left w:val="none" w:sz="0" w:space="0" w:color="auto"/>
        <w:bottom w:val="none" w:sz="0" w:space="0" w:color="auto"/>
        <w:right w:val="none" w:sz="0" w:space="0" w:color="auto"/>
      </w:divBdr>
    </w:div>
    <w:div w:id="1095900271">
      <w:bodyDiv w:val="1"/>
      <w:marLeft w:val="0"/>
      <w:marRight w:val="0"/>
      <w:marTop w:val="0"/>
      <w:marBottom w:val="0"/>
      <w:divBdr>
        <w:top w:val="none" w:sz="0" w:space="0" w:color="auto"/>
        <w:left w:val="none" w:sz="0" w:space="0" w:color="auto"/>
        <w:bottom w:val="none" w:sz="0" w:space="0" w:color="auto"/>
        <w:right w:val="none" w:sz="0" w:space="0" w:color="auto"/>
      </w:divBdr>
    </w:div>
    <w:div w:id="1097868408">
      <w:bodyDiv w:val="1"/>
      <w:marLeft w:val="0"/>
      <w:marRight w:val="0"/>
      <w:marTop w:val="0"/>
      <w:marBottom w:val="0"/>
      <w:divBdr>
        <w:top w:val="none" w:sz="0" w:space="0" w:color="auto"/>
        <w:left w:val="none" w:sz="0" w:space="0" w:color="auto"/>
        <w:bottom w:val="none" w:sz="0" w:space="0" w:color="auto"/>
        <w:right w:val="none" w:sz="0" w:space="0" w:color="auto"/>
      </w:divBdr>
      <w:divsChild>
        <w:div w:id="1078212147">
          <w:marLeft w:val="0"/>
          <w:marRight w:val="0"/>
          <w:marTop w:val="0"/>
          <w:marBottom w:val="0"/>
          <w:divBdr>
            <w:top w:val="none" w:sz="0" w:space="0" w:color="auto"/>
            <w:left w:val="none" w:sz="0" w:space="0" w:color="auto"/>
            <w:bottom w:val="none" w:sz="0" w:space="0" w:color="auto"/>
            <w:right w:val="none" w:sz="0" w:space="0" w:color="auto"/>
          </w:divBdr>
        </w:div>
        <w:div w:id="672420184">
          <w:marLeft w:val="0"/>
          <w:marRight w:val="0"/>
          <w:marTop w:val="0"/>
          <w:marBottom w:val="0"/>
          <w:divBdr>
            <w:top w:val="none" w:sz="0" w:space="0" w:color="auto"/>
            <w:left w:val="none" w:sz="0" w:space="0" w:color="auto"/>
            <w:bottom w:val="none" w:sz="0" w:space="0" w:color="auto"/>
            <w:right w:val="none" w:sz="0" w:space="0" w:color="auto"/>
          </w:divBdr>
          <w:divsChild>
            <w:div w:id="1220285898">
              <w:marLeft w:val="0"/>
              <w:marRight w:val="0"/>
              <w:marTop w:val="150"/>
              <w:marBottom w:val="0"/>
              <w:divBdr>
                <w:top w:val="none" w:sz="0" w:space="0" w:color="auto"/>
                <w:left w:val="none" w:sz="0" w:space="0" w:color="auto"/>
                <w:bottom w:val="none" w:sz="0" w:space="0" w:color="auto"/>
                <w:right w:val="none" w:sz="0" w:space="0" w:color="auto"/>
              </w:divBdr>
              <w:divsChild>
                <w:div w:id="1341201485">
                  <w:marLeft w:val="0"/>
                  <w:marRight w:val="0"/>
                  <w:marTop w:val="0"/>
                  <w:marBottom w:val="0"/>
                  <w:divBdr>
                    <w:top w:val="none" w:sz="0" w:space="0" w:color="auto"/>
                    <w:left w:val="none" w:sz="0" w:space="0" w:color="auto"/>
                    <w:bottom w:val="none" w:sz="0" w:space="0" w:color="auto"/>
                    <w:right w:val="none" w:sz="0" w:space="0" w:color="auto"/>
                  </w:divBdr>
                  <w:divsChild>
                    <w:div w:id="165756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8256">
              <w:marLeft w:val="0"/>
              <w:marRight w:val="0"/>
              <w:marTop w:val="0"/>
              <w:marBottom w:val="0"/>
              <w:divBdr>
                <w:top w:val="none" w:sz="0" w:space="0" w:color="auto"/>
                <w:left w:val="none" w:sz="0" w:space="0" w:color="auto"/>
                <w:bottom w:val="none" w:sz="0" w:space="0" w:color="auto"/>
                <w:right w:val="none" w:sz="0" w:space="0" w:color="auto"/>
              </w:divBdr>
              <w:divsChild>
                <w:div w:id="1985161692">
                  <w:marLeft w:val="-180"/>
                  <w:marRight w:val="-180"/>
                  <w:marTop w:val="0"/>
                  <w:marBottom w:val="0"/>
                  <w:divBdr>
                    <w:top w:val="none" w:sz="0" w:space="0" w:color="auto"/>
                    <w:left w:val="none" w:sz="0" w:space="0" w:color="auto"/>
                    <w:bottom w:val="none" w:sz="0" w:space="0" w:color="auto"/>
                    <w:right w:val="none" w:sz="0" w:space="0" w:color="auto"/>
                  </w:divBdr>
                  <w:divsChild>
                    <w:div w:id="1952545302">
                      <w:marLeft w:val="0"/>
                      <w:marRight w:val="0"/>
                      <w:marTop w:val="0"/>
                      <w:marBottom w:val="150"/>
                      <w:divBdr>
                        <w:top w:val="none" w:sz="0" w:space="0" w:color="auto"/>
                        <w:left w:val="none" w:sz="0" w:space="0" w:color="auto"/>
                        <w:bottom w:val="none" w:sz="0" w:space="0" w:color="auto"/>
                        <w:right w:val="none" w:sz="0" w:space="0" w:color="auto"/>
                      </w:divBdr>
                      <w:divsChild>
                        <w:div w:id="69354260">
                          <w:marLeft w:val="0"/>
                          <w:marRight w:val="0"/>
                          <w:marTop w:val="0"/>
                          <w:marBottom w:val="0"/>
                          <w:divBdr>
                            <w:top w:val="none" w:sz="0" w:space="0" w:color="auto"/>
                            <w:left w:val="none" w:sz="0" w:space="0" w:color="auto"/>
                            <w:bottom w:val="none" w:sz="0" w:space="0" w:color="auto"/>
                            <w:right w:val="none" w:sz="0" w:space="0" w:color="auto"/>
                          </w:divBdr>
                        </w:div>
                      </w:divsChild>
                    </w:div>
                    <w:div w:id="1827280924">
                      <w:marLeft w:val="0"/>
                      <w:marRight w:val="0"/>
                      <w:marTop w:val="0"/>
                      <w:marBottom w:val="150"/>
                      <w:divBdr>
                        <w:top w:val="none" w:sz="0" w:space="0" w:color="auto"/>
                        <w:left w:val="none" w:sz="0" w:space="0" w:color="auto"/>
                        <w:bottom w:val="none" w:sz="0" w:space="0" w:color="auto"/>
                        <w:right w:val="none" w:sz="0" w:space="0" w:color="auto"/>
                      </w:divBdr>
                      <w:divsChild>
                        <w:div w:id="1161046495">
                          <w:marLeft w:val="0"/>
                          <w:marRight w:val="0"/>
                          <w:marTop w:val="0"/>
                          <w:marBottom w:val="0"/>
                          <w:divBdr>
                            <w:top w:val="none" w:sz="0" w:space="0" w:color="auto"/>
                            <w:left w:val="none" w:sz="0" w:space="0" w:color="auto"/>
                            <w:bottom w:val="none" w:sz="0" w:space="0" w:color="auto"/>
                            <w:right w:val="none" w:sz="0" w:space="0" w:color="auto"/>
                          </w:divBdr>
                        </w:div>
                      </w:divsChild>
                    </w:div>
                    <w:div w:id="2112817296">
                      <w:marLeft w:val="0"/>
                      <w:marRight w:val="0"/>
                      <w:marTop w:val="0"/>
                      <w:marBottom w:val="150"/>
                      <w:divBdr>
                        <w:top w:val="none" w:sz="0" w:space="0" w:color="auto"/>
                        <w:left w:val="none" w:sz="0" w:space="0" w:color="auto"/>
                        <w:bottom w:val="none" w:sz="0" w:space="0" w:color="auto"/>
                        <w:right w:val="none" w:sz="0" w:space="0" w:color="auto"/>
                      </w:divBdr>
                      <w:divsChild>
                        <w:div w:id="1722945524">
                          <w:marLeft w:val="0"/>
                          <w:marRight w:val="0"/>
                          <w:marTop w:val="0"/>
                          <w:marBottom w:val="0"/>
                          <w:divBdr>
                            <w:top w:val="none" w:sz="0" w:space="0" w:color="auto"/>
                            <w:left w:val="none" w:sz="0" w:space="0" w:color="auto"/>
                            <w:bottom w:val="none" w:sz="0" w:space="0" w:color="auto"/>
                            <w:right w:val="none" w:sz="0" w:space="0" w:color="auto"/>
                          </w:divBdr>
                        </w:div>
                      </w:divsChild>
                    </w:div>
                    <w:div w:id="1599680925">
                      <w:marLeft w:val="0"/>
                      <w:marRight w:val="0"/>
                      <w:marTop w:val="0"/>
                      <w:marBottom w:val="150"/>
                      <w:divBdr>
                        <w:top w:val="none" w:sz="0" w:space="0" w:color="auto"/>
                        <w:left w:val="none" w:sz="0" w:space="0" w:color="auto"/>
                        <w:bottom w:val="none" w:sz="0" w:space="0" w:color="auto"/>
                        <w:right w:val="none" w:sz="0" w:space="0" w:color="auto"/>
                      </w:divBdr>
                      <w:divsChild>
                        <w:div w:id="22086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982168">
      <w:bodyDiv w:val="1"/>
      <w:marLeft w:val="0"/>
      <w:marRight w:val="0"/>
      <w:marTop w:val="0"/>
      <w:marBottom w:val="0"/>
      <w:divBdr>
        <w:top w:val="none" w:sz="0" w:space="0" w:color="auto"/>
        <w:left w:val="none" w:sz="0" w:space="0" w:color="auto"/>
        <w:bottom w:val="none" w:sz="0" w:space="0" w:color="auto"/>
        <w:right w:val="none" w:sz="0" w:space="0" w:color="auto"/>
      </w:divBdr>
      <w:divsChild>
        <w:div w:id="2133009856">
          <w:marLeft w:val="0"/>
          <w:marRight w:val="0"/>
          <w:marTop w:val="0"/>
          <w:marBottom w:val="0"/>
          <w:divBdr>
            <w:top w:val="none" w:sz="0" w:space="0" w:color="auto"/>
            <w:left w:val="none" w:sz="0" w:space="0" w:color="auto"/>
            <w:bottom w:val="none" w:sz="0" w:space="0" w:color="auto"/>
            <w:right w:val="none" w:sz="0" w:space="0" w:color="auto"/>
          </w:divBdr>
          <w:divsChild>
            <w:div w:id="161444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335137">
      <w:bodyDiv w:val="1"/>
      <w:marLeft w:val="0"/>
      <w:marRight w:val="0"/>
      <w:marTop w:val="0"/>
      <w:marBottom w:val="0"/>
      <w:divBdr>
        <w:top w:val="none" w:sz="0" w:space="0" w:color="auto"/>
        <w:left w:val="none" w:sz="0" w:space="0" w:color="auto"/>
        <w:bottom w:val="none" w:sz="0" w:space="0" w:color="auto"/>
        <w:right w:val="none" w:sz="0" w:space="0" w:color="auto"/>
      </w:divBdr>
    </w:div>
    <w:div w:id="1107239238">
      <w:bodyDiv w:val="1"/>
      <w:marLeft w:val="0"/>
      <w:marRight w:val="0"/>
      <w:marTop w:val="0"/>
      <w:marBottom w:val="0"/>
      <w:divBdr>
        <w:top w:val="none" w:sz="0" w:space="0" w:color="auto"/>
        <w:left w:val="none" w:sz="0" w:space="0" w:color="auto"/>
        <w:bottom w:val="none" w:sz="0" w:space="0" w:color="auto"/>
        <w:right w:val="none" w:sz="0" w:space="0" w:color="auto"/>
      </w:divBdr>
      <w:divsChild>
        <w:div w:id="34161964">
          <w:marLeft w:val="0"/>
          <w:marRight w:val="0"/>
          <w:marTop w:val="0"/>
          <w:marBottom w:val="0"/>
          <w:divBdr>
            <w:top w:val="none" w:sz="0" w:space="0" w:color="auto"/>
            <w:left w:val="none" w:sz="0" w:space="0" w:color="auto"/>
            <w:bottom w:val="none" w:sz="0" w:space="0" w:color="auto"/>
            <w:right w:val="none" w:sz="0" w:space="0" w:color="auto"/>
          </w:divBdr>
        </w:div>
        <w:div w:id="1175148582">
          <w:marLeft w:val="0"/>
          <w:marRight w:val="0"/>
          <w:marTop w:val="0"/>
          <w:marBottom w:val="0"/>
          <w:divBdr>
            <w:top w:val="none" w:sz="0" w:space="0" w:color="auto"/>
            <w:left w:val="none" w:sz="0" w:space="0" w:color="auto"/>
            <w:bottom w:val="none" w:sz="0" w:space="0" w:color="auto"/>
            <w:right w:val="none" w:sz="0" w:space="0" w:color="auto"/>
          </w:divBdr>
          <w:divsChild>
            <w:div w:id="2065331182">
              <w:marLeft w:val="0"/>
              <w:marRight w:val="0"/>
              <w:marTop w:val="150"/>
              <w:marBottom w:val="0"/>
              <w:divBdr>
                <w:top w:val="none" w:sz="0" w:space="0" w:color="auto"/>
                <w:left w:val="none" w:sz="0" w:space="0" w:color="auto"/>
                <w:bottom w:val="none" w:sz="0" w:space="0" w:color="auto"/>
                <w:right w:val="none" w:sz="0" w:space="0" w:color="auto"/>
              </w:divBdr>
              <w:divsChild>
                <w:div w:id="646714686">
                  <w:marLeft w:val="0"/>
                  <w:marRight w:val="0"/>
                  <w:marTop w:val="0"/>
                  <w:marBottom w:val="0"/>
                  <w:divBdr>
                    <w:top w:val="none" w:sz="0" w:space="0" w:color="auto"/>
                    <w:left w:val="none" w:sz="0" w:space="0" w:color="auto"/>
                    <w:bottom w:val="none" w:sz="0" w:space="0" w:color="auto"/>
                    <w:right w:val="none" w:sz="0" w:space="0" w:color="auto"/>
                  </w:divBdr>
                  <w:divsChild>
                    <w:div w:id="134362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987570">
              <w:marLeft w:val="0"/>
              <w:marRight w:val="0"/>
              <w:marTop w:val="0"/>
              <w:marBottom w:val="0"/>
              <w:divBdr>
                <w:top w:val="none" w:sz="0" w:space="0" w:color="auto"/>
                <w:left w:val="none" w:sz="0" w:space="0" w:color="auto"/>
                <w:bottom w:val="none" w:sz="0" w:space="0" w:color="auto"/>
                <w:right w:val="none" w:sz="0" w:space="0" w:color="auto"/>
              </w:divBdr>
              <w:divsChild>
                <w:div w:id="1106459510">
                  <w:marLeft w:val="-180"/>
                  <w:marRight w:val="-180"/>
                  <w:marTop w:val="0"/>
                  <w:marBottom w:val="0"/>
                  <w:divBdr>
                    <w:top w:val="none" w:sz="0" w:space="0" w:color="auto"/>
                    <w:left w:val="none" w:sz="0" w:space="0" w:color="auto"/>
                    <w:bottom w:val="none" w:sz="0" w:space="0" w:color="auto"/>
                    <w:right w:val="none" w:sz="0" w:space="0" w:color="auto"/>
                  </w:divBdr>
                  <w:divsChild>
                    <w:div w:id="781727390">
                      <w:marLeft w:val="0"/>
                      <w:marRight w:val="0"/>
                      <w:marTop w:val="0"/>
                      <w:marBottom w:val="150"/>
                      <w:divBdr>
                        <w:top w:val="none" w:sz="0" w:space="0" w:color="auto"/>
                        <w:left w:val="none" w:sz="0" w:space="0" w:color="auto"/>
                        <w:bottom w:val="none" w:sz="0" w:space="0" w:color="auto"/>
                        <w:right w:val="none" w:sz="0" w:space="0" w:color="auto"/>
                      </w:divBdr>
                      <w:divsChild>
                        <w:div w:id="632831058">
                          <w:marLeft w:val="0"/>
                          <w:marRight w:val="0"/>
                          <w:marTop w:val="0"/>
                          <w:marBottom w:val="0"/>
                          <w:divBdr>
                            <w:top w:val="none" w:sz="0" w:space="0" w:color="auto"/>
                            <w:left w:val="none" w:sz="0" w:space="0" w:color="auto"/>
                            <w:bottom w:val="none" w:sz="0" w:space="0" w:color="auto"/>
                            <w:right w:val="none" w:sz="0" w:space="0" w:color="auto"/>
                          </w:divBdr>
                        </w:div>
                      </w:divsChild>
                    </w:div>
                    <w:div w:id="1797794924">
                      <w:marLeft w:val="0"/>
                      <w:marRight w:val="0"/>
                      <w:marTop w:val="0"/>
                      <w:marBottom w:val="150"/>
                      <w:divBdr>
                        <w:top w:val="none" w:sz="0" w:space="0" w:color="auto"/>
                        <w:left w:val="none" w:sz="0" w:space="0" w:color="auto"/>
                        <w:bottom w:val="none" w:sz="0" w:space="0" w:color="auto"/>
                        <w:right w:val="none" w:sz="0" w:space="0" w:color="auto"/>
                      </w:divBdr>
                      <w:divsChild>
                        <w:div w:id="1924531907">
                          <w:marLeft w:val="0"/>
                          <w:marRight w:val="0"/>
                          <w:marTop w:val="0"/>
                          <w:marBottom w:val="0"/>
                          <w:divBdr>
                            <w:top w:val="none" w:sz="0" w:space="0" w:color="auto"/>
                            <w:left w:val="none" w:sz="0" w:space="0" w:color="auto"/>
                            <w:bottom w:val="none" w:sz="0" w:space="0" w:color="auto"/>
                            <w:right w:val="none" w:sz="0" w:space="0" w:color="auto"/>
                          </w:divBdr>
                        </w:div>
                      </w:divsChild>
                    </w:div>
                    <w:div w:id="1770814031">
                      <w:marLeft w:val="0"/>
                      <w:marRight w:val="0"/>
                      <w:marTop w:val="0"/>
                      <w:marBottom w:val="150"/>
                      <w:divBdr>
                        <w:top w:val="none" w:sz="0" w:space="0" w:color="auto"/>
                        <w:left w:val="none" w:sz="0" w:space="0" w:color="auto"/>
                        <w:bottom w:val="none" w:sz="0" w:space="0" w:color="auto"/>
                        <w:right w:val="none" w:sz="0" w:space="0" w:color="auto"/>
                      </w:divBdr>
                      <w:divsChild>
                        <w:div w:id="904535702">
                          <w:marLeft w:val="0"/>
                          <w:marRight w:val="0"/>
                          <w:marTop w:val="0"/>
                          <w:marBottom w:val="0"/>
                          <w:divBdr>
                            <w:top w:val="none" w:sz="0" w:space="0" w:color="auto"/>
                            <w:left w:val="none" w:sz="0" w:space="0" w:color="auto"/>
                            <w:bottom w:val="none" w:sz="0" w:space="0" w:color="auto"/>
                            <w:right w:val="none" w:sz="0" w:space="0" w:color="auto"/>
                          </w:divBdr>
                        </w:div>
                      </w:divsChild>
                    </w:div>
                    <w:div w:id="1340355306">
                      <w:marLeft w:val="0"/>
                      <w:marRight w:val="0"/>
                      <w:marTop w:val="0"/>
                      <w:marBottom w:val="150"/>
                      <w:divBdr>
                        <w:top w:val="none" w:sz="0" w:space="0" w:color="auto"/>
                        <w:left w:val="none" w:sz="0" w:space="0" w:color="auto"/>
                        <w:bottom w:val="none" w:sz="0" w:space="0" w:color="auto"/>
                        <w:right w:val="none" w:sz="0" w:space="0" w:color="auto"/>
                      </w:divBdr>
                      <w:divsChild>
                        <w:div w:id="156834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8137776">
      <w:bodyDiv w:val="1"/>
      <w:marLeft w:val="0"/>
      <w:marRight w:val="0"/>
      <w:marTop w:val="0"/>
      <w:marBottom w:val="0"/>
      <w:divBdr>
        <w:top w:val="none" w:sz="0" w:space="0" w:color="auto"/>
        <w:left w:val="none" w:sz="0" w:space="0" w:color="auto"/>
        <w:bottom w:val="none" w:sz="0" w:space="0" w:color="auto"/>
        <w:right w:val="none" w:sz="0" w:space="0" w:color="auto"/>
      </w:divBdr>
      <w:divsChild>
        <w:div w:id="164783015">
          <w:marLeft w:val="0"/>
          <w:marRight w:val="0"/>
          <w:marTop w:val="0"/>
          <w:marBottom w:val="360"/>
          <w:divBdr>
            <w:top w:val="none" w:sz="0" w:space="0" w:color="auto"/>
            <w:left w:val="none" w:sz="0" w:space="0" w:color="auto"/>
            <w:bottom w:val="none" w:sz="0" w:space="0" w:color="auto"/>
            <w:right w:val="none" w:sz="0" w:space="0" w:color="auto"/>
          </w:divBdr>
          <w:divsChild>
            <w:div w:id="236476295">
              <w:marLeft w:val="0"/>
              <w:marRight w:val="0"/>
              <w:marTop w:val="0"/>
              <w:marBottom w:val="0"/>
              <w:divBdr>
                <w:top w:val="none" w:sz="0" w:space="0" w:color="auto"/>
                <w:left w:val="none" w:sz="0" w:space="0" w:color="auto"/>
                <w:bottom w:val="none" w:sz="0" w:space="0" w:color="auto"/>
                <w:right w:val="none" w:sz="0" w:space="0" w:color="auto"/>
              </w:divBdr>
            </w:div>
          </w:divsChild>
        </w:div>
        <w:div w:id="368725961">
          <w:marLeft w:val="0"/>
          <w:marRight w:val="0"/>
          <w:marTop w:val="0"/>
          <w:marBottom w:val="120"/>
          <w:divBdr>
            <w:top w:val="none" w:sz="0" w:space="0" w:color="auto"/>
            <w:left w:val="none" w:sz="0" w:space="0" w:color="auto"/>
            <w:bottom w:val="none" w:sz="0" w:space="0" w:color="auto"/>
            <w:right w:val="none" w:sz="0" w:space="0" w:color="auto"/>
          </w:divBdr>
        </w:div>
        <w:div w:id="1885016204">
          <w:marLeft w:val="0"/>
          <w:marRight w:val="0"/>
          <w:marTop w:val="0"/>
          <w:marBottom w:val="120"/>
          <w:divBdr>
            <w:top w:val="none" w:sz="0" w:space="0" w:color="auto"/>
            <w:left w:val="none" w:sz="0" w:space="0" w:color="auto"/>
            <w:bottom w:val="none" w:sz="0" w:space="0" w:color="auto"/>
            <w:right w:val="none" w:sz="0" w:space="0" w:color="auto"/>
          </w:divBdr>
        </w:div>
        <w:div w:id="1308438628">
          <w:marLeft w:val="0"/>
          <w:marRight w:val="0"/>
          <w:marTop w:val="0"/>
          <w:marBottom w:val="120"/>
          <w:divBdr>
            <w:top w:val="none" w:sz="0" w:space="0" w:color="auto"/>
            <w:left w:val="none" w:sz="0" w:space="0" w:color="auto"/>
            <w:bottom w:val="none" w:sz="0" w:space="0" w:color="auto"/>
            <w:right w:val="none" w:sz="0" w:space="0" w:color="auto"/>
          </w:divBdr>
        </w:div>
        <w:div w:id="20399610">
          <w:marLeft w:val="0"/>
          <w:marRight w:val="0"/>
          <w:marTop w:val="0"/>
          <w:marBottom w:val="120"/>
          <w:divBdr>
            <w:top w:val="none" w:sz="0" w:space="0" w:color="auto"/>
            <w:left w:val="none" w:sz="0" w:space="0" w:color="auto"/>
            <w:bottom w:val="none" w:sz="0" w:space="0" w:color="auto"/>
            <w:right w:val="none" w:sz="0" w:space="0" w:color="auto"/>
          </w:divBdr>
        </w:div>
        <w:div w:id="434517538">
          <w:marLeft w:val="0"/>
          <w:marRight w:val="0"/>
          <w:marTop w:val="0"/>
          <w:marBottom w:val="0"/>
          <w:divBdr>
            <w:top w:val="none" w:sz="0" w:space="0" w:color="auto"/>
            <w:left w:val="none" w:sz="0" w:space="0" w:color="auto"/>
            <w:bottom w:val="none" w:sz="0" w:space="0" w:color="auto"/>
            <w:right w:val="none" w:sz="0" w:space="0" w:color="auto"/>
          </w:divBdr>
        </w:div>
      </w:divsChild>
    </w:div>
    <w:div w:id="1126116445">
      <w:bodyDiv w:val="1"/>
      <w:marLeft w:val="0"/>
      <w:marRight w:val="0"/>
      <w:marTop w:val="0"/>
      <w:marBottom w:val="0"/>
      <w:divBdr>
        <w:top w:val="none" w:sz="0" w:space="0" w:color="auto"/>
        <w:left w:val="none" w:sz="0" w:space="0" w:color="auto"/>
        <w:bottom w:val="none" w:sz="0" w:space="0" w:color="auto"/>
        <w:right w:val="none" w:sz="0" w:space="0" w:color="auto"/>
      </w:divBdr>
      <w:divsChild>
        <w:div w:id="1136796662">
          <w:marLeft w:val="0"/>
          <w:marRight w:val="0"/>
          <w:marTop w:val="0"/>
          <w:marBottom w:val="0"/>
          <w:divBdr>
            <w:top w:val="none" w:sz="0" w:space="0" w:color="auto"/>
            <w:left w:val="none" w:sz="0" w:space="0" w:color="auto"/>
            <w:bottom w:val="none" w:sz="0" w:space="0" w:color="auto"/>
            <w:right w:val="none" w:sz="0" w:space="0" w:color="auto"/>
          </w:divBdr>
        </w:div>
        <w:div w:id="1879051840">
          <w:marLeft w:val="0"/>
          <w:marRight w:val="0"/>
          <w:marTop w:val="0"/>
          <w:marBottom w:val="0"/>
          <w:divBdr>
            <w:top w:val="none" w:sz="0" w:space="0" w:color="auto"/>
            <w:left w:val="none" w:sz="0" w:space="0" w:color="auto"/>
            <w:bottom w:val="none" w:sz="0" w:space="0" w:color="auto"/>
            <w:right w:val="none" w:sz="0" w:space="0" w:color="auto"/>
          </w:divBdr>
          <w:divsChild>
            <w:div w:id="864712061">
              <w:marLeft w:val="0"/>
              <w:marRight w:val="0"/>
              <w:marTop w:val="150"/>
              <w:marBottom w:val="0"/>
              <w:divBdr>
                <w:top w:val="none" w:sz="0" w:space="0" w:color="auto"/>
                <w:left w:val="none" w:sz="0" w:space="0" w:color="auto"/>
                <w:bottom w:val="none" w:sz="0" w:space="0" w:color="auto"/>
                <w:right w:val="none" w:sz="0" w:space="0" w:color="auto"/>
              </w:divBdr>
              <w:divsChild>
                <w:div w:id="167718533">
                  <w:marLeft w:val="0"/>
                  <w:marRight w:val="0"/>
                  <w:marTop w:val="0"/>
                  <w:marBottom w:val="0"/>
                  <w:divBdr>
                    <w:top w:val="none" w:sz="0" w:space="0" w:color="auto"/>
                    <w:left w:val="none" w:sz="0" w:space="0" w:color="auto"/>
                    <w:bottom w:val="none" w:sz="0" w:space="0" w:color="auto"/>
                    <w:right w:val="none" w:sz="0" w:space="0" w:color="auto"/>
                  </w:divBdr>
                  <w:divsChild>
                    <w:div w:id="44258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28880">
              <w:marLeft w:val="0"/>
              <w:marRight w:val="0"/>
              <w:marTop w:val="0"/>
              <w:marBottom w:val="0"/>
              <w:divBdr>
                <w:top w:val="none" w:sz="0" w:space="0" w:color="auto"/>
                <w:left w:val="none" w:sz="0" w:space="0" w:color="auto"/>
                <w:bottom w:val="none" w:sz="0" w:space="0" w:color="auto"/>
                <w:right w:val="none" w:sz="0" w:space="0" w:color="auto"/>
              </w:divBdr>
              <w:divsChild>
                <w:div w:id="1623219732">
                  <w:marLeft w:val="-180"/>
                  <w:marRight w:val="-180"/>
                  <w:marTop w:val="0"/>
                  <w:marBottom w:val="0"/>
                  <w:divBdr>
                    <w:top w:val="none" w:sz="0" w:space="0" w:color="auto"/>
                    <w:left w:val="none" w:sz="0" w:space="0" w:color="auto"/>
                    <w:bottom w:val="none" w:sz="0" w:space="0" w:color="auto"/>
                    <w:right w:val="none" w:sz="0" w:space="0" w:color="auto"/>
                  </w:divBdr>
                  <w:divsChild>
                    <w:div w:id="2119371761">
                      <w:marLeft w:val="0"/>
                      <w:marRight w:val="0"/>
                      <w:marTop w:val="0"/>
                      <w:marBottom w:val="150"/>
                      <w:divBdr>
                        <w:top w:val="none" w:sz="0" w:space="0" w:color="auto"/>
                        <w:left w:val="none" w:sz="0" w:space="0" w:color="auto"/>
                        <w:bottom w:val="none" w:sz="0" w:space="0" w:color="auto"/>
                        <w:right w:val="none" w:sz="0" w:space="0" w:color="auto"/>
                      </w:divBdr>
                      <w:divsChild>
                        <w:div w:id="1787966144">
                          <w:marLeft w:val="0"/>
                          <w:marRight w:val="0"/>
                          <w:marTop w:val="0"/>
                          <w:marBottom w:val="0"/>
                          <w:divBdr>
                            <w:top w:val="none" w:sz="0" w:space="0" w:color="auto"/>
                            <w:left w:val="none" w:sz="0" w:space="0" w:color="auto"/>
                            <w:bottom w:val="none" w:sz="0" w:space="0" w:color="auto"/>
                            <w:right w:val="none" w:sz="0" w:space="0" w:color="auto"/>
                          </w:divBdr>
                        </w:div>
                      </w:divsChild>
                    </w:div>
                    <w:div w:id="1883783695">
                      <w:marLeft w:val="0"/>
                      <w:marRight w:val="0"/>
                      <w:marTop w:val="0"/>
                      <w:marBottom w:val="150"/>
                      <w:divBdr>
                        <w:top w:val="none" w:sz="0" w:space="0" w:color="auto"/>
                        <w:left w:val="none" w:sz="0" w:space="0" w:color="auto"/>
                        <w:bottom w:val="none" w:sz="0" w:space="0" w:color="auto"/>
                        <w:right w:val="none" w:sz="0" w:space="0" w:color="auto"/>
                      </w:divBdr>
                      <w:divsChild>
                        <w:div w:id="884028282">
                          <w:marLeft w:val="0"/>
                          <w:marRight w:val="0"/>
                          <w:marTop w:val="0"/>
                          <w:marBottom w:val="0"/>
                          <w:divBdr>
                            <w:top w:val="none" w:sz="0" w:space="0" w:color="auto"/>
                            <w:left w:val="none" w:sz="0" w:space="0" w:color="auto"/>
                            <w:bottom w:val="none" w:sz="0" w:space="0" w:color="auto"/>
                            <w:right w:val="none" w:sz="0" w:space="0" w:color="auto"/>
                          </w:divBdr>
                        </w:div>
                      </w:divsChild>
                    </w:div>
                    <w:div w:id="73937611">
                      <w:marLeft w:val="0"/>
                      <w:marRight w:val="0"/>
                      <w:marTop w:val="0"/>
                      <w:marBottom w:val="150"/>
                      <w:divBdr>
                        <w:top w:val="none" w:sz="0" w:space="0" w:color="auto"/>
                        <w:left w:val="none" w:sz="0" w:space="0" w:color="auto"/>
                        <w:bottom w:val="none" w:sz="0" w:space="0" w:color="auto"/>
                        <w:right w:val="none" w:sz="0" w:space="0" w:color="auto"/>
                      </w:divBdr>
                      <w:divsChild>
                        <w:div w:id="1201438198">
                          <w:marLeft w:val="0"/>
                          <w:marRight w:val="0"/>
                          <w:marTop w:val="0"/>
                          <w:marBottom w:val="0"/>
                          <w:divBdr>
                            <w:top w:val="none" w:sz="0" w:space="0" w:color="auto"/>
                            <w:left w:val="none" w:sz="0" w:space="0" w:color="auto"/>
                            <w:bottom w:val="none" w:sz="0" w:space="0" w:color="auto"/>
                            <w:right w:val="none" w:sz="0" w:space="0" w:color="auto"/>
                          </w:divBdr>
                        </w:div>
                      </w:divsChild>
                    </w:div>
                    <w:div w:id="619652328">
                      <w:marLeft w:val="0"/>
                      <w:marRight w:val="0"/>
                      <w:marTop w:val="0"/>
                      <w:marBottom w:val="150"/>
                      <w:divBdr>
                        <w:top w:val="none" w:sz="0" w:space="0" w:color="auto"/>
                        <w:left w:val="none" w:sz="0" w:space="0" w:color="auto"/>
                        <w:bottom w:val="none" w:sz="0" w:space="0" w:color="auto"/>
                        <w:right w:val="none" w:sz="0" w:space="0" w:color="auto"/>
                      </w:divBdr>
                      <w:divsChild>
                        <w:div w:id="81541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4756578">
      <w:bodyDiv w:val="1"/>
      <w:marLeft w:val="0"/>
      <w:marRight w:val="0"/>
      <w:marTop w:val="0"/>
      <w:marBottom w:val="0"/>
      <w:divBdr>
        <w:top w:val="none" w:sz="0" w:space="0" w:color="auto"/>
        <w:left w:val="none" w:sz="0" w:space="0" w:color="auto"/>
        <w:bottom w:val="none" w:sz="0" w:space="0" w:color="auto"/>
        <w:right w:val="none" w:sz="0" w:space="0" w:color="auto"/>
      </w:divBdr>
      <w:divsChild>
        <w:div w:id="1941063627">
          <w:marLeft w:val="0"/>
          <w:marRight w:val="0"/>
          <w:marTop w:val="0"/>
          <w:marBottom w:val="0"/>
          <w:divBdr>
            <w:top w:val="none" w:sz="0" w:space="0" w:color="auto"/>
            <w:left w:val="none" w:sz="0" w:space="0" w:color="auto"/>
            <w:bottom w:val="none" w:sz="0" w:space="0" w:color="auto"/>
            <w:right w:val="none" w:sz="0" w:space="0" w:color="auto"/>
          </w:divBdr>
        </w:div>
        <w:div w:id="626787420">
          <w:marLeft w:val="0"/>
          <w:marRight w:val="0"/>
          <w:marTop w:val="0"/>
          <w:marBottom w:val="0"/>
          <w:divBdr>
            <w:top w:val="none" w:sz="0" w:space="0" w:color="auto"/>
            <w:left w:val="none" w:sz="0" w:space="0" w:color="auto"/>
            <w:bottom w:val="none" w:sz="0" w:space="0" w:color="auto"/>
            <w:right w:val="none" w:sz="0" w:space="0" w:color="auto"/>
          </w:divBdr>
          <w:divsChild>
            <w:div w:id="1421751384">
              <w:marLeft w:val="0"/>
              <w:marRight w:val="0"/>
              <w:marTop w:val="150"/>
              <w:marBottom w:val="0"/>
              <w:divBdr>
                <w:top w:val="none" w:sz="0" w:space="0" w:color="auto"/>
                <w:left w:val="none" w:sz="0" w:space="0" w:color="auto"/>
                <w:bottom w:val="none" w:sz="0" w:space="0" w:color="auto"/>
                <w:right w:val="none" w:sz="0" w:space="0" w:color="auto"/>
              </w:divBdr>
              <w:divsChild>
                <w:div w:id="1734501659">
                  <w:marLeft w:val="0"/>
                  <w:marRight w:val="0"/>
                  <w:marTop w:val="0"/>
                  <w:marBottom w:val="0"/>
                  <w:divBdr>
                    <w:top w:val="none" w:sz="0" w:space="0" w:color="auto"/>
                    <w:left w:val="none" w:sz="0" w:space="0" w:color="auto"/>
                    <w:bottom w:val="none" w:sz="0" w:space="0" w:color="auto"/>
                    <w:right w:val="none" w:sz="0" w:space="0" w:color="auto"/>
                  </w:divBdr>
                  <w:divsChild>
                    <w:div w:id="166863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659291">
              <w:marLeft w:val="0"/>
              <w:marRight w:val="0"/>
              <w:marTop w:val="0"/>
              <w:marBottom w:val="0"/>
              <w:divBdr>
                <w:top w:val="none" w:sz="0" w:space="0" w:color="auto"/>
                <w:left w:val="none" w:sz="0" w:space="0" w:color="auto"/>
                <w:bottom w:val="none" w:sz="0" w:space="0" w:color="auto"/>
                <w:right w:val="none" w:sz="0" w:space="0" w:color="auto"/>
              </w:divBdr>
              <w:divsChild>
                <w:div w:id="800877273">
                  <w:marLeft w:val="-180"/>
                  <w:marRight w:val="-180"/>
                  <w:marTop w:val="0"/>
                  <w:marBottom w:val="0"/>
                  <w:divBdr>
                    <w:top w:val="none" w:sz="0" w:space="0" w:color="auto"/>
                    <w:left w:val="none" w:sz="0" w:space="0" w:color="auto"/>
                    <w:bottom w:val="none" w:sz="0" w:space="0" w:color="auto"/>
                    <w:right w:val="none" w:sz="0" w:space="0" w:color="auto"/>
                  </w:divBdr>
                  <w:divsChild>
                    <w:div w:id="108091898">
                      <w:marLeft w:val="0"/>
                      <w:marRight w:val="0"/>
                      <w:marTop w:val="0"/>
                      <w:marBottom w:val="150"/>
                      <w:divBdr>
                        <w:top w:val="none" w:sz="0" w:space="0" w:color="auto"/>
                        <w:left w:val="none" w:sz="0" w:space="0" w:color="auto"/>
                        <w:bottom w:val="none" w:sz="0" w:space="0" w:color="auto"/>
                        <w:right w:val="none" w:sz="0" w:space="0" w:color="auto"/>
                      </w:divBdr>
                      <w:divsChild>
                        <w:div w:id="908006308">
                          <w:marLeft w:val="0"/>
                          <w:marRight w:val="0"/>
                          <w:marTop w:val="0"/>
                          <w:marBottom w:val="0"/>
                          <w:divBdr>
                            <w:top w:val="none" w:sz="0" w:space="0" w:color="auto"/>
                            <w:left w:val="none" w:sz="0" w:space="0" w:color="auto"/>
                            <w:bottom w:val="none" w:sz="0" w:space="0" w:color="auto"/>
                            <w:right w:val="none" w:sz="0" w:space="0" w:color="auto"/>
                          </w:divBdr>
                        </w:div>
                      </w:divsChild>
                    </w:div>
                    <w:div w:id="1565142118">
                      <w:marLeft w:val="0"/>
                      <w:marRight w:val="0"/>
                      <w:marTop w:val="0"/>
                      <w:marBottom w:val="150"/>
                      <w:divBdr>
                        <w:top w:val="none" w:sz="0" w:space="0" w:color="auto"/>
                        <w:left w:val="none" w:sz="0" w:space="0" w:color="auto"/>
                        <w:bottom w:val="none" w:sz="0" w:space="0" w:color="auto"/>
                        <w:right w:val="none" w:sz="0" w:space="0" w:color="auto"/>
                      </w:divBdr>
                      <w:divsChild>
                        <w:div w:id="1570530380">
                          <w:marLeft w:val="0"/>
                          <w:marRight w:val="0"/>
                          <w:marTop w:val="0"/>
                          <w:marBottom w:val="0"/>
                          <w:divBdr>
                            <w:top w:val="none" w:sz="0" w:space="0" w:color="auto"/>
                            <w:left w:val="none" w:sz="0" w:space="0" w:color="auto"/>
                            <w:bottom w:val="none" w:sz="0" w:space="0" w:color="auto"/>
                            <w:right w:val="none" w:sz="0" w:space="0" w:color="auto"/>
                          </w:divBdr>
                        </w:div>
                      </w:divsChild>
                    </w:div>
                    <w:div w:id="2095206095">
                      <w:marLeft w:val="0"/>
                      <w:marRight w:val="0"/>
                      <w:marTop w:val="0"/>
                      <w:marBottom w:val="150"/>
                      <w:divBdr>
                        <w:top w:val="none" w:sz="0" w:space="0" w:color="auto"/>
                        <w:left w:val="none" w:sz="0" w:space="0" w:color="auto"/>
                        <w:bottom w:val="none" w:sz="0" w:space="0" w:color="auto"/>
                        <w:right w:val="none" w:sz="0" w:space="0" w:color="auto"/>
                      </w:divBdr>
                      <w:divsChild>
                        <w:div w:id="1261067023">
                          <w:marLeft w:val="0"/>
                          <w:marRight w:val="0"/>
                          <w:marTop w:val="0"/>
                          <w:marBottom w:val="0"/>
                          <w:divBdr>
                            <w:top w:val="none" w:sz="0" w:space="0" w:color="auto"/>
                            <w:left w:val="none" w:sz="0" w:space="0" w:color="auto"/>
                            <w:bottom w:val="none" w:sz="0" w:space="0" w:color="auto"/>
                            <w:right w:val="none" w:sz="0" w:space="0" w:color="auto"/>
                          </w:divBdr>
                        </w:div>
                      </w:divsChild>
                    </w:div>
                    <w:div w:id="188029178">
                      <w:marLeft w:val="0"/>
                      <w:marRight w:val="0"/>
                      <w:marTop w:val="0"/>
                      <w:marBottom w:val="150"/>
                      <w:divBdr>
                        <w:top w:val="none" w:sz="0" w:space="0" w:color="auto"/>
                        <w:left w:val="none" w:sz="0" w:space="0" w:color="auto"/>
                        <w:bottom w:val="none" w:sz="0" w:space="0" w:color="auto"/>
                        <w:right w:val="none" w:sz="0" w:space="0" w:color="auto"/>
                      </w:divBdr>
                      <w:divsChild>
                        <w:div w:id="192610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0347904">
      <w:bodyDiv w:val="1"/>
      <w:marLeft w:val="0"/>
      <w:marRight w:val="0"/>
      <w:marTop w:val="0"/>
      <w:marBottom w:val="0"/>
      <w:divBdr>
        <w:top w:val="none" w:sz="0" w:space="0" w:color="auto"/>
        <w:left w:val="none" w:sz="0" w:space="0" w:color="auto"/>
        <w:bottom w:val="none" w:sz="0" w:space="0" w:color="auto"/>
        <w:right w:val="none" w:sz="0" w:space="0" w:color="auto"/>
      </w:divBdr>
      <w:divsChild>
        <w:div w:id="1510370681">
          <w:marLeft w:val="0"/>
          <w:marRight w:val="0"/>
          <w:marTop w:val="0"/>
          <w:marBottom w:val="480"/>
          <w:divBdr>
            <w:top w:val="none" w:sz="0" w:space="0" w:color="auto"/>
            <w:left w:val="none" w:sz="0" w:space="0" w:color="auto"/>
            <w:bottom w:val="none" w:sz="0" w:space="0" w:color="auto"/>
            <w:right w:val="none" w:sz="0" w:space="0" w:color="auto"/>
          </w:divBdr>
          <w:divsChild>
            <w:div w:id="426073471">
              <w:marLeft w:val="0"/>
              <w:marRight w:val="0"/>
              <w:marTop w:val="0"/>
              <w:marBottom w:val="360"/>
              <w:divBdr>
                <w:top w:val="none" w:sz="0" w:space="0" w:color="auto"/>
                <w:left w:val="none" w:sz="0" w:space="0" w:color="auto"/>
                <w:bottom w:val="none" w:sz="0" w:space="0" w:color="auto"/>
                <w:right w:val="none" w:sz="0" w:space="0" w:color="auto"/>
              </w:divBdr>
              <w:divsChild>
                <w:div w:id="350910950">
                  <w:marLeft w:val="0"/>
                  <w:marRight w:val="0"/>
                  <w:marTop w:val="0"/>
                  <w:marBottom w:val="0"/>
                  <w:divBdr>
                    <w:top w:val="none" w:sz="0" w:space="0" w:color="auto"/>
                    <w:left w:val="none" w:sz="0" w:space="0" w:color="auto"/>
                    <w:bottom w:val="none" w:sz="0" w:space="0" w:color="auto"/>
                    <w:right w:val="none" w:sz="0" w:space="0" w:color="auto"/>
                  </w:divBdr>
                </w:div>
              </w:divsChild>
            </w:div>
            <w:div w:id="1700083997">
              <w:marLeft w:val="0"/>
              <w:marRight w:val="0"/>
              <w:marTop w:val="0"/>
              <w:marBottom w:val="120"/>
              <w:divBdr>
                <w:top w:val="none" w:sz="0" w:space="0" w:color="auto"/>
                <w:left w:val="none" w:sz="0" w:space="0" w:color="auto"/>
                <w:bottom w:val="none" w:sz="0" w:space="0" w:color="auto"/>
                <w:right w:val="none" w:sz="0" w:space="0" w:color="auto"/>
              </w:divBdr>
            </w:div>
            <w:div w:id="804351320">
              <w:marLeft w:val="0"/>
              <w:marRight w:val="0"/>
              <w:marTop w:val="0"/>
              <w:marBottom w:val="120"/>
              <w:divBdr>
                <w:top w:val="none" w:sz="0" w:space="0" w:color="auto"/>
                <w:left w:val="none" w:sz="0" w:space="0" w:color="auto"/>
                <w:bottom w:val="none" w:sz="0" w:space="0" w:color="auto"/>
                <w:right w:val="none" w:sz="0" w:space="0" w:color="auto"/>
              </w:divBdr>
            </w:div>
            <w:div w:id="1948655720">
              <w:marLeft w:val="0"/>
              <w:marRight w:val="0"/>
              <w:marTop w:val="0"/>
              <w:marBottom w:val="120"/>
              <w:divBdr>
                <w:top w:val="none" w:sz="0" w:space="0" w:color="auto"/>
                <w:left w:val="none" w:sz="0" w:space="0" w:color="auto"/>
                <w:bottom w:val="none" w:sz="0" w:space="0" w:color="auto"/>
                <w:right w:val="none" w:sz="0" w:space="0" w:color="auto"/>
              </w:divBdr>
            </w:div>
            <w:div w:id="1333219012">
              <w:marLeft w:val="0"/>
              <w:marRight w:val="0"/>
              <w:marTop w:val="0"/>
              <w:marBottom w:val="0"/>
              <w:divBdr>
                <w:top w:val="none" w:sz="0" w:space="0" w:color="auto"/>
                <w:left w:val="none" w:sz="0" w:space="0" w:color="auto"/>
                <w:bottom w:val="none" w:sz="0" w:space="0" w:color="auto"/>
                <w:right w:val="none" w:sz="0" w:space="0" w:color="auto"/>
              </w:divBdr>
            </w:div>
          </w:divsChild>
        </w:div>
        <w:div w:id="1299602263">
          <w:marLeft w:val="0"/>
          <w:marRight w:val="0"/>
          <w:marTop w:val="0"/>
          <w:marBottom w:val="0"/>
          <w:divBdr>
            <w:top w:val="none" w:sz="0" w:space="0" w:color="auto"/>
            <w:left w:val="none" w:sz="0" w:space="0" w:color="auto"/>
            <w:bottom w:val="none" w:sz="0" w:space="0" w:color="auto"/>
            <w:right w:val="none" w:sz="0" w:space="0" w:color="auto"/>
          </w:divBdr>
          <w:divsChild>
            <w:div w:id="1782870933">
              <w:marLeft w:val="0"/>
              <w:marRight w:val="0"/>
              <w:marTop w:val="180"/>
              <w:marBottom w:val="180"/>
              <w:divBdr>
                <w:top w:val="none" w:sz="0" w:space="0" w:color="auto"/>
                <w:left w:val="none" w:sz="0" w:space="0" w:color="auto"/>
                <w:bottom w:val="none" w:sz="0" w:space="0" w:color="auto"/>
                <w:right w:val="none" w:sz="0" w:space="0" w:color="auto"/>
              </w:divBdr>
            </w:div>
            <w:div w:id="1755977812">
              <w:marLeft w:val="0"/>
              <w:marRight w:val="0"/>
              <w:marTop w:val="0"/>
              <w:marBottom w:val="0"/>
              <w:divBdr>
                <w:top w:val="none" w:sz="0" w:space="0" w:color="auto"/>
                <w:left w:val="none" w:sz="0" w:space="0" w:color="auto"/>
                <w:bottom w:val="none" w:sz="0" w:space="0" w:color="auto"/>
                <w:right w:val="none" w:sz="0" w:space="0" w:color="auto"/>
              </w:divBdr>
              <w:divsChild>
                <w:div w:id="148781810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150367936">
      <w:bodyDiv w:val="1"/>
      <w:marLeft w:val="0"/>
      <w:marRight w:val="0"/>
      <w:marTop w:val="0"/>
      <w:marBottom w:val="0"/>
      <w:divBdr>
        <w:top w:val="none" w:sz="0" w:space="0" w:color="auto"/>
        <w:left w:val="none" w:sz="0" w:space="0" w:color="auto"/>
        <w:bottom w:val="none" w:sz="0" w:space="0" w:color="auto"/>
        <w:right w:val="none" w:sz="0" w:space="0" w:color="auto"/>
      </w:divBdr>
    </w:div>
    <w:div w:id="1151554967">
      <w:bodyDiv w:val="1"/>
      <w:marLeft w:val="0"/>
      <w:marRight w:val="0"/>
      <w:marTop w:val="0"/>
      <w:marBottom w:val="0"/>
      <w:divBdr>
        <w:top w:val="none" w:sz="0" w:space="0" w:color="auto"/>
        <w:left w:val="none" w:sz="0" w:space="0" w:color="auto"/>
        <w:bottom w:val="none" w:sz="0" w:space="0" w:color="auto"/>
        <w:right w:val="none" w:sz="0" w:space="0" w:color="auto"/>
      </w:divBdr>
    </w:div>
    <w:div w:id="1163008207">
      <w:bodyDiv w:val="1"/>
      <w:marLeft w:val="0"/>
      <w:marRight w:val="0"/>
      <w:marTop w:val="0"/>
      <w:marBottom w:val="0"/>
      <w:divBdr>
        <w:top w:val="none" w:sz="0" w:space="0" w:color="auto"/>
        <w:left w:val="none" w:sz="0" w:space="0" w:color="auto"/>
        <w:bottom w:val="none" w:sz="0" w:space="0" w:color="auto"/>
        <w:right w:val="none" w:sz="0" w:space="0" w:color="auto"/>
      </w:divBdr>
    </w:div>
    <w:div w:id="1163815329">
      <w:bodyDiv w:val="1"/>
      <w:marLeft w:val="0"/>
      <w:marRight w:val="0"/>
      <w:marTop w:val="0"/>
      <w:marBottom w:val="0"/>
      <w:divBdr>
        <w:top w:val="none" w:sz="0" w:space="0" w:color="auto"/>
        <w:left w:val="none" w:sz="0" w:space="0" w:color="auto"/>
        <w:bottom w:val="none" w:sz="0" w:space="0" w:color="auto"/>
        <w:right w:val="none" w:sz="0" w:space="0" w:color="auto"/>
      </w:divBdr>
      <w:divsChild>
        <w:div w:id="1940914354">
          <w:marLeft w:val="0"/>
          <w:marRight w:val="0"/>
          <w:marTop w:val="0"/>
          <w:marBottom w:val="0"/>
          <w:divBdr>
            <w:top w:val="none" w:sz="0" w:space="0" w:color="auto"/>
            <w:left w:val="none" w:sz="0" w:space="0" w:color="auto"/>
            <w:bottom w:val="none" w:sz="0" w:space="0" w:color="auto"/>
            <w:right w:val="none" w:sz="0" w:space="0" w:color="auto"/>
          </w:divBdr>
        </w:div>
        <w:div w:id="1829401236">
          <w:marLeft w:val="0"/>
          <w:marRight w:val="0"/>
          <w:marTop w:val="0"/>
          <w:marBottom w:val="0"/>
          <w:divBdr>
            <w:top w:val="none" w:sz="0" w:space="0" w:color="auto"/>
            <w:left w:val="none" w:sz="0" w:space="0" w:color="auto"/>
            <w:bottom w:val="none" w:sz="0" w:space="0" w:color="auto"/>
            <w:right w:val="none" w:sz="0" w:space="0" w:color="auto"/>
          </w:divBdr>
          <w:divsChild>
            <w:div w:id="1837718742">
              <w:marLeft w:val="0"/>
              <w:marRight w:val="0"/>
              <w:marTop w:val="150"/>
              <w:marBottom w:val="0"/>
              <w:divBdr>
                <w:top w:val="none" w:sz="0" w:space="0" w:color="auto"/>
                <w:left w:val="none" w:sz="0" w:space="0" w:color="auto"/>
                <w:bottom w:val="none" w:sz="0" w:space="0" w:color="auto"/>
                <w:right w:val="none" w:sz="0" w:space="0" w:color="auto"/>
              </w:divBdr>
              <w:divsChild>
                <w:div w:id="1220675557">
                  <w:marLeft w:val="0"/>
                  <w:marRight w:val="0"/>
                  <w:marTop w:val="0"/>
                  <w:marBottom w:val="0"/>
                  <w:divBdr>
                    <w:top w:val="none" w:sz="0" w:space="0" w:color="auto"/>
                    <w:left w:val="none" w:sz="0" w:space="0" w:color="auto"/>
                    <w:bottom w:val="none" w:sz="0" w:space="0" w:color="auto"/>
                    <w:right w:val="none" w:sz="0" w:space="0" w:color="auto"/>
                  </w:divBdr>
                  <w:divsChild>
                    <w:div w:id="90098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454398">
              <w:marLeft w:val="0"/>
              <w:marRight w:val="0"/>
              <w:marTop w:val="0"/>
              <w:marBottom w:val="0"/>
              <w:divBdr>
                <w:top w:val="none" w:sz="0" w:space="0" w:color="auto"/>
                <w:left w:val="none" w:sz="0" w:space="0" w:color="auto"/>
                <w:bottom w:val="none" w:sz="0" w:space="0" w:color="auto"/>
                <w:right w:val="none" w:sz="0" w:space="0" w:color="auto"/>
              </w:divBdr>
              <w:divsChild>
                <w:div w:id="1239096214">
                  <w:marLeft w:val="-180"/>
                  <w:marRight w:val="-180"/>
                  <w:marTop w:val="0"/>
                  <w:marBottom w:val="0"/>
                  <w:divBdr>
                    <w:top w:val="none" w:sz="0" w:space="0" w:color="auto"/>
                    <w:left w:val="none" w:sz="0" w:space="0" w:color="auto"/>
                    <w:bottom w:val="none" w:sz="0" w:space="0" w:color="auto"/>
                    <w:right w:val="none" w:sz="0" w:space="0" w:color="auto"/>
                  </w:divBdr>
                  <w:divsChild>
                    <w:div w:id="296491081">
                      <w:marLeft w:val="0"/>
                      <w:marRight w:val="0"/>
                      <w:marTop w:val="0"/>
                      <w:marBottom w:val="150"/>
                      <w:divBdr>
                        <w:top w:val="none" w:sz="0" w:space="0" w:color="auto"/>
                        <w:left w:val="none" w:sz="0" w:space="0" w:color="auto"/>
                        <w:bottom w:val="none" w:sz="0" w:space="0" w:color="auto"/>
                        <w:right w:val="none" w:sz="0" w:space="0" w:color="auto"/>
                      </w:divBdr>
                      <w:divsChild>
                        <w:div w:id="722171215">
                          <w:marLeft w:val="0"/>
                          <w:marRight w:val="0"/>
                          <w:marTop w:val="0"/>
                          <w:marBottom w:val="0"/>
                          <w:divBdr>
                            <w:top w:val="none" w:sz="0" w:space="0" w:color="auto"/>
                            <w:left w:val="none" w:sz="0" w:space="0" w:color="auto"/>
                            <w:bottom w:val="none" w:sz="0" w:space="0" w:color="auto"/>
                            <w:right w:val="none" w:sz="0" w:space="0" w:color="auto"/>
                          </w:divBdr>
                        </w:div>
                      </w:divsChild>
                    </w:div>
                    <w:div w:id="484588712">
                      <w:marLeft w:val="0"/>
                      <w:marRight w:val="0"/>
                      <w:marTop w:val="0"/>
                      <w:marBottom w:val="150"/>
                      <w:divBdr>
                        <w:top w:val="none" w:sz="0" w:space="0" w:color="auto"/>
                        <w:left w:val="none" w:sz="0" w:space="0" w:color="auto"/>
                        <w:bottom w:val="none" w:sz="0" w:space="0" w:color="auto"/>
                        <w:right w:val="none" w:sz="0" w:space="0" w:color="auto"/>
                      </w:divBdr>
                      <w:divsChild>
                        <w:div w:id="1098598452">
                          <w:marLeft w:val="0"/>
                          <w:marRight w:val="0"/>
                          <w:marTop w:val="0"/>
                          <w:marBottom w:val="0"/>
                          <w:divBdr>
                            <w:top w:val="none" w:sz="0" w:space="0" w:color="auto"/>
                            <w:left w:val="none" w:sz="0" w:space="0" w:color="auto"/>
                            <w:bottom w:val="none" w:sz="0" w:space="0" w:color="auto"/>
                            <w:right w:val="none" w:sz="0" w:space="0" w:color="auto"/>
                          </w:divBdr>
                        </w:div>
                      </w:divsChild>
                    </w:div>
                    <w:div w:id="1107580130">
                      <w:marLeft w:val="0"/>
                      <w:marRight w:val="0"/>
                      <w:marTop w:val="0"/>
                      <w:marBottom w:val="150"/>
                      <w:divBdr>
                        <w:top w:val="none" w:sz="0" w:space="0" w:color="auto"/>
                        <w:left w:val="none" w:sz="0" w:space="0" w:color="auto"/>
                        <w:bottom w:val="none" w:sz="0" w:space="0" w:color="auto"/>
                        <w:right w:val="none" w:sz="0" w:space="0" w:color="auto"/>
                      </w:divBdr>
                      <w:divsChild>
                        <w:div w:id="496727594">
                          <w:marLeft w:val="0"/>
                          <w:marRight w:val="0"/>
                          <w:marTop w:val="0"/>
                          <w:marBottom w:val="0"/>
                          <w:divBdr>
                            <w:top w:val="none" w:sz="0" w:space="0" w:color="auto"/>
                            <w:left w:val="none" w:sz="0" w:space="0" w:color="auto"/>
                            <w:bottom w:val="none" w:sz="0" w:space="0" w:color="auto"/>
                            <w:right w:val="none" w:sz="0" w:space="0" w:color="auto"/>
                          </w:divBdr>
                        </w:div>
                      </w:divsChild>
                    </w:div>
                    <w:div w:id="416752634">
                      <w:marLeft w:val="0"/>
                      <w:marRight w:val="0"/>
                      <w:marTop w:val="0"/>
                      <w:marBottom w:val="150"/>
                      <w:divBdr>
                        <w:top w:val="none" w:sz="0" w:space="0" w:color="auto"/>
                        <w:left w:val="none" w:sz="0" w:space="0" w:color="auto"/>
                        <w:bottom w:val="none" w:sz="0" w:space="0" w:color="auto"/>
                        <w:right w:val="none" w:sz="0" w:space="0" w:color="auto"/>
                      </w:divBdr>
                      <w:divsChild>
                        <w:div w:id="6226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4080829">
      <w:bodyDiv w:val="1"/>
      <w:marLeft w:val="0"/>
      <w:marRight w:val="0"/>
      <w:marTop w:val="0"/>
      <w:marBottom w:val="0"/>
      <w:divBdr>
        <w:top w:val="none" w:sz="0" w:space="0" w:color="auto"/>
        <w:left w:val="none" w:sz="0" w:space="0" w:color="auto"/>
        <w:bottom w:val="none" w:sz="0" w:space="0" w:color="auto"/>
        <w:right w:val="none" w:sz="0" w:space="0" w:color="auto"/>
      </w:divBdr>
      <w:divsChild>
        <w:div w:id="16734636">
          <w:marLeft w:val="0"/>
          <w:marRight w:val="0"/>
          <w:marTop w:val="0"/>
          <w:marBottom w:val="0"/>
          <w:divBdr>
            <w:top w:val="none" w:sz="0" w:space="0" w:color="auto"/>
            <w:left w:val="none" w:sz="0" w:space="0" w:color="auto"/>
            <w:bottom w:val="none" w:sz="0" w:space="0" w:color="auto"/>
            <w:right w:val="none" w:sz="0" w:space="0" w:color="auto"/>
          </w:divBdr>
        </w:div>
        <w:div w:id="490801014">
          <w:marLeft w:val="0"/>
          <w:marRight w:val="0"/>
          <w:marTop w:val="0"/>
          <w:marBottom w:val="0"/>
          <w:divBdr>
            <w:top w:val="none" w:sz="0" w:space="0" w:color="auto"/>
            <w:left w:val="none" w:sz="0" w:space="0" w:color="auto"/>
            <w:bottom w:val="none" w:sz="0" w:space="0" w:color="auto"/>
            <w:right w:val="none" w:sz="0" w:space="0" w:color="auto"/>
          </w:divBdr>
          <w:divsChild>
            <w:div w:id="91122317">
              <w:marLeft w:val="0"/>
              <w:marRight w:val="0"/>
              <w:marTop w:val="150"/>
              <w:marBottom w:val="0"/>
              <w:divBdr>
                <w:top w:val="none" w:sz="0" w:space="0" w:color="auto"/>
                <w:left w:val="none" w:sz="0" w:space="0" w:color="auto"/>
                <w:bottom w:val="none" w:sz="0" w:space="0" w:color="auto"/>
                <w:right w:val="none" w:sz="0" w:space="0" w:color="auto"/>
              </w:divBdr>
              <w:divsChild>
                <w:div w:id="1211963667">
                  <w:marLeft w:val="0"/>
                  <w:marRight w:val="0"/>
                  <w:marTop w:val="0"/>
                  <w:marBottom w:val="0"/>
                  <w:divBdr>
                    <w:top w:val="none" w:sz="0" w:space="0" w:color="auto"/>
                    <w:left w:val="none" w:sz="0" w:space="0" w:color="auto"/>
                    <w:bottom w:val="none" w:sz="0" w:space="0" w:color="auto"/>
                    <w:right w:val="none" w:sz="0" w:space="0" w:color="auto"/>
                  </w:divBdr>
                  <w:divsChild>
                    <w:div w:id="125200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603505">
              <w:marLeft w:val="0"/>
              <w:marRight w:val="0"/>
              <w:marTop w:val="0"/>
              <w:marBottom w:val="0"/>
              <w:divBdr>
                <w:top w:val="none" w:sz="0" w:space="0" w:color="auto"/>
                <w:left w:val="none" w:sz="0" w:space="0" w:color="auto"/>
                <w:bottom w:val="none" w:sz="0" w:space="0" w:color="auto"/>
                <w:right w:val="none" w:sz="0" w:space="0" w:color="auto"/>
              </w:divBdr>
              <w:divsChild>
                <w:div w:id="2010130875">
                  <w:marLeft w:val="-180"/>
                  <w:marRight w:val="-180"/>
                  <w:marTop w:val="0"/>
                  <w:marBottom w:val="0"/>
                  <w:divBdr>
                    <w:top w:val="none" w:sz="0" w:space="0" w:color="auto"/>
                    <w:left w:val="none" w:sz="0" w:space="0" w:color="auto"/>
                    <w:bottom w:val="none" w:sz="0" w:space="0" w:color="auto"/>
                    <w:right w:val="none" w:sz="0" w:space="0" w:color="auto"/>
                  </w:divBdr>
                  <w:divsChild>
                    <w:div w:id="1754159021">
                      <w:marLeft w:val="0"/>
                      <w:marRight w:val="0"/>
                      <w:marTop w:val="0"/>
                      <w:marBottom w:val="150"/>
                      <w:divBdr>
                        <w:top w:val="none" w:sz="0" w:space="0" w:color="auto"/>
                        <w:left w:val="none" w:sz="0" w:space="0" w:color="auto"/>
                        <w:bottom w:val="none" w:sz="0" w:space="0" w:color="auto"/>
                        <w:right w:val="none" w:sz="0" w:space="0" w:color="auto"/>
                      </w:divBdr>
                      <w:divsChild>
                        <w:div w:id="1106773405">
                          <w:marLeft w:val="0"/>
                          <w:marRight w:val="0"/>
                          <w:marTop w:val="0"/>
                          <w:marBottom w:val="0"/>
                          <w:divBdr>
                            <w:top w:val="none" w:sz="0" w:space="0" w:color="auto"/>
                            <w:left w:val="none" w:sz="0" w:space="0" w:color="auto"/>
                            <w:bottom w:val="none" w:sz="0" w:space="0" w:color="auto"/>
                            <w:right w:val="none" w:sz="0" w:space="0" w:color="auto"/>
                          </w:divBdr>
                        </w:div>
                      </w:divsChild>
                    </w:div>
                    <w:div w:id="1618176078">
                      <w:marLeft w:val="0"/>
                      <w:marRight w:val="0"/>
                      <w:marTop w:val="0"/>
                      <w:marBottom w:val="150"/>
                      <w:divBdr>
                        <w:top w:val="none" w:sz="0" w:space="0" w:color="auto"/>
                        <w:left w:val="none" w:sz="0" w:space="0" w:color="auto"/>
                        <w:bottom w:val="none" w:sz="0" w:space="0" w:color="auto"/>
                        <w:right w:val="none" w:sz="0" w:space="0" w:color="auto"/>
                      </w:divBdr>
                      <w:divsChild>
                        <w:div w:id="662659962">
                          <w:marLeft w:val="0"/>
                          <w:marRight w:val="0"/>
                          <w:marTop w:val="0"/>
                          <w:marBottom w:val="0"/>
                          <w:divBdr>
                            <w:top w:val="none" w:sz="0" w:space="0" w:color="auto"/>
                            <w:left w:val="none" w:sz="0" w:space="0" w:color="auto"/>
                            <w:bottom w:val="none" w:sz="0" w:space="0" w:color="auto"/>
                            <w:right w:val="none" w:sz="0" w:space="0" w:color="auto"/>
                          </w:divBdr>
                        </w:div>
                      </w:divsChild>
                    </w:div>
                    <w:div w:id="516042447">
                      <w:marLeft w:val="0"/>
                      <w:marRight w:val="0"/>
                      <w:marTop w:val="0"/>
                      <w:marBottom w:val="150"/>
                      <w:divBdr>
                        <w:top w:val="none" w:sz="0" w:space="0" w:color="auto"/>
                        <w:left w:val="none" w:sz="0" w:space="0" w:color="auto"/>
                        <w:bottom w:val="none" w:sz="0" w:space="0" w:color="auto"/>
                        <w:right w:val="none" w:sz="0" w:space="0" w:color="auto"/>
                      </w:divBdr>
                      <w:divsChild>
                        <w:div w:id="639382949">
                          <w:marLeft w:val="0"/>
                          <w:marRight w:val="0"/>
                          <w:marTop w:val="0"/>
                          <w:marBottom w:val="0"/>
                          <w:divBdr>
                            <w:top w:val="none" w:sz="0" w:space="0" w:color="auto"/>
                            <w:left w:val="none" w:sz="0" w:space="0" w:color="auto"/>
                            <w:bottom w:val="none" w:sz="0" w:space="0" w:color="auto"/>
                            <w:right w:val="none" w:sz="0" w:space="0" w:color="auto"/>
                          </w:divBdr>
                        </w:div>
                      </w:divsChild>
                    </w:div>
                    <w:div w:id="1096289948">
                      <w:marLeft w:val="0"/>
                      <w:marRight w:val="0"/>
                      <w:marTop w:val="0"/>
                      <w:marBottom w:val="150"/>
                      <w:divBdr>
                        <w:top w:val="none" w:sz="0" w:space="0" w:color="auto"/>
                        <w:left w:val="none" w:sz="0" w:space="0" w:color="auto"/>
                        <w:bottom w:val="none" w:sz="0" w:space="0" w:color="auto"/>
                        <w:right w:val="none" w:sz="0" w:space="0" w:color="auto"/>
                      </w:divBdr>
                      <w:divsChild>
                        <w:div w:id="112650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284591">
      <w:bodyDiv w:val="1"/>
      <w:marLeft w:val="0"/>
      <w:marRight w:val="0"/>
      <w:marTop w:val="0"/>
      <w:marBottom w:val="0"/>
      <w:divBdr>
        <w:top w:val="none" w:sz="0" w:space="0" w:color="auto"/>
        <w:left w:val="none" w:sz="0" w:space="0" w:color="auto"/>
        <w:bottom w:val="none" w:sz="0" w:space="0" w:color="auto"/>
        <w:right w:val="none" w:sz="0" w:space="0" w:color="auto"/>
      </w:divBdr>
    </w:div>
    <w:div w:id="1170295403">
      <w:bodyDiv w:val="1"/>
      <w:marLeft w:val="0"/>
      <w:marRight w:val="0"/>
      <w:marTop w:val="0"/>
      <w:marBottom w:val="0"/>
      <w:divBdr>
        <w:top w:val="none" w:sz="0" w:space="0" w:color="auto"/>
        <w:left w:val="none" w:sz="0" w:space="0" w:color="auto"/>
        <w:bottom w:val="none" w:sz="0" w:space="0" w:color="auto"/>
        <w:right w:val="none" w:sz="0" w:space="0" w:color="auto"/>
      </w:divBdr>
      <w:divsChild>
        <w:div w:id="2096051975">
          <w:marLeft w:val="0"/>
          <w:marRight w:val="0"/>
          <w:marTop w:val="0"/>
          <w:marBottom w:val="480"/>
          <w:divBdr>
            <w:top w:val="none" w:sz="0" w:space="0" w:color="auto"/>
            <w:left w:val="none" w:sz="0" w:space="0" w:color="auto"/>
            <w:bottom w:val="none" w:sz="0" w:space="0" w:color="auto"/>
            <w:right w:val="none" w:sz="0" w:space="0" w:color="auto"/>
          </w:divBdr>
          <w:divsChild>
            <w:div w:id="1329333484">
              <w:marLeft w:val="0"/>
              <w:marRight w:val="0"/>
              <w:marTop w:val="0"/>
              <w:marBottom w:val="360"/>
              <w:divBdr>
                <w:top w:val="none" w:sz="0" w:space="0" w:color="auto"/>
                <w:left w:val="none" w:sz="0" w:space="0" w:color="auto"/>
                <w:bottom w:val="none" w:sz="0" w:space="0" w:color="auto"/>
                <w:right w:val="none" w:sz="0" w:space="0" w:color="auto"/>
              </w:divBdr>
              <w:divsChild>
                <w:div w:id="1852795837">
                  <w:marLeft w:val="0"/>
                  <w:marRight w:val="0"/>
                  <w:marTop w:val="0"/>
                  <w:marBottom w:val="0"/>
                  <w:divBdr>
                    <w:top w:val="none" w:sz="0" w:space="0" w:color="auto"/>
                    <w:left w:val="none" w:sz="0" w:space="0" w:color="auto"/>
                    <w:bottom w:val="none" w:sz="0" w:space="0" w:color="auto"/>
                    <w:right w:val="none" w:sz="0" w:space="0" w:color="auto"/>
                  </w:divBdr>
                </w:div>
              </w:divsChild>
            </w:div>
            <w:div w:id="1537036896">
              <w:marLeft w:val="0"/>
              <w:marRight w:val="0"/>
              <w:marTop w:val="0"/>
              <w:marBottom w:val="120"/>
              <w:divBdr>
                <w:top w:val="none" w:sz="0" w:space="0" w:color="auto"/>
                <w:left w:val="none" w:sz="0" w:space="0" w:color="auto"/>
                <w:bottom w:val="none" w:sz="0" w:space="0" w:color="auto"/>
                <w:right w:val="none" w:sz="0" w:space="0" w:color="auto"/>
              </w:divBdr>
            </w:div>
            <w:div w:id="1345399672">
              <w:marLeft w:val="0"/>
              <w:marRight w:val="0"/>
              <w:marTop w:val="0"/>
              <w:marBottom w:val="120"/>
              <w:divBdr>
                <w:top w:val="none" w:sz="0" w:space="0" w:color="auto"/>
                <w:left w:val="none" w:sz="0" w:space="0" w:color="auto"/>
                <w:bottom w:val="none" w:sz="0" w:space="0" w:color="auto"/>
                <w:right w:val="none" w:sz="0" w:space="0" w:color="auto"/>
              </w:divBdr>
            </w:div>
            <w:div w:id="870612596">
              <w:marLeft w:val="0"/>
              <w:marRight w:val="0"/>
              <w:marTop w:val="0"/>
              <w:marBottom w:val="120"/>
              <w:divBdr>
                <w:top w:val="none" w:sz="0" w:space="0" w:color="auto"/>
                <w:left w:val="none" w:sz="0" w:space="0" w:color="auto"/>
                <w:bottom w:val="none" w:sz="0" w:space="0" w:color="auto"/>
                <w:right w:val="none" w:sz="0" w:space="0" w:color="auto"/>
              </w:divBdr>
            </w:div>
            <w:div w:id="1435712071">
              <w:marLeft w:val="0"/>
              <w:marRight w:val="0"/>
              <w:marTop w:val="0"/>
              <w:marBottom w:val="120"/>
              <w:divBdr>
                <w:top w:val="none" w:sz="0" w:space="0" w:color="auto"/>
                <w:left w:val="none" w:sz="0" w:space="0" w:color="auto"/>
                <w:bottom w:val="none" w:sz="0" w:space="0" w:color="auto"/>
                <w:right w:val="none" w:sz="0" w:space="0" w:color="auto"/>
              </w:divBdr>
            </w:div>
            <w:div w:id="1026371237">
              <w:marLeft w:val="0"/>
              <w:marRight w:val="0"/>
              <w:marTop w:val="0"/>
              <w:marBottom w:val="0"/>
              <w:divBdr>
                <w:top w:val="none" w:sz="0" w:space="0" w:color="auto"/>
                <w:left w:val="none" w:sz="0" w:space="0" w:color="auto"/>
                <w:bottom w:val="none" w:sz="0" w:space="0" w:color="auto"/>
                <w:right w:val="none" w:sz="0" w:space="0" w:color="auto"/>
              </w:divBdr>
            </w:div>
          </w:divsChild>
        </w:div>
        <w:div w:id="2081051806">
          <w:marLeft w:val="0"/>
          <w:marRight w:val="0"/>
          <w:marTop w:val="0"/>
          <w:marBottom w:val="0"/>
          <w:divBdr>
            <w:top w:val="none" w:sz="0" w:space="0" w:color="auto"/>
            <w:left w:val="none" w:sz="0" w:space="0" w:color="auto"/>
            <w:bottom w:val="none" w:sz="0" w:space="0" w:color="auto"/>
            <w:right w:val="none" w:sz="0" w:space="0" w:color="auto"/>
          </w:divBdr>
          <w:divsChild>
            <w:div w:id="58276388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171405156">
      <w:bodyDiv w:val="1"/>
      <w:marLeft w:val="0"/>
      <w:marRight w:val="0"/>
      <w:marTop w:val="0"/>
      <w:marBottom w:val="0"/>
      <w:divBdr>
        <w:top w:val="none" w:sz="0" w:space="0" w:color="auto"/>
        <w:left w:val="none" w:sz="0" w:space="0" w:color="auto"/>
        <w:bottom w:val="none" w:sz="0" w:space="0" w:color="auto"/>
        <w:right w:val="none" w:sz="0" w:space="0" w:color="auto"/>
      </w:divBdr>
      <w:divsChild>
        <w:div w:id="1427192221">
          <w:marLeft w:val="0"/>
          <w:marRight w:val="0"/>
          <w:marTop w:val="0"/>
          <w:marBottom w:val="0"/>
          <w:divBdr>
            <w:top w:val="none" w:sz="0" w:space="0" w:color="auto"/>
            <w:left w:val="none" w:sz="0" w:space="0" w:color="auto"/>
            <w:bottom w:val="none" w:sz="0" w:space="0" w:color="auto"/>
            <w:right w:val="none" w:sz="0" w:space="0" w:color="auto"/>
          </w:divBdr>
        </w:div>
        <w:div w:id="1665358616">
          <w:marLeft w:val="0"/>
          <w:marRight w:val="0"/>
          <w:marTop w:val="0"/>
          <w:marBottom w:val="0"/>
          <w:divBdr>
            <w:top w:val="none" w:sz="0" w:space="0" w:color="auto"/>
            <w:left w:val="none" w:sz="0" w:space="0" w:color="auto"/>
            <w:bottom w:val="none" w:sz="0" w:space="0" w:color="auto"/>
            <w:right w:val="none" w:sz="0" w:space="0" w:color="auto"/>
          </w:divBdr>
          <w:divsChild>
            <w:div w:id="1345131291">
              <w:marLeft w:val="0"/>
              <w:marRight w:val="0"/>
              <w:marTop w:val="150"/>
              <w:marBottom w:val="0"/>
              <w:divBdr>
                <w:top w:val="none" w:sz="0" w:space="0" w:color="auto"/>
                <w:left w:val="none" w:sz="0" w:space="0" w:color="auto"/>
                <w:bottom w:val="none" w:sz="0" w:space="0" w:color="auto"/>
                <w:right w:val="none" w:sz="0" w:space="0" w:color="auto"/>
              </w:divBdr>
              <w:divsChild>
                <w:div w:id="812258134">
                  <w:marLeft w:val="0"/>
                  <w:marRight w:val="0"/>
                  <w:marTop w:val="0"/>
                  <w:marBottom w:val="0"/>
                  <w:divBdr>
                    <w:top w:val="none" w:sz="0" w:space="0" w:color="auto"/>
                    <w:left w:val="none" w:sz="0" w:space="0" w:color="auto"/>
                    <w:bottom w:val="none" w:sz="0" w:space="0" w:color="auto"/>
                    <w:right w:val="none" w:sz="0" w:space="0" w:color="auto"/>
                  </w:divBdr>
                  <w:divsChild>
                    <w:div w:id="127324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53577">
              <w:marLeft w:val="0"/>
              <w:marRight w:val="0"/>
              <w:marTop w:val="0"/>
              <w:marBottom w:val="0"/>
              <w:divBdr>
                <w:top w:val="none" w:sz="0" w:space="0" w:color="auto"/>
                <w:left w:val="none" w:sz="0" w:space="0" w:color="auto"/>
                <w:bottom w:val="none" w:sz="0" w:space="0" w:color="auto"/>
                <w:right w:val="none" w:sz="0" w:space="0" w:color="auto"/>
              </w:divBdr>
              <w:divsChild>
                <w:div w:id="1097826190">
                  <w:marLeft w:val="-180"/>
                  <w:marRight w:val="-180"/>
                  <w:marTop w:val="0"/>
                  <w:marBottom w:val="0"/>
                  <w:divBdr>
                    <w:top w:val="none" w:sz="0" w:space="0" w:color="auto"/>
                    <w:left w:val="none" w:sz="0" w:space="0" w:color="auto"/>
                    <w:bottom w:val="none" w:sz="0" w:space="0" w:color="auto"/>
                    <w:right w:val="none" w:sz="0" w:space="0" w:color="auto"/>
                  </w:divBdr>
                  <w:divsChild>
                    <w:div w:id="1874224261">
                      <w:marLeft w:val="0"/>
                      <w:marRight w:val="0"/>
                      <w:marTop w:val="0"/>
                      <w:marBottom w:val="150"/>
                      <w:divBdr>
                        <w:top w:val="none" w:sz="0" w:space="0" w:color="auto"/>
                        <w:left w:val="none" w:sz="0" w:space="0" w:color="auto"/>
                        <w:bottom w:val="none" w:sz="0" w:space="0" w:color="auto"/>
                        <w:right w:val="none" w:sz="0" w:space="0" w:color="auto"/>
                      </w:divBdr>
                      <w:divsChild>
                        <w:div w:id="1876186391">
                          <w:marLeft w:val="0"/>
                          <w:marRight w:val="0"/>
                          <w:marTop w:val="0"/>
                          <w:marBottom w:val="0"/>
                          <w:divBdr>
                            <w:top w:val="none" w:sz="0" w:space="0" w:color="auto"/>
                            <w:left w:val="none" w:sz="0" w:space="0" w:color="auto"/>
                            <w:bottom w:val="none" w:sz="0" w:space="0" w:color="auto"/>
                            <w:right w:val="none" w:sz="0" w:space="0" w:color="auto"/>
                          </w:divBdr>
                        </w:div>
                      </w:divsChild>
                    </w:div>
                    <w:div w:id="496920721">
                      <w:marLeft w:val="0"/>
                      <w:marRight w:val="0"/>
                      <w:marTop w:val="0"/>
                      <w:marBottom w:val="150"/>
                      <w:divBdr>
                        <w:top w:val="none" w:sz="0" w:space="0" w:color="auto"/>
                        <w:left w:val="none" w:sz="0" w:space="0" w:color="auto"/>
                        <w:bottom w:val="none" w:sz="0" w:space="0" w:color="auto"/>
                        <w:right w:val="none" w:sz="0" w:space="0" w:color="auto"/>
                      </w:divBdr>
                      <w:divsChild>
                        <w:div w:id="1537499627">
                          <w:marLeft w:val="0"/>
                          <w:marRight w:val="0"/>
                          <w:marTop w:val="0"/>
                          <w:marBottom w:val="0"/>
                          <w:divBdr>
                            <w:top w:val="none" w:sz="0" w:space="0" w:color="auto"/>
                            <w:left w:val="none" w:sz="0" w:space="0" w:color="auto"/>
                            <w:bottom w:val="none" w:sz="0" w:space="0" w:color="auto"/>
                            <w:right w:val="none" w:sz="0" w:space="0" w:color="auto"/>
                          </w:divBdr>
                        </w:div>
                      </w:divsChild>
                    </w:div>
                    <w:div w:id="1605111603">
                      <w:marLeft w:val="0"/>
                      <w:marRight w:val="0"/>
                      <w:marTop w:val="0"/>
                      <w:marBottom w:val="150"/>
                      <w:divBdr>
                        <w:top w:val="none" w:sz="0" w:space="0" w:color="auto"/>
                        <w:left w:val="none" w:sz="0" w:space="0" w:color="auto"/>
                        <w:bottom w:val="none" w:sz="0" w:space="0" w:color="auto"/>
                        <w:right w:val="none" w:sz="0" w:space="0" w:color="auto"/>
                      </w:divBdr>
                      <w:divsChild>
                        <w:div w:id="856388045">
                          <w:marLeft w:val="0"/>
                          <w:marRight w:val="0"/>
                          <w:marTop w:val="0"/>
                          <w:marBottom w:val="0"/>
                          <w:divBdr>
                            <w:top w:val="none" w:sz="0" w:space="0" w:color="auto"/>
                            <w:left w:val="none" w:sz="0" w:space="0" w:color="auto"/>
                            <w:bottom w:val="none" w:sz="0" w:space="0" w:color="auto"/>
                            <w:right w:val="none" w:sz="0" w:space="0" w:color="auto"/>
                          </w:divBdr>
                        </w:div>
                      </w:divsChild>
                    </w:div>
                    <w:div w:id="27805713">
                      <w:marLeft w:val="0"/>
                      <w:marRight w:val="0"/>
                      <w:marTop w:val="0"/>
                      <w:marBottom w:val="150"/>
                      <w:divBdr>
                        <w:top w:val="none" w:sz="0" w:space="0" w:color="auto"/>
                        <w:left w:val="none" w:sz="0" w:space="0" w:color="auto"/>
                        <w:bottom w:val="none" w:sz="0" w:space="0" w:color="auto"/>
                        <w:right w:val="none" w:sz="0" w:space="0" w:color="auto"/>
                      </w:divBdr>
                      <w:divsChild>
                        <w:div w:id="66232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3644250">
      <w:bodyDiv w:val="1"/>
      <w:marLeft w:val="0"/>
      <w:marRight w:val="0"/>
      <w:marTop w:val="0"/>
      <w:marBottom w:val="0"/>
      <w:divBdr>
        <w:top w:val="none" w:sz="0" w:space="0" w:color="auto"/>
        <w:left w:val="none" w:sz="0" w:space="0" w:color="auto"/>
        <w:bottom w:val="none" w:sz="0" w:space="0" w:color="auto"/>
        <w:right w:val="none" w:sz="0" w:space="0" w:color="auto"/>
      </w:divBdr>
      <w:divsChild>
        <w:div w:id="1193345933">
          <w:marLeft w:val="0"/>
          <w:marRight w:val="0"/>
          <w:marTop w:val="0"/>
          <w:marBottom w:val="0"/>
          <w:divBdr>
            <w:top w:val="none" w:sz="0" w:space="0" w:color="auto"/>
            <w:left w:val="none" w:sz="0" w:space="0" w:color="auto"/>
            <w:bottom w:val="none" w:sz="0" w:space="0" w:color="auto"/>
            <w:right w:val="none" w:sz="0" w:space="0" w:color="auto"/>
          </w:divBdr>
        </w:div>
        <w:div w:id="782579220">
          <w:marLeft w:val="0"/>
          <w:marRight w:val="0"/>
          <w:marTop w:val="0"/>
          <w:marBottom w:val="0"/>
          <w:divBdr>
            <w:top w:val="none" w:sz="0" w:space="0" w:color="auto"/>
            <w:left w:val="none" w:sz="0" w:space="0" w:color="auto"/>
            <w:bottom w:val="none" w:sz="0" w:space="0" w:color="auto"/>
            <w:right w:val="none" w:sz="0" w:space="0" w:color="auto"/>
          </w:divBdr>
          <w:divsChild>
            <w:div w:id="1515067927">
              <w:marLeft w:val="0"/>
              <w:marRight w:val="0"/>
              <w:marTop w:val="150"/>
              <w:marBottom w:val="0"/>
              <w:divBdr>
                <w:top w:val="none" w:sz="0" w:space="0" w:color="auto"/>
                <w:left w:val="none" w:sz="0" w:space="0" w:color="auto"/>
                <w:bottom w:val="none" w:sz="0" w:space="0" w:color="auto"/>
                <w:right w:val="none" w:sz="0" w:space="0" w:color="auto"/>
              </w:divBdr>
              <w:divsChild>
                <w:div w:id="697051124">
                  <w:marLeft w:val="0"/>
                  <w:marRight w:val="0"/>
                  <w:marTop w:val="0"/>
                  <w:marBottom w:val="0"/>
                  <w:divBdr>
                    <w:top w:val="none" w:sz="0" w:space="0" w:color="auto"/>
                    <w:left w:val="none" w:sz="0" w:space="0" w:color="auto"/>
                    <w:bottom w:val="none" w:sz="0" w:space="0" w:color="auto"/>
                    <w:right w:val="none" w:sz="0" w:space="0" w:color="auto"/>
                  </w:divBdr>
                  <w:divsChild>
                    <w:div w:id="121793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676443">
              <w:marLeft w:val="0"/>
              <w:marRight w:val="0"/>
              <w:marTop w:val="0"/>
              <w:marBottom w:val="0"/>
              <w:divBdr>
                <w:top w:val="none" w:sz="0" w:space="0" w:color="auto"/>
                <w:left w:val="none" w:sz="0" w:space="0" w:color="auto"/>
                <w:bottom w:val="none" w:sz="0" w:space="0" w:color="auto"/>
                <w:right w:val="none" w:sz="0" w:space="0" w:color="auto"/>
              </w:divBdr>
              <w:divsChild>
                <w:div w:id="816453761">
                  <w:marLeft w:val="-180"/>
                  <w:marRight w:val="-180"/>
                  <w:marTop w:val="0"/>
                  <w:marBottom w:val="0"/>
                  <w:divBdr>
                    <w:top w:val="none" w:sz="0" w:space="0" w:color="auto"/>
                    <w:left w:val="none" w:sz="0" w:space="0" w:color="auto"/>
                    <w:bottom w:val="none" w:sz="0" w:space="0" w:color="auto"/>
                    <w:right w:val="none" w:sz="0" w:space="0" w:color="auto"/>
                  </w:divBdr>
                  <w:divsChild>
                    <w:div w:id="1488352594">
                      <w:marLeft w:val="0"/>
                      <w:marRight w:val="0"/>
                      <w:marTop w:val="0"/>
                      <w:marBottom w:val="150"/>
                      <w:divBdr>
                        <w:top w:val="none" w:sz="0" w:space="0" w:color="auto"/>
                        <w:left w:val="none" w:sz="0" w:space="0" w:color="auto"/>
                        <w:bottom w:val="none" w:sz="0" w:space="0" w:color="auto"/>
                        <w:right w:val="none" w:sz="0" w:space="0" w:color="auto"/>
                      </w:divBdr>
                      <w:divsChild>
                        <w:div w:id="87117061">
                          <w:marLeft w:val="0"/>
                          <w:marRight w:val="0"/>
                          <w:marTop w:val="0"/>
                          <w:marBottom w:val="0"/>
                          <w:divBdr>
                            <w:top w:val="none" w:sz="0" w:space="0" w:color="auto"/>
                            <w:left w:val="none" w:sz="0" w:space="0" w:color="auto"/>
                            <w:bottom w:val="none" w:sz="0" w:space="0" w:color="auto"/>
                            <w:right w:val="none" w:sz="0" w:space="0" w:color="auto"/>
                          </w:divBdr>
                        </w:div>
                      </w:divsChild>
                    </w:div>
                    <w:div w:id="1385636271">
                      <w:marLeft w:val="0"/>
                      <w:marRight w:val="0"/>
                      <w:marTop w:val="0"/>
                      <w:marBottom w:val="150"/>
                      <w:divBdr>
                        <w:top w:val="none" w:sz="0" w:space="0" w:color="auto"/>
                        <w:left w:val="none" w:sz="0" w:space="0" w:color="auto"/>
                        <w:bottom w:val="none" w:sz="0" w:space="0" w:color="auto"/>
                        <w:right w:val="none" w:sz="0" w:space="0" w:color="auto"/>
                      </w:divBdr>
                      <w:divsChild>
                        <w:div w:id="1700203229">
                          <w:marLeft w:val="0"/>
                          <w:marRight w:val="0"/>
                          <w:marTop w:val="0"/>
                          <w:marBottom w:val="0"/>
                          <w:divBdr>
                            <w:top w:val="none" w:sz="0" w:space="0" w:color="auto"/>
                            <w:left w:val="none" w:sz="0" w:space="0" w:color="auto"/>
                            <w:bottom w:val="none" w:sz="0" w:space="0" w:color="auto"/>
                            <w:right w:val="none" w:sz="0" w:space="0" w:color="auto"/>
                          </w:divBdr>
                        </w:div>
                      </w:divsChild>
                    </w:div>
                    <w:div w:id="1919511132">
                      <w:marLeft w:val="0"/>
                      <w:marRight w:val="0"/>
                      <w:marTop w:val="0"/>
                      <w:marBottom w:val="150"/>
                      <w:divBdr>
                        <w:top w:val="none" w:sz="0" w:space="0" w:color="auto"/>
                        <w:left w:val="none" w:sz="0" w:space="0" w:color="auto"/>
                        <w:bottom w:val="none" w:sz="0" w:space="0" w:color="auto"/>
                        <w:right w:val="none" w:sz="0" w:space="0" w:color="auto"/>
                      </w:divBdr>
                      <w:divsChild>
                        <w:div w:id="1364018390">
                          <w:marLeft w:val="0"/>
                          <w:marRight w:val="0"/>
                          <w:marTop w:val="0"/>
                          <w:marBottom w:val="0"/>
                          <w:divBdr>
                            <w:top w:val="none" w:sz="0" w:space="0" w:color="auto"/>
                            <w:left w:val="none" w:sz="0" w:space="0" w:color="auto"/>
                            <w:bottom w:val="none" w:sz="0" w:space="0" w:color="auto"/>
                            <w:right w:val="none" w:sz="0" w:space="0" w:color="auto"/>
                          </w:divBdr>
                        </w:div>
                      </w:divsChild>
                    </w:div>
                    <w:div w:id="226965819">
                      <w:marLeft w:val="0"/>
                      <w:marRight w:val="0"/>
                      <w:marTop w:val="0"/>
                      <w:marBottom w:val="150"/>
                      <w:divBdr>
                        <w:top w:val="none" w:sz="0" w:space="0" w:color="auto"/>
                        <w:left w:val="none" w:sz="0" w:space="0" w:color="auto"/>
                        <w:bottom w:val="none" w:sz="0" w:space="0" w:color="auto"/>
                        <w:right w:val="none" w:sz="0" w:space="0" w:color="auto"/>
                      </w:divBdr>
                      <w:divsChild>
                        <w:div w:id="181371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312802">
      <w:bodyDiv w:val="1"/>
      <w:marLeft w:val="0"/>
      <w:marRight w:val="0"/>
      <w:marTop w:val="0"/>
      <w:marBottom w:val="0"/>
      <w:divBdr>
        <w:top w:val="none" w:sz="0" w:space="0" w:color="auto"/>
        <w:left w:val="none" w:sz="0" w:space="0" w:color="auto"/>
        <w:bottom w:val="none" w:sz="0" w:space="0" w:color="auto"/>
        <w:right w:val="none" w:sz="0" w:space="0" w:color="auto"/>
      </w:divBdr>
      <w:divsChild>
        <w:div w:id="444541306">
          <w:marLeft w:val="0"/>
          <w:marRight w:val="0"/>
          <w:marTop w:val="0"/>
          <w:marBottom w:val="0"/>
          <w:divBdr>
            <w:top w:val="none" w:sz="0" w:space="0" w:color="auto"/>
            <w:left w:val="none" w:sz="0" w:space="0" w:color="auto"/>
            <w:bottom w:val="none" w:sz="0" w:space="0" w:color="auto"/>
            <w:right w:val="none" w:sz="0" w:space="0" w:color="auto"/>
          </w:divBdr>
          <w:divsChild>
            <w:div w:id="213890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534926">
      <w:bodyDiv w:val="1"/>
      <w:marLeft w:val="0"/>
      <w:marRight w:val="0"/>
      <w:marTop w:val="0"/>
      <w:marBottom w:val="0"/>
      <w:divBdr>
        <w:top w:val="none" w:sz="0" w:space="0" w:color="auto"/>
        <w:left w:val="none" w:sz="0" w:space="0" w:color="auto"/>
        <w:bottom w:val="none" w:sz="0" w:space="0" w:color="auto"/>
        <w:right w:val="none" w:sz="0" w:space="0" w:color="auto"/>
      </w:divBdr>
    </w:div>
    <w:div w:id="1186945381">
      <w:bodyDiv w:val="1"/>
      <w:marLeft w:val="0"/>
      <w:marRight w:val="0"/>
      <w:marTop w:val="0"/>
      <w:marBottom w:val="0"/>
      <w:divBdr>
        <w:top w:val="none" w:sz="0" w:space="0" w:color="auto"/>
        <w:left w:val="none" w:sz="0" w:space="0" w:color="auto"/>
        <w:bottom w:val="none" w:sz="0" w:space="0" w:color="auto"/>
        <w:right w:val="none" w:sz="0" w:space="0" w:color="auto"/>
      </w:divBdr>
      <w:divsChild>
        <w:div w:id="1701467814">
          <w:marLeft w:val="0"/>
          <w:marRight w:val="0"/>
          <w:marTop w:val="0"/>
          <w:marBottom w:val="0"/>
          <w:divBdr>
            <w:top w:val="none" w:sz="0" w:space="0" w:color="auto"/>
            <w:left w:val="none" w:sz="0" w:space="0" w:color="auto"/>
            <w:bottom w:val="none" w:sz="0" w:space="0" w:color="auto"/>
            <w:right w:val="none" w:sz="0" w:space="0" w:color="auto"/>
          </w:divBdr>
        </w:div>
        <w:div w:id="491609186">
          <w:marLeft w:val="0"/>
          <w:marRight w:val="0"/>
          <w:marTop w:val="0"/>
          <w:marBottom w:val="0"/>
          <w:divBdr>
            <w:top w:val="none" w:sz="0" w:space="0" w:color="auto"/>
            <w:left w:val="none" w:sz="0" w:space="0" w:color="auto"/>
            <w:bottom w:val="none" w:sz="0" w:space="0" w:color="auto"/>
            <w:right w:val="none" w:sz="0" w:space="0" w:color="auto"/>
          </w:divBdr>
          <w:divsChild>
            <w:div w:id="808977096">
              <w:marLeft w:val="0"/>
              <w:marRight w:val="0"/>
              <w:marTop w:val="150"/>
              <w:marBottom w:val="0"/>
              <w:divBdr>
                <w:top w:val="none" w:sz="0" w:space="0" w:color="auto"/>
                <w:left w:val="none" w:sz="0" w:space="0" w:color="auto"/>
                <w:bottom w:val="none" w:sz="0" w:space="0" w:color="auto"/>
                <w:right w:val="none" w:sz="0" w:space="0" w:color="auto"/>
              </w:divBdr>
              <w:divsChild>
                <w:div w:id="1722552369">
                  <w:marLeft w:val="0"/>
                  <w:marRight w:val="0"/>
                  <w:marTop w:val="0"/>
                  <w:marBottom w:val="0"/>
                  <w:divBdr>
                    <w:top w:val="none" w:sz="0" w:space="0" w:color="auto"/>
                    <w:left w:val="none" w:sz="0" w:space="0" w:color="auto"/>
                    <w:bottom w:val="none" w:sz="0" w:space="0" w:color="auto"/>
                    <w:right w:val="none" w:sz="0" w:space="0" w:color="auto"/>
                  </w:divBdr>
                  <w:divsChild>
                    <w:div w:id="97775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17565">
              <w:marLeft w:val="0"/>
              <w:marRight w:val="0"/>
              <w:marTop w:val="0"/>
              <w:marBottom w:val="0"/>
              <w:divBdr>
                <w:top w:val="none" w:sz="0" w:space="0" w:color="auto"/>
                <w:left w:val="none" w:sz="0" w:space="0" w:color="auto"/>
                <w:bottom w:val="none" w:sz="0" w:space="0" w:color="auto"/>
                <w:right w:val="none" w:sz="0" w:space="0" w:color="auto"/>
              </w:divBdr>
              <w:divsChild>
                <w:div w:id="1564097490">
                  <w:marLeft w:val="-180"/>
                  <w:marRight w:val="-180"/>
                  <w:marTop w:val="0"/>
                  <w:marBottom w:val="0"/>
                  <w:divBdr>
                    <w:top w:val="none" w:sz="0" w:space="0" w:color="auto"/>
                    <w:left w:val="none" w:sz="0" w:space="0" w:color="auto"/>
                    <w:bottom w:val="none" w:sz="0" w:space="0" w:color="auto"/>
                    <w:right w:val="none" w:sz="0" w:space="0" w:color="auto"/>
                  </w:divBdr>
                  <w:divsChild>
                    <w:div w:id="219899279">
                      <w:marLeft w:val="0"/>
                      <w:marRight w:val="0"/>
                      <w:marTop w:val="0"/>
                      <w:marBottom w:val="150"/>
                      <w:divBdr>
                        <w:top w:val="none" w:sz="0" w:space="0" w:color="auto"/>
                        <w:left w:val="none" w:sz="0" w:space="0" w:color="auto"/>
                        <w:bottom w:val="none" w:sz="0" w:space="0" w:color="auto"/>
                        <w:right w:val="none" w:sz="0" w:space="0" w:color="auto"/>
                      </w:divBdr>
                      <w:divsChild>
                        <w:div w:id="813525613">
                          <w:marLeft w:val="0"/>
                          <w:marRight w:val="0"/>
                          <w:marTop w:val="0"/>
                          <w:marBottom w:val="0"/>
                          <w:divBdr>
                            <w:top w:val="none" w:sz="0" w:space="0" w:color="auto"/>
                            <w:left w:val="none" w:sz="0" w:space="0" w:color="auto"/>
                            <w:bottom w:val="none" w:sz="0" w:space="0" w:color="auto"/>
                            <w:right w:val="none" w:sz="0" w:space="0" w:color="auto"/>
                          </w:divBdr>
                        </w:div>
                      </w:divsChild>
                    </w:div>
                    <w:div w:id="1918249767">
                      <w:marLeft w:val="0"/>
                      <w:marRight w:val="0"/>
                      <w:marTop w:val="0"/>
                      <w:marBottom w:val="150"/>
                      <w:divBdr>
                        <w:top w:val="none" w:sz="0" w:space="0" w:color="auto"/>
                        <w:left w:val="none" w:sz="0" w:space="0" w:color="auto"/>
                        <w:bottom w:val="none" w:sz="0" w:space="0" w:color="auto"/>
                        <w:right w:val="none" w:sz="0" w:space="0" w:color="auto"/>
                      </w:divBdr>
                      <w:divsChild>
                        <w:div w:id="854147363">
                          <w:marLeft w:val="0"/>
                          <w:marRight w:val="0"/>
                          <w:marTop w:val="0"/>
                          <w:marBottom w:val="0"/>
                          <w:divBdr>
                            <w:top w:val="none" w:sz="0" w:space="0" w:color="auto"/>
                            <w:left w:val="none" w:sz="0" w:space="0" w:color="auto"/>
                            <w:bottom w:val="none" w:sz="0" w:space="0" w:color="auto"/>
                            <w:right w:val="none" w:sz="0" w:space="0" w:color="auto"/>
                          </w:divBdr>
                        </w:div>
                      </w:divsChild>
                    </w:div>
                    <w:div w:id="1589265798">
                      <w:marLeft w:val="0"/>
                      <w:marRight w:val="0"/>
                      <w:marTop w:val="0"/>
                      <w:marBottom w:val="150"/>
                      <w:divBdr>
                        <w:top w:val="none" w:sz="0" w:space="0" w:color="auto"/>
                        <w:left w:val="none" w:sz="0" w:space="0" w:color="auto"/>
                        <w:bottom w:val="none" w:sz="0" w:space="0" w:color="auto"/>
                        <w:right w:val="none" w:sz="0" w:space="0" w:color="auto"/>
                      </w:divBdr>
                      <w:divsChild>
                        <w:div w:id="311104739">
                          <w:marLeft w:val="0"/>
                          <w:marRight w:val="0"/>
                          <w:marTop w:val="0"/>
                          <w:marBottom w:val="0"/>
                          <w:divBdr>
                            <w:top w:val="none" w:sz="0" w:space="0" w:color="auto"/>
                            <w:left w:val="none" w:sz="0" w:space="0" w:color="auto"/>
                            <w:bottom w:val="none" w:sz="0" w:space="0" w:color="auto"/>
                            <w:right w:val="none" w:sz="0" w:space="0" w:color="auto"/>
                          </w:divBdr>
                        </w:div>
                      </w:divsChild>
                    </w:div>
                    <w:div w:id="1805153704">
                      <w:marLeft w:val="0"/>
                      <w:marRight w:val="0"/>
                      <w:marTop w:val="0"/>
                      <w:marBottom w:val="150"/>
                      <w:divBdr>
                        <w:top w:val="none" w:sz="0" w:space="0" w:color="auto"/>
                        <w:left w:val="none" w:sz="0" w:space="0" w:color="auto"/>
                        <w:bottom w:val="none" w:sz="0" w:space="0" w:color="auto"/>
                        <w:right w:val="none" w:sz="0" w:space="0" w:color="auto"/>
                      </w:divBdr>
                      <w:divsChild>
                        <w:div w:id="142241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878089">
      <w:bodyDiv w:val="1"/>
      <w:marLeft w:val="0"/>
      <w:marRight w:val="0"/>
      <w:marTop w:val="0"/>
      <w:marBottom w:val="0"/>
      <w:divBdr>
        <w:top w:val="none" w:sz="0" w:space="0" w:color="auto"/>
        <w:left w:val="none" w:sz="0" w:space="0" w:color="auto"/>
        <w:bottom w:val="none" w:sz="0" w:space="0" w:color="auto"/>
        <w:right w:val="none" w:sz="0" w:space="0" w:color="auto"/>
      </w:divBdr>
      <w:divsChild>
        <w:div w:id="1717587194">
          <w:marLeft w:val="0"/>
          <w:marRight w:val="0"/>
          <w:marTop w:val="0"/>
          <w:marBottom w:val="480"/>
          <w:divBdr>
            <w:top w:val="none" w:sz="0" w:space="0" w:color="auto"/>
            <w:left w:val="none" w:sz="0" w:space="0" w:color="auto"/>
            <w:bottom w:val="none" w:sz="0" w:space="0" w:color="auto"/>
            <w:right w:val="none" w:sz="0" w:space="0" w:color="auto"/>
          </w:divBdr>
          <w:divsChild>
            <w:div w:id="698969950">
              <w:marLeft w:val="0"/>
              <w:marRight w:val="0"/>
              <w:marTop w:val="0"/>
              <w:marBottom w:val="360"/>
              <w:divBdr>
                <w:top w:val="none" w:sz="0" w:space="0" w:color="auto"/>
                <w:left w:val="none" w:sz="0" w:space="0" w:color="auto"/>
                <w:bottom w:val="none" w:sz="0" w:space="0" w:color="auto"/>
                <w:right w:val="none" w:sz="0" w:space="0" w:color="auto"/>
              </w:divBdr>
              <w:divsChild>
                <w:div w:id="1242838785">
                  <w:marLeft w:val="0"/>
                  <w:marRight w:val="0"/>
                  <w:marTop w:val="0"/>
                  <w:marBottom w:val="0"/>
                  <w:divBdr>
                    <w:top w:val="none" w:sz="0" w:space="0" w:color="auto"/>
                    <w:left w:val="none" w:sz="0" w:space="0" w:color="auto"/>
                    <w:bottom w:val="none" w:sz="0" w:space="0" w:color="auto"/>
                    <w:right w:val="none" w:sz="0" w:space="0" w:color="auto"/>
                  </w:divBdr>
                </w:div>
              </w:divsChild>
            </w:div>
            <w:div w:id="463081974">
              <w:marLeft w:val="0"/>
              <w:marRight w:val="0"/>
              <w:marTop w:val="0"/>
              <w:marBottom w:val="120"/>
              <w:divBdr>
                <w:top w:val="none" w:sz="0" w:space="0" w:color="auto"/>
                <w:left w:val="none" w:sz="0" w:space="0" w:color="auto"/>
                <w:bottom w:val="none" w:sz="0" w:space="0" w:color="auto"/>
                <w:right w:val="none" w:sz="0" w:space="0" w:color="auto"/>
              </w:divBdr>
            </w:div>
            <w:div w:id="484275724">
              <w:marLeft w:val="0"/>
              <w:marRight w:val="0"/>
              <w:marTop w:val="0"/>
              <w:marBottom w:val="120"/>
              <w:divBdr>
                <w:top w:val="none" w:sz="0" w:space="0" w:color="auto"/>
                <w:left w:val="none" w:sz="0" w:space="0" w:color="auto"/>
                <w:bottom w:val="none" w:sz="0" w:space="0" w:color="auto"/>
                <w:right w:val="none" w:sz="0" w:space="0" w:color="auto"/>
              </w:divBdr>
            </w:div>
            <w:div w:id="1432043324">
              <w:marLeft w:val="0"/>
              <w:marRight w:val="0"/>
              <w:marTop w:val="0"/>
              <w:marBottom w:val="120"/>
              <w:divBdr>
                <w:top w:val="none" w:sz="0" w:space="0" w:color="auto"/>
                <w:left w:val="none" w:sz="0" w:space="0" w:color="auto"/>
                <w:bottom w:val="none" w:sz="0" w:space="0" w:color="auto"/>
                <w:right w:val="none" w:sz="0" w:space="0" w:color="auto"/>
              </w:divBdr>
            </w:div>
            <w:div w:id="2096856285">
              <w:marLeft w:val="0"/>
              <w:marRight w:val="0"/>
              <w:marTop w:val="0"/>
              <w:marBottom w:val="120"/>
              <w:divBdr>
                <w:top w:val="none" w:sz="0" w:space="0" w:color="auto"/>
                <w:left w:val="none" w:sz="0" w:space="0" w:color="auto"/>
                <w:bottom w:val="none" w:sz="0" w:space="0" w:color="auto"/>
                <w:right w:val="none" w:sz="0" w:space="0" w:color="auto"/>
              </w:divBdr>
            </w:div>
            <w:div w:id="1582444703">
              <w:marLeft w:val="0"/>
              <w:marRight w:val="0"/>
              <w:marTop w:val="0"/>
              <w:marBottom w:val="0"/>
              <w:divBdr>
                <w:top w:val="none" w:sz="0" w:space="0" w:color="auto"/>
                <w:left w:val="none" w:sz="0" w:space="0" w:color="auto"/>
                <w:bottom w:val="none" w:sz="0" w:space="0" w:color="auto"/>
                <w:right w:val="none" w:sz="0" w:space="0" w:color="auto"/>
              </w:divBdr>
            </w:div>
          </w:divsChild>
        </w:div>
        <w:div w:id="530218585">
          <w:marLeft w:val="0"/>
          <w:marRight w:val="0"/>
          <w:marTop w:val="0"/>
          <w:marBottom w:val="0"/>
          <w:divBdr>
            <w:top w:val="none" w:sz="0" w:space="0" w:color="auto"/>
            <w:left w:val="none" w:sz="0" w:space="0" w:color="auto"/>
            <w:bottom w:val="none" w:sz="0" w:space="0" w:color="auto"/>
            <w:right w:val="none" w:sz="0" w:space="0" w:color="auto"/>
          </w:divBdr>
          <w:divsChild>
            <w:div w:id="791629406">
              <w:marLeft w:val="0"/>
              <w:marRight w:val="0"/>
              <w:marTop w:val="180"/>
              <w:marBottom w:val="180"/>
              <w:divBdr>
                <w:top w:val="none" w:sz="0" w:space="0" w:color="auto"/>
                <w:left w:val="none" w:sz="0" w:space="0" w:color="auto"/>
                <w:bottom w:val="none" w:sz="0" w:space="0" w:color="auto"/>
                <w:right w:val="none" w:sz="0" w:space="0" w:color="auto"/>
              </w:divBdr>
            </w:div>
            <w:div w:id="1553810521">
              <w:marLeft w:val="0"/>
              <w:marRight w:val="0"/>
              <w:marTop w:val="0"/>
              <w:marBottom w:val="0"/>
              <w:divBdr>
                <w:top w:val="none" w:sz="0" w:space="0" w:color="auto"/>
                <w:left w:val="none" w:sz="0" w:space="0" w:color="auto"/>
                <w:bottom w:val="none" w:sz="0" w:space="0" w:color="auto"/>
                <w:right w:val="none" w:sz="0" w:space="0" w:color="auto"/>
              </w:divBdr>
              <w:divsChild>
                <w:div w:id="34452416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193424321">
      <w:bodyDiv w:val="1"/>
      <w:marLeft w:val="0"/>
      <w:marRight w:val="0"/>
      <w:marTop w:val="0"/>
      <w:marBottom w:val="0"/>
      <w:divBdr>
        <w:top w:val="none" w:sz="0" w:space="0" w:color="auto"/>
        <w:left w:val="none" w:sz="0" w:space="0" w:color="auto"/>
        <w:bottom w:val="none" w:sz="0" w:space="0" w:color="auto"/>
        <w:right w:val="none" w:sz="0" w:space="0" w:color="auto"/>
      </w:divBdr>
      <w:divsChild>
        <w:div w:id="951281020">
          <w:marLeft w:val="0"/>
          <w:marRight w:val="0"/>
          <w:marTop w:val="0"/>
          <w:marBottom w:val="0"/>
          <w:divBdr>
            <w:top w:val="none" w:sz="0" w:space="0" w:color="auto"/>
            <w:left w:val="none" w:sz="0" w:space="0" w:color="auto"/>
            <w:bottom w:val="none" w:sz="0" w:space="0" w:color="auto"/>
            <w:right w:val="none" w:sz="0" w:space="0" w:color="auto"/>
          </w:divBdr>
        </w:div>
        <w:div w:id="797650392">
          <w:marLeft w:val="0"/>
          <w:marRight w:val="0"/>
          <w:marTop w:val="0"/>
          <w:marBottom w:val="0"/>
          <w:divBdr>
            <w:top w:val="none" w:sz="0" w:space="0" w:color="auto"/>
            <w:left w:val="none" w:sz="0" w:space="0" w:color="auto"/>
            <w:bottom w:val="none" w:sz="0" w:space="0" w:color="auto"/>
            <w:right w:val="none" w:sz="0" w:space="0" w:color="auto"/>
          </w:divBdr>
          <w:divsChild>
            <w:div w:id="869417550">
              <w:marLeft w:val="0"/>
              <w:marRight w:val="0"/>
              <w:marTop w:val="150"/>
              <w:marBottom w:val="0"/>
              <w:divBdr>
                <w:top w:val="none" w:sz="0" w:space="0" w:color="auto"/>
                <w:left w:val="none" w:sz="0" w:space="0" w:color="auto"/>
                <w:bottom w:val="none" w:sz="0" w:space="0" w:color="auto"/>
                <w:right w:val="none" w:sz="0" w:space="0" w:color="auto"/>
              </w:divBdr>
              <w:divsChild>
                <w:div w:id="1279872741">
                  <w:marLeft w:val="0"/>
                  <w:marRight w:val="0"/>
                  <w:marTop w:val="0"/>
                  <w:marBottom w:val="0"/>
                  <w:divBdr>
                    <w:top w:val="none" w:sz="0" w:space="0" w:color="auto"/>
                    <w:left w:val="none" w:sz="0" w:space="0" w:color="auto"/>
                    <w:bottom w:val="none" w:sz="0" w:space="0" w:color="auto"/>
                    <w:right w:val="none" w:sz="0" w:space="0" w:color="auto"/>
                  </w:divBdr>
                  <w:divsChild>
                    <w:div w:id="162608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495253">
              <w:marLeft w:val="0"/>
              <w:marRight w:val="0"/>
              <w:marTop w:val="0"/>
              <w:marBottom w:val="0"/>
              <w:divBdr>
                <w:top w:val="none" w:sz="0" w:space="0" w:color="auto"/>
                <w:left w:val="none" w:sz="0" w:space="0" w:color="auto"/>
                <w:bottom w:val="none" w:sz="0" w:space="0" w:color="auto"/>
                <w:right w:val="none" w:sz="0" w:space="0" w:color="auto"/>
              </w:divBdr>
              <w:divsChild>
                <w:div w:id="352613381">
                  <w:marLeft w:val="-180"/>
                  <w:marRight w:val="-180"/>
                  <w:marTop w:val="0"/>
                  <w:marBottom w:val="0"/>
                  <w:divBdr>
                    <w:top w:val="none" w:sz="0" w:space="0" w:color="auto"/>
                    <w:left w:val="none" w:sz="0" w:space="0" w:color="auto"/>
                    <w:bottom w:val="none" w:sz="0" w:space="0" w:color="auto"/>
                    <w:right w:val="none" w:sz="0" w:space="0" w:color="auto"/>
                  </w:divBdr>
                  <w:divsChild>
                    <w:div w:id="2137598253">
                      <w:marLeft w:val="0"/>
                      <w:marRight w:val="0"/>
                      <w:marTop w:val="0"/>
                      <w:marBottom w:val="150"/>
                      <w:divBdr>
                        <w:top w:val="none" w:sz="0" w:space="0" w:color="auto"/>
                        <w:left w:val="none" w:sz="0" w:space="0" w:color="auto"/>
                        <w:bottom w:val="none" w:sz="0" w:space="0" w:color="auto"/>
                        <w:right w:val="none" w:sz="0" w:space="0" w:color="auto"/>
                      </w:divBdr>
                      <w:divsChild>
                        <w:div w:id="964308988">
                          <w:marLeft w:val="0"/>
                          <w:marRight w:val="0"/>
                          <w:marTop w:val="0"/>
                          <w:marBottom w:val="0"/>
                          <w:divBdr>
                            <w:top w:val="none" w:sz="0" w:space="0" w:color="auto"/>
                            <w:left w:val="none" w:sz="0" w:space="0" w:color="auto"/>
                            <w:bottom w:val="none" w:sz="0" w:space="0" w:color="auto"/>
                            <w:right w:val="none" w:sz="0" w:space="0" w:color="auto"/>
                          </w:divBdr>
                        </w:div>
                      </w:divsChild>
                    </w:div>
                    <w:div w:id="1105031383">
                      <w:marLeft w:val="0"/>
                      <w:marRight w:val="0"/>
                      <w:marTop w:val="0"/>
                      <w:marBottom w:val="150"/>
                      <w:divBdr>
                        <w:top w:val="none" w:sz="0" w:space="0" w:color="auto"/>
                        <w:left w:val="none" w:sz="0" w:space="0" w:color="auto"/>
                        <w:bottom w:val="none" w:sz="0" w:space="0" w:color="auto"/>
                        <w:right w:val="none" w:sz="0" w:space="0" w:color="auto"/>
                      </w:divBdr>
                      <w:divsChild>
                        <w:div w:id="647708835">
                          <w:marLeft w:val="0"/>
                          <w:marRight w:val="0"/>
                          <w:marTop w:val="0"/>
                          <w:marBottom w:val="0"/>
                          <w:divBdr>
                            <w:top w:val="none" w:sz="0" w:space="0" w:color="auto"/>
                            <w:left w:val="none" w:sz="0" w:space="0" w:color="auto"/>
                            <w:bottom w:val="none" w:sz="0" w:space="0" w:color="auto"/>
                            <w:right w:val="none" w:sz="0" w:space="0" w:color="auto"/>
                          </w:divBdr>
                        </w:div>
                      </w:divsChild>
                    </w:div>
                    <w:div w:id="1064598936">
                      <w:marLeft w:val="0"/>
                      <w:marRight w:val="0"/>
                      <w:marTop w:val="0"/>
                      <w:marBottom w:val="150"/>
                      <w:divBdr>
                        <w:top w:val="none" w:sz="0" w:space="0" w:color="auto"/>
                        <w:left w:val="none" w:sz="0" w:space="0" w:color="auto"/>
                        <w:bottom w:val="none" w:sz="0" w:space="0" w:color="auto"/>
                        <w:right w:val="none" w:sz="0" w:space="0" w:color="auto"/>
                      </w:divBdr>
                      <w:divsChild>
                        <w:div w:id="424110953">
                          <w:marLeft w:val="0"/>
                          <w:marRight w:val="0"/>
                          <w:marTop w:val="0"/>
                          <w:marBottom w:val="0"/>
                          <w:divBdr>
                            <w:top w:val="none" w:sz="0" w:space="0" w:color="auto"/>
                            <w:left w:val="none" w:sz="0" w:space="0" w:color="auto"/>
                            <w:bottom w:val="none" w:sz="0" w:space="0" w:color="auto"/>
                            <w:right w:val="none" w:sz="0" w:space="0" w:color="auto"/>
                          </w:divBdr>
                        </w:div>
                      </w:divsChild>
                    </w:div>
                    <w:div w:id="325060532">
                      <w:marLeft w:val="0"/>
                      <w:marRight w:val="0"/>
                      <w:marTop w:val="0"/>
                      <w:marBottom w:val="150"/>
                      <w:divBdr>
                        <w:top w:val="none" w:sz="0" w:space="0" w:color="auto"/>
                        <w:left w:val="none" w:sz="0" w:space="0" w:color="auto"/>
                        <w:bottom w:val="none" w:sz="0" w:space="0" w:color="auto"/>
                        <w:right w:val="none" w:sz="0" w:space="0" w:color="auto"/>
                      </w:divBdr>
                      <w:divsChild>
                        <w:div w:id="178187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501307">
      <w:bodyDiv w:val="1"/>
      <w:marLeft w:val="0"/>
      <w:marRight w:val="0"/>
      <w:marTop w:val="0"/>
      <w:marBottom w:val="0"/>
      <w:divBdr>
        <w:top w:val="none" w:sz="0" w:space="0" w:color="auto"/>
        <w:left w:val="none" w:sz="0" w:space="0" w:color="auto"/>
        <w:bottom w:val="none" w:sz="0" w:space="0" w:color="auto"/>
        <w:right w:val="none" w:sz="0" w:space="0" w:color="auto"/>
      </w:divBdr>
    </w:div>
    <w:div w:id="1202014062">
      <w:bodyDiv w:val="1"/>
      <w:marLeft w:val="0"/>
      <w:marRight w:val="0"/>
      <w:marTop w:val="0"/>
      <w:marBottom w:val="0"/>
      <w:divBdr>
        <w:top w:val="none" w:sz="0" w:space="0" w:color="auto"/>
        <w:left w:val="none" w:sz="0" w:space="0" w:color="auto"/>
        <w:bottom w:val="none" w:sz="0" w:space="0" w:color="auto"/>
        <w:right w:val="none" w:sz="0" w:space="0" w:color="auto"/>
      </w:divBdr>
      <w:divsChild>
        <w:div w:id="935594654">
          <w:marLeft w:val="0"/>
          <w:marRight w:val="0"/>
          <w:marTop w:val="0"/>
          <w:marBottom w:val="0"/>
          <w:divBdr>
            <w:top w:val="none" w:sz="0" w:space="0" w:color="auto"/>
            <w:left w:val="none" w:sz="0" w:space="0" w:color="auto"/>
            <w:bottom w:val="none" w:sz="0" w:space="0" w:color="auto"/>
            <w:right w:val="none" w:sz="0" w:space="0" w:color="auto"/>
          </w:divBdr>
        </w:div>
        <w:div w:id="559293821">
          <w:marLeft w:val="0"/>
          <w:marRight w:val="0"/>
          <w:marTop w:val="0"/>
          <w:marBottom w:val="0"/>
          <w:divBdr>
            <w:top w:val="none" w:sz="0" w:space="0" w:color="auto"/>
            <w:left w:val="none" w:sz="0" w:space="0" w:color="auto"/>
            <w:bottom w:val="none" w:sz="0" w:space="0" w:color="auto"/>
            <w:right w:val="none" w:sz="0" w:space="0" w:color="auto"/>
          </w:divBdr>
          <w:divsChild>
            <w:div w:id="1861309072">
              <w:marLeft w:val="0"/>
              <w:marRight w:val="0"/>
              <w:marTop w:val="150"/>
              <w:marBottom w:val="0"/>
              <w:divBdr>
                <w:top w:val="none" w:sz="0" w:space="0" w:color="auto"/>
                <w:left w:val="none" w:sz="0" w:space="0" w:color="auto"/>
                <w:bottom w:val="none" w:sz="0" w:space="0" w:color="auto"/>
                <w:right w:val="none" w:sz="0" w:space="0" w:color="auto"/>
              </w:divBdr>
              <w:divsChild>
                <w:div w:id="1484813423">
                  <w:marLeft w:val="0"/>
                  <w:marRight w:val="0"/>
                  <w:marTop w:val="0"/>
                  <w:marBottom w:val="0"/>
                  <w:divBdr>
                    <w:top w:val="none" w:sz="0" w:space="0" w:color="auto"/>
                    <w:left w:val="none" w:sz="0" w:space="0" w:color="auto"/>
                    <w:bottom w:val="none" w:sz="0" w:space="0" w:color="auto"/>
                    <w:right w:val="none" w:sz="0" w:space="0" w:color="auto"/>
                  </w:divBdr>
                  <w:divsChild>
                    <w:div w:id="128977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439809">
              <w:marLeft w:val="0"/>
              <w:marRight w:val="0"/>
              <w:marTop w:val="0"/>
              <w:marBottom w:val="0"/>
              <w:divBdr>
                <w:top w:val="none" w:sz="0" w:space="0" w:color="auto"/>
                <w:left w:val="none" w:sz="0" w:space="0" w:color="auto"/>
                <w:bottom w:val="none" w:sz="0" w:space="0" w:color="auto"/>
                <w:right w:val="none" w:sz="0" w:space="0" w:color="auto"/>
              </w:divBdr>
              <w:divsChild>
                <w:div w:id="184639823">
                  <w:marLeft w:val="-180"/>
                  <w:marRight w:val="-180"/>
                  <w:marTop w:val="0"/>
                  <w:marBottom w:val="0"/>
                  <w:divBdr>
                    <w:top w:val="none" w:sz="0" w:space="0" w:color="auto"/>
                    <w:left w:val="none" w:sz="0" w:space="0" w:color="auto"/>
                    <w:bottom w:val="none" w:sz="0" w:space="0" w:color="auto"/>
                    <w:right w:val="none" w:sz="0" w:space="0" w:color="auto"/>
                  </w:divBdr>
                  <w:divsChild>
                    <w:div w:id="664358682">
                      <w:marLeft w:val="0"/>
                      <w:marRight w:val="0"/>
                      <w:marTop w:val="0"/>
                      <w:marBottom w:val="150"/>
                      <w:divBdr>
                        <w:top w:val="none" w:sz="0" w:space="0" w:color="auto"/>
                        <w:left w:val="none" w:sz="0" w:space="0" w:color="auto"/>
                        <w:bottom w:val="none" w:sz="0" w:space="0" w:color="auto"/>
                        <w:right w:val="none" w:sz="0" w:space="0" w:color="auto"/>
                      </w:divBdr>
                      <w:divsChild>
                        <w:div w:id="2028483969">
                          <w:marLeft w:val="0"/>
                          <w:marRight w:val="0"/>
                          <w:marTop w:val="0"/>
                          <w:marBottom w:val="0"/>
                          <w:divBdr>
                            <w:top w:val="none" w:sz="0" w:space="0" w:color="auto"/>
                            <w:left w:val="none" w:sz="0" w:space="0" w:color="auto"/>
                            <w:bottom w:val="none" w:sz="0" w:space="0" w:color="auto"/>
                            <w:right w:val="none" w:sz="0" w:space="0" w:color="auto"/>
                          </w:divBdr>
                        </w:div>
                      </w:divsChild>
                    </w:div>
                    <w:div w:id="1023481382">
                      <w:marLeft w:val="0"/>
                      <w:marRight w:val="0"/>
                      <w:marTop w:val="0"/>
                      <w:marBottom w:val="150"/>
                      <w:divBdr>
                        <w:top w:val="none" w:sz="0" w:space="0" w:color="auto"/>
                        <w:left w:val="none" w:sz="0" w:space="0" w:color="auto"/>
                        <w:bottom w:val="none" w:sz="0" w:space="0" w:color="auto"/>
                        <w:right w:val="none" w:sz="0" w:space="0" w:color="auto"/>
                      </w:divBdr>
                      <w:divsChild>
                        <w:div w:id="1105806552">
                          <w:marLeft w:val="0"/>
                          <w:marRight w:val="0"/>
                          <w:marTop w:val="0"/>
                          <w:marBottom w:val="0"/>
                          <w:divBdr>
                            <w:top w:val="none" w:sz="0" w:space="0" w:color="auto"/>
                            <w:left w:val="none" w:sz="0" w:space="0" w:color="auto"/>
                            <w:bottom w:val="none" w:sz="0" w:space="0" w:color="auto"/>
                            <w:right w:val="none" w:sz="0" w:space="0" w:color="auto"/>
                          </w:divBdr>
                        </w:div>
                      </w:divsChild>
                    </w:div>
                    <w:div w:id="1771045458">
                      <w:marLeft w:val="0"/>
                      <w:marRight w:val="0"/>
                      <w:marTop w:val="0"/>
                      <w:marBottom w:val="150"/>
                      <w:divBdr>
                        <w:top w:val="none" w:sz="0" w:space="0" w:color="auto"/>
                        <w:left w:val="none" w:sz="0" w:space="0" w:color="auto"/>
                        <w:bottom w:val="none" w:sz="0" w:space="0" w:color="auto"/>
                        <w:right w:val="none" w:sz="0" w:space="0" w:color="auto"/>
                      </w:divBdr>
                      <w:divsChild>
                        <w:div w:id="1126972783">
                          <w:marLeft w:val="0"/>
                          <w:marRight w:val="0"/>
                          <w:marTop w:val="0"/>
                          <w:marBottom w:val="0"/>
                          <w:divBdr>
                            <w:top w:val="none" w:sz="0" w:space="0" w:color="auto"/>
                            <w:left w:val="none" w:sz="0" w:space="0" w:color="auto"/>
                            <w:bottom w:val="none" w:sz="0" w:space="0" w:color="auto"/>
                            <w:right w:val="none" w:sz="0" w:space="0" w:color="auto"/>
                          </w:divBdr>
                        </w:div>
                      </w:divsChild>
                    </w:div>
                    <w:div w:id="53167473">
                      <w:marLeft w:val="0"/>
                      <w:marRight w:val="0"/>
                      <w:marTop w:val="0"/>
                      <w:marBottom w:val="150"/>
                      <w:divBdr>
                        <w:top w:val="none" w:sz="0" w:space="0" w:color="auto"/>
                        <w:left w:val="none" w:sz="0" w:space="0" w:color="auto"/>
                        <w:bottom w:val="none" w:sz="0" w:space="0" w:color="auto"/>
                        <w:right w:val="none" w:sz="0" w:space="0" w:color="auto"/>
                      </w:divBdr>
                      <w:divsChild>
                        <w:div w:id="28123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2548125">
      <w:bodyDiv w:val="1"/>
      <w:marLeft w:val="0"/>
      <w:marRight w:val="0"/>
      <w:marTop w:val="0"/>
      <w:marBottom w:val="0"/>
      <w:divBdr>
        <w:top w:val="none" w:sz="0" w:space="0" w:color="auto"/>
        <w:left w:val="none" w:sz="0" w:space="0" w:color="auto"/>
        <w:bottom w:val="none" w:sz="0" w:space="0" w:color="auto"/>
        <w:right w:val="none" w:sz="0" w:space="0" w:color="auto"/>
      </w:divBdr>
    </w:div>
    <w:div w:id="1206452837">
      <w:bodyDiv w:val="1"/>
      <w:marLeft w:val="0"/>
      <w:marRight w:val="0"/>
      <w:marTop w:val="0"/>
      <w:marBottom w:val="0"/>
      <w:divBdr>
        <w:top w:val="none" w:sz="0" w:space="0" w:color="auto"/>
        <w:left w:val="none" w:sz="0" w:space="0" w:color="auto"/>
        <w:bottom w:val="none" w:sz="0" w:space="0" w:color="auto"/>
        <w:right w:val="none" w:sz="0" w:space="0" w:color="auto"/>
      </w:divBdr>
    </w:div>
    <w:div w:id="1216700073">
      <w:bodyDiv w:val="1"/>
      <w:marLeft w:val="0"/>
      <w:marRight w:val="0"/>
      <w:marTop w:val="0"/>
      <w:marBottom w:val="0"/>
      <w:divBdr>
        <w:top w:val="none" w:sz="0" w:space="0" w:color="auto"/>
        <w:left w:val="none" w:sz="0" w:space="0" w:color="auto"/>
        <w:bottom w:val="none" w:sz="0" w:space="0" w:color="auto"/>
        <w:right w:val="none" w:sz="0" w:space="0" w:color="auto"/>
      </w:divBdr>
    </w:div>
    <w:div w:id="1219826156">
      <w:bodyDiv w:val="1"/>
      <w:marLeft w:val="0"/>
      <w:marRight w:val="0"/>
      <w:marTop w:val="0"/>
      <w:marBottom w:val="0"/>
      <w:divBdr>
        <w:top w:val="none" w:sz="0" w:space="0" w:color="auto"/>
        <w:left w:val="none" w:sz="0" w:space="0" w:color="auto"/>
        <w:bottom w:val="none" w:sz="0" w:space="0" w:color="auto"/>
        <w:right w:val="none" w:sz="0" w:space="0" w:color="auto"/>
      </w:divBdr>
    </w:div>
    <w:div w:id="1227299443">
      <w:bodyDiv w:val="1"/>
      <w:marLeft w:val="0"/>
      <w:marRight w:val="0"/>
      <w:marTop w:val="0"/>
      <w:marBottom w:val="0"/>
      <w:divBdr>
        <w:top w:val="none" w:sz="0" w:space="0" w:color="auto"/>
        <w:left w:val="none" w:sz="0" w:space="0" w:color="auto"/>
        <w:bottom w:val="none" w:sz="0" w:space="0" w:color="auto"/>
        <w:right w:val="none" w:sz="0" w:space="0" w:color="auto"/>
      </w:divBdr>
      <w:divsChild>
        <w:div w:id="1582788207">
          <w:marLeft w:val="0"/>
          <w:marRight w:val="0"/>
          <w:marTop w:val="0"/>
          <w:marBottom w:val="0"/>
          <w:divBdr>
            <w:top w:val="none" w:sz="0" w:space="0" w:color="auto"/>
            <w:left w:val="none" w:sz="0" w:space="0" w:color="auto"/>
            <w:bottom w:val="none" w:sz="0" w:space="0" w:color="auto"/>
            <w:right w:val="none" w:sz="0" w:space="0" w:color="auto"/>
          </w:divBdr>
        </w:div>
        <w:div w:id="1334796407">
          <w:marLeft w:val="0"/>
          <w:marRight w:val="0"/>
          <w:marTop w:val="0"/>
          <w:marBottom w:val="0"/>
          <w:divBdr>
            <w:top w:val="none" w:sz="0" w:space="0" w:color="auto"/>
            <w:left w:val="none" w:sz="0" w:space="0" w:color="auto"/>
            <w:bottom w:val="none" w:sz="0" w:space="0" w:color="auto"/>
            <w:right w:val="none" w:sz="0" w:space="0" w:color="auto"/>
          </w:divBdr>
          <w:divsChild>
            <w:div w:id="1061712462">
              <w:marLeft w:val="0"/>
              <w:marRight w:val="0"/>
              <w:marTop w:val="150"/>
              <w:marBottom w:val="0"/>
              <w:divBdr>
                <w:top w:val="none" w:sz="0" w:space="0" w:color="auto"/>
                <w:left w:val="none" w:sz="0" w:space="0" w:color="auto"/>
                <w:bottom w:val="none" w:sz="0" w:space="0" w:color="auto"/>
                <w:right w:val="none" w:sz="0" w:space="0" w:color="auto"/>
              </w:divBdr>
              <w:divsChild>
                <w:div w:id="3944616">
                  <w:marLeft w:val="0"/>
                  <w:marRight w:val="0"/>
                  <w:marTop w:val="0"/>
                  <w:marBottom w:val="0"/>
                  <w:divBdr>
                    <w:top w:val="none" w:sz="0" w:space="0" w:color="auto"/>
                    <w:left w:val="none" w:sz="0" w:space="0" w:color="auto"/>
                    <w:bottom w:val="none" w:sz="0" w:space="0" w:color="auto"/>
                    <w:right w:val="none" w:sz="0" w:space="0" w:color="auto"/>
                  </w:divBdr>
                  <w:divsChild>
                    <w:div w:id="81160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0867603">
              <w:marLeft w:val="0"/>
              <w:marRight w:val="0"/>
              <w:marTop w:val="0"/>
              <w:marBottom w:val="0"/>
              <w:divBdr>
                <w:top w:val="none" w:sz="0" w:space="0" w:color="auto"/>
                <w:left w:val="none" w:sz="0" w:space="0" w:color="auto"/>
                <w:bottom w:val="none" w:sz="0" w:space="0" w:color="auto"/>
                <w:right w:val="none" w:sz="0" w:space="0" w:color="auto"/>
              </w:divBdr>
              <w:divsChild>
                <w:div w:id="1567296623">
                  <w:marLeft w:val="-180"/>
                  <w:marRight w:val="-180"/>
                  <w:marTop w:val="0"/>
                  <w:marBottom w:val="0"/>
                  <w:divBdr>
                    <w:top w:val="none" w:sz="0" w:space="0" w:color="auto"/>
                    <w:left w:val="none" w:sz="0" w:space="0" w:color="auto"/>
                    <w:bottom w:val="none" w:sz="0" w:space="0" w:color="auto"/>
                    <w:right w:val="none" w:sz="0" w:space="0" w:color="auto"/>
                  </w:divBdr>
                  <w:divsChild>
                    <w:div w:id="1404521875">
                      <w:marLeft w:val="0"/>
                      <w:marRight w:val="0"/>
                      <w:marTop w:val="0"/>
                      <w:marBottom w:val="150"/>
                      <w:divBdr>
                        <w:top w:val="none" w:sz="0" w:space="0" w:color="auto"/>
                        <w:left w:val="none" w:sz="0" w:space="0" w:color="auto"/>
                        <w:bottom w:val="none" w:sz="0" w:space="0" w:color="auto"/>
                        <w:right w:val="none" w:sz="0" w:space="0" w:color="auto"/>
                      </w:divBdr>
                      <w:divsChild>
                        <w:div w:id="986203420">
                          <w:marLeft w:val="0"/>
                          <w:marRight w:val="0"/>
                          <w:marTop w:val="0"/>
                          <w:marBottom w:val="0"/>
                          <w:divBdr>
                            <w:top w:val="none" w:sz="0" w:space="0" w:color="auto"/>
                            <w:left w:val="none" w:sz="0" w:space="0" w:color="auto"/>
                            <w:bottom w:val="none" w:sz="0" w:space="0" w:color="auto"/>
                            <w:right w:val="none" w:sz="0" w:space="0" w:color="auto"/>
                          </w:divBdr>
                        </w:div>
                      </w:divsChild>
                    </w:div>
                    <w:div w:id="1802190459">
                      <w:marLeft w:val="0"/>
                      <w:marRight w:val="0"/>
                      <w:marTop w:val="0"/>
                      <w:marBottom w:val="150"/>
                      <w:divBdr>
                        <w:top w:val="none" w:sz="0" w:space="0" w:color="auto"/>
                        <w:left w:val="none" w:sz="0" w:space="0" w:color="auto"/>
                        <w:bottom w:val="none" w:sz="0" w:space="0" w:color="auto"/>
                        <w:right w:val="none" w:sz="0" w:space="0" w:color="auto"/>
                      </w:divBdr>
                      <w:divsChild>
                        <w:div w:id="311713141">
                          <w:marLeft w:val="0"/>
                          <w:marRight w:val="0"/>
                          <w:marTop w:val="0"/>
                          <w:marBottom w:val="0"/>
                          <w:divBdr>
                            <w:top w:val="none" w:sz="0" w:space="0" w:color="auto"/>
                            <w:left w:val="none" w:sz="0" w:space="0" w:color="auto"/>
                            <w:bottom w:val="none" w:sz="0" w:space="0" w:color="auto"/>
                            <w:right w:val="none" w:sz="0" w:space="0" w:color="auto"/>
                          </w:divBdr>
                        </w:div>
                      </w:divsChild>
                    </w:div>
                    <w:div w:id="949623707">
                      <w:marLeft w:val="0"/>
                      <w:marRight w:val="0"/>
                      <w:marTop w:val="0"/>
                      <w:marBottom w:val="150"/>
                      <w:divBdr>
                        <w:top w:val="none" w:sz="0" w:space="0" w:color="auto"/>
                        <w:left w:val="none" w:sz="0" w:space="0" w:color="auto"/>
                        <w:bottom w:val="none" w:sz="0" w:space="0" w:color="auto"/>
                        <w:right w:val="none" w:sz="0" w:space="0" w:color="auto"/>
                      </w:divBdr>
                      <w:divsChild>
                        <w:div w:id="471756399">
                          <w:marLeft w:val="0"/>
                          <w:marRight w:val="0"/>
                          <w:marTop w:val="0"/>
                          <w:marBottom w:val="0"/>
                          <w:divBdr>
                            <w:top w:val="none" w:sz="0" w:space="0" w:color="auto"/>
                            <w:left w:val="none" w:sz="0" w:space="0" w:color="auto"/>
                            <w:bottom w:val="none" w:sz="0" w:space="0" w:color="auto"/>
                            <w:right w:val="none" w:sz="0" w:space="0" w:color="auto"/>
                          </w:divBdr>
                        </w:div>
                      </w:divsChild>
                    </w:div>
                    <w:div w:id="2013147172">
                      <w:marLeft w:val="0"/>
                      <w:marRight w:val="0"/>
                      <w:marTop w:val="0"/>
                      <w:marBottom w:val="150"/>
                      <w:divBdr>
                        <w:top w:val="none" w:sz="0" w:space="0" w:color="auto"/>
                        <w:left w:val="none" w:sz="0" w:space="0" w:color="auto"/>
                        <w:bottom w:val="none" w:sz="0" w:space="0" w:color="auto"/>
                        <w:right w:val="none" w:sz="0" w:space="0" w:color="auto"/>
                      </w:divBdr>
                      <w:divsChild>
                        <w:div w:id="48400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2815982">
      <w:bodyDiv w:val="1"/>
      <w:marLeft w:val="0"/>
      <w:marRight w:val="0"/>
      <w:marTop w:val="0"/>
      <w:marBottom w:val="0"/>
      <w:divBdr>
        <w:top w:val="none" w:sz="0" w:space="0" w:color="auto"/>
        <w:left w:val="none" w:sz="0" w:space="0" w:color="auto"/>
        <w:bottom w:val="none" w:sz="0" w:space="0" w:color="auto"/>
        <w:right w:val="none" w:sz="0" w:space="0" w:color="auto"/>
      </w:divBdr>
      <w:divsChild>
        <w:div w:id="900948353">
          <w:marLeft w:val="0"/>
          <w:marRight w:val="0"/>
          <w:marTop w:val="0"/>
          <w:marBottom w:val="0"/>
          <w:divBdr>
            <w:top w:val="none" w:sz="0" w:space="0" w:color="auto"/>
            <w:left w:val="none" w:sz="0" w:space="0" w:color="auto"/>
            <w:bottom w:val="none" w:sz="0" w:space="0" w:color="auto"/>
            <w:right w:val="none" w:sz="0" w:space="0" w:color="auto"/>
          </w:divBdr>
        </w:div>
        <w:div w:id="1209799486">
          <w:marLeft w:val="0"/>
          <w:marRight w:val="0"/>
          <w:marTop w:val="0"/>
          <w:marBottom w:val="0"/>
          <w:divBdr>
            <w:top w:val="none" w:sz="0" w:space="0" w:color="auto"/>
            <w:left w:val="none" w:sz="0" w:space="0" w:color="auto"/>
            <w:bottom w:val="none" w:sz="0" w:space="0" w:color="auto"/>
            <w:right w:val="none" w:sz="0" w:space="0" w:color="auto"/>
          </w:divBdr>
          <w:divsChild>
            <w:div w:id="221526695">
              <w:marLeft w:val="0"/>
              <w:marRight w:val="0"/>
              <w:marTop w:val="150"/>
              <w:marBottom w:val="0"/>
              <w:divBdr>
                <w:top w:val="none" w:sz="0" w:space="0" w:color="auto"/>
                <w:left w:val="none" w:sz="0" w:space="0" w:color="auto"/>
                <w:bottom w:val="none" w:sz="0" w:space="0" w:color="auto"/>
                <w:right w:val="none" w:sz="0" w:space="0" w:color="auto"/>
              </w:divBdr>
              <w:divsChild>
                <w:div w:id="250747145">
                  <w:marLeft w:val="0"/>
                  <w:marRight w:val="0"/>
                  <w:marTop w:val="0"/>
                  <w:marBottom w:val="0"/>
                  <w:divBdr>
                    <w:top w:val="none" w:sz="0" w:space="0" w:color="auto"/>
                    <w:left w:val="none" w:sz="0" w:space="0" w:color="auto"/>
                    <w:bottom w:val="none" w:sz="0" w:space="0" w:color="auto"/>
                    <w:right w:val="none" w:sz="0" w:space="0" w:color="auto"/>
                  </w:divBdr>
                  <w:divsChild>
                    <w:div w:id="35280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21571">
              <w:marLeft w:val="0"/>
              <w:marRight w:val="0"/>
              <w:marTop w:val="0"/>
              <w:marBottom w:val="0"/>
              <w:divBdr>
                <w:top w:val="none" w:sz="0" w:space="0" w:color="auto"/>
                <w:left w:val="none" w:sz="0" w:space="0" w:color="auto"/>
                <w:bottom w:val="none" w:sz="0" w:space="0" w:color="auto"/>
                <w:right w:val="none" w:sz="0" w:space="0" w:color="auto"/>
              </w:divBdr>
              <w:divsChild>
                <w:div w:id="1223298721">
                  <w:marLeft w:val="-180"/>
                  <w:marRight w:val="-180"/>
                  <w:marTop w:val="0"/>
                  <w:marBottom w:val="0"/>
                  <w:divBdr>
                    <w:top w:val="none" w:sz="0" w:space="0" w:color="auto"/>
                    <w:left w:val="none" w:sz="0" w:space="0" w:color="auto"/>
                    <w:bottom w:val="none" w:sz="0" w:space="0" w:color="auto"/>
                    <w:right w:val="none" w:sz="0" w:space="0" w:color="auto"/>
                  </w:divBdr>
                  <w:divsChild>
                    <w:div w:id="120999819">
                      <w:marLeft w:val="0"/>
                      <w:marRight w:val="0"/>
                      <w:marTop w:val="0"/>
                      <w:marBottom w:val="150"/>
                      <w:divBdr>
                        <w:top w:val="none" w:sz="0" w:space="0" w:color="auto"/>
                        <w:left w:val="none" w:sz="0" w:space="0" w:color="auto"/>
                        <w:bottom w:val="none" w:sz="0" w:space="0" w:color="auto"/>
                        <w:right w:val="none" w:sz="0" w:space="0" w:color="auto"/>
                      </w:divBdr>
                      <w:divsChild>
                        <w:div w:id="852694588">
                          <w:marLeft w:val="0"/>
                          <w:marRight w:val="0"/>
                          <w:marTop w:val="0"/>
                          <w:marBottom w:val="0"/>
                          <w:divBdr>
                            <w:top w:val="none" w:sz="0" w:space="0" w:color="auto"/>
                            <w:left w:val="none" w:sz="0" w:space="0" w:color="auto"/>
                            <w:bottom w:val="none" w:sz="0" w:space="0" w:color="auto"/>
                            <w:right w:val="none" w:sz="0" w:space="0" w:color="auto"/>
                          </w:divBdr>
                        </w:div>
                      </w:divsChild>
                    </w:div>
                    <w:div w:id="1700736309">
                      <w:marLeft w:val="0"/>
                      <w:marRight w:val="0"/>
                      <w:marTop w:val="0"/>
                      <w:marBottom w:val="150"/>
                      <w:divBdr>
                        <w:top w:val="none" w:sz="0" w:space="0" w:color="auto"/>
                        <w:left w:val="none" w:sz="0" w:space="0" w:color="auto"/>
                        <w:bottom w:val="none" w:sz="0" w:space="0" w:color="auto"/>
                        <w:right w:val="none" w:sz="0" w:space="0" w:color="auto"/>
                      </w:divBdr>
                      <w:divsChild>
                        <w:div w:id="398090726">
                          <w:marLeft w:val="0"/>
                          <w:marRight w:val="0"/>
                          <w:marTop w:val="0"/>
                          <w:marBottom w:val="0"/>
                          <w:divBdr>
                            <w:top w:val="none" w:sz="0" w:space="0" w:color="auto"/>
                            <w:left w:val="none" w:sz="0" w:space="0" w:color="auto"/>
                            <w:bottom w:val="none" w:sz="0" w:space="0" w:color="auto"/>
                            <w:right w:val="none" w:sz="0" w:space="0" w:color="auto"/>
                          </w:divBdr>
                        </w:div>
                      </w:divsChild>
                    </w:div>
                    <w:div w:id="949895782">
                      <w:marLeft w:val="0"/>
                      <w:marRight w:val="0"/>
                      <w:marTop w:val="0"/>
                      <w:marBottom w:val="150"/>
                      <w:divBdr>
                        <w:top w:val="none" w:sz="0" w:space="0" w:color="auto"/>
                        <w:left w:val="none" w:sz="0" w:space="0" w:color="auto"/>
                        <w:bottom w:val="none" w:sz="0" w:space="0" w:color="auto"/>
                        <w:right w:val="none" w:sz="0" w:space="0" w:color="auto"/>
                      </w:divBdr>
                      <w:divsChild>
                        <w:div w:id="1679188136">
                          <w:marLeft w:val="0"/>
                          <w:marRight w:val="0"/>
                          <w:marTop w:val="0"/>
                          <w:marBottom w:val="0"/>
                          <w:divBdr>
                            <w:top w:val="none" w:sz="0" w:space="0" w:color="auto"/>
                            <w:left w:val="none" w:sz="0" w:space="0" w:color="auto"/>
                            <w:bottom w:val="none" w:sz="0" w:space="0" w:color="auto"/>
                            <w:right w:val="none" w:sz="0" w:space="0" w:color="auto"/>
                          </w:divBdr>
                        </w:div>
                      </w:divsChild>
                    </w:div>
                    <w:div w:id="231736819">
                      <w:marLeft w:val="0"/>
                      <w:marRight w:val="0"/>
                      <w:marTop w:val="0"/>
                      <w:marBottom w:val="150"/>
                      <w:divBdr>
                        <w:top w:val="none" w:sz="0" w:space="0" w:color="auto"/>
                        <w:left w:val="none" w:sz="0" w:space="0" w:color="auto"/>
                        <w:bottom w:val="none" w:sz="0" w:space="0" w:color="auto"/>
                        <w:right w:val="none" w:sz="0" w:space="0" w:color="auto"/>
                      </w:divBdr>
                      <w:divsChild>
                        <w:div w:id="138401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4390231">
      <w:bodyDiv w:val="1"/>
      <w:marLeft w:val="0"/>
      <w:marRight w:val="0"/>
      <w:marTop w:val="0"/>
      <w:marBottom w:val="0"/>
      <w:divBdr>
        <w:top w:val="none" w:sz="0" w:space="0" w:color="auto"/>
        <w:left w:val="none" w:sz="0" w:space="0" w:color="auto"/>
        <w:bottom w:val="none" w:sz="0" w:space="0" w:color="auto"/>
        <w:right w:val="none" w:sz="0" w:space="0" w:color="auto"/>
      </w:divBdr>
    </w:div>
    <w:div w:id="1234464929">
      <w:bodyDiv w:val="1"/>
      <w:marLeft w:val="0"/>
      <w:marRight w:val="0"/>
      <w:marTop w:val="0"/>
      <w:marBottom w:val="0"/>
      <w:divBdr>
        <w:top w:val="none" w:sz="0" w:space="0" w:color="auto"/>
        <w:left w:val="none" w:sz="0" w:space="0" w:color="auto"/>
        <w:bottom w:val="none" w:sz="0" w:space="0" w:color="auto"/>
        <w:right w:val="none" w:sz="0" w:space="0" w:color="auto"/>
      </w:divBdr>
      <w:divsChild>
        <w:div w:id="1382366632">
          <w:marLeft w:val="0"/>
          <w:marRight w:val="0"/>
          <w:marTop w:val="180"/>
          <w:marBottom w:val="180"/>
          <w:divBdr>
            <w:top w:val="none" w:sz="0" w:space="0" w:color="auto"/>
            <w:left w:val="none" w:sz="0" w:space="0" w:color="auto"/>
            <w:bottom w:val="none" w:sz="0" w:space="0" w:color="auto"/>
            <w:right w:val="none" w:sz="0" w:space="0" w:color="auto"/>
          </w:divBdr>
        </w:div>
        <w:div w:id="880291992">
          <w:marLeft w:val="0"/>
          <w:marRight w:val="0"/>
          <w:marTop w:val="0"/>
          <w:marBottom w:val="0"/>
          <w:divBdr>
            <w:top w:val="none" w:sz="0" w:space="0" w:color="auto"/>
            <w:left w:val="none" w:sz="0" w:space="0" w:color="auto"/>
            <w:bottom w:val="none" w:sz="0" w:space="0" w:color="auto"/>
            <w:right w:val="none" w:sz="0" w:space="0" w:color="auto"/>
          </w:divBdr>
          <w:divsChild>
            <w:div w:id="208221635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34588128">
      <w:bodyDiv w:val="1"/>
      <w:marLeft w:val="0"/>
      <w:marRight w:val="0"/>
      <w:marTop w:val="0"/>
      <w:marBottom w:val="0"/>
      <w:divBdr>
        <w:top w:val="none" w:sz="0" w:space="0" w:color="auto"/>
        <w:left w:val="none" w:sz="0" w:space="0" w:color="auto"/>
        <w:bottom w:val="none" w:sz="0" w:space="0" w:color="auto"/>
        <w:right w:val="none" w:sz="0" w:space="0" w:color="auto"/>
      </w:divBdr>
      <w:divsChild>
        <w:div w:id="3636302">
          <w:marLeft w:val="0"/>
          <w:marRight w:val="0"/>
          <w:marTop w:val="0"/>
          <w:marBottom w:val="0"/>
          <w:divBdr>
            <w:top w:val="none" w:sz="0" w:space="0" w:color="auto"/>
            <w:left w:val="none" w:sz="0" w:space="0" w:color="auto"/>
            <w:bottom w:val="none" w:sz="0" w:space="0" w:color="auto"/>
            <w:right w:val="none" w:sz="0" w:space="0" w:color="auto"/>
          </w:divBdr>
        </w:div>
        <w:div w:id="106505160">
          <w:marLeft w:val="0"/>
          <w:marRight w:val="0"/>
          <w:marTop w:val="0"/>
          <w:marBottom w:val="0"/>
          <w:divBdr>
            <w:top w:val="none" w:sz="0" w:space="0" w:color="auto"/>
            <w:left w:val="none" w:sz="0" w:space="0" w:color="auto"/>
            <w:bottom w:val="none" w:sz="0" w:space="0" w:color="auto"/>
            <w:right w:val="none" w:sz="0" w:space="0" w:color="auto"/>
          </w:divBdr>
          <w:divsChild>
            <w:div w:id="864951581">
              <w:marLeft w:val="0"/>
              <w:marRight w:val="0"/>
              <w:marTop w:val="150"/>
              <w:marBottom w:val="0"/>
              <w:divBdr>
                <w:top w:val="none" w:sz="0" w:space="0" w:color="auto"/>
                <w:left w:val="none" w:sz="0" w:space="0" w:color="auto"/>
                <w:bottom w:val="none" w:sz="0" w:space="0" w:color="auto"/>
                <w:right w:val="none" w:sz="0" w:space="0" w:color="auto"/>
              </w:divBdr>
              <w:divsChild>
                <w:div w:id="600258859">
                  <w:marLeft w:val="0"/>
                  <w:marRight w:val="0"/>
                  <w:marTop w:val="0"/>
                  <w:marBottom w:val="0"/>
                  <w:divBdr>
                    <w:top w:val="none" w:sz="0" w:space="0" w:color="auto"/>
                    <w:left w:val="none" w:sz="0" w:space="0" w:color="auto"/>
                    <w:bottom w:val="none" w:sz="0" w:space="0" w:color="auto"/>
                    <w:right w:val="none" w:sz="0" w:space="0" w:color="auto"/>
                  </w:divBdr>
                  <w:divsChild>
                    <w:div w:id="208117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264124">
              <w:marLeft w:val="0"/>
              <w:marRight w:val="0"/>
              <w:marTop w:val="0"/>
              <w:marBottom w:val="0"/>
              <w:divBdr>
                <w:top w:val="none" w:sz="0" w:space="0" w:color="auto"/>
                <w:left w:val="none" w:sz="0" w:space="0" w:color="auto"/>
                <w:bottom w:val="none" w:sz="0" w:space="0" w:color="auto"/>
                <w:right w:val="none" w:sz="0" w:space="0" w:color="auto"/>
              </w:divBdr>
              <w:divsChild>
                <w:div w:id="1728216821">
                  <w:marLeft w:val="-180"/>
                  <w:marRight w:val="-180"/>
                  <w:marTop w:val="0"/>
                  <w:marBottom w:val="0"/>
                  <w:divBdr>
                    <w:top w:val="none" w:sz="0" w:space="0" w:color="auto"/>
                    <w:left w:val="none" w:sz="0" w:space="0" w:color="auto"/>
                    <w:bottom w:val="none" w:sz="0" w:space="0" w:color="auto"/>
                    <w:right w:val="none" w:sz="0" w:space="0" w:color="auto"/>
                  </w:divBdr>
                  <w:divsChild>
                    <w:div w:id="1499224351">
                      <w:marLeft w:val="0"/>
                      <w:marRight w:val="0"/>
                      <w:marTop w:val="0"/>
                      <w:marBottom w:val="150"/>
                      <w:divBdr>
                        <w:top w:val="none" w:sz="0" w:space="0" w:color="auto"/>
                        <w:left w:val="none" w:sz="0" w:space="0" w:color="auto"/>
                        <w:bottom w:val="none" w:sz="0" w:space="0" w:color="auto"/>
                        <w:right w:val="none" w:sz="0" w:space="0" w:color="auto"/>
                      </w:divBdr>
                      <w:divsChild>
                        <w:div w:id="1796677766">
                          <w:marLeft w:val="0"/>
                          <w:marRight w:val="0"/>
                          <w:marTop w:val="0"/>
                          <w:marBottom w:val="0"/>
                          <w:divBdr>
                            <w:top w:val="none" w:sz="0" w:space="0" w:color="auto"/>
                            <w:left w:val="none" w:sz="0" w:space="0" w:color="auto"/>
                            <w:bottom w:val="none" w:sz="0" w:space="0" w:color="auto"/>
                            <w:right w:val="none" w:sz="0" w:space="0" w:color="auto"/>
                          </w:divBdr>
                        </w:div>
                      </w:divsChild>
                    </w:div>
                    <w:div w:id="260648098">
                      <w:marLeft w:val="0"/>
                      <w:marRight w:val="0"/>
                      <w:marTop w:val="0"/>
                      <w:marBottom w:val="150"/>
                      <w:divBdr>
                        <w:top w:val="none" w:sz="0" w:space="0" w:color="auto"/>
                        <w:left w:val="none" w:sz="0" w:space="0" w:color="auto"/>
                        <w:bottom w:val="none" w:sz="0" w:space="0" w:color="auto"/>
                        <w:right w:val="none" w:sz="0" w:space="0" w:color="auto"/>
                      </w:divBdr>
                      <w:divsChild>
                        <w:div w:id="750396292">
                          <w:marLeft w:val="0"/>
                          <w:marRight w:val="0"/>
                          <w:marTop w:val="0"/>
                          <w:marBottom w:val="0"/>
                          <w:divBdr>
                            <w:top w:val="none" w:sz="0" w:space="0" w:color="auto"/>
                            <w:left w:val="none" w:sz="0" w:space="0" w:color="auto"/>
                            <w:bottom w:val="none" w:sz="0" w:space="0" w:color="auto"/>
                            <w:right w:val="none" w:sz="0" w:space="0" w:color="auto"/>
                          </w:divBdr>
                        </w:div>
                      </w:divsChild>
                    </w:div>
                    <w:div w:id="1429350843">
                      <w:marLeft w:val="0"/>
                      <w:marRight w:val="0"/>
                      <w:marTop w:val="0"/>
                      <w:marBottom w:val="150"/>
                      <w:divBdr>
                        <w:top w:val="none" w:sz="0" w:space="0" w:color="auto"/>
                        <w:left w:val="none" w:sz="0" w:space="0" w:color="auto"/>
                        <w:bottom w:val="none" w:sz="0" w:space="0" w:color="auto"/>
                        <w:right w:val="none" w:sz="0" w:space="0" w:color="auto"/>
                      </w:divBdr>
                      <w:divsChild>
                        <w:div w:id="1417019828">
                          <w:marLeft w:val="0"/>
                          <w:marRight w:val="0"/>
                          <w:marTop w:val="0"/>
                          <w:marBottom w:val="0"/>
                          <w:divBdr>
                            <w:top w:val="none" w:sz="0" w:space="0" w:color="auto"/>
                            <w:left w:val="none" w:sz="0" w:space="0" w:color="auto"/>
                            <w:bottom w:val="none" w:sz="0" w:space="0" w:color="auto"/>
                            <w:right w:val="none" w:sz="0" w:space="0" w:color="auto"/>
                          </w:divBdr>
                        </w:div>
                      </w:divsChild>
                    </w:div>
                    <w:div w:id="499321262">
                      <w:marLeft w:val="0"/>
                      <w:marRight w:val="0"/>
                      <w:marTop w:val="0"/>
                      <w:marBottom w:val="150"/>
                      <w:divBdr>
                        <w:top w:val="none" w:sz="0" w:space="0" w:color="auto"/>
                        <w:left w:val="none" w:sz="0" w:space="0" w:color="auto"/>
                        <w:bottom w:val="none" w:sz="0" w:space="0" w:color="auto"/>
                        <w:right w:val="none" w:sz="0" w:space="0" w:color="auto"/>
                      </w:divBdr>
                      <w:divsChild>
                        <w:div w:id="19512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1717500">
      <w:bodyDiv w:val="1"/>
      <w:marLeft w:val="0"/>
      <w:marRight w:val="0"/>
      <w:marTop w:val="0"/>
      <w:marBottom w:val="0"/>
      <w:divBdr>
        <w:top w:val="none" w:sz="0" w:space="0" w:color="auto"/>
        <w:left w:val="none" w:sz="0" w:space="0" w:color="auto"/>
        <w:bottom w:val="none" w:sz="0" w:space="0" w:color="auto"/>
        <w:right w:val="none" w:sz="0" w:space="0" w:color="auto"/>
      </w:divBdr>
      <w:divsChild>
        <w:div w:id="559705995">
          <w:marLeft w:val="0"/>
          <w:marRight w:val="0"/>
          <w:marTop w:val="0"/>
          <w:marBottom w:val="0"/>
          <w:divBdr>
            <w:top w:val="none" w:sz="0" w:space="0" w:color="auto"/>
            <w:left w:val="none" w:sz="0" w:space="0" w:color="auto"/>
            <w:bottom w:val="none" w:sz="0" w:space="0" w:color="auto"/>
            <w:right w:val="none" w:sz="0" w:space="0" w:color="auto"/>
          </w:divBdr>
          <w:divsChild>
            <w:div w:id="165236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223776">
      <w:bodyDiv w:val="1"/>
      <w:marLeft w:val="0"/>
      <w:marRight w:val="0"/>
      <w:marTop w:val="0"/>
      <w:marBottom w:val="0"/>
      <w:divBdr>
        <w:top w:val="none" w:sz="0" w:space="0" w:color="auto"/>
        <w:left w:val="none" w:sz="0" w:space="0" w:color="auto"/>
        <w:bottom w:val="none" w:sz="0" w:space="0" w:color="auto"/>
        <w:right w:val="none" w:sz="0" w:space="0" w:color="auto"/>
      </w:divBdr>
      <w:divsChild>
        <w:div w:id="94330907">
          <w:marLeft w:val="0"/>
          <w:marRight w:val="0"/>
          <w:marTop w:val="0"/>
          <w:marBottom w:val="0"/>
          <w:divBdr>
            <w:top w:val="none" w:sz="0" w:space="0" w:color="auto"/>
            <w:left w:val="none" w:sz="0" w:space="0" w:color="auto"/>
            <w:bottom w:val="none" w:sz="0" w:space="0" w:color="auto"/>
            <w:right w:val="none" w:sz="0" w:space="0" w:color="auto"/>
          </w:divBdr>
        </w:div>
        <w:div w:id="1975600401">
          <w:marLeft w:val="0"/>
          <w:marRight w:val="0"/>
          <w:marTop w:val="0"/>
          <w:marBottom w:val="0"/>
          <w:divBdr>
            <w:top w:val="none" w:sz="0" w:space="0" w:color="auto"/>
            <w:left w:val="none" w:sz="0" w:space="0" w:color="auto"/>
            <w:bottom w:val="none" w:sz="0" w:space="0" w:color="auto"/>
            <w:right w:val="none" w:sz="0" w:space="0" w:color="auto"/>
          </w:divBdr>
          <w:divsChild>
            <w:div w:id="68578935">
              <w:marLeft w:val="0"/>
              <w:marRight w:val="0"/>
              <w:marTop w:val="150"/>
              <w:marBottom w:val="0"/>
              <w:divBdr>
                <w:top w:val="none" w:sz="0" w:space="0" w:color="auto"/>
                <w:left w:val="none" w:sz="0" w:space="0" w:color="auto"/>
                <w:bottom w:val="none" w:sz="0" w:space="0" w:color="auto"/>
                <w:right w:val="none" w:sz="0" w:space="0" w:color="auto"/>
              </w:divBdr>
              <w:divsChild>
                <w:div w:id="175119282">
                  <w:marLeft w:val="0"/>
                  <w:marRight w:val="0"/>
                  <w:marTop w:val="0"/>
                  <w:marBottom w:val="0"/>
                  <w:divBdr>
                    <w:top w:val="none" w:sz="0" w:space="0" w:color="auto"/>
                    <w:left w:val="none" w:sz="0" w:space="0" w:color="auto"/>
                    <w:bottom w:val="none" w:sz="0" w:space="0" w:color="auto"/>
                    <w:right w:val="none" w:sz="0" w:space="0" w:color="auto"/>
                  </w:divBdr>
                  <w:divsChild>
                    <w:div w:id="23193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122101">
              <w:marLeft w:val="0"/>
              <w:marRight w:val="0"/>
              <w:marTop w:val="0"/>
              <w:marBottom w:val="0"/>
              <w:divBdr>
                <w:top w:val="none" w:sz="0" w:space="0" w:color="auto"/>
                <w:left w:val="none" w:sz="0" w:space="0" w:color="auto"/>
                <w:bottom w:val="none" w:sz="0" w:space="0" w:color="auto"/>
                <w:right w:val="none" w:sz="0" w:space="0" w:color="auto"/>
              </w:divBdr>
              <w:divsChild>
                <w:div w:id="1459566145">
                  <w:marLeft w:val="-180"/>
                  <w:marRight w:val="-180"/>
                  <w:marTop w:val="0"/>
                  <w:marBottom w:val="0"/>
                  <w:divBdr>
                    <w:top w:val="none" w:sz="0" w:space="0" w:color="auto"/>
                    <w:left w:val="none" w:sz="0" w:space="0" w:color="auto"/>
                    <w:bottom w:val="none" w:sz="0" w:space="0" w:color="auto"/>
                    <w:right w:val="none" w:sz="0" w:space="0" w:color="auto"/>
                  </w:divBdr>
                  <w:divsChild>
                    <w:div w:id="2085058081">
                      <w:marLeft w:val="0"/>
                      <w:marRight w:val="0"/>
                      <w:marTop w:val="0"/>
                      <w:marBottom w:val="150"/>
                      <w:divBdr>
                        <w:top w:val="none" w:sz="0" w:space="0" w:color="auto"/>
                        <w:left w:val="none" w:sz="0" w:space="0" w:color="auto"/>
                        <w:bottom w:val="none" w:sz="0" w:space="0" w:color="auto"/>
                        <w:right w:val="none" w:sz="0" w:space="0" w:color="auto"/>
                      </w:divBdr>
                      <w:divsChild>
                        <w:div w:id="1722828094">
                          <w:marLeft w:val="0"/>
                          <w:marRight w:val="0"/>
                          <w:marTop w:val="0"/>
                          <w:marBottom w:val="0"/>
                          <w:divBdr>
                            <w:top w:val="none" w:sz="0" w:space="0" w:color="auto"/>
                            <w:left w:val="none" w:sz="0" w:space="0" w:color="auto"/>
                            <w:bottom w:val="none" w:sz="0" w:space="0" w:color="auto"/>
                            <w:right w:val="none" w:sz="0" w:space="0" w:color="auto"/>
                          </w:divBdr>
                        </w:div>
                      </w:divsChild>
                    </w:div>
                    <w:div w:id="1697610868">
                      <w:marLeft w:val="0"/>
                      <w:marRight w:val="0"/>
                      <w:marTop w:val="0"/>
                      <w:marBottom w:val="150"/>
                      <w:divBdr>
                        <w:top w:val="none" w:sz="0" w:space="0" w:color="auto"/>
                        <w:left w:val="none" w:sz="0" w:space="0" w:color="auto"/>
                        <w:bottom w:val="none" w:sz="0" w:space="0" w:color="auto"/>
                        <w:right w:val="none" w:sz="0" w:space="0" w:color="auto"/>
                      </w:divBdr>
                      <w:divsChild>
                        <w:div w:id="26225870">
                          <w:marLeft w:val="0"/>
                          <w:marRight w:val="0"/>
                          <w:marTop w:val="0"/>
                          <w:marBottom w:val="0"/>
                          <w:divBdr>
                            <w:top w:val="none" w:sz="0" w:space="0" w:color="auto"/>
                            <w:left w:val="none" w:sz="0" w:space="0" w:color="auto"/>
                            <w:bottom w:val="none" w:sz="0" w:space="0" w:color="auto"/>
                            <w:right w:val="none" w:sz="0" w:space="0" w:color="auto"/>
                          </w:divBdr>
                        </w:div>
                      </w:divsChild>
                    </w:div>
                    <w:div w:id="1141574957">
                      <w:marLeft w:val="0"/>
                      <w:marRight w:val="0"/>
                      <w:marTop w:val="0"/>
                      <w:marBottom w:val="150"/>
                      <w:divBdr>
                        <w:top w:val="none" w:sz="0" w:space="0" w:color="auto"/>
                        <w:left w:val="none" w:sz="0" w:space="0" w:color="auto"/>
                        <w:bottom w:val="none" w:sz="0" w:space="0" w:color="auto"/>
                        <w:right w:val="none" w:sz="0" w:space="0" w:color="auto"/>
                      </w:divBdr>
                      <w:divsChild>
                        <w:div w:id="771583396">
                          <w:marLeft w:val="0"/>
                          <w:marRight w:val="0"/>
                          <w:marTop w:val="0"/>
                          <w:marBottom w:val="0"/>
                          <w:divBdr>
                            <w:top w:val="none" w:sz="0" w:space="0" w:color="auto"/>
                            <w:left w:val="none" w:sz="0" w:space="0" w:color="auto"/>
                            <w:bottom w:val="none" w:sz="0" w:space="0" w:color="auto"/>
                            <w:right w:val="none" w:sz="0" w:space="0" w:color="auto"/>
                          </w:divBdr>
                        </w:div>
                      </w:divsChild>
                    </w:div>
                    <w:div w:id="430977653">
                      <w:marLeft w:val="0"/>
                      <w:marRight w:val="0"/>
                      <w:marTop w:val="0"/>
                      <w:marBottom w:val="150"/>
                      <w:divBdr>
                        <w:top w:val="none" w:sz="0" w:space="0" w:color="auto"/>
                        <w:left w:val="none" w:sz="0" w:space="0" w:color="auto"/>
                        <w:bottom w:val="none" w:sz="0" w:space="0" w:color="auto"/>
                        <w:right w:val="none" w:sz="0" w:space="0" w:color="auto"/>
                      </w:divBdr>
                      <w:divsChild>
                        <w:div w:id="6194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2204384">
      <w:bodyDiv w:val="1"/>
      <w:marLeft w:val="0"/>
      <w:marRight w:val="0"/>
      <w:marTop w:val="0"/>
      <w:marBottom w:val="0"/>
      <w:divBdr>
        <w:top w:val="none" w:sz="0" w:space="0" w:color="auto"/>
        <w:left w:val="none" w:sz="0" w:space="0" w:color="auto"/>
        <w:bottom w:val="none" w:sz="0" w:space="0" w:color="auto"/>
        <w:right w:val="none" w:sz="0" w:space="0" w:color="auto"/>
      </w:divBdr>
      <w:divsChild>
        <w:div w:id="1325931884">
          <w:marLeft w:val="0"/>
          <w:marRight w:val="0"/>
          <w:marTop w:val="0"/>
          <w:marBottom w:val="0"/>
          <w:divBdr>
            <w:top w:val="none" w:sz="0" w:space="0" w:color="auto"/>
            <w:left w:val="none" w:sz="0" w:space="0" w:color="auto"/>
            <w:bottom w:val="none" w:sz="0" w:space="0" w:color="auto"/>
            <w:right w:val="none" w:sz="0" w:space="0" w:color="auto"/>
          </w:divBdr>
        </w:div>
        <w:div w:id="323630803">
          <w:marLeft w:val="0"/>
          <w:marRight w:val="0"/>
          <w:marTop w:val="0"/>
          <w:marBottom w:val="0"/>
          <w:divBdr>
            <w:top w:val="none" w:sz="0" w:space="0" w:color="auto"/>
            <w:left w:val="none" w:sz="0" w:space="0" w:color="auto"/>
            <w:bottom w:val="none" w:sz="0" w:space="0" w:color="auto"/>
            <w:right w:val="none" w:sz="0" w:space="0" w:color="auto"/>
          </w:divBdr>
          <w:divsChild>
            <w:div w:id="1327366225">
              <w:marLeft w:val="0"/>
              <w:marRight w:val="0"/>
              <w:marTop w:val="150"/>
              <w:marBottom w:val="0"/>
              <w:divBdr>
                <w:top w:val="none" w:sz="0" w:space="0" w:color="auto"/>
                <w:left w:val="none" w:sz="0" w:space="0" w:color="auto"/>
                <w:bottom w:val="none" w:sz="0" w:space="0" w:color="auto"/>
                <w:right w:val="none" w:sz="0" w:space="0" w:color="auto"/>
              </w:divBdr>
              <w:divsChild>
                <w:div w:id="1543470388">
                  <w:marLeft w:val="0"/>
                  <w:marRight w:val="0"/>
                  <w:marTop w:val="0"/>
                  <w:marBottom w:val="0"/>
                  <w:divBdr>
                    <w:top w:val="none" w:sz="0" w:space="0" w:color="auto"/>
                    <w:left w:val="none" w:sz="0" w:space="0" w:color="auto"/>
                    <w:bottom w:val="none" w:sz="0" w:space="0" w:color="auto"/>
                    <w:right w:val="none" w:sz="0" w:space="0" w:color="auto"/>
                  </w:divBdr>
                  <w:divsChild>
                    <w:div w:id="109806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9499">
              <w:marLeft w:val="0"/>
              <w:marRight w:val="0"/>
              <w:marTop w:val="0"/>
              <w:marBottom w:val="0"/>
              <w:divBdr>
                <w:top w:val="none" w:sz="0" w:space="0" w:color="auto"/>
                <w:left w:val="none" w:sz="0" w:space="0" w:color="auto"/>
                <w:bottom w:val="none" w:sz="0" w:space="0" w:color="auto"/>
                <w:right w:val="none" w:sz="0" w:space="0" w:color="auto"/>
              </w:divBdr>
              <w:divsChild>
                <w:div w:id="610745704">
                  <w:marLeft w:val="-180"/>
                  <w:marRight w:val="-180"/>
                  <w:marTop w:val="0"/>
                  <w:marBottom w:val="0"/>
                  <w:divBdr>
                    <w:top w:val="none" w:sz="0" w:space="0" w:color="auto"/>
                    <w:left w:val="none" w:sz="0" w:space="0" w:color="auto"/>
                    <w:bottom w:val="none" w:sz="0" w:space="0" w:color="auto"/>
                    <w:right w:val="none" w:sz="0" w:space="0" w:color="auto"/>
                  </w:divBdr>
                  <w:divsChild>
                    <w:div w:id="954865468">
                      <w:marLeft w:val="0"/>
                      <w:marRight w:val="0"/>
                      <w:marTop w:val="0"/>
                      <w:marBottom w:val="150"/>
                      <w:divBdr>
                        <w:top w:val="none" w:sz="0" w:space="0" w:color="auto"/>
                        <w:left w:val="none" w:sz="0" w:space="0" w:color="auto"/>
                        <w:bottom w:val="none" w:sz="0" w:space="0" w:color="auto"/>
                        <w:right w:val="none" w:sz="0" w:space="0" w:color="auto"/>
                      </w:divBdr>
                      <w:divsChild>
                        <w:div w:id="892160040">
                          <w:marLeft w:val="0"/>
                          <w:marRight w:val="0"/>
                          <w:marTop w:val="0"/>
                          <w:marBottom w:val="0"/>
                          <w:divBdr>
                            <w:top w:val="none" w:sz="0" w:space="0" w:color="auto"/>
                            <w:left w:val="none" w:sz="0" w:space="0" w:color="auto"/>
                            <w:bottom w:val="none" w:sz="0" w:space="0" w:color="auto"/>
                            <w:right w:val="none" w:sz="0" w:space="0" w:color="auto"/>
                          </w:divBdr>
                        </w:div>
                      </w:divsChild>
                    </w:div>
                    <w:div w:id="732116097">
                      <w:marLeft w:val="0"/>
                      <w:marRight w:val="0"/>
                      <w:marTop w:val="0"/>
                      <w:marBottom w:val="150"/>
                      <w:divBdr>
                        <w:top w:val="none" w:sz="0" w:space="0" w:color="auto"/>
                        <w:left w:val="none" w:sz="0" w:space="0" w:color="auto"/>
                        <w:bottom w:val="none" w:sz="0" w:space="0" w:color="auto"/>
                        <w:right w:val="none" w:sz="0" w:space="0" w:color="auto"/>
                      </w:divBdr>
                      <w:divsChild>
                        <w:div w:id="2013557609">
                          <w:marLeft w:val="0"/>
                          <w:marRight w:val="0"/>
                          <w:marTop w:val="0"/>
                          <w:marBottom w:val="0"/>
                          <w:divBdr>
                            <w:top w:val="none" w:sz="0" w:space="0" w:color="auto"/>
                            <w:left w:val="none" w:sz="0" w:space="0" w:color="auto"/>
                            <w:bottom w:val="none" w:sz="0" w:space="0" w:color="auto"/>
                            <w:right w:val="none" w:sz="0" w:space="0" w:color="auto"/>
                          </w:divBdr>
                        </w:div>
                      </w:divsChild>
                    </w:div>
                    <w:div w:id="893353762">
                      <w:marLeft w:val="0"/>
                      <w:marRight w:val="0"/>
                      <w:marTop w:val="0"/>
                      <w:marBottom w:val="150"/>
                      <w:divBdr>
                        <w:top w:val="none" w:sz="0" w:space="0" w:color="auto"/>
                        <w:left w:val="none" w:sz="0" w:space="0" w:color="auto"/>
                        <w:bottom w:val="none" w:sz="0" w:space="0" w:color="auto"/>
                        <w:right w:val="none" w:sz="0" w:space="0" w:color="auto"/>
                      </w:divBdr>
                      <w:divsChild>
                        <w:div w:id="1161775124">
                          <w:marLeft w:val="0"/>
                          <w:marRight w:val="0"/>
                          <w:marTop w:val="0"/>
                          <w:marBottom w:val="0"/>
                          <w:divBdr>
                            <w:top w:val="none" w:sz="0" w:space="0" w:color="auto"/>
                            <w:left w:val="none" w:sz="0" w:space="0" w:color="auto"/>
                            <w:bottom w:val="none" w:sz="0" w:space="0" w:color="auto"/>
                            <w:right w:val="none" w:sz="0" w:space="0" w:color="auto"/>
                          </w:divBdr>
                        </w:div>
                      </w:divsChild>
                    </w:div>
                    <w:div w:id="253979656">
                      <w:marLeft w:val="0"/>
                      <w:marRight w:val="0"/>
                      <w:marTop w:val="0"/>
                      <w:marBottom w:val="150"/>
                      <w:divBdr>
                        <w:top w:val="none" w:sz="0" w:space="0" w:color="auto"/>
                        <w:left w:val="none" w:sz="0" w:space="0" w:color="auto"/>
                        <w:bottom w:val="none" w:sz="0" w:space="0" w:color="auto"/>
                        <w:right w:val="none" w:sz="0" w:space="0" w:color="auto"/>
                      </w:divBdr>
                      <w:divsChild>
                        <w:div w:id="155242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829670">
      <w:bodyDiv w:val="1"/>
      <w:marLeft w:val="0"/>
      <w:marRight w:val="0"/>
      <w:marTop w:val="0"/>
      <w:marBottom w:val="0"/>
      <w:divBdr>
        <w:top w:val="none" w:sz="0" w:space="0" w:color="auto"/>
        <w:left w:val="none" w:sz="0" w:space="0" w:color="auto"/>
        <w:bottom w:val="none" w:sz="0" w:space="0" w:color="auto"/>
        <w:right w:val="none" w:sz="0" w:space="0" w:color="auto"/>
      </w:divBdr>
      <w:divsChild>
        <w:div w:id="1799107632">
          <w:marLeft w:val="0"/>
          <w:marRight w:val="0"/>
          <w:marTop w:val="0"/>
          <w:marBottom w:val="0"/>
          <w:divBdr>
            <w:top w:val="none" w:sz="0" w:space="0" w:color="auto"/>
            <w:left w:val="none" w:sz="0" w:space="0" w:color="auto"/>
            <w:bottom w:val="none" w:sz="0" w:space="0" w:color="auto"/>
            <w:right w:val="none" w:sz="0" w:space="0" w:color="auto"/>
          </w:divBdr>
        </w:div>
        <w:div w:id="1283800857">
          <w:marLeft w:val="0"/>
          <w:marRight w:val="0"/>
          <w:marTop w:val="0"/>
          <w:marBottom w:val="0"/>
          <w:divBdr>
            <w:top w:val="none" w:sz="0" w:space="0" w:color="auto"/>
            <w:left w:val="none" w:sz="0" w:space="0" w:color="auto"/>
            <w:bottom w:val="none" w:sz="0" w:space="0" w:color="auto"/>
            <w:right w:val="none" w:sz="0" w:space="0" w:color="auto"/>
          </w:divBdr>
          <w:divsChild>
            <w:div w:id="1807239390">
              <w:marLeft w:val="0"/>
              <w:marRight w:val="0"/>
              <w:marTop w:val="150"/>
              <w:marBottom w:val="0"/>
              <w:divBdr>
                <w:top w:val="none" w:sz="0" w:space="0" w:color="auto"/>
                <w:left w:val="none" w:sz="0" w:space="0" w:color="auto"/>
                <w:bottom w:val="none" w:sz="0" w:space="0" w:color="auto"/>
                <w:right w:val="none" w:sz="0" w:space="0" w:color="auto"/>
              </w:divBdr>
              <w:divsChild>
                <w:div w:id="1961958541">
                  <w:marLeft w:val="0"/>
                  <w:marRight w:val="0"/>
                  <w:marTop w:val="0"/>
                  <w:marBottom w:val="0"/>
                  <w:divBdr>
                    <w:top w:val="none" w:sz="0" w:space="0" w:color="auto"/>
                    <w:left w:val="none" w:sz="0" w:space="0" w:color="auto"/>
                    <w:bottom w:val="none" w:sz="0" w:space="0" w:color="auto"/>
                    <w:right w:val="none" w:sz="0" w:space="0" w:color="auto"/>
                  </w:divBdr>
                  <w:divsChild>
                    <w:div w:id="45078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1662">
              <w:marLeft w:val="0"/>
              <w:marRight w:val="0"/>
              <w:marTop w:val="0"/>
              <w:marBottom w:val="0"/>
              <w:divBdr>
                <w:top w:val="none" w:sz="0" w:space="0" w:color="auto"/>
                <w:left w:val="none" w:sz="0" w:space="0" w:color="auto"/>
                <w:bottom w:val="none" w:sz="0" w:space="0" w:color="auto"/>
                <w:right w:val="none" w:sz="0" w:space="0" w:color="auto"/>
              </w:divBdr>
              <w:divsChild>
                <w:div w:id="1183859930">
                  <w:marLeft w:val="-180"/>
                  <w:marRight w:val="-180"/>
                  <w:marTop w:val="0"/>
                  <w:marBottom w:val="0"/>
                  <w:divBdr>
                    <w:top w:val="none" w:sz="0" w:space="0" w:color="auto"/>
                    <w:left w:val="none" w:sz="0" w:space="0" w:color="auto"/>
                    <w:bottom w:val="none" w:sz="0" w:space="0" w:color="auto"/>
                    <w:right w:val="none" w:sz="0" w:space="0" w:color="auto"/>
                  </w:divBdr>
                  <w:divsChild>
                    <w:div w:id="1117913426">
                      <w:marLeft w:val="0"/>
                      <w:marRight w:val="0"/>
                      <w:marTop w:val="0"/>
                      <w:marBottom w:val="150"/>
                      <w:divBdr>
                        <w:top w:val="none" w:sz="0" w:space="0" w:color="auto"/>
                        <w:left w:val="none" w:sz="0" w:space="0" w:color="auto"/>
                        <w:bottom w:val="none" w:sz="0" w:space="0" w:color="auto"/>
                        <w:right w:val="none" w:sz="0" w:space="0" w:color="auto"/>
                      </w:divBdr>
                      <w:divsChild>
                        <w:div w:id="185021765">
                          <w:marLeft w:val="0"/>
                          <w:marRight w:val="0"/>
                          <w:marTop w:val="0"/>
                          <w:marBottom w:val="0"/>
                          <w:divBdr>
                            <w:top w:val="none" w:sz="0" w:space="0" w:color="auto"/>
                            <w:left w:val="none" w:sz="0" w:space="0" w:color="auto"/>
                            <w:bottom w:val="none" w:sz="0" w:space="0" w:color="auto"/>
                            <w:right w:val="none" w:sz="0" w:space="0" w:color="auto"/>
                          </w:divBdr>
                        </w:div>
                      </w:divsChild>
                    </w:div>
                    <w:div w:id="699622448">
                      <w:marLeft w:val="0"/>
                      <w:marRight w:val="0"/>
                      <w:marTop w:val="0"/>
                      <w:marBottom w:val="150"/>
                      <w:divBdr>
                        <w:top w:val="none" w:sz="0" w:space="0" w:color="auto"/>
                        <w:left w:val="none" w:sz="0" w:space="0" w:color="auto"/>
                        <w:bottom w:val="none" w:sz="0" w:space="0" w:color="auto"/>
                        <w:right w:val="none" w:sz="0" w:space="0" w:color="auto"/>
                      </w:divBdr>
                      <w:divsChild>
                        <w:div w:id="477840263">
                          <w:marLeft w:val="0"/>
                          <w:marRight w:val="0"/>
                          <w:marTop w:val="0"/>
                          <w:marBottom w:val="0"/>
                          <w:divBdr>
                            <w:top w:val="none" w:sz="0" w:space="0" w:color="auto"/>
                            <w:left w:val="none" w:sz="0" w:space="0" w:color="auto"/>
                            <w:bottom w:val="none" w:sz="0" w:space="0" w:color="auto"/>
                            <w:right w:val="none" w:sz="0" w:space="0" w:color="auto"/>
                          </w:divBdr>
                        </w:div>
                      </w:divsChild>
                    </w:div>
                    <w:div w:id="2110849217">
                      <w:marLeft w:val="0"/>
                      <w:marRight w:val="0"/>
                      <w:marTop w:val="0"/>
                      <w:marBottom w:val="150"/>
                      <w:divBdr>
                        <w:top w:val="none" w:sz="0" w:space="0" w:color="auto"/>
                        <w:left w:val="none" w:sz="0" w:space="0" w:color="auto"/>
                        <w:bottom w:val="none" w:sz="0" w:space="0" w:color="auto"/>
                        <w:right w:val="none" w:sz="0" w:space="0" w:color="auto"/>
                      </w:divBdr>
                      <w:divsChild>
                        <w:div w:id="735319752">
                          <w:marLeft w:val="0"/>
                          <w:marRight w:val="0"/>
                          <w:marTop w:val="0"/>
                          <w:marBottom w:val="0"/>
                          <w:divBdr>
                            <w:top w:val="none" w:sz="0" w:space="0" w:color="auto"/>
                            <w:left w:val="none" w:sz="0" w:space="0" w:color="auto"/>
                            <w:bottom w:val="none" w:sz="0" w:space="0" w:color="auto"/>
                            <w:right w:val="none" w:sz="0" w:space="0" w:color="auto"/>
                          </w:divBdr>
                        </w:div>
                      </w:divsChild>
                    </w:div>
                    <w:div w:id="1302225532">
                      <w:marLeft w:val="0"/>
                      <w:marRight w:val="0"/>
                      <w:marTop w:val="0"/>
                      <w:marBottom w:val="150"/>
                      <w:divBdr>
                        <w:top w:val="none" w:sz="0" w:space="0" w:color="auto"/>
                        <w:left w:val="none" w:sz="0" w:space="0" w:color="auto"/>
                        <w:bottom w:val="none" w:sz="0" w:space="0" w:color="auto"/>
                        <w:right w:val="none" w:sz="0" w:space="0" w:color="auto"/>
                      </w:divBdr>
                      <w:divsChild>
                        <w:div w:id="207870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5724588">
      <w:bodyDiv w:val="1"/>
      <w:marLeft w:val="0"/>
      <w:marRight w:val="0"/>
      <w:marTop w:val="0"/>
      <w:marBottom w:val="0"/>
      <w:divBdr>
        <w:top w:val="none" w:sz="0" w:space="0" w:color="auto"/>
        <w:left w:val="none" w:sz="0" w:space="0" w:color="auto"/>
        <w:bottom w:val="none" w:sz="0" w:space="0" w:color="auto"/>
        <w:right w:val="none" w:sz="0" w:space="0" w:color="auto"/>
      </w:divBdr>
      <w:divsChild>
        <w:div w:id="1962609189">
          <w:marLeft w:val="0"/>
          <w:marRight w:val="0"/>
          <w:marTop w:val="0"/>
          <w:marBottom w:val="0"/>
          <w:divBdr>
            <w:top w:val="none" w:sz="0" w:space="0" w:color="auto"/>
            <w:left w:val="none" w:sz="0" w:space="0" w:color="auto"/>
            <w:bottom w:val="none" w:sz="0" w:space="0" w:color="auto"/>
            <w:right w:val="none" w:sz="0" w:space="0" w:color="auto"/>
          </w:divBdr>
        </w:div>
        <w:div w:id="20017332">
          <w:marLeft w:val="0"/>
          <w:marRight w:val="0"/>
          <w:marTop w:val="0"/>
          <w:marBottom w:val="0"/>
          <w:divBdr>
            <w:top w:val="none" w:sz="0" w:space="0" w:color="auto"/>
            <w:left w:val="none" w:sz="0" w:space="0" w:color="auto"/>
            <w:bottom w:val="none" w:sz="0" w:space="0" w:color="auto"/>
            <w:right w:val="none" w:sz="0" w:space="0" w:color="auto"/>
          </w:divBdr>
          <w:divsChild>
            <w:div w:id="1074545012">
              <w:marLeft w:val="0"/>
              <w:marRight w:val="0"/>
              <w:marTop w:val="150"/>
              <w:marBottom w:val="0"/>
              <w:divBdr>
                <w:top w:val="none" w:sz="0" w:space="0" w:color="auto"/>
                <w:left w:val="none" w:sz="0" w:space="0" w:color="auto"/>
                <w:bottom w:val="none" w:sz="0" w:space="0" w:color="auto"/>
                <w:right w:val="none" w:sz="0" w:space="0" w:color="auto"/>
              </w:divBdr>
              <w:divsChild>
                <w:div w:id="1705205378">
                  <w:marLeft w:val="0"/>
                  <w:marRight w:val="0"/>
                  <w:marTop w:val="0"/>
                  <w:marBottom w:val="0"/>
                  <w:divBdr>
                    <w:top w:val="none" w:sz="0" w:space="0" w:color="auto"/>
                    <w:left w:val="none" w:sz="0" w:space="0" w:color="auto"/>
                    <w:bottom w:val="none" w:sz="0" w:space="0" w:color="auto"/>
                    <w:right w:val="none" w:sz="0" w:space="0" w:color="auto"/>
                  </w:divBdr>
                  <w:divsChild>
                    <w:div w:id="6415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50311">
              <w:marLeft w:val="0"/>
              <w:marRight w:val="0"/>
              <w:marTop w:val="0"/>
              <w:marBottom w:val="0"/>
              <w:divBdr>
                <w:top w:val="none" w:sz="0" w:space="0" w:color="auto"/>
                <w:left w:val="none" w:sz="0" w:space="0" w:color="auto"/>
                <w:bottom w:val="none" w:sz="0" w:space="0" w:color="auto"/>
                <w:right w:val="none" w:sz="0" w:space="0" w:color="auto"/>
              </w:divBdr>
              <w:divsChild>
                <w:div w:id="1544976814">
                  <w:marLeft w:val="-180"/>
                  <w:marRight w:val="-180"/>
                  <w:marTop w:val="0"/>
                  <w:marBottom w:val="0"/>
                  <w:divBdr>
                    <w:top w:val="none" w:sz="0" w:space="0" w:color="auto"/>
                    <w:left w:val="none" w:sz="0" w:space="0" w:color="auto"/>
                    <w:bottom w:val="none" w:sz="0" w:space="0" w:color="auto"/>
                    <w:right w:val="none" w:sz="0" w:space="0" w:color="auto"/>
                  </w:divBdr>
                  <w:divsChild>
                    <w:div w:id="2002854426">
                      <w:marLeft w:val="0"/>
                      <w:marRight w:val="0"/>
                      <w:marTop w:val="0"/>
                      <w:marBottom w:val="150"/>
                      <w:divBdr>
                        <w:top w:val="none" w:sz="0" w:space="0" w:color="auto"/>
                        <w:left w:val="none" w:sz="0" w:space="0" w:color="auto"/>
                        <w:bottom w:val="none" w:sz="0" w:space="0" w:color="auto"/>
                        <w:right w:val="none" w:sz="0" w:space="0" w:color="auto"/>
                      </w:divBdr>
                      <w:divsChild>
                        <w:div w:id="346560173">
                          <w:marLeft w:val="0"/>
                          <w:marRight w:val="0"/>
                          <w:marTop w:val="0"/>
                          <w:marBottom w:val="0"/>
                          <w:divBdr>
                            <w:top w:val="none" w:sz="0" w:space="0" w:color="auto"/>
                            <w:left w:val="none" w:sz="0" w:space="0" w:color="auto"/>
                            <w:bottom w:val="none" w:sz="0" w:space="0" w:color="auto"/>
                            <w:right w:val="none" w:sz="0" w:space="0" w:color="auto"/>
                          </w:divBdr>
                        </w:div>
                      </w:divsChild>
                    </w:div>
                    <w:div w:id="222832043">
                      <w:marLeft w:val="0"/>
                      <w:marRight w:val="0"/>
                      <w:marTop w:val="0"/>
                      <w:marBottom w:val="150"/>
                      <w:divBdr>
                        <w:top w:val="none" w:sz="0" w:space="0" w:color="auto"/>
                        <w:left w:val="none" w:sz="0" w:space="0" w:color="auto"/>
                        <w:bottom w:val="none" w:sz="0" w:space="0" w:color="auto"/>
                        <w:right w:val="none" w:sz="0" w:space="0" w:color="auto"/>
                      </w:divBdr>
                      <w:divsChild>
                        <w:div w:id="1281107184">
                          <w:marLeft w:val="0"/>
                          <w:marRight w:val="0"/>
                          <w:marTop w:val="0"/>
                          <w:marBottom w:val="0"/>
                          <w:divBdr>
                            <w:top w:val="none" w:sz="0" w:space="0" w:color="auto"/>
                            <w:left w:val="none" w:sz="0" w:space="0" w:color="auto"/>
                            <w:bottom w:val="none" w:sz="0" w:space="0" w:color="auto"/>
                            <w:right w:val="none" w:sz="0" w:space="0" w:color="auto"/>
                          </w:divBdr>
                        </w:div>
                      </w:divsChild>
                    </w:div>
                    <w:div w:id="2017682924">
                      <w:marLeft w:val="0"/>
                      <w:marRight w:val="0"/>
                      <w:marTop w:val="0"/>
                      <w:marBottom w:val="150"/>
                      <w:divBdr>
                        <w:top w:val="none" w:sz="0" w:space="0" w:color="auto"/>
                        <w:left w:val="none" w:sz="0" w:space="0" w:color="auto"/>
                        <w:bottom w:val="none" w:sz="0" w:space="0" w:color="auto"/>
                        <w:right w:val="none" w:sz="0" w:space="0" w:color="auto"/>
                      </w:divBdr>
                      <w:divsChild>
                        <w:div w:id="362244720">
                          <w:marLeft w:val="0"/>
                          <w:marRight w:val="0"/>
                          <w:marTop w:val="0"/>
                          <w:marBottom w:val="0"/>
                          <w:divBdr>
                            <w:top w:val="none" w:sz="0" w:space="0" w:color="auto"/>
                            <w:left w:val="none" w:sz="0" w:space="0" w:color="auto"/>
                            <w:bottom w:val="none" w:sz="0" w:space="0" w:color="auto"/>
                            <w:right w:val="none" w:sz="0" w:space="0" w:color="auto"/>
                          </w:divBdr>
                        </w:div>
                      </w:divsChild>
                    </w:div>
                    <w:div w:id="828447415">
                      <w:marLeft w:val="0"/>
                      <w:marRight w:val="0"/>
                      <w:marTop w:val="0"/>
                      <w:marBottom w:val="150"/>
                      <w:divBdr>
                        <w:top w:val="none" w:sz="0" w:space="0" w:color="auto"/>
                        <w:left w:val="none" w:sz="0" w:space="0" w:color="auto"/>
                        <w:bottom w:val="none" w:sz="0" w:space="0" w:color="auto"/>
                        <w:right w:val="none" w:sz="0" w:space="0" w:color="auto"/>
                      </w:divBdr>
                      <w:divsChild>
                        <w:div w:id="93883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7349317">
      <w:bodyDiv w:val="1"/>
      <w:marLeft w:val="0"/>
      <w:marRight w:val="0"/>
      <w:marTop w:val="0"/>
      <w:marBottom w:val="0"/>
      <w:divBdr>
        <w:top w:val="none" w:sz="0" w:space="0" w:color="auto"/>
        <w:left w:val="none" w:sz="0" w:space="0" w:color="auto"/>
        <w:bottom w:val="none" w:sz="0" w:space="0" w:color="auto"/>
        <w:right w:val="none" w:sz="0" w:space="0" w:color="auto"/>
      </w:divBdr>
    </w:div>
    <w:div w:id="1267880900">
      <w:bodyDiv w:val="1"/>
      <w:marLeft w:val="0"/>
      <w:marRight w:val="0"/>
      <w:marTop w:val="0"/>
      <w:marBottom w:val="0"/>
      <w:divBdr>
        <w:top w:val="none" w:sz="0" w:space="0" w:color="auto"/>
        <w:left w:val="none" w:sz="0" w:space="0" w:color="auto"/>
        <w:bottom w:val="none" w:sz="0" w:space="0" w:color="auto"/>
        <w:right w:val="none" w:sz="0" w:space="0" w:color="auto"/>
      </w:divBdr>
      <w:divsChild>
        <w:div w:id="1439524101">
          <w:marLeft w:val="0"/>
          <w:marRight w:val="0"/>
          <w:marTop w:val="0"/>
          <w:marBottom w:val="0"/>
          <w:divBdr>
            <w:top w:val="none" w:sz="0" w:space="0" w:color="auto"/>
            <w:left w:val="none" w:sz="0" w:space="0" w:color="auto"/>
            <w:bottom w:val="none" w:sz="0" w:space="0" w:color="auto"/>
            <w:right w:val="none" w:sz="0" w:space="0" w:color="auto"/>
          </w:divBdr>
        </w:div>
        <w:div w:id="1515341327">
          <w:marLeft w:val="0"/>
          <w:marRight w:val="0"/>
          <w:marTop w:val="0"/>
          <w:marBottom w:val="0"/>
          <w:divBdr>
            <w:top w:val="none" w:sz="0" w:space="0" w:color="auto"/>
            <w:left w:val="none" w:sz="0" w:space="0" w:color="auto"/>
            <w:bottom w:val="none" w:sz="0" w:space="0" w:color="auto"/>
            <w:right w:val="none" w:sz="0" w:space="0" w:color="auto"/>
          </w:divBdr>
          <w:divsChild>
            <w:div w:id="1767995329">
              <w:marLeft w:val="0"/>
              <w:marRight w:val="0"/>
              <w:marTop w:val="150"/>
              <w:marBottom w:val="0"/>
              <w:divBdr>
                <w:top w:val="none" w:sz="0" w:space="0" w:color="auto"/>
                <w:left w:val="none" w:sz="0" w:space="0" w:color="auto"/>
                <w:bottom w:val="none" w:sz="0" w:space="0" w:color="auto"/>
                <w:right w:val="none" w:sz="0" w:space="0" w:color="auto"/>
              </w:divBdr>
              <w:divsChild>
                <w:div w:id="2042364517">
                  <w:marLeft w:val="0"/>
                  <w:marRight w:val="0"/>
                  <w:marTop w:val="0"/>
                  <w:marBottom w:val="0"/>
                  <w:divBdr>
                    <w:top w:val="none" w:sz="0" w:space="0" w:color="auto"/>
                    <w:left w:val="none" w:sz="0" w:space="0" w:color="auto"/>
                    <w:bottom w:val="none" w:sz="0" w:space="0" w:color="auto"/>
                    <w:right w:val="none" w:sz="0" w:space="0" w:color="auto"/>
                  </w:divBdr>
                  <w:divsChild>
                    <w:div w:id="37489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78869">
              <w:marLeft w:val="0"/>
              <w:marRight w:val="0"/>
              <w:marTop w:val="0"/>
              <w:marBottom w:val="0"/>
              <w:divBdr>
                <w:top w:val="none" w:sz="0" w:space="0" w:color="auto"/>
                <w:left w:val="none" w:sz="0" w:space="0" w:color="auto"/>
                <w:bottom w:val="none" w:sz="0" w:space="0" w:color="auto"/>
                <w:right w:val="none" w:sz="0" w:space="0" w:color="auto"/>
              </w:divBdr>
              <w:divsChild>
                <w:div w:id="184290416">
                  <w:marLeft w:val="-180"/>
                  <w:marRight w:val="-180"/>
                  <w:marTop w:val="0"/>
                  <w:marBottom w:val="0"/>
                  <w:divBdr>
                    <w:top w:val="none" w:sz="0" w:space="0" w:color="auto"/>
                    <w:left w:val="none" w:sz="0" w:space="0" w:color="auto"/>
                    <w:bottom w:val="none" w:sz="0" w:space="0" w:color="auto"/>
                    <w:right w:val="none" w:sz="0" w:space="0" w:color="auto"/>
                  </w:divBdr>
                  <w:divsChild>
                    <w:div w:id="1445733458">
                      <w:marLeft w:val="0"/>
                      <w:marRight w:val="0"/>
                      <w:marTop w:val="0"/>
                      <w:marBottom w:val="150"/>
                      <w:divBdr>
                        <w:top w:val="none" w:sz="0" w:space="0" w:color="auto"/>
                        <w:left w:val="none" w:sz="0" w:space="0" w:color="auto"/>
                        <w:bottom w:val="none" w:sz="0" w:space="0" w:color="auto"/>
                        <w:right w:val="none" w:sz="0" w:space="0" w:color="auto"/>
                      </w:divBdr>
                      <w:divsChild>
                        <w:div w:id="1114666188">
                          <w:marLeft w:val="0"/>
                          <w:marRight w:val="0"/>
                          <w:marTop w:val="0"/>
                          <w:marBottom w:val="0"/>
                          <w:divBdr>
                            <w:top w:val="none" w:sz="0" w:space="0" w:color="auto"/>
                            <w:left w:val="none" w:sz="0" w:space="0" w:color="auto"/>
                            <w:bottom w:val="none" w:sz="0" w:space="0" w:color="auto"/>
                            <w:right w:val="none" w:sz="0" w:space="0" w:color="auto"/>
                          </w:divBdr>
                        </w:div>
                      </w:divsChild>
                    </w:div>
                    <w:div w:id="45566400">
                      <w:marLeft w:val="0"/>
                      <w:marRight w:val="0"/>
                      <w:marTop w:val="0"/>
                      <w:marBottom w:val="150"/>
                      <w:divBdr>
                        <w:top w:val="none" w:sz="0" w:space="0" w:color="auto"/>
                        <w:left w:val="none" w:sz="0" w:space="0" w:color="auto"/>
                        <w:bottom w:val="none" w:sz="0" w:space="0" w:color="auto"/>
                        <w:right w:val="none" w:sz="0" w:space="0" w:color="auto"/>
                      </w:divBdr>
                      <w:divsChild>
                        <w:div w:id="2013869273">
                          <w:marLeft w:val="0"/>
                          <w:marRight w:val="0"/>
                          <w:marTop w:val="0"/>
                          <w:marBottom w:val="0"/>
                          <w:divBdr>
                            <w:top w:val="none" w:sz="0" w:space="0" w:color="auto"/>
                            <w:left w:val="none" w:sz="0" w:space="0" w:color="auto"/>
                            <w:bottom w:val="none" w:sz="0" w:space="0" w:color="auto"/>
                            <w:right w:val="none" w:sz="0" w:space="0" w:color="auto"/>
                          </w:divBdr>
                        </w:div>
                      </w:divsChild>
                    </w:div>
                    <w:div w:id="299962062">
                      <w:marLeft w:val="0"/>
                      <w:marRight w:val="0"/>
                      <w:marTop w:val="0"/>
                      <w:marBottom w:val="150"/>
                      <w:divBdr>
                        <w:top w:val="none" w:sz="0" w:space="0" w:color="auto"/>
                        <w:left w:val="none" w:sz="0" w:space="0" w:color="auto"/>
                        <w:bottom w:val="none" w:sz="0" w:space="0" w:color="auto"/>
                        <w:right w:val="none" w:sz="0" w:space="0" w:color="auto"/>
                      </w:divBdr>
                      <w:divsChild>
                        <w:div w:id="2071951672">
                          <w:marLeft w:val="0"/>
                          <w:marRight w:val="0"/>
                          <w:marTop w:val="0"/>
                          <w:marBottom w:val="0"/>
                          <w:divBdr>
                            <w:top w:val="none" w:sz="0" w:space="0" w:color="auto"/>
                            <w:left w:val="none" w:sz="0" w:space="0" w:color="auto"/>
                            <w:bottom w:val="none" w:sz="0" w:space="0" w:color="auto"/>
                            <w:right w:val="none" w:sz="0" w:space="0" w:color="auto"/>
                          </w:divBdr>
                        </w:div>
                      </w:divsChild>
                    </w:div>
                    <w:div w:id="273024794">
                      <w:marLeft w:val="0"/>
                      <w:marRight w:val="0"/>
                      <w:marTop w:val="0"/>
                      <w:marBottom w:val="150"/>
                      <w:divBdr>
                        <w:top w:val="none" w:sz="0" w:space="0" w:color="auto"/>
                        <w:left w:val="none" w:sz="0" w:space="0" w:color="auto"/>
                        <w:bottom w:val="none" w:sz="0" w:space="0" w:color="auto"/>
                        <w:right w:val="none" w:sz="0" w:space="0" w:color="auto"/>
                      </w:divBdr>
                      <w:divsChild>
                        <w:div w:id="18606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275666">
      <w:bodyDiv w:val="1"/>
      <w:marLeft w:val="0"/>
      <w:marRight w:val="0"/>
      <w:marTop w:val="0"/>
      <w:marBottom w:val="0"/>
      <w:divBdr>
        <w:top w:val="none" w:sz="0" w:space="0" w:color="auto"/>
        <w:left w:val="none" w:sz="0" w:space="0" w:color="auto"/>
        <w:bottom w:val="none" w:sz="0" w:space="0" w:color="auto"/>
        <w:right w:val="none" w:sz="0" w:space="0" w:color="auto"/>
      </w:divBdr>
    </w:div>
    <w:div w:id="1273706375">
      <w:bodyDiv w:val="1"/>
      <w:marLeft w:val="0"/>
      <w:marRight w:val="0"/>
      <w:marTop w:val="0"/>
      <w:marBottom w:val="0"/>
      <w:divBdr>
        <w:top w:val="none" w:sz="0" w:space="0" w:color="auto"/>
        <w:left w:val="none" w:sz="0" w:space="0" w:color="auto"/>
        <w:bottom w:val="none" w:sz="0" w:space="0" w:color="auto"/>
        <w:right w:val="none" w:sz="0" w:space="0" w:color="auto"/>
      </w:divBdr>
      <w:divsChild>
        <w:div w:id="1119491098">
          <w:marLeft w:val="0"/>
          <w:marRight w:val="0"/>
          <w:marTop w:val="0"/>
          <w:marBottom w:val="0"/>
          <w:divBdr>
            <w:top w:val="none" w:sz="0" w:space="0" w:color="auto"/>
            <w:left w:val="none" w:sz="0" w:space="0" w:color="auto"/>
            <w:bottom w:val="none" w:sz="0" w:space="0" w:color="auto"/>
            <w:right w:val="none" w:sz="0" w:space="0" w:color="auto"/>
          </w:divBdr>
        </w:div>
        <w:div w:id="1916352861">
          <w:marLeft w:val="0"/>
          <w:marRight w:val="0"/>
          <w:marTop w:val="0"/>
          <w:marBottom w:val="0"/>
          <w:divBdr>
            <w:top w:val="none" w:sz="0" w:space="0" w:color="auto"/>
            <w:left w:val="none" w:sz="0" w:space="0" w:color="auto"/>
            <w:bottom w:val="none" w:sz="0" w:space="0" w:color="auto"/>
            <w:right w:val="none" w:sz="0" w:space="0" w:color="auto"/>
          </w:divBdr>
          <w:divsChild>
            <w:div w:id="954753529">
              <w:marLeft w:val="0"/>
              <w:marRight w:val="0"/>
              <w:marTop w:val="150"/>
              <w:marBottom w:val="0"/>
              <w:divBdr>
                <w:top w:val="none" w:sz="0" w:space="0" w:color="auto"/>
                <w:left w:val="none" w:sz="0" w:space="0" w:color="auto"/>
                <w:bottom w:val="none" w:sz="0" w:space="0" w:color="auto"/>
                <w:right w:val="none" w:sz="0" w:space="0" w:color="auto"/>
              </w:divBdr>
              <w:divsChild>
                <w:div w:id="165292823">
                  <w:marLeft w:val="0"/>
                  <w:marRight w:val="0"/>
                  <w:marTop w:val="0"/>
                  <w:marBottom w:val="0"/>
                  <w:divBdr>
                    <w:top w:val="none" w:sz="0" w:space="0" w:color="auto"/>
                    <w:left w:val="none" w:sz="0" w:space="0" w:color="auto"/>
                    <w:bottom w:val="none" w:sz="0" w:space="0" w:color="auto"/>
                    <w:right w:val="none" w:sz="0" w:space="0" w:color="auto"/>
                  </w:divBdr>
                  <w:divsChild>
                    <w:div w:id="88187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584710">
              <w:marLeft w:val="0"/>
              <w:marRight w:val="0"/>
              <w:marTop w:val="0"/>
              <w:marBottom w:val="0"/>
              <w:divBdr>
                <w:top w:val="none" w:sz="0" w:space="0" w:color="auto"/>
                <w:left w:val="none" w:sz="0" w:space="0" w:color="auto"/>
                <w:bottom w:val="none" w:sz="0" w:space="0" w:color="auto"/>
                <w:right w:val="none" w:sz="0" w:space="0" w:color="auto"/>
              </w:divBdr>
              <w:divsChild>
                <w:div w:id="995956462">
                  <w:marLeft w:val="-180"/>
                  <w:marRight w:val="-180"/>
                  <w:marTop w:val="0"/>
                  <w:marBottom w:val="0"/>
                  <w:divBdr>
                    <w:top w:val="none" w:sz="0" w:space="0" w:color="auto"/>
                    <w:left w:val="none" w:sz="0" w:space="0" w:color="auto"/>
                    <w:bottom w:val="none" w:sz="0" w:space="0" w:color="auto"/>
                    <w:right w:val="none" w:sz="0" w:space="0" w:color="auto"/>
                  </w:divBdr>
                  <w:divsChild>
                    <w:div w:id="200940602">
                      <w:marLeft w:val="0"/>
                      <w:marRight w:val="0"/>
                      <w:marTop w:val="0"/>
                      <w:marBottom w:val="150"/>
                      <w:divBdr>
                        <w:top w:val="none" w:sz="0" w:space="0" w:color="auto"/>
                        <w:left w:val="none" w:sz="0" w:space="0" w:color="auto"/>
                        <w:bottom w:val="none" w:sz="0" w:space="0" w:color="auto"/>
                        <w:right w:val="none" w:sz="0" w:space="0" w:color="auto"/>
                      </w:divBdr>
                      <w:divsChild>
                        <w:div w:id="685638843">
                          <w:marLeft w:val="0"/>
                          <w:marRight w:val="0"/>
                          <w:marTop w:val="0"/>
                          <w:marBottom w:val="0"/>
                          <w:divBdr>
                            <w:top w:val="none" w:sz="0" w:space="0" w:color="auto"/>
                            <w:left w:val="none" w:sz="0" w:space="0" w:color="auto"/>
                            <w:bottom w:val="none" w:sz="0" w:space="0" w:color="auto"/>
                            <w:right w:val="none" w:sz="0" w:space="0" w:color="auto"/>
                          </w:divBdr>
                        </w:div>
                      </w:divsChild>
                    </w:div>
                    <w:div w:id="2105294799">
                      <w:marLeft w:val="0"/>
                      <w:marRight w:val="0"/>
                      <w:marTop w:val="0"/>
                      <w:marBottom w:val="150"/>
                      <w:divBdr>
                        <w:top w:val="none" w:sz="0" w:space="0" w:color="auto"/>
                        <w:left w:val="none" w:sz="0" w:space="0" w:color="auto"/>
                        <w:bottom w:val="none" w:sz="0" w:space="0" w:color="auto"/>
                        <w:right w:val="none" w:sz="0" w:space="0" w:color="auto"/>
                      </w:divBdr>
                      <w:divsChild>
                        <w:div w:id="1530797458">
                          <w:marLeft w:val="0"/>
                          <w:marRight w:val="0"/>
                          <w:marTop w:val="0"/>
                          <w:marBottom w:val="0"/>
                          <w:divBdr>
                            <w:top w:val="none" w:sz="0" w:space="0" w:color="auto"/>
                            <w:left w:val="none" w:sz="0" w:space="0" w:color="auto"/>
                            <w:bottom w:val="none" w:sz="0" w:space="0" w:color="auto"/>
                            <w:right w:val="none" w:sz="0" w:space="0" w:color="auto"/>
                          </w:divBdr>
                        </w:div>
                      </w:divsChild>
                    </w:div>
                    <w:div w:id="375666742">
                      <w:marLeft w:val="0"/>
                      <w:marRight w:val="0"/>
                      <w:marTop w:val="0"/>
                      <w:marBottom w:val="150"/>
                      <w:divBdr>
                        <w:top w:val="none" w:sz="0" w:space="0" w:color="auto"/>
                        <w:left w:val="none" w:sz="0" w:space="0" w:color="auto"/>
                        <w:bottom w:val="none" w:sz="0" w:space="0" w:color="auto"/>
                        <w:right w:val="none" w:sz="0" w:space="0" w:color="auto"/>
                      </w:divBdr>
                      <w:divsChild>
                        <w:div w:id="2127383641">
                          <w:marLeft w:val="0"/>
                          <w:marRight w:val="0"/>
                          <w:marTop w:val="0"/>
                          <w:marBottom w:val="0"/>
                          <w:divBdr>
                            <w:top w:val="none" w:sz="0" w:space="0" w:color="auto"/>
                            <w:left w:val="none" w:sz="0" w:space="0" w:color="auto"/>
                            <w:bottom w:val="none" w:sz="0" w:space="0" w:color="auto"/>
                            <w:right w:val="none" w:sz="0" w:space="0" w:color="auto"/>
                          </w:divBdr>
                        </w:div>
                      </w:divsChild>
                    </w:div>
                    <w:div w:id="34819045">
                      <w:marLeft w:val="0"/>
                      <w:marRight w:val="0"/>
                      <w:marTop w:val="0"/>
                      <w:marBottom w:val="150"/>
                      <w:divBdr>
                        <w:top w:val="none" w:sz="0" w:space="0" w:color="auto"/>
                        <w:left w:val="none" w:sz="0" w:space="0" w:color="auto"/>
                        <w:bottom w:val="none" w:sz="0" w:space="0" w:color="auto"/>
                        <w:right w:val="none" w:sz="0" w:space="0" w:color="auto"/>
                      </w:divBdr>
                      <w:divsChild>
                        <w:div w:id="4367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976962">
      <w:bodyDiv w:val="1"/>
      <w:marLeft w:val="0"/>
      <w:marRight w:val="0"/>
      <w:marTop w:val="0"/>
      <w:marBottom w:val="0"/>
      <w:divBdr>
        <w:top w:val="none" w:sz="0" w:space="0" w:color="auto"/>
        <w:left w:val="none" w:sz="0" w:space="0" w:color="auto"/>
        <w:bottom w:val="none" w:sz="0" w:space="0" w:color="auto"/>
        <w:right w:val="none" w:sz="0" w:space="0" w:color="auto"/>
      </w:divBdr>
    </w:div>
    <w:div w:id="1276718000">
      <w:bodyDiv w:val="1"/>
      <w:marLeft w:val="0"/>
      <w:marRight w:val="0"/>
      <w:marTop w:val="0"/>
      <w:marBottom w:val="0"/>
      <w:divBdr>
        <w:top w:val="none" w:sz="0" w:space="0" w:color="auto"/>
        <w:left w:val="none" w:sz="0" w:space="0" w:color="auto"/>
        <w:bottom w:val="none" w:sz="0" w:space="0" w:color="auto"/>
        <w:right w:val="none" w:sz="0" w:space="0" w:color="auto"/>
      </w:divBdr>
    </w:div>
    <w:div w:id="1285306603">
      <w:bodyDiv w:val="1"/>
      <w:marLeft w:val="0"/>
      <w:marRight w:val="0"/>
      <w:marTop w:val="0"/>
      <w:marBottom w:val="0"/>
      <w:divBdr>
        <w:top w:val="none" w:sz="0" w:space="0" w:color="auto"/>
        <w:left w:val="none" w:sz="0" w:space="0" w:color="auto"/>
        <w:bottom w:val="none" w:sz="0" w:space="0" w:color="auto"/>
        <w:right w:val="none" w:sz="0" w:space="0" w:color="auto"/>
      </w:divBdr>
      <w:divsChild>
        <w:div w:id="711000937">
          <w:marLeft w:val="0"/>
          <w:marRight w:val="0"/>
          <w:marTop w:val="0"/>
          <w:marBottom w:val="0"/>
          <w:divBdr>
            <w:top w:val="none" w:sz="0" w:space="0" w:color="auto"/>
            <w:left w:val="none" w:sz="0" w:space="0" w:color="auto"/>
            <w:bottom w:val="none" w:sz="0" w:space="0" w:color="auto"/>
            <w:right w:val="none" w:sz="0" w:space="0" w:color="auto"/>
          </w:divBdr>
        </w:div>
        <w:div w:id="221063500">
          <w:marLeft w:val="0"/>
          <w:marRight w:val="0"/>
          <w:marTop w:val="0"/>
          <w:marBottom w:val="0"/>
          <w:divBdr>
            <w:top w:val="none" w:sz="0" w:space="0" w:color="auto"/>
            <w:left w:val="none" w:sz="0" w:space="0" w:color="auto"/>
            <w:bottom w:val="none" w:sz="0" w:space="0" w:color="auto"/>
            <w:right w:val="none" w:sz="0" w:space="0" w:color="auto"/>
          </w:divBdr>
          <w:divsChild>
            <w:div w:id="1390690385">
              <w:marLeft w:val="0"/>
              <w:marRight w:val="0"/>
              <w:marTop w:val="150"/>
              <w:marBottom w:val="0"/>
              <w:divBdr>
                <w:top w:val="none" w:sz="0" w:space="0" w:color="auto"/>
                <w:left w:val="none" w:sz="0" w:space="0" w:color="auto"/>
                <w:bottom w:val="none" w:sz="0" w:space="0" w:color="auto"/>
                <w:right w:val="none" w:sz="0" w:space="0" w:color="auto"/>
              </w:divBdr>
              <w:divsChild>
                <w:div w:id="1341618093">
                  <w:marLeft w:val="0"/>
                  <w:marRight w:val="0"/>
                  <w:marTop w:val="0"/>
                  <w:marBottom w:val="0"/>
                  <w:divBdr>
                    <w:top w:val="none" w:sz="0" w:space="0" w:color="auto"/>
                    <w:left w:val="none" w:sz="0" w:space="0" w:color="auto"/>
                    <w:bottom w:val="none" w:sz="0" w:space="0" w:color="auto"/>
                    <w:right w:val="none" w:sz="0" w:space="0" w:color="auto"/>
                  </w:divBdr>
                  <w:divsChild>
                    <w:div w:id="150211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854562">
              <w:marLeft w:val="0"/>
              <w:marRight w:val="0"/>
              <w:marTop w:val="0"/>
              <w:marBottom w:val="0"/>
              <w:divBdr>
                <w:top w:val="none" w:sz="0" w:space="0" w:color="auto"/>
                <w:left w:val="none" w:sz="0" w:space="0" w:color="auto"/>
                <w:bottom w:val="none" w:sz="0" w:space="0" w:color="auto"/>
                <w:right w:val="none" w:sz="0" w:space="0" w:color="auto"/>
              </w:divBdr>
              <w:divsChild>
                <w:div w:id="539784595">
                  <w:marLeft w:val="-180"/>
                  <w:marRight w:val="-180"/>
                  <w:marTop w:val="0"/>
                  <w:marBottom w:val="0"/>
                  <w:divBdr>
                    <w:top w:val="none" w:sz="0" w:space="0" w:color="auto"/>
                    <w:left w:val="none" w:sz="0" w:space="0" w:color="auto"/>
                    <w:bottom w:val="none" w:sz="0" w:space="0" w:color="auto"/>
                    <w:right w:val="none" w:sz="0" w:space="0" w:color="auto"/>
                  </w:divBdr>
                  <w:divsChild>
                    <w:div w:id="1147209509">
                      <w:marLeft w:val="0"/>
                      <w:marRight w:val="0"/>
                      <w:marTop w:val="0"/>
                      <w:marBottom w:val="150"/>
                      <w:divBdr>
                        <w:top w:val="none" w:sz="0" w:space="0" w:color="auto"/>
                        <w:left w:val="none" w:sz="0" w:space="0" w:color="auto"/>
                        <w:bottom w:val="none" w:sz="0" w:space="0" w:color="auto"/>
                        <w:right w:val="none" w:sz="0" w:space="0" w:color="auto"/>
                      </w:divBdr>
                      <w:divsChild>
                        <w:div w:id="28377907">
                          <w:marLeft w:val="0"/>
                          <w:marRight w:val="0"/>
                          <w:marTop w:val="0"/>
                          <w:marBottom w:val="0"/>
                          <w:divBdr>
                            <w:top w:val="none" w:sz="0" w:space="0" w:color="auto"/>
                            <w:left w:val="none" w:sz="0" w:space="0" w:color="auto"/>
                            <w:bottom w:val="none" w:sz="0" w:space="0" w:color="auto"/>
                            <w:right w:val="none" w:sz="0" w:space="0" w:color="auto"/>
                          </w:divBdr>
                        </w:div>
                      </w:divsChild>
                    </w:div>
                    <w:div w:id="227304458">
                      <w:marLeft w:val="0"/>
                      <w:marRight w:val="0"/>
                      <w:marTop w:val="0"/>
                      <w:marBottom w:val="150"/>
                      <w:divBdr>
                        <w:top w:val="none" w:sz="0" w:space="0" w:color="auto"/>
                        <w:left w:val="none" w:sz="0" w:space="0" w:color="auto"/>
                        <w:bottom w:val="none" w:sz="0" w:space="0" w:color="auto"/>
                        <w:right w:val="none" w:sz="0" w:space="0" w:color="auto"/>
                      </w:divBdr>
                      <w:divsChild>
                        <w:div w:id="432551076">
                          <w:marLeft w:val="0"/>
                          <w:marRight w:val="0"/>
                          <w:marTop w:val="0"/>
                          <w:marBottom w:val="0"/>
                          <w:divBdr>
                            <w:top w:val="none" w:sz="0" w:space="0" w:color="auto"/>
                            <w:left w:val="none" w:sz="0" w:space="0" w:color="auto"/>
                            <w:bottom w:val="none" w:sz="0" w:space="0" w:color="auto"/>
                            <w:right w:val="none" w:sz="0" w:space="0" w:color="auto"/>
                          </w:divBdr>
                        </w:div>
                      </w:divsChild>
                    </w:div>
                    <w:div w:id="189875986">
                      <w:marLeft w:val="0"/>
                      <w:marRight w:val="0"/>
                      <w:marTop w:val="0"/>
                      <w:marBottom w:val="150"/>
                      <w:divBdr>
                        <w:top w:val="none" w:sz="0" w:space="0" w:color="auto"/>
                        <w:left w:val="none" w:sz="0" w:space="0" w:color="auto"/>
                        <w:bottom w:val="none" w:sz="0" w:space="0" w:color="auto"/>
                        <w:right w:val="none" w:sz="0" w:space="0" w:color="auto"/>
                      </w:divBdr>
                      <w:divsChild>
                        <w:div w:id="1813251126">
                          <w:marLeft w:val="0"/>
                          <w:marRight w:val="0"/>
                          <w:marTop w:val="0"/>
                          <w:marBottom w:val="0"/>
                          <w:divBdr>
                            <w:top w:val="none" w:sz="0" w:space="0" w:color="auto"/>
                            <w:left w:val="none" w:sz="0" w:space="0" w:color="auto"/>
                            <w:bottom w:val="none" w:sz="0" w:space="0" w:color="auto"/>
                            <w:right w:val="none" w:sz="0" w:space="0" w:color="auto"/>
                          </w:divBdr>
                        </w:div>
                      </w:divsChild>
                    </w:div>
                    <w:div w:id="1942030220">
                      <w:marLeft w:val="0"/>
                      <w:marRight w:val="0"/>
                      <w:marTop w:val="0"/>
                      <w:marBottom w:val="150"/>
                      <w:divBdr>
                        <w:top w:val="none" w:sz="0" w:space="0" w:color="auto"/>
                        <w:left w:val="none" w:sz="0" w:space="0" w:color="auto"/>
                        <w:bottom w:val="none" w:sz="0" w:space="0" w:color="auto"/>
                        <w:right w:val="none" w:sz="0" w:space="0" w:color="auto"/>
                      </w:divBdr>
                      <w:divsChild>
                        <w:div w:id="15538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422394">
      <w:bodyDiv w:val="1"/>
      <w:marLeft w:val="0"/>
      <w:marRight w:val="0"/>
      <w:marTop w:val="0"/>
      <w:marBottom w:val="0"/>
      <w:divBdr>
        <w:top w:val="none" w:sz="0" w:space="0" w:color="auto"/>
        <w:left w:val="none" w:sz="0" w:space="0" w:color="auto"/>
        <w:bottom w:val="none" w:sz="0" w:space="0" w:color="auto"/>
        <w:right w:val="none" w:sz="0" w:space="0" w:color="auto"/>
      </w:divBdr>
      <w:divsChild>
        <w:div w:id="324820707">
          <w:marLeft w:val="0"/>
          <w:marRight w:val="0"/>
          <w:marTop w:val="0"/>
          <w:marBottom w:val="0"/>
          <w:divBdr>
            <w:top w:val="none" w:sz="0" w:space="0" w:color="auto"/>
            <w:left w:val="none" w:sz="0" w:space="0" w:color="auto"/>
            <w:bottom w:val="none" w:sz="0" w:space="0" w:color="auto"/>
            <w:right w:val="none" w:sz="0" w:space="0" w:color="auto"/>
          </w:divBdr>
          <w:divsChild>
            <w:div w:id="3194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740196">
      <w:bodyDiv w:val="1"/>
      <w:marLeft w:val="0"/>
      <w:marRight w:val="0"/>
      <w:marTop w:val="0"/>
      <w:marBottom w:val="0"/>
      <w:divBdr>
        <w:top w:val="none" w:sz="0" w:space="0" w:color="auto"/>
        <w:left w:val="none" w:sz="0" w:space="0" w:color="auto"/>
        <w:bottom w:val="none" w:sz="0" w:space="0" w:color="auto"/>
        <w:right w:val="none" w:sz="0" w:space="0" w:color="auto"/>
      </w:divBdr>
      <w:divsChild>
        <w:div w:id="834762386">
          <w:marLeft w:val="0"/>
          <w:marRight w:val="0"/>
          <w:marTop w:val="0"/>
          <w:marBottom w:val="0"/>
          <w:divBdr>
            <w:top w:val="none" w:sz="0" w:space="0" w:color="auto"/>
            <w:left w:val="none" w:sz="0" w:space="0" w:color="auto"/>
            <w:bottom w:val="none" w:sz="0" w:space="0" w:color="auto"/>
            <w:right w:val="none" w:sz="0" w:space="0" w:color="auto"/>
          </w:divBdr>
        </w:div>
        <w:div w:id="855970269">
          <w:marLeft w:val="0"/>
          <w:marRight w:val="0"/>
          <w:marTop w:val="0"/>
          <w:marBottom w:val="0"/>
          <w:divBdr>
            <w:top w:val="none" w:sz="0" w:space="0" w:color="auto"/>
            <w:left w:val="none" w:sz="0" w:space="0" w:color="auto"/>
            <w:bottom w:val="none" w:sz="0" w:space="0" w:color="auto"/>
            <w:right w:val="none" w:sz="0" w:space="0" w:color="auto"/>
          </w:divBdr>
          <w:divsChild>
            <w:div w:id="1798527050">
              <w:marLeft w:val="0"/>
              <w:marRight w:val="0"/>
              <w:marTop w:val="150"/>
              <w:marBottom w:val="0"/>
              <w:divBdr>
                <w:top w:val="none" w:sz="0" w:space="0" w:color="auto"/>
                <w:left w:val="none" w:sz="0" w:space="0" w:color="auto"/>
                <w:bottom w:val="none" w:sz="0" w:space="0" w:color="auto"/>
                <w:right w:val="none" w:sz="0" w:space="0" w:color="auto"/>
              </w:divBdr>
              <w:divsChild>
                <w:div w:id="260265763">
                  <w:marLeft w:val="0"/>
                  <w:marRight w:val="0"/>
                  <w:marTop w:val="0"/>
                  <w:marBottom w:val="0"/>
                  <w:divBdr>
                    <w:top w:val="none" w:sz="0" w:space="0" w:color="auto"/>
                    <w:left w:val="none" w:sz="0" w:space="0" w:color="auto"/>
                    <w:bottom w:val="none" w:sz="0" w:space="0" w:color="auto"/>
                    <w:right w:val="none" w:sz="0" w:space="0" w:color="auto"/>
                  </w:divBdr>
                  <w:divsChild>
                    <w:div w:id="188058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561691">
              <w:marLeft w:val="0"/>
              <w:marRight w:val="0"/>
              <w:marTop w:val="0"/>
              <w:marBottom w:val="0"/>
              <w:divBdr>
                <w:top w:val="none" w:sz="0" w:space="0" w:color="auto"/>
                <w:left w:val="none" w:sz="0" w:space="0" w:color="auto"/>
                <w:bottom w:val="none" w:sz="0" w:space="0" w:color="auto"/>
                <w:right w:val="none" w:sz="0" w:space="0" w:color="auto"/>
              </w:divBdr>
              <w:divsChild>
                <w:div w:id="536049197">
                  <w:marLeft w:val="-180"/>
                  <w:marRight w:val="-180"/>
                  <w:marTop w:val="0"/>
                  <w:marBottom w:val="0"/>
                  <w:divBdr>
                    <w:top w:val="none" w:sz="0" w:space="0" w:color="auto"/>
                    <w:left w:val="none" w:sz="0" w:space="0" w:color="auto"/>
                    <w:bottom w:val="none" w:sz="0" w:space="0" w:color="auto"/>
                    <w:right w:val="none" w:sz="0" w:space="0" w:color="auto"/>
                  </w:divBdr>
                  <w:divsChild>
                    <w:div w:id="1978022818">
                      <w:marLeft w:val="0"/>
                      <w:marRight w:val="0"/>
                      <w:marTop w:val="0"/>
                      <w:marBottom w:val="150"/>
                      <w:divBdr>
                        <w:top w:val="none" w:sz="0" w:space="0" w:color="auto"/>
                        <w:left w:val="none" w:sz="0" w:space="0" w:color="auto"/>
                        <w:bottom w:val="none" w:sz="0" w:space="0" w:color="auto"/>
                        <w:right w:val="none" w:sz="0" w:space="0" w:color="auto"/>
                      </w:divBdr>
                      <w:divsChild>
                        <w:div w:id="1092094212">
                          <w:marLeft w:val="0"/>
                          <w:marRight w:val="0"/>
                          <w:marTop w:val="0"/>
                          <w:marBottom w:val="0"/>
                          <w:divBdr>
                            <w:top w:val="none" w:sz="0" w:space="0" w:color="auto"/>
                            <w:left w:val="none" w:sz="0" w:space="0" w:color="auto"/>
                            <w:bottom w:val="none" w:sz="0" w:space="0" w:color="auto"/>
                            <w:right w:val="none" w:sz="0" w:space="0" w:color="auto"/>
                          </w:divBdr>
                        </w:div>
                      </w:divsChild>
                    </w:div>
                    <w:div w:id="573050332">
                      <w:marLeft w:val="0"/>
                      <w:marRight w:val="0"/>
                      <w:marTop w:val="0"/>
                      <w:marBottom w:val="150"/>
                      <w:divBdr>
                        <w:top w:val="none" w:sz="0" w:space="0" w:color="auto"/>
                        <w:left w:val="none" w:sz="0" w:space="0" w:color="auto"/>
                        <w:bottom w:val="none" w:sz="0" w:space="0" w:color="auto"/>
                        <w:right w:val="none" w:sz="0" w:space="0" w:color="auto"/>
                      </w:divBdr>
                      <w:divsChild>
                        <w:div w:id="1296566644">
                          <w:marLeft w:val="0"/>
                          <w:marRight w:val="0"/>
                          <w:marTop w:val="0"/>
                          <w:marBottom w:val="0"/>
                          <w:divBdr>
                            <w:top w:val="none" w:sz="0" w:space="0" w:color="auto"/>
                            <w:left w:val="none" w:sz="0" w:space="0" w:color="auto"/>
                            <w:bottom w:val="none" w:sz="0" w:space="0" w:color="auto"/>
                            <w:right w:val="none" w:sz="0" w:space="0" w:color="auto"/>
                          </w:divBdr>
                        </w:div>
                      </w:divsChild>
                    </w:div>
                    <w:div w:id="781339959">
                      <w:marLeft w:val="0"/>
                      <w:marRight w:val="0"/>
                      <w:marTop w:val="0"/>
                      <w:marBottom w:val="150"/>
                      <w:divBdr>
                        <w:top w:val="none" w:sz="0" w:space="0" w:color="auto"/>
                        <w:left w:val="none" w:sz="0" w:space="0" w:color="auto"/>
                        <w:bottom w:val="none" w:sz="0" w:space="0" w:color="auto"/>
                        <w:right w:val="none" w:sz="0" w:space="0" w:color="auto"/>
                      </w:divBdr>
                      <w:divsChild>
                        <w:div w:id="996694000">
                          <w:marLeft w:val="0"/>
                          <w:marRight w:val="0"/>
                          <w:marTop w:val="0"/>
                          <w:marBottom w:val="0"/>
                          <w:divBdr>
                            <w:top w:val="none" w:sz="0" w:space="0" w:color="auto"/>
                            <w:left w:val="none" w:sz="0" w:space="0" w:color="auto"/>
                            <w:bottom w:val="none" w:sz="0" w:space="0" w:color="auto"/>
                            <w:right w:val="none" w:sz="0" w:space="0" w:color="auto"/>
                          </w:divBdr>
                        </w:div>
                      </w:divsChild>
                    </w:div>
                    <w:div w:id="177743779">
                      <w:marLeft w:val="0"/>
                      <w:marRight w:val="0"/>
                      <w:marTop w:val="0"/>
                      <w:marBottom w:val="150"/>
                      <w:divBdr>
                        <w:top w:val="none" w:sz="0" w:space="0" w:color="auto"/>
                        <w:left w:val="none" w:sz="0" w:space="0" w:color="auto"/>
                        <w:bottom w:val="none" w:sz="0" w:space="0" w:color="auto"/>
                        <w:right w:val="none" w:sz="0" w:space="0" w:color="auto"/>
                      </w:divBdr>
                      <w:divsChild>
                        <w:div w:id="174819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4363229">
      <w:bodyDiv w:val="1"/>
      <w:marLeft w:val="0"/>
      <w:marRight w:val="0"/>
      <w:marTop w:val="0"/>
      <w:marBottom w:val="0"/>
      <w:divBdr>
        <w:top w:val="none" w:sz="0" w:space="0" w:color="auto"/>
        <w:left w:val="none" w:sz="0" w:space="0" w:color="auto"/>
        <w:bottom w:val="none" w:sz="0" w:space="0" w:color="auto"/>
        <w:right w:val="none" w:sz="0" w:space="0" w:color="auto"/>
      </w:divBdr>
      <w:divsChild>
        <w:div w:id="1639990929">
          <w:marLeft w:val="0"/>
          <w:marRight w:val="0"/>
          <w:marTop w:val="0"/>
          <w:marBottom w:val="0"/>
          <w:divBdr>
            <w:top w:val="none" w:sz="0" w:space="0" w:color="auto"/>
            <w:left w:val="none" w:sz="0" w:space="0" w:color="auto"/>
            <w:bottom w:val="none" w:sz="0" w:space="0" w:color="auto"/>
            <w:right w:val="none" w:sz="0" w:space="0" w:color="auto"/>
          </w:divBdr>
          <w:divsChild>
            <w:div w:id="66212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84470">
      <w:bodyDiv w:val="1"/>
      <w:marLeft w:val="0"/>
      <w:marRight w:val="0"/>
      <w:marTop w:val="0"/>
      <w:marBottom w:val="0"/>
      <w:divBdr>
        <w:top w:val="none" w:sz="0" w:space="0" w:color="auto"/>
        <w:left w:val="none" w:sz="0" w:space="0" w:color="auto"/>
        <w:bottom w:val="none" w:sz="0" w:space="0" w:color="auto"/>
        <w:right w:val="none" w:sz="0" w:space="0" w:color="auto"/>
      </w:divBdr>
      <w:divsChild>
        <w:div w:id="771778025">
          <w:marLeft w:val="0"/>
          <w:marRight w:val="0"/>
          <w:marTop w:val="0"/>
          <w:marBottom w:val="0"/>
          <w:divBdr>
            <w:top w:val="none" w:sz="0" w:space="0" w:color="auto"/>
            <w:left w:val="none" w:sz="0" w:space="0" w:color="auto"/>
            <w:bottom w:val="none" w:sz="0" w:space="0" w:color="auto"/>
            <w:right w:val="none" w:sz="0" w:space="0" w:color="auto"/>
          </w:divBdr>
          <w:divsChild>
            <w:div w:id="135399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880603">
      <w:bodyDiv w:val="1"/>
      <w:marLeft w:val="0"/>
      <w:marRight w:val="0"/>
      <w:marTop w:val="0"/>
      <w:marBottom w:val="0"/>
      <w:divBdr>
        <w:top w:val="none" w:sz="0" w:space="0" w:color="auto"/>
        <w:left w:val="none" w:sz="0" w:space="0" w:color="auto"/>
        <w:bottom w:val="none" w:sz="0" w:space="0" w:color="auto"/>
        <w:right w:val="none" w:sz="0" w:space="0" w:color="auto"/>
      </w:divBdr>
    </w:div>
    <w:div w:id="1307971013">
      <w:bodyDiv w:val="1"/>
      <w:marLeft w:val="0"/>
      <w:marRight w:val="0"/>
      <w:marTop w:val="0"/>
      <w:marBottom w:val="0"/>
      <w:divBdr>
        <w:top w:val="none" w:sz="0" w:space="0" w:color="auto"/>
        <w:left w:val="none" w:sz="0" w:space="0" w:color="auto"/>
        <w:bottom w:val="none" w:sz="0" w:space="0" w:color="auto"/>
        <w:right w:val="none" w:sz="0" w:space="0" w:color="auto"/>
      </w:divBdr>
      <w:divsChild>
        <w:div w:id="1237007505">
          <w:marLeft w:val="0"/>
          <w:marRight w:val="0"/>
          <w:marTop w:val="0"/>
          <w:marBottom w:val="0"/>
          <w:divBdr>
            <w:top w:val="none" w:sz="0" w:space="0" w:color="auto"/>
            <w:left w:val="none" w:sz="0" w:space="0" w:color="auto"/>
            <w:bottom w:val="none" w:sz="0" w:space="0" w:color="auto"/>
            <w:right w:val="none" w:sz="0" w:space="0" w:color="auto"/>
          </w:divBdr>
        </w:div>
        <w:div w:id="1924292780">
          <w:marLeft w:val="0"/>
          <w:marRight w:val="0"/>
          <w:marTop w:val="0"/>
          <w:marBottom w:val="0"/>
          <w:divBdr>
            <w:top w:val="none" w:sz="0" w:space="0" w:color="auto"/>
            <w:left w:val="none" w:sz="0" w:space="0" w:color="auto"/>
            <w:bottom w:val="none" w:sz="0" w:space="0" w:color="auto"/>
            <w:right w:val="none" w:sz="0" w:space="0" w:color="auto"/>
          </w:divBdr>
          <w:divsChild>
            <w:div w:id="1315455197">
              <w:marLeft w:val="0"/>
              <w:marRight w:val="0"/>
              <w:marTop w:val="150"/>
              <w:marBottom w:val="0"/>
              <w:divBdr>
                <w:top w:val="none" w:sz="0" w:space="0" w:color="auto"/>
                <w:left w:val="none" w:sz="0" w:space="0" w:color="auto"/>
                <w:bottom w:val="none" w:sz="0" w:space="0" w:color="auto"/>
                <w:right w:val="none" w:sz="0" w:space="0" w:color="auto"/>
              </w:divBdr>
              <w:divsChild>
                <w:div w:id="1390570309">
                  <w:marLeft w:val="0"/>
                  <w:marRight w:val="0"/>
                  <w:marTop w:val="0"/>
                  <w:marBottom w:val="0"/>
                  <w:divBdr>
                    <w:top w:val="none" w:sz="0" w:space="0" w:color="auto"/>
                    <w:left w:val="none" w:sz="0" w:space="0" w:color="auto"/>
                    <w:bottom w:val="none" w:sz="0" w:space="0" w:color="auto"/>
                    <w:right w:val="none" w:sz="0" w:space="0" w:color="auto"/>
                  </w:divBdr>
                  <w:divsChild>
                    <w:div w:id="71238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668494">
              <w:marLeft w:val="0"/>
              <w:marRight w:val="0"/>
              <w:marTop w:val="0"/>
              <w:marBottom w:val="0"/>
              <w:divBdr>
                <w:top w:val="none" w:sz="0" w:space="0" w:color="auto"/>
                <w:left w:val="none" w:sz="0" w:space="0" w:color="auto"/>
                <w:bottom w:val="none" w:sz="0" w:space="0" w:color="auto"/>
                <w:right w:val="none" w:sz="0" w:space="0" w:color="auto"/>
              </w:divBdr>
              <w:divsChild>
                <w:div w:id="111092140">
                  <w:marLeft w:val="-180"/>
                  <w:marRight w:val="-180"/>
                  <w:marTop w:val="0"/>
                  <w:marBottom w:val="0"/>
                  <w:divBdr>
                    <w:top w:val="none" w:sz="0" w:space="0" w:color="auto"/>
                    <w:left w:val="none" w:sz="0" w:space="0" w:color="auto"/>
                    <w:bottom w:val="none" w:sz="0" w:space="0" w:color="auto"/>
                    <w:right w:val="none" w:sz="0" w:space="0" w:color="auto"/>
                  </w:divBdr>
                  <w:divsChild>
                    <w:div w:id="962343168">
                      <w:marLeft w:val="0"/>
                      <w:marRight w:val="0"/>
                      <w:marTop w:val="0"/>
                      <w:marBottom w:val="150"/>
                      <w:divBdr>
                        <w:top w:val="none" w:sz="0" w:space="0" w:color="auto"/>
                        <w:left w:val="none" w:sz="0" w:space="0" w:color="auto"/>
                        <w:bottom w:val="none" w:sz="0" w:space="0" w:color="auto"/>
                        <w:right w:val="none" w:sz="0" w:space="0" w:color="auto"/>
                      </w:divBdr>
                      <w:divsChild>
                        <w:div w:id="28337521">
                          <w:marLeft w:val="0"/>
                          <w:marRight w:val="0"/>
                          <w:marTop w:val="0"/>
                          <w:marBottom w:val="0"/>
                          <w:divBdr>
                            <w:top w:val="none" w:sz="0" w:space="0" w:color="auto"/>
                            <w:left w:val="none" w:sz="0" w:space="0" w:color="auto"/>
                            <w:bottom w:val="none" w:sz="0" w:space="0" w:color="auto"/>
                            <w:right w:val="none" w:sz="0" w:space="0" w:color="auto"/>
                          </w:divBdr>
                        </w:div>
                      </w:divsChild>
                    </w:div>
                    <w:div w:id="193350284">
                      <w:marLeft w:val="0"/>
                      <w:marRight w:val="0"/>
                      <w:marTop w:val="0"/>
                      <w:marBottom w:val="150"/>
                      <w:divBdr>
                        <w:top w:val="none" w:sz="0" w:space="0" w:color="auto"/>
                        <w:left w:val="none" w:sz="0" w:space="0" w:color="auto"/>
                        <w:bottom w:val="none" w:sz="0" w:space="0" w:color="auto"/>
                        <w:right w:val="none" w:sz="0" w:space="0" w:color="auto"/>
                      </w:divBdr>
                      <w:divsChild>
                        <w:div w:id="1947149805">
                          <w:marLeft w:val="0"/>
                          <w:marRight w:val="0"/>
                          <w:marTop w:val="0"/>
                          <w:marBottom w:val="0"/>
                          <w:divBdr>
                            <w:top w:val="none" w:sz="0" w:space="0" w:color="auto"/>
                            <w:left w:val="none" w:sz="0" w:space="0" w:color="auto"/>
                            <w:bottom w:val="none" w:sz="0" w:space="0" w:color="auto"/>
                            <w:right w:val="none" w:sz="0" w:space="0" w:color="auto"/>
                          </w:divBdr>
                        </w:div>
                      </w:divsChild>
                    </w:div>
                    <w:div w:id="2059625870">
                      <w:marLeft w:val="0"/>
                      <w:marRight w:val="0"/>
                      <w:marTop w:val="0"/>
                      <w:marBottom w:val="150"/>
                      <w:divBdr>
                        <w:top w:val="none" w:sz="0" w:space="0" w:color="auto"/>
                        <w:left w:val="none" w:sz="0" w:space="0" w:color="auto"/>
                        <w:bottom w:val="none" w:sz="0" w:space="0" w:color="auto"/>
                        <w:right w:val="none" w:sz="0" w:space="0" w:color="auto"/>
                      </w:divBdr>
                      <w:divsChild>
                        <w:div w:id="147325461">
                          <w:marLeft w:val="0"/>
                          <w:marRight w:val="0"/>
                          <w:marTop w:val="0"/>
                          <w:marBottom w:val="0"/>
                          <w:divBdr>
                            <w:top w:val="none" w:sz="0" w:space="0" w:color="auto"/>
                            <w:left w:val="none" w:sz="0" w:space="0" w:color="auto"/>
                            <w:bottom w:val="none" w:sz="0" w:space="0" w:color="auto"/>
                            <w:right w:val="none" w:sz="0" w:space="0" w:color="auto"/>
                          </w:divBdr>
                        </w:div>
                      </w:divsChild>
                    </w:div>
                    <w:div w:id="1729500218">
                      <w:marLeft w:val="0"/>
                      <w:marRight w:val="0"/>
                      <w:marTop w:val="0"/>
                      <w:marBottom w:val="150"/>
                      <w:divBdr>
                        <w:top w:val="none" w:sz="0" w:space="0" w:color="auto"/>
                        <w:left w:val="none" w:sz="0" w:space="0" w:color="auto"/>
                        <w:bottom w:val="none" w:sz="0" w:space="0" w:color="auto"/>
                        <w:right w:val="none" w:sz="0" w:space="0" w:color="auto"/>
                      </w:divBdr>
                      <w:divsChild>
                        <w:div w:id="65287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896749">
      <w:bodyDiv w:val="1"/>
      <w:marLeft w:val="0"/>
      <w:marRight w:val="0"/>
      <w:marTop w:val="0"/>
      <w:marBottom w:val="0"/>
      <w:divBdr>
        <w:top w:val="none" w:sz="0" w:space="0" w:color="auto"/>
        <w:left w:val="none" w:sz="0" w:space="0" w:color="auto"/>
        <w:bottom w:val="none" w:sz="0" w:space="0" w:color="auto"/>
        <w:right w:val="none" w:sz="0" w:space="0" w:color="auto"/>
      </w:divBdr>
      <w:divsChild>
        <w:div w:id="618101194">
          <w:marLeft w:val="0"/>
          <w:marRight w:val="0"/>
          <w:marTop w:val="0"/>
          <w:marBottom w:val="0"/>
          <w:divBdr>
            <w:top w:val="none" w:sz="0" w:space="0" w:color="auto"/>
            <w:left w:val="none" w:sz="0" w:space="0" w:color="auto"/>
            <w:bottom w:val="none" w:sz="0" w:space="0" w:color="auto"/>
            <w:right w:val="none" w:sz="0" w:space="0" w:color="auto"/>
          </w:divBdr>
        </w:div>
        <w:div w:id="1832522151">
          <w:marLeft w:val="0"/>
          <w:marRight w:val="0"/>
          <w:marTop w:val="0"/>
          <w:marBottom w:val="0"/>
          <w:divBdr>
            <w:top w:val="none" w:sz="0" w:space="0" w:color="auto"/>
            <w:left w:val="none" w:sz="0" w:space="0" w:color="auto"/>
            <w:bottom w:val="none" w:sz="0" w:space="0" w:color="auto"/>
            <w:right w:val="none" w:sz="0" w:space="0" w:color="auto"/>
          </w:divBdr>
          <w:divsChild>
            <w:div w:id="1915160426">
              <w:marLeft w:val="0"/>
              <w:marRight w:val="0"/>
              <w:marTop w:val="150"/>
              <w:marBottom w:val="0"/>
              <w:divBdr>
                <w:top w:val="none" w:sz="0" w:space="0" w:color="auto"/>
                <w:left w:val="none" w:sz="0" w:space="0" w:color="auto"/>
                <w:bottom w:val="none" w:sz="0" w:space="0" w:color="auto"/>
                <w:right w:val="none" w:sz="0" w:space="0" w:color="auto"/>
              </w:divBdr>
              <w:divsChild>
                <w:div w:id="872494827">
                  <w:marLeft w:val="0"/>
                  <w:marRight w:val="0"/>
                  <w:marTop w:val="0"/>
                  <w:marBottom w:val="0"/>
                  <w:divBdr>
                    <w:top w:val="none" w:sz="0" w:space="0" w:color="auto"/>
                    <w:left w:val="none" w:sz="0" w:space="0" w:color="auto"/>
                    <w:bottom w:val="none" w:sz="0" w:space="0" w:color="auto"/>
                    <w:right w:val="none" w:sz="0" w:space="0" w:color="auto"/>
                  </w:divBdr>
                  <w:divsChild>
                    <w:div w:id="162596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51669">
              <w:marLeft w:val="0"/>
              <w:marRight w:val="0"/>
              <w:marTop w:val="0"/>
              <w:marBottom w:val="0"/>
              <w:divBdr>
                <w:top w:val="none" w:sz="0" w:space="0" w:color="auto"/>
                <w:left w:val="none" w:sz="0" w:space="0" w:color="auto"/>
                <w:bottom w:val="none" w:sz="0" w:space="0" w:color="auto"/>
                <w:right w:val="none" w:sz="0" w:space="0" w:color="auto"/>
              </w:divBdr>
              <w:divsChild>
                <w:div w:id="866993210">
                  <w:marLeft w:val="-180"/>
                  <w:marRight w:val="-180"/>
                  <w:marTop w:val="0"/>
                  <w:marBottom w:val="0"/>
                  <w:divBdr>
                    <w:top w:val="none" w:sz="0" w:space="0" w:color="auto"/>
                    <w:left w:val="none" w:sz="0" w:space="0" w:color="auto"/>
                    <w:bottom w:val="none" w:sz="0" w:space="0" w:color="auto"/>
                    <w:right w:val="none" w:sz="0" w:space="0" w:color="auto"/>
                  </w:divBdr>
                  <w:divsChild>
                    <w:div w:id="298146304">
                      <w:marLeft w:val="0"/>
                      <w:marRight w:val="0"/>
                      <w:marTop w:val="0"/>
                      <w:marBottom w:val="150"/>
                      <w:divBdr>
                        <w:top w:val="none" w:sz="0" w:space="0" w:color="auto"/>
                        <w:left w:val="none" w:sz="0" w:space="0" w:color="auto"/>
                        <w:bottom w:val="none" w:sz="0" w:space="0" w:color="auto"/>
                        <w:right w:val="none" w:sz="0" w:space="0" w:color="auto"/>
                      </w:divBdr>
                      <w:divsChild>
                        <w:div w:id="1952206413">
                          <w:marLeft w:val="0"/>
                          <w:marRight w:val="0"/>
                          <w:marTop w:val="0"/>
                          <w:marBottom w:val="0"/>
                          <w:divBdr>
                            <w:top w:val="none" w:sz="0" w:space="0" w:color="auto"/>
                            <w:left w:val="none" w:sz="0" w:space="0" w:color="auto"/>
                            <w:bottom w:val="none" w:sz="0" w:space="0" w:color="auto"/>
                            <w:right w:val="none" w:sz="0" w:space="0" w:color="auto"/>
                          </w:divBdr>
                        </w:div>
                      </w:divsChild>
                    </w:div>
                    <w:div w:id="735132564">
                      <w:marLeft w:val="0"/>
                      <w:marRight w:val="0"/>
                      <w:marTop w:val="0"/>
                      <w:marBottom w:val="150"/>
                      <w:divBdr>
                        <w:top w:val="none" w:sz="0" w:space="0" w:color="auto"/>
                        <w:left w:val="none" w:sz="0" w:space="0" w:color="auto"/>
                        <w:bottom w:val="none" w:sz="0" w:space="0" w:color="auto"/>
                        <w:right w:val="none" w:sz="0" w:space="0" w:color="auto"/>
                      </w:divBdr>
                      <w:divsChild>
                        <w:div w:id="1347366719">
                          <w:marLeft w:val="0"/>
                          <w:marRight w:val="0"/>
                          <w:marTop w:val="0"/>
                          <w:marBottom w:val="0"/>
                          <w:divBdr>
                            <w:top w:val="none" w:sz="0" w:space="0" w:color="auto"/>
                            <w:left w:val="none" w:sz="0" w:space="0" w:color="auto"/>
                            <w:bottom w:val="none" w:sz="0" w:space="0" w:color="auto"/>
                            <w:right w:val="none" w:sz="0" w:space="0" w:color="auto"/>
                          </w:divBdr>
                        </w:div>
                      </w:divsChild>
                    </w:div>
                    <w:div w:id="2131703092">
                      <w:marLeft w:val="0"/>
                      <w:marRight w:val="0"/>
                      <w:marTop w:val="0"/>
                      <w:marBottom w:val="150"/>
                      <w:divBdr>
                        <w:top w:val="none" w:sz="0" w:space="0" w:color="auto"/>
                        <w:left w:val="none" w:sz="0" w:space="0" w:color="auto"/>
                        <w:bottom w:val="none" w:sz="0" w:space="0" w:color="auto"/>
                        <w:right w:val="none" w:sz="0" w:space="0" w:color="auto"/>
                      </w:divBdr>
                      <w:divsChild>
                        <w:div w:id="849367569">
                          <w:marLeft w:val="0"/>
                          <w:marRight w:val="0"/>
                          <w:marTop w:val="0"/>
                          <w:marBottom w:val="0"/>
                          <w:divBdr>
                            <w:top w:val="none" w:sz="0" w:space="0" w:color="auto"/>
                            <w:left w:val="none" w:sz="0" w:space="0" w:color="auto"/>
                            <w:bottom w:val="none" w:sz="0" w:space="0" w:color="auto"/>
                            <w:right w:val="none" w:sz="0" w:space="0" w:color="auto"/>
                          </w:divBdr>
                        </w:div>
                      </w:divsChild>
                    </w:div>
                    <w:div w:id="679433016">
                      <w:marLeft w:val="0"/>
                      <w:marRight w:val="0"/>
                      <w:marTop w:val="0"/>
                      <w:marBottom w:val="150"/>
                      <w:divBdr>
                        <w:top w:val="none" w:sz="0" w:space="0" w:color="auto"/>
                        <w:left w:val="none" w:sz="0" w:space="0" w:color="auto"/>
                        <w:bottom w:val="none" w:sz="0" w:space="0" w:color="auto"/>
                        <w:right w:val="none" w:sz="0" w:space="0" w:color="auto"/>
                      </w:divBdr>
                      <w:divsChild>
                        <w:div w:id="5615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214820">
      <w:bodyDiv w:val="1"/>
      <w:marLeft w:val="0"/>
      <w:marRight w:val="0"/>
      <w:marTop w:val="0"/>
      <w:marBottom w:val="0"/>
      <w:divBdr>
        <w:top w:val="none" w:sz="0" w:space="0" w:color="auto"/>
        <w:left w:val="none" w:sz="0" w:space="0" w:color="auto"/>
        <w:bottom w:val="none" w:sz="0" w:space="0" w:color="auto"/>
        <w:right w:val="none" w:sz="0" w:space="0" w:color="auto"/>
      </w:divBdr>
      <w:divsChild>
        <w:div w:id="303125908">
          <w:marLeft w:val="0"/>
          <w:marRight w:val="0"/>
          <w:marTop w:val="0"/>
          <w:marBottom w:val="480"/>
          <w:divBdr>
            <w:top w:val="none" w:sz="0" w:space="0" w:color="auto"/>
            <w:left w:val="none" w:sz="0" w:space="0" w:color="auto"/>
            <w:bottom w:val="none" w:sz="0" w:space="0" w:color="auto"/>
            <w:right w:val="none" w:sz="0" w:space="0" w:color="auto"/>
          </w:divBdr>
          <w:divsChild>
            <w:div w:id="747847380">
              <w:marLeft w:val="0"/>
              <w:marRight w:val="0"/>
              <w:marTop w:val="0"/>
              <w:marBottom w:val="360"/>
              <w:divBdr>
                <w:top w:val="none" w:sz="0" w:space="0" w:color="auto"/>
                <w:left w:val="none" w:sz="0" w:space="0" w:color="auto"/>
                <w:bottom w:val="none" w:sz="0" w:space="0" w:color="auto"/>
                <w:right w:val="none" w:sz="0" w:space="0" w:color="auto"/>
              </w:divBdr>
              <w:divsChild>
                <w:div w:id="1565289043">
                  <w:marLeft w:val="0"/>
                  <w:marRight w:val="0"/>
                  <w:marTop w:val="0"/>
                  <w:marBottom w:val="0"/>
                  <w:divBdr>
                    <w:top w:val="none" w:sz="0" w:space="0" w:color="auto"/>
                    <w:left w:val="none" w:sz="0" w:space="0" w:color="auto"/>
                    <w:bottom w:val="none" w:sz="0" w:space="0" w:color="auto"/>
                    <w:right w:val="none" w:sz="0" w:space="0" w:color="auto"/>
                  </w:divBdr>
                </w:div>
              </w:divsChild>
            </w:div>
            <w:div w:id="1672372368">
              <w:marLeft w:val="0"/>
              <w:marRight w:val="0"/>
              <w:marTop w:val="0"/>
              <w:marBottom w:val="120"/>
              <w:divBdr>
                <w:top w:val="none" w:sz="0" w:space="0" w:color="auto"/>
                <w:left w:val="none" w:sz="0" w:space="0" w:color="auto"/>
                <w:bottom w:val="none" w:sz="0" w:space="0" w:color="auto"/>
                <w:right w:val="none" w:sz="0" w:space="0" w:color="auto"/>
              </w:divBdr>
            </w:div>
            <w:div w:id="597524258">
              <w:marLeft w:val="0"/>
              <w:marRight w:val="0"/>
              <w:marTop w:val="0"/>
              <w:marBottom w:val="120"/>
              <w:divBdr>
                <w:top w:val="none" w:sz="0" w:space="0" w:color="auto"/>
                <w:left w:val="none" w:sz="0" w:space="0" w:color="auto"/>
                <w:bottom w:val="none" w:sz="0" w:space="0" w:color="auto"/>
                <w:right w:val="none" w:sz="0" w:space="0" w:color="auto"/>
              </w:divBdr>
            </w:div>
            <w:div w:id="1508330681">
              <w:marLeft w:val="0"/>
              <w:marRight w:val="0"/>
              <w:marTop w:val="0"/>
              <w:marBottom w:val="120"/>
              <w:divBdr>
                <w:top w:val="none" w:sz="0" w:space="0" w:color="auto"/>
                <w:left w:val="none" w:sz="0" w:space="0" w:color="auto"/>
                <w:bottom w:val="none" w:sz="0" w:space="0" w:color="auto"/>
                <w:right w:val="none" w:sz="0" w:space="0" w:color="auto"/>
              </w:divBdr>
            </w:div>
            <w:div w:id="1753382594">
              <w:marLeft w:val="0"/>
              <w:marRight w:val="0"/>
              <w:marTop w:val="0"/>
              <w:marBottom w:val="120"/>
              <w:divBdr>
                <w:top w:val="none" w:sz="0" w:space="0" w:color="auto"/>
                <w:left w:val="none" w:sz="0" w:space="0" w:color="auto"/>
                <w:bottom w:val="none" w:sz="0" w:space="0" w:color="auto"/>
                <w:right w:val="none" w:sz="0" w:space="0" w:color="auto"/>
              </w:divBdr>
            </w:div>
            <w:div w:id="2035496924">
              <w:marLeft w:val="0"/>
              <w:marRight w:val="0"/>
              <w:marTop w:val="0"/>
              <w:marBottom w:val="0"/>
              <w:divBdr>
                <w:top w:val="none" w:sz="0" w:space="0" w:color="auto"/>
                <w:left w:val="none" w:sz="0" w:space="0" w:color="auto"/>
                <w:bottom w:val="none" w:sz="0" w:space="0" w:color="auto"/>
                <w:right w:val="none" w:sz="0" w:space="0" w:color="auto"/>
              </w:divBdr>
            </w:div>
          </w:divsChild>
        </w:div>
        <w:div w:id="189420211">
          <w:marLeft w:val="0"/>
          <w:marRight w:val="0"/>
          <w:marTop w:val="0"/>
          <w:marBottom w:val="0"/>
          <w:divBdr>
            <w:top w:val="none" w:sz="0" w:space="0" w:color="auto"/>
            <w:left w:val="none" w:sz="0" w:space="0" w:color="auto"/>
            <w:bottom w:val="none" w:sz="0" w:space="0" w:color="auto"/>
            <w:right w:val="none" w:sz="0" w:space="0" w:color="auto"/>
          </w:divBdr>
          <w:divsChild>
            <w:div w:id="787969809">
              <w:marLeft w:val="0"/>
              <w:marRight w:val="0"/>
              <w:marTop w:val="180"/>
              <w:marBottom w:val="180"/>
              <w:divBdr>
                <w:top w:val="none" w:sz="0" w:space="0" w:color="auto"/>
                <w:left w:val="none" w:sz="0" w:space="0" w:color="auto"/>
                <w:bottom w:val="none" w:sz="0" w:space="0" w:color="auto"/>
                <w:right w:val="none" w:sz="0" w:space="0" w:color="auto"/>
              </w:divBdr>
            </w:div>
            <w:div w:id="1797796134">
              <w:marLeft w:val="0"/>
              <w:marRight w:val="0"/>
              <w:marTop w:val="0"/>
              <w:marBottom w:val="0"/>
              <w:divBdr>
                <w:top w:val="none" w:sz="0" w:space="0" w:color="auto"/>
                <w:left w:val="none" w:sz="0" w:space="0" w:color="auto"/>
                <w:bottom w:val="none" w:sz="0" w:space="0" w:color="auto"/>
                <w:right w:val="none" w:sz="0" w:space="0" w:color="auto"/>
              </w:divBdr>
              <w:divsChild>
                <w:div w:id="162125624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315332263">
      <w:bodyDiv w:val="1"/>
      <w:marLeft w:val="0"/>
      <w:marRight w:val="0"/>
      <w:marTop w:val="0"/>
      <w:marBottom w:val="0"/>
      <w:divBdr>
        <w:top w:val="none" w:sz="0" w:space="0" w:color="auto"/>
        <w:left w:val="none" w:sz="0" w:space="0" w:color="auto"/>
        <w:bottom w:val="none" w:sz="0" w:space="0" w:color="auto"/>
        <w:right w:val="none" w:sz="0" w:space="0" w:color="auto"/>
      </w:divBdr>
    </w:div>
    <w:div w:id="1326277788">
      <w:bodyDiv w:val="1"/>
      <w:marLeft w:val="0"/>
      <w:marRight w:val="0"/>
      <w:marTop w:val="0"/>
      <w:marBottom w:val="0"/>
      <w:divBdr>
        <w:top w:val="none" w:sz="0" w:space="0" w:color="auto"/>
        <w:left w:val="none" w:sz="0" w:space="0" w:color="auto"/>
        <w:bottom w:val="none" w:sz="0" w:space="0" w:color="auto"/>
        <w:right w:val="none" w:sz="0" w:space="0" w:color="auto"/>
      </w:divBdr>
      <w:divsChild>
        <w:div w:id="2140223440">
          <w:marLeft w:val="0"/>
          <w:marRight w:val="0"/>
          <w:marTop w:val="0"/>
          <w:marBottom w:val="0"/>
          <w:divBdr>
            <w:top w:val="none" w:sz="0" w:space="0" w:color="auto"/>
            <w:left w:val="none" w:sz="0" w:space="0" w:color="auto"/>
            <w:bottom w:val="none" w:sz="0" w:space="0" w:color="auto"/>
            <w:right w:val="none" w:sz="0" w:space="0" w:color="auto"/>
          </w:divBdr>
          <w:divsChild>
            <w:div w:id="4868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258108">
      <w:bodyDiv w:val="1"/>
      <w:marLeft w:val="0"/>
      <w:marRight w:val="0"/>
      <w:marTop w:val="0"/>
      <w:marBottom w:val="0"/>
      <w:divBdr>
        <w:top w:val="none" w:sz="0" w:space="0" w:color="auto"/>
        <w:left w:val="none" w:sz="0" w:space="0" w:color="auto"/>
        <w:bottom w:val="none" w:sz="0" w:space="0" w:color="auto"/>
        <w:right w:val="none" w:sz="0" w:space="0" w:color="auto"/>
      </w:divBdr>
    </w:div>
    <w:div w:id="1336880978">
      <w:bodyDiv w:val="1"/>
      <w:marLeft w:val="0"/>
      <w:marRight w:val="0"/>
      <w:marTop w:val="0"/>
      <w:marBottom w:val="0"/>
      <w:divBdr>
        <w:top w:val="none" w:sz="0" w:space="0" w:color="auto"/>
        <w:left w:val="none" w:sz="0" w:space="0" w:color="auto"/>
        <w:bottom w:val="none" w:sz="0" w:space="0" w:color="auto"/>
        <w:right w:val="none" w:sz="0" w:space="0" w:color="auto"/>
      </w:divBdr>
    </w:div>
    <w:div w:id="1354771314">
      <w:bodyDiv w:val="1"/>
      <w:marLeft w:val="0"/>
      <w:marRight w:val="0"/>
      <w:marTop w:val="0"/>
      <w:marBottom w:val="0"/>
      <w:divBdr>
        <w:top w:val="none" w:sz="0" w:space="0" w:color="auto"/>
        <w:left w:val="none" w:sz="0" w:space="0" w:color="auto"/>
        <w:bottom w:val="none" w:sz="0" w:space="0" w:color="auto"/>
        <w:right w:val="none" w:sz="0" w:space="0" w:color="auto"/>
      </w:divBdr>
      <w:divsChild>
        <w:div w:id="608852230">
          <w:marLeft w:val="0"/>
          <w:marRight w:val="0"/>
          <w:marTop w:val="0"/>
          <w:marBottom w:val="0"/>
          <w:divBdr>
            <w:top w:val="none" w:sz="0" w:space="0" w:color="auto"/>
            <w:left w:val="none" w:sz="0" w:space="0" w:color="auto"/>
            <w:bottom w:val="none" w:sz="0" w:space="0" w:color="auto"/>
            <w:right w:val="none" w:sz="0" w:space="0" w:color="auto"/>
          </w:divBdr>
        </w:div>
        <w:div w:id="320814019">
          <w:marLeft w:val="0"/>
          <w:marRight w:val="0"/>
          <w:marTop w:val="0"/>
          <w:marBottom w:val="0"/>
          <w:divBdr>
            <w:top w:val="none" w:sz="0" w:space="0" w:color="auto"/>
            <w:left w:val="none" w:sz="0" w:space="0" w:color="auto"/>
            <w:bottom w:val="none" w:sz="0" w:space="0" w:color="auto"/>
            <w:right w:val="none" w:sz="0" w:space="0" w:color="auto"/>
          </w:divBdr>
          <w:divsChild>
            <w:div w:id="1102264186">
              <w:marLeft w:val="0"/>
              <w:marRight w:val="0"/>
              <w:marTop w:val="150"/>
              <w:marBottom w:val="0"/>
              <w:divBdr>
                <w:top w:val="none" w:sz="0" w:space="0" w:color="auto"/>
                <w:left w:val="none" w:sz="0" w:space="0" w:color="auto"/>
                <w:bottom w:val="none" w:sz="0" w:space="0" w:color="auto"/>
                <w:right w:val="none" w:sz="0" w:space="0" w:color="auto"/>
              </w:divBdr>
              <w:divsChild>
                <w:div w:id="1047144502">
                  <w:marLeft w:val="0"/>
                  <w:marRight w:val="0"/>
                  <w:marTop w:val="0"/>
                  <w:marBottom w:val="0"/>
                  <w:divBdr>
                    <w:top w:val="none" w:sz="0" w:space="0" w:color="auto"/>
                    <w:left w:val="none" w:sz="0" w:space="0" w:color="auto"/>
                    <w:bottom w:val="none" w:sz="0" w:space="0" w:color="auto"/>
                    <w:right w:val="none" w:sz="0" w:space="0" w:color="auto"/>
                  </w:divBdr>
                  <w:divsChild>
                    <w:div w:id="135804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456316">
              <w:marLeft w:val="0"/>
              <w:marRight w:val="0"/>
              <w:marTop w:val="0"/>
              <w:marBottom w:val="0"/>
              <w:divBdr>
                <w:top w:val="none" w:sz="0" w:space="0" w:color="auto"/>
                <w:left w:val="none" w:sz="0" w:space="0" w:color="auto"/>
                <w:bottom w:val="none" w:sz="0" w:space="0" w:color="auto"/>
                <w:right w:val="none" w:sz="0" w:space="0" w:color="auto"/>
              </w:divBdr>
              <w:divsChild>
                <w:div w:id="129901764">
                  <w:marLeft w:val="-180"/>
                  <w:marRight w:val="-180"/>
                  <w:marTop w:val="0"/>
                  <w:marBottom w:val="0"/>
                  <w:divBdr>
                    <w:top w:val="none" w:sz="0" w:space="0" w:color="auto"/>
                    <w:left w:val="none" w:sz="0" w:space="0" w:color="auto"/>
                    <w:bottom w:val="none" w:sz="0" w:space="0" w:color="auto"/>
                    <w:right w:val="none" w:sz="0" w:space="0" w:color="auto"/>
                  </w:divBdr>
                  <w:divsChild>
                    <w:div w:id="1135292702">
                      <w:marLeft w:val="0"/>
                      <w:marRight w:val="0"/>
                      <w:marTop w:val="0"/>
                      <w:marBottom w:val="150"/>
                      <w:divBdr>
                        <w:top w:val="none" w:sz="0" w:space="0" w:color="auto"/>
                        <w:left w:val="none" w:sz="0" w:space="0" w:color="auto"/>
                        <w:bottom w:val="none" w:sz="0" w:space="0" w:color="auto"/>
                        <w:right w:val="none" w:sz="0" w:space="0" w:color="auto"/>
                      </w:divBdr>
                      <w:divsChild>
                        <w:div w:id="1469855860">
                          <w:marLeft w:val="0"/>
                          <w:marRight w:val="0"/>
                          <w:marTop w:val="0"/>
                          <w:marBottom w:val="0"/>
                          <w:divBdr>
                            <w:top w:val="none" w:sz="0" w:space="0" w:color="auto"/>
                            <w:left w:val="none" w:sz="0" w:space="0" w:color="auto"/>
                            <w:bottom w:val="none" w:sz="0" w:space="0" w:color="auto"/>
                            <w:right w:val="none" w:sz="0" w:space="0" w:color="auto"/>
                          </w:divBdr>
                        </w:div>
                      </w:divsChild>
                    </w:div>
                    <w:div w:id="1362783279">
                      <w:marLeft w:val="0"/>
                      <w:marRight w:val="0"/>
                      <w:marTop w:val="0"/>
                      <w:marBottom w:val="150"/>
                      <w:divBdr>
                        <w:top w:val="none" w:sz="0" w:space="0" w:color="auto"/>
                        <w:left w:val="none" w:sz="0" w:space="0" w:color="auto"/>
                        <w:bottom w:val="none" w:sz="0" w:space="0" w:color="auto"/>
                        <w:right w:val="none" w:sz="0" w:space="0" w:color="auto"/>
                      </w:divBdr>
                      <w:divsChild>
                        <w:div w:id="1428308635">
                          <w:marLeft w:val="0"/>
                          <w:marRight w:val="0"/>
                          <w:marTop w:val="0"/>
                          <w:marBottom w:val="0"/>
                          <w:divBdr>
                            <w:top w:val="none" w:sz="0" w:space="0" w:color="auto"/>
                            <w:left w:val="none" w:sz="0" w:space="0" w:color="auto"/>
                            <w:bottom w:val="none" w:sz="0" w:space="0" w:color="auto"/>
                            <w:right w:val="none" w:sz="0" w:space="0" w:color="auto"/>
                          </w:divBdr>
                        </w:div>
                      </w:divsChild>
                    </w:div>
                    <w:div w:id="1390613597">
                      <w:marLeft w:val="0"/>
                      <w:marRight w:val="0"/>
                      <w:marTop w:val="0"/>
                      <w:marBottom w:val="150"/>
                      <w:divBdr>
                        <w:top w:val="none" w:sz="0" w:space="0" w:color="auto"/>
                        <w:left w:val="none" w:sz="0" w:space="0" w:color="auto"/>
                        <w:bottom w:val="none" w:sz="0" w:space="0" w:color="auto"/>
                        <w:right w:val="none" w:sz="0" w:space="0" w:color="auto"/>
                      </w:divBdr>
                      <w:divsChild>
                        <w:div w:id="1832676462">
                          <w:marLeft w:val="0"/>
                          <w:marRight w:val="0"/>
                          <w:marTop w:val="0"/>
                          <w:marBottom w:val="0"/>
                          <w:divBdr>
                            <w:top w:val="none" w:sz="0" w:space="0" w:color="auto"/>
                            <w:left w:val="none" w:sz="0" w:space="0" w:color="auto"/>
                            <w:bottom w:val="none" w:sz="0" w:space="0" w:color="auto"/>
                            <w:right w:val="none" w:sz="0" w:space="0" w:color="auto"/>
                          </w:divBdr>
                        </w:div>
                      </w:divsChild>
                    </w:div>
                    <w:div w:id="321205045">
                      <w:marLeft w:val="0"/>
                      <w:marRight w:val="0"/>
                      <w:marTop w:val="0"/>
                      <w:marBottom w:val="150"/>
                      <w:divBdr>
                        <w:top w:val="none" w:sz="0" w:space="0" w:color="auto"/>
                        <w:left w:val="none" w:sz="0" w:space="0" w:color="auto"/>
                        <w:bottom w:val="none" w:sz="0" w:space="0" w:color="auto"/>
                        <w:right w:val="none" w:sz="0" w:space="0" w:color="auto"/>
                      </w:divBdr>
                      <w:divsChild>
                        <w:div w:id="11085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4792089">
      <w:bodyDiv w:val="1"/>
      <w:marLeft w:val="0"/>
      <w:marRight w:val="0"/>
      <w:marTop w:val="0"/>
      <w:marBottom w:val="0"/>
      <w:divBdr>
        <w:top w:val="none" w:sz="0" w:space="0" w:color="auto"/>
        <w:left w:val="none" w:sz="0" w:space="0" w:color="auto"/>
        <w:bottom w:val="none" w:sz="0" w:space="0" w:color="auto"/>
        <w:right w:val="none" w:sz="0" w:space="0" w:color="auto"/>
      </w:divBdr>
    </w:div>
    <w:div w:id="1365016511">
      <w:bodyDiv w:val="1"/>
      <w:marLeft w:val="0"/>
      <w:marRight w:val="0"/>
      <w:marTop w:val="0"/>
      <w:marBottom w:val="0"/>
      <w:divBdr>
        <w:top w:val="none" w:sz="0" w:space="0" w:color="auto"/>
        <w:left w:val="none" w:sz="0" w:space="0" w:color="auto"/>
        <w:bottom w:val="none" w:sz="0" w:space="0" w:color="auto"/>
        <w:right w:val="none" w:sz="0" w:space="0" w:color="auto"/>
      </w:divBdr>
      <w:divsChild>
        <w:div w:id="55250392">
          <w:marLeft w:val="0"/>
          <w:marRight w:val="0"/>
          <w:marTop w:val="0"/>
          <w:marBottom w:val="0"/>
          <w:divBdr>
            <w:top w:val="none" w:sz="0" w:space="0" w:color="auto"/>
            <w:left w:val="none" w:sz="0" w:space="0" w:color="auto"/>
            <w:bottom w:val="none" w:sz="0" w:space="0" w:color="auto"/>
            <w:right w:val="none" w:sz="0" w:space="0" w:color="auto"/>
          </w:divBdr>
        </w:div>
        <w:div w:id="1530100880">
          <w:marLeft w:val="0"/>
          <w:marRight w:val="0"/>
          <w:marTop w:val="0"/>
          <w:marBottom w:val="0"/>
          <w:divBdr>
            <w:top w:val="none" w:sz="0" w:space="0" w:color="auto"/>
            <w:left w:val="none" w:sz="0" w:space="0" w:color="auto"/>
            <w:bottom w:val="none" w:sz="0" w:space="0" w:color="auto"/>
            <w:right w:val="none" w:sz="0" w:space="0" w:color="auto"/>
          </w:divBdr>
          <w:divsChild>
            <w:div w:id="1549292728">
              <w:marLeft w:val="0"/>
              <w:marRight w:val="0"/>
              <w:marTop w:val="150"/>
              <w:marBottom w:val="0"/>
              <w:divBdr>
                <w:top w:val="none" w:sz="0" w:space="0" w:color="auto"/>
                <w:left w:val="none" w:sz="0" w:space="0" w:color="auto"/>
                <w:bottom w:val="none" w:sz="0" w:space="0" w:color="auto"/>
                <w:right w:val="none" w:sz="0" w:space="0" w:color="auto"/>
              </w:divBdr>
              <w:divsChild>
                <w:div w:id="1547527464">
                  <w:marLeft w:val="0"/>
                  <w:marRight w:val="0"/>
                  <w:marTop w:val="0"/>
                  <w:marBottom w:val="0"/>
                  <w:divBdr>
                    <w:top w:val="none" w:sz="0" w:space="0" w:color="auto"/>
                    <w:left w:val="none" w:sz="0" w:space="0" w:color="auto"/>
                    <w:bottom w:val="none" w:sz="0" w:space="0" w:color="auto"/>
                    <w:right w:val="none" w:sz="0" w:space="0" w:color="auto"/>
                  </w:divBdr>
                  <w:divsChild>
                    <w:div w:id="67908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1511">
              <w:marLeft w:val="0"/>
              <w:marRight w:val="0"/>
              <w:marTop w:val="0"/>
              <w:marBottom w:val="0"/>
              <w:divBdr>
                <w:top w:val="none" w:sz="0" w:space="0" w:color="auto"/>
                <w:left w:val="none" w:sz="0" w:space="0" w:color="auto"/>
                <w:bottom w:val="none" w:sz="0" w:space="0" w:color="auto"/>
                <w:right w:val="none" w:sz="0" w:space="0" w:color="auto"/>
              </w:divBdr>
              <w:divsChild>
                <w:div w:id="1436251141">
                  <w:marLeft w:val="-180"/>
                  <w:marRight w:val="-180"/>
                  <w:marTop w:val="0"/>
                  <w:marBottom w:val="0"/>
                  <w:divBdr>
                    <w:top w:val="none" w:sz="0" w:space="0" w:color="auto"/>
                    <w:left w:val="none" w:sz="0" w:space="0" w:color="auto"/>
                    <w:bottom w:val="none" w:sz="0" w:space="0" w:color="auto"/>
                    <w:right w:val="none" w:sz="0" w:space="0" w:color="auto"/>
                  </w:divBdr>
                  <w:divsChild>
                    <w:div w:id="1742630714">
                      <w:marLeft w:val="0"/>
                      <w:marRight w:val="0"/>
                      <w:marTop w:val="0"/>
                      <w:marBottom w:val="150"/>
                      <w:divBdr>
                        <w:top w:val="none" w:sz="0" w:space="0" w:color="auto"/>
                        <w:left w:val="none" w:sz="0" w:space="0" w:color="auto"/>
                        <w:bottom w:val="none" w:sz="0" w:space="0" w:color="auto"/>
                        <w:right w:val="none" w:sz="0" w:space="0" w:color="auto"/>
                      </w:divBdr>
                      <w:divsChild>
                        <w:div w:id="628586127">
                          <w:marLeft w:val="0"/>
                          <w:marRight w:val="0"/>
                          <w:marTop w:val="0"/>
                          <w:marBottom w:val="0"/>
                          <w:divBdr>
                            <w:top w:val="none" w:sz="0" w:space="0" w:color="auto"/>
                            <w:left w:val="none" w:sz="0" w:space="0" w:color="auto"/>
                            <w:bottom w:val="none" w:sz="0" w:space="0" w:color="auto"/>
                            <w:right w:val="none" w:sz="0" w:space="0" w:color="auto"/>
                          </w:divBdr>
                        </w:div>
                      </w:divsChild>
                    </w:div>
                    <w:div w:id="1736396002">
                      <w:marLeft w:val="0"/>
                      <w:marRight w:val="0"/>
                      <w:marTop w:val="0"/>
                      <w:marBottom w:val="150"/>
                      <w:divBdr>
                        <w:top w:val="none" w:sz="0" w:space="0" w:color="auto"/>
                        <w:left w:val="none" w:sz="0" w:space="0" w:color="auto"/>
                        <w:bottom w:val="none" w:sz="0" w:space="0" w:color="auto"/>
                        <w:right w:val="none" w:sz="0" w:space="0" w:color="auto"/>
                      </w:divBdr>
                      <w:divsChild>
                        <w:div w:id="1036155662">
                          <w:marLeft w:val="0"/>
                          <w:marRight w:val="0"/>
                          <w:marTop w:val="0"/>
                          <w:marBottom w:val="0"/>
                          <w:divBdr>
                            <w:top w:val="none" w:sz="0" w:space="0" w:color="auto"/>
                            <w:left w:val="none" w:sz="0" w:space="0" w:color="auto"/>
                            <w:bottom w:val="none" w:sz="0" w:space="0" w:color="auto"/>
                            <w:right w:val="none" w:sz="0" w:space="0" w:color="auto"/>
                          </w:divBdr>
                        </w:div>
                      </w:divsChild>
                    </w:div>
                    <w:div w:id="2040081473">
                      <w:marLeft w:val="0"/>
                      <w:marRight w:val="0"/>
                      <w:marTop w:val="0"/>
                      <w:marBottom w:val="150"/>
                      <w:divBdr>
                        <w:top w:val="none" w:sz="0" w:space="0" w:color="auto"/>
                        <w:left w:val="none" w:sz="0" w:space="0" w:color="auto"/>
                        <w:bottom w:val="none" w:sz="0" w:space="0" w:color="auto"/>
                        <w:right w:val="none" w:sz="0" w:space="0" w:color="auto"/>
                      </w:divBdr>
                      <w:divsChild>
                        <w:div w:id="488057542">
                          <w:marLeft w:val="0"/>
                          <w:marRight w:val="0"/>
                          <w:marTop w:val="0"/>
                          <w:marBottom w:val="0"/>
                          <w:divBdr>
                            <w:top w:val="none" w:sz="0" w:space="0" w:color="auto"/>
                            <w:left w:val="none" w:sz="0" w:space="0" w:color="auto"/>
                            <w:bottom w:val="none" w:sz="0" w:space="0" w:color="auto"/>
                            <w:right w:val="none" w:sz="0" w:space="0" w:color="auto"/>
                          </w:divBdr>
                        </w:div>
                      </w:divsChild>
                    </w:div>
                    <w:div w:id="2063601644">
                      <w:marLeft w:val="0"/>
                      <w:marRight w:val="0"/>
                      <w:marTop w:val="0"/>
                      <w:marBottom w:val="150"/>
                      <w:divBdr>
                        <w:top w:val="none" w:sz="0" w:space="0" w:color="auto"/>
                        <w:left w:val="none" w:sz="0" w:space="0" w:color="auto"/>
                        <w:bottom w:val="none" w:sz="0" w:space="0" w:color="auto"/>
                        <w:right w:val="none" w:sz="0" w:space="0" w:color="auto"/>
                      </w:divBdr>
                      <w:divsChild>
                        <w:div w:id="100848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758328">
      <w:bodyDiv w:val="1"/>
      <w:marLeft w:val="0"/>
      <w:marRight w:val="0"/>
      <w:marTop w:val="0"/>
      <w:marBottom w:val="0"/>
      <w:divBdr>
        <w:top w:val="none" w:sz="0" w:space="0" w:color="auto"/>
        <w:left w:val="none" w:sz="0" w:space="0" w:color="auto"/>
        <w:bottom w:val="none" w:sz="0" w:space="0" w:color="auto"/>
        <w:right w:val="none" w:sz="0" w:space="0" w:color="auto"/>
      </w:divBdr>
    </w:div>
    <w:div w:id="1397507988">
      <w:bodyDiv w:val="1"/>
      <w:marLeft w:val="0"/>
      <w:marRight w:val="0"/>
      <w:marTop w:val="0"/>
      <w:marBottom w:val="0"/>
      <w:divBdr>
        <w:top w:val="none" w:sz="0" w:space="0" w:color="auto"/>
        <w:left w:val="none" w:sz="0" w:space="0" w:color="auto"/>
        <w:bottom w:val="none" w:sz="0" w:space="0" w:color="auto"/>
        <w:right w:val="none" w:sz="0" w:space="0" w:color="auto"/>
      </w:divBdr>
      <w:divsChild>
        <w:div w:id="238055808">
          <w:marLeft w:val="0"/>
          <w:marRight w:val="0"/>
          <w:marTop w:val="0"/>
          <w:marBottom w:val="0"/>
          <w:divBdr>
            <w:top w:val="none" w:sz="0" w:space="0" w:color="auto"/>
            <w:left w:val="none" w:sz="0" w:space="0" w:color="auto"/>
            <w:bottom w:val="none" w:sz="0" w:space="0" w:color="auto"/>
            <w:right w:val="none" w:sz="0" w:space="0" w:color="auto"/>
          </w:divBdr>
          <w:divsChild>
            <w:div w:id="176595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667006">
      <w:bodyDiv w:val="1"/>
      <w:marLeft w:val="0"/>
      <w:marRight w:val="0"/>
      <w:marTop w:val="0"/>
      <w:marBottom w:val="0"/>
      <w:divBdr>
        <w:top w:val="none" w:sz="0" w:space="0" w:color="auto"/>
        <w:left w:val="none" w:sz="0" w:space="0" w:color="auto"/>
        <w:bottom w:val="none" w:sz="0" w:space="0" w:color="auto"/>
        <w:right w:val="none" w:sz="0" w:space="0" w:color="auto"/>
      </w:divBdr>
    </w:div>
    <w:div w:id="1407072675">
      <w:bodyDiv w:val="1"/>
      <w:marLeft w:val="0"/>
      <w:marRight w:val="0"/>
      <w:marTop w:val="0"/>
      <w:marBottom w:val="0"/>
      <w:divBdr>
        <w:top w:val="none" w:sz="0" w:space="0" w:color="auto"/>
        <w:left w:val="none" w:sz="0" w:space="0" w:color="auto"/>
        <w:bottom w:val="none" w:sz="0" w:space="0" w:color="auto"/>
        <w:right w:val="none" w:sz="0" w:space="0" w:color="auto"/>
      </w:divBdr>
      <w:divsChild>
        <w:div w:id="781193965">
          <w:marLeft w:val="0"/>
          <w:marRight w:val="0"/>
          <w:marTop w:val="0"/>
          <w:marBottom w:val="0"/>
          <w:divBdr>
            <w:top w:val="none" w:sz="0" w:space="0" w:color="auto"/>
            <w:left w:val="none" w:sz="0" w:space="0" w:color="auto"/>
            <w:bottom w:val="none" w:sz="0" w:space="0" w:color="auto"/>
            <w:right w:val="none" w:sz="0" w:space="0" w:color="auto"/>
          </w:divBdr>
        </w:div>
        <w:div w:id="1315062184">
          <w:marLeft w:val="0"/>
          <w:marRight w:val="0"/>
          <w:marTop w:val="0"/>
          <w:marBottom w:val="0"/>
          <w:divBdr>
            <w:top w:val="none" w:sz="0" w:space="0" w:color="auto"/>
            <w:left w:val="none" w:sz="0" w:space="0" w:color="auto"/>
            <w:bottom w:val="none" w:sz="0" w:space="0" w:color="auto"/>
            <w:right w:val="none" w:sz="0" w:space="0" w:color="auto"/>
          </w:divBdr>
          <w:divsChild>
            <w:div w:id="2095394618">
              <w:marLeft w:val="0"/>
              <w:marRight w:val="0"/>
              <w:marTop w:val="150"/>
              <w:marBottom w:val="0"/>
              <w:divBdr>
                <w:top w:val="none" w:sz="0" w:space="0" w:color="auto"/>
                <w:left w:val="none" w:sz="0" w:space="0" w:color="auto"/>
                <w:bottom w:val="none" w:sz="0" w:space="0" w:color="auto"/>
                <w:right w:val="none" w:sz="0" w:space="0" w:color="auto"/>
              </w:divBdr>
              <w:divsChild>
                <w:div w:id="397434453">
                  <w:marLeft w:val="0"/>
                  <w:marRight w:val="0"/>
                  <w:marTop w:val="0"/>
                  <w:marBottom w:val="0"/>
                  <w:divBdr>
                    <w:top w:val="none" w:sz="0" w:space="0" w:color="auto"/>
                    <w:left w:val="none" w:sz="0" w:space="0" w:color="auto"/>
                    <w:bottom w:val="none" w:sz="0" w:space="0" w:color="auto"/>
                    <w:right w:val="none" w:sz="0" w:space="0" w:color="auto"/>
                  </w:divBdr>
                  <w:divsChild>
                    <w:div w:id="43871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2811">
              <w:marLeft w:val="0"/>
              <w:marRight w:val="0"/>
              <w:marTop w:val="0"/>
              <w:marBottom w:val="0"/>
              <w:divBdr>
                <w:top w:val="none" w:sz="0" w:space="0" w:color="auto"/>
                <w:left w:val="none" w:sz="0" w:space="0" w:color="auto"/>
                <w:bottom w:val="none" w:sz="0" w:space="0" w:color="auto"/>
                <w:right w:val="none" w:sz="0" w:space="0" w:color="auto"/>
              </w:divBdr>
              <w:divsChild>
                <w:div w:id="1190996511">
                  <w:marLeft w:val="-180"/>
                  <w:marRight w:val="-180"/>
                  <w:marTop w:val="0"/>
                  <w:marBottom w:val="0"/>
                  <w:divBdr>
                    <w:top w:val="none" w:sz="0" w:space="0" w:color="auto"/>
                    <w:left w:val="none" w:sz="0" w:space="0" w:color="auto"/>
                    <w:bottom w:val="none" w:sz="0" w:space="0" w:color="auto"/>
                    <w:right w:val="none" w:sz="0" w:space="0" w:color="auto"/>
                  </w:divBdr>
                  <w:divsChild>
                    <w:div w:id="2072996656">
                      <w:marLeft w:val="0"/>
                      <w:marRight w:val="0"/>
                      <w:marTop w:val="0"/>
                      <w:marBottom w:val="150"/>
                      <w:divBdr>
                        <w:top w:val="none" w:sz="0" w:space="0" w:color="auto"/>
                        <w:left w:val="none" w:sz="0" w:space="0" w:color="auto"/>
                        <w:bottom w:val="none" w:sz="0" w:space="0" w:color="auto"/>
                        <w:right w:val="none" w:sz="0" w:space="0" w:color="auto"/>
                      </w:divBdr>
                      <w:divsChild>
                        <w:div w:id="1372419173">
                          <w:marLeft w:val="0"/>
                          <w:marRight w:val="0"/>
                          <w:marTop w:val="0"/>
                          <w:marBottom w:val="0"/>
                          <w:divBdr>
                            <w:top w:val="none" w:sz="0" w:space="0" w:color="auto"/>
                            <w:left w:val="none" w:sz="0" w:space="0" w:color="auto"/>
                            <w:bottom w:val="none" w:sz="0" w:space="0" w:color="auto"/>
                            <w:right w:val="none" w:sz="0" w:space="0" w:color="auto"/>
                          </w:divBdr>
                        </w:div>
                      </w:divsChild>
                    </w:div>
                    <w:div w:id="1796564337">
                      <w:marLeft w:val="0"/>
                      <w:marRight w:val="0"/>
                      <w:marTop w:val="0"/>
                      <w:marBottom w:val="150"/>
                      <w:divBdr>
                        <w:top w:val="none" w:sz="0" w:space="0" w:color="auto"/>
                        <w:left w:val="none" w:sz="0" w:space="0" w:color="auto"/>
                        <w:bottom w:val="none" w:sz="0" w:space="0" w:color="auto"/>
                        <w:right w:val="none" w:sz="0" w:space="0" w:color="auto"/>
                      </w:divBdr>
                      <w:divsChild>
                        <w:div w:id="1184632365">
                          <w:marLeft w:val="0"/>
                          <w:marRight w:val="0"/>
                          <w:marTop w:val="0"/>
                          <w:marBottom w:val="0"/>
                          <w:divBdr>
                            <w:top w:val="none" w:sz="0" w:space="0" w:color="auto"/>
                            <w:left w:val="none" w:sz="0" w:space="0" w:color="auto"/>
                            <w:bottom w:val="none" w:sz="0" w:space="0" w:color="auto"/>
                            <w:right w:val="none" w:sz="0" w:space="0" w:color="auto"/>
                          </w:divBdr>
                        </w:div>
                      </w:divsChild>
                    </w:div>
                    <w:div w:id="519130547">
                      <w:marLeft w:val="0"/>
                      <w:marRight w:val="0"/>
                      <w:marTop w:val="0"/>
                      <w:marBottom w:val="150"/>
                      <w:divBdr>
                        <w:top w:val="none" w:sz="0" w:space="0" w:color="auto"/>
                        <w:left w:val="none" w:sz="0" w:space="0" w:color="auto"/>
                        <w:bottom w:val="none" w:sz="0" w:space="0" w:color="auto"/>
                        <w:right w:val="none" w:sz="0" w:space="0" w:color="auto"/>
                      </w:divBdr>
                      <w:divsChild>
                        <w:div w:id="1200050479">
                          <w:marLeft w:val="0"/>
                          <w:marRight w:val="0"/>
                          <w:marTop w:val="0"/>
                          <w:marBottom w:val="0"/>
                          <w:divBdr>
                            <w:top w:val="none" w:sz="0" w:space="0" w:color="auto"/>
                            <w:left w:val="none" w:sz="0" w:space="0" w:color="auto"/>
                            <w:bottom w:val="none" w:sz="0" w:space="0" w:color="auto"/>
                            <w:right w:val="none" w:sz="0" w:space="0" w:color="auto"/>
                          </w:divBdr>
                        </w:div>
                      </w:divsChild>
                    </w:div>
                    <w:div w:id="1780374776">
                      <w:marLeft w:val="0"/>
                      <w:marRight w:val="0"/>
                      <w:marTop w:val="0"/>
                      <w:marBottom w:val="150"/>
                      <w:divBdr>
                        <w:top w:val="none" w:sz="0" w:space="0" w:color="auto"/>
                        <w:left w:val="none" w:sz="0" w:space="0" w:color="auto"/>
                        <w:bottom w:val="none" w:sz="0" w:space="0" w:color="auto"/>
                        <w:right w:val="none" w:sz="0" w:space="0" w:color="auto"/>
                      </w:divBdr>
                      <w:divsChild>
                        <w:div w:id="19597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4595017">
      <w:bodyDiv w:val="1"/>
      <w:marLeft w:val="0"/>
      <w:marRight w:val="0"/>
      <w:marTop w:val="0"/>
      <w:marBottom w:val="0"/>
      <w:divBdr>
        <w:top w:val="none" w:sz="0" w:space="0" w:color="auto"/>
        <w:left w:val="none" w:sz="0" w:space="0" w:color="auto"/>
        <w:bottom w:val="none" w:sz="0" w:space="0" w:color="auto"/>
        <w:right w:val="none" w:sz="0" w:space="0" w:color="auto"/>
      </w:divBdr>
    </w:div>
    <w:div w:id="1424767203">
      <w:bodyDiv w:val="1"/>
      <w:marLeft w:val="0"/>
      <w:marRight w:val="0"/>
      <w:marTop w:val="0"/>
      <w:marBottom w:val="0"/>
      <w:divBdr>
        <w:top w:val="none" w:sz="0" w:space="0" w:color="auto"/>
        <w:left w:val="none" w:sz="0" w:space="0" w:color="auto"/>
        <w:bottom w:val="none" w:sz="0" w:space="0" w:color="auto"/>
        <w:right w:val="none" w:sz="0" w:space="0" w:color="auto"/>
      </w:divBdr>
      <w:divsChild>
        <w:div w:id="1234121168">
          <w:marLeft w:val="0"/>
          <w:marRight w:val="0"/>
          <w:marTop w:val="0"/>
          <w:marBottom w:val="0"/>
          <w:divBdr>
            <w:top w:val="none" w:sz="0" w:space="0" w:color="auto"/>
            <w:left w:val="none" w:sz="0" w:space="0" w:color="auto"/>
            <w:bottom w:val="none" w:sz="0" w:space="0" w:color="auto"/>
            <w:right w:val="none" w:sz="0" w:space="0" w:color="auto"/>
          </w:divBdr>
        </w:div>
        <w:div w:id="695040471">
          <w:marLeft w:val="0"/>
          <w:marRight w:val="0"/>
          <w:marTop w:val="0"/>
          <w:marBottom w:val="0"/>
          <w:divBdr>
            <w:top w:val="none" w:sz="0" w:space="0" w:color="auto"/>
            <w:left w:val="none" w:sz="0" w:space="0" w:color="auto"/>
            <w:bottom w:val="none" w:sz="0" w:space="0" w:color="auto"/>
            <w:right w:val="none" w:sz="0" w:space="0" w:color="auto"/>
          </w:divBdr>
          <w:divsChild>
            <w:div w:id="1472165588">
              <w:marLeft w:val="0"/>
              <w:marRight w:val="0"/>
              <w:marTop w:val="150"/>
              <w:marBottom w:val="0"/>
              <w:divBdr>
                <w:top w:val="none" w:sz="0" w:space="0" w:color="auto"/>
                <w:left w:val="none" w:sz="0" w:space="0" w:color="auto"/>
                <w:bottom w:val="none" w:sz="0" w:space="0" w:color="auto"/>
                <w:right w:val="none" w:sz="0" w:space="0" w:color="auto"/>
              </w:divBdr>
              <w:divsChild>
                <w:div w:id="2003122252">
                  <w:marLeft w:val="0"/>
                  <w:marRight w:val="0"/>
                  <w:marTop w:val="0"/>
                  <w:marBottom w:val="0"/>
                  <w:divBdr>
                    <w:top w:val="none" w:sz="0" w:space="0" w:color="auto"/>
                    <w:left w:val="none" w:sz="0" w:space="0" w:color="auto"/>
                    <w:bottom w:val="none" w:sz="0" w:space="0" w:color="auto"/>
                    <w:right w:val="none" w:sz="0" w:space="0" w:color="auto"/>
                  </w:divBdr>
                  <w:divsChild>
                    <w:div w:id="15808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674384">
              <w:marLeft w:val="0"/>
              <w:marRight w:val="0"/>
              <w:marTop w:val="0"/>
              <w:marBottom w:val="0"/>
              <w:divBdr>
                <w:top w:val="none" w:sz="0" w:space="0" w:color="auto"/>
                <w:left w:val="none" w:sz="0" w:space="0" w:color="auto"/>
                <w:bottom w:val="none" w:sz="0" w:space="0" w:color="auto"/>
                <w:right w:val="none" w:sz="0" w:space="0" w:color="auto"/>
              </w:divBdr>
              <w:divsChild>
                <w:div w:id="1782535059">
                  <w:marLeft w:val="-180"/>
                  <w:marRight w:val="-180"/>
                  <w:marTop w:val="0"/>
                  <w:marBottom w:val="0"/>
                  <w:divBdr>
                    <w:top w:val="none" w:sz="0" w:space="0" w:color="auto"/>
                    <w:left w:val="none" w:sz="0" w:space="0" w:color="auto"/>
                    <w:bottom w:val="none" w:sz="0" w:space="0" w:color="auto"/>
                    <w:right w:val="none" w:sz="0" w:space="0" w:color="auto"/>
                  </w:divBdr>
                  <w:divsChild>
                    <w:div w:id="708919287">
                      <w:marLeft w:val="0"/>
                      <w:marRight w:val="0"/>
                      <w:marTop w:val="0"/>
                      <w:marBottom w:val="150"/>
                      <w:divBdr>
                        <w:top w:val="none" w:sz="0" w:space="0" w:color="auto"/>
                        <w:left w:val="none" w:sz="0" w:space="0" w:color="auto"/>
                        <w:bottom w:val="none" w:sz="0" w:space="0" w:color="auto"/>
                        <w:right w:val="none" w:sz="0" w:space="0" w:color="auto"/>
                      </w:divBdr>
                      <w:divsChild>
                        <w:div w:id="1063065819">
                          <w:marLeft w:val="0"/>
                          <w:marRight w:val="0"/>
                          <w:marTop w:val="0"/>
                          <w:marBottom w:val="0"/>
                          <w:divBdr>
                            <w:top w:val="none" w:sz="0" w:space="0" w:color="auto"/>
                            <w:left w:val="none" w:sz="0" w:space="0" w:color="auto"/>
                            <w:bottom w:val="none" w:sz="0" w:space="0" w:color="auto"/>
                            <w:right w:val="none" w:sz="0" w:space="0" w:color="auto"/>
                          </w:divBdr>
                        </w:div>
                      </w:divsChild>
                    </w:div>
                    <w:div w:id="1901283446">
                      <w:marLeft w:val="0"/>
                      <w:marRight w:val="0"/>
                      <w:marTop w:val="0"/>
                      <w:marBottom w:val="150"/>
                      <w:divBdr>
                        <w:top w:val="none" w:sz="0" w:space="0" w:color="auto"/>
                        <w:left w:val="none" w:sz="0" w:space="0" w:color="auto"/>
                        <w:bottom w:val="none" w:sz="0" w:space="0" w:color="auto"/>
                        <w:right w:val="none" w:sz="0" w:space="0" w:color="auto"/>
                      </w:divBdr>
                      <w:divsChild>
                        <w:div w:id="349338832">
                          <w:marLeft w:val="0"/>
                          <w:marRight w:val="0"/>
                          <w:marTop w:val="0"/>
                          <w:marBottom w:val="0"/>
                          <w:divBdr>
                            <w:top w:val="none" w:sz="0" w:space="0" w:color="auto"/>
                            <w:left w:val="none" w:sz="0" w:space="0" w:color="auto"/>
                            <w:bottom w:val="none" w:sz="0" w:space="0" w:color="auto"/>
                            <w:right w:val="none" w:sz="0" w:space="0" w:color="auto"/>
                          </w:divBdr>
                        </w:div>
                      </w:divsChild>
                    </w:div>
                    <w:div w:id="418984306">
                      <w:marLeft w:val="0"/>
                      <w:marRight w:val="0"/>
                      <w:marTop w:val="0"/>
                      <w:marBottom w:val="150"/>
                      <w:divBdr>
                        <w:top w:val="none" w:sz="0" w:space="0" w:color="auto"/>
                        <w:left w:val="none" w:sz="0" w:space="0" w:color="auto"/>
                        <w:bottom w:val="none" w:sz="0" w:space="0" w:color="auto"/>
                        <w:right w:val="none" w:sz="0" w:space="0" w:color="auto"/>
                      </w:divBdr>
                      <w:divsChild>
                        <w:div w:id="1777403124">
                          <w:marLeft w:val="0"/>
                          <w:marRight w:val="0"/>
                          <w:marTop w:val="0"/>
                          <w:marBottom w:val="0"/>
                          <w:divBdr>
                            <w:top w:val="none" w:sz="0" w:space="0" w:color="auto"/>
                            <w:left w:val="none" w:sz="0" w:space="0" w:color="auto"/>
                            <w:bottom w:val="none" w:sz="0" w:space="0" w:color="auto"/>
                            <w:right w:val="none" w:sz="0" w:space="0" w:color="auto"/>
                          </w:divBdr>
                        </w:div>
                      </w:divsChild>
                    </w:div>
                    <w:div w:id="407582757">
                      <w:marLeft w:val="0"/>
                      <w:marRight w:val="0"/>
                      <w:marTop w:val="0"/>
                      <w:marBottom w:val="150"/>
                      <w:divBdr>
                        <w:top w:val="none" w:sz="0" w:space="0" w:color="auto"/>
                        <w:left w:val="none" w:sz="0" w:space="0" w:color="auto"/>
                        <w:bottom w:val="none" w:sz="0" w:space="0" w:color="auto"/>
                        <w:right w:val="none" w:sz="0" w:space="0" w:color="auto"/>
                      </w:divBdr>
                      <w:divsChild>
                        <w:div w:id="207126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5686842">
      <w:bodyDiv w:val="1"/>
      <w:marLeft w:val="0"/>
      <w:marRight w:val="0"/>
      <w:marTop w:val="0"/>
      <w:marBottom w:val="0"/>
      <w:divBdr>
        <w:top w:val="none" w:sz="0" w:space="0" w:color="auto"/>
        <w:left w:val="none" w:sz="0" w:space="0" w:color="auto"/>
        <w:bottom w:val="none" w:sz="0" w:space="0" w:color="auto"/>
        <w:right w:val="none" w:sz="0" w:space="0" w:color="auto"/>
      </w:divBdr>
    </w:div>
    <w:div w:id="1427769068">
      <w:bodyDiv w:val="1"/>
      <w:marLeft w:val="0"/>
      <w:marRight w:val="0"/>
      <w:marTop w:val="0"/>
      <w:marBottom w:val="0"/>
      <w:divBdr>
        <w:top w:val="none" w:sz="0" w:space="0" w:color="auto"/>
        <w:left w:val="none" w:sz="0" w:space="0" w:color="auto"/>
        <w:bottom w:val="none" w:sz="0" w:space="0" w:color="auto"/>
        <w:right w:val="none" w:sz="0" w:space="0" w:color="auto"/>
      </w:divBdr>
    </w:div>
    <w:div w:id="1453748192">
      <w:bodyDiv w:val="1"/>
      <w:marLeft w:val="0"/>
      <w:marRight w:val="0"/>
      <w:marTop w:val="0"/>
      <w:marBottom w:val="0"/>
      <w:divBdr>
        <w:top w:val="none" w:sz="0" w:space="0" w:color="auto"/>
        <w:left w:val="none" w:sz="0" w:space="0" w:color="auto"/>
        <w:bottom w:val="none" w:sz="0" w:space="0" w:color="auto"/>
        <w:right w:val="none" w:sz="0" w:space="0" w:color="auto"/>
      </w:divBdr>
    </w:div>
    <w:div w:id="1464424488">
      <w:bodyDiv w:val="1"/>
      <w:marLeft w:val="0"/>
      <w:marRight w:val="0"/>
      <w:marTop w:val="0"/>
      <w:marBottom w:val="0"/>
      <w:divBdr>
        <w:top w:val="none" w:sz="0" w:space="0" w:color="auto"/>
        <w:left w:val="none" w:sz="0" w:space="0" w:color="auto"/>
        <w:bottom w:val="none" w:sz="0" w:space="0" w:color="auto"/>
        <w:right w:val="none" w:sz="0" w:space="0" w:color="auto"/>
      </w:divBdr>
      <w:divsChild>
        <w:div w:id="1439712788">
          <w:marLeft w:val="0"/>
          <w:marRight w:val="0"/>
          <w:marTop w:val="0"/>
          <w:marBottom w:val="0"/>
          <w:divBdr>
            <w:top w:val="none" w:sz="0" w:space="0" w:color="auto"/>
            <w:left w:val="none" w:sz="0" w:space="0" w:color="auto"/>
            <w:bottom w:val="none" w:sz="0" w:space="0" w:color="auto"/>
            <w:right w:val="none" w:sz="0" w:space="0" w:color="auto"/>
          </w:divBdr>
        </w:div>
        <w:div w:id="538593297">
          <w:marLeft w:val="0"/>
          <w:marRight w:val="0"/>
          <w:marTop w:val="0"/>
          <w:marBottom w:val="0"/>
          <w:divBdr>
            <w:top w:val="none" w:sz="0" w:space="0" w:color="auto"/>
            <w:left w:val="none" w:sz="0" w:space="0" w:color="auto"/>
            <w:bottom w:val="none" w:sz="0" w:space="0" w:color="auto"/>
            <w:right w:val="none" w:sz="0" w:space="0" w:color="auto"/>
          </w:divBdr>
          <w:divsChild>
            <w:div w:id="1942255559">
              <w:marLeft w:val="0"/>
              <w:marRight w:val="0"/>
              <w:marTop w:val="150"/>
              <w:marBottom w:val="0"/>
              <w:divBdr>
                <w:top w:val="none" w:sz="0" w:space="0" w:color="auto"/>
                <w:left w:val="none" w:sz="0" w:space="0" w:color="auto"/>
                <w:bottom w:val="none" w:sz="0" w:space="0" w:color="auto"/>
                <w:right w:val="none" w:sz="0" w:space="0" w:color="auto"/>
              </w:divBdr>
              <w:divsChild>
                <w:div w:id="646128619">
                  <w:marLeft w:val="0"/>
                  <w:marRight w:val="0"/>
                  <w:marTop w:val="0"/>
                  <w:marBottom w:val="0"/>
                  <w:divBdr>
                    <w:top w:val="none" w:sz="0" w:space="0" w:color="auto"/>
                    <w:left w:val="none" w:sz="0" w:space="0" w:color="auto"/>
                    <w:bottom w:val="none" w:sz="0" w:space="0" w:color="auto"/>
                    <w:right w:val="none" w:sz="0" w:space="0" w:color="auto"/>
                  </w:divBdr>
                  <w:divsChild>
                    <w:div w:id="7741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764325">
              <w:marLeft w:val="0"/>
              <w:marRight w:val="0"/>
              <w:marTop w:val="0"/>
              <w:marBottom w:val="0"/>
              <w:divBdr>
                <w:top w:val="none" w:sz="0" w:space="0" w:color="auto"/>
                <w:left w:val="none" w:sz="0" w:space="0" w:color="auto"/>
                <w:bottom w:val="none" w:sz="0" w:space="0" w:color="auto"/>
                <w:right w:val="none" w:sz="0" w:space="0" w:color="auto"/>
              </w:divBdr>
              <w:divsChild>
                <w:div w:id="1652754844">
                  <w:marLeft w:val="-180"/>
                  <w:marRight w:val="-180"/>
                  <w:marTop w:val="0"/>
                  <w:marBottom w:val="0"/>
                  <w:divBdr>
                    <w:top w:val="none" w:sz="0" w:space="0" w:color="auto"/>
                    <w:left w:val="none" w:sz="0" w:space="0" w:color="auto"/>
                    <w:bottom w:val="none" w:sz="0" w:space="0" w:color="auto"/>
                    <w:right w:val="none" w:sz="0" w:space="0" w:color="auto"/>
                  </w:divBdr>
                  <w:divsChild>
                    <w:div w:id="2082369473">
                      <w:marLeft w:val="0"/>
                      <w:marRight w:val="0"/>
                      <w:marTop w:val="0"/>
                      <w:marBottom w:val="150"/>
                      <w:divBdr>
                        <w:top w:val="none" w:sz="0" w:space="0" w:color="auto"/>
                        <w:left w:val="none" w:sz="0" w:space="0" w:color="auto"/>
                        <w:bottom w:val="none" w:sz="0" w:space="0" w:color="auto"/>
                        <w:right w:val="none" w:sz="0" w:space="0" w:color="auto"/>
                      </w:divBdr>
                      <w:divsChild>
                        <w:div w:id="968243270">
                          <w:marLeft w:val="0"/>
                          <w:marRight w:val="0"/>
                          <w:marTop w:val="0"/>
                          <w:marBottom w:val="0"/>
                          <w:divBdr>
                            <w:top w:val="none" w:sz="0" w:space="0" w:color="auto"/>
                            <w:left w:val="none" w:sz="0" w:space="0" w:color="auto"/>
                            <w:bottom w:val="none" w:sz="0" w:space="0" w:color="auto"/>
                            <w:right w:val="none" w:sz="0" w:space="0" w:color="auto"/>
                          </w:divBdr>
                        </w:div>
                      </w:divsChild>
                    </w:div>
                    <w:div w:id="90784162">
                      <w:marLeft w:val="0"/>
                      <w:marRight w:val="0"/>
                      <w:marTop w:val="0"/>
                      <w:marBottom w:val="150"/>
                      <w:divBdr>
                        <w:top w:val="none" w:sz="0" w:space="0" w:color="auto"/>
                        <w:left w:val="none" w:sz="0" w:space="0" w:color="auto"/>
                        <w:bottom w:val="none" w:sz="0" w:space="0" w:color="auto"/>
                        <w:right w:val="none" w:sz="0" w:space="0" w:color="auto"/>
                      </w:divBdr>
                      <w:divsChild>
                        <w:div w:id="1948467321">
                          <w:marLeft w:val="0"/>
                          <w:marRight w:val="0"/>
                          <w:marTop w:val="0"/>
                          <w:marBottom w:val="0"/>
                          <w:divBdr>
                            <w:top w:val="none" w:sz="0" w:space="0" w:color="auto"/>
                            <w:left w:val="none" w:sz="0" w:space="0" w:color="auto"/>
                            <w:bottom w:val="none" w:sz="0" w:space="0" w:color="auto"/>
                            <w:right w:val="none" w:sz="0" w:space="0" w:color="auto"/>
                          </w:divBdr>
                        </w:div>
                      </w:divsChild>
                    </w:div>
                    <w:div w:id="1180773967">
                      <w:marLeft w:val="0"/>
                      <w:marRight w:val="0"/>
                      <w:marTop w:val="0"/>
                      <w:marBottom w:val="150"/>
                      <w:divBdr>
                        <w:top w:val="none" w:sz="0" w:space="0" w:color="auto"/>
                        <w:left w:val="none" w:sz="0" w:space="0" w:color="auto"/>
                        <w:bottom w:val="none" w:sz="0" w:space="0" w:color="auto"/>
                        <w:right w:val="none" w:sz="0" w:space="0" w:color="auto"/>
                      </w:divBdr>
                      <w:divsChild>
                        <w:div w:id="1873222346">
                          <w:marLeft w:val="0"/>
                          <w:marRight w:val="0"/>
                          <w:marTop w:val="0"/>
                          <w:marBottom w:val="0"/>
                          <w:divBdr>
                            <w:top w:val="none" w:sz="0" w:space="0" w:color="auto"/>
                            <w:left w:val="none" w:sz="0" w:space="0" w:color="auto"/>
                            <w:bottom w:val="none" w:sz="0" w:space="0" w:color="auto"/>
                            <w:right w:val="none" w:sz="0" w:space="0" w:color="auto"/>
                          </w:divBdr>
                        </w:div>
                      </w:divsChild>
                    </w:div>
                    <w:div w:id="864178221">
                      <w:marLeft w:val="0"/>
                      <w:marRight w:val="0"/>
                      <w:marTop w:val="0"/>
                      <w:marBottom w:val="150"/>
                      <w:divBdr>
                        <w:top w:val="none" w:sz="0" w:space="0" w:color="auto"/>
                        <w:left w:val="none" w:sz="0" w:space="0" w:color="auto"/>
                        <w:bottom w:val="none" w:sz="0" w:space="0" w:color="auto"/>
                        <w:right w:val="none" w:sz="0" w:space="0" w:color="auto"/>
                      </w:divBdr>
                      <w:divsChild>
                        <w:div w:id="52128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074847">
      <w:bodyDiv w:val="1"/>
      <w:marLeft w:val="0"/>
      <w:marRight w:val="0"/>
      <w:marTop w:val="0"/>
      <w:marBottom w:val="0"/>
      <w:divBdr>
        <w:top w:val="none" w:sz="0" w:space="0" w:color="auto"/>
        <w:left w:val="none" w:sz="0" w:space="0" w:color="auto"/>
        <w:bottom w:val="none" w:sz="0" w:space="0" w:color="auto"/>
        <w:right w:val="none" w:sz="0" w:space="0" w:color="auto"/>
      </w:divBdr>
    </w:div>
    <w:div w:id="1478261661">
      <w:bodyDiv w:val="1"/>
      <w:marLeft w:val="0"/>
      <w:marRight w:val="0"/>
      <w:marTop w:val="0"/>
      <w:marBottom w:val="0"/>
      <w:divBdr>
        <w:top w:val="none" w:sz="0" w:space="0" w:color="auto"/>
        <w:left w:val="none" w:sz="0" w:space="0" w:color="auto"/>
        <w:bottom w:val="none" w:sz="0" w:space="0" w:color="auto"/>
        <w:right w:val="none" w:sz="0" w:space="0" w:color="auto"/>
      </w:divBdr>
    </w:div>
    <w:div w:id="1480003618">
      <w:bodyDiv w:val="1"/>
      <w:marLeft w:val="0"/>
      <w:marRight w:val="0"/>
      <w:marTop w:val="0"/>
      <w:marBottom w:val="0"/>
      <w:divBdr>
        <w:top w:val="none" w:sz="0" w:space="0" w:color="auto"/>
        <w:left w:val="none" w:sz="0" w:space="0" w:color="auto"/>
        <w:bottom w:val="none" w:sz="0" w:space="0" w:color="auto"/>
        <w:right w:val="none" w:sz="0" w:space="0" w:color="auto"/>
      </w:divBdr>
      <w:divsChild>
        <w:div w:id="2056460876">
          <w:marLeft w:val="0"/>
          <w:marRight w:val="0"/>
          <w:marTop w:val="0"/>
          <w:marBottom w:val="0"/>
          <w:divBdr>
            <w:top w:val="none" w:sz="0" w:space="0" w:color="auto"/>
            <w:left w:val="none" w:sz="0" w:space="0" w:color="auto"/>
            <w:bottom w:val="none" w:sz="0" w:space="0" w:color="auto"/>
            <w:right w:val="none" w:sz="0" w:space="0" w:color="auto"/>
          </w:divBdr>
          <w:divsChild>
            <w:div w:id="155916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649260">
      <w:bodyDiv w:val="1"/>
      <w:marLeft w:val="0"/>
      <w:marRight w:val="0"/>
      <w:marTop w:val="0"/>
      <w:marBottom w:val="0"/>
      <w:divBdr>
        <w:top w:val="none" w:sz="0" w:space="0" w:color="auto"/>
        <w:left w:val="none" w:sz="0" w:space="0" w:color="auto"/>
        <w:bottom w:val="none" w:sz="0" w:space="0" w:color="auto"/>
        <w:right w:val="none" w:sz="0" w:space="0" w:color="auto"/>
      </w:divBdr>
    </w:div>
    <w:div w:id="1484658711">
      <w:bodyDiv w:val="1"/>
      <w:marLeft w:val="0"/>
      <w:marRight w:val="0"/>
      <w:marTop w:val="0"/>
      <w:marBottom w:val="0"/>
      <w:divBdr>
        <w:top w:val="none" w:sz="0" w:space="0" w:color="auto"/>
        <w:left w:val="none" w:sz="0" w:space="0" w:color="auto"/>
        <w:bottom w:val="none" w:sz="0" w:space="0" w:color="auto"/>
        <w:right w:val="none" w:sz="0" w:space="0" w:color="auto"/>
      </w:divBdr>
      <w:divsChild>
        <w:div w:id="712003058">
          <w:marLeft w:val="0"/>
          <w:marRight w:val="0"/>
          <w:marTop w:val="0"/>
          <w:marBottom w:val="0"/>
          <w:divBdr>
            <w:top w:val="none" w:sz="0" w:space="0" w:color="auto"/>
            <w:left w:val="none" w:sz="0" w:space="0" w:color="auto"/>
            <w:bottom w:val="none" w:sz="0" w:space="0" w:color="auto"/>
            <w:right w:val="none" w:sz="0" w:space="0" w:color="auto"/>
          </w:divBdr>
          <w:divsChild>
            <w:div w:id="139804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815383">
      <w:bodyDiv w:val="1"/>
      <w:marLeft w:val="0"/>
      <w:marRight w:val="0"/>
      <w:marTop w:val="0"/>
      <w:marBottom w:val="0"/>
      <w:divBdr>
        <w:top w:val="none" w:sz="0" w:space="0" w:color="auto"/>
        <w:left w:val="none" w:sz="0" w:space="0" w:color="auto"/>
        <w:bottom w:val="none" w:sz="0" w:space="0" w:color="auto"/>
        <w:right w:val="none" w:sz="0" w:space="0" w:color="auto"/>
      </w:divBdr>
      <w:divsChild>
        <w:div w:id="1888250834">
          <w:marLeft w:val="0"/>
          <w:marRight w:val="0"/>
          <w:marTop w:val="0"/>
          <w:marBottom w:val="0"/>
          <w:divBdr>
            <w:top w:val="none" w:sz="0" w:space="0" w:color="auto"/>
            <w:left w:val="none" w:sz="0" w:space="0" w:color="auto"/>
            <w:bottom w:val="none" w:sz="0" w:space="0" w:color="auto"/>
            <w:right w:val="none" w:sz="0" w:space="0" w:color="auto"/>
          </w:divBdr>
        </w:div>
        <w:div w:id="376711043">
          <w:marLeft w:val="0"/>
          <w:marRight w:val="0"/>
          <w:marTop w:val="0"/>
          <w:marBottom w:val="0"/>
          <w:divBdr>
            <w:top w:val="none" w:sz="0" w:space="0" w:color="auto"/>
            <w:left w:val="none" w:sz="0" w:space="0" w:color="auto"/>
            <w:bottom w:val="none" w:sz="0" w:space="0" w:color="auto"/>
            <w:right w:val="none" w:sz="0" w:space="0" w:color="auto"/>
          </w:divBdr>
          <w:divsChild>
            <w:div w:id="1263760950">
              <w:marLeft w:val="0"/>
              <w:marRight w:val="0"/>
              <w:marTop w:val="150"/>
              <w:marBottom w:val="0"/>
              <w:divBdr>
                <w:top w:val="none" w:sz="0" w:space="0" w:color="auto"/>
                <w:left w:val="none" w:sz="0" w:space="0" w:color="auto"/>
                <w:bottom w:val="none" w:sz="0" w:space="0" w:color="auto"/>
                <w:right w:val="none" w:sz="0" w:space="0" w:color="auto"/>
              </w:divBdr>
              <w:divsChild>
                <w:div w:id="1249533006">
                  <w:marLeft w:val="0"/>
                  <w:marRight w:val="0"/>
                  <w:marTop w:val="0"/>
                  <w:marBottom w:val="0"/>
                  <w:divBdr>
                    <w:top w:val="none" w:sz="0" w:space="0" w:color="auto"/>
                    <w:left w:val="none" w:sz="0" w:space="0" w:color="auto"/>
                    <w:bottom w:val="none" w:sz="0" w:space="0" w:color="auto"/>
                    <w:right w:val="none" w:sz="0" w:space="0" w:color="auto"/>
                  </w:divBdr>
                  <w:divsChild>
                    <w:div w:id="3535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366960">
              <w:marLeft w:val="0"/>
              <w:marRight w:val="0"/>
              <w:marTop w:val="0"/>
              <w:marBottom w:val="0"/>
              <w:divBdr>
                <w:top w:val="none" w:sz="0" w:space="0" w:color="auto"/>
                <w:left w:val="none" w:sz="0" w:space="0" w:color="auto"/>
                <w:bottom w:val="none" w:sz="0" w:space="0" w:color="auto"/>
                <w:right w:val="none" w:sz="0" w:space="0" w:color="auto"/>
              </w:divBdr>
              <w:divsChild>
                <w:div w:id="537592058">
                  <w:marLeft w:val="-180"/>
                  <w:marRight w:val="-180"/>
                  <w:marTop w:val="0"/>
                  <w:marBottom w:val="0"/>
                  <w:divBdr>
                    <w:top w:val="none" w:sz="0" w:space="0" w:color="auto"/>
                    <w:left w:val="none" w:sz="0" w:space="0" w:color="auto"/>
                    <w:bottom w:val="none" w:sz="0" w:space="0" w:color="auto"/>
                    <w:right w:val="none" w:sz="0" w:space="0" w:color="auto"/>
                  </w:divBdr>
                  <w:divsChild>
                    <w:div w:id="1322192777">
                      <w:marLeft w:val="0"/>
                      <w:marRight w:val="0"/>
                      <w:marTop w:val="0"/>
                      <w:marBottom w:val="150"/>
                      <w:divBdr>
                        <w:top w:val="none" w:sz="0" w:space="0" w:color="auto"/>
                        <w:left w:val="none" w:sz="0" w:space="0" w:color="auto"/>
                        <w:bottom w:val="none" w:sz="0" w:space="0" w:color="auto"/>
                        <w:right w:val="none" w:sz="0" w:space="0" w:color="auto"/>
                      </w:divBdr>
                      <w:divsChild>
                        <w:div w:id="619267426">
                          <w:marLeft w:val="0"/>
                          <w:marRight w:val="0"/>
                          <w:marTop w:val="0"/>
                          <w:marBottom w:val="0"/>
                          <w:divBdr>
                            <w:top w:val="none" w:sz="0" w:space="0" w:color="auto"/>
                            <w:left w:val="none" w:sz="0" w:space="0" w:color="auto"/>
                            <w:bottom w:val="none" w:sz="0" w:space="0" w:color="auto"/>
                            <w:right w:val="none" w:sz="0" w:space="0" w:color="auto"/>
                          </w:divBdr>
                        </w:div>
                      </w:divsChild>
                    </w:div>
                    <w:div w:id="759564325">
                      <w:marLeft w:val="0"/>
                      <w:marRight w:val="0"/>
                      <w:marTop w:val="0"/>
                      <w:marBottom w:val="150"/>
                      <w:divBdr>
                        <w:top w:val="none" w:sz="0" w:space="0" w:color="auto"/>
                        <w:left w:val="none" w:sz="0" w:space="0" w:color="auto"/>
                        <w:bottom w:val="none" w:sz="0" w:space="0" w:color="auto"/>
                        <w:right w:val="none" w:sz="0" w:space="0" w:color="auto"/>
                      </w:divBdr>
                      <w:divsChild>
                        <w:div w:id="1981227515">
                          <w:marLeft w:val="0"/>
                          <w:marRight w:val="0"/>
                          <w:marTop w:val="0"/>
                          <w:marBottom w:val="0"/>
                          <w:divBdr>
                            <w:top w:val="none" w:sz="0" w:space="0" w:color="auto"/>
                            <w:left w:val="none" w:sz="0" w:space="0" w:color="auto"/>
                            <w:bottom w:val="none" w:sz="0" w:space="0" w:color="auto"/>
                            <w:right w:val="none" w:sz="0" w:space="0" w:color="auto"/>
                          </w:divBdr>
                        </w:div>
                      </w:divsChild>
                    </w:div>
                    <w:div w:id="1679651074">
                      <w:marLeft w:val="0"/>
                      <w:marRight w:val="0"/>
                      <w:marTop w:val="0"/>
                      <w:marBottom w:val="150"/>
                      <w:divBdr>
                        <w:top w:val="none" w:sz="0" w:space="0" w:color="auto"/>
                        <w:left w:val="none" w:sz="0" w:space="0" w:color="auto"/>
                        <w:bottom w:val="none" w:sz="0" w:space="0" w:color="auto"/>
                        <w:right w:val="none" w:sz="0" w:space="0" w:color="auto"/>
                      </w:divBdr>
                      <w:divsChild>
                        <w:div w:id="1857500383">
                          <w:marLeft w:val="0"/>
                          <w:marRight w:val="0"/>
                          <w:marTop w:val="0"/>
                          <w:marBottom w:val="0"/>
                          <w:divBdr>
                            <w:top w:val="none" w:sz="0" w:space="0" w:color="auto"/>
                            <w:left w:val="none" w:sz="0" w:space="0" w:color="auto"/>
                            <w:bottom w:val="none" w:sz="0" w:space="0" w:color="auto"/>
                            <w:right w:val="none" w:sz="0" w:space="0" w:color="auto"/>
                          </w:divBdr>
                        </w:div>
                      </w:divsChild>
                    </w:div>
                    <w:div w:id="1603028404">
                      <w:marLeft w:val="0"/>
                      <w:marRight w:val="0"/>
                      <w:marTop w:val="0"/>
                      <w:marBottom w:val="150"/>
                      <w:divBdr>
                        <w:top w:val="none" w:sz="0" w:space="0" w:color="auto"/>
                        <w:left w:val="none" w:sz="0" w:space="0" w:color="auto"/>
                        <w:bottom w:val="none" w:sz="0" w:space="0" w:color="auto"/>
                        <w:right w:val="none" w:sz="0" w:space="0" w:color="auto"/>
                      </w:divBdr>
                      <w:divsChild>
                        <w:div w:id="192059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788472">
      <w:bodyDiv w:val="1"/>
      <w:marLeft w:val="0"/>
      <w:marRight w:val="0"/>
      <w:marTop w:val="0"/>
      <w:marBottom w:val="0"/>
      <w:divBdr>
        <w:top w:val="none" w:sz="0" w:space="0" w:color="auto"/>
        <w:left w:val="none" w:sz="0" w:space="0" w:color="auto"/>
        <w:bottom w:val="none" w:sz="0" w:space="0" w:color="auto"/>
        <w:right w:val="none" w:sz="0" w:space="0" w:color="auto"/>
      </w:divBdr>
      <w:divsChild>
        <w:div w:id="880366921">
          <w:marLeft w:val="0"/>
          <w:marRight w:val="0"/>
          <w:marTop w:val="0"/>
          <w:marBottom w:val="0"/>
          <w:divBdr>
            <w:top w:val="none" w:sz="0" w:space="0" w:color="auto"/>
            <w:left w:val="none" w:sz="0" w:space="0" w:color="auto"/>
            <w:bottom w:val="none" w:sz="0" w:space="0" w:color="auto"/>
            <w:right w:val="none" w:sz="0" w:space="0" w:color="auto"/>
          </w:divBdr>
        </w:div>
        <w:div w:id="1154830297">
          <w:marLeft w:val="0"/>
          <w:marRight w:val="0"/>
          <w:marTop w:val="0"/>
          <w:marBottom w:val="0"/>
          <w:divBdr>
            <w:top w:val="none" w:sz="0" w:space="0" w:color="auto"/>
            <w:left w:val="none" w:sz="0" w:space="0" w:color="auto"/>
            <w:bottom w:val="none" w:sz="0" w:space="0" w:color="auto"/>
            <w:right w:val="none" w:sz="0" w:space="0" w:color="auto"/>
          </w:divBdr>
          <w:divsChild>
            <w:div w:id="1968509430">
              <w:marLeft w:val="0"/>
              <w:marRight w:val="0"/>
              <w:marTop w:val="150"/>
              <w:marBottom w:val="0"/>
              <w:divBdr>
                <w:top w:val="none" w:sz="0" w:space="0" w:color="auto"/>
                <w:left w:val="none" w:sz="0" w:space="0" w:color="auto"/>
                <w:bottom w:val="none" w:sz="0" w:space="0" w:color="auto"/>
                <w:right w:val="none" w:sz="0" w:space="0" w:color="auto"/>
              </w:divBdr>
              <w:divsChild>
                <w:div w:id="1755200366">
                  <w:marLeft w:val="0"/>
                  <w:marRight w:val="0"/>
                  <w:marTop w:val="0"/>
                  <w:marBottom w:val="0"/>
                  <w:divBdr>
                    <w:top w:val="none" w:sz="0" w:space="0" w:color="auto"/>
                    <w:left w:val="none" w:sz="0" w:space="0" w:color="auto"/>
                    <w:bottom w:val="none" w:sz="0" w:space="0" w:color="auto"/>
                    <w:right w:val="none" w:sz="0" w:space="0" w:color="auto"/>
                  </w:divBdr>
                  <w:divsChild>
                    <w:div w:id="174479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903773">
              <w:marLeft w:val="0"/>
              <w:marRight w:val="0"/>
              <w:marTop w:val="0"/>
              <w:marBottom w:val="0"/>
              <w:divBdr>
                <w:top w:val="none" w:sz="0" w:space="0" w:color="auto"/>
                <w:left w:val="none" w:sz="0" w:space="0" w:color="auto"/>
                <w:bottom w:val="none" w:sz="0" w:space="0" w:color="auto"/>
                <w:right w:val="none" w:sz="0" w:space="0" w:color="auto"/>
              </w:divBdr>
              <w:divsChild>
                <w:div w:id="1308509832">
                  <w:marLeft w:val="-180"/>
                  <w:marRight w:val="-180"/>
                  <w:marTop w:val="0"/>
                  <w:marBottom w:val="0"/>
                  <w:divBdr>
                    <w:top w:val="none" w:sz="0" w:space="0" w:color="auto"/>
                    <w:left w:val="none" w:sz="0" w:space="0" w:color="auto"/>
                    <w:bottom w:val="none" w:sz="0" w:space="0" w:color="auto"/>
                    <w:right w:val="none" w:sz="0" w:space="0" w:color="auto"/>
                  </w:divBdr>
                  <w:divsChild>
                    <w:div w:id="2095934605">
                      <w:marLeft w:val="0"/>
                      <w:marRight w:val="0"/>
                      <w:marTop w:val="0"/>
                      <w:marBottom w:val="150"/>
                      <w:divBdr>
                        <w:top w:val="none" w:sz="0" w:space="0" w:color="auto"/>
                        <w:left w:val="none" w:sz="0" w:space="0" w:color="auto"/>
                        <w:bottom w:val="none" w:sz="0" w:space="0" w:color="auto"/>
                        <w:right w:val="none" w:sz="0" w:space="0" w:color="auto"/>
                      </w:divBdr>
                      <w:divsChild>
                        <w:div w:id="577524465">
                          <w:marLeft w:val="0"/>
                          <w:marRight w:val="0"/>
                          <w:marTop w:val="0"/>
                          <w:marBottom w:val="0"/>
                          <w:divBdr>
                            <w:top w:val="none" w:sz="0" w:space="0" w:color="auto"/>
                            <w:left w:val="none" w:sz="0" w:space="0" w:color="auto"/>
                            <w:bottom w:val="none" w:sz="0" w:space="0" w:color="auto"/>
                            <w:right w:val="none" w:sz="0" w:space="0" w:color="auto"/>
                          </w:divBdr>
                        </w:div>
                      </w:divsChild>
                    </w:div>
                    <w:div w:id="242182647">
                      <w:marLeft w:val="0"/>
                      <w:marRight w:val="0"/>
                      <w:marTop w:val="0"/>
                      <w:marBottom w:val="150"/>
                      <w:divBdr>
                        <w:top w:val="none" w:sz="0" w:space="0" w:color="auto"/>
                        <w:left w:val="none" w:sz="0" w:space="0" w:color="auto"/>
                        <w:bottom w:val="none" w:sz="0" w:space="0" w:color="auto"/>
                        <w:right w:val="none" w:sz="0" w:space="0" w:color="auto"/>
                      </w:divBdr>
                      <w:divsChild>
                        <w:div w:id="379747817">
                          <w:marLeft w:val="0"/>
                          <w:marRight w:val="0"/>
                          <w:marTop w:val="0"/>
                          <w:marBottom w:val="0"/>
                          <w:divBdr>
                            <w:top w:val="none" w:sz="0" w:space="0" w:color="auto"/>
                            <w:left w:val="none" w:sz="0" w:space="0" w:color="auto"/>
                            <w:bottom w:val="none" w:sz="0" w:space="0" w:color="auto"/>
                            <w:right w:val="none" w:sz="0" w:space="0" w:color="auto"/>
                          </w:divBdr>
                        </w:div>
                      </w:divsChild>
                    </w:div>
                    <w:div w:id="1262642220">
                      <w:marLeft w:val="0"/>
                      <w:marRight w:val="0"/>
                      <w:marTop w:val="0"/>
                      <w:marBottom w:val="150"/>
                      <w:divBdr>
                        <w:top w:val="none" w:sz="0" w:space="0" w:color="auto"/>
                        <w:left w:val="none" w:sz="0" w:space="0" w:color="auto"/>
                        <w:bottom w:val="none" w:sz="0" w:space="0" w:color="auto"/>
                        <w:right w:val="none" w:sz="0" w:space="0" w:color="auto"/>
                      </w:divBdr>
                      <w:divsChild>
                        <w:div w:id="1143696727">
                          <w:marLeft w:val="0"/>
                          <w:marRight w:val="0"/>
                          <w:marTop w:val="0"/>
                          <w:marBottom w:val="0"/>
                          <w:divBdr>
                            <w:top w:val="none" w:sz="0" w:space="0" w:color="auto"/>
                            <w:left w:val="none" w:sz="0" w:space="0" w:color="auto"/>
                            <w:bottom w:val="none" w:sz="0" w:space="0" w:color="auto"/>
                            <w:right w:val="none" w:sz="0" w:space="0" w:color="auto"/>
                          </w:divBdr>
                        </w:div>
                      </w:divsChild>
                    </w:div>
                    <w:div w:id="969630535">
                      <w:marLeft w:val="0"/>
                      <w:marRight w:val="0"/>
                      <w:marTop w:val="0"/>
                      <w:marBottom w:val="150"/>
                      <w:divBdr>
                        <w:top w:val="none" w:sz="0" w:space="0" w:color="auto"/>
                        <w:left w:val="none" w:sz="0" w:space="0" w:color="auto"/>
                        <w:bottom w:val="none" w:sz="0" w:space="0" w:color="auto"/>
                        <w:right w:val="none" w:sz="0" w:space="0" w:color="auto"/>
                      </w:divBdr>
                      <w:divsChild>
                        <w:div w:id="34710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6267015">
      <w:bodyDiv w:val="1"/>
      <w:marLeft w:val="0"/>
      <w:marRight w:val="0"/>
      <w:marTop w:val="0"/>
      <w:marBottom w:val="0"/>
      <w:divBdr>
        <w:top w:val="none" w:sz="0" w:space="0" w:color="auto"/>
        <w:left w:val="none" w:sz="0" w:space="0" w:color="auto"/>
        <w:bottom w:val="none" w:sz="0" w:space="0" w:color="auto"/>
        <w:right w:val="none" w:sz="0" w:space="0" w:color="auto"/>
      </w:divBdr>
      <w:divsChild>
        <w:div w:id="282620264">
          <w:marLeft w:val="0"/>
          <w:marRight w:val="0"/>
          <w:marTop w:val="0"/>
          <w:marBottom w:val="0"/>
          <w:divBdr>
            <w:top w:val="none" w:sz="0" w:space="0" w:color="auto"/>
            <w:left w:val="none" w:sz="0" w:space="0" w:color="auto"/>
            <w:bottom w:val="none" w:sz="0" w:space="0" w:color="auto"/>
            <w:right w:val="none" w:sz="0" w:space="0" w:color="auto"/>
          </w:divBdr>
        </w:div>
        <w:div w:id="1839079579">
          <w:marLeft w:val="0"/>
          <w:marRight w:val="0"/>
          <w:marTop w:val="0"/>
          <w:marBottom w:val="0"/>
          <w:divBdr>
            <w:top w:val="none" w:sz="0" w:space="0" w:color="auto"/>
            <w:left w:val="none" w:sz="0" w:space="0" w:color="auto"/>
            <w:bottom w:val="none" w:sz="0" w:space="0" w:color="auto"/>
            <w:right w:val="none" w:sz="0" w:space="0" w:color="auto"/>
          </w:divBdr>
          <w:divsChild>
            <w:div w:id="351226454">
              <w:marLeft w:val="0"/>
              <w:marRight w:val="0"/>
              <w:marTop w:val="150"/>
              <w:marBottom w:val="0"/>
              <w:divBdr>
                <w:top w:val="none" w:sz="0" w:space="0" w:color="auto"/>
                <w:left w:val="none" w:sz="0" w:space="0" w:color="auto"/>
                <w:bottom w:val="none" w:sz="0" w:space="0" w:color="auto"/>
                <w:right w:val="none" w:sz="0" w:space="0" w:color="auto"/>
              </w:divBdr>
              <w:divsChild>
                <w:div w:id="260261486">
                  <w:marLeft w:val="0"/>
                  <w:marRight w:val="0"/>
                  <w:marTop w:val="0"/>
                  <w:marBottom w:val="0"/>
                  <w:divBdr>
                    <w:top w:val="none" w:sz="0" w:space="0" w:color="auto"/>
                    <w:left w:val="none" w:sz="0" w:space="0" w:color="auto"/>
                    <w:bottom w:val="none" w:sz="0" w:space="0" w:color="auto"/>
                    <w:right w:val="none" w:sz="0" w:space="0" w:color="auto"/>
                  </w:divBdr>
                  <w:divsChild>
                    <w:div w:id="141566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069889">
              <w:marLeft w:val="0"/>
              <w:marRight w:val="0"/>
              <w:marTop w:val="0"/>
              <w:marBottom w:val="0"/>
              <w:divBdr>
                <w:top w:val="none" w:sz="0" w:space="0" w:color="auto"/>
                <w:left w:val="none" w:sz="0" w:space="0" w:color="auto"/>
                <w:bottom w:val="none" w:sz="0" w:space="0" w:color="auto"/>
                <w:right w:val="none" w:sz="0" w:space="0" w:color="auto"/>
              </w:divBdr>
              <w:divsChild>
                <w:div w:id="493493643">
                  <w:marLeft w:val="-180"/>
                  <w:marRight w:val="-180"/>
                  <w:marTop w:val="0"/>
                  <w:marBottom w:val="0"/>
                  <w:divBdr>
                    <w:top w:val="none" w:sz="0" w:space="0" w:color="auto"/>
                    <w:left w:val="none" w:sz="0" w:space="0" w:color="auto"/>
                    <w:bottom w:val="none" w:sz="0" w:space="0" w:color="auto"/>
                    <w:right w:val="none" w:sz="0" w:space="0" w:color="auto"/>
                  </w:divBdr>
                  <w:divsChild>
                    <w:div w:id="1820656629">
                      <w:marLeft w:val="0"/>
                      <w:marRight w:val="0"/>
                      <w:marTop w:val="0"/>
                      <w:marBottom w:val="150"/>
                      <w:divBdr>
                        <w:top w:val="none" w:sz="0" w:space="0" w:color="auto"/>
                        <w:left w:val="none" w:sz="0" w:space="0" w:color="auto"/>
                        <w:bottom w:val="none" w:sz="0" w:space="0" w:color="auto"/>
                        <w:right w:val="none" w:sz="0" w:space="0" w:color="auto"/>
                      </w:divBdr>
                      <w:divsChild>
                        <w:div w:id="1705865627">
                          <w:marLeft w:val="0"/>
                          <w:marRight w:val="0"/>
                          <w:marTop w:val="0"/>
                          <w:marBottom w:val="0"/>
                          <w:divBdr>
                            <w:top w:val="none" w:sz="0" w:space="0" w:color="auto"/>
                            <w:left w:val="none" w:sz="0" w:space="0" w:color="auto"/>
                            <w:bottom w:val="none" w:sz="0" w:space="0" w:color="auto"/>
                            <w:right w:val="none" w:sz="0" w:space="0" w:color="auto"/>
                          </w:divBdr>
                        </w:div>
                      </w:divsChild>
                    </w:div>
                    <w:div w:id="493644553">
                      <w:marLeft w:val="0"/>
                      <w:marRight w:val="0"/>
                      <w:marTop w:val="0"/>
                      <w:marBottom w:val="150"/>
                      <w:divBdr>
                        <w:top w:val="none" w:sz="0" w:space="0" w:color="auto"/>
                        <w:left w:val="none" w:sz="0" w:space="0" w:color="auto"/>
                        <w:bottom w:val="none" w:sz="0" w:space="0" w:color="auto"/>
                        <w:right w:val="none" w:sz="0" w:space="0" w:color="auto"/>
                      </w:divBdr>
                      <w:divsChild>
                        <w:div w:id="1671106285">
                          <w:marLeft w:val="0"/>
                          <w:marRight w:val="0"/>
                          <w:marTop w:val="0"/>
                          <w:marBottom w:val="0"/>
                          <w:divBdr>
                            <w:top w:val="none" w:sz="0" w:space="0" w:color="auto"/>
                            <w:left w:val="none" w:sz="0" w:space="0" w:color="auto"/>
                            <w:bottom w:val="none" w:sz="0" w:space="0" w:color="auto"/>
                            <w:right w:val="none" w:sz="0" w:space="0" w:color="auto"/>
                          </w:divBdr>
                        </w:div>
                      </w:divsChild>
                    </w:div>
                    <w:div w:id="1728796223">
                      <w:marLeft w:val="0"/>
                      <w:marRight w:val="0"/>
                      <w:marTop w:val="0"/>
                      <w:marBottom w:val="150"/>
                      <w:divBdr>
                        <w:top w:val="none" w:sz="0" w:space="0" w:color="auto"/>
                        <w:left w:val="none" w:sz="0" w:space="0" w:color="auto"/>
                        <w:bottom w:val="none" w:sz="0" w:space="0" w:color="auto"/>
                        <w:right w:val="none" w:sz="0" w:space="0" w:color="auto"/>
                      </w:divBdr>
                      <w:divsChild>
                        <w:div w:id="1391342618">
                          <w:marLeft w:val="0"/>
                          <w:marRight w:val="0"/>
                          <w:marTop w:val="0"/>
                          <w:marBottom w:val="0"/>
                          <w:divBdr>
                            <w:top w:val="none" w:sz="0" w:space="0" w:color="auto"/>
                            <w:left w:val="none" w:sz="0" w:space="0" w:color="auto"/>
                            <w:bottom w:val="none" w:sz="0" w:space="0" w:color="auto"/>
                            <w:right w:val="none" w:sz="0" w:space="0" w:color="auto"/>
                          </w:divBdr>
                        </w:div>
                      </w:divsChild>
                    </w:div>
                    <w:div w:id="274868618">
                      <w:marLeft w:val="0"/>
                      <w:marRight w:val="0"/>
                      <w:marTop w:val="0"/>
                      <w:marBottom w:val="150"/>
                      <w:divBdr>
                        <w:top w:val="none" w:sz="0" w:space="0" w:color="auto"/>
                        <w:left w:val="none" w:sz="0" w:space="0" w:color="auto"/>
                        <w:bottom w:val="none" w:sz="0" w:space="0" w:color="auto"/>
                        <w:right w:val="none" w:sz="0" w:space="0" w:color="auto"/>
                      </w:divBdr>
                      <w:divsChild>
                        <w:div w:id="123420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964034">
      <w:bodyDiv w:val="1"/>
      <w:marLeft w:val="0"/>
      <w:marRight w:val="0"/>
      <w:marTop w:val="0"/>
      <w:marBottom w:val="0"/>
      <w:divBdr>
        <w:top w:val="none" w:sz="0" w:space="0" w:color="auto"/>
        <w:left w:val="none" w:sz="0" w:space="0" w:color="auto"/>
        <w:bottom w:val="none" w:sz="0" w:space="0" w:color="auto"/>
        <w:right w:val="none" w:sz="0" w:space="0" w:color="auto"/>
      </w:divBdr>
      <w:divsChild>
        <w:div w:id="1198081606">
          <w:marLeft w:val="0"/>
          <w:marRight w:val="0"/>
          <w:marTop w:val="0"/>
          <w:marBottom w:val="0"/>
          <w:divBdr>
            <w:top w:val="none" w:sz="0" w:space="0" w:color="auto"/>
            <w:left w:val="none" w:sz="0" w:space="0" w:color="auto"/>
            <w:bottom w:val="none" w:sz="0" w:space="0" w:color="auto"/>
            <w:right w:val="none" w:sz="0" w:space="0" w:color="auto"/>
          </w:divBdr>
        </w:div>
        <w:div w:id="943541085">
          <w:marLeft w:val="0"/>
          <w:marRight w:val="0"/>
          <w:marTop w:val="0"/>
          <w:marBottom w:val="0"/>
          <w:divBdr>
            <w:top w:val="none" w:sz="0" w:space="0" w:color="auto"/>
            <w:left w:val="none" w:sz="0" w:space="0" w:color="auto"/>
            <w:bottom w:val="none" w:sz="0" w:space="0" w:color="auto"/>
            <w:right w:val="none" w:sz="0" w:space="0" w:color="auto"/>
          </w:divBdr>
          <w:divsChild>
            <w:div w:id="1281650816">
              <w:marLeft w:val="0"/>
              <w:marRight w:val="0"/>
              <w:marTop w:val="150"/>
              <w:marBottom w:val="0"/>
              <w:divBdr>
                <w:top w:val="none" w:sz="0" w:space="0" w:color="auto"/>
                <w:left w:val="none" w:sz="0" w:space="0" w:color="auto"/>
                <w:bottom w:val="none" w:sz="0" w:space="0" w:color="auto"/>
                <w:right w:val="none" w:sz="0" w:space="0" w:color="auto"/>
              </w:divBdr>
              <w:divsChild>
                <w:div w:id="889339814">
                  <w:marLeft w:val="0"/>
                  <w:marRight w:val="0"/>
                  <w:marTop w:val="0"/>
                  <w:marBottom w:val="0"/>
                  <w:divBdr>
                    <w:top w:val="none" w:sz="0" w:space="0" w:color="auto"/>
                    <w:left w:val="none" w:sz="0" w:space="0" w:color="auto"/>
                    <w:bottom w:val="none" w:sz="0" w:space="0" w:color="auto"/>
                    <w:right w:val="none" w:sz="0" w:space="0" w:color="auto"/>
                  </w:divBdr>
                  <w:divsChild>
                    <w:div w:id="29086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698339">
              <w:marLeft w:val="0"/>
              <w:marRight w:val="0"/>
              <w:marTop w:val="0"/>
              <w:marBottom w:val="0"/>
              <w:divBdr>
                <w:top w:val="none" w:sz="0" w:space="0" w:color="auto"/>
                <w:left w:val="none" w:sz="0" w:space="0" w:color="auto"/>
                <w:bottom w:val="none" w:sz="0" w:space="0" w:color="auto"/>
                <w:right w:val="none" w:sz="0" w:space="0" w:color="auto"/>
              </w:divBdr>
              <w:divsChild>
                <w:div w:id="1975286559">
                  <w:marLeft w:val="-180"/>
                  <w:marRight w:val="-180"/>
                  <w:marTop w:val="0"/>
                  <w:marBottom w:val="0"/>
                  <w:divBdr>
                    <w:top w:val="none" w:sz="0" w:space="0" w:color="auto"/>
                    <w:left w:val="none" w:sz="0" w:space="0" w:color="auto"/>
                    <w:bottom w:val="none" w:sz="0" w:space="0" w:color="auto"/>
                    <w:right w:val="none" w:sz="0" w:space="0" w:color="auto"/>
                  </w:divBdr>
                  <w:divsChild>
                    <w:div w:id="488444616">
                      <w:marLeft w:val="0"/>
                      <w:marRight w:val="0"/>
                      <w:marTop w:val="0"/>
                      <w:marBottom w:val="150"/>
                      <w:divBdr>
                        <w:top w:val="none" w:sz="0" w:space="0" w:color="auto"/>
                        <w:left w:val="none" w:sz="0" w:space="0" w:color="auto"/>
                        <w:bottom w:val="none" w:sz="0" w:space="0" w:color="auto"/>
                        <w:right w:val="none" w:sz="0" w:space="0" w:color="auto"/>
                      </w:divBdr>
                      <w:divsChild>
                        <w:div w:id="352222444">
                          <w:marLeft w:val="0"/>
                          <w:marRight w:val="0"/>
                          <w:marTop w:val="0"/>
                          <w:marBottom w:val="0"/>
                          <w:divBdr>
                            <w:top w:val="none" w:sz="0" w:space="0" w:color="auto"/>
                            <w:left w:val="none" w:sz="0" w:space="0" w:color="auto"/>
                            <w:bottom w:val="none" w:sz="0" w:space="0" w:color="auto"/>
                            <w:right w:val="none" w:sz="0" w:space="0" w:color="auto"/>
                          </w:divBdr>
                        </w:div>
                      </w:divsChild>
                    </w:div>
                    <w:div w:id="978149894">
                      <w:marLeft w:val="0"/>
                      <w:marRight w:val="0"/>
                      <w:marTop w:val="0"/>
                      <w:marBottom w:val="150"/>
                      <w:divBdr>
                        <w:top w:val="none" w:sz="0" w:space="0" w:color="auto"/>
                        <w:left w:val="none" w:sz="0" w:space="0" w:color="auto"/>
                        <w:bottom w:val="none" w:sz="0" w:space="0" w:color="auto"/>
                        <w:right w:val="none" w:sz="0" w:space="0" w:color="auto"/>
                      </w:divBdr>
                      <w:divsChild>
                        <w:div w:id="492257730">
                          <w:marLeft w:val="0"/>
                          <w:marRight w:val="0"/>
                          <w:marTop w:val="0"/>
                          <w:marBottom w:val="0"/>
                          <w:divBdr>
                            <w:top w:val="none" w:sz="0" w:space="0" w:color="auto"/>
                            <w:left w:val="none" w:sz="0" w:space="0" w:color="auto"/>
                            <w:bottom w:val="none" w:sz="0" w:space="0" w:color="auto"/>
                            <w:right w:val="none" w:sz="0" w:space="0" w:color="auto"/>
                          </w:divBdr>
                        </w:div>
                      </w:divsChild>
                    </w:div>
                    <w:div w:id="1329553380">
                      <w:marLeft w:val="0"/>
                      <w:marRight w:val="0"/>
                      <w:marTop w:val="0"/>
                      <w:marBottom w:val="150"/>
                      <w:divBdr>
                        <w:top w:val="none" w:sz="0" w:space="0" w:color="auto"/>
                        <w:left w:val="none" w:sz="0" w:space="0" w:color="auto"/>
                        <w:bottom w:val="none" w:sz="0" w:space="0" w:color="auto"/>
                        <w:right w:val="none" w:sz="0" w:space="0" w:color="auto"/>
                      </w:divBdr>
                      <w:divsChild>
                        <w:div w:id="352461104">
                          <w:marLeft w:val="0"/>
                          <w:marRight w:val="0"/>
                          <w:marTop w:val="0"/>
                          <w:marBottom w:val="0"/>
                          <w:divBdr>
                            <w:top w:val="none" w:sz="0" w:space="0" w:color="auto"/>
                            <w:left w:val="none" w:sz="0" w:space="0" w:color="auto"/>
                            <w:bottom w:val="none" w:sz="0" w:space="0" w:color="auto"/>
                            <w:right w:val="none" w:sz="0" w:space="0" w:color="auto"/>
                          </w:divBdr>
                        </w:div>
                      </w:divsChild>
                    </w:div>
                    <w:div w:id="1880774889">
                      <w:marLeft w:val="0"/>
                      <w:marRight w:val="0"/>
                      <w:marTop w:val="0"/>
                      <w:marBottom w:val="150"/>
                      <w:divBdr>
                        <w:top w:val="none" w:sz="0" w:space="0" w:color="auto"/>
                        <w:left w:val="none" w:sz="0" w:space="0" w:color="auto"/>
                        <w:bottom w:val="none" w:sz="0" w:space="0" w:color="auto"/>
                        <w:right w:val="none" w:sz="0" w:space="0" w:color="auto"/>
                      </w:divBdr>
                      <w:divsChild>
                        <w:div w:id="115071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4055008">
      <w:bodyDiv w:val="1"/>
      <w:marLeft w:val="0"/>
      <w:marRight w:val="0"/>
      <w:marTop w:val="0"/>
      <w:marBottom w:val="0"/>
      <w:divBdr>
        <w:top w:val="none" w:sz="0" w:space="0" w:color="auto"/>
        <w:left w:val="none" w:sz="0" w:space="0" w:color="auto"/>
        <w:bottom w:val="none" w:sz="0" w:space="0" w:color="auto"/>
        <w:right w:val="none" w:sz="0" w:space="0" w:color="auto"/>
      </w:divBdr>
      <w:divsChild>
        <w:div w:id="1150370375">
          <w:marLeft w:val="0"/>
          <w:marRight w:val="0"/>
          <w:marTop w:val="0"/>
          <w:marBottom w:val="0"/>
          <w:divBdr>
            <w:top w:val="none" w:sz="0" w:space="0" w:color="auto"/>
            <w:left w:val="none" w:sz="0" w:space="0" w:color="auto"/>
            <w:bottom w:val="none" w:sz="0" w:space="0" w:color="auto"/>
            <w:right w:val="none" w:sz="0" w:space="0" w:color="auto"/>
          </w:divBdr>
        </w:div>
        <w:div w:id="1234004681">
          <w:marLeft w:val="0"/>
          <w:marRight w:val="0"/>
          <w:marTop w:val="0"/>
          <w:marBottom w:val="0"/>
          <w:divBdr>
            <w:top w:val="none" w:sz="0" w:space="0" w:color="auto"/>
            <w:left w:val="none" w:sz="0" w:space="0" w:color="auto"/>
            <w:bottom w:val="none" w:sz="0" w:space="0" w:color="auto"/>
            <w:right w:val="none" w:sz="0" w:space="0" w:color="auto"/>
          </w:divBdr>
          <w:divsChild>
            <w:div w:id="2113865268">
              <w:marLeft w:val="0"/>
              <w:marRight w:val="0"/>
              <w:marTop w:val="150"/>
              <w:marBottom w:val="0"/>
              <w:divBdr>
                <w:top w:val="none" w:sz="0" w:space="0" w:color="auto"/>
                <w:left w:val="none" w:sz="0" w:space="0" w:color="auto"/>
                <w:bottom w:val="none" w:sz="0" w:space="0" w:color="auto"/>
                <w:right w:val="none" w:sz="0" w:space="0" w:color="auto"/>
              </w:divBdr>
              <w:divsChild>
                <w:div w:id="1169250520">
                  <w:marLeft w:val="0"/>
                  <w:marRight w:val="0"/>
                  <w:marTop w:val="0"/>
                  <w:marBottom w:val="0"/>
                  <w:divBdr>
                    <w:top w:val="none" w:sz="0" w:space="0" w:color="auto"/>
                    <w:left w:val="none" w:sz="0" w:space="0" w:color="auto"/>
                    <w:bottom w:val="none" w:sz="0" w:space="0" w:color="auto"/>
                    <w:right w:val="none" w:sz="0" w:space="0" w:color="auto"/>
                  </w:divBdr>
                  <w:divsChild>
                    <w:div w:id="7856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8425">
              <w:marLeft w:val="0"/>
              <w:marRight w:val="0"/>
              <w:marTop w:val="0"/>
              <w:marBottom w:val="0"/>
              <w:divBdr>
                <w:top w:val="none" w:sz="0" w:space="0" w:color="auto"/>
                <w:left w:val="none" w:sz="0" w:space="0" w:color="auto"/>
                <w:bottom w:val="none" w:sz="0" w:space="0" w:color="auto"/>
                <w:right w:val="none" w:sz="0" w:space="0" w:color="auto"/>
              </w:divBdr>
              <w:divsChild>
                <w:div w:id="726414533">
                  <w:marLeft w:val="-180"/>
                  <w:marRight w:val="-180"/>
                  <w:marTop w:val="0"/>
                  <w:marBottom w:val="0"/>
                  <w:divBdr>
                    <w:top w:val="none" w:sz="0" w:space="0" w:color="auto"/>
                    <w:left w:val="none" w:sz="0" w:space="0" w:color="auto"/>
                    <w:bottom w:val="none" w:sz="0" w:space="0" w:color="auto"/>
                    <w:right w:val="none" w:sz="0" w:space="0" w:color="auto"/>
                  </w:divBdr>
                  <w:divsChild>
                    <w:div w:id="133455720">
                      <w:marLeft w:val="0"/>
                      <w:marRight w:val="0"/>
                      <w:marTop w:val="0"/>
                      <w:marBottom w:val="150"/>
                      <w:divBdr>
                        <w:top w:val="none" w:sz="0" w:space="0" w:color="auto"/>
                        <w:left w:val="none" w:sz="0" w:space="0" w:color="auto"/>
                        <w:bottom w:val="none" w:sz="0" w:space="0" w:color="auto"/>
                        <w:right w:val="none" w:sz="0" w:space="0" w:color="auto"/>
                      </w:divBdr>
                      <w:divsChild>
                        <w:div w:id="2087068705">
                          <w:marLeft w:val="0"/>
                          <w:marRight w:val="0"/>
                          <w:marTop w:val="0"/>
                          <w:marBottom w:val="0"/>
                          <w:divBdr>
                            <w:top w:val="none" w:sz="0" w:space="0" w:color="auto"/>
                            <w:left w:val="none" w:sz="0" w:space="0" w:color="auto"/>
                            <w:bottom w:val="none" w:sz="0" w:space="0" w:color="auto"/>
                            <w:right w:val="none" w:sz="0" w:space="0" w:color="auto"/>
                          </w:divBdr>
                        </w:div>
                      </w:divsChild>
                    </w:div>
                    <w:div w:id="664208069">
                      <w:marLeft w:val="0"/>
                      <w:marRight w:val="0"/>
                      <w:marTop w:val="0"/>
                      <w:marBottom w:val="150"/>
                      <w:divBdr>
                        <w:top w:val="none" w:sz="0" w:space="0" w:color="auto"/>
                        <w:left w:val="none" w:sz="0" w:space="0" w:color="auto"/>
                        <w:bottom w:val="none" w:sz="0" w:space="0" w:color="auto"/>
                        <w:right w:val="none" w:sz="0" w:space="0" w:color="auto"/>
                      </w:divBdr>
                      <w:divsChild>
                        <w:div w:id="948704095">
                          <w:marLeft w:val="0"/>
                          <w:marRight w:val="0"/>
                          <w:marTop w:val="0"/>
                          <w:marBottom w:val="0"/>
                          <w:divBdr>
                            <w:top w:val="none" w:sz="0" w:space="0" w:color="auto"/>
                            <w:left w:val="none" w:sz="0" w:space="0" w:color="auto"/>
                            <w:bottom w:val="none" w:sz="0" w:space="0" w:color="auto"/>
                            <w:right w:val="none" w:sz="0" w:space="0" w:color="auto"/>
                          </w:divBdr>
                        </w:div>
                      </w:divsChild>
                    </w:div>
                    <w:div w:id="1426147642">
                      <w:marLeft w:val="0"/>
                      <w:marRight w:val="0"/>
                      <w:marTop w:val="0"/>
                      <w:marBottom w:val="150"/>
                      <w:divBdr>
                        <w:top w:val="none" w:sz="0" w:space="0" w:color="auto"/>
                        <w:left w:val="none" w:sz="0" w:space="0" w:color="auto"/>
                        <w:bottom w:val="none" w:sz="0" w:space="0" w:color="auto"/>
                        <w:right w:val="none" w:sz="0" w:space="0" w:color="auto"/>
                      </w:divBdr>
                      <w:divsChild>
                        <w:div w:id="1158424017">
                          <w:marLeft w:val="0"/>
                          <w:marRight w:val="0"/>
                          <w:marTop w:val="0"/>
                          <w:marBottom w:val="0"/>
                          <w:divBdr>
                            <w:top w:val="none" w:sz="0" w:space="0" w:color="auto"/>
                            <w:left w:val="none" w:sz="0" w:space="0" w:color="auto"/>
                            <w:bottom w:val="none" w:sz="0" w:space="0" w:color="auto"/>
                            <w:right w:val="none" w:sz="0" w:space="0" w:color="auto"/>
                          </w:divBdr>
                        </w:div>
                      </w:divsChild>
                    </w:div>
                    <w:div w:id="1087389435">
                      <w:marLeft w:val="0"/>
                      <w:marRight w:val="0"/>
                      <w:marTop w:val="0"/>
                      <w:marBottom w:val="150"/>
                      <w:divBdr>
                        <w:top w:val="none" w:sz="0" w:space="0" w:color="auto"/>
                        <w:left w:val="none" w:sz="0" w:space="0" w:color="auto"/>
                        <w:bottom w:val="none" w:sz="0" w:space="0" w:color="auto"/>
                        <w:right w:val="none" w:sz="0" w:space="0" w:color="auto"/>
                      </w:divBdr>
                      <w:divsChild>
                        <w:div w:id="142718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6826210">
      <w:bodyDiv w:val="1"/>
      <w:marLeft w:val="0"/>
      <w:marRight w:val="0"/>
      <w:marTop w:val="0"/>
      <w:marBottom w:val="0"/>
      <w:divBdr>
        <w:top w:val="none" w:sz="0" w:space="0" w:color="auto"/>
        <w:left w:val="none" w:sz="0" w:space="0" w:color="auto"/>
        <w:bottom w:val="none" w:sz="0" w:space="0" w:color="auto"/>
        <w:right w:val="none" w:sz="0" w:space="0" w:color="auto"/>
      </w:divBdr>
      <w:divsChild>
        <w:div w:id="458887615">
          <w:marLeft w:val="0"/>
          <w:marRight w:val="0"/>
          <w:marTop w:val="0"/>
          <w:marBottom w:val="0"/>
          <w:divBdr>
            <w:top w:val="none" w:sz="0" w:space="0" w:color="auto"/>
            <w:left w:val="none" w:sz="0" w:space="0" w:color="auto"/>
            <w:bottom w:val="none" w:sz="0" w:space="0" w:color="auto"/>
            <w:right w:val="none" w:sz="0" w:space="0" w:color="auto"/>
          </w:divBdr>
        </w:div>
        <w:div w:id="922954283">
          <w:marLeft w:val="0"/>
          <w:marRight w:val="0"/>
          <w:marTop w:val="0"/>
          <w:marBottom w:val="0"/>
          <w:divBdr>
            <w:top w:val="none" w:sz="0" w:space="0" w:color="auto"/>
            <w:left w:val="none" w:sz="0" w:space="0" w:color="auto"/>
            <w:bottom w:val="none" w:sz="0" w:space="0" w:color="auto"/>
            <w:right w:val="none" w:sz="0" w:space="0" w:color="auto"/>
          </w:divBdr>
          <w:divsChild>
            <w:div w:id="594167162">
              <w:marLeft w:val="0"/>
              <w:marRight w:val="0"/>
              <w:marTop w:val="150"/>
              <w:marBottom w:val="0"/>
              <w:divBdr>
                <w:top w:val="none" w:sz="0" w:space="0" w:color="auto"/>
                <w:left w:val="none" w:sz="0" w:space="0" w:color="auto"/>
                <w:bottom w:val="none" w:sz="0" w:space="0" w:color="auto"/>
                <w:right w:val="none" w:sz="0" w:space="0" w:color="auto"/>
              </w:divBdr>
              <w:divsChild>
                <w:div w:id="412776681">
                  <w:marLeft w:val="0"/>
                  <w:marRight w:val="0"/>
                  <w:marTop w:val="0"/>
                  <w:marBottom w:val="0"/>
                  <w:divBdr>
                    <w:top w:val="none" w:sz="0" w:space="0" w:color="auto"/>
                    <w:left w:val="none" w:sz="0" w:space="0" w:color="auto"/>
                    <w:bottom w:val="none" w:sz="0" w:space="0" w:color="auto"/>
                    <w:right w:val="none" w:sz="0" w:space="0" w:color="auto"/>
                  </w:divBdr>
                  <w:divsChild>
                    <w:div w:id="17161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087291">
              <w:marLeft w:val="0"/>
              <w:marRight w:val="0"/>
              <w:marTop w:val="0"/>
              <w:marBottom w:val="0"/>
              <w:divBdr>
                <w:top w:val="none" w:sz="0" w:space="0" w:color="auto"/>
                <w:left w:val="none" w:sz="0" w:space="0" w:color="auto"/>
                <w:bottom w:val="none" w:sz="0" w:space="0" w:color="auto"/>
                <w:right w:val="none" w:sz="0" w:space="0" w:color="auto"/>
              </w:divBdr>
              <w:divsChild>
                <w:div w:id="378826511">
                  <w:marLeft w:val="-180"/>
                  <w:marRight w:val="-180"/>
                  <w:marTop w:val="0"/>
                  <w:marBottom w:val="0"/>
                  <w:divBdr>
                    <w:top w:val="none" w:sz="0" w:space="0" w:color="auto"/>
                    <w:left w:val="none" w:sz="0" w:space="0" w:color="auto"/>
                    <w:bottom w:val="none" w:sz="0" w:space="0" w:color="auto"/>
                    <w:right w:val="none" w:sz="0" w:space="0" w:color="auto"/>
                  </w:divBdr>
                  <w:divsChild>
                    <w:div w:id="1908370667">
                      <w:marLeft w:val="0"/>
                      <w:marRight w:val="0"/>
                      <w:marTop w:val="0"/>
                      <w:marBottom w:val="150"/>
                      <w:divBdr>
                        <w:top w:val="none" w:sz="0" w:space="0" w:color="auto"/>
                        <w:left w:val="none" w:sz="0" w:space="0" w:color="auto"/>
                        <w:bottom w:val="none" w:sz="0" w:space="0" w:color="auto"/>
                        <w:right w:val="none" w:sz="0" w:space="0" w:color="auto"/>
                      </w:divBdr>
                      <w:divsChild>
                        <w:div w:id="2029671636">
                          <w:marLeft w:val="0"/>
                          <w:marRight w:val="0"/>
                          <w:marTop w:val="0"/>
                          <w:marBottom w:val="0"/>
                          <w:divBdr>
                            <w:top w:val="none" w:sz="0" w:space="0" w:color="auto"/>
                            <w:left w:val="none" w:sz="0" w:space="0" w:color="auto"/>
                            <w:bottom w:val="none" w:sz="0" w:space="0" w:color="auto"/>
                            <w:right w:val="none" w:sz="0" w:space="0" w:color="auto"/>
                          </w:divBdr>
                        </w:div>
                      </w:divsChild>
                    </w:div>
                    <w:div w:id="159665404">
                      <w:marLeft w:val="0"/>
                      <w:marRight w:val="0"/>
                      <w:marTop w:val="0"/>
                      <w:marBottom w:val="150"/>
                      <w:divBdr>
                        <w:top w:val="none" w:sz="0" w:space="0" w:color="auto"/>
                        <w:left w:val="none" w:sz="0" w:space="0" w:color="auto"/>
                        <w:bottom w:val="none" w:sz="0" w:space="0" w:color="auto"/>
                        <w:right w:val="none" w:sz="0" w:space="0" w:color="auto"/>
                      </w:divBdr>
                      <w:divsChild>
                        <w:div w:id="718751339">
                          <w:marLeft w:val="0"/>
                          <w:marRight w:val="0"/>
                          <w:marTop w:val="0"/>
                          <w:marBottom w:val="0"/>
                          <w:divBdr>
                            <w:top w:val="none" w:sz="0" w:space="0" w:color="auto"/>
                            <w:left w:val="none" w:sz="0" w:space="0" w:color="auto"/>
                            <w:bottom w:val="none" w:sz="0" w:space="0" w:color="auto"/>
                            <w:right w:val="none" w:sz="0" w:space="0" w:color="auto"/>
                          </w:divBdr>
                        </w:div>
                      </w:divsChild>
                    </w:div>
                    <w:div w:id="1113863014">
                      <w:marLeft w:val="0"/>
                      <w:marRight w:val="0"/>
                      <w:marTop w:val="0"/>
                      <w:marBottom w:val="150"/>
                      <w:divBdr>
                        <w:top w:val="none" w:sz="0" w:space="0" w:color="auto"/>
                        <w:left w:val="none" w:sz="0" w:space="0" w:color="auto"/>
                        <w:bottom w:val="none" w:sz="0" w:space="0" w:color="auto"/>
                        <w:right w:val="none" w:sz="0" w:space="0" w:color="auto"/>
                      </w:divBdr>
                      <w:divsChild>
                        <w:div w:id="177080906">
                          <w:marLeft w:val="0"/>
                          <w:marRight w:val="0"/>
                          <w:marTop w:val="0"/>
                          <w:marBottom w:val="0"/>
                          <w:divBdr>
                            <w:top w:val="none" w:sz="0" w:space="0" w:color="auto"/>
                            <w:left w:val="none" w:sz="0" w:space="0" w:color="auto"/>
                            <w:bottom w:val="none" w:sz="0" w:space="0" w:color="auto"/>
                            <w:right w:val="none" w:sz="0" w:space="0" w:color="auto"/>
                          </w:divBdr>
                        </w:div>
                      </w:divsChild>
                    </w:div>
                    <w:div w:id="92014490">
                      <w:marLeft w:val="0"/>
                      <w:marRight w:val="0"/>
                      <w:marTop w:val="0"/>
                      <w:marBottom w:val="150"/>
                      <w:divBdr>
                        <w:top w:val="none" w:sz="0" w:space="0" w:color="auto"/>
                        <w:left w:val="none" w:sz="0" w:space="0" w:color="auto"/>
                        <w:bottom w:val="none" w:sz="0" w:space="0" w:color="auto"/>
                        <w:right w:val="none" w:sz="0" w:space="0" w:color="auto"/>
                      </w:divBdr>
                      <w:divsChild>
                        <w:div w:id="189485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285228">
      <w:bodyDiv w:val="1"/>
      <w:marLeft w:val="0"/>
      <w:marRight w:val="0"/>
      <w:marTop w:val="0"/>
      <w:marBottom w:val="0"/>
      <w:divBdr>
        <w:top w:val="none" w:sz="0" w:space="0" w:color="auto"/>
        <w:left w:val="none" w:sz="0" w:space="0" w:color="auto"/>
        <w:bottom w:val="none" w:sz="0" w:space="0" w:color="auto"/>
        <w:right w:val="none" w:sz="0" w:space="0" w:color="auto"/>
      </w:divBdr>
      <w:divsChild>
        <w:div w:id="456031273">
          <w:marLeft w:val="0"/>
          <w:marRight w:val="0"/>
          <w:marTop w:val="0"/>
          <w:marBottom w:val="0"/>
          <w:divBdr>
            <w:top w:val="none" w:sz="0" w:space="0" w:color="auto"/>
            <w:left w:val="none" w:sz="0" w:space="0" w:color="auto"/>
            <w:bottom w:val="none" w:sz="0" w:space="0" w:color="auto"/>
            <w:right w:val="none" w:sz="0" w:space="0" w:color="auto"/>
          </w:divBdr>
          <w:divsChild>
            <w:div w:id="206074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92241">
      <w:bodyDiv w:val="1"/>
      <w:marLeft w:val="0"/>
      <w:marRight w:val="0"/>
      <w:marTop w:val="0"/>
      <w:marBottom w:val="0"/>
      <w:divBdr>
        <w:top w:val="none" w:sz="0" w:space="0" w:color="auto"/>
        <w:left w:val="none" w:sz="0" w:space="0" w:color="auto"/>
        <w:bottom w:val="none" w:sz="0" w:space="0" w:color="auto"/>
        <w:right w:val="none" w:sz="0" w:space="0" w:color="auto"/>
      </w:divBdr>
      <w:divsChild>
        <w:div w:id="662049460">
          <w:marLeft w:val="0"/>
          <w:marRight w:val="0"/>
          <w:marTop w:val="0"/>
          <w:marBottom w:val="0"/>
          <w:divBdr>
            <w:top w:val="none" w:sz="0" w:space="0" w:color="auto"/>
            <w:left w:val="none" w:sz="0" w:space="0" w:color="auto"/>
            <w:bottom w:val="none" w:sz="0" w:space="0" w:color="auto"/>
            <w:right w:val="none" w:sz="0" w:space="0" w:color="auto"/>
          </w:divBdr>
        </w:div>
        <w:div w:id="269776780">
          <w:marLeft w:val="0"/>
          <w:marRight w:val="0"/>
          <w:marTop w:val="0"/>
          <w:marBottom w:val="0"/>
          <w:divBdr>
            <w:top w:val="none" w:sz="0" w:space="0" w:color="auto"/>
            <w:left w:val="none" w:sz="0" w:space="0" w:color="auto"/>
            <w:bottom w:val="none" w:sz="0" w:space="0" w:color="auto"/>
            <w:right w:val="none" w:sz="0" w:space="0" w:color="auto"/>
          </w:divBdr>
          <w:divsChild>
            <w:div w:id="876697315">
              <w:marLeft w:val="0"/>
              <w:marRight w:val="0"/>
              <w:marTop w:val="150"/>
              <w:marBottom w:val="0"/>
              <w:divBdr>
                <w:top w:val="none" w:sz="0" w:space="0" w:color="auto"/>
                <w:left w:val="none" w:sz="0" w:space="0" w:color="auto"/>
                <w:bottom w:val="none" w:sz="0" w:space="0" w:color="auto"/>
                <w:right w:val="none" w:sz="0" w:space="0" w:color="auto"/>
              </w:divBdr>
              <w:divsChild>
                <w:div w:id="745690746">
                  <w:marLeft w:val="0"/>
                  <w:marRight w:val="0"/>
                  <w:marTop w:val="0"/>
                  <w:marBottom w:val="0"/>
                  <w:divBdr>
                    <w:top w:val="none" w:sz="0" w:space="0" w:color="auto"/>
                    <w:left w:val="none" w:sz="0" w:space="0" w:color="auto"/>
                    <w:bottom w:val="none" w:sz="0" w:space="0" w:color="auto"/>
                    <w:right w:val="none" w:sz="0" w:space="0" w:color="auto"/>
                  </w:divBdr>
                  <w:divsChild>
                    <w:div w:id="55084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89099">
              <w:marLeft w:val="0"/>
              <w:marRight w:val="0"/>
              <w:marTop w:val="0"/>
              <w:marBottom w:val="0"/>
              <w:divBdr>
                <w:top w:val="none" w:sz="0" w:space="0" w:color="auto"/>
                <w:left w:val="none" w:sz="0" w:space="0" w:color="auto"/>
                <w:bottom w:val="none" w:sz="0" w:space="0" w:color="auto"/>
                <w:right w:val="none" w:sz="0" w:space="0" w:color="auto"/>
              </w:divBdr>
              <w:divsChild>
                <w:div w:id="2034569474">
                  <w:marLeft w:val="-180"/>
                  <w:marRight w:val="-180"/>
                  <w:marTop w:val="0"/>
                  <w:marBottom w:val="0"/>
                  <w:divBdr>
                    <w:top w:val="none" w:sz="0" w:space="0" w:color="auto"/>
                    <w:left w:val="none" w:sz="0" w:space="0" w:color="auto"/>
                    <w:bottom w:val="none" w:sz="0" w:space="0" w:color="auto"/>
                    <w:right w:val="none" w:sz="0" w:space="0" w:color="auto"/>
                  </w:divBdr>
                  <w:divsChild>
                    <w:div w:id="193620826">
                      <w:marLeft w:val="0"/>
                      <w:marRight w:val="0"/>
                      <w:marTop w:val="0"/>
                      <w:marBottom w:val="150"/>
                      <w:divBdr>
                        <w:top w:val="none" w:sz="0" w:space="0" w:color="auto"/>
                        <w:left w:val="none" w:sz="0" w:space="0" w:color="auto"/>
                        <w:bottom w:val="none" w:sz="0" w:space="0" w:color="auto"/>
                        <w:right w:val="none" w:sz="0" w:space="0" w:color="auto"/>
                      </w:divBdr>
                      <w:divsChild>
                        <w:div w:id="1952860759">
                          <w:marLeft w:val="0"/>
                          <w:marRight w:val="0"/>
                          <w:marTop w:val="0"/>
                          <w:marBottom w:val="0"/>
                          <w:divBdr>
                            <w:top w:val="none" w:sz="0" w:space="0" w:color="auto"/>
                            <w:left w:val="none" w:sz="0" w:space="0" w:color="auto"/>
                            <w:bottom w:val="none" w:sz="0" w:space="0" w:color="auto"/>
                            <w:right w:val="none" w:sz="0" w:space="0" w:color="auto"/>
                          </w:divBdr>
                        </w:div>
                      </w:divsChild>
                    </w:div>
                    <w:div w:id="1546867193">
                      <w:marLeft w:val="0"/>
                      <w:marRight w:val="0"/>
                      <w:marTop w:val="0"/>
                      <w:marBottom w:val="150"/>
                      <w:divBdr>
                        <w:top w:val="none" w:sz="0" w:space="0" w:color="auto"/>
                        <w:left w:val="none" w:sz="0" w:space="0" w:color="auto"/>
                        <w:bottom w:val="none" w:sz="0" w:space="0" w:color="auto"/>
                        <w:right w:val="none" w:sz="0" w:space="0" w:color="auto"/>
                      </w:divBdr>
                      <w:divsChild>
                        <w:div w:id="189993207">
                          <w:marLeft w:val="0"/>
                          <w:marRight w:val="0"/>
                          <w:marTop w:val="0"/>
                          <w:marBottom w:val="0"/>
                          <w:divBdr>
                            <w:top w:val="none" w:sz="0" w:space="0" w:color="auto"/>
                            <w:left w:val="none" w:sz="0" w:space="0" w:color="auto"/>
                            <w:bottom w:val="none" w:sz="0" w:space="0" w:color="auto"/>
                            <w:right w:val="none" w:sz="0" w:space="0" w:color="auto"/>
                          </w:divBdr>
                        </w:div>
                      </w:divsChild>
                    </w:div>
                    <w:div w:id="68120595">
                      <w:marLeft w:val="0"/>
                      <w:marRight w:val="0"/>
                      <w:marTop w:val="0"/>
                      <w:marBottom w:val="150"/>
                      <w:divBdr>
                        <w:top w:val="none" w:sz="0" w:space="0" w:color="auto"/>
                        <w:left w:val="none" w:sz="0" w:space="0" w:color="auto"/>
                        <w:bottom w:val="none" w:sz="0" w:space="0" w:color="auto"/>
                        <w:right w:val="none" w:sz="0" w:space="0" w:color="auto"/>
                      </w:divBdr>
                      <w:divsChild>
                        <w:div w:id="1690910237">
                          <w:marLeft w:val="0"/>
                          <w:marRight w:val="0"/>
                          <w:marTop w:val="0"/>
                          <w:marBottom w:val="0"/>
                          <w:divBdr>
                            <w:top w:val="none" w:sz="0" w:space="0" w:color="auto"/>
                            <w:left w:val="none" w:sz="0" w:space="0" w:color="auto"/>
                            <w:bottom w:val="none" w:sz="0" w:space="0" w:color="auto"/>
                            <w:right w:val="none" w:sz="0" w:space="0" w:color="auto"/>
                          </w:divBdr>
                        </w:div>
                      </w:divsChild>
                    </w:div>
                    <w:div w:id="71439348">
                      <w:marLeft w:val="0"/>
                      <w:marRight w:val="0"/>
                      <w:marTop w:val="0"/>
                      <w:marBottom w:val="150"/>
                      <w:divBdr>
                        <w:top w:val="none" w:sz="0" w:space="0" w:color="auto"/>
                        <w:left w:val="none" w:sz="0" w:space="0" w:color="auto"/>
                        <w:bottom w:val="none" w:sz="0" w:space="0" w:color="auto"/>
                        <w:right w:val="none" w:sz="0" w:space="0" w:color="auto"/>
                      </w:divBdr>
                      <w:divsChild>
                        <w:div w:id="65715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864938">
      <w:bodyDiv w:val="1"/>
      <w:marLeft w:val="0"/>
      <w:marRight w:val="0"/>
      <w:marTop w:val="0"/>
      <w:marBottom w:val="0"/>
      <w:divBdr>
        <w:top w:val="none" w:sz="0" w:space="0" w:color="auto"/>
        <w:left w:val="none" w:sz="0" w:space="0" w:color="auto"/>
        <w:bottom w:val="none" w:sz="0" w:space="0" w:color="auto"/>
        <w:right w:val="none" w:sz="0" w:space="0" w:color="auto"/>
      </w:divBdr>
      <w:divsChild>
        <w:div w:id="348332150">
          <w:marLeft w:val="0"/>
          <w:marRight w:val="0"/>
          <w:marTop w:val="0"/>
          <w:marBottom w:val="0"/>
          <w:divBdr>
            <w:top w:val="none" w:sz="0" w:space="0" w:color="auto"/>
            <w:left w:val="none" w:sz="0" w:space="0" w:color="auto"/>
            <w:bottom w:val="none" w:sz="0" w:space="0" w:color="auto"/>
            <w:right w:val="none" w:sz="0" w:space="0" w:color="auto"/>
          </w:divBdr>
          <w:divsChild>
            <w:div w:id="16405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471243">
      <w:bodyDiv w:val="1"/>
      <w:marLeft w:val="0"/>
      <w:marRight w:val="0"/>
      <w:marTop w:val="0"/>
      <w:marBottom w:val="0"/>
      <w:divBdr>
        <w:top w:val="none" w:sz="0" w:space="0" w:color="auto"/>
        <w:left w:val="none" w:sz="0" w:space="0" w:color="auto"/>
        <w:bottom w:val="none" w:sz="0" w:space="0" w:color="auto"/>
        <w:right w:val="none" w:sz="0" w:space="0" w:color="auto"/>
      </w:divBdr>
    </w:div>
    <w:div w:id="1559055475">
      <w:bodyDiv w:val="1"/>
      <w:marLeft w:val="0"/>
      <w:marRight w:val="0"/>
      <w:marTop w:val="0"/>
      <w:marBottom w:val="0"/>
      <w:divBdr>
        <w:top w:val="none" w:sz="0" w:space="0" w:color="auto"/>
        <w:left w:val="none" w:sz="0" w:space="0" w:color="auto"/>
        <w:bottom w:val="none" w:sz="0" w:space="0" w:color="auto"/>
        <w:right w:val="none" w:sz="0" w:space="0" w:color="auto"/>
      </w:divBdr>
      <w:divsChild>
        <w:div w:id="282925964">
          <w:marLeft w:val="0"/>
          <w:marRight w:val="0"/>
          <w:marTop w:val="0"/>
          <w:marBottom w:val="0"/>
          <w:divBdr>
            <w:top w:val="none" w:sz="0" w:space="0" w:color="auto"/>
            <w:left w:val="none" w:sz="0" w:space="0" w:color="auto"/>
            <w:bottom w:val="none" w:sz="0" w:space="0" w:color="auto"/>
            <w:right w:val="none" w:sz="0" w:space="0" w:color="auto"/>
          </w:divBdr>
        </w:div>
        <w:div w:id="2064985921">
          <w:marLeft w:val="0"/>
          <w:marRight w:val="0"/>
          <w:marTop w:val="0"/>
          <w:marBottom w:val="0"/>
          <w:divBdr>
            <w:top w:val="none" w:sz="0" w:space="0" w:color="auto"/>
            <w:left w:val="none" w:sz="0" w:space="0" w:color="auto"/>
            <w:bottom w:val="none" w:sz="0" w:space="0" w:color="auto"/>
            <w:right w:val="none" w:sz="0" w:space="0" w:color="auto"/>
          </w:divBdr>
          <w:divsChild>
            <w:div w:id="442964790">
              <w:marLeft w:val="0"/>
              <w:marRight w:val="0"/>
              <w:marTop w:val="150"/>
              <w:marBottom w:val="0"/>
              <w:divBdr>
                <w:top w:val="none" w:sz="0" w:space="0" w:color="auto"/>
                <w:left w:val="none" w:sz="0" w:space="0" w:color="auto"/>
                <w:bottom w:val="none" w:sz="0" w:space="0" w:color="auto"/>
                <w:right w:val="none" w:sz="0" w:space="0" w:color="auto"/>
              </w:divBdr>
              <w:divsChild>
                <w:div w:id="179247937">
                  <w:marLeft w:val="0"/>
                  <w:marRight w:val="0"/>
                  <w:marTop w:val="0"/>
                  <w:marBottom w:val="0"/>
                  <w:divBdr>
                    <w:top w:val="none" w:sz="0" w:space="0" w:color="auto"/>
                    <w:left w:val="none" w:sz="0" w:space="0" w:color="auto"/>
                    <w:bottom w:val="none" w:sz="0" w:space="0" w:color="auto"/>
                    <w:right w:val="none" w:sz="0" w:space="0" w:color="auto"/>
                  </w:divBdr>
                  <w:divsChild>
                    <w:div w:id="132331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27588">
              <w:marLeft w:val="0"/>
              <w:marRight w:val="0"/>
              <w:marTop w:val="0"/>
              <w:marBottom w:val="0"/>
              <w:divBdr>
                <w:top w:val="none" w:sz="0" w:space="0" w:color="auto"/>
                <w:left w:val="none" w:sz="0" w:space="0" w:color="auto"/>
                <w:bottom w:val="none" w:sz="0" w:space="0" w:color="auto"/>
                <w:right w:val="none" w:sz="0" w:space="0" w:color="auto"/>
              </w:divBdr>
              <w:divsChild>
                <w:div w:id="1648438153">
                  <w:marLeft w:val="-180"/>
                  <w:marRight w:val="-180"/>
                  <w:marTop w:val="0"/>
                  <w:marBottom w:val="0"/>
                  <w:divBdr>
                    <w:top w:val="none" w:sz="0" w:space="0" w:color="auto"/>
                    <w:left w:val="none" w:sz="0" w:space="0" w:color="auto"/>
                    <w:bottom w:val="none" w:sz="0" w:space="0" w:color="auto"/>
                    <w:right w:val="none" w:sz="0" w:space="0" w:color="auto"/>
                  </w:divBdr>
                  <w:divsChild>
                    <w:div w:id="531651749">
                      <w:marLeft w:val="0"/>
                      <w:marRight w:val="0"/>
                      <w:marTop w:val="0"/>
                      <w:marBottom w:val="150"/>
                      <w:divBdr>
                        <w:top w:val="none" w:sz="0" w:space="0" w:color="auto"/>
                        <w:left w:val="none" w:sz="0" w:space="0" w:color="auto"/>
                        <w:bottom w:val="none" w:sz="0" w:space="0" w:color="auto"/>
                        <w:right w:val="none" w:sz="0" w:space="0" w:color="auto"/>
                      </w:divBdr>
                      <w:divsChild>
                        <w:div w:id="2084597542">
                          <w:marLeft w:val="0"/>
                          <w:marRight w:val="0"/>
                          <w:marTop w:val="0"/>
                          <w:marBottom w:val="0"/>
                          <w:divBdr>
                            <w:top w:val="none" w:sz="0" w:space="0" w:color="auto"/>
                            <w:left w:val="none" w:sz="0" w:space="0" w:color="auto"/>
                            <w:bottom w:val="none" w:sz="0" w:space="0" w:color="auto"/>
                            <w:right w:val="none" w:sz="0" w:space="0" w:color="auto"/>
                          </w:divBdr>
                        </w:div>
                      </w:divsChild>
                    </w:div>
                    <w:div w:id="149635307">
                      <w:marLeft w:val="0"/>
                      <w:marRight w:val="0"/>
                      <w:marTop w:val="0"/>
                      <w:marBottom w:val="150"/>
                      <w:divBdr>
                        <w:top w:val="none" w:sz="0" w:space="0" w:color="auto"/>
                        <w:left w:val="none" w:sz="0" w:space="0" w:color="auto"/>
                        <w:bottom w:val="none" w:sz="0" w:space="0" w:color="auto"/>
                        <w:right w:val="none" w:sz="0" w:space="0" w:color="auto"/>
                      </w:divBdr>
                      <w:divsChild>
                        <w:div w:id="1541866259">
                          <w:marLeft w:val="0"/>
                          <w:marRight w:val="0"/>
                          <w:marTop w:val="0"/>
                          <w:marBottom w:val="0"/>
                          <w:divBdr>
                            <w:top w:val="none" w:sz="0" w:space="0" w:color="auto"/>
                            <w:left w:val="none" w:sz="0" w:space="0" w:color="auto"/>
                            <w:bottom w:val="none" w:sz="0" w:space="0" w:color="auto"/>
                            <w:right w:val="none" w:sz="0" w:space="0" w:color="auto"/>
                          </w:divBdr>
                        </w:div>
                      </w:divsChild>
                    </w:div>
                    <w:div w:id="1179587082">
                      <w:marLeft w:val="0"/>
                      <w:marRight w:val="0"/>
                      <w:marTop w:val="0"/>
                      <w:marBottom w:val="150"/>
                      <w:divBdr>
                        <w:top w:val="none" w:sz="0" w:space="0" w:color="auto"/>
                        <w:left w:val="none" w:sz="0" w:space="0" w:color="auto"/>
                        <w:bottom w:val="none" w:sz="0" w:space="0" w:color="auto"/>
                        <w:right w:val="none" w:sz="0" w:space="0" w:color="auto"/>
                      </w:divBdr>
                      <w:divsChild>
                        <w:div w:id="109084069">
                          <w:marLeft w:val="0"/>
                          <w:marRight w:val="0"/>
                          <w:marTop w:val="0"/>
                          <w:marBottom w:val="0"/>
                          <w:divBdr>
                            <w:top w:val="none" w:sz="0" w:space="0" w:color="auto"/>
                            <w:left w:val="none" w:sz="0" w:space="0" w:color="auto"/>
                            <w:bottom w:val="none" w:sz="0" w:space="0" w:color="auto"/>
                            <w:right w:val="none" w:sz="0" w:space="0" w:color="auto"/>
                          </w:divBdr>
                        </w:div>
                      </w:divsChild>
                    </w:div>
                    <w:div w:id="1621842155">
                      <w:marLeft w:val="0"/>
                      <w:marRight w:val="0"/>
                      <w:marTop w:val="0"/>
                      <w:marBottom w:val="150"/>
                      <w:divBdr>
                        <w:top w:val="none" w:sz="0" w:space="0" w:color="auto"/>
                        <w:left w:val="none" w:sz="0" w:space="0" w:color="auto"/>
                        <w:bottom w:val="none" w:sz="0" w:space="0" w:color="auto"/>
                        <w:right w:val="none" w:sz="0" w:space="0" w:color="auto"/>
                      </w:divBdr>
                      <w:divsChild>
                        <w:div w:id="26576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2615102">
      <w:bodyDiv w:val="1"/>
      <w:marLeft w:val="0"/>
      <w:marRight w:val="0"/>
      <w:marTop w:val="0"/>
      <w:marBottom w:val="0"/>
      <w:divBdr>
        <w:top w:val="none" w:sz="0" w:space="0" w:color="auto"/>
        <w:left w:val="none" w:sz="0" w:space="0" w:color="auto"/>
        <w:bottom w:val="none" w:sz="0" w:space="0" w:color="auto"/>
        <w:right w:val="none" w:sz="0" w:space="0" w:color="auto"/>
      </w:divBdr>
      <w:divsChild>
        <w:div w:id="949894027">
          <w:marLeft w:val="0"/>
          <w:marRight w:val="0"/>
          <w:marTop w:val="0"/>
          <w:marBottom w:val="0"/>
          <w:divBdr>
            <w:top w:val="none" w:sz="0" w:space="0" w:color="auto"/>
            <w:left w:val="none" w:sz="0" w:space="0" w:color="auto"/>
            <w:bottom w:val="none" w:sz="0" w:space="0" w:color="auto"/>
            <w:right w:val="none" w:sz="0" w:space="0" w:color="auto"/>
          </w:divBdr>
        </w:div>
        <w:div w:id="1094134562">
          <w:marLeft w:val="0"/>
          <w:marRight w:val="0"/>
          <w:marTop w:val="0"/>
          <w:marBottom w:val="0"/>
          <w:divBdr>
            <w:top w:val="none" w:sz="0" w:space="0" w:color="auto"/>
            <w:left w:val="none" w:sz="0" w:space="0" w:color="auto"/>
            <w:bottom w:val="none" w:sz="0" w:space="0" w:color="auto"/>
            <w:right w:val="none" w:sz="0" w:space="0" w:color="auto"/>
          </w:divBdr>
          <w:divsChild>
            <w:div w:id="1946230772">
              <w:marLeft w:val="0"/>
              <w:marRight w:val="0"/>
              <w:marTop w:val="150"/>
              <w:marBottom w:val="0"/>
              <w:divBdr>
                <w:top w:val="none" w:sz="0" w:space="0" w:color="auto"/>
                <w:left w:val="none" w:sz="0" w:space="0" w:color="auto"/>
                <w:bottom w:val="none" w:sz="0" w:space="0" w:color="auto"/>
                <w:right w:val="none" w:sz="0" w:space="0" w:color="auto"/>
              </w:divBdr>
              <w:divsChild>
                <w:div w:id="2004047334">
                  <w:marLeft w:val="0"/>
                  <w:marRight w:val="0"/>
                  <w:marTop w:val="0"/>
                  <w:marBottom w:val="0"/>
                  <w:divBdr>
                    <w:top w:val="none" w:sz="0" w:space="0" w:color="auto"/>
                    <w:left w:val="none" w:sz="0" w:space="0" w:color="auto"/>
                    <w:bottom w:val="none" w:sz="0" w:space="0" w:color="auto"/>
                    <w:right w:val="none" w:sz="0" w:space="0" w:color="auto"/>
                  </w:divBdr>
                  <w:divsChild>
                    <w:div w:id="151264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542415">
              <w:marLeft w:val="0"/>
              <w:marRight w:val="0"/>
              <w:marTop w:val="0"/>
              <w:marBottom w:val="0"/>
              <w:divBdr>
                <w:top w:val="none" w:sz="0" w:space="0" w:color="auto"/>
                <w:left w:val="none" w:sz="0" w:space="0" w:color="auto"/>
                <w:bottom w:val="none" w:sz="0" w:space="0" w:color="auto"/>
                <w:right w:val="none" w:sz="0" w:space="0" w:color="auto"/>
              </w:divBdr>
              <w:divsChild>
                <w:div w:id="916013159">
                  <w:marLeft w:val="-180"/>
                  <w:marRight w:val="-180"/>
                  <w:marTop w:val="0"/>
                  <w:marBottom w:val="0"/>
                  <w:divBdr>
                    <w:top w:val="none" w:sz="0" w:space="0" w:color="auto"/>
                    <w:left w:val="none" w:sz="0" w:space="0" w:color="auto"/>
                    <w:bottom w:val="none" w:sz="0" w:space="0" w:color="auto"/>
                    <w:right w:val="none" w:sz="0" w:space="0" w:color="auto"/>
                  </w:divBdr>
                  <w:divsChild>
                    <w:div w:id="1063141377">
                      <w:marLeft w:val="0"/>
                      <w:marRight w:val="0"/>
                      <w:marTop w:val="0"/>
                      <w:marBottom w:val="150"/>
                      <w:divBdr>
                        <w:top w:val="none" w:sz="0" w:space="0" w:color="auto"/>
                        <w:left w:val="none" w:sz="0" w:space="0" w:color="auto"/>
                        <w:bottom w:val="none" w:sz="0" w:space="0" w:color="auto"/>
                        <w:right w:val="none" w:sz="0" w:space="0" w:color="auto"/>
                      </w:divBdr>
                      <w:divsChild>
                        <w:div w:id="1810440699">
                          <w:marLeft w:val="0"/>
                          <w:marRight w:val="0"/>
                          <w:marTop w:val="0"/>
                          <w:marBottom w:val="0"/>
                          <w:divBdr>
                            <w:top w:val="none" w:sz="0" w:space="0" w:color="auto"/>
                            <w:left w:val="none" w:sz="0" w:space="0" w:color="auto"/>
                            <w:bottom w:val="none" w:sz="0" w:space="0" w:color="auto"/>
                            <w:right w:val="none" w:sz="0" w:space="0" w:color="auto"/>
                          </w:divBdr>
                        </w:div>
                      </w:divsChild>
                    </w:div>
                    <w:div w:id="1825393503">
                      <w:marLeft w:val="0"/>
                      <w:marRight w:val="0"/>
                      <w:marTop w:val="0"/>
                      <w:marBottom w:val="150"/>
                      <w:divBdr>
                        <w:top w:val="none" w:sz="0" w:space="0" w:color="auto"/>
                        <w:left w:val="none" w:sz="0" w:space="0" w:color="auto"/>
                        <w:bottom w:val="none" w:sz="0" w:space="0" w:color="auto"/>
                        <w:right w:val="none" w:sz="0" w:space="0" w:color="auto"/>
                      </w:divBdr>
                      <w:divsChild>
                        <w:div w:id="287703613">
                          <w:marLeft w:val="0"/>
                          <w:marRight w:val="0"/>
                          <w:marTop w:val="0"/>
                          <w:marBottom w:val="0"/>
                          <w:divBdr>
                            <w:top w:val="none" w:sz="0" w:space="0" w:color="auto"/>
                            <w:left w:val="none" w:sz="0" w:space="0" w:color="auto"/>
                            <w:bottom w:val="none" w:sz="0" w:space="0" w:color="auto"/>
                            <w:right w:val="none" w:sz="0" w:space="0" w:color="auto"/>
                          </w:divBdr>
                        </w:div>
                      </w:divsChild>
                    </w:div>
                    <w:div w:id="2042968748">
                      <w:marLeft w:val="0"/>
                      <w:marRight w:val="0"/>
                      <w:marTop w:val="0"/>
                      <w:marBottom w:val="150"/>
                      <w:divBdr>
                        <w:top w:val="none" w:sz="0" w:space="0" w:color="auto"/>
                        <w:left w:val="none" w:sz="0" w:space="0" w:color="auto"/>
                        <w:bottom w:val="none" w:sz="0" w:space="0" w:color="auto"/>
                        <w:right w:val="none" w:sz="0" w:space="0" w:color="auto"/>
                      </w:divBdr>
                      <w:divsChild>
                        <w:div w:id="318928297">
                          <w:marLeft w:val="0"/>
                          <w:marRight w:val="0"/>
                          <w:marTop w:val="0"/>
                          <w:marBottom w:val="0"/>
                          <w:divBdr>
                            <w:top w:val="none" w:sz="0" w:space="0" w:color="auto"/>
                            <w:left w:val="none" w:sz="0" w:space="0" w:color="auto"/>
                            <w:bottom w:val="none" w:sz="0" w:space="0" w:color="auto"/>
                            <w:right w:val="none" w:sz="0" w:space="0" w:color="auto"/>
                          </w:divBdr>
                        </w:div>
                      </w:divsChild>
                    </w:div>
                    <w:div w:id="740756415">
                      <w:marLeft w:val="0"/>
                      <w:marRight w:val="0"/>
                      <w:marTop w:val="0"/>
                      <w:marBottom w:val="150"/>
                      <w:divBdr>
                        <w:top w:val="none" w:sz="0" w:space="0" w:color="auto"/>
                        <w:left w:val="none" w:sz="0" w:space="0" w:color="auto"/>
                        <w:bottom w:val="none" w:sz="0" w:space="0" w:color="auto"/>
                        <w:right w:val="none" w:sz="0" w:space="0" w:color="auto"/>
                      </w:divBdr>
                      <w:divsChild>
                        <w:div w:id="170690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8151456">
      <w:bodyDiv w:val="1"/>
      <w:marLeft w:val="0"/>
      <w:marRight w:val="0"/>
      <w:marTop w:val="0"/>
      <w:marBottom w:val="0"/>
      <w:divBdr>
        <w:top w:val="none" w:sz="0" w:space="0" w:color="auto"/>
        <w:left w:val="none" w:sz="0" w:space="0" w:color="auto"/>
        <w:bottom w:val="none" w:sz="0" w:space="0" w:color="auto"/>
        <w:right w:val="none" w:sz="0" w:space="0" w:color="auto"/>
      </w:divBdr>
      <w:divsChild>
        <w:div w:id="9918205">
          <w:marLeft w:val="0"/>
          <w:marRight w:val="0"/>
          <w:marTop w:val="0"/>
          <w:marBottom w:val="0"/>
          <w:divBdr>
            <w:top w:val="none" w:sz="0" w:space="0" w:color="auto"/>
            <w:left w:val="none" w:sz="0" w:space="0" w:color="auto"/>
            <w:bottom w:val="none" w:sz="0" w:space="0" w:color="auto"/>
            <w:right w:val="none" w:sz="0" w:space="0" w:color="auto"/>
          </w:divBdr>
        </w:div>
        <w:div w:id="986396775">
          <w:marLeft w:val="0"/>
          <w:marRight w:val="0"/>
          <w:marTop w:val="0"/>
          <w:marBottom w:val="0"/>
          <w:divBdr>
            <w:top w:val="none" w:sz="0" w:space="0" w:color="auto"/>
            <w:left w:val="none" w:sz="0" w:space="0" w:color="auto"/>
            <w:bottom w:val="none" w:sz="0" w:space="0" w:color="auto"/>
            <w:right w:val="none" w:sz="0" w:space="0" w:color="auto"/>
          </w:divBdr>
          <w:divsChild>
            <w:div w:id="1793547449">
              <w:marLeft w:val="0"/>
              <w:marRight w:val="0"/>
              <w:marTop w:val="150"/>
              <w:marBottom w:val="0"/>
              <w:divBdr>
                <w:top w:val="none" w:sz="0" w:space="0" w:color="auto"/>
                <w:left w:val="none" w:sz="0" w:space="0" w:color="auto"/>
                <w:bottom w:val="none" w:sz="0" w:space="0" w:color="auto"/>
                <w:right w:val="none" w:sz="0" w:space="0" w:color="auto"/>
              </w:divBdr>
              <w:divsChild>
                <w:div w:id="713194858">
                  <w:marLeft w:val="0"/>
                  <w:marRight w:val="0"/>
                  <w:marTop w:val="0"/>
                  <w:marBottom w:val="0"/>
                  <w:divBdr>
                    <w:top w:val="none" w:sz="0" w:space="0" w:color="auto"/>
                    <w:left w:val="none" w:sz="0" w:space="0" w:color="auto"/>
                    <w:bottom w:val="none" w:sz="0" w:space="0" w:color="auto"/>
                    <w:right w:val="none" w:sz="0" w:space="0" w:color="auto"/>
                  </w:divBdr>
                  <w:divsChild>
                    <w:div w:id="11126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35566">
              <w:marLeft w:val="0"/>
              <w:marRight w:val="0"/>
              <w:marTop w:val="0"/>
              <w:marBottom w:val="0"/>
              <w:divBdr>
                <w:top w:val="none" w:sz="0" w:space="0" w:color="auto"/>
                <w:left w:val="none" w:sz="0" w:space="0" w:color="auto"/>
                <w:bottom w:val="none" w:sz="0" w:space="0" w:color="auto"/>
                <w:right w:val="none" w:sz="0" w:space="0" w:color="auto"/>
              </w:divBdr>
              <w:divsChild>
                <w:div w:id="1998877376">
                  <w:marLeft w:val="-180"/>
                  <w:marRight w:val="-180"/>
                  <w:marTop w:val="0"/>
                  <w:marBottom w:val="0"/>
                  <w:divBdr>
                    <w:top w:val="none" w:sz="0" w:space="0" w:color="auto"/>
                    <w:left w:val="none" w:sz="0" w:space="0" w:color="auto"/>
                    <w:bottom w:val="none" w:sz="0" w:space="0" w:color="auto"/>
                    <w:right w:val="none" w:sz="0" w:space="0" w:color="auto"/>
                  </w:divBdr>
                  <w:divsChild>
                    <w:div w:id="287977915">
                      <w:marLeft w:val="0"/>
                      <w:marRight w:val="0"/>
                      <w:marTop w:val="0"/>
                      <w:marBottom w:val="150"/>
                      <w:divBdr>
                        <w:top w:val="none" w:sz="0" w:space="0" w:color="auto"/>
                        <w:left w:val="none" w:sz="0" w:space="0" w:color="auto"/>
                        <w:bottom w:val="none" w:sz="0" w:space="0" w:color="auto"/>
                        <w:right w:val="none" w:sz="0" w:space="0" w:color="auto"/>
                      </w:divBdr>
                      <w:divsChild>
                        <w:div w:id="1022055827">
                          <w:marLeft w:val="0"/>
                          <w:marRight w:val="0"/>
                          <w:marTop w:val="0"/>
                          <w:marBottom w:val="0"/>
                          <w:divBdr>
                            <w:top w:val="none" w:sz="0" w:space="0" w:color="auto"/>
                            <w:left w:val="none" w:sz="0" w:space="0" w:color="auto"/>
                            <w:bottom w:val="none" w:sz="0" w:space="0" w:color="auto"/>
                            <w:right w:val="none" w:sz="0" w:space="0" w:color="auto"/>
                          </w:divBdr>
                        </w:div>
                      </w:divsChild>
                    </w:div>
                    <w:div w:id="1746226310">
                      <w:marLeft w:val="0"/>
                      <w:marRight w:val="0"/>
                      <w:marTop w:val="0"/>
                      <w:marBottom w:val="150"/>
                      <w:divBdr>
                        <w:top w:val="none" w:sz="0" w:space="0" w:color="auto"/>
                        <w:left w:val="none" w:sz="0" w:space="0" w:color="auto"/>
                        <w:bottom w:val="none" w:sz="0" w:space="0" w:color="auto"/>
                        <w:right w:val="none" w:sz="0" w:space="0" w:color="auto"/>
                      </w:divBdr>
                      <w:divsChild>
                        <w:div w:id="2006467528">
                          <w:marLeft w:val="0"/>
                          <w:marRight w:val="0"/>
                          <w:marTop w:val="0"/>
                          <w:marBottom w:val="0"/>
                          <w:divBdr>
                            <w:top w:val="none" w:sz="0" w:space="0" w:color="auto"/>
                            <w:left w:val="none" w:sz="0" w:space="0" w:color="auto"/>
                            <w:bottom w:val="none" w:sz="0" w:space="0" w:color="auto"/>
                            <w:right w:val="none" w:sz="0" w:space="0" w:color="auto"/>
                          </w:divBdr>
                        </w:div>
                      </w:divsChild>
                    </w:div>
                    <w:div w:id="652567606">
                      <w:marLeft w:val="0"/>
                      <w:marRight w:val="0"/>
                      <w:marTop w:val="0"/>
                      <w:marBottom w:val="150"/>
                      <w:divBdr>
                        <w:top w:val="none" w:sz="0" w:space="0" w:color="auto"/>
                        <w:left w:val="none" w:sz="0" w:space="0" w:color="auto"/>
                        <w:bottom w:val="none" w:sz="0" w:space="0" w:color="auto"/>
                        <w:right w:val="none" w:sz="0" w:space="0" w:color="auto"/>
                      </w:divBdr>
                      <w:divsChild>
                        <w:div w:id="1225096582">
                          <w:marLeft w:val="0"/>
                          <w:marRight w:val="0"/>
                          <w:marTop w:val="0"/>
                          <w:marBottom w:val="0"/>
                          <w:divBdr>
                            <w:top w:val="none" w:sz="0" w:space="0" w:color="auto"/>
                            <w:left w:val="none" w:sz="0" w:space="0" w:color="auto"/>
                            <w:bottom w:val="none" w:sz="0" w:space="0" w:color="auto"/>
                            <w:right w:val="none" w:sz="0" w:space="0" w:color="auto"/>
                          </w:divBdr>
                        </w:div>
                      </w:divsChild>
                    </w:div>
                    <w:div w:id="191496258">
                      <w:marLeft w:val="0"/>
                      <w:marRight w:val="0"/>
                      <w:marTop w:val="0"/>
                      <w:marBottom w:val="150"/>
                      <w:divBdr>
                        <w:top w:val="none" w:sz="0" w:space="0" w:color="auto"/>
                        <w:left w:val="none" w:sz="0" w:space="0" w:color="auto"/>
                        <w:bottom w:val="none" w:sz="0" w:space="0" w:color="auto"/>
                        <w:right w:val="none" w:sz="0" w:space="0" w:color="auto"/>
                      </w:divBdr>
                      <w:divsChild>
                        <w:div w:id="28300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4631420">
      <w:bodyDiv w:val="1"/>
      <w:marLeft w:val="0"/>
      <w:marRight w:val="0"/>
      <w:marTop w:val="0"/>
      <w:marBottom w:val="0"/>
      <w:divBdr>
        <w:top w:val="none" w:sz="0" w:space="0" w:color="auto"/>
        <w:left w:val="none" w:sz="0" w:space="0" w:color="auto"/>
        <w:bottom w:val="none" w:sz="0" w:space="0" w:color="auto"/>
        <w:right w:val="none" w:sz="0" w:space="0" w:color="auto"/>
      </w:divBdr>
      <w:divsChild>
        <w:div w:id="1782190634">
          <w:marLeft w:val="0"/>
          <w:marRight w:val="0"/>
          <w:marTop w:val="0"/>
          <w:marBottom w:val="0"/>
          <w:divBdr>
            <w:top w:val="none" w:sz="0" w:space="0" w:color="auto"/>
            <w:left w:val="none" w:sz="0" w:space="0" w:color="auto"/>
            <w:bottom w:val="none" w:sz="0" w:space="0" w:color="auto"/>
            <w:right w:val="none" w:sz="0" w:space="0" w:color="auto"/>
          </w:divBdr>
          <w:divsChild>
            <w:div w:id="63317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718862">
      <w:bodyDiv w:val="1"/>
      <w:marLeft w:val="0"/>
      <w:marRight w:val="0"/>
      <w:marTop w:val="0"/>
      <w:marBottom w:val="0"/>
      <w:divBdr>
        <w:top w:val="none" w:sz="0" w:space="0" w:color="auto"/>
        <w:left w:val="none" w:sz="0" w:space="0" w:color="auto"/>
        <w:bottom w:val="none" w:sz="0" w:space="0" w:color="auto"/>
        <w:right w:val="none" w:sz="0" w:space="0" w:color="auto"/>
      </w:divBdr>
      <w:divsChild>
        <w:div w:id="1382290798">
          <w:marLeft w:val="0"/>
          <w:marRight w:val="0"/>
          <w:marTop w:val="0"/>
          <w:marBottom w:val="0"/>
          <w:divBdr>
            <w:top w:val="none" w:sz="0" w:space="0" w:color="auto"/>
            <w:left w:val="none" w:sz="0" w:space="0" w:color="auto"/>
            <w:bottom w:val="none" w:sz="0" w:space="0" w:color="auto"/>
            <w:right w:val="none" w:sz="0" w:space="0" w:color="auto"/>
          </w:divBdr>
        </w:div>
        <w:div w:id="570118049">
          <w:marLeft w:val="0"/>
          <w:marRight w:val="0"/>
          <w:marTop w:val="0"/>
          <w:marBottom w:val="0"/>
          <w:divBdr>
            <w:top w:val="none" w:sz="0" w:space="0" w:color="auto"/>
            <w:left w:val="none" w:sz="0" w:space="0" w:color="auto"/>
            <w:bottom w:val="none" w:sz="0" w:space="0" w:color="auto"/>
            <w:right w:val="none" w:sz="0" w:space="0" w:color="auto"/>
          </w:divBdr>
          <w:divsChild>
            <w:div w:id="1689016633">
              <w:marLeft w:val="0"/>
              <w:marRight w:val="0"/>
              <w:marTop w:val="150"/>
              <w:marBottom w:val="0"/>
              <w:divBdr>
                <w:top w:val="none" w:sz="0" w:space="0" w:color="auto"/>
                <w:left w:val="none" w:sz="0" w:space="0" w:color="auto"/>
                <w:bottom w:val="none" w:sz="0" w:space="0" w:color="auto"/>
                <w:right w:val="none" w:sz="0" w:space="0" w:color="auto"/>
              </w:divBdr>
              <w:divsChild>
                <w:div w:id="229854643">
                  <w:marLeft w:val="0"/>
                  <w:marRight w:val="0"/>
                  <w:marTop w:val="0"/>
                  <w:marBottom w:val="0"/>
                  <w:divBdr>
                    <w:top w:val="none" w:sz="0" w:space="0" w:color="auto"/>
                    <w:left w:val="none" w:sz="0" w:space="0" w:color="auto"/>
                    <w:bottom w:val="none" w:sz="0" w:space="0" w:color="auto"/>
                    <w:right w:val="none" w:sz="0" w:space="0" w:color="auto"/>
                  </w:divBdr>
                  <w:divsChild>
                    <w:div w:id="55805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872887">
              <w:marLeft w:val="0"/>
              <w:marRight w:val="0"/>
              <w:marTop w:val="0"/>
              <w:marBottom w:val="0"/>
              <w:divBdr>
                <w:top w:val="none" w:sz="0" w:space="0" w:color="auto"/>
                <w:left w:val="none" w:sz="0" w:space="0" w:color="auto"/>
                <w:bottom w:val="none" w:sz="0" w:space="0" w:color="auto"/>
                <w:right w:val="none" w:sz="0" w:space="0" w:color="auto"/>
              </w:divBdr>
              <w:divsChild>
                <w:div w:id="944846696">
                  <w:marLeft w:val="-180"/>
                  <w:marRight w:val="-180"/>
                  <w:marTop w:val="0"/>
                  <w:marBottom w:val="0"/>
                  <w:divBdr>
                    <w:top w:val="none" w:sz="0" w:space="0" w:color="auto"/>
                    <w:left w:val="none" w:sz="0" w:space="0" w:color="auto"/>
                    <w:bottom w:val="none" w:sz="0" w:space="0" w:color="auto"/>
                    <w:right w:val="none" w:sz="0" w:space="0" w:color="auto"/>
                  </w:divBdr>
                  <w:divsChild>
                    <w:div w:id="537817213">
                      <w:marLeft w:val="0"/>
                      <w:marRight w:val="0"/>
                      <w:marTop w:val="0"/>
                      <w:marBottom w:val="150"/>
                      <w:divBdr>
                        <w:top w:val="none" w:sz="0" w:space="0" w:color="auto"/>
                        <w:left w:val="none" w:sz="0" w:space="0" w:color="auto"/>
                        <w:bottom w:val="none" w:sz="0" w:space="0" w:color="auto"/>
                        <w:right w:val="none" w:sz="0" w:space="0" w:color="auto"/>
                      </w:divBdr>
                      <w:divsChild>
                        <w:div w:id="214707934">
                          <w:marLeft w:val="0"/>
                          <w:marRight w:val="0"/>
                          <w:marTop w:val="0"/>
                          <w:marBottom w:val="0"/>
                          <w:divBdr>
                            <w:top w:val="none" w:sz="0" w:space="0" w:color="auto"/>
                            <w:left w:val="none" w:sz="0" w:space="0" w:color="auto"/>
                            <w:bottom w:val="none" w:sz="0" w:space="0" w:color="auto"/>
                            <w:right w:val="none" w:sz="0" w:space="0" w:color="auto"/>
                          </w:divBdr>
                        </w:div>
                      </w:divsChild>
                    </w:div>
                    <w:div w:id="1051686678">
                      <w:marLeft w:val="0"/>
                      <w:marRight w:val="0"/>
                      <w:marTop w:val="0"/>
                      <w:marBottom w:val="150"/>
                      <w:divBdr>
                        <w:top w:val="none" w:sz="0" w:space="0" w:color="auto"/>
                        <w:left w:val="none" w:sz="0" w:space="0" w:color="auto"/>
                        <w:bottom w:val="none" w:sz="0" w:space="0" w:color="auto"/>
                        <w:right w:val="none" w:sz="0" w:space="0" w:color="auto"/>
                      </w:divBdr>
                      <w:divsChild>
                        <w:div w:id="413210093">
                          <w:marLeft w:val="0"/>
                          <w:marRight w:val="0"/>
                          <w:marTop w:val="0"/>
                          <w:marBottom w:val="0"/>
                          <w:divBdr>
                            <w:top w:val="none" w:sz="0" w:space="0" w:color="auto"/>
                            <w:left w:val="none" w:sz="0" w:space="0" w:color="auto"/>
                            <w:bottom w:val="none" w:sz="0" w:space="0" w:color="auto"/>
                            <w:right w:val="none" w:sz="0" w:space="0" w:color="auto"/>
                          </w:divBdr>
                        </w:div>
                      </w:divsChild>
                    </w:div>
                    <w:div w:id="850220892">
                      <w:marLeft w:val="0"/>
                      <w:marRight w:val="0"/>
                      <w:marTop w:val="0"/>
                      <w:marBottom w:val="150"/>
                      <w:divBdr>
                        <w:top w:val="none" w:sz="0" w:space="0" w:color="auto"/>
                        <w:left w:val="none" w:sz="0" w:space="0" w:color="auto"/>
                        <w:bottom w:val="none" w:sz="0" w:space="0" w:color="auto"/>
                        <w:right w:val="none" w:sz="0" w:space="0" w:color="auto"/>
                      </w:divBdr>
                      <w:divsChild>
                        <w:div w:id="703478296">
                          <w:marLeft w:val="0"/>
                          <w:marRight w:val="0"/>
                          <w:marTop w:val="0"/>
                          <w:marBottom w:val="0"/>
                          <w:divBdr>
                            <w:top w:val="none" w:sz="0" w:space="0" w:color="auto"/>
                            <w:left w:val="none" w:sz="0" w:space="0" w:color="auto"/>
                            <w:bottom w:val="none" w:sz="0" w:space="0" w:color="auto"/>
                            <w:right w:val="none" w:sz="0" w:space="0" w:color="auto"/>
                          </w:divBdr>
                        </w:div>
                      </w:divsChild>
                    </w:div>
                    <w:div w:id="775712654">
                      <w:marLeft w:val="0"/>
                      <w:marRight w:val="0"/>
                      <w:marTop w:val="0"/>
                      <w:marBottom w:val="150"/>
                      <w:divBdr>
                        <w:top w:val="none" w:sz="0" w:space="0" w:color="auto"/>
                        <w:left w:val="none" w:sz="0" w:space="0" w:color="auto"/>
                        <w:bottom w:val="none" w:sz="0" w:space="0" w:color="auto"/>
                        <w:right w:val="none" w:sz="0" w:space="0" w:color="auto"/>
                      </w:divBdr>
                      <w:divsChild>
                        <w:div w:id="195686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8638070">
      <w:bodyDiv w:val="1"/>
      <w:marLeft w:val="0"/>
      <w:marRight w:val="0"/>
      <w:marTop w:val="0"/>
      <w:marBottom w:val="0"/>
      <w:divBdr>
        <w:top w:val="none" w:sz="0" w:space="0" w:color="auto"/>
        <w:left w:val="none" w:sz="0" w:space="0" w:color="auto"/>
        <w:bottom w:val="none" w:sz="0" w:space="0" w:color="auto"/>
        <w:right w:val="none" w:sz="0" w:space="0" w:color="auto"/>
      </w:divBdr>
      <w:divsChild>
        <w:div w:id="1937667131">
          <w:marLeft w:val="0"/>
          <w:marRight w:val="0"/>
          <w:marTop w:val="0"/>
          <w:marBottom w:val="0"/>
          <w:divBdr>
            <w:top w:val="none" w:sz="0" w:space="0" w:color="auto"/>
            <w:left w:val="none" w:sz="0" w:space="0" w:color="auto"/>
            <w:bottom w:val="none" w:sz="0" w:space="0" w:color="auto"/>
            <w:right w:val="none" w:sz="0" w:space="0" w:color="auto"/>
          </w:divBdr>
        </w:div>
        <w:div w:id="941298989">
          <w:marLeft w:val="0"/>
          <w:marRight w:val="0"/>
          <w:marTop w:val="0"/>
          <w:marBottom w:val="0"/>
          <w:divBdr>
            <w:top w:val="none" w:sz="0" w:space="0" w:color="auto"/>
            <w:left w:val="none" w:sz="0" w:space="0" w:color="auto"/>
            <w:bottom w:val="none" w:sz="0" w:space="0" w:color="auto"/>
            <w:right w:val="none" w:sz="0" w:space="0" w:color="auto"/>
          </w:divBdr>
          <w:divsChild>
            <w:div w:id="1894150984">
              <w:marLeft w:val="0"/>
              <w:marRight w:val="0"/>
              <w:marTop w:val="150"/>
              <w:marBottom w:val="0"/>
              <w:divBdr>
                <w:top w:val="none" w:sz="0" w:space="0" w:color="auto"/>
                <w:left w:val="none" w:sz="0" w:space="0" w:color="auto"/>
                <w:bottom w:val="none" w:sz="0" w:space="0" w:color="auto"/>
                <w:right w:val="none" w:sz="0" w:space="0" w:color="auto"/>
              </w:divBdr>
              <w:divsChild>
                <w:div w:id="794442726">
                  <w:marLeft w:val="0"/>
                  <w:marRight w:val="0"/>
                  <w:marTop w:val="0"/>
                  <w:marBottom w:val="0"/>
                  <w:divBdr>
                    <w:top w:val="none" w:sz="0" w:space="0" w:color="auto"/>
                    <w:left w:val="none" w:sz="0" w:space="0" w:color="auto"/>
                    <w:bottom w:val="none" w:sz="0" w:space="0" w:color="auto"/>
                    <w:right w:val="none" w:sz="0" w:space="0" w:color="auto"/>
                  </w:divBdr>
                  <w:divsChild>
                    <w:div w:id="57069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878453">
              <w:marLeft w:val="0"/>
              <w:marRight w:val="0"/>
              <w:marTop w:val="0"/>
              <w:marBottom w:val="0"/>
              <w:divBdr>
                <w:top w:val="none" w:sz="0" w:space="0" w:color="auto"/>
                <w:left w:val="none" w:sz="0" w:space="0" w:color="auto"/>
                <w:bottom w:val="none" w:sz="0" w:space="0" w:color="auto"/>
                <w:right w:val="none" w:sz="0" w:space="0" w:color="auto"/>
              </w:divBdr>
              <w:divsChild>
                <w:div w:id="1543708560">
                  <w:marLeft w:val="-180"/>
                  <w:marRight w:val="-180"/>
                  <w:marTop w:val="0"/>
                  <w:marBottom w:val="0"/>
                  <w:divBdr>
                    <w:top w:val="none" w:sz="0" w:space="0" w:color="auto"/>
                    <w:left w:val="none" w:sz="0" w:space="0" w:color="auto"/>
                    <w:bottom w:val="none" w:sz="0" w:space="0" w:color="auto"/>
                    <w:right w:val="none" w:sz="0" w:space="0" w:color="auto"/>
                  </w:divBdr>
                  <w:divsChild>
                    <w:div w:id="243223527">
                      <w:marLeft w:val="0"/>
                      <w:marRight w:val="0"/>
                      <w:marTop w:val="0"/>
                      <w:marBottom w:val="150"/>
                      <w:divBdr>
                        <w:top w:val="none" w:sz="0" w:space="0" w:color="auto"/>
                        <w:left w:val="none" w:sz="0" w:space="0" w:color="auto"/>
                        <w:bottom w:val="none" w:sz="0" w:space="0" w:color="auto"/>
                        <w:right w:val="none" w:sz="0" w:space="0" w:color="auto"/>
                      </w:divBdr>
                      <w:divsChild>
                        <w:div w:id="1307855307">
                          <w:marLeft w:val="0"/>
                          <w:marRight w:val="0"/>
                          <w:marTop w:val="0"/>
                          <w:marBottom w:val="0"/>
                          <w:divBdr>
                            <w:top w:val="none" w:sz="0" w:space="0" w:color="auto"/>
                            <w:left w:val="none" w:sz="0" w:space="0" w:color="auto"/>
                            <w:bottom w:val="none" w:sz="0" w:space="0" w:color="auto"/>
                            <w:right w:val="none" w:sz="0" w:space="0" w:color="auto"/>
                          </w:divBdr>
                        </w:div>
                      </w:divsChild>
                    </w:div>
                    <w:div w:id="2093113136">
                      <w:marLeft w:val="0"/>
                      <w:marRight w:val="0"/>
                      <w:marTop w:val="0"/>
                      <w:marBottom w:val="150"/>
                      <w:divBdr>
                        <w:top w:val="none" w:sz="0" w:space="0" w:color="auto"/>
                        <w:left w:val="none" w:sz="0" w:space="0" w:color="auto"/>
                        <w:bottom w:val="none" w:sz="0" w:space="0" w:color="auto"/>
                        <w:right w:val="none" w:sz="0" w:space="0" w:color="auto"/>
                      </w:divBdr>
                      <w:divsChild>
                        <w:div w:id="15273478">
                          <w:marLeft w:val="0"/>
                          <w:marRight w:val="0"/>
                          <w:marTop w:val="0"/>
                          <w:marBottom w:val="0"/>
                          <w:divBdr>
                            <w:top w:val="none" w:sz="0" w:space="0" w:color="auto"/>
                            <w:left w:val="none" w:sz="0" w:space="0" w:color="auto"/>
                            <w:bottom w:val="none" w:sz="0" w:space="0" w:color="auto"/>
                            <w:right w:val="none" w:sz="0" w:space="0" w:color="auto"/>
                          </w:divBdr>
                        </w:div>
                      </w:divsChild>
                    </w:div>
                    <w:div w:id="1197113230">
                      <w:marLeft w:val="0"/>
                      <w:marRight w:val="0"/>
                      <w:marTop w:val="0"/>
                      <w:marBottom w:val="150"/>
                      <w:divBdr>
                        <w:top w:val="none" w:sz="0" w:space="0" w:color="auto"/>
                        <w:left w:val="none" w:sz="0" w:space="0" w:color="auto"/>
                        <w:bottom w:val="none" w:sz="0" w:space="0" w:color="auto"/>
                        <w:right w:val="none" w:sz="0" w:space="0" w:color="auto"/>
                      </w:divBdr>
                      <w:divsChild>
                        <w:div w:id="1757435785">
                          <w:marLeft w:val="0"/>
                          <w:marRight w:val="0"/>
                          <w:marTop w:val="0"/>
                          <w:marBottom w:val="0"/>
                          <w:divBdr>
                            <w:top w:val="none" w:sz="0" w:space="0" w:color="auto"/>
                            <w:left w:val="none" w:sz="0" w:space="0" w:color="auto"/>
                            <w:bottom w:val="none" w:sz="0" w:space="0" w:color="auto"/>
                            <w:right w:val="none" w:sz="0" w:space="0" w:color="auto"/>
                          </w:divBdr>
                        </w:div>
                      </w:divsChild>
                    </w:div>
                    <w:div w:id="424418662">
                      <w:marLeft w:val="0"/>
                      <w:marRight w:val="0"/>
                      <w:marTop w:val="0"/>
                      <w:marBottom w:val="150"/>
                      <w:divBdr>
                        <w:top w:val="none" w:sz="0" w:space="0" w:color="auto"/>
                        <w:left w:val="none" w:sz="0" w:space="0" w:color="auto"/>
                        <w:bottom w:val="none" w:sz="0" w:space="0" w:color="auto"/>
                        <w:right w:val="none" w:sz="0" w:space="0" w:color="auto"/>
                      </w:divBdr>
                      <w:divsChild>
                        <w:div w:id="34433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3345423">
      <w:bodyDiv w:val="1"/>
      <w:marLeft w:val="0"/>
      <w:marRight w:val="0"/>
      <w:marTop w:val="0"/>
      <w:marBottom w:val="0"/>
      <w:divBdr>
        <w:top w:val="none" w:sz="0" w:space="0" w:color="auto"/>
        <w:left w:val="none" w:sz="0" w:space="0" w:color="auto"/>
        <w:bottom w:val="none" w:sz="0" w:space="0" w:color="auto"/>
        <w:right w:val="none" w:sz="0" w:space="0" w:color="auto"/>
      </w:divBdr>
      <w:divsChild>
        <w:div w:id="876435644">
          <w:marLeft w:val="0"/>
          <w:marRight w:val="0"/>
          <w:marTop w:val="0"/>
          <w:marBottom w:val="0"/>
          <w:divBdr>
            <w:top w:val="none" w:sz="0" w:space="0" w:color="auto"/>
            <w:left w:val="none" w:sz="0" w:space="0" w:color="auto"/>
            <w:bottom w:val="none" w:sz="0" w:space="0" w:color="auto"/>
            <w:right w:val="none" w:sz="0" w:space="0" w:color="auto"/>
          </w:divBdr>
        </w:div>
        <w:div w:id="347761220">
          <w:marLeft w:val="0"/>
          <w:marRight w:val="0"/>
          <w:marTop w:val="0"/>
          <w:marBottom w:val="0"/>
          <w:divBdr>
            <w:top w:val="none" w:sz="0" w:space="0" w:color="auto"/>
            <w:left w:val="none" w:sz="0" w:space="0" w:color="auto"/>
            <w:bottom w:val="none" w:sz="0" w:space="0" w:color="auto"/>
            <w:right w:val="none" w:sz="0" w:space="0" w:color="auto"/>
          </w:divBdr>
          <w:divsChild>
            <w:div w:id="1228564874">
              <w:marLeft w:val="0"/>
              <w:marRight w:val="0"/>
              <w:marTop w:val="150"/>
              <w:marBottom w:val="0"/>
              <w:divBdr>
                <w:top w:val="none" w:sz="0" w:space="0" w:color="auto"/>
                <w:left w:val="none" w:sz="0" w:space="0" w:color="auto"/>
                <w:bottom w:val="none" w:sz="0" w:space="0" w:color="auto"/>
                <w:right w:val="none" w:sz="0" w:space="0" w:color="auto"/>
              </w:divBdr>
              <w:divsChild>
                <w:div w:id="358046081">
                  <w:marLeft w:val="0"/>
                  <w:marRight w:val="0"/>
                  <w:marTop w:val="0"/>
                  <w:marBottom w:val="0"/>
                  <w:divBdr>
                    <w:top w:val="none" w:sz="0" w:space="0" w:color="auto"/>
                    <w:left w:val="none" w:sz="0" w:space="0" w:color="auto"/>
                    <w:bottom w:val="none" w:sz="0" w:space="0" w:color="auto"/>
                    <w:right w:val="none" w:sz="0" w:space="0" w:color="auto"/>
                  </w:divBdr>
                  <w:divsChild>
                    <w:div w:id="139061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793609">
              <w:marLeft w:val="0"/>
              <w:marRight w:val="0"/>
              <w:marTop w:val="0"/>
              <w:marBottom w:val="0"/>
              <w:divBdr>
                <w:top w:val="none" w:sz="0" w:space="0" w:color="auto"/>
                <w:left w:val="none" w:sz="0" w:space="0" w:color="auto"/>
                <w:bottom w:val="none" w:sz="0" w:space="0" w:color="auto"/>
                <w:right w:val="none" w:sz="0" w:space="0" w:color="auto"/>
              </w:divBdr>
              <w:divsChild>
                <w:div w:id="297686060">
                  <w:marLeft w:val="-180"/>
                  <w:marRight w:val="-180"/>
                  <w:marTop w:val="0"/>
                  <w:marBottom w:val="0"/>
                  <w:divBdr>
                    <w:top w:val="none" w:sz="0" w:space="0" w:color="auto"/>
                    <w:left w:val="none" w:sz="0" w:space="0" w:color="auto"/>
                    <w:bottom w:val="none" w:sz="0" w:space="0" w:color="auto"/>
                    <w:right w:val="none" w:sz="0" w:space="0" w:color="auto"/>
                  </w:divBdr>
                  <w:divsChild>
                    <w:div w:id="176700692">
                      <w:marLeft w:val="0"/>
                      <w:marRight w:val="0"/>
                      <w:marTop w:val="0"/>
                      <w:marBottom w:val="150"/>
                      <w:divBdr>
                        <w:top w:val="none" w:sz="0" w:space="0" w:color="auto"/>
                        <w:left w:val="none" w:sz="0" w:space="0" w:color="auto"/>
                        <w:bottom w:val="none" w:sz="0" w:space="0" w:color="auto"/>
                        <w:right w:val="none" w:sz="0" w:space="0" w:color="auto"/>
                      </w:divBdr>
                      <w:divsChild>
                        <w:div w:id="113250595">
                          <w:marLeft w:val="0"/>
                          <w:marRight w:val="0"/>
                          <w:marTop w:val="0"/>
                          <w:marBottom w:val="0"/>
                          <w:divBdr>
                            <w:top w:val="none" w:sz="0" w:space="0" w:color="auto"/>
                            <w:left w:val="none" w:sz="0" w:space="0" w:color="auto"/>
                            <w:bottom w:val="none" w:sz="0" w:space="0" w:color="auto"/>
                            <w:right w:val="none" w:sz="0" w:space="0" w:color="auto"/>
                          </w:divBdr>
                        </w:div>
                      </w:divsChild>
                    </w:div>
                    <w:div w:id="703293914">
                      <w:marLeft w:val="0"/>
                      <w:marRight w:val="0"/>
                      <w:marTop w:val="0"/>
                      <w:marBottom w:val="150"/>
                      <w:divBdr>
                        <w:top w:val="none" w:sz="0" w:space="0" w:color="auto"/>
                        <w:left w:val="none" w:sz="0" w:space="0" w:color="auto"/>
                        <w:bottom w:val="none" w:sz="0" w:space="0" w:color="auto"/>
                        <w:right w:val="none" w:sz="0" w:space="0" w:color="auto"/>
                      </w:divBdr>
                      <w:divsChild>
                        <w:div w:id="808087331">
                          <w:marLeft w:val="0"/>
                          <w:marRight w:val="0"/>
                          <w:marTop w:val="0"/>
                          <w:marBottom w:val="0"/>
                          <w:divBdr>
                            <w:top w:val="none" w:sz="0" w:space="0" w:color="auto"/>
                            <w:left w:val="none" w:sz="0" w:space="0" w:color="auto"/>
                            <w:bottom w:val="none" w:sz="0" w:space="0" w:color="auto"/>
                            <w:right w:val="none" w:sz="0" w:space="0" w:color="auto"/>
                          </w:divBdr>
                        </w:div>
                      </w:divsChild>
                    </w:div>
                    <w:div w:id="738674913">
                      <w:marLeft w:val="0"/>
                      <w:marRight w:val="0"/>
                      <w:marTop w:val="0"/>
                      <w:marBottom w:val="150"/>
                      <w:divBdr>
                        <w:top w:val="none" w:sz="0" w:space="0" w:color="auto"/>
                        <w:left w:val="none" w:sz="0" w:space="0" w:color="auto"/>
                        <w:bottom w:val="none" w:sz="0" w:space="0" w:color="auto"/>
                        <w:right w:val="none" w:sz="0" w:space="0" w:color="auto"/>
                      </w:divBdr>
                      <w:divsChild>
                        <w:div w:id="1940942200">
                          <w:marLeft w:val="0"/>
                          <w:marRight w:val="0"/>
                          <w:marTop w:val="0"/>
                          <w:marBottom w:val="0"/>
                          <w:divBdr>
                            <w:top w:val="none" w:sz="0" w:space="0" w:color="auto"/>
                            <w:left w:val="none" w:sz="0" w:space="0" w:color="auto"/>
                            <w:bottom w:val="none" w:sz="0" w:space="0" w:color="auto"/>
                            <w:right w:val="none" w:sz="0" w:space="0" w:color="auto"/>
                          </w:divBdr>
                        </w:div>
                      </w:divsChild>
                    </w:div>
                    <w:div w:id="1125076304">
                      <w:marLeft w:val="0"/>
                      <w:marRight w:val="0"/>
                      <w:marTop w:val="0"/>
                      <w:marBottom w:val="150"/>
                      <w:divBdr>
                        <w:top w:val="none" w:sz="0" w:space="0" w:color="auto"/>
                        <w:left w:val="none" w:sz="0" w:space="0" w:color="auto"/>
                        <w:bottom w:val="none" w:sz="0" w:space="0" w:color="auto"/>
                        <w:right w:val="none" w:sz="0" w:space="0" w:color="auto"/>
                      </w:divBdr>
                      <w:divsChild>
                        <w:div w:id="203256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594163">
      <w:bodyDiv w:val="1"/>
      <w:marLeft w:val="0"/>
      <w:marRight w:val="0"/>
      <w:marTop w:val="0"/>
      <w:marBottom w:val="0"/>
      <w:divBdr>
        <w:top w:val="none" w:sz="0" w:space="0" w:color="auto"/>
        <w:left w:val="none" w:sz="0" w:space="0" w:color="auto"/>
        <w:bottom w:val="none" w:sz="0" w:space="0" w:color="auto"/>
        <w:right w:val="none" w:sz="0" w:space="0" w:color="auto"/>
      </w:divBdr>
      <w:divsChild>
        <w:div w:id="1572616284">
          <w:marLeft w:val="0"/>
          <w:marRight w:val="0"/>
          <w:marTop w:val="0"/>
          <w:marBottom w:val="480"/>
          <w:divBdr>
            <w:top w:val="none" w:sz="0" w:space="0" w:color="auto"/>
            <w:left w:val="none" w:sz="0" w:space="0" w:color="auto"/>
            <w:bottom w:val="none" w:sz="0" w:space="0" w:color="auto"/>
            <w:right w:val="none" w:sz="0" w:space="0" w:color="auto"/>
          </w:divBdr>
          <w:divsChild>
            <w:div w:id="1464688453">
              <w:marLeft w:val="0"/>
              <w:marRight w:val="0"/>
              <w:marTop w:val="0"/>
              <w:marBottom w:val="360"/>
              <w:divBdr>
                <w:top w:val="none" w:sz="0" w:space="0" w:color="auto"/>
                <w:left w:val="none" w:sz="0" w:space="0" w:color="auto"/>
                <w:bottom w:val="none" w:sz="0" w:space="0" w:color="auto"/>
                <w:right w:val="none" w:sz="0" w:space="0" w:color="auto"/>
              </w:divBdr>
              <w:divsChild>
                <w:div w:id="1987735946">
                  <w:marLeft w:val="0"/>
                  <w:marRight w:val="0"/>
                  <w:marTop w:val="0"/>
                  <w:marBottom w:val="0"/>
                  <w:divBdr>
                    <w:top w:val="none" w:sz="0" w:space="0" w:color="auto"/>
                    <w:left w:val="none" w:sz="0" w:space="0" w:color="auto"/>
                    <w:bottom w:val="none" w:sz="0" w:space="0" w:color="auto"/>
                    <w:right w:val="none" w:sz="0" w:space="0" w:color="auto"/>
                  </w:divBdr>
                </w:div>
              </w:divsChild>
            </w:div>
            <w:div w:id="185950655">
              <w:marLeft w:val="0"/>
              <w:marRight w:val="0"/>
              <w:marTop w:val="0"/>
              <w:marBottom w:val="120"/>
              <w:divBdr>
                <w:top w:val="none" w:sz="0" w:space="0" w:color="auto"/>
                <w:left w:val="none" w:sz="0" w:space="0" w:color="auto"/>
                <w:bottom w:val="none" w:sz="0" w:space="0" w:color="auto"/>
                <w:right w:val="none" w:sz="0" w:space="0" w:color="auto"/>
              </w:divBdr>
            </w:div>
            <w:div w:id="1960991097">
              <w:marLeft w:val="0"/>
              <w:marRight w:val="0"/>
              <w:marTop w:val="0"/>
              <w:marBottom w:val="120"/>
              <w:divBdr>
                <w:top w:val="none" w:sz="0" w:space="0" w:color="auto"/>
                <w:left w:val="none" w:sz="0" w:space="0" w:color="auto"/>
                <w:bottom w:val="none" w:sz="0" w:space="0" w:color="auto"/>
                <w:right w:val="none" w:sz="0" w:space="0" w:color="auto"/>
              </w:divBdr>
            </w:div>
            <w:div w:id="672071998">
              <w:marLeft w:val="0"/>
              <w:marRight w:val="0"/>
              <w:marTop w:val="0"/>
              <w:marBottom w:val="120"/>
              <w:divBdr>
                <w:top w:val="none" w:sz="0" w:space="0" w:color="auto"/>
                <w:left w:val="none" w:sz="0" w:space="0" w:color="auto"/>
                <w:bottom w:val="none" w:sz="0" w:space="0" w:color="auto"/>
                <w:right w:val="none" w:sz="0" w:space="0" w:color="auto"/>
              </w:divBdr>
            </w:div>
            <w:div w:id="786241354">
              <w:marLeft w:val="0"/>
              <w:marRight w:val="0"/>
              <w:marTop w:val="0"/>
              <w:marBottom w:val="120"/>
              <w:divBdr>
                <w:top w:val="none" w:sz="0" w:space="0" w:color="auto"/>
                <w:left w:val="none" w:sz="0" w:space="0" w:color="auto"/>
                <w:bottom w:val="none" w:sz="0" w:space="0" w:color="auto"/>
                <w:right w:val="none" w:sz="0" w:space="0" w:color="auto"/>
              </w:divBdr>
            </w:div>
            <w:div w:id="2002611477">
              <w:marLeft w:val="0"/>
              <w:marRight w:val="0"/>
              <w:marTop w:val="0"/>
              <w:marBottom w:val="0"/>
              <w:divBdr>
                <w:top w:val="none" w:sz="0" w:space="0" w:color="auto"/>
                <w:left w:val="none" w:sz="0" w:space="0" w:color="auto"/>
                <w:bottom w:val="none" w:sz="0" w:space="0" w:color="auto"/>
                <w:right w:val="none" w:sz="0" w:space="0" w:color="auto"/>
              </w:divBdr>
            </w:div>
          </w:divsChild>
        </w:div>
        <w:div w:id="1484661691">
          <w:marLeft w:val="0"/>
          <w:marRight w:val="0"/>
          <w:marTop w:val="0"/>
          <w:marBottom w:val="0"/>
          <w:divBdr>
            <w:top w:val="none" w:sz="0" w:space="0" w:color="auto"/>
            <w:left w:val="none" w:sz="0" w:space="0" w:color="auto"/>
            <w:bottom w:val="none" w:sz="0" w:space="0" w:color="auto"/>
            <w:right w:val="none" w:sz="0" w:space="0" w:color="auto"/>
          </w:divBdr>
          <w:divsChild>
            <w:div w:id="116243256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633708604">
      <w:bodyDiv w:val="1"/>
      <w:marLeft w:val="0"/>
      <w:marRight w:val="0"/>
      <w:marTop w:val="0"/>
      <w:marBottom w:val="0"/>
      <w:divBdr>
        <w:top w:val="none" w:sz="0" w:space="0" w:color="auto"/>
        <w:left w:val="none" w:sz="0" w:space="0" w:color="auto"/>
        <w:bottom w:val="none" w:sz="0" w:space="0" w:color="auto"/>
        <w:right w:val="none" w:sz="0" w:space="0" w:color="auto"/>
      </w:divBdr>
      <w:divsChild>
        <w:div w:id="783615059">
          <w:marLeft w:val="0"/>
          <w:marRight w:val="0"/>
          <w:marTop w:val="0"/>
          <w:marBottom w:val="0"/>
          <w:divBdr>
            <w:top w:val="none" w:sz="0" w:space="0" w:color="auto"/>
            <w:left w:val="none" w:sz="0" w:space="0" w:color="auto"/>
            <w:bottom w:val="none" w:sz="0" w:space="0" w:color="auto"/>
            <w:right w:val="none" w:sz="0" w:space="0" w:color="auto"/>
          </w:divBdr>
        </w:div>
        <w:div w:id="1477915144">
          <w:marLeft w:val="0"/>
          <w:marRight w:val="0"/>
          <w:marTop w:val="0"/>
          <w:marBottom w:val="0"/>
          <w:divBdr>
            <w:top w:val="none" w:sz="0" w:space="0" w:color="auto"/>
            <w:left w:val="none" w:sz="0" w:space="0" w:color="auto"/>
            <w:bottom w:val="none" w:sz="0" w:space="0" w:color="auto"/>
            <w:right w:val="none" w:sz="0" w:space="0" w:color="auto"/>
          </w:divBdr>
          <w:divsChild>
            <w:div w:id="430397203">
              <w:marLeft w:val="0"/>
              <w:marRight w:val="0"/>
              <w:marTop w:val="150"/>
              <w:marBottom w:val="0"/>
              <w:divBdr>
                <w:top w:val="none" w:sz="0" w:space="0" w:color="auto"/>
                <w:left w:val="none" w:sz="0" w:space="0" w:color="auto"/>
                <w:bottom w:val="none" w:sz="0" w:space="0" w:color="auto"/>
                <w:right w:val="none" w:sz="0" w:space="0" w:color="auto"/>
              </w:divBdr>
              <w:divsChild>
                <w:div w:id="1131097182">
                  <w:marLeft w:val="0"/>
                  <w:marRight w:val="0"/>
                  <w:marTop w:val="0"/>
                  <w:marBottom w:val="0"/>
                  <w:divBdr>
                    <w:top w:val="none" w:sz="0" w:space="0" w:color="auto"/>
                    <w:left w:val="none" w:sz="0" w:space="0" w:color="auto"/>
                    <w:bottom w:val="none" w:sz="0" w:space="0" w:color="auto"/>
                    <w:right w:val="none" w:sz="0" w:space="0" w:color="auto"/>
                  </w:divBdr>
                  <w:divsChild>
                    <w:div w:id="168166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2449">
              <w:marLeft w:val="0"/>
              <w:marRight w:val="0"/>
              <w:marTop w:val="0"/>
              <w:marBottom w:val="0"/>
              <w:divBdr>
                <w:top w:val="none" w:sz="0" w:space="0" w:color="auto"/>
                <w:left w:val="none" w:sz="0" w:space="0" w:color="auto"/>
                <w:bottom w:val="none" w:sz="0" w:space="0" w:color="auto"/>
                <w:right w:val="none" w:sz="0" w:space="0" w:color="auto"/>
              </w:divBdr>
              <w:divsChild>
                <w:div w:id="858352734">
                  <w:marLeft w:val="-180"/>
                  <w:marRight w:val="-180"/>
                  <w:marTop w:val="0"/>
                  <w:marBottom w:val="0"/>
                  <w:divBdr>
                    <w:top w:val="none" w:sz="0" w:space="0" w:color="auto"/>
                    <w:left w:val="none" w:sz="0" w:space="0" w:color="auto"/>
                    <w:bottom w:val="none" w:sz="0" w:space="0" w:color="auto"/>
                    <w:right w:val="none" w:sz="0" w:space="0" w:color="auto"/>
                  </w:divBdr>
                  <w:divsChild>
                    <w:div w:id="228423493">
                      <w:marLeft w:val="0"/>
                      <w:marRight w:val="0"/>
                      <w:marTop w:val="0"/>
                      <w:marBottom w:val="150"/>
                      <w:divBdr>
                        <w:top w:val="none" w:sz="0" w:space="0" w:color="auto"/>
                        <w:left w:val="none" w:sz="0" w:space="0" w:color="auto"/>
                        <w:bottom w:val="none" w:sz="0" w:space="0" w:color="auto"/>
                        <w:right w:val="none" w:sz="0" w:space="0" w:color="auto"/>
                      </w:divBdr>
                      <w:divsChild>
                        <w:div w:id="677346880">
                          <w:marLeft w:val="0"/>
                          <w:marRight w:val="0"/>
                          <w:marTop w:val="0"/>
                          <w:marBottom w:val="0"/>
                          <w:divBdr>
                            <w:top w:val="none" w:sz="0" w:space="0" w:color="auto"/>
                            <w:left w:val="none" w:sz="0" w:space="0" w:color="auto"/>
                            <w:bottom w:val="none" w:sz="0" w:space="0" w:color="auto"/>
                            <w:right w:val="none" w:sz="0" w:space="0" w:color="auto"/>
                          </w:divBdr>
                        </w:div>
                      </w:divsChild>
                    </w:div>
                    <w:div w:id="88473715">
                      <w:marLeft w:val="0"/>
                      <w:marRight w:val="0"/>
                      <w:marTop w:val="0"/>
                      <w:marBottom w:val="150"/>
                      <w:divBdr>
                        <w:top w:val="none" w:sz="0" w:space="0" w:color="auto"/>
                        <w:left w:val="none" w:sz="0" w:space="0" w:color="auto"/>
                        <w:bottom w:val="none" w:sz="0" w:space="0" w:color="auto"/>
                        <w:right w:val="none" w:sz="0" w:space="0" w:color="auto"/>
                      </w:divBdr>
                      <w:divsChild>
                        <w:div w:id="1040085737">
                          <w:marLeft w:val="0"/>
                          <w:marRight w:val="0"/>
                          <w:marTop w:val="0"/>
                          <w:marBottom w:val="0"/>
                          <w:divBdr>
                            <w:top w:val="none" w:sz="0" w:space="0" w:color="auto"/>
                            <w:left w:val="none" w:sz="0" w:space="0" w:color="auto"/>
                            <w:bottom w:val="none" w:sz="0" w:space="0" w:color="auto"/>
                            <w:right w:val="none" w:sz="0" w:space="0" w:color="auto"/>
                          </w:divBdr>
                        </w:div>
                      </w:divsChild>
                    </w:div>
                    <w:div w:id="2125227556">
                      <w:marLeft w:val="0"/>
                      <w:marRight w:val="0"/>
                      <w:marTop w:val="0"/>
                      <w:marBottom w:val="150"/>
                      <w:divBdr>
                        <w:top w:val="none" w:sz="0" w:space="0" w:color="auto"/>
                        <w:left w:val="none" w:sz="0" w:space="0" w:color="auto"/>
                        <w:bottom w:val="none" w:sz="0" w:space="0" w:color="auto"/>
                        <w:right w:val="none" w:sz="0" w:space="0" w:color="auto"/>
                      </w:divBdr>
                      <w:divsChild>
                        <w:div w:id="1010718276">
                          <w:marLeft w:val="0"/>
                          <w:marRight w:val="0"/>
                          <w:marTop w:val="0"/>
                          <w:marBottom w:val="0"/>
                          <w:divBdr>
                            <w:top w:val="none" w:sz="0" w:space="0" w:color="auto"/>
                            <w:left w:val="none" w:sz="0" w:space="0" w:color="auto"/>
                            <w:bottom w:val="none" w:sz="0" w:space="0" w:color="auto"/>
                            <w:right w:val="none" w:sz="0" w:space="0" w:color="auto"/>
                          </w:divBdr>
                        </w:div>
                      </w:divsChild>
                    </w:div>
                    <w:div w:id="387069510">
                      <w:marLeft w:val="0"/>
                      <w:marRight w:val="0"/>
                      <w:marTop w:val="0"/>
                      <w:marBottom w:val="150"/>
                      <w:divBdr>
                        <w:top w:val="none" w:sz="0" w:space="0" w:color="auto"/>
                        <w:left w:val="none" w:sz="0" w:space="0" w:color="auto"/>
                        <w:bottom w:val="none" w:sz="0" w:space="0" w:color="auto"/>
                        <w:right w:val="none" w:sz="0" w:space="0" w:color="auto"/>
                      </w:divBdr>
                      <w:divsChild>
                        <w:div w:id="68421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630732">
      <w:bodyDiv w:val="1"/>
      <w:marLeft w:val="0"/>
      <w:marRight w:val="0"/>
      <w:marTop w:val="0"/>
      <w:marBottom w:val="0"/>
      <w:divBdr>
        <w:top w:val="none" w:sz="0" w:space="0" w:color="auto"/>
        <w:left w:val="none" w:sz="0" w:space="0" w:color="auto"/>
        <w:bottom w:val="none" w:sz="0" w:space="0" w:color="auto"/>
        <w:right w:val="none" w:sz="0" w:space="0" w:color="auto"/>
      </w:divBdr>
      <w:divsChild>
        <w:div w:id="1357466450">
          <w:marLeft w:val="0"/>
          <w:marRight w:val="0"/>
          <w:marTop w:val="0"/>
          <w:marBottom w:val="0"/>
          <w:divBdr>
            <w:top w:val="none" w:sz="0" w:space="0" w:color="auto"/>
            <w:left w:val="none" w:sz="0" w:space="0" w:color="auto"/>
            <w:bottom w:val="none" w:sz="0" w:space="0" w:color="auto"/>
            <w:right w:val="none" w:sz="0" w:space="0" w:color="auto"/>
          </w:divBdr>
        </w:div>
        <w:div w:id="1150755001">
          <w:marLeft w:val="0"/>
          <w:marRight w:val="0"/>
          <w:marTop w:val="0"/>
          <w:marBottom w:val="0"/>
          <w:divBdr>
            <w:top w:val="none" w:sz="0" w:space="0" w:color="auto"/>
            <w:left w:val="none" w:sz="0" w:space="0" w:color="auto"/>
            <w:bottom w:val="none" w:sz="0" w:space="0" w:color="auto"/>
            <w:right w:val="none" w:sz="0" w:space="0" w:color="auto"/>
          </w:divBdr>
          <w:divsChild>
            <w:div w:id="1253320550">
              <w:marLeft w:val="0"/>
              <w:marRight w:val="0"/>
              <w:marTop w:val="150"/>
              <w:marBottom w:val="0"/>
              <w:divBdr>
                <w:top w:val="none" w:sz="0" w:space="0" w:color="auto"/>
                <w:left w:val="none" w:sz="0" w:space="0" w:color="auto"/>
                <w:bottom w:val="none" w:sz="0" w:space="0" w:color="auto"/>
                <w:right w:val="none" w:sz="0" w:space="0" w:color="auto"/>
              </w:divBdr>
              <w:divsChild>
                <w:div w:id="1351837502">
                  <w:marLeft w:val="0"/>
                  <w:marRight w:val="0"/>
                  <w:marTop w:val="0"/>
                  <w:marBottom w:val="0"/>
                  <w:divBdr>
                    <w:top w:val="none" w:sz="0" w:space="0" w:color="auto"/>
                    <w:left w:val="none" w:sz="0" w:space="0" w:color="auto"/>
                    <w:bottom w:val="none" w:sz="0" w:space="0" w:color="auto"/>
                    <w:right w:val="none" w:sz="0" w:space="0" w:color="auto"/>
                  </w:divBdr>
                  <w:divsChild>
                    <w:div w:id="66135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67663">
              <w:marLeft w:val="0"/>
              <w:marRight w:val="0"/>
              <w:marTop w:val="0"/>
              <w:marBottom w:val="0"/>
              <w:divBdr>
                <w:top w:val="none" w:sz="0" w:space="0" w:color="auto"/>
                <w:left w:val="none" w:sz="0" w:space="0" w:color="auto"/>
                <w:bottom w:val="none" w:sz="0" w:space="0" w:color="auto"/>
                <w:right w:val="none" w:sz="0" w:space="0" w:color="auto"/>
              </w:divBdr>
              <w:divsChild>
                <w:div w:id="354383832">
                  <w:marLeft w:val="-180"/>
                  <w:marRight w:val="-180"/>
                  <w:marTop w:val="0"/>
                  <w:marBottom w:val="0"/>
                  <w:divBdr>
                    <w:top w:val="none" w:sz="0" w:space="0" w:color="auto"/>
                    <w:left w:val="none" w:sz="0" w:space="0" w:color="auto"/>
                    <w:bottom w:val="none" w:sz="0" w:space="0" w:color="auto"/>
                    <w:right w:val="none" w:sz="0" w:space="0" w:color="auto"/>
                  </w:divBdr>
                  <w:divsChild>
                    <w:div w:id="1629435526">
                      <w:marLeft w:val="0"/>
                      <w:marRight w:val="0"/>
                      <w:marTop w:val="0"/>
                      <w:marBottom w:val="150"/>
                      <w:divBdr>
                        <w:top w:val="none" w:sz="0" w:space="0" w:color="auto"/>
                        <w:left w:val="none" w:sz="0" w:space="0" w:color="auto"/>
                        <w:bottom w:val="none" w:sz="0" w:space="0" w:color="auto"/>
                        <w:right w:val="none" w:sz="0" w:space="0" w:color="auto"/>
                      </w:divBdr>
                      <w:divsChild>
                        <w:div w:id="64378328">
                          <w:marLeft w:val="0"/>
                          <w:marRight w:val="0"/>
                          <w:marTop w:val="0"/>
                          <w:marBottom w:val="0"/>
                          <w:divBdr>
                            <w:top w:val="none" w:sz="0" w:space="0" w:color="auto"/>
                            <w:left w:val="none" w:sz="0" w:space="0" w:color="auto"/>
                            <w:bottom w:val="none" w:sz="0" w:space="0" w:color="auto"/>
                            <w:right w:val="none" w:sz="0" w:space="0" w:color="auto"/>
                          </w:divBdr>
                        </w:div>
                      </w:divsChild>
                    </w:div>
                    <w:div w:id="993294044">
                      <w:marLeft w:val="0"/>
                      <w:marRight w:val="0"/>
                      <w:marTop w:val="0"/>
                      <w:marBottom w:val="150"/>
                      <w:divBdr>
                        <w:top w:val="none" w:sz="0" w:space="0" w:color="auto"/>
                        <w:left w:val="none" w:sz="0" w:space="0" w:color="auto"/>
                        <w:bottom w:val="none" w:sz="0" w:space="0" w:color="auto"/>
                        <w:right w:val="none" w:sz="0" w:space="0" w:color="auto"/>
                      </w:divBdr>
                      <w:divsChild>
                        <w:div w:id="1131479952">
                          <w:marLeft w:val="0"/>
                          <w:marRight w:val="0"/>
                          <w:marTop w:val="0"/>
                          <w:marBottom w:val="0"/>
                          <w:divBdr>
                            <w:top w:val="none" w:sz="0" w:space="0" w:color="auto"/>
                            <w:left w:val="none" w:sz="0" w:space="0" w:color="auto"/>
                            <w:bottom w:val="none" w:sz="0" w:space="0" w:color="auto"/>
                            <w:right w:val="none" w:sz="0" w:space="0" w:color="auto"/>
                          </w:divBdr>
                        </w:div>
                      </w:divsChild>
                    </w:div>
                    <w:div w:id="1931038284">
                      <w:marLeft w:val="0"/>
                      <w:marRight w:val="0"/>
                      <w:marTop w:val="0"/>
                      <w:marBottom w:val="150"/>
                      <w:divBdr>
                        <w:top w:val="none" w:sz="0" w:space="0" w:color="auto"/>
                        <w:left w:val="none" w:sz="0" w:space="0" w:color="auto"/>
                        <w:bottom w:val="none" w:sz="0" w:space="0" w:color="auto"/>
                        <w:right w:val="none" w:sz="0" w:space="0" w:color="auto"/>
                      </w:divBdr>
                      <w:divsChild>
                        <w:div w:id="2140145574">
                          <w:marLeft w:val="0"/>
                          <w:marRight w:val="0"/>
                          <w:marTop w:val="0"/>
                          <w:marBottom w:val="0"/>
                          <w:divBdr>
                            <w:top w:val="none" w:sz="0" w:space="0" w:color="auto"/>
                            <w:left w:val="none" w:sz="0" w:space="0" w:color="auto"/>
                            <w:bottom w:val="none" w:sz="0" w:space="0" w:color="auto"/>
                            <w:right w:val="none" w:sz="0" w:space="0" w:color="auto"/>
                          </w:divBdr>
                        </w:div>
                      </w:divsChild>
                    </w:div>
                    <w:div w:id="2131589619">
                      <w:marLeft w:val="0"/>
                      <w:marRight w:val="0"/>
                      <w:marTop w:val="0"/>
                      <w:marBottom w:val="150"/>
                      <w:divBdr>
                        <w:top w:val="none" w:sz="0" w:space="0" w:color="auto"/>
                        <w:left w:val="none" w:sz="0" w:space="0" w:color="auto"/>
                        <w:bottom w:val="none" w:sz="0" w:space="0" w:color="auto"/>
                        <w:right w:val="none" w:sz="0" w:space="0" w:color="auto"/>
                      </w:divBdr>
                      <w:divsChild>
                        <w:div w:id="157335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192039">
      <w:bodyDiv w:val="1"/>
      <w:marLeft w:val="0"/>
      <w:marRight w:val="0"/>
      <w:marTop w:val="0"/>
      <w:marBottom w:val="0"/>
      <w:divBdr>
        <w:top w:val="none" w:sz="0" w:space="0" w:color="auto"/>
        <w:left w:val="none" w:sz="0" w:space="0" w:color="auto"/>
        <w:bottom w:val="none" w:sz="0" w:space="0" w:color="auto"/>
        <w:right w:val="none" w:sz="0" w:space="0" w:color="auto"/>
      </w:divBdr>
    </w:div>
    <w:div w:id="1658655130">
      <w:bodyDiv w:val="1"/>
      <w:marLeft w:val="0"/>
      <w:marRight w:val="0"/>
      <w:marTop w:val="0"/>
      <w:marBottom w:val="0"/>
      <w:divBdr>
        <w:top w:val="none" w:sz="0" w:space="0" w:color="auto"/>
        <w:left w:val="none" w:sz="0" w:space="0" w:color="auto"/>
        <w:bottom w:val="none" w:sz="0" w:space="0" w:color="auto"/>
        <w:right w:val="none" w:sz="0" w:space="0" w:color="auto"/>
      </w:divBdr>
      <w:divsChild>
        <w:div w:id="308439145">
          <w:marLeft w:val="0"/>
          <w:marRight w:val="0"/>
          <w:marTop w:val="0"/>
          <w:marBottom w:val="0"/>
          <w:divBdr>
            <w:top w:val="none" w:sz="0" w:space="0" w:color="auto"/>
            <w:left w:val="none" w:sz="0" w:space="0" w:color="auto"/>
            <w:bottom w:val="none" w:sz="0" w:space="0" w:color="auto"/>
            <w:right w:val="none" w:sz="0" w:space="0" w:color="auto"/>
          </w:divBdr>
        </w:div>
        <w:div w:id="523833915">
          <w:marLeft w:val="0"/>
          <w:marRight w:val="0"/>
          <w:marTop w:val="0"/>
          <w:marBottom w:val="0"/>
          <w:divBdr>
            <w:top w:val="none" w:sz="0" w:space="0" w:color="auto"/>
            <w:left w:val="none" w:sz="0" w:space="0" w:color="auto"/>
            <w:bottom w:val="none" w:sz="0" w:space="0" w:color="auto"/>
            <w:right w:val="none" w:sz="0" w:space="0" w:color="auto"/>
          </w:divBdr>
          <w:divsChild>
            <w:div w:id="1145242986">
              <w:marLeft w:val="0"/>
              <w:marRight w:val="0"/>
              <w:marTop w:val="150"/>
              <w:marBottom w:val="0"/>
              <w:divBdr>
                <w:top w:val="none" w:sz="0" w:space="0" w:color="auto"/>
                <w:left w:val="none" w:sz="0" w:space="0" w:color="auto"/>
                <w:bottom w:val="none" w:sz="0" w:space="0" w:color="auto"/>
                <w:right w:val="none" w:sz="0" w:space="0" w:color="auto"/>
              </w:divBdr>
              <w:divsChild>
                <w:div w:id="345063967">
                  <w:marLeft w:val="0"/>
                  <w:marRight w:val="0"/>
                  <w:marTop w:val="0"/>
                  <w:marBottom w:val="0"/>
                  <w:divBdr>
                    <w:top w:val="none" w:sz="0" w:space="0" w:color="auto"/>
                    <w:left w:val="none" w:sz="0" w:space="0" w:color="auto"/>
                    <w:bottom w:val="none" w:sz="0" w:space="0" w:color="auto"/>
                    <w:right w:val="none" w:sz="0" w:space="0" w:color="auto"/>
                  </w:divBdr>
                  <w:divsChild>
                    <w:div w:id="77012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73261">
              <w:marLeft w:val="0"/>
              <w:marRight w:val="0"/>
              <w:marTop w:val="0"/>
              <w:marBottom w:val="0"/>
              <w:divBdr>
                <w:top w:val="none" w:sz="0" w:space="0" w:color="auto"/>
                <w:left w:val="none" w:sz="0" w:space="0" w:color="auto"/>
                <w:bottom w:val="none" w:sz="0" w:space="0" w:color="auto"/>
                <w:right w:val="none" w:sz="0" w:space="0" w:color="auto"/>
              </w:divBdr>
              <w:divsChild>
                <w:div w:id="585530328">
                  <w:marLeft w:val="-180"/>
                  <w:marRight w:val="-180"/>
                  <w:marTop w:val="0"/>
                  <w:marBottom w:val="0"/>
                  <w:divBdr>
                    <w:top w:val="none" w:sz="0" w:space="0" w:color="auto"/>
                    <w:left w:val="none" w:sz="0" w:space="0" w:color="auto"/>
                    <w:bottom w:val="none" w:sz="0" w:space="0" w:color="auto"/>
                    <w:right w:val="none" w:sz="0" w:space="0" w:color="auto"/>
                  </w:divBdr>
                  <w:divsChild>
                    <w:div w:id="1776049522">
                      <w:marLeft w:val="0"/>
                      <w:marRight w:val="0"/>
                      <w:marTop w:val="0"/>
                      <w:marBottom w:val="150"/>
                      <w:divBdr>
                        <w:top w:val="none" w:sz="0" w:space="0" w:color="auto"/>
                        <w:left w:val="none" w:sz="0" w:space="0" w:color="auto"/>
                        <w:bottom w:val="none" w:sz="0" w:space="0" w:color="auto"/>
                        <w:right w:val="none" w:sz="0" w:space="0" w:color="auto"/>
                      </w:divBdr>
                      <w:divsChild>
                        <w:div w:id="1090859414">
                          <w:marLeft w:val="0"/>
                          <w:marRight w:val="0"/>
                          <w:marTop w:val="0"/>
                          <w:marBottom w:val="0"/>
                          <w:divBdr>
                            <w:top w:val="none" w:sz="0" w:space="0" w:color="auto"/>
                            <w:left w:val="none" w:sz="0" w:space="0" w:color="auto"/>
                            <w:bottom w:val="none" w:sz="0" w:space="0" w:color="auto"/>
                            <w:right w:val="none" w:sz="0" w:space="0" w:color="auto"/>
                          </w:divBdr>
                        </w:div>
                      </w:divsChild>
                    </w:div>
                    <w:div w:id="772172481">
                      <w:marLeft w:val="0"/>
                      <w:marRight w:val="0"/>
                      <w:marTop w:val="0"/>
                      <w:marBottom w:val="150"/>
                      <w:divBdr>
                        <w:top w:val="none" w:sz="0" w:space="0" w:color="auto"/>
                        <w:left w:val="none" w:sz="0" w:space="0" w:color="auto"/>
                        <w:bottom w:val="none" w:sz="0" w:space="0" w:color="auto"/>
                        <w:right w:val="none" w:sz="0" w:space="0" w:color="auto"/>
                      </w:divBdr>
                      <w:divsChild>
                        <w:div w:id="1885095505">
                          <w:marLeft w:val="0"/>
                          <w:marRight w:val="0"/>
                          <w:marTop w:val="0"/>
                          <w:marBottom w:val="0"/>
                          <w:divBdr>
                            <w:top w:val="none" w:sz="0" w:space="0" w:color="auto"/>
                            <w:left w:val="none" w:sz="0" w:space="0" w:color="auto"/>
                            <w:bottom w:val="none" w:sz="0" w:space="0" w:color="auto"/>
                            <w:right w:val="none" w:sz="0" w:space="0" w:color="auto"/>
                          </w:divBdr>
                        </w:div>
                      </w:divsChild>
                    </w:div>
                    <w:div w:id="517081744">
                      <w:marLeft w:val="0"/>
                      <w:marRight w:val="0"/>
                      <w:marTop w:val="0"/>
                      <w:marBottom w:val="150"/>
                      <w:divBdr>
                        <w:top w:val="none" w:sz="0" w:space="0" w:color="auto"/>
                        <w:left w:val="none" w:sz="0" w:space="0" w:color="auto"/>
                        <w:bottom w:val="none" w:sz="0" w:space="0" w:color="auto"/>
                        <w:right w:val="none" w:sz="0" w:space="0" w:color="auto"/>
                      </w:divBdr>
                      <w:divsChild>
                        <w:div w:id="668948116">
                          <w:marLeft w:val="0"/>
                          <w:marRight w:val="0"/>
                          <w:marTop w:val="0"/>
                          <w:marBottom w:val="0"/>
                          <w:divBdr>
                            <w:top w:val="none" w:sz="0" w:space="0" w:color="auto"/>
                            <w:left w:val="none" w:sz="0" w:space="0" w:color="auto"/>
                            <w:bottom w:val="none" w:sz="0" w:space="0" w:color="auto"/>
                            <w:right w:val="none" w:sz="0" w:space="0" w:color="auto"/>
                          </w:divBdr>
                        </w:div>
                      </w:divsChild>
                    </w:div>
                    <w:div w:id="1314262234">
                      <w:marLeft w:val="0"/>
                      <w:marRight w:val="0"/>
                      <w:marTop w:val="0"/>
                      <w:marBottom w:val="150"/>
                      <w:divBdr>
                        <w:top w:val="none" w:sz="0" w:space="0" w:color="auto"/>
                        <w:left w:val="none" w:sz="0" w:space="0" w:color="auto"/>
                        <w:bottom w:val="none" w:sz="0" w:space="0" w:color="auto"/>
                        <w:right w:val="none" w:sz="0" w:space="0" w:color="auto"/>
                      </w:divBdr>
                      <w:divsChild>
                        <w:div w:id="78383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921558">
      <w:bodyDiv w:val="1"/>
      <w:marLeft w:val="0"/>
      <w:marRight w:val="0"/>
      <w:marTop w:val="0"/>
      <w:marBottom w:val="0"/>
      <w:divBdr>
        <w:top w:val="none" w:sz="0" w:space="0" w:color="auto"/>
        <w:left w:val="none" w:sz="0" w:space="0" w:color="auto"/>
        <w:bottom w:val="none" w:sz="0" w:space="0" w:color="auto"/>
        <w:right w:val="none" w:sz="0" w:space="0" w:color="auto"/>
      </w:divBdr>
      <w:divsChild>
        <w:div w:id="249437562">
          <w:marLeft w:val="0"/>
          <w:marRight w:val="0"/>
          <w:marTop w:val="0"/>
          <w:marBottom w:val="0"/>
          <w:divBdr>
            <w:top w:val="none" w:sz="0" w:space="0" w:color="auto"/>
            <w:left w:val="none" w:sz="0" w:space="0" w:color="auto"/>
            <w:bottom w:val="none" w:sz="0" w:space="0" w:color="auto"/>
            <w:right w:val="none" w:sz="0" w:space="0" w:color="auto"/>
          </w:divBdr>
        </w:div>
        <w:div w:id="479687273">
          <w:marLeft w:val="0"/>
          <w:marRight w:val="0"/>
          <w:marTop w:val="0"/>
          <w:marBottom w:val="0"/>
          <w:divBdr>
            <w:top w:val="none" w:sz="0" w:space="0" w:color="auto"/>
            <w:left w:val="none" w:sz="0" w:space="0" w:color="auto"/>
            <w:bottom w:val="none" w:sz="0" w:space="0" w:color="auto"/>
            <w:right w:val="none" w:sz="0" w:space="0" w:color="auto"/>
          </w:divBdr>
          <w:divsChild>
            <w:div w:id="468668287">
              <w:marLeft w:val="0"/>
              <w:marRight w:val="0"/>
              <w:marTop w:val="150"/>
              <w:marBottom w:val="0"/>
              <w:divBdr>
                <w:top w:val="none" w:sz="0" w:space="0" w:color="auto"/>
                <w:left w:val="none" w:sz="0" w:space="0" w:color="auto"/>
                <w:bottom w:val="none" w:sz="0" w:space="0" w:color="auto"/>
                <w:right w:val="none" w:sz="0" w:space="0" w:color="auto"/>
              </w:divBdr>
              <w:divsChild>
                <w:div w:id="1595090524">
                  <w:marLeft w:val="0"/>
                  <w:marRight w:val="0"/>
                  <w:marTop w:val="0"/>
                  <w:marBottom w:val="0"/>
                  <w:divBdr>
                    <w:top w:val="none" w:sz="0" w:space="0" w:color="auto"/>
                    <w:left w:val="none" w:sz="0" w:space="0" w:color="auto"/>
                    <w:bottom w:val="none" w:sz="0" w:space="0" w:color="auto"/>
                    <w:right w:val="none" w:sz="0" w:space="0" w:color="auto"/>
                  </w:divBdr>
                  <w:divsChild>
                    <w:div w:id="16404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991865">
              <w:marLeft w:val="0"/>
              <w:marRight w:val="0"/>
              <w:marTop w:val="0"/>
              <w:marBottom w:val="0"/>
              <w:divBdr>
                <w:top w:val="none" w:sz="0" w:space="0" w:color="auto"/>
                <w:left w:val="none" w:sz="0" w:space="0" w:color="auto"/>
                <w:bottom w:val="none" w:sz="0" w:space="0" w:color="auto"/>
                <w:right w:val="none" w:sz="0" w:space="0" w:color="auto"/>
              </w:divBdr>
              <w:divsChild>
                <w:div w:id="837310736">
                  <w:marLeft w:val="-180"/>
                  <w:marRight w:val="-180"/>
                  <w:marTop w:val="0"/>
                  <w:marBottom w:val="0"/>
                  <w:divBdr>
                    <w:top w:val="none" w:sz="0" w:space="0" w:color="auto"/>
                    <w:left w:val="none" w:sz="0" w:space="0" w:color="auto"/>
                    <w:bottom w:val="none" w:sz="0" w:space="0" w:color="auto"/>
                    <w:right w:val="none" w:sz="0" w:space="0" w:color="auto"/>
                  </w:divBdr>
                  <w:divsChild>
                    <w:div w:id="1160192677">
                      <w:marLeft w:val="0"/>
                      <w:marRight w:val="0"/>
                      <w:marTop w:val="0"/>
                      <w:marBottom w:val="150"/>
                      <w:divBdr>
                        <w:top w:val="none" w:sz="0" w:space="0" w:color="auto"/>
                        <w:left w:val="none" w:sz="0" w:space="0" w:color="auto"/>
                        <w:bottom w:val="none" w:sz="0" w:space="0" w:color="auto"/>
                        <w:right w:val="none" w:sz="0" w:space="0" w:color="auto"/>
                      </w:divBdr>
                      <w:divsChild>
                        <w:div w:id="1721401081">
                          <w:marLeft w:val="0"/>
                          <w:marRight w:val="0"/>
                          <w:marTop w:val="0"/>
                          <w:marBottom w:val="0"/>
                          <w:divBdr>
                            <w:top w:val="none" w:sz="0" w:space="0" w:color="auto"/>
                            <w:left w:val="none" w:sz="0" w:space="0" w:color="auto"/>
                            <w:bottom w:val="none" w:sz="0" w:space="0" w:color="auto"/>
                            <w:right w:val="none" w:sz="0" w:space="0" w:color="auto"/>
                          </w:divBdr>
                        </w:div>
                      </w:divsChild>
                    </w:div>
                    <w:div w:id="150215103">
                      <w:marLeft w:val="0"/>
                      <w:marRight w:val="0"/>
                      <w:marTop w:val="0"/>
                      <w:marBottom w:val="150"/>
                      <w:divBdr>
                        <w:top w:val="none" w:sz="0" w:space="0" w:color="auto"/>
                        <w:left w:val="none" w:sz="0" w:space="0" w:color="auto"/>
                        <w:bottom w:val="none" w:sz="0" w:space="0" w:color="auto"/>
                        <w:right w:val="none" w:sz="0" w:space="0" w:color="auto"/>
                      </w:divBdr>
                      <w:divsChild>
                        <w:div w:id="443381308">
                          <w:marLeft w:val="0"/>
                          <w:marRight w:val="0"/>
                          <w:marTop w:val="0"/>
                          <w:marBottom w:val="0"/>
                          <w:divBdr>
                            <w:top w:val="none" w:sz="0" w:space="0" w:color="auto"/>
                            <w:left w:val="none" w:sz="0" w:space="0" w:color="auto"/>
                            <w:bottom w:val="none" w:sz="0" w:space="0" w:color="auto"/>
                            <w:right w:val="none" w:sz="0" w:space="0" w:color="auto"/>
                          </w:divBdr>
                        </w:div>
                      </w:divsChild>
                    </w:div>
                    <w:div w:id="167599039">
                      <w:marLeft w:val="0"/>
                      <w:marRight w:val="0"/>
                      <w:marTop w:val="0"/>
                      <w:marBottom w:val="150"/>
                      <w:divBdr>
                        <w:top w:val="none" w:sz="0" w:space="0" w:color="auto"/>
                        <w:left w:val="none" w:sz="0" w:space="0" w:color="auto"/>
                        <w:bottom w:val="none" w:sz="0" w:space="0" w:color="auto"/>
                        <w:right w:val="none" w:sz="0" w:space="0" w:color="auto"/>
                      </w:divBdr>
                      <w:divsChild>
                        <w:div w:id="996616275">
                          <w:marLeft w:val="0"/>
                          <w:marRight w:val="0"/>
                          <w:marTop w:val="0"/>
                          <w:marBottom w:val="0"/>
                          <w:divBdr>
                            <w:top w:val="none" w:sz="0" w:space="0" w:color="auto"/>
                            <w:left w:val="none" w:sz="0" w:space="0" w:color="auto"/>
                            <w:bottom w:val="none" w:sz="0" w:space="0" w:color="auto"/>
                            <w:right w:val="none" w:sz="0" w:space="0" w:color="auto"/>
                          </w:divBdr>
                        </w:div>
                      </w:divsChild>
                    </w:div>
                    <w:div w:id="1830975644">
                      <w:marLeft w:val="0"/>
                      <w:marRight w:val="0"/>
                      <w:marTop w:val="0"/>
                      <w:marBottom w:val="150"/>
                      <w:divBdr>
                        <w:top w:val="none" w:sz="0" w:space="0" w:color="auto"/>
                        <w:left w:val="none" w:sz="0" w:space="0" w:color="auto"/>
                        <w:bottom w:val="none" w:sz="0" w:space="0" w:color="auto"/>
                        <w:right w:val="none" w:sz="0" w:space="0" w:color="auto"/>
                      </w:divBdr>
                      <w:divsChild>
                        <w:div w:id="111020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0688515">
      <w:bodyDiv w:val="1"/>
      <w:marLeft w:val="0"/>
      <w:marRight w:val="0"/>
      <w:marTop w:val="0"/>
      <w:marBottom w:val="0"/>
      <w:divBdr>
        <w:top w:val="none" w:sz="0" w:space="0" w:color="auto"/>
        <w:left w:val="none" w:sz="0" w:space="0" w:color="auto"/>
        <w:bottom w:val="none" w:sz="0" w:space="0" w:color="auto"/>
        <w:right w:val="none" w:sz="0" w:space="0" w:color="auto"/>
      </w:divBdr>
      <w:divsChild>
        <w:div w:id="271594175">
          <w:marLeft w:val="0"/>
          <w:marRight w:val="0"/>
          <w:marTop w:val="0"/>
          <w:marBottom w:val="0"/>
          <w:divBdr>
            <w:top w:val="none" w:sz="0" w:space="0" w:color="auto"/>
            <w:left w:val="none" w:sz="0" w:space="0" w:color="auto"/>
            <w:bottom w:val="none" w:sz="0" w:space="0" w:color="auto"/>
            <w:right w:val="none" w:sz="0" w:space="0" w:color="auto"/>
          </w:divBdr>
          <w:divsChild>
            <w:div w:id="96659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662377">
      <w:bodyDiv w:val="1"/>
      <w:marLeft w:val="0"/>
      <w:marRight w:val="0"/>
      <w:marTop w:val="0"/>
      <w:marBottom w:val="0"/>
      <w:divBdr>
        <w:top w:val="none" w:sz="0" w:space="0" w:color="auto"/>
        <w:left w:val="none" w:sz="0" w:space="0" w:color="auto"/>
        <w:bottom w:val="none" w:sz="0" w:space="0" w:color="auto"/>
        <w:right w:val="none" w:sz="0" w:space="0" w:color="auto"/>
      </w:divBdr>
      <w:divsChild>
        <w:div w:id="971010948">
          <w:marLeft w:val="0"/>
          <w:marRight w:val="0"/>
          <w:marTop w:val="0"/>
          <w:marBottom w:val="0"/>
          <w:divBdr>
            <w:top w:val="none" w:sz="0" w:space="0" w:color="auto"/>
            <w:left w:val="none" w:sz="0" w:space="0" w:color="auto"/>
            <w:bottom w:val="none" w:sz="0" w:space="0" w:color="auto"/>
            <w:right w:val="none" w:sz="0" w:space="0" w:color="auto"/>
          </w:divBdr>
        </w:div>
        <w:div w:id="342559937">
          <w:marLeft w:val="0"/>
          <w:marRight w:val="0"/>
          <w:marTop w:val="0"/>
          <w:marBottom w:val="0"/>
          <w:divBdr>
            <w:top w:val="none" w:sz="0" w:space="0" w:color="auto"/>
            <w:left w:val="none" w:sz="0" w:space="0" w:color="auto"/>
            <w:bottom w:val="none" w:sz="0" w:space="0" w:color="auto"/>
            <w:right w:val="none" w:sz="0" w:space="0" w:color="auto"/>
          </w:divBdr>
          <w:divsChild>
            <w:div w:id="972250668">
              <w:marLeft w:val="0"/>
              <w:marRight w:val="0"/>
              <w:marTop w:val="150"/>
              <w:marBottom w:val="0"/>
              <w:divBdr>
                <w:top w:val="none" w:sz="0" w:space="0" w:color="auto"/>
                <w:left w:val="none" w:sz="0" w:space="0" w:color="auto"/>
                <w:bottom w:val="none" w:sz="0" w:space="0" w:color="auto"/>
                <w:right w:val="none" w:sz="0" w:space="0" w:color="auto"/>
              </w:divBdr>
              <w:divsChild>
                <w:div w:id="1831553417">
                  <w:marLeft w:val="0"/>
                  <w:marRight w:val="0"/>
                  <w:marTop w:val="0"/>
                  <w:marBottom w:val="0"/>
                  <w:divBdr>
                    <w:top w:val="none" w:sz="0" w:space="0" w:color="auto"/>
                    <w:left w:val="none" w:sz="0" w:space="0" w:color="auto"/>
                    <w:bottom w:val="none" w:sz="0" w:space="0" w:color="auto"/>
                    <w:right w:val="none" w:sz="0" w:space="0" w:color="auto"/>
                  </w:divBdr>
                  <w:divsChild>
                    <w:div w:id="103272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8674">
              <w:marLeft w:val="0"/>
              <w:marRight w:val="0"/>
              <w:marTop w:val="0"/>
              <w:marBottom w:val="0"/>
              <w:divBdr>
                <w:top w:val="none" w:sz="0" w:space="0" w:color="auto"/>
                <w:left w:val="none" w:sz="0" w:space="0" w:color="auto"/>
                <w:bottom w:val="none" w:sz="0" w:space="0" w:color="auto"/>
                <w:right w:val="none" w:sz="0" w:space="0" w:color="auto"/>
              </w:divBdr>
              <w:divsChild>
                <w:div w:id="833960127">
                  <w:marLeft w:val="-180"/>
                  <w:marRight w:val="-180"/>
                  <w:marTop w:val="0"/>
                  <w:marBottom w:val="0"/>
                  <w:divBdr>
                    <w:top w:val="none" w:sz="0" w:space="0" w:color="auto"/>
                    <w:left w:val="none" w:sz="0" w:space="0" w:color="auto"/>
                    <w:bottom w:val="none" w:sz="0" w:space="0" w:color="auto"/>
                    <w:right w:val="none" w:sz="0" w:space="0" w:color="auto"/>
                  </w:divBdr>
                  <w:divsChild>
                    <w:div w:id="644049323">
                      <w:marLeft w:val="0"/>
                      <w:marRight w:val="0"/>
                      <w:marTop w:val="0"/>
                      <w:marBottom w:val="150"/>
                      <w:divBdr>
                        <w:top w:val="none" w:sz="0" w:space="0" w:color="auto"/>
                        <w:left w:val="none" w:sz="0" w:space="0" w:color="auto"/>
                        <w:bottom w:val="none" w:sz="0" w:space="0" w:color="auto"/>
                        <w:right w:val="none" w:sz="0" w:space="0" w:color="auto"/>
                      </w:divBdr>
                      <w:divsChild>
                        <w:div w:id="1915818373">
                          <w:marLeft w:val="0"/>
                          <w:marRight w:val="0"/>
                          <w:marTop w:val="0"/>
                          <w:marBottom w:val="0"/>
                          <w:divBdr>
                            <w:top w:val="none" w:sz="0" w:space="0" w:color="auto"/>
                            <w:left w:val="none" w:sz="0" w:space="0" w:color="auto"/>
                            <w:bottom w:val="none" w:sz="0" w:space="0" w:color="auto"/>
                            <w:right w:val="none" w:sz="0" w:space="0" w:color="auto"/>
                          </w:divBdr>
                        </w:div>
                      </w:divsChild>
                    </w:div>
                    <w:div w:id="627516256">
                      <w:marLeft w:val="0"/>
                      <w:marRight w:val="0"/>
                      <w:marTop w:val="0"/>
                      <w:marBottom w:val="150"/>
                      <w:divBdr>
                        <w:top w:val="none" w:sz="0" w:space="0" w:color="auto"/>
                        <w:left w:val="none" w:sz="0" w:space="0" w:color="auto"/>
                        <w:bottom w:val="none" w:sz="0" w:space="0" w:color="auto"/>
                        <w:right w:val="none" w:sz="0" w:space="0" w:color="auto"/>
                      </w:divBdr>
                      <w:divsChild>
                        <w:div w:id="1768381624">
                          <w:marLeft w:val="0"/>
                          <w:marRight w:val="0"/>
                          <w:marTop w:val="0"/>
                          <w:marBottom w:val="0"/>
                          <w:divBdr>
                            <w:top w:val="none" w:sz="0" w:space="0" w:color="auto"/>
                            <w:left w:val="none" w:sz="0" w:space="0" w:color="auto"/>
                            <w:bottom w:val="none" w:sz="0" w:space="0" w:color="auto"/>
                            <w:right w:val="none" w:sz="0" w:space="0" w:color="auto"/>
                          </w:divBdr>
                        </w:div>
                      </w:divsChild>
                    </w:div>
                    <w:div w:id="601449236">
                      <w:marLeft w:val="0"/>
                      <w:marRight w:val="0"/>
                      <w:marTop w:val="0"/>
                      <w:marBottom w:val="150"/>
                      <w:divBdr>
                        <w:top w:val="none" w:sz="0" w:space="0" w:color="auto"/>
                        <w:left w:val="none" w:sz="0" w:space="0" w:color="auto"/>
                        <w:bottom w:val="none" w:sz="0" w:space="0" w:color="auto"/>
                        <w:right w:val="none" w:sz="0" w:space="0" w:color="auto"/>
                      </w:divBdr>
                      <w:divsChild>
                        <w:div w:id="910584967">
                          <w:marLeft w:val="0"/>
                          <w:marRight w:val="0"/>
                          <w:marTop w:val="0"/>
                          <w:marBottom w:val="0"/>
                          <w:divBdr>
                            <w:top w:val="none" w:sz="0" w:space="0" w:color="auto"/>
                            <w:left w:val="none" w:sz="0" w:space="0" w:color="auto"/>
                            <w:bottom w:val="none" w:sz="0" w:space="0" w:color="auto"/>
                            <w:right w:val="none" w:sz="0" w:space="0" w:color="auto"/>
                          </w:divBdr>
                        </w:div>
                      </w:divsChild>
                    </w:div>
                    <w:div w:id="965281250">
                      <w:marLeft w:val="0"/>
                      <w:marRight w:val="0"/>
                      <w:marTop w:val="0"/>
                      <w:marBottom w:val="150"/>
                      <w:divBdr>
                        <w:top w:val="none" w:sz="0" w:space="0" w:color="auto"/>
                        <w:left w:val="none" w:sz="0" w:space="0" w:color="auto"/>
                        <w:bottom w:val="none" w:sz="0" w:space="0" w:color="auto"/>
                        <w:right w:val="none" w:sz="0" w:space="0" w:color="auto"/>
                      </w:divBdr>
                      <w:divsChild>
                        <w:div w:id="2363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9968375">
      <w:bodyDiv w:val="1"/>
      <w:marLeft w:val="0"/>
      <w:marRight w:val="0"/>
      <w:marTop w:val="0"/>
      <w:marBottom w:val="0"/>
      <w:divBdr>
        <w:top w:val="none" w:sz="0" w:space="0" w:color="auto"/>
        <w:left w:val="none" w:sz="0" w:space="0" w:color="auto"/>
        <w:bottom w:val="none" w:sz="0" w:space="0" w:color="auto"/>
        <w:right w:val="none" w:sz="0" w:space="0" w:color="auto"/>
      </w:divBdr>
    </w:div>
    <w:div w:id="1698966713">
      <w:bodyDiv w:val="1"/>
      <w:marLeft w:val="0"/>
      <w:marRight w:val="0"/>
      <w:marTop w:val="0"/>
      <w:marBottom w:val="0"/>
      <w:divBdr>
        <w:top w:val="none" w:sz="0" w:space="0" w:color="auto"/>
        <w:left w:val="none" w:sz="0" w:space="0" w:color="auto"/>
        <w:bottom w:val="none" w:sz="0" w:space="0" w:color="auto"/>
        <w:right w:val="none" w:sz="0" w:space="0" w:color="auto"/>
      </w:divBdr>
    </w:div>
    <w:div w:id="1710758554">
      <w:bodyDiv w:val="1"/>
      <w:marLeft w:val="0"/>
      <w:marRight w:val="0"/>
      <w:marTop w:val="0"/>
      <w:marBottom w:val="0"/>
      <w:divBdr>
        <w:top w:val="none" w:sz="0" w:space="0" w:color="auto"/>
        <w:left w:val="none" w:sz="0" w:space="0" w:color="auto"/>
        <w:bottom w:val="none" w:sz="0" w:space="0" w:color="auto"/>
        <w:right w:val="none" w:sz="0" w:space="0" w:color="auto"/>
      </w:divBdr>
      <w:divsChild>
        <w:div w:id="1004894055">
          <w:marLeft w:val="0"/>
          <w:marRight w:val="0"/>
          <w:marTop w:val="0"/>
          <w:marBottom w:val="0"/>
          <w:divBdr>
            <w:top w:val="none" w:sz="0" w:space="0" w:color="auto"/>
            <w:left w:val="none" w:sz="0" w:space="0" w:color="auto"/>
            <w:bottom w:val="none" w:sz="0" w:space="0" w:color="auto"/>
            <w:right w:val="none" w:sz="0" w:space="0" w:color="auto"/>
          </w:divBdr>
          <w:divsChild>
            <w:div w:id="199579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19378">
      <w:bodyDiv w:val="1"/>
      <w:marLeft w:val="0"/>
      <w:marRight w:val="0"/>
      <w:marTop w:val="0"/>
      <w:marBottom w:val="0"/>
      <w:divBdr>
        <w:top w:val="none" w:sz="0" w:space="0" w:color="auto"/>
        <w:left w:val="none" w:sz="0" w:space="0" w:color="auto"/>
        <w:bottom w:val="none" w:sz="0" w:space="0" w:color="auto"/>
        <w:right w:val="none" w:sz="0" w:space="0" w:color="auto"/>
      </w:divBdr>
    </w:div>
    <w:div w:id="1721981021">
      <w:bodyDiv w:val="1"/>
      <w:marLeft w:val="0"/>
      <w:marRight w:val="0"/>
      <w:marTop w:val="0"/>
      <w:marBottom w:val="0"/>
      <w:divBdr>
        <w:top w:val="none" w:sz="0" w:space="0" w:color="auto"/>
        <w:left w:val="none" w:sz="0" w:space="0" w:color="auto"/>
        <w:bottom w:val="none" w:sz="0" w:space="0" w:color="auto"/>
        <w:right w:val="none" w:sz="0" w:space="0" w:color="auto"/>
      </w:divBdr>
      <w:divsChild>
        <w:div w:id="197813332">
          <w:marLeft w:val="0"/>
          <w:marRight w:val="0"/>
          <w:marTop w:val="0"/>
          <w:marBottom w:val="0"/>
          <w:divBdr>
            <w:top w:val="none" w:sz="0" w:space="0" w:color="auto"/>
            <w:left w:val="none" w:sz="0" w:space="0" w:color="auto"/>
            <w:bottom w:val="none" w:sz="0" w:space="0" w:color="auto"/>
            <w:right w:val="none" w:sz="0" w:space="0" w:color="auto"/>
          </w:divBdr>
        </w:div>
        <w:div w:id="1035810302">
          <w:marLeft w:val="0"/>
          <w:marRight w:val="0"/>
          <w:marTop w:val="0"/>
          <w:marBottom w:val="0"/>
          <w:divBdr>
            <w:top w:val="none" w:sz="0" w:space="0" w:color="auto"/>
            <w:left w:val="none" w:sz="0" w:space="0" w:color="auto"/>
            <w:bottom w:val="none" w:sz="0" w:space="0" w:color="auto"/>
            <w:right w:val="none" w:sz="0" w:space="0" w:color="auto"/>
          </w:divBdr>
          <w:divsChild>
            <w:div w:id="609119907">
              <w:marLeft w:val="0"/>
              <w:marRight w:val="0"/>
              <w:marTop w:val="150"/>
              <w:marBottom w:val="0"/>
              <w:divBdr>
                <w:top w:val="none" w:sz="0" w:space="0" w:color="auto"/>
                <w:left w:val="none" w:sz="0" w:space="0" w:color="auto"/>
                <w:bottom w:val="none" w:sz="0" w:space="0" w:color="auto"/>
                <w:right w:val="none" w:sz="0" w:space="0" w:color="auto"/>
              </w:divBdr>
              <w:divsChild>
                <w:div w:id="62266074">
                  <w:marLeft w:val="0"/>
                  <w:marRight w:val="0"/>
                  <w:marTop w:val="0"/>
                  <w:marBottom w:val="0"/>
                  <w:divBdr>
                    <w:top w:val="none" w:sz="0" w:space="0" w:color="auto"/>
                    <w:left w:val="none" w:sz="0" w:space="0" w:color="auto"/>
                    <w:bottom w:val="none" w:sz="0" w:space="0" w:color="auto"/>
                    <w:right w:val="none" w:sz="0" w:space="0" w:color="auto"/>
                  </w:divBdr>
                  <w:divsChild>
                    <w:div w:id="569274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95161">
              <w:marLeft w:val="0"/>
              <w:marRight w:val="0"/>
              <w:marTop w:val="0"/>
              <w:marBottom w:val="0"/>
              <w:divBdr>
                <w:top w:val="none" w:sz="0" w:space="0" w:color="auto"/>
                <w:left w:val="none" w:sz="0" w:space="0" w:color="auto"/>
                <w:bottom w:val="none" w:sz="0" w:space="0" w:color="auto"/>
                <w:right w:val="none" w:sz="0" w:space="0" w:color="auto"/>
              </w:divBdr>
              <w:divsChild>
                <w:div w:id="1790782303">
                  <w:marLeft w:val="-180"/>
                  <w:marRight w:val="-180"/>
                  <w:marTop w:val="0"/>
                  <w:marBottom w:val="0"/>
                  <w:divBdr>
                    <w:top w:val="none" w:sz="0" w:space="0" w:color="auto"/>
                    <w:left w:val="none" w:sz="0" w:space="0" w:color="auto"/>
                    <w:bottom w:val="none" w:sz="0" w:space="0" w:color="auto"/>
                    <w:right w:val="none" w:sz="0" w:space="0" w:color="auto"/>
                  </w:divBdr>
                  <w:divsChild>
                    <w:div w:id="1382247704">
                      <w:marLeft w:val="0"/>
                      <w:marRight w:val="0"/>
                      <w:marTop w:val="0"/>
                      <w:marBottom w:val="150"/>
                      <w:divBdr>
                        <w:top w:val="none" w:sz="0" w:space="0" w:color="auto"/>
                        <w:left w:val="none" w:sz="0" w:space="0" w:color="auto"/>
                        <w:bottom w:val="none" w:sz="0" w:space="0" w:color="auto"/>
                        <w:right w:val="none" w:sz="0" w:space="0" w:color="auto"/>
                      </w:divBdr>
                      <w:divsChild>
                        <w:div w:id="458572913">
                          <w:marLeft w:val="0"/>
                          <w:marRight w:val="0"/>
                          <w:marTop w:val="0"/>
                          <w:marBottom w:val="0"/>
                          <w:divBdr>
                            <w:top w:val="none" w:sz="0" w:space="0" w:color="auto"/>
                            <w:left w:val="none" w:sz="0" w:space="0" w:color="auto"/>
                            <w:bottom w:val="none" w:sz="0" w:space="0" w:color="auto"/>
                            <w:right w:val="none" w:sz="0" w:space="0" w:color="auto"/>
                          </w:divBdr>
                        </w:div>
                      </w:divsChild>
                    </w:div>
                    <w:div w:id="41906335">
                      <w:marLeft w:val="0"/>
                      <w:marRight w:val="0"/>
                      <w:marTop w:val="0"/>
                      <w:marBottom w:val="150"/>
                      <w:divBdr>
                        <w:top w:val="none" w:sz="0" w:space="0" w:color="auto"/>
                        <w:left w:val="none" w:sz="0" w:space="0" w:color="auto"/>
                        <w:bottom w:val="none" w:sz="0" w:space="0" w:color="auto"/>
                        <w:right w:val="none" w:sz="0" w:space="0" w:color="auto"/>
                      </w:divBdr>
                      <w:divsChild>
                        <w:div w:id="1539658551">
                          <w:marLeft w:val="0"/>
                          <w:marRight w:val="0"/>
                          <w:marTop w:val="0"/>
                          <w:marBottom w:val="0"/>
                          <w:divBdr>
                            <w:top w:val="none" w:sz="0" w:space="0" w:color="auto"/>
                            <w:left w:val="none" w:sz="0" w:space="0" w:color="auto"/>
                            <w:bottom w:val="none" w:sz="0" w:space="0" w:color="auto"/>
                            <w:right w:val="none" w:sz="0" w:space="0" w:color="auto"/>
                          </w:divBdr>
                        </w:div>
                      </w:divsChild>
                    </w:div>
                    <w:div w:id="2101170596">
                      <w:marLeft w:val="0"/>
                      <w:marRight w:val="0"/>
                      <w:marTop w:val="0"/>
                      <w:marBottom w:val="150"/>
                      <w:divBdr>
                        <w:top w:val="none" w:sz="0" w:space="0" w:color="auto"/>
                        <w:left w:val="none" w:sz="0" w:space="0" w:color="auto"/>
                        <w:bottom w:val="none" w:sz="0" w:space="0" w:color="auto"/>
                        <w:right w:val="none" w:sz="0" w:space="0" w:color="auto"/>
                      </w:divBdr>
                      <w:divsChild>
                        <w:div w:id="684524854">
                          <w:marLeft w:val="0"/>
                          <w:marRight w:val="0"/>
                          <w:marTop w:val="0"/>
                          <w:marBottom w:val="0"/>
                          <w:divBdr>
                            <w:top w:val="none" w:sz="0" w:space="0" w:color="auto"/>
                            <w:left w:val="none" w:sz="0" w:space="0" w:color="auto"/>
                            <w:bottom w:val="none" w:sz="0" w:space="0" w:color="auto"/>
                            <w:right w:val="none" w:sz="0" w:space="0" w:color="auto"/>
                          </w:divBdr>
                        </w:div>
                      </w:divsChild>
                    </w:div>
                    <w:div w:id="1286889064">
                      <w:marLeft w:val="0"/>
                      <w:marRight w:val="0"/>
                      <w:marTop w:val="0"/>
                      <w:marBottom w:val="150"/>
                      <w:divBdr>
                        <w:top w:val="none" w:sz="0" w:space="0" w:color="auto"/>
                        <w:left w:val="none" w:sz="0" w:space="0" w:color="auto"/>
                        <w:bottom w:val="none" w:sz="0" w:space="0" w:color="auto"/>
                        <w:right w:val="none" w:sz="0" w:space="0" w:color="auto"/>
                      </w:divBdr>
                      <w:divsChild>
                        <w:div w:id="69658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612049">
      <w:bodyDiv w:val="1"/>
      <w:marLeft w:val="0"/>
      <w:marRight w:val="0"/>
      <w:marTop w:val="0"/>
      <w:marBottom w:val="0"/>
      <w:divBdr>
        <w:top w:val="none" w:sz="0" w:space="0" w:color="auto"/>
        <w:left w:val="none" w:sz="0" w:space="0" w:color="auto"/>
        <w:bottom w:val="none" w:sz="0" w:space="0" w:color="auto"/>
        <w:right w:val="none" w:sz="0" w:space="0" w:color="auto"/>
      </w:divBdr>
      <w:divsChild>
        <w:div w:id="101998798">
          <w:marLeft w:val="0"/>
          <w:marRight w:val="0"/>
          <w:marTop w:val="0"/>
          <w:marBottom w:val="0"/>
          <w:divBdr>
            <w:top w:val="none" w:sz="0" w:space="0" w:color="auto"/>
            <w:left w:val="none" w:sz="0" w:space="0" w:color="auto"/>
            <w:bottom w:val="none" w:sz="0" w:space="0" w:color="auto"/>
            <w:right w:val="none" w:sz="0" w:space="0" w:color="auto"/>
          </w:divBdr>
          <w:divsChild>
            <w:div w:id="90429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194090">
      <w:bodyDiv w:val="1"/>
      <w:marLeft w:val="0"/>
      <w:marRight w:val="0"/>
      <w:marTop w:val="0"/>
      <w:marBottom w:val="0"/>
      <w:divBdr>
        <w:top w:val="none" w:sz="0" w:space="0" w:color="auto"/>
        <w:left w:val="none" w:sz="0" w:space="0" w:color="auto"/>
        <w:bottom w:val="none" w:sz="0" w:space="0" w:color="auto"/>
        <w:right w:val="none" w:sz="0" w:space="0" w:color="auto"/>
      </w:divBdr>
      <w:divsChild>
        <w:div w:id="487673893">
          <w:marLeft w:val="0"/>
          <w:marRight w:val="0"/>
          <w:marTop w:val="0"/>
          <w:marBottom w:val="0"/>
          <w:divBdr>
            <w:top w:val="none" w:sz="0" w:space="0" w:color="auto"/>
            <w:left w:val="none" w:sz="0" w:space="0" w:color="auto"/>
            <w:bottom w:val="none" w:sz="0" w:space="0" w:color="auto"/>
            <w:right w:val="none" w:sz="0" w:space="0" w:color="auto"/>
          </w:divBdr>
        </w:div>
        <w:div w:id="1480613700">
          <w:marLeft w:val="0"/>
          <w:marRight w:val="0"/>
          <w:marTop w:val="0"/>
          <w:marBottom w:val="0"/>
          <w:divBdr>
            <w:top w:val="none" w:sz="0" w:space="0" w:color="auto"/>
            <w:left w:val="none" w:sz="0" w:space="0" w:color="auto"/>
            <w:bottom w:val="none" w:sz="0" w:space="0" w:color="auto"/>
            <w:right w:val="none" w:sz="0" w:space="0" w:color="auto"/>
          </w:divBdr>
          <w:divsChild>
            <w:div w:id="714432032">
              <w:marLeft w:val="0"/>
              <w:marRight w:val="0"/>
              <w:marTop w:val="150"/>
              <w:marBottom w:val="0"/>
              <w:divBdr>
                <w:top w:val="none" w:sz="0" w:space="0" w:color="auto"/>
                <w:left w:val="none" w:sz="0" w:space="0" w:color="auto"/>
                <w:bottom w:val="none" w:sz="0" w:space="0" w:color="auto"/>
                <w:right w:val="none" w:sz="0" w:space="0" w:color="auto"/>
              </w:divBdr>
              <w:divsChild>
                <w:div w:id="1537354542">
                  <w:marLeft w:val="0"/>
                  <w:marRight w:val="0"/>
                  <w:marTop w:val="0"/>
                  <w:marBottom w:val="0"/>
                  <w:divBdr>
                    <w:top w:val="none" w:sz="0" w:space="0" w:color="auto"/>
                    <w:left w:val="none" w:sz="0" w:space="0" w:color="auto"/>
                    <w:bottom w:val="none" w:sz="0" w:space="0" w:color="auto"/>
                    <w:right w:val="none" w:sz="0" w:space="0" w:color="auto"/>
                  </w:divBdr>
                  <w:divsChild>
                    <w:div w:id="113652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51362">
              <w:marLeft w:val="0"/>
              <w:marRight w:val="0"/>
              <w:marTop w:val="0"/>
              <w:marBottom w:val="0"/>
              <w:divBdr>
                <w:top w:val="none" w:sz="0" w:space="0" w:color="auto"/>
                <w:left w:val="none" w:sz="0" w:space="0" w:color="auto"/>
                <w:bottom w:val="none" w:sz="0" w:space="0" w:color="auto"/>
                <w:right w:val="none" w:sz="0" w:space="0" w:color="auto"/>
              </w:divBdr>
              <w:divsChild>
                <w:div w:id="952246197">
                  <w:marLeft w:val="-180"/>
                  <w:marRight w:val="-180"/>
                  <w:marTop w:val="0"/>
                  <w:marBottom w:val="0"/>
                  <w:divBdr>
                    <w:top w:val="none" w:sz="0" w:space="0" w:color="auto"/>
                    <w:left w:val="none" w:sz="0" w:space="0" w:color="auto"/>
                    <w:bottom w:val="none" w:sz="0" w:space="0" w:color="auto"/>
                    <w:right w:val="none" w:sz="0" w:space="0" w:color="auto"/>
                  </w:divBdr>
                  <w:divsChild>
                    <w:div w:id="2137679648">
                      <w:marLeft w:val="0"/>
                      <w:marRight w:val="0"/>
                      <w:marTop w:val="0"/>
                      <w:marBottom w:val="150"/>
                      <w:divBdr>
                        <w:top w:val="none" w:sz="0" w:space="0" w:color="auto"/>
                        <w:left w:val="none" w:sz="0" w:space="0" w:color="auto"/>
                        <w:bottom w:val="none" w:sz="0" w:space="0" w:color="auto"/>
                        <w:right w:val="none" w:sz="0" w:space="0" w:color="auto"/>
                      </w:divBdr>
                      <w:divsChild>
                        <w:div w:id="601232502">
                          <w:marLeft w:val="0"/>
                          <w:marRight w:val="0"/>
                          <w:marTop w:val="0"/>
                          <w:marBottom w:val="0"/>
                          <w:divBdr>
                            <w:top w:val="none" w:sz="0" w:space="0" w:color="auto"/>
                            <w:left w:val="none" w:sz="0" w:space="0" w:color="auto"/>
                            <w:bottom w:val="none" w:sz="0" w:space="0" w:color="auto"/>
                            <w:right w:val="none" w:sz="0" w:space="0" w:color="auto"/>
                          </w:divBdr>
                        </w:div>
                      </w:divsChild>
                    </w:div>
                    <w:div w:id="817454032">
                      <w:marLeft w:val="0"/>
                      <w:marRight w:val="0"/>
                      <w:marTop w:val="0"/>
                      <w:marBottom w:val="150"/>
                      <w:divBdr>
                        <w:top w:val="none" w:sz="0" w:space="0" w:color="auto"/>
                        <w:left w:val="none" w:sz="0" w:space="0" w:color="auto"/>
                        <w:bottom w:val="none" w:sz="0" w:space="0" w:color="auto"/>
                        <w:right w:val="none" w:sz="0" w:space="0" w:color="auto"/>
                      </w:divBdr>
                      <w:divsChild>
                        <w:div w:id="1649284532">
                          <w:marLeft w:val="0"/>
                          <w:marRight w:val="0"/>
                          <w:marTop w:val="0"/>
                          <w:marBottom w:val="0"/>
                          <w:divBdr>
                            <w:top w:val="none" w:sz="0" w:space="0" w:color="auto"/>
                            <w:left w:val="none" w:sz="0" w:space="0" w:color="auto"/>
                            <w:bottom w:val="none" w:sz="0" w:space="0" w:color="auto"/>
                            <w:right w:val="none" w:sz="0" w:space="0" w:color="auto"/>
                          </w:divBdr>
                        </w:div>
                      </w:divsChild>
                    </w:div>
                    <w:div w:id="822551912">
                      <w:marLeft w:val="0"/>
                      <w:marRight w:val="0"/>
                      <w:marTop w:val="0"/>
                      <w:marBottom w:val="150"/>
                      <w:divBdr>
                        <w:top w:val="none" w:sz="0" w:space="0" w:color="auto"/>
                        <w:left w:val="none" w:sz="0" w:space="0" w:color="auto"/>
                        <w:bottom w:val="none" w:sz="0" w:space="0" w:color="auto"/>
                        <w:right w:val="none" w:sz="0" w:space="0" w:color="auto"/>
                      </w:divBdr>
                      <w:divsChild>
                        <w:div w:id="1632831940">
                          <w:marLeft w:val="0"/>
                          <w:marRight w:val="0"/>
                          <w:marTop w:val="0"/>
                          <w:marBottom w:val="0"/>
                          <w:divBdr>
                            <w:top w:val="none" w:sz="0" w:space="0" w:color="auto"/>
                            <w:left w:val="none" w:sz="0" w:space="0" w:color="auto"/>
                            <w:bottom w:val="none" w:sz="0" w:space="0" w:color="auto"/>
                            <w:right w:val="none" w:sz="0" w:space="0" w:color="auto"/>
                          </w:divBdr>
                        </w:div>
                      </w:divsChild>
                    </w:div>
                    <w:div w:id="1092121396">
                      <w:marLeft w:val="0"/>
                      <w:marRight w:val="0"/>
                      <w:marTop w:val="0"/>
                      <w:marBottom w:val="150"/>
                      <w:divBdr>
                        <w:top w:val="none" w:sz="0" w:space="0" w:color="auto"/>
                        <w:left w:val="none" w:sz="0" w:space="0" w:color="auto"/>
                        <w:bottom w:val="none" w:sz="0" w:space="0" w:color="auto"/>
                        <w:right w:val="none" w:sz="0" w:space="0" w:color="auto"/>
                      </w:divBdr>
                      <w:divsChild>
                        <w:div w:id="401372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356111">
      <w:bodyDiv w:val="1"/>
      <w:marLeft w:val="0"/>
      <w:marRight w:val="0"/>
      <w:marTop w:val="0"/>
      <w:marBottom w:val="0"/>
      <w:divBdr>
        <w:top w:val="none" w:sz="0" w:space="0" w:color="auto"/>
        <w:left w:val="none" w:sz="0" w:space="0" w:color="auto"/>
        <w:bottom w:val="none" w:sz="0" w:space="0" w:color="auto"/>
        <w:right w:val="none" w:sz="0" w:space="0" w:color="auto"/>
      </w:divBdr>
      <w:divsChild>
        <w:div w:id="1326979719">
          <w:marLeft w:val="0"/>
          <w:marRight w:val="0"/>
          <w:marTop w:val="0"/>
          <w:marBottom w:val="480"/>
          <w:divBdr>
            <w:top w:val="none" w:sz="0" w:space="0" w:color="auto"/>
            <w:left w:val="none" w:sz="0" w:space="0" w:color="auto"/>
            <w:bottom w:val="none" w:sz="0" w:space="0" w:color="auto"/>
            <w:right w:val="none" w:sz="0" w:space="0" w:color="auto"/>
          </w:divBdr>
          <w:divsChild>
            <w:div w:id="518475352">
              <w:marLeft w:val="0"/>
              <w:marRight w:val="0"/>
              <w:marTop w:val="0"/>
              <w:marBottom w:val="360"/>
              <w:divBdr>
                <w:top w:val="none" w:sz="0" w:space="0" w:color="auto"/>
                <w:left w:val="none" w:sz="0" w:space="0" w:color="auto"/>
                <w:bottom w:val="none" w:sz="0" w:space="0" w:color="auto"/>
                <w:right w:val="none" w:sz="0" w:space="0" w:color="auto"/>
              </w:divBdr>
              <w:divsChild>
                <w:div w:id="445588927">
                  <w:marLeft w:val="0"/>
                  <w:marRight w:val="0"/>
                  <w:marTop w:val="0"/>
                  <w:marBottom w:val="0"/>
                  <w:divBdr>
                    <w:top w:val="none" w:sz="0" w:space="0" w:color="auto"/>
                    <w:left w:val="none" w:sz="0" w:space="0" w:color="auto"/>
                    <w:bottom w:val="none" w:sz="0" w:space="0" w:color="auto"/>
                    <w:right w:val="none" w:sz="0" w:space="0" w:color="auto"/>
                  </w:divBdr>
                </w:div>
              </w:divsChild>
            </w:div>
            <w:div w:id="522020021">
              <w:marLeft w:val="0"/>
              <w:marRight w:val="0"/>
              <w:marTop w:val="0"/>
              <w:marBottom w:val="120"/>
              <w:divBdr>
                <w:top w:val="none" w:sz="0" w:space="0" w:color="auto"/>
                <w:left w:val="none" w:sz="0" w:space="0" w:color="auto"/>
                <w:bottom w:val="none" w:sz="0" w:space="0" w:color="auto"/>
                <w:right w:val="none" w:sz="0" w:space="0" w:color="auto"/>
              </w:divBdr>
            </w:div>
            <w:div w:id="456603025">
              <w:marLeft w:val="0"/>
              <w:marRight w:val="0"/>
              <w:marTop w:val="0"/>
              <w:marBottom w:val="120"/>
              <w:divBdr>
                <w:top w:val="none" w:sz="0" w:space="0" w:color="auto"/>
                <w:left w:val="none" w:sz="0" w:space="0" w:color="auto"/>
                <w:bottom w:val="none" w:sz="0" w:space="0" w:color="auto"/>
                <w:right w:val="none" w:sz="0" w:space="0" w:color="auto"/>
              </w:divBdr>
            </w:div>
            <w:div w:id="231233753">
              <w:marLeft w:val="0"/>
              <w:marRight w:val="0"/>
              <w:marTop w:val="0"/>
              <w:marBottom w:val="120"/>
              <w:divBdr>
                <w:top w:val="none" w:sz="0" w:space="0" w:color="auto"/>
                <w:left w:val="none" w:sz="0" w:space="0" w:color="auto"/>
                <w:bottom w:val="none" w:sz="0" w:space="0" w:color="auto"/>
                <w:right w:val="none" w:sz="0" w:space="0" w:color="auto"/>
              </w:divBdr>
            </w:div>
            <w:div w:id="784155396">
              <w:marLeft w:val="0"/>
              <w:marRight w:val="0"/>
              <w:marTop w:val="0"/>
              <w:marBottom w:val="120"/>
              <w:divBdr>
                <w:top w:val="none" w:sz="0" w:space="0" w:color="auto"/>
                <w:left w:val="none" w:sz="0" w:space="0" w:color="auto"/>
                <w:bottom w:val="none" w:sz="0" w:space="0" w:color="auto"/>
                <w:right w:val="none" w:sz="0" w:space="0" w:color="auto"/>
              </w:divBdr>
            </w:div>
            <w:div w:id="293293430">
              <w:marLeft w:val="0"/>
              <w:marRight w:val="0"/>
              <w:marTop w:val="0"/>
              <w:marBottom w:val="0"/>
              <w:divBdr>
                <w:top w:val="none" w:sz="0" w:space="0" w:color="auto"/>
                <w:left w:val="none" w:sz="0" w:space="0" w:color="auto"/>
                <w:bottom w:val="none" w:sz="0" w:space="0" w:color="auto"/>
                <w:right w:val="none" w:sz="0" w:space="0" w:color="auto"/>
              </w:divBdr>
            </w:div>
          </w:divsChild>
        </w:div>
        <w:div w:id="190459476">
          <w:marLeft w:val="0"/>
          <w:marRight w:val="0"/>
          <w:marTop w:val="0"/>
          <w:marBottom w:val="0"/>
          <w:divBdr>
            <w:top w:val="none" w:sz="0" w:space="0" w:color="auto"/>
            <w:left w:val="none" w:sz="0" w:space="0" w:color="auto"/>
            <w:bottom w:val="none" w:sz="0" w:space="0" w:color="auto"/>
            <w:right w:val="none" w:sz="0" w:space="0" w:color="auto"/>
          </w:divBdr>
          <w:divsChild>
            <w:div w:id="956522261">
              <w:marLeft w:val="0"/>
              <w:marRight w:val="0"/>
              <w:marTop w:val="180"/>
              <w:marBottom w:val="180"/>
              <w:divBdr>
                <w:top w:val="none" w:sz="0" w:space="0" w:color="auto"/>
                <w:left w:val="none" w:sz="0" w:space="0" w:color="auto"/>
                <w:bottom w:val="none" w:sz="0" w:space="0" w:color="auto"/>
                <w:right w:val="none" w:sz="0" w:space="0" w:color="auto"/>
              </w:divBdr>
            </w:div>
            <w:div w:id="1004283620">
              <w:marLeft w:val="0"/>
              <w:marRight w:val="0"/>
              <w:marTop w:val="0"/>
              <w:marBottom w:val="0"/>
              <w:divBdr>
                <w:top w:val="none" w:sz="0" w:space="0" w:color="auto"/>
                <w:left w:val="none" w:sz="0" w:space="0" w:color="auto"/>
                <w:bottom w:val="none" w:sz="0" w:space="0" w:color="auto"/>
                <w:right w:val="none" w:sz="0" w:space="0" w:color="auto"/>
              </w:divBdr>
              <w:divsChild>
                <w:div w:id="1408073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759407004">
      <w:bodyDiv w:val="1"/>
      <w:marLeft w:val="0"/>
      <w:marRight w:val="0"/>
      <w:marTop w:val="0"/>
      <w:marBottom w:val="0"/>
      <w:divBdr>
        <w:top w:val="none" w:sz="0" w:space="0" w:color="auto"/>
        <w:left w:val="none" w:sz="0" w:space="0" w:color="auto"/>
        <w:bottom w:val="none" w:sz="0" w:space="0" w:color="auto"/>
        <w:right w:val="none" w:sz="0" w:space="0" w:color="auto"/>
      </w:divBdr>
      <w:divsChild>
        <w:div w:id="1707945998">
          <w:marLeft w:val="0"/>
          <w:marRight w:val="0"/>
          <w:marTop w:val="0"/>
          <w:marBottom w:val="0"/>
          <w:divBdr>
            <w:top w:val="none" w:sz="0" w:space="0" w:color="auto"/>
            <w:left w:val="none" w:sz="0" w:space="0" w:color="auto"/>
            <w:bottom w:val="none" w:sz="0" w:space="0" w:color="auto"/>
            <w:right w:val="none" w:sz="0" w:space="0" w:color="auto"/>
          </w:divBdr>
        </w:div>
        <w:div w:id="1443917524">
          <w:marLeft w:val="0"/>
          <w:marRight w:val="0"/>
          <w:marTop w:val="0"/>
          <w:marBottom w:val="0"/>
          <w:divBdr>
            <w:top w:val="none" w:sz="0" w:space="0" w:color="auto"/>
            <w:left w:val="none" w:sz="0" w:space="0" w:color="auto"/>
            <w:bottom w:val="none" w:sz="0" w:space="0" w:color="auto"/>
            <w:right w:val="none" w:sz="0" w:space="0" w:color="auto"/>
          </w:divBdr>
          <w:divsChild>
            <w:div w:id="2071073618">
              <w:marLeft w:val="0"/>
              <w:marRight w:val="0"/>
              <w:marTop w:val="150"/>
              <w:marBottom w:val="0"/>
              <w:divBdr>
                <w:top w:val="none" w:sz="0" w:space="0" w:color="auto"/>
                <w:left w:val="none" w:sz="0" w:space="0" w:color="auto"/>
                <w:bottom w:val="none" w:sz="0" w:space="0" w:color="auto"/>
                <w:right w:val="none" w:sz="0" w:space="0" w:color="auto"/>
              </w:divBdr>
              <w:divsChild>
                <w:div w:id="88745066">
                  <w:marLeft w:val="0"/>
                  <w:marRight w:val="0"/>
                  <w:marTop w:val="0"/>
                  <w:marBottom w:val="0"/>
                  <w:divBdr>
                    <w:top w:val="none" w:sz="0" w:space="0" w:color="auto"/>
                    <w:left w:val="none" w:sz="0" w:space="0" w:color="auto"/>
                    <w:bottom w:val="none" w:sz="0" w:space="0" w:color="auto"/>
                    <w:right w:val="none" w:sz="0" w:space="0" w:color="auto"/>
                  </w:divBdr>
                  <w:divsChild>
                    <w:div w:id="28870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455290">
              <w:marLeft w:val="0"/>
              <w:marRight w:val="0"/>
              <w:marTop w:val="0"/>
              <w:marBottom w:val="0"/>
              <w:divBdr>
                <w:top w:val="none" w:sz="0" w:space="0" w:color="auto"/>
                <w:left w:val="none" w:sz="0" w:space="0" w:color="auto"/>
                <w:bottom w:val="none" w:sz="0" w:space="0" w:color="auto"/>
                <w:right w:val="none" w:sz="0" w:space="0" w:color="auto"/>
              </w:divBdr>
              <w:divsChild>
                <w:div w:id="130906665">
                  <w:marLeft w:val="-180"/>
                  <w:marRight w:val="-180"/>
                  <w:marTop w:val="0"/>
                  <w:marBottom w:val="0"/>
                  <w:divBdr>
                    <w:top w:val="none" w:sz="0" w:space="0" w:color="auto"/>
                    <w:left w:val="none" w:sz="0" w:space="0" w:color="auto"/>
                    <w:bottom w:val="none" w:sz="0" w:space="0" w:color="auto"/>
                    <w:right w:val="none" w:sz="0" w:space="0" w:color="auto"/>
                  </w:divBdr>
                  <w:divsChild>
                    <w:div w:id="129908354">
                      <w:marLeft w:val="0"/>
                      <w:marRight w:val="0"/>
                      <w:marTop w:val="0"/>
                      <w:marBottom w:val="150"/>
                      <w:divBdr>
                        <w:top w:val="none" w:sz="0" w:space="0" w:color="auto"/>
                        <w:left w:val="none" w:sz="0" w:space="0" w:color="auto"/>
                        <w:bottom w:val="none" w:sz="0" w:space="0" w:color="auto"/>
                        <w:right w:val="none" w:sz="0" w:space="0" w:color="auto"/>
                      </w:divBdr>
                      <w:divsChild>
                        <w:div w:id="1281569639">
                          <w:marLeft w:val="0"/>
                          <w:marRight w:val="0"/>
                          <w:marTop w:val="0"/>
                          <w:marBottom w:val="0"/>
                          <w:divBdr>
                            <w:top w:val="none" w:sz="0" w:space="0" w:color="auto"/>
                            <w:left w:val="none" w:sz="0" w:space="0" w:color="auto"/>
                            <w:bottom w:val="none" w:sz="0" w:space="0" w:color="auto"/>
                            <w:right w:val="none" w:sz="0" w:space="0" w:color="auto"/>
                          </w:divBdr>
                        </w:div>
                      </w:divsChild>
                    </w:div>
                    <w:div w:id="1533761461">
                      <w:marLeft w:val="0"/>
                      <w:marRight w:val="0"/>
                      <w:marTop w:val="0"/>
                      <w:marBottom w:val="150"/>
                      <w:divBdr>
                        <w:top w:val="none" w:sz="0" w:space="0" w:color="auto"/>
                        <w:left w:val="none" w:sz="0" w:space="0" w:color="auto"/>
                        <w:bottom w:val="none" w:sz="0" w:space="0" w:color="auto"/>
                        <w:right w:val="none" w:sz="0" w:space="0" w:color="auto"/>
                      </w:divBdr>
                      <w:divsChild>
                        <w:div w:id="588276221">
                          <w:marLeft w:val="0"/>
                          <w:marRight w:val="0"/>
                          <w:marTop w:val="0"/>
                          <w:marBottom w:val="0"/>
                          <w:divBdr>
                            <w:top w:val="none" w:sz="0" w:space="0" w:color="auto"/>
                            <w:left w:val="none" w:sz="0" w:space="0" w:color="auto"/>
                            <w:bottom w:val="none" w:sz="0" w:space="0" w:color="auto"/>
                            <w:right w:val="none" w:sz="0" w:space="0" w:color="auto"/>
                          </w:divBdr>
                        </w:div>
                      </w:divsChild>
                    </w:div>
                    <w:div w:id="1573541892">
                      <w:marLeft w:val="0"/>
                      <w:marRight w:val="0"/>
                      <w:marTop w:val="0"/>
                      <w:marBottom w:val="150"/>
                      <w:divBdr>
                        <w:top w:val="none" w:sz="0" w:space="0" w:color="auto"/>
                        <w:left w:val="none" w:sz="0" w:space="0" w:color="auto"/>
                        <w:bottom w:val="none" w:sz="0" w:space="0" w:color="auto"/>
                        <w:right w:val="none" w:sz="0" w:space="0" w:color="auto"/>
                      </w:divBdr>
                      <w:divsChild>
                        <w:div w:id="1694576646">
                          <w:marLeft w:val="0"/>
                          <w:marRight w:val="0"/>
                          <w:marTop w:val="0"/>
                          <w:marBottom w:val="0"/>
                          <w:divBdr>
                            <w:top w:val="none" w:sz="0" w:space="0" w:color="auto"/>
                            <w:left w:val="none" w:sz="0" w:space="0" w:color="auto"/>
                            <w:bottom w:val="none" w:sz="0" w:space="0" w:color="auto"/>
                            <w:right w:val="none" w:sz="0" w:space="0" w:color="auto"/>
                          </w:divBdr>
                        </w:div>
                      </w:divsChild>
                    </w:div>
                    <w:div w:id="341202440">
                      <w:marLeft w:val="0"/>
                      <w:marRight w:val="0"/>
                      <w:marTop w:val="0"/>
                      <w:marBottom w:val="150"/>
                      <w:divBdr>
                        <w:top w:val="none" w:sz="0" w:space="0" w:color="auto"/>
                        <w:left w:val="none" w:sz="0" w:space="0" w:color="auto"/>
                        <w:bottom w:val="none" w:sz="0" w:space="0" w:color="auto"/>
                        <w:right w:val="none" w:sz="0" w:space="0" w:color="auto"/>
                      </w:divBdr>
                      <w:divsChild>
                        <w:div w:id="77609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0172678">
      <w:bodyDiv w:val="1"/>
      <w:marLeft w:val="0"/>
      <w:marRight w:val="0"/>
      <w:marTop w:val="0"/>
      <w:marBottom w:val="0"/>
      <w:divBdr>
        <w:top w:val="none" w:sz="0" w:space="0" w:color="auto"/>
        <w:left w:val="none" w:sz="0" w:space="0" w:color="auto"/>
        <w:bottom w:val="none" w:sz="0" w:space="0" w:color="auto"/>
        <w:right w:val="none" w:sz="0" w:space="0" w:color="auto"/>
      </w:divBdr>
      <w:divsChild>
        <w:div w:id="135298757">
          <w:marLeft w:val="0"/>
          <w:marRight w:val="0"/>
          <w:marTop w:val="0"/>
          <w:marBottom w:val="0"/>
          <w:divBdr>
            <w:top w:val="none" w:sz="0" w:space="0" w:color="auto"/>
            <w:left w:val="none" w:sz="0" w:space="0" w:color="auto"/>
            <w:bottom w:val="none" w:sz="0" w:space="0" w:color="auto"/>
            <w:right w:val="none" w:sz="0" w:space="0" w:color="auto"/>
          </w:divBdr>
          <w:divsChild>
            <w:div w:id="18363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071234">
      <w:bodyDiv w:val="1"/>
      <w:marLeft w:val="0"/>
      <w:marRight w:val="0"/>
      <w:marTop w:val="0"/>
      <w:marBottom w:val="0"/>
      <w:divBdr>
        <w:top w:val="none" w:sz="0" w:space="0" w:color="auto"/>
        <w:left w:val="none" w:sz="0" w:space="0" w:color="auto"/>
        <w:bottom w:val="none" w:sz="0" w:space="0" w:color="auto"/>
        <w:right w:val="none" w:sz="0" w:space="0" w:color="auto"/>
      </w:divBdr>
      <w:divsChild>
        <w:div w:id="1703021351">
          <w:marLeft w:val="0"/>
          <w:marRight w:val="0"/>
          <w:marTop w:val="0"/>
          <w:marBottom w:val="0"/>
          <w:divBdr>
            <w:top w:val="none" w:sz="0" w:space="0" w:color="auto"/>
            <w:left w:val="none" w:sz="0" w:space="0" w:color="auto"/>
            <w:bottom w:val="none" w:sz="0" w:space="0" w:color="auto"/>
            <w:right w:val="none" w:sz="0" w:space="0" w:color="auto"/>
          </w:divBdr>
          <w:divsChild>
            <w:div w:id="12435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067945">
      <w:bodyDiv w:val="1"/>
      <w:marLeft w:val="0"/>
      <w:marRight w:val="0"/>
      <w:marTop w:val="0"/>
      <w:marBottom w:val="0"/>
      <w:divBdr>
        <w:top w:val="none" w:sz="0" w:space="0" w:color="auto"/>
        <w:left w:val="none" w:sz="0" w:space="0" w:color="auto"/>
        <w:bottom w:val="none" w:sz="0" w:space="0" w:color="auto"/>
        <w:right w:val="none" w:sz="0" w:space="0" w:color="auto"/>
      </w:divBdr>
      <w:divsChild>
        <w:div w:id="607666790">
          <w:marLeft w:val="0"/>
          <w:marRight w:val="0"/>
          <w:marTop w:val="0"/>
          <w:marBottom w:val="480"/>
          <w:divBdr>
            <w:top w:val="none" w:sz="0" w:space="0" w:color="auto"/>
            <w:left w:val="none" w:sz="0" w:space="0" w:color="auto"/>
            <w:bottom w:val="none" w:sz="0" w:space="0" w:color="auto"/>
            <w:right w:val="none" w:sz="0" w:space="0" w:color="auto"/>
          </w:divBdr>
          <w:divsChild>
            <w:div w:id="1883637050">
              <w:marLeft w:val="0"/>
              <w:marRight w:val="0"/>
              <w:marTop w:val="0"/>
              <w:marBottom w:val="360"/>
              <w:divBdr>
                <w:top w:val="none" w:sz="0" w:space="0" w:color="auto"/>
                <w:left w:val="none" w:sz="0" w:space="0" w:color="auto"/>
                <w:bottom w:val="none" w:sz="0" w:space="0" w:color="auto"/>
                <w:right w:val="none" w:sz="0" w:space="0" w:color="auto"/>
              </w:divBdr>
              <w:divsChild>
                <w:div w:id="767971190">
                  <w:marLeft w:val="0"/>
                  <w:marRight w:val="0"/>
                  <w:marTop w:val="0"/>
                  <w:marBottom w:val="0"/>
                  <w:divBdr>
                    <w:top w:val="none" w:sz="0" w:space="0" w:color="auto"/>
                    <w:left w:val="none" w:sz="0" w:space="0" w:color="auto"/>
                    <w:bottom w:val="none" w:sz="0" w:space="0" w:color="auto"/>
                    <w:right w:val="none" w:sz="0" w:space="0" w:color="auto"/>
                  </w:divBdr>
                </w:div>
              </w:divsChild>
            </w:div>
            <w:div w:id="441414540">
              <w:marLeft w:val="0"/>
              <w:marRight w:val="0"/>
              <w:marTop w:val="0"/>
              <w:marBottom w:val="120"/>
              <w:divBdr>
                <w:top w:val="none" w:sz="0" w:space="0" w:color="auto"/>
                <w:left w:val="none" w:sz="0" w:space="0" w:color="auto"/>
                <w:bottom w:val="none" w:sz="0" w:space="0" w:color="auto"/>
                <w:right w:val="none" w:sz="0" w:space="0" w:color="auto"/>
              </w:divBdr>
            </w:div>
            <w:div w:id="1635140761">
              <w:marLeft w:val="0"/>
              <w:marRight w:val="0"/>
              <w:marTop w:val="0"/>
              <w:marBottom w:val="120"/>
              <w:divBdr>
                <w:top w:val="none" w:sz="0" w:space="0" w:color="auto"/>
                <w:left w:val="none" w:sz="0" w:space="0" w:color="auto"/>
                <w:bottom w:val="none" w:sz="0" w:space="0" w:color="auto"/>
                <w:right w:val="none" w:sz="0" w:space="0" w:color="auto"/>
              </w:divBdr>
            </w:div>
            <w:div w:id="1212577062">
              <w:marLeft w:val="0"/>
              <w:marRight w:val="0"/>
              <w:marTop w:val="0"/>
              <w:marBottom w:val="120"/>
              <w:divBdr>
                <w:top w:val="none" w:sz="0" w:space="0" w:color="auto"/>
                <w:left w:val="none" w:sz="0" w:space="0" w:color="auto"/>
                <w:bottom w:val="none" w:sz="0" w:space="0" w:color="auto"/>
                <w:right w:val="none" w:sz="0" w:space="0" w:color="auto"/>
              </w:divBdr>
            </w:div>
            <w:div w:id="1404139649">
              <w:marLeft w:val="0"/>
              <w:marRight w:val="0"/>
              <w:marTop w:val="0"/>
              <w:marBottom w:val="120"/>
              <w:divBdr>
                <w:top w:val="none" w:sz="0" w:space="0" w:color="auto"/>
                <w:left w:val="none" w:sz="0" w:space="0" w:color="auto"/>
                <w:bottom w:val="none" w:sz="0" w:space="0" w:color="auto"/>
                <w:right w:val="none" w:sz="0" w:space="0" w:color="auto"/>
              </w:divBdr>
            </w:div>
            <w:div w:id="734471545">
              <w:marLeft w:val="0"/>
              <w:marRight w:val="0"/>
              <w:marTop w:val="0"/>
              <w:marBottom w:val="0"/>
              <w:divBdr>
                <w:top w:val="none" w:sz="0" w:space="0" w:color="auto"/>
                <w:left w:val="none" w:sz="0" w:space="0" w:color="auto"/>
                <w:bottom w:val="none" w:sz="0" w:space="0" w:color="auto"/>
                <w:right w:val="none" w:sz="0" w:space="0" w:color="auto"/>
              </w:divBdr>
            </w:div>
          </w:divsChild>
        </w:div>
        <w:div w:id="1386105253">
          <w:marLeft w:val="0"/>
          <w:marRight w:val="0"/>
          <w:marTop w:val="0"/>
          <w:marBottom w:val="0"/>
          <w:divBdr>
            <w:top w:val="none" w:sz="0" w:space="0" w:color="auto"/>
            <w:left w:val="none" w:sz="0" w:space="0" w:color="auto"/>
            <w:bottom w:val="none" w:sz="0" w:space="0" w:color="auto"/>
            <w:right w:val="none" w:sz="0" w:space="0" w:color="auto"/>
          </w:divBdr>
          <w:divsChild>
            <w:div w:id="1557813576">
              <w:marLeft w:val="0"/>
              <w:marRight w:val="0"/>
              <w:marTop w:val="180"/>
              <w:marBottom w:val="180"/>
              <w:divBdr>
                <w:top w:val="none" w:sz="0" w:space="0" w:color="auto"/>
                <w:left w:val="none" w:sz="0" w:space="0" w:color="auto"/>
                <w:bottom w:val="none" w:sz="0" w:space="0" w:color="auto"/>
                <w:right w:val="none" w:sz="0" w:space="0" w:color="auto"/>
              </w:divBdr>
            </w:div>
            <w:div w:id="182012401">
              <w:marLeft w:val="0"/>
              <w:marRight w:val="0"/>
              <w:marTop w:val="0"/>
              <w:marBottom w:val="0"/>
              <w:divBdr>
                <w:top w:val="none" w:sz="0" w:space="0" w:color="auto"/>
                <w:left w:val="none" w:sz="0" w:space="0" w:color="auto"/>
                <w:bottom w:val="none" w:sz="0" w:space="0" w:color="auto"/>
                <w:right w:val="none" w:sz="0" w:space="0" w:color="auto"/>
              </w:divBdr>
              <w:divsChild>
                <w:div w:id="832454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787385803">
      <w:bodyDiv w:val="1"/>
      <w:marLeft w:val="0"/>
      <w:marRight w:val="0"/>
      <w:marTop w:val="0"/>
      <w:marBottom w:val="0"/>
      <w:divBdr>
        <w:top w:val="none" w:sz="0" w:space="0" w:color="auto"/>
        <w:left w:val="none" w:sz="0" w:space="0" w:color="auto"/>
        <w:bottom w:val="none" w:sz="0" w:space="0" w:color="auto"/>
        <w:right w:val="none" w:sz="0" w:space="0" w:color="auto"/>
      </w:divBdr>
      <w:divsChild>
        <w:div w:id="1321928977">
          <w:marLeft w:val="0"/>
          <w:marRight w:val="0"/>
          <w:marTop w:val="0"/>
          <w:marBottom w:val="0"/>
          <w:divBdr>
            <w:top w:val="none" w:sz="0" w:space="0" w:color="auto"/>
            <w:left w:val="none" w:sz="0" w:space="0" w:color="auto"/>
            <w:bottom w:val="none" w:sz="0" w:space="0" w:color="auto"/>
            <w:right w:val="none" w:sz="0" w:space="0" w:color="auto"/>
          </w:divBdr>
        </w:div>
        <w:div w:id="1707677160">
          <w:marLeft w:val="0"/>
          <w:marRight w:val="0"/>
          <w:marTop w:val="0"/>
          <w:marBottom w:val="0"/>
          <w:divBdr>
            <w:top w:val="none" w:sz="0" w:space="0" w:color="auto"/>
            <w:left w:val="none" w:sz="0" w:space="0" w:color="auto"/>
            <w:bottom w:val="none" w:sz="0" w:space="0" w:color="auto"/>
            <w:right w:val="none" w:sz="0" w:space="0" w:color="auto"/>
          </w:divBdr>
          <w:divsChild>
            <w:div w:id="338779608">
              <w:marLeft w:val="0"/>
              <w:marRight w:val="0"/>
              <w:marTop w:val="150"/>
              <w:marBottom w:val="0"/>
              <w:divBdr>
                <w:top w:val="none" w:sz="0" w:space="0" w:color="auto"/>
                <w:left w:val="none" w:sz="0" w:space="0" w:color="auto"/>
                <w:bottom w:val="none" w:sz="0" w:space="0" w:color="auto"/>
                <w:right w:val="none" w:sz="0" w:space="0" w:color="auto"/>
              </w:divBdr>
              <w:divsChild>
                <w:div w:id="422727960">
                  <w:marLeft w:val="0"/>
                  <w:marRight w:val="0"/>
                  <w:marTop w:val="0"/>
                  <w:marBottom w:val="0"/>
                  <w:divBdr>
                    <w:top w:val="none" w:sz="0" w:space="0" w:color="auto"/>
                    <w:left w:val="none" w:sz="0" w:space="0" w:color="auto"/>
                    <w:bottom w:val="none" w:sz="0" w:space="0" w:color="auto"/>
                    <w:right w:val="none" w:sz="0" w:space="0" w:color="auto"/>
                  </w:divBdr>
                  <w:divsChild>
                    <w:div w:id="175408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17908">
              <w:marLeft w:val="0"/>
              <w:marRight w:val="0"/>
              <w:marTop w:val="0"/>
              <w:marBottom w:val="0"/>
              <w:divBdr>
                <w:top w:val="none" w:sz="0" w:space="0" w:color="auto"/>
                <w:left w:val="none" w:sz="0" w:space="0" w:color="auto"/>
                <w:bottom w:val="none" w:sz="0" w:space="0" w:color="auto"/>
                <w:right w:val="none" w:sz="0" w:space="0" w:color="auto"/>
              </w:divBdr>
              <w:divsChild>
                <w:div w:id="590626697">
                  <w:marLeft w:val="-180"/>
                  <w:marRight w:val="-180"/>
                  <w:marTop w:val="0"/>
                  <w:marBottom w:val="0"/>
                  <w:divBdr>
                    <w:top w:val="none" w:sz="0" w:space="0" w:color="auto"/>
                    <w:left w:val="none" w:sz="0" w:space="0" w:color="auto"/>
                    <w:bottom w:val="none" w:sz="0" w:space="0" w:color="auto"/>
                    <w:right w:val="none" w:sz="0" w:space="0" w:color="auto"/>
                  </w:divBdr>
                  <w:divsChild>
                    <w:div w:id="822504042">
                      <w:marLeft w:val="0"/>
                      <w:marRight w:val="0"/>
                      <w:marTop w:val="0"/>
                      <w:marBottom w:val="150"/>
                      <w:divBdr>
                        <w:top w:val="none" w:sz="0" w:space="0" w:color="auto"/>
                        <w:left w:val="none" w:sz="0" w:space="0" w:color="auto"/>
                        <w:bottom w:val="none" w:sz="0" w:space="0" w:color="auto"/>
                        <w:right w:val="none" w:sz="0" w:space="0" w:color="auto"/>
                      </w:divBdr>
                      <w:divsChild>
                        <w:div w:id="1398164106">
                          <w:marLeft w:val="0"/>
                          <w:marRight w:val="0"/>
                          <w:marTop w:val="0"/>
                          <w:marBottom w:val="0"/>
                          <w:divBdr>
                            <w:top w:val="none" w:sz="0" w:space="0" w:color="auto"/>
                            <w:left w:val="none" w:sz="0" w:space="0" w:color="auto"/>
                            <w:bottom w:val="none" w:sz="0" w:space="0" w:color="auto"/>
                            <w:right w:val="none" w:sz="0" w:space="0" w:color="auto"/>
                          </w:divBdr>
                        </w:div>
                      </w:divsChild>
                    </w:div>
                    <w:div w:id="72363436">
                      <w:marLeft w:val="0"/>
                      <w:marRight w:val="0"/>
                      <w:marTop w:val="0"/>
                      <w:marBottom w:val="150"/>
                      <w:divBdr>
                        <w:top w:val="none" w:sz="0" w:space="0" w:color="auto"/>
                        <w:left w:val="none" w:sz="0" w:space="0" w:color="auto"/>
                        <w:bottom w:val="none" w:sz="0" w:space="0" w:color="auto"/>
                        <w:right w:val="none" w:sz="0" w:space="0" w:color="auto"/>
                      </w:divBdr>
                      <w:divsChild>
                        <w:div w:id="222254553">
                          <w:marLeft w:val="0"/>
                          <w:marRight w:val="0"/>
                          <w:marTop w:val="0"/>
                          <w:marBottom w:val="0"/>
                          <w:divBdr>
                            <w:top w:val="none" w:sz="0" w:space="0" w:color="auto"/>
                            <w:left w:val="none" w:sz="0" w:space="0" w:color="auto"/>
                            <w:bottom w:val="none" w:sz="0" w:space="0" w:color="auto"/>
                            <w:right w:val="none" w:sz="0" w:space="0" w:color="auto"/>
                          </w:divBdr>
                        </w:div>
                      </w:divsChild>
                    </w:div>
                    <w:div w:id="2129427511">
                      <w:marLeft w:val="0"/>
                      <w:marRight w:val="0"/>
                      <w:marTop w:val="0"/>
                      <w:marBottom w:val="150"/>
                      <w:divBdr>
                        <w:top w:val="none" w:sz="0" w:space="0" w:color="auto"/>
                        <w:left w:val="none" w:sz="0" w:space="0" w:color="auto"/>
                        <w:bottom w:val="none" w:sz="0" w:space="0" w:color="auto"/>
                        <w:right w:val="none" w:sz="0" w:space="0" w:color="auto"/>
                      </w:divBdr>
                      <w:divsChild>
                        <w:div w:id="695152653">
                          <w:marLeft w:val="0"/>
                          <w:marRight w:val="0"/>
                          <w:marTop w:val="0"/>
                          <w:marBottom w:val="0"/>
                          <w:divBdr>
                            <w:top w:val="none" w:sz="0" w:space="0" w:color="auto"/>
                            <w:left w:val="none" w:sz="0" w:space="0" w:color="auto"/>
                            <w:bottom w:val="none" w:sz="0" w:space="0" w:color="auto"/>
                            <w:right w:val="none" w:sz="0" w:space="0" w:color="auto"/>
                          </w:divBdr>
                        </w:div>
                      </w:divsChild>
                    </w:div>
                    <w:div w:id="1055854427">
                      <w:marLeft w:val="0"/>
                      <w:marRight w:val="0"/>
                      <w:marTop w:val="0"/>
                      <w:marBottom w:val="150"/>
                      <w:divBdr>
                        <w:top w:val="none" w:sz="0" w:space="0" w:color="auto"/>
                        <w:left w:val="none" w:sz="0" w:space="0" w:color="auto"/>
                        <w:bottom w:val="none" w:sz="0" w:space="0" w:color="auto"/>
                        <w:right w:val="none" w:sz="0" w:space="0" w:color="auto"/>
                      </w:divBdr>
                      <w:divsChild>
                        <w:div w:id="5042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0493611">
      <w:bodyDiv w:val="1"/>
      <w:marLeft w:val="0"/>
      <w:marRight w:val="0"/>
      <w:marTop w:val="0"/>
      <w:marBottom w:val="0"/>
      <w:divBdr>
        <w:top w:val="none" w:sz="0" w:space="0" w:color="auto"/>
        <w:left w:val="none" w:sz="0" w:space="0" w:color="auto"/>
        <w:bottom w:val="none" w:sz="0" w:space="0" w:color="auto"/>
        <w:right w:val="none" w:sz="0" w:space="0" w:color="auto"/>
      </w:divBdr>
    </w:div>
    <w:div w:id="1800683581">
      <w:bodyDiv w:val="1"/>
      <w:marLeft w:val="0"/>
      <w:marRight w:val="0"/>
      <w:marTop w:val="0"/>
      <w:marBottom w:val="0"/>
      <w:divBdr>
        <w:top w:val="none" w:sz="0" w:space="0" w:color="auto"/>
        <w:left w:val="none" w:sz="0" w:space="0" w:color="auto"/>
        <w:bottom w:val="none" w:sz="0" w:space="0" w:color="auto"/>
        <w:right w:val="none" w:sz="0" w:space="0" w:color="auto"/>
      </w:divBdr>
      <w:divsChild>
        <w:div w:id="619537126">
          <w:marLeft w:val="0"/>
          <w:marRight w:val="0"/>
          <w:marTop w:val="0"/>
          <w:marBottom w:val="0"/>
          <w:divBdr>
            <w:top w:val="none" w:sz="0" w:space="0" w:color="auto"/>
            <w:left w:val="none" w:sz="0" w:space="0" w:color="auto"/>
            <w:bottom w:val="none" w:sz="0" w:space="0" w:color="auto"/>
            <w:right w:val="none" w:sz="0" w:space="0" w:color="auto"/>
          </w:divBdr>
        </w:div>
        <w:div w:id="1149202346">
          <w:marLeft w:val="0"/>
          <w:marRight w:val="0"/>
          <w:marTop w:val="0"/>
          <w:marBottom w:val="0"/>
          <w:divBdr>
            <w:top w:val="none" w:sz="0" w:space="0" w:color="auto"/>
            <w:left w:val="none" w:sz="0" w:space="0" w:color="auto"/>
            <w:bottom w:val="none" w:sz="0" w:space="0" w:color="auto"/>
            <w:right w:val="none" w:sz="0" w:space="0" w:color="auto"/>
          </w:divBdr>
          <w:divsChild>
            <w:div w:id="1644852086">
              <w:marLeft w:val="0"/>
              <w:marRight w:val="0"/>
              <w:marTop w:val="150"/>
              <w:marBottom w:val="0"/>
              <w:divBdr>
                <w:top w:val="none" w:sz="0" w:space="0" w:color="auto"/>
                <w:left w:val="none" w:sz="0" w:space="0" w:color="auto"/>
                <w:bottom w:val="none" w:sz="0" w:space="0" w:color="auto"/>
                <w:right w:val="none" w:sz="0" w:space="0" w:color="auto"/>
              </w:divBdr>
              <w:divsChild>
                <w:div w:id="1101529307">
                  <w:marLeft w:val="0"/>
                  <w:marRight w:val="0"/>
                  <w:marTop w:val="0"/>
                  <w:marBottom w:val="0"/>
                  <w:divBdr>
                    <w:top w:val="none" w:sz="0" w:space="0" w:color="auto"/>
                    <w:left w:val="none" w:sz="0" w:space="0" w:color="auto"/>
                    <w:bottom w:val="none" w:sz="0" w:space="0" w:color="auto"/>
                    <w:right w:val="none" w:sz="0" w:space="0" w:color="auto"/>
                  </w:divBdr>
                </w:div>
              </w:divsChild>
            </w:div>
            <w:div w:id="758016049">
              <w:marLeft w:val="0"/>
              <w:marRight w:val="0"/>
              <w:marTop w:val="0"/>
              <w:marBottom w:val="0"/>
              <w:divBdr>
                <w:top w:val="none" w:sz="0" w:space="0" w:color="auto"/>
                <w:left w:val="none" w:sz="0" w:space="0" w:color="auto"/>
                <w:bottom w:val="none" w:sz="0" w:space="0" w:color="auto"/>
                <w:right w:val="none" w:sz="0" w:space="0" w:color="auto"/>
              </w:divBdr>
              <w:divsChild>
                <w:div w:id="49546518">
                  <w:marLeft w:val="-180"/>
                  <w:marRight w:val="-180"/>
                  <w:marTop w:val="0"/>
                  <w:marBottom w:val="0"/>
                  <w:divBdr>
                    <w:top w:val="none" w:sz="0" w:space="0" w:color="auto"/>
                    <w:left w:val="none" w:sz="0" w:space="0" w:color="auto"/>
                    <w:bottom w:val="none" w:sz="0" w:space="0" w:color="auto"/>
                    <w:right w:val="none" w:sz="0" w:space="0" w:color="auto"/>
                  </w:divBdr>
                  <w:divsChild>
                    <w:div w:id="866024900">
                      <w:marLeft w:val="0"/>
                      <w:marRight w:val="0"/>
                      <w:marTop w:val="0"/>
                      <w:marBottom w:val="150"/>
                      <w:divBdr>
                        <w:top w:val="none" w:sz="0" w:space="0" w:color="auto"/>
                        <w:left w:val="none" w:sz="0" w:space="0" w:color="auto"/>
                        <w:bottom w:val="none" w:sz="0" w:space="0" w:color="auto"/>
                        <w:right w:val="none" w:sz="0" w:space="0" w:color="auto"/>
                      </w:divBdr>
                      <w:divsChild>
                        <w:div w:id="819078391">
                          <w:marLeft w:val="0"/>
                          <w:marRight w:val="0"/>
                          <w:marTop w:val="0"/>
                          <w:marBottom w:val="0"/>
                          <w:divBdr>
                            <w:top w:val="none" w:sz="0" w:space="0" w:color="auto"/>
                            <w:left w:val="none" w:sz="0" w:space="0" w:color="auto"/>
                            <w:bottom w:val="none" w:sz="0" w:space="0" w:color="auto"/>
                            <w:right w:val="none" w:sz="0" w:space="0" w:color="auto"/>
                          </w:divBdr>
                        </w:div>
                      </w:divsChild>
                    </w:div>
                    <w:div w:id="459374538">
                      <w:marLeft w:val="0"/>
                      <w:marRight w:val="0"/>
                      <w:marTop w:val="0"/>
                      <w:marBottom w:val="150"/>
                      <w:divBdr>
                        <w:top w:val="none" w:sz="0" w:space="0" w:color="auto"/>
                        <w:left w:val="none" w:sz="0" w:space="0" w:color="auto"/>
                        <w:bottom w:val="none" w:sz="0" w:space="0" w:color="auto"/>
                        <w:right w:val="none" w:sz="0" w:space="0" w:color="auto"/>
                      </w:divBdr>
                      <w:divsChild>
                        <w:div w:id="26763441">
                          <w:marLeft w:val="0"/>
                          <w:marRight w:val="0"/>
                          <w:marTop w:val="0"/>
                          <w:marBottom w:val="0"/>
                          <w:divBdr>
                            <w:top w:val="none" w:sz="0" w:space="0" w:color="auto"/>
                            <w:left w:val="none" w:sz="0" w:space="0" w:color="auto"/>
                            <w:bottom w:val="none" w:sz="0" w:space="0" w:color="auto"/>
                            <w:right w:val="none" w:sz="0" w:space="0" w:color="auto"/>
                          </w:divBdr>
                        </w:div>
                      </w:divsChild>
                    </w:div>
                    <w:div w:id="1045905257">
                      <w:marLeft w:val="0"/>
                      <w:marRight w:val="0"/>
                      <w:marTop w:val="0"/>
                      <w:marBottom w:val="150"/>
                      <w:divBdr>
                        <w:top w:val="none" w:sz="0" w:space="0" w:color="auto"/>
                        <w:left w:val="none" w:sz="0" w:space="0" w:color="auto"/>
                        <w:bottom w:val="none" w:sz="0" w:space="0" w:color="auto"/>
                        <w:right w:val="none" w:sz="0" w:space="0" w:color="auto"/>
                      </w:divBdr>
                      <w:divsChild>
                        <w:div w:id="645401115">
                          <w:marLeft w:val="0"/>
                          <w:marRight w:val="0"/>
                          <w:marTop w:val="0"/>
                          <w:marBottom w:val="0"/>
                          <w:divBdr>
                            <w:top w:val="none" w:sz="0" w:space="0" w:color="auto"/>
                            <w:left w:val="none" w:sz="0" w:space="0" w:color="auto"/>
                            <w:bottom w:val="none" w:sz="0" w:space="0" w:color="auto"/>
                            <w:right w:val="none" w:sz="0" w:space="0" w:color="auto"/>
                          </w:divBdr>
                        </w:div>
                      </w:divsChild>
                    </w:div>
                    <w:div w:id="1946963720">
                      <w:marLeft w:val="0"/>
                      <w:marRight w:val="0"/>
                      <w:marTop w:val="0"/>
                      <w:marBottom w:val="150"/>
                      <w:divBdr>
                        <w:top w:val="none" w:sz="0" w:space="0" w:color="auto"/>
                        <w:left w:val="none" w:sz="0" w:space="0" w:color="auto"/>
                        <w:bottom w:val="none" w:sz="0" w:space="0" w:color="auto"/>
                        <w:right w:val="none" w:sz="0" w:space="0" w:color="auto"/>
                      </w:divBdr>
                      <w:divsChild>
                        <w:div w:id="10790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424144">
      <w:bodyDiv w:val="1"/>
      <w:marLeft w:val="0"/>
      <w:marRight w:val="0"/>
      <w:marTop w:val="0"/>
      <w:marBottom w:val="0"/>
      <w:divBdr>
        <w:top w:val="none" w:sz="0" w:space="0" w:color="auto"/>
        <w:left w:val="none" w:sz="0" w:space="0" w:color="auto"/>
        <w:bottom w:val="none" w:sz="0" w:space="0" w:color="auto"/>
        <w:right w:val="none" w:sz="0" w:space="0" w:color="auto"/>
      </w:divBdr>
      <w:divsChild>
        <w:div w:id="1824809980">
          <w:marLeft w:val="0"/>
          <w:marRight w:val="0"/>
          <w:marTop w:val="0"/>
          <w:marBottom w:val="0"/>
          <w:divBdr>
            <w:top w:val="none" w:sz="0" w:space="0" w:color="auto"/>
            <w:left w:val="none" w:sz="0" w:space="0" w:color="auto"/>
            <w:bottom w:val="none" w:sz="0" w:space="0" w:color="auto"/>
            <w:right w:val="none" w:sz="0" w:space="0" w:color="auto"/>
          </w:divBdr>
          <w:divsChild>
            <w:div w:id="66482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655507">
      <w:bodyDiv w:val="1"/>
      <w:marLeft w:val="0"/>
      <w:marRight w:val="0"/>
      <w:marTop w:val="0"/>
      <w:marBottom w:val="0"/>
      <w:divBdr>
        <w:top w:val="none" w:sz="0" w:space="0" w:color="auto"/>
        <w:left w:val="none" w:sz="0" w:space="0" w:color="auto"/>
        <w:bottom w:val="none" w:sz="0" w:space="0" w:color="auto"/>
        <w:right w:val="none" w:sz="0" w:space="0" w:color="auto"/>
      </w:divBdr>
    </w:div>
    <w:div w:id="1812555179">
      <w:bodyDiv w:val="1"/>
      <w:marLeft w:val="0"/>
      <w:marRight w:val="0"/>
      <w:marTop w:val="0"/>
      <w:marBottom w:val="0"/>
      <w:divBdr>
        <w:top w:val="none" w:sz="0" w:space="0" w:color="auto"/>
        <w:left w:val="none" w:sz="0" w:space="0" w:color="auto"/>
        <w:bottom w:val="none" w:sz="0" w:space="0" w:color="auto"/>
        <w:right w:val="none" w:sz="0" w:space="0" w:color="auto"/>
      </w:divBdr>
      <w:divsChild>
        <w:div w:id="1980843169">
          <w:marLeft w:val="0"/>
          <w:marRight w:val="0"/>
          <w:marTop w:val="0"/>
          <w:marBottom w:val="0"/>
          <w:divBdr>
            <w:top w:val="none" w:sz="0" w:space="0" w:color="auto"/>
            <w:left w:val="none" w:sz="0" w:space="0" w:color="auto"/>
            <w:bottom w:val="none" w:sz="0" w:space="0" w:color="auto"/>
            <w:right w:val="none" w:sz="0" w:space="0" w:color="auto"/>
          </w:divBdr>
          <w:divsChild>
            <w:div w:id="8210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917767">
      <w:bodyDiv w:val="1"/>
      <w:marLeft w:val="0"/>
      <w:marRight w:val="0"/>
      <w:marTop w:val="0"/>
      <w:marBottom w:val="0"/>
      <w:divBdr>
        <w:top w:val="none" w:sz="0" w:space="0" w:color="auto"/>
        <w:left w:val="none" w:sz="0" w:space="0" w:color="auto"/>
        <w:bottom w:val="none" w:sz="0" w:space="0" w:color="auto"/>
        <w:right w:val="none" w:sz="0" w:space="0" w:color="auto"/>
      </w:divBdr>
      <w:divsChild>
        <w:div w:id="489905840">
          <w:marLeft w:val="0"/>
          <w:marRight w:val="0"/>
          <w:marTop w:val="0"/>
          <w:marBottom w:val="0"/>
          <w:divBdr>
            <w:top w:val="none" w:sz="0" w:space="0" w:color="auto"/>
            <w:left w:val="none" w:sz="0" w:space="0" w:color="auto"/>
            <w:bottom w:val="none" w:sz="0" w:space="0" w:color="auto"/>
            <w:right w:val="none" w:sz="0" w:space="0" w:color="auto"/>
          </w:divBdr>
        </w:div>
        <w:div w:id="1145775726">
          <w:marLeft w:val="0"/>
          <w:marRight w:val="0"/>
          <w:marTop w:val="0"/>
          <w:marBottom w:val="0"/>
          <w:divBdr>
            <w:top w:val="none" w:sz="0" w:space="0" w:color="auto"/>
            <w:left w:val="none" w:sz="0" w:space="0" w:color="auto"/>
            <w:bottom w:val="none" w:sz="0" w:space="0" w:color="auto"/>
            <w:right w:val="none" w:sz="0" w:space="0" w:color="auto"/>
          </w:divBdr>
          <w:divsChild>
            <w:div w:id="1959295555">
              <w:marLeft w:val="0"/>
              <w:marRight w:val="0"/>
              <w:marTop w:val="150"/>
              <w:marBottom w:val="0"/>
              <w:divBdr>
                <w:top w:val="none" w:sz="0" w:space="0" w:color="auto"/>
                <w:left w:val="none" w:sz="0" w:space="0" w:color="auto"/>
                <w:bottom w:val="none" w:sz="0" w:space="0" w:color="auto"/>
                <w:right w:val="none" w:sz="0" w:space="0" w:color="auto"/>
              </w:divBdr>
              <w:divsChild>
                <w:div w:id="1764765989">
                  <w:marLeft w:val="0"/>
                  <w:marRight w:val="0"/>
                  <w:marTop w:val="0"/>
                  <w:marBottom w:val="0"/>
                  <w:divBdr>
                    <w:top w:val="none" w:sz="0" w:space="0" w:color="auto"/>
                    <w:left w:val="none" w:sz="0" w:space="0" w:color="auto"/>
                    <w:bottom w:val="none" w:sz="0" w:space="0" w:color="auto"/>
                    <w:right w:val="none" w:sz="0" w:space="0" w:color="auto"/>
                  </w:divBdr>
                  <w:divsChild>
                    <w:div w:id="50529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276321">
              <w:marLeft w:val="0"/>
              <w:marRight w:val="0"/>
              <w:marTop w:val="0"/>
              <w:marBottom w:val="0"/>
              <w:divBdr>
                <w:top w:val="none" w:sz="0" w:space="0" w:color="auto"/>
                <w:left w:val="none" w:sz="0" w:space="0" w:color="auto"/>
                <w:bottom w:val="none" w:sz="0" w:space="0" w:color="auto"/>
                <w:right w:val="none" w:sz="0" w:space="0" w:color="auto"/>
              </w:divBdr>
              <w:divsChild>
                <w:div w:id="388921294">
                  <w:marLeft w:val="-180"/>
                  <w:marRight w:val="-180"/>
                  <w:marTop w:val="0"/>
                  <w:marBottom w:val="0"/>
                  <w:divBdr>
                    <w:top w:val="none" w:sz="0" w:space="0" w:color="auto"/>
                    <w:left w:val="none" w:sz="0" w:space="0" w:color="auto"/>
                    <w:bottom w:val="none" w:sz="0" w:space="0" w:color="auto"/>
                    <w:right w:val="none" w:sz="0" w:space="0" w:color="auto"/>
                  </w:divBdr>
                  <w:divsChild>
                    <w:div w:id="1385905520">
                      <w:marLeft w:val="0"/>
                      <w:marRight w:val="0"/>
                      <w:marTop w:val="0"/>
                      <w:marBottom w:val="150"/>
                      <w:divBdr>
                        <w:top w:val="none" w:sz="0" w:space="0" w:color="auto"/>
                        <w:left w:val="none" w:sz="0" w:space="0" w:color="auto"/>
                        <w:bottom w:val="none" w:sz="0" w:space="0" w:color="auto"/>
                        <w:right w:val="none" w:sz="0" w:space="0" w:color="auto"/>
                      </w:divBdr>
                      <w:divsChild>
                        <w:div w:id="283540924">
                          <w:marLeft w:val="0"/>
                          <w:marRight w:val="0"/>
                          <w:marTop w:val="0"/>
                          <w:marBottom w:val="0"/>
                          <w:divBdr>
                            <w:top w:val="none" w:sz="0" w:space="0" w:color="auto"/>
                            <w:left w:val="none" w:sz="0" w:space="0" w:color="auto"/>
                            <w:bottom w:val="none" w:sz="0" w:space="0" w:color="auto"/>
                            <w:right w:val="none" w:sz="0" w:space="0" w:color="auto"/>
                          </w:divBdr>
                        </w:div>
                      </w:divsChild>
                    </w:div>
                    <w:div w:id="619454021">
                      <w:marLeft w:val="0"/>
                      <w:marRight w:val="0"/>
                      <w:marTop w:val="0"/>
                      <w:marBottom w:val="150"/>
                      <w:divBdr>
                        <w:top w:val="none" w:sz="0" w:space="0" w:color="auto"/>
                        <w:left w:val="none" w:sz="0" w:space="0" w:color="auto"/>
                        <w:bottom w:val="none" w:sz="0" w:space="0" w:color="auto"/>
                        <w:right w:val="none" w:sz="0" w:space="0" w:color="auto"/>
                      </w:divBdr>
                      <w:divsChild>
                        <w:div w:id="2139567178">
                          <w:marLeft w:val="0"/>
                          <w:marRight w:val="0"/>
                          <w:marTop w:val="0"/>
                          <w:marBottom w:val="0"/>
                          <w:divBdr>
                            <w:top w:val="none" w:sz="0" w:space="0" w:color="auto"/>
                            <w:left w:val="none" w:sz="0" w:space="0" w:color="auto"/>
                            <w:bottom w:val="none" w:sz="0" w:space="0" w:color="auto"/>
                            <w:right w:val="none" w:sz="0" w:space="0" w:color="auto"/>
                          </w:divBdr>
                        </w:div>
                      </w:divsChild>
                    </w:div>
                    <w:div w:id="582688338">
                      <w:marLeft w:val="0"/>
                      <w:marRight w:val="0"/>
                      <w:marTop w:val="0"/>
                      <w:marBottom w:val="150"/>
                      <w:divBdr>
                        <w:top w:val="none" w:sz="0" w:space="0" w:color="auto"/>
                        <w:left w:val="none" w:sz="0" w:space="0" w:color="auto"/>
                        <w:bottom w:val="none" w:sz="0" w:space="0" w:color="auto"/>
                        <w:right w:val="none" w:sz="0" w:space="0" w:color="auto"/>
                      </w:divBdr>
                      <w:divsChild>
                        <w:div w:id="1434671384">
                          <w:marLeft w:val="0"/>
                          <w:marRight w:val="0"/>
                          <w:marTop w:val="0"/>
                          <w:marBottom w:val="0"/>
                          <w:divBdr>
                            <w:top w:val="none" w:sz="0" w:space="0" w:color="auto"/>
                            <w:left w:val="none" w:sz="0" w:space="0" w:color="auto"/>
                            <w:bottom w:val="none" w:sz="0" w:space="0" w:color="auto"/>
                            <w:right w:val="none" w:sz="0" w:space="0" w:color="auto"/>
                          </w:divBdr>
                        </w:div>
                      </w:divsChild>
                    </w:div>
                    <w:div w:id="742526931">
                      <w:marLeft w:val="0"/>
                      <w:marRight w:val="0"/>
                      <w:marTop w:val="0"/>
                      <w:marBottom w:val="150"/>
                      <w:divBdr>
                        <w:top w:val="none" w:sz="0" w:space="0" w:color="auto"/>
                        <w:left w:val="none" w:sz="0" w:space="0" w:color="auto"/>
                        <w:bottom w:val="none" w:sz="0" w:space="0" w:color="auto"/>
                        <w:right w:val="none" w:sz="0" w:space="0" w:color="auto"/>
                      </w:divBdr>
                      <w:divsChild>
                        <w:div w:id="81037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120006">
      <w:bodyDiv w:val="1"/>
      <w:marLeft w:val="0"/>
      <w:marRight w:val="0"/>
      <w:marTop w:val="0"/>
      <w:marBottom w:val="0"/>
      <w:divBdr>
        <w:top w:val="none" w:sz="0" w:space="0" w:color="auto"/>
        <w:left w:val="none" w:sz="0" w:space="0" w:color="auto"/>
        <w:bottom w:val="none" w:sz="0" w:space="0" w:color="auto"/>
        <w:right w:val="none" w:sz="0" w:space="0" w:color="auto"/>
      </w:divBdr>
      <w:divsChild>
        <w:div w:id="1688217435">
          <w:marLeft w:val="0"/>
          <w:marRight w:val="0"/>
          <w:marTop w:val="0"/>
          <w:marBottom w:val="0"/>
          <w:divBdr>
            <w:top w:val="none" w:sz="0" w:space="0" w:color="auto"/>
            <w:left w:val="none" w:sz="0" w:space="0" w:color="auto"/>
            <w:bottom w:val="none" w:sz="0" w:space="0" w:color="auto"/>
            <w:right w:val="none" w:sz="0" w:space="0" w:color="auto"/>
          </w:divBdr>
        </w:div>
        <w:div w:id="1333340062">
          <w:marLeft w:val="0"/>
          <w:marRight w:val="0"/>
          <w:marTop w:val="0"/>
          <w:marBottom w:val="0"/>
          <w:divBdr>
            <w:top w:val="none" w:sz="0" w:space="0" w:color="auto"/>
            <w:left w:val="none" w:sz="0" w:space="0" w:color="auto"/>
            <w:bottom w:val="none" w:sz="0" w:space="0" w:color="auto"/>
            <w:right w:val="none" w:sz="0" w:space="0" w:color="auto"/>
          </w:divBdr>
          <w:divsChild>
            <w:div w:id="1620407598">
              <w:marLeft w:val="0"/>
              <w:marRight w:val="0"/>
              <w:marTop w:val="150"/>
              <w:marBottom w:val="0"/>
              <w:divBdr>
                <w:top w:val="none" w:sz="0" w:space="0" w:color="auto"/>
                <w:left w:val="none" w:sz="0" w:space="0" w:color="auto"/>
                <w:bottom w:val="none" w:sz="0" w:space="0" w:color="auto"/>
                <w:right w:val="none" w:sz="0" w:space="0" w:color="auto"/>
              </w:divBdr>
              <w:divsChild>
                <w:div w:id="1327631947">
                  <w:marLeft w:val="0"/>
                  <w:marRight w:val="0"/>
                  <w:marTop w:val="0"/>
                  <w:marBottom w:val="0"/>
                  <w:divBdr>
                    <w:top w:val="none" w:sz="0" w:space="0" w:color="auto"/>
                    <w:left w:val="none" w:sz="0" w:space="0" w:color="auto"/>
                    <w:bottom w:val="none" w:sz="0" w:space="0" w:color="auto"/>
                    <w:right w:val="none" w:sz="0" w:space="0" w:color="auto"/>
                  </w:divBdr>
                  <w:divsChild>
                    <w:div w:id="194938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28081">
              <w:marLeft w:val="0"/>
              <w:marRight w:val="0"/>
              <w:marTop w:val="0"/>
              <w:marBottom w:val="0"/>
              <w:divBdr>
                <w:top w:val="none" w:sz="0" w:space="0" w:color="auto"/>
                <w:left w:val="none" w:sz="0" w:space="0" w:color="auto"/>
                <w:bottom w:val="none" w:sz="0" w:space="0" w:color="auto"/>
                <w:right w:val="none" w:sz="0" w:space="0" w:color="auto"/>
              </w:divBdr>
              <w:divsChild>
                <w:div w:id="1093473790">
                  <w:marLeft w:val="-180"/>
                  <w:marRight w:val="-180"/>
                  <w:marTop w:val="0"/>
                  <w:marBottom w:val="0"/>
                  <w:divBdr>
                    <w:top w:val="none" w:sz="0" w:space="0" w:color="auto"/>
                    <w:left w:val="none" w:sz="0" w:space="0" w:color="auto"/>
                    <w:bottom w:val="none" w:sz="0" w:space="0" w:color="auto"/>
                    <w:right w:val="none" w:sz="0" w:space="0" w:color="auto"/>
                  </w:divBdr>
                  <w:divsChild>
                    <w:div w:id="642123158">
                      <w:marLeft w:val="0"/>
                      <w:marRight w:val="0"/>
                      <w:marTop w:val="0"/>
                      <w:marBottom w:val="150"/>
                      <w:divBdr>
                        <w:top w:val="none" w:sz="0" w:space="0" w:color="auto"/>
                        <w:left w:val="none" w:sz="0" w:space="0" w:color="auto"/>
                        <w:bottom w:val="none" w:sz="0" w:space="0" w:color="auto"/>
                        <w:right w:val="none" w:sz="0" w:space="0" w:color="auto"/>
                      </w:divBdr>
                      <w:divsChild>
                        <w:div w:id="413549537">
                          <w:marLeft w:val="0"/>
                          <w:marRight w:val="0"/>
                          <w:marTop w:val="0"/>
                          <w:marBottom w:val="0"/>
                          <w:divBdr>
                            <w:top w:val="none" w:sz="0" w:space="0" w:color="auto"/>
                            <w:left w:val="none" w:sz="0" w:space="0" w:color="auto"/>
                            <w:bottom w:val="none" w:sz="0" w:space="0" w:color="auto"/>
                            <w:right w:val="none" w:sz="0" w:space="0" w:color="auto"/>
                          </w:divBdr>
                        </w:div>
                      </w:divsChild>
                    </w:div>
                    <w:div w:id="448089988">
                      <w:marLeft w:val="0"/>
                      <w:marRight w:val="0"/>
                      <w:marTop w:val="0"/>
                      <w:marBottom w:val="150"/>
                      <w:divBdr>
                        <w:top w:val="none" w:sz="0" w:space="0" w:color="auto"/>
                        <w:left w:val="none" w:sz="0" w:space="0" w:color="auto"/>
                        <w:bottom w:val="none" w:sz="0" w:space="0" w:color="auto"/>
                        <w:right w:val="none" w:sz="0" w:space="0" w:color="auto"/>
                      </w:divBdr>
                      <w:divsChild>
                        <w:div w:id="1227565073">
                          <w:marLeft w:val="0"/>
                          <w:marRight w:val="0"/>
                          <w:marTop w:val="0"/>
                          <w:marBottom w:val="0"/>
                          <w:divBdr>
                            <w:top w:val="none" w:sz="0" w:space="0" w:color="auto"/>
                            <w:left w:val="none" w:sz="0" w:space="0" w:color="auto"/>
                            <w:bottom w:val="none" w:sz="0" w:space="0" w:color="auto"/>
                            <w:right w:val="none" w:sz="0" w:space="0" w:color="auto"/>
                          </w:divBdr>
                        </w:div>
                      </w:divsChild>
                    </w:div>
                    <w:div w:id="2043049673">
                      <w:marLeft w:val="0"/>
                      <w:marRight w:val="0"/>
                      <w:marTop w:val="0"/>
                      <w:marBottom w:val="150"/>
                      <w:divBdr>
                        <w:top w:val="none" w:sz="0" w:space="0" w:color="auto"/>
                        <w:left w:val="none" w:sz="0" w:space="0" w:color="auto"/>
                        <w:bottom w:val="none" w:sz="0" w:space="0" w:color="auto"/>
                        <w:right w:val="none" w:sz="0" w:space="0" w:color="auto"/>
                      </w:divBdr>
                      <w:divsChild>
                        <w:div w:id="259459126">
                          <w:marLeft w:val="0"/>
                          <w:marRight w:val="0"/>
                          <w:marTop w:val="0"/>
                          <w:marBottom w:val="0"/>
                          <w:divBdr>
                            <w:top w:val="none" w:sz="0" w:space="0" w:color="auto"/>
                            <w:left w:val="none" w:sz="0" w:space="0" w:color="auto"/>
                            <w:bottom w:val="none" w:sz="0" w:space="0" w:color="auto"/>
                            <w:right w:val="none" w:sz="0" w:space="0" w:color="auto"/>
                          </w:divBdr>
                        </w:div>
                      </w:divsChild>
                    </w:div>
                    <w:div w:id="1542983489">
                      <w:marLeft w:val="0"/>
                      <w:marRight w:val="0"/>
                      <w:marTop w:val="0"/>
                      <w:marBottom w:val="150"/>
                      <w:divBdr>
                        <w:top w:val="none" w:sz="0" w:space="0" w:color="auto"/>
                        <w:left w:val="none" w:sz="0" w:space="0" w:color="auto"/>
                        <w:bottom w:val="none" w:sz="0" w:space="0" w:color="auto"/>
                        <w:right w:val="none" w:sz="0" w:space="0" w:color="auto"/>
                      </w:divBdr>
                      <w:divsChild>
                        <w:div w:id="53169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6413235">
      <w:bodyDiv w:val="1"/>
      <w:marLeft w:val="0"/>
      <w:marRight w:val="0"/>
      <w:marTop w:val="0"/>
      <w:marBottom w:val="0"/>
      <w:divBdr>
        <w:top w:val="none" w:sz="0" w:space="0" w:color="auto"/>
        <w:left w:val="none" w:sz="0" w:space="0" w:color="auto"/>
        <w:bottom w:val="none" w:sz="0" w:space="0" w:color="auto"/>
        <w:right w:val="none" w:sz="0" w:space="0" w:color="auto"/>
      </w:divBdr>
      <w:divsChild>
        <w:div w:id="2004428448">
          <w:marLeft w:val="0"/>
          <w:marRight w:val="0"/>
          <w:marTop w:val="0"/>
          <w:marBottom w:val="0"/>
          <w:divBdr>
            <w:top w:val="none" w:sz="0" w:space="0" w:color="auto"/>
            <w:left w:val="none" w:sz="0" w:space="0" w:color="auto"/>
            <w:bottom w:val="none" w:sz="0" w:space="0" w:color="auto"/>
            <w:right w:val="none" w:sz="0" w:space="0" w:color="auto"/>
          </w:divBdr>
          <w:divsChild>
            <w:div w:id="8364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94548">
      <w:bodyDiv w:val="1"/>
      <w:marLeft w:val="0"/>
      <w:marRight w:val="0"/>
      <w:marTop w:val="0"/>
      <w:marBottom w:val="0"/>
      <w:divBdr>
        <w:top w:val="none" w:sz="0" w:space="0" w:color="auto"/>
        <w:left w:val="none" w:sz="0" w:space="0" w:color="auto"/>
        <w:bottom w:val="none" w:sz="0" w:space="0" w:color="auto"/>
        <w:right w:val="none" w:sz="0" w:space="0" w:color="auto"/>
      </w:divBdr>
    </w:div>
    <w:div w:id="1843734281">
      <w:bodyDiv w:val="1"/>
      <w:marLeft w:val="0"/>
      <w:marRight w:val="0"/>
      <w:marTop w:val="0"/>
      <w:marBottom w:val="0"/>
      <w:divBdr>
        <w:top w:val="none" w:sz="0" w:space="0" w:color="auto"/>
        <w:left w:val="none" w:sz="0" w:space="0" w:color="auto"/>
        <w:bottom w:val="none" w:sz="0" w:space="0" w:color="auto"/>
        <w:right w:val="none" w:sz="0" w:space="0" w:color="auto"/>
      </w:divBdr>
    </w:div>
    <w:div w:id="1848061867">
      <w:bodyDiv w:val="1"/>
      <w:marLeft w:val="0"/>
      <w:marRight w:val="0"/>
      <w:marTop w:val="0"/>
      <w:marBottom w:val="0"/>
      <w:divBdr>
        <w:top w:val="none" w:sz="0" w:space="0" w:color="auto"/>
        <w:left w:val="none" w:sz="0" w:space="0" w:color="auto"/>
        <w:bottom w:val="none" w:sz="0" w:space="0" w:color="auto"/>
        <w:right w:val="none" w:sz="0" w:space="0" w:color="auto"/>
      </w:divBdr>
      <w:divsChild>
        <w:div w:id="627779910">
          <w:marLeft w:val="0"/>
          <w:marRight w:val="0"/>
          <w:marTop w:val="0"/>
          <w:marBottom w:val="0"/>
          <w:divBdr>
            <w:top w:val="none" w:sz="0" w:space="0" w:color="auto"/>
            <w:left w:val="none" w:sz="0" w:space="0" w:color="auto"/>
            <w:bottom w:val="none" w:sz="0" w:space="0" w:color="auto"/>
            <w:right w:val="none" w:sz="0" w:space="0" w:color="auto"/>
          </w:divBdr>
        </w:div>
        <w:div w:id="1355352031">
          <w:marLeft w:val="0"/>
          <w:marRight w:val="0"/>
          <w:marTop w:val="0"/>
          <w:marBottom w:val="0"/>
          <w:divBdr>
            <w:top w:val="none" w:sz="0" w:space="0" w:color="auto"/>
            <w:left w:val="none" w:sz="0" w:space="0" w:color="auto"/>
            <w:bottom w:val="none" w:sz="0" w:space="0" w:color="auto"/>
            <w:right w:val="none" w:sz="0" w:space="0" w:color="auto"/>
          </w:divBdr>
          <w:divsChild>
            <w:div w:id="1045907870">
              <w:marLeft w:val="0"/>
              <w:marRight w:val="0"/>
              <w:marTop w:val="150"/>
              <w:marBottom w:val="0"/>
              <w:divBdr>
                <w:top w:val="none" w:sz="0" w:space="0" w:color="auto"/>
                <w:left w:val="none" w:sz="0" w:space="0" w:color="auto"/>
                <w:bottom w:val="none" w:sz="0" w:space="0" w:color="auto"/>
                <w:right w:val="none" w:sz="0" w:space="0" w:color="auto"/>
              </w:divBdr>
              <w:divsChild>
                <w:div w:id="62528929">
                  <w:marLeft w:val="0"/>
                  <w:marRight w:val="0"/>
                  <w:marTop w:val="0"/>
                  <w:marBottom w:val="0"/>
                  <w:divBdr>
                    <w:top w:val="none" w:sz="0" w:space="0" w:color="auto"/>
                    <w:left w:val="none" w:sz="0" w:space="0" w:color="auto"/>
                    <w:bottom w:val="none" w:sz="0" w:space="0" w:color="auto"/>
                    <w:right w:val="none" w:sz="0" w:space="0" w:color="auto"/>
                  </w:divBdr>
                  <w:divsChild>
                    <w:div w:id="180311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132794">
              <w:marLeft w:val="0"/>
              <w:marRight w:val="0"/>
              <w:marTop w:val="0"/>
              <w:marBottom w:val="0"/>
              <w:divBdr>
                <w:top w:val="none" w:sz="0" w:space="0" w:color="auto"/>
                <w:left w:val="none" w:sz="0" w:space="0" w:color="auto"/>
                <w:bottom w:val="none" w:sz="0" w:space="0" w:color="auto"/>
                <w:right w:val="none" w:sz="0" w:space="0" w:color="auto"/>
              </w:divBdr>
              <w:divsChild>
                <w:div w:id="318386503">
                  <w:marLeft w:val="-180"/>
                  <w:marRight w:val="-180"/>
                  <w:marTop w:val="0"/>
                  <w:marBottom w:val="0"/>
                  <w:divBdr>
                    <w:top w:val="none" w:sz="0" w:space="0" w:color="auto"/>
                    <w:left w:val="none" w:sz="0" w:space="0" w:color="auto"/>
                    <w:bottom w:val="none" w:sz="0" w:space="0" w:color="auto"/>
                    <w:right w:val="none" w:sz="0" w:space="0" w:color="auto"/>
                  </w:divBdr>
                  <w:divsChild>
                    <w:div w:id="658389937">
                      <w:marLeft w:val="0"/>
                      <w:marRight w:val="0"/>
                      <w:marTop w:val="0"/>
                      <w:marBottom w:val="150"/>
                      <w:divBdr>
                        <w:top w:val="none" w:sz="0" w:space="0" w:color="auto"/>
                        <w:left w:val="none" w:sz="0" w:space="0" w:color="auto"/>
                        <w:bottom w:val="none" w:sz="0" w:space="0" w:color="auto"/>
                        <w:right w:val="none" w:sz="0" w:space="0" w:color="auto"/>
                      </w:divBdr>
                      <w:divsChild>
                        <w:div w:id="1379402816">
                          <w:marLeft w:val="0"/>
                          <w:marRight w:val="0"/>
                          <w:marTop w:val="0"/>
                          <w:marBottom w:val="0"/>
                          <w:divBdr>
                            <w:top w:val="none" w:sz="0" w:space="0" w:color="auto"/>
                            <w:left w:val="none" w:sz="0" w:space="0" w:color="auto"/>
                            <w:bottom w:val="none" w:sz="0" w:space="0" w:color="auto"/>
                            <w:right w:val="none" w:sz="0" w:space="0" w:color="auto"/>
                          </w:divBdr>
                        </w:div>
                      </w:divsChild>
                    </w:div>
                    <w:div w:id="51197265">
                      <w:marLeft w:val="0"/>
                      <w:marRight w:val="0"/>
                      <w:marTop w:val="0"/>
                      <w:marBottom w:val="150"/>
                      <w:divBdr>
                        <w:top w:val="none" w:sz="0" w:space="0" w:color="auto"/>
                        <w:left w:val="none" w:sz="0" w:space="0" w:color="auto"/>
                        <w:bottom w:val="none" w:sz="0" w:space="0" w:color="auto"/>
                        <w:right w:val="none" w:sz="0" w:space="0" w:color="auto"/>
                      </w:divBdr>
                      <w:divsChild>
                        <w:div w:id="247353690">
                          <w:marLeft w:val="0"/>
                          <w:marRight w:val="0"/>
                          <w:marTop w:val="0"/>
                          <w:marBottom w:val="0"/>
                          <w:divBdr>
                            <w:top w:val="none" w:sz="0" w:space="0" w:color="auto"/>
                            <w:left w:val="none" w:sz="0" w:space="0" w:color="auto"/>
                            <w:bottom w:val="none" w:sz="0" w:space="0" w:color="auto"/>
                            <w:right w:val="none" w:sz="0" w:space="0" w:color="auto"/>
                          </w:divBdr>
                        </w:div>
                      </w:divsChild>
                    </w:div>
                    <w:div w:id="192575693">
                      <w:marLeft w:val="0"/>
                      <w:marRight w:val="0"/>
                      <w:marTop w:val="0"/>
                      <w:marBottom w:val="150"/>
                      <w:divBdr>
                        <w:top w:val="none" w:sz="0" w:space="0" w:color="auto"/>
                        <w:left w:val="none" w:sz="0" w:space="0" w:color="auto"/>
                        <w:bottom w:val="none" w:sz="0" w:space="0" w:color="auto"/>
                        <w:right w:val="none" w:sz="0" w:space="0" w:color="auto"/>
                      </w:divBdr>
                      <w:divsChild>
                        <w:div w:id="1945988874">
                          <w:marLeft w:val="0"/>
                          <w:marRight w:val="0"/>
                          <w:marTop w:val="0"/>
                          <w:marBottom w:val="0"/>
                          <w:divBdr>
                            <w:top w:val="none" w:sz="0" w:space="0" w:color="auto"/>
                            <w:left w:val="none" w:sz="0" w:space="0" w:color="auto"/>
                            <w:bottom w:val="none" w:sz="0" w:space="0" w:color="auto"/>
                            <w:right w:val="none" w:sz="0" w:space="0" w:color="auto"/>
                          </w:divBdr>
                        </w:div>
                      </w:divsChild>
                    </w:div>
                    <w:div w:id="1885092575">
                      <w:marLeft w:val="0"/>
                      <w:marRight w:val="0"/>
                      <w:marTop w:val="0"/>
                      <w:marBottom w:val="150"/>
                      <w:divBdr>
                        <w:top w:val="none" w:sz="0" w:space="0" w:color="auto"/>
                        <w:left w:val="none" w:sz="0" w:space="0" w:color="auto"/>
                        <w:bottom w:val="none" w:sz="0" w:space="0" w:color="auto"/>
                        <w:right w:val="none" w:sz="0" w:space="0" w:color="auto"/>
                      </w:divBdr>
                      <w:divsChild>
                        <w:div w:id="9903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410426">
      <w:bodyDiv w:val="1"/>
      <w:marLeft w:val="0"/>
      <w:marRight w:val="0"/>
      <w:marTop w:val="0"/>
      <w:marBottom w:val="0"/>
      <w:divBdr>
        <w:top w:val="none" w:sz="0" w:space="0" w:color="auto"/>
        <w:left w:val="none" w:sz="0" w:space="0" w:color="auto"/>
        <w:bottom w:val="none" w:sz="0" w:space="0" w:color="auto"/>
        <w:right w:val="none" w:sz="0" w:space="0" w:color="auto"/>
      </w:divBdr>
    </w:div>
    <w:div w:id="1852257073">
      <w:bodyDiv w:val="1"/>
      <w:marLeft w:val="0"/>
      <w:marRight w:val="0"/>
      <w:marTop w:val="0"/>
      <w:marBottom w:val="0"/>
      <w:divBdr>
        <w:top w:val="none" w:sz="0" w:space="0" w:color="auto"/>
        <w:left w:val="none" w:sz="0" w:space="0" w:color="auto"/>
        <w:bottom w:val="none" w:sz="0" w:space="0" w:color="auto"/>
        <w:right w:val="none" w:sz="0" w:space="0" w:color="auto"/>
      </w:divBdr>
      <w:divsChild>
        <w:div w:id="1477722880">
          <w:marLeft w:val="0"/>
          <w:marRight w:val="0"/>
          <w:marTop w:val="0"/>
          <w:marBottom w:val="0"/>
          <w:divBdr>
            <w:top w:val="none" w:sz="0" w:space="0" w:color="auto"/>
            <w:left w:val="none" w:sz="0" w:space="0" w:color="auto"/>
            <w:bottom w:val="none" w:sz="0" w:space="0" w:color="auto"/>
            <w:right w:val="none" w:sz="0" w:space="0" w:color="auto"/>
          </w:divBdr>
          <w:divsChild>
            <w:div w:id="37462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23819">
      <w:bodyDiv w:val="1"/>
      <w:marLeft w:val="0"/>
      <w:marRight w:val="0"/>
      <w:marTop w:val="0"/>
      <w:marBottom w:val="0"/>
      <w:divBdr>
        <w:top w:val="none" w:sz="0" w:space="0" w:color="auto"/>
        <w:left w:val="none" w:sz="0" w:space="0" w:color="auto"/>
        <w:bottom w:val="none" w:sz="0" w:space="0" w:color="auto"/>
        <w:right w:val="none" w:sz="0" w:space="0" w:color="auto"/>
      </w:divBdr>
      <w:divsChild>
        <w:div w:id="1007097807">
          <w:marLeft w:val="0"/>
          <w:marRight w:val="0"/>
          <w:marTop w:val="0"/>
          <w:marBottom w:val="0"/>
          <w:divBdr>
            <w:top w:val="none" w:sz="0" w:space="0" w:color="auto"/>
            <w:left w:val="none" w:sz="0" w:space="0" w:color="auto"/>
            <w:bottom w:val="none" w:sz="0" w:space="0" w:color="auto"/>
            <w:right w:val="none" w:sz="0" w:space="0" w:color="auto"/>
          </w:divBdr>
          <w:divsChild>
            <w:div w:id="183529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8720">
      <w:bodyDiv w:val="1"/>
      <w:marLeft w:val="0"/>
      <w:marRight w:val="0"/>
      <w:marTop w:val="0"/>
      <w:marBottom w:val="0"/>
      <w:divBdr>
        <w:top w:val="none" w:sz="0" w:space="0" w:color="auto"/>
        <w:left w:val="none" w:sz="0" w:space="0" w:color="auto"/>
        <w:bottom w:val="none" w:sz="0" w:space="0" w:color="auto"/>
        <w:right w:val="none" w:sz="0" w:space="0" w:color="auto"/>
      </w:divBdr>
      <w:divsChild>
        <w:div w:id="1376343824">
          <w:marLeft w:val="0"/>
          <w:marRight w:val="0"/>
          <w:marTop w:val="0"/>
          <w:marBottom w:val="0"/>
          <w:divBdr>
            <w:top w:val="none" w:sz="0" w:space="0" w:color="auto"/>
            <w:left w:val="none" w:sz="0" w:space="0" w:color="auto"/>
            <w:bottom w:val="none" w:sz="0" w:space="0" w:color="auto"/>
            <w:right w:val="none" w:sz="0" w:space="0" w:color="auto"/>
          </w:divBdr>
        </w:div>
        <w:div w:id="1331520155">
          <w:marLeft w:val="0"/>
          <w:marRight w:val="0"/>
          <w:marTop w:val="0"/>
          <w:marBottom w:val="0"/>
          <w:divBdr>
            <w:top w:val="none" w:sz="0" w:space="0" w:color="auto"/>
            <w:left w:val="none" w:sz="0" w:space="0" w:color="auto"/>
            <w:bottom w:val="none" w:sz="0" w:space="0" w:color="auto"/>
            <w:right w:val="none" w:sz="0" w:space="0" w:color="auto"/>
          </w:divBdr>
          <w:divsChild>
            <w:div w:id="722409261">
              <w:marLeft w:val="0"/>
              <w:marRight w:val="0"/>
              <w:marTop w:val="150"/>
              <w:marBottom w:val="0"/>
              <w:divBdr>
                <w:top w:val="none" w:sz="0" w:space="0" w:color="auto"/>
                <w:left w:val="none" w:sz="0" w:space="0" w:color="auto"/>
                <w:bottom w:val="none" w:sz="0" w:space="0" w:color="auto"/>
                <w:right w:val="none" w:sz="0" w:space="0" w:color="auto"/>
              </w:divBdr>
              <w:divsChild>
                <w:div w:id="480267744">
                  <w:marLeft w:val="0"/>
                  <w:marRight w:val="0"/>
                  <w:marTop w:val="0"/>
                  <w:marBottom w:val="0"/>
                  <w:divBdr>
                    <w:top w:val="none" w:sz="0" w:space="0" w:color="auto"/>
                    <w:left w:val="none" w:sz="0" w:space="0" w:color="auto"/>
                    <w:bottom w:val="none" w:sz="0" w:space="0" w:color="auto"/>
                    <w:right w:val="none" w:sz="0" w:space="0" w:color="auto"/>
                  </w:divBdr>
                  <w:divsChild>
                    <w:div w:id="37080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796480">
              <w:marLeft w:val="0"/>
              <w:marRight w:val="0"/>
              <w:marTop w:val="0"/>
              <w:marBottom w:val="0"/>
              <w:divBdr>
                <w:top w:val="none" w:sz="0" w:space="0" w:color="auto"/>
                <w:left w:val="none" w:sz="0" w:space="0" w:color="auto"/>
                <w:bottom w:val="none" w:sz="0" w:space="0" w:color="auto"/>
                <w:right w:val="none" w:sz="0" w:space="0" w:color="auto"/>
              </w:divBdr>
              <w:divsChild>
                <w:div w:id="954603513">
                  <w:marLeft w:val="-180"/>
                  <w:marRight w:val="-180"/>
                  <w:marTop w:val="0"/>
                  <w:marBottom w:val="0"/>
                  <w:divBdr>
                    <w:top w:val="none" w:sz="0" w:space="0" w:color="auto"/>
                    <w:left w:val="none" w:sz="0" w:space="0" w:color="auto"/>
                    <w:bottom w:val="none" w:sz="0" w:space="0" w:color="auto"/>
                    <w:right w:val="none" w:sz="0" w:space="0" w:color="auto"/>
                  </w:divBdr>
                  <w:divsChild>
                    <w:div w:id="980037701">
                      <w:marLeft w:val="0"/>
                      <w:marRight w:val="0"/>
                      <w:marTop w:val="0"/>
                      <w:marBottom w:val="150"/>
                      <w:divBdr>
                        <w:top w:val="none" w:sz="0" w:space="0" w:color="auto"/>
                        <w:left w:val="none" w:sz="0" w:space="0" w:color="auto"/>
                        <w:bottom w:val="none" w:sz="0" w:space="0" w:color="auto"/>
                        <w:right w:val="none" w:sz="0" w:space="0" w:color="auto"/>
                      </w:divBdr>
                      <w:divsChild>
                        <w:div w:id="970750969">
                          <w:marLeft w:val="0"/>
                          <w:marRight w:val="0"/>
                          <w:marTop w:val="0"/>
                          <w:marBottom w:val="0"/>
                          <w:divBdr>
                            <w:top w:val="none" w:sz="0" w:space="0" w:color="auto"/>
                            <w:left w:val="none" w:sz="0" w:space="0" w:color="auto"/>
                            <w:bottom w:val="none" w:sz="0" w:space="0" w:color="auto"/>
                            <w:right w:val="none" w:sz="0" w:space="0" w:color="auto"/>
                          </w:divBdr>
                        </w:div>
                      </w:divsChild>
                    </w:div>
                    <w:div w:id="1827162893">
                      <w:marLeft w:val="0"/>
                      <w:marRight w:val="0"/>
                      <w:marTop w:val="0"/>
                      <w:marBottom w:val="150"/>
                      <w:divBdr>
                        <w:top w:val="none" w:sz="0" w:space="0" w:color="auto"/>
                        <w:left w:val="none" w:sz="0" w:space="0" w:color="auto"/>
                        <w:bottom w:val="none" w:sz="0" w:space="0" w:color="auto"/>
                        <w:right w:val="none" w:sz="0" w:space="0" w:color="auto"/>
                      </w:divBdr>
                      <w:divsChild>
                        <w:div w:id="1299721882">
                          <w:marLeft w:val="0"/>
                          <w:marRight w:val="0"/>
                          <w:marTop w:val="0"/>
                          <w:marBottom w:val="0"/>
                          <w:divBdr>
                            <w:top w:val="none" w:sz="0" w:space="0" w:color="auto"/>
                            <w:left w:val="none" w:sz="0" w:space="0" w:color="auto"/>
                            <w:bottom w:val="none" w:sz="0" w:space="0" w:color="auto"/>
                            <w:right w:val="none" w:sz="0" w:space="0" w:color="auto"/>
                          </w:divBdr>
                        </w:div>
                      </w:divsChild>
                    </w:div>
                    <w:div w:id="438568981">
                      <w:marLeft w:val="0"/>
                      <w:marRight w:val="0"/>
                      <w:marTop w:val="0"/>
                      <w:marBottom w:val="150"/>
                      <w:divBdr>
                        <w:top w:val="none" w:sz="0" w:space="0" w:color="auto"/>
                        <w:left w:val="none" w:sz="0" w:space="0" w:color="auto"/>
                        <w:bottom w:val="none" w:sz="0" w:space="0" w:color="auto"/>
                        <w:right w:val="none" w:sz="0" w:space="0" w:color="auto"/>
                      </w:divBdr>
                      <w:divsChild>
                        <w:div w:id="1577861202">
                          <w:marLeft w:val="0"/>
                          <w:marRight w:val="0"/>
                          <w:marTop w:val="0"/>
                          <w:marBottom w:val="0"/>
                          <w:divBdr>
                            <w:top w:val="none" w:sz="0" w:space="0" w:color="auto"/>
                            <w:left w:val="none" w:sz="0" w:space="0" w:color="auto"/>
                            <w:bottom w:val="none" w:sz="0" w:space="0" w:color="auto"/>
                            <w:right w:val="none" w:sz="0" w:space="0" w:color="auto"/>
                          </w:divBdr>
                        </w:div>
                      </w:divsChild>
                    </w:div>
                    <w:div w:id="238448809">
                      <w:marLeft w:val="0"/>
                      <w:marRight w:val="0"/>
                      <w:marTop w:val="0"/>
                      <w:marBottom w:val="150"/>
                      <w:divBdr>
                        <w:top w:val="none" w:sz="0" w:space="0" w:color="auto"/>
                        <w:left w:val="none" w:sz="0" w:space="0" w:color="auto"/>
                        <w:bottom w:val="none" w:sz="0" w:space="0" w:color="auto"/>
                        <w:right w:val="none" w:sz="0" w:space="0" w:color="auto"/>
                      </w:divBdr>
                      <w:divsChild>
                        <w:div w:id="44206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541791">
      <w:bodyDiv w:val="1"/>
      <w:marLeft w:val="0"/>
      <w:marRight w:val="0"/>
      <w:marTop w:val="0"/>
      <w:marBottom w:val="0"/>
      <w:divBdr>
        <w:top w:val="none" w:sz="0" w:space="0" w:color="auto"/>
        <w:left w:val="none" w:sz="0" w:space="0" w:color="auto"/>
        <w:bottom w:val="none" w:sz="0" w:space="0" w:color="auto"/>
        <w:right w:val="none" w:sz="0" w:space="0" w:color="auto"/>
      </w:divBdr>
      <w:divsChild>
        <w:div w:id="817890237">
          <w:marLeft w:val="0"/>
          <w:marRight w:val="0"/>
          <w:marTop w:val="0"/>
          <w:marBottom w:val="0"/>
          <w:divBdr>
            <w:top w:val="none" w:sz="0" w:space="0" w:color="auto"/>
            <w:left w:val="none" w:sz="0" w:space="0" w:color="auto"/>
            <w:bottom w:val="none" w:sz="0" w:space="0" w:color="auto"/>
            <w:right w:val="none" w:sz="0" w:space="0" w:color="auto"/>
          </w:divBdr>
          <w:divsChild>
            <w:div w:id="160865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485036">
      <w:bodyDiv w:val="1"/>
      <w:marLeft w:val="0"/>
      <w:marRight w:val="0"/>
      <w:marTop w:val="0"/>
      <w:marBottom w:val="0"/>
      <w:divBdr>
        <w:top w:val="none" w:sz="0" w:space="0" w:color="auto"/>
        <w:left w:val="none" w:sz="0" w:space="0" w:color="auto"/>
        <w:bottom w:val="none" w:sz="0" w:space="0" w:color="auto"/>
        <w:right w:val="none" w:sz="0" w:space="0" w:color="auto"/>
      </w:divBdr>
      <w:divsChild>
        <w:div w:id="434833665">
          <w:marLeft w:val="0"/>
          <w:marRight w:val="0"/>
          <w:marTop w:val="0"/>
          <w:marBottom w:val="0"/>
          <w:divBdr>
            <w:top w:val="none" w:sz="0" w:space="0" w:color="auto"/>
            <w:left w:val="none" w:sz="0" w:space="0" w:color="auto"/>
            <w:bottom w:val="none" w:sz="0" w:space="0" w:color="auto"/>
            <w:right w:val="none" w:sz="0" w:space="0" w:color="auto"/>
          </w:divBdr>
          <w:divsChild>
            <w:div w:id="148939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65932">
      <w:bodyDiv w:val="1"/>
      <w:marLeft w:val="0"/>
      <w:marRight w:val="0"/>
      <w:marTop w:val="0"/>
      <w:marBottom w:val="0"/>
      <w:divBdr>
        <w:top w:val="none" w:sz="0" w:space="0" w:color="auto"/>
        <w:left w:val="none" w:sz="0" w:space="0" w:color="auto"/>
        <w:bottom w:val="none" w:sz="0" w:space="0" w:color="auto"/>
        <w:right w:val="none" w:sz="0" w:space="0" w:color="auto"/>
      </w:divBdr>
      <w:divsChild>
        <w:div w:id="518280849">
          <w:marLeft w:val="0"/>
          <w:marRight w:val="0"/>
          <w:marTop w:val="0"/>
          <w:marBottom w:val="0"/>
          <w:divBdr>
            <w:top w:val="none" w:sz="0" w:space="0" w:color="auto"/>
            <w:left w:val="none" w:sz="0" w:space="0" w:color="auto"/>
            <w:bottom w:val="none" w:sz="0" w:space="0" w:color="auto"/>
            <w:right w:val="none" w:sz="0" w:space="0" w:color="auto"/>
          </w:divBdr>
        </w:div>
        <w:div w:id="1513493368">
          <w:marLeft w:val="0"/>
          <w:marRight w:val="0"/>
          <w:marTop w:val="0"/>
          <w:marBottom w:val="0"/>
          <w:divBdr>
            <w:top w:val="none" w:sz="0" w:space="0" w:color="auto"/>
            <w:left w:val="none" w:sz="0" w:space="0" w:color="auto"/>
            <w:bottom w:val="none" w:sz="0" w:space="0" w:color="auto"/>
            <w:right w:val="none" w:sz="0" w:space="0" w:color="auto"/>
          </w:divBdr>
          <w:divsChild>
            <w:div w:id="940138628">
              <w:marLeft w:val="0"/>
              <w:marRight w:val="0"/>
              <w:marTop w:val="150"/>
              <w:marBottom w:val="0"/>
              <w:divBdr>
                <w:top w:val="none" w:sz="0" w:space="0" w:color="auto"/>
                <w:left w:val="none" w:sz="0" w:space="0" w:color="auto"/>
                <w:bottom w:val="none" w:sz="0" w:space="0" w:color="auto"/>
                <w:right w:val="none" w:sz="0" w:space="0" w:color="auto"/>
              </w:divBdr>
              <w:divsChild>
                <w:div w:id="2083871181">
                  <w:marLeft w:val="0"/>
                  <w:marRight w:val="0"/>
                  <w:marTop w:val="0"/>
                  <w:marBottom w:val="0"/>
                  <w:divBdr>
                    <w:top w:val="none" w:sz="0" w:space="0" w:color="auto"/>
                    <w:left w:val="none" w:sz="0" w:space="0" w:color="auto"/>
                    <w:bottom w:val="none" w:sz="0" w:space="0" w:color="auto"/>
                    <w:right w:val="none" w:sz="0" w:space="0" w:color="auto"/>
                  </w:divBdr>
                  <w:divsChild>
                    <w:div w:id="41139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288071">
              <w:marLeft w:val="0"/>
              <w:marRight w:val="0"/>
              <w:marTop w:val="0"/>
              <w:marBottom w:val="0"/>
              <w:divBdr>
                <w:top w:val="none" w:sz="0" w:space="0" w:color="auto"/>
                <w:left w:val="none" w:sz="0" w:space="0" w:color="auto"/>
                <w:bottom w:val="none" w:sz="0" w:space="0" w:color="auto"/>
                <w:right w:val="none" w:sz="0" w:space="0" w:color="auto"/>
              </w:divBdr>
              <w:divsChild>
                <w:div w:id="441611822">
                  <w:marLeft w:val="-180"/>
                  <w:marRight w:val="-180"/>
                  <w:marTop w:val="0"/>
                  <w:marBottom w:val="0"/>
                  <w:divBdr>
                    <w:top w:val="none" w:sz="0" w:space="0" w:color="auto"/>
                    <w:left w:val="none" w:sz="0" w:space="0" w:color="auto"/>
                    <w:bottom w:val="none" w:sz="0" w:space="0" w:color="auto"/>
                    <w:right w:val="none" w:sz="0" w:space="0" w:color="auto"/>
                  </w:divBdr>
                  <w:divsChild>
                    <w:div w:id="831916654">
                      <w:marLeft w:val="0"/>
                      <w:marRight w:val="0"/>
                      <w:marTop w:val="0"/>
                      <w:marBottom w:val="150"/>
                      <w:divBdr>
                        <w:top w:val="none" w:sz="0" w:space="0" w:color="auto"/>
                        <w:left w:val="none" w:sz="0" w:space="0" w:color="auto"/>
                        <w:bottom w:val="none" w:sz="0" w:space="0" w:color="auto"/>
                        <w:right w:val="none" w:sz="0" w:space="0" w:color="auto"/>
                      </w:divBdr>
                      <w:divsChild>
                        <w:div w:id="1302268153">
                          <w:marLeft w:val="0"/>
                          <w:marRight w:val="0"/>
                          <w:marTop w:val="0"/>
                          <w:marBottom w:val="0"/>
                          <w:divBdr>
                            <w:top w:val="none" w:sz="0" w:space="0" w:color="auto"/>
                            <w:left w:val="none" w:sz="0" w:space="0" w:color="auto"/>
                            <w:bottom w:val="none" w:sz="0" w:space="0" w:color="auto"/>
                            <w:right w:val="none" w:sz="0" w:space="0" w:color="auto"/>
                          </w:divBdr>
                        </w:div>
                      </w:divsChild>
                    </w:div>
                    <w:div w:id="1155419107">
                      <w:marLeft w:val="0"/>
                      <w:marRight w:val="0"/>
                      <w:marTop w:val="0"/>
                      <w:marBottom w:val="150"/>
                      <w:divBdr>
                        <w:top w:val="none" w:sz="0" w:space="0" w:color="auto"/>
                        <w:left w:val="none" w:sz="0" w:space="0" w:color="auto"/>
                        <w:bottom w:val="none" w:sz="0" w:space="0" w:color="auto"/>
                        <w:right w:val="none" w:sz="0" w:space="0" w:color="auto"/>
                      </w:divBdr>
                      <w:divsChild>
                        <w:div w:id="545684944">
                          <w:marLeft w:val="0"/>
                          <w:marRight w:val="0"/>
                          <w:marTop w:val="0"/>
                          <w:marBottom w:val="0"/>
                          <w:divBdr>
                            <w:top w:val="none" w:sz="0" w:space="0" w:color="auto"/>
                            <w:left w:val="none" w:sz="0" w:space="0" w:color="auto"/>
                            <w:bottom w:val="none" w:sz="0" w:space="0" w:color="auto"/>
                            <w:right w:val="none" w:sz="0" w:space="0" w:color="auto"/>
                          </w:divBdr>
                        </w:div>
                      </w:divsChild>
                    </w:div>
                    <w:div w:id="2827967">
                      <w:marLeft w:val="0"/>
                      <w:marRight w:val="0"/>
                      <w:marTop w:val="0"/>
                      <w:marBottom w:val="150"/>
                      <w:divBdr>
                        <w:top w:val="none" w:sz="0" w:space="0" w:color="auto"/>
                        <w:left w:val="none" w:sz="0" w:space="0" w:color="auto"/>
                        <w:bottom w:val="none" w:sz="0" w:space="0" w:color="auto"/>
                        <w:right w:val="none" w:sz="0" w:space="0" w:color="auto"/>
                      </w:divBdr>
                      <w:divsChild>
                        <w:div w:id="1871870564">
                          <w:marLeft w:val="0"/>
                          <w:marRight w:val="0"/>
                          <w:marTop w:val="0"/>
                          <w:marBottom w:val="0"/>
                          <w:divBdr>
                            <w:top w:val="none" w:sz="0" w:space="0" w:color="auto"/>
                            <w:left w:val="none" w:sz="0" w:space="0" w:color="auto"/>
                            <w:bottom w:val="none" w:sz="0" w:space="0" w:color="auto"/>
                            <w:right w:val="none" w:sz="0" w:space="0" w:color="auto"/>
                          </w:divBdr>
                        </w:div>
                      </w:divsChild>
                    </w:div>
                    <w:div w:id="223613197">
                      <w:marLeft w:val="0"/>
                      <w:marRight w:val="0"/>
                      <w:marTop w:val="0"/>
                      <w:marBottom w:val="150"/>
                      <w:divBdr>
                        <w:top w:val="none" w:sz="0" w:space="0" w:color="auto"/>
                        <w:left w:val="none" w:sz="0" w:space="0" w:color="auto"/>
                        <w:bottom w:val="none" w:sz="0" w:space="0" w:color="auto"/>
                        <w:right w:val="none" w:sz="0" w:space="0" w:color="auto"/>
                      </w:divBdr>
                      <w:divsChild>
                        <w:div w:id="29171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8471056">
      <w:bodyDiv w:val="1"/>
      <w:marLeft w:val="0"/>
      <w:marRight w:val="0"/>
      <w:marTop w:val="0"/>
      <w:marBottom w:val="0"/>
      <w:divBdr>
        <w:top w:val="none" w:sz="0" w:space="0" w:color="auto"/>
        <w:left w:val="none" w:sz="0" w:space="0" w:color="auto"/>
        <w:bottom w:val="none" w:sz="0" w:space="0" w:color="auto"/>
        <w:right w:val="none" w:sz="0" w:space="0" w:color="auto"/>
      </w:divBdr>
    </w:div>
    <w:div w:id="1900901483">
      <w:bodyDiv w:val="1"/>
      <w:marLeft w:val="0"/>
      <w:marRight w:val="0"/>
      <w:marTop w:val="0"/>
      <w:marBottom w:val="0"/>
      <w:divBdr>
        <w:top w:val="none" w:sz="0" w:space="0" w:color="auto"/>
        <w:left w:val="none" w:sz="0" w:space="0" w:color="auto"/>
        <w:bottom w:val="none" w:sz="0" w:space="0" w:color="auto"/>
        <w:right w:val="none" w:sz="0" w:space="0" w:color="auto"/>
      </w:divBdr>
    </w:div>
    <w:div w:id="1907103082">
      <w:bodyDiv w:val="1"/>
      <w:marLeft w:val="0"/>
      <w:marRight w:val="0"/>
      <w:marTop w:val="0"/>
      <w:marBottom w:val="0"/>
      <w:divBdr>
        <w:top w:val="none" w:sz="0" w:space="0" w:color="auto"/>
        <w:left w:val="none" w:sz="0" w:space="0" w:color="auto"/>
        <w:bottom w:val="none" w:sz="0" w:space="0" w:color="auto"/>
        <w:right w:val="none" w:sz="0" w:space="0" w:color="auto"/>
      </w:divBdr>
      <w:divsChild>
        <w:div w:id="1043022051">
          <w:marLeft w:val="0"/>
          <w:marRight w:val="0"/>
          <w:marTop w:val="0"/>
          <w:marBottom w:val="0"/>
          <w:divBdr>
            <w:top w:val="none" w:sz="0" w:space="0" w:color="auto"/>
            <w:left w:val="none" w:sz="0" w:space="0" w:color="auto"/>
            <w:bottom w:val="none" w:sz="0" w:space="0" w:color="auto"/>
            <w:right w:val="none" w:sz="0" w:space="0" w:color="auto"/>
          </w:divBdr>
        </w:div>
        <w:div w:id="2113891068">
          <w:marLeft w:val="0"/>
          <w:marRight w:val="0"/>
          <w:marTop w:val="0"/>
          <w:marBottom w:val="0"/>
          <w:divBdr>
            <w:top w:val="none" w:sz="0" w:space="0" w:color="auto"/>
            <w:left w:val="none" w:sz="0" w:space="0" w:color="auto"/>
            <w:bottom w:val="none" w:sz="0" w:space="0" w:color="auto"/>
            <w:right w:val="none" w:sz="0" w:space="0" w:color="auto"/>
          </w:divBdr>
          <w:divsChild>
            <w:div w:id="952833497">
              <w:marLeft w:val="0"/>
              <w:marRight w:val="0"/>
              <w:marTop w:val="150"/>
              <w:marBottom w:val="0"/>
              <w:divBdr>
                <w:top w:val="none" w:sz="0" w:space="0" w:color="auto"/>
                <w:left w:val="none" w:sz="0" w:space="0" w:color="auto"/>
                <w:bottom w:val="none" w:sz="0" w:space="0" w:color="auto"/>
                <w:right w:val="none" w:sz="0" w:space="0" w:color="auto"/>
              </w:divBdr>
              <w:divsChild>
                <w:div w:id="338310669">
                  <w:marLeft w:val="0"/>
                  <w:marRight w:val="0"/>
                  <w:marTop w:val="0"/>
                  <w:marBottom w:val="0"/>
                  <w:divBdr>
                    <w:top w:val="none" w:sz="0" w:space="0" w:color="auto"/>
                    <w:left w:val="none" w:sz="0" w:space="0" w:color="auto"/>
                    <w:bottom w:val="none" w:sz="0" w:space="0" w:color="auto"/>
                    <w:right w:val="none" w:sz="0" w:space="0" w:color="auto"/>
                  </w:divBdr>
                  <w:divsChild>
                    <w:div w:id="177609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724996">
              <w:marLeft w:val="0"/>
              <w:marRight w:val="0"/>
              <w:marTop w:val="0"/>
              <w:marBottom w:val="0"/>
              <w:divBdr>
                <w:top w:val="none" w:sz="0" w:space="0" w:color="auto"/>
                <w:left w:val="none" w:sz="0" w:space="0" w:color="auto"/>
                <w:bottom w:val="none" w:sz="0" w:space="0" w:color="auto"/>
                <w:right w:val="none" w:sz="0" w:space="0" w:color="auto"/>
              </w:divBdr>
              <w:divsChild>
                <w:div w:id="917523113">
                  <w:marLeft w:val="-180"/>
                  <w:marRight w:val="-180"/>
                  <w:marTop w:val="0"/>
                  <w:marBottom w:val="0"/>
                  <w:divBdr>
                    <w:top w:val="none" w:sz="0" w:space="0" w:color="auto"/>
                    <w:left w:val="none" w:sz="0" w:space="0" w:color="auto"/>
                    <w:bottom w:val="none" w:sz="0" w:space="0" w:color="auto"/>
                    <w:right w:val="none" w:sz="0" w:space="0" w:color="auto"/>
                  </w:divBdr>
                  <w:divsChild>
                    <w:div w:id="1615289535">
                      <w:marLeft w:val="0"/>
                      <w:marRight w:val="0"/>
                      <w:marTop w:val="0"/>
                      <w:marBottom w:val="150"/>
                      <w:divBdr>
                        <w:top w:val="none" w:sz="0" w:space="0" w:color="auto"/>
                        <w:left w:val="none" w:sz="0" w:space="0" w:color="auto"/>
                        <w:bottom w:val="none" w:sz="0" w:space="0" w:color="auto"/>
                        <w:right w:val="none" w:sz="0" w:space="0" w:color="auto"/>
                      </w:divBdr>
                      <w:divsChild>
                        <w:div w:id="939681905">
                          <w:marLeft w:val="0"/>
                          <w:marRight w:val="0"/>
                          <w:marTop w:val="0"/>
                          <w:marBottom w:val="0"/>
                          <w:divBdr>
                            <w:top w:val="none" w:sz="0" w:space="0" w:color="auto"/>
                            <w:left w:val="none" w:sz="0" w:space="0" w:color="auto"/>
                            <w:bottom w:val="none" w:sz="0" w:space="0" w:color="auto"/>
                            <w:right w:val="none" w:sz="0" w:space="0" w:color="auto"/>
                          </w:divBdr>
                        </w:div>
                      </w:divsChild>
                    </w:div>
                    <w:div w:id="1892689425">
                      <w:marLeft w:val="0"/>
                      <w:marRight w:val="0"/>
                      <w:marTop w:val="0"/>
                      <w:marBottom w:val="150"/>
                      <w:divBdr>
                        <w:top w:val="none" w:sz="0" w:space="0" w:color="auto"/>
                        <w:left w:val="none" w:sz="0" w:space="0" w:color="auto"/>
                        <w:bottom w:val="none" w:sz="0" w:space="0" w:color="auto"/>
                        <w:right w:val="none" w:sz="0" w:space="0" w:color="auto"/>
                      </w:divBdr>
                      <w:divsChild>
                        <w:div w:id="687217001">
                          <w:marLeft w:val="0"/>
                          <w:marRight w:val="0"/>
                          <w:marTop w:val="0"/>
                          <w:marBottom w:val="0"/>
                          <w:divBdr>
                            <w:top w:val="none" w:sz="0" w:space="0" w:color="auto"/>
                            <w:left w:val="none" w:sz="0" w:space="0" w:color="auto"/>
                            <w:bottom w:val="none" w:sz="0" w:space="0" w:color="auto"/>
                            <w:right w:val="none" w:sz="0" w:space="0" w:color="auto"/>
                          </w:divBdr>
                        </w:div>
                      </w:divsChild>
                    </w:div>
                    <w:div w:id="576329470">
                      <w:marLeft w:val="0"/>
                      <w:marRight w:val="0"/>
                      <w:marTop w:val="0"/>
                      <w:marBottom w:val="150"/>
                      <w:divBdr>
                        <w:top w:val="none" w:sz="0" w:space="0" w:color="auto"/>
                        <w:left w:val="none" w:sz="0" w:space="0" w:color="auto"/>
                        <w:bottom w:val="none" w:sz="0" w:space="0" w:color="auto"/>
                        <w:right w:val="none" w:sz="0" w:space="0" w:color="auto"/>
                      </w:divBdr>
                      <w:divsChild>
                        <w:div w:id="1790660811">
                          <w:marLeft w:val="0"/>
                          <w:marRight w:val="0"/>
                          <w:marTop w:val="0"/>
                          <w:marBottom w:val="0"/>
                          <w:divBdr>
                            <w:top w:val="none" w:sz="0" w:space="0" w:color="auto"/>
                            <w:left w:val="none" w:sz="0" w:space="0" w:color="auto"/>
                            <w:bottom w:val="none" w:sz="0" w:space="0" w:color="auto"/>
                            <w:right w:val="none" w:sz="0" w:space="0" w:color="auto"/>
                          </w:divBdr>
                        </w:div>
                      </w:divsChild>
                    </w:div>
                    <w:div w:id="1940067241">
                      <w:marLeft w:val="0"/>
                      <w:marRight w:val="0"/>
                      <w:marTop w:val="0"/>
                      <w:marBottom w:val="150"/>
                      <w:divBdr>
                        <w:top w:val="none" w:sz="0" w:space="0" w:color="auto"/>
                        <w:left w:val="none" w:sz="0" w:space="0" w:color="auto"/>
                        <w:bottom w:val="none" w:sz="0" w:space="0" w:color="auto"/>
                        <w:right w:val="none" w:sz="0" w:space="0" w:color="auto"/>
                      </w:divBdr>
                      <w:divsChild>
                        <w:div w:id="1739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7838389">
      <w:bodyDiv w:val="1"/>
      <w:marLeft w:val="0"/>
      <w:marRight w:val="0"/>
      <w:marTop w:val="0"/>
      <w:marBottom w:val="0"/>
      <w:divBdr>
        <w:top w:val="none" w:sz="0" w:space="0" w:color="auto"/>
        <w:left w:val="none" w:sz="0" w:space="0" w:color="auto"/>
        <w:bottom w:val="none" w:sz="0" w:space="0" w:color="auto"/>
        <w:right w:val="none" w:sz="0" w:space="0" w:color="auto"/>
      </w:divBdr>
      <w:divsChild>
        <w:div w:id="581376428">
          <w:marLeft w:val="0"/>
          <w:marRight w:val="0"/>
          <w:marTop w:val="0"/>
          <w:marBottom w:val="0"/>
          <w:divBdr>
            <w:top w:val="none" w:sz="0" w:space="0" w:color="auto"/>
            <w:left w:val="none" w:sz="0" w:space="0" w:color="auto"/>
            <w:bottom w:val="none" w:sz="0" w:space="0" w:color="auto"/>
            <w:right w:val="none" w:sz="0" w:space="0" w:color="auto"/>
          </w:divBdr>
        </w:div>
        <w:div w:id="1644313197">
          <w:marLeft w:val="0"/>
          <w:marRight w:val="0"/>
          <w:marTop w:val="0"/>
          <w:marBottom w:val="0"/>
          <w:divBdr>
            <w:top w:val="none" w:sz="0" w:space="0" w:color="auto"/>
            <w:left w:val="none" w:sz="0" w:space="0" w:color="auto"/>
            <w:bottom w:val="none" w:sz="0" w:space="0" w:color="auto"/>
            <w:right w:val="none" w:sz="0" w:space="0" w:color="auto"/>
          </w:divBdr>
          <w:divsChild>
            <w:div w:id="2013870604">
              <w:marLeft w:val="0"/>
              <w:marRight w:val="0"/>
              <w:marTop w:val="150"/>
              <w:marBottom w:val="0"/>
              <w:divBdr>
                <w:top w:val="none" w:sz="0" w:space="0" w:color="auto"/>
                <w:left w:val="none" w:sz="0" w:space="0" w:color="auto"/>
                <w:bottom w:val="none" w:sz="0" w:space="0" w:color="auto"/>
                <w:right w:val="none" w:sz="0" w:space="0" w:color="auto"/>
              </w:divBdr>
              <w:divsChild>
                <w:div w:id="957837910">
                  <w:marLeft w:val="0"/>
                  <w:marRight w:val="0"/>
                  <w:marTop w:val="0"/>
                  <w:marBottom w:val="0"/>
                  <w:divBdr>
                    <w:top w:val="none" w:sz="0" w:space="0" w:color="auto"/>
                    <w:left w:val="none" w:sz="0" w:space="0" w:color="auto"/>
                    <w:bottom w:val="none" w:sz="0" w:space="0" w:color="auto"/>
                    <w:right w:val="none" w:sz="0" w:space="0" w:color="auto"/>
                  </w:divBdr>
                  <w:divsChild>
                    <w:div w:id="148835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3177">
              <w:marLeft w:val="0"/>
              <w:marRight w:val="0"/>
              <w:marTop w:val="0"/>
              <w:marBottom w:val="0"/>
              <w:divBdr>
                <w:top w:val="none" w:sz="0" w:space="0" w:color="auto"/>
                <w:left w:val="none" w:sz="0" w:space="0" w:color="auto"/>
                <w:bottom w:val="none" w:sz="0" w:space="0" w:color="auto"/>
                <w:right w:val="none" w:sz="0" w:space="0" w:color="auto"/>
              </w:divBdr>
              <w:divsChild>
                <w:div w:id="1604143278">
                  <w:marLeft w:val="-180"/>
                  <w:marRight w:val="-180"/>
                  <w:marTop w:val="0"/>
                  <w:marBottom w:val="0"/>
                  <w:divBdr>
                    <w:top w:val="none" w:sz="0" w:space="0" w:color="auto"/>
                    <w:left w:val="none" w:sz="0" w:space="0" w:color="auto"/>
                    <w:bottom w:val="none" w:sz="0" w:space="0" w:color="auto"/>
                    <w:right w:val="none" w:sz="0" w:space="0" w:color="auto"/>
                  </w:divBdr>
                  <w:divsChild>
                    <w:div w:id="247202285">
                      <w:marLeft w:val="0"/>
                      <w:marRight w:val="0"/>
                      <w:marTop w:val="0"/>
                      <w:marBottom w:val="150"/>
                      <w:divBdr>
                        <w:top w:val="none" w:sz="0" w:space="0" w:color="auto"/>
                        <w:left w:val="none" w:sz="0" w:space="0" w:color="auto"/>
                        <w:bottom w:val="none" w:sz="0" w:space="0" w:color="auto"/>
                        <w:right w:val="none" w:sz="0" w:space="0" w:color="auto"/>
                      </w:divBdr>
                      <w:divsChild>
                        <w:div w:id="1824159529">
                          <w:marLeft w:val="0"/>
                          <w:marRight w:val="0"/>
                          <w:marTop w:val="0"/>
                          <w:marBottom w:val="0"/>
                          <w:divBdr>
                            <w:top w:val="none" w:sz="0" w:space="0" w:color="auto"/>
                            <w:left w:val="none" w:sz="0" w:space="0" w:color="auto"/>
                            <w:bottom w:val="none" w:sz="0" w:space="0" w:color="auto"/>
                            <w:right w:val="none" w:sz="0" w:space="0" w:color="auto"/>
                          </w:divBdr>
                        </w:div>
                      </w:divsChild>
                    </w:div>
                    <w:div w:id="1373505003">
                      <w:marLeft w:val="0"/>
                      <w:marRight w:val="0"/>
                      <w:marTop w:val="0"/>
                      <w:marBottom w:val="150"/>
                      <w:divBdr>
                        <w:top w:val="none" w:sz="0" w:space="0" w:color="auto"/>
                        <w:left w:val="none" w:sz="0" w:space="0" w:color="auto"/>
                        <w:bottom w:val="none" w:sz="0" w:space="0" w:color="auto"/>
                        <w:right w:val="none" w:sz="0" w:space="0" w:color="auto"/>
                      </w:divBdr>
                      <w:divsChild>
                        <w:div w:id="1487671973">
                          <w:marLeft w:val="0"/>
                          <w:marRight w:val="0"/>
                          <w:marTop w:val="0"/>
                          <w:marBottom w:val="0"/>
                          <w:divBdr>
                            <w:top w:val="none" w:sz="0" w:space="0" w:color="auto"/>
                            <w:left w:val="none" w:sz="0" w:space="0" w:color="auto"/>
                            <w:bottom w:val="none" w:sz="0" w:space="0" w:color="auto"/>
                            <w:right w:val="none" w:sz="0" w:space="0" w:color="auto"/>
                          </w:divBdr>
                        </w:div>
                      </w:divsChild>
                    </w:div>
                    <w:div w:id="1306354422">
                      <w:marLeft w:val="0"/>
                      <w:marRight w:val="0"/>
                      <w:marTop w:val="0"/>
                      <w:marBottom w:val="150"/>
                      <w:divBdr>
                        <w:top w:val="none" w:sz="0" w:space="0" w:color="auto"/>
                        <w:left w:val="none" w:sz="0" w:space="0" w:color="auto"/>
                        <w:bottom w:val="none" w:sz="0" w:space="0" w:color="auto"/>
                        <w:right w:val="none" w:sz="0" w:space="0" w:color="auto"/>
                      </w:divBdr>
                      <w:divsChild>
                        <w:div w:id="518855337">
                          <w:marLeft w:val="0"/>
                          <w:marRight w:val="0"/>
                          <w:marTop w:val="0"/>
                          <w:marBottom w:val="0"/>
                          <w:divBdr>
                            <w:top w:val="none" w:sz="0" w:space="0" w:color="auto"/>
                            <w:left w:val="none" w:sz="0" w:space="0" w:color="auto"/>
                            <w:bottom w:val="none" w:sz="0" w:space="0" w:color="auto"/>
                            <w:right w:val="none" w:sz="0" w:space="0" w:color="auto"/>
                          </w:divBdr>
                        </w:div>
                      </w:divsChild>
                    </w:div>
                    <w:div w:id="1278682717">
                      <w:marLeft w:val="0"/>
                      <w:marRight w:val="0"/>
                      <w:marTop w:val="0"/>
                      <w:marBottom w:val="150"/>
                      <w:divBdr>
                        <w:top w:val="none" w:sz="0" w:space="0" w:color="auto"/>
                        <w:left w:val="none" w:sz="0" w:space="0" w:color="auto"/>
                        <w:bottom w:val="none" w:sz="0" w:space="0" w:color="auto"/>
                        <w:right w:val="none" w:sz="0" w:space="0" w:color="auto"/>
                      </w:divBdr>
                      <w:divsChild>
                        <w:div w:id="29923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0267914">
      <w:bodyDiv w:val="1"/>
      <w:marLeft w:val="0"/>
      <w:marRight w:val="0"/>
      <w:marTop w:val="0"/>
      <w:marBottom w:val="0"/>
      <w:divBdr>
        <w:top w:val="none" w:sz="0" w:space="0" w:color="auto"/>
        <w:left w:val="none" w:sz="0" w:space="0" w:color="auto"/>
        <w:bottom w:val="none" w:sz="0" w:space="0" w:color="auto"/>
        <w:right w:val="none" w:sz="0" w:space="0" w:color="auto"/>
      </w:divBdr>
      <w:divsChild>
        <w:div w:id="1016228648">
          <w:marLeft w:val="0"/>
          <w:marRight w:val="0"/>
          <w:marTop w:val="180"/>
          <w:marBottom w:val="180"/>
          <w:divBdr>
            <w:top w:val="none" w:sz="0" w:space="0" w:color="auto"/>
            <w:left w:val="none" w:sz="0" w:space="0" w:color="auto"/>
            <w:bottom w:val="none" w:sz="0" w:space="0" w:color="auto"/>
            <w:right w:val="none" w:sz="0" w:space="0" w:color="auto"/>
          </w:divBdr>
        </w:div>
        <w:div w:id="214900788">
          <w:marLeft w:val="0"/>
          <w:marRight w:val="0"/>
          <w:marTop w:val="0"/>
          <w:marBottom w:val="0"/>
          <w:divBdr>
            <w:top w:val="none" w:sz="0" w:space="0" w:color="auto"/>
            <w:left w:val="none" w:sz="0" w:space="0" w:color="auto"/>
            <w:bottom w:val="none" w:sz="0" w:space="0" w:color="auto"/>
            <w:right w:val="none" w:sz="0" w:space="0" w:color="auto"/>
          </w:divBdr>
          <w:divsChild>
            <w:div w:id="205199847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12033366">
      <w:bodyDiv w:val="1"/>
      <w:marLeft w:val="0"/>
      <w:marRight w:val="0"/>
      <w:marTop w:val="0"/>
      <w:marBottom w:val="0"/>
      <w:divBdr>
        <w:top w:val="none" w:sz="0" w:space="0" w:color="auto"/>
        <w:left w:val="none" w:sz="0" w:space="0" w:color="auto"/>
        <w:bottom w:val="none" w:sz="0" w:space="0" w:color="auto"/>
        <w:right w:val="none" w:sz="0" w:space="0" w:color="auto"/>
      </w:divBdr>
      <w:divsChild>
        <w:div w:id="1313754501">
          <w:marLeft w:val="0"/>
          <w:marRight w:val="0"/>
          <w:marTop w:val="0"/>
          <w:marBottom w:val="0"/>
          <w:divBdr>
            <w:top w:val="none" w:sz="0" w:space="0" w:color="auto"/>
            <w:left w:val="none" w:sz="0" w:space="0" w:color="auto"/>
            <w:bottom w:val="none" w:sz="0" w:space="0" w:color="auto"/>
            <w:right w:val="none" w:sz="0" w:space="0" w:color="auto"/>
          </w:divBdr>
        </w:div>
        <w:div w:id="812140448">
          <w:marLeft w:val="0"/>
          <w:marRight w:val="0"/>
          <w:marTop w:val="0"/>
          <w:marBottom w:val="0"/>
          <w:divBdr>
            <w:top w:val="none" w:sz="0" w:space="0" w:color="auto"/>
            <w:left w:val="none" w:sz="0" w:space="0" w:color="auto"/>
            <w:bottom w:val="none" w:sz="0" w:space="0" w:color="auto"/>
            <w:right w:val="none" w:sz="0" w:space="0" w:color="auto"/>
          </w:divBdr>
          <w:divsChild>
            <w:div w:id="1549685090">
              <w:marLeft w:val="0"/>
              <w:marRight w:val="0"/>
              <w:marTop w:val="150"/>
              <w:marBottom w:val="0"/>
              <w:divBdr>
                <w:top w:val="none" w:sz="0" w:space="0" w:color="auto"/>
                <w:left w:val="none" w:sz="0" w:space="0" w:color="auto"/>
                <w:bottom w:val="none" w:sz="0" w:space="0" w:color="auto"/>
                <w:right w:val="none" w:sz="0" w:space="0" w:color="auto"/>
              </w:divBdr>
              <w:divsChild>
                <w:div w:id="1493259672">
                  <w:marLeft w:val="0"/>
                  <w:marRight w:val="0"/>
                  <w:marTop w:val="0"/>
                  <w:marBottom w:val="0"/>
                  <w:divBdr>
                    <w:top w:val="none" w:sz="0" w:space="0" w:color="auto"/>
                    <w:left w:val="none" w:sz="0" w:space="0" w:color="auto"/>
                    <w:bottom w:val="none" w:sz="0" w:space="0" w:color="auto"/>
                    <w:right w:val="none" w:sz="0" w:space="0" w:color="auto"/>
                  </w:divBdr>
                  <w:divsChild>
                    <w:div w:id="193581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123">
              <w:marLeft w:val="0"/>
              <w:marRight w:val="0"/>
              <w:marTop w:val="0"/>
              <w:marBottom w:val="0"/>
              <w:divBdr>
                <w:top w:val="none" w:sz="0" w:space="0" w:color="auto"/>
                <w:left w:val="none" w:sz="0" w:space="0" w:color="auto"/>
                <w:bottom w:val="none" w:sz="0" w:space="0" w:color="auto"/>
                <w:right w:val="none" w:sz="0" w:space="0" w:color="auto"/>
              </w:divBdr>
              <w:divsChild>
                <w:div w:id="2039231185">
                  <w:marLeft w:val="-180"/>
                  <w:marRight w:val="-180"/>
                  <w:marTop w:val="0"/>
                  <w:marBottom w:val="0"/>
                  <w:divBdr>
                    <w:top w:val="none" w:sz="0" w:space="0" w:color="auto"/>
                    <w:left w:val="none" w:sz="0" w:space="0" w:color="auto"/>
                    <w:bottom w:val="none" w:sz="0" w:space="0" w:color="auto"/>
                    <w:right w:val="none" w:sz="0" w:space="0" w:color="auto"/>
                  </w:divBdr>
                  <w:divsChild>
                    <w:div w:id="1045716287">
                      <w:marLeft w:val="0"/>
                      <w:marRight w:val="0"/>
                      <w:marTop w:val="0"/>
                      <w:marBottom w:val="150"/>
                      <w:divBdr>
                        <w:top w:val="none" w:sz="0" w:space="0" w:color="auto"/>
                        <w:left w:val="none" w:sz="0" w:space="0" w:color="auto"/>
                        <w:bottom w:val="none" w:sz="0" w:space="0" w:color="auto"/>
                        <w:right w:val="none" w:sz="0" w:space="0" w:color="auto"/>
                      </w:divBdr>
                      <w:divsChild>
                        <w:div w:id="930549442">
                          <w:marLeft w:val="0"/>
                          <w:marRight w:val="0"/>
                          <w:marTop w:val="0"/>
                          <w:marBottom w:val="0"/>
                          <w:divBdr>
                            <w:top w:val="none" w:sz="0" w:space="0" w:color="auto"/>
                            <w:left w:val="none" w:sz="0" w:space="0" w:color="auto"/>
                            <w:bottom w:val="none" w:sz="0" w:space="0" w:color="auto"/>
                            <w:right w:val="none" w:sz="0" w:space="0" w:color="auto"/>
                          </w:divBdr>
                        </w:div>
                      </w:divsChild>
                    </w:div>
                    <w:div w:id="1360548119">
                      <w:marLeft w:val="0"/>
                      <w:marRight w:val="0"/>
                      <w:marTop w:val="0"/>
                      <w:marBottom w:val="150"/>
                      <w:divBdr>
                        <w:top w:val="none" w:sz="0" w:space="0" w:color="auto"/>
                        <w:left w:val="none" w:sz="0" w:space="0" w:color="auto"/>
                        <w:bottom w:val="none" w:sz="0" w:space="0" w:color="auto"/>
                        <w:right w:val="none" w:sz="0" w:space="0" w:color="auto"/>
                      </w:divBdr>
                      <w:divsChild>
                        <w:div w:id="1403987345">
                          <w:marLeft w:val="0"/>
                          <w:marRight w:val="0"/>
                          <w:marTop w:val="0"/>
                          <w:marBottom w:val="0"/>
                          <w:divBdr>
                            <w:top w:val="none" w:sz="0" w:space="0" w:color="auto"/>
                            <w:left w:val="none" w:sz="0" w:space="0" w:color="auto"/>
                            <w:bottom w:val="none" w:sz="0" w:space="0" w:color="auto"/>
                            <w:right w:val="none" w:sz="0" w:space="0" w:color="auto"/>
                          </w:divBdr>
                        </w:div>
                      </w:divsChild>
                    </w:div>
                    <w:div w:id="57292032">
                      <w:marLeft w:val="0"/>
                      <w:marRight w:val="0"/>
                      <w:marTop w:val="0"/>
                      <w:marBottom w:val="150"/>
                      <w:divBdr>
                        <w:top w:val="none" w:sz="0" w:space="0" w:color="auto"/>
                        <w:left w:val="none" w:sz="0" w:space="0" w:color="auto"/>
                        <w:bottom w:val="none" w:sz="0" w:space="0" w:color="auto"/>
                        <w:right w:val="none" w:sz="0" w:space="0" w:color="auto"/>
                      </w:divBdr>
                      <w:divsChild>
                        <w:div w:id="1987541144">
                          <w:marLeft w:val="0"/>
                          <w:marRight w:val="0"/>
                          <w:marTop w:val="0"/>
                          <w:marBottom w:val="0"/>
                          <w:divBdr>
                            <w:top w:val="none" w:sz="0" w:space="0" w:color="auto"/>
                            <w:left w:val="none" w:sz="0" w:space="0" w:color="auto"/>
                            <w:bottom w:val="none" w:sz="0" w:space="0" w:color="auto"/>
                            <w:right w:val="none" w:sz="0" w:space="0" w:color="auto"/>
                          </w:divBdr>
                        </w:div>
                      </w:divsChild>
                    </w:div>
                    <w:div w:id="1693996858">
                      <w:marLeft w:val="0"/>
                      <w:marRight w:val="0"/>
                      <w:marTop w:val="0"/>
                      <w:marBottom w:val="150"/>
                      <w:divBdr>
                        <w:top w:val="none" w:sz="0" w:space="0" w:color="auto"/>
                        <w:left w:val="none" w:sz="0" w:space="0" w:color="auto"/>
                        <w:bottom w:val="none" w:sz="0" w:space="0" w:color="auto"/>
                        <w:right w:val="none" w:sz="0" w:space="0" w:color="auto"/>
                      </w:divBdr>
                      <w:divsChild>
                        <w:div w:id="16077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5628389">
      <w:bodyDiv w:val="1"/>
      <w:marLeft w:val="0"/>
      <w:marRight w:val="0"/>
      <w:marTop w:val="0"/>
      <w:marBottom w:val="0"/>
      <w:divBdr>
        <w:top w:val="none" w:sz="0" w:space="0" w:color="auto"/>
        <w:left w:val="none" w:sz="0" w:space="0" w:color="auto"/>
        <w:bottom w:val="none" w:sz="0" w:space="0" w:color="auto"/>
        <w:right w:val="none" w:sz="0" w:space="0" w:color="auto"/>
      </w:divBdr>
    </w:div>
    <w:div w:id="1917399454">
      <w:bodyDiv w:val="1"/>
      <w:marLeft w:val="0"/>
      <w:marRight w:val="0"/>
      <w:marTop w:val="0"/>
      <w:marBottom w:val="0"/>
      <w:divBdr>
        <w:top w:val="none" w:sz="0" w:space="0" w:color="auto"/>
        <w:left w:val="none" w:sz="0" w:space="0" w:color="auto"/>
        <w:bottom w:val="none" w:sz="0" w:space="0" w:color="auto"/>
        <w:right w:val="none" w:sz="0" w:space="0" w:color="auto"/>
      </w:divBdr>
    </w:div>
    <w:div w:id="1927960159">
      <w:bodyDiv w:val="1"/>
      <w:marLeft w:val="0"/>
      <w:marRight w:val="0"/>
      <w:marTop w:val="0"/>
      <w:marBottom w:val="0"/>
      <w:divBdr>
        <w:top w:val="none" w:sz="0" w:space="0" w:color="auto"/>
        <w:left w:val="none" w:sz="0" w:space="0" w:color="auto"/>
        <w:bottom w:val="none" w:sz="0" w:space="0" w:color="auto"/>
        <w:right w:val="none" w:sz="0" w:space="0" w:color="auto"/>
      </w:divBdr>
      <w:divsChild>
        <w:div w:id="2127891358">
          <w:marLeft w:val="0"/>
          <w:marRight w:val="0"/>
          <w:marTop w:val="0"/>
          <w:marBottom w:val="0"/>
          <w:divBdr>
            <w:top w:val="none" w:sz="0" w:space="0" w:color="auto"/>
            <w:left w:val="none" w:sz="0" w:space="0" w:color="auto"/>
            <w:bottom w:val="none" w:sz="0" w:space="0" w:color="auto"/>
            <w:right w:val="none" w:sz="0" w:space="0" w:color="auto"/>
          </w:divBdr>
        </w:div>
        <w:div w:id="164515225">
          <w:marLeft w:val="0"/>
          <w:marRight w:val="0"/>
          <w:marTop w:val="0"/>
          <w:marBottom w:val="0"/>
          <w:divBdr>
            <w:top w:val="none" w:sz="0" w:space="0" w:color="auto"/>
            <w:left w:val="none" w:sz="0" w:space="0" w:color="auto"/>
            <w:bottom w:val="none" w:sz="0" w:space="0" w:color="auto"/>
            <w:right w:val="none" w:sz="0" w:space="0" w:color="auto"/>
          </w:divBdr>
          <w:divsChild>
            <w:div w:id="1658420529">
              <w:marLeft w:val="0"/>
              <w:marRight w:val="0"/>
              <w:marTop w:val="150"/>
              <w:marBottom w:val="0"/>
              <w:divBdr>
                <w:top w:val="none" w:sz="0" w:space="0" w:color="auto"/>
                <w:left w:val="none" w:sz="0" w:space="0" w:color="auto"/>
                <w:bottom w:val="none" w:sz="0" w:space="0" w:color="auto"/>
                <w:right w:val="none" w:sz="0" w:space="0" w:color="auto"/>
              </w:divBdr>
              <w:divsChild>
                <w:div w:id="998919656">
                  <w:marLeft w:val="0"/>
                  <w:marRight w:val="0"/>
                  <w:marTop w:val="0"/>
                  <w:marBottom w:val="0"/>
                  <w:divBdr>
                    <w:top w:val="none" w:sz="0" w:space="0" w:color="auto"/>
                    <w:left w:val="none" w:sz="0" w:space="0" w:color="auto"/>
                    <w:bottom w:val="none" w:sz="0" w:space="0" w:color="auto"/>
                    <w:right w:val="none" w:sz="0" w:space="0" w:color="auto"/>
                  </w:divBdr>
                  <w:divsChild>
                    <w:div w:id="118031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6392">
              <w:marLeft w:val="0"/>
              <w:marRight w:val="0"/>
              <w:marTop w:val="0"/>
              <w:marBottom w:val="0"/>
              <w:divBdr>
                <w:top w:val="none" w:sz="0" w:space="0" w:color="auto"/>
                <w:left w:val="none" w:sz="0" w:space="0" w:color="auto"/>
                <w:bottom w:val="none" w:sz="0" w:space="0" w:color="auto"/>
                <w:right w:val="none" w:sz="0" w:space="0" w:color="auto"/>
              </w:divBdr>
              <w:divsChild>
                <w:div w:id="1005016577">
                  <w:marLeft w:val="-180"/>
                  <w:marRight w:val="-180"/>
                  <w:marTop w:val="0"/>
                  <w:marBottom w:val="0"/>
                  <w:divBdr>
                    <w:top w:val="none" w:sz="0" w:space="0" w:color="auto"/>
                    <w:left w:val="none" w:sz="0" w:space="0" w:color="auto"/>
                    <w:bottom w:val="none" w:sz="0" w:space="0" w:color="auto"/>
                    <w:right w:val="none" w:sz="0" w:space="0" w:color="auto"/>
                  </w:divBdr>
                  <w:divsChild>
                    <w:div w:id="359664978">
                      <w:marLeft w:val="0"/>
                      <w:marRight w:val="0"/>
                      <w:marTop w:val="0"/>
                      <w:marBottom w:val="150"/>
                      <w:divBdr>
                        <w:top w:val="none" w:sz="0" w:space="0" w:color="auto"/>
                        <w:left w:val="none" w:sz="0" w:space="0" w:color="auto"/>
                        <w:bottom w:val="none" w:sz="0" w:space="0" w:color="auto"/>
                        <w:right w:val="none" w:sz="0" w:space="0" w:color="auto"/>
                      </w:divBdr>
                      <w:divsChild>
                        <w:div w:id="1673024812">
                          <w:marLeft w:val="0"/>
                          <w:marRight w:val="0"/>
                          <w:marTop w:val="0"/>
                          <w:marBottom w:val="0"/>
                          <w:divBdr>
                            <w:top w:val="none" w:sz="0" w:space="0" w:color="auto"/>
                            <w:left w:val="none" w:sz="0" w:space="0" w:color="auto"/>
                            <w:bottom w:val="none" w:sz="0" w:space="0" w:color="auto"/>
                            <w:right w:val="none" w:sz="0" w:space="0" w:color="auto"/>
                          </w:divBdr>
                        </w:div>
                      </w:divsChild>
                    </w:div>
                    <w:div w:id="372341985">
                      <w:marLeft w:val="0"/>
                      <w:marRight w:val="0"/>
                      <w:marTop w:val="0"/>
                      <w:marBottom w:val="150"/>
                      <w:divBdr>
                        <w:top w:val="none" w:sz="0" w:space="0" w:color="auto"/>
                        <w:left w:val="none" w:sz="0" w:space="0" w:color="auto"/>
                        <w:bottom w:val="none" w:sz="0" w:space="0" w:color="auto"/>
                        <w:right w:val="none" w:sz="0" w:space="0" w:color="auto"/>
                      </w:divBdr>
                      <w:divsChild>
                        <w:div w:id="159199049">
                          <w:marLeft w:val="0"/>
                          <w:marRight w:val="0"/>
                          <w:marTop w:val="0"/>
                          <w:marBottom w:val="0"/>
                          <w:divBdr>
                            <w:top w:val="none" w:sz="0" w:space="0" w:color="auto"/>
                            <w:left w:val="none" w:sz="0" w:space="0" w:color="auto"/>
                            <w:bottom w:val="none" w:sz="0" w:space="0" w:color="auto"/>
                            <w:right w:val="none" w:sz="0" w:space="0" w:color="auto"/>
                          </w:divBdr>
                        </w:div>
                      </w:divsChild>
                    </w:div>
                    <w:div w:id="301692797">
                      <w:marLeft w:val="0"/>
                      <w:marRight w:val="0"/>
                      <w:marTop w:val="0"/>
                      <w:marBottom w:val="150"/>
                      <w:divBdr>
                        <w:top w:val="none" w:sz="0" w:space="0" w:color="auto"/>
                        <w:left w:val="none" w:sz="0" w:space="0" w:color="auto"/>
                        <w:bottom w:val="none" w:sz="0" w:space="0" w:color="auto"/>
                        <w:right w:val="none" w:sz="0" w:space="0" w:color="auto"/>
                      </w:divBdr>
                      <w:divsChild>
                        <w:div w:id="2045015676">
                          <w:marLeft w:val="0"/>
                          <w:marRight w:val="0"/>
                          <w:marTop w:val="0"/>
                          <w:marBottom w:val="0"/>
                          <w:divBdr>
                            <w:top w:val="none" w:sz="0" w:space="0" w:color="auto"/>
                            <w:left w:val="none" w:sz="0" w:space="0" w:color="auto"/>
                            <w:bottom w:val="none" w:sz="0" w:space="0" w:color="auto"/>
                            <w:right w:val="none" w:sz="0" w:space="0" w:color="auto"/>
                          </w:divBdr>
                        </w:div>
                      </w:divsChild>
                    </w:div>
                    <w:div w:id="888808092">
                      <w:marLeft w:val="0"/>
                      <w:marRight w:val="0"/>
                      <w:marTop w:val="0"/>
                      <w:marBottom w:val="150"/>
                      <w:divBdr>
                        <w:top w:val="none" w:sz="0" w:space="0" w:color="auto"/>
                        <w:left w:val="none" w:sz="0" w:space="0" w:color="auto"/>
                        <w:bottom w:val="none" w:sz="0" w:space="0" w:color="auto"/>
                        <w:right w:val="none" w:sz="0" w:space="0" w:color="auto"/>
                      </w:divBdr>
                      <w:divsChild>
                        <w:div w:id="712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0894596">
      <w:bodyDiv w:val="1"/>
      <w:marLeft w:val="0"/>
      <w:marRight w:val="0"/>
      <w:marTop w:val="0"/>
      <w:marBottom w:val="0"/>
      <w:divBdr>
        <w:top w:val="none" w:sz="0" w:space="0" w:color="auto"/>
        <w:left w:val="none" w:sz="0" w:space="0" w:color="auto"/>
        <w:bottom w:val="none" w:sz="0" w:space="0" w:color="auto"/>
        <w:right w:val="none" w:sz="0" w:space="0" w:color="auto"/>
      </w:divBdr>
      <w:divsChild>
        <w:div w:id="1368220975">
          <w:marLeft w:val="0"/>
          <w:marRight w:val="0"/>
          <w:marTop w:val="0"/>
          <w:marBottom w:val="0"/>
          <w:divBdr>
            <w:top w:val="none" w:sz="0" w:space="0" w:color="auto"/>
            <w:left w:val="none" w:sz="0" w:space="0" w:color="auto"/>
            <w:bottom w:val="none" w:sz="0" w:space="0" w:color="auto"/>
            <w:right w:val="none" w:sz="0" w:space="0" w:color="auto"/>
          </w:divBdr>
        </w:div>
        <w:div w:id="2081562062">
          <w:marLeft w:val="0"/>
          <w:marRight w:val="0"/>
          <w:marTop w:val="0"/>
          <w:marBottom w:val="0"/>
          <w:divBdr>
            <w:top w:val="none" w:sz="0" w:space="0" w:color="auto"/>
            <w:left w:val="none" w:sz="0" w:space="0" w:color="auto"/>
            <w:bottom w:val="none" w:sz="0" w:space="0" w:color="auto"/>
            <w:right w:val="none" w:sz="0" w:space="0" w:color="auto"/>
          </w:divBdr>
          <w:divsChild>
            <w:div w:id="877739563">
              <w:marLeft w:val="0"/>
              <w:marRight w:val="0"/>
              <w:marTop w:val="150"/>
              <w:marBottom w:val="0"/>
              <w:divBdr>
                <w:top w:val="none" w:sz="0" w:space="0" w:color="auto"/>
                <w:left w:val="none" w:sz="0" w:space="0" w:color="auto"/>
                <w:bottom w:val="none" w:sz="0" w:space="0" w:color="auto"/>
                <w:right w:val="none" w:sz="0" w:space="0" w:color="auto"/>
              </w:divBdr>
              <w:divsChild>
                <w:div w:id="1718166141">
                  <w:marLeft w:val="0"/>
                  <w:marRight w:val="0"/>
                  <w:marTop w:val="0"/>
                  <w:marBottom w:val="0"/>
                  <w:divBdr>
                    <w:top w:val="none" w:sz="0" w:space="0" w:color="auto"/>
                    <w:left w:val="none" w:sz="0" w:space="0" w:color="auto"/>
                    <w:bottom w:val="none" w:sz="0" w:space="0" w:color="auto"/>
                    <w:right w:val="none" w:sz="0" w:space="0" w:color="auto"/>
                  </w:divBdr>
                  <w:divsChild>
                    <w:div w:id="148728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2134">
              <w:marLeft w:val="0"/>
              <w:marRight w:val="0"/>
              <w:marTop w:val="0"/>
              <w:marBottom w:val="0"/>
              <w:divBdr>
                <w:top w:val="none" w:sz="0" w:space="0" w:color="auto"/>
                <w:left w:val="none" w:sz="0" w:space="0" w:color="auto"/>
                <w:bottom w:val="none" w:sz="0" w:space="0" w:color="auto"/>
                <w:right w:val="none" w:sz="0" w:space="0" w:color="auto"/>
              </w:divBdr>
              <w:divsChild>
                <w:div w:id="780106537">
                  <w:marLeft w:val="-180"/>
                  <w:marRight w:val="-180"/>
                  <w:marTop w:val="0"/>
                  <w:marBottom w:val="0"/>
                  <w:divBdr>
                    <w:top w:val="none" w:sz="0" w:space="0" w:color="auto"/>
                    <w:left w:val="none" w:sz="0" w:space="0" w:color="auto"/>
                    <w:bottom w:val="none" w:sz="0" w:space="0" w:color="auto"/>
                    <w:right w:val="none" w:sz="0" w:space="0" w:color="auto"/>
                  </w:divBdr>
                  <w:divsChild>
                    <w:div w:id="809515424">
                      <w:marLeft w:val="0"/>
                      <w:marRight w:val="0"/>
                      <w:marTop w:val="0"/>
                      <w:marBottom w:val="150"/>
                      <w:divBdr>
                        <w:top w:val="none" w:sz="0" w:space="0" w:color="auto"/>
                        <w:left w:val="none" w:sz="0" w:space="0" w:color="auto"/>
                        <w:bottom w:val="none" w:sz="0" w:space="0" w:color="auto"/>
                        <w:right w:val="none" w:sz="0" w:space="0" w:color="auto"/>
                      </w:divBdr>
                      <w:divsChild>
                        <w:div w:id="190731778">
                          <w:marLeft w:val="0"/>
                          <w:marRight w:val="0"/>
                          <w:marTop w:val="0"/>
                          <w:marBottom w:val="0"/>
                          <w:divBdr>
                            <w:top w:val="none" w:sz="0" w:space="0" w:color="auto"/>
                            <w:left w:val="none" w:sz="0" w:space="0" w:color="auto"/>
                            <w:bottom w:val="none" w:sz="0" w:space="0" w:color="auto"/>
                            <w:right w:val="none" w:sz="0" w:space="0" w:color="auto"/>
                          </w:divBdr>
                        </w:div>
                      </w:divsChild>
                    </w:div>
                    <w:div w:id="731736079">
                      <w:marLeft w:val="0"/>
                      <w:marRight w:val="0"/>
                      <w:marTop w:val="0"/>
                      <w:marBottom w:val="150"/>
                      <w:divBdr>
                        <w:top w:val="none" w:sz="0" w:space="0" w:color="auto"/>
                        <w:left w:val="none" w:sz="0" w:space="0" w:color="auto"/>
                        <w:bottom w:val="none" w:sz="0" w:space="0" w:color="auto"/>
                        <w:right w:val="none" w:sz="0" w:space="0" w:color="auto"/>
                      </w:divBdr>
                      <w:divsChild>
                        <w:div w:id="1032077644">
                          <w:marLeft w:val="0"/>
                          <w:marRight w:val="0"/>
                          <w:marTop w:val="0"/>
                          <w:marBottom w:val="0"/>
                          <w:divBdr>
                            <w:top w:val="none" w:sz="0" w:space="0" w:color="auto"/>
                            <w:left w:val="none" w:sz="0" w:space="0" w:color="auto"/>
                            <w:bottom w:val="none" w:sz="0" w:space="0" w:color="auto"/>
                            <w:right w:val="none" w:sz="0" w:space="0" w:color="auto"/>
                          </w:divBdr>
                        </w:div>
                      </w:divsChild>
                    </w:div>
                    <w:div w:id="1055424263">
                      <w:marLeft w:val="0"/>
                      <w:marRight w:val="0"/>
                      <w:marTop w:val="0"/>
                      <w:marBottom w:val="150"/>
                      <w:divBdr>
                        <w:top w:val="none" w:sz="0" w:space="0" w:color="auto"/>
                        <w:left w:val="none" w:sz="0" w:space="0" w:color="auto"/>
                        <w:bottom w:val="none" w:sz="0" w:space="0" w:color="auto"/>
                        <w:right w:val="none" w:sz="0" w:space="0" w:color="auto"/>
                      </w:divBdr>
                      <w:divsChild>
                        <w:div w:id="510922718">
                          <w:marLeft w:val="0"/>
                          <w:marRight w:val="0"/>
                          <w:marTop w:val="0"/>
                          <w:marBottom w:val="0"/>
                          <w:divBdr>
                            <w:top w:val="none" w:sz="0" w:space="0" w:color="auto"/>
                            <w:left w:val="none" w:sz="0" w:space="0" w:color="auto"/>
                            <w:bottom w:val="none" w:sz="0" w:space="0" w:color="auto"/>
                            <w:right w:val="none" w:sz="0" w:space="0" w:color="auto"/>
                          </w:divBdr>
                        </w:div>
                      </w:divsChild>
                    </w:div>
                    <w:div w:id="947001944">
                      <w:marLeft w:val="0"/>
                      <w:marRight w:val="0"/>
                      <w:marTop w:val="0"/>
                      <w:marBottom w:val="150"/>
                      <w:divBdr>
                        <w:top w:val="none" w:sz="0" w:space="0" w:color="auto"/>
                        <w:left w:val="none" w:sz="0" w:space="0" w:color="auto"/>
                        <w:bottom w:val="none" w:sz="0" w:space="0" w:color="auto"/>
                        <w:right w:val="none" w:sz="0" w:space="0" w:color="auto"/>
                      </w:divBdr>
                      <w:divsChild>
                        <w:div w:id="162149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497958">
      <w:bodyDiv w:val="1"/>
      <w:marLeft w:val="0"/>
      <w:marRight w:val="0"/>
      <w:marTop w:val="0"/>
      <w:marBottom w:val="0"/>
      <w:divBdr>
        <w:top w:val="none" w:sz="0" w:space="0" w:color="auto"/>
        <w:left w:val="none" w:sz="0" w:space="0" w:color="auto"/>
        <w:bottom w:val="none" w:sz="0" w:space="0" w:color="auto"/>
        <w:right w:val="none" w:sz="0" w:space="0" w:color="auto"/>
      </w:divBdr>
    </w:div>
    <w:div w:id="1950623298">
      <w:bodyDiv w:val="1"/>
      <w:marLeft w:val="0"/>
      <w:marRight w:val="0"/>
      <w:marTop w:val="0"/>
      <w:marBottom w:val="0"/>
      <w:divBdr>
        <w:top w:val="none" w:sz="0" w:space="0" w:color="auto"/>
        <w:left w:val="none" w:sz="0" w:space="0" w:color="auto"/>
        <w:bottom w:val="none" w:sz="0" w:space="0" w:color="auto"/>
        <w:right w:val="none" w:sz="0" w:space="0" w:color="auto"/>
      </w:divBdr>
    </w:div>
    <w:div w:id="1951811238">
      <w:bodyDiv w:val="1"/>
      <w:marLeft w:val="0"/>
      <w:marRight w:val="0"/>
      <w:marTop w:val="0"/>
      <w:marBottom w:val="0"/>
      <w:divBdr>
        <w:top w:val="none" w:sz="0" w:space="0" w:color="auto"/>
        <w:left w:val="none" w:sz="0" w:space="0" w:color="auto"/>
        <w:bottom w:val="none" w:sz="0" w:space="0" w:color="auto"/>
        <w:right w:val="none" w:sz="0" w:space="0" w:color="auto"/>
      </w:divBdr>
      <w:divsChild>
        <w:div w:id="2082947949">
          <w:marLeft w:val="0"/>
          <w:marRight w:val="0"/>
          <w:marTop w:val="0"/>
          <w:marBottom w:val="0"/>
          <w:divBdr>
            <w:top w:val="none" w:sz="0" w:space="0" w:color="auto"/>
            <w:left w:val="none" w:sz="0" w:space="0" w:color="auto"/>
            <w:bottom w:val="none" w:sz="0" w:space="0" w:color="auto"/>
            <w:right w:val="none" w:sz="0" w:space="0" w:color="auto"/>
          </w:divBdr>
        </w:div>
        <w:div w:id="2117827145">
          <w:marLeft w:val="0"/>
          <w:marRight w:val="0"/>
          <w:marTop w:val="0"/>
          <w:marBottom w:val="0"/>
          <w:divBdr>
            <w:top w:val="none" w:sz="0" w:space="0" w:color="auto"/>
            <w:left w:val="none" w:sz="0" w:space="0" w:color="auto"/>
            <w:bottom w:val="none" w:sz="0" w:space="0" w:color="auto"/>
            <w:right w:val="none" w:sz="0" w:space="0" w:color="auto"/>
          </w:divBdr>
          <w:divsChild>
            <w:div w:id="912932987">
              <w:marLeft w:val="0"/>
              <w:marRight w:val="0"/>
              <w:marTop w:val="150"/>
              <w:marBottom w:val="0"/>
              <w:divBdr>
                <w:top w:val="none" w:sz="0" w:space="0" w:color="auto"/>
                <w:left w:val="none" w:sz="0" w:space="0" w:color="auto"/>
                <w:bottom w:val="none" w:sz="0" w:space="0" w:color="auto"/>
                <w:right w:val="none" w:sz="0" w:space="0" w:color="auto"/>
              </w:divBdr>
              <w:divsChild>
                <w:div w:id="2115663998">
                  <w:marLeft w:val="0"/>
                  <w:marRight w:val="0"/>
                  <w:marTop w:val="0"/>
                  <w:marBottom w:val="0"/>
                  <w:divBdr>
                    <w:top w:val="none" w:sz="0" w:space="0" w:color="auto"/>
                    <w:left w:val="none" w:sz="0" w:space="0" w:color="auto"/>
                    <w:bottom w:val="none" w:sz="0" w:space="0" w:color="auto"/>
                    <w:right w:val="none" w:sz="0" w:space="0" w:color="auto"/>
                  </w:divBdr>
                  <w:divsChild>
                    <w:div w:id="119538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51312">
              <w:marLeft w:val="0"/>
              <w:marRight w:val="0"/>
              <w:marTop w:val="0"/>
              <w:marBottom w:val="0"/>
              <w:divBdr>
                <w:top w:val="none" w:sz="0" w:space="0" w:color="auto"/>
                <w:left w:val="none" w:sz="0" w:space="0" w:color="auto"/>
                <w:bottom w:val="none" w:sz="0" w:space="0" w:color="auto"/>
                <w:right w:val="none" w:sz="0" w:space="0" w:color="auto"/>
              </w:divBdr>
              <w:divsChild>
                <w:div w:id="1787767843">
                  <w:marLeft w:val="-180"/>
                  <w:marRight w:val="-180"/>
                  <w:marTop w:val="0"/>
                  <w:marBottom w:val="0"/>
                  <w:divBdr>
                    <w:top w:val="none" w:sz="0" w:space="0" w:color="auto"/>
                    <w:left w:val="none" w:sz="0" w:space="0" w:color="auto"/>
                    <w:bottom w:val="none" w:sz="0" w:space="0" w:color="auto"/>
                    <w:right w:val="none" w:sz="0" w:space="0" w:color="auto"/>
                  </w:divBdr>
                  <w:divsChild>
                    <w:div w:id="431778385">
                      <w:marLeft w:val="0"/>
                      <w:marRight w:val="0"/>
                      <w:marTop w:val="0"/>
                      <w:marBottom w:val="150"/>
                      <w:divBdr>
                        <w:top w:val="none" w:sz="0" w:space="0" w:color="auto"/>
                        <w:left w:val="none" w:sz="0" w:space="0" w:color="auto"/>
                        <w:bottom w:val="none" w:sz="0" w:space="0" w:color="auto"/>
                        <w:right w:val="none" w:sz="0" w:space="0" w:color="auto"/>
                      </w:divBdr>
                      <w:divsChild>
                        <w:div w:id="1313171160">
                          <w:marLeft w:val="0"/>
                          <w:marRight w:val="0"/>
                          <w:marTop w:val="0"/>
                          <w:marBottom w:val="0"/>
                          <w:divBdr>
                            <w:top w:val="none" w:sz="0" w:space="0" w:color="auto"/>
                            <w:left w:val="none" w:sz="0" w:space="0" w:color="auto"/>
                            <w:bottom w:val="none" w:sz="0" w:space="0" w:color="auto"/>
                            <w:right w:val="none" w:sz="0" w:space="0" w:color="auto"/>
                          </w:divBdr>
                        </w:div>
                      </w:divsChild>
                    </w:div>
                    <w:div w:id="63143303">
                      <w:marLeft w:val="0"/>
                      <w:marRight w:val="0"/>
                      <w:marTop w:val="0"/>
                      <w:marBottom w:val="150"/>
                      <w:divBdr>
                        <w:top w:val="none" w:sz="0" w:space="0" w:color="auto"/>
                        <w:left w:val="none" w:sz="0" w:space="0" w:color="auto"/>
                        <w:bottom w:val="none" w:sz="0" w:space="0" w:color="auto"/>
                        <w:right w:val="none" w:sz="0" w:space="0" w:color="auto"/>
                      </w:divBdr>
                      <w:divsChild>
                        <w:div w:id="1431244010">
                          <w:marLeft w:val="0"/>
                          <w:marRight w:val="0"/>
                          <w:marTop w:val="0"/>
                          <w:marBottom w:val="0"/>
                          <w:divBdr>
                            <w:top w:val="none" w:sz="0" w:space="0" w:color="auto"/>
                            <w:left w:val="none" w:sz="0" w:space="0" w:color="auto"/>
                            <w:bottom w:val="none" w:sz="0" w:space="0" w:color="auto"/>
                            <w:right w:val="none" w:sz="0" w:space="0" w:color="auto"/>
                          </w:divBdr>
                        </w:div>
                      </w:divsChild>
                    </w:div>
                    <w:div w:id="1041708192">
                      <w:marLeft w:val="0"/>
                      <w:marRight w:val="0"/>
                      <w:marTop w:val="0"/>
                      <w:marBottom w:val="150"/>
                      <w:divBdr>
                        <w:top w:val="none" w:sz="0" w:space="0" w:color="auto"/>
                        <w:left w:val="none" w:sz="0" w:space="0" w:color="auto"/>
                        <w:bottom w:val="none" w:sz="0" w:space="0" w:color="auto"/>
                        <w:right w:val="none" w:sz="0" w:space="0" w:color="auto"/>
                      </w:divBdr>
                      <w:divsChild>
                        <w:div w:id="1537425831">
                          <w:marLeft w:val="0"/>
                          <w:marRight w:val="0"/>
                          <w:marTop w:val="0"/>
                          <w:marBottom w:val="0"/>
                          <w:divBdr>
                            <w:top w:val="none" w:sz="0" w:space="0" w:color="auto"/>
                            <w:left w:val="none" w:sz="0" w:space="0" w:color="auto"/>
                            <w:bottom w:val="none" w:sz="0" w:space="0" w:color="auto"/>
                            <w:right w:val="none" w:sz="0" w:space="0" w:color="auto"/>
                          </w:divBdr>
                        </w:div>
                      </w:divsChild>
                    </w:div>
                    <w:div w:id="218564281">
                      <w:marLeft w:val="0"/>
                      <w:marRight w:val="0"/>
                      <w:marTop w:val="0"/>
                      <w:marBottom w:val="150"/>
                      <w:divBdr>
                        <w:top w:val="none" w:sz="0" w:space="0" w:color="auto"/>
                        <w:left w:val="none" w:sz="0" w:space="0" w:color="auto"/>
                        <w:bottom w:val="none" w:sz="0" w:space="0" w:color="auto"/>
                        <w:right w:val="none" w:sz="0" w:space="0" w:color="auto"/>
                      </w:divBdr>
                      <w:divsChild>
                        <w:div w:id="179393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2974794">
      <w:bodyDiv w:val="1"/>
      <w:marLeft w:val="0"/>
      <w:marRight w:val="0"/>
      <w:marTop w:val="0"/>
      <w:marBottom w:val="0"/>
      <w:divBdr>
        <w:top w:val="none" w:sz="0" w:space="0" w:color="auto"/>
        <w:left w:val="none" w:sz="0" w:space="0" w:color="auto"/>
        <w:bottom w:val="none" w:sz="0" w:space="0" w:color="auto"/>
        <w:right w:val="none" w:sz="0" w:space="0" w:color="auto"/>
      </w:divBdr>
      <w:divsChild>
        <w:div w:id="1615206143">
          <w:marLeft w:val="0"/>
          <w:marRight w:val="0"/>
          <w:marTop w:val="0"/>
          <w:marBottom w:val="0"/>
          <w:divBdr>
            <w:top w:val="none" w:sz="0" w:space="0" w:color="auto"/>
            <w:left w:val="none" w:sz="0" w:space="0" w:color="auto"/>
            <w:bottom w:val="none" w:sz="0" w:space="0" w:color="auto"/>
            <w:right w:val="none" w:sz="0" w:space="0" w:color="auto"/>
          </w:divBdr>
        </w:div>
        <w:div w:id="1131753371">
          <w:marLeft w:val="0"/>
          <w:marRight w:val="0"/>
          <w:marTop w:val="0"/>
          <w:marBottom w:val="0"/>
          <w:divBdr>
            <w:top w:val="none" w:sz="0" w:space="0" w:color="auto"/>
            <w:left w:val="none" w:sz="0" w:space="0" w:color="auto"/>
            <w:bottom w:val="none" w:sz="0" w:space="0" w:color="auto"/>
            <w:right w:val="none" w:sz="0" w:space="0" w:color="auto"/>
          </w:divBdr>
          <w:divsChild>
            <w:div w:id="921527406">
              <w:marLeft w:val="0"/>
              <w:marRight w:val="0"/>
              <w:marTop w:val="150"/>
              <w:marBottom w:val="0"/>
              <w:divBdr>
                <w:top w:val="none" w:sz="0" w:space="0" w:color="auto"/>
                <w:left w:val="none" w:sz="0" w:space="0" w:color="auto"/>
                <w:bottom w:val="none" w:sz="0" w:space="0" w:color="auto"/>
                <w:right w:val="none" w:sz="0" w:space="0" w:color="auto"/>
              </w:divBdr>
              <w:divsChild>
                <w:div w:id="891382840">
                  <w:marLeft w:val="0"/>
                  <w:marRight w:val="0"/>
                  <w:marTop w:val="0"/>
                  <w:marBottom w:val="0"/>
                  <w:divBdr>
                    <w:top w:val="none" w:sz="0" w:space="0" w:color="auto"/>
                    <w:left w:val="none" w:sz="0" w:space="0" w:color="auto"/>
                    <w:bottom w:val="none" w:sz="0" w:space="0" w:color="auto"/>
                    <w:right w:val="none" w:sz="0" w:space="0" w:color="auto"/>
                  </w:divBdr>
                  <w:divsChild>
                    <w:div w:id="9651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441432">
              <w:marLeft w:val="0"/>
              <w:marRight w:val="0"/>
              <w:marTop w:val="0"/>
              <w:marBottom w:val="0"/>
              <w:divBdr>
                <w:top w:val="none" w:sz="0" w:space="0" w:color="auto"/>
                <w:left w:val="none" w:sz="0" w:space="0" w:color="auto"/>
                <w:bottom w:val="none" w:sz="0" w:space="0" w:color="auto"/>
                <w:right w:val="none" w:sz="0" w:space="0" w:color="auto"/>
              </w:divBdr>
              <w:divsChild>
                <w:div w:id="1253514316">
                  <w:marLeft w:val="-180"/>
                  <w:marRight w:val="-180"/>
                  <w:marTop w:val="0"/>
                  <w:marBottom w:val="0"/>
                  <w:divBdr>
                    <w:top w:val="none" w:sz="0" w:space="0" w:color="auto"/>
                    <w:left w:val="none" w:sz="0" w:space="0" w:color="auto"/>
                    <w:bottom w:val="none" w:sz="0" w:space="0" w:color="auto"/>
                    <w:right w:val="none" w:sz="0" w:space="0" w:color="auto"/>
                  </w:divBdr>
                  <w:divsChild>
                    <w:div w:id="164328018">
                      <w:marLeft w:val="0"/>
                      <w:marRight w:val="0"/>
                      <w:marTop w:val="0"/>
                      <w:marBottom w:val="150"/>
                      <w:divBdr>
                        <w:top w:val="none" w:sz="0" w:space="0" w:color="auto"/>
                        <w:left w:val="none" w:sz="0" w:space="0" w:color="auto"/>
                        <w:bottom w:val="none" w:sz="0" w:space="0" w:color="auto"/>
                        <w:right w:val="none" w:sz="0" w:space="0" w:color="auto"/>
                      </w:divBdr>
                      <w:divsChild>
                        <w:div w:id="1962108171">
                          <w:marLeft w:val="0"/>
                          <w:marRight w:val="0"/>
                          <w:marTop w:val="0"/>
                          <w:marBottom w:val="0"/>
                          <w:divBdr>
                            <w:top w:val="none" w:sz="0" w:space="0" w:color="auto"/>
                            <w:left w:val="none" w:sz="0" w:space="0" w:color="auto"/>
                            <w:bottom w:val="none" w:sz="0" w:space="0" w:color="auto"/>
                            <w:right w:val="none" w:sz="0" w:space="0" w:color="auto"/>
                          </w:divBdr>
                        </w:div>
                      </w:divsChild>
                    </w:div>
                    <w:div w:id="1056390824">
                      <w:marLeft w:val="0"/>
                      <w:marRight w:val="0"/>
                      <w:marTop w:val="0"/>
                      <w:marBottom w:val="150"/>
                      <w:divBdr>
                        <w:top w:val="none" w:sz="0" w:space="0" w:color="auto"/>
                        <w:left w:val="none" w:sz="0" w:space="0" w:color="auto"/>
                        <w:bottom w:val="none" w:sz="0" w:space="0" w:color="auto"/>
                        <w:right w:val="none" w:sz="0" w:space="0" w:color="auto"/>
                      </w:divBdr>
                      <w:divsChild>
                        <w:div w:id="1840151155">
                          <w:marLeft w:val="0"/>
                          <w:marRight w:val="0"/>
                          <w:marTop w:val="0"/>
                          <w:marBottom w:val="0"/>
                          <w:divBdr>
                            <w:top w:val="none" w:sz="0" w:space="0" w:color="auto"/>
                            <w:left w:val="none" w:sz="0" w:space="0" w:color="auto"/>
                            <w:bottom w:val="none" w:sz="0" w:space="0" w:color="auto"/>
                            <w:right w:val="none" w:sz="0" w:space="0" w:color="auto"/>
                          </w:divBdr>
                        </w:div>
                      </w:divsChild>
                    </w:div>
                    <w:div w:id="187909818">
                      <w:marLeft w:val="0"/>
                      <w:marRight w:val="0"/>
                      <w:marTop w:val="0"/>
                      <w:marBottom w:val="150"/>
                      <w:divBdr>
                        <w:top w:val="none" w:sz="0" w:space="0" w:color="auto"/>
                        <w:left w:val="none" w:sz="0" w:space="0" w:color="auto"/>
                        <w:bottom w:val="none" w:sz="0" w:space="0" w:color="auto"/>
                        <w:right w:val="none" w:sz="0" w:space="0" w:color="auto"/>
                      </w:divBdr>
                      <w:divsChild>
                        <w:div w:id="1460293935">
                          <w:marLeft w:val="0"/>
                          <w:marRight w:val="0"/>
                          <w:marTop w:val="0"/>
                          <w:marBottom w:val="0"/>
                          <w:divBdr>
                            <w:top w:val="none" w:sz="0" w:space="0" w:color="auto"/>
                            <w:left w:val="none" w:sz="0" w:space="0" w:color="auto"/>
                            <w:bottom w:val="none" w:sz="0" w:space="0" w:color="auto"/>
                            <w:right w:val="none" w:sz="0" w:space="0" w:color="auto"/>
                          </w:divBdr>
                        </w:div>
                      </w:divsChild>
                    </w:div>
                    <w:div w:id="2024672242">
                      <w:marLeft w:val="0"/>
                      <w:marRight w:val="0"/>
                      <w:marTop w:val="0"/>
                      <w:marBottom w:val="150"/>
                      <w:divBdr>
                        <w:top w:val="none" w:sz="0" w:space="0" w:color="auto"/>
                        <w:left w:val="none" w:sz="0" w:space="0" w:color="auto"/>
                        <w:bottom w:val="none" w:sz="0" w:space="0" w:color="auto"/>
                        <w:right w:val="none" w:sz="0" w:space="0" w:color="auto"/>
                      </w:divBdr>
                      <w:divsChild>
                        <w:div w:id="18618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442292">
      <w:bodyDiv w:val="1"/>
      <w:marLeft w:val="0"/>
      <w:marRight w:val="0"/>
      <w:marTop w:val="0"/>
      <w:marBottom w:val="0"/>
      <w:divBdr>
        <w:top w:val="none" w:sz="0" w:space="0" w:color="auto"/>
        <w:left w:val="none" w:sz="0" w:space="0" w:color="auto"/>
        <w:bottom w:val="none" w:sz="0" w:space="0" w:color="auto"/>
        <w:right w:val="none" w:sz="0" w:space="0" w:color="auto"/>
      </w:divBdr>
      <w:divsChild>
        <w:div w:id="1458454922">
          <w:marLeft w:val="0"/>
          <w:marRight w:val="0"/>
          <w:marTop w:val="0"/>
          <w:marBottom w:val="0"/>
          <w:divBdr>
            <w:top w:val="none" w:sz="0" w:space="0" w:color="auto"/>
            <w:left w:val="none" w:sz="0" w:space="0" w:color="auto"/>
            <w:bottom w:val="none" w:sz="0" w:space="0" w:color="auto"/>
            <w:right w:val="none" w:sz="0" w:space="0" w:color="auto"/>
          </w:divBdr>
          <w:divsChild>
            <w:div w:id="73251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08419">
      <w:bodyDiv w:val="1"/>
      <w:marLeft w:val="0"/>
      <w:marRight w:val="0"/>
      <w:marTop w:val="0"/>
      <w:marBottom w:val="0"/>
      <w:divBdr>
        <w:top w:val="none" w:sz="0" w:space="0" w:color="auto"/>
        <w:left w:val="none" w:sz="0" w:space="0" w:color="auto"/>
        <w:bottom w:val="none" w:sz="0" w:space="0" w:color="auto"/>
        <w:right w:val="none" w:sz="0" w:space="0" w:color="auto"/>
      </w:divBdr>
      <w:divsChild>
        <w:div w:id="69277861">
          <w:marLeft w:val="0"/>
          <w:marRight w:val="0"/>
          <w:marTop w:val="0"/>
          <w:marBottom w:val="0"/>
          <w:divBdr>
            <w:top w:val="none" w:sz="0" w:space="0" w:color="auto"/>
            <w:left w:val="none" w:sz="0" w:space="0" w:color="auto"/>
            <w:bottom w:val="none" w:sz="0" w:space="0" w:color="auto"/>
            <w:right w:val="none" w:sz="0" w:space="0" w:color="auto"/>
          </w:divBdr>
          <w:divsChild>
            <w:div w:id="134751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7351">
      <w:bodyDiv w:val="1"/>
      <w:marLeft w:val="0"/>
      <w:marRight w:val="0"/>
      <w:marTop w:val="0"/>
      <w:marBottom w:val="0"/>
      <w:divBdr>
        <w:top w:val="none" w:sz="0" w:space="0" w:color="auto"/>
        <w:left w:val="none" w:sz="0" w:space="0" w:color="auto"/>
        <w:bottom w:val="none" w:sz="0" w:space="0" w:color="auto"/>
        <w:right w:val="none" w:sz="0" w:space="0" w:color="auto"/>
      </w:divBdr>
      <w:divsChild>
        <w:div w:id="871263046">
          <w:marLeft w:val="0"/>
          <w:marRight w:val="0"/>
          <w:marTop w:val="0"/>
          <w:marBottom w:val="0"/>
          <w:divBdr>
            <w:top w:val="none" w:sz="0" w:space="0" w:color="auto"/>
            <w:left w:val="none" w:sz="0" w:space="0" w:color="auto"/>
            <w:bottom w:val="none" w:sz="0" w:space="0" w:color="auto"/>
            <w:right w:val="none" w:sz="0" w:space="0" w:color="auto"/>
          </w:divBdr>
        </w:div>
        <w:div w:id="1389036784">
          <w:marLeft w:val="0"/>
          <w:marRight w:val="0"/>
          <w:marTop w:val="0"/>
          <w:marBottom w:val="0"/>
          <w:divBdr>
            <w:top w:val="none" w:sz="0" w:space="0" w:color="auto"/>
            <w:left w:val="none" w:sz="0" w:space="0" w:color="auto"/>
            <w:bottom w:val="none" w:sz="0" w:space="0" w:color="auto"/>
            <w:right w:val="none" w:sz="0" w:space="0" w:color="auto"/>
          </w:divBdr>
          <w:divsChild>
            <w:div w:id="698971310">
              <w:marLeft w:val="0"/>
              <w:marRight w:val="0"/>
              <w:marTop w:val="150"/>
              <w:marBottom w:val="0"/>
              <w:divBdr>
                <w:top w:val="none" w:sz="0" w:space="0" w:color="auto"/>
                <w:left w:val="none" w:sz="0" w:space="0" w:color="auto"/>
                <w:bottom w:val="none" w:sz="0" w:space="0" w:color="auto"/>
                <w:right w:val="none" w:sz="0" w:space="0" w:color="auto"/>
              </w:divBdr>
              <w:divsChild>
                <w:div w:id="705569585">
                  <w:marLeft w:val="0"/>
                  <w:marRight w:val="0"/>
                  <w:marTop w:val="0"/>
                  <w:marBottom w:val="0"/>
                  <w:divBdr>
                    <w:top w:val="none" w:sz="0" w:space="0" w:color="auto"/>
                    <w:left w:val="none" w:sz="0" w:space="0" w:color="auto"/>
                    <w:bottom w:val="none" w:sz="0" w:space="0" w:color="auto"/>
                    <w:right w:val="none" w:sz="0" w:space="0" w:color="auto"/>
                  </w:divBdr>
                  <w:divsChild>
                    <w:div w:id="1188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294700">
              <w:marLeft w:val="0"/>
              <w:marRight w:val="0"/>
              <w:marTop w:val="0"/>
              <w:marBottom w:val="0"/>
              <w:divBdr>
                <w:top w:val="none" w:sz="0" w:space="0" w:color="auto"/>
                <w:left w:val="none" w:sz="0" w:space="0" w:color="auto"/>
                <w:bottom w:val="none" w:sz="0" w:space="0" w:color="auto"/>
                <w:right w:val="none" w:sz="0" w:space="0" w:color="auto"/>
              </w:divBdr>
              <w:divsChild>
                <w:div w:id="1352074458">
                  <w:marLeft w:val="-180"/>
                  <w:marRight w:val="-180"/>
                  <w:marTop w:val="0"/>
                  <w:marBottom w:val="0"/>
                  <w:divBdr>
                    <w:top w:val="none" w:sz="0" w:space="0" w:color="auto"/>
                    <w:left w:val="none" w:sz="0" w:space="0" w:color="auto"/>
                    <w:bottom w:val="none" w:sz="0" w:space="0" w:color="auto"/>
                    <w:right w:val="none" w:sz="0" w:space="0" w:color="auto"/>
                  </w:divBdr>
                  <w:divsChild>
                    <w:div w:id="1953635489">
                      <w:marLeft w:val="0"/>
                      <w:marRight w:val="0"/>
                      <w:marTop w:val="0"/>
                      <w:marBottom w:val="150"/>
                      <w:divBdr>
                        <w:top w:val="none" w:sz="0" w:space="0" w:color="auto"/>
                        <w:left w:val="none" w:sz="0" w:space="0" w:color="auto"/>
                        <w:bottom w:val="none" w:sz="0" w:space="0" w:color="auto"/>
                        <w:right w:val="none" w:sz="0" w:space="0" w:color="auto"/>
                      </w:divBdr>
                      <w:divsChild>
                        <w:div w:id="1825004113">
                          <w:marLeft w:val="0"/>
                          <w:marRight w:val="0"/>
                          <w:marTop w:val="0"/>
                          <w:marBottom w:val="0"/>
                          <w:divBdr>
                            <w:top w:val="none" w:sz="0" w:space="0" w:color="auto"/>
                            <w:left w:val="none" w:sz="0" w:space="0" w:color="auto"/>
                            <w:bottom w:val="none" w:sz="0" w:space="0" w:color="auto"/>
                            <w:right w:val="none" w:sz="0" w:space="0" w:color="auto"/>
                          </w:divBdr>
                        </w:div>
                      </w:divsChild>
                    </w:div>
                    <w:div w:id="2137212498">
                      <w:marLeft w:val="0"/>
                      <w:marRight w:val="0"/>
                      <w:marTop w:val="0"/>
                      <w:marBottom w:val="150"/>
                      <w:divBdr>
                        <w:top w:val="none" w:sz="0" w:space="0" w:color="auto"/>
                        <w:left w:val="none" w:sz="0" w:space="0" w:color="auto"/>
                        <w:bottom w:val="none" w:sz="0" w:space="0" w:color="auto"/>
                        <w:right w:val="none" w:sz="0" w:space="0" w:color="auto"/>
                      </w:divBdr>
                      <w:divsChild>
                        <w:div w:id="1418475721">
                          <w:marLeft w:val="0"/>
                          <w:marRight w:val="0"/>
                          <w:marTop w:val="0"/>
                          <w:marBottom w:val="0"/>
                          <w:divBdr>
                            <w:top w:val="none" w:sz="0" w:space="0" w:color="auto"/>
                            <w:left w:val="none" w:sz="0" w:space="0" w:color="auto"/>
                            <w:bottom w:val="none" w:sz="0" w:space="0" w:color="auto"/>
                            <w:right w:val="none" w:sz="0" w:space="0" w:color="auto"/>
                          </w:divBdr>
                        </w:div>
                      </w:divsChild>
                    </w:div>
                    <w:div w:id="237594296">
                      <w:marLeft w:val="0"/>
                      <w:marRight w:val="0"/>
                      <w:marTop w:val="0"/>
                      <w:marBottom w:val="150"/>
                      <w:divBdr>
                        <w:top w:val="none" w:sz="0" w:space="0" w:color="auto"/>
                        <w:left w:val="none" w:sz="0" w:space="0" w:color="auto"/>
                        <w:bottom w:val="none" w:sz="0" w:space="0" w:color="auto"/>
                        <w:right w:val="none" w:sz="0" w:space="0" w:color="auto"/>
                      </w:divBdr>
                      <w:divsChild>
                        <w:div w:id="1412462881">
                          <w:marLeft w:val="0"/>
                          <w:marRight w:val="0"/>
                          <w:marTop w:val="0"/>
                          <w:marBottom w:val="0"/>
                          <w:divBdr>
                            <w:top w:val="none" w:sz="0" w:space="0" w:color="auto"/>
                            <w:left w:val="none" w:sz="0" w:space="0" w:color="auto"/>
                            <w:bottom w:val="none" w:sz="0" w:space="0" w:color="auto"/>
                            <w:right w:val="none" w:sz="0" w:space="0" w:color="auto"/>
                          </w:divBdr>
                        </w:div>
                      </w:divsChild>
                    </w:div>
                    <w:div w:id="916134135">
                      <w:marLeft w:val="0"/>
                      <w:marRight w:val="0"/>
                      <w:marTop w:val="0"/>
                      <w:marBottom w:val="150"/>
                      <w:divBdr>
                        <w:top w:val="none" w:sz="0" w:space="0" w:color="auto"/>
                        <w:left w:val="none" w:sz="0" w:space="0" w:color="auto"/>
                        <w:bottom w:val="none" w:sz="0" w:space="0" w:color="auto"/>
                        <w:right w:val="none" w:sz="0" w:space="0" w:color="auto"/>
                      </w:divBdr>
                      <w:divsChild>
                        <w:div w:id="90514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386117">
      <w:bodyDiv w:val="1"/>
      <w:marLeft w:val="0"/>
      <w:marRight w:val="0"/>
      <w:marTop w:val="0"/>
      <w:marBottom w:val="0"/>
      <w:divBdr>
        <w:top w:val="none" w:sz="0" w:space="0" w:color="auto"/>
        <w:left w:val="none" w:sz="0" w:space="0" w:color="auto"/>
        <w:bottom w:val="none" w:sz="0" w:space="0" w:color="auto"/>
        <w:right w:val="none" w:sz="0" w:space="0" w:color="auto"/>
      </w:divBdr>
      <w:divsChild>
        <w:div w:id="1845902087">
          <w:marLeft w:val="0"/>
          <w:marRight w:val="0"/>
          <w:marTop w:val="0"/>
          <w:marBottom w:val="0"/>
          <w:divBdr>
            <w:top w:val="none" w:sz="0" w:space="0" w:color="auto"/>
            <w:left w:val="none" w:sz="0" w:space="0" w:color="auto"/>
            <w:bottom w:val="none" w:sz="0" w:space="0" w:color="auto"/>
            <w:right w:val="none" w:sz="0" w:space="0" w:color="auto"/>
          </w:divBdr>
        </w:div>
        <w:div w:id="684668354">
          <w:marLeft w:val="0"/>
          <w:marRight w:val="0"/>
          <w:marTop w:val="0"/>
          <w:marBottom w:val="0"/>
          <w:divBdr>
            <w:top w:val="none" w:sz="0" w:space="0" w:color="auto"/>
            <w:left w:val="none" w:sz="0" w:space="0" w:color="auto"/>
            <w:bottom w:val="none" w:sz="0" w:space="0" w:color="auto"/>
            <w:right w:val="none" w:sz="0" w:space="0" w:color="auto"/>
          </w:divBdr>
          <w:divsChild>
            <w:div w:id="1162084904">
              <w:marLeft w:val="0"/>
              <w:marRight w:val="0"/>
              <w:marTop w:val="150"/>
              <w:marBottom w:val="0"/>
              <w:divBdr>
                <w:top w:val="none" w:sz="0" w:space="0" w:color="auto"/>
                <w:left w:val="none" w:sz="0" w:space="0" w:color="auto"/>
                <w:bottom w:val="none" w:sz="0" w:space="0" w:color="auto"/>
                <w:right w:val="none" w:sz="0" w:space="0" w:color="auto"/>
              </w:divBdr>
              <w:divsChild>
                <w:div w:id="1906210916">
                  <w:marLeft w:val="0"/>
                  <w:marRight w:val="0"/>
                  <w:marTop w:val="0"/>
                  <w:marBottom w:val="0"/>
                  <w:divBdr>
                    <w:top w:val="none" w:sz="0" w:space="0" w:color="auto"/>
                    <w:left w:val="none" w:sz="0" w:space="0" w:color="auto"/>
                    <w:bottom w:val="none" w:sz="0" w:space="0" w:color="auto"/>
                    <w:right w:val="none" w:sz="0" w:space="0" w:color="auto"/>
                  </w:divBdr>
                  <w:divsChild>
                    <w:div w:id="52732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944039">
              <w:marLeft w:val="0"/>
              <w:marRight w:val="0"/>
              <w:marTop w:val="0"/>
              <w:marBottom w:val="0"/>
              <w:divBdr>
                <w:top w:val="none" w:sz="0" w:space="0" w:color="auto"/>
                <w:left w:val="none" w:sz="0" w:space="0" w:color="auto"/>
                <w:bottom w:val="none" w:sz="0" w:space="0" w:color="auto"/>
                <w:right w:val="none" w:sz="0" w:space="0" w:color="auto"/>
              </w:divBdr>
              <w:divsChild>
                <w:div w:id="1883904200">
                  <w:marLeft w:val="-180"/>
                  <w:marRight w:val="-180"/>
                  <w:marTop w:val="0"/>
                  <w:marBottom w:val="0"/>
                  <w:divBdr>
                    <w:top w:val="none" w:sz="0" w:space="0" w:color="auto"/>
                    <w:left w:val="none" w:sz="0" w:space="0" w:color="auto"/>
                    <w:bottom w:val="none" w:sz="0" w:space="0" w:color="auto"/>
                    <w:right w:val="none" w:sz="0" w:space="0" w:color="auto"/>
                  </w:divBdr>
                  <w:divsChild>
                    <w:div w:id="630861358">
                      <w:marLeft w:val="0"/>
                      <w:marRight w:val="0"/>
                      <w:marTop w:val="0"/>
                      <w:marBottom w:val="150"/>
                      <w:divBdr>
                        <w:top w:val="none" w:sz="0" w:space="0" w:color="auto"/>
                        <w:left w:val="none" w:sz="0" w:space="0" w:color="auto"/>
                        <w:bottom w:val="none" w:sz="0" w:space="0" w:color="auto"/>
                        <w:right w:val="none" w:sz="0" w:space="0" w:color="auto"/>
                      </w:divBdr>
                      <w:divsChild>
                        <w:div w:id="1195458792">
                          <w:marLeft w:val="0"/>
                          <w:marRight w:val="0"/>
                          <w:marTop w:val="0"/>
                          <w:marBottom w:val="0"/>
                          <w:divBdr>
                            <w:top w:val="none" w:sz="0" w:space="0" w:color="auto"/>
                            <w:left w:val="none" w:sz="0" w:space="0" w:color="auto"/>
                            <w:bottom w:val="none" w:sz="0" w:space="0" w:color="auto"/>
                            <w:right w:val="none" w:sz="0" w:space="0" w:color="auto"/>
                          </w:divBdr>
                        </w:div>
                      </w:divsChild>
                    </w:div>
                    <w:div w:id="573469077">
                      <w:marLeft w:val="0"/>
                      <w:marRight w:val="0"/>
                      <w:marTop w:val="0"/>
                      <w:marBottom w:val="150"/>
                      <w:divBdr>
                        <w:top w:val="none" w:sz="0" w:space="0" w:color="auto"/>
                        <w:left w:val="none" w:sz="0" w:space="0" w:color="auto"/>
                        <w:bottom w:val="none" w:sz="0" w:space="0" w:color="auto"/>
                        <w:right w:val="none" w:sz="0" w:space="0" w:color="auto"/>
                      </w:divBdr>
                      <w:divsChild>
                        <w:div w:id="742527268">
                          <w:marLeft w:val="0"/>
                          <w:marRight w:val="0"/>
                          <w:marTop w:val="0"/>
                          <w:marBottom w:val="0"/>
                          <w:divBdr>
                            <w:top w:val="none" w:sz="0" w:space="0" w:color="auto"/>
                            <w:left w:val="none" w:sz="0" w:space="0" w:color="auto"/>
                            <w:bottom w:val="none" w:sz="0" w:space="0" w:color="auto"/>
                            <w:right w:val="none" w:sz="0" w:space="0" w:color="auto"/>
                          </w:divBdr>
                        </w:div>
                      </w:divsChild>
                    </w:div>
                    <w:div w:id="1520005988">
                      <w:marLeft w:val="0"/>
                      <w:marRight w:val="0"/>
                      <w:marTop w:val="0"/>
                      <w:marBottom w:val="150"/>
                      <w:divBdr>
                        <w:top w:val="none" w:sz="0" w:space="0" w:color="auto"/>
                        <w:left w:val="none" w:sz="0" w:space="0" w:color="auto"/>
                        <w:bottom w:val="none" w:sz="0" w:space="0" w:color="auto"/>
                        <w:right w:val="none" w:sz="0" w:space="0" w:color="auto"/>
                      </w:divBdr>
                      <w:divsChild>
                        <w:div w:id="2087221893">
                          <w:marLeft w:val="0"/>
                          <w:marRight w:val="0"/>
                          <w:marTop w:val="0"/>
                          <w:marBottom w:val="0"/>
                          <w:divBdr>
                            <w:top w:val="none" w:sz="0" w:space="0" w:color="auto"/>
                            <w:left w:val="none" w:sz="0" w:space="0" w:color="auto"/>
                            <w:bottom w:val="none" w:sz="0" w:space="0" w:color="auto"/>
                            <w:right w:val="none" w:sz="0" w:space="0" w:color="auto"/>
                          </w:divBdr>
                        </w:div>
                      </w:divsChild>
                    </w:div>
                    <w:div w:id="1734962203">
                      <w:marLeft w:val="0"/>
                      <w:marRight w:val="0"/>
                      <w:marTop w:val="0"/>
                      <w:marBottom w:val="150"/>
                      <w:divBdr>
                        <w:top w:val="none" w:sz="0" w:space="0" w:color="auto"/>
                        <w:left w:val="none" w:sz="0" w:space="0" w:color="auto"/>
                        <w:bottom w:val="none" w:sz="0" w:space="0" w:color="auto"/>
                        <w:right w:val="none" w:sz="0" w:space="0" w:color="auto"/>
                      </w:divBdr>
                      <w:divsChild>
                        <w:div w:id="179617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8993696">
      <w:bodyDiv w:val="1"/>
      <w:marLeft w:val="0"/>
      <w:marRight w:val="0"/>
      <w:marTop w:val="0"/>
      <w:marBottom w:val="0"/>
      <w:divBdr>
        <w:top w:val="none" w:sz="0" w:space="0" w:color="auto"/>
        <w:left w:val="none" w:sz="0" w:space="0" w:color="auto"/>
        <w:bottom w:val="none" w:sz="0" w:space="0" w:color="auto"/>
        <w:right w:val="none" w:sz="0" w:space="0" w:color="auto"/>
      </w:divBdr>
      <w:divsChild>
        <w:div w:id="2099398751">
          <w:marLeft w:val="0"/>
          <w:marRight w:val="0"/>
          <w:marTop w:val="0"/>
          <w:marBottom w:val="0"/>
          <w:divBdr>
            <w:top w:val="none" w:sz="0" w:space="0" w:color="auto"/>
            <w:left w:val="none" w:sz="0" w:space="0" w:color="auto"/>
            <w:bottom w:val="none" w:sz="0" w:space="0" w:color="auto"/>
            <w:right w:val="none" w:sz="0" w:space="0" w:color="auto"/>
          </w:divBdr>
        </w:div>
        <w:div w:id="1945990789">
          <w:marLeft w:val="0"/>
          <w:marRight w:val="0"/>
          <w:marTop w:val="0"/>
          <w:marBottom w:val="0"/>
          <w:divBdr>
            <w:top w:val="none" w:sz="0" w:space="0" w:color="auto"/>
            <w:left w:val="none" w:sz="0" w:space="0" w:color="auto"/>
            <w:bottom w:val="none" w:sz="0" w:space="0" w:color="auto"/>
            <w:right w:val="none" w:sz="0" w:space="0" w:color="auto"/>
          </w:divBdr>
          <w:divsChild>
            <w:div w:id="320815927">
              <w:marLeft w:val="0"/>
              <w:marRight w:val="0"/>
              <w:marTop w:val="150"/>
              <w:marBottom w:val="0"/>
              <w:divBdr>
                <w:top w:val="none" w:sz="0" w:space="0" w:color="auto"/>
                <w:left w:val="none" w:sz="0" w:space="0" w:color="auto"/>
                <w:bottom w:val="none" w:sz="0" w:space="0" w:color="auto"/>
                <w:right w:val="none" w:sz="0" w:space="0" w:color="auto"/>
              </w:divBdr>
              <w:divsChild>
                <w:div w:id="675963581">
                  <w:marLeft w:val="0"/>
                  <w:marRight w:val="0"/>
                  <w:marTop w:val="0"/>
                  <w:marBottom w:val="0"/>
                  <w:divBdr>
                    <w:top w:val="none" w:sz="0" w:space="0" w:color="auto"/>
                    <w:left w:val="none" w:sz="0" w:space="0" w:color="auto"/>
                    <w:bottom w:val="none" w:sz="0" w:space="0" w:color="auto"/>
                    <w:right w:val="none" w:sz="0" w:space="0" w:color="auto"/>
                  </w:divBdr>
                  <w:divsChild>
                    <w:div w:id="16614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962011">
              <w:marLeft w:val="0"/>
              <w:marRight w:val="0"/>
              <w:marTop w:val="0"/>
              <w:marBottom w:val="0"/>
              <w:divBdr>
                <w:top w:val="none" w:sz="0" w:space="0" w:color="auto"/>
                <w:left w:val="none" w:sz="0" w:space="0" w:color="auto"/>
                <w:bottom w:val="none" w:sz="0" w:space="0" w:color="auto"/>
                <w:right w:val="none" w:sz="0" w:space="0" w:color="auto"/>
              </w:divBdr>
              <w:divsChild>
                <w:div w:id="1218709385">
                  <w:marLeft w:val="-180"/>
                  <w:marRight w:val="-180"/>
                  <w:marTop w:val="0"/>
                  <w:marBottom w:val="0"/>
                  <w:divBdr>
                    <w:top w:val="none" w:sz="0" w:space="0" w:color="auto"/>
                    <w:left w:val="none" w:sz="0" w:space="0" w:color="auto"/>
                    <w:bottom w:val="none" w:sz="0" w:space="0" w:color="auto"/>
                    <w:right w:val="none" w:sz="0" w:space="0" w:color="auto"/>
                  </w:divBdr>
                  <w:divsChild>
                    <w:div w:id="700741326">
                      <w:marLeft w:val="0"/>
                      <w:marRight w:val="0"/>
                      <w:marTop w:val="0"/>
                      <w:marBottom w:val="150"/>
                      <w:divBdr>
                        <w:top w:val="none" w:sz="0" w:space="0" w:color="auto"/>
                        <w:left w:val="none" w:sz="0" w:space="0" w:color="auto"/>
                        <w:bottom w:val="none" w:sz="0" w:space="0" w:color="auto"/>
                        <w:right w:val="none" w:sz="0" w:space="0" w:color="auto"/>
                      </w:divBdr>
                      <w:divsChild>
                        <w:div w:id="950741206">
                          <w:marLeft w:val="0"/>
                          <w:marRight w:val="0"/>
                          <w:marTop w:val="0"/>
                          <w:marBottom w:val="0"/>
                          <w:divBdr>
                            <w:top w:val="none" w:sz="0" w:space="0" w:color="auto"/>
                            <w:left w:val="none" w:sz="0" w:space="0" w:color="auto"/>
                            <w:bottom w:val="none" w:sz="0" w:space="0" w:color="auto"/>
                            <w:right w:val="none" w:sz="0" w:space="0" w:color="auto"/>
                          </w:divBdr>
                        </w:div>
                      </w:divsChild>
                    </w:div>
                    <w:div w:id="658578019">
                      <w:marLeft w:val="0"/>
                      <w:marRight w:val="0"/>
                      <w:marTop w:val="0"/>
                      <w:marBottom w:val="150"/>
                      <w:divBdr>
                        <w:top w:val="none" w:sz="0" w:space="0" w:color="auto"/>
                        <w:left w:val="none" w:sz="0" w:space="0" w:color="auto"/>
                        <w:bottom w:val="none" w:sz="0" w:space="0" w:color="auto"/>
                        <w:right w:val="none" w:sz="0" w:space="0" w:color="auto"/>
                      </w:divBdr>
                      <w:divsChild>
                        <w:div w:id="1498958847">
                          <w:marLeft w:val="0"/>
                          <w:marRight w:val="0"/>
                          <w:marTop w:val="0"/>
                          <w:marBottom w:val="0"/>
                          <w:divBdr>
                            <w:top w:val="none" w:sz="0" w:space="0" w:color="auto"/>
                            <w:left w:val="none" w:sz="0" w:space="0" w:color="auto"/>
                            <w:bottom w:val="none" w:sz="0" w:space="0" w:color="auto"/>
                            <w:right w:val="none" w:sz="0" w:space="0" w:color="auto"/>
                          </w:divBdr>
                        </w:div>
                      </w:divsChild>
                    </w:div>
                    <w:div w:id="1514569057">
                      <w:marLeft w:val="0"/>
                      <w:marRight w:val="0"/>
                      <w:marTop w:val="0"/>
                      <w:marBottom w:val="150"/>
                      <w:divBdr>
                        <w:top w:val="none" w:sz="0" w:space="0" w:color="auto"/>
                        <w:left w:val="none" w:sz="0" w:space="0" w:color="auto"/>
                        <w:bottom w:val="none" w:sz="0" w:space="0" w:color="auto"/>
                        <w:right w:val="none" w:sz="0" w:space="0" w:color="auto"/>
                      </w:divBdr>
                      <w:divsChild>
                        <w:div w:id="1268974264">
                          <w:marLeft w:val="0"/>
                          <w:marRight w:val="0"/>
                          <w:marTop w:val="0"/>
                          <w:marBottom w:val="0"/>
                          <w:divBdr>
                            <w:top w:val="none" w:sz="0" w:space="0" w:color="auto"/>
                            <w:left w:val="none" w:sz="0" w:space="0" w:color="auto"/>
                            <w:bottom w:val="none" w:sz="0" w:space="0" w:color="auto"/>
                            <w:right w:val="none" w:sz="0" w:space="0" w:color="auto"/>
                          </w:divBdr>
                        </w:div>
                      </w:divsChild>
                    </w:div>
                    <w:div w:id="197082755">
                      <w:marLeft w:val="0"/>
                      <w:marRight w:val="0"/>
                      <w:marTop w:val="0"/>
                      <w:marBottom w:val="150"/>
                      <w:divBdr>
                        <w:top w:val="none" w:sz="0" w:space="0" w:color="auto"/>
                        <w:left w:val="none" w:sz="0" w:space="0" w:color="auto"/>
                        <w:bottom w:val="none" w:sz="0" w:space="0" w:color="auto"/>
                        <w:right w:val="none" w:sz="0" w:space="0" w:color="auto"/>
                      </w:divBdr>
                      <w:divsChild>
                        <w:div w:id="37967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1373819">
      <w:bodyDiv w:val="1"/>
      <w:marLeft w:val="0"/>
      <w:marRight w:val="0"/>
      <w:marTop w:val="0"/>
      <w:marBottom w:val="0"/>
      <w:divBdr>
        <w:top w:val="none" w:sz="0" w:space="0" w:color="auto"/>
        <w:left w:val="none" w:sz="0" w:space="0" w:color="auto"/>
        <w:bottom w:val="none" w:sz="0" w:space="0" w:color="auto"/>
        <w:right w:val="none" w:sz="0" w:space="0" w:color="auto"/>
      </w:divBdr>
    </w:div>
    <w:div w:id="1986545015">
      <w:bodyDiv w:val="1"/>
      <w:marLeft w:val="0"/>
      <w:marRight w:val="0"/>
      <w:marTop w:val="0"/>
      <w:marBottom w:val="0"/>
      <w:divBdr>
        <w:top w:val="none" w:sz="0" w:space="0" w:color="auto"/>
        <w:left w:val="none" w:sz="0" w:space="0" w:color="auto"/>
        <w:bottom w:val="none" w:sz="0" w:space="0" w:color="auto"/>
        <w:right w:val="none" w:sz="0" w:space="0" w:color="auto"/>
      </w:divBdr>
      <w:divsChild>
        <w:div w:id="1140533441">
          <w:marLeft w:val="0"/>
          <w:marRight w:val="0"/>
          <w:marTop w:val="0"/>
          <w:marBottom w:val="0"/>
          <w:divBdr>
            <w:top w:val="none" w:sz="0" w:space="0" w:color="auto"/>
            <w:left w:val="none" w:sz="0" w:space="0" w:color="auto"/>
            <w:bottom w:val="none" w:sz="0" w:space="0" w:color="auto"/>
            <w:right w:val="none" w:sz="0" w:space="0" w:color="auto"/>
          </w:divBdr>
          <w:divsChild>
            <w:div w:id="10893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500158">
      <w:bodyDiv w:val="1"/>
      <w:marLeft w:val="0"/>
      <w:marRight w:val="0"/>
      <w:marTop w:val="0"/>
      <w:marBottom w:val="0"/>
      <w:divBdr>
        <w:top w:val="none" w:sz="0" w:space="0" w:color="auto"/>
        <w:left w:val="none" w:sz="0" w:space="0" w:color="auto"/>
        <w:bottom w:val="none" w:sz="0" w:space="0" w:color="auto"/>
        <w:right w:val="none" w:sz="0" w:space="0" w:color="auto"/>
      </w:divBdr>
      <w:divsChild>
        <w:div w:id="123548965">
          <w:marLeft w:val="0"/>
          <w:marRight w:val="0"/>
          <w:marTop w:val="0"/>
          <w:marBottom w:val="0"/>
          <w:divBdr>
            <w:top w:val="none" w:sz="0" w:space="0" w:color="auto"/>
            <w:left w:val="none" w:sz="0" w:space="0" w:color="auto"/>
            <w:bottom w:val="none" w:sz="0" w:space="0" w:color="auto"/>
            <w:right w:val="none" w:sz="0" w:space="0" w:color="auto"/>
          </w:divBdr>
          <w:divsChild>
            <w:div w:id="155222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324113">
      <w:bodyDiv w:val="1"/>
      <w:marLeft w:val="0"/>
      <w:marRight w:val="0"/>
      <w:marTop w:val="0"/>
      <w:marBottom w:val="0"/>
      <w:divBdr>
        <w:top w:val="none" w:sz="0" w:space="0" w:color="auto"/>
        <w:left w:val="none" w:sz="0" w:space="0" w:color="auto"/>
        <w:bottom w:val="none" w:sz="0" w:space="0" w:color="auto"/>
        <w:right w:val="none" w:sz="0" w:space="0" w:color="auto"/>
      </w:divBdr>
      <w:divsChild>
        <w:div w:id="321742388">
          <w:marLeft w:val="0"/>
          <w:marRight w:val="0"/>
          <w:marTop w:val="0"/>
          <w:marBottom w:val="360"/>
          <w:divBdr>
            <w:top w:val="none" w:sz="0" w:space="0" w:color="auto"/>
            <w:left w:val="none" w:sz="0" w:space="0" w:color="auto"/>
            <w:bottom w:val="none" w:sz="0" w:space="0" w:color="auto"/>
            <w:right w:val="none" w:sz="0" w:space="0" w:color="auto"/>
          </w:divBdr>
          <w:divsChild>
            <w:div w:id="1740785052">
              <w:marLeft w:val="0"/>
              <w:marRight w:val="0"/>
              <w:marTop w:val="0"/>
              <w:marBottom w:val="0"/>
              <w:divBdr>
                <w:top w:val="none" w:sz="0" w:space="0" w:color="auto"/>
                <w:left w:val="none" w:sz="0" w:space="0" w:color="auto"/>
                <w:bottom w:val="none" w:sz="0" w:space="0" w:color="auto"/>
                <w:right w:val="none" w:sz="0" w:space="0" w:color="auto"/>
              </w:divBdr>
            </w:div>
          </w:divsChild>
        </w:div>
        <w:div w:id="1988704255">
          <w:marLeft w:val="0"/>
          <w:marRight w:val="0"/>
          <w:marTop w:val="0"/>
          <w:marBottom w:val="120"/>
          <w:divBdr>
            <w:top w:val="none" w:sz="0" w:space="0" w:color="auto"/>
            <w:left w:val="none" w:sz="0" w:space="0" w:color="auto"/>
            <w:bottom w:val="none" w:sz="0" w:space="0" w:color="auto"/>
            <w:right w:val="none" w:sz="0" w:space="0" w:color="auto"/>
          </w:divBdr>
        </w:div>
        <w:div w:id="1492213927">
          <w:marLeft w:val="0"/>
          <w:marRight w:val="0"/>
          <w:marTop w:val="0"/>
          <w:marBottom w:val="120"/>
          <w:divBdr>
            <w:top w:val="none" w:sz="0" w:space="0" w:color="auto"/>
            <w:left w:val="none" w:sz="0" w:space="0" w:color="auto"/>
            <w:bottom w:val="none" w:sz="0" w:space="0" w:color="auto"/>
            <w:right w:val="none" w:sz="0" w:space="0" w:color="auto"/>
          </w:divBdr>
        </w:div>
        <w:div w:id="31198527">
          <w:marLeft w:val="0"/>
          <w:marRight w:val="0"/>
          <w:marTop w:val="0"/>
          <w:marBottom w:val="120"/>
          <w:divBdr>
            <w:top w:val="none" w:sz="0" w:space="0" w:color="auto"/>
            <w:left w:val="none" w:sz="0" w:space="0" w:color="auto"/>
            <w:bottom w:val="none" w:sz="0" w:space="0" w:color="auto"/>
            <w:right w:val="none" w:sz="0" w:space="0" w:color="auto"/>
          </w:divBdr>
        </w:div>
        <w:div w:id="1098670488">
          <w:marLeft w:val="0"/>
          <w:marRight w:val="0"/>
          <w:marTop w:val="0"/>
          <w:marBottom w:val="120"/>
          <w:divBdr>
            <w:top w:val="none" w:sz="0" w:space="0" w:color="auto"/>
            <w:left w:val="none" w:sz="0" w:space="0" w:color="auto"/>
            <w:bottom w:val="none" w:sz="0" w:space="0" w:color="auto"/>
            <w:right w:val="none" w:sz="0" w:space="0" w:color="auto"/>
          </w:divBdr>
        </w:div>
        <w:div w:id="563489184">
          <w:marLeft w:val="0"/>
          <w:marRight w:val="0"/>
          <w:marTop w:val="0"/>
          <w:marBottom w:val="0"/>
          <w:divBdr>
            <w:top w:val="none" w:sz="0" w:space="0" w:color="auto"/>
            <w:left w:val="none" w:sz="0" w:space="0" w:color="auto"/>
            <w:bottom w:val="none" w:sz="0" w:space="0" w:color="auto"/>
            <w:right w:val="none" w:sz="0" w:space="0" w:color="auto"/>
          </w:divBdr>
        </w:div>
      </w:divsChild>
    </w:div>
    <w:div w:id="2008554767">
      <w:bodyDiv w:val="1"/>
      <w:marLeft w:val="0"/>
      <w:marRight w:val="0"/>
      <w:marTop w:val="0"/>
      <w:marBottom w:val="0"/>
      <w:divBdr>
        <w:top w:val="none" w:sz="0" w:space="0" w:color="auto"/>
        <w:left w:val="none" w:sz="0" w:space="0" w:color="auto"/>
        <w:bottom w:val="none" w:sz="0" w:space="0" w:color="auto"/>
        <w:right w:val="none" w:sz="0" w:space="0" w:color="auto"/>
      </w:divBdr>
      <w:divsChild>
        <w:div w:id="10186630">
          <w:marLeft w:val="0"/>
          <w:marRight w:val="0"/>
          <w:marTop w:val="180"/>
          <w:marBottom w:val="180"/>
          <w:divBdr>
            <w:top w:val="none" w:sz="0" w:space="0" w:color="auto"/>
            <w:left w:val="none" w:sz="0" w:space="0" w:color="auto"/>
            <w:bottom w:val="none" w:sz="0" w:space="0" w:color="auto"/>
            <w:right w:val="none" w:sz="0" w:space="0" w:color="auto"/>
          </w:divBdr>
        </w:div>
        <w:div w:id="1575968357">
          <w:marLeft w:val="0"/>
          <w:marRight w:val="0"/>
          <w:marTop w:val="0"/>
          <w:marBottom w:val="0"/>
          <w:divBdr>
            <w:top w:val="none" w:sz="0" w:space="0" w:color="auto"/>
            <w:left w:val="none" w:sz="0" w:space="0" w:color="auto"/>
            <w:bottom w:val="none" w:sz="0" w:space="0" w:color="auto"/>
            <w:right w:val="none" w:sz="0" w:space="0" w:color="auto"/>
          </w:divBdr>
          <w:divsChild>
            <w:div w:id="10840285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2760174">
      <w:bodyDiv w:val="1"/>
      <w:marLeft w:val="0"/>
      <w:marRight w:val="0"/>
      <w:marTop w:val="0"/>
      <w:marBottom w:val="0"/>
      <w:divBdr>
        <w:top w:val="none" w:sz="0" w:space="0" w:color="auto"/>
        <w:left w:val="none" w:sz="0" w:space="0" w:color="auto"/>
        <w:bottom w:val="none" w:sz="0" w:space="0" w:color="auto"/>
        <w:right w:val="none" w:sz="0" w:space="0" w:color="auto"/>
      </w:divBdr>
    </w:div>
    <w:div w:id="2015329792">
      <w:bodyDiv w:val="1"/>
      <w:marLeft w:val="0"/>
      <w:marRight w:val="0"/>
      <w:marTop w:val="0"/>
      <w:marBottom w:val="0"/>
      <w:divBdr>
        <w:top w:val="none" w:sz="0" w:space="0" w:color="auto"/>
        <w:left w:val="none" w:sz="0" w:space="0" w:color="auto"/>
        <w:bottom w:val="none" w:sz="0" w:space="0" w:color="auto"/>
        <w:right w:val="none" w:sz="0" w:space="0" w:color="auto"/>
      </w:divBdr>
      <w:divsChild>
        <w:div w:id="40597752">
          <w:marLeft w:val="0"/>
          <w:marRight w:val="0"/>
          <w:marTop w:val="0"/>
          <w:marBottom w:val="0"/>
          <w:divBdr>
            <w:top w:val="none" w:sz="0" w:space="0" w:color="auto"/>
            <w:left w:val="none" w:sz="0" w:space="0" w:color="auto"/>
            <w:bottom w:val="none" w:sz="0" w:space="0" w:color="auto"/>
            <w:right w:val="none" w:sz="0" w:space="0" w:color="auto"/>
          </w:divBdr>
          <w:divsChild>
            <w:div w:id="194931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99321">
      <w:bodyDiv w:val="1"/>
      <w:marLeft w:val="0"/>
      <w:marRight w:val="0"/>
      <w:marTop w:val="0"/>
      <w:marBottom w:val="0"/>
      <w:divBdr>
        <w:top w:val="none" w:sz="0" w:space="0" w:color="auto"/>
        <w:left w:val="none" w:sz="0" w:space="0" w:color="auto"/>
        <w:bottom w:val="none" w:sz="0" w:space="0" w:color="auto"/>
        <w:right w:val="none" w:sz="0" w:space="0" w:color="auto"/>
      </w:divBdr>
    </w:div>
    <w:div w:id="2025090002">
      <w:bodyDiv w:val="1"/>
      <w:marLeft w:val="0"/>
      <w:marRight w:val="0"/>
      <w:marTop w:val="0"/>
      <w:marBottom w:val="0"/>
      <w:divBdr>
        <w:top w:val="none" w:sz="0" w:space="0" w:color="auto"/>
        <w:left w:val="none" w:sz="0" w:space="0" w:color="auto"/>
        <w:bottom w:val="none" w:sz="0" w:space="0" w:color="auto"/>
        <w:right w:val="none" w:sz="0" w:space="0" w:color="auto"/>
      </w:divBdr>
      <w:divsChild>
        <w:div w:id="1129125015">
          <w:marLeft w:val="0"/>
          <w:marRight w:val="0"/>
          <w:marTop w:val="0"/>
          <w:marBottom w:val="0"/>
          <w:divBdr>
            <w:top w:val="none" w:sz="0" w:space="0" w:color="auto"/>
            <w:left w:val="none" w:sz="0" w:space="0" w:color="auto"/>
            <w:bottom w:val="none" w:sz="0" w:space="0" w:color="auto"/>
            <w:right w:val="none" w:sz="0" w:space="0" w:color="auto"/>
          </w:divBdr>
          <w:divsChild>
            <w:div w:id="67970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9481">
      <w:bodyDiv w:val="1"/>
      <w:marLeft w:val="0"/>
      <w:marRight w:val="0"/>
      <w:marTop w:val="0"/>
      <w:marBottom w:val="0"/>
      <w:divBdr>
        <w:top w:val="none" w:sz="0" w:space="0" w:color="auto"/>
        <w:left w:val="none" w:sz="0" w:space="0" w:color="auto"/>
        <w:bottom w:val="none" w:sz="0" w:space="0" w:color="auto"/>
        <w:right w:val="none" w:sz="0" w:space="0" w:color="auto"/>
      </w:divBdr>
      <w:divsChild>
        <w:div w:id="1457027003">
          <w:marLeft w:val="0"/>
          <w:marRight w:val="0"/>
          <w:marTop w:val="0"/>
          <w:marBottom w:val="0"/>
          <w:divBdr>
            <w:top w:val="none" w:sz="0" w:space="0" w:color="auto"/>
            <w:left w:val="none" w:sz="0" w:space="0" w:color="auto"/>
            <w:bottom w:val="none" w:sz="0" w:space="0" w:color="auto"/>
            <w:right w:val="none" w:sz="0" w:space="0" w:color="auto"/>
          </w:divBdr>
        </w:div>
        <w:div w:id="551231447">
          <w:marLeft w:val="0"/>
          <w:marRight w:val="0"/>
          <w:marTop w:val="0"/>
          <w:marBottom w:val="0"/>
          <w:divBdr>
            <w:top w:val="none" w:sz="0" w:space="0" w:color="auto"/>
            <w:left w:val="none" w:sz="0" w:space="0" w:color="auto"/>
            <w:bottom w:val="none" w:sz="0" w:space="0" w:color="auto"/>
            <w:right w:val="none" w:sz="0" w:space="0" w:color="auto"/>
          </w:divBdr>
          <w:divsChild>
            <w:div w:id="678309706">
              <w:marLeft w:val="0"/>
              <w:marRight w:val="0"/>
              <w:marTop w:val="150"/>
              <w:marBottom w:val="0"/>
              <w:divBdr>
                <w:top w:val="none" w:sz="0" w:space="0" w:color="auto"/>
                <w:left w:val="none" w:sz="0" w:space="0" w:color="auto"/>
                <w:bottom w:val="none" w:sz="0" w:space="0" w:color="auto"/>
                <w:right w:val="none" w:sz="0" w:space="0" w:color="auto"/>
              </w:divBdr>
              <w:divsChild>
                <w:div w:id="60373808">
                  <w:marLeft w:val="0"/>
                  <w:marRight w:val="0"/>
                  <w:marTop w:val="0"/>
                  <w:marBottom w:val="0"/>
                  <w:divBdr>
                    <w:top w:val="none" w:sz="0" w:space="0" w:color="auto"/>
                    <w:left w:val="none" w:sz="0" w:space="0" w:color="auto"/>
                    <w:bottom w:val="none" w:sz="0" w:space="0" w:color="auto"/>
                    <w:right w:val="none" w:sz="0" w:space="0" w:color="auto"/>
                  </w:divBdr>
                  <w:divsChild>
                    <w:div w:id="21271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960264">
              <w:marLeft w:val="0"/>
              <w:marRight w:val="0"/>
              <w:marTop w:val="0"/>
              <w:marBottom w:val="0"/>
              <w:divBdr>
                <w:top w:val="none" w:sz="0" w:space="0" w:color="auto"/>
                <w:left w:val="none" w:sz="0" w:space="0" w:color="auto"/>
                <w:bottom w:val="none" w:sz="0" w:space="0" w:color="auto"/>
                <w:right w:val="none" w:sz="0" w:space="0" w:color="auto"/>
              </w:divBdr>
              <w:divsChild>
                <w:div w:id="1690253812">
                  <w:marLeft w:val="-180"/>
                  <w:marRight w:val="-180"/>
                  <w:marTop w:val="0"/>
                  <w:marBottom w:val="0"/>
                  <w:divBdr>
                    <w:top w:val="none" w:sz="0" w:space="0" w:color="auto"/>
                    <w:left w:val="none" w:sz="0" w:space="0" w:color="auto"/>
                    <w:bottom w:val="none" w:sz="0" w:space="0" w:color="auto"/>
                    <w:right w:val="none" w:sz="0" w:space="0" w:color="auto"/>
                  </w:divBdr>
                  <w:divsChild>
                    <w:div w:id="565070965">
                      <w:marLeft w:val="0"/>
                      <w:marRight w:val="0"/>
                      <w:marTop w:val="0"/>
                      <w:marBottom w:val="150"/>
                      <w:divBdr>
                        <w:top w:val="none" w:sz="0" w:space="0" w:color="auto"/>
                        <w:left w:val="none" w:sz="0" w:space="0" w:color="auto"/>
                        <w:bottom w:val="none" w:sz="0" w:space="0" w:color="auto"/>
                        <w:right w:val="none" w:sz="0" w:space="0" w:color="auto"/>
                      </w:divBdr>
                      <w:divsChild>
                        <w:div w:id="1324890717">
                          <w:marLeft w:val="0"/>
                          <w:marRight w:val="0"/>
                          <w:marTop w:val="0"/>
                          <w:marBottom w:val="0"/>
                          <w:divBdr>
                            <w:top w:val="none" w:sz="0" w:space="0" w:color="auto"/>
                            <w:left w:val="none" w:sz="0" w:space="0" w:color="auto"/>
                            <w:bottom w:val="none" w:sz="0" w:space="0" w:color="auto"/>
                            <w:right w:val="none" w:sz="0" w:space="0" w:color="auto"/>
                          </w:divBdr>
                        </w:div>
                      </w:divsChild>
                    </w:div>
                    <w:div w:id="1294167573">
                      <w:marLeft w:val="0"/>
                      <w:marRight w:val="0"/>
                      <w:marTop w:val="0"/>
                      <w:marBottom w:val="150"/>
                      <w:divBdr>
                        <w:top w:val="none" w:sz="0" w:space="0" w:color="auto"/>
                        <w:left w:val="none" w:sz="0" w:space="0" w:color="auto"/>
                        <w:bottom w:val="none" w:sz="0" w:space="0" w:color="auto"/>
                        <w:right w:val="none" w:sz="0" w:space="0" w:color="auto"/>
                      </w:divBdr>
                      <w:divsChild>
                        <w:div w:id="831455374">
                          <w:marLeft w:val="0"/>
                          <w:marRight w:val="0"/>
                          <w:marTop w:val="0"/>
                          <w:marBottom w:val="0"/>
                          <w:divBdr>
                            <w:top w:val="none" w:sz="0" w:space="0" w:color="auto"/>
                            <w:left w:val="none" w:sz="0" w:space="0" w:color="auto"/>
                            <w:bottom w:val="none" w:sz="0" w:space="0" w:color="auto"/>
                            <w:right w:val="none" w:sz="0" w:space="0" w:color="auto"/>
                          </w:divBdr>
                        </w:div>
                      </w:divsChild>
                    </w:div>
                    <w:div w:id="681128552">
                      <w:marLeft w:val="0"/>
                      <w:marRight w:val="0"/>
                      <w:marTop w:val="0"/>
                      <w:marBottom w:val="150"/>
                      <w:divBdr>
                        <w:top w:val="none" w:sz="0" w:space="0" w:color="auto"/>
                        <w:left w:val="none" w:sz="0" w:space="0" w:color="auto"/>
                        <w:bottom w:val="none" w:sz="0" w:space="0" w:color="auto"/>
                        <w:right w:val="none" w:sz="0" w:space="0" w:color="auto"/>
                      </w:divBdr>
                      <w:divsChild>
                        <w:div w:id="1246913571">
                          <w:marLeft w:val="0"/>
                          <w:marRight w:val="0"/>
                          <w:marTop w:val="0"/>
                          <w:marBottom w:val="0"/>
                          <w:divBdr>
                            <w:top w:val="none" w:sz="0" w:space="0" w:color="auto"/>
                            <w:left w:val="none" w:sz="0" w:space="0" w:color="auto"/>
                            <w:bottom w:val="none" w:sz="0" w:space="0" w:color="auto"/>
                            <w:right w:val="none" w:sz="0" w:space="0" w:color="auto"/>
                          </w:divBdr>
                        </w:div>
                      </w:divsChild>
                    </w:div>
                    <w:div w:id="1211308787">
                      <w:marLeft w:val="0"/>
                      <w:marRight w:val="0"/>
                      <w:marTop w:val="0"/>
                      <w:marBottom w:val="150"/>
                      <w:divBdr>
                        <w:top w:val="none" w:sz="0" w:space="0" w:color="auto"/>
                        <w:left w:val="none" w:sz="0" w:space="0" w:color="auto"/>
                        <w:bottom w:val="none" w:sz="0" w:space="0" w:color="auto"/>
                        <w:right w:val="none" w:sz="0" w:space="0" w:color="auto"/>
                      </w:divBdr>
                      <w:divsChild>
                        <w:div w:id="165911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295825">
      <w:bodyDiv w:val="1"/>
      <w:marLeft w:val="0"/>
      <w:marRight w:val="0"/>
      <w:marTop w:val="0"/>
      <w:marBottom w:val="0"/>
      <w:divBdr>
        <w:top w:val="none" w:sz="0" w:space="0" w:color="auto"/>
        <w:left w:val="none" w:sz="0" w:space="0" w:color="auto"/>
        <w:bottom w:val="none" w:sz="0" w:space="0" w:color="auto"/>
        <w:right w:val="none" w:sz="0" w:space="0" w:color="auto"/>
      </w:divBdr>
      <w:divsChild>
        <w:div w:id="650334867">
          <w:marLeft w:val="0"/>
          <w:marRight w:val="0"/>
          <w:marTop w:val="0"/>
          <w:marBottom w:val="0"/>
          <w:divBdr>
            <w:top w:val="none" w:sz="0" w:space="0" w:color="auto"/>
            <w:left w:val="none" w:sz="0" w:space="0" w:color="auto"/>
            <w:bottom w:val="none" w:sz="0" w:space="0" w:color="auto"/>
            <w:right w:val="none" w:sz="0" w:space="0" w:color="auto"/>
          </w:divBdr>
          <w:divsChild>
            <w:div w:id="106950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35448">
      <w:bodyDiv w:val="1"/>
      <w:marLeft w:val="0"/>
      <w:marRight w:val="0"/>
      <w:marTop w:val="0"/>
      <w:marBottom w:val="0"/>
      <w:divBdr>
        <w:top w:val="none" w:sz="0" w:space="0" w:color="auto"/>
        <w:left w:val="none" w:sz="0" w:space="0" w:color="auto"/>
        <w:bottom w:val="none" w:sz="0" w:space="0" w:color="auto"/>
        <w:right w:val="none" w:sz="0" w:space="0" w:color="auto"/>
      </w:divBdr>
      <w:divsChild>
        <w:div w:id="1462074047">
          <w:marLeft w:val="0"/>
          <w:marRight w:val="0"/>
          <w:marTop w:val="0"/>
          <w:marBottom w:val="0"/>
          <w:divBdr>
            <w:top w:val="none" w:sz="0" w:space="0" w:color="auto"/>
            <w:left w:val="none" w:sz="0" w:space="0" w:color="auto"/>
            <w:bottom w:val="none" w:sz="0" w:space="0" w:color="auto"/>
            <w:right w:val="none" w:sz="0" w:space="0" w:color="auto"/>
          </w:divBdr>
        </w:div>
        <w:div w:id="1374766445">
          <w:marLeft w:val="0"/>
          <w:marRight w:val="0"/>
          <w:marTop w:val="0"/>
          <w:marBottom w:val="0"/>
          <w:divBdr>
            <w:top w:val="none" w:sz="0" w:space="0" w:color="auto"/>
            <w:left w:val="none" w:sz="0" w:space="0" w:color="auto"/>
            <w:bottom w:val="none" w:sz="0" w:space="0" w:color="auto"/>
            <w:right w:val="none" w:sz="0" w:space="0" w:color="auto"/>
          </w:divBdr>
          <w:divsChild>
            <w:div w:id="2142115683">
              <w:marLeft w:val="0"/>
              <w:marRight w:val="0"/>
              <w:marTop w:val="150"/>
              <w:marBottom w:val="0"/>
              <w:divBdr>
                <w:top w:val="none" w:sz="0" w:space="0" w:color="auto"/>
                <w:left w:val="none" w:sz="0" w:space="0" w:color="auto"/>
                <w:bottom w:val="none" w:sz="0" w:space="0" w:color="auto"/>
                <w:right w:val="none" w:sz="0" w:space="0" w:color="auto"/>
              </w:divBdr>
              <w:divsChild>
                <w:div w:id="986740724">
                  <w:marLeft w:val="0"/>
                  <w:marRight w:val="0"/>
                  <w:marTop w:val="0"/>
                  <w:marBottom w:val="0"/>
                  <w:divBdr>
                    <w:top w:val="none" w:sz="0" w:space="0" w:color="auto"/>
                    <w:left w:val="none" w:sz="0" w:space="0" w:color="auto"/>
                    <w:bottom w:val="none" w:sz="0" w:space="0" w:color="auto"/>
                    <w:right w:val="none" w:sz="0" w:space="0" w:color="auto"/>
                  </w:divBdr>
                  <w:divsChild>
                    <w:div w:id="38765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96653">
              <w:marLeft w:val="0"/>
              <w:marRight w:val="0"/>
              <w:marTop w:val="0"/>
              <w:marBottom w:val="0"/>
              <w:divBdr>
                <w:top w:val="none" w:sz="0" w:space="0" w:color="auto"/>
                <w:left w:val="none" w:sz="0" w:space="0" w:color="auto"/>
                <w:bottom w:val="none" w:sz="0" w:space="0" w:color="auto"/>
                <w:right w:val="none" w:sz="0" w:space="0" w:color="auto"/>
              </w:divBdr>
              <w:divsChild>
                <w:div w:id="1318223266">
                  <w:marLeft w:val="-180"/>
                  <w:marRight w:val="-180"/>
                  <w:marTop w:val="0"/>
                  <w:marBottom w:val="0"/>
                  <w:divBdr>
                    <w:top w:val="none" w:sz="0" w:space="0" w:color="auto"/>
                    <w:left w:val="none" w:sz="0" w:space="0" w:color="auto"/>
                    <w:bottom w:val="none" w:sz="0" w:space="0" w:color="auto"/>
                    <w:right w:val="none" w:sz="0" w:space="0" w:color="auto"/>
                  </w:divBdr>
                  <w:divsChild>
                    <w:div w:id="56518894">
                      <w:marLeft w:val="0"/>
                      <w:marRight w:val="0"/>
                      <w:marTop w:val="0"/>
                      <w:marBottom w:val="150"/>
                      <w:divBdr>
                        <w:top w:val="none" w:sz="0" w:space="0" w:color="auto"/>
                        <w:left w:val="none" w:sz="0" w:space="0" w:color="auto"/>
                        <w:bottom w:val="none" w:sz="0" w:space="0" w:color="auto"/>
                        <w:right w:val="none" w:sz="0" w:space="0" w:color="auto"/>
                      </w:divBdr>
                      <w:divsChild>
                        <w:div w:id="1205410347">
                          <w:marLeft w:val="0"/>
                          <w:marRight w:val="0"/>
                          <w:marTop w:val="0"/>
                          <w:marBottom w:val="0"/>
                          <w:divBdr>
                            <w:top w:val="none" w:sz="0" w:space="0" w:color="auto"/>
                            <w:left w:val="none" w:sz="0" w:space="0" w:color="auto"/>
                            <w:bottom w:val="none" w:sz="0" w:space="0" w:color="auto"/>
                            <w:right w:val="none" w:sz="0" w:space="0" w:color="auto"/>
                          </w:divBdr>
                        </w:div>
                      </w:divsChild>
                    </w:div>
                    <w:div w:id="705495742">
                      <w:marLeft w:val="0"/>
                      <w:marRight w:val="0"/>
                      <w:marTop w:val="0"/>
                      <w:marBottom w:val="150"/>
                      <w:divBdr>
                        <w:top w:val="none" w:sz="0" w:space="0" w:color="auto"/>
                        <w:left w:val="none" w:sz="0" w:space="0" w:color="auto"/>
                        <w:bottom w:val="none" w:sz="0" w:space="0" w:color="auto"/>
                        <w:right w:val="none" w:sz="0" w:space="0" w:color="auto"/>
                      </w:divBdr>
                      <w:divsChild>
                        <w:div w:id="383676171">
                          <w:marLeft w:val="0"/>
                          <w:marRight w:val="0"/>
                          <w:marTop w:val="0"/>
                          <w:marBottom w:val="0"/>
                          <w:divBdr>
                            <w:top w:val="none" w:sz="0" w:space="0" w:color="auto"/>
                            <w:left w:val="none" w:sz="0" w:space="0" w:color="auto"/>
                            <w:bottom w:val="none" w:sz="0" w:space="0" w:color="auto"/>
                            <w:right w:val="none" w:sz="0" w:space="0" w:color="auto"/>
                          </w:divBdr>
                        </w:div>
                      </w:divsChild>
                    </w:div>
                    <w:div w:id="1128470201">
                      <w:marLeft w:val="0"/>
                      <w:marRight w:val="0"/>
                      <w:marTop w:val="0"/>
                      <w:marBottom w:val="150"/>
                      <w:divBdr>
                        <w:top w:val="none" w:sz="0" w:space="0" w:color="auto"/>
                        <w:left w:val="none" w:sz="0" w:space="0" w:color="auto"/>
                        <w:bottom w:val="none" w:sz="0" w:space="0" w:color="auto"/>
                        <w:right w:val="none" w:sz="0" w:space="0" w:color="auto"/>
                      </w:divBdr>
                      <w:divsChild>
                        <w:div w:id="691036385">
                          <w:marLeft w:val="0"/>
                          <w:marRight w:val="0"/>
                          <w:marTop w:val="0"/>
                          <w:marBottom w:val="0"/>
                          <w:divBdr>
                            <w:top w:val="none" w:sz="0" w:space="0" w:color="auto"/>
                            <w:left w:val="none" w:sz="0" w:space="0" w:color="auto"/>
                            <w:bottom w:val="none" w:sz="0" w:space="0" w:color="auto"/>
                            <w:right w:val="none" w:sz="0" w:space="0" w:color="auto"/>
                          </w:divBdr>
                        </w:div>
                      </w:divsChild>
                    </w:div>
                    <w:div w:id="716472291">
                      <w:marLeft w:val="0"/>
                      <w:marRight w:val="0"/>
                      <w:marTop w:val="0"/>
                      <w:marBottom w:val="150"/>
                      <w:divBdr>
                        <w:top w:val="none" w:sz="0" w:space="0" w:color="auto"/>
                        <w:left w:val="none" w:sz="0" w:space="0" w:color="auto"/>
                        <w:bottom w:val="none" w:sz="0" w:space="0" w:color="auto"/>
                        <w:right w:val="none" w:sz="0" w:space="0" w:color="auto"/>
                      </w:divBdr>
                      <w:divsChild>
                        <w:div w:id="115861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507588">
      <w:bodyDiv w:val="1"/>
      <w:marLeft w:val="0"/>
      <w:marRight w:val="0"/>
      <w:marTop w:val="0"/>
      <w:marBottom w:val="0"/>
      <w:divBdr>
        <w:top w:val="none" w:sz="0" w:space="0" w:color="auto"/>
        <w:left w:val="none" w:sz="0" w:space="0" w:color="auto"/>
        <w:bottom w:val="none" w:sz="0" w:space="0" w:color="auto"/>
        <w:right w:val="none" w:sz="0" w:space="0" w:color="auto"/>
      </w:divBdr>
      <w:divsChild>
        <w:div w:id="650790410">
          <w:marLeft w:val="0"/>
          <w:marRight w:val="0"/>
          <w:marTop w:val="0"/>
          <w:marBottom w:val="0"/>
          <w:divBdr>
            <w:top w:val="none" w:sz="0" w:space="0" w:color="auto"/>
            <w:left w:val="none" w:sz="0" w:space="0" w:color="auto"/>
            <w:bottom w:val="none" w:sz="0" w:space="0" w:color="auto"/>
            <w:right w:val="none" w:sz="0" w:space="0" w:color="auto"/>
          </w:divBdr>
          <w:divsChild>
            <w:div w:id="29861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97012">
      <w:bodyDiv w:val="1"/>
      <w:marLeft w:val="0"/>
      <w:marRight w:val="0"/>
      <w:marTop w:val="0"/>
      <w:marBottom w:val="0"/>
      <w:divBdr>
        <w:top w:val="none" w:sz="0" w:space="0" w:color="auto"/>
        <w:left w:val="none" w:sz="0" w:space="0" w:color="auto"/>
        <w:bottom w:val="none" w:sz="0" w:space="0" w:color="auto"/>
        <w:right w:val="none" w:sz="0" w:space="0" w:color="auto"/>
      </w:divBdr>
      <w:divsChild>
        <w:div w:id="1298339491">
          <w:marLeft w:val="0"/>
          <w:marRight w:val="0"/>
          <w:marTop w:val="0"/>
          <w:marBottom w:val="0"/>
          <w:divBdr>
            <w:top w:val="none" w:sz="0" w:space="0" w:color="auto"/>
            <w:left w:val="none" w:sz="0" w:space="0" w:color="auto"/>
            <w:bottom w:val="none" w:sz="0" w:space="0" w:color="auto"/>
            <w:right w:val="none" w:sz="0" w:space="0" w:color="auto"/>
          </w:divBdr>
        </w:div>
        <w:div w:id="528686962">
          <w:marLeft w:val="0"/>
          <w:marRight w:val="0"/>
          <w:marTop w:val="0"/>
          <w:marBottom w:val="0"/>
          <w:divBdr>
            <w:top w:val="none" w:sz="0" w:space="0" w:color="auto"/>
            <w:left w:val="none" w:sz="0" w:space="0" w:color="auto"/>
            <w:bottom w:val="none" w:sz="0" w:space="0" w:color="auto"/>
            <w:right w:val="none" w:sz="0" w:space="0" w:color="auto"/>
          </w:divBdr>
          <w:divsChild>
            <w:div w:id="528449180">
              <w:marLeft w:val="0"/>
              <w:marRight w:val="0"/>
              <w:marTop w:val="150"/>
              <w:marBottom w:val="0"/>
              <w:divBdr>
                <w:top w:val="none" w:sz="0" w:space="0" w:color="auto"/>
                <w:left w:val="none" w:sz="0" w:space="0" w:color="auto"/>
                <w:bottom w:val="none" w:sz="0" w:space="0" w:color="auto"/>
                <w:right w:val="none" w:sz="0" w:space="0" w:color="auto"/>
              </w:divBdr>
              <w:divsChild>
                <w:div w:id="2128347697">
                  <w:marLeft w:val="0"/>
                  <w:marRight w:val="0"/>
                  <w:marTop w:val="0"/>
                  <w:marBottom w:val="0"/>
                  <w:divBdr>
                    <w:top w:val="none" w:sz="0" w:space="0" w:color="auto"/>
                    <w:left w:val="none" w:sz="0" w:space="0" w:color="auto"/>
                    <w:bottom w:val="none" w:sz="0" w:space="0" w:color="auto"/>
                    <w:right w:val="none" w:sz="0" w:space="0" w:color="auto"/>
                  </w:divBdr>
                  <w:divsChild>
                    <w:div w:id="11490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637572">
              <w:marLeft w:val="0"/>
              <w:marRight w:val="0"/>
              <w:marTop w:val="0"/>
              <w:marBottom w:val="0"/>
              <w:divBdr>
                <w:top w:val="none" w:sz="0" w:space="0" w:color="auto"/>
                <w:left w:val="none" w:sz="0" w:space="0" w:color="auto"/>
                <w:bottom w:val="none" w:sz="0" w:space="0" w:color="auto"/>
                <w:right w:val="none" w:sz="0" w:space="0" w:color="auto"/>
              </w:divBdr>
              <w:divsChild>
                <w:div w:id="1578126312">
                  <w:marLeft w:val="-180"/>
                  <w:marRight w:val="-180"/>
                  <w:marTop w:val="0"/>
                  <w:marBottom w:val="0"/>
                  <w:divBdr>
                    <w:top w:val="none" w:sz="0" w:space="0" w:color="auto"/>
                    <w:left w:val="none" w:sz="0" w:space="0" w:color="auto"/>
                    <w:bottom w:val="none" w:sz="0" w:space="0" w:color="auto"/>
                    <w:right w:val="none" w:sz="0" w:space="0" w:color="auto"/>
                  </w:divBdr>
                  <w:divsChild>
                    <w:div w:id="1147093735">
                      <w:marLeft w:val="0"/>
                      <w:marRight w:val="0"/>
                      <w:marTop w:val="0"/>
                      <w:marBottom w:val="150"/>
                      <w:divBdr>
                        <w:top w:val="none" w:sz="0" w:space="0" w:color="auto"/>
                        <w:left w:val="none" w:sz="0" w:space="0" w:color="auto"/>
                        <w:bottom w:val="none" w:sz="0" w:space="0" w:color="auto"/>
                        <w:right w:val="none" w:sz="0" w:space="0" w:color="auto"/>
                      </w:divBdr>
                      <w:divsChild>
                        <w:div w:id="1547986482">
                          <w:marLeft w:val="0"/>
                          <w:marRight w:val="0"/>
                          <w:marTop w:val="0"/>
                          <w:marBottom w:val="0"/>
                          <w:divBdr>
                            <w:top w:val="none" w:sz="0" w:space="0" w:color="auto"/>
                            <w:left w:val="none" w:sz="0" w:space="0" w:color="auto"/>
                            <w:bottom w:val="none" w:sz="0" w:space="0" w:color="auto"/>
                            <w:right w:val="none" w:sz="0" w:space="0" w:color="auto"/>
                          </w:divBdr>
                        </w:div>
                      </w:divsChild>
                    </w:div>
                    <w:div w:id="1010136364">
                      <w:marLeft w:val="0"/>
                      <w:marRight w:val="0"/>
                      <w:marTop w:val="0"/>
                      <w:marBottom w:val="150"/>
                      <w:divBdr>
                        <w:top w:val="none" w:sz="0" w:space="0" w:color="auto"/>
                        <w:left w:val="none" w:sz="0" w:space="0" w:color="auto"/>
                        <w:bottom w:val="none" w:sz="0" w:space="0" w:color="auto"/>
                        <w:right w:val="none" w:sz="0" w:space="0" w:color="auto"/>
                      </w:divBdr>
                      <w:divsChild>
                        <w:div w:id="1124734635">
                          <w:marLeft w:val="0"/>
                          <w:marRight w:val="0"/>
                          <w:marTop w:val="0"/>
                          <w:marBottom w:val="0"/>
                          <w:divBdr>
                            <w:top w:val="none" w:sz="0" w:space="0" w:color="auto"/>
                            <w:left w:val="none" w:sz="0" w:space="0" w:color="auto"/>
                            <w:bottom w:val="none" w:sz="0" w:space="0" w:color="auto"/>
                            <w:right w:val="none" w:sz="0" w:space="0" w:color="auto"/>
                          </w:divBdr>
                        </w:div>
                      </w:divsChild>
                    </w:div>
                    <w:div w:id="1211377214">
                      <w:marLeft w:val="0"/>
                      <w:marRight w:val="0"/>
                      <w:marTop w:val="0"/>
                      <w:marBottom w:val="150"/>
                      <w:divBdr>
                        <w:top w:val="none" w:sz="0" w:space="0" w:color="auto"/>
                        <w:left w:val="none" w:sz="0" w:space="0" w:color="auto"/>
                        <w:bottom w:val="none" w:sz="0" w:space="0" w:color="auto"/>
                        <w:right w:val="none" w:sz="0" w:space="0" w:color="auto"/>
                      </w:divBdr>
                      <w:divsChild>
                        <w:div w:id="1414006823">
                          <w:marLeft w:val="0"/>
                          <w:marRight w:val="0"/>
                          <w:marTop w:val="0"/>
                          <w:marBottom w:val="0"/>
                          <w:divBdr>
                            <w:top w:val="none" w:sz="0" w:space="0" w:color="auto"/>
                            <w:left w:val="none" w:sz="0" w:space="0" w:color="auto"/>
                            <w:bottom w:val="none" w:sz="0" w:space="0" w:color="auto"/>
                            <w:right w:val="none" w:sz="0" w:space="0" w:color="auto"/>
                          </w:divBdr>
                        </w:div>
                      </w:divsChild>
                    </w:div>
                    <w:div w:id="1507019427">
                      <w:marLeft w:val="0"/>
                      <w:marRight w:val="0"/>
                      <w:marTop w:val="0"/>
                      <w:marBottom w:val="150"/>
                      <w:divBdr>
                        <w:top w:val="none" w:sz="0" w:space="0" w:color="auto"/>
                        <w:left w:val="none" w:sz="0" w:space="0" w:color="auto"/>
                        <w:bottom w:val="none" w:sz="0" w:space="0" w:color="auto"/>
                        <w:right w:val="none" w:sz="0" w:space="0" w:color="auto"/>
                      </w:divBdr>
                      <w:divsChild>
                        <w:div w:id="72996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0592746">
      <w:bodyDiv w:val="1"/>
      <w:marLeft w:val="0"/>
      <w:marRight w:val="0"/>
      <w:marTop w:val="0"/>
      <w:marBottom w:val="0"/>
      <w:divBdr>
        <w:top w:val="none" w:sz="0" w:space="0" w:color="auto"/>
        <w:left w:val="none" w:sz="0" w:space="0" w:color="auto"/>
        <w:bottom w:val="none" w:sz="0" w:space="0" w:color="auto"/>
        <w:right w:val="none" w:sz="0" w:space="0" w:color="auto"/>
      </w:divBdr>
      <w:divsChild>
        <w:div w:id="1735347415">
          <w:marLeft w:val="0"/>
          <w:marRight w:val="0"/>
          <w:marTop w:val="0"/>
          <w:marBottom w:val="0"/>
          <w:divBdr>
            <w:top w:val="none" w:sz="0" w:space="0" w:color="auto"/>
            <w:left w:val="none" w:sz="0" w:space="0" w:color="auto"/>
            <w:bottom w:val="none" w:sz="0" w:space="0" w:color="auto"/>
            <w:right w:val="none" w:sz="0" w:space="0" w:color="auto"/>
          </w:divBdr>
          <w:divsChild>
            <w:div w:id="180231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14479">
      <w:bodyDiv w:val="1"/>
      <w:marLeft w:val="0"/>
      <w:marRight w:val="0"/>
      <w:marTop w:val="0"/>
      <w:marBottom w:val="0"/>
      <w:divBdr>
        <w:top w:val="none" w:sz="0" w:space="0" w:color="auto"/>
        <w:left w:val="none" w:sz="0" w:space="0" w:color="auto"/>
        <w:bottom w:val="none" w:sz="0" w:space="0" w:color="auto"/>
        <w:right w:val="none" w:sz="0" w:space="0" w:color="auto"/>
      </w:divBdr>
      <w:divsChild>
        <w:div w:id="923951077">
          <w:marLeft w:val="0"/>
          <w:marRight w:val="0"/>
          <w:marTop w:val="0"/>
          <w:marBottom w:val="0"/>
          <w:divBdr>
            <w:top w:val="none" w:sz="0" w:space="0" w:color="auto"/>
            <w:left w:val="none" w:sz="0" w:space="0" w:color="auto"/>
            <w:bottom w:val="none" w:sz="0" w:space="0" w:color="auto"/>
            <w:right w:val="none" w:sz="0" w:space="0" w:color="auto"/>
          </w:divBdr>
        </w:div>
        <w:div w:id="516194253">
          <w:marLeft w:val="0"/>
          <w:marRight w:val="0"/>
          <w:marTop w:val="0"/>
          <w:marBottom w:val="0"/>
          <w:divBdr>
            <w:top w:val="none" w:sz="0" w:space="0" w:color="auto"/>
            <w:left w:val="none" w:sz="0" w:space="0" w:color="auto"/>
            <w:bottom w:val="none" w:sz="0" w:space="0" w:color="auto"/>
            <w:right w:val="none" w:sz="0" w:space="0" w:color="auto"/>
          </w:divBdr>
          <w:divsChild>
            <w:div w:id="2112847466">
              <w:marLeft w:val="0"/>
              <w:marRight w:val="0"/>
              <w:marTop w:val="150"/>
              <w:marBottom w:val="0"/>
              <w:divBdr>
                <w:top w:val="none" w:sz="0" w:space="0" w:color="auto"/>
                <w:left w:val="none" w:sz="0" w:space="0" w:color="auto"/>
                <w:bottom w:val="none" w:sz="0" w:space="0" w:color="auto"/>
                <w:right w:val="none" w:sz="0" w:space="0" w:color="auto"/>
              </w:divBdr>
              <w:divsChild>
                <w:div w:id="1422024934">
                  <w:marLeft w:val="0"/>
                  <w:marRight w:val="0"/>
                  <w:marTop w:val="0"/>
                  <w:marBottom w:val="0"/>
                  <w:divBdr>
                    <w:top w:val="none" w:sz="0" w:space="0" w:color="auto"/>
                    <w:left w:val="none" w:sz="0" w:space="0" w:color="auto"/>
                    <w:bottom w:val="none" w:sz="0" w:space="0" w:color="auto"/>
                    <w:right w:val="none" w:sz="0" w:space="0" w:color="auto"/>
                  </w:divBdr>
                  <w:divsChild>
                    <w:div w:id="198700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929173">
              <w:marLeft w:val="0"/>
              <w:marRight w:val="0"/>
              <w:marTop w:val="0"/>
              <w:marBottom w:val="0"/>
              <w:divBdr>
                <w:top w:val="none" w:sz="0" w:space="0" w:color="auto"/>
                <w:left w:val="none" w:sz="0" w:space="0" w:color="auto"/>
                <w:bottom w:val="none" w:sz="0" w:space="0" w:color="auto"/>
                <w:right w:val="none" w:sz="0" w:space="0" w:color="auto"/>
              </w:divBdr>
              <w:divsChild>
                <w:div w:id="911698878">
                  <w:marLeft w:val="-180"/>
                  <w:marRight w:val="-180"/>
                  <w:marTop w:val="0"/>
                  <w:marBottom w:val="0"/>
                  <w:divBdr>
                    <w:top w:val="none" w:sz="0" w:space="0" w:color="auto"/>
                    <w:left w:val="none" w:sz="0" w:space="0" w:color="auto"/>
                    <w:bottom w:val="none" w:sz="0" w:space="0" w:color="auto"/>
                    <w:right w:val="none" w:sz="0" w:space="0" w:color="auto"/>
                  </w:divBdr>
                  <w:divsChild>
                    <w:div w:id="1378895791">
                      <w:marLeft w:val="0"/>
                      <w:marRight w:val="0"/>
                      <w:marTop w:val="0"/>
                      <w:marBottom w:val="150"/>
                      <w:divBdr>
                        <w:top w:val="none" w:sz="0" w:space="0" w:color="auto"/>
                        <w:left w:val="none" w:sz="0" w:space="0" w:color="auto"/>
                        <w:bottom w:val="none" w:sz="0" w:space="0" w:color="auto"/>
                        <w:right w:val="none" w:sz="0" w:space="0" w:color="auto"/>
                      </w:divBdr>
                      <w:divsChild>
                        <w:div w:id="1524396853">
                          <w:marLeft w:val="0"/>
                          <w:marRight w:val="0"/>
                          <w:marTop w:val="0"/>
                          <w:marBottom w:val="0"/>
                          <w:divBdr>
                            <w:top w:val="none" w:sz="0" w:space="0" w:color="auto"/>
                            <w:left w:val="none" w:sz="0" w:space="0" w:color="auto"/>
                            <w:bottom w:val="none" w:sz="0" w:space="0" w:color="auto"/>
                            <w:right w:val="none" w:sz="0" w:space="0" w:color="auto"/>
                          </w:divBdr>
                        </w:div>
                      </w:divsChild>
                    </w:div>
                    <w:div w:id="1556577423">
                      <w:marLeft w:val="0"/>
                      <w:marRight w:val="0"/>
                      <w:marTop w:val="0"/>
                      <w:marBottom w:val="150"/>
                      <w:divBdr>
                        <w:top w:val="none" w:sz="0" w:space="0" w:color="auto"/>
                        <w:left w:val="none" w:sz="0" w:space="0" w:color="auto"/>
                        <w:bottom w:val="none" w:sz="0" w:space="0" w:color="auto"/>
                        <w:right w:val="none" w:sz="0" w:space="0" w:color="auto"/>
                      </w:divBdr>
                      <w:divsChild>
                        <w:div w:id="633372159">
                          <w:marLeft w:val="0"/>
                          <w:marRight w:val="0"/>
                          <w:marTop w:val="0"/>
                          <w:marBottom w:val="0"/>
                          <w:divBdr>
                            <w:top w:val="none" w:sz="0" w:space="0" w:color="auto"/>
                            <w:left w:val="none" w:sz="0" w:space="0" w:color="auto"/>
                            <w:bottom w:val="none" w:sz="0" w:space="0" w:color="auto"/>
                            <w:right w:val="none" w:sz="0" w:space="0" w:color="auto"/>
                          </w:divBdr>
                        </w:div>
                      </w:divsChild>
                    </w:div>
                    <w:div w:id="380447301">
                      <w:marLeft w:val="0"/>
                      <w:marRight w:val="0"/>
                      <w:marTop w:val="0"/>
                      <w:marBottom w:val="150"/>
                      <w:divBdr>
                        <w:top w:val="none" w:sz="0" w:space="0" w:color="auto"/>
                        <w:left w:val="none" w:sz="0" w:space="0" w:color="auto"/>
                        <w:bottom w:val="none" w:sz="0" w:space="0" w:color="auto"/>
                        <w:right w:val="none" w:sz="0" w:space="0" w:color="auto"/>
                      </w:divBdr>
                      <w:divsChild>
                        <w:div w:id="765660578">
                          <w:marLeft w:val="0"/>
                          <w:marRight w:val="0"/>
                          <w:marTop w:val="0"/>
                          <w:marBottom w:val="0"/>
                          <w:divBdr>
                            <w:top w:val="none" w:sz="0" w:space="0" w:color="auto"/>
                            <w:left w:val="none" w:sz="0" w:space="0" w:color="auto"/>
                            <w:bottom w:val="none" w:sz="0" w:space="0" w:color="auto"/>
                            <w:right w:val="none" w:sz="0" w:space="0" w:color="auto"/>
                          </w:divBdr>
                        </w:div>
                      </w:divsChild>
                    </w:div>
                    <w:div w:id="997459733">
                      <w:marLeft w:val="0"/>
                      <w:marRight w:val="0"/>
                      <w:marTop w:val="0"/>
                      <w:marBottom w:val="150"/>
                      <w:divBdr>
                        <w:top w:val="none" w:sz="0" w:space="0" w:color="auto"/>
                        <w:left w:val="none" w:sz="0" w:space="0" w:color="auto"/>
                        <w:bottom w:val="none" w:sz="0" w:space="0" w:color="auto"/>
                        <w:right w:val="none" w:sz="0" w:space="0" w:color="auto"/>
                      </w:divBdr>
                      <w:divsChild>
                        <w:div w:id="956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955389">
      <w:bodyDiv w:val="1"/>
      <w:marLeft w:val="0"/>
      <w:marRight w:val="0"/>
      <w:marTop w:val="0"/>
      <w:marBottom w:val="0"/>
      <w:divBdr>
        <w:top w:val="none" w:sz="0" w:space="0" w:color="auto"/>
        <w:left w:val="none" w:sz="0" w:space="0" w:color="auto"/>
        <w:bottom w:val="none" w:sz="0" w:space="0" w:color="auto"/>
        <w:right w:val="none" w:sz="0" w:space="0" w:color="auto"/>
      </w:divBdr>
      <w:divsChild>
        <w:div w:id="1476141468">
          <w:marLeft w:val="0"/>
          <w:marRight w:val="0"/>
          <w:marTop w:val="0"/>
          <w:marBottom w:val="0"/>
          <w:divBdr>
            <w:top w:val="none" w:sz="0" w:space="0" w:color="auto"/>
            <w:left w:val="none" w:sz="0" w:space="0" w:color="auto"/>
            <w:bottom w:val="none" w:sz="0" w:space="0" w:color="auto"/>
            <w:right w:val="none" w:sz="0" w:space="0" w:color="auto"/>
          </w:divBdr>
          <w:divsChild>
            <w:div w:id="119920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68584">
      <w:bodyDiv w:val="1"/>
      <w:marLeft w:val="0"/>
      <w:marRight w:val="0"/>
      <w:marTop w:val="0"/>
      <w:marBottom w:val="0"/>
      <w:divBdr>
        <w:top w:val="none" w:sz="0" w:space="0" w:color="auto"/>
        <w:left w:val="none" w:sz="0" w:space="0" w:color="auto"/>
        <w:bottom w:val="none" w:sz="0" w:space="0" w:color="auto"/>
        <w:right w:val="none" w:sz="0" w:space="0" w:color="auto"/>
      </w:divBdr>
      <w:divsChild>
        <w:div w:id="696856155">
          <w:marLeft w:val="0"/>
          <w:marRight w:val="0"/>
          <w:marTop w:val="0"/>
          <w:marBottom w:val="0"/>
          <w:divBdr>
            <w:top w:val="none" w:sz="0" w:space="0" w:color="auto"/>
            <w:left w:val="none" w:sz="0" w:space="0" w:color="auto"/>
            <w:bottom w:val="none" w:sz="0" w:space="0" w:color="auto"/>
            <w:right w:val="none" w:sz="0" w:space="0" w:color="auto"/>
          </w:divBdr>
          <w:divsChild>
            <w:div w:id="116774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583151">
      <w:bodyDiv w:val="1"/>
      <w:marLeft w:val="0"/>
      <w:marRight w:val="0"/>
      <w:marTop w:val="0"/>
      <w:marBottom w:val="0"/>
      <w:divBdr>
        <w:top w:val="none" w:sz="0" w:space="0" w:color="auto"/>
        <w:left w:val="none" w:sz="0" w:space="0" w:color="auto"/>
        <w:bottom w:val="none" w:sz="0" w:space="0" w:color="auto"/>
        <w:right w:val="none" w:sz="0" w:space="0" w:color="auto"/>
      </w:divBdr>
    </w:div>
    <w:div w:id="2105295007">
      <w:bodyDiv w:val="1"/>
      <w:marLeft w:val="0"/>
      <w:marRight w:val="0"/>
      <w:marTop w:val="0"/>
      <w:marBottom w:val="0"/>
      <w:divBdr>
        <w:top w:val="none" w:sz="0" w:space="0" w:color="auto"/>
        <w:left w:val="none" w:sz="0" w:space="0" w:color="auto"/>
        <w:bottom w:val="none" w:sz="0" w:space="0" w:color="auto"/>
        <w:right w:val="none" w:sz="0" w:space="0" w:color="auto"/>
      </w:divBdr>
    </w:div>
    <w:div w:id="2128575008">
      <w:bodyDiv w:val="1"/>
      <w:marLeft w:val="0"/>
      <w:marRight w:val="0"/>
      <w:marTop w:val="0"/>
      <w:marBottom w:val="0"/>
      <w:divBdr>
        <w:top w:val="none" w:sz="0" w:space="0" w:color="auto"/>
        <w:left w:val="none" w:sz="0" w:space="0" w:color="auto"/>
        <w:bottom w:val="none" w:sz="0" w:space="0" w:color="auto"/>
        <w:right w:val="none" w:sz="0" w:space="0" w:color="auto"/>
      </w:divBdr>
      <w:divsChild>
        <w:div w:id="351109082">
          <w:marLeft w:val="0"/>
          <w:marRight w:val="0"/>
          <w:marTop w:val="0"/>
          <w:marBottom w:val="0"/>
          <w:divBdr>
            <w:top w:val="none" w:sz="0" w:space="0" w:color="auto"/>
            <w:left w:val="none" w:sz="0" w:space="0" w:color="auto"/>
            <w:bottom w:val="none" w:sz="0" w:space="0" w:color="auto"/>
            <w:right w:val="none" w:sz="0" w:space="0" w:color="auto"/>
          </w:divBdr>
        </w:div>
        <w:div w:id="1726484504">
          <w:marLeft w:val="0"/>
          <w:marRight w:val="0"/>
          <w:marTop w:val="0"/>
          <w:marBottom w:val="0"/>
          <w:divBdr>
            <w:top w:val="none" w:sz="0" w:space="0" w:color="auto"/>
            <w:left w:val="none" w:sz="0" w:space="0" w:color="auto"/>
            <w:bottom w:val="none" w:sz="0" w:space="0" w:color="auto"/>
            <w:right w:val="none" w:sz="0" w:space="0" w:color="auto"/>
          </w:divBdr>
          <w:divsChild>
            <w:div w:id="641081503">
              <w:marLeft w:val="0"/>
              <w:marRight w:val="0"/>
              <w:marTop w:val="150"/>
              <w:marBottom w:val="0"/>
              <w:divBdr>
                <w:top w:val="none" w:sz="0" w:space="0" w:color="auto"/>
                <w:left w:val="none" w:sz="0" w:space="0" w:color="auto"/>
                <w:bottom w:val="none" w:sz="0" w:space="0" w:color="auto"/>
                <w:right w:val="none" w:sz="0" w:space="0" w:color="auto"/>
              </w:divBdr>
              <w:divsChild>
                <w:div w:id="1297565332">
                  <w:marLeft w:val="0"/>
                  <w:marRight w:val="0"/>
                  <w:marTop w:val="0"/>
                  <w:marBottom w:val="0"/>
                  <w:divBdr>
                    <w:top w:val="none" w:sz="0" w:space="0" w:color="auto"/>
                    <w:left w:val="none" w:sz="0" w:space="0" w:color="auto"/>
                    <w:bottom w:val="none" w:sz="0" w:space="0" w:color="auto"/>
                    <w:right w:val="none" w:sz="0" w:space="0" w:color="auto"/>
                  </w:divBdr>
                  <w:divsChild>
                    <w:div w:id="212044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290026">
              <w:marLeft w:val="0"/>
              <w:marRight w:val="0"/>
              <w:marTop w:val="0"/>
              <w:marBottom w:val="0"/>
              <w:divBdr>
                <w:top w:val="none" w:sz="0" w:space="0" w:color="auto"/>
                <w:left w:val="none" w:sz="0" w:space="0" w:color="auto"/>
                <w:bottom w:val="none" w:sz="0" w:space="0" w:color="auto"/>
                <w:right w:val="none" w:sz="0" w:space="0" w:color="auto"/>
              </w:divBdr>
              <w:divsChild>
                <w:div w:id="1023241950">
                  <w:marLeft w:val="-180"/>
                  <w:marRight w:val="-180"/>
                  <w:marTop w:val="0"/>
                  <w:marBottom w:val="0"/>
                  <w:divBdr>
                    <w:top w:val="none" w:sz="0" w:space="0" w:color="auto"/>
                    <w:left w:val="none" w:sz="0" w:space="0" w:color="auto"/>
                    <w:bottom w:val="none" w:sz="0" w:space="0" w:color="auto"/>
                    <w:right w:val="none" w:sz="0" w:space="0" w:color="auto"/>
                  </w:divBdr>
                  <w:divsChild>
                    <w:div w:id="991133393">
                      <w:marLeft w:val="0"/>
                      <w:marRight w:val="0"/>
                      <w:marTop w:val="0"/>
                      <w:marBottom w:val="150"/>
                      <w:divBdr>
                        <w:top w:val="none" w:sz="0" w:space="0" w:color="auto"/>
                        <w:left w:val="none" w:sz="0" w:space="0" w:color="auto"/>
                        <w:bottom w:val="none" w:sz="0" w:space="0" w:color="auto"/>
                        <w:right w:val="none" w:sz="0" w:space="0" w:color="auto"/>
                      </w:divBdr>
                      <w:divsChild>
                        <w:div w:id="252592738">
                          <w:marLeft w:val="0"/>
                          <w:marRight w:val="0"/>
                          <w:marTop w:val="0"/>
                          <w:marBottom w:val="0"/>
                          <w:divBdr>
                            <w:top w:val="none" w:sz="0" w:space="0" w:color="auto"/>
                            <w:left w:val="none" w:sz="0" w:space="0" w:color="auto"/>
                            <w:bottom w:val="none" w:sz="0" w:space="0" w:color="auto"/>
                            <w:right w:val="none" w:sz="0" w:space="0" w:color="auto"/>
                          </w:divBdr>
                        </w:div>
                      </w:divsChild>
                    </w:div>
                    <w:div w:id="1594318151">
                      <w:marLeft w:val="0"/>
                      <w:marRight w:val="0"/>
                      <w:marTop w:val="0"/>
                      <w:marBottom w:val="150"/>
                      <w:divBdr>
                        <w:top w:val="none" w:sz="0" w:space="0" w:color="auto"/>
                        <w:left w:val="none" w:sz="0" w:space="0" w:color="auto"/>
                        <w:bottom w:val="none" w:sz="0" w:space="0" w:color="auto"/>
                        <w:right w:val="none" w:sz="0" w:space="0" w:color="auto"/>
                      </w:divBdr>
                      <w:divsChild>
                        <w:div w:id="1257251988">
                          <w:marLeft w:val="0"/>
                          <w:marRight w:val="0"/>
                          <w:marTop w:val="0"/>
                          <w:marBottom w:val="0"/>
                          <w:divBdr>
                            <w:top w:val="none" w:sz="0" w:space="0" w:color="auto"/>
                            <w:left w:val="none" w:sz="0" w:space="0" w:color="auto"/>
                            <w:bottom w:val="none" w:sz="0" w:space="0" w:color="auto"/>
                            <w:right w:val="none" w:sz="0" w:space="0" w:color="auto"/>
                          </w:divBdr>
                        </w:div>
                      </w:divsChild>
                    </w:div>
                    <w:div w:id="607549280">
                      <w:marLeft w:val="0"/>
                      <w:marRight w:val="0"/>
                      <w:marTop w:val="0"/>
                      <w:marBottom w:val="150"/>
                      <w:divBdr>
                        <w:top w:val="none" w:sz="0" w:space="0" w:color="auto"/>
                        <w:left w:val="none" w:sz="0" w:space="0" w:color="auto"/>
                        <w:bottom w:val="none" w:sz="0" w:space="0" w:color="auto"/>
                        <w:right w:val="none" w:sz="0" w:space="0" w:color="auto"/>
                      </w:divBdr>
                      <w:divsChild>
                        <w:div w:id="160047427">
                          <w:marLeft w:val="0"/>
                          <w:marRight w:val="0"/>
                          <w:marTop w:val="0"/>
                          <w:marBottom w:val="0"/>
                          <w:divBdr>
                            <w:top w:val="none" w:sz="0" w:space="0" w:color="auto"/>
                            <w:left w:val="none" w:sz="0" w:space="0" w:color="auto"/>
                            <w:bottom w:val="none" w:sz="0" w:space="0" w:color="auto"/>
                            <w:right w:val="none" w:sz="0" w:space="0" w:color="auto"/>
                          </w:divBdr>
                        </w:div>
                      </w:divsChild>
                    </w:div>
                    <w:div w:id="1532759860">
                      <w:marLeft w:val="0"/>
                      <w:marRight w:val="0"/>
                      <w:marTop w:val="0"/>
                      <w:marBottom w:val="150"/>
                      <w:divBdr>
                        <w:top w:val="none" w:sz="0" w:space="0" w:color="auto"/>
                        <w:left w:val="none" w:sz="0" w:space="0" w:color="auto"/>
                        <w:bottom w:val="none" w:sz="0" w:space="0" w:color="auto"/>
                        <w:right w:val="none" w:sz="0" w:space="0" w:color="auto"/>
                      </w:divBdr>
                      <w:divsChild>
                        <w:div w:id="110476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257601">
      <w:bodyDiv w:val="1"/>
      <w:marLeft w:val="0"/>
      <w:marRight w:val="0"/>
      <w:marTop w:val="0"/>
      <w:marBottom w:val="0"/>
      <w:divBdr>
        <w:top w:val="none" w:sz="0" w:space="0" w:color="auto"/>
        <w:left w:val="none" w:sz="0" w:space="0" w:color="auto"/>
        <w:bottom w:val="none" w:sz="0" w:space="0" w:color="auto"/>
        <w:right w:val="none" w:sz="0" w:space="0" w:color="auto"/>
      </w:divBdr>
      <w:divsChild>
        <w:div w:id="351423686">
          <w:marLeft w:val="0"/>
          <w:marRight w:val="0"/>
          <w:marTop w:val="0"/>
          <w:marBottom w:val="0"/>
          <w:divBdr>
            <w:top w:val="none" w:sz="0" w:space="0" w:color="auto"/>
            <w:left w:val="none" w:sz="0" w:space="0" w:color="auto"/>
            <w:bottom w:val="none" w:sz="0" w:space="0" w:color="auto"/>
            <w:right w:val="none" w:sz="0" w:space="0" w:color="auto"/>
          </w:divBdr>
        </w:div>
        <w:div w:id="802043140">
          <w:marLeft w:val="0"/>
          <w:marRight w:val="0"/>
          <w:marTop w:val="0"/>
          <w:marBottom w:val="0"/>
          <w:divBdr>
            <w:top w:val="none" w:sz="0" w:space="0" w:color="auto"/>
            <w:left w:val="none" w:sz="0" w:space="0" w:color="auto"/>
            <w:bottom w:val="none" w:sz="0" w:space="0" w:color="auto"/>
            <w:right w:val="none" w:sz="0" w:space="0" w:color="auto"/>
          </w:divBdr>
          <w:divsChild>
            <w:div w:id="495457236">
              <w:marLeft w:val="0"/>
              <w:marRight w:val="0"/>
              <w:marTop w:val="150"/>
              <w:marBottom w:val="0"/>
              <w:divBdr>
                <w:top w:val="none" w:sz="0" w:space="0" w:color="auto"/>
                <w:left w:val="none" w:sz="0" w:space="0" w:color="auto"/>
                <w:bottom w:val="none" w:sz="0" w:space="0" w:color="auto"/>
                <w:right w:val="none" w:sz="0" w:space="0" w:color="auto"/>
              </w:divBdr>
              <w:divsChild>
                <w:div w:id="906457750">
                  <w:marLeft w:val="0"/>
                  <w:marRight w:val="0"/>
                  <w:marTop w:val="0"/>
                  <w:marBottom w:val="0"/>
                  <w:divBdr>
                    <w:top w:val="none" w:sz="0" w:space="0" w:color="auto"/>
                    <w:left w:val="none" w:sz="0" w:space="0" w:color="auto"/>
                    <w:bottom w:val="none" w:sz="0" w:space="0" w:color="auto"/>
                    <w:right w:val="none" w:sz="0" w:space="0" w:color="auto"/>
                  </w:divBdr>
                  <w:divsChild>
                    <w:div w:id="16749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0649">
              <w:marLeft w:val="0"/>
              <w:marRight w:val="0"/>
              <w:marTop w:val="0"/>
              <w:marBottom w:val="0"/>
              <w:divBdr>
                <w:top w:val="none" w:sz="0" w:space="0" w:color="auto"/>
                <w:left w:val="none" w:sz="0" w:space="0" w:color="auto"/>
                <w:bottom w:val="none" w:sz="0" w:space="0" w:color="auto"/>
                <w:right w:val="none" w:sz="0" w:space="0" w:color="auto"/>
              </w:divBdr>
              <w:divsChild>
                <w:div w:id="971594064">
                  <w:marLeft w:val="-180"/>
                  <w:marRight w:val="-180"/>
                  <w:marTop w:val="0"/>
                  <w:marBottom w:val="0"/>
                  <w:divBdr>
                    <w:top w:val="none" w:sz="0" w:space="0" w:color="auto"/>
                    <w:left w:val="none" w:sz="0" w:space="0" w:color="auto"/>
                    <w:bottom w:val="none" w:sz="0" w:space="0" w:color="auto"/>
                    <w:right w:val="none" w:sz="0" w:space="0" w:color="auto"/>
                  </w:divBdr>
                  <w:divsChild>
                    <w:div w:id="134300726">
                      <w:marLeft w:val="0"/>
                      <w:marRight w:val="0"/>
                      <w:marTop w:val="0"/>
                      <w:marBottom w:val="150"/>
                      <w:divBdr>
                        <w:top w:val="none" w:sz="0" w:space="0" w:color="auto"/>
                        <w:left w:val="none" w:sz="0" w:space="0" w:color="auto"/>
                        <w:bottom w:val="none" w:sz="0" w:space="0" w:color="auto"/>
                        <w:right w:val="none" w:sz="0" w:space="0" w:color="auto"/>
                      </w:divBdr>
                      <w:divsChild>
                        <w:div w:id="1031761164">
                          <w:marLeft w:val="0"/>
                          <w:marRight w:val="0"/>
                          <w:marTop w:val="0"/>
                          <w:marBottom w:val="0"/>
                          <w:divBdr>
                            <w:top w:val="none" w:sz="0" w:space="0" w:color="auto"/>
                            <w:left w:val="none" w:sz="0" w:space="0" w:color="auto"/>
                            <w:bottom w:val="none" w:sz="0" w:space="0" w:color="auto"/>
                            <w:right w:val="none" w:sz="0" w:space="0" w:color="auto"/>
                          </w:divBdr>
                        </w:div>
                      </w:divsChild>
                    </w:div>
                    <w:div w:id="342560480">
                      <w:marLeft w:val="0"/>
                      <w:marRight w:val="0"/>
                      <w:marTop w:val="0"/>
                      <w:marBottom w:val="150"/>
                      <w:divBdr>
                        <w:top w:val="none" w:sz="0" w:space="0" w:color="auto"/>
                        <w:left w:val="none" w:sz="0" w:space="0" w:color="auto"/>
                        <w:bottom w:val="none" w:sz="0" w:space="0" w:color="auto"/>
                        <w:right w:val="none" w:sz="0" w:space="0" w:color="auto"/>
                      </w:divBdr>
                      <w:divsChild>
                        <w:div w:id="1849825592">
                          <w:marLeft w:val="0"/>
                          <w:marRight w:val="0"/>
                          <w:marTop w:val="0"/>
                          <w:marBottom w:val="0"/>
                          <w:divBdr>
                            <w:top w:val="none" w:sz="0" w:space="0" w:color="auto"/>
                            <w:left w:val="none" w:sz="0" w:space="0" w:color="auto"/>
                            <w:bottom w:val="none" w:sz="0" w:space="0" w:color="auto"/>
                            <w:right w:val="none" w:sz="0" w:space="0" w:color="auto"/>
                          </w:divBdr>
                        </w:div>
                      </w:divsChild>
                    </w:div>
                    <w:div w:id="1876891591">
                      <w:marLeft w:val="0"/>
                      <w:marRight w:val="0"/>
                      <w:marTop w:val="0"/>
                      <w:marBottom w:val="150"/>
                      <w:divBdr>
                        <w:top w:val="none" w:sz="0" w:space="0" w:color="auto"/>
                        <w:left w:val="none" w:sz="0" w:space="0" w:color="auto"/>
                        <w:bottom w:val="none" w:sz="0" w:space="0" w:color="auto"/>
                        <w:right w:val="none" w:sz="0" w:space="0" w:color="auto"/>
                      </w:divBdr>
                      <w:divsChild>
                        <w:div w:id="956301672">
                          <w:marLeft w:val="0"/>
                          <w:marRight w:val="0"/>
                          <w:marTop w:val="0"/>
                          <w:marBottom w:val="0"/>
                          <w:divBdr>
                            <w:top w:val="none" w:sz="0" w:space="0" w:color="auto"/>
                            <w:left w:val="none" w:sz="0" w:space="0" w:color="auto"/>
                            <w:bottom w:val="none" w:sz="0" w:space="0" w:color="auto"/>
                            <w:right w:val="none" w:sz="0" w:space="0" w:color="auto"/>
                          </w:divBdr>
                        </w:div>
                      </w:divsChild>
                    </w:div>
                    <w:div w:id="1996181411">
                      <w:marLeft w:val="0"/>
                      <w:marRight w:val="0"/>
                      <w:marTop w:val="0"/>
                      <w:marBottom w:val="150"/>
                      <w:divBdr>
                        <w:top w:val="none" w:sz="0" w:space="0" w:color="auto"/>
                        <w:left w:val="none" w:sz="0" w:space="0" w:color="auto"/>
                        <w:bottom w:val="none" w:sz="0" w:space="0" w:color="auto"/>
                        <w:right w:val="none" w:sz="0" w:space="0" w:color="auto"/>
                      </w:divBdr>
                      <w:divsChild>
                        <w:div w:id="116563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965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png"/><Relationship Id="rId42" Type="http://schemas.openxmlformats.org/officeDocument/2006/relationships/image" Target="media/image26.png"/><Relationship Id="rId47" Type="http://schemas.openxmlformats.org/officeDocument/2006/relationships/image" Target="media/image27.png"/><Relationship Id="rId63" Type="http://schemas.openxmlformats.org/officeDocument/2006/relationships/oleObject" Target="embeddings/oleObject10.bin"/><Relationship Id="rId68" Type="http://schemas.openxmlformats.org/officeDocument/2006/relationships/oleObject" Target="embeddings/oleObject15.bin"/><Relationship Id="rId84" Type="http://schemas.openxmlformats.org/officeDocument/2006/relationships/oleObject" Target="embeddings/oleObject25.bin"/><Relationship Id="rId89" Type="http://schemas.openxmlformats.org/officeDocument/2006/relationships/image" Target="media/image50.wmf"/><Relationship Id="rId16" Type="http://schemas.openxmlformats.org/officeDocument/2006/relationships/image" Target="media/image9.sv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38.png"/><Relationship Id="rId74" Type="http://schemas.openxmlformats.org/officeDocument/2006/relationships/oleObject" Target="embeddings/oleObject20.bin"/><Relationship Id="rId79" Type="http://schemas.openxmlformats.org/officeDocument/2006/relationships/image" Target="media/image45.wmf"/><Relationship Id="rId5" Type="http://schemas.openxmlformats.org/officeDocument/2006/relationships/webSettings" Target="webSettings.xml"/><Relationship Id="rId90" Type="http://schemas.openxmlformats.org/officeDocument/2006/relationships/oleObject" Target="embeddings/oleObject28.bin"/><Relationship Id="rId95" Type="http://schemas.openxmlformats.org/officeDocument/2006/relationships/header" Target="header2.xml"/><Relationship Id="rId22" Type="http://schemas.openxmlformats.org/officeDocument/2006/relationships/image" Target="media/image13.wmf"/><Relationship Id="rId27" Type="http://schemas.openxmlformats.org/officeDocument/2006/relationships/oleObject" Target="embeddings/oleObject5.bin"/><Relationship Id="rId43" Type="http://schemas.openxmlformats.org/officeDocument/2006/relationships/image" Target="media/image23.png"/><Relationship Id="rId48" Type="http://schemas.openxmlformats.org/officeDocument/2006/relationships/image" Target="media/image29.png"/><Relationship Id="rId64" Type="http://schemas.openxmlformats.org/officeDocument/2006/relationships/oleObject" Target="embeddings/oleObject11.bin"/><Relationship Id="rId69" Type="http://schemas.openxmlformats.org/officeDocument/2006/relationships/oleObject" Target="embeddings/oleObject16.bin"/><Relationship Id="rId80" Type="http://schemas.openxmlformats.org/officeDocument/2006/relationships/oleObject" Target="embeddings/oleObject23.bin"/><Relationship Id="rId85" Type="http://schemas.openxmlformats.org/officeDocument/2006/relationships/image" Target="media/image48.wm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oleObject" Target="embeddings/oleObject3.bin"/><Relationship Id="rId33" Type="http://schemas.openxmlformats.org/officeDocument/2006/relationships/image" Target="media/image15.svg"/><Relationship Id="rId38" Type="http://schemas.openxmlformats.org/officeDocument/2006/relationships/image" Target="media/image19.png"/><Relationship Id="rId46" Type="http://schemas.openxmlformats.org/officeDocument/2006/relationships/image" Target="media/image30.png"/><Relationship Id="rId59" Type="http://schemas.openxmlformats.org/officeDocument/2006/relationships/image" Target="media/image39.svg"/><Relationship Id="rId67" Type="http://schemas.openxmlformats.org/officeDocument/2006/relationships/oleObject" Target="embeddings/oleObject14.bin"/><Relationship Id="rId20" Type="http://schemas.openxmlformats.org/officeDocument/2006/relationships/image" Target="media/image12.svg"/><Relationship Id="rId41" Type="http://schemas.openxmlformats.org/officeDocument/2006/relationships/image" Target="media/image22.png"/><Relationship Id="rId54" Type="http://schemas.openxmlformats.org/officeDocument/2006/relationships/image" Target="media/image34.jpeg"/><Relationship Id="rId62" Type="http://schemas.openxmlformats.org/officeDocument/2006/relationships/image" Target="media/image41.wmf"/><Relationship Id="rId70" Type="http://schemas.openxmlformats.org/officeDocument/2006/relationships/oleObject" Target="embeddings/oleObject17.bin"/><Relationship Id="rId75" Type="http://schemas.openxmlformats.org/officeDocument/2006/relationships/image" Target="media/image43.wmf"/><Relationship Id="rId83" Type="http://schemas.openxmlformats.org/officeDocument/2006/relationships/image" Target="media/image47.wmf"/><Relationship Id="rId88" Type="http://schemas.openxmlformats.org/officeDocument/2006/relationships/oleObject" Target="embeddings/oleObject27.bin"/><Relationship Id="rId91" Type="http://schemas.openxmlformats.org/officeDocument/2006/relationships/image" Target="media/image51.wmf"/><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oleObject" Target="embeddings/oleObject6.bin"/><Relationship Id="rId36" Type="http://schemas.openxmlformats.org/officeDocument/2006/relationships/image" Target="media/image17.svg"/><Relationship Id="rId49" Type="http://schemas.openxmlformats.org/officeDocument/2006/relationships/image" Target="media/image31.png"/><Relationship Id="rId57" Type="http://schemas.openxmlformats.org/officeDocument/2006/relationships/image" Target="media/image41.png"/><Relationship Id="rId10" Type="http://schemas.openxmlformats.org/officeDocument/2006/relationships/image" Target="media/image3.svg"/><Relationship Id="rId31" Type="http://schemas.openxmlformats.org/officeDocument/2006/relationships/oleObject" Target="embeddings/oleObject9.bin"/><Relationship Id="rId44" Type="http://schemas.openxmlformats.org/officeDocument/2006/relationships/image" Target="media/image28.png"/><Relationship Id="rId52" Type="http://schemas.openxmlformats.org/officeDocument/2006/relationships/image" Target="media/image33.svg"/><Relationship Id="rId60" Type="http://schemas.openxmlformats.org/officeDocument/2006/relationships/image" Target="media/image44.png"/><Relationship Id="rId65" Type="http://schemas.openxmlformats.org/officeDocument/2006/relationships/oleObject" Target="embeddings/oleObject12.bin"/><Relationship Id="rId73" Type="http://schemas.openxmlformats.org/officeDocument/2006/relationships/image" Target="media/image42.wmf"/><Relationship Id="rId78" Type="http://schemas.openxmlformats.org/officeDocument/2006/relationships/oleObject" Target="embeddings/oleObject22.bin"/><Relationship Id="rId81" Type="http://schemas.openxmlformats.org/officeDocument/2006/relationships/image" Target="media/image46.wmf"/><Relationship Id="rId86" Type="http://schemas.openxmlformats.org/officeDocument/2006/relationships/oleObject" Target="embeddings/oleObject26.bin"/><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svg"/><Relationship Id="rId18" Type="http://schemas.openxmlformats.org/officeDocument/2006/relationships/image" Target="media/image10.jpeg"/><Relationship Id="rId39" Type="http://schemas.openxmlformats.org/officeDocument/2006/relationships/image" Target="media/image20.sv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5.png"/><Relationship Id="rId76" Type="http://schemas.openxmlformats.org/officeDocument/2006/relationships/oleObject" Target="embeddings/oleObject21.bin"/><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oleObject" Target="embeddings/oleObject18.bin"/><Relationship Id="rId92"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oleObject" Target="embeddings/oleObject2.bin"/><Relationship Id="rId40" Type="http://schemas.openxmlformats.org/officeDocument/2006/relationships/image" Target="media/image24.png"/><Relationship Id="rId45" Type="http://schemas.openxmlformats.org/officeDocument/2006/relationships/image" Target="media/image25.png"/><Relationship Id="rId66" Type="http://schemas.openxmlformats.org/officeDocument/2006/relationships/oleObject" Target="embeddings/oleObject13.bin"/><Relationship Id="rId87" Type="http://schemas.openxmlformats.org/officeDocument/2006/relationships/image" Target="media/image49.wmf"/><Relationship Id="rId61" Type="http://schemas.openxmlformats.org/officeDocument/2006/relationships/image" Target="media/image40.png"/><Relationship Id="rId82" Type="http://schemas.openxmlformats.org/officeDocument/2006/relationships/oleObject" Target="embeddings/oleObject24.bin"/><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oleObject" Target="embeddings/oleObject8.bin"/><Relationship Id="rId35" Type="http://schemas.openxmlformats.org/officeDocument/2006/relationships/image" Target="media/image16.png"/><Relationship Id="rId56" Type="http://schemas.openxmlformats.org/officeDocument/2006/relationships/image" Target="media/image36.svg"/><Relationship Id="rId77" Type="http://schemas.openxmlformats.org/officeDocument/2006/relationships/image" Target="media/image44.wmf"/><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oleObject" Target="embeddings/oleObject19.bin"/><Relationship Id="rId93" Type="http://schemas.openxmlformats.org/officeDocument/2006/relationships/oleObject" Target="embeddings/oleObject30.bin"/><Relationship Id="rId98" Type="http://schemas.openxmlformats.org/officeDocument/2006/relationships/header" Target="header3.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DCBDB-C903-4DD9-BAA2-CDEA1458F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3177</TotalTime>
  <Pages>1</Pages>
  <Words>46434</Words>
  <Characters>264678</Characters>
  <Application>Microsoft Office Word</Application>
  <DocSecurity>0</DocSecurity>
  <Lines>2205</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2024-03-20T13:51:00Z</dcterms:created>
  <dcterms:modified xsi:type="dcterms:W3CDTF">2024-10-22T16:32:00Z</dcterms:modified>
</cp:coreProperties>
</file>