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B001EE" w:rsidRPr="00062DC0">
        <w:tc>
          <w:tcPr>
            <w:tcW w:w="5102" w:type="dxa"/>
          </w:tcPr>
          <w:p w:rsidR="00B001EE" w:rsidRPr="00062DC0" w:rsidRDefault="0098417F">
            <w:pPr>
              <w:jc w:val="center"/>
              <w:rPr>
                <w:rFonts w:cs="Times New Roman"/>
              </w:rPr>
            </w:pPr>
            <w:r w:rsidRPr="00062DC0">
              <w:rPr>
                <w:rFonts w:cs="Times New Roman"/>
                <w:color w:val="FF0000"/>
              </w:rPr>
              <w:t>SỞ GD&amp;ĐT BẮC GIANG</w:t>
            </w:r>
            <w:r w:rsidRPr="00062DC0">
              <w:rPr>
                <w:rFonts w:cs="Times New Roman"/>
                <w:color w:val="FF0000"/>
              </w:rPr>
              <w:br/>
            </w:r>
            <w:r w:rsidRPr="00062DC0">
              <w:rPr>
                <w:rFonts w:cs="Times New Roman"/>
                <w:b/>
                <w:color w:val="FF0000"/>
              </w:rPr>
              <w:t>THPT LÝ THƯỜNG KIỆT</w:t>
            </w:r>
            <w:r w:rsidRPr="00062DC0">
              <w:rPr>
                <w:rFonts w:cs="Times New Roman"/>
                <w:b/>
                <w:color w:val="FF0000"/>
              </w:rPr>
              <w:br/>
            </w:r>
            <w:r w:rsidRPr="00062DC0">
              <w:rPr>
                <w:rFonts w:cs="Times New Roman"/>
                <w:b/>
                <w:color w:val="FF0000"/>
              </w:rPr>
              <w:br/>
            </w:r>
            <w:r w:rsidRPr="00062DC0">
              <w:rPr>
                <w:rFonts w:cs="Times New Roman"/>
              </w:rPr>
              <w:t>--------------------</w:t>
            </w:r>
            <w:r w:rsidRPr="00062DC0">
              <w:rPr>
                <w:rFonts w:cs="Times New Roman"/>
              </w:rPr>
              <w:br/>
            </w:r>
            <w:r w:rsidRPr="00062DC0">
              <w:rPr>
                <w:rFonts w:cs="Times New Roman"/>
                <w:i/>
              </w:rPr>
              <w:t>(Đề thi có ___ trang)</w:t>
            </w:r>
          </w:p>
        </w:tc>
        <w:tc>
          <w:tcPr>
            <w:tcW w:w="5102" w:type="dxa"/>
          </w:tcPr>
          <w:p w:rsidR="00B001EE" w:rsidRPr="00062DC0" w:rsidRDefault="0098417F">
            <w:pPr>
              <w:jc w:val="center"/>
              <w:rPr>
                <w:rFonts w:cs="Times New Roman"/>
              </w:rPr>
            </w:pPr>
            <w:r w:rsidRPr="00062DC0">
              <w:rPr>
                <w:rFonts w:cs="Times New Roman"/>
                <w:b/>
              </w:rPr>
              <w:t>THƯỜNG XUYÊN</w:t>
            </w:r>
            <w:r w:rsidRPr="00062DC0">
              <w:rPr>
                <w:rFonts w:cs="Times New Roman"/>
                <w:b/>
              </w:rPr>
              <w:br/>
              <w:t>NĂM HỌC 2023 - 2024</w:t>
            </w:r>
            <w:r w:rsidRPr="00062DC0">
              <w:rPr>
                <w:rFonts w:cs="Times New Roman"/>
                <w:b/>
              </w:rPr>
              <w:br/>
              <w:t>MÔN: VẬT LÍ 11</w:t>
            </w:r>
            <w:r w:rsidRPr="00062DC0">
              <w:rPr>
                <w:rFonts w:cs="Times New Roman"/>
                <w:b/>
              </w:rPr>
              <w:br/>
            </w:r>
            <w:r w:rsidRPr="00062DC0">
              <w:rPr>
                <w:rFonts w:cs="Times New Roman"/>
                <w:i/>
              </w:rPr>
              <w:t>Thời gian làm bài: 20</w:t>
            </w:r>
            <w:r w:rsidRPr="00062DC0">
              <w:rPr>
                <w:rFonts w:cs="Times New Roman"/>
                <w:i/>
              </w:rPr>
              <w:br/>
              <w:t>(không kể thời gian phát đề)</w:t>
            </w:r>
          </w:p>
        </w:tc>
      </w:tr>
    </w:tbl>
    <w:p w:rsidR="00B001EE" w:rsidRPr="00062DC0" w:rsidRDefault="00B001EE">
      <w:pPr>
        <w:rPr>
          <w:rFonts w:cs="Times New Roman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B001EE" w:rsidRPr="00062DC0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B001EE" w:rsidRPr="00062DC0" w:rsidRDefault="0098417F">
            <w:pPr>
              <w:rPr>
                <w:rFonts w:cs="Times New Roman"/>
              </w:rPr>
            </w:pPr>
            <w:r w:rsidRPr="00062DC0">
              <w:rPr>
                <w:rFonts w:cs="Times New Roman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001EE" w:rsidRPr="00062DC0" w:rsidRDefault="0098417F">
            <w:pPr>
              <w:rPr>
                <w:rFonts w:cs="Times New Roman"/>
              </w:rPr>
            </w:pPr>
            <w:r w:rsidRPr="00062DC0">
              <w:rPr>
                <w:rFonts w:cs="Times New Roman"/>
              </w:rP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B001EE" w:rsidRPr="00062DC0" w:rsidRDefault="0098417F">
            <w:pPr>
              <w:jc w:val="center"/>
              <w:rPr>
                <w:rFonts w:cs="Times New Roman"/>
              </w:rPr>
            </w:pPr>
            <w:r w:rsidRPr="00062DC0">
              <w:rPr>
                <w:rFonts w:cs="Times New Roman"/>
                <w:b/>
              </w:rPr>
              <w:t>Mã đề 101</w:t>
            </w:r>
          </w:p>
        </w:tc>
      </w:tr>
    </w:tbl>
    <w:p w:rsidR="00062DC0" w:rsidRDefault="00062DC0" w:rsidP="00BB622F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TRẮC NGHIỆM</w:t>
      </w:r>
    </w:p>
    <w:p w:rsidR="00062DC0" w:rsidRDefault="00062DC0" w:rsidP="00BB622F">
      <w:pPr>
        <w:spacing w:line="240" w:lineRule="auto"/>
        <w:rPr>
          <w:rFonts w:cs="Times New Roman"/>
          <w:b/>
        </w:rPr>
      </w:pP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1. </w:t>
      </w:r>
      <w:r w:rsidRPr="00062DC0">
        <w:rPr>
          <w:rFonts w:cs="Times New Roman"/>
          <w:szCs w:val="28"/>
        </w:rPr>
        <w:t>Điện trường tồn tại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xung quanh các điện tích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Xung quanh trái đất</w:t>
      </w:r>
      <w:r w:rsidRPr="00062DC0">
        <w:rPr>
          <w:rFonts w:cs="Times New Roman"/>
          <w:szCs w:val="28"/>
        </w:rPr>
        <w:t>.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Xung quanh nam châm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Xung quanh một chất điểm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2. </w:t>
      </w:r>
      <w:r w:rsidRPr="00062DC0">
        <w:rPr>
          <w:rFonts w:cs="Times New Roman"/>
          <w:szCs w:val="28"/>
        </w:rPr>
        <w:t>Cường độ điện trường cùng chiều với lực điện tác dụng lên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ngược chiều với mọi loại điện tích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điện tích âm</w:t>
      </w:r>
      <w:r w:rsidRPr="00062DC0">
        <w:rPr>
          <w:rFonts w:cs="Times New Roman"/>
          <w:szCs w:val="28"/>
        </w:rPr>
        <w:t>.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điện tích dương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điện tích bất kì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3. </w:t>
      </w:r>
      <w:r w:rsidRPr="00062DC0">
        <w:rPr>
          <w:rFonts w:cs="Times New Roman"/>
          <w:szCs w:val="28"/>
        </w:rPr>
        <w:t>Cường độ điện trường tại một điểm đặc trưng cho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thể tích vùng có điện trường là lớn hay nhỏ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tác dụng lực của điện trường lên điện tích tại điểm đó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điện trường tại điểm đó về phương diện dự trữ năng lượng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tốc độ dịch chuyển điện tích tại điểm đó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4. </w:t>
      </w:r>
      <w:r w:rsidRPr="00062DC0">
        <w:rPr>
          <w:rFonts w:cs="Times New Roman"/>
          <w:szCs w:val="28"/>
        </w:rPr>
        <w:t>Điện trường là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môi trường bao quanh điện tích, gắn với điện tích và tác dụng lực điện lên các điện tích khác đặt trong nó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môi trường dẫn điện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môi trường chứa các điện tích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môi trường không khí quanh điện tích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5. </w:t>
      </w:r>
      <w:r w:rsidRPr="00062DC0">
        <w:rPr>
          <w:rFonts w:cs="Times New Roman"/>
          <w:szCs w:val="28"/>
        </w:rPr>
        <w:t>Biểu thức tính cường độ điện trường gây bởi điện tích điểm Q:</w:t>
      </w:r>
    </w:p>
    <w:p w:rsidR="00B001EE" w:rsidRPr="00062DC0" w:rsidRDefault="0098417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position w:val="-26"/>
          <w:szCs w:val="28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35.15pt" o:ole="">
            <v:imagedata r:id="rId7" o:title=""/>
          </v:shape>
          <o:OLEObject Type="Embed" ProgID="Equation.DSMT4" ShapeID="_x0000_i1025" DrawAspect="Content" ObjectID="_1768034035" r:id="rId8"/>
        </w:objec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position w:val="-26"/>
          <w:szCs w:val="28"/>
        </w:rPr>
        <w:object w:dxaOrig="1020" w:dyaOrig="740">
          <v:shape id="_x0000_i1026" type="#_x0000_t75" style="width:51.25pt;height:36.85pt" o:ole="">
            <v:imagedata r:id="rId9" o:title=""/>
          </v:shape>
          <o:OLEObject Type="Embed" ProgID="Equation.DSMT4" ShapeID="_x0000_i1026" DrawAspect="Content" ObjectID="_1768034036" r:id="rId10"/>
        </w:objec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position w:val="-26"/>
          <w:szCs w:val="28"/>
        </w:rPr>
        <w:object w:dxaOrig="920" w:dyaOrig="700">
          <v:shape id="_x0000_i1027" type="#_x0000_t75" style="width:46.1pt;height:35.15pt" o:ole="">
            <v:imagedata r:id="rId11" o:title=""/>
          </v:shape>
          <o:OLEObject Type="Embed" ProgID="Equation.DSMT4" ShapeID="_x0000_i1027" DrawAspect="Content" ObjectID="_1768034037" r:id="rId12"/>
        </w:objec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position w:val="-26"/>
          <w:szCs w:val="28"/>
        </w:rPr>
        <w:object w:dxaOrig="920" w:dyaOrig="700">
          <v:shape id="_x0000_i1028" type="#_x0000_t75" style="width:46.1pt;height:35.15pt" o:ole="">
            <v:imagedata r:id="rId13" o:title=""/>
          </v:shape>
          <o:OLEObject Type="Embed" ProgID="Equation.DSMT4" ShapeID="_x0000_i1028" DrawAspect="Content" ObjectID="_1768034038" r:id="rId14"/>
        </w:objec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6. </w:t>
      </w:r>
      <w:r w:rsidRPr="00062DC0">
        <w:rPr>
          <w:rFonts w:eastAsia="Batang" w:cs="Times New Roman"/>
          <w:szCs w:val="24"/>
          <w:lang w:val="nl-NL"/>
        </w:rPr>
        <w:t>Về sự tương tác điện, trong các nhận định dưới đây, nhận định sai là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eastAsia="Batang" w:cs="Times New Roman"/>
          <w:szCs w:val="24"/>
          <w:lang w:val="nl-NL"/>
        </w:rPr>
        <w:t>Các điện tích khác loại thì hút nhau</w:t>
      </w:r>
      <w:r w:rsidRPr="00062DC0">
        <w:rPr>
          <w:rFonts w:eastAsia="Batang" w:cs="Times New Roman"/>
          <w:szCs w:val="24"/>
          <w:lang w:val="nl-NL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eastAsia="Batang" w:cs="Times New Roman"/>
          <w:szCs w:val="24"/>
          <w:lang w:val="nl-NL"/>
        </w:rPr>
        <w:t>Hai thanh thủy tinh sau khi cọ xát vào lụa, nếu đưa lại gần nhau thì chúng sẽ đẩy nhau</w:t>
      </w:r>
      <w:r w:rsidRPr="00062DC0">
        <w:rPr>
          <w:rFonts w:eastAsia="Batang" w:cs="Times New Roman"/>
          <w:szCs w:val="24"/>
          <w:lang w:val="nl-NL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eastAsia="Batang" w:cs="Times New Roman"/>
          <w:szCs w:val="24"/>
          <w:lang w:val="nl-NL"/>
        </w:rPr>
        <w:t>Các điện tích cùng loại thì đẩy nhau</w:t>
      </w:r>
      <w:r w:rsidRPr="00062DC0">
        <w:rPr>
          <w:rFonts w:eastAsia="Batang" w:cs="Times New Roman"/>
          <w:szCs w:val="24"/>
          <w:lang w:val="nl-NL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eastAsia="Batang" w:cs="Times New Roman"/>
          <w:szCs w:val="24"/>
          <w:lang w:val="nl-NL"/>
        </w:rPr>
        <w:t>Hai thanh nhựa giống nhau, sau khi cọ xát với len dạ, nếu đưa lại gần thì chúng sẽ hút nhau</w:t>
      </w:r>
      <w:r w:rsidRPr="00062DC0">
        <w:rPr>
          <w:rFonts w:eastAsia="Batang" w:cs="Times New Roman"/>
          <w:szCs w:val="24"/>
          <w:lang w:val="nl-NL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7. </w:t>
      </w:r>
      <w:r w:rsidRPr="00062DC0">
        <w:rPr>
          <w:rFonts w:cs="Times New Roman"/>
          <w:szCs w:val="28"/>
        </w:rPr>
        <w:t>Muốn lực tương tác giữa 2 điện tích điểm tăng 9 lần thì khoảng cách giữa chúng phải</w:t>
      </w:r>
    </w:p>
    <w:p w:rsidR="00B001EE" w:rsidRPr="00062DC0" w:rsidRDefault="0098417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tăng 2 lần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giảm 3 lần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tăng 3 lần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giảm 2 lần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8. </w:t>
      </w:r>
      <w:r w:rsidRPr="00062DC0">
        <w:rPr>
          <w:rFonts w:cs="Times New Roman"/>
          <w:szCs w:val="28"/>
        </w:rPr>
        <w:t>Hằng số điện môi của không khí có thể coi:</w:t>
      </w:r>
    </w:p>
    <w:p w:rsidR="00B001EE" w:rsidRPr="00062DC0" w:rsidRDefault="0098417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ε &lt; 0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ε ≈ 1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ε &gt; 0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ε = 0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9. </w:t>
      </w:r>
      <w:r w:rsidRPr="00062DC0">
        <w:rPr>
          <w:rFonts w:eastAsia="Batang" w:cs="Times New Roman"/>
          <w:szCs w:val="24"/>
        </w:rPr>
        <w:t>Độ lớn lực tương tác giữa hai điện tích điểm đứng yên không phụ thuộc yếu tố nào?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eastAsia="Batang" w:cs="Times New Roman"/>
          <w:szCs w:val="24"/>
        </w:rPr>
        <w:t>Độ lớn điện tích</w:t>
      </w:r>
      <w:r w:rsidRPr="00062DC0">
        <w:rPr>
          <w:rFonts w:eastAsia="Batang" w:cs="Times New Roman"/>
          <w:szCs w:val="24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eastAsia="Batang" w:cs="Times New Roman"/>
          <w:szCs w:val="24"/>
        </w:rPr>
        <w:t>Dấu điện tích</w:t>
      </w:r>
      <w:r w:rsidRPr="00062DC0">
        <w:rPr>
          <w:rFonts w:eastAsia="Batang" w:cs="Times New Roman"/>
          <w:szCs w:val="24"/>
        </w:rPr>
        <w:t>.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eastAsia="Batang" w:cs="Times New Roman"/>
          <w:szCs w:val="24"/>
        </w:rPr>
        <w:t>Bản chất điện môi</w:t>
      </w:r>
      <w:r w:rsidRPr="00062DC0">
        <w:rPr>
          <w:rFonts w:eastAsia="Batang" w:cs="Times New Roman"/>
          <w:szCs w:val="24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eastAsia="Batang" w:cs="Times New Roman"/>
          <w:szCs w:val="24"/>
        </w:rPr>
        <w:t>Khoảng cách giữa 2 điện tích</w:t>
      </w:r>
      <w:r w:rsidRPr="00062DC0">
        <w:rPr>
          <w:rFonts w:eastAsia="Batang" w:cs="Times New Roman"/>
          <w:szCs w:val="24"/>
        </w:rPr>
        <w:t>.</w:t>
      </w:r>
    </w:p>
    <w:p w:rsidR="00BB622F" w:rsidRPr="00062DC0" w:rsidRDefault="00190910" w:rsidP="00067B08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10. </w:t>
      </w:r>
      <w:r w:rsidRPr="00062DC0">
        <w:rPr>
          <w:rFonts w:cs="Times New Roman"/>
          <w:szCs w:val="28"/>
        </w:rPr>
        <w:t>Cho một điện tích điểm + Q; điện trường tại một điểm mà nó gây ra có chiều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hướng về phía nó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phụ thuộc độ lớn của nó</w:t>
      </w:r>
      <w:r w:rsidRPr="00062DC0">
        <w:rPr>
          <w:rFonts w:cs="Times New Roman"/>
          <w:szCs w:val="28"/>
        </w:rPr>
        <w:t>.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hướng ra xa nó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phụ thuộc vào điện môi xung quanh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11. </w:t>
      </w:r>
      <w:r w:rsidRPr="00062DC0">
        <w:rPr>
          <w:rFonts w:cs="Times New Roman"/>
          <w:szCs w:val="28"/>
        </w:rPr>
        <w:t>Cho một điện tích điểm - Q; điện trường tại một điểm mà nó gây ra có chiều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phụ thuộc độ lớn của nó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phụ thuộc vào điện môi xung quanh</w:t>
      </w:r>
      <w:r w:rsidRPr="00062DC0">
        <w:rPr>
          <w:rFonts w:cs="Times New Roman"/>
          <w:szCs w:val="28"/>
        </w:rPr>
        <w:t>.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hướng về phía nó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hướng ra xa nó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12. </w:t>
      </w:r>
      <w:r w:rsidRPr="00062DC0">
        <w:rPr>
          <w:rFonts w:eastAsia="Batang" w:cs="Times New Roman"/>
          <w:szCs w:val="24"/>
          <w:lang w:val="nl-NL"/>
        </w:rPr>
        <w:t>Hai chất điểm mang điện tích khi đặt gần nhau chúng đẩy nhau thì có thể kết luận: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eastAsia="Batang" w:cs="Times New Roman"/>
          <w:szCs w:val="24"/>
          <w:lang w:val="nl-NL"/>
        </w:rPr>
        <w:t>chúng cùng dấu nhau</w:t>
      </w:r>
      <w:r w:rsidRPr="00062DC0">
        <w:rPr>
          <w:rFonts w:eastAsia="Batang" w:cs="Times New Roman"/>
          <w:szCs w:val="24"/>
          <w:lang w:val="nl-NL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eastAsia="Batang" w:cs="Times New Roman"/>
          <w:szCs w:val="24"/>
          <w:lang w:val="nl-NL"/>
        </w:rPr>
        <w:t>chúng trái dấu nhau</w:t>
      </w:r>
      <w:r w:rsidRPr="00062DC0">
        <w:rPr>
          <w:rFonts w:eastAsia="Batang" w:cs="Times New Roman"/>
          <w:szCs w:val="24"/>
          <w:lang w:val="nl-NL"/>
        </w:rPr>
        <w:t>.</w:t>
      </w:r>
    </w:p>
    <w:p w:rsidR="00B001EE" w:rsidRPr="00062DC0" w:rsidRDefault="0098417F">
      <w:pPr>
        <w:tabs>
          <w:tab w:val="left" w:pos="283"/>
          <w:tab w:val="left" w:pos="5528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eastAsia="Batang" w:cs="Times New Roman"/>
          <w:szCs w:val="24"/>
          <w:lang w:val="nl-NL"/>
        </w:rPr>
        <w:t>chúng đều là điện tích dương</w:t>
      </w:r>
      <w:r w:rsidRPr="00062DC0">
        <w:rPr>
          <w:rFonts w:eastAsia="Batang" w:cs="Times New Roman"/>
          <w:szCs w:val="24"/>
          <w:lang w:val="nl-NL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eastAsia="Batang" w:cs="Times New Roman"/>
          <w:szCs w:val="24"/>
          <w:lang w:val="nl-NL"/>
        </w:rPr>
        <w:t>chúng đều là điện tích âm</w:t>
      </w:r>
      <w:r w:rsidRPr="00062DC0">
        <w:rPr>
          <w:rFonts w:eastAsia="Batang" w:cs="Times New Roman"/>
          <w:szCs w:val="24"/>
          <w:lang w:val="nl-NL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13. </w:t>
      </w:r>
      <w:r w:rsidRPr="00062DC0">
        <w:rPr>
          <w:rFonts w:cs="Times New Roman"/>
          <w:szCs w:val="28"/>
        </w:rPr>
        <w:t xml:space="preserve">Phát biểu nào sau đây </w:t>
      </w:r>
      <w:r w:rsidRPr="00062DC0">
        <w:rPr>
          <w:rFonts w:cs="Times New Roman"/>
          <w:b/>
          <w:bCs/>
          <w:szCs w:val="28"/>
        </w:rPr>
        <w:t>không đúng</w:t>
      </w:r>
      <w:r w:rsidRPr="00062DC0">
        <w:rPr>
          <w:rFonts w:cs="Times New Roman"/>
          <w:szCs w:val="28"/>
        </w:rPr>
        <w:t xml:space="preserve"> khi nói về cường độ điện trường?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Đơn vị của cường độ điện trường là V/m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lastRenderedPageBreak/>
        <w:tab/>
        <w:t xml:space="preserve">B. </w:t>
      </w:r>
      <w:r w:rsidR="00190910" w:rsidRPr="00062DC0">
        <w:rPr>
          <w:rFonts w:cs="Times New Roman"/>
          <w:szCs w:val="28"/>
        </w:rPr>
        <w:t>Véctơ cường độ điện trường gây bởi điện tích điểm Q có chiều: hướng ra xa Q nếu Q âm, hướng về phía Q nếu Q dương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Cường độ điện trường là đại lượng đặc trưng cho độ mạnh, yếu của điện trường tại một điểm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Cường độ điện trường tại một điểm đặc trưng cho tác dụng của lực điện trường tại điểm đó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14. </w:t>
      </w:r>
      <w:r w:rsidRPr="00062DC0">
        <w:rPr>
          <w:rFonts w:cs="Times New Roman"/>
          <w:szCs w:val="28"/>
        </w:rPr>
        <w:t>Quả cầu nhỏ mang điện tích 10</w:t>
      </w:r>
      <w:r w:rsidRPr="00062DC0">
        <w:rPr>
          <w:rFonts w:cs="Times New Roman"/>
          <w:szCs w:val="28"/>
          <w:vertAlign w:val="superscript"/>
        </w:rPr>
        <w:t xml:space="preserve">-9 </w:t>
      </w:r>
      <w:r w:rsidRPr="00062DC0">
        <w:rPr>
          <w:rFonts w:cs="Times New Roman"/>
          <w:szCs w:val="28"/>
        </w:rPr>
        <w:t>C đặt trong không khí. Cường độ điện trường tại 1 điểm cách quả cầu 5 cm là</w:t>
      </w:r>
    </w:p>
    <w:p w:rsidR="00B001EE" w:rsidRPr="00062DC0" w:rsidRDefault="0098417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Pr="00062DC0">
        <w:rPr>
          <w:rFonts w:cs="Times New Roman"/>
          <w:szCs w:val="28"/>
        </w:rPr>
        <w:t>6.10</w:t>
      </w:r>
      <w:r w:rsidRPr="00062DC0">
        <w:rPr>
          <w:rFonts w:cs="Times New Roman"/>
          <w:szCs w:val="28"/>
          <w:vertAlign w:val="superscript"/>
        </w:rPr>
        <w:t>5</w:t>
      </w:r>
      <w:r w:rsidRPr="00062DC0">
        <w:rPr>
          <w:rFonts w:cs="Times New Roman"/>
          <w:szCs w:val="28"/>
        </w:rPr>
        <w:t> V/m.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Pr="00062DC0">
        <w:rPr>
          <w:rFonts w:cs="Times New Roman"/>
          <w:szCs w:val="28"/>
        </w:rPr>
        <w:t>7,2.10</w:t>
      </w:r>
      <w:r w:rsidRPr="00062DC0">
        <w:rPr>
          <w:rFonts w:cs="Times New Roman"/>
          <w:szCs w:val="28"/>
          <w:vertAlign w:val="superscript"/>
        </w:rPr>
        <w:t>3</w:t>
      </w:r>
      <w:r w:rsidRPr="00062DC0">
        <w:rPr>
          <w:rFonts w:cs="Times New Roman"/>
          <w:szCs w:val="28"/>
        </w:rPr>
        <w:t> V/m.</w:t>
      </w:r>
      <w:r w:rsidRPr="00062DC0">
        <w:rPr>
          <w:rStyle w:val="YoungMixChar"/>
          <w:rFonts w:cs="Times New Roman"/>
          <w:b/>
        </w:rPr>
        <w:tab/>
        <w:t xml:space="preserve">C. </w:t>
      </w:r>
      <w:r w:rsidRPr="00062DC0">
        <w:rPr>
          <w:rFonts w:cs="Times New Roman"/>
          <w:szCs w:val="28"/>
        </w:rPr>
        <w:t>2.10</w:t>
      </w:r>
      <w:r w:rsidRPr="00062DC0">
        <w:rPr>
          <w:rFonts w:cs="Times New Roman"/>
          <w:szCs w:val="28"/>
          <w:vertAlign w:val="superscript"/>
        </w:rPr>
        <w:t>4</w:t>
      </w:r>
      <w:r w:rsidRPr="00062DC0">
        <w:rPr>
          <w:rFonts w:cs="Times New Roman"/>
          <w:szCs w:val="28"/>
        </w:rPr>
        <w:t> V/m.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Pr="00062DC0">
        <w:rPr>
          <w:rFonts w:cs="Times New Roman"/>
          <w:szCs w:val="28"/>
        </w:rPr>
        <w:t>3,6.10</w:t>
      </w:r>
      <w:r w:rsidRPr="00062DC0">
        <w:rPr>
          <w:rFonts w:cs="Times New Roman"/>
          <w:szCs w:val="28"/>
          <w:vertAlign w:val="superscript"/>
        </w:rPr>
        <w:t>3</w:t>
      </w:r>
      <w:r w:rsidRPr="00062DC0">
        <w:rPr>
          <w:rFonts w:cs="Times New Roman"/>
          <w:szCs w:val="28"/>
        </w:rPr>
        <w:t> V/m.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15. </w:t>
      </w:r>
      <w:r w:rsidRPr="00062DC0">
        <w:rPr>
          <w:rFonts w:cs="Times New Roman"/>
          <w:szCs w:val="28"/>
        </w:rPr>
        <w:t>Điện tích điểm là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điểm phát ra điện tích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vật chứa rất ít điện tích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điện tích coi như tập trung tại một điểm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vật có kích thước rất nhỏ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16. </w:t>
      </w:r>
      <w:r w:rsidRPr="00062DC0">
        <w:rPr>
          <w:rFonts w:cs="Times New Roman"/>
          <w:szCs w:val="28"/>
        </w:rPr>
        <w:t>Biểu thức tính lực tương tác giữa hai điện tích đặt trong chân không là:</w:t>
      </w:r>
    </w:p>
    <w:p w:rsidR="00B001EE" w:rsidRPr="00062DC0" w:rsidRDefault="0098417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position w:val="-26"/>
          <w:szCs w:val="28"/>
        </w:rPr>
        <w:object w:dxaOrig="1280" w:dyaOrig="740">
          <v:shape id="_x0000_i1029" type="#_x0000_t75" style="width:63.95pt;height:36.85pt" o:ole="">
            <v:imagedata r:id="rId15" o:title=""/>
          </v:shape>
          <o:OLEObject Type="Embed" ProgID="Equation.DSMT4" ShapeID="_x0000_i1029" DrawAspect="Content" ObjectID="_1768034039" r:id="rId16"/>
        </w:objec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position w:val="-26"/>
          <w:szCs w:val="28"/>
        </w:rPr>
        <w:object w:dxaOrig="1420" w:dyaOrig="740">
          <v:shape id="_x0000_i1030" type="#_x0000_t75" style="width:70.85pt;height:36.85pt" o:ole="">
            <v:imagedata r:id="rId17" o:title=""/>
          </v:shape>
          <o:OLEObject Type="Embed" ProgID="Equation.DSMT4" ShapeID="_x0000_i1030" DrawAspect="Content" ObjectID="_1768034040" r:id="rId18"/>
        </w:objec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position w:val="-26"/>
          <w:szCs w:val="28"/>
        </w:rPr>
        <w:object w:dxaOrig="1280" w:dyaOrig="740">
          <v:shape id="_x0000_i1031" type="#_x0000_t75" style="width:63.95pt;height:36.85pt" o:ole="">
            <v:imagedata r:id="rId19" o:title=""/>
          </v:shape>
          <o:OLEObject Type="Embed" ProgID="Equation.DSMT4" ShapeID="_x0000_i1031" DrawAspect="Content" ObjectID="_1768034041" r:id="rId20"/>
        </w:objec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position w:val="-26"/>
          <w:szCs w:val="28"/>
        </w:rPr>
        <w:object w:dxaOrig="1100" w:dyaOrig="740">
          <v:shape id="_x0000_i1032" type="#_x0000_t75" style="width:54.7pt;height:36.85pt" o:ole="">
            <v:imagedata r:id="rId21" o:title=""/>
          </v:shape>
          <o:OLEObject Type="Embed" ProgID="Equation.DSMT4" ShapeID="_x0000_i1032" DrawAspect="Content" ObjectID="_1768034042" r:id="rId22"/>
        </w:objec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17. </w:t>
      </w:r>
      <w:r w:rsidRPr="00062DC0">
        <w:rPr>
          <w:rFonts w:cs="Times New Roman"/>
          <w:szCs w:val="28"/>
        </w:rPr>
        <w:t>Điện tích có đơn vị là:</w:t>
      </w:r>
    </w:p>
    <w:p w:rsidR="00B001EE" w:rsidRPr="00062DC0" w:rsidRDefault="0098417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Pr="00062DC0">
        <w:rPr>
          <w:rFonts w:cs="Times New Roman"/>
          <w:b/>
          <w:szCs w:val="28"/>
        </w:rPr>
        <w:t>C.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m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N.m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N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18. </w:t>
      </w:r>
      <w:r w:rsidRPr="00062DC0">
        <w:rPr>
          <w:rFonts w:cs="Times New Roman"/>
          <w:szCs w:val="28"/>
        </w:rPr>
        <w:t>Nếu khoảng cách từ điện tích nguồn đến điểm đang xét tăng 3 lần thì cường độ điện trường</w:t>
      </w:r>
    </w:p>
    <w:p w:rsidR="00B001EE" w:rsidRPr="00062DC0" w:rsidRDefault="0098417F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tăng 3 lần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tăng 9 lần.</w:t>
      </w: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giảm 3 lần</w:t>
      </w:r>
      <w:r w:rsidRPr="00062DC0">
        <w:rPr>
          <w:rFonts w:cs="Times New Roman"/>
          <w:szCs w:val="28"/>
        </w:rPr>
        <w:t>.</w:t>
      </w: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giảm 9 lần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19. </w:t>
      </w:r>
      <w:r w:rsidRPr="00062DC0">
        <w:rPr>
          <w:rFonts w:cs="Times New Roman"/>
          <w:szCs w:val="28"/>
        </w:rPr>
        <w:t>Câu nào sau đây là đúng khi nói về sự tương tác điện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Hai điện tích trái dấu thì đẩy nhau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Hai thanh nhựa giống nhau, sau khi cọ xát với len dạ, nếu đưa lại gần thì chúng sẽ hút nhau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Hai điện tích cùng dấu thì đẩy nhau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Hai điện tích cùng dấu thì hút nhau</w:t>
      </w:r>
      <w:r w:rsidRPr="00062DC0">
        <w:rPr>
          <w:rFonts w:cs="Times New Roman"/>
          <w:szCs w:val="28"/>
        </w:rPr>
        <w:t>.</w:t>
      </w:r>
    </w:p>
    <w:p w:rsidR="00BB622F" w:rsidRPr="00062DC0" w:rsidRDefault="00190910" w:rsidP="00BB622F">
      <w:pPr>
        <w:spacing w:line="240" w:lineRule="auto"/>
        <w:rPr>
          <w:rFonts w:cs="Times New Roman"/>
        </w:rPr>
      </w:pPr>
      <w:r w:rsidRPr="00062DC0">
        <w:rPr>
          <w:rFonts w:cs="Times New Roman"/>
          <w:b/>
        </w:rPr>
        <w:t xml:space="preserve">Câu 20. </w:t>
      </w:r>
      <w:r w:rsidRPr="00062DC0">
        <w:rPr>
          <w:rFonts w:cs="Times New Roman"/>
          <w:szCs w:val="28"/>
        </w:rPr>
        <w:t>Tìm phát biểu </w:t>
      </w:r>
      <w:r w:rsidRPr="00062DC0">
        <w:rPr>
          <w:rFonts w:cs="Times New Roman"/>
          <w:b/>
          <w:szCs w:val="28"/>
        </w:rPr>
        <w:t>sai </w:t>
      </w:r>
      <w:r w:rsidRPr="00062DC0">
        <w:rPr>
          <w:rFonts w:cs="Times New Roman"/>
          <w:szCs w:val="28"/>
        </w:rPr>
        <w:t>về điện trường?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A. </w:t>
      </w:r>
      <w:r w:rsidR="00190910" w:rsidRPr="00062DC0">
        <w:rPr>
          <w:rFonts w:cs="Times New Roman"/>
          <w:szCs w:val="28"/>
        </w:rPr>
        <w:t>Xung quanh một hệ hai điện tích điểm đặt gần nhau chỉ có điện trường do một điện tích gây ra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B. </w:t>
      </w:r>
      <w:r w:rsidR="00190910" w:rsidRPr="00062DC0">
        <w:rPr>
          <w:rFonts w:cs="Times New Roman"/>
          <w:szCs w:val="28"/>
        </w:rPr>
        <w:t>Điện trường là môi trường bao quanh điện tích, gắn với điện tích và tác dụng lực điện lên các điện tích khác đặt trong nó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C. </w:t>
      </w:r>
      <w:r w:rsidR="00190910" w:rsidRPr="00062DC0">
        <w:rPr>
          <w:rFonts w:cs="Times New Roman"/>
          <w:szCs w:val="28"/>
        </w:rPr>
        <w:t>Véctơ cường độ điện trường gây bởi điện tích điểm Q có chiều: hướng ra xa Q nếu Q dương, hướng về phía Q nếu Q âm</w:t>
      </w:r>
      <w:r w:rsidRPr="00062DC0">
        <w:rPr>
          <w:rFonts w:cs="Times New Roman"/>
          <w:szCs w:val="28"/>
        </w:rPr>
        <w:t>.</w:t>
      </w:r>
    </w:p>
    <w:p w:rsidR="00BB622F" w:rsidRPr="00062DC0" w:rsidRDefault="00BB622F" w:rsidP="00BB622F">
      <w:pPr>
        <w:tabs>
          <w:tab w:val="left" w:pos="283"/>
        </w:tabs>
        <w:rPr>
          <w:rFonts w:cs="Times New Roman"/>
        </w:rPr>
      </w:pPr>
      <w:r w:rsidRPr="00062DC0">
        <w:rPr>
          <w:rStyle w:val="YoungMixChar"/>
          <w:rFonts w:cs="Times New Roman"/>
          <w:b/>
        </w:rPr>
        <w:tab/>
        <w:t xml:space="preserve">D. </w:t>
      </w:r>
      <w:r w:rsidR="00190910" w:rsidRPr="00062DC0">
        <w:rPr>
          <w:rFonts w:cs="Times New Roman"/>
          <w:szCs w:val="28"/>
        </w:rPr>
        <w:t>Điện trường tác dụng lực điện lên các điện tích khác đặt trong nó</w:t>
      </w:r>
      <w:r w:rsidRPr="00062DC0">
        <w:rPr>
          <w:rFonts w:cs="Times New Roman"/>
          <w:szCs w:val="28"/>
        </w:rPr>
        <w:t>.</w:t>
      </w:r>
    </w:p>
    <w:p w:rsidR="00C910D8" w:rsidRPr="00062DC0" w:rsidRDefault="00062DC0">
      <w:pPr>
        <w:rPr>
          <w:rFonts w:cs="Times New Roman"/>
          <w:b/>
        </w:rPr>
      </w:pPr>
      <w:r w:rsidRPr="00062DC0">
        <w:rPr>
          <w:rFonts w:cs="Times New Roman"/>
          <w:b/>
        </w:rPr>
        <w:t>TỰ LUẬN</w:t>
      </w:r>
    </w:p>
    <w:p w:rsidR="00C910D8" w:rsidRPr="00062DC0" w:rsidRDefault="00C910D8" w:rsidP="00C910D8">
      <w:pPr>
        <w:rPr>
          <w:rFonts w:cs="Times New Roman"/>
          <w:szCs w:val="24"/>
        </w:rPr>
      </w:pPr>
      <w:r w:rsidRPr="00062DC0">
        <w:rPr>
          <w:rFonts w:cs="Times New Roman"/>
          <w:szCs w:val="24"/>
        </w:rPr>
        <w:t xml:space="preserve">Tại 3 điểm A, B, C cố định trong chân không lần lượt đặt 3 điện tích điểm có giá trị lần lượt là </w:t>
      </w:r>
      <w:r w:rsidRPr="00062DC0">
        <w:rPr>
          <w:rFonts w:cs="Times New Roman"/>
          <w:position w:val="-12"/>
          <w:szCs w:val="24"/>
        </w:rPr>
        <w:object w:dxaOrig="2760" w:dyaOrig="380">
          <v:shape id="_x0000_i1033" type="#_x0000_t75" style="width:137.1pt;height:17.3pt" o:ole="">
            <v:imagedata r:id="rId23" o:title=""/>
          </v:shape>
          <o:OLEObject Type="Embed" ProgID="Equation.DSMT4" ShapeID="_x0000_i1033" DrawAspect="Content" ObjectID="_1768034043" r:id="rId24"/>
        </w:object>
      </w:r>
      <w:r w:rsidRPr="00062DC0">
        <w:rPr>
          <w:rFonts w:cs="Times New Roman"/>
          <w:szCs w:val="24"/>
        </w:rPr>
        <w:t xml:space="preserve"> và </w:t>
      </w:r>
      <w:r w:rsidRPr="00062DC0">
        <w:rPr>
          <w:rFonts w:cs="Times New Roman"/>
          <w:position w:val="-12"/>
          <w:szCs w:val="24"/>
        </w:rPr>
        <w:object w:dxaOrig="1340" w:dyaOrig="380">
          <v:shape id="_x0000_i1034" type="#_x0000_t75" style="width:66.8pt;height:17.3pt" o:ole="">
            <v:imagedata r:id="rId25" o:title=""/>
          </v:shape>
          <o:OLEObject Type="Embed" ProgID="Equation.DSMT4" ShapeID="_x0000_i1034" DrawAspect="Content" ObjectID="_1768034044" r:id="rId26"/>
        </w:object>
      </w:r>
      <w:r w:rsidRPr="00062DC0">
        <w:rPr>
          <w:rFonts w:cs="Times New Roman"/>
          <w:szCs w:val="24"/>
        </w:rPr>
        <w:t xml:space="preserve">Biết AB = 3 cm, AC = 4 cm và </w:t>
      </w:r>
      <w:r w:rsidRPr="00062DC0">
        <w:rPr>
          <w:rFonts w:cs="Times New Roman"/>
          <w:position w:val="-10"/>
          <w:szCs w:val="24"/>
        </w:rPr>
        <w:object w:dxaOrig="1060" w:dyaOrig="320">
          <v:shape id="_x0000_i1035" type="#_x0000_t75" style="width:54.15pt;height:15.55pt" o:ole="">
            <v:imagedata r:id="rId27" o:title=""/>
          </v:shape>
          <o:OLEObject Type="Embed" ProgID="Equation.DSMT4" ShapeID="_x0000_i1035" DrawAspect="Content" ObjectID="_1768034045" r:id="rId28"/>
        </w:object>
      </w:r>
      <w:r w:rsidRPr="00062DC0">
        <w:rPr>
          <w:rFonts w:cs="Times New Roman"/>
          <w:szCs w:val="24"/>
        </w:rPr>
        <w:t xml:space="preserve">. </w:t>
      </w:r>
    </w:p>
    <w:p w:rsidR="00062DC0" w:rsidRDefault="00C910D8" w:rsidP="00C910D8">
      <w:pPr>
        <w:rPr>
          <w:rFonts w:cs="Times New Roman"/>
          <w:szCs w:val="24"/>
        </w:rPr>
      </w:pPr>
      <w:r w:rsidRPr="00062DC0">
        <w:rPr>
          <w:rFonts w:cs="Times New Roman"/>
          <w:szCs w:val="24"/>
        </w:rPr>
        <w:t xml:space="preserve">a. tìm độ lớn lực điện do </w:t>
      </w:r>
      <w:r w:rsidR="00062DC0" w:rsidRPr="00062DC0">
        <w:rPr>
          <w:rFonts w:cs="Times New Roman"/>
          <w:szCs w:val="24"/>
        </w:rPr>
        <w:t xml:space="preserve">điện tích </w:t>
      </w:r>
      <w:r w:rsidR="00062DC0" w:rsidRPr="00062DC0">
        <w:rPr>
          <w:rFonts w:cs="Times New Roman"/>
          <w:position w:val="-12"/>
          <w:szCs w:val="24"/>
        </w:rPr>
        <w:object w:dxaOrig="279" w:dyaOrig="360">
          <v:shape id="_x0000_i1036" type="#_x0000_t75" style="width:13.8pt;height:16.15pt" o:ole="">
            <v:imagedata r:id="rId29" o:title=""/>
          </v:shape>
          <o:OLEObject Type="Embed" ProgID="Equation.DSMT4" ShapeID="_x0000_i1036" DrawAspect="Content" ObjectID="_1768034046" r:id="rId30"/>
        </w:object>
      </w:r>
      <w:r w:rsidR="00062DC0">
        <w:rPr>
          <w:rFonts w:cs="Times New Roman"/>
          <w:szCs w:val="24"/>
        </w:rPr>
        <w:t xml:space="preserve"> tác dụng lên </w:t>
      </w:r>
      <w:r w:rsidR="00062DC0" w:rsidRPr="00062DC0">
        <w:rPr>
          <w:rFonts w:cs="Times New Roman"/>
          <w:position w:val="-12"/>
          <w:szCs w:val="24"/>
        </w:rPr>
        <w:object w:dxaOrig="400" w:dyaOrig="360">
          <v:shape id="_x0000_i1037" type="#_x0000_t75" style="width:20.15pt;height:16.15pt" o:ole="">
            <v:imagedata r:id="rId31" o:title=""/>
          </v:shape>
          <o:OLEObject Type="Embed" ProgID="Equation.DSMT4" ShapeID="_x0000_i1037" DrawAspect="Content" ObjectID="_1768034047" r:id="rId32"/>
        </w:object>
      </w:r>
    </w:p>
    <w:p w:rsidR="00062DC0" w:rsidRDefault="00062DC0" w:rsidP="00062DC0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Pr="00062DC0">
        <w:rPr>
          <w:rFonts w:cs="Times New Roman"/>
          <w:szCs w:val="24"/>
        </w:rPr>
        <w:t xml:space="preserve">. tìm độ lớn lực điện do điện tích </w:t>
      </w:r>
      <w:r w:rsidRPr="00062DC0">
        <w:rPr>
          <w:rFonts w:cs="Times New Roman"/>
          <w:position w:val="-12"/>
          <w:szCs w:val="24"/>
        </w:rPr>
        <w:object w:dxaOrig="260" w:dyaOrig="360">
          <v:shape id="_x0000_i1038" type="#_x0000_t75" style="width:13.25pt;height:16.15pt" o:ole="">
            <v:imagedata r:id="rId33" o:title=""/>
          </v:shape>
          <o:OLEObject Type="Embed" ProgID="Equation.DSMT4" ShapeID="_x0000_i1038" DrawAspect="Content" ObjectID="_1768034048" r:id="rId34"/>
        </w:object>
      </w:r>
      <w:r>
        <w:rPr>
          <w:rFonts w:cs="Times New Roman"/>
          <w:szCs w:val="24"/>
        </w:rPr>
        <w:t xml:space="preserve"> tác dụng lên </w:t>
      </w:r>
      <w:r w:rsidRPr="00062DC0">
        <w:rPr>
          <w:rFonts w:cs="Times New Roman"/>
          <w:position w:val="-12"/>
          <w:szCs w:val="24"/>
        </w:rPr>
        <w:object w:dxaOrig="400" w:dyaOrig="360">
          <v:shape id="_x0000_i1039" type="#_x0000_t75" style="width:20.15pt;height:16.15pt" o:ole="">
            <v:imagedata r:id="rId31" o:title=""/>
          </v:shape>
          <o:OLEObject Type="Embed" ProgID="Equation.DSMT4" ShapeID="_x0000_i1039" DrawAspect="Content" ObjectID="_1768034049" r:id="rId35"/>
        </w:object>
      </w:r>
    </w:p>
    <w:p w:rsidR="00062DC0" w:rsidRDefault="00062DC0" w:rsidP="00062DC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c. </w:t>
      </w:r>
      <w:r w:rsidRPr="00062DC0">
        <w:rPr>
          <w:rFonts w:cs="Times New Roman"/>
          <w:szCs w:val="24"/>
        </w:rPr>
        <w:t xml:space="preserve">tìm độ lớn lực điện </w:t>
      </w:r>
      <w:r>
        <w:rPr>
          <w:rFonts w:cs="Times New Roman"/>
          <w:szCs w:val="24"/>
        </w:rPr>
        <w:t xml:space="preserve">tổng hợp tác dụng lên </w:t>
      </w:r>
      <w:r w:rsidRPr="00062DC0">
        <w:rPr>
          <w:rFonts w:cs="Times New Roman"/>
          <w:position w:val="-12"/>
          <w:szCs w:val="24"/>
        </w:rPr>
        <w:object w:dxaOrig="400" w:dyaOrig="360">
          <v:shape id="_x0000_i1040" type="#_x0000_t75" style="width:20.15pt;height:16.15pt" o:ole="">
            <v:imagedata r:id="rId31" o:title=""/>
          </v:shape>
          <o:OLEObject Type="Embed" ProgID="Equation.DSMT4" ShapeID="_x0000_i1040" DrawAspect="Content" ObjectID="_1768034050" r:id="rId36"/>
        </w:object>
      </w:r>
      <w:r w:rsidR="006A39E1">
        <w:rPr>
          <w:rFonts w:cs="Times New Roman"/>
          <w:szCs w:val="24"/>
        </w:rPr>
        <w:t xml:space="preserve"> </w:t>
      </w:r>
      <w:bookmarkStart w:id="0" w:name="_GoBack"/>
      <w:r w:rsidR="006A39E1">
        <w:rPr>
          <w:rFonts w:cs="Times New Roman"/>
          <w:szCs w:val="24"/>
        </w:rPr>
        <w:t>Cường độ điện trường tại A?</w:t>
      </w:r>
      <w:bookmarkEnd w:id="0"/>
    </w:p>
    <w:p w:rsidR="00062DC0" w:rsidRDefault="00062DC0" w:rsidP="00062DC0">
      <w:pPr>
        <w:rPr>
          <w:rFonts w:cs="Times New Roman"/>
          <w:szCs w:val="24"/>
        </w:rPr>
      </w:pPr>
    </w:p>
    <w:p w:rsidR="00062DC0" w:rsidRDefault="00062DC0" w:rsidP="00C910D8">
      <w:pPr>
        <w:rPr>
          <w:rFonts w:cs="Times New Roman"/>
          <w:szCs w:val="24"/>
        </w:rPr>
      </w:pPr>
    </w:p>
    <w:p w:rsidR="00B001EE" w:rsidRPr="00062DC0" w:rsidRDefault="0098417F" w:rsidP="00062DC0">
      <w:pPr>
        <w:jc w:val="center"/>
        <w:rPr>
          <w:rFonts w:cs="Times New Roman"/>
        </w:rPr>
      </w:pPr>
      <w:r w:rsidRPr="00062DC0">
        <w:rPr>
          <w:rStyle w:val="YoungMixChar"/>
          <w:rFonts w:cs="Times New Roman"/>
          <w:b/>
          <w:i/>
        </w:rPr>
        <w:t>------ HẾT ------</w:t>
      </w:r>
    </w:p>
    <w:sectPr w:rsidR="00B001EE" w:rsidRPr="00062DC0" w:rsidSect="00BB622F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7C" w:rsidRDefault="00472D7C">
      <w:pPr>
        <w:spacing w:line="240" w:lineRule="auto"/>
      </w:pPr>
      <w:r>
        <w:separator/>
      </w:r>
    </w:p>
  </w:endnote>
  <w:endnote w:type="continuationSeparator" w:id="0">
    <w:p w:rsidR="00472D7C" w:rsidRDefault="00472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E" w:rsidRDefault="0098417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A39E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A39E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7C" w:rsidRDefault="00472D7C">
      <w:pPr>
        <w:spacing w:line="240" w:lineRule="auto"/>
      </w:pPr>
      <w:r>
        <w:separator/>
      </w:r>
    </w:p>
  </w:footnote>
  <w:footnote w:type="continuationSeparator" w:id="0">
    <w:p w:rsidR="00472D7C" w:rsidRDefault="00472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440D"/>
    <w:multiLevelType w:val="hybridMultilevel"/>
    <w:tmpl w:val="32AC6E76"/>
    <w:lvl w:ilvl="0" w:tplc="1B9A5F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0"/>
    <w:rsid w:val="00062DC0"/>
    <w:rsid w:val="00067B08"/>
    <w:rsid w:val="00190910"/>
    <w:rsid w:val="00472D7C"/>
    <w:rsid w:val="006A39E1"/>
    <w:rsid w:val="0098417F"/>
    <w:rsid w:val="00B001EE"/>
    <w:rsid w:val="00B43401"/>
    <w:rsid w:val="00BB622F"/>
    <w:rsid w:val="00C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9B50"/>
  <w15:chartTrackingRefBased/>
  <w15:docId w15:val="{C9A9DEB9-F9B0-4FD3-A416-F453D1D5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9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0910"/>
    <w:pPr>
      <w:spacing w:after="200" w:line="240" w:lineRule="auto"/>
      <w:ind w:left="720"/>
      <w:contextualSpacing/>
    </w:pPr>
    <w:rPr>
      <w:rFonts w:eastAsia="Calibri" w:cs="Times New Roman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190910"/>
    <w:rPr>
      <w:rFonts w:ascii="Times New Roman" w:eastAsia="Calibri" w:hAnsi="Times New Roman" w:cs="Times New Roman"/>
      <w:sz w:val="27"/>
      <w:szCs w:val="27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768</Words>
  <Characters>4383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2024-01-29T03:23:00Z</dcterms:created>
  <dcterms:modified xsi:type="dcterms:W3CDTF">2024-01-29T04:10:00Z</dcterms:modified>
</cp:coreProperties>
</file>