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5" w:rsidRDefault="000C4B15" w:rsidP="000C4B15">
      <w:pPr>
        <w:spacing w:line="264" w:lineRule="auto"/>
        <w:rPr>
          <w:i/>
          <w:sz w:val="26"/>
          <w:szCs w:val="26"/>
        </w:rPr>
      </w:pPr>
      <w:r w:rsidRPr="00B71F6B">
        <w:rPr>
          <w:i/>
          <w:sz w:val="26"/>
          <w:szCs w:val="26"/>
        </w:rPr>
        <w:t xml:space="preserve">Tuần </w:t>
      </w:r>
      <w:r>
        <w:rPr>
          <w:i/>
          <w:sz w:val="26"/>
          <w:szCs w:val="26"/>
        </w:rPr>
        <w:t>30</w:t>
      </w:r>
      <w:proofErr w:type="gramStart"/>
      <w:r>
        <w:rPr>
          <w:i/>
          <w:sz w:val="26"/>
          <w:szCs w:val="26"/>
        </w:rPr>
        <w:t>,31</w:t>
      </w:r>
      <w:proofErr w:type="gramEnd"/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</w:r>
      <w:r w:rsidRPr="00B71F6B">
        <w:rPr>
          <w:i/>
          <w:sz w:val="26"/>
          <w:szCs w:val="26"/>
        </w:rPr>
        <w:tab/>
        <w:t xml:space="preserve">         </w:t>
      </w:r>
      <w:r>
        <w:rPr>
          <w:i/>
          <w:sz w:val="26"/>
          <w:szCs w:val="26"/>
        </w:rPr>
        <w:t xml:space="preserve">   </w:t>
      </w:r>
      <w:r w:rsidRPr="00B71F6B">
        <w:rPr>
          <w:i/>
          <w:sz w:val="26"/>
          <w:szCs w:val="26"/>
        </w:rPr>
        <w:t xml:space="preserve">Ngày soạn: </w:t>
      </w:r>
      <w:r>
        <w:rPr>
          <w:i/>
          <w:sz w:val="26"/>
          <w:szCs w:val="26"/>
        </w:rPr>
        <w:t>20</w:t>
      </w:r>
      <w:r w:rsidRPr="00B71F6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03</w:t>
      </w:r>
      <w:r w:rsidRPr="00B71F6B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</w:p>
    <w:p w:rsidR="0054069F" w:rsidRPr="000C4B15" w:rsidRDefault="000C4B15" w:rsidP="000C4B15">
      <w:pPr>
        <w:spacing w:line="264" w:lineRule="auto"/>
        <w:jc w:val="both"/>
        <w:rPr>
          <w:i/>
          <w:sz w:val="26"/>
          <w:szCs w:val="26"/>
        </w:rPr>
      </w:pPr>
      <w:r w:rsidRPr="00B71F6B">
        <w:rPr>
          <w:i/>
          <w:sz w:val="26"/>
          <w:szCs w:val="26"/>
        </w:rPr>
        <w:t xml:space="preserve">Tiết </w:t>
      </w:r>
      <w:r>
        <w:rPr>
          <w:i/>
          <w:sz w:val="26"/>
          <w:szCs w:val="26"/>
        </w:rPr>
        <w:t>74</w:t>
      </w:r>
      <w:proofErr w:type="gramStart"/>
      <w:r>
        <w:rPr>
          <w:i/>
          <w:sz w:val="26"/>
          <w:szCs w:val="26"/>
        </w:rPr>
        <w:t>,75</w:t>
      </w:r>
      <w:proofErr w:type="gramEnd"/>
      <w:r w:rsidRPr="00B71F6B">
        <w:rPr>
          <w:i/>
          <w:sz w:val="26"/>
          <w:szCs w:val="26"/>
        </w:rPr>
        <w:t xml:space="preserve">                                                            </w:t>
      </w:r>
      <w:r>
        <w:rPr>
          <w:i/>
          <w:sz w:val="26"/>
          <w:szCs w:val="26"/>
        </w:rPr>
        <w:t xml:space="preserve">                 Ngày dạy:  29</w:t>
      </w:r>
      <w:r w:rsidRPr="00B71F6B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03</w:t>
      </w:r>
      <w:r w:rsidRPr="00B71F6B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  <w:r w:rsidRPr="00B71F6B">
        <w:rPr>
          <w:i/>
          <w:sz w:val="26"/>
          <w:szCs w:val="26"/>
        </w:rPr>
        <w:t xml:space="preserve">        </w:t>
      </w:r>
      <w:r w:rsidR="0054069F" w:rsidRPr="00AC3B23">
        <w:rPr>
          <w:b/>
        </w:rPr>
        <w:t>Bài 39</w:t>
      </w:r>
      <w:r w:rsidR="0054069F" w:rsidRPr="00AC3B23">
        <w:rPr>
          <w:b/>
          <w:color w:val="984806" w:themeColor="accent6" w:themeShade="80"/>
        </w:rPr>
        <w:t>. BẢNG THỐNG KÊ VÀ BIỂU ĐỒ TRANH</w:t>
      </w:r>
    </w:p>
    <w:p w:rsidR="000C4B15" w:rsidRPr="00AC3B23" w:rsidRDefault="000C4B15" w:rsidP="000C4B15">
      <w:pPr>
        <w:spacing w:line="276" w:lineRule="auto"/>
        <w:jc w:val="center"/>
        <w:rPr>
          <w:b/>
        </w:rPr>
      </w:pPr>
      <w:r>
        <w:rPr>
          <w:b/>
          <w:color w:val="984806" w:themeColor="accent6" w:themeShade="80"/>
        </w:rPr>
        <w:t>Thời gian thực hiện: 02 tiết</w:t>
      </w:r>
    </w:p>
    <w:p w:rsidR="0054069F" w:rsidRPr="00AC3B23" w:rsidRDefault="0054069F" w:rsidP="0054069F">
      <w:pPr>
        <w:tabs>
          <w:tab w:val="left" w:pos="661"/>
        </w:tabs>
        <w:spacing w:line="276" w:lineRule="auto"/>
        <w:rPr>
          <w:b/>
        </w:rPr>
      </w:pPr>
      <w:r w:rsidRPr="00AC3B23">
        <w:rPr>
          <w:b/>
        </w:rPr>
        <w:t xml:space="preserve">I. MỤCTIÊU: </w:t>
      </w:r>
      <w:r w:rsidRPr="00AC3B23">
        <w:t>Sau khi học xong bài này, HS cần:</w:t>
      </w:r>
    </w:p>
    <w:p w:rsidR="0054069F" w:rsidRPr="00AC3B23" w:rsidRDefault="0054069F" w:rsidP="0054069F">
      <w:pPr>
        <w:tabs>
          <w:tab w:val="left" w:pos="661"/>
        </w:tabs>
        <w:spacing w:line="276" w:lineRule="auto"/>
        <w:rPr>
          <w:bCs/>
        </w:rPr>
      </w:pPr>
      <w:r w:rsidRPr="00AC3B23">
        <w:rPr>
          <w:b/>
        </w:rPr>
        <w:t xml:space="preserve">1. Kiến thức: </w:t>
      </w:r>
      <w:r w:rsidRPr="00AC3B23">
        <w:rPr>
          <w:bCs/>
        </w:rPr>
        <w:t>- Đọc và phân tích được dữ liệu từ bảng thống kê và biểu đồ tranh.</w:t>
      </w:r>
    </w:p>
    <w:p w:rsidR="0054069F" w:rsidRPr="00AC3B23" w:rsidRDefault="0054069F" w:rsidP="0054069F">
      <w:pPr>
        <w:tabs>
          <w:tab w:val="left" w:pos="661"/>
        </w:tabs>
        <w:spacing w:line="276" w:lineRule="auto"/>
        <w:rPr>
          <w:b/>
        </w:rPr>
      </w:pPr>
      <w:r w:rsidRPr="00AC3B23">
        <w:rPr>
          <w:b/>
        </w:rPr>
        <w:t>2. Nănglực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  <w:rPr>
          <w:bCs/>
        </w:rPr>
      </w:pPr>
      <w:r w:rsidRPr="00AC3B23">
        <w:rPr>
          <w:iCs/>
        </w:rPr>
        <w:t xml:space="preserve">- </w:t>
      </w:r>
      <w:r w:rsidRPr="00AC3B23">
        <w:rPr>
          <w:bCs/>
        </w:rPr>
        <w:t>Giải quyết vấn đề, giao tiếp và hợp tác: Trình bày được kết quả thảo luận của nhóm, biết chia sẻ giúp đỡ bạn thực hiện nhiệm vụ học tập, biết tranh luận và bảo vệ ý kiến của mình.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  <w:rPr>
          <w:bCs/>
        </w:rPr>
      </w:pPr>
      <w:r w:rsidRPr="00AC3B23">
        <w:rPr>
          <w:iCs/>
        </w:rPr>
        <w:t xml:space="preserve">- </w:t>
      </w:r>
      <w:r w:rsidRPr="00AC3B23">
        <w:rPr>
          <w:bCs/>
          <w:color w:val="000000"/>
        </w:rPr>
        <w:t xml:space="preserve">Năng lực mô hình hóa toán học: Biểu diễn được dữ liệu vào bảng thống kê, biểu đồ tranh. </w:t>
      </w:r>
      <w:proofErr w:type="gramStart"/>
      <w:r w:rsidRPr="00AC3B23">
        <w:rPr>
          <w:bCs/>
          <w:color w:val="000000"/>
        </w:rPr>
        <w:t>Lập được bảng thống kê, vẽ được một số biểu đồ tranh đơn giản.</w:t>
      </w:r>
      <w:proofErr w:type="gramEnd"/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  <w:rPr>
          <w:bCs/>
        </w:rPr>
      </w:pPr>
      <w:r w:rsidRPr="00AC3B23">
        <w:rPr>
          <w:bCs/>
        </w:rPr>
        <w:t>- Năng lực giao tiếp toán học: HS nghe hiểu, đọc hiểu, viết đúng dữ liệu vào bảng thống kê, biểu đồ tranh.</w:t>
      </w:r>
    </w:p>
    <w:p w:rsidR="0054069F" w:rsidRPr="00AC3B23" w:rsidRDefault="0054069F" w:rsidP="0054069F">
      <w:pPr>
        <w:tabs>
          <w:tab w:val="left" w:pos="720"/>
        </w:tabs>
        <w:spacing w:line="276" w:lineRule="auto"/>
      </w:pPr>
      <w:r w:rsidRPr="00AC3B23">
        <w:rPr>
          <w:b/>
          <w:bCs/>
          <w:lang w:val="vi-VN"/>
        </w:rPr>
        <w:t>3. Phẩm chất: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outlineLvl w:val="0"/>
      </w:pPr>
      <w:r w:rsidRPr="00AC3B23">
        <w:t xml:space="preserve">- Bồi thói quen </w:t>
      </w:r>
      <w:proofErr w:type="gramStart"/>
      <w:r w:rsidRPr="00AC3B23">
        <w:t>thu</w:t>
      </w:r>
      <w:proofErr w:type="gramEnd"/>
      <w:r w:rsidRPr="00AC3B23">
        <w:t xml:space="preserve"> thập thông tin. </w:t>
      </w:r>
      <w:proofErr w:type="gramStart"/>
      <w:r w:rsidRPr="00AC3B23">
        <w:t>giáo</w:t>
      </w:r>
      <w:proofErr w:type="gramEnd"/>
      <w:r w:rsidRPr="00AC3B23">
        <w:t xml:space="preserve"> dục ý thức giữ gìn vẹ sinh cá nhân.</w:t>
      </w:r>
    </w:p>
    <w:p w:rsidR="0054069F" w:rsidRPr="00AC3B23" w:rsidRDefault="0054069F" w:rsidP="0054069F">
      <w:pPr>
        <w:pStyle w:val="Heading1"/>
        <w:tabs>
          <w:tab w:val="left" w:pos="740"/>
        </w:tabs>
        <w:spacing w:line="276" w:lineRule="auto"/>
        <w:rPr>
          <w:sz w:val="28"/>
          <w:szCs w:val="28"/>
          <w:u w:val="none"/>
        </w:rPr>
      </w:pPr>
      <w:r w:rsidRPr="00AC3B23">
        <w:rPr>
          <w:sz w:val="28"/>
          <w:szCs w:val="28"/>
          <w:u w:val="none"/>
        </w:rPr>
        <w:t>II. THIẾT BỊ DẠY HỌC VÀ HỌC LIỆU</w:t>
      </w:r>
    </w:p>
    <w:p w:rsidR="0054069F" w:rsidRPr="00AC3B23" w:rsidRDefault="0054069F" w:rsidP="0054069F">
      <w:pPr>
        <w:pStyle w:val="ListParagraph"/>
        <w:tabs>
          <w:tab w:val="left" w:pos="599"/>
        </w:tabs>
        <w:spacing w:line="276" w:lineRule="auto"/>
        <w:ind w:left="0"/>
      </w:pPr>
      <w:r w:rsidRPr="00AC3B23">
        <w:rPr>
          <w:b/>
        </w:rPr>
        <w:t>1. GV:</w:t>
      </w:r>
      <w:r w:rsidRPr="00AC3B23">
        <w:t xml:space="preserve"> Sgk, giáo án, </w:t>
      </w:r>
      <w:r>
        <w:rPr>
          <w:bCs/>
        </w:rPr>
        <w:t xml:space="preserve">ti </w:t>
      </w:r>
      <w:proofErr w:type="gramStart"/>
      <w:r>
        <w:rPr>
          <w:bCs/>
        </w:rPr>
        <w:t>vi</w:t>
      </w:r>
      <w:proofErr w:type="gramEnd"/>
      <w:r>
        <w:rPr>
          <w:bCs/>
        </w:rPr>
        <w:t xml:space="preserve"> thông minh</w:t>
      </w:r>
    </w:p>
    <w:p w:rsidR="0054069F" w:rsidRPr="00AC3B23" w:rsidRDefault="0054069F" w:rsidP="0054069F">
      <w:pPr>
        <w:tabs>
          <w:tab w:val="left" w:pos="592"/>
        </w:tabs>
        <w:spacing w:line="276" w:lineRule="auto"/>
      </w:pPr>
      <w:r w:rsidRPr="00AC3B23">
        <w:rPr>
          <w:b/>
        </w:rPr>
        <w:t>2. HS</w:t>
      </w:r>
      <w:r w:rsidRPr="00AC3B23">
        <w:t>: SGK, nháp, bút, tìm hiểu trước bài học.</w:t>
      </w:r>
    </w:p>
    <w:p w:rsidR="0054069F" w:rsidRDefault="0054069F" w:rsidP="0054069F">
      <w:pPr>
        <w:pStyle w:val="Heading1"/>
        <w:tabs>
          <w:tab w:val="left" w:pos="849"/>
        </w:tabs>
        <w:spacing w:line="276" w:lineRule="auto"/>
        <w:rPr>
          <w:sz w:val="28"/>
          <w:szCs w:val="28"/>
          <w:u w:val="none"/>
        </w:rPr>
      </w:pPr>
      <w:r w:rsidRPr="00AC3B23">
        <w:rPr>
          <w:sz w:val="28"/>
          <w:szCs w:val="28"/>
          <w:u w:val="none"/>
        </w:rPr>
        <w:t xml:space="preserve">III. TIẾN TRÌNH </w:t>
      </w:r>
      <w:r w:rsidRPr="00AC3B23">
        <w:rPr>
          <w:spacing w:val="-2"/>
          <w:sz w:val="28"/>
          <w:szCs w:val="28"/>
          <w:u w:val="none"/>
        </w:rPr>
        <w:t xml:space="preserve">DẠY </w:t>
      </w:r>
      <w:r w:rsidRPr="00AC3B23">
        <w:rPr>
          <w:sz w:val="28"/>
          <w:szCs w:val="28"/>
          <w:u w:val="none"/>
        </w:rPr>
        <w:t>HỌC</w:t>
      </w:r>
    </w:p>
    <w:p w:rsidR="00E5457A" w:rsidRPr="00E5457A" w:rsidRDefault="00E5457A" w:rsidP="00E5457A">
      <w:pPr>
        <w:rPr>
          <w:b/>
        </w:rPr>
      </w:pPr>
      <w:r w:rsidRPr="00E5457A">
        <w:rPr>
          <w:b/>
        </w:rPr>
        <w:t>Tiết 1:</w:t>
      </w:r>
    </w:p>
    <w:p w:rsidR="0054069F" w:rsidRPr="00AC3B23" w:rsidRDefault="0054069F" w:rsidP="0054069F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AC3B23">
        <w:rPr>
          <w:b/>
          <w:bCs/>
        </w:rPr>
        <w:t xml:space="preserve">1. </w:t>
      </w:r>
      <w:r w:rsidRPr="00AC3B23">
        <w:rPr>
          <w:b/>
          <w:bCs/>
          <w:lang w:val="vi-VN"/>
        </w:rPr>
        <w:t>Hoạt động 1:</w:t>
      </w:r>
      <w:r w:rsidRPr="00AC3B23">
        <w:rPr>
          <w:b/>
          <w:bCs/>
        </w:rPr>
        <w:t xml:space="preserve"> </w:t>
      </w:r>
      <w:r w:rsidRPr="00AC3B23">
        <w:rPr>
          <w:b/>
          <w:bCs/>
          <w:color w:val="000000"/>
          <w:lang w:val="vi-VN"/>
        </w:rPr>
        <w:t>Mở đầu</w:t>
      </w:r>
      <w:r w:rsidRPr="00AC3B23">
        <w:rPr>
          <w:b/>
          <w:bCs/>
          <w:color w:val="000000"/>
        </w:rPr>
        <w:t xml:space="preserve"> </w:t>
      </w:r>
      <w:r w:rsidRPr="00AC3B23">
        <w:rPr>
          <w:b/>
          <w:color w:val="000000"/>
        </w:rPr>
        <w:t>(8 phút)</w:t>
      </w:r>
    </w:p>
    <w:p w:rsidR="0054069F" w:rsidRPr="00AC3B23" w:rsidRDefault="0054069F" w:rsidP="0054069F">
      <w:pPr>
        <w:shd w:val="clear" w:color="auto" w:fill="FFFFFF"/>
        <w:spacing w:line="276" w:lineRule="auto"/>
        <w:jc w:val="both"/>
      </w:pPr>
      <w:r w:rsidRPr="00AC3B23">
        <w:rPr>
          <w:b/>
          <w:i/>
        </w:rPr>
        <w:t xml:space="preserve">a) </w:t>
      </w:r>
      <w:r w:rsidRPr="00AC3B23">
        <w:rPr>
          <w:b/>
          <w:i/>
          <w:lang w:val="vi-VN"/>
        </w:rPr>
        <w:t xml:space="preserve">Mục </w:t>
      </w:r>
      <w:r w:rsidRPr="00AC3B23">
        <w:rPr>
          <w:b/>
          <w:i/>
        </w:rPr>
        <w:t>tiêu</w:t>
      </w:r>
      <w:r w:rsidRPr="00AC3B23">
        <w:rPr>
          <w:b/>
          <w:i/>
          <w:lang w:val="vi-VN"/>
        </w:rPr>
        <w:t>:</w:t>
      </w:r>
      <w:r w:rsidRPr="00AC3B23">
        <w:t xml:space="preserve"> Tạo hứng thú và khơi gợi động cơ dẫn đến bài học mới.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</w:pPr>
      <w:r w:rsidRPr="00AC3B23">
        <w:rPr>
          <w:b/>
          <w:i/>
          <w:lang w:val="vi-VN"/>
        </w:rPr>
        <w:t>b) Nội dung:</w:t>
      </w:r>
      <w:r w:rsidRPr="00AC3B23">
        <w:t xml:space="preserve">  Quan sát, tìm hiểu bài toán mở đầu về một cửa hàng bán quần áo thu thập dữ liệu và cho biết cỡ áo nào bán được nhiều nhất.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AC3B23">
        <w:rPr>
          <w:b/>
          <w:i/>
          <w:lang w:val="vi-VN"/>
        </w:rPr>
        <w:t>c) Sản phẩm:</w:t>
      </w:r>
      <w:r w:rsidRPr="00AC3B23">
        <w:rPr>
          <w:b/>
          <w:i/>
        </w:rPr>
        <w:t xml:space="preserve"> </w:t>
      </w:r>
      <w:r w:rsidRPr="00AC3B23">
        <w:t xml:space="preserve">Câu trả lời của HS 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rPr>
          <w:b/>
          <w:i/>
        </w:rPr>
      </w:pPr>
      <w:r w:rsidRPr="00AC3B23">
        <w:rPr>
          <w:b/>
          <w:i/>
          <w:lang w:val="vi-VN"/>
        </w:rPr>
        <w:t xml:space="preserve">d) </w:t>
      </w:r>
      <w:r w:rsidRPr="00AC3B23">
        <w:rPr>
          <w:b/>
          <w:i/>
        </w:rPr>
        <w:t>Tổ chức</w:t>
      </w:r>
      <w:r w:rsidRPr="00AC3B23">
        <w:rPr>
          <w:b/>
          <w:i/>
          <w:lang w:val="vi-VN"/>
        </w:rPr>
        <w:t xml:space="preserve"> thực hiện</w:t>
      </w:r>
      <w:r w:rsidRPr="00AC3B23">
        <w:rPr>
          <w:b/>
          <w:i/>
        </w:rPr>
        <w:t>: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8"/>
        <w:gridCol w:w="3744"/>
      </w:tblGrid>
      <w:tr w:rsidR="0054069F" w:rsidRPr="008222AA" w:rsidTr="00705788">
        <w:trPr>
          <w:jc w:val="center"/>
        </w:trPr>
        <w:tc>
          <w:tcPr>
            <w:tcW w:w="6118" w:type="dxa"/>
          </w:tcPr>
          <w:p w:rsidR="0054069F" w:rsidRPr="008222AA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      </w:t>
            </w:r>
            <w:r w:rsidRPr="008222AA">
              <w:rPr>
                <w:b/>
              </w:rPr>
              <w:t>HOẠT ĐỘNG CỦA GV-HS</w:t>
            </w:r>
          </w:p>
        </w:tc>
        <w:tc>
          <w:tcPr>
            <w:tcW w:w="3744" w:type="dxa"/>
          </w:tcPr>
          <w:p w:rsidR="0054069F" w:rsidRPr="008222AA" w:rsidRDefault="0054069F" w:rsidP="00705788">
            <w:pPr>
              <w:tabs>
                <w:tab w:val="left" w:pos="720"/>
              </w:tabs>
              <w:spacing w:line="276" w:lineRule="auto"/>
              <w:jc w:val="center"/>
              <w:rPr>
                <w:b/>
              </w:rPr>
            </w:pPr>
            <w:r w:rsidRPr="008222AA">
              <w:rPr>
                <w:b/>
              </w:rPr>
              <w:t>SẢN PHẨM DỰ KIẾN</w:t>
            </w:r>
          </w:p>
        </w:tc>
      </w:tr>
      <w:tr w:rsidR="0054069F" w:rsidRPr="008222AA" w:rsidTr="00705788">
        <w:trPr>
          <w:jc w:val="center"/>
        </w:trPr>
        <w:tc>
          <w:tcPr>
            <w:tcW w:w="6118" w:type="dxa"/>
          </w:tcPr>
          <w:p w:rsidR="0054069F" w:rsidRPr="008222AA" w:rsidRDefault="0054069F" w:rsidP="00705788">
            <w:pPr>
              <w:spacing w:line="276" w:lineRule="auto"/>
              <w:jc w:val="both"/>
              <w:rPr>
                <w:b/>
              </w:rPr>
            </w:pPr>
            <w:r w:rsidRPr="00AC3B23">
              <w:t xml:space="preserve">- </w:t>
            </w:r>
            <w:r w:rsidRPr="008222AA">
              <w:rPr>
                <w:b/>
              </w:rPr>
              <w:t>Bước 1: Chuyển giao nhiệm vụ</w:t>
            </w:r>
          </w:p>
          <w:p w:rsidR="0054069F" w:rsidRPr="00AC3B23" w:rsidRDefault="0054069F" w:rsidP="00705788">
            <w:pPr>
              <w:spacing w:line="276" w:lineRule="auto"/>
              <w:jc w:val="both"/>
            </w:pPr>
            <w:r w:rsidRPr="008222AA">
              <w:rPr>
                <w:b/>
              </w:rPr>
              <w:t xml:space="preserve">+ </w:t>
            </w:r>
            <w:r w:rsidRPr="00AC3B23">
              <w:t xml:space="preserve">GV chiếu bài toán mở đầu của anh tròn trên màn hình và yc HS cho biết trong bảng trên cỡ áo nào bán được nhiều nhất? </w:t>
            </w:r>
          </w:p>
          <w:p w:rsidR="0054069F" w:rsidRPr="008222AA" w:rsidRDefault="0054069F" w:rsidP="00705788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>- Bước 2: Thực hiện nhiệm vụ</w:t>
            </w:r>
          </w:p>
          <w:p w:rsidR="0054069F" w:rsidRPr="00AC3B23" w:rsidRDefault="0054069F" w:rsidP="00705788">
            <w:pPr>
              <w:pStyle w:val="ListParagraph"/>
              <w:tabs>
                <w:tab w:val="left" w:pos="556"/>
              </w:tabs>
              <w:spacing w:line="276" w:lineRule="auto"/>
              <w:ind w:left="0"/>
              <w:jc w:val="both"/>
            </w:pPr>
            <w:r w:rsidRPr="008222AA">
              <w:rPr>
                <w:b/>
              </w:rPr>
              <w:t xml:space="preserve">+ </w:t>
            </w:r>
            <w:r w:rsidRPr="00AC3B23">
              <w:t xml:space="preserve">HS quan sát và chú ý lắng nghe, thảo luận </w:t>
            </w:r>
            <w:r w:rsidRPr="008222AA">
              <w:rPr>
                <w:spacing w:val="-11"/>
              </w:rPr>
              <w:t xml:space="preserve">nhóm </w:t>
            </w:r>
            <w:r w:rsidRPr="00AC3B23">
              <w:t>đôi để trả lời.</w:t>
            </w:r>
          </w:p>
          <w:p w:rsidR="0054069F" w:rsidRPr="008222AA" w:rsidRDefault="0054069F" w:rsidP="00705788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>- Bước 3: Báo cáo, thảo luận</w:t>
            </w:r>
          </w:p>
          <w:p w:rsidR="0054069F" w:rsidRPr="00AC3B23" w:rsidRDefault="0054069F" w:rsidP="00705788">
            <w:pPr>
              <w:pStyle w:val="ListParagraph"/>
              <w:tabs>
                <w:tab w:val="left" w:pos="635"/>
              </w:tabs>
              <w:spacing w:line="276" w:lineRule="auto"/>
              <w:ind w:left="0"/>
              <w:jc w:val="both"/>
            </w:pPr>
            <w:r w:rsidRPr="008222AA">
              <w:rPr>
                <w:b/>
              </w:rPr>
              <w:t xml:space="preserve">+ </w:t>
            </w:r>
            <w:r w:rsidRPr="00AC3B23">
              <w:t xml:space="preserve">GV gọi một số HS trả lời, HS khác nhận xét, </w:t>
            </w:r>
            <w:r w:rsidRPr="008222AA">
              <w:rPr>
                <w:spacing w:val="-20"/>
              </w:rPr>
              <w:t xml:space="preserve">bổ </w:t>
            </w:r>
            <w:r w:rsidRPr="00AC3B23">
              <w:t>sung.</w:t>
            </w:r>
          </w:p>
          <w:p w:rsidR="0054069F" w:rsidRPr="008222AA" w:rsidRDefault="0054069F" w:rsidP="00705788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lastRenderedPageBreak/>
              <w:t>- Bước 4: Kết luận, nhận định</w:t>
            </w:r>
          </w:p>
          <w:p w:rsidR="0054069F" w:rsidRPr="008222AA" w:rsidRDefault="0054069F" w:rsidP="00705788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 xml:space="preserve">+ </w:t>
            </w:r>
            <w:r w:rsidRPr="00AC3B23">
              <w:t>GV đánh giá kết quả của HS. Vậy có cách nào để dễ biết được cỡ áo bán được nhiều nhất nhanh hơn không? GV vào bài học mới.</w:t>
            </w:r>
          </w:p>
        </w:tc>
        <w:tc>
          <w:tcPr>
            <w:tcW w:w="3744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lastRenderedPageBreak/>
              <w:t>- Trong bảng trên cho biết cỡ áo bán được nhiều nhất là M</w:t>
            </w:r>
          </w:p>
        </w:tc>
      </w:tr>
    </w:tbl>
    <w:p w:rsidR="0054069F" w:rsidRPr="00AC3B23" w:rsidRDefault="0054069F" w:rsidP="00E5457A">
      <w:pPr>
        <w:tabs>
          <w:tab w:val="left" w:pos="720"/>
        </w:tabs>
        <w:spacing w:line="276" w:lineRule="auto"/>
      </w:pPr>
      <w:r w:rsidRPr="00AC3B23">
        <w:rPr>
          <w:b/>
          <w:bCs/>
        </w:rPr>
        <w:lastRenderedPageBreak/>
        <w:t xml:space="preserve">Hoạt động 2: Hình thành kiến thức mới </w:t>
      </w:r>
      <w:r w:rsidRPr="00AC3B23">
        <w:rPr>
          <w:b/>
          <w:color w:val="000000"/>
        </w:rPr>
        <w:t>(</w:t>
      </w:r>
      <w:r w:rsidR="00E5457A">
        <w:rPr>
          <w:b/>
          <w:color w:val="000000"/>
        </w:rPr>
        <w:t>1</w:t>
      </w:r>
      <w:r w:rsidRPr="00AC3B23">
        <w:rPr>
          <w:b/>
          <w:color w:val="000000"/>
        </w:rPr>
        <w:t>5 phút)</w:t>
      </w:r>
    </w:p>
    <w:p w:rsidR="0054069F" w:rsidRPr="00AC3B23" w:rsidRDefault="0054069F" w:rsidP="0054069F">
      <w:pPr>
        <w:tabs>
          <w:tab w:val="left" w:pos="720"/>
        </w:tabs>
        <w:spacing w:line="276" w:lineRule="auto"/>
      </w:pPr>
      <w:r w:rsidRPr="00AC3B23">
        <w:rPr>
          <w:b/>
          <w:bCs/>
        </w:rPr>
        <w:t>1. Bảng thống kê: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  <w:rPr>
          <w:bCs/>
        </w:rPr>
      </w:pPr>
      <w:r w:rsidRPr="00AC3B23">
        <w:rPr>
          <w:b/>
          <w:i/>
          <w:lang w:val="vi-VN"/>
        </w:rPr>
        <w:t>a) Mục</w:t>
      </w:r>
      <w:r w:rsidRPr="00AC3B23">
        <w:rPr>
          <w:b/>
          <w:i/>
        </w:rPr>
        <w:t xml:space="preserve"> tiêu</w:t>
      </w:r>
      <w:r w:rsidRPr="00AC3B23">
        <w:rPr>
          <w:b/>
          <w:i/>
          <w:lang w:val="vi-VN"/>
        </w:rPr>
        <w:t>:</w:t>
      </w:r>
      <w:r w:rsidRPr="00AC3B23">
        <w:rPr>
          <w:bCs/>
        </w:rPr>
        <w:t xml:space="preserve"> - Hoàn thành bảng thống kê hoặc lập được bảng thống kê từ dữ liệu ở dạng liệt kê.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jc w:val="both"/>
        <w:rPr>
          <w:b/>
        </w:rPr>
      </w:pPr>
      <w:r w:rsidRPr="00AC3B23">
        <w:rPr>
          <w:b/>
          <w:i/>
          <w:lang w:val="vi-VN"/>
        </w:rPr>
        <w:t xml:space="preserve">b) Nội dung: </w:t>
      </w:r>
      <w:r w:rsidRPr="00AC3B23">
        <w:t>HS thực hiện: Tìm tòi, khám phá HĐ1, HĐ2; ví dụ 1, luyện tập 1.</w:t>
      </w:r>
    </w:p>
    <w:p w:rsidR="0054069F" w:rsidRPr="00AC3B23" w:rsidRDefault="0054069F" w:rsidP="0054069F">
      <w:pPr>
        <w:pStyle w:val="Header"/>
        <w:tabs>
          <w:tab w:val="left" w:pos="720"/>
          <w:tab w:val="left" w:pos="4860"/>
        </w:tabs>
        <w:spacing w:line="276" w:lineRule="auto"/>
        <w:rPr>
          <w:b/>
          <w:i/>
          <w:lang w:val="vi-VN"/>
        </w:rPr>
      </w:pPr>
      <w:r w:rsidRPr="00AC3B23">
        <w:rPr>
          <w:b/>
          <w:i/>
          <w:lang w:val="vi-VN"/>
        </w:rPr>
        <w:t xml:space="preserve">c) Sản phẩm: </w:t>
      </w:r>
      <w:r w:rsidRPr="00AC3B23">
        <w:t>- HS có các kết quả sau các hoạt động.</w:t>
      </w:r>
      <w:r w:rsidRPr="00AC3B23">
        <w:rPr>
          <w:bCs/>
          <w:iCs/>
        </w:rPr>
        <w:t xml:space="preserve"> 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rPr>
          <w:b/>
          <w:i/>
        </w:rPr>
      </w:pPr>
      <w:r w:rsidRPr="00AC3B23">
        <w:rPr>
          <w:b/>
          <w:i/>
        </w:rPr>
        <w:t>d) Tổ chức</w:t>
      </w:r>
      <w:r w:rsidRPr="00AC3B23">
        <w:rPr>
          <w:b/>
          <w:i/>
          <w:lang w:val="vi-VN"/>
        </w:rPr>
        <w:t xml:space="preserve"> thực hiện</w:t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103"/>
      </w:tblGrid>
      <w:tr w:rsidR="0054069F" w:rsidRPr="00AC3B23" w:rsidTr="00705788">
        <w:trPr>
          <w:jc w:val="center"/>
        </w:trPr>
        <w:tc>
          <w:tcPr>
            <w:tcW w:w="4820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      </w:t>
            </w:r>
            <w:r w:rsidRPr="00AC3B23">
              <w:rPr>
                <w:b/>
              </w:rPr>
              <w:t>HOẠT ĐỘNG CỦA GV-HS</w:t>
            </w:r>
          </w:p>
        </w:tc>
        <w:tc>
          <w:tcPr>
            <w:tcW w:w="5103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</w:t>
            </w:r>
            <w:r w:rsidRPr="00AC3B23">
              <w:rPr>
                <w:b/>
              </w:rPr>
              <w:t>SẢN PHẨM DỰ KIẾN</w:t>
            </w:r>
          </w:p>
        </w:tc>
      </w:tr>
      <w:tr w:rsidR="0054069F" w:rsidRPr="00AC3B23" w:rsidTr="00705788">
        <w:trPr>
          <w:jc w:val="center"/>
        </w:trPr>
        <w:tc>
          <w:tcPr>
            <w:tcW w:w="4820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1: Chuyển giao nhiệm vụ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HS đọc đề bài, họat động cá nhân trả lời các câu hỏi ở HĐ1, HĐ2.</w:t>
            </w:r>
          </w:p>
          <w:p w:rsidR="0054069F" w:rsidRPr="00AC3B23" w:rsidRDefault="0054069F" w:rsidP="00705788">
            <w:pPr>
              <w:pStyle w:val="Header"/>
              <w:tabs>
                <w:tab w:val="left" w:pos="720"/>
                <w:tab w:val="left" w:pos="7075"/>
                <w:tab w:val="left" w:pos="7751"/>
                <w:tab w:val="left" w:pos="8452"/>
              </w:tabs>
              <w:spacing w:line="276" w:lineRule="auto"/>
              <w:jc w:val="both"/>
            </w:pPr>
            <w:r w:rsidRPr="00AC3B23">
              <w:t xml:space="preserve">+ GV hỏi </w:t>
            </w:r>
            <w:proofErr w:type="gramStart"/>
            <w:r w:rsidRPr="00AC3B23">
              <w:t>thêm</w:t>
            </w:r>
            <w:proofErr w:type="gramEnd"/>
            <w:r w:rsidRPr="00AC3B23">
              <w:t xml:space="preserve"> HS: Vì sao nên thống kê dữ liệu vào bảng?</w:t>
            </w:r>
          </w:p>
          <w:p w:rsidR="0054069F" w:rsidRPr="00AC3B23" w:rsidRDefault="0054069F" w:rsidP="00705788">
            <w:pPr>
              <w:pStyle w:val="BodyText"/>
              <w:spacing w:line="276" w:lineRule="auto"/>
              <w:rPr>
                <w:bCs/>
                <w:iCs/>
              </w:rPr>
            </w:pPr>
            <w:r w:rsidRPr="00AC3B23">
              <w:rPr>
                <w:bCs/>
                <w:iCs/>
              </w:rPr>
              <w:t>+ Đọc bài giải ví dụ 1: GV HD HS làm quen với đọc và phân tích dữ liệu từ bảng thống kê.</w:t>
            </w:r>
          </w:p>
          <w:p w:rsidR="0054069F" w:rsidRPr="00AC3B23" w:rsidRDefault="0054069F" w:rsidP="00705788">
            <w:pPr>
              <w:pStyle w:val="BodyText"/>
              <w:spacing w:line="276" w:lineRule="auto"/>
              <w:rPr>
                <w:i/>
                <w:iCs/>
              </w:rPr>
            </w:pPr>
            <w:r w:rsidRPr="00AC3B23">
              <w:rPr>
                <w:bCs/>
                <w:iCs/>
              </w:rPr>
              <w:t>+ Làm bài tập: Luyện tập 1</w:t>
            </w:r>
            <w:r w:rsidRPr="00AC3B23">
              <w:rPr>
                <w:i/>
                <w:iCs/>
              </w:rPr>
              <w:t>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2: Thực hiện nhiệm vụ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HS quan sát và chú ý lắng nghe, hoạt động cá nhân hoàn thành yêu cầu.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GV quan sát, hỗ trợ các HS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3: Báo cáo, thảo luận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gọi đại diện vài HS trả lời, HS khác nhận xét, bổ sung, ghi vở.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4: Kết luận, nhận định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đánh giá kết quả của HS, trên cơ sở đó dẫn dắt HS hình thành kiến thức mới.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GV: Yêu cầu HS đọc phần đóng khung và ghi nhớ.</w:t>
            </w:r>
          </w:p>
        </w:tc>
        <w:tc>
          <w:tcPr>
            <w:tcW w:w="5103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- HĐ1: 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a. Bảng thống kê: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8"/>
              <w:gridCol w:w="694"/>
              <w:gridCol w:w="708"/>
              <w:gridCol w:w="709"/>
            </w:tblGrid>
            <w:tr w:rsidR="0054069F" w:rsidRPr="00AC3B23" w:rsidTr="00705788"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Cỡ áo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L</w:t>
                  </w:r>
                </w:p>
              </w:tc>
            </w:tr>
            <w:tr w:rsidR="0054069F" w:rsidRPr="00AC3B23" w:rsidTr="00705788"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lượng bán được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15</w:t>
                  </w:r>
                </w:p>
              </w:tc>
            </w:tr>
          </w:tbl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b. Cỡ áo bán dược nhiều nhất là M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Cỡ áo bán được ít nhất là S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- HĐ2: 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a. Bảng thống kê: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7"/>
              <w:gridCol w:w="512"/>
              <w:gridCol w:w="496"/>
              <w:gridCol w:w="496"/>
              <w:gridCol w:w="496"/>
              <w:gridCol w:w="496"/>
              <w:gridCol w:w="496"/>
            </w:tblGrid>
            <w:tr w:rsidR="0054069F" w:rsidRPr="00AC3B23" w:rsidTr="00705788"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Cân nặng (kg)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39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45</w:t>
                  </w:r>
                </w:p>
              </w:tc>
            </w:tr>
            <w:tr w:rsidR="0054069F" w:rsidRPr="00AC3B23" w:rsidTr="00705788"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HS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4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2</w:t>
                  </w:r>
                </w:p>
              </w:tc>
            </w:tr>
          </w:tbl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b. Trong bảng trên có 2 bạn nặng 45kg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- Luyện tập 1: 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1. Rễ cọc: bưởi, hồng xiêm, mít, ổi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Rễ chùm: lúa, tỏi, hoa huệ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 Bảng thống kê: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82"/>
              <w:gridCol w:w="1020"/>
              <w:gridCol w:w="993"/>
            </w:tblGrid>
            <w:tr w:rsidR="0054069F" w:rsidRPr="00AC3B23" w:rsidTr="00705788"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Loại rễ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Cọc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Chùm</w:t>
                  </w:r>
                </w:p>
              </w:tc>
            </w:tr>
            <w:tr w:rsidR="0054069F" w:rsidRPr="00AC3B23" w:rsidTr="00705788"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lượng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3</w:t>
                  </w:r>
                </w:p>
              </w:tc>
            </w:tr>
          </w:tbl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2. Bảng thống kê: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1"/>
              <w:gridCol w:w="823"/>
              <w:gridCol w:w="721"/>
              <w:gridCol w:w="839"/>
            </w:tblGrid>
            <w:tr w:rsidR="0054069F" w:rsidRPr="00AC3B23" w:rsidTr="00705788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Huy chương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Vàng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Bạc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Đồng</w:t>
                  </w:r>
                </w:p>
              </w:tc>
            </w:tr>
            <w:tr w:rsidR="0054069F" w:rsidRPr="00AC3B23" w:rsidTr="00705788"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học sinh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2</w:t>
                  </w:r>
                </w:p>
              </w:tc>
            </w:tr>
          </w:tbl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</w:p>
        </w:tc>
      </w:tr>
    </w:tbl>
    <w:p w:rsidR="0054069F" w:rsidRPr="00AC3B23" w:rsidRDefault="0054069F" w:rsidP="0054069F">
      <w:pPr>
        <w:tabs>
          <w:tab w:val="left" w:pos="720"/>
        </w:tabs>
        <w:spacing w:line="276" w:lineRule="auto"/>
        <w:rPr>
          <w:b/>
        </w:rPr>
      </w:pPr>
      <w:r w:rsidRPr="00AC3B23">
        <w:rPr>
          <w:b/>
          <w:lang w:val="vi-VN"/>
        </w:rPr>
        <w:t xml:space="preserve">Hoạt động </w:t>
      </w:r>
      <w:r w:rsidRPr="00AC3B23">
        <w:rPr>
          <w:b/>
        </w:rPr>
        <w:t>3</w:t>
      </w:r>
      <w:r w:rsidRPr="00AC3B23">
        <w:rPr>
          <w:b/>
          <w:lang w:val="vi-VN"/>
        </w:rPr>
        <w:t>:</w:t>
      </w:r>
      <w:r w:rsidRPr="00AC3B23">
        <w:rPr>
          <w:b/>
        </w:rPr>
        <w:t xml:space="preserve"> Luyện tập </w:t>
      </w:r>
      <w:r w:rsidRPr="00AC3B23">
        <w:rPr>
          <w:b/>
          <w:color w:val="000000"/>
        </w:rPr>
        <w:t>(10 phút)</w:t>
      </w:r>
    </w:p>
    <w:p w:rsidR="0054069F" w:rsidRPr="00E5457A" w:rsidRDefault="0054069F" w:rsidP="0054069F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E5457A">
        <w:rPr>
          <w:b/>
          <w:bCs/>
          <w:spacing w:val="-6"/>
        </w:rPr>
        <w:t>a</w:t>
      </w:r>
      <w:r w:rsidRPr="00E5457A">
        <w:rPr>
          <w:b/>
          <w:i/>
          <w:spacing w:val="-6"/>
          <w:lang w:val="vi-VN"/>
        </w:rPr>
        <w:t xml:space="preserve">) Mục </w:t>
      </w:r>
      <w:r w:rsidRPr="00E5457A">
        <w:rPr>
          <w:b/>
          <w:i/>
          <w:spacing w:val="-6"/>
        </w:rPr>
        <w:t>tiêu</w:t>
      </w:r>
      <w:r w:rsidRPr="00E5457A">
        <w:rPr>
          <w:b/>
          <w:i/>
          <w:spacing w:val="-6"/>
          <w:lang w:val="vi-VN"/>
        </w:rPr>
        <w:t>:</w:t>
      </w:r>
      <w:r w:rsidRPr="00E5457A">
        <w:rPr>
          <w:b/>
          <w:i/>
          <w:spacing w:val="-6"/>
        </w:rPr>
        <w:t xml:space="preserve"> </w:t>
      </w:r>
      <w:r w:rsidRPr="00E5457A">
        <w:rPr>
          <w:spacing w:val="-6"/>
        </w:rPr>
        <w:t>Củng cố các kiến thức đã học thông qua bài tập.</w:t>
      </w:r>
    </w:p>
    <w:p w:rsidR="0054069F" w:rsidRPr="00E5457A" w:rsidRDefault="0054069F" w:rsidP="0054069F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E5457A">
        <w:rPr>
          <w:rFonts w:ascii="Times New Roman" w:hAnsi="Times New Roman"/>
          <w:b/>
          <w:i/>
          <w:sz w:val="28"/>
          <w:szCs w:val="28"/>
          <w:lang w:val="vi-VN"/>
        </w:rPr>
        <w:t xml:space="preserve">b) Nội dung: </w:t>
      </w:r>
      <w:r w:rsidRPr="00E545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7A">
        <w:rPr>
          <w:rFonts w:ascii="Times New Roman" w:hAnsi="Times New Roman"/>
          <w:bCs/>
          <w:iCs/>
          <w:sz w:val="28"/>
          <w:szCs w:val="28"/>
        </w:rPr>
        <w:t>HS thực hiện: bài tậ</w:t>
      </w:r>
      <w:r w:rsidR="00E5457A" w:rsidRPr="00E5457A">
        <w:rPr>
          <w:rFonts w:ascii="Times New Roman" w:hAnsi="Times New Roman"/>
          <w:bCs/>
          <w:iCs/>
          <w:sz w:val="28"/>
          <w:szCs w:val="28"/>
        </w:rPr>
        <w:t>p 9.7</w:t>
      </w:r>
      <w:r w:rsidRPr="00E5457A">
        <w:rPr>
          <w:rFonts w:ascii="Times New Roman" w:hAnsi="Times New Roman"/>
          <w:bCs/>
          <w:iCs/>
          <w:sz w:val="28"/>
          <w:szCs w:val="28"/>
        </w:rPr>
        <w:t>/76sgk.</w:t>
      </w:r>
    </w:p>
    <w:p w:rsidR="0054069F" w:rsidRPr="00E5457A" w:rsidRDefault="0054069F" w:rsidP="0054069F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E5457A">
        <w:rPr>
          <w:rFonts w:ascii="Times New Roman" w:hAnsi="Times New Roman"/>
          <w:b/>
          <w:i/>
          <w:sz w:val="28"/>
          <w:szCs w:val="28"/>
        </w:rPr>
        <w:t xml:space="preserve">c) </w:t>
      </w:r>
      <w:r w:rsidRPr="00E5457A">
        <w:rPr>
          <w:rFonts w:ascii="Times New Roman" w:hAnsi="Times New Roman"/>
          <w:b/>
          <w:i/>
          <w:sz w:val="28"/>
          <w:szCs w:val="28"/>
          <w:lang w:val="vi-VN"/>
        </w:rPr>
        <w:t>Sản phẩm:</w:t>
      </w:r>
      <w:r w:rsidRPr="00E5457A">
        <w:rPr>
          <w:rFonts w:ascii="Times New Roman" w:hAnsi="Times New Roman"/>
          <w:sz w:val="28"/>
          <w:szCs w:val="28"/>
        </w:rPr>
        <w:t xml:space="preserve"> Kết quả hoạt động của HS</w:t>
      </w:r>
    </w:p>
    <w:p w:rsidR="0054069F" w:rsidRPr="00E5457A" w:rsidRDefault="0054069F" w:rsidP="0054069F">
      <w:pPr>
        <w:tabs>
          <w:tab w:val="left" w:pos="720"/>
        </w:tabs>
        <w:spacing w:line="276" w:lineRule="auto"/>
        <w:rPr>
          <w:b/>
          <w:i/>
        </w:rPr>
      </w:pPr>
      <w:r w:rsidRPr="00E5457A">
        <w:rPr>
          <w:b/>
          <w:i/>
          <w:lang w:val="vi-VN"/>
        </w:rPr>
        <w:t xml:space="preserve">d) </w:t>
      </w:r>
      <w:r w:rsidRPr="00E5457A">
        <w:rPr>
          <w:b/>
          <w:i/>
        </w:rPr>
        <w:t>Tổ chức</w:t>
      </w:r>
      <w:r w:rsidRPr="00E5457A">
        <w:rPr>
          <w:b/>
          <w:i/>
          <w:lang w:val="vi-VN"/>
        </w:rPr>
        <w:t xml:space="preserve"> thực hiện</w:t>
      </w:r>
    </w:p>
    <w:tbl>
      <w:tblPr>
        <w:tblW w:w="98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0"/>
        <w:gridCol w:w="4962"/>
      </w:tblGrid>
      <w:tr w:rsidR="0054069F" w:rsidRPr="00AC3B23" w:rsidTr="00705788">
        <w:trPr>
          <w:jc w:val="center"/>
        </w:trPr>
        <w:tc>
          <w:tcPr>
            <w:tcW w:w="4890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lastRenderedPageBreak/>
              <w:t xml:space="preserve">         </w:t>
            </w:r>
            <w:r w:rsidRPr="00AC3B23">
              <w:rPr>
                <w:b/>
              </w:rPr>
              <w:t>HOẠT ĐỘNG CỦA GV-HS</w:t>
            </w:r>
          </w:p>
        </w:tc>
        <w:tc>
          <w:tcPr>
            <w:tcW w:w="4962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</w:t>
            </w:r>
            <w:r w:rsidRPr="00AC3B23">
              <w:rPr>
                <w:b/>
              </w:rPr>
              <w:t>SẢN PHẨM DỰ KIẾN</w:t>
            </w:r>
          </w:p>
        </w:tc>
      </w:tr>
      <w:tr w:rsidR="0054069F" w:rsidRPr="00AC3B23" w:rsidTr="00705788">
        <w:trPr>
          <w:jc w:val="center"/>
        </w:trPr>
        <w:tc>
          <w:tcPr>
            <w:tcW w:w="4890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AC3B23">
              <w:rPr>
                <w:b/>
                <w:i/>
                <w:u w:val="single"/>
              </w:rPr>
              <w:t>Bài 9.1sgk/72: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1: Chuyển giao nhiệm vụ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Chiếu bài tập 9.7</w:t>
            </w:r>
            <w:r w:rsidR="00E5457A">
              <w:t xml:space="preserve"> </w:t>
            </w:r>
            <w:r w:rsidRPr="00AC3B23">
              <w:t>lên bảng (ti vi) và y/c HS hoạt động cá nhân hoàn thành bài tập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2: Thực hiện nhiệm vụ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HS quan sát và chú ý lắng nghe, hoạt động cá nhân hoàn thành yêu cầu.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3: Báo cáo, thảo luận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gọi đại diện HS trả lời, HS khác nhận xét, bổ sung.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4: Kết luận, nhận định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đánh giá kết quả của HS, kết luận.</w:t>
            </w:r>
          </w:p>
        </w:tc>
        <w:tc>
          <w:tcPr>
            <w:tcW w:w="4962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AC3B23">
              <w:rPr>
                <w:b/>
                <w:i/>
                <w:u w:val="single"/>
              </w:rPr>
              <w:t>Bài 9.7sgk/76: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Bảng thông kê: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99"/>
              <w:gridCol w:w="2147"/>
            </w:tblGrid>
            <w:tr w:rsidR="0054069F" w:rsidRPr="00AC3B23" w:rsidTr="00705788">
              <w:trPr>
                <w:jc w:val="center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Thái độ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lần đánh giá</w:t>
                  </w:r>
                </w:p>
              </w:tc>
            </w:tr>
            <w:tr w:rsidR="0054069F" w:rsidRPr="00AC3B23" w:rsidTr="00705788">
              <w:trPr>
                <w:jc w:val="center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Hài lòng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14</w:t>
                  </w:r>
                </w:p>
              </w:tc>
            </w:tr>
            <w:tr w:rsidR="0054069F" w:rsidRPr="00AC3B23" w:rsidTr="00705788">
              <w:trPr>
                <w:jc w:val="center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Bình thường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17</w:t>
                  </w:r>
                </w:p>
              </w:tc>
            </w:tr>
            <w:tr w:rsidR="0054069F" w:rsidRPr="00AC3B23" w:rsidTr="00705788">
              <w:trPr>
                <w:jc w:val="center"/>
              </w:trPr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Không hài lòng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9</w:t>
                  </w:r>
                </w:p>
              </w:tc>
            </w:tr>
          </w:tbl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</w:p>
        </w:tc>
      </w:tr>
    </w:tbl>
    <w:p w:rsidR="0054069F" w:rsidRPr="00AC3B23" w:rsidRDefault="0054069F" w:rsidP="0054069F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AC3B23">
        <w:rPr>
          <w:b/>
          <w:bCs/>
          <w:lang w:val="vi-VN"/>
        </w:rPr>
        <w:t xml:space="preserve">Hoạt động </w:t>
      </w:r>
      <w:r w:rsidRPr="00AC3B23">
        <w:rPr>
          <w:b/>
          <w:bCs/>
        </w:rPr>
        <w:t>4</w:t>
      </w:r>
      <w:r w:rsidRPr="00AC3B23">
        <w:rPr>
          <w:b/>
          <w:bCs/>
          <w:lang w:val="vi-VN"/>
        </w:rPr>
        <w:t>:</w:t>
      </w:r>
      <w:r w:rsidRPr="00AC3B23">
        <w:rPr>
          <w:b/>
          <w:bCs/>
        </w:rPr>
        <w:t xml:space="preserve"> Vận dụng</w:t>
      </w:r>
      <w:r w:rsidRPr="00AC3B23">
        <w:rPr>
          <w:b/>
          <w:color w:val="000000"/>
        </w:rPr>
        <w:t>(1</w:t>
      </w:r>
      <w:r w:rsidR="00E5457A">
        <w:rPr>
          <w:b/>
          <w:color w:val="000000"/>
        </w:rPr>
        <w:t>0</w:t>
      </w:r>
      <w:r w:rsidRPr="00AC3B23">
        <w:rPr>
          <w:b/>
          <w:color w:val="000000"/>
        </w:rPr>
        <w:t xml:space="preserve"> phút)</w:t>
      </w:r>
    </w:p>
    <w:p w:rsidR="0054069F" w:rsidRPr="00AC3B23" w:rsidRDefault="0054069F" w:rsidP="0054069F">
      <w:pPr>
        <w:pStyle w:val="ListParagraph"/>
        <w:tabs>
          <w:tab w:val="left" w:pos="720"/>
        </w:tabs>
        <w:spacing w:line="276" w:lineRule="auto"/>
        <w:ind w:left="0"/>
      </w:pPr>
      <w:r w:rsidRPr="00AC3B23">
        <w:rPr>
          <w:b/>
          <w:bCs/>
        </w:rPr>
        <w:t>a</w:t>
      </w:r>
      <w:r w:rsidRPr="00AC3B23">
        <w:rPr>
          <w:b/>
          <w:i/>
          <w:lang w:val="vi-VN"/>
        </w:rPr>
        <w:t xml:space="preserve">) Mục </w:t>
      </w:r>
      <w:r w:rsidRPr="00AC3B23">
        <w:rPr>
          <w:b/>
          <w:i/>
        </w:rPr>
        <w:t>tiêu</w:t>
      </w:r>
      <w:r w:rsidRPr="00AC3B23">
        <w:rPr>
          <w:b/>
          <w:i/>
          <w:lang w:val="vi-VN"/>
        </w:rPr>
        <w:t>:</w:t>
      </w:r>
      <w:r w:rsidRPr="00AC3B23">
        <w:t xml:space="preserve"> Củng cố các kiến thức về bảng thống kê và biểu đồ tranh.</w:t>
      </w:r>
    </w:p>
    <w:p w:rsidR="0054069F" w:rsidRPr="00AC3B23" w:rsidRDefault="0054069F" w:rsidP="0054069F">
      <w:pPr>
        <w:spacing w:line="276" w:lineRule="auto"/>
      </w:pPr>
      <w:r w:rsidRPr="00AC3B23">
        <w:rPr>
          <w:b/>
          <w:i/>
          <w:lang w:val="vi-VN"/>
        </w:rPr>
        <w:t>b) Nội dung:</w:t>
      </w:r>
      <w:r w:rsidRPr="00AC3B23">
        <w:rPr>
          <w:b/>
          <w:i/>
        </w:rPr>
        <w:t xml:space="preserve"> </w:t>
      </w:r>
      <w:r w:rsidRPr="00AC3B23">
        <w:t>Học sinh hoà</w:t>
      </w:r>
      <w:r w:rsidR="00E5457A">
        <w:t>n thành 2 bài tập sau: 9.9a/</w:t>
      </w:r>
      <w:r w:rsidRPr="00AC3B23">
        <w:t>s</w:t>
      </w:r>
      <w:r w:rsidR="00E5457A">
        <w:t>gk</w:t>
      </w:r>
      <w:r w:rsidRPr="00AC3B23">
        <w:t>76</w:t>
      </w:r>
    </w:p>
    <w:p w:rsidR="0054069F" w:rsidRPr="00AC3B23" w:rsidRDefault="0054069F" w:rsidP="0054069F">
      <w:pPr>
        <w:pStyle w:val="Header"/>
        <w:tabs>
          <w:tab w:val="left" w:pos="728"/>
        </w:tabs>
        <w:spacing w:line="276" w:lineRule="auto"/>
        <w:rPr>
          <w:b/>
        </w:rPr>
      </w:pPr>
      <w:r w:rsidRPr="00AC3B23">
        <w:rPr>
          <w:b/>
          <w:i/>
        </w:rPr>
        <w:t xml:space="preserve">c) </w:t>
      </w:r>
      <w:r w:rsidRPr="00AC3B23">
        <w:rPr>
          <w:b/>
          <w:i/>
          <w:lang w:val="vi-VN"/>
        </w:rPr>
        <w:t>Sản phẩm:</w:t>
      </w:r>
      <w:r w:rsidRPr="00AC3B23">
        <w:rPr>
          <w:b/>
          <w:i/>
        </w:rPr>
        <w:t xml:space="preserve"> </w:t>
      </w:r>
      <w:r w:rsidRPr="00AC3B23">
        <w:t>Kết quả hoạt động của HS</w:t>
      </w:r>
    </w:p>
    <w:p w:rsidR="0054069F" w:rsidRPr="00AC3B23" w:rsidRDefault="0054069F" w:rsidP="0054069F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AC3B23">
        <w:rPr>
          <w:b/>
          <w:i/>
          <w:lang w:val="vi-VN"/>
        </w:rPr>
        <w:t xml:space="preserve">d) </w:t>
      </w:r>
      <w:r w:rsidRPr="00AC3B23">
        <w:rPr>
          <w:b/>
          <w:i/>
        </w:rPr>
        <w:t>Tổ chức</w:t>
      </w:r>
      <w:r w:rsidRPr="00AC3B23">
        <w:rPr>
          <w:b/>
          <w:i/>
          <w:lang w:val="vi-VN"/>
        </w:rPr>
        <w:t xml:space="preserve"> thực hiện</w:t>
      </w:r>
    </w:p>
    <w:tbl>
      <w:tblPr>
        <w:tblW w:w="98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87"/>
      </w:tblGrid>
      <w:tr w:rsidR="0054069F" w:rsidRPr="00AC3B23" w:rsidTr="00705788">
        <w:trPr>
          <w:jc w:val="center"/>
        </w:trPr>
        <w:tc>
          <w:tcPr>
            <w:tcW w:w="4537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t xml:space="preserve">             </w:t>
            </w:r>
            <w:r w:rsidRPr="00AC3B23">
              <w:rPr>
                <w:b/>
              </w:rPr>
              <w:t>HOẠT ĐỘNG CỦA GV-HS</w:t>
            </w:r>
          </w:p>
        </w:tc>
        <w:tc>
          <w:tcPr>
            <w:tcW w:w="5287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</w:t>
            </w:r>
            <w:r w:rsidRPr="00AC3B23">
              <w:rPr>
                <w:b/>
              </w:rPr>
              <w:t>SẢN PHẨM DỰ KIẾN</w:t>
            </w:r>
          </w:p>
        </w:tc>
      </w:tr>
      <w:tr w:rsidR="0054069F" w:rsidRPr="00AC3B23" w:rsidTr="00705788">
        <w:trPr>
          <w:jc w:val="center"/>
        </w:trPr>
        <w:tc>
          <w:tcPr>
            <w:tcW w:w="4537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1: Chuyển giao nhiệm vụ</w:t>
            </w:r>
          </w:p>
          <w:p w:rsidR="0054069F" w:rsidRPr="00AC3B23" w:rsidRDefault="0054069F" w:rsidP="00705788">
            <w:pPr>
              <w:pStyle w:val="BodyText"/>
              <w:spacing w:line="276" w:lineRule="auto"/>
            </w:pPr>
            <w:r w:rsidRPr="00AC3B23">
              <w:t>GV chiếu bài tập và y/c HS thảo luận n</w:t>
            </w:r>
            <w:r w:rsidR="00E5457A">
              <w:t>hóm hoàn thành bài tập 9.9</w:t>
            </w:r>
            <w:r w:rsidRPr="00AC3B23">
              <w:t>sgk/76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2: Thực hiện nhiệm vụ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HS quan sát và chú ý lắng nghe, tiếp nhân nhiệm vụ và hoàn thành yêu cầu.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3: Báo cáo, thảo luận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gọi đại diện nhóm HS trả lời, HS khác nhận xét, bổ sung.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4: Kết luận, nhận định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đánh giá kết quả của HS, kết luận.</w:t>
            </w:r>
          </w:p>
        </w:tc>
        <w:tc>
          <w:tcPr>
            <w:tcW w:w="5287" w:type="dxa"/>
          </w:tcPr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rPr>
                <w:b/>
                <w:i/>
                <w:u w:val="single"/>
              </w:rPr>
              <w:t>Bài 9.9sgk/76:</w:t>
            </w:r>
          </w:p>
          <w:p w:rsidR="0054069F" w:rsidRPr="00AC3B23" w:rsidRDefault="0054069F" w:rsidP="00705788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a. Bảng thống kê: </w:t>
            </w:r>
          </w:p>
          <w:tbl>
            <w:tblPr>
              <w:tblW w:w="4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5"/>
              <w:gridCol w:w="1118"/>
              <w:gridCol w:w="1084"/>
              <w:gridCol w:w="1058"/>
            </w:tblGrid>
            <w:tr w:rsidR="0054069F" w:rsidRPr="00AC3B23" w:rsidTr="00705788"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CLB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both"/>
                  </w:pPr>
                  <w:r w:rsidRPr="00AC3B23">
                    <w:t>T.Anh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T.Pháp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both"/>
                  </w:pPr>
                  <w:r w:rsidRPr="00AC3B23">
                    <w:t>T.Nga</w:t>
                  </w:r>
                </w:p>
              </w:tc>
            </w:tr>
            <w:tr w:rsidR="0054069F" w:rsidRPr="00AC3B23" w:rsidTr="00705788"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Số lượng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18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12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69F" w:rsidRPr="00AC3B23" w:rsidRDefault="0054069F" w:rsidP="00705788">
                  <w:pPr>
                    <w:spacing w:line="276" w:lineRule="auto"/>
                    <w:jc w:val="center"/>
                  </w:pPr>
                  <w:r w:rsidRPr="00AC3B23">
                    <w:t>6</w:t>
                  </w:r>
                </w:p>
              </w:tc>
            </w:tr>
          </w:tbl>
          <w:p w:rsidR="0054069F" w:rsidRPr="00AC3B23" w:rsidRDefault="0054069F" w:rsidP="00E5457A">
            <w:pPr>
              <w:tabs>
                <w:tab w:val="left" w:pos="720"/>
              </w:tabs>
              <w:spacing w:line="276" w:lineRule="auto"/>
              <w:jc w:val="both"/>
            </w:pPr>
          </w:p>
        </w:tc>
      </w:tr>
    </w:tbl>
    <w:p w:rsidR="0054069F" w:rsidRPr="00AC3B23" w:rsidRDefault="0054069F" w:rsidP="0054069F">
      <w:pPr>
        <w:tabs>
          <w:tab w:val="left" w:pos="720"/>
          <w:tab w:val="right" w:pos="9418"/>
        </w:tabs>
        <w:spacing w:line="276" w:lineRule="auto"/>
        <w:rPr>
          <w:b/>
          <w:bCs/>
        </w:rPr>
      </w:pPr>
      <w:r w:rsidRPr="00AC3B23">
        <w:rPr>
          <w:b/>
          <w:bCs/>
        </w:rPr>
        <w:t xml:space="preserve">* Hướng dẫn tự học ở nhà </w:t>
      </w:r>
      <w:r w:rsidRPr="00AC3B23">
        <w:rPr>
          <w:b/>
          <w:color w:val="000000"/>
        </w:rPr>
        <w:t>(2 phút)</w:t>
      </w:r>
      <w:r w:rsidRPr="00AC3B23">
        <w:rPr>
          <w:b/>
          <w:color w:val="000000"/>
        </w:rPr>
        <w:tab/>
      </w:r>
    </w:p>
    <w:p w:rsidR="0054069F" w:rsidRPr="00AC3B23" w:rsidRDefault="0054069F" w:rsidP="0054069F">
      <w:pPr>
        <w:tabs>
          <w:tab w:val="left" w:pos="720"/>
        </w:tabs>
        <w:spacing w:line="276" w:lineRule="auto"/>
        <w:ind w:firstLine="709"/>
        <w:rPr>
          <w:lang w:val="nl-NL"/>
        </w:rPr>
      </w:pPr>
      <w:r w:rsidRPr="00AC3B23">
        <w:rPr>
          <w:lang w:val="nl-NL"/>
        </w:rPr>
        <w:t xml:space="preserve">- </w:t>
      </w:r>
      <w:r w:rsidR="00E5457A">
        <w:rPr>
          <w:lang w:val="nl-NL"/>
        </w:rPr>
        <w:t>Đọc trước nội dung</w:t>
      </w:r>
      <w:r w:rsidRPr="00AC3B23">
        <w:rPr>
          <w:lang w:val="nl-NL"/>
        </w:rPr>
        <w:t xml:space="preserve"> biểu đồ tranh.</w:t>
      </w:r>
    </w:p>
    <w:p w:rsidR="0054069F" w:rsidRPr="00AC3B23" w:rsidRDefault="0054069F" w:rsidP="0054069F">
      <w:pPr>
        <w:tabs>
          <w:tab w:val="left" w:pos="720"/>
        </w:tabs>
        <w:spacing w:line="276" w:lineRule="auto"/>
        <w:ind w:firstLine="709"/>
        <w:rPr>
          <w:lang w:val="nl-NL"/>
        </w:rPr>
      </w:pPr>
      <w:r w:rsidRPr="00AC3B23">
        <w:rPr>
          <w:lang w:val="nl-NL"/>
        </w:rPr>
        <w:tab/>
        <w:t>- Làm lại các bài tập 9.</w:t>
      </w:r>
      <w:r w:rsidR="00E5457A">
        <w:rPr>
          <w:lang w:val="nl-NL"/>
        </w:rPr>
        <w:t>8</w:t>
      </w:r>
      <w:r w:rsidRPr="00AC3B23">
        <w:rPr>
          <w:lang w:val="nl-NL"/>
        </w:rPr>
        <w:t xml:space="preserve"> </w:t>
      </w:r>
      <w:r w:rsidR="00E5457A">
        <w:rPr>
          <w:lang w:val="nl-NL"/>
        </w:rPr>
        <w:t xml:space="preserve">và </w:t>
      </w:r>
      <w:r w:rsidRPr="00AC3B23">
        <w:rPr>
          <w:lang w:val="nl-NL"/>
        </w:rPr>
        <w:t xml:space="preserve"> 9.10/76sgk.</w:t>
      </w:r>
    </w:p>
    <w:p w:rsidR="0054069F" w:rsidRPr="000E0A67" w:rsidRDefault="0054069F" w:rsidP="0054069F">
      <w:pPr>
        <w:pStyle w:val="Heading1"/>
        <w:tabs>
          <w:tab w:val="left" w:pos="832"/>
        </w:tabs>
        <w:spacing w:after="100" w:line="276" w:lineRule="auto"/>
        <w:rPr>
          <w:sz w:val="28"/>
          <w:szCs w:val="28"/>
        </w:rPr>
      </w:pPr>
      <w:r w:rsidRPr="000E0A67">
        <w:rPr>
          <w:b w:val="0"/>
          <w:sz w:val="28"/>
          <w:szCs w:val="28"/>
          <w:u w:val="none"/>
        </w:rPr>
        <w:t xml:space="preserve">          </w:t>
      </w:r>
    </w:p>
    <w:p w:rsidR="00E5457A" w:rsidRDefault="00E5457A">
      <w:pPr>
        <w:ind w:left="714" w:hanging="357"/>
      </w:pPr>
      <w:r>
        <w:br w:type="page"/>
      </w:r>
    </w:p>
    <w:p w:rsidR="00E5457A" w:rsidRPr="00E5457A" w:rsidRDefault="00E5457A" w:rsidP="00E5457A">
      <w:pPr>
        <w:rPr>
          <w:b/>
        </w:rPr>
      </w:pPr>
      <w:r w:rsidRPr="00E5457A">
        <w:rPr>
          <w:b/>
        </w:rPr>
        <w:lastRenderedPageBreak/>
        <w:t xml:space="preserve">Tiết </w:t>
      </w:r>
      <w:r>
        <w:rPr>
          <w:b/>
        </w:rPr>
        <w:t>2</w:t>
      </w:r>
      <w:r w:rsidRPr="00E5457A">
        <w:rPr>
          <w:b/>
        </w:rPr>
        <w:t>:</w:t>
      </w:r>
    </w:p>
    <w:p w:rsidR="00E5457A" w:rsidRPr="00AC3B23" w:rsidRDefault="00E5457A" w:rsidP="00E5457A">
      <w:pPr>
        <w:shd w:val="clear" w:color="auto" w:fill="FFFFFF"/>
        <w:spacing w:line="276" w:lineRule="auto"/>
        <w:rPr>
          <w:i/>
          <w:iCs/>
          <w:shd w:val="clear" w:color="auto" w:fill="FFFFFF"/>
        </w:rPr>
      </w:pPr>
      <w:r w:rsidRPr="00AC3B23">
        <w:rPr>
          <w:b/>
          <w:bCs/>
        </w:rPr>
        <w:t xml:space="preserve">1. </w:t>
      </w:r>
      <w:r w:rsidRPr="00AC3B23">
        <w:rPr>
          <w:b/>
          <w:bCs/>
          <w:lang w:val="vi-VN"/>
        </w:rPr>
        <w:t>Hoạt động 1:</w:t>
      </w:r>
      <w:r w:rsidRPr="00AC3B23">
        <w:rPr>
          <w:b/>
          <w:bCs/>
        </w:rPr>
        <w:t xml:space="preserve"> </w:t>
      </w:r>
      <w:r w:rsidRPr="00AC3B23">
        <w:rPr>
          <w:b/>
          <w:bCs/>
          <w:color w:val="000000"/>
          <w:lang w:val="vi-VN"/>
        </w:rPr>
        <w:t>Mở đầu</w:t>
      </w:r>
      <w:r w:rsidRPr="00AC3B23">
        <w:rPr>
          <w:b/>
          <w:bCs/>
          <w:color w:val="000000"/>
        </w:rPr>
        <w:t xml:space="preserve"> </w:t>
      </w:r>
      <w:r w:rsidRPr="00AC3B23">
        <w:rPr>
          <w:b/>
          <w:color w:val="000000"/>
        </w:rPr>
        <w:t>(8 phút)</w:t>
      </w:r>
    </w:p>
    <w:p w:rsidR="00E5457A" w:rsidRPr="00AC3B23" w:rsidRDefault="00E5457A" w:rsidP="00E5457A">
      <w:pPr>
        <w:shd w:val="clear" w:color="auto" w:fill="FFFFFF"/>
        <w:spacing w:line="276" w:lineRule="auto"/>
        <w:jc w:val="both"/>
      </w:pPr>
      <w:r w:rsidRPr="00AC3B23">
        <w:rPr>
          <w:b/>
          <w:i/>
        </w:rPr>
        <w:t xml:space="preserve">a) </w:t>
      </w:r>
      <w:r w:rsidRPr="00AC3B23">
        <w:rPr>
          <w:b/>
          <w:i/>
          <w:lang w:val="vi-VN"/>
        </w:rPr>
        <w:t xml:space="preserve">Mục </w:t>
      </w:r>
      <w:r w:rsidRPr="00AC3B23">
        <w:rPr>
          <w:b/>
          <w:i/>
        </w:rPr>
        <w:t>tiêu</w:t>
      </w:r>
      <w:r w:rsidRPr="00AC3B23">
        <w:rPr>
          <w:b/>
          <w:i/>
          <w:lang w:val="vi-VN"/>
        </w:rPr>
        <w:t>:</w:t>
      </w:r>
      <w:r w:rsidRPr="00AC3B23">
        <w:t xml:space="preserve"> Tạo hứng thú và khơi gợi động cơ dẫn đến bài học mới.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jc w:val="both"/>
      </w:pPr>
      <w:r w:rsidRPr="00AC3B23">
        <w:rPr>
          <w:b/>
          <w:i/>
          <w:lang w:val="vi-VN"/>
        </w:rPr>
        <w:t>b) Nội dung:</w:t>
      </w:r>
      <w:r w:rsidRPr="00AC3B23">
        <w:t xml:space="preserve">  Quan sát, tìm hiểu bài toán mở đầu về </w:t>
      </w:r>
      <w:r w:rsidR="001E7089">
        <w:t>biểu đồ tranh.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jc w:val="both"/>
        <w:rPr>
          <w:b/>
          <w:i/>
        </w:rPr>
      </w:pPr>
      <w:r w:rsidRPr="00AC3B23">
        <w:rPr>
          <w:b/>
          <w:i/>
          <w:lang w:val="vi-VN"/>
        </w:rPr>
        <w:t>c) Sản phẩm:</w:t>
      </w:r>
      <w:r w:rsidRPr="00AC3B23">
        <w:rPr>
          <w:b/>
          <w:i/>
        </w:rPr>
        <w:t xml:space="preserve"> </w:t>
      </w:r>
      <w:r w:rsidRPr="00AC3B23">
        <w:t xml:space="preserve">Câu trả lời của HS 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rPr>
          <w:b/>
          <w:i/>
        </w:rPr>
      </w:pPr>
      <w:r w:rsidRPr="00AC3B23">
        <w:rPr>
          <w:b/>
          <w:i/>
          <w:lang w:val="vi-VN"/>
        </w:rPr>
        <w:t xml:space="preserve">d) </w:t>
      </w:r>
      <w:r w:rsidRPr="00AC3B23">
        <w:rPr>
          <w:b/>
          <w:i/>
        </w:rPr>
        <w:t>Tổ chức</w:t>
      </w:r>
      <w:r w:rsidRPr="00AC3B23">
        <w:rPr>
          <w:b/>
          <w:i/>
          <w:lang w:val="vi-VN"/>
        </w:rPr>
        <w:t xml:space="preserve"> thực hiện</w:t>
      </w:r>
      <w:r w:rsidRPr="00AC3B23">
        <w:rPr>
          <w:b/>
          <w:i/>
        </w:rPr>
        <w:t>: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8"/>
        <w:gridCol w:w="3744"/>
      </w:tblGrid>
      <w:tr w:rsidR="00E5457A" w:rsidRPr="008222AA" w:rsidTr="004F0130">
        <w:trPr>
          <w:jc w:val="center"/>
        </w:trPr>
        <w:tc>
          <w:tcPr>
            <w:tcW w:w="6118" w:type="dxa"/>
          </w:tcPr>
          <w:p w:rsidR="00E5457A" w:rsidRPr="008222AA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      </w:t>
            </w:r>
            <w:r w:rsidRPr="008222AA">
              <w:rPr>
                <w:b/>
              </w:rPr>
              <w:t>HOẠT ĐỘNG CỦA GV-HS</w:t>
            </w:r>
          </w:p>
        </w:tc>
        <w:tc>
          <w:tcPr>
            <w:tcW w:w="3744" w:type="dxa"/>
          </w:tcPr>
          <w:p w:rsidR="00E5457A" w:rsidRPr="008222AA" w:rsidRDefault="00E5457A" w:rsidP="004F0130">
            <w:pPr>
              <w:tabs>
                <w:tab w:val="left" w:pos="720"/>
              </w:tabs>
              <w:spacing w:line="276" w:lineRule="auto"/>
              <w:jc w:val="center"/>
              <w:rPr>
                <w:b/>
              </w:rPr>
            </w:pPr>
            <w:r w:rsidRPr="008222AA">
              <w:rPr>
                <w:b/>
              </w:rPr>
              <w:t>SẢN PHẨM DỰ KIẾN</w:t>
            </w:r>
          </w:p>
        </w:tc>
      </w:tr>
      <w:tr w:rsidR="00E5457A" w:rsidRPr="008222AA" w:rsidTr="004F0130">
        <w:trPr>
          <w:jc w:val="center"/>
        </w:trPr>
        <w:tc>
          <w:tcPr>
            <w:tcW w:w="6118" w:type="dxa"/>
          </w:tcPr>
          <w:p w:rsidR="00E5457A" w:rsidRPr="008222AA" w:rsidRDefault="00E5457A" w:rsidP="004F0130">
            <w:pPr>
              <w:spacing w:line="276" w:lineRule="auto"/>
              <w:jc w:val="both"/>
              <w:rPr>
                <w:b/>
              </w:rPr>
            </w:pPr>
            <w:r w:rsidRPr="00AC3B23">
              <w:t xml:space="preserve">- </w:t>
            </w:r>
            <w:r w:rsidRPr="008222AA">
              <w:rPr>
                <w:b/>
              </w:rPr>
              <w:t>Bước 1: Chuyển giao nhiệm vụ</w:t>
            </w:r>
          </w:p>
          <w:p w:rsidR="00E5457A" w:rsidRPr="00AC3B23" w:rsidRDefault="00E5457A" w:rsidP="004F0130">
            <w:pPr>
              <w:spacing w:line="276" w:lineRule="auto"/>
              <w:jc w:val="both"/>
            </w:pPr>
            <w:r w:rsidRPr="008222AA">
              <w:rPr>
                <w:b/>
              </w:rPr>
              <w:t xml:space="preserve">+ </w:t>
            </w:r>
            <w:r w:rsidRPr="00AC3B23">
              <w:t xml:space="preserve">GV chiếu bài toán mở đầu </w:t>
            </w:r>
            <w:r w:rsidR="001E7089">
              <w:t>về bảng thống kê bằng hình ảnh về số bàn thắng ghi được của 3 bạn học sinh, mỗi hình ảnh quả bong tương ứng với 2 bàn thẳng.</w:t>
            </w:r>
            <w:r w:rsidRPr="00AC3B23">
              <w:t xml:space="preserve"> </w:t>
            </w:r>
            <w:r w:rsidR="001E7089">
              <w:t>Hãy tính số bàn thắng của mỗi bạn?</w:t>
            </w:r>
          </w:p>
          <w:p w:rsidR="00E5457A" w:rsidRPr="008222AA" w:rsidRDefault="00E5457A" w:rsidP="004F0130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>- Bước 2: Thực hiện nhiệm vụ</w:t>
            </w:r>
          </w:p>
          <w:p w:rsidR="00E5457A" w:rsidRPr="00AC3B23" w:rsidRDefault="00E5457A" w:rsidP="004F0130">
            <w:pPr>
              <w:pStyle w:val="ListParagraph"/>
              <w:tabs>
                <w:tab w:val="left" w:pos="556"/>
              </w:tabs>
              <w:spacing w:line="276" w:lineRule="auto"/>
              <w:ind w:left="0"/>
              <w:jc w:val="both"/>
            </w:pPr>
            <w:r w:rsidRPr="008222AA">
              <w:rPr>
                <w:b/>
              </w:rPr>
              <w:t xml:space="preserve">+ </w:t>
            </w:r>
            <w:r w:rsidRPr="00AC3B23">
              <w:t xml:space="preserve">HS quan sát và chú ý lắng nghe, thảo luận </w:t>
            </w:r>
            <w:r w:rsidRPr="008222AA">
              <w:rPr>
                <w:spacing w:val="-11"/>
              </w:rPr>
              <w:t xml:space="preserve">nhóm </w:t>
            </w:r>
            <w:r w:rsidRPr="00AC3B23">
              <w:t>đôi để trả lời.</w:t>
            </w:r>
          </w:p>
          <w:p w:rsidR="00E5457A" w:rsidRPr="008222AA" w:rsidRDefault="00E5457A" w:rsidP="004F0130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>- Bước 3: Báo cáo, thảo luận</w:t>
            </w:r>
          </w:p>
          <w:p w:rsidR="00E5457A" w:rsidRPr="00AC3B23" w:rsidRDefault="00E5457A" w:rsidP="004F0130">
            <w:pPr>
              <w:pStyle w:val="ListParagraph"/>
              <w:tabs>
                <w:tab w:val="left" w:pos="635"/>
              </w:tabs>
              <w:spacing w:line="276" w:lineRule="auto"/>
              <w:ind w:left="0"/>
              <w:jc w:val="both"/>
            </w:pPr>
            <w:r w:rsidRPr="008222AA">
              <w:rPr>
                <w:b/>
              </w:rPr>
              <w:t xml:space="preserve">+ </w:t>
            </w:r>
            <w:r w:rsidRPr="00AC3B23">
              <w:t xml:space="preserve">GV gọi một số HS trả lời, HS khác nhận xét, </w:t>
            </w:r>
            <w:r w:rsidRPr="008222AA">
              <w:rPr>
                <w:spacing w:val="-20"/>
              </w:rPr>
              <w:t xml:space="preserve">bổ </w:t>
            </w:r>
            <w:r w:rsidRPr="00AC3B23">
              <w:t>sung.</w:t>
            </w:r>
          </w:p>
          <w:p w:rsidR="00E5457A" w:rsidRPr="008222AA" w:rsidRDefault="00E5457A" w:rsidP="004F0130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>- Bước 4: Kết luận, nhận định</w:t>
            </w:r>
          </w:p>
          <w:p w:rsidR="00E5457A" w:rsidRPr="008222AA" w:rsidRDefault="00E5457A" w:rsidP="001E7089">
            <w:pPr>
              <w:spacing w:line="276" w:lineRule="auto"/>
              <w:jc w:val="both"/>
              <w:rPr>
                <w:b/>
              </w:rPr>
            </w:pPr>
            <w:r w:rsidRPr="008222AA">
              <w:rPr>
                <w:b/>
              </w:rPr>
              <w:t xml:space="preserve">+ </w:t>
            </w:r>
            <w:r w:rsidR="001E7089">
              <w:t xml:space="preserve">GV đánh giá kết quả của HS và dẫn </w:t>
            </w:r>
            <w:r w:rsidRPr="00AC3B23">
              <w:t>vào bài học mới.</w:t>
            </w:r>
          </w:p>
        </w:tc>
        <w:tc>
          <w:tcPr>
            <w:tcW w:w="3744" w:type="dxa"/>
          </w:tcPr>
          <w:p w:rsidR="00E5457A" w:rsidRPr="00AC3B23" w:rsidRDefault="001E7089" w:rsidP="004F0130">
            <w:pPr>
              <w:tabs>
                <w:tab w:val="left" w:pos="720"/>
              </w:tabs>
              <w:spacing w:line="276" w:lineRule="auto"/>
              <w:jc w:val="both"/>
            </w:pPr>
            <w:r>
              <w:t>Số bàn thắng của Việt là 4 bàn, số bàn thắng của Nam là 8 bàn, số bàn thắng của Hoàng là 2 bàn.</w:t>
            </w:r>
          </w:p>
        </w:tc>
      </w:tr>
    </w:tbl>
    <w:p w:rsidR="00E5457A" w:rsidRPr="00AC3B23" w:rsidRDefault="00E5457A" w:rsidP="00E5457A">
      <w:pPr>
        <w:tabs>
          <w:tab w:val="left" w:pos="720"/>
        </w:tabs>
        <w:spacing w:line="276" w:lineRule="auto"/>
      </w:pPr>
      <w:r w:rsidRPr="00AC3B23">
        <w:rPr>
          <w:b/>
          <w:bCs/>
        </w:rPr>
        <w:t xml:space="preserve">Hoạt động 2: Hình thành kiến thức mới </w:t>
      </w:r>
      <w:r w:rsidRPr="00AC3B23">
        <w:rPr>
          <w:b/>
          <w:color w:val="000000"/>
        </w:rPr>
        <w:t>(</w:t>
      </w:r>
      <w:r>
        <w:rPr>
          <w:b/>
          <w:color w:val="000000"/>
        </w:rPr>
        <w:t>1</w:t>
      </w:r>
      <w:r w:rsidRPr="00AC3B23">
        <w:rPr>
          <w:b/>
          <w:color w:val="000000"/>
        </w:rPr>
        <w:t>5 phút)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rPr>
          <w:b/>
        </w:rPr>
      </w:pPr>
      <w:r w:rsidRPr="00AC3B23">
        <w:rPr>
          <w:b/>
          <w:bCs/>
        </w:rPr>
        <w:t xml:space="preserve">2. </w:t>
      </w:r>
      <w:r w:rsidRPr="00AC3B23">
        <w:rPr>
          <w:b/>
          <w:bCs/>
          <w:lang w:val="pt-BR"/>
        </w:rPr>
        <w:t>Biểu đồ tranh: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jc w:val="both"/>
      </w:pPr>
      <w:r w:rsidRPr="00AC3B23">
        <w:rPr>
          <w:b/>
        </w:rPr>
        <w:t xml:space="preserve">a) </w:t>
      </w:r>
      <w:r w:rsidRPr="00AC3B23">
        <w:rPr>
          <w:b/>
          <w:i/>
        </w:rPr>
        <w:t xml:space="preserve">Mục tiêu: </w:t>
      </w:r>
      <w:r w:rsidRPr="00AC3B23">
        <w:t>HS Biết cách vẽ biểu đồ tranh; biết lập bảng thống kê từ biểu đồ tranh.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jc w:val="both"/>
      </w:pPr>
      <w:r w:rsidRPr="00AC3B23">
        <w:rPr>
          <w:b/>
          <w:i/>
          <w:lang w:val="vi-VN"/>
        </w:rPr>
        <w:t>b) Nội dung</w:t>
      </w:r>
      <w:r w:rsidRPr="00AC3B23">
        <w:rPr>
          <w:b/>
          <w:i/>
        </w:rPr>
        <w:t xml:space="preserve"> hoạt động</w:t>
      </w:r>
      <w:r w:rsidRPr="00AC3B23">
        <w:rPr>
          <w:b/>
          <w:i/>
          <w:lang w:val="vi-VN"/>
        </w:rPr>
        <w:t xml:space="preserve">: </w:t>
      </w:r>
      <w:r w:rsidRPr="00AC3B23">
        <w:t xml:space="preserve">Đọc thông tin ví dụ 2, 3; nghe Gv hướng dẫn, HS thảo luận nhóm HĐ3, HĐ4. </w:t>
      </w:r>
      <w:proofErr w:type="gramStart"/>
      <w:r w:rsidRPr="00AC3B23">
        <w:t>Làm bài luyện tập 2; vận dung.</w:t>
      </w:r>
      <w:proofErr w:type="gramEnd"/>
    </w:p>
    <w:p w:rsidR="00E5457A" w:rsidRPr="00AC3B23" w:rsidRDefault="00E5457A" w:rsidP="00E5457A">
      <w:pPr>
        <w:tabs>
          <w:tab w:val="left" w:pos="720"/>
        </w:tabs>
        <w:spacing w:line="276" w:lineRule="auto"/>
      </w:pPr>
      <w:r w:rsidRPr="00AC3B23">
        <w:rPr>
          <w:b/>
          <w:i/>
          <w:lang w:val="vi-VN"/>
        </w:rPr>
        <w:t xml:space="preserve">c) Sản phẩm: </w:t>
      </w:r>
      <w:r w:rsidRPr="00AC3B23">
        <w:rPr>
          <w:bCs/>
          <w:iCs/>
        </w:rPr>
        <w:t>- Kết quả hoạt động của HS.</w:t>
      </w:r>
    </w:p>
    <w:p w:rsidR="00E5457A" w:rsidRPr="00AC3B23" w:rsidRDefault="00E5457A" w:rsidP="00E5457A">
      <w:pPr>
        <w:tabs>
          <w:tab w:val="left" w:pos="720"/>
        </w:tabs>
        <w:spacing w:line="276" w:lineRule="auto"/>
        <w:rPr>
          <w:b/>
          <w:i/>
        </w:rPr>
      </w:pPr>
      <w:r w:rsidRPr="00AC3B23">
        <w:rPr>
          <w:b/>
          <w:i/>
        </w:rPr>
        <w:t>d) Tổ chức</w:t>
      </w:r>
      <w:r w:rsidRPr="00AC3B23">
        <w:rPr>
          <w:b/>
          <w:i/>
          <w:lang w:val="vi-VN"/>
        </w:rPr>
        <w:t xml:space="preserve">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961"/>
      </w:tblGrid>
      <w:tr w:rsidR="00E5457A" w:rsidRPr="00AC3B23" w:rsidTr="004F0130">
        <w:tc>
          <w:tcPr>
            <w:tcW w:w="4962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      </w:t>
            </w:r>
            <w:r w:rsidRPr="00AC3B23">
              <w:rPr>
                <w:b/>
              </w:rPr>
              <w:t>HOẠT ĐỘNG CỦA GV-HS</w:t>
            </w:r>
          </w:p>
        </w:tc>
        <w:tc>
          <w:tcPr>
            <w:tcW w:w="4961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</w:t>
            </w:r>
            <w:r w:rsidRPr="00AC3B23">
              <w:rPr>
                <w:b/>
              </w:rPr>
              <w:t>SẢN PHẨM DỰ KIẾN</w:t>
            </w:r>
          </w:p>
        </w:tc>
      </w:tr>
      <w:tr w:rsidR="00E5457A" w:rsidRPr="00AC3B23" w:rsidTr="004F0130">
        <w:tc>
          <w:tcPr>
            <w:tcW w:w="4962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1: Chuyển giao nhiệm vụ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Cs/>
                <w:iCs/>
              </w:rPr>
            </w:pPr>
            <w:r w:rsidRPr="00AC3B23">
              <w:rPr>
                <w:bCs/>
                <w:iCs/>
              </w:rPr>
              <w:t>+ GV cho HS đọc ví dụ 3, thực hiện HĐ3 theo cá nhân, sau đó y/c HS trình bày bài trên bảng.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Cho HS thực hiện HĐ4 theo nhóm đôi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GV hướng dẫn HD đọc và hoàn thành ví dụ 3.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Trên cơ sở ví dụ 2 làm bài luyện tập 2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Làm bài tập vận dụng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lastRenderedPageBreak/>
              <w:t>- Bước 2: Thực hiện nhiệm vụ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+ HS quan sát và chú ý lắng nghe, tiếp nhận nhiệm vụ, thực hiện cá nhân HĐ3, thảo luận nhóm đôi hoàn thành HĐ4, </w:t>
            </w:r>
            <w:proofErr w:type="gramStart"/>
            <w:r w:rsidRPr="00AC3B23">
              <w:t>luyện</w:t>
            </w:r>
            <w:proofErr w:type="gramEnd"/>
            <w:r w:rsidRPr="00AC3B23">
              <w:t xml:space="preserve"> tập 2, vận dụng.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GV quan sát HS hoạt động, hỗ trợ HS khi cần.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3: Báo cáo, thảo luận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+ GV gọi đại diện HS trả lời HĐ3, HS khác nhận xét, bổ </w:t>
            </w:r>
            <w:proofErr w:type="gramStart"/>
            <w:r w:rsidRPr="00AC3B23">
              <w:t>sung,</w:t>
            </w:r>
            <w:proofErr w:type="gramEnd"/>
            <w:r w:rsidRPr="00AC3B23">
              <w:t xml:space="preserve"> ghi vở.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GV đại diện nhóm trả lời HĐ4, luyện tập 2. Gọi HS khác nhận xét, góp ý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4: Kết luận, nhận định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đánh giá kết quả của HS, trên cơ sở đó dẫn dắt HS hình thành kiến thức mới.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GV: Yêu cầu HS đọc phần đóng khung, đánh dấu học và chuyển sang nội dung mới.</w:t>
            </w:r>
          </w:p>
        </w:tc>
        <w:tc>
          <w:tcPr>
            <w:tcW w:w="4961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lastRenderedPageBreak/>
              <w:t>VD2: sgk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HĐ3: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5"/>
              <w:gridCol w:w="3119"/>
            </w:tblGrid>
            <w:tr w:rsidR="00E5457A" w:rsidRPr="00AC3B23" w:rsidTr="004F0130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S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object w:dxaOrig="43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25pt;height:18pt" o:ole="">
                        <v:imagedata r:id="rId5" o:title=""/>
                      </v:shape>
                      <o:OLEObject Type="Embed" ProgID="PBrush" ShapeID="_x0000_i1025" DrawAspect="Content" ObjectID="_1741550300" r:id="rId6"/>
                    </w:object>
                  </w:r>
                </w:p>
              </w:tc>
            </w:tr>
            <w:tr w:rsidR="00E5457A" w:rsidRPr="00AC3B23" w:rsidTr="004F0130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M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object w:dxaOrig="1170" w:dyaOrig="360">
                      <v:shape id="_x0000_i1026" type="#_x0000_t75" style="width:103.5pt;height:18pt" o:ole="">
                        <v:imagedata r:id="rId7" o:title=""/>
                      </v:shape>
                      <o:OLEObject Type="Embed" ProgID="PBrush" ShapeID="_x0000_i1026" DrawAspect="Content" ObjectID="_1741550301" r:id="rId8"/>
                    </w:object>
                  </w:r>
                </w:p>
              </w:tc>
            </w:tr>
            <w:tr w:rsidR="00E5457A" w:rsidRPr="00AC3B23" w:rsidTr="004F0130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L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object w:dxaOrig="600" w:dyaOrig="315">
                      <v:shape id="_x0000_i1027" type="#_x0000_t75" style="width:54pt;height:15.75pt" o:ole="">
                        <v:imagedata r:id="rId9" o:title=""/>
                      </v:shape>
                      <o:OLEObject Type="Embed" ProgID="PBrush" ShapeID="_x0000_i1027" DrawAspect="Content" ObjectID="_1741550302" r:id="rId10"/>
                    </w:object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HĐ4: …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VD3: sgk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Luyện tập 2: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Bảng thống kê: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82"/>
              <w:gridCol w:w="739"/>
              <w:gridCol w:w="1195"/>
              <w:gridCol w:w="755"/>
              <w:gridCol w:w="755"/>
            </w:tblGrid>
            <w:tr w:rsidR="00E5457A" w:rsidRPr="00AC3B23" w:rsidTr="004F0130">
              <w:trPr>
                <w:jc w:val="center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Món ăn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Phở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Bánh mì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Bún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Xôi</w:t>
                  </w:r>
                </w:p>
              </w:tc>
            </w:tr>
            <w:tr w:rsidR="00E5457A" w:rsidRPr="00AC3B23" w:rsidTr="004F0130">
              <w:trPr>
                <w:jc w:val="center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lượng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20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5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10</w:t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Vận dụng: 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a. Bảng thống kê: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82"/>
              <w:gridCol w:w="1182"/>
              <w:gridCol w:w="1183"/>
              <w:gridCol w:w="1183"/>
            </w:tblGrid>
            <w:tr w:rsidR="00E5457A" w:rsidRPr="00AC3B23" w:rsidTr="004F0130"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Dụng cụ rửa tay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Xà phòng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Nước sạch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Không rửa tay</w:t>
                  </w:r>
                </w:p>
              </w:tc>
            </w:tr>
            <w:tr w:rsidR="00E5457A" w:rsidRPr="00AC3B23" w:rsidTr="004F0130"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HS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50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30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10</w:t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b. Biểu đồ tranh: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1"/>
              <w:gridCol w:w="2835"/>
            </w:tblGrid>
            <w:tr w:rsidR="00E5457A" w:rsidRPr="00AC3B23" w:rsidTr="004F0130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Xà phòng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138" type="#_x0000_t96" style="position:absolute;left:0;text-align:left;margin-left:70.6pt;margin-top:1.75pt;width:11.35pt;height:11.35pt;z-index:251700224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shape id="_x0000_s1137" type="#_x0000_t96" style="position:absolute;left:0;text-align:left;margin-left:52.55pt;margin-top:1.75pt;width:11.35pt;height:11.35pt;z-index:251699200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shape id="_x0000_s1136" type="#_x0000_t96" style="position:absolute;left:0;text-align:left;margin-left:33.55pt;margin-top:1.75pt;width:11.35pt;height:11.35pt;z-index:251698176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shape id="_x0000_s1135" type="#_x0000_t96" style="position:absolute;left:0;text-align:left;margin-left:16.8pt;margin-top:1.15pt;width:11.35pt;height:11.35pt;z-index:251697152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shape id="_x0000_s1134" type="#_x0000_t96" style="position:absolute;left:0;text-align:left;margin-left:.05pt;margin-top:1.5pt;width:11.35pt;height:11.35pt;z-index:251696128;mso-position-horizontal-relative:text;mso-position-vertical-relative:text"/>
                    </w:pict>
                  </w:r>
                </w:p>
              </w:tc>
            </w:tr>
            <w:tr w:rsidR="00E5457A" w:rsidRPr="00AC3B23" w:rsidTr="004F0130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Nước sạch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shape id="_x0000_s1141" type="#_x0000_t96" style="position:absolute;left:0;text-align:left;margin-left:34.5pt;margin-top:1.3pt;width:11.35pt;height:11.35pt;z-index:251703296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shape id="_x0000_s1140" type="#_x0000_t96" style="position:absolute;left:0;text-align:left;margin-left:16.45pt;margin-top:1.3pt;width:11.35pt;height:11.35pt;z-index:251702272;mso-position-horizontal-relative:text;mso-position-vertical-relative:text"/>
                    </w:pict>
                  </w:r>
                  <w:r>
                    <w:rPr>
                      <w:noProof/>
                    </w:rPr>
                    <w:pict>
                      <v:shape id="_x0000_s1139" type="#_x0000_t96" style="position:absolute;left:0;text-align:left;margin-left:.3pt;margin-top:1.3pt;width:11.35pt;height:11.35pt;z-index:251701248;mso-position-horizontal-relative:text;mso-position-vertical-relative:text"/>
                    </w:pict>
                  </w:r>
                </w:p>
              </w:tc>
            </w:tr>
            <w:tr w:rsidR="00E5457A" w:rsidRPr="00AC3B23" w:rsidTr="004F0130"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Không rửa tay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center" w:pos="1309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shape id="_x0000_s1142" type="#_x0000_t96" style="position:absolute;left:0;text-align:left;margin-left:1.25pt;margin-top:.85pt;width:11.35pt;height:11.35pt;z-index:251704320;mso-position-horizontal-relative:text;mso-position-vertical-relative:text"/>
                    </w:pict>
                  </w:r>
                  <w:r w:rsidRPr="00AC3B23">
                    <w:tab/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</w:p>
        </w:tc>
      </w:tr>
    </w:tbl>
    <w:p w:rsidR="00E5457A" w:rsidRDefault="00E5457A" w:rsidP="00E5457A">
      <w:pPr>
        <w:tabs>
          <w:tab w:val="left" w:pos="720"/>
        </w:tabs>
        <w:spacing w:line="276" w:lineRule="auto"/>
        <w:rPr>
          <w:b/>
        </w:rPr>
      </w:pPr>
      <w:r w:rsidRPr="00AC3B23">
        <w:rPr>
          <w:b/>
        </w:rPr>
        <w:lastRenderedPageBreak/>
        <w:t xml:space="preserve">                       </w:t>
      </w:r>
    </w:p>
    <w:p w:rsidR="00E5457A" w:rsidRPr="00E5457A" w:rsidRDefault="00E5457A" w:rsidP="00E5457A">
      <w:pPr>
        <w:tabs>
          <w:tab w:val="left" w:pos="720"/>
        </w:tabs>
        <w:spacing w:line="276" w:lineRule="auto"/>
        <w:rPr>
          <w:b/>
        </w:rPr>
      </w:pPr>
      <w:r w:rsidRPr="00E5457A">
        <w:rPr>
          <w:b/>
        </w:rPr>
        <w:t xml:space="preserve">  </w:t>
      </w:r>
      <w:r w:rsidRPr="00E5457A">
        <w:rPr>
          <w:b/>
          <w:lang w:val="vi-VN"/>
        </w:rPr>
        <w:t xml:space="preserve">Hoạt động </w:t>
      </w:r>
      <w:r w:rsidRPr="00E5457A">
        <w:rPr>
          <w:b/>
        </w:rPr>
        <w:t>3</w:t>
      </w:r>
      <w:r w:rsidRPr="00E5457A">
        <w:rPr>
          <w:b/>
          <w:lang w:val="vi-VN"/>
        </w:rPr>
        <w:t>:</w:t>
      </w:r>
      <w:r w:rsidRPr="00E5457A">
        <w:rPr>
          <w:b/>
        </w:rPr>
        <w:t xml:space="preserve"> Luyện tập </w:t>
      </w:r>
      <w:r w:rsidRPr="00E5457A">
        <w:rPr>
          <w:b/>
          <w:color w:val="000000"/>
        </w:rPr>
        <w:t>(10 phút)</w:t>
      </w:r>
    </w:p>
    <w:p w:rsidR="00E5457A" w:rsidRPr="00E5457A" w:rsidRDefault="00E5457A" w:rsidP="00E5457A">
      <w:pPr>
        <w:pStyle w:val="Header"/>
        <w:tabs>
          <w:tab w:val="left" w:pos="720"/>
          <w:tab w:val="left" w:pos="4860"/>
        </w:tabs>
        <w:spacing w:line="276" w:lineRule="auto"/>
        <w:rPr>
          <w:bCs/>
          <w:iCs/>
          <w:spacing w:val="-6"/>
        </w:rPr>
      </w:pPr>
      <w:r w:rsidRPr="00E5457A">
        <w:rPr>
          <w:b/>
          <w:bCs/>
          <w:spacing w:val="-6"/>
        </w:rPr>
        <w:t>a</w:t>
      </w:r>
      <w:r w:rsidRPr="00E5457A">
        <w:rPr>
          <w:b/>
          <w:i/>
          <w:spacing w:val="-6"/>
          <w:lang w:val="vi-VN"/>
        </w:rPr>
        <w:t xml:space="preserve">) Mục </w:t>
      </w:r>
      <w:r w:rsidRPr="00E5457A">
        <w:rPr>
          <w:b/>
          <w:i/>
          <w:spacing w:val="-6"/>
        </w:rPr>
        <w:t>tiêu</w:t>
      </w:r>
      <w:r w:rsidRPr="00E5457A">
        <w:rPr>
          <w:b/>
          <w:i/>
          <w:spacing w:val="-6"/>
          <w:lang w:val="vi-VN"/>
        </w:rPr>
        <w:t>:</w:t>
      </w:r>
      <w:r w:rsidRPr="00E5457A">
        <w:rPr>
          <w:b/>
          <w:i/>
          <w:spacing w:val="-6"/>
        </w:rPr>
        <w:t xml:space="preserve"> </w:t>
      </w:r>
      <w:r w:rsidRPr="00E5457A">
        <w:rPr>
          <w:spacing w:val="-6"/>
        </w:rPr>
        <w:t>Củng cố các kiến thức đã học thông qua bài tập.</w:t>
      </w:r>
    </w:p>
    <w:p w:rsidR="00E5457A" w:rsidRPr="00E5457A" w:rsidRDefault="00E5457A" w:rsidP="00E5457A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E5457A">
        <w:rPr>
          <w:rFonts w:ascii="Times New Roman" w:hAnsi="Times New Roman"/>
          <w:b/>
          <w:i/>
          <w:sz w:val="28"/>
          <w:szCs w:val="28"/>
          <w:lang w:val="vi-VN"/>
        </w:rPr>
        <w:t xml:space="preserve">b) Nội dung: </w:t>
      </w:r>
      <w:r w:rsidRPr="00E545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457A">
        <w:rPr>
          <w:rFonts w:ascii="Times New Roman" w:hAnsi="Times New Roman"/>
          <w:bCs/>
          <w:iCs/>
          <w:sz w:val="28"/>
          <w:szCs w:val="28"/>
        </w:rPr>
        <w:t>HS thực hiện: bài tập 9.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E5457A">
        <w:rPr>
          <w:rFonts w:ascii="Times New Roman" w:hAnsi="Times New Roman"/>
          <w:bCs/>
          <w:iCs/>
          <w:sz w:val="28"/>
          <w:szCs w:val="28"/>
        </w:rPr>
        <w:t>/76sgk.</w:t>
      </w:r>
    </w:p>
    <w:p w:rsidR="00E5457A" w:rsidRPr="00E5457A" w:rsidRDefault="00E5457A" w:rsidP="00E5457A">
      <w:pPr>
        <w:pStyle w:val="Other0"/>
        <w:tabs>
          <w:tab w:val="left" w:pos="248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E5457A">
        <w:rPr>
          <w:rFonts w:ascii="Times New Roman" w:hAnsi="Times New Roman"/>
          <w:b/>
          <w:i/>
          <w:sz w:val="28"/>
          <w:szCs w:val="28"/>
        </w:rPr>
        <w:t xml:space="preserve">c) </w:t>
      </w:r>
      <w:r w:rsidRPr="00E5457A">
        <w:rPr>
          <w:rFonts w:ascii="Times New Roman" w:hAnsi="Times New Roman"/>
          <w:b/>
          <w:i/>
          <w:sz w:val="28"/>
          <w:szCs w:val="28"/>
          <w:lang w:val="vi-VN"/>
        </w:rPr>
        <w:t>Sản phẩm:</w:t>
      </w:r>
      <w:r w:rsidRPr="00E5457A">
        <w:rPr>
          <w:rFonts w:ascii="Times New Roman" w:hAnsi="Times New Roman"/>
          <w:sz w:val="28"/>
          <w:szCs w:val="28"/>
        </w:rPr>
        <w:t xml:space="preserve"> Kết quả hoạt động của HS</w:t>
      </w:r>
    </w:p>
    <w:p w:rsidR="00E5457A" w:rsidRPr="00E5457A" w:rsidRDefault="00E5457A" w:rsidP="00E5457A">
      <w:pPr>
        <w:tabs>
          <w:tab w:val="left" w:pos="720"/>
        </w:tabs>
        <w:spacing w:line="276" w:lineRule="auto"/>
        <w:rPr>
          <w:b/>
          <w:i/>
        </w:rPr>
      </w:pPr>
      <w:r w:rsidRPr="00E5457A">
        <w:rPr>
          <w:b/>
          <w:i/>
          <w:lang w:val="vi-VN"/>
        </w:rPr>
        <w:t xml:space="preserve">d) </w:t>
      </w:r>
      <w:r w:rsidRPr="00E5457A">
        <w:rPr>
          <w:b/>
          <w:i/>
        </w:rPr>
        <w:t>Tổ chức</w:t>
      </w:r>
      <w:r w:rsidRPr="00E5457A">
        <w:rPr>
          <w:b/>
          <w:i/>
          <w:lang w:val="vi-VN"/>
        </w:rPr>
        <w:t xml:space="preserve"> thực hiện</w:t>
      </w:r>
    </w:p>
    <w:tbl>
      <w:tblPr>
        <w:tblW w:w="98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0"/>
        <w:gridCol w:w="4962"/>
      </w:tblGrid>
      <w:tr w:rsidR="00E5457A" w:rsidRPr="00AC3B23" w:rsidTr="004F0130">
        <w:trPr>
          <w:jc w:val="center"/>
        </w:trPr>
        <w:tc>
          <w:tcPr>
            <w:tcW w:w="4890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 </w:t>
            </w:r>
            <w:r w:rsidRPr="00AC3B23">
              <w:rPr>
                <w:b/>
              </w:rPr>
              <w:t>HOẠT ĐỘNG CỦA GV-HS</w:t>
            </w:r>
          </w:p>
        </w:tc>
        <w:tc>
          <w:tcPr>
            <w:tcW w:w="4962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</w:t>
            </w:r>
            <w:r w:rsidRPr="00AC3B23">
              <w:rPr>
                <w:b/>
              </w:rPr>
              <w:t>SẢN PHẨM DỰ KIẾN</w:t>
            </w:r>
          </w:p>
        </w:tc>
      </w:tr>
      <w:tr w:rsidR="00E5457A" w:rsidRPr="00AC3B23" w:rsidTr="004F0130">
        <w:trPr>
          <w:jc w:val="center"/>
        </w:trPr>
        <w:tc>
          <w:tcPr>
            <w:tcW w:w="4890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AC3B23">
              <w:rPr>
                <w:b/>
                <w:i/>
                <w:u w:val="single"/>
              </w:rPr>
              <w:t>Bài 9.1sgk/72: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1: Chuyển giao nhiệm vụ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+ Chiếu bài tập 9.</w:t>
            </w:r>
            <w:r>
              <w:t xml:space="preserve">8 </w:t>
            </w:r>
            <w:r w:rsidRPr="00AC3B23">
              <w:t>lên bảng (ti vi) và y/c HS hoạt động cá nhân hoàn thành bài tập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2: Thực hiện nhiệm vụ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HS quan sát và chú ý lắng nghe, hoạt động cá nhân hoàn thành yêu cầu.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3: Báo cáo, thảo luận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gọi đại diện HS trả lời, HS khác nhận xét, bổ sung.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4: Kết luận, nhận định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đánh giá kết quả của HS, kết luận.</w:t>
            </w:r>
          </w:p>
        </w:tc>
        <w:tc>
          <w:tcPr>
            <w:tcW w:w="4962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AC3B23">
              <w:rPr>
                <w:b/>
                <w:i/>
                <w:u w:val="single"/>
              </w:rPr>
              <w:t xml:space="preserve">Bài 9.8sgk/76: 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Bảng thống kê: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03"/>
              <w:gridCol w:w="557"/>
              <w:gridCol w:w="567"/>
              <w:gridCol w:w="567"/>
              <w:gridCol w:w="567"/>
              <w:gridCol w:w="567"/>
            </w:tblGrid>
            <w:tr w:rsidR="00E5457A" w:rsidRPr="00AC3B23" w:rsidTr="004F0130">
              <w:trPr>
                <w:jc w:val="center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Thứ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6</w:t>
                  </w:r>
                </w:p>
              </w:tc>
            </w:tr>
            <w:tr w:rsidR="00E5457A" w:rsidRPr="00AC3B23" w:rsidTr="004F0130">
              <w:trPr>
                <w:jc w:val="center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Số ô tô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</w:pPr>
                  <w:r w:rsidRPr="00AC3B23"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 w:rsidRPr="00AC3B23">
                    <w:t>18</w:t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</w:p>
        </w:tc>
      </w:tr>
    </w:tbl>
    <w:p w:rsidR="00E5457A" w:rsidRDefault="00E5457A" w:rsidP="00E5457A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</w:p>
    <w:p w:rsidR="00E5457A" w:rsidRPr="00AC3B23" w:rsidRDefault="00E5457A" w:rsidP="00E5457A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AC3B23">
        <w:rPr>
          <w:b/>
          <w:bCs/>
          <w:lang w:val="vi-VN"/>
        </w:rPr>
        <w:t xml:space="preserve">Hoạt động </w:t>
      </w:r>
      <w:r w:rsidRPr="00AC3B23">
        <w:rPr>
          <w:b/>
          <w:bCs/>
        </w:rPr>
        <w:t>4</w:t>
      </w:r>
      <w:r w:rsidRPr="00AC3B23">
        <w:rPr>
          <w:b/>
          <w:bCs/>
          <w:lang w:val="vi-VN"/>
        </w:rPr>
        <w:t>:</w:t>
      </w:r>
      <w:r w:rsidRPr="00AC3B23">
        <w:rPr>
          <w:b/>
          <w:bCs/>
        </w:rPr>
        <w:t xml:space="preserve"> Vận dụng</w:t>
      </w:r>
      <w:r w:rsidRPr="00AC3B23">
        <w:rPr>
          <w:b/>
          <w:color w:val="000000"/>
        </w:rPr>
        <w:t>(1</w:t>
      </w:r>
      <w:r>
        <w:rPr>
          <w:b/>
          <w:color w:val="000000"/>
        </w:rPr>
        <w:t>0</w:t>
      </w:r>
      <w:r w:rsidRPr="00AC3B23">
        <w:rPr>
          <w:b/>
          <w:color w:val="000000"/>
        </w:rPr>
        <w:t xml:space="preserve"> phút)</w:t>
      </w:r>
    </w:p>
    <w:p w:rsidR="00E5457A" w:rsidRPr="00AC3B23" w:rsidRDefault="00E5457A" w:rsidP="00E5457A">
      <w:pPr>
        <w:pStyle w:val="ListParagraph"/>
        <w:tabs>
          <w:tab w:val="left" w:pos="720"/>
        </w:tabs>
        <w:spacing w:line="276" w:lineRule="auto"/>
        <w:ind w:left="0"/>
      </w:pPr>
      <w:r w:rsidRPr="00AC3B23">
        <w:rPr>
          <w:b/>
          <w:bCs/>
        </w:rPr>
        <w:lastRenderedPageBreak/>
        <w:t>a</w:t>
      </w:r>
      <w:r w:rsidRPr="00AC3B23">
        <w:rPr>
          <w:b/>
          <w:i/>
          <w:lang w:val="vi-VN"/>
        </w:rPr>
        <w:t xml:space="preserve">) Mục </w:t>
      </w:r>
      <w:r w:rsidRPr="00AC3B23">
        <w:rPr>
          <w:b/>
          <w:i/>
        </w:rPr>
        <w:t>tiêu</w:t>
      </w:r>
      <w:r w:rsidRPr="00AC3B23">
        <w:rPr>
          <w:b/>
          <w:i/>
          <w:lang w:val="vi-VN"/>
        </w:rPr>
        <w:t>:</w:t>
      </w:r>
      <w:r w:rsidRPr="00AC3B23">
        <w:t xml:space="preserve"> Củng cố các kiến thức về bảng thống kê và biểu đồ tranh.</w:t>
      </w:r>
    </w:p>
    <w:p w:rsidR="00E5457A" w:rsidRPr="00AC3B23" w:rsidRDefault="00E5457A" w:rsidP="00E5457A">
      <w:pPr>
        <w:spacing w:line="276" w:lineRule="auto"/>
      </w:pPr>
      <w:r w:rsidRPr="00AC3B23">
        <w:rPr>
          <w:b/>
          <w:i/>
          <w:lang w:val="vi-VN"/>
        </w:rPr>
        <w:t>b) Nội dung:</w:t>
      </w:r>
      <w:r w:rsidRPr="00AC3B23">
        <w:rPr>
          <w:b/>
          <w:i/>
        </w:rPr>
        <w:t xml:space="preserve"> </w:t>
      </w:r>
      <w:r w:rsidRPr="00AC3B23">
        <w:t>Học sinh hoàn thành 2 bài tập sau: 9.9</w:t>
      </w:r>
      <w:r>
        <w:t>b</w:t>
      </w:r>
      <w:r w:rsidRPr="00AC3B23">
        <w:t>; 9.10 sgk/76</w:t>
      </w:r>
    </w:p>
    <w:p w:rsidR="00E5457A" w:rsidRPr="00AC3B23" w:rsidRDefault="00E5457A" w:rsidP="00E5457A">
      <w:pPr>
        <w:pStyle w:val="Header"/>
        <w:tabs>
          <w:tab w:val="left" w:pos="728"/>
        </w:tabs>
        <w:spacing w:line="276" w:lineRule="auto"/>
        <w:rPr>
          <w:b/>
        </w:rPr>
      </w:pPr>
      <w:r w:rsidRPr="00AC3B23">
        <w:rPr>
          <w:b/>
          <w:i/>
        </w:rPr>
        <w:t xml:space="preserve">c) </w:t>
      </w:r>
      <w:r w:rsidRPr="00AC3B23">
        <w:rPr>
          <w:b/>
          <w:i/>
          <w:lang w:val="vi-VN"/>
        </w:rPr>
        <w:t>Sản phẩm:</w:t>
      </w:r>
      <w:r w:rsidRPr="00AC3B23">
        <w:rPr>
          <w:b/>
          <w:i/>
        </w:rPr>
        <w:t xml:space="preserve"> </w:t>
      </w:r>
      <w:r w:rsidRPr="00AC3B23">
        <w:t>Kết quả hoạt động của HS</w:t>
      </w:r>
    </w:p>
    <w:p w:rsidR="00E5457A" w:rsidRPr="00AC3B23" w:rsidRDefault="00E5457A" w:rsidP="00E5457A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AC3B23">
        <w:rPr>
          <w:b/>
          <w:i/>
          <w:lang w:val="vi-VN"/>
        </w:rPr>
        <w:t xml:space="preserve">d) </w:t>
      </w:r>
      <w:r w:rsidRPr="00AC3B23">
        <w:rPr>
          <w:b/>
          <w:i/>
        </w:rPr>
        <w:t>Tổ chức</w:t>
      </w:r>
      <w:r w:rsidRPr="00AC3B23">
        <w:rPr>
          <w:b/>
          <w:i/>
          <w:lang w:val="vi-VN"/>
        </w:rPr>
        <w:t xml:space="preserve"> thực hiện</w:t>
      </w:r>
    </w:p>
    <w:tbl>
      <w:tblPr>
        <w:tblW w:w="98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87"/>
      </w:tblGrid>
      <w:tr w:rsidR="00E5457A" w:rsidRPr="00AC3B23" w:rsidTr="004F0130">
        <w:trPr>
          <w:jc w:val="center"/>
        </w:trPr>
        <w:tc>
          <w:tcPr>
            <w:tcW w:w="4537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t xml:space="preserve">             </w:t>
            </w:r>
            <w:r w:rsidRPr="00AC3B23">
              <w:rPr>
                <w:b/>
              </w:rPr>
              <w:t>HOẠT ĐỘNG CỦA GV-HS</w:t>
            </w:r>
          </w:p>
        </w:tc>
        <w:tc>
          <w:tcPr>
            <w:tcW w:w="5287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AC3B23">
              <w:t xml:space="preserve">        </w:t>
            </w:r>
            <w:r w:rsidRPr="00AC3B23">
              <w:rPr>
                <w:b/>
              </w:rPr>
              <w:t>SẢN PHẨM DỰ KIẾN</w:t>
            </w:r>
          </w:p>
        </w:tc>
      </w:tr>
      <w:tr w:rsidR="00E5457A" w:rsidRPr="00AC3B23" w:rsidTr="004F0130">
        <w:trPr>
          <w:jc w:val="center"/>
        </w:trPr>
        <w:tc>
          <w:tcPr>
            <w:tcW w:w="4537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1: Chuyển giao nhiệm vụ</w:t>
            </w:r>
          </w:p>
          <w:p w:rsidR="00E5457A" w:rsidRPr="00AC3B23" w:rsidRDefault="00E5457A" w:rsidP="004F0130">
            <w:pPr>
              <w:pStyle w:val="BodyText"/>
              <w:spacing w:line="276" w:lineRule="auto"/>
            </w:pPr>
            <w:r w:rsidRPr="00AC3B23">
              <w:t>GV chiếu bài tập và y/c HS thảo luận nhóm hoàn thành bài tập 9.9; 9.10sgk/76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2: Thực hiện nhiệm vụ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HS quan sát và chú ý lắng nghe, tiếp nhân nhiệm vụ và hoàn thành yêu cầu.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3: Báo cáo, thảo luận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gọi đại diện nhóm HS trả lời, HS khác nhận xét, bổ sung.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C3B23">
              <w:rPr>
                <w:b/>
              </w:rPr>
              <w:t>- Bước 4: Kết luận, nhận định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GV đánh giá kết quả của HS, kết luận.</w:t>
            </w:r>
          </w:p>
        </w:tc>
        <w:tc>
          <w:tcPr>
            <w:tcW w:w="5287" w:type="dxa"/>
          </w:tcPr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rPr>
                <w:b/>
                <w:i/>
                <w:u w:val="single"/>
              </w:rPr>
              <w:t>Bài 9.9sgk/76: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 xml:space="preserve">b. Biểu đồ tranh: </w:t>
            </w:r>
          </w:p>
          <w:tbl>
            <w:tblPr>
              <w:tblW w:w="4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1"/>
              <w:gridCol w:w="3958"/>
            </w:tblGrid>
            <w:tr w:rsidR="00E5457A" w:rsidRPr="00AC3B23" w:rsidTr="004F01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T.Anh</w:t>
                  </w: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@ @ @ @ @ @</w:t>
                  </w:r>
                </w:p>
              </w:tc>
            </w:tr>
            <w:tr w:rsidR="00E5457A" w:rsidRPr="00AC3B23" w:rsidTr="004F01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T.Pháp</w:t>
                  </w: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 xml:space="preserve">@ @ @ @ </w:t>
                  </w:r>
                </w:p>
              </w:tc>
            </w:tr>
            <w:tr w:rsidR="00E5457A" w:rsidRPr="00AC3B23" w:rsidTr="004F01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T.Nga</w:t>
                  </w: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 xml:space="preserve">@ @ </w:t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(Mỗi @ ứng với 3 học sinh tham gia CLB ngoại ngữ)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rPr>
                <w:b/>
                <w:i/>
                <w:u w:val="single"/>
              </w:rPr>
              <w:t>Bài 9.10sgk/76:</w:t>
            </w:r>
          </w:p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  <w:r w:rsidRPr="00AC3B23">
              <w:t>Biểu đồ tranh:</w:t>
            </w:r>
          </w:p>
          <w:tbl>
            <w:tblPr>
              <w:tblW w:w="5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34"/>
              <w:gridCol w:w="3827"/>
            </w:tblGrid>
            <w:tr w:rsidR="00E5457A" w:rsidRPr="00AC3B23" w:rsidTr="004F0130"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Thứ hai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center"/>
                  </w:pPr>
                  <w:r>
                    <w:rPr>
                      <w:noProof/>
                    </w:rPr>
                    <w:pict>
                      <v:group id="_x0000_s1094" style="position:absolute;left:0;text-align:left;margin-left:55.4pt;margin-top:1.25pt;width:17pt;height:11.35pt;z-index:251684864;mso-position-horizontal-relative:text;mso-position-vertical-relative:text" coordorigin="8659,5274" coordsize="1146,737">
                        <v:rect id="_x0000_s1095" style="position:absolute;left:8659;top:5274;width:1134;height:737" filled="f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96" type="#_x0000_t5" style="position:absolute;left:8671;top:5545;width:1134;height:454" filled="f"/>
                        <v:shape id="_x0000_s1097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90" style="position:absolute;left:0;text-align:left;margin-left:28.2pt;margin-top:.65pt;width:17pt;height:11.35pt;z-index:251683840;mso-position-horizontal-relative:text;mso-position-vertical-relative:text" coordorigin="8659,5274" coordsize="1146,737">
                        <v:rect id="_x0000_s1091" style="position:absolute;left:8659;top:5274;width:1134;height:737" filled="f"/>
                        <v:shape id="_x0000_s1092" type="#_x0000_t5" style="position:absolute;left:8671;top:5545;width:1134;height:454" filled="f"/>
                        <v:shape id="_x0000_s1093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86" style="position:absolute;left:0;text-align:left;margin-left:.05pt;margin-top:1pt;width:17pt;height:11.35pt;z-index:251682816;mso-position-horizontal-relative:text;mso-position-vertical-relative:text" coordorigin="8659,5274" coordsize="1146,737">
                        <v:rect id="_x0000_s1087" style="position:absolute;left:8659;top:5274;width:1134;height:737" filled="f"/>
                        <v:shape id="_x0000_s1088" type="#_x0000_t5" style="position:absolute;left:8671;top:5545;width:1134;height:454" filled="f"/>
                        <v:shape id="_x0000_s1089" type="#_x0000_t5" style="position:absolute;left:8664;top:5291;width:1134;height:454;rotation:-180"/>
                      </v:group>
                    </w:pict>
                  </w:r>
                </w:p>
              </w:tc>
            </w:tr>
            <w:tr w:rsidR="00E5457A" w:rsidRPr="00AC3B23" w:rsidTr="004F0130"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Thứ ba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group id="_x0000_s1098" style="position:absolute;left:0;text-align:left;margin-left:-.3pt;margin-top:1.15pt;width:17pt;height:11.35pt;z-index:251685888;mso-position-horizontal-relative:text;mso-position-vertical-relative:text" coordorigin="8659,5274" coordsize="1146,737">
                        <v:rect id="_x0000_s1099" style="position:absolute;left:8659;top:5274;width:1134;height:737" filled="f"/>
                        <v:shape id="_x0000_s1100" type="#_x0000_t5" style="position:absolute;left:8671;top:5545;width:1134;height:454" filled="f"/>
                        <v:shape id="_x0000_s1101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102" style="position:absolute;left:0;text-align:left;margin-left:27.85pt;margin-top:.8pt;width:17pt;height:11.35pt;z-index:251686912;mso-position-horizontal-relative:text;mso-position-vertical-relative:text" coordorigin="8659,5274" coordsize="1146,737">
                        <v:rect id="_x0000_s1103" style="position:absolute;left:8659;top:5274;width:1134;height:737" filled="f"/>
                        <v:shape id="_x0000_s1104" type="#_x0000_t5" style="position:absolute;left:8671;top:5545;width:1134;height:454" filled="f"/>
                        <v:shape id="_x0000_s1105" type="#_x0000_t5" style="position:absolute;left:8664;top:5291;width:1134;height:454;rotation:-180"/>
                      </v:group>
                    </w:pict>
                  </w:r>
                </w:p>
              </w:tc>
            </w:tr>
            <w:tr w:rsidR="00E5457A" w:rsidRPr="00AC3B23" w:rsidTr="004F0130"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Thứ tư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group id="_x0000_s1110" style="position:absolute;left:0;text-align:left;margin-left:27.85pt;margin-top:1.3pt;width:17pt;height:11.35pt;z-index:251688960;mso-position-horizontal-relative:text;mso-position-vertical-relative:text" coordorigin="8659,5274" coordsize="1146,737">
                        <v:rect id="_x0000_s1111" style="position:absolute;left:8659;top:5274;width:1134;height:737" filled="f"/>
                        <v:shape id="_x0000_s1112" type="#_x0000_t5" style="position:absolute;left:8671;top:5545;width:1134;height:454" filled="f"/>
                        <v:shape id="_x0000_s1113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106" style="position:absolute;left:0;text-align:left;margin-left:-.3pt;margin-top:1.65pt;width:17pt;height:11.35pt;z-index:251687936;mso-position-horizontal-relative:text;mso-position-vertical-relative:text" coordorigin="8659,5274" coordsize="1146,737">
                        <v:rect id="_x0000_s1107" style="position:absolute;left:8659;top:5274;width:1134;height:737" filled="f"/>
                        <v:shape id="_x0000_s1108" type="#_x0000_t5" style="position:absolute;left:8671;top:5545;width:1134;height:454" filled="f"/>
                        <v:shape id="_x0000_s1109" type="#_x0000_t5" style="position:absolute;left:8664;top:5291;width:1134;height:454;rotation:-180"/>
                      </v:group>
                    </w:pict>
                  </w:r>
                </w:p>
              </w:tc>
            </w:tr>
            <w:tr w:rsidR="00E5457A" w:rsidRPr="00AC3B23" w:rsidTr="004F0130"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Thứ năm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group id="_x0000_s1130" style="position:absolute;left:0;text-align:left;margin-left:-.65pt;margin-top:1.8pt;width:17pt;height:11.35pt;z-index:251694080;mso-position-horizontal-relative:text;mso-position-vertical-relative:text" coordorigin="8659,5274" coordsize="1146,737">
                        <v:rect id="_x0000_s1131" style="position:absolute;left:8659;top:5274;width:1134;height:737" filled="f"/>
                        <v:shape id="_x0000_s1132" type="#_x0000_t5" style="position:absolute;left:8671;top:5545;width:1134;height:454" filled="f"/>
                        <v:shape id="_x0000_s1133" type="#_x0000_t5" style="position:absolute;left:8664;top:5291;width:1134;height:454;rotation:-180"/>
                      </v:group>
                    </w:pict>
                  </w:r>
                </w:p>
              </w:tc>
            </w:tr>
            <w:tr w:rsidR="00E5457A" w:rsidRPr="00AC3B23" w:rsidTr="004F0130"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 w:rsidRPr="00AC3B23">
                    <w:t>Thứ sáu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57A" w:rsidRPr="00AC3B23" w:rsidRDefault="00E5457A" w:rsidP="004F0130">
                  <w:pPr>
                    <w:tabs>
                      <w:tab w:val="left" w:pos="720"/>
                    </w:tabs>
                    <w:spacing w:line="276" w:lineRule="auto"/>
                    <w:jc w:val="both"/>
                  </w:pPr>
                  <w:r>
                    <w:rPr>
                      <w:noProof/>
                    </w:rPr>
                    <w:pict>
                      <v:group id="_x0000_s1126" style="position:absolute;left:0;text-align:left;margin-left:82.6pt;margin-top:1pt;width:17pt;height:11.35pt;z-index:251693056;mso-position-horizontal-relative:text;mso-position-vertical-relative:text" coordorigin="8659,5274" coordsize="1146,737">
                        <v:rect id="_x0000_s1127" style="position:absolute;left:8659;top:5274;width:1134;height:737" filled="f"/>
                        <v:shape id="_x0000_s1128" type="#_x0000_t5" style="position:absolute;left:8671;top:5545;width:1134;height:454" filled="f"/>
                        <v:shape id="_x0000_s1129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122" style="position:absolute;left:0;text-align:left;margin-left:54.45pt;margin-top:1.35pt;width:17pt;height:11.35pt;z-index:251692032;mso-position-horizontal-relative:text;mso-position-vertical-relative:text" coordorigin="8659,5274" coordsize="1146,737">
                        <v:rect id="_x0000_s1123" style="position:absolute;left:8659;top:5274;width:1134;height:737" filled="f"/>
                        <v:shape id="_x0000_s1124" type="#_x0000_t5" style="position:absolute;left:8671;top:5545;width:1134;height:454" filled="f"/>
                        <v:shape id="_x0000_s1125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114" style="position:absolute;left:0;text-align:left;margin-left:-1.25pt;margin-top:1.7pt;width:17pt;height:11.35pt;z-index:251689984;mso-position-horizontal-relative:text;mso-position-vertical-relative:text" coordorigin="8659,5274" coordsize="1146,737">
                        <v:rect id="_x0000_s1115" style="position:absolute;left:8659;top:5274;width:1134;height:737" filled="f"/>
                        <v:shape id="_x0000_s1116" type="#_x0000_t5" style="position:absolute;left:8671;top:5545;width:1134;height:454" filled="f"/>
                        <v:shape id="_x0000_s1117" type="#_x0000_t5" style="position:absolute;left:8664;top:5291;width:1134;height:454;rotation:-180"/>
                      </v:group>
                    </w:pict>
                  </w:r>
                  <w:r>
                    <w:rPr>
                      <w:noProof/>
                    </w:rPr>
                    <w:pict>
                      <v:group id="_x0000_s1118" style="position:absolute;left:0;text-align:left;margin-left:26.9pt;margin-top:1.35pt;width:17pt;height:11.35pt;z-index:251691008;mso-position-horizontal-relative:text;mso-position-vertical-relative:text" coordorigin="8659,5274" coordsize="1146,737">
                        <v:rect id="_x0000_s1119" style="position:absolute;left:8659;top:5274;width:1134;height:737" filled="f"/>
                        <v:shape id="_x0000_s1120" type="#_x0000_t5" style="position:absolute;left:8671;top:5545;width:1134;height:454" filled="f"/>
                        <v:shape id="_x0000_s1121" type="#_x0000_t5" style="position:absolute;left:8664;top:5291;width:1134;height:454;rotation:-180"/>
                      </v:group>
                    </w:pict>
                  </w:r>
                </w:p>
              </w:tc>
            </w:tr>
          </w:tbl>
          <w:p w:rsidR="00E5457A" w:rsidRPr="00AC3B23" w:rsidRDefault="00E5457A" w:rsidP="004F0130">
            <w:pPr>
              <w:tabs>
                <w:tab w:val="left" w:pos="720"/>
              </w:tabs>
              <w:spacing w:line="276" w:lineRule="auto"/>
              <w:jc w:val="both"/>
            </w:pPr>
          </w:p>
        </w:tc>
      </w:tr>
    </w:tbl>
    <w:p w:rsidR="00E5457A" w:rsidRDefault="00E5457A" w:rsidP="00E5457A">
      <w:pPr>
        <w:tabs>
          <w:tab w:val="left" w:pos="720"/>
          <w:tab w:val="right" w:pos="9418"/>
        </w:tabs>
        <w:spacing w:line="276" w:lineRule="auto"/>
        <w:rPr>
          <w:b/>
          <w:bCs/>
        </w:rPr>
      </w:pPr>
      <w:r w:rsidRPr="00AC3B23">
        <w:rPr>
          <w:b/>
          <w:bCs/>
        </w:rPr>
        <w:t xml:space="preserve">* Hướng dẫn tự học ở nhà </w:t>
      </w:r>
      <w:r w:rsidRPr="00AC3B23">
        <w:rPr>
          <w:b/>
          <w:color w:val="000000"/>
        </w:rPr>
        <w:t>(2 phút)</w:t>
      </w:r>
      <w:r w:rsidRPr="00AC3B23">
        <w:rPr>
          <w:b/>
          <w:color w:val="000000"/>
        </w:rPr>
        <w:tab/>
      </w:r>
    </w:p>
    <w:p w:rsidR="00E5457A" w:rsidRPr="00E5457A" w:rsidRDefault="00E5457A" w:rsidP="00E5457A">
      <w:pPr>
        <w:tabs>
          <w:tab w:val="left" w:pos="720"/>
          <w:tab w:val="right" w:pos="9418"/>
        </w:tabs>
        <w:spacing w:line="276" w:lineRule="auto"/>
        <w:rPr>
          <w:b/>
          <w:bCs/>
        </w:rPr>
      </w:pPr>
      <w:r w:rsidRPr="00AC3B23">
        <w:rPr>
          <w:lang w:val="nl-NL"/>
        </w:rPr>
        <w:t>- Ôn tập lại kiến thức bảng thống kê và biểu đồ tranh.</w:t>
      </w:r>
    </w:p>
    <w:p w:rsidR="00E5457A" w:rsidRPr="00AC3B23" w:rsidRDefault="00E5457A" w:rsidP="00E5457A">
      <w:pPr>
        <w:tabs>
          <w:tab w:val="left" w:pos="720"/>
        </w:tabs>
        <w:spacing w:line="276" w:lineRule="auto"/>
      </w:pPr>
      <w:r w:rsidRPr="00AC3B23">
        <w:rPr>
          <w:bCs/>
        </w:rPr>
        <w:t>-</w:t>
      </w:r>
      <w:r w:rsidRPr="00AC3B23">
        <w:rPr>
          <w:i/>
        </w:rPr>
        <w:t xml:space="preserve"> </w:t>
      </w:r>
      <w:r w:rsidRPr="00AC3B23">
        <w:t>Tìm hiểu trước bài 40: Biểu đồ cột.</w:t>
      </w:r>
    </w:p>
    <w:p w:rsidR="00E5457A" w:rsidRPr="00AC3B23" w:rsidRDefault="00E5457A" w:rsidP="00E5457A">
      <w:pPr>
        <w:spacing w:line="276" w:lineRule="auto"/>
        <w:ind w:firstLine="709"/>
        <w:rPr>
          <w:lang w:val="nl-NL"/>
        </w:rPr>
      </w:pPr>
      <w:r w:rsidRPr="00AC3B23">
        <w:rPr>
          <w:lang w:val="nl-NL"/>
        </w:rPr>
        <w:t>+ Tìm hiểu cách vẽ biểu đồ cột.</w:t>
      </w:r>
    </w:p>
    <w:p w:rsidR="008E248D" w:rsidRDefault="00E5457A" w:rsidP="00E5457A">
      <w:r>
        <w:rPr>
          <w:lang w:val="nl-NL"/>
        </w:rPr>
        <w:tab/>
      </w:r>
      <w:r w:rsidRPr="00AC3B23">
        <w:rPr>
          <w:lang w:val="nl-NL"/>
        </w:rPr>
        <w:t>+ Tìm hiểu cách phân tích số liệu với biểu đồ cột.</w:t>
      </w:r>
    </w:p>
    <w:sectPr w:rsidR="008E248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Courier New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Century Schoolbook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02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157"/>
    <w:multiLevelType w:val="multilevel"/>
    <w:tmpl w:val="0000015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15B"/>
    <w:multiLevelType w:val="multilevel"/>
    <w:tmpl w:val="0000015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357"/>
    <w:multiLevelType w:val="multilevel"/>
    <w:tmpl w:val="00000356"/>
    <w:lvl w:ilvl="0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34F211F"/>
    <w:multiLevelType w:val="hybridMultilevel"/>
    <w:tmpl w:val="76DE8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2F546997"/>
    <w:multiLevelType w:val="hybridMultilevel"/>
    <w:tmpl w:val="F5C41D9C"/>
    <w:lvl w:ilvl="0" w:tplc="572A67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313"/>
    <w:multiLevelType w:val="hybridMultilevel"/>
    <w:tmpl w:val="FFFFFFFF"/>
    <w:lvl w:ilvl="0" w:tplc="E51CF1C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b/>
        <w:w w:val="100"/>
        <w:sz w:val="28"/>
      </w:rPr>
    </w:lvl>
    <w:lvl w:ilvl="1" w:tplc="D3225822">
      <w:numFmt w:val="bullet"/>
      <w:lvlText w:val="•"/>
      <w:lvlJc w:val="left"/>
      <w:pPr>
        <w:ind w:left="1122" w:hanging="164"/>
      </w:pPr>
    </w:lvl>
    <w:lvl w:ilvl="2" w:tplc="7D524F0C">
      <w:numFmt w:val="bullet"/>
      <w:lvlText w:val="•"/>
      <w:lvlJc w:val="left"/>
      <w:pPr>
        <w:ind w:left="2080" w:hanging="164"/>
      </w:pPr>
    </w:lvl>
    <w:lvl w:ilvl="3" w:tplc="173E2C0E">
      <w:numFmt w:val="bullet"/>
      <w:lvlText w:val="•"/>
      <w:lvlJc w:val="left"/>
      <w:pPr>
        <w:ind w:left="3038" w:hanging="164"/>
      </w:pPr>
    </w:lvl>
    <w:lvl w:ilvl="4" w:tplc="7AD6E05A">
      <w:numFmt w:val="bullet"/>
      <w:lvlText w:val="•"/>
      <w:lvlJc w:val="left"/>
      <w:pPr>
        <w:ind w:left="3996" w:hanging="164"/>
      </w:pPr>
    </w:lvl>
    <w:lvl w:ilvl="5" w:tplc="7702E43E">
      <w:numFmt w:val="bullet"/>
      <w:lvlText w:val="•"/>
      <w:lvlJc w:val="left"/>
      <w:pPr>
        <w:ind w:left="4954" w:hanging="164"/>
      </w:pPr>
    </w:lvl>
    <w:lvl w:ilvl="6" w:tplc="B6F2190E">
      <w:numFmt w:val="bullet"/>
      <w:lvlText w:val="•"/>
      <w:lvlJc w:val="left"/>
      <w:pPr>
        <w:ind w:left="5912" w:hanging="164"/>
      </w:pPr>
    </w:lvl>
    <w:lvl w:ilvl="7" w:tplc="98B49AA4">
      <w:numFmt w:val="bullet"/>
      <w:lvlText w:val="•"/>
      <w:lvlJc w:val="left"/>
      <w:pPr>
        <w:ind w:left="6870" w:hanging="164"/>
      </w:pPr>
    </w:lvl>
    <w:lvl w:ilvl="8" w:tplc="2AAA06F2">
      <w:numFmt w:val="bullet"/>
      <w:lvlText w:val="•"/>
      <w:lvlJc w:val="left"/>
      <w:pPr>
        <w:ind w:left="7828" w:hanging="164"/>
      </w:pPr>
    </w:lvl>
  </w:abstractNum>
  <w:abstractNum w:abstractNumId="8">
    <w:nsid w:val="549F27D2"/>
    <w:multiLevelType w:val="hybridMultilevel"/>
    <w:tmpl w:val="D21E4F6C"/>
    <w:lvl w:ilvl="0" w:tplc="F66AD682">
      <w:start w:val="1"/>
      <w:numFmt w:val="lowerLetter"/>
      <w:lvlText w:val="%1."/>
      <w:lvlJc w:val="left"/>
      <w:pPr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">
    <w:nsid w:val="662B5C3B"/>
    <w:multiLevelType w:val="hybridMultilevel"/>
    <w:tmpl w:val="62ACDC30"/>
    <w:lvl w:ilvl="0" w:tplc="720A5DF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0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B5070"/>
    <w:multiLevelType w:val="hybridMultilevel"/>
    <w:tmpl w:val="FFFFFFFF"/>
    <w:lvl w:ilvl="0" w:tplc="2B466876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F4785CC0">
      <w:numFmt w:val="bullet"/>
      <w:lvlText w:val="•"/>
      <w:lvlJc w:val="left"/>
      <w:pPr>
        <w:ind w:left="1338" w:hanging="164"/>
      </w:pPr>
    </w:lvl>
    <w:lvl w:ilvl="2" w:tplc="B5C252C8">
      <w:numFmt w:val="bullet"/>
      <w:lvlText w:val="•"/>
      <w:lvlJc w:val="left"/>
      <w:pPr>
        <w:ind w:left="2296" w:hanging="164"/>
      </w:pPr>
    </w:lvl>
    <w:lvl w:ilvl="3" w:tplc="3942059A">
      <w:numFmt w:val="bullet"/>
      <w:lvlText w:val="•"/>
      <w:lvlJc w:val="left"/>
      <w:pPr>
        <w:ind w:left="3254" w:hanging="164"/>
      </w:pPr>
    </w:lvl>
    <w:lvl w:ilvl="4" w:tplc="59E03792">
      <w:numFmt w:val="bullet"/>
      <w:lvlText w:val="•"/>
      <w:lvlJc w:val="left"/>
      <w:pPr>
        <w:ind w:left="4212" w:hanging="164"/>
      </w:pPr>
    </w:lvl>
    <w:lvl w:ilvl="5" w:tplc="3C42164A">
      <w:numFmt w:val="bullet"/>
      <w:lvlText w:val="•"/>
      <w:lvlJc w:val="left"/>
      <w:pPr>
        <w:ind w:left="5170" w:hanging="164"/>
      </w:pPr>
    </w:lvl>
    <w:lvl w:ilvl="6" w:tplc="9C7E1D08">
      <w:numFmt w:val="bullet"/>
      <w:lvlText w:val="•"/>
      <w:lvlJc w:val="left"/>
      <w:pPr>
        <w:ind w:left="6128" w:hanging="164"/>
      </w:pPr>
    </w:lvl>
    <w:lvl w:ilvl="7" w:tplc="1278C160">
      <w:numFmt w:val="bullet"/>
      <w:lvlText w:val="•"/>
      <w:lvlJc w:val="left"/>
      <w:pPr>
        <w:ind w:left="7086" w:hanging="164"/>
      </w:pPr>
    </w:lvl>
    <w:lvl w:ilvl="8" w:tplc="F724BD9C">
      <w:numFmt w:val="bullet"/>
      <w:lvlText w:val="•"/>
      <w:lvlJc w:val="left"/>
      <w:pPr>
        <w:ind w:left="8044" w:hanging="164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54069F"/>
    <w:rsid w:val="000C4B15"/>
    <w:rsid w:val="00111E7B"/>
    <w:rsid w:val="001E7089"/>
    <w:rsid w:val="00256317"/>
    <w:rsid w:val="00281D3B"/>
    <w:rsid w:val="00303640"/>
    <w:rsid w:val="00491BE9"/>
    <w:rsid w:val="004C76E6"/>
    <w:rsid w:val="0054069F"/>
    <w:rsid w:val="006F1B50"/>
    <w:rsid w:val="007A7B0F"/>
    <w:rsid w:val="0083061B"/>
    <w:rsid w:val="008B3A87"/>
    <w:rsid w:val="008E248D"/>
    <w:rsid w:val="00A716A2"/>
    <w:rsid w:val="00E300C6"/>
    <w:rsid w:val="00E5457A"/>
    <w:rsid w:val="00EC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9F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69F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069F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069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4069F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4069F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069F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54069F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069F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54069F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9F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069F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06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069F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4069F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4069F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54069F"/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54069F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54069F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54069F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4069F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069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4069F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54069F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4069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540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69F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40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69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54069F"/>
    <w:rPr>
      <w:rFonts w:cs="Times New Roman"/>
    </w:rPr>
  </w:style>
  <w:style w:type="table" w:styleId="TableGrid">
    <w:name w:val="Table Grid"/>
    <w:basedOn w:val="TableNormal"/>
    <w:uiPriority w:val="59"/>
    <w:qFormat/>
    <w:rsid w:val="0054069F"/>
    <w:pPr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uiPriority w:val="99"/>
    <w:rsid w:val="0054069F"/>
    <w:pPr>
      <w:ind w:left="0" w:firstLine="0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54069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54069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40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069F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54069F"/>
    <w:rPr>
      <w:rFonts w:cs="Times New Roman"/>
    </w:rPr>
  </w:style>
  <w:style w:type="character" w:customStyle="1" w:styleId="s1">
    <w:name w:val="s1"/>
    <w:basedOn w:val="DefaultParagraphFont"/>
    <w:rsid w:val="0054069F"/>
    <w:rPr>
      <w:rFonts w:cs="Times New Roman"/>
    </w:rPr>
  </w:style>
  <w:style w:type="character" w:customStyle="1" w:styleId="s2">
    <w:name w:val="s2"/>
    <w:basedOn w:val="DefaultParagraphFont"/>
    <w:rsid w:val="0054069F"/>
    <w:rPr>
      <w:rFonts w:cs="Times New Roman"/>
    </w:rPr>
  </w:style>
  <w:style w:type="character" w:customStyle="1" w:styleId="f1s1c0l0w0r0">
    <w:name w:val="f1 s1 c0 l0 w0 r0"/>
    <w:basedOn w:val="DefaultParagraphFont"/>
    <w:rsid w:val="0054069F"/>
    <w:rPr>
      <w:rFonts w:cs="Times New Roman"/>
    </w:rPr>
  </w:style>
  <w:style w:type="character" w:customStyle="1" w:styleId="f2">
    <w:name w:val="f2"/>
    <w:basedOn w:val="DefaultParagraphFont"/>
    <w:rsid w:val="0054069F"/>
    <w:rPr>
      <w:rFonts w:cs="Times New Roman"/>
    </w:rPr>
  </w:style>
  <w:style w:type="character" w:customStyle="1" w:styleId="f5">
    <w:name w:val="f5"/>
    <w:basedOn w:val="DefaultParagraphFont"/>
    <w:rsid w:val="0054069F"/>
    <w:rPr>
      <w:rFonts w:cs="Times New Roman"/>
    </w:rPr>
  </w:style>
  <w:style w:type="character" w:customStyle="1" w:styleId="f5s1c0l0w0r0">
    <w:name w:val="f5 s1 c0 l0 w0 r0"/>
    <w:basedOn w:val="DefaultParagraphFont"/>
    <w:rsid w:val="0054069F"/>
    <w:rPr>
      <w:rFonts w:cs="Times New Roman"/>
    </w:rPr>
  </w:style>
  <w:style w:type="character" w:customStyle="1" w:styleId="s3">
    <w:name w:val="s3"/>
    <w:basedOn w:val="DefaultParagraphFont"/>
    <w:rsid w:val="0054069F"/>
    <w:rPr>
      <w:rFonts w:cs="Times New Roman"/>
    </w:rPr>
  </w:style>
  <w:style w:type="character" w:customStyle="1" w:styleId="f2s3c0l0w0r0">
    <w:name w:val="f2 s3 c0 l0 w0 r0"/>
    <w:basedOn w:val="DefaultParagraphFont"/>
    <w:rsid w:val="0054069F"/>
    <w:rPr>
      <w:rFonts w:cs="Times New Roman"/>
    </w:rPr>
  </w:style>
  <w:style w:type="character" w:customStyle="1" w:styleId="f2s1">
    <w:name w:val="f2 s1"/>
    <w:basedOn w:val="DefaultParagraphFont"/>
    <w:rsid w:val="0054069F"/>
    <w:rPr>
      <w:rFonts w:cs="Times New Roman"/>
    </w:rPr>
  </w:style>
  <w:style w:type="character" w:customStyle="1" w:styleId="f5s2">
    <w:name w:val="f5 s2"/>
    <w:basedOn w:val="DefaultParagraphFont"/>
    <w:rsid w:val="0054069F"/>
    <w:rPr>
      <w:rFonts w:cs="Times New Roman"/>
    </w:rPr>
  </w:style>
  <w:style w:type="character" w:customStyle="1" w:styleId="f1">
    <w:name w:val="f1"/>
    <w:basedOn w:val="DefaultParagraphFont"/>
    <w:rsid w:val="0054069F"/>
    <w:rPr>
      <w:rFonts w:cs="Times New Roman"/>
    </w:rPr>
  </w:style>
  <w:style w:type="paragraph" w:styleId="NormalWeb">
    <w:name w:val="Normal (Web)"/>
    <w:basedOn w:val="Normal"/>
    <w:uiPriority w:val="99"/>
    <w:rsid w:val="0054069F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semiHidden/>
    <w:rsid w:val="0054069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4069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4069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4069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069F"/>
    <w:rPr>
      <w:b/>
      <w:bCs/>
    </w:rPr>
  </w:style>
  <w:style w:type="paragraph" w:customStyle="1" w:styleId="CharCharChar">
    <w:name w:val="Char Char Char"/>
    <w:basedOn w:val="Normal"/>
    <w:autoRedefine/>
    <w:rsid w:val="0054069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54069F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069F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54069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54069F"/>
    <w:pPr>
      <w:tabs>
        <w:tab w:val="num" w:pos="720"/>
      </w:tabs>
      <w:ind w:left="360" w:hanging="360"/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54069F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54069F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54069F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54069F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54069F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54069F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54069F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54069F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54069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54069F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54069F"/>
    <w:pPr>
      <w:ind w:left="720"/>
      <w:contextualSpacing/>
    </w:pPr>
  </w:style>
  <w:style w:type="paragraph" w:customStyle="1" w:styleId="body-text">
    <w:name w:val="body-text"/>
    <w:basedOn w:val="Normal"/>
    <w:rsid w:val="0054069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069F"/>
    <w:rPr>
      <w:rFonts w:cs="Times New Roman"/>
      <w:i/>
    </w:rPr>
  </w:style>
  <w:style w:type="paragraph" w:customStyle="1" w:styleId="Char4">
    <w:name w:val="Char4"/>
    <w:basedOn w:val="Normal"/>
    <w:semiHidden/>
    <w:rsid w:val="0054069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semiHidden/>
    <w:rsid w:val="0054069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54069F"/>
    <w:pPr>
      <w:tabs>
        <w:tab w:val="left" w:pos="1152"/>
      </w:tabs>
      <w:spacing w:before="120" w:after="120" w:line="312" w:lineRule="auto"/>
      <w:ind w:left="0" w:firstLine="0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54069F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54069F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54069F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54069F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54069F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4069F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54069F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54069F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54069F"/>
    <w:rPr>
      <w:rFonts w:cs="Times New Roman"/>
    </w:rPr>
  </w:style>
  <w:style w:type="character" w:customStyle="1" w:styleId="mjxassistivemathml">
    <w:name w:val="mjx_assistive_mathml"/>
    <w:basedOn w:val="DefaultParagraphFont"/>
    <w:rsid w:val="0054069F"/>
    <w:rPr>
      <w:rFonts w:cs="Times New Roman"/>
    </w:rPr>
  </w:style>
  <w:style w:type="character" w:customStyle="1" w:styleId="apple-converted-space">
    <w:name w:val="apple-converted-space"/>
    <w:basedOn w:val="DefaultParagraphFont"/>
    <w:rsid w:val="0054069F"/>
    <w:rPr>
      <w:rFonts w:cs="Times New Roman"/>
    </w:rPr>
  </w:style>
  <w:style w:type="paragraph" w:customStyle="1" w:styleId="msolistparagraph0">
    <w:name w:val="msolistparagraph"/>
    <w:basedOn w:val="Normal"/>
    <w:rsid w:val="0054069F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54069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54069F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54069F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4069F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54069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54069F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54069F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069F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link w:val="SubtitleChar"/>
    <w:uiPriority w:val="11"/>
    <w:qFormat/>
    <w:rsid w:val="0054069F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69F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54069F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54069F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54069F"/>
    <w:rPr>
      <w:rFonts w:cs="Times New Roman"/>
    </w:rPr>
  </w:style>
  <w:style w:type="paragraph" w:customStyle="1" w:styleId="Other0">
    <w:name w:val="Other"/>
    <w:basedOn w:val="Normal"/>
    <w:link w:val="Other"/>
    <w:rsid w:val="0054069F"/>
    <w:pPr>
      <w:widowControl w:val="0"/>
      <w:spacing w:after="60" w:line="312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54069F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54069F"/>
    <w:pPr>
      <w:widowControl w:val="0"/>
      <w:spacing w:after="100" w:line="259" w:lineRule="auto"/>
    </w:pPr>
    <w:rPr>
      <w:rFonts w:ascii="Arial" w:eastAsiaTheme="minorHAnsi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069F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semiHidden/>
    <w:rsid w:val="0054069F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LightShading">
    <w:name w:val="Light Shading"/>
    <w:basedOn w:val="TableNormal"/>
    <w:uiPriority w:val="60"/>
    <w:rsid w:val="0054069F"/>
    <w:pPr>
      <w:ind w:left="0" w:firstLine="0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54069F"/>
    <w:rPr>
      <w:rFonts w:ascii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"/>
    <w:link w:val="Teksttreci2"/>
    <w:uiPriority w:val="99"/>
    <w:rsid w:val="0054069F"/>
    <w:pPr>
      <w:widowControl w:val="0"/>
      <w:shd w:val="clear" w:color="auto" w:fill="FFFFFF"/>
      <w:spacing w:before="300" w:after="180" w:line="240" w:lineRule="atLeast"/>
      <w:ind w:hanging="680"/>
      <w:jc w:val="both"/>
    </w:pPr>
    <w:rPr>
      <w:rFonts w:ascii="Palatino Linotype" w:eastAsiaTheme="minorHAnsi" w:hAnsi="Palatino Linotype" w:cs="Palatino Linotype"/>
      <w:sz w:val="22"/>
      <w:szCs w:val="22"/>
    </w:rPr>
  </w:style>
  <w:style w:type="character" w:customStyle="1" w:styleId="Teksttreci2103">
    <w:name w:val="Tekst treści (2) + 103"/>
    <w:aliases w:val="5 pt38,Kursywa26"/>
    <w:basedOn w:val="Teksttreci2"/>
    <w:uiPriority w:val="99"/>
    <w:rsid w:val="0054069F"/>
    <w:rPr>
      <w:rFonts w:ascii="Arial" w:hAnsi="Arial" w:cs="Arial"/>
      <w:i/>
      <w:iCs/>
      <w:sz w:val="21"/>
      <w:szCs w:val="21"/>
      <w:u w:val="none"/>
    </w:rPr>
  </w:style>
  <w:style w:type="character" w:customStyle="1" w:styleId="PodpisobrazuExact">
    <w:name w:val="Podpis obrazu Exact"/>
    <w:basedOn w:val="DefaultParagraphFont"/>
    <w:uiPriority w:val="99"/>
    <w:rsid w:val="0054069F"/>
    <w:rPr>
      <w:rFonts w:ascii="Arial" w:hAnsi="Arial" w:cs="Arial"/>
      <w:sz w:val="20"/>
      <w:szCs w:val="20"/>
      <w:u w:val="none"/>
    </w:rPr>
  </w:style>
  <w:style w:type="character" w:customStyle="1" w:styleId="Podpisobrazu">
    <w:name w:val="Podpis obrazu_"/>
    <w:basedOn w:val="DefaultParagraphFont"/>
    <w:link w:val="Podpisobrazu0"/>
    <w:uiPriority w:val="99"/>
    <w:locked/>
    <w:rsid w:val="0054069F"/>
    <w:rPr>
      <w:rFonts w:ascii="Arial" w:hAnsi="Arial" w:cs="Arial"/>
      <w:sz w:val="20"/>
      <w:szCs w:val="20"/>
      <w:shd w:val="clear" w:color="auto" w:fill="FFFFFF"/>
    </w:rPr>
  </w:style>
  <w:style w:type="paragraph" w:customStyle="1" w:styleId="Podpisobrazu0">
    <w:name w:val="Podpis obrazu"/>
    <w:basedOn w:val="Normal"/>
    <w:link w:val="Podpisobrazu"/>
    <w:uiPriority w:val="99"/>
    <w:rsid w:val="0054069F"/>
    <w:pPr>
      <w:widowControl w:val="0"/>
      <w:shd w:val="clear" w:color="auto" w:fill="FFFFFF"/>
      <w:spacing w:line="238" w:lineRule="exact"/>
      <w:ind w:hanging="220"/>
      <w:jc w:val="center"/>
    </w:pPr>
    <w:rPr>
      <w:rFonts w:ascii="Arial" w:eastAsiaTheme="minorHAnsi" w:hAnsi="Arial" w:cs="Arial"/>
      <w:sz w:val="20"/>
      <w:szCs w:val="20"/>
    </w:rPr>
  </w:style>
  <w:style w:type="character" w:customStyle="1" w:styleId="Podpistabeli3">
    <w:name w:val="Podpis tabeli (3)_"/>
    <w:basedOn w:val="DefaultParagraphFont"/>
    <w:link w:val="Podpistabeli31"/>
    <w:uiPriority w:val="99"/>
    <w:locked/>
    <w:rsid w:val="0054069F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Podpistabeli30">
    <w:name w:val="Podpis tabeli (3)"/>
    <w:basedOn w:val="Podpistabeli3"/>
    <w:uiPriority w:val="99"/>
    <w:rsid w:val="0054069F"/>
  </w:style>
  <w:style w:type="paragraph" w:customStyle="1" w:styleId="Podpistabeli31">
    <w:name w:val="Podpis tabeli (3)1"/>
    <w:basedOn w:val="Normal"/>
    <w:link w:val="Podpistabeli3"/>
    <w:uiPriority w:val="99"/>
    <w:rsid w:val="0054069F"/>
    <w:pPr>
      <w:widowControl w:val="0"/>
      <w:shd w:val="clear" w:color="auto" w:fill="FFFFFF"/>
      <w:spacing w:line="240" w:lineRule="atLeast"/>
    </w:pPr>
    <w:rPr>
      <w:rFonts w:ascii="Segoe UI" w:eastAsiaTheme="minorHAnsi" w:hAnsi="Segoe UI" w:cs="Segoe UI"/>
      <w:sz w:val="20"/>
      <w:szCs w:val="20"/>
    </w:rPr>
  </w:style>
  <w:style w:type="character" w:customStyle="1" w:styleId="Teksttreci18">
    <w:name w:val="Tekst treści (18)_"/>
    <w:basedOn w:val="DefaultParagraphFont"/>
    <w:link w:val="Teksttreci181"/>
    <w:uiPriority w:val="99"/>
    <w:locked/>
    <w:rsid w:val="0054069F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Teksttreci181">
    <w:name w:val="Tekst treści (18)1"/>
    <w:basedOn w:val="Normal"/>
    <w:link w:val="Teksttreci18"/>
    <w:uiPriority w:val="99"/>
    <w:rsid w:val="0054069F"/>
    <w:pPr>
      <w:widowControl w:val="0"/>
      <w:shd w:val="clear" w:color="auto" w:fill="FFFFFF"/>
      <w:spacing w:before="120" w:after="240" w:line="240" w:lineRule="atLeast"/>
      <w:ind w:hanging="2100"/>
    </w:pPr>
    <w:rPr>
      <w:rFonts w:ascii="Arial" w:eastAsiaTheme="minorHAnsi" w:hAnsi="Arial" w:cs="Arial"/>
      <w:b/>
      <w:bCs/>
      <w:sz w:val="21"/>
      <w:szCs w:val="21"/>
    </w:rPr>
  </w:style>
  <w:style w:type="character" w:customStyle="1" w:styleId="Teksttreci273">
    <w:name w:val="Tekst treści (2) + 73"/>
    <w:aliases w:val="5 pt18,Odstępy 1 pt2"/>
    <w:basedOn w:val="Teksttreci2"/>
    <w:uiPriority w:val="99"/>
    <w:rsid w:val="0054069F"/>
    <w:rPr>
      <w:spacing w:val="20"/>
      <w:sz w:val="15"/>
      <w:szCs w:val="1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1381</Words>
  <Characters>7873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2022-04-03T13:37:00Z</dcterms:created>
  <dcterms:modified xsi:type="dcterms:W3CDTF">2023-03-28T16:12:00Z</dcterms:modified>
</cp:coreProperties>
</file>