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D92" w:rsidRDefault="00D51D92" w:rsidP="00D51D92">
      <w:pPr>
        <w:pStyle w:val="Heading1"/>
        <w:rPr>
          <w:color w:val="2E74B5" w:themeColor="accent5" w:themeShade="BF"/>
          <w:sz w:val="32"/>
        </w:rPr>
      </w:pPr>
      <w:r>
        <w:rPr>
          <w:color w:val="2E74B5" w:themeColor="accent5" w:themeShade="BF"/>
          <w:sz w:val="32"/>
        </w:rPr>
        <w:t xml:space="preserve">BÀI </w:t>
      </w:r>
      <w:r w:rsidR="00140287">
        <w:rPr>
          <w:color w:val="2E74B5" w:themeColor="accent5" w:themeShade="BF"/>
          <w:sz w:val="32"/>
        </w:rPr>
        <w:t>7: THẾ GIỚI VIỄN TƯỞNG</w:t>
      </w:r>
    </w:p>
    <w:p w:rsidR="00D51D92" w:rsidRDefault="00140287" w:rsidP="00D51D92">
      <w:pPr>
        <w:pStyle w:val="Heading2"/>
        <w:spacing w:after="120"/>
        <w:contextualSpacing w:val="0"/>
        <w:rPr>
          <w:color w:val="1F4E79" w:themeColor="accent5" w:themeShade="80"/>
          <w:sz w:val="32"/>
          <w:szCs w:val="32"/>
        </w:rPr>
      </w:pPr>
      <w:r>
        <w:rPr>
          <w:color w:val="1F4E79" w:themeColor="accent5" w:themeShade="80"/>
          <w:sz w:val="32"/>
          <w:szCs w:val="32"/>
        </w:rPr>
        <w:t>VĂN BẢN 3: DẤU ẤN HỒ KHANH</w:t>
      </w:r>
      <w:r>
        <w:rPr>
          <w:color w:val="1F4E79" w:themeColor="accent5" w:themeShade="80"/>
          <w:sz w:val="32"/>
          <w:szCs w:val="32"/>
        </w:rPr>
        <w:br/>
      </w:r>
      <w:bookmarkStart w:id="0" w:name="_GoBack"/>
      <w:bookmarkEnd w:id="0"/>
    </w:p>
    <w:p w:rsidR="00D51D92" w:rsidRDefault="00D51D92" w:rsidP="00D51D92">
      <w:pPr>
        <w:pStyle w:val="Heading2"/>
        <w:spacing w:after="120"/>
        <w:jc w:val="left"/>
        <w:rPr>
          <w:color w:val="1F4E79" w:themeColor="accent5" w:themeShade="80"/>
        </w:rPr>
      </w:pPr>
      <w:r>
        <w:rPr>
          <w:color w:val="1F4E79" w:themeColor="accent5" w:themeShade="80"/>
        </w:rPr>
        <w:t>A. TRẮC NGHIỆM</w:t>
      </w:r>
    </w:p>
    <w:p w:rsidR="00D51D92" w:rsidRPr="006C3F85" w:rsidRDefault="00D51D92" w:rsidP="006C3F85">
      <w:pPr>
        <w:pStyle w:val="Heading3"/>
      </w:pPr>
      <w:r w:rsidRPr="006C3F85">
        <w:t>1. NHẬN BIẾT</w:t>
      </w:r>
      <w:r w:rsidR="003E3FC6">
        <w:t xml:space="preserve"> (8 câu)</w:t>
      </w:r>
    </w:p>
    <w:p w:rsidR="00761AC3" w:rsidRDefault="00761AC3" w:rsidP="00D51D92">
      <w:pPr>
        <w:spacing w:line="360" w:lineRule="auto"/>
      </w:pPr>
      <w:r w:rsidRPr="003E3FC6">
        <w:rPr>
          <w:b/>
        </w:rPr>
        <w:t xml:space="preserve">Câu </w:t>
      </w:r>
      <w:r w:rsidR="003E3FC6" w:rsidRPr="003E3FC6">
        <w:rPr>
          <w:b/>
        </w:rPr>
        <w:t>1</w:t>
      </w:r>
      <w:r w:rsidRPr="003E3FC6">
        <w:rPr>
          <w:b/>
        </w:rPr>
        <w:t>:</w:t>
      </w:r>
      <w:r>
        <w:t xml:space="preserve"> </w:t>
      </w:r>
      <w:r w:rsidR="00032836">
        <w:t>Quê quán của Hồ Khanh ở đâu?</w:t>
      </w:r>
    </w:p>
    <w:p w:rsidR="00032836" w:rsidRDefault="00032836" w:rsidP="00D51D92">
      <w:pPr>
        <w:spacing w:line="360" w:lineRule="auto"/>
      </w:pPr>
      <w:r w:rsidRPr="008C2B9D">
        <w:rPr>
          <w:color w:val="FF0000"/>
        </w:rPr>
        <w:t>A.</w:t>
      </w:r>
      <w:r>
        <w:t xml:space="preserve"> Thôn Phong Nha, xã Sơn Trạch, huyện Bố Trạch, tỉnh Quảng Bình.</w:t>
      </w:r>
    </w:p>
    <w:p w:rsidR="00032836" w:rsidRDefault="00032836" w:rsidP="00D51D92">
      <w:pPr>
        <w:spacing w:line="360" w:lineRule="auto"/>
      </w:pPr>
      <w:r>
        <w:t xml:space="preserve">B. </w:t>
      </w:r>
      <w:r w:rsidR="008C2B9D">
        <w:t>Thôn Phong Nha, xã Kẻ Bàng, huyện Sơn Đoòng, tỉnh Quảng Bình.</w:t>
      </w:r>
    </w:p>
    <w:p w:rsidR="008C2B9D" w:rsidRDefault="008C2B9D" w:rsidP="00D51D92">
      <w:pPr>
        <w:spacing w:line="360" w:lineRule="auto"/>
      </w:pPr>
      <w:r>
        <w:t>C. Triều Khúc, Thanh Xuân, Hà Nội.</w:t>
      </w:r>
    </w:p>
    <w:p w:rsidR="008C2B9D" w:rsidRDefault="008C2B9D" w:rsidP="00D51D92">
      <w:pPr>
        <w:spacing w:line="360" w:lineRule="auto"/>
      </w:pPr>
      <w:r>
        <w:t>D. Cao Xanh, Hạ Long, Quảng Ninh.</w:t>
      </w:r>
    </w:p>
    <w:p w:rsidR="008C2B9D" w:rsidRDefault="008C2B9D" w:rsidP="00D51D92">
      <w:pPr>
        <w:spacing w:line="360" w:lineRule="auto"/>
      </w:pPr>
    </w:p>
    <w:p w:rsidR="008C2B9D" w:rsidRDefault="008C2B9D" w:rsidP="00D51D92">
      <w:pPr>
        <w:spacing w:line="360" w:lineRule="auto"/>
      </w:pPr>
      <w:r w:rsidRPr="003E3FC6">
        <w:rPr>
          <w:b/>
        </w:rPr>
        <w:t xml:space="preserve">Câu </w:t>
      </w:r>
      <w:r w:rsidR="003E3FC6" w:rsidRPr="003E3FC6">
        <w:rPr>
          <w:b/>
        </w:rPr>
        <w:t>2</w:t>
      </w:r>
      <w:r w:rsidR="004B1952" w:rsidRPr="003E3FC6">
        <w:rPr>
          <w:b/>
        </w:rPr>
        <w:t>:</w:t>
      </w:r>
      <w:r w:rsidR="004B1952">
        <w:t xml:space="preserve"> Nghề nghiệp của Hồ Khanh là gì?</w:t>
      </w:r>
    </w:p>
    <w:p w:rsidR="004B1952" w:rsidRDefault="004B1952" w:rsidP="00D51D92">
      <w:pPr>
        <w:spacing w:line="360" w:lineRule="auto"/>
      </w:pPr>
      <w:r>
        <w:t>A. Hướng dẫn viên du lịch</w:t>
      </w:r>
    </w:p>
    <w:p w:rsidR="004B1952" w:rsidRDefault="004B1952" w:rsidP="00D51D92">
      <w:pPr>
        <w:spacing w:line="360" w:lineRule="auto"/>
      </w:pPr>
      <w:r>
        <w:t>B. Nhà thám hiểm</w:t>
      </w:r>
    </w:p>
    <w:p w:rsidR="004B1952" w:rsidRDefault="004B1952" w:rsidP="00D51D92">
      <w:pPr>
        <w:spacing w:line="360" w:lineRule="auto"/>
      </w:pPr>
      <w:r>
        <w:t>C. Nhà nghiên cứu thuộc Hiệp hội hang động Hoàng gia Anh.</w:t>
      </w:r>
    </w:p>
    <w:p w:rsidR="004B1952" w:rsidRDefault="004B1952" w:rsidP="00D51D92">
      <w:pPr>
        <w:spacing w:line="360" w:lineRule="auto"/>
      </w:pPr>
      <w:r w:rsidRPr="004B1952">
        <w:rPr>
          <w:color w:val="FF0000"/>
        </w:rPr>
        <w:t xml:space="preserve">D. </w:t>
      </w:r>
      <w:r>
        <w:t>Thợ sơn tràng.</w:t>
      </w:r>
    </w:p>
    <w:p w:rsidR="00255CEA" w:rsidRDefault="00255CEA" w:rsidP="00D51D92">
      <w:pPr>
        <w:spacing w:line="360" w:lineRule="auto"/>
      </w:pPr>
    </w:p>
    <w:p w:rsidR="00255CEA" w:rsidRDefault="00255CEA" w:rsidP="00D51D92">
      <w:pPr>
        <w:spacing w:line="360" w:lineRule="auto"/>
      </w:pPr>
      <w:r w:rsidRPr="003E3FC6">
        <w:rPr>
          <w:b/>
        </w:rPr>
        <w:t xml:space="preserve">Câu </w:t>
      </w:r>
      <w:r w:rsidR="003E3FC6" w:rsidRPr="003E3FC6">
        <w:rPr>
          <w:b/>
        </w:rPr>
        <w:t>3</w:t>
      </w:r>
      <w:r w:rsidRPr="003E3FC6">
        <w:rPr>
          <w:b/>
        </w:rPr>
        <w:t>:</w:t>
      </w:r>
      <w:r>
        <w:t xml:space="preserve"> Đâu là đặc điểm tính cách của Hồ Khanh?</w:t>
      </w:r>
    </w:p>
    <w:p w:rsidR="00255CEA" w:rsidRDefault="00255CEA" w:rsidP="00D51D92">
      <w:pPr>
        <w:spacing w:line="360" w:lineRule="auto"/>
      </w:pPr>
      <w:r w:rsidRPr="00255CEA">
        <w:rPr>
          <w:color w:val="FF0000"/>
        </w:rPr>
        <w:t xml:space="preserve">A. </w:t>
      </w:r>
      <w:r>
        <w:t>Thích tò mò, khám phá</w:t>
      </w:r>
    </w:p>
    <w:p w:rsidR="00255CEA" w:rsidRDefault="00255CEA" w:rsidP="00D51D92">
      <w:pPr>
        <w:spacing w:line="360" w:lineRule="auto"/>
      </w:pPr>
      <w:r>
        <w:t>B. Thích dạo chơi nơi hang động</w:t>
      </w:r>
    </w:p>
    <w:p w:rsidR="00255CEA" w:rsidRDefault="00255CEA" w:rsidP="00D51D92">
      <w:pPr>
        <w:spacing w:line="360" w:lineRule="auto"/>
      </w:pPr>
      <w:r>
        <w:t>C. Ham mê tiền bạc nhưng không theo cách mà mọi người hay làm</w:t>
      </w:r>
    </w:p>
    <w:p w:rsidR="00255CEA" w:rsidRDefault="00255CEA" w:rsidP="00D51D92">
      <w:pPr>
        <w:spacing w:line="360" w:lineRule="auto"/>
      </w:pPr>
      <w:r>
        <w:t>D. Có ý chí tự cường.</w:t>
      </w:r>
    </w:p>
    <w:p w:rsidR="00255CEA" w:rsidRDefault="00255CEA" w:rsidP="00D51D92">
      <w:pPr>
        <w:spacing w:line="360" w:lineRule="auto"/>
      </w:pPr>
    </w:p>
    <w:p w:rsidR="00255CEA" w:rsidRDefault="00255CEA" w:rsidP="00D51D92">
      <w:pPr>
        <w:spacing w:line="360" w:lineRule="auto"/>
      </w:pPr>
      <w:r w:rsidRPr="003E3FC6">
        <w:rPr>
          <w:b/>
        </w:rPr>
        <w:t xml:space="preserve">Câu </w:t>
      </w:r>
      <w:r w:rsidR="003E3FC6" w:rsidRPr="003E3FC6">
        <w:rPr>
          <w:b/>
        </w:rPr>
        <w:t>4</w:t>
      </w:r>
      <w:r w:rsidRPr="003E3FC6">
        <w:rPr>
          <w:b/>
        </w:rPr>
        <w:t>:</w:t>
      </w:r>
      <w:r>
        <w:t xml:space="preserve"> </w:t>
      </w:r>
      <w:r w:rsidR="00C55AC5">
        <w:t>Dấu ấn đặc biệt của Hồ Khanh là gì?</w:t>
      </w:r>
    </w:p>
    <w:p w:rsidR="00D51D92" w:rsidRDefault="00C55AC5" w:rsidP="00D51D92">
      <w:pPr>
        <w:spacing w:line="360" w:lineRule="auto"/>
      </w:pPr>
      <w:r w:rsidRPr="007703B0">
        <w:rPr>
          <w:color w:val="FF0000"/>
        </w:rPr>
        <w:t>A.</w:t>
      </w:r>
      <w:r>
        <w:t xml:space="preserve"> Phát hiện ra hang Sơn Đoòng</w:t>
      </w:r>
    </w:p>
    <w:p w:rsidR="00C55AC5" w:rsidRDefault="00C55AC5" w:rsidP="00D51D92">
      <w:pPr>
        <w:spacing w:line="360" w:lineRule="auto"/>
      </w:pPr>
      <w:r>
        <w:t>B</w:t>
      </w:r>
      <w:r w:rsidR="007703B0">
        <w:t>. Đóng vai trò mấu chốt trong xây dựng khu vườn quốc gia Phong Nha – Kẻ Bàng.</w:t>
      </w:r>
    </w:p>
    <w:p w:rsidR="007703B0" w:rsidRDefault="007703B0" w:rsidP="00D51D92">
      <w:pPr>
        <w:spacing w:line="360" w:lineRule="auto"/>
      </w:pPr>
      <w:r>
        <w:t>C. Giàu lòng nhân ái</w:t>
      </w:r>
    </w:p>
    <w:p w:rsidR="007703B0" w:rsidRDefault="007703B0" w:rsidP="00D51D92">
      <w:pPr>
        <w:spacing w:line="360" w:lineRule="auto"/>
      </w:pPr>
      <w:r>
        <w:t>D. Thành tích từ việc dẫn các đoàn thăm quan, nghiên cứu</w:t>
      </w:r>
    </w:p>
    <w:p w:rsidR="007703B0" w:rsidRDefault="007703B0" w:rsidP="00D51D92">
      <w:pPr>
        <w:spacing w:line="360" w:lineRule="auto"/>
      </w:pPr>
    </w:p>
    <w:p w:rsidR="007703B0" w:rsidRDefault="007703B0" w:rsidP="00D51D92">
      <w:pPr>
        <w:spacing w:line="360" w:lineRule="auto"/>
      </w:pPr>
      <w:r w:rsidRPr="003E3FC6">
        <w:rPr>
          <w:b/>
        </w:rPr>
        <w:t xml:space="preserve">Câu </w:t>
      </w:r>
      <w:r w:rsidR="003E3FC6" w:rsidRPr="003E3FC6">
        <w:rPr>
          <w:b/>
        </w:rPr>
        <w:t>5</w:t>
      </w:r>
      <w:r w:rsidRPr="003E3FC6">
        <w:rPr>
          <w:b/>
        </w:rPr>
        <w:t>:</w:t>
      </w:r>
      <w:r>
        <w:t xml:space="preserve"> </w:t>
      </w:r>
      <w:r w:rsidR="007C265C">
        <w:t>Vườn quốc gia Phong Nha – Kẻ Bàng</w:t>
      </w:r>
      <w:r w:rsidR="009B7699">
        <w:t xml:space="preserve"> được ví như thế nào?</w:t>
      </w:r>
    </w:p>
    <w:p w:rsidR="009B7699" w:rsidRDefault="009B7699" w:rsidP="00D51D92">
      <w:pPr>
        <w:spacing w:line="360" w:lineRule="auto"/>
      </w:pPr>
      <w:r>
        <w:t>A. Như thiên hạ đệ nhất động.</w:t>
      </w:r>
    </w:p>
    <w:p w:rsidR="009B7699" w:rsidRDefault="009B7699" w:rsidP="00D51D92">
      <w:pPr>
        <w:spacing w:line="360" w:lineRule="auto"/>
      </w:pPr>
      <w:r w:rsidRPr="009B7699">
        <w:rPr>
          <w:color w:val="FF0000"/>
        </w:rPr>
        <w:t xml:space="preserve">B. </w:t>
      </w:r>
      <w:r>
        <w:t>Như vương quốc của hệ thống hang động.</w:t>
      </w:r>
    </w:p>
    <w:p w:rsidR="009B7699" w:rsidRDefault="009B7699" w:rsidP="00D51D92">
      <w:pPr>
        <w:spacing w:line="360" w:lineRule="auto"/>
      </w:pPr>
      <w:r>
        <w:t>C. Như một tinh tú giữa bầu trời âm u.</w:t>
      </w:r>
    </w:p>
    <w:p w:rsidR="009B7699" w:rsidRDefault="009B7699" w:rsidP="00D51D92">
      <w:pPr>
        <w:spacing w:line="360" w:lineRule="auto"/>
      </w:pPr>
      <w:r>
        <w:t>D. Như một viên ngọc sáng mãi cùng đất trời.</w:t>
      </w:r>
    </w:p>
    <w:p w:rsidR="009B7699" w:rsidRDefault="009B7699" w:rsidP="00D51D92">
      <w:pPr>
        <w:spacing w:line="360" w:lineRule="auto"/>
      </w:pPr>
    </w:p>
    <w:p w:rsidR="009B7699" w:rsidRDefault="009B7699" w:rsidP="00D51D92">
      <w:pPr>
        <w:spacing w:line="360" w:lineRule="auto"/>
      </w:pPr>
      <w:r w:rsidRPr="003E3FC6">
        <w:rPr>
          <w:b/>
        </w:rPr>
        <w:t xml:space="preserve">Câu </w:t>
      </w:r>
      <w:r w:rsidR="003E3FC6" w:rsidRPr="003E3FC6">
        <w:rPr>
          <w:b/>
        </w:rPr>
        <w:t>6</w:t>
      </w:r>
      <w:r w:rsidRPr="003E3FC6">
        <w:rPr>
          <w:b/>
        </w:rPr>
        <w:t xml:space="preserve">: </w:t>
      </w:r>
      <w:r w:rsidR="00FD7E45">
        <w:t>Quê hương của Hồ Khanh được thiên nhiên ưu đãi, ban tặng cho những gì?</w:t>
      </w:r>
    </w:p>
    <w:p w:rsidR="00FD7E45" w:rsidRDefault="00FD7E45" w:rsidP="00D51D92">
      <w:pPr>
        <w:spacing w:line="360" w:lineRule="auto"/>
      </w:pPr>
      <w:r>
        <w:t>A. Hang Sơn Đòng.</w:t>
      </w:r>
    </w:p>
    <w:p w:rsidR="00FD7E45" w:rsidRDefault="00FD7E45" w:rsidP="00D51D92">
      <w:pPr>
        <w:spacing w:line="360" w:lineRule="auto"/>
      </w:pPr>
      <w:r>
        <w:t>B. Những con người tài năng.</w:t>
      </w:r>
    </w:p>
    <w:p w:rsidR="00FD7E45" w:rsidRDefault="00FD7E45" w:rsidP="00D51D92">
      <w:pPr>
        <w:spacing w:line="360" w:lineRule="auto"/>
      </w:pPr>
      <w:r>
        <w:t>C. Một tinh thần không lùi bước.</w:t>
      </w:r>
    </w:p>
    <w:p w:rsidR="00FD7E45" w:rsidRDefault="00FD7E45" w:rsidP="00D51D92">
      <w:pPr>
        <w:spacing w:line="360" w:lineRule="auto"/>
      </w:pPr>
      <w:r w:rsidRPr="00FD7E45">
        <w:rPr>
          <w:color w:val="FF0000"/>
        </w:rPr>
        <w:t xml:space="preserve">D. </w:t>
      </w:r>
      <w:r>
        <w:t>Nhiều cảnh quan thiên nhiên cùng hệ thống hang động tuyệt mĩ.</w:t>
      </w:r>
    </w:p>
    <w:p w:rsidR="00E95841" w:rsidRDefault="00E95841" w:rsidP="00D51D92">
      <w:pPr>
        <w:spacing w:line="360" w:lineRule="auto"/>
      </w:pPr>
    </w:p>
    <w:p w:rsidR="00E95841" w:rsidRDefault="00E95841" w:rsidP="00D51D92">
      <w:pPr>
        <w:spacing w:line="360" w:lineRule="auto"/>
      </w:pPr>
      <w:r w:rsidRPr="003E3FC6">
        <w:rPr>
          <w:b/>
        </w:rPr>
        <w:t xml:space="preserve">Câu </w:t>
      </w:r>
      <w:r w:rsidR="003E3FC6" w:rsidRPr="003E3FC6">
        <w:rPr>
          <w:b/>
        </w:rPr>
        <w:t>7</w:t>
      </w:r>
      <w:r w:rsidRPr="003E3FC6">
        <w:rPr>
          <w:b/>
        </w:rPr>
        <w:t>:</w:t>
      </w:r>
      <w:r>
        <w:t xml:space="preserve"> Khi du lịch chưa được khai thác mạnh, những người dân trong làng của Hồ Khanh sống bằng nghề gì?</w:t>
      </w:r>
    </w:p>
    <w:p w:rsidR="00E95841" w:rsidRDefault="00E95841" w:rsidP="00D51D92">
      <w:pPr>
        <w:spacing w:line="360" w:lineRule="auto"/>
      </w:pPr>
      <w:r>
        <w:t xml:space="preserve">A. </w:t>
      </w:r>
      <w:r w:rsidR="00330B08">
        <w:t>Nghề gốm sứ.</w:t>
      </w:r>
    </w:p>
    <w:p w:rsidR="00E95841" w:rsidRDefault="00E95841" w:rsidP="00D51D92">
      <w:pPr>
        <w:spacing w:line="360" w:lineRule="auto"/>
      </w:pPr>
      <w:r w:rsidRPr="001B42F3">
        <w:rPr>
          <w:color w:val="FF0000"/>
        </w:rPr>
        <w:lastRenderedPageBreak/>
        <w:t xml:space="preserve">B. </w:t>
      </w:r>
      <w:r w:rsidR="00330B08">
        <w:t>Nghề đi rừng, tìm trầm.</w:t>
      </w:r>
    </w:p>
    <w:p w:rsidR="00330B08" w:rsidRDefault="00330B08" w:rsidP="00D51D92">
      <w:pPr>
        <w:spacing w:line="360" w:lineRule="auto"/>
      </w:pPr>
      <w:r>
        <w:t>C. Nghề khai thác đá vôi, đá quý, thạch nhũ</w:t>
      </w:r>
    </w:p>
    <w:p w:rsidR="00330B08" w:rsidRDefault="00330B08" w:rsidP="00D51D92">
      <w:pPr>
        <w:spacing w:line="360" w:lineRule="auto"/>
      </w:pPr>
      <w:r>
        <w:t>D. Tất cả các đáp án trên.</w:t>
      </w:r>
    </w:p>
    <w:p w:rsidR="00330B08" w:rsidRDefault="00330B08" w:rsidP="00D51D92">
      <w:pPr>
        <w:spacing w:line="360" w:lineRule="auto"/>
      </w:pPr>
    </w:p>
    <w:p w:rsidR="00330B08" w:rsidRDefault="00330B08" w:rsidP="00D51D92">
      <w:pPr>
        <w:spacing w:line="360" w:lineRule="auto"/>
      </w:pPr>
      <w:r w:rsidRPr="003E3FC6">
        <w:rPr>
          <w:b/>
        </w:rPr>
        <w:t xml:space="preserve">Câu </w:t>
      </w:r>
      <w:r w:rsidR="003E3FC6" w:rsidRPr="003E3FC6">
        <w:rPr>
          <w:b/>
        </w:rPr>
        <w:t>8</w:t>
      </w:r>
      <w:r w:rsidRPr="003E3FC6">
        <w:rPr>
          <w:b/>
        </w:rPr>
        <w:t>:</w:t>
      </w:r>
      <w:r>
        <w:t xml:space="preserve"> </w:t>
      </w:r>
      <w:r w:rsidR="00965354">
        <w:t>Thợ sơn tràng là người làm nghề gì?</w:t>
      </w:r>
    </w:p>
    <w:p w:rsidR="00965354" w:rsidRDefault="00965354" w:rsidP="00D51D92">
      <w:pPr>
        <w:spacing w:line="360" w:lineRule="auto"/>
      </w:pPr>
      <w:r>
        <w:t>A. Sơn đỉnh núi</w:t>
      </w:r>
    </w:p>
    <w:p w:rsidR="00965354" w:rsidRDefault="00965354" w:rsidP="00D51D92">
      <w:pPr>
        <w:spacing w:line="360" w:lineRule="auto"/>
      </w:pPr>
      <w:r w:rsidRPr="00965354">
        <w:rPr>
          <w:color w:val="FF0000"/>
        </w:rPr>
        <w:t xml:space="preserve">B. </w:t>
      </w:r>
      <w:r>
        <w:t>Khai thác sản vật rừng theo lối thủ công.</w:t>
      </w:r>
    </w:p>
    <w:p w:rsidR="00965354" w:rsidRDefault="00965354" w:rsidP="00D51D92">
      <w:pPr>
        <w:spacing w:line="360" w:lineRule="auto"/>
      </w:pPr>
      <w:r>
        <w:t>C. Khai thác con tràng trên núi.</w:t>
      </w:r>
    </w:p>
    <w:p w:rsidR="00965354" w:rsidRDefault="00965354" w:rsidP="00D51D92">
      <w:pPr>
        <w:spacing w:line="360" w:lineRule="auto"/>
      </w:pPr>
      <w:r>
        <w:t>D. Làm tràng hạt.</w:t>
      </w:r>
    </w:p>
    <w:p w:rsidR="00965354" w:rsidRDefault="00965354" w:rsidP="00D51D92">
      <w:pPr>
        <w:spacing w:line="360" w:lineRule="auto"/>
      </w:pPr>
    </w:p>
    <w:p w:rsidR="00D51D92" w:rsidRDefault="00D51D92" w:rsidP="006C3F85">
      <w:pPr>
        <w:pStyle w:val="Heading3"/>
      </w:pPr>
      <w:r>
        <w:t>2. THÔNG HIỂU</w:t>
      </w:r>
      <w:r w:rsidR="00A33402">
        <w:t xml:space="preserve"> (7 câu)</w:t>
      </w:r>
    </w:p>
    <w:p w:rsidR="007C3D9F" w:rsidRDefault="007C3D9F" w:rsidP="007C3D9F">
      <w:pPr>
        <w:spacing w:line="360" w:lineRule="auto"/>
      </w:pPr>
      <w:r w:rsidRPr="00A33402">
        <w:rPr>
          <w:b/>
        </w:rPr>
        <w:t xml:space="preserve">Câu </w:t>
      </w:r>
      <w:r w:rsidR="00A33402" w:rsidRPr="00A33402">
        <w:rPr>
          <w:b/>
        </w:rPr>
        <w:t>1</w:t>
      </w:r>
      <w:r w:rsidRPr="00A33402">
        <w:rPr>
          <w:b/>
        </w:rPr>
        <w:t>:</w:t>
      </w:r>
      <w:r>
        <w:t xml:space="preserve"> Thể loại của văn bản là gì?</w:t>
      </w:r>
    </w:p>
    <w:p w:rsidR="007C3D9F" w:rsidRDefault="007C3D9F" w:rsidP="007C3D9F">
      <w:pPr>
        <w:spacing w:line="360" w:lineRule="auto"/>
      </w:pPr>
      <w:r>
        <w:t>A. Truyện khoa học viễn tưởng</w:t>
      </w:r>
    </w:p>
    <w:p w:rsidR="007C3D9F" w:rsidRDefault="007C3D9F" w:rsidP="007C3D9F">
      <w:pPr>
        <w:spacing w:line="360" w:lineRule="auto"/>
      </w:pPr>
      <w:r>
        <w:t>B. Truyện kì ảo</w:t>
      </w:r>
    </w:p>
    <w:p w:rsidR="007C3D9F" w:rsidRDefault="007C3D9F" w:rsidP="007C3D9F">
      <w:pPr>
        <w:spacing w:line="360" w:lineRule="auto"/>
      </w:pPr>
      <w:r w:rsidRPr="0097170B">
        <w:rPr>
          <w:color w:val="FF0000"/>
        </w:rPr>
        <w:t xml:space="preserve">C. </w:t>
      </w:r>
      <w:r>
        <w:t>Văn bản thông tin</w:t>
      </w:r>
    </w:p>
    <w:p w:rsidR="007C3D9F" w:rsidRDefault="007C3D9F" w:rsidP="007C3D9F">
      <w:pPr>
        <w:spacing w:line="360" w:lineRule="auto"/>
      </w:pPr>
      <w:r>
        <w:t>D. Nhật văn</w:t>
      </w:r>
    </w:p>
    <w:p w:rsidR="007C3D9F" w:rsidRDefault="007C3D9F" w:rsidP="007C3D9F">
      <w:pPr>
        <w:spacing w:line="360" w:lineRule="auto"/>
      </w:pPr>
    </w:p>
    <w:p w:rsidR="003E3FC6" w:rsidRDefault="003E3FC6" w:rsidP="003E3FC6">
      <w:pPr>
        <w:spacing w:line="360" w:lineRule="auto"/>
      </w:pPr>
      <w:r w:rsidRPr="00A33402">
        <w:rPr>
          <w:b/>
        </w:rPr>
        <w:t xml:space="preserve">Câu </w:t>
      </w:r>
      <w:r w:rsidR="00A33402" w:rsidRPr="00A33402">
        <w:rPr>
          <w:b/>
        </w:rPr>
        <w:t>2</w:t>
      </w:r>
      <w:r w:rsidRPr="00A33402">
        <w:rPr>
          <w:b/>
        </w:rPr>
        <w:t>:</w:t>
      </w:r>
      <w:r>
        <w:t xml:space="preserve"> Hồ Khanh vào hang Sơn Đoòng lần đầu tiên là khi nào?</w:t>
      </w:r>
    </w:p>
    <w:p w:rsidR="003E3FC6" w:rsidRDefault="003E3FC6" w:rsidP="003E3FC6">
      <w:pPr>
        <w:spacing w:line="360" w:lineRule="auto"/>
      </w:pPr>
      <w:r>
        <w:t>A. Trong khoảnh khắc thay đổi cuộc đời anh.</w:t>
      </w:r>
    </w:p>
    <w:p w:rsidR="003E3FC6" w:rsidRDefault="003E3FC6" w:rsidP="003E3FC6">
      <w:pPr>
        <w:spacing w:line="360" w:lineRule="auto"/>
      </w:pPr>
      <w:r>
        <w:t>B. Trong lần dẫn du khách đi thăm Vườn quốc gia.</w:t>
      </w:r>
    </w:p>
    <w:p w:rsidR="003E3FC6" w:rsidRDefault="003E3FC6" w:rsidP="003E3FC6">
      <w:pPr>
        <w:spacing w:line="360" w:lineRule="auto"/>
      </w:pPr>
      <w:r>
        <w:t>C. Khi anh vừa tròn tuổi đôi mươi.</w:t>
      </w:r>
    </w:p>
    <w:p w:rsidR="003E3FC6" w:rsidRDefault="003E3FC6" w:rsidP="003E3FC6">
      <w:pPr>
        <w:spacing w:line="360" w:lineRule="auto"/>
      </w:pPr>
      <w:r w:rsidRPr="00A85F1D">
        <w:rPr>
          <w:color w:val="FF0000"/>
        </w:rPr>
        <w:t xml:space="preserve">D. </w:t>
      </w:r>
      <w:r>
        <w:t>Trong một lần đi rừng gặp mưa.</w:t>
      </w:r>
    </w:p>
    <w:p w:rsidR="003E3FC6" w:rsidRDefault="003E3FC6" w:rsidP="003E3FC6">
      <w:pPr>
        <w:spacing w:line="360" w:lineRule="auto"/>
      </w:pPr>
    </w:p>
    <w:p w:rsidR="003E3FC6" w:rsidRDefault="003E3FC6" w:rsidP="003E3FC6">
      <w:pPr>
        <w:spacing w:line="360" w:lineRule="auto"/>
      </w:pPr>
      <w:r w:rsidRPr="00A33402">
        <w:rPr>
          <w:b/>
        </w:rPr>
        <w:t xml:space="preserve">Câu </w:t>
      </w:r>
      <w:r w:rsidR="00A33402" w:rsidRPr="00A33402">
        <w:rPr>
          <w:b/>
        </w:rPr>
        <w:t>3</w:t>
      </w:r>
      <w:r w:rsidRPr="00A33402">
        <w:rPr>
          <w:b/>
        </w:rPr>
        <w:t>:</w:t>
      </w:r>
      <w:r>
        <w:t xml:space="preserve"> Anh cảm nhận được gì trong lần đầu tiên vào hang Sơn Đoòng?</w:t>
      </w:r>
    </w:p>
    <w:p w:rsidR="003E3FC6" w:rsidRDefault="003E3FC6" w:rsidP="003E3FC6">
      <w:pPr>
        <w:spacing w:line="360" w:lineRule="auto"/>
      </w:pPr>
      <w:r>
        <w:t>A. Hương thơm ngào ngạt toả ra từ các khe đá.</w:t>
      </w:r>
    </w:p>
    <w:p w:rsidR="003E3FC6" w:rsidRDefault="003E3FC6" w:rsidP="003E3FC6">
      <w:pPr>
        <w:spacing w:line="360" w:lineRule="auto"/>
      </w:pPr>
      <w:r>
        <w:t>B. Một luồng sinh khí khác hoàn toàn bên ngoài đang chảy bên trong anh.</w:t>
      </w:r>
    </w:p>
    <w:p w:rsidR="003E3FC6" w:rsidRDefault="003E3FC6" w:rsidP="003E3FC6">
      <w:pPr>
        <w:spacing w:line="360" w:lineRule="auto"/>
      </w:pPr>
      <w:r w:rsidRPr="008A5F85">
        <w:rPr>
          <w:color w:val="FF0000"/>
        </w:rPr>
        <w:t>C.</w:t>
      </w:r>
      <w:r>
        <w:t xml:space="preserve"> Không khí mát mẻ lạ thường, có thể nghe rõ tiếng rít qua vách đá.</w:t>
      </w:r>
    </w:p>
    <w:p w:rsidR="003E3FC6" w:rsidRDefault="003E3FC6" w:rsidP="003E3FC6">
      <w:pPr>
        <w:spacing w:line="360" w:lineRule="auto"/>
      </w:pPr>
      <w:r>
        <w:t>D. Tất cả các đáp án trên.</w:t>
      </w:r>
    </w:p>
    <w:p w:rsidR="003E3FC6" w:rsidRDefault="003E3FC6" w:rsidP="003E3FC6">
      <w:pPr>
        <w:spacing w:line="360" w:lineRule="auto"/>
      </w:pPr>
    </w:p>
    <w:p w:rsidR="003E3FC6" w:rsidRDefault="003E3FC6" w:rsidP="003E3FC6">
      <w:pPr>
        <w:spacing w:line="360" w:lineRule="auto"/>
      </w:pPr>
      <w:r w:rsidRPr="00A33402">
        <w:rPr>
          <w:b/>
        </w:rPr>
        <w:t xml:space="preserve">Câu </w:t>
      </w:r>
      <w:r w:rsidR="00A33402" w:rsidRPr="00A33402">
        <w:rPr>
          <w:b/>
        </w:rPr>
        <w:t>4</w:t>
      </w:r>
      <w:r w:rsidRPr="00A33402">
        <w:rPr>
          <w:b/>
        </w:rPr>
        <w:t>:</w:t>
      </w:r>
      <w:r>
        <w:t xml:space="preserve"> Sau năm 1989, cuộc sống của Hồ Khanh thay đổi như thế nào?</w:t>
      </w:r>
    </w:p>
    <w:p w:rsidR="003E3FC6" w:rsidRDefault="003E3FC6" w:rsidP="003E3FC6">
      <w:pPr>
        <w:spacing w:line="360" w:lineRule="auto"/>
      </w:pPr>
      <w:r w:rsidRPr="00D412FF">
        <w:rPr>
          <w:color w:val="FF0000"/>
        </w:rPr>
        <w:t xml:space="preserve">A. </w:t>
      </w:r>
      <w:r>
        <w:t>Anh từ bỏ cuộc sống đi rừng, tập trung cho chuyện “cơm, áo, gạo, tiền”.</w:t>
      </w:r>
    </w:p>
    <w:p w:rsidR="003E3FC6" w:rsidRDefault="003E3FC6" w:rsidP="003E3FC6">
      <w:pPr>
        <w:spacing w:line="360" w:lineRule="auto"/>
      </w:pPr>
      <w:r>
        <w:t>B. Anh trở nên giàu có nhanh chóng từ nguồn thu có được ở hang Sơn Đoòng.</w:t>
      </w:r>
    </w:p>
    <w:p w:rsidR="003E3FC6" w:rsidRDefault="003E3FC6" w:rsidP="003E3FC6">
      <w:pPr>
        <w:spacing w:line="360" w:lineRule="auto"/>
      </w:pPr>
      <w:r>
        <w:t>C. Anh ra bắc vào nam thuyết phục những nhà nghiên cứu khoa học đến cái hang lạ mà anh phát hiện ra.</w:t>
      </w:r>
    </w:p>
    <w:p w:rsidR="003E3FC6" w:rsidRDefault="003E3FC6" w:rsidP="003E3FC6">
      <w:pPr>
        <w:spacing w:line="360" w:lineRule="auto"/>
      </w:pPr>
      <w:r>
        <w:t>D. Không thay đổi.</w:t>
      </w:r>
    </w:p>
    <w:p w:rsidR="003E3FC6" w:rsidRDefault="003E3FC6" w:rsidP="003E3FC6">
      <w:pPr>
        <w:spacing w:line="360" w:lineRule="auto"/>
      </w:pPr>
    </w:p>
    <w:p w:rsidR="003E3FC6" w:rsidRDefault="003E3FC6" w:rsidP="003E3FC6">
      <w:pPr>
        <w:spacing w:line="360" w:lineRule="auto"/>
      </w:pPr>
      <w:r w:rsidRPr="00A33402">
        <w:rPr>
          <w:b/>
        </w:rPr>
        <w:t xml:space="preserve">Câu </w:t>
      </w:r>
      <w:r w:rsidR="00A33402" w:rsidRPr="00A33402">
        <w:rPr>
          <w:b/>
        </w:rPr>
        <w:t>5</w:t>
      </w:r>
      <w:r w:rsidRPr="00A33402">
        <w:rPr>
          <w:b/>
        </w:rPr>
        <w:t>:</w:t>
      </w:r>
      <w:r>
        <w:t xml:space="preserve"> Từ năm 1999 đến 2004, Hồ Khanh đã làm gì?</w:t>
      </w:r>
    </w:p>
    <w:p w:rsidR="003E3FC6" w:rsidRDefault="003E3FC6" w:rsidP="003E3FC6">
      <w:pPr>
        <w:spacing w:line="360" w:lineRule="auto"/>
      </w:pPr>
      <w:r>
        <w:t>A. Chuyển sang kinh doanh các khoáng vật mà anh tìm được.</w:t>
      </w:r>
    </w:p>
    <w:p w:rsidR="003E3FC6" w:rsidRDefault="003E3FC6" w:rsidP="003E3FC6">
      <w:pPr>
        <w:spacing w:line="360" w:lineRule="auto"/>
      </w:pPr>
      <w:r w:rsidRPr="00B45BB0">
        <w:rPr>
          <w:color w:val="FF0000"/>
        </w:rPr>
        <w:t>B.</w:t>
      </w:r>
      <w:r>
        <w:t xml:space="preserve"> Dẫn nhiều đoàn cán bộ khoa học, đoàn khám phá hang động đến nhiều khu vực đến nghiên cứu và khám phá ở vườn quốc gia Phong Nha – Kẻ Bàng.</w:t>
      </w:r>
    </w:p>
    <w:p w:rsidR="003E3FC6" w:rsidRDefault="003E3FC6" w:rsidP="003E3FC6">
      <w:pPr>
        <w:spacing w:line="360" w:lineRule="auto"/>
      </w:pPr>
      <w:r>
        <w:t>C. Phối hợp cùng chính quyền địa phương nâng cấp vườn quốc gia Phong Nha – Kẻ Bàng.</w:t>
      </w:r>
    </w:p>
    <w:p w:rsidR="003E3FC6" w:rsidRDefault="003E3FC6" w:rsidP="003E3FC6">
      <w:pPr>
        <w:spacing w:line="360" w:lineRule="auto"/>
      </w:pPr>
      <w:r>
        <w:t>D. Tất cả các đáp án trên.</w:t>
      </w:r>
    </w:p>
    <w:p w:rsidR="003E3FC6" w:rsidRDefault="003E3FC6" w:rsidP="003E3FC6">
      <w:pPr>
        <w:spacing w:line="360" w:lineRule="auto"/>
      </w:pPr>
    </w:p>
    <w:p w:rsidR="003E3FC6" w:rsidRDefault="003E3FC6" w:rsidP="003E3FC6">
      <w:pPr>
        <w:spacing w:line="360" w:lineRule="auto"/>
      </w:pPr>
      <w:r w:rsidRPr="00A33402">
        <w:rPr>
          <w:b/>
        </w:rPr>
        <w:t xml:space="preserve">Câu </w:t>
      </w:r>
      <w:r w:rsidR="00A33402" w:rsidRPr="00A33402">
        <w:rPr>
          <w:b/>
        </w:rPr>
        <w:t>6</w:t>
      </w:r>
      <w:r w:rsidRPr="00A33402">
        <w:rPr>
          <w:b/>
        </w:rPr>
        <w:t>:</w:t>
      </w:r>
      <w:r>
        <w:t xml:space="preserve"> Ông Hô-oát Lim-bơ là ai?</w:t>
      </w:r>
    </w:p>
    <w:p w:rsidR="003E3FC6" w:rsidRDefault="003E3FC6" w:rsidP="003E3FC6">
      <w:pPr>
        <w:spacing w:line="360" w:lineRule="auto"/>
      </w:pPr>
      <w:r>
        <w:lastRenderedPageBreak/>
        <w:t>A. Chủ tịch Hiệp hội hang động Hoàng gia Anh.</w:t>
      </w:r>
    </w:p>
    <w:p w:rsidR="003E3FC6" w:rsidRDefault="003E3FC6" w:rsidP="003E3FC6">
      <w:pPr>
        <w:spacing w:line="360" w:lineRule="auto"/>
      </w:pPr>
      <w:r>
        <w:t>B. Một nhà nghiên cứu địa chất.</w:t>
      </w:r>
    </w:p>
    <w:p w:rsidR="003E3FC6" w:rsidRDefault="003E3FC6" w:rsidP="003E3FC6">
      <w:pPr>
        <w:spacing w:line="360" w:lineRule="auto"/>
      </w:pPr>
      <w:r w:rsidRPr="0017393D">
        <w:rPr>
          <w:color w:val="FF0000"/>
        </w:rPr>
        <w:t xml:space="preserve">C. </w:t>
      </w:r>
      <w:r>
        <w:t>Trưởng đoàn khám phá hang động Hiệp hội hang động Hoàng gia Anh.</w:t>
      </w:r>
    </w:p>
    <w:p w:rsidR="003E3FC6" w:rsidRDefault="003E3FC6" w:rsidP="003E3FC6">
      <w:pPr>
        <w:spacing w:line="360" w:lineRule="auto"/>
      </w:pPr>
      <w:r>
        <w:t>D. Không được đề cập đến.</w:t>
      </w:r>
    </w:p>
    <w:p w:rsidR="003E3FC6" w:rsidRDefault="003E3FC6" w:rsidP="003E3FC6">
      <w:pPr>
        <w:spacing w:line="360" w:lineRule="auto"/>
      </w:pPr>
    </w:p>
    <w:p w:rsidR="003E3FC6" w:rsidRDefault="003E3FC6" w:rsidP="003E3FC6">
      <w:pPr>
        <w:spacing w:line="360" w:lineRule="auto"/>
      </w:pPr>
      <w:r w:rsidRPr="00A33402">
        <w:rPr>
          <w:b/>
        </w:rPr>
        <w:t xml:space="preserve">Câu </w:t>
      </w:r>
      <w:r w:rsidR="00A33402" w:rsidRPr="00A33402">
        <w:rPr>
          <w:b/>
        </w:rPr>
        <w:t>7</w:t>
      </w:r>
      <w:r w:rsidRPr="00A33402">
        <w:rPr>
          <w:b/>
        </w:rPr>
        <w:t>:</w:t>
      </w:r>
      <w:r>
        <w:t xml:space="preserve"> Hồ Khanh không chỉ giúp đỡ những nhà thám hiểm trong việc tìm kiếm các hang động mà anh còn làm gì?</w:t>
      </w:r>
    </w:p>
    <w:p w:rsidR="003E3FC6" w:rsidRDefault="003E3FC6" w:rsidP="003E3FC6">
      <w:pPr>
        <w:spacing w:line="360" w:lineRule="auto"/>
      </w:pPr>
      <w:r w:rsidRPr="00FA1256">
        <w:rPr>
          <w:color w:val="FF0000"/>
        </w:rPr>
        <w:t xml:space="preserve">A. </w:t>
      </w:r>
      <w:r>
        <w:t>Một tuyên truyền viên tích cực trong việc vận động người dân cùng chung tay bảo vệ di sản.</w:t>
      </w:r>
    </w:p>
    <w:p w:rsidR="003E3FC6" w:rsidRDefault="003E3FC6" w:rsidP="003E3FC6">
      <w:pPr>
        <w:spacing w:line="360" w:lineRule="auto"/>
      </w:pPr>
      <w:r>
        <w:t>B. Tích cực tìm kiếm môi trường đầu tư, kinh doanh để làm cho công ty của mình trở nên lớn mạnh.</w:t>
      </w:r>
    </w:p>
    <w:p w:rsidR="003E3FC6" w:rsidRDefault="003E3FC6" w:rsidP="003E3FC6">
      <w:pPr>
        <w:spacing w:line="360" w:lineRule="auto"/>
      </w:pPr>
      <w:r>
        <w:t>C. Quảng bá hình ảnh đất nước với du khách quốc tế.</w:t>
      </w:r>
    </w:p>
    <w:p w:rsidR="006C3F85" w:rsidRDefault="003E3FC6" w:rsidP="006C3F85">
      <w:pPr>
        <w:spacing w:line="360" w:lineRule="auto"/>
      </w:pPr>
      <w:r>
        <w:t>D. Tất cả các đáp án trên.</w:t>
      </w:r>
    </w:p>
    <w:p w:rsidR="006C3F85" w:rsidRPr="006C3F85" w:rsidRDefault="006C3F85" w:rsidP="006C3F85"/>
    <w:p w:rsidR="00D51D92" w:rsidRDefault="00D51D92" w:rsidP="006C3F85">
      <w:pPr>
        <w:pStyle w:val="Heading3"/>
      </w:pPr>
      <w:r>
        <w:t>3. VẬN DỤNG</w:t>
      </w:r>
      <w:r w:rsidR="008D2898">
        <w:t xml:space="preserve"> (4 câu)</w:t>
      </w:r>
    </w:p>
    <w:p w:rsidR="006C3F85" w:rsidRDefault="006C3F85" w:rsidP="006C3F85">
      <w:pPr>
        <w:spacing w:line="360" w:lineRule="auto"/>
      </w:pPr>
      <w:r w:rsidRPr="008D2898">
        <w:rPr>
          <w:b/>
        </w:rPr>
        <w:t>Câu 1:</w:t>
      </w:r>
      <w:r w:rsidR="00F30CC9">
        <w:t xml:space="preserve"> Đâu là hang </w:t>
      </w:r>
      <w:r w:rsidR="00F30CC9">
        <w:t>Sơn Đoòng</w:t>
      </w:r>
      <w:r w:rsidR="00F30CC9">
        <w:t>?</w:t>
      </w:r>
    </w:p>
    <w:p w:rsidR="00F30CC9" w:rsidRDefault="00F30CC9" w:rsidP="006C3F85">
      <w:pPr>
        <w:spacing w:line="360" w:lineRule="auto"/>
      </w:pPr>
      <w:r>
        <w:t xml:space="preserve">A. </w:t>
      </w:r>
      <w:r>
        <w:rPr>
          <w:noProof/>
        </w:rPr>
        <w:drawing>
          <wp:inline distT="0" distB="0" distL="0" distR="0">
            <wp:extent cx="1676233" cy="1254642"/>
            <wp:effectExtent l="0" t="0" r="635" b="3175"/>
            <wp:docPr id="1" name="Picture 1" descr="Škocjan, Slov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kocjan, Sloven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912" cy="12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C9" w:rsidRDefault="00F30CC9" w:rsidP="006C3F85">
      <w:pPr>
        <w:spacing w:line="360" w:lineRule="auto"/>
      </w:pPr>
      <w:r w:rsidRPr="00F30CC9">
        <w:rPr>
          <w:color w:val="FF0000"/>
        </w:rPr>
        <w:t>B.</w:t>
      </w:r>
      <w:r>
        <w:t xml:space="preserve"> </w:t>
      </w:r>
      <w:r>
        <w:rPr>
          <w:noProof/>
        </w:rPr>
        <w:drawing>
          <wp:inline distT="0" distB="0" distL="0" distR="0">
            <wp:extent cx="1690577" cy="1073974"/>
            <wp:effectExtent l="0" t="0" r="5080" b="0"/>
            <wp:docPr id="2" name="Picture 2" descr="Sơn Đoòng của Việt Nam là hang động tự nhiên kỳ vĩ nhất thế giớ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ơn Đoòng của Việt Nam là hang động tự nhiên kỳ vĩ nhất thế giớ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957" cy="107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C9" w:rsidRDefault="00F30CC9" w:rsidP="006C3F85">
      <w:pPr>
        <w:spacing w:line="360" w:lineRule="auto"/>
      </w:pPr>
      <w:r>
        <w:lastRenderedPageBreak/>
        <w:t xml:space="preserve">C. </w:t>
      </w:r>
      <w:r>
        <w:rPr>
          <w:noProof/>
        </w:rPr>
        <w:drawing>
          <wp:inline distT="0" distB="0" distL="0" distR="0">
            <wp:extent cx="1658679" cy="1241503"/>
            <wp:effectExtent l="0" t="0" r="0" b="0"/>
            <wp:docPr id="3" name="Picture 3" descr="Reed Flute Cave, C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ed Flute Cave, Ch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842" cy="124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C9" w:rsidRDefault="00F30CC9" w:rsidP="006C3F85">
      <w:pPr>
        <w:spacing w:line="360" w:lineRule="auto"/>
      </w:pPr>
      <w:r>
        <w:t xml:space="preserve">D. </w:t>
      </w:r>
      <w:r>
        <w:rPr>
          <w:noProof/>
        </w:rPr>
        <w:drawing>
          <wp:inline distT="0" distB="0" distL="0" distR="0">
            <wp:extent cx="1679738" cy="1257266"/>
            <wp:effectExtent l="0" t="0" r="0" b="635"/>
            <wp:docPr id="4" name="Picture 4" descr="Marble Cathedral,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rble Cathedral, Ch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363" cy="126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186" w:rsidRDefault="00BB7186" w:rsidP="006C3F85">
      <w:pPr>
        <w:spacing w:line="360" w:lineRule="auto"/>
      </w:pPr>
    </w:p>
    <w:p w:rsidR="00BB7186" w:rsidRDefault="00BB7186" w:rsidP="00BB7186">
      <w:pPr>
        <w:spacing w:line="360" w:lineRule="auto"/>
      </w:pPr>
      <w:r w:rsidRPr="008D2898">
        <w:rPr>
          <w:b/>
        </w:rPr>
        <w:t>Câu 2:</w:t>
      </w:r>
      <w:r>
        <w:t xml:space="preserve"> Điểm khác biệt trong mỗi chuyến đi rừng của Hồ Khanh so với những người khác là gì?</w:t>
      </w:r>
    </w:p>
    <w:p w:rsidR="00BB7186" w:rsidRDefault="00BB7186" w:rsidP="00BB7186">
      <w:pPr>
        <w:spacing w:line="360" w:lineRule="auto"/>
      </w:pPr>
      <w:r>
        <w:t>A. Người ta thì thường đi các hang động ở vùng bên trên còn anh thì chủ yếu đi các hang động ở bên dưới.</w:t>
      </w:r>
    </w:p>
    <w:p w:rsidR="00BB7186" w:rsidRDefault="00BB7186" w:rsidP="00BB7186">
      <w:pPr>
        <w:spacing w:line="360" w:lineRule="auto"/>
      </w:pPr>
      <w:r>
        <w:t>B. Anh vào rừng sâu hơn những người khác.</w:t>
      </w:r>
    </w:p>
    <w:p w:rsidR="00BB7186" w:rsidRDefault="00BB7186" w:rsidP="00BB7186">
      <w:pPr>
        <w:spacing w:line="360" w:lineRule="auto"/>
      </w:pPr>
      <w:r w:rsidRPr="00D93C9C">
        <w:rPr>
          <w:color w:val="FF0000"/>
        </w:rPr>
        <w:t xml:space="preserve">C. </w:t>
      </w:r>
      <w:r>
        <w:t>Anh dành nhiều thời gian cho việc chiêm ngưỡng các hang động đá vôi hơn là lo kiếm tiền.</w:t>
      </w:r>
    </w:p>
    <w:p w:rsidR="00BB7186" w:rsidRDefault="00BB7186" w:rsidP="00BB7186">
      <w:pPr>
        <w:spacing w:line="360" w:lineRule="auto"/>
      </w:pPr>
      <w:r>
        <w:t>D. Tất cả các đáp án trên.</w:t>
      </w:r>
    </w:p>
    <w:p w:rsidR="00BB7186" w:rsidRDefault="00BB7186" w:rsidP="00BB7186">
      <w:pPr>
        <w:spacing w:line="360" w:lineRule="auto"/>
      </w:pPr>
    </w:p>
    <w:p w:rsidR="007C3D9F" w:rsidRDefault="007C3D9F" w:rsidP="007C3D9F">
      <w:pPr>
        <w:spacing w:line="360" w:lineRule="auto"/>
      </w:pPr>
      <w:r w:rsidRPr="008D2898">
        <w:rPr>
          <w:b/>
        </w:rPr>
        <w:t xml:space="preserve">Câu </w:t>
      </w:r>
      <w:r w:rsidR="008D2898" w:rsidRPr="008D2898">
        <w:rPr>
          <w:b/>
        </w:rPr>
        <w:t>3</w:t>
      </w:r>
      <w:r w:rsidRPr="008D2898">
        <w:rPr>
          <w:b/>
        </w:rPr>
        <w:t>:</w:t>
      </w:r>
      <w:r>
        <w:t xml:space="preserve"> Ta có thể nhận xét gì về nhan đề của văn bản?</w:t>
      </w:r>
    </w:p>
    <w:p w:rsidR="007C3D9F" w:rsidRDefault="007C3D9F" w:rsidP="007C3D9F">
      <w:pPr>
        <w:spacing w:line="360" w:lineRule="auto"/>
      </w:pPr>
      <w:r w:rsidRPr="00D81D7E">
        <w:rPr>
          <w:color w:val="FF0000"/>
        </w:rPr>
        <w:t xml:space="preserve">A. </w:t>
      </w:r>
      <w:r>
        <w:t>Thể hiện rõ nhân vật Hồ Khanh đã tạo nên một dấu ấn đặc biệt.</w:t>
      </w:r>
    </w:p>
    <w:p w:rsidR="007C3D9F" w:rsidRDefault="007C3D9F" w:rsidP="007C3D9F">
      <w:pPr>
        <w:spacing w:line="360" w:lineRule="auto"/>
      </w:pPr>
      <w:r>
        <w:t>B. Có tác dụng như câu kết của văn bản.</w:t>
      </w:r>
    </w:p>
    <w:p w:rsidR="007C3D9F" w:rsidRDefault="007C3D9F" w:rsidP="007C3D9F">
      <w:pPr>
        <w:spacing w:line="360" w:lineRule="auto"/>
      </w:pPr>
      <w:r>
        <w:t>C. Đặc sắc và hấp dẫn, lôi cuốn người đọc ngay ở đầu đề</w:t>
      </w:r>
    </w:p>
    <w:p w:rsidR="007C3D9F" w:rsidRDefault="007C3D9F" w:rsidP="007C3D9F">
      <w:pPr>
        <w:spacing w:line="360" w:lineRule="auto"/>
      </w:pPr>
      <w:r>
        <w:t>D. Tất cả các đáp án trên.</w:t>
      </w:r>
    </w:p>
    <w:p w:rsidR="007C3D9F" w:rsidRDefault="007C3D9F" w:rsidP="007C3D9F">
      <w:pPr>
        <w:spacing w:line="360" w:lineRule="auto"/>
      </w:pPr>
    </w:p>
    <w:p w:rsidR="007C3D9F" w:rsidRDefault="007C3D9F" w:rsidP="007C3D9F">
      <w:pPr>
        <w:spacing w:line="360" w:lineRule="auto"/>
      </w:pPr>
      <w:r w:rsidRPr="008D2898">
        <w:rPr>
          <w:b/>
        </w:rPr>
        <w:t>Câu</w:t>
      </w:r>
      <w:r w:rsidR="008D2898" w:rsidRPr="008D2898">
        <w:rPr>
          <w:b/>
        </w:rPr>
        <w:t xml:space="preserve"> 4</w:t>
      </w:r>
      <w:r w:rsidRPr="008D2898">
        <w:rPr>
          <w:b/>
        </w:rPr>
        <w:t>:</w:t>
      </w:r>
      <w:r>
        <w:t xml:space="preserve"> Việc đặt nhan đề cho một văn bản thông tin phải đảm bảo yêu cầu cơ bản gì?</w:t>
      </w:r>
    </w:p>
    <w:p w:rsidR="007C3D9F" w:rsidRDefault="007C3D9F" w:rsidP="007C3D9F">
      <w:pPr>
        <w:spacing w:line="360" w:lineRule="auto"/>
      </w:pPr>
      <w:r>
        <w:t>A. Không quan trọng về mặt hình thức nhưng cần đảm bảo về nội dung.</w:t>
      </w:r>
    </w:p>
    <w:p w:rsidR="007C3D9F" w:rsidRDefault="007C3D9F" w:rsidP="007C3D9F">
      <w:pPr>
        <w:spacing w:line="360" w:lineRule="auto"/>
      </w:pPr>
      <w:r w:rsidRPr="00761AC3">
        <w:rPr>
          <w:color w:val="FF0000"/>
        </w:rPr>
        <w:t xml:space="preserve">B. </w:t>
      </w:r>
      <w:r>
        <w:t>Thể hiện một cách trực tiếp, cụ thể nội dung chính của văn bản.</w:t>
      </w:r>
    </w:p>
    <w:p w:rsidR="007C3D9F" w:rsidRDefault="007C3D9F" w:rsidP="007C3D9F">
      <w:pPr>
        <w:spacing w:line="360" w:lineRule="auto"/>
      </w:pPr>
      <w:r>
        <w:t>C. Có tính thuyết phục cao</w:t>
      </w:r>
    </w:p>
    <w:p w:rsidR="00BB7186" w:rsidRDefault="007C3D9F" w:rsidP="006C3F85">
      <w:pPr>
        <w:spacing w:line="360" w:lineRule="auto"/>
      </w:pPr>
      <w:r>
        <w:t>D. Có thể khiến người đọc u mê, không thoát ra được.</w:t>
      </w:r>
    </w:p>
    <w:p w:rsidR="006C3F85" w:rsidRPr="006C3F85" w:rsidRDefault="006C3F85" w:rsidP="006C3F85">
      <w:pPr>
        <w:spacing w:line="360" w:lineRule="auto"/>
      </w:pPr>
    </w:p>
    <w:p w:rsidR="00D51D92" w:rsidRDefault="00D51D92" w:rsidP="006C3F85">
      <w:pPr>
        <w:pStyle w:val="Heading3"/>
      </w:pPr>
      <w:r>
        <w:t>4. VẬN DỤNG CAO</w:t>
      </w:r>
      <w:r w:rsidR="008D2898">
        <w:t xml:space="preserve"> (1 câu)</w:t>
      </w:r>
    </w:p>
    <w:p w:rsidR="006C3F85" w:rsidRDefault="006C3F85" w:rsidP="006C3F85">
      <w:pPr>
        <w:spacing w:line="360" w:lineRule="auto"/>
      </w:pPr>
      <w:r w:rsidRPr="008D2898">
        <w:rPr>
          <w:b/>
        </w:rPr>
        <w:t>Câu 1:</w:t>
      </w:r>
      <w:r w:rsidR="007C265C">
        <w:t xml:space="preserve"> Phẩm chất quan trọng nhất để trở thành một nhà thám hiểm là gì?</w:t>
      </w:r>
    </w:p>
    <w:p w:rsidR="007C265C" w:rsidRDefault="007C265C" w:rsidP="006C3F85">
      <w:pPr>
        <w:spacing w:line="360" w:lineRule="auto"/>
      </w:pPr>
      <w:r w:rsidRPr="00721D14">
        <w:rPr>
          <w:color w:val="FF0000"/>
        </w:rPr>
        <w:t>A.</w:t>
      </w:r>
      <w:r>
        <w:t xml:space="preserve"> Sự ham mê hiểu biết và say mê khám phá thế giới tự nhiên</w:t>
      </w:r>
    </w:p>
    <w:p w:rsidR="007C265C" w:rsidRDefault="007C265C" w:rsidP="006C3F85">
      <w:pPr>
        <w:spacing w:line="360" w:lineRule="auto"/>
      </w:pPr>
      <w:r>
        <w:t xml:space="preserve">B. </w:t>
      </w:r>
      <w:r w:rsidR="00721D14">
        <w:t>Giỏi về các môn tự nhiên như Toán, tin, lí, hoá, sinh.</w:t>
      </w:r>
    </w:p>
    <w:p w:rsidR="00721D14" w:rsidRDefault="00721D14" w:rsidP="006C3F85">
      <w:pPr>
        <w:spacing w:line="360" w:lineRule="auto"/>
      </w:pPr>
      <w:r>
        <w:t>C. Thông thạo 72 phép biến hoá để có thể khám phá, tìm hiểu được bất cứ điều gì.</w:t>
      </w:r>
    </w:p>
    <w:p w:rsidR="00721D14" w:rsidRDefault="00721D14" w:rsidP="006C3F85">
      <w:pPr>
        <w:spacing w:line="360" w:lineRule="auto"/>
      </w:pPr>
      <w:r>
        <w:t>D. Tinh thần dũng cảm, ý chí vươn lên trong mọi nghịch cảnh.</w:t>
      </w:r>
    </w:p>
    <w:p w:rsidR="00D51D92" w:rsidRPr="00D51D92" w:rsidRDefault="00D51D92" w:rsidP="00D51D92"/>
    <w:p w:rsidR="00D51D92" w:rsidRPr="00D51D92" w:rsidRDefault="00D51D92" w:rsidP="00D51D92"/>
    <w:p w:rsidR="00D51D92" w:rsidRPr="00D51D92" w:rsidRDefault="00D51D92" w:rsidP="00D51D92"/>
    <w:p w:rsidR="00D51D92" w:rsidRPr="00D51D92" w:rsidRDefault="00D51D92" w:rsidP="00D51D92">
      <w:pPr>
        <w:pStyle w:val="Heading2"/>
        <w:spacing w:after="120"/>
        <w:jc w:val="left"/>
        <w:rPr>
          <w:color w:val="1F4E79" w:themeColor="accent5" w:themeShade="80"/>
        </w:rPr>
      </w:pPr>
      <w:r>
        <w:rPr>
          <w:color w:val="1F4E79" w:themeColor="accent5" w:themeShade="80"/>
        </w:rPr>
        <w:t>B. ĐÁP ÁN</w:t>
      </w:r>
    </w:p>
    <w:p w:rsidR="00D51D92" w:rsidRPr="006C3F85" w:rsidRDefault="006C3F85">
      <w:pPr>
        <w:rPr>
          <w:b/>
        </w:rPr>
      </w:pPr>
      <w:r w:rsidRPr="006C3F85">
        <w:rPr>
          <w:b/>
        </w:rPr>
        <w:t>1. NHẬN BIẾT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C3F85" w:rsidTr="006C3F85">
        <w:tc>
          <w:tcPr>
            <w:tcW w:w="1869" w:type="dxa"/>
          </w:tcPr>
          <w:p w:rsidR="006C3F85" w:rsidRDefault="006C3F85">
            <w:r>
              <w:t xml:space="preserve">1. </w:t>
            </w:r>
            <w:r w:rsidR="00327334">
              <w:t>A</w:t>
            </w:r>
          </w:p>
        </w:tc>
        <w:tc>
          <w:tcPr>
            <w:tcW w:w="1869" w:type="dxa"/>
          </w:tcPr>
          <w:p w:rsidR="006C3F85" w:rsidRDefault="006C3F85">
            <w:r>
              <w:t xml:space="preserve">2. </w:t>
            </w:r>
            <w:r w:rsidR="00327334">
              <w:t>D</w:t>
            </w:r>
          </w:p>
        </w:tc>
        <w:tc>
          <w:tcPr>
            <w:tcW w:w="1869" w:type="dxa"/>
          </w:tcPr>
          <w:p w:rsidR="006C3F85" w:rsidRDefault="006C3F85">
            <w:r>
              <w:t xml:space="preserve">3. </w:t>
            </w:r>
            <w:r w:rsidR="00327334">
              <w:t>A</w:t>
            </w:r>
          </w:p>
        </w:tc>
        <w:tc>
          <w:tcPr>
            <w:tcW w:w="1869" w:type="dxa"/>
          </w:tcPr>
          <w:p w:rsidR="006C3F85" w:rsidRDefault="006C3F85">
            <w:r>
              <w:t xml:space="preserve">4. </w:t>
            </w:r>
            <w:r w:rsidR="00327334">
              <w:t>A</w:t>
            </w:r>
          </w:p>
        </w:tc>
        <w:tc>
          <w:tcPr>
            <w:tcW w:w="1869" w:type="dxa"/>
          </w:tcPr>
          <w:p w:rsidR="006C3F85" w:rsidRDefault="006C3F85">
            <w:r>
              <w:t xml:space="preserve">5. </w:t>
            </w:r>
            <w:r w:rsidR="00327334">
              <w:t>B</w:t>
            </w:r>
          </w:p>
        </w:tc>
      </w:tr>
      <w:tr w:rsidR="006C3F85" w:rsidTr="006C3F85">
        <w:tc>
          <w:tcPr>
            <w:tcW w:w="1869" w:type="dxa"/>
          </w:tcPr>
          <w:p w:rsidR="006C3F85" w:rsidRDefault="006C3F85">
            <w:r>
              <w:t xml:space="preserve">6. </w:t>
            </w:r>
            <w:r w:rsidR="00327334">
              <w:t>D</w:t>
            </w:r>
          </w:p>
        </w:tc>
        <w:tc>
          <w:tcPr>
            <w:tcW w:w="1869" w:type="dxa"/>
          </w:tcPr>
          <w:p w:rsidR="006C3F85" w:rsidRDefault="006C3F85">
            <w:r>
              <w:t xml:space="preserve">7. </w:t>
            </w:r>
            <w:r w:rsidR="00327334">
              <w:t>B</w:t>
            </w:r>
          </w:p>
        </w:tc>
        <w:tc>
          <w:tcPr>
            <w:tcW w:w="1869" w:type="dxa"/>
          </w:tcPr>
          <w:p w:rsidR="006C3F85" w:rsidRDefault="006C3F85">
            <w:r>
              <w:t xml:space="preserve">8. </w:t>
            </w:r>
            <w:r w:rsidR="00327334">
              <w:t>B</w:t>
            </w:r>
          </w:p>
        </w:tc>
        <w:tc>
          <w:tcPr>
            <w:tcW w:w="1869" w:type="dxa"/>
          </w:tcPr>
          <w:p w:rsidR="006C3F85" w:rsidRDefault="006C3F85"/>
        </w:tc>
        <w:tc>
          <w:tcPr>
            <w:tcW w:w="1869" w:type="dxa"/>
          </w:tcPr>
          <w:p w:rsidR="006C3F85" w:rsidRDefault="006C3F85"/>
        </w:tc>
      </w:tr>
    </w:tbl>
    <w:p w:rsidR="006C3F85" w:rsidRDefault="006C3F85"/>
    <w:p w:rsidR="006C3F85" w:rsidRPr="006C3F85" w:rsidRDefault="006C3F85">
      <w:pPr>
        <w:rPr>
          <w:b/>
        </w:rPr>
      </w:pPr>
      <w:r w:rsidRPr="006C3F85">
        <w:rPr>
          <w:b/>
        </w:rPr>
        <w:t>2. THÔNG HIỂU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C3F85" w:rsidTr="00AA230F">
        <w:tc>
          <w:tcPr>
            <w:tcW w:w="1869" w:type="dxa"/>
          </w:tcPr>
          <w:p w:rsidR="006C3F85" w:rsidRDefault="006C3F85" w:rsidP="00AA230F">
            <w:r>
              <w:lastRenderedPageBreak/>
              <w:t xml:space="preserve">1. </w:t>
            </w:r>
            <w:r w:rsidR="00327334">
              <w:t>C</w:t>
            </w:r>
          </w:p>
        </w:tc>
        <w:tc>
          <w:tcPr>
            <w:tcW w:w="1869" w:type="dxa"/>
          </w:tcPr>
          <w:p w:rsidR="006C3F85" w:rsidRDefault="006C3F85" w:rsidP="00AA230F">
            <w:r>
              <w:t xml:space="preserve">2. </w:t>
            </w:r>
            <w:r w:rsidR="00327334">
              <w:t>D</w:t>
            </w:r>
          </w:p>
        </w:tc>
        <w:tc>
          <w:tcPr>
            <w:tcW w:w="1869" w:type="dxa"/>
          </w:tcPr>
          <w:p w:rsidR="006C3F85" w:rsidRDefault="006C3F85" w:rsidP="00AA230F">
            <w:r>
              <w:t xml:space="preserve">3. </w:t>
            </w:r>
            <w:r w:rsidR="00327334">
              <w:t>C</w:t>
            </w:r>
          </w:p>
        </w:tc>
        <w:tc>
          <w:tcPr>
            <w:tcW w:w="1869" w:type="dxa"/>
          </w:tcPr>
          <w:p w:rsidR="006C3F85" w:rsidRDefault="006C3F85" w:rsidP="00AA230F">
            <w:r>
              <w:t xml:space="preserve">4. </w:t>
            </w:r>
            <w:r w:rsidR="00327334">
              <w:t>A</w:t>
            </w:r>
          </w:p>
        </w:tc>
        <w:tc>
          <w:tcPr>
            <w:tcW w:w="1869" w:type="dxa"/>
          </w:tcPr>
          <w:p w:rsidR="006C3F85" w:rsidRDefault="006C3F85" w:rsidP="00AA230F">
            <w:r>
              <w:t xml:space="preserve">5. </w:t>
            </w:r>
            <w:r w:rsidR="00327334">
              <w:t>B</w:t>
            </w:r>
          </w:p>
        </w:tc>
      </w:tr>
      <w:tr w:rsidR="006C3F85" w:rsidTr="00AA230F">
        <w:tc>
          <w:tcPr>
            <w:tcW w:w="1869" w:type="dxa"/>
          </w:tcPr>
          <w:p w:rsidR="006C3F85" w:rsidRDefault="006C3F85" w:rsidP="00AA230F">
            <w:r>
              <w:t xml:space="preserve">6. </w:t>
            </w:r>
            <w:r w:rsidR="00327334">
              <w:t>C</w:t>
            </w:r>
          </w:p>
        </w:tc>
        <w:tc>
          <w:tcPr>
            <w:tcW w:w="1869" w:type="dxa"/>
          </w:tcPr>
          <w:p w:rsidR="006C3F85" w:rsidRDefault="006C3F85" w:rsidP="00AA230F">
            <w:r>
              <w:t xml:space="preserve">7. </w:t>
            </w:r>
            <w:r w:rsidR="00327334">
              <w:t>A</w:t>
            </w:r>
          </w:p>
        </w:tc>
        <w:tc>
          <w:tcPr>
            <w:tcW w:w="1869" w:type="dxa"/>
          </w:tcPr>
          <w:p w:rsidR="006C3F85" w:rsidRDefault="006C3F85" w:rsidP="00AA230F"/>
        </w:tc>
        <w:tc>
          <w:tcPr>
            <w:tcW w:w="1869" w:type="dxa"/>
          </w:tcPr>
          <w:p w:rsidR="006C3F85" w:rsidRDefault="006C3F85" w:rsidP="00AA230F"/>
        </w:tc>
        <w:tc>
          <w:tcPr>
            <w:tcW w:w="1869" w:type="dxa"/>
          </w:tcPr>
          <w:p w:rsidR="006C3F85" w:rsidRDefault="006C3F85" w:rsidP="00AA230F"/>
        </w:tc>
      </w:tr>
    </w:tbl>
    <w:p w:rsidR="006C3F85" w:rsidRDefault="006C3F85"/>
    <w:p w:rsidR="006C3F85" w:rsidRPr="006C3F85" w:rsidRDefault="006C3F85">
      <w:pPr>
        <w:rPr>
          <w:b/>
        </w:rPr>
      </w:pPr>
      <w:r w:rsidRPr="006C3F85">
        <w:rPr>
          <w:b/>
        </w:rPr>
        <w:t>3. VẬN DỤNG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C3F85" w:rsidTr="00AA230F">
        <w:tc>
          <w:tcPr>
            <w:tcW w:w="1869" w:type="dxa"/>
          </w:tcPr>
          <w:p w:rsidR="006C3F85" w:rsidRDefault="006C3F85" w:rsidP="00AA230F">
            <w:r>
              <w:t xml:space="preserve">1. </w:t>
            </w:r>
            <w:r w:rsidR="00327334">
              <w:t>B</w:t>
            </w:r>
          </w:p>
        </w:tc>
        <w:tc>
          <w:tcPr>
            <w:tcW w:w="1869" w:type="dxa"/>
          </w:tcPr>
          <w:p w:rsidR="006C3F85" w:rsidRDefault="006C3F85" w:rsidP="00AA230F">
            <w:r>
              <w:t xml:space="preserve">2. </w:t>
            </w:r>
            <w:r w:rsidR="00327334">
              <w:t>C</w:t>
            </w:r>
          </w:p>
        </w:tc>
        <w:tc>
          <w:tcPr>
            <w:tcW w:w="1869" w:type="dxa"/>
          </w:tcPr>
          <w:p w:rsidR="006C3F85" w:rsidRDefault="006C3F85" w:rsidP="00AA230F">
            <w:r>
              <w:t xml:space="preserve">3. </w:t>
            </w:r>
            <w:r w:rsidR="00327334">
              <w:t>A</w:t>
            </w:r>
          </w:p>
        </w:tc>
        <w:tc>
          <w:tcPr>
            <w:tcW w:w="1869" w:type="dxa"/>
          </w:tcPr>
          <w:p w:rsidR="006C3F85" w:rsidRDefault="006C3F85" w:rsidP="00AA230F">
            <w:r>
              <w:t xml:space="preserve">4. </w:t>
            </w:r>
            <w:r w:rsidR="00327334">
              <w:t>B</w:t>
            </w:r>
          </w:p>
        </w:tc>
        <w:tc>
          <w:tcPr>
            <w:tcW w:w="1869" w:type="dxa"/>
          </w:tcPr>
          <w:p w:rsidR="006C3F85" w:rsidRDefault="006C3F85" w:rsidP="00AA230F"/>
        </w:tc>
      </w:tr>
    </w:tbl>
    <w:p w:rsidR="006C3F85" w:rsidRDefault="006C3F85"/>
    <w:p w:rsidR="006C3F85" w:rsidRPr="006C3F85" w:rsidRDefault="006C3F85">
      <w:pPr>
        <w:rPr>
          <w:b/>
        </w:rPr>
      </w:pPr>
      <w:r w:rsidRPr="006C3F85">
        <w:rPr>
          <w:b/>
        </w:rPr>
        <w:t>4. VẬN DỤNG CAO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C3F85" w:rsidTr="00AA230F">
        <w:tc>
          <w:tcPr>
            <w:tcW w:w="1869" w:type="dxa"/>
          </w:tcPr>
          <w:p w:rsidR="006C3F85" w:rsidRDefault="006C3F85" w:rsidP="00AA230F">
            <w:r>
              <w:t xml:space="preserve">1. </w:t>
            </w:r>
            <w:r w:rsidR="00327334">
              <w:t>A</w:t>
            </w:r>
          </w:p>
        </w:tc>
        <w:tc>
          <w:tcPr>
            <w:tcW w:w="1869" w:type="dxa"/>
          </w:tcPr>
          <w:p w:rsidR="006C3F85" w:rsidRDefault="006C3F85" w:rsidP="00AA230F"/>
        </w:tc>
        <w:tc>
          <w:tcPr>
            <w:tcW w:w="1869" w:type="dxa"/>
          </w:tcPr>
          <w:p w:rsidR="006C3F85" w:rsidRDefault="006C3F85" w:rsidP="00AA230F"/>
        </w:tc>
        <w:tc>
          <w:tcPr>
            <w:tcW w:w="1869" w:type="dxa"/>
          </w:tcPr>
          <w:p w:rsidR="006C3F85" w:rsidRDefault="006C3F85" w:rsidP="00AA230F"/>
        </w:tc>
        <w:tc>
          <w:tcPr>
            <w:tcW w:w="1869" w:type="dxa"/>
          </w:tcPr>
          <w:p w:rsidR="006C3F85" w:rsidRDefault="006C3F85" w:rsidP="00AA230F"/>
        </w:tc>
      </w:tr>
    </w:tbl>
    <w:p w:rsidR="00D51D92" w:rsidRDefault="00D51D92"/>
    <w:p w:rsidR="00D51D92" w:rsidRDefault="00D51D92"/>
    <w:sectPr w:rsidR="00D51D92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92"/>
    <w:rsid w:val="00032836"/>
    <w:rsid w:val="00140287"/>
    <w:rsid w:val="0017393D"/>
    <w:rsid w:val="001B42F3"/>
    <w:rsid w:val="00255CEA"/>
    <w:rsid w:val="0026705E"/>
    <w:rsid w:val="00327334"/>
    <w:rsid w:val="00330B08"/>
    <w:rsid w:val="003C2C11"/>
    <w:rsid w:val="003E3FC6"/>
    <w:rsid w:val="004B1952"/>
    <w:rsid w:val="00642A49"/>
    <w:rsid w:val="006C3F85"/>
    <w:rsid w:val="00721D14"/>
    <w:rsid w:val="00761AC3"/>
    <w:rsid w:val="007703B0"/>
    <w:rsid w:val="007C265C"/>
    <w:rsid w:val="007C3D9F"/>
    <w:rsid w:val="008A5F85"/>
    <w:rsid w:val="008C2B9D"/>
    <w:rsid w:val="008D2898"/>
    <w:rsid w:val="00965354"/>
    <w:rsid w:val="0097170B"/>
    <w:rsid w:val="009B7699"/>
    <w:rsid w:val="00A33402"/>
    <w:rsid w:val="00A85F1D"/>
    <w:rsid w:val="00B45BB0"/>
    <w:rsid w:val="00B602FD"/>
    <w:rsid w:val="00BB7186"/>
    <w:rsid w:val="00BC4B58"/>
    <w:rsid w:val="00C33864"/>
    <w:rsid w:val="00C55AC5"/>
    <w:rsid w:val="00D412FF"/>
    <w:rsid w:val="00D51D92"/>
    <w:rsid w:val="00D81D7E"/>
    <w:rsid w:val="00D93C9C"/>
    <w:rsid w:val="00E95841"/>
    <w:rsid w:val="00F30CC9"/>
    <w:rsid w:val="00FA1256"/>
    <w:rsid w:val="00FB2EDD"/>
    <w:rsid w:val="00FD6C12"/>
    <w:rsid w:val="00FD7E45"/>
    <w:rsid w:val="00FE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B91E"/>
  <w15:chartTrackingRefBased/>
  <w15:docId w15:val="{4C447A4A-73FC-4B77-B0EF-58FF24BB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2FD"/>
    <w:pPr>
      <w:spacing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51D92"/>
    <w:pPr>
      <w:keepNext/>
      <w:keepLines/>
      <w:spacing w:before="240" w:after="0"/>
      <w:contextualSpacing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51D92"/>
    <w:pPr>
      <w:keepNext/>
      <w:keepLines/>
      <w:spacing w:before="120" w:after="0"/>
      <w:contextualSpacing/>
      <w:jc w:val="center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C3F85"/>
    <w:pPr>
      <w:keepNext/>
      <w:keepLines/>
      <w:spacing w:before="120" w:after="120" w:line="360" w:lineRule="auto"/>
      <w:contextualSpacing/>
      <w:jc w:val="lef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D92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1D92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3F85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6C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770</Words>
  <Characters>4390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2022-10-12T01:17:00Z</dcterms:created>
  <dcterms:modified xsi:type="dcterms:W3CDTF">2022-11-18T08:14:00Z</dcterms:modified>
</cp:coreProperties>
</file>