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7"/>
        <w:tblW w:w="1119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379"/>
      </w:tblGrid>
      <w:tr w:rsidR="00515792" w:rsidRPr="002277F6" w14:paraId="12E426AA" w14:textId="77777777" w:rsidTr="00C769FF">
        <w:trPr>
          <w:trHeight w:val="1274"/>
        </w:trPr>
        <w:tc>
          <w:tcPr>
            <w:tcW w:w="4820" w:type="dxa"/>
            <w:hideMark/>
          </w:tcPr>
          <w:p w14:paraId="5C498028" w14:textId="77777777" w:rsidR="00515792" w:rsidRPr="008410B8" w:rsidRDefault="00515792" w:rsidP="00515792">
            <w:pPr>
              <w:spacing w:after="0" w:line="240" w:lineRule="auto"/>
              <w:jc w:val="center"/>
              <w:rPr>
                <w:rFonts w:ascii="Times New Roman" w:hAnsi="Times New Roman"/>
                <w:bCs/>
                <w:sz w:val="26"/>
                <w:szCs w:val="26"/>
                <w:lang w:val="pt-BR"/>
              </w:rPr>
            </w:pPr>
            <w:r w:rsidRPr="008410B8">
              <w:rPr>
                <w:rFonts w:ascii="Times New Roman" w:hAnsi="Times New Roman"/>
                <w:bCs/>
                <w:sz w:val="26"/>
                <w:szCs w:val="26"/>
                <w:lang w:val="pt-BR"/>
              </w:rPr>
              <w:t>SỞ GD &amp; ĐT NGHỆ AN</w:t>
            </w:r>
          </w:p>
          <w:p w14:paraId="0AC6694F" w14:textId="77777777" w:rsidR="00515792" w:rsidRPr="008410B8" w:rsidRDefault="00515792" w:rsidP="00515792">
            <w:pPr>
              <w:spacing w:after="0" w:line="240" w:lineRule="auto"/>
              <w:jc w:val="center"/>
              <w:rPr>
                <w:rFonts w:ascii="Times New Roman" w:hAnsi="Times New Roman"/>
                <w:b/>
                <w:sz w:val="26"/>
                <w:szCs w:val="26"/>
                <w:lang w:val="pt-BR"/>
              </w:rPr>
            </w:pPr>
            <w:r w:rsidRPr="008410B8">
              <w:rPr>
                <w:rFonts w:ascii="Times New Roman" w:hAnsi="Times New Roman"/>
                <w:b/>
                <w:sz w:val="26"/>
                <w:szCs w:val="26"/>
                <w:lang w:val="pt-BR"/>
              </w:rPr>
              <w:t xml:space="preserve">LIÊN TRƯỜNG THPT </w:t>
            </w:r>
          </w:p>
          <w:p w14:paraId="78C2A8F4" w14:textId="77777777" w:rsidR="00515792" w:rsidRPr="008410B8" w:rsidRDefault="00515792" w:rsidP="00515792">
            <w:pPr>
              <w:spacing w:after="0" w:line="240" w:lineRule="auto"/>
              <w:jc w:val="center"/>
              <w:rPr>
                <w:rFonts w:ascii="Times New Roman" w:hAnsi="Times New Roman"/>
                <w:b/>
                <w:sz w:val="26"/>
                <w:szCs w:val="26"/>
                <w:lang w:val="pt-BR"/>
              </w:rPr>
            </w:pPr>
            <w:r w:rsidRPr="008410B8">
              <w:rPr>
                <w:rFonts w:ascii="Times New Roman" w:hAnsi="Times New Roman"/>
                <w:b/>
                <w:sz w:val="26"/>
                <w:szCs w:val="26"/>
                <w:lang w:val="pt-BR"/>
              </w:rPr>
              <w:t>QUỲNH LƯU  – HOÀNG MAI</w:t>
            </w:r>
          </w:p>
          <w:p w14:paraId="5ED88DC1" w14:textId="77777777" w:rsidR="00515792" w:rsidRPr="008410B8" w:rsidRDefault="00515792" w:rsidP="00515792">
            <w:pPr>
              <w:spacing w:after="0" w:line="240" w:lineRule="auto"/>
              <w:jc w:val="center"/>
              <w:rPr>
                <w:rFonts w:ascii="Times New Roman" w:hAnsi="Times New Roman"/>
                <w:b/>
                <w:sz w:val="26"/>
                <w:szCs w:val="26"/>
                <w:lang w:val="pt-BR"/>
              </w:rPr>
            </w:pPr>
            <w:r w:rsidRPr="008410B8">
              <w:rPr>
                <w:rFonts w:ascii="Times New Roman" w:hAnsi="Times New Roman"/>
                <w:b/>
                <w:sz w:val="26"/>
                <w:szCs w:val="26"/>
                <w:lang w:val="pt-BR"/>
              </w:rPr>
              <w:t>NGUYỄN XUÂN ÔN –DIỄN CHÂU 2</w:t>
            </w:r>
          </w:p>
          <w:p w14:paraId="34C2FB5B" w14:textId="77777777" w:rsidR="00515792" w:rsidRPr="008410B8" w:rsidRDefault="00515792" w:rsidP="00515792">
            <w:pPr>
              <w:spacing w:after="0" w:line="240" w:lineRule="auto"/>
              <w:jc w:val="center"/>
              <w:rPr>
                <w:rFonts w:ascii="Times New Roman" w:hAnsi="Times New Roman"/>
                <w:b/>
                <w:sz w:val="26"/>
                <w:szCs w:val="26"/>
                <w:lang w:val="en-US"/>
              </w:rPr>
            </w:pPr>
            <w:r w:rsidRPr="008410B8">
              <w:rPr>
                <w:rFonts w:ascii="Times New Roman" w:hAnsi="Times New Roman"/>
                <w:b/>
                <w:sz w:val="26"/>
                <w:szCs w:val="26"/>
                <w:lang w:val="pt-BR"/>
              </w:rPr>
              <w:t>NGHI LỘC 3- THÁI HÒA</w:t>
            </w:r>
            <w:r w:rsidRPr="008410B8">
              <w:rPr>
                <w:rFonts w:ascii="Times New Roman" w:hAnsi="Times New Roman"/>
                <w:b/>
                <w:sz w:val="26"/>
                <w:szCs w:val="26"/>
              </w:rPr>
              <w:t xml:space="preserve"> </w:t>
            </w:r>
            <w:r w:rsidRPr="008410B8">
              <w:rPr>
                <w:rFonts w:ascii="Times New Roman" w:hAnsi="Times New Roman"/>
                <w:b/>
                <w:sz w:val="26"/>
                <w:szCs w:val="26"/>
                <w:lang w:val="en-US"/>
              </w:rPr>
              <w:t>– CỜ ĐỎ</w:t>
            </w:r>
          </w:p>
          <w:p w14:paraId="3731AE85" w14:textId="77777777" w:rsidR="00515792" w:rsidRPr="008410B8" w:rsidRDefault="00515792" w:rsidP="00515792">
            <w:pPr>
              <w:spacing w:after="0" w:line="240" w:lineRule="auto"/>
              <w:jc w:val="center"/>
              <w:rPr>
                <w:rFonts w:ascii="Times New Roman" w:hAnsi="Times New Roman"/>
                <w:b/>
                <w:sz w:val="26"/>
                <w:szCs w:val="26"/>
                <w:lang w:val="pt-BR"/>
              </w:rPr>
            </w:pPr>
            <w:r w:rsidRPr="008410B8">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A53E52A" wp14:editId="3F8B4158">
                      <wp:simplePos x="0" y="0"/>
                      <wp:positionH relativeFrom="column">
                        <wp:posOffset>967105</wp:posOffset>
                      </wp:positionH>
                      <wp:positionV relativeFrom="paragraph">
                        <wp:posOffset>10160</wp:posOffset>
                      </wp:positionV>
                      <wp:extent cx="899795" cy="0"/>
                      <wp:effectExtent l="0" t="0" r="336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03173" id="_x0000_t32" coordsize="21600,21600" o:spt="32" o:oned="t" path="m,l21600,21600e" filled="f">
                      <v:path arrowok="t" fillok="f" o:connecttype="none"/>
                      <o:lock v:ext="edit" shapetype="t"/>
                    </v:shapetype>
                    <v:shape id="Straight Arrow Connector 1" o:spid="_x0000_s1026" type="#_x0000_t32" style="position:absolute;margin-left:76.15pt;margin-top:.8pt;width:70.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" strokecolor="#44546a [3215]"/>
                  </w:pict>
                </mc:Fallback>
              </mc:AlternateContent>
            </w:r>
          </w:p>
        </w:tc>
        <w:tc>
          <w:tcPr>
            <w:tcW w:w="6379" w:type="dxa"/>
            <w:hideMark/>
          </w:tcPr>
          <w:p w14:paraId="080103B4" w14:textId="77777777" w:rsidR="00515792" w:rsidRPr="008410B8" w:rsidRDefault="00515792" w:rsidP="00515792">
            <w:pPr>
              <w:spacing w:after="0" w:line="240" w:lineRule="auto"/>
              <w:jc w:val="center"/>
              <w:rPr>
                <w:rFonts w:ascii="Times New Roman" w:hAnsi="Times New Roman"/>
                <w:b/>
                <w:sz w:val="26"/>
                <w:szCs w:val="26"/>
              </w:rPr>
            </w:pPr>
            <w:r w:rsidRPr="008410B8">
              <w:rPr>
                <w:rFonts w:ascii="Times New Roman" w:hAnsi="Times New Roman"/>
                <w:b/>
                <w:sz w:val="26"/>
                <w:szCs w:val="26"/>
              </w:rPr>
              <w:t>KÌ THI KSCL ĐỘI TUYỂN HỌC SINH GIỎI LỚP 12</w:t>
            </w:r>
          </w:p>
          <w:p w14:paraId="29F7CCA2" w14:textId="77777777" w:rsidR="00515792" w:rsidRPr="008410B8" w:rsidRDefault="00515792" w:rsidP="00515792">
            <w:pPr>
              <w:spacing w:after="0" w:line="240" w:lineRule="auto"/>
              <w:jc w:val="center"/>
              <w:rPr>
                <w:rFonts w:ascii="Times New Roman" w:hAnsi="Times New Roman"/>
                <w:b/>
                <w:sz w:val="26"/>
                <w:szCs w:val="26"/>
              </w:rPr>
            </w:pPr>
            <w:r w:rsidRPr="008410B8">
              <w:rPr>
                <w:rFonts w:ascii="Times New Roman" w:hAnsi="Times New Roman"/>
                <w:b/>
                <w:sz w:val="26"/>
                <w:szCs w:val="26"/>
              </w:rPr>
              <w:t>ĐỢT 1 NĂM HỌC 2024 – 2025</w:t>
            </w:r>
          </w:p>
          <w:p w14:paraId="22723E31" w14:textId="77777777" w:rsidR="00515792" w:rsidRPr="008410B8" w:rsidRDefault="00515792" w:rsidP="00515792">
            <w:pPr>
              <w:spacing w:after="0" w:line="240" w:lineRule="auto"/>
              <w:jc w:val="center"/>
              <w:rPr>
                <w:rFonts w:ascii="Times New Roman" w:hAnsi="Times New Roman"/>
                <w:b/>
                <w:sz w:val="26"/>
                <w:szCs w:val="26"/>
                <w:lang w:val="pt-BR"/>
              </w:rPr>
            </w:pPr>
          </w:p>
          <w:p w14:paraId="13C8A164" w14:textId="77777777" w:rsidR="00515792" w:rsidRPr="008410B8" w:rsidRDefault="00515792" w:rsidP="00515792">
            <w:pPr>
              <w:spacing w:after="0" w:line="240" w:lineRule="auto"/>
              <w:jc w:val="center"/>
              <w:rPr>
                <w:rFonts w:ascii="Times New Roman" w:hAnsi="Times New Roman"/>
                <w:b/>
                <w:sz w:val="26"/>
                <w:szCs w:val="26"/>
                <w:lang w:val="pt-BR"/>
              </w:rPr>
            </w:pPr>
          </w:p>
        </w:tc>
      </w:tr>
    </w:tbl>
    <w:p w14:paraId="55ABF71D" w14:textId="77777777" w:rsidR="00515792" w:rsidRPr="002277F6" w:rsidRDefault="00515792" w:rsidP="00515792">
      <w:pPr>
        <w:spacing w:after="0" w:line="240" w:lineRule="auto"/>
        <w:jc w:val="center"/>
        <w:rPr>
          <w:rFonts w:ascii="Times New Roman" w:hAnsi="Times New Roman" w:cs="Times New Roman"/>
          <w:b/>
          <w:sz w:val="28"/>
          <w:szCs w:val="28"/>
          <w:lang w:val="pt-BR"/>
        </w:rPr>
      </w:pPr>
    </w:p>
    <w:p w14:paraId="4133E595" w14:textId="77777777" w:rsidR="00515792" w:rsidRPr="002277F6" w:rsidRDefault="00515792" w:rsidP="00515792">
      <w:pPr>
        <w:spacing w:after="0" w:line="240" w:lineRule="auto"/>
        <w:jc w:val="center"/>
        <w:rPr>
          <w:rFonts w:ascii="Times New Roman" w:hAnsi="Times New Roman" w:cs="Times New Roman"/>
          <w:b/>
          <w:sz w:val="28"/>
          <w:szCs w:val="28"/>
          <w:lang w:val="pt-BR"/>
        </w:rPr>
      </w:pPr>
      <w:r w:rsidRPr="002277F6">
        <w:rPr>
          <w:rFonts w:ascii="Times New Roman" w:hAnsi="Times New Roman" w:cs="Times New Roman"/>
          <w:b/>
          <w:sz w:val="28"/>
          <w:szCs w:val="28"/>
          <w:lang w:val="pt-BR"/>
        </w:rPr>
        <w:t>HƯỚNG DẪN VÀ BIỂU ĐIỂM CHẤM</w:t>
      </w:r>
    </w:p>
    <w:p w14:paraId="7EFB5AFE" w14:textId="77777777" w:rsidR="00515792" w:rsidRPr="002277F6" w:rsidRDefault="00515792" w:rsidP="00515792">
      <w:pPr>
        <w:spacing w:after="0" w:line="240" w:lineRule="auto"/>
        <w:jc w:val="center"/>
        <w:rPr>
          <w:rFonts w:ascii="Times New Roman" w:hAnsi="Times New Roman" w:cs="Times New Roman"/>
          <w:b/>
          <w:sz w:val="28"/>
          <w:szCs w:val="28"/>
          <w:lang w:val="pt-BR"/>
        </w:rPr>
      </w:pPr>
      <w:r w:rsidRPr="002277F6">
        <w:rPr>
          <w:rFonts w:ascii="Times New Roman" w:hAnsi="Times New Roman" w:cs="Times New Roman"/>
          <w:b/>
          <w:sz w:val="28"/>
          <w:szCs w:val="28"/>
          <w:lang w:val="pt-BR"/>
        </w:rPr>
        <w:t>MÔN : GDKT&amp;PL (Phần tự luận)</w:t>
      </w:r>
    </w:p>
    <w:p w14:paraId="0BDEC8A0" w14:textId="77777777" w:rsidR="00515792" w:rsidRPr="002277F6" w:rsidRDefault="00515792" w:rsidP="00515792">
      <w:pPr>
        <w:spacing w:after="0" w:line="240" w:lineRule="auto"/>
        <w:jc w:val="center"/>
        <w:rPr>
          <w:rFonts w:ascii="Times New Roman" w:hAnsi="Times New Roman" w:cs="Times New Roman"/>
          <w:i/>
          <w:sz w:val="28"/>
          <w:szCs w:val="28"/>
          <w:lang w:val="pt-BR"/>
        </w:rPr>
      </w:pPr>
      <w:r w:rsidRPr="002277F6">
        <w:rPr>
          <w:rFonts w:ascii="Times New Roman" w:hAnsi="Times New Roman" w:cs="Times New Roman"/>
          <w:i/>
          <w:sz w:val="28"/>
          <w:szCs w:val="28"/>
          <w:lang w:val="pt-BR"/>
        </w:rPr>
        <w:t>(Hướng dẫn và biểu điểm chấm gồm 0</w:t>
      </w:r>
      <w:r w:rsidR="00895AD7" w:rsidRPr="002277F6">
        <w:rPr>
          <w:rFonts w:ascii="Times New Roman" w:hAnsi="Times New Roman" w:cs="Times New Roman"/>
          <w:i/>
          <w:sz w:val="28"/>
          <w:szCs w:val="28"/>
          <w:lang w:val="pt-BR"/>
        </w:rPr>
        <w:t>3</w:t>
      </w:r>
      <w:r w:rsidRPr="002277F6">
        <w:rPr>
          <w:rFonts w:ascii="Times New Roman" w:hAnsi="Times New Roman" w:cs="Times New Roman"/>
          <w:i/>
          <w:sz w:val="28"/>
          <w:szCs w:val="28"/>
          <w:lang w:val="pt-BR"/>
        </w:rPr>
        <w:t xml:space="preserve"> trang)</w:t>
      </w:r>
    </w:p>
    <w:p w14:paraId="7CC34975" w14:textId="77777777" w:rsidR="00515792" w:rsidRPr="002277F6" w:rsidRDefault="00515792" w:rsidP="00515792">
      <w:pPr>
        <w:spacing w:after="0" w:line="240" w:lineRule="auto"/>
        <w:jc w:val="center"/>
        <w:rPr>
          <w:rFonts w:ascii="Times New Roman" w:hAnsi="Times New Roman" w:cs="Times New Roman"/>
          <w:sz w:val="28"/>
          <w:szCs w:val="28"/>
          <w:lang w:val="pt-BR"/>
        </w:rPr>
      </w:pPr>
    </w:p>
    <w:tbl>
      <w:tblPr>
        <w:tblW w:w="1035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726"/>
        <w:gridCol w:w="7938"/>
        <w:gridCol w:w="876"/>
      </w:tblGrid>
      <w:tr w:rsidR="00515792" w:rsidRPr="002277F6" w14:paraId="374B5FA0" w14:textId="77777777" w:rsidTr="00F529B5">
        <w:trPr>
          <w:trHeight w:val="260"/>
        </w:trPr>
        <w:tc>
          <w:tcPr>
            <w:tcW w:w="810" w:type="dxa"/>
            <w:vAlign w:val="center"/>
          </w:tcPr>
          <w:p w14:paraId="6AE61B91" w14:textId="77777777" w:rsidR="00515792" w:rsidRPr="002277F6" w:rsidRDefault="00515792" w:rsidP="00515792">
            <w:pPr>
              <w:pStyle w:val="TableParagraph"/>
              <w:ind w:left="101"/>
              <w:jc w:val="center"/>
              <w:rPr>
                <w:b/>
                <w:sz w:val="28"/>
                <w:szCs w:val="28"/>
                <w:lang w:val="en-US"/>
              </w:rPr>
            </w:pPr>
            <w:r w:rsidRPr="002277F6">
              <w:rPr>
                <w:b/>
                <w:sz w:val="28"/>
                <w:szCs w:val="28"/>
                <w:lang w:val="en-US"/>
              </w:rPr>
              <w:t xml:space="preserve">Câu </w:t>
            </w:r>
          </w:p>
        </w:tc>
        <w:tc>
          <w:tcPr>
            <w:tcW w:w="726" w:type="dxa"/>
            <w:vAlign w:val="center"/>
          </w:tcPr>
          <w:p w14:paraId="18BC7281" w14:textId="77777777" w:rsidR="00515792" w:rsidRPr="002277F6" w:rsidRDefault="00515792" w:rsidP="00515792">
            <w:pPr>
              <w:pStyle w:val="TableParagraph"/>
              <w:ind w:left="101"/>
              <w:jc w:val="center"/>
              <w:rPr>
                <w:b/>
                <w:sz w:val="28"/>
                <w:szCs w:val="28"/>
                <w:lang w:val="en-US"/>
              </w:rPr>
            </w:pPr>
            <w:r w:rsidRPr="002277F6">
              <w:rPr>
                <w:b/>
                <w:sz w:val="28"/>
                <w:szCs w:val="28"/>
                <w:lang w:val="en-US"/>
              </w:rPr>
              <w:t>Ý</w:t>
            </w:r>
          </w:p>
        </w:tc>
        <w:tc>
          <w:tcPr>
            <w:tcW w:w="7938" w:type="dxa"/>
          </w:tcPr>
          <w:p w14:paraId="108176D7" w14:textId="77777777" w:rsidR="00515792" w:rsidRPr="002277F6" w:rsidRDefault="00515792" w:rsidP="005D259C">
            <w:pPr>
              <w:spacing w:after="0" w:line="240" w:lineRule="auto"/>
              <w:ind w:left="85" w:right="97"/>
              <w:jc w:val="center"/>
              <w:rPr>
                <w:rFonts w:ascii="Times New Roman" w:hAnsi="Times New Roman" w:cs="Times New Roman"/>
                <w:b/>
                <w:color w:val="222222"/>
                <w:sz w:val="28"/>
                <w:szCs w:val="28"/>
              </w:rPr>
            </w:pPr>
            <w:r w:rsidRPr="002277F6">
              <w:rPr>
                <w:rFonts w:ascii="Times New Roman" w:hAnsi="Times New Roman" w:cs="Times New Roman"/>
                <w:b/>
                <w:color w:val="222222"/>
                <w:sz w:val="28"/>
                <w:szCs w:val="28"/>
              </w:rPr>
              <w:t>Nội dung</w:t>
            </w:r>
          </w:p>
        </w:tc>
        <w:tc>
          <w:tcPr>
            <w:tcW w:w="876" w:type="dxa"/>
          </w:tcPr>
          <w:p w14:paraId="51B8BD84" w14:textId="77777777" w:rsidR="00515792" w:rsidRPr="002277F6" w:rsidRDefault="00515792" w:rsidP="00AE3EA0">
            <w:pPr>
              <w:spacing w:after="0" w:line="240" w:lineRule="auto"/>
              <w:jc w:val="center"/>
              <w:rPr>
                <w:rFonts w:ascii="Times New Roman" w:eastAsia="Times New Roman" w:hAnsi="Times New Roman" w:cs="Times New Roman"/>
                <w:b/>
                <w:bCs/>
                <w:color w:val="000000"/>
                <w:sz w:val="28"/>
                <w:szCs w:val="28"/>
              </w:rPr>
            </w:pPr>
            <w:r w:rsidRPr="002277F6">
              <w:rPr>
                <w:rFonts w:ascii="Times New Roman" w:eastAsia="Times New Roman" w:hAnsi="Times New Roman" w:cs="Times New Roman"/>
                <w:b/>
                <w:bCs/>
                <w:color w:val="000000"/>
                <w:sz w:val="28"/>
                <w:szCs w:val="28"/>
              </w:rPr>
              <w:t>Điểm</w:t>
            </w:r>
          </w:p>
        </w:tc>
      </w:tr>
      <w:tr w:rsidR="00515792" w:rsidRPr="002277F6" w14:paraId="4940F217" w14:textId="77777777" w:rsidTr="00F529B5">
        <w:trPr>
          <w:trHeight w:val="560"/>
        </w:trPr>
        <w:tc>
          <w:tcPr>
            <w:tcW w:w="810" w:type="dxa"/>
            <w:vAlign w:val="center"/>
          </w:tcPr>
          <w:p w14:paraId="61A03B77" w14:textId="77777777" w:rsidR="00515792" w:rsidRPr="002277F6" w:rsidRDefault="005D259C" w:rsidP="00515792">
            <w:pPr>
              <w:pStyle w:val="TableParagraph"/>
              <w:ind w:left="101"/>
              <w:jc w:val="center"/>
              <w:rPr>
                <w:b/>
                <w:sz w:val="28"/>
                <w:szCs w:val="28"/>
              </w:rPr>
            </w:pPr>
            <w:r w:rsidRPr="002277F6">
              <w:rPr>
                <w:b/>
                <w:sz w:val="28"/>
                <w:szCs w:val="28"/>
                <w:lang w:val="en-US"/>
              </w:rPr>
              <w:t>1</w:t>
            </w:r>
          </w:p>
        </w:tc>
        <w:tc>
          <w:tcPr>
            <w:tcW w:w="726" w:type="dxa"/>
            <w:vAlign w:val="center"/>
          </w:tcPr>
          <w:p w14:paraId="5B1622DD" w14:textId="0BECAF71" w:rsidR="00515792" w:rsidRPr="002277F6" w:rsidRDefault="00515792" w:rsidP="00515792">
            <w:pPr>
              <w:pStyle w:val="TableParagraph"/>
              <w:ind w:left="101"/>
              <w:jc w:val="center"/>
              <w:rPr>
                <w:b/>
                <w:sz w:val="28"/>
                <w:szCs w:val="28"/>
                <w:lang w:val="en-US"/>
              </w:rPr>
            </w:pPr>
          </w:p>
        </w:tc>
        <w:tc>
          <w:tcPr>
            <w:tcW w:w="7938" w:type="dxa"/>
          </w:tcPr>
          <w:p w14:paraId="7B4461EE" w14:textId="77777777" w:rsidR="00515792" w:rsidRPr="002277F6" w:rsidRDefault="00515792" w:rsidP="005D259C">
            <w:pPr>
              <w:spacing w:after="0" w:line="240" w:lineRule="auto"/>
              <w:ind w:left="85" w:right="97"/>
              <w:jc w:val="both"/>
              <w:rPr>
                <w:rFonts w:ascii="Times New Roman" w:hAnsi="Times New Roman" w:cs="Times New Roman"/>
                <w:b/>
                <w:sz w:val="28"/>
                <w:szCs w:val="28"/>
              </w:rPr>
            </w:pPr>
            <w:r w:rsidRPr="002277F6">
              <w:rPr>
                <w:rFonts w:ascii="Times New Roman" w:hAnsi="Times New Roman" w:cs="Times New Roman"/>
                <w:color w:val="222222"/>
                <w:sz w:val="28"/>
                <w:szCs w:val="28"/>
              </w:rPr>
              <w:t>Năm 2023, anh Trần Văn Dầu, Giám đốc Công ty cổ phần nội thất Daiki (xã An Ninh, Bình Lục) được bình chọn và trao danh hiệu “Doanh nhân trẻ khởi nghiệp xuất sắc”. Sản phẩm chính là sàn gỗ và đồ gỗ trang trí như vách ngăn, ốp tường, ốp trần… Trong sự nghiệp kinh doanh, anh</w:t>
            </w:r>
            <w:r w:rsidRPr="002277F6">
              <w:rPr>
                <w:rFonts w:ascii="Times New Roman" w:eastAsia="Times New Roman" w:hAnsi="Times New Roman" w:cs="Times New Roman"/>
                <w:color w:val="000000"/>
                <w:sz w:val="28"/>
                <w:szCs w:val="28"/>
              </w:rPr>
              <w:t xml:space="preserve"> luôn đặt chữ tín, trách nhiệm doanh nghiệp lên hàng đầu. Đồng thời, áp dụng các mô hình quản trị tiên tiến trên thế giới để vận hành phát triển và giảm thiểu ô nhiễm môi trường, khẳng định vị thế, xứng đáng với sự tin yêu của người tiêu dùng. Đối với người lao động, công ty thực hiện đảm bảo lợi ích chính đáng (tiền lương, điều kiện lao động, bảo hiểm, chế độ chính sách,..) theo đúng cam kết. Chính những điều đó đã làm cho các nhân viên trong công ty gắn bó lâu dài và luôn tận tâm, tận tụy trong công việc. </w:t>
            </w:r>
            <w:r w:rsidRPr="002277F6">
              <w:rPr>
                <w:rFonts w:ascii="Times New Roman" w:hAnsi="Times New Roman" w:cs="Times New Roman"/>
                <w:color w:val="222222"/>
                <w:sz w:val="28"/>
                <w:szCs w:val="28"/>
              </w:rPr>
              <w:t xml:space="preserve">Kinh doanh ngày càng thuận lợi, đến nay, anh Dầu đã mở rộng quy mô sản xuất, đa dạng hóa các sản phẩm về gỗ tự nhiên và công nghiệp như tủ, kệ, giường, trường kỷ, bàn ghế, cầu thang... Sản phẩm gỗ của công ty được tiêu thụ tại 7 nước trên thế giới với tổng doanh thu khoảng 100 tỷ đồng mỗi năm. </w:t>
            </w:r>
          </w:p>
          <w:p w14:paraId="096DEC03" w14:textId="77777777" w:rsidR="00515792" w:rsidRPr="002277F6" w:rsidRDefault="00515792" w:rsidP="005D259C">
            <w:pPr>
              <w:spacing w:after="0" w:line="240" w:lineRule="auto"/>
              <w:ind w:left="85" w:right="97"/>
              <w:jc w:val="both"/>
              <w:rPr>
                <w:rFonts w:ascii="Times New Roman" w:eastAsia="Times New Roman" w:hAnsi="Times New Roman" w:cs="Times New Roman"/>
                <w:iCs/>
                <w:color w:val="000000"/>
                <w:sz w:val="28"/>
                <w:szCs w:val="28"/>
              </w:rPr>
            </w:pPr>
            <w:r w:rsidRPr="002277F6">
              <w:rPr>
                <w:rFonts w:ascii="Times New Roman" w:eastAsia="Times New Roman" w:hAnsi="Times New Roman" w:cs="Times New Roman"/>
                <w:iCs/>
                <w:color w:val="000000"/>
                <w:sz w:val="28"/>
                <w:szCs w:val="28"/>
              </w:rPr>
              <w:t xml:space="preserve">Hỏi: </w:t>
            </w:r>
          </w:p>
          <w:p w14:paraId="5903EF01" w14:textId="77777777" w:rsidR="00515792" w:rsidRPr="002277F6" w:rsidRDefault="00515792" w:rsidP="005D259C">
            <w:pPr>
              <w:widowControl w:val="0"/>
              <w:numPr>
                <w:ilvl w:val="0"/>
                <w:numId w:val="1"/>
              </w:numPr>
              <w:spacing w:after="0" w:line="240" w:lineRule="auto"/>
              <w:ind w:left="85" w:right="97"/>
              <w:jc w:val="both"/>
              <w:rPr>
                <w:rFonts w:ascii="Times New Roman" w:hAnsi="Times New Roman" w:cs="Times New Roman"/>
                <w:iCs/>
                <w:color w:val="222222"/>
                <w:sz w:val="28"/>
                <w:szCs w:val="28"/>
              </w:rPr>
            </w:pPr>
            <w:r w:rsidRPr="002277F6">
              <w:rPr>
                <w:rFonts w:ascii="Times New Roman" w:hAnsi="Times New Roman" w:cs="Times New Roman"/>
                <w:iCs/>
                <w:color w:val="222222"/>
                <w:sz w:val="28"/>
                <w:szCs w:val="28"/>
              </w:rPr>
              <w:t>Hãy đánh giá việc làm của Giám đốc Công ty cổ phần nội thất Daiki (xã An Ninh, Bình Lục) ở thông tin trên?</w:t>
            </w:r>
          </w:p>
          <w:p w14:paraId="06F4D0E2" w14:textId="77777777" w:rsidR="00515792" w:rsidRPr="002277F6" w:rsidRDefault="00515792" w:rsidP="005D259C">
            <w:pPr>
              <w:spacing w:after="0" w:line="240" w:lineRule="auto"/>
              <w:ind w:left="85" w:right="97"/>
              <w:jc w:val="both"/>
              <w:rPr>
                <w:rFonts w:ascii="Times New Roman" w:eastAsia="Times New Roman" w:hAnsi="Times New Roman" w:cs="Times New Roman"/>
                <w:i/>
                <w:color w:val="000000"/>
                <w:sz w:val="28"/>
                <w:szCs w:val="28"/>
              </w:rPr>
            </w:pPr>
            <w:r w:rsidRPr="002277F6">
              <w:rPr>
                <w:rFonts w:ascii="Times New Roman" w:eastAsia="Times New Roman" w:hAnsi="Times New Roman" w:cs="Times New Roman"/>
                <w:iCs/>
                <w:color w:val="000000"/>
                <w:sz w:val="28"/>
                <w:szCs w:val="28"/>
              </w:rPr>
              <w:t>b. Trong vai trò là một chủ thể kinh tế, em cần làm gì để thực hiện tốt đạo đức kinh doanh?</w:t>
            </w:r>
          </w:p>
        </w:tc>
        <w:tc>
          <w:tcPr>
            <w:tcW w:w="876" w:type="dxa"/>
          </w:tcPr>
          <w:p w14:paraId="78FE2792" w14:textId="5EEAAF45" w:rsidR="00515792" w:rsidRPr="002277F6" w:rsidRDefault="002277F6" w:rsidP="00AE3EA0">
            <w:pPr>
              <w:spacing w:after="0" w:line="240" w:lineRule="auto"/>
              <w:jc w:val="center"/>
              <w:rPr>
                <w:rFonts w:ascii="Times New Roman" w:hAnsi="Times New Roman" w:cs="Times New Roman"/>
                <w:b/>
                <w:bCs/>
                <w:iCs/>
                <w:sz w:val="28"/>
                <w:szCs w:val="28"/>
              </w:rPr>
            </w:pPr>
            <w:r w:rsidRPr="002277F6">
              <w:rPr>
                <w:rFonts w:ascii="Times New Roman" w:eastAsia="Times New Roman" w:hAnsi="Times New Roman" w:cs="Times New Roman"/>
                <w:b/>
                <w:bCs/>
                <w:color w:val="000000"/>
                <w:sz w:val="28"/>
                <w:szCs w:val="28"/>
              </w:rPr>
              <w:t>3</w:t>
            </w:r>
          </w:p>
        </w:tc>
      </w:tr>
      <w:tr w:rsidR="00515792" w:rsidRPr="002277F6" w14:paraId="054FD9D3" w14:textId="77777777" w:rsidTr="00F529B5">
        <w:trPr>
          <w:trHeight w:val="560"/>
        </w:trPr>
        <w:tc>
          <w:tcPr>
            <w:tcW w:w="810" w:type="dxa"/>
            <w:vMerge w:val="restart"/>
          </w:tcPr>
          <w:p w14:paraId="5B94457A" w14:textId="77777777" w:rsidR="00515792" w:rsidRPr="002277F6" w:rsidRDefault="00515792" w:rsidP="00515792">
            <w:pPr>
              <w:pStyle w:val="TableParagraph"/>
              <w:ind w:left="101"/>
              <w:jc w:val="center"/>
              <w:rPr>
                <w:b/>
                <w:sz w:val="28"/>
                <w:szCs w:val="28"/>
                <w:lang w:val="en-US"/>
              </w:rPr>
            </w:pPr>
            <w:r w:rsidRPr="002277F6">
              <w:rPr>
                <w:b/>
                <w:sz w:val="28"/>
                <w:szCs w:val="28"/>
                <w:lang w:val="en-US"/>
              </w:rPr>
              <w:t>1</w:t>
            </w:r>
          </w:p>
          <w:p w14:paraId="623A5374" w14:textId="77777777" w:rsidR="00515792" w:rsidRPr="002277F6" w:rsidRDefault="00515792" w:rsidP="00515792">
            <w:pPr>
              <w:pStyle w:val="TableParagraph"/>
              <w:ind w:left="88" w:right="340"/>
              <w:jc w:val="center"/>
              <w:rPr>
                <w:b/>
                <w:sz w:val="28"/>
                <w:szCs w:val="28"/>
                <w:lang w:val="en-US"/>
              </w:rPr>
            </w:pPr>
            <w:r w:rsidRPr="002277F6">
              <w:rPr>
                <w:b/>
                <w:bCs/>
                <w:iCs/>
                <w:sz w:val="28"/>
                <w:szCs w:val="28"/>
              </w:rPr>
              <w:t xml:space="preserve"> </w:t>
            </w:r>
          </w:p>
        </w:tc>
        <w:tc>
          <w:tcPr>
            <w:tcW w:w="726" w:type="dxa"/>
            <w:vMerge w:val="restart"/>
          </w:tcPr>
          <w:p w14:paraId="72A065D3" w14:textId="77777777" w:rsidR="00515792" w:rsidRPr="002277F6" w:rsidRDefault="00515792" w:rsidP="00515792">
            <w:pPr>
              <w:pStyle w:val="TableParagraph"/>
              <w:jc w:val="center"/>
              <w:rPr>
                <w:b/>
                <w:i/>
                <w:sz w:val="28"/>
                <w:szCs w:val="28"/>
                <w:lang w:val="en-US"/>
              </w:rPr>
            </w:pPr>
            <w:r w:rsidRPr="002277F6">
              <w:rPr>
                <w:b/>
                <w:i/>
                <w:sz w:val="28"/>
                <w:szCs w:val="28"/>
                <w:lang w:val="en-US"/>
              </w:rPr>
              <w:t>a</w:t>
            </w:r>
          </w:p>
        </w:tc>
        <w:tc>
          <w:tcPr>
            <w:tcW w:w="7938" w:type="dxa"/>
          </w:tcPr>
          <w:p w14:paraId="0E6F43F2" w14:textId="77777777" w:rsidR="00515792" w:rsidRPr="002277F6" w:rsidRDefault="00515792" w:rsidP="005D259C">
            <w:pPr>
              <w:spacing w:after="0" w:line="240" w:lineRule="auto"/>
              <w:ind w:left="85" w:right="97"/>
              <w:jc w:val="both"/>
              <w:rPr>
                <w:rFonts w:ascii="Times New Roman" w:hAnsi="Times New Roman" w:cs="Times New Roman"/>
                <w:iCs/>
                <w:sz w:val="28"/>
                <w:szCs w:val="28"/>
                <w:lang w:val="vi-VN"/>
              </w:rPr>
            </w:pPr>
            <w:r w:rsidRPr="002277F6">
              <w:rPr>
                <w:rFonts w:ascii="Times New Roman" w:hAnsi="Times New Roman" w:cs="Times New Roman"/>
                <w:iCs/>
                <w:sz w:val="28"/>
                <w:szCs w:val="28"/>
              </w:rPr>
              <w:t xml:space="preserve">- </w:t>
            </w:r>
            <w:r w:rsidRPr="002277F6">
              <w:rPr>
                <w:rFonts w:ascii="Times New Roman" w:hAnsi="Times New Roman" w:cs="Times New Roman"/>
                <w:iCs/>
                <w:sz w:val="28"/>
                <w:szCs w:val="28"/>
                <w:lang w:val="vi-VN"/>
              </w:rPr>
              <w:t xml:space="preserve">Đánh giá: </w:t>
            </w:r>
          </w:p>
          <w:p w14:paraId="5D8E4ACB" w14:textId="77777777" w:rsidR="00515792" w:rsidRPr="002277F6" w:rsidRDefault="00515792" w:rsidP="005D259C">
            <w:pPr>
              <w:spacing w:after="0" w:line="240" w:lineRule="auto"/>
              <w:ind w:left="85" w:right="97"/>
              <w:jc w:val="both"/>
              <w:rPr>
                <w:rFonts w:ascii="Times New Roman" w:hAnsi="Times New Roman" w:cs="Times New Roman"/>
                <w:iCs/>
                <w:sz w:val="28"/>
                <w:szCs w:val="28"/>
                <w:lang w:val="vi-VN"/>
              </w:rPr>
            </w:pPr>
            <w:r w:rsidRPr="002277F6">
              <w:rPr>
                <w:rFonts w:ascii="Times New Roman" w:hAnsi="Times New Roman" w:cs="Times New Roman"/>
                <w:iCs/>
                <w:sz w:val="28"/>
                <w:szCs w:val="28"/>
                <w:lang w:val="vi-VN"/>
              </w:rPr>
              <w:t>Việc làm c</w:t>
            </w:r>
            <w:r w:rsidRPr="002277F6">
              <w:rPr>
                <w:rFonts w:ascii="Times New Roman" w:hAnsi="Times New Roman" w:cs="Times New Roman"/>
                <w:iCs/>
                <w:color w:val="222222"/>
                <w:sz w:val="28"/>
                <w:szCs w:val="28"/>
                <w:lang w:val="vi-VN"/>
              </w:rPr>
              <w:t>ủa Giám đốc Công ty cổ phần nội thất Daiki (xã An Ninh, Bình Lục) đã thực hiện tốt đạo đức kinh doanh.</w:t>
            </w:r>
          </w:p>
        </w:tc>
        <w:tc>
          <w:tcPr>
            <w:tcW w:w="876" w:type="dxa"/>
          </w:tcPr>
          <w:p w14:paraId="36D82A35" w14:textId="77777777" w:rsidR="00515792" w:rsidRPr="002277F6" w:rsidRDefault="00515792" w:rsidP="00AE3EA0">
            <w:pPr>
              <w:spacing w:after="0" w:line="240" w:lineRule="auto"/>
              <w:jc w:val="center"/>
              <w:rPr>
                <w:rFonts w:ascii="Times New Roman" w:hAnsi="Times New Roman" w:cs="Times New Roman"/>
                <w:iCs/>
                <w:sz w:val="28"/>
                <w:szCs w:val="28"/>
                <w:lang w:val="vi-VN"/>
              </w:rPr>
            </w:pPr>
          </w:p>
          <w:p w14:paraId="1DD812A4" w14:textId="77777777" w:rsidR="00515792" w:rsidRPr="002277F6" w:rsidRDefault="00515792" w:rsidP="00AE3EA0">
            <w:pPr>
              <w:spacing w:after="0" w:line="240" w:lineRule="auto"/>
              <w:jc w:val="center"/>
              <w:rPr>
                <w:rFonts w:ascii="Times New Roman" w:hAnsi="Times New Roman" w:cs="Times New Roman"/>
                <w:iCs/>
                <w:sz w:val="28"/>
                <w:szCs w:val="28"/>
                <w:lang w:val="vi-VN"/>
              </w:rPr>
            </w:pPr>
            <w:r w:rsidRPr="002277F6">
              <w:rPr>
                <w:rFonts w:ascii="Times New Roman" w:hAnsi="Times New Roman" w:cs="Times New Roman"/>
                <w:iCs/>
                <w:sz w:val="28"/>
                <w:szCs w:val="28"/>
                <w:lang w:val="vi-VN"/>
              </w:rPr>
              <w:t>0.5</w:t>
            </w:r>
          </w:p>
        </w:tc>
      </w:tr>
      <w:tr w:rsidR="00515792" w:rsidRPr="002277F6" w14:paraId="22075B05" w14:textId="77777777" w:rsidTr="00F529B5">
        <w:trPr>
          <w:trHeight w:val="350"/>
        </w:trPr>
        <w:tc>
          <w:tcPr>
            <w:tcW w:w="810" w:type="dxa"/>
            <w:vMerge/>
          </w:tcPr>
          <w:p w14:paraId="636428A0" w14:textId="77777777" w:rsidR="00515792" w:rsidRPr="002277F6" w:rsidRDefault="00515792" w:rsidP="00515792">
            <w:pPr>
              <w:pStyle w:val="TableParagraph"/>
              <w:ind w:left="88" w:right="340"/>
              <w:jc w:val="center"/>
              <w:rPr>
                <w:b/>
                <w:bCs/>
                <w:iCs/>
                <w:sz w:val="28"/>
                <w:szCs w:val="28"/>
              </w:rPr>
            </w:pPr>
          </w:p>
        </w:tc>
        <w:tc>
          <w:tcPr>
            <w:tcW w:w="726" w:type="dxa"/>
            <w:vMerge/>
          </w:tcPr>
          <w:p w14:paraId="14776C14" w14:textId="77777777" w:rsidR="00515792" w:rsidRPr="002277F6" w:rsidRDefault="00515792" w:rsidP="00515792">
            <w:pPr>
              <w:pStyle w:val="TableParagraph"/>
              <w:ind w:left="56" w:right="41"/>
              <w:jc w:val="center"/>
              <w:rPr>
                <w:b/>
                <w:sz w:val="28"/>
                <w:szCs w:val="28"/>
                <w:lang w:val="en-US"/>
              </w:rPr>
            </w:pPr>
          </w:p>
        </w:tc>
        <w:tc>
          <w:tcPr>
            <w:tcW w:w="7938" w:type="dxa"/>
          </w:tcPr>
          <w:p w14:paraId="4479E899" w14:textId="77777777" w:rsidR="00515792" w:rsidRPr="002277F6" w:rsidRDefault="00515792" w:rsidP="005D259C">
            <w:pPr>
              <w:tabs>
                <w:tab w:val="center" w:pos="4385"/>
              </w:tabs>
              <w:spacing w:after="0" w:line="240" w:lineRule="auto"/>
              <w:ind w:left="85" w:right="97"/>
              <w:jc w:val="both"/>
              <w:rPr>
                <w:rFonts w:ascii="Times New Roman" w:hAnsi="Times New Roman" w:cs="Times New Roman"/>
                <w:iCs/>
                <w:sz w:val="28"/>
                <w:szCs w:val="28"/>
                <w:lang w:val="vi-VN"/>
              </w:rPr>
            </w:pPr>
            <w:r w:rsidRPr="002277F6">
              <w:rPr>
                <w:rFonts w:ascii="Times New Roman" w:hAnsi="Times New Roman" w:cs="Times New Roman"/>
                <w:iCs/>
                <w:sz w:val="28"/>
                <w:szCs w:val="28"/>
                <w:lang w:val="vi-VN"/>
              </w:rPr>
              <w:t>Lí giải:</w:t>
            </w:r>
          </w:p>
        </w:tc>
        <w:tc>
          <w:tcPr>
            <w:tcW w:w="876" w:type="dxa"/>
          </w:tcPr>
          <w:p w14:paraId="13DD0B4E" w14:textId="77777777" w:rsidR="00515792" w:rsidRPr="002277F6" w:rsidRDefault="00515792" w:rsidP="00AE3EA0">
            <w:pPr>
              <w:spacing w:after="0" w:line="240" w:lineRule="auto"/>
              <w:jc w:val="center"/>
              <w:rPr>
                <w:rFonts w:ascii="Times New Roman" w:hAnsi="Times New Roman" w:cs="Times New Roman"/>
                <w:iCs/>
                <w:sz w:val="28"/>
                <w:szCs w:val="28"/>
              </w:rPr>
            </w:pPr>
          </w:p>
        </w:tc>
      </w:tr>
      <w:tr w:rsidR="00515792" w:rsidRPr="002277F6" w14:paraId="3142299C" w14:textId="77777777" w:rsidTr="00F529B5">
        <w:trPr>
          <w:trHeight w:val="563"/>
        </w:trPr>
        <w:tc>
          <w:tcPr>
            <w:tcW w:w="810" w:type="dxa"/>
            <w:vMerge/>
          </w:tcPr>
          <w:p w14:paraId="0F3BA4B0" w14:textId="77777777" w:rsidR="00515792" w:rsidRPr="002277F6" w:rsidRDefault="00515792" w:rsidP="00515792">
            <w:pPr>
              <w:pStyle w:val="TableParagraph"/>
              <w:ind w:left="89" w:right="265"/>
              <w:jc w:val="center"/>
              <w:rPr>
                <w:b/>
                <w:sz w:val="28"/>
                <w:szCs w:val="28"/>
                <w:lang w:val="vi-VN"/>
              </w:rPr>
            </w:pPr>
          </w:p>
        </w:tc>
        <w:tc>
          <w:tcPr>
            <w:tcW w:w="726" w:type="dxa"/>
            <w:vMerge/>
          </w:tcPr>
          <w:p w14:paraId="7E29AD8E" w14:textId="77777777" w:rsidR="00515792" w:rsidRPr="002277F6" w:rsidRDefault="00515792" w:rsidP="00515792">
            <w:pPr>
              <w:pStyle w:val="TableParagraph"/>
              <w:ind w:left="56" w:right="41"/>
              <w:jc w:val="center"/>
              <w:rPr>
                <w:b/>
                <w:sz w:val="28"/>
                <w:szCs w:val="28"/>
                <w:lang w:val="en-US"/>
              </w:rPr>
            </w:pPr>
          </w:p>
        </w:tc>
        <w:tc>
          <w:tcPr>
            <w:tcW w:w="7938" w:type="dxa"/>
          </w:tcPr>
          <w:p w14:paraId="1FF41494" w14:textId="77777777" w:rsidR="00515792" w:rsidRPr="002277F6" w:rsidRDefault="00515792" w:rsidP="005D259C">
            <w:pPr>
              <w:spacing w:after="0" w:line="240" w:lineRule="auto"/>
              <w:ind w:left="85" w:right="97"/>
              <w:jc w:val="both"/>
              <w:rPr>
                <w:rFonts w:ascii="Times New Roman" w:hAnsi="Times New Roman" w:cs="Times New Roman"/>
                <w:iCs/>
                <w:sz w:val="28"/>
                <w:szCs w:val="28"/>
                <w:lang w:val="vi-VN"/>
              </w:rPr>
            </w:pPr>
            <w:r w:rsidRPr="002277F6">
              <w:rPr>
                <w:rFonts w:ascii="Times New Roman" w:hAnsi="Times New Roman" w:cs="Times New Roman"/>
                <w:iCs/>
                <w:sz w:val="28"/>
                <w:szCs w:val="28"/>
                <w:lang w:val="vi-VN"/>
              </w:rPr>
              <w:t>-Trong sản xuất kinh doanh, Giám đốc Công ty cổ phần nội thất Daiki (xã An Ninh, Bình Lục) đã:</w:t>
            </w:r>
          </w:p>
          <w:p w14:paraId="71C62C22" w14:textId="77777777" w:rsidR="00515792" w:rsidRPr="002277F6" w:rsidRDefault="00515792" w:rsidP="005D259C">
            <w:pPr>
              <w:spacing w:after="0" w:line="240" w:lineRule="auto"/>
              <w:ind w:left="85" w:right="97"/>
              <w:jc w:val="both"/>
              <w:rPr>
                <w:rFonts w:ascii="Times New Roman" w:hAnsi="Times New Roman" w:cs="Times New Roman"/>
                <w:color w:val="222222"/>
                <w:sz w:val="28"/>
                <w:szCs w:val="28"/>
              </w:rPr>
            </w:pPr>
            <w:r w:rsidRPr="002277F6">
              <w:rPr>
                <w:rFonts w:ascii="Times New Roman" w:hAnsi="Times New Roman" w:cs="Times New Roman"/>
                <w:iCs/>
                <w:sz w:val="28"/>
                <w:szCs w:val="28"/>
                <w:lang w:val="vi-VN"/>
              </w:rPr>
              <w:t>+ Trung thực trong kinh doanh.</w:t>
            </w:r>
            <w:r w:rsidRPr="002277F6">
              <w:rPr>
                <w:rFonts w:ascii="Times New Roman" w:hAnsi="Times New Roman" w:cs="Times New Roman"/>
                <w:iCs/>
                <w:sz w:val="28"/>
                <w:szCs w:val="28"/>
              </w:rPr>
              <w:t xml:space="preserve"> </w:t>
            </w:r>
          </w:p>
          <w:p w14:paraId="5A98014C" w14:textId="77777777" w:rsidR="00515792" w:rsidRPr="002277F6" w:rsidRDefault="00515792" w:rsidP="005D259C">
            <w:pPr>
              <w:spacing w:after="0" w:line="240" w:lineRule="auto"/>
              <w:ind w:left="85" w:right="97"/>
              <w:jc w:val="both"/>
              <w:rPr>
                <w:rFonts w:ascii="Times New Roman" w:hAnsi="Times New Roman" w:cs="Times New Roman"/>
                <w:iCs/>
                <w:sz w:val="28"/>
                <w:szCs w:val="28"/>
                <w:lang w:val="vi-VN"/>
              </w:rPr>
            </w:pPr>
            <w:r w:rsidRPr="002277F6">
              <w:rPr>
                <w:rFonts w:ascii="Times New Roman" w:hAnsi="Times New Roman" w:cs="Times New Roman"/>
                <w:iCs/>
                <w:sz w:val="28"/>
                <w:szCs w:val="28"/>
                <w:lang w:val="vi-VN"/>
              </w:rPr>
              <w:t>+ Có trách nhiệm trong kinh doanh.</w:t>
            </w:r>
          </w:p>
          <w:p w14:paraId="14769EA6" w14:textId="77777777" w:rsidR="00515792" w:rsidRPr="002277F6" w:rsidRDefault="00515792" w:rsidP="005D259C">
            <w:pPr>
              <w:spacing w:after="0" w:line="240" w:lineRule="auto"/>
              <w:ind w:left="85" w:right="97"/>
              <w:jc w:val="both"/>
              <w:rPr>
                <w:rFonts w:ascii="Times New Roman" w:hAnsi="Times New Roman" w:cs="Times New Roman"/>
                <w:iCs/>
                <w:sz w:val="28"/>
                <w:szCs w:val="28"/>
                <w:lang w:val="vi-VN"/>
              </w:rPr>
            </w:pPr>
            <w:r w:rsidRPr="002277F6">
              <w:rPr>
                <w:rFonts w:ascii="Times New Roman" w:hAnsi="Times New Roman" w:cs="Times New Roman"/>
                <w:iCs/>
                <w:sz w:val="28"/>
                <w:szCs w:val="28"/>
                <w:lang w:val="vi-VN"/>
              </w:rPr>
              <w:t>+ Tôn trọng con người, tôn trọng bảo đảm quyền lợi của nhân viên</w:t>
            </w:r>
          </w:p>
          <w:p w14:paraId="25B0F835" w14:textId="4C6A83C3" w:rsidR="00515792" w:rsidRPr="002277F6" w:rsidRDefault="002277F6" w:rsidP="002277F6">
            <w:pPr>
              <w:spacing w:after="0" w:line="240" w:lineRule="auto"/>
              <w:ind w:right="97"/>
              <w:jc w:val="both"/>
              <w:rPr>
                <w:rFonts w:ascii="Times New Roman" w:hAnsi="Times New Roman" w:cs="Times New Roman"/>
                <w:iCs/>
                <w:sz w:val="28"/>
                <w:szCs w:val="28"/>
              </w:rPr>
            </w:pPr>
            <w:r w:rsidRPr="002277F6">
              <w:rPr>
                <w:rFonts w:ascii="Times New Roman" w:hAnsi="Times New Roman" w:cs="Times New Roman"/>
                <w:iCs/>
                <w:sz w:val="28"/>
                <w:szCs w:val="28"/>
              </w:rPr>
              <w:t xml:space="preserve"> + </w:t>
            </w:r>
            <w:r w:rsidR="00515792" w:rsidRPr="002277F6">
              <w:rPr>
                <w:rFonts w:ascii="Times New Roman" w:hAnsi="Times New Roman" w:cs="Times New Roman"/>
                <w:iCs/>
                <w:sz w:val="28"/>
                <w:szCs w:val="28"/>
                <w:lang w:val="vi-VN"/>
              </w:rPr>
              <w:t>Có dẫn chứng</w:t>
            </w:r>
            <w:r w:rsidR="00515792" w:rsidRPr="002277F6">
              <w:rPr>
                <w:rFonts w:ascii="Times New Roman" w:hAnsi="Times New Roman" w:cs="Times New Roman"/>
                <w:iCs/>
                <w:sz w:val="28"/>
                <w:szCs w:val="28"/>
              </w:rPr>
              <w:t xml:space="preserve"> cho mỗi ý </w:t>
            </w:r>
          </w:p>
        </w:tc>
        <w:tc>
          <w:tcPr>
            <w:tcW w:w="876" w:type="dxa"/>
          </w:tcPr>
          <w:p w14:paraId="112EE20C" w14:textId="644A6A37" w:rsidR="00515792" w:rsidRPr="002277F6" w:rsidRDefault="00515792" w:rsidP="002277F6">
            <w:pPr>
              <w:spacing w:after="0" w:line="240" w:lineRule="auto"/>
              <w:rPr>
                <w:rFonts w:ascii="Times New Roman" w:hAnsi="Times New Roman" w:cs="Times New Roman"/>
                <w:iCs/>
                <w:sz w:val="28"/>
                <w:szCs w:val="28"/>
              </w:rPr>
            </w:pPr>
          </w:p>
          <w:p w14:paraId="4EA2A333" w14:textId="77777777" w:rsidR="00515792" w:rsidRPr="002277F6" w:rsidRDefault="00515792" w:rsidP="00AE3EA0">
            <w:pPr>
              <w:spacing w:after="0" w:line="240" w:lineRule="auto"/>
              <w:jc w:val="center"/>
              <w:rPr>
                <w:rFonts w:ascii="Times New Roman" w:hAnsi="Times New Roman" w:cs="Times New Roman"/>
                <w:iCs/>
                <w:sz w:val="28"/>
                <w:szCs w:val="28"/>
                <w:lang w:val="vi-VN"/>
              </w:rPr>
            </w:pPr>
          </w:p>
          <w:p w14:paraId="505BC83F" w14:textId="1D39FC6E" w:rsidR="00515792" w:rsidRPr="002277F6" w:rsidRDefault="002277F6" w:rsidP="00AE3EA0">
            <w:pPr>
              <w:spacing w:after="0" w:line="240" w:lineRule="auto"/>
              <w:jc w:val="center"/>
              <w:rPr>
                <w:rFonts w:ascii="Times New Roman" w:hAnsi="Times New Roman" w:cs="Times New Roman"/>
                <w:iCs/>
                <w:sz w:val="28"/>
                <w:szCs w:val="28"/>
              </w:rPr>
            </w:pPr>
            <w:r w:rsidRPr="002277F6">
              <w:rPr>
                <w:rFonts w:ascii="Times New Roman" w:hAnsi="Times New Roman" w:cs="Times New Roman"/>
                <w:iCs/>
                <w:sz w:val="28"/>
                <w:szCs w:val="28"/>
              </w:rPr>
              <w:t>0,25</w:t>
            </w:r>
          </w:p>
          <w:p w14:paraId="5495DC8E" w14:textId="78504056" w:rsidR="002277F6" w:rsidRPr="002277F6" w:rsidRDefault="002277F6" w:rsidP="00AE3EA0">
            <w:pPr>
              <w:spacing w:after="0" w:line="240" w:lineRule="auto"/>
              <w:jc w:val="center"/>
              <w:rPr>
                <w:rFonts w:ascii="Times New Roman" w:hAnsi="Times New Roman" w:cs="Times New Roman"/>
                <w:iCs/>
                <w:sz w:val="28"/>
                <w:szCs w:val="28"/>
              </w:rPr>
            </w:pPr>
            <w:r w:rsidRPr="002277F6">
              <w:rPr>
                <w:rFonts w:ascii="Times New Roman" w:hAnsi="Times New Roman" w:cs="Times New Roman"/>
                <w:iCs/>
                <w:sz w:val="28"/>
                <w:szCs w:val="28"/>
              </w:rPr>
              <w:t>0,25</w:t>
            </w:r>
          </w:p>
          <w:p w14:paraId="39C11A74" w14:textId="4B5EF824" w:rsidR="002277F6" w:rsidRPr="002277F6" w:rsidRDefault="002277F6" w:rsidP="00AE3EA0">
            <w:pPr>
              <w:spacing w:after="0" w:line="240" w:lineRule="auto"/>
              <w:jc w:val="center"/>
              <w:rPr>
                <w:rFonts w:ascii="Times New Roman" w:hAnsi="Times New Roman" w:cs="Times New Roman"/>
                <w:iCs/>
                <w:sz w:val="28"/>
                <w:szCs w:val="28"/>
              </w:rPr>
            </w:pPr>
            <w:r w:rsidRPr="002277F6">
              <w:rPr>
                <w:rFonts w:ascii="Times New Roman" w:hAnsi="Times New Roman" w:cs="Times New Roman"/>
                <w:iCs/>
                <w:sz w:val="28"/>
                <w:szCs w:val="28"/>
              </w:rPr>
              <w:t>0,25</w:t>
            </w:r>
          </w:p>
          <w:p w14:paraId="572E9620" w14:textId="62251C8D" w:rsidR="00515792" w:rsidRPr="002277F6" w:rsidRDefault="002277F6" w:rsidP="002277F6">
            <w:pPr>
              <w:spacing w:after="0" w:line="240" w:lineRule="auto"/>
              <w:jc w:val="center"/>
              <w:rPr>
                <w:rFonts w:ascii="Times New Roman" w:hAnsi="Times New Roman" w:cs="Times New Roman"/>
                <w:iCs/>
                <w:sz w:val="28"/>
                <w:szCs w:val="28"/>
              </w:rPr>
            </w:pPr>
            <w:r w:rsidRPr="002277F6">
              <w:rPr>
                <w:rFonts w:ascii="Times New Roman" w:hAnsi="Times New Roman" w:cs="Times New Roman"/>
                <w:iCs/>
                <w:sz w:val="28"/>
                <w:szCs w:val="28"/>
              </w:rPr>
              <w:t>0,25</w:t>
            </w:r>
          </w:p>
        </w:tc>
      </w:tr>
      <w:tr w:rsidR="00515792" w:rsidRPr="002277F6" w14:paraId="0C4B5C3F" w14:textId="77777777" w:rsidTr="00F529B5">
        <w:trPr>
          <w:trHeight w:val="563"/>
        </w:trPr>
        <w:tc>
          <w:tcPr>
            <w:tcW w:w="810" w:type="dxa"/>
            <w:vMerge/>
          </w:tcPr>
          <w:p w14:paraId="5243134C" w14:textId="77777777" w:rsidR="00515792" w:rsidRPr="002277F6" w:rsidRDefault="00515792" w:rsidP="00515792">
            <w:pPr>
              <w:pStyle w:val="TableParagraph"/>
              <w:ind w:left="89" w:right="265"/>
              <w:jc w:val="center"/>
              <w:rPr>
                <w:b/>
                <w:sz w:val="28"/>
                <w:szCs w:val="28"/>
                <w:lang w:val="en-US"/>
              </w:rPr>
            </w:pPr>
          </w:p>
        </w:tc>
        <w:tc>
          <w:tcPr>
            <w:tcW w:w="726" w:type="dxa"/>
            <w:vMerge/>
          </w:tcPr>
          <w:p w14:paraId="72482B57" w14:textId="77777777" w:rsidR="00515792" w:rsidRPr="002277F6" w:rsidRDefault="00515792" w:rsidP="00515792">
            <w:pPr>
              <w:pStyle w:val="TableParagraph"/>
              <w:ind w:left="56" w:right="41"/>
              <w:jc w:val="center"/>
              <w:rPr>
                <w:b/>
                <w:i/>
                <w:sz w:val="28"/>
                <w:szCs w:val="28"/>
                <w:lang w:val="en-US"/>
              </w:rPr>
            </w:pPr>
          </w:p>
        </w:tc>
        <w:tc>
          <w:tcPr>
            <w:tcW w:w="7938" w:type="dxa"/>
          </w:tcPr>
          <w:p w14:paraId="55B3958D" w14:textId="7F01EC8B" w:rsidR="00515792" w:rsidRPr="002277F6" w:rsidRDefault="00515792" w:rsidP="002277F6">
            <w:pPr>
              <w:spacing w:after="0" w:line="240" w:lineRule="auto"/>
              <w:ind w:left="85" w:right="97"/>
              <w:jc w:val="both"/>
              <w:rPr>
                <w:rFonts w:ascii="Times New Roman" w:hAnsi="Times New Roman" w:cs="Times New Roman"/>
                <w:iCs/>
                <w:color w:val="222222"/>
                <w:sz w:val="28"/>
                <w:szCs w:val="28"/>
              </w:rPr>
            </w:pPr>
            <w:r w:rsidRPr="002277F6">
              <w:rPr>
                <w:rFonts w:ascii="Times New Roman" w:hAnsi="Times New Roman" w:cs="Times New Roman"/>
                <w:iCs/>
                <w:sz w:val="28"/>
                <w:szCs w:val="28"/>
                <w:lang w:val="vi-VN"/>
              </w:rPr>
              <w:t xml:space="preserve">-Nhờ thực hiện tốt đạo đức kinh doanh, Giám đốc Trần Văn Dầu đã đưa lại cho chính </w:t>
            </w:r>
            <w:r w:rsidRPr="002277F6">
              <w:rPr>
                <w:rFonts w:ascii="Times New Roman" w:hAnsi="Times New Roman" w:cs="Times New Roman"/>
                <w:iCs/>
                <w:color w:val="222222"/>
                <w:sz w:val="28"/>
                <w:szCs w:val="28"/>
                <w:lang w:val="vi-VN"/>
              </w:rPr>
              <w:t>Công ty cổ phần nội thất Daiki và nhà nước</w:t>
            </w:r>
            <w:r w:rsidRPr="002277F6">
              <w:rPr>
                <w:rFonts w:ascii="Times New Roman" w:hAnsi="Times New Roman" w:cs="Times New Roman"/>
                <w:iCs/>
                <w:color w:val="222222"/>
                <w:sz w:val="28"/>
                <w:szCs w:val="28"/>
              </w:rPr>
              <w:t xml:space="preserve">, </w:t>
            </w:r>
            <w:r w:rsidRPr="002277F6">
              <w:rPr>
                <w:rFonts w:ascii="Times New Roman" w:hAnsi="Times New Roman" w:cs="Times New Roman"/>
                <w:iCs/>
                <w:color w:val="222222"/>
                <w:sz w:val="28"/>
                <w:szCs w:val="28"/>
                <w:lang w:val="vi-VN"/>
              </w:rPr>
              <w:t>xã hội những tác dụng to lớn</w:t>
            </w:r>
            <w:r w:rsidR="002277F6" w:rsidRPr="002277F6">
              <w:rPr>
                <w:rFonts w:ascii="Times New Roman" w:hAnsi="Times New Roman" w:cs="Times New Roman"/>
                <w:iCs/>
                <w:color w:val="222222"/>
                <w:sz w:val="28"/>
                <w:szCs w:val="28"/>
              </w:rPr>
              <w:t>…. D</w:t>
            </w:r>
            <w:r w:rsidRPr="002277F6">
              <w:rPr>
                <w:rFonts w:ascii="Times New Roman" w:hAnsi="Times New Roman" w:cs="Times New Roman"/>
                <w:iCs/>
                <w:color w:val="222222"/>
                <w:sz w:val="28"/>
                <w:szCs w:val="28"/>
                <w:lang w:val="vi-VN"/>
              </w:rPr>
              <w:t>ẫn chứng</w:t>
            </w:r>
          </w:p>
        </w:tc>
        <w:tc>
          <w:tcPr>
            <w:tcW w:w="876" w:type="dxa"/>
          </w:tcPr>
          <w:p w14:paraId="118582BB" w14:textId="77777777" w:rsidR="002277F6" w:rsidRPr="002277F6" w:rsidRDefault="002277F6" w:rsidP="00AE3EA0">
            <w:pPr>
              <w:spacing w:after="0" w:line="240" w:lineRule="auto"/>
              <w:jc w:val="center"/>
              <w:rPr>
                <w:rFonts w:ascii="Times New Roman" w:hAnsi="Times New Roman" w:cs="Times New Roman"/>
                <w:iCs/>
                <w:sz w:val="28"/>
                <w:szCs w:val="28"/>
              </w:rPr>
            </w:pPr>
          </w:p>
          <w:p w14:paraId="5724BE0E" w14:textId="7726E484" w:rsidR="00515792" w:rsidRPr="002277F6" w:rsidRDefault="002277F6" w:rsidP="00AE3EA0">
            <w:pPr>
              <w:spacing w:after="0" w:line="240" w:lineRule="auto"/>
              <w:jc w:val="center"/>
              <w:rPr>
                <w:rFonts w:ascii="Times New Roman" w:hAnsi="Times New Roman" w:cs="Times New Roman"/>
                <w:iCs/>
                <w:sz w:val="28"/>
                <w:szCs w:val="28"/>
              </w:rPr>
            </w:pPr>
            <w:r w:rsidRPr="002277F6">
              <w:rPr>
                <w:rFonts w:ascii="Times New Roman" w:hAnsi="Times New Roman" w:cs="Times New Roman"/>
                <w:iCs/>
                <w:sz w:val="28"/>
                <w:szCs w:val="28"/>
              </w:rPr>
              <w:t>0,5</w:t>
            </w:r>
          </w:p>
          <w:p w14:paraId="657D2041" w14:textId="2A19A23A" w:rsidR="002277F6" w:rsidRPr="002277F6" w:rsidRDefault="002277F6" w:rsidP="002277F6">
            <w:pPr>
              <w:spacing w:after="0" w:line="240" w:lineRule="auto"/>
              <w:rPr>
                <w:rFonts w:ascii="Times New Roman" w:hAnsi="Times New Roman" w:cs="Times New Roman"/>
                <w:iCs/>
                <w:sz w:val="28"/>
                <w:szCs w:val="28"/>
              </w:rPr>
            </w:pPr>
          </w:p>
        </w:tc>
      </w:tr>
      <w:tr w:rsidR="00515792" w:rsidRPr="002277F6" w14:paraId="2DA3431D" w14:textId="77777777" w:rsidTr="00F529B5">
        <w:trPr>
          <w:trHeight w:val="563"/>
        </w:trPr>
        <w:tc>
          <w:tcPr>
            <w:tcW w:w="810" w:type="dxa"/>
            <w:vMerge/>
          </w:tcPr>
          <w:p w14:paraId="421E8F50" w14:textId="77777777" w:rsidR="00515792" w:rsidRPr="002277F6" w:rsidRDefault="00515792" w:rsidP="00515792">
            <w:pPr>
              <w:pStyle w:val="TableParagraph"/>
              <w:ind w:left="89" w:right="265"/>
              <w:jc w:val="center"/>
              <w:rPr>
                <w:b/>
                <w:sz w:val="28"/>
                <w:szCs w:val="28"/>
                <w:lang w:val="en-US"/>
              </w:rPr>
            </w:pPr>
          </w:p>
        </w:tc>
        <w:tc>
          <w:tcPr>
            <w:tcW w:w="726" w:type="dxa"/>
          </w:tcPr>
          <w:p w14:paraId="296CD345" w14:textId="77777777" w:rsidR="00515792" w:rsidRPr="002277F6" w:rsidRDefault="00515792" w:rsidP="00515792">
            <w:pPr>
              <w:spacing w:after="0" w:line="240" w:lineRule="auto"/>
              <w:ind w:left="56" w:right="41"/>
              <w:jc w:val="center"/>
              <w:rPr>
                <w:rFonts w:ascii="Times New Roman" w:hAnsi="Times New Roman" w:cs="Times New Roman"/>
                <w:b/>
                <w:sz w:val="28"/>
                <w:szCs w:val="28"/>
              </w:rPr>
            </w:pPr>
            <w:r w:rsidRPr="002277F6">
              <w:rPr>
                <w:rFonts w:ascii="Times New Roman" w:hAnsi="Times New Roman" w:cs="Times New Roman"/>
                <w:b/>
                <w:sz w:val="28"/>
                <w:szCs w:val="28"/>
              </w:rPr>
              <w:t>b</w:t>
            </w:r>
          </w:p>
        </w:tc>
        <w:tc>
          <w:tcPr>
            <w:tcW w:w="7938" w:type="dxa"/>
          </w:tcPr>
          <w:p w14:paraId="4EF1C46C" w14:textId="77777777" w:rsidR="00515792" w:rsidRPr="002277F6" w:rsidRDefault="00515792" w:rsidP="005D259C">
            <w:pPr>
              <w:spacing w:after="0" w:line="240" w:lineRule="auto"/>
              <w:ind w:left="85" w:right="97"/>
              <w:jc w:val="both"/>
              <w:rPr>
                <w:rFonts w:ascii="Times New Roman" w:hAnsi="Times New Roman" w:cs="Times New Roman"/>
                <w:iCs/>
                <w:sz w:val="28"/>
                <w:szCs w:val="28"/>
              </w:rPr>
            </w:pPr>
            <w:r w:rsidRPr="002277F6">
              <w:rPr>
                <w:rFonts w:ascii="Times New Roman" w:hAnsi="Times New Roman" w:cs="Times New Roman"/>
                <w:iCs/>
                <w:sz w:val="28"/>
                <w:szCs w:val="28"/>
              </w:rPr>
              <w:t>Học sinh nêu được trách nhiệm để thực hiện tốt đạo đức kinh doanh trong vai trò là 1 trong 3 chủ thể kinh tế sau:</w:t>
            </w:r>
          </w:p>
          <w:p w14:paraId="2C095294" w14:textId="77777777" w:rsidR="00515792" w:rsidRPr="002277F6" w:rsidRDefault="00515792" w:rsidP="005D259C">
            <w:pPr>
              <w:spacing w:after="0" w:line="240" w:lineRule="auto"/>
              <w:ind w:left="85" w:right="97"/>
              <w:jc w:val="both"/>
              <w:rPr>
                <w:rFonts w:ascii="Times New Roman" w:hAnsi="Times New Roman" w:cs="Times New Roman"/>
                <w:iCs/>
                <w:sz w:val="28"/>
                <w:szCs w:val="28"/>
              </w:rPr>
            </w:pPr>
            <w:r w:rsidRPr="002277F6">
              <w:rPr>
                <w:rFonts w:ascii="Times New Roman" w:hAnsi="Times New Roman" w:cs="Times New Roman"/>
                <w:iCs/>
                <w:sz w:val="28"/>
                <w:szCs w:val="28"/>
                <w:lang w:val="vi-VN"/>
              </w:rPr>
              <w:t>- Chủ thể sản xuất: Tuân thủ đúng pháp luật và cạnh tranh lành mạnh</w:t>
            </w:r>
            <w:r w:rsidRPr="002277F6">
              <w:rPr>
                <w:rFonts w:ascii="Times New Roman" w:hAnsi="Times New Roman" w:cs="Times New Roman"/>
                <w:iCs/>
                <w:sz w:val="28"/>
                <w:szCs w:val="28"/>
              </w:rPr>
              <w:t>, tôn trọng khách hàng, đối thủ cạnh tranh; bảo vệ tài nguyên môi trường.</w:t>
            </w:r>
          </w:p>
          <w:p w14:paraId="7CB1CE74" w14:textId="77777777" w:rsidR="00515792" w:rsidRPr="002277F6" w:rsidRDefault="00515792" w:rsidP="005D259C">
            <w:pPr>
              <w:spacing w:after="0" w:line="240" w:lineRule="auto"/>
              <w:ind w:left="85" w:right="97"/>
              <w:jc w:val="both"/>
              <w:rPr>
                <w:rFonts w:ascii="Times New Roman" w:hAnsi="Times New Roman" w:cs="Times New Roman"/>
                <w:iCs/>
                <w:sz w:val="28"/>
                <w:szCs w:val="28"/>
                <w:lang w:val="vi-VN"/>
              </w:rPr>
            </w:pPr>
            <w:r w:rsidRPr="002277F6">
              <w:rPr>
                <w:rFonts w:ascii="Times New Roman" w:hAnsi="Times New Roman" w:cs="Times New Roman"/>
                <w:iCs/>
                <w:sz w:val="28"/>
                <w:szCs w:val="28"/>
                <w:lang w:val="vi-VN"/>
              </w:rPr>
              <w:t>- Chủ thể tiêu dùng: Ủng hộ những sản phẩm của các doanh nghiệp thực hiện tốt đạo đức kinh doanh, phê phán, đấu tranh với các hành vi vi phạm đạo đức kinh doanh.</w:t>
            </w:r>
          </w:p>
          <w:p w14:paraId="4C4A3E69" w14:textId="77777777" w:rsidR="00515792" w:rsidRPr="002277F6" w:rsidRDefault="00515792" w:rsidP="005D259C">
            <w:pPr>
              <w:spacing w:after="0" w:line="240" w:lineRule="auto"/>
              <w:ind w:left="85" w:right="97"/>
              <w:jc w:val="both"/>
              <w:rPr>
                <w:rFonts w:ascii="Times New Roman" w:hAnsi="Times New Roman" w:cs="Times New Roman"/>
                <w:iCs/>
                <w:sz w:val="28"/>
                <w:szCs w:val="28"/>
                <w:lang w:val="vi-VN"/>
              </w:rPr>
            </w:pPr>
            <w:r w:rsidRPr="002277F6">
              <w:rPr>
                <w:rFonts w:ascii="Times New Roman" w:hAnsi="Times New Roman" w:cs="Times New Roman"/>
                <w:iCs/>
                <w:sz w:val="28"/>
                <w:szCs w:val="28"/>
                <w:lang w:val="vi-VN"/>
              </w:rPr>
              <w:t>- Chủ thể nhà nước: Ban hành cơ chế, chính sách phù hợp nhằm tuyên truyền, giáo dục mọi người kinh doanh có đạo đức; đồng thời xử lí nghiêm minh các hành vi vi phạm đạo đức kinh doanh</w:t>
            </w:r>
          </w:p>
        </w:tc>
        <w:tc>
          <w:tcPr>
            <w:tcW w:w="876" w:type="dxa"/>
          </w:tcPr>
          <w:p w14:paraId="57492F2A" w14:textId="77777777" w:rsidR="00515792" w:rsidRPr="002277F6" w:rsidRDefault="00515792" w:rsidP="00AE3EA0">
            <w:pPr>
              <w:spacing w:after="0" w:line="240" w:lineRule="auto"/>
              <w:jc w:val="center"/>
              <w:rPr>
                <w:rFonts w:ascii="Times New Roman" w:hAnsi="Times New Roman" w:cs="Times New Roman"/>
                <w:iCs/>
                <w:sz w:val="28"/>
                <w:szCs w:val="28"/>
              </w:rPr>
            </w:pPr>
            <w:r w:rsidRPr="002277F6">
              <w:rPr>
                <w:rFonts w:ascii="Times New Roman" w:hAnsi="Times New Roman" w:cs="Times New Roman"/>
                <w:iCs/>
                <w:sz w:val="28"/>
                <w:szCs w:val="28"/>
              </w:rPr>
              <w:t>1,0</w:t>
            </w:r>
          </w:p>
        </w:tc>
      </w:tr>
      <w:tr w:rsidR="00895AD7" w:rsidRPr="002277F6" w14:paraId="1E23CA28" w14:textId="77777777" w:rsidTr="00F529B5">
        <w:trPr>
          <w:trHeight w:val="563"/>
        </w:trPr>
        <w:tc>
          <w:tcPr>
            <w:tcW w:w="810" w:type="dxa"/>
            <w:vMerge w:val="restart"/>
          </w:tcPr>
          <w:p w14:paraId="6B5275BE" w14:textId="77777777" w:rsidR="00895AD7" w:rsidRPr="002277F6" w:rsidRDefault="00895AD7" w:rsidP="00515792">
            <w:pPr>
              <w:pStyle w:val="TableParagraph"/>
              <w:ind w:left="89" w:right="265"/>
              <w:jc w:val="center"/>
              <w:rPr>
                <w:b/>
                <w:sz w:val="28"/>
                <w:szCs w:val="28"/>
                <w:lang w:val="en-US"/>
              </w:rPr>
            </w:pPr>
            <w:r w:rsidRPr="002277F6">
              <w:rPr>
                <w:b/>
                <w:sz w:val="28"/>
                <w:szCs w:val="28"/>
                <w:lang w:val="en-US"/>
              </w:rPr>
              <w:t>2</w:t>
            </w:r>
          </w:p>
        </w:tc>
        <w:tc>
          <w:tcPr>
            <w:tcW w:w="726" w:type="dxa"/>
            <w:vMerge w:val="restart"/>
          </w:tcPr>
          <w:p w14:paraId="557BDB6E" w14:textId="77777777" w:rsidR="00895AD7" w:rsidRPr="002277F6" w:rsidRDefault="00895AD7" w:rsidP="00515792">
            <w:pPr>
              <w:spacing w:after="0" w:line="240" w:lineRule="auto"/>
              <w:ind w:left="56" w:right="41"/>
              <w:jc w:val="center"/>
              <w:rPr>
                <w:rFonts w:ascii="Times New Roman" w:hAnsi="Times New Roman" w:cs="Times New Roman"/>
                <w:b/>
                <w:sz w:val="28"/>
                <w:szCs w:val="28"/>
              </w:rPr>
            </w:pPr>
          </w:p>
        </w:tc>
        <w:tc>
          <w:tcPr>
            <w:tcW w:w="7938" w:type="dxa"/>
          </w:tcPr>
          <w:p w14:paraId="0B9DE9E6" w14:textId="77777777" w:rsidR="00895AD7" w:rsidRPr="002277F6" w:rsidRDefault="00895AD7" w:rsidP="005D259C">
            <w:pPr>
              <w:pStyle w:val="NormalWeb"/>
              <w:shd w:val="clear" w:color="auto" w:fill="FFFFFF"/>
              <w:spacing w:before="0" w:beforeAutospacing="0" w:after="0" w:afterAutospacing="0"/>
              <w:ind w:left="85" w:right="97" w:firstLine="284"/>
              <w:jc w:val="both"/>
              <w:textAlignment w:val="baseline"/>
              <w:rPr>
                <w:color w:val="212121"/>
                <w:sz w:val="28"/>
                <w:szCs w:val="28"/>
                <w:shd w:val="clear" w:color="auto" w:fill="FFFFFF"/>
              </w:rPr>
            </w:pPr>
            <w:r w:rsidRPr="002277F6">
              <w:rPr>
                <w:color w:val="212121"/>
                <w:sz w:val="28"/>
                <w:szCs w:val="28"/>
                <w:shd w:val="clear" w:color="auto" w:fill="FFFFFF"/>
              </w:rPr>
              <w:t xml:space="preserve">Theo khảo sát của Công ty Nghiên cứu thị trường Intage Việt Nam với người tiêu dùng Hà Nội và TP.HCM, 95% người tiêu dùng đã có ý thức về bảo vệ môi trường, 73% sử dụng thực phẩm được sản xuất hữu cơ và thuần tự nhiên; 44% hạn chế sử dụng túi nhựa… Đáng lưu ý, gần 90% người tiêu dùng ủng hộ những công ty kinh doanh đạo đức và có trách nhiệm xã hội; 43% người tiêu dùng có ấn tượng tốt về nhãn hàng, doanh nghiệp Việt Nam thân thiện với môi trường </w:t>
            </w:r>
          </w:p>
          <w:p w14:paraId="4422D55A" w14:textId="11837686" w:rsidR="00895AD7" w:rsidRPr="002277F6" w:rsidRDefault="000A10D6" w:rsidP="000A10D6">
            <w:pPr>
              <w:pStyle w:val="NormalWeb"/>
              <w:shd w:val="clear" w:color="auto" w:fill="FFFFFF"/>
              <w:spacing w:before="0" w:beforeAutospacing="0" w:after="0" w:afterAutospacing="0"/>
              <w:ind w:left="108" w:right="97"/>
              <w:jc w:val="both"/>
              <w:textAlignment w:val="baseline"/>
              <w:rPr>
                <w:i/>
                <w:iCs/>
                <w:color w:val="212121"/>
                <w:sz w:val="28"/>
                <w:szCs w:val="28"/>
                <w:shd w:val="clear" w:color="auto" w:fill="FFFFFF"/>
              </w:rPr>
            </w:pPr>
            <w:r w:rsidRPr="002277F6">
              <w:rPr>
                <w:color w:val="212121"/>
                <w:sz w:val="28"/>
                <w:szCs w:val="28"/>
                <w:shd w:val="clear" w:color="auto" w:fill="FFFFFF"/>
              </w:rPr>
              <w:t xml:space="preserve"> </w:t>
            </w:r>
            <w:r w:rsidR="00363A77" w:rsidRPr="002277F6">
              <w:rPr>
                <w:i/>
                <w:iCs/>
                <w:color w:val="212121"/>
                <w:sz w:val="28"/>
                <w:szCs w:val="28"/>
                <w:shd w:val="clear" w:color="auto" w:fill="FFFFFF"/>
              </w:rPr>
              <w:t>(</w:t>
            </w:r>
            <w:r w:rsidR="00895AD7" w:rsidRPr="002277F6">
              <w:rPr>
                <w:i/>
                <w:iCs/>
                <w:color w:val="212121"/>
                <w:sz w:val="28"/>
                <w:szCs w:val="28"/>
                <w:shd w:val="clear" w:color="auto" w:fill="FFFFFF"/>
              </w:rPr>
              <w:t xml:space="preserve">Trích nguồn </w:t>
            </w:r>
            <w:hyperlink r:id="rId5" w:history="1">
              <w:r w:rsidR="00895AD7" w:rsidRPr="002277F6">
                <w:rPr>
                  <w:rStyle w:val="Hyperlink"/>
                  <w:i/>
                  <w:iCs/>
                  <w:sz w:val="28"/>
                  <w:szCs w:val="28"/>
                  <w:shd w:val="clear" w:color="auto" w:fill="FFFFFF"/>
                </w:rPr>
                <w:t>https://vneconomy.vn/tieu-dung-xanh-tro-thanh-loi-song.htm</w:t>
              </w:r>
            </w:hyperlink>
            <w:r w:rsidR="00895AD7" w:rsidRPr="002277F6">
              <w:rPr>
                <w:i/>
                <w:iCs/>
                <w:color w:val="212121"/>
                <w:sz w:val="28"/>
                <w:szCs w:val="28"/>
                <w:shd w:val="clear" w:color="auto" w:fill="FFFFFF"/>
              </w:rPr>
              <w:t xml:space="preserve"> ngày 14/06/2024</w:t>
            </w:r>
            <w:r w:rsidR="00363A77" w:rsidRPr="002277F6">
              <w:rPr>
                <w:i/>
                <w:iCs/>
                <w:color w:val="212121"/>
                <w:sz w:val="28"/>
                <w:szCs w:val="28"/>
                <w:shd w:val="clear" w:color="auto" w:fill="FFFFFF"/>
              </w:rPr>
              <w:t>)</w:t>
            </w:r>
          </w:p>
          <w:p w14:paraId="075FAB66" w14:textId="7B66BF2E"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Từ thông tin trên</w:t>
            </w:r>
            <w:r w:rsidR="00363A77" w:rsidRPr="002277F6">
              <w:rPr>
                <w:color w:val="212121"/>
                <w:sz w:val="28"/>
                <w:szCs w:val="28"/>
                <w:shd w:val="clear" w:color="auto" w:fill="FFFFFF"/>
              </w:rPr>
              <w:t>,</w:t>
            </w:r>
            <w:r w:rsidRPr="002277F6">
              <w:rPr>
                <w:color w:val="212121"/>
                <w:sz w:val="28"/>
                <w:szCs w:val="28"/>
                <w:shd w:val="clear" w:color="auto" w:fill="FFFFFF"/>
              </w:rPr>
              <w:t xml:space="preserve"> em có suy nghĩ như thế nào về văn hoá tiêu dùng của người Việt Nam hiện nay?</w:t>
            </w:r>
          </w:p>
        </w:tc>
        <w:tc>
          <w:tcPr>
            <w:tcW w:w="876" w:type="dxa"/>
          </w:tcPr>
          <w:p w14:paraId="7C3F2964" w14:textId="3368B79F" w:rsidR="00895AD7" w:rsidRPr="002277F6" w:rsidRDefault="002277F6" w:rsidP="00AE3EA0">
            <w:pPr>
              <w:pStyle w:val="NormalWeb"/>
              <w:spacing w:before="0" w:beforeAutospacing="0" w:after="0" w:afterAutospacing="0"/>
              <w:jc w:val="center"/>
              <w:textAlignment w:val="baseline"/>
              <w:rPr>
                <w:b/>
                <w:bCs/>
                <w:color w:val="212121"/>
                <w:sz w:val="28"/>
                <w:szCs w:val="28"/>
                <w:shd w:val="clear" w:color="auto" w:fill="FFFFFF"/>
              </w:rPr>
            </w:pPr>
            <w:r w:rsidRPr="002277F6">
              <w:rPr>
                <w:b/>
                <w:bCs/>
                <w:color w:val="212121"/>
                <w:sz w:val="28"/>
                <w:szCs w:val="28"/>
                <w:shd w:val="clear" w:color="auto" w:fill="FFFFFF"/>
              </w:rPr>
              <w:t>4</w:t>
            </w:r>
            <w:r w:rsidR="00895AD7" w:rsidRPr="002277F6">
              <w:rPr>
                <w:b/>
                <w:bCs/>
                <w:color w:val="212121"/>
                <w:sz w:val="28"/>
                <w:szCs w:val="28"/>
                <w:shd w:val="clear" w:color="auto" w:fill="FFFFFF"/>
              </w:rPr>
              <w:t>đ</w:t>
            </w:r>
          </w:p>
        </w:tc>
      </w:tr>
      <w:tr w:rsidR="00895AD7" w:rsidRPr="002277F6" w14:paraId="7174A5B5" w14:textId="77777777" w:rsidTr="00F529B5">
        <w:trPr>
          <w:trHeight w:val="563"/>
        </w:trPr>
        <w:tc>
          <w:tcPr>
            <w:tcW w:w="810" w:type="dxa"/>
            <w:vMerge/>
          </w:tcPr>
          <w:p w14:paraId="5E0F1880" w14:textId="77777777" w:rsidR="00895AD7" w:rsidRPr="002277F6" w:rsidRDefault="00895AD7" w:rsidP="00515792">
            <w:pPr>
              <w:pStyle w:val="TableParagraph"/>
              <w:ind w:left="89" w:right="265"/>
              <w:jc w:val="center"/>
              <w:rPr>
                <w:b/>
                <w:sz w:val="28"/>
                <w:szCs w:val="28"/>
                <w:lang w:val="en-US"/>
              </w:rPr>
            </w:pPr>
          </w:p>
        </w:tc>
        <w:tc>
          <w:tcPr>
            <w:tcW w:w="726" w:type="dxa"/>
            <w:vMerge/>
          </w:tcPr>
          <w:p w14:paraId="042BDAA5" w14:textId="77777777" w:rsidR="00895AD7" w:rsidRPr="002277F6" w:rsidRDefault="00895AD7" w:rsidP="00515792">
            <w:pPr>
              <w:spacing w:after="0" w:line="240" w:lineRule="auto"/>
              <w:ind w:left="56" w:right="41"/>
              <w:jc w:val="center"/>
              <w:rPr>
                <w:rFonts w:ascii="Times New Roman" w:hAnsi="Times New Roman" w:cs="Times New Roman"/>
                <w:b/>
                <w:sz w:val="28"/>
                <w:szCs w:val="28"/>
              </w:rPr>
            </w:pPr>
          </w:p>
        </w:tc>
        <w:tc>
          <w:tcPr>
            <w:tcW w:w="7938" w:type="dxa"/>
          </w:tcPr>
          <w:p w14:paraId="216F8DE3" w14:textId="77777777"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 HS xác định được nội dung của thông tin trên là xu hướng tiêu dùng xanh của người Việt.</w:t>
            </w:r>
          </w:p>
          <w:p w14:paraId="4FA2FBCE" w14:textId="77777777"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 xml:space="preserve">- Tiêu dùng xanh là…. </w:t>
            </w:r>
          </w:p>
          <w:p w14:paraId="3AA2EC79" w14:textId="25CA46E6"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 Nêu được một vài số liệu</w:t>
            </w:r>
            <w:r w:rsidR="002277F6" w:rsidRPr="002277F6">
              <w:rPr>
                <w:color w:val="212121"/>
                <w:sz w:val="28"/>
                <w:szCs w:val="28"/>
                <w:shd w:val="clear" w:color="auto" w:fill="FFFFFF"/>
              </w:rPr>
              <w:t xml:space="preserve"> về tiêu dùng trong thông tin</w:t>
            </w:r>
            <w:r w:rsidRPr="002277F6">
              <w:rPr>
                <w:color w:val="212121"/>
                <w:sz w:val="28"/>
                <w:szCs w:val="28"/>
                <w:shd w:val="clear" w:color="auto" w:fill="FFFFFF"/>
              </w:rPr>
              <w:t>: 95% người tiêu dùng đã có ý thức về bảo vệ môi trường, 73% sử dụng thực phẩm….</w:t>
            </w:r>
          </w:p>
        </w:tc>
        <w:tc>
          <w:tcPr>
            <w:tcW w:w="876" w:type="dxa"/>
          </w:tcPr>
          <w:p w14:paraId="1BC86C87" w14:textId="77777777" w:rsidR="00895AD7" w:rsidRPr="002277F6" w:rsidRDefault="00895AD7" w:rsidP="00AE3EA0">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0,5</w:t>
            </w:r>
          </w:p>
          <w:p w14:paraId="39527626" w14:textId="77777777" w:rsidR="002277F6" w:rsidRPr="002277F6" w:rsidRDefault="002277F6" w:rsidP="00AE3EA0">
            <w:pPr>
              <w:pStyle w:val="NormalWeb"/>
              <w:spacing w:before="0" w:beforeAutospacing="0" w:after="0" w:afterAutospacing="0"/>
              <w:jc w:val="center"/>
              <w:textAlignment w:val="baseline"/>
              <w:rPr>
                <w:color w:val="212121"/>
                <w:sz w:val="28"/>
                <w:szCs w:val="28"/>
                <w:shd w:val="clear" w:color="auto" w:fill="FFFFFF"/>
              </w:rPr>
            </w:pPr>
          </w:p>
          <w:p w14:paraId="1B12F528" w14:textId="77777777" w:rsidR="002277F6" w:rsidRPr="002277F6" w:rsidRDefault="002277F6" w:rsidP="00AE3EA0">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0,25</w:t>
            </w:r>
          </w:p>
          <w:p w14:paraId="1756A13F" w14:textId="3195C29B" w:rsidR="002277F6" w:rsidRPr="002277F6" w:rsidRDefault="002277F6" w:rsidP="00AE3EA0">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0,25</w:t>
            </w:r>
          </w:p>
        </w:tc>
      </w:tr>
      <w:tr w:rsidR="00895AD7" w:rsidRPr="002277F6" w14:paraId="3E36CCAD" w14:textId="77777777" w:rsidTr="00F529B5">
        <w:trPr>
          <w:trHeight w:val="563"/>
        </w:trPr>
        <w:tc>
          <w:tcPr>
            <w:tcW w:w="810" w:type="dxa"/>
            <w:vMerge/>
          </w:tcPr>
          <w:p w14:paraId="2305F6F5" w14:textId="77777777" w:rsidR="00895AD7" w:rsidRPr="002277F6" w:rsidRDefault="00895AD7" w:rsidP="00515792">
            <w:pPr>
              <w:pStyle w:val="TableParagraph"/>
              <w:ind w:left="89" w:right="265"/>
              <w:jc w:val="center"/>
              <w:rPr>
                <w:b/>
                <w:sz w:val="28"/>
                <w:szCs w:val="28"/>
                <w:lang w:val="en-US"/>
              </w:rPr>
            </w:pPr>
          </w:p>
        </w:tc>
        <w:tc>
          <w:tcPr>
            <w:tcW w:w="726" w:type="dxa"/>
            <w:vMerge/>
          </w:tcPr>
          <w:p w14:paraId="36DFE58D" w14:textId="77777777" w:rsidR="00895AD7" w:rsidRPr="002277F6" w:rsidRDefault="00895AD7" w:rsidP="00515792">
            <w:pPr>
              <w:spacing w:after="0" w:line="240" w:lineRule="auto"/>
              <w:ind w:left="56" w:right="41"/>
              <w:jc w:val="center"/>
              <w:rPr>
                <w:rFonts w:ascii="Times New Roman" w:hAnsi="Times New Roman" w:cs="Times New Roman"/>
                <w:b/>
                <w:sz w:val="28"/>
                <w:szCs w:val="28"/>
              </w:rPr>
            </w:pPr>
          </w:p>
        </w:tc>
        <w:tc>
          <w:tcPr>
            <w:tcW w:w="7938" w:type="dxa"/>
          </w:tcPr>
          <w:p w14:paraId="4676362D" w14:textId="2B210C73"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 Lợi ích của xu hướng tiêu dùng xanh: bảo vệ sức khoẻ, bảo vệ môi trường, kinh tế phát triển bền vững…. dẫn chứng</w:t>
            </w:r>
            <w:r w:rsidR="002277F6" w:rsidRPr="002277F6">
              <w:rPr>
                <w:color w:val="212121"/>
                <w:sz w:val="28"/>
                <w:szCs w:val="28"/>
                <w:shd w:val="clear" w:color="auto" w:fill="FFFFFF"/>
              </w:rPr>
              <w:t>…</w:t>
            </w:r>
          </w:p>
        </w:tc>
        <w:tc>
          <w:tcPr>
            <w:tcW w:w="876" w:type="dxa"/>
          </w:tcPr>
          <w:p w14:paraId="40094207" w14:textId="77777777" w:rsidR="00895AD7" w:rsidRPr="002277F6" w:rsidRDefault="00895AD7" w:rsidP="00AE3EA0">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1</w:t>
            </w:r>
          </w:p>
        </w:tc>
      </w:tr>
      <w:tr w:rsidR="00895AD7" w:rsidRPr="002277F6" w14:paraId="467EEB56" w14:textId="77777777" w:rsidTr="00F529B5">
        <w:trPr>
          <w:trHeight w:val="377"/>
        </w:trPr>
        <w:tc>
          <w:tcPr>
            <w:tcW w:w="810" w:type="dxa"/>
            <w:vMerge/>
          </w:tcPr>
          <w:p w14:paraId="5756E349" w14:textId="77777777" w:rsidR="00895AD7" w:rsidRPr="002277F6" w:rsidRDefault="00895AD7" w:rsidP="00515792">
            <w:pPr>
              <w:pStyle w:val="TableParagraph"/>
              <w:ind w:left="89" w:right="265"/>
              <w:jc w:val="center"/>
              <w:rPr>
                <w:b/>
                <w:sz w:val="28"/>
                <w:szCs w:val="28"/>
                <w:lang w:val="en-US"/>
              </w:rPr>
            </w:pPr>
          </w:p>
        </w:tc>
        <w:tc>
          <w:tcPr>
            <w:tcW w:w="726" w:type="dxa"/>
            <w:vMerge/>
          </w:tcPr>
          <w:p w14:paraId="3B5A4A93" w14:textId="77777777" w:rsidR="00895AD7" w:rsidRPr="002277F6" w:rsidRDefault="00895AD7" w:rsidP="00515792">
            <w:pPr>
              <w:spacing w:after="0" w:line="240" w:lineRule="auto"/>
              <w:ind w:left="56" w:right="41"/>
              <w:jc w:val="center"/>
              <w:rPr>
                <w:rFonts w:ascii="Times New Roman" w:hAnsi="Times New Roman" w:cs="Times New Roman"/>
                <w:b/>
                <w:sz w:val="28"/>
                <w:szCs w:val="28"/>
              </w:rPr>
            </w:pPr>
          </w:p>
        </w:tc>
        <w:tc>
          <w:tcPr>
            <w:tcW w:w="7938" w:type="dxa"/>
          </w:tcPr>
          <w:p w14:paraId="11EBC831" w14:textId="77777777"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 Một số người dân chưa có ý thức trong tiêu dùng xanh … dẫn chứng…</w:t>
            </w:r>
          </w:p>
        </w:tc>
        <w:tc>
          <w:tcPr>
            <w:tcW w:w="876" w:type="dxa"/>
          </w:tcPr>
          <w:p w14:paraId="1D6BAAAA" w14:textId="33202393" w:rsidR="00895AD7" w:rsidRPr="002277F6" w:rsidRDefault="00895AD7" w:rsidP="00AE3EA0">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0,</w:t>
            </w:r>
            <w:r w:rsidR="002277F6" w:rsidRPr="002277F6">
              <w:rPr>
                <w:color w:val="212121"/>
                <w:sz w:val="28"/>
                <w:szCs w:val="28"/>
                <w:shd w:val="clear" w:color="auto" w:fill="FFFFFF"/>
              </w:rPr>
              <w:t>7</w:t>
            </w:r>
            <w:r w:rsidRPr="002277F6">
              <w:rPr>
                <w:color w:val="212121"/>
                <w:sz w:val="28"/>
                <w:szCs w:val="28"/>
                <w:shd w:val="clear" w:color="auto" w:fill="FFFFFF"/>
              </w:rPr>
              <w:t>5</w:t>
            </w:r>
          </w:p>
        </w:tc>
      </w:tr>
      <w:tr w:rsidR="00895AD7" w:rsidRPr="002277F6" w14:paraId="5ABA0B8A" w14:textId="77777777" w:rsidTr="00F529B5">
        <w:trPr>
          <w:trHeight w:val="563"/>
        </w:trPr>
        <w:tc>
          <w:tcPr>
            <w:tcW w:w="810" w:type="dxa"/>
            <w:vMerge/>
          </w:tcPr>
          <w:p w14:paraId="0E172932" w14:textId="77777777" w:rsidR="00895AD7" w:rsidRPr="002277F6" w:rsidRDefault="00895AD7" w:rsidP="00515792">
            <w:pPr>
              <w:pStyle w:val="TableParagraph"/>
              <w:ind w:left="89" w:right="265"/>
              <w:jc w:val="center"/>
              <w:rPr>
                <w:b/>
                <w:sz w:val="28"/>
                <w:szCs w:val="28"/>
                <w:lang w:val="en-US"/>
              </w:rPr>
            </w:pPr>
          </w:p>
        </w:tc>
        <w:tc>
          <w:tcPr>
            <w:tcW w:w="726" w:type="dxa"/>
            <w:vMerge/>
          </w:tcPr>
          <w:p w14:paraId="29942CAC" w14:textId="77777777" w:rsidR="00895AD7" w:rsidRPr="002277F6" w:rsidRDefault="00895AD7" w:rsidP="00515792">
            <w:pPr>
              <w:spacing w:after="0" w:line="240" w:lineRule="auto"/>
              <w:ind w:left="56" w:right="41"/>
              <w:jc w:val="center"/>
              <w:rPr>
                <w:rFonts w:ascii="Times New Roman" w:hAnsi="Times New Roman" w:cs="Times New Roman"/>
                <w:b/>
                <w:sz w:val="28"/>
                <w:szCs w:val="28"/>
              </w:rPr>
            </w:pPr>
          </w:p>
        </w:tc>
        <w:tc>
          <w:tcPr>
            <w:tcW w:w="7938" w:type="dxa"/>
          </w:tcPr>
          <w:p w14:paraId="34827D3B" w14:textId="77777777"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 Một số giải pháp góp phần xây dựng xu hướng tiêu dùng xanh của người Việt</w:t>
            </w:r>
          </w:p>
          <w:p w14:paraId="0D0B037F" w14:textId="77777777"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 Nhà nước: ban hành các chính sách về tiêu dùng xanh, tăng trưởng xanh; tăng cường huy động nguồn tài chính cho tiêu dùng xanh…</w:t>
            </w:r>
          </w:p>
          <w:p w14:paraId="7A91E86A" w14:textId="77777777"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 Doanh nghiệp: đầu tư dây chuyền công nghệ hiện đại…. có trách nhiệm trong việc bảo vệ môi trường…</w:t>
            </w:r>
          </w:p>
          <w:p w14:paraId="4A8E1D13" w14:textId="77777777" w:rsidR="00895AD7" w:rsidRPr="002277F6" w:rsidRDefault="00895AD7" w:rsidP="005D259C">
            <w:pPr>
              <w:pStyle w:val="NormalWeb"/>
              <w:spacing w:before="0" w:beforeAutospacing="0" w:after="0" w:afterAutospacing="0"/>
              <w:ind w:left="85" w:right="97"/>
              <w:jc w:val="both"/>
              <w:textAlignment w:val="baseline"/>
              <w:rPr>
                <w:color w:val="212121"/>
                <w:sz w:val="28"/>
                <w:szCs w:val="28"/>
                <w:shd w:val="clear" w:color="auto" w:fill="FFFFFF"/>
              </w:rPr>
            </w:pPr>
            <w:r w:rsidRPr="002277F6">
              <w:rPr>
                <w:color w:val="212121"/>
                <w:sz w:val="28"/>
                <w:szCs w:val="28"/>
                <w:shd w:val="clear" w:color="auto" w:fill="FFFFFF"/>
              </w:rPr>
              <w:t>+ Người tiêu dùng: ưu tiên mua hàng tiêu dùng thân thiện với môi trường…</w:t>
            </w:r>
          </w:p>
        </w:tc>
        <w:tc>
          <w:tcPr>
            <w:tcW w:w="876" w:type="dxa"/>
          </w:tcPr>
          <w:p w14:paraId="37313828" w14:textId="77777777" w:rsidR="002277F6" w:rsidRPr="002277F6" w:rsidRDefault="002277F6" w:rsidP="00AE3EA0">
            <w:pPr>
              <w:pStyle w:val="NormalWeb"/>
              <w:spacing w:before="0" w:beforeAutospacing="0" w:after="0" w:afterAutospacing="0"/>
              <w:jc w:val="center"/>
              <w:textAlignment w:val="baseline"/>
              <w:rPr>
                <w:color w:val="212121"/>
                <w:sz w:val="28"/>
                <w:szCs w:val="28"/>
                <w:shd w:val="clear" w:color="auto" w:fill="FFFFFF"/>
              </w:rPr>
            </w:pPr>
          </w:p>
          <w:p w14:paraId="2FE3EAFD" w14:textId="77777777" w:rsidR="002277F6" w:rsidRPr="002277F6" w:rsidRDefault="002277F6" w:rsidP="00AE3EA0">
            <w:pPr>
              <w:pStyle w:val="NormalWeb"/>
              <w:spacing w:before="0" w:beforeAutospacing="0" w:after="0" w:afterAutospacing="0"/>
              <w:jc w:val="center"/>
              <w:textAlignment w:val="baseline"/>
              <w:rPr>
                <w:color w:val="212121"/>
                <w:sz w:val="28"/>
                <w:szCs w:val="28"/>
                <w:shd w:val="clear" w:color="auto" w:fill="FFFFFF"/>
              </w:rPr>
            </w:pPr>
          </w:p>
          <w:p w14:paraId="1EE9259E" w14:textId="77777777" w:rsidR="00895AD7" w:rsidRPr="002277F6" w:rsidRDefault="00895AD7" w:rsidP="00AE3EA0">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0,</w:t>
            </w:r>
            <w:r w:rsidR="002277F6" w:rsidRPr="002277F6">
              <w:rPr>
                <w:color w:val="212121"/>
                <w:sz w:val="28"/>
                <w:szCs w:val="28"/>
                <w:shd w:val="clear" w:color="auto" w:fill="FFFFFF"/>
              </w:rPr>
              <w:t>2</w:t>
            </w:r>
            <w:r w:rsidRPr="002277F6">
              <w:rPr>
                <w:color w:val="212121"/>
                <w:sz w:val="28"/>
                <w:szCs w:val="28"/>
                <w:shd w:val="clear" w:color="auto" w:fill="FFFFFF"/>
              </w:rPr>
              <w:t>5</w:t>
            </w:r>
          </w:p>
          <w:p w14:paraId="5485FBF7" w14:textId="77777777" w:rsidR="002277F6" w:rsidRPr="002277F6" w:rsidRDefault="002277F6" w:rsidP="00AE3EA0">
            <w:pPr>
              <w:pStyle w:val="NormalWeb"/>
              <w:spacing w:before="0" w:beforeAutospacing="0" w:after="0" w:afterAutospacing="0"/>
              <w:jc w:val="center"/>
              <w:textAlignment w:val="baseline"/>
              <w:rPr>
                <w:color w:val="212121"/>
                <w:sz w:val="28"/>
                <w:szCs w:val="28"/>
                <w:shd w:val="clear" w:color="auto" w:fill="FFFFFF"/>
              </w:rPr>
            </w:pPr>
          </w:p>
          <w:p w14:paraId="71D50BE5" w14:textId="15AACCF8" w:rsidR="002277F6" w:rsidRPr="002277F6" w:rsidRDefault="002277F6" w:rsidP="00AE3EA0">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0,25</w:t>
            </w:r>
          </w:p>
          <w:p w14:paraId="385F4991" w14:textId="77777777" w:rsidR="002277F6" w:rsidRPr="002277F6" w:rsidRDefault="002277F6" w:rsidP="002277F6">
            <w:pPr>
              <w:pStyle w:val="NormalWeb"/>
              <w:spacing w:before="0" w:beforeAutospacing="0" w:after="0" w:afterAutospacing="0"/>
              <w:textAlignment w:val="baseline"/>
              <w:rPr>
                <w:color w:val="212121"/>
                <w:sz w:val="28"/>
                <w:szCs w:val="28"/>
                <w:shd w:val="clear" w:color="auto" w:fill="FFFFFF"/>
              </w:rPr>
            </w:pPr>
          </w:p>
          <w:p w14:paraId="48FE3167" w14:textId="7E1C1050" w:rsidR="002277F6" w:rsidRPr="002277F6" w:rsidRDefault="002277F6" w:rsidP="00AE3EA0">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0,25</w:t>
            </w:r>
          </w:p>
        </w:tc>
      </w:tr>
      <w:tr w:rsidR="00895AD7" w:rsidRPr="002277F6" w14:paraId="75B7A87B" w14:textId="77777777" w:rsidTr="00F529B5">
        <w:trPr>
          <w:trHeight w:val="377"/>
        </w:trPr>
        <w:tc>
          <w:tcPr>
            <w:tcW w:w="810" w:type="dxa"/>
            <w:vMerge/>
          </w:tcPr>
          <w:p w14:paraId="2E59A625" w14:textId="77777777" w:rsidR="00895AD7" w:rsidRPr="002277F6" w:rsidRDefault="00895AD7" w:rsidP="00515792">
            <w:pPr>
              <w:pStyle w:val="TableParagraph"/>
              <w:ind w:left="89" w:right="265"/>
              <w:jc w:val="center"/>
              <w:rPr>
                <w:b/>
                <w:sz w:val="28"/>
                <w:szCs w:val="28"/>
                <w:lang w:val="en-US"/>
              </w:rPr>
            </w:pPr>
          </w:p>
        </w:tc>
        <w:tc>
          <w:tcPr>
            <w:tcW w:w="726" w:type="dxa"/>
            <w:vMerge/>
          </w:tcPr>
          <w:p w14:paraId="40479A54" w14:textId="77777777" w:rsidR="00895AD7" w:rsidRPr="002277F6" w:rsidRDefault="00895AD7" w:rsidP="00515792">
            <w:pPr>
              <w:spacing w:after="0" w:line="240" w:lineRule="auto"/>
              <w:ind w:left="56" w:right="41"/>
              <w:jc w:val="center"/>
              <w:rPr>
                <w:rFonts w:ascii="Times New Roman" w:hAnsi="Times New Roman" w:cs="Times New Roman"/>
                <w:b/>
                <w:sz w:val="28"/>
                <w:szCs w:val="28"/>
              </w:rPr>
            </w:pPr>
          </w:p>
        </w:tc>
        <w:tc>
          <w:tcPr>
            <w:tcW w:w="7938" w:type="dxa"/>
          </w:tcPr>
          <w:p w14:paraId="15F86DE6" w14:textId="77777777" w:rsidR="00895AD7" w:rsidRPr="002277F6" w:rsidRDefault="00895AD7" w:rsidP="00D27C82">
            <w:pPr>
              <w:pStyle w:val="NormalWeb"/>
              <w:spacing w:before="0" w:beforeAutospacing="0" w:after="0" w:afterAutospacing="0"/>
              <w:ind w:left="85" w:right="157"/>
              <w:jc w:val="both"/>
              <w:textAlignment w:val="baseline"/>
              <w:rPr>
                <w:color w:val="212121"/>
                <w:sz w:val="28"/>
                <w:szCs w:val="28"/>
                <w:shd w:val="clear" w:color="auto" w:fill="FFFFFF"/>
              </w:rPr>
            </w:pPr>
            <w:r w:rsidRPr="002277F6">
              <w:rPr>
                <w:color w:val="212121"/>
                <w:sz w:val="28"/>
                <w:szCs w:val="28"/>
                <w:shd w:val="clear" w:color="auto" w:fill="FFFFFF"/>
              </w:rPr>
              <w:t>- Liên hệ bản thân</w:t>
            </w:r>
          </w:p>
        </w:tc>
        <w:tc>
          <w:tcPr>
            <w:tcW w:w="876" w:type="dxa"/>
          </w:tcPr>
          <w:p w14:paraId="769CBAD0" w14:textId="77777777" w:rsidR="00895AD7" w:rsidRPr="002277F6" w:rsidRDefault="00895AD7" w:rsidP="00AE3EA0">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0,5</w:t>
            </w:r>
          </w:p>
        </w:tc>
      </w:tr>
      <w:tr w:rsidR="00D27C82" w:rsidRPr="002277F6" w14:paraId="3DD64D3E" w14:textId="77777777" w:rsidTr="00F529B5">
        <w:trPr>
          <w:trHeight w:val="377"/>
        </w:trPr>
        <w:tc>
          <w:tcPr>
            <w:tcW w:w="810" w:type="dxa"/>
          </w:tcPr>
          <w:p w14:paraId="31DD3B52" w14:textId="750ED673" w:rsidR="00D27C82" w:rsidRPr="002277F6" w:rsidRDefault="00D27C82" w:rsidP="00515792">
            <w:pPr>
              <w:pStyle w:val="TableParagraph"/>
              <w:ind w:left="89" w:right="265"/>
              <w:jc w:val="center"/>
              <w:rPr>
                <w:b/>
                <w:sz w:val="28"/>
                <w:szCs w:val="28"/>
                <w:lang w:val="en-US"/>
              </w:rPr>
            </w:pPr>
            <w:r w:rsidRPr="002277F6">
              <w:rPr>
                <w:rFonts w:eastAsia="Calibri"/>
                <w:b/>
                <w:sz w:val="28"/>
                <w:szCs w:val="28"/>
              </w:rPr>
              <w:t>3</w:t>
            </w:r>
          </w:p>
        </w:tc>
        <w:tc>
          <w:tcPr>
            <w:tcW w:w="726" w:type="dxa"/>
          </w:tcPr>
          <w:p w14:paraId="0F397F99" w14:textId="77777777" w:rsidR="00D27C82" w:rsidRPr="002277F6" w:rsidRDefault="00D27C82" w:rsidP="00515792">
            <w:pPr>
              <w:spacing w:after="0" w:line="240" w:lineRule="auto"/>
              <w:ind w:left="56" w:right="41"/>
              <w:jc w:val="center"/>
              <w:rPr>
                <w:rFonts w:ascii="Times New Roman" w:hAnsi="Times New Roman" w:cs="Times New Roman"/>
                <w:b/>
                <w:sz w:val="28"/>
                <w:szCs w:val="28"/>
              </w:rPr>
            </w:pPr>
          </w:p>
        </w:tc>
        <w:tc>
          <w:tcPr>
            <w:tcW w:w="7938" w:type="dxa"/>
          </w:tcPr>
          <w:p w14:paraId="2E46F16E" w14:textId="7A201B24" w:rsidR="00D27C82" w:rsidRPr="002277F6" w:rsidRDefault="00D27C82" w:rsidP="00051318">
            <w:pPr>
              <w:shd w:val="clear" w:color="auto" w:fill="FFFFFF"/>
              <w:spacing w:after="0"/>
              <w:ind w:left="115" w:right="158"/>
              <w:jc w:val="both"/>
              <w:rPr>
                <w:rFonts w:ascii="Times New Roman" w:eastAsia="Calibri" w:hAnsi="Times New Roman" w:cs="Times New Roman"/>
                <w:bCs/>
                <w:i/>
                <w:color w:val="333333"/>
                <w:sz w:val="28"/>
                <w:szCs w:val="28"/>
                <w:shd w:val="clear" w:color="auto" w:fill="FFFFFF"/>
              </w:rPr>
            </w:pPr>
            <w:r w:rsidRPr="002277F6">
              <w:rPr>
                <w:rFonts w:ascii="Times New Roman" w:eastAsia="Times New Roman" w:hAnsi="Times New Roman" w:cs="Times New Roman"/>
                <w:color w:val="222222"/>
                <w:sz w:val="28"/>
                <w:szCs w:val="28"/>
              </w:rPr>
              <w:t xml:space="preserve"> </w:t>
            </w:r>
            <w:r w:rsidRPr="002277F6">
              <w:rPr>
                <w:rFonts w:ascii="Times New Roman" w:eastAsia="Times New Roman" w:hAnsi="Times New Roman" w:cs="Times New Roman"/>
                <w:color w:val="222222"/>
                <w:sz w:val="28"/>
                <w:szCs w:val="28"/>
              </w:rPr>
              <w:tab/>
              <w:t xml:space="preserve">“Ngày nay, với sự tăng trưởng mạnh mẽ của nền kinh tế thì đi kèm đó cũng có nhiều thách thức đặt ra với loài người như: </w:t>
            </w:r>
            <w:r w:rsidR="00051318">
              <w:rPr>
                <w:rFonts w:ascii="Times New Roman" w:eastAsia="Times New Roman" w:hAnsi="Times New Roman" w:cs="Times New Roman"/>
                <w:color w:val="222222"/>
                <w:sz w:val="28"/>
                <w:szCs w:val="28"/>
              </w:rPr>
              <w:t xml:space="preserve">ô nhiễm </w:t>
            </w:r>
            <w:bookmarkStart w:id="0" w:name="_GoBack"/>
            <w:bookmarkEnd w:id="0"/>
            <w:r w:rsidRPr="002277F6">
              <w:rPr>
                <w:rFonts w:ascii="Times New Roman" w:eastAsia="Times New Roman" w:hAnsi="Times New Roman" w:cs="Times New Roman"/>
                <w:color w:val="222222"/>
                <w:sz w:val="28"/>
                <w:szCs w:val="28"/>
              </w:rPr>
              <w:t xml:space="preserve">môi trường, tình hình chính trị bất ổn, bất bình đẳng giới và đói </w:t>
            </w:r>
            <w:r w:rsidRPr="002277F6">
              <w:rPr>
                <w:rFonts w:ascii="Times New Roman" w:eastAsia="Times New Roman" w:hAnsi="Times New Roman" w:cs="Times New Roman"/>
                <w:color w:val="222222"/>
                <w:sz w:val="28"/>
                <w:szCs w:val="28"/>
              </w:rPr>
              <w:lastRenderedPageBreak/>
              <w:t>nghèo… Thúc đẩy phát triển bền vững về kinh tế, xã hội và môi trường chính là cách để giải quyết tất cả những vấn đề này</w:t>
            </w:r>
            <w:r w:rsidRPr="002277F6">
              <w:rPr>
                <w:rFonts w:ascii="Times New Roman" w:eastAsia="Times New Roman" w:hAnsi="Times New Roman" w:cs="Times New Roman"/>
                <w:i/>
                <w:color w:val="222222"/>
                <w:sz w:val="28"/>
                <w:szCs w:val="28"/>
              </w:rPr>
              <w:t>”.</w:t>
            </w:r>
            <w:r w:rsidRPr="002277F6">
              <w:rPr>
                <w:rFonts w:ascii="Times New Roman" w:eastAsia="Calibri" w:hAnsi="Times New Roman" w:cs="Times New Roman"/>
                <w:bCs/>
                <w:i/>
                <w:color w:val="333333"/>
                <w:sz w:val="28"/>
                <w:szCs w:val="28"/>
                <w:shd w:val="clear" w:color="auto" w:fill="FFFFFF"/>
              </w:rPr>
              <w:t xml:space="preserve"> </w:t>
            </w:r>
          </w:p>
          <w:p w14:paraId="72A8E32C" w14:textId="77777777" w:rsidR="00D27C82" w:rsidRPr="002277F6" w:rsidRDefault="00D27C82" w:rsidP="00AB2485">
            <w:pPr>
              <w:shd w:val="clear" w:color="auto" w:fill="FFFFFF"/>
              <w:spacing w:after="0"/>
              <w:ind w:left="115" w:right="158"/>
              <w:jc w:val="right"/>
              <w:rPr>
                <w:rFonts w:ascii="Times New Roman" w:eastAsia="Times New Roman" w:hAnsi="Times New Roman" w:cs="Times New Roman"/>
                <w:iCs/>
                <w:color w:val="222222"/>
                <w:sz w:val="28"/>
                <w:szCs w:val="28"/>
              </w:rPr>
            </w:pPr>
            <w:r w:rsidRPr="002277F6">
              <w:rPr>
                <w:rFonts w:ascii="Times New Roman" w:eastAsia="Calibri" w:hAnsi="Times New Roman" w:cs="Times New Roman"/>
                <w:bCs/>
                <w:iCs/>
                <w:color w:val="333333"/>
                <w:sz w:val="28"/>
                <w:szCs w:val="28"/>
                <w:shd w:val="clear" w:color="auto" w:fill="FFFFFF"/>
              </w:rPr>
              <w:t>(PGS. TS. Phạm Thị Thanh Bình)</w:t>
            </w:r>
          </w:p>
          <w:p w14:paraId="2BE0DD03" w14:textId="6B330A5B" w:rsidR="00D27C82" w:rsidRPr="002277F6" w:rsidRDefault="00D27C82" w:rsidP="00AB2485">
            <w:pPr>
              <w:spacing w:after="0"/>
              <w:ind w:left="115" w:right="158"/>
              <w:rPr>
                <w:rFonts w:ascii="Times New Roman" w:eastAsia="Calibri" w:hAnsi="Times New Roman" w:cs="Times New Roman"/>
                <w:i/>
                <w:color w:val="222222"/>
                <w:sz w:val="28"/>
                <w:szCs w:val="28"/>
                <w:shd w:val="clear" w:color="auto" w:fill="FFFFFF"/>
              </w:rPr>
            </w:pPr>
            <w:r w:rsidRPr="002277F6">
              <w:rPr>
                <w:rFonts w:ascii="Times New Roman" w:eastAsia="Calibri" w:hAnsi="Times New Roman" w:cs="Times New Roman"/>
                <w:i/>
                <w:color w:val="222222"/>
                <w:sz w:val="28"/>
                <w:szCs w:val="28"/>
                <w:shd w:val="clear" w:color="auto" w:fill="FFFFFF"/>
              </w:rPr>
              <w:t>Bằng kiến thức đã học em hãy làm rõ về nhận định trên?</w:t>
            </w:r>
          </w:p>
        </w:tc>
        <w:tc>
          <w:tcPr>
            <w:tcW w:w="876" w:type="dxa"/>
          </w:tcPr>
          <w:p w14:paraId="6C8B7A0E" w14:textId="10C72379" w:rsidR="00D27C82" w:rsidRPr="002277F6" w:rsidRDefault="00D27C82" w:rsidP="00AE3EA0">
            <w:pPr>
              <w:pStyle w:val="NormalWeb"/>
              <w:spacing w:before="0" w:beforeAutospacing="0" w:after="0" w:afterAutospacing="0"/>
              <w:jc w:val="center"/>
              <w:textAlignment w:val="baseline"/>
              <w:rPr>
                <w:b/>
                <w:bCs/>
                <w:color w:val="212121"/>
                <w:sz w:val="28"/>
                <w:szCs w:val="28"/>
                <w:shd w:val="clear" w:color="auto" w:fill="FFFFFF"/>
              </w:rPr>
            </w:pPr>
            <w:r w:rsidRPr="002277F6">
              <w:rPr>
                <w:b/>
                <w:bCs/>
                <w:color w:val="212121"/>
                <w:sz w:val="28"/>
                <w:szCs w:val="28"/>
                <w:shd w:val="clear" w:color="auto" w:fill="FFFFFF"/>
              </w:rPr>
              <w:lastRenderedPageBreak/>
              <w:t>5</w:t>
            </w:r>
          </w:p>
        </w:tc>
      </w:tr>
      <w:tr w:rsidR="00D27C82" w:rsidRPr="002277F6" w14:paraId="794DD5B5" w14:textId="77777777" w:rsidTr="00F529B5">
        <w:trPr>
          <w:trHeight w:val="377"/>
        </w:trPr>
        <w:tc>
          <w:tcPr>
            <w:tcW w:w="810" w:type="dxa"/>
            <w:vMerge w:val="restart"/>
          </w:tcPr>
          <w:p w14:paraId="576FD24E" w14:textId="77777777" w:rsidR="00D27C82" w:rsidRPr="002277F6" w:rsidRDefault="00D27C82" w:rsidP="00D27C82">
            <w:pPr>
              <w:pStyle w:val="TableParagraph"/>
              <w:ind w:left="89" w:right="265"/>
              <w:jc w:val="center"/>
              <w:rPr>
                <w:b/>
                <w:sz w:val="28"/>
                <w:szCs w:val="28"/>
                <w:lang w:val="en-US"/>
              </w:rPr>
            </w:pPr>
          </w:p>
          <w:p w14:paraId="6F0961A3" w14:textId="77777777" w:rsidR="00D27C82" w:rsidRPr="002277F6" w:rsidRDefault="00D27C82" w:rsidP="00D27C82">
            <w:pPr>
              <w:pStyle w:val="TableParagraph"/>
              <w:ind w:left="89" w:right="265"/>
              <w:jc w:val="center"/>
              <w:rPr>
                <w:b/>
                <w:sz w:val="28"/>
                <w:szCs w:val="28"/>
                <w:lang w:val="en-US"/>
              </w:rPr>
            </w:pPr>
          </w:p>
        </w:tc>
        <w:tc>
          <w:tcPr>
            <w:tcW w:w="726" w:type="dxa"/>
            <w:vMerge w:val="restart"/>
          </w:tcPr>
          <w:p w14:paraId="55F3943D" w14:textId="77777777" w:rsidR="00D27C82" w:rsidRPr="002277F6" w:rsidRDefault="00D27C82" w:rsidP="00D27C82">
            <w:pPr>
              <w:spacing w:after="0" w:line="240" w:lineRule="auto"/>
              <w:ind w:left="56" w:right="41"/>
              <w:jc w:val="center"/>
              <w:rPr>
                <w:rFonts w:ascii="Times New Roman" w:hAnsi="Times New Roman" w:cs="Times New Roman"/>
                <w:b/>
                <w:sz w:val="28"/>
                <w:szCs w:val="28"/>
              </w:rPr>
            </w:pPr>
          </w:p>
        </w:tc>
        <w:tc>
          <w:tcPr>
            <w:tcW w:w="7938" w:type="dxa"/>
          </w:tcPr>
          <w:p w14:paraId="7C8AC2E5" w14:textId="71439E81" w:rsidR="00D27C82" w:rsidRPr="002277F6" w:rsidRDefault="009B22CC" w:rsidP="00AB2485">
            <w:pPr>
              <w:pStyle w:val="NormalWeb"/>
              <w:spacing w:before="0" w:beforeAutospacing="0" w:after="0" w:afterAutospacing="0"/>
              <w:ind w:left="115" w:right="158"/>
              <w:jc w:val="both"/>
              <w:textAlignment w:val="baseline"/>
              <w:rPr>
                <w:color w:val="212121"/>
                <w:sz w:val="28"/>
                <w:szCs w:val="28"/>
                <w:shd w:val="clear" w:color="auto" w:fill="FFFFFF"/>
              </w:rPr>
            </w:pPr>
            <w:r w:rsidRPr="002277F6">
              <w:rPr>
                <w:iCs/>
                <w:sz w:val="28"/>
                <w:szCs w:val="28"/>
              </w:rPr>
              <w:t>Nhận định đề cập đến phát triển bền vững và mối quan hệ giữa tăng trưởng kinh tế với phát triển bền vững</w:t>
            </w:r>
          </w:p>
        </w:tc>
        <w:tc>
          <w:tcPr>
            <w:tcW w:w="876" w:type="dxa"/>
          </w:tcPr>
          <w:p w14:paraId="7263CA1E" w14:textId="4E72B1D5" w:rsidR="00D27C82" w:rsidRPr="002277F6" w:rsidRDefault="00D27C82" w:rsidP="00D27C82">
            <w:pPr>
              <w:pStyle w:val="NormalWeb"/>
              <w:spacing w:before="0" w:beforeAutospacing="0" w:after="0" w:afterAutospacing="0"/>
              <w:jc w:val="center"/>
              <w:textAlignment w:val="baseline"/>
              <w:rPr>
                <w:color w:val="212121"/>
                <w:sz w:val="28"/>
                <w:szCs w:val="28"/>
                <w:shd w:val="clear" w:color="auto" w:fill="FFFFFF"/>
              </w:rPr>
            </w:pPr>
            <w:r w:rsidRPr="002277F6">
              <w:rPr>
                <w:iCs/>
                <w:sz w:val="28"/>
                <w:szCs w:val="28"/>
                <w:lang w:val="vi-VN"/>
              </w:rPr>
              <w:t>0</w:t>
            </w:r>
            <w:r w:rsidR="002277F6">
              <w:rPr>
                <w:iCs/>
                <w:sz w:val="28"/>
                <w:szCs w:val="28"/>
              </w:rPr>
              <w:t>,2</w:t>
            </w:r>
            <w:r w:rsidRPr="002277F6">
              <w:rPr>
                <w:iCs/>
                <w:sz w:val="28"/>
                <w:szCs w:val="28"/>
                <w:lang w:val="vi-VN"/>
              </w:rPr>
              <w:t>5</w:t>
            </w:r>
          </w:p>
        </w:tc>
      </w:tr>
      <w:tr w:rsidR="00D27C82" w:rsidRPr="002277F6" w14:paraId="0CC85121" w14:textId="77777777" w:rsidTr="00F529B5">
        <w:trPr>
          <w:trHeight w:val="377"/>
        </w:trPr>
        <w:tc>
          <w:tcPr>
            <w:tcW w:w="810" w:type="dxa"/>
            <w:vMerge/>
          </w:tcPr>
          <w:p w14:paraId="02A5DFDF" w14:textId="77777777" w:rsidR="00D27C82" w:rsidRPr="002277F6" w:rsidRDefault="00D27C82" w:rsidP="00D27C82">
            <w:pPr>
              <w:pStyle w:val="TableParagraph"/>
              <w:ind w:left="89" w:right="265"/>
              <w:jc w:val="center"/>
              <w:rPr>
                <w:b/>
                <w:sz w:val="28"/>
                <w:szCs w:val="28"/>
                <w:lang w:val="en-US"/>
              </w:rPr>
            </w:pPr>
          </w:p>
        </w:tc>
        <w:tc>
          <w:tcPr>
            <w:tcW w:w="726" w:type="dxa"/>
            <w:vMerge/>
          </w:tcPr>
          <w:p w14:paraId="308A2695" w14:textId="77777777" w:rsidR="00D27C82" w:rsidRPr="002277F6" w:rsidRDefault="00D27C82" w:rsidP="00D27C82">
            <w:pPr>
              <w:spacing w:after="0" w:line="240" w:lineRule="auto"/>
              <w:ind w:left="56" w:right="41"/>
              <w:jc w:val="center"/>
              <w:rPr>
                <w:rFonts w:ascii="Times New Roman" w:hAnsi="Times New Roman" w:cs="Times New Roman"/>
                <w:b/>
                <w:sz w:val="28"/>
                <w:szCs w:val="28"/>
              </w:rPr>
            </w:pPr>
          </w:p>
        </w:tc>
        <w:tc>
          <w:tcPr>
            <w:tcW w:w="7938" w:type="dxa"/>
          </w:tcPr>
          <w:p w14:paraId="3EF7014A" w14:textId="124B5B76" w:rsidR="00D27C82" w:rsidRPr="002277F6" w:rsidRDefault="00D27C82" w:rsidP="00AB2485">
            <w:pPr>
              <w:pStyle w:val="NormalWeb"/>
              <w:spacing w:before="0" w:beforeAutospacing="0" w:after="0" w:afterAutospacing="0"/>
              <w:ind w:left="115" w:right="158"/>
              <w:jc w:val="both"/>
              <w:textAlignment w:val="baseline"/>
              <w:rPr>
                <w:color w:val="212121"/>
                <w:sz w:val="28"/>
                <w:szCs w:val="28"/>
                <w:shd w:val="clear" w:color="auto" w:fill="FFFFFF"/>
              </w:rPr>
            </w:pPr>
            <w:r w:rsidRPr="002277F6">
              <w:rPr>
                <w:iCs/>
                <w:sz w:val="28"/>
                <w:szCs w:val="28"/>
                <w:lang w:val="vi-VN"/>
              </w:rPr>
              <w:t>Lí giải:</w:t>
            </w:r>
          </w:p>
        </w:tc>
        <w:tc>
          <w:tcPr>
            <w:tcW w:w="876" w:type="dxa"/>
          </w:tcPr>
          <w:p w14:paraId="24F95897" w14:textId="77777777" w:rsidR="00D27C82" w:rsidRPr="002277F6" w:rsidRDefault="00D27C82" w:rsidP="00D27C82">
            <w:pPr>
              <w:pStyle w:val="NormalWeb"/>
              <w:spacing w:before="0" w:beforeAutospacing="0" w:after="0" w:afterAutospacing="0"/>
              <w:jc w:val="center"/>
              <w:textAlignment w:val="baseline"/>
              <w:rPr>
                <w:color w:val="212121"/>
                <w:sz w:val="28"/>
                <w:szCs w:val="28"/>
                <w:shd w:val="clear" w:color="auto" w:fill="FFFFFF"/>
              </w:rPr>
            </w:pPr>
          </w:p>
        </w:tc>
      </w:tr>
      <w:tr w:rsidR="00D27C82" w:rsidRPr="002277F6" w14:paraId="3D11AC40" w14:textId="77777777" w:rsidTr="00F529B5">
        <w:trPr>
          <w:trHeight w:val="377"/>
        </w:trPr>
        <w:tc>
          <w:tcPr>
            <w:tcW w:w="810" w:type="dxa"/>
            <w:vMerge/>
          </w:tcPr>
          <w:p w14:paraId="1250EC67" w14:textId="77777777" w:rsidR="00D27C82" w:rsidRPr="002277F6" w:rsidRDefault="00D27C82" w:rsidP="00D27C82">
            <w:pPr>
              <w:pStyle w:val="TableParagraph"/>
              <w:ind w:left="89" w:right="265"/>
              <w:jc w:val="center"/>
              <w:rPr>
                <w:b/>
                <w:sz w:val="28"/>
                <w:szCs w:val="28"/>
                <w:lang w:val="en-US"/>
              </w:rPr>
            </w:pPr>
          </w:p>
        </w:tc>
        <w:tc>
          <w:tcPr>
            <w:tcW w:w="726" w:type="dxa"/>
            <w:vMerge/>
          </w:tcPr>
          <w:p w14:paraId="4589DE38" w14:textId="77777777" w:rsidR="00D27C82" w:rsidRPr="002277F6" w:rsidRDefault="00D27C82" w:rsidP="00D27C82">
            <w:pPr>
              <w:spacing w:after="0" w:line="240" w:lineRule="auto"/>
              <w:ind w:left="56" w:right="41"/>
              <w:jc w:val="center"/>
              <w:rPr>
                <w:rFonts w:ascii="Times New Roman" w:hAnsi="Times New Roman" w:cs="Times New Roman"/>
                <w:b/>
                <w:sz w:val="28"/>
                <w:szCs w:val="28"/>
              </w:rPr>
            </w:pPr>
          </w:p>
        </w:tc>
        <w:tc>
          <w:tcPr>
            <w:tcW w:w="7938" w:type="dxa"/>
          </w:tcPr>
          <w:p w14:paraId="05180265" w14:textId="77777777" w:rsidR="009B22CC" w:rsidRPr="002277F6" w:rsidRDefault="00D27C82" w:rsidP="009B22CC">
            <w:pPr>
              <w:pStyle w:val="NormalWeb"/>
              <w:spacing w:before="0" w:beforeAutospacing="0" w:after="0" w:afterAutospacing="0"/>
              <w:ind w:left="115" w:right="158"/>
              <w:jc w:val="both"/>
              <w:textAlignment w:val="baseline"/>
              <w:rPr>
                <w:iCs/>
                <w:sz w:val="28"/>
                <w:szCs w:val="28"/>
              </w:rPr>
            </w:pPr>
            <w:r w:rsidRPr="002277F6">
              <w:rPr>
                <w:iCs/>
                <w:sz w:val="28"/>
                <w:szCs w:val="28"/>
              </w:rPr>
              <w:t>Nêu được:</w:t>
            </w:r>
          </w:p>
          <w:p w14:paraId="5750913F" w14:textId="553F4A3A" w:rsidR="009B22CC" w:rsidRPr="002277F6" w:rsidRDefault="009B22CC" w:rsidP="009B22CC">
            <w:pPr>
              <w:pStyle w:val="NormalWeb"/>
              <w:spacing w:before="0" w:beforeAutospacing="0" w:after="0" w:afterAutospacing="0"/>
              <w:ind w:left="115" w:right="158"/>
              <w:jc w:val="both"/>
              <w:textAlignment w:val="baseline"/>
              <w:rPr>
                <w:iCs/>
                <w:sz w:val="28"/>
                <w:szCs w:val="28"/>
                <w:lang w:val="vi-VN"/>
              </w:rPr>
            </w:pPr>
            <w:r w:rsidRPr="002277F6">
              <w:rPr>
                <w:iCs/>
                <w:sz w:val="28"/>
                <w:szCs w:val="28"/>
              </w:rPr>
              <w:t>- Khái niệm tăng trưởng kinh tế…</w:t>
            </w:r>
            <w:r w:rsidR="00D27C82" w:rsidRPr="002277F6">
              <w:rPr>
                <w:iCs/>
                <w:sz w:val="28"/>
                <w:szCs w:val="28"/>
                <w:lang w:val="vi-VN"/>
              </w:rPr>
              <w:t xml:space="preserve"> </w:t>
            </w:r>
          </w:p>
          <w:p w14:paraId="37F88F6D" w14:textId="780F6D6E" w:rsidR="009B22CC" w:rsidRPr="002277F6" w:rsidRDefault="009B22CC" w:rsidP="009B22CC">
            <w:pPr>
              <w:pStyle w:val="NormalWeb"/>
              <w:spacing w:before="0" w:beforeAutospacing="0" w:after="0" w:afterAutospacing="0"/>
              <w:ind w:left="115" w:right="158"/>
              <w:jc w:val="both"/>
              <w:textAlignment w:val="baseline"/>
              <w:rPr>
                <w:iCs/>
                <w:sz w:val="28"/>
                <w:szCs w:val="28"/>
              </w:rPr>
            </w:pPr>
            <w:r w:rsidRPr="002277F6">
              <w:rPr>
                <w:iCs/>
                <w:sz w:val="28"/>
                <w:szCs w:val="28"/>
              </w:rPr>
              <w:t xml:space="preserve">- </w:t>
            </w:r>
            <w:r w:rsidR="00D27C82" w:rsidRPr="002277F6">
              <w:rPr>
                <w:iCs/>
                <w:sz w:val="28"/>
                <w:szCs w:val="28"/>
              </w:rPr>
              <w:t xml:space="preserve">Khái niệm </w:t>
            </w:r>
            <w:r w:rsidRPr="002277F6">
              <w:rPr>
                <w:iCs/>
                <w:sz w:val="28"/>
                <w:szCs w:val="28"/>
              </w:rPr>
              <w:t>phát triển bền vững…</w:t>
            </w:r>
          </w:p>
          <w:p w14:paraId="551EEA07" w14:textId="52EC526A" w:rsidR="00D27C82" w:rsidRPr="002277F6" w:rsidRDefault="009B22CC" w:rsidP="00546B61">
            <w:pPr>
              <w:pStyle w:val="NormalWeb"/>
              <w:spacing w:before="0" w:beforeAutospacing="0" w:after="0" w:afterAutospacing="0"/>
              <w:ind w:left="115" w:right="158"/>
              <w:jc w:val="both"/>
              <w:textAlignment w:val="baseline"/>
              <w:rPr>
                <w:iCs/>
                <w:sz w:val="28"/>
                <w:szCs w:val="28"/>
              </w:rPr>
            </w:pPr>
            <w:r w:rsidRPr="002277F6">
              <w:rPr>
                <w:iCs/>
                <w:sz w:val="28"/>
                <w:szCs w:val="28"/>
              </w:rPr>
              <w:t>- Mối quan hệ giữa tăng trưởng</w:t>
            </w:r>
            <w:r w:rsidR="00546B61" w:rsidRPr="002277F6">
              <w:rPr>
                <w:iCs/>
                <w:sz w:val="28"/>
                <w:szCs w:val="28"/>
              </w:rPr>
              <w:t xml:space="preserve"> với phát triển bền vững…</w:t>
            </w:r>
          </w:p>
        </w:tc>
        <w:tc>
          <w:tcPr>
            <w:tcW w:w="876" w:type="dxa"/>
          </w:tcPr>
          <w:p w14:paraId="1E3EA2C7" w14:textId="77777777" w:rsidR="002277F6" w:rsidRPr="002277F6" w:rsidRDefault="002277F6" w:rsidP="00D27C82">
            <w:pPr>
              <w:pStyle w:val="NormalWeb"/>
              <w:spacing w:before="0" w:beforeAutospacing="0" w:after="0" w:afterAutospacing="0"/>
              <w:jc w:val="center"/>
              <w:textAlignment w:val="baseline"/>
              <w:rPr>
                <w:iCs/>
                <w:sz w:val="28"/>
                <w:szCs w:val="28"/>
              </w:rPr>
            </w:pPr>
          </w:p>
          <w:p w14:paraId="0A7B9EDB" w14:textId="77777777" w:rsidR="00D27C82" w:rsidRPr="002277F6" w:rsidRDefault="00D27C82" w:rsidP="00D27C82">
            <w:pPr>
              <w:pStyle w:val="NormalWeb"/>
              <w:spacing w:before="0" w:beforeAutospacing="0" w:after="0" w:afterAutospacing="0"/>
              <w:jc w:val="center"/>
              <w:textAlignment w:val="baseline"/>
              <w:rPr>
                <w:iCs/>
                <w:sz w:val="28"/>
                <w:szCs w:val="28"/>
              </w:rPr>
            </w:pPr>
            <w:r w:rsidRPr="002277F6">
              <w:rPr>
                <w:iCs/>
                <w:sz w:val="28"/>
                <w:szCs w:val="28"/>
              </w:rPr>
              <w:t>0,</w:t>
            </w:r>
            <w:r w:rsidR="002277F6" w:rsidRPr="002277F6">
              <w:rPr>
                <w:iCs/>
                <w:sz w:val="28"/>
                <w:szCs w:val="28"/>
              </w:rPr>
              <w:t>2</w:t>
            </w:r>
            <w:r w:rsidRPr="002277F6">
              <w:rPr>
                <w:iCs/>
                <w:sz w:val="28"/>
                <w:szCs w:val="28"/>
              </w:rPr>
              <w:t>5</w:t>
            </w:r>
          </w:p>
          <w:p w14:paraId="5A06DBDA" w14:textId="77777777" w:rsidR="002277F6" w:rsidRPr="002277F6" w:rsidRDefault="002277F6" w:rsidP="00D27C82">
            <w:pPr>
              <w:pStyle w:val="NormalWeb"/>
              <w:spacing w:before="0" w:beforeAutospacing="0" w:after="0" w:afterAutospacing="0"/>
              <w:jc w:val="center"/>
              <w:textAlignment w:val="baseline"/>
              <w:rPr>
                <w:iCs/>
                <w:sz w:val="28"/>
                <w:szCs w:val="28"/>
              </w:rPr>
            </w:pPr>
            <w:r w:rsidRPr="002277F6">
              <w:rPr>
                <w:iCs/>
                <w:sz w:val="28"/>
                <w:szCs w:val="28"/>
              </w:rPr>
              <w:t>0,25</w:t>
            </w:r>
          </w:p>
          <w:p w14:paraId="1E04E6A9" w14:textId="2B3A27D1" w:rsidR="002277F6" w:rsidRPr="002277F6" w:rsidRDefault="002277F6" w:rsidP="00D27C82">
            <w:pPr>
              <w:pStyle w:val="NormalWeb"/>
              <w:spacing w:before="0" w:beforeAutospacing="0" w:after="0" w:afterAutospacing="0"/>
              <w:jc w:val="center"/>
              <w:textAlignment w:val="baseline"/>
              <w:rPr>
                <w:color w:val="212121"/>
                <w:sz w:val="28"/>
                <w:szCs w:val="28"/>
                <w:shd w:val="clear" w:color="auto" w:fill="FFFFFF"/>
              </w:rPr>
            </w:pPr>
            <w:r w:rsidRPr="002277F6">
              <w:rPr>
                <w:iCs/>
                <w:sz w:val="28"/>
                <w:szCs w:val="28"/>
              </w:rPr>
              <w:t>0,25</w:t>
            </w:r>
          </w:p>
        </w:tc>
      </w:tr>
      <w:tr w:rsidR="00D27C82" w:rsidRPr="002277F6" w14:paraId="190C91ED" w14:textId="77777777" w:rsidTr="00F529B5">
        <w:trPr>
          <w:trHeight w:val="377"/>
        </w:trPr>
        <w:tc>
          <w:tcPr>
            <w:tcW w:w="810" w:type="dxa"/>
            <w:vMerge/>
          </w:tcPr>
          <w:p w14:paraId="3611BA0D" w14:textId="77777777" w:rsidR="00D27C82" w:rsidRPr="002277F6" w:rsidRDefault="00D27C82" w:rsidP="00D27C82">
            <w:pPr>
              <w:pStyle w:val="TableParagraph"/>
              <w:ind w:left="89" w:right="265"/>
              <w:jc w:val="center"/>
              <w:rPr>
                <w:b/>
                <w:sz w:val="28"/>
                <w:szCs w:val="28"/>
                <w:lang w:val="en-US"/>
              </w:rPr>
            </w:pPr>
          </w:p>
        </w:tc>
        <w:tc>
          <w:tcPr>
            <w:tcW w:w="726" w:type="dxa"/>
            <w:vMerge/>
          </w:tcPr>
          <w:p w14:paraId="611B4BE7" w14:textId="77777777" w:rsidR="00D27C82" w:rsidRPr="002277F6" w:rsidRDefault="00D27C82" w:rsidP="00D27C82">
            <w:pPr>
              <w:spacing w:after="0" w:line="240" w:lineRule="auto"/>
              <w:ind w:left="56" w:right="41"/>
              <w:jc w:val="center"/>
              <w:rPr>
                <w:rFonts w:ascii="Times New Roman" w:hAnsi="Times New Roman" w:cs="Times New Roman"/>
                <w:b/>
                <w:sz w:val="28"/>
                <w:szCs w:val="28"/>
              </w:rPr>
            </w:pPr>
          </w:p>
        </w:tc>
        <w:tc>
          <w:tcPr>
            <w:tcW w:w="7938" w:type="dxa"/>
          </w:tcPr>
          <w:p w14:paraId="5CCED6ED" w14:textId="6A6C4C8E" w:rsidR="00D27C82" w:rsidRPr="002277F6" w:rsidRDefault="00546B61" w:rsidP="00AB2485">
            <w:pPr>
              <w:spacing w:after="0"/>
              <w:ind w:left="115" w:right="158"/>
              <w:rPr>
                <w:rFonts w:ascii="Times New Roman" w:hAnsi="Times New Roman" w:cs="Times New Roman"/>
                <w:iCs/>
                <w:sz w:val="28"/>
                <w:szCs w:val="28"/>
              </w:rPr>
            </w:pPr>
            <w:r w:rsidRPr="002277F6">
              <w:rPr>
                <w:rFonts w:ascii="Times New Roman" w:hAnsi="Times New Roman" w:cs="Times New Roman"/>
                <w:iCs/>
                <w:sz w:val="28"/>
                <w:szCs w:val="28"/>
              </w:rPr>
              <w:t>- Giải thích</w:t>
            </w:r>
          </w:p>
          <w:p w14:paraId="0F600FD6" w14:textId="0ACF8FF8" w:rsidR="00D27C82" w:rsidRPr="002277F6" w:rsidRDefault="00D27C82" w:rsidP="00AB2485">
            <w:pPr>
              <w:pStyle w:val="NormalWeb"/>
              <w:spacing w:before="0" w:beforeAutospacing="0" w:after="0" w:afterAutospacing="0"/>
              <w:ind w:left="115" w:right="158"/>
              <w:jc w:val="both"/>
              <w:textAlignment w:val="baseline"/>
              <w:rPr>
                <w:i/>
                <w:iCs/>
                <w:color w:val="222222"/>
                <w:sz w:val="28"/>
                <w:szCs w:val="28"/>
              </w:rPr>
            </w:pPr>
            <w:r w:rsidRPr="002277F6">
              <w:rPr>
                <w:iCs/>
                <w:sz w:val="28"/>
                <w:szCs w:val="28"/>
              </w:rPr>
              <w:t xml:space="preserve">+ Tăng trưởng kinh tế cũng đặt ra nhiều thách thức cho loài người: </w:t>
            </w:r>
            <w:r w:rsidRPr="002277F6">
              <w:rPr>
                <w:color w:val="222222"/>
                <w:sz w:val="28"/>
                <w:szCs w:val="28"/>
              </w:rPr>
              <w:t>môi trường, tình hình chính trị bất ổn, bất bình đẳng giới và đói nghèo,…</w:t>
            </w:r>
            <w:r w:rsidR="00546B61" w:rsidRPr="002277F6">
              <w:rPr>
                <w:iCs/>
                <w:color w:val="222222"/>
                <w:sz w:val="28"/>
                <w:szCs w:val="28"/>
              </w:rPr>
              <w:t>+ dẫn chứng</w:t>
            </w:r>
          </w:p>
          <w:p w14:paraId="6F3BCC2F" w14:textId="42D1DF9E" w:rsidR="00546B61" w:rsidRPr="002277F6" w:rsidRDefault="00546B61" w:rsidP="00AB2485">
            <w:pPr>
              <w:pStyle w:val="NormalWeb"/>
              <w:spacing w:before="0" w:beforeAutospacing="0" w:after="0" w:afterAutospacing="0"/>
              <w:ind w:left="115" w:right="158"/>
              <w:jc w:val="both"/>
              <w:textAlignment w:val="baseline"/>
              <w:rPr>
                <w:color w:val="212121"/>
                <w:sz w:val="28"/>
                <w:szCs w:val="28"/>
                <w:shd w:val="clear" w:color="auto" w:fill="FFFFFF"/>
              </w:rPr>
            </w:pPr>
            <w:r w:rsidRPr="002277F6">
              <w:rPr>
                <w:iCs/>
                <w:sz w:val="28"/>
                <w:szCs w:val="28"/>
              </w:rPr>
              <w:t>+ Phát triển bền vững là cách để khắc phục những thách thức của tăng trưởng kinh tế…..+ dẫn chứng…</w:t>
            </w:r>
          </w:p>
        </w:tc>
        <w:tc>
          <w:tcPr>
            <w:tcW w:w="876" w:type="dxa"/>
          </w:tcPr>
          <w:p w14:paraId="73FE5311" w14:textId="77777777" w:rsidR="00D27C82" w:rsidRPr="002277F6" w:rsidRDefault="00D27C82" w:rsidP="00D27C82">
            <w:pPr>
              <w:pStyle w:val="NormalWeb"/>
              <w:spacing w:before="0" w:beforeAutospacing="0" w:after="0" w:afterAutospacing="0"/>
              <w:jc w:val="center"/>
              <w:textAlignment w:val="baseline"/>
              <w:rPr>
                <w:color w:val="212121"/>
                <w:sz w:val="28"/>
                <w:szCs w:val="28"/>
                <w:shd w:val="clear" w:color="auto" w:fill="FFFFFF"/>
              </w:rPr>
            </w:pPr>
          </w:p>
          <w:p w14:paraId="36800C85" w14:textId="77777777" w:rsidR="002277F6" w:rsidRPr="002277F6" w:rsidRDefault="002277F6" w:rsidP="00D27C82">
            <w:pPr>
              <w:pStyle w:val="NormalWeb"/>
              <w:spacing w:before="0" w:beforeAutospacing="0" w:after="0" w:afterAutospacing="0"/>
              <w:jc w:val="center"/>
              <w:textAlignment w:val="baseline"/>
              <w:rPr>
                <w:color w:val="212121"/>
                <w:sz w:val="28"/>
                <w:szCs w:val="28"/>
                <w:shd w:val="clear" w:color="auto" w:fill="FFFFFF"/>
              </w:rPr>
            </w:pPr>
          </w:p>
          <w:p w14:paraId="17DDB6B3" w14:textId="77777777" w:rsidR="002277F6" w:rsidRPr="002277F6" w:rsidRDefault="002277F6" w:rsidP="00D27C82">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1</w:t>
            </w:r>
          </w:p>
          <w:p w14:paraId="10A02EB2" w14:textId="77777777" w:rsidR="002277F6" w:rsidRPr="002277F6" w:rsidRDefault="002277F6" w:rsidP="00D27C82">
            <w:pPr>
              <w:pStyle w:val="NormalWeb"/>
              <w:spacing w:before="0" w:beforeAutospacing="0" w:after="0" w:afterAutospacing="0"/>
              <w:jc w:val="center"/>
              <w:textAlignment w:val="baseline"/>
              <w:rPr>
                <w:color w:val="212121"/>
                <w:sz w:val="28"/>
                <w:szCs w:val="28"/>
                <w:shd w:val="clear" w:color="auto" w:fill="FFFFFF"/>
              </w:rPr>
            </w:pPr>
          </w:p>
          <w:p w14:paraId="75A46EDB" w14:textId="77777777" w:rsidR="002277F6" w:rsidRPr="002277F6" w:rsidRDefault="002277F6" w:rsidP="00D27C82">
            <w:pPr>
              <w:pStyle w:val="NormalWeb"/>
              <w:spacing w:before="0" w:beforeAutospacing="0" w:after="0" w:afterAutospacing="0"/>
              <w:jc w:val="center"/>
              <w:textAlignment w:val="baseline"/>
              <w:rPr>
                <w:color w:val="212121"/>
                <w:sz w:val="28"/>
                <w:szCs w:val="28"/>
                <w:shd w:val="clear" w:color="auto" w:fill="FFFFFF"/>
              </w:rPr>
            </w:pPr>
          </w:p>
          <w:p w14:paraId="64151D29" w14:textId="403DB52E" w:rsidR="002277F6" w:rsidRPr="002277F6" w:rsidRDefault="002277F6" w:rsidP="00D27C82">
            <w:pPr>
              <w:pStyle w:val="NormalWeb"/>
              <w:spacing w:before="0" w:beforeAutospacing="0" w:after="0" w:afterAutospacing="0"/>
              <w:jc w:val="center"/>
              <w:textAlignment w:val="baseline"/>
              <w:rPr>
                <w:color w:val="212121"/>
                <w:sz w:val="28"/>
                <w:szCs w:val="28"/>
                <w:shd w:val="clear" w:color="auto" w:fill="FFFFFF"/>
              </w:rPr>
            </w:pPr>
            <w:r w:rsidRPr="002277F6">
              <w:rPr>
                <w:color w:val="212121"/>
                <w:sz w:val="28"/>
                <w:szCs w:val="28"/>
                <w:shd w:val="clear" w:color="auto" w:fill="FFFFFF"/>
              </w:rPr>
              <w:t>1</w:t>
            </w:r>
          </w:p>
        </w:tc>
      </w:tr>
      <w:tr w:rsidR="00D27C82" w:rsidRPr="002277F6" w14:paraId="5E725921" w14:textId="77777777" w:rsidTr="00F529B5">
        <w:trPr>
          <w:trHeight w:val="2267"/>
        </w:trPr>
        <w:tc>
          <w:tcPr>
            <w:tcW w:w="810" w:type="dxa"/>
            <w:vMerge/>
          </w:tcPr>
          <w:p w14:paraId="5B2A1656" w14:textId="77777777" w:rsidR="00D27C82" w:rsidRPr="002277F6" w:rsidRDefault="00D27C82" w:rsidP="00D27C82">
            <w:pPr>
              <w:pStyle w:val="TableParagraph"/>
              <w:ind w:left="89" w:right="265"/>
              <w:jc w:val="center"/>
              <w:rPr>
                <w:b/>
                <w:sz w:val="28"/>
                <w:szCs w:val="28"/>
                <w:lang w:val="en-US"/>
              </w:rPr>
            </w:pPr>
          </w:p>
        </w:tc>
        <w:tc>
          <w:tcPr>
            <w:tcW w:w="726" w:type="dxa"/>
            <w:vMerge/>
          </w:tcPr>
          <w:p w14:paraId="78A7D215" w14:textId="77777777" w:rsidR="00D27C82" w:rsidRPr="002277F6" w:rsidRDefault="00D27C82" w:rsidP="00D27C82">
            <w:pPr>
              <w:spacing w:after="0" w:line="240" w:lineRule="auto"/>
              <w:ind w:left="56" w:right="41"/>
              <w:jc w:val="center"/>
              <w:rPr>
                <w:rFonts w:ascii="Times New Roman" w:hAnsi="Times New Roman" w:cs="Times New Roman"/>
                <w:b/>
                <w:sz w:val="28"/>
                <w:szCs w:val="28"/>
              </w:rPr>
            </w:pPr>
          </w:p>
        </w:tc>
        <w:tc>
          <w:tcPr>
            <w:tcW w:w="7938" w:type="dxa"/>
          </w:tcPr>
          <w:p w14:paraId="13B88EDE" w14:textId="7C09688D" w:rsidR="00D27C82" w:rsidRPr="002277F6" w:rsidRDefault="00D27C82" w:rsidP="002277F6">
            <w:pPr>
              <w:spacing w:after="0"/>
              <w:ind w:right="158"/>
              <w:rPr>
                <w:rFonts w:ascii="Times New Roman" w:hAnsi="Times New Roman" w:cs="Times New Roman"/>
                <w:iCs/>
                <w:sz w:val="28"/>
                <w:szCs w:val="28"/>
              </w:rPr>
            </w:pPr>
            <w:r w:rsidRPr="002277F6">
              <w:rPr>
                <w:rFonts w:ascii="Times New Roman" w:hAnsi="Times New Roman" w:cs="Times New Roman"/>
                <w:iCs/>
                <w:sz w:val="28"/>
                <w:szCs w:val="28"/>
              </w:rPr>
              <w:t xml:space="preserve">Tăng trưởng kinh tế và phát triển bền vững có mối quan hệ chặt chẽ với nhau: </w:t>
            </w:r>
          </w:p>
          <w:p w14:paraId="2A4D87C2" w14:textId="77777777" w:rsidR="00D27C82" w:rsidRPr="002277F6" w:rsidRDefault="00D27C82" w:rsidP="00AB2485">
            <w:pPr>
              <w:spacing w:after="0"/>
              <w:ind w:left="115" w:right="158"/>
              <w:rPr>
                <w:rFonts w:ascii="Times New Roman" w:hAnsi="Times New Roman" w:cs="Times New Roman"/>
                <w:iCs/>
                <w:sz w:val="28"/>
                <w:szCs w:val="28"/>
              </w:rPr>
            </w:pPr>
            <w:r w:rsidRPr="002277F6">
              <w:rPr>
                <w:rFonts w:ascii="Times New Roman" w:hAnsi="Times New Roman" w:cs="Times New Roman"/>
                <w:iCs/>
                <w:sz w:val="28"/>
                <w:szCs w:val="28"/>
              </w:rPr>
              <w:t>+ Tăng trưởng kinh tế là một nội dung của phát triển bền vững, là điều kiện tiên quyết để thực hiện phát triển bền vững,….</w:t>
            </w:r>
          </w:p>
          <w:p w14:paraId="2CB918DE" w14:textId="77777777" w:rsidR="00D27C82" w:rsidRPr="002277F6" w:rsidRDefault="00D27C82" w:rsidP="00AB2485">
            <w:pPr>
              <w:spacing w:after="0"/>
              <w:ind w:left="115" w:right="158"/>
              <w:rPr>
                <w:rFonts w:ascii="Times New Roman" w:hAnsi="Times New Roman" w:cs="Times New Roman"/>
                <w:iCs/>
                <w:sz w:val="28"/>
                <w:szCs w:val="28"/>
              </w:rPr>
            </w:pPr>
            <w:r w:rsidRPr="002277F6">
              <w:rPr>
                <w:rFonts w:ascii="Times New Roman" w:hAnsi="Times New Roman" w:cs="Times New Roman"/>
                <w:iCs/>
                <w:sz w:val="28"/>
                <w:szCs w:val="28"/>
              </w:rPr>
              <w:t>+ Phát triển bền vững góp phần thúc đẩy tăng trưởng kinh tế,…</w:t>
            </w:r>
          </w:p>
          <w:p w14:paraId="59335E99" w14:textId="02865420" w:rsidR="00546B61" w:rsidRPr="002277F6" w:rsidRDefault="00546B61" w:rsidP="00AB2485">
            <w:pPr>
              <w:spacing w:after="0"/>
              <w:ind w:left="115" w:right="158"/>
              <w:rPr>
                <w:rFonts w:ascii="Times New Roman" w:hAnsi="Times New Roman" w:cs="Times New Roman"/>
                <w:iCs/>
                <w:sz w:val="28"/>
                <w:szCs w:val="28"/>
              </w:rPr>
            </w:pPr>
            <w:r w:rsidRPr="002277F6">
              <w:rPr>
                <w:rFonts w:ascii="Times New Roman" w:hAnsi="Times New Roman" w:cs="Times New Roman"/>
                <w:iCs/>
                <w:sz w:val="28"/>
                <w:szCs w:val="28"/>
              </w:rPr>
              <w:t>+ Dẫn chứng…</w:t>
            </w:r>
          </w:p>
        </w:tc>
        <w:tc>
          <w:tcPr>
            <w:tcW w:w="876" w:type="dxa"/>
          </w:tcPr>
          <w:p w14:paraId="4CC360FD" w14:textId="77777777" w:rsidR="00D27C82" w:rsidRPr="002277F6" w:rsidRDefault="00D27C82" w:rsidP="002277F6">
            <w:pPr>
              <w:spacing w:after="0" w:line="240" w:lineRule="auto"/>
              <w:rPr>
                <w:rFonts w:ascii="Times New Roman" w:hAnsi="Times New Roman" w:cs="Times New Roman"/>
                <w:sz w:val="28"/>
                <w:szCs w:val="28"/>
              </w:rPr>
            </w:pPr>
          </w:p>
          <w:p w14:paraId="641035E3" w14:textId="77777777" w:rsidR="002277F6" w:rsidRDefault="002277F6" w:rsidP="002277F6">
            <w:pPr>
              <w:spacing w:after="0" w:line="240" w:lineRule="auto"/>
              <w:jc w:val="center"/>
              <w:rPr>
                <w:rFonts w:ascii="Times New Roman" w:hAnsi="Times New Roman" w:cs="Times New Roman"/>
                <w:sz w:val="28"/>
                <w:szCs w:val="28"/>
              </w:rPr>
            </w:pPr>
          </w:p>
          <w:p w14:paraId="100BF8A1" w14:textId="7FC1F983" w:rsidR="002277F6" w:rsidRPr="002277F6" w:rsidRDefault="002277F6" w:rsidP="002277F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p w14:paraId="36F7D76B" w14:textId="77777777" w:rsidR="00D27C82" w:rsidRDefault="00D27C82" w:rsidP="002277F6">
            <w:pPr>
              <w:pStyle w:val="NormalWeb"/>
              <w:spacing w:before="0" w:beforeAutospacing="0" w:after="0" w:afterAutospacing="0"/>
              <w:textAlignment w:val="baseline"/>
              <w:rPr>
                <w:color w:val="212121"/>
                <w:sz w:val="28"/>
                <w:szCs w:val="28"/>
                <w:shd w:val="clear" w:color="auto" w:fill="FFFFFF"/>
              </w:rPr>
            </w:pPr>
          </w:p>
          <w:p w14:paraId="474EBA44" w14:textId="77777777" w:rsidR="002277F6" w:rsidRDefault="002277F6" w:rsidP="002277F6">
            <w:pPr>
              <w:pStyle w:val="NormalWeb"/>
              <w:spacing w:before="0" w:beforeAutospacing="0" w:after="0" w:afterAutospacing="0"/>
              <w:textAlignment w:val="baseline"/>
              <w:rPr>
                <w:color w:val="212121"/>
                <w:sz w:val="28"/>
                <w:szCs w:val="28"/>
                <w:shd w:val="clear" w:color="auto" w:fill="FFFFFF"/>
              </w:rPr>
            </w:pPr>
          </w:p>
          <w:p w14:paraId="1170EE98" w14:textId="0089C618" w:rsidR="002277F6" w:rsidRDefault="002277F6" w:rsidP="002277F6">
            <w:pPr>
              <w:pStyle w:val="NormalWeb"/>
              <w:spacing w:before="0" w:beforeAutospacing="0" w:after="0" w:afterAutospacing="0"/>
              <w:jc w:val="center"/>
              <w:textAlignment w:val="baseline"/>
              <w:rPr>
                <w:color w:val="212121"/>
                <w:sz w:val="28"/>
                <w:szCs w:val="28"/>
                <w:shd w:val="clear" w:color="auto" w:fill="FFFFFF"/>
              </w:rPr>
            </w:pPr>
            <w:r>
              <w:rPr>
                <w:color w:val="212121"/>
                <w:sz w:val="28"/>
                <w:szCs w:val="28"/>
                <w:shd w:val="clear" w:color="auto" w:fill="FFFFFF"/>
              </w:rPr>
              <w:t>0,5</w:t>
            </w:r>
          </w:p>
          <w:p w14:paraId="22C0EDDF" w14:textId="297B157C" w:rsidR="002277F6" w:rsidRPr="002277F6" w:rsidRDefault="002277F6" w:rsidP="002277F6">
            <w:pPr>
              <w:pStyle w:val="NormalWeb"/>
              <w:spacing w:before="0" w:beforeAutospacing="0" w:after="0" w:afterAutospacing="0"/>
              <w:jc w:val="center"/>
              <w:textAlignment w:val="baseline"/>
              <w:rPr>
                <w:color w:val="212121"/>
                <w:sz w:val="28"/>
                <w:szCs w:val="28"/>
                <w:shd w:val="clear" w:color="auto" w:fill="FFFFFF"/>
              </w:rPr>
            </w:pPr>
            <w:r>
              <w:rPr>
                <w:color w:val="212121"/>
                <w:sz w:val="28"/>
                <w:szCs w:val="28"/>
                <w:shd w:val="clear" w:color="auto" w:fill="FFFFFF"/>
              </w:rPr>
              <w:t>0,5</w:t>
            </w:r>
          </w:p>
        </w:tc>
      </w:tr>
      <w:tr w:rsidR="00D27C82" w:rsidRPr="002277F6" w14:paraId="081333AC" w14:textId="77777777" w:rsidTr="00F529B5">
        <w:trPr>
          <w:trHeight w:val="377"/>
        </w:trPr>
        <w:tc>
          <w:tcPr>
            <w:tcW w:w="810" w:type="dxa"/>
            <w:vMerge/>
          </w:tcPr>
          <w:p w14:paraId="49790F78" w14:textId="77777777" w:rsidR="00D27C82" w:rsidRPr="002277F6" w:rsidRDefault="00D27C82" w:rsidP="00D27C82">
            <w:pPr>
              <w:pStyle w:val="TableParagraph"/>
              <w:ind w:left="89" w:right="265"/>
              <w:jc w:val="center"/>
              <w:rPr>
                <w:b/>
                <w:sz w:val="28"/>
                <w:szCs w:val="28"/>
                <w:lang w:val="en-US"/>
              </w:rPr>
            </w:pPr>
          </w:p>
        </w:tc>
        <w:tc>
          <w:tcPr>
            <w:tcW w:w="726" w:type="dxa"/>
            <w:vMerge/>
          </w:tcPr>
          <w:p w14:paraId="44535086" w14:textId="77777777" w:rsidR="00D27C82" w:rsidRPr="002277F6" w:rsidRDefault="00D27C82" w:rsidP="00D27C82">
            <w:pPr>
              <w:spacing w:after="0" w:line="240" w:lineRule="auto"/>
              <w:ind w:left="56" w:right="41"/>
              <w:jc w:val="center"/>
              <w:rPr>
                <w:rFonts w:ascii="Times New Roman" w:hAnsi="Times New Roman" w:cs="Times New Roman"/>
                <w:b/>
                <w:sz w:val="28"/>
                <w:szCs w:val="28"/>
              </w:rPr>
            </w:pPr>
          </w:p>
        </w:tc>
        <w:tc>
          <w:tcPr>
            <w:tcW w:w="7938" w:type="dxa"/>
          </w:tcPr>
          <w:p w14:paraId="4B450E07" w14:textId="10123CF2" w:rsidR="00D27C82" w:rsidRPr="002277F6" w:rsidRDefault="00546B61" w:rsidP="00AB2485">
            <w:pPr>
              <w:pStyle w:val="NormalWeb"/>
              <w:spacing w:before="0" w:beforeAutospacing="0" w:after="0" w:afterAutospacing="0"/>
              <w:ind w:left="115" w:right="158"/>
              <w:jc w:val="both"/>
              <w:textAlignment w:val="baseline"/>
              <w:rPr>
                <w:color w:val="212121"/>
                <w:sz w:val="28"/>
                <w:szCs w:val="28"/>
                <w:shd w:val="clear" w:color="auto" w:fill="FFFFFF"/>
              </w:rPr>
            </w:pPr>
            <w:r w:rsidRPr="002277F6">
              <w:rPr>
                <w:color w:val="212121"/>
                <w:sz w:val="28"/>
                <w:szCs w:val="28"/>
                <w:shd w:val="clear" w:color="auto" w:fill="FFFFFF"/>
              </w:rPr>
              <w:t>Liên hệ trách nhiệm</w:t>
            </w:r>
          </w:p>
        </w:tc>
        <w:tc>
          <w:tcPr>
            <w:tcW w:w="876" w:type="dxa"/>
          </w:tcPr>
          <w:p w14:paraId="33380B38" w14:textId="49929E5A" w:rsidR="00D27C82" w:rsidRPr="002277F6" w:rsidRDefault="002277F6" w:rsidP="002277F6">
            <w:pPr>
              <w:pStyle w:val="NormalWeb"/>
              <w:spacing w:before="0" w:beforeAutospacing="0" w:after="0" w:afterAutospacing="0"/>
              <w:jc w:val="center"/>
              <w:textAlignment w:val="baseline"/>
              <w:rPr>
                <w:color w:val="212121"/>
                <w:sz w:val="28"/>
                <w:szCs w:val="28"/>
                <w:shd w:val="clear" w:color="auto" w:fill="FFFFFF"/>
              </w:rPr>
            </w:pPr>
            <w:r>
              <w:rPr>
                <w:color w:val="212121"/>
                <w:sz w:val="28"/>
                <w:szCs w:val="28"/>
                <w:shd w:val="clear" w:color="auto" w:fill="FFFFFF"/>
              </w:rPr>
              <w:t>0,5</w:t>
            </w:r>
          </w:p>
        </w:tc>
      </w:tr>
    </w:tbl>
    <w:p w14:paraId="21C77EAE" w14:textId="77777777" w:rsidR="00515792" w:rsidRPr="002277F6" w:rsidRDefault="00515792" w:rsidP="00515792">
      <w:pPr>
        <w:spacing w:after="0" w:line="240" w:lineRule="auto"/>
        <w:jc w:val="center"/>
        <w:rPr>
          <w:rFonts w:ascii="Times New Roman" w:hAnsi="Times New Roman" w:cs="Times New Roman"/>
          <w:sz w:val="28"/>
          <w:szCs w:val="28"/>
          <w:lang w:val="pt-BR"/>
        </w:rPr>
      </w:pPr>
    </w:p>
    <w:p w14:paraId="7D53A6C2" w14:textId="77777777" w:rsidR="00515792" w:rsidRPr="002277F6" w:rsidRDefault="00515792" w:rsidP="00515792">
      <w:pPr>
        <w:spacing w:after="0" w:line="240" w:lineRule="auto"/>
        <w:rPr>
          <w:rFonts w:ascii="Times New Roman" w:hAnsi="Times New Roman" w:cs="Times New Roman"/>
          <w:sz w:val="28"/>
          <w:szCs w:val="28"/>
        </w:rPr>
      </w:pPr>
    </w:p>
    <w:p w14:paraId="0D31609B" w14:textId="77777777" w:rsidR="00AF2479" w:rsidRPr="002277F6" w:rsidRDefault="00AF2479" w:rsidP="00515792">
      <w:pPr>
        <w:spacing w:after="0" w:line="240" w:lineRule="auto"/>
        <w:rPr>
          <w:sz w:val="28"/>
          <w:szCs w:val="28"/>
        </w:rPr>
      </w:pPr>
    </w:p>
    <w:sectPr w:rsidR="00AF2479" w:rsidRPr="002277F6" w:rsidSect="00A94AA0">
      <w:pgSz w:w="11907" w:h="16840" w:code="9"/>
      <w:pgMar w:top="720"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289C1E"/>
    <w:multiLevelType w:val="singleLevel"/>
    <w:tmpl w:val="87289C1E"/>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92"/>
    <w:rsid w:val="00051318"/>
    <w:rsid w:val="00063EB1"/>
    <w:rsid w:val="00077FAF"/>
    <w:rsid w:val="000A10D6"/>
    <w:rsid w:val="002277F6"/>
    <w:rsid w:val="00363A77"/>
    <w:rsid w:val="00515792"/>
    <w:rsid w:val="00546B61"/>
    <w:rsid w:val="005D259C"/>
    <w:rsid w:val="008410B8"/>
    <w:rsid w:val="0089134A"/>
    <w:rsid w:val="00895AD7"/>
    <w:rsid w:val="008B4E6E"/>
    <w:rsid w:val="009B22CC"/>
    <w:rsid w:val="00A94AA0"/>
    <w:rsid w:val="00AB2485"/>
    <w:rsid w:val="00AE3EA0"/>
    <w:rsid w:val="00AF2479"/>
    <w:rsid w:val="00D27C82"/>
    <w:rsid w:val="00F5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07CB"/>
  <w15:chartTrackingRefBased/>
  <w15:docId w15:val="{CFF82217-A211-4BF8-BDCB-57FA243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57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rsid w:val="0051579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15792"/>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TDisplayEquation">
    <w:name w:val="MTDisplayEquation"/>
    <w:basedOn w:val="Normal"/>
    <w:next w:val="Normal"/>
    <w:link w:val="MTDisplayEquationChar"/>
    <w:rsid w:val="00515792"/>
    <w:pPr>
      <w:tabs>
        <w:tab w:val="center" w:pos="5100"/>
        <w:tab w:val="right" w:pos="10200"/>
      </w:tabs>
      <w:spacing w:after="0"/>
      <w:jc w:val="both"/>
    </w:pPr>
    <w:rPr>
      <w:rFonts w:ascii="Times New Roman" w:hAnsi="Times New Roman"/>
      <w:sz w:val="24"/>
      <w:szCs w:val="24"/>
      <w:lang w:val="vi-VN"/>
    </w:rPr>
  </w:style>
  <w:style w:type="character" w:customStyle="1" w:styleId="MTDisplayEquationChar">
    <w:name w:val="MTDisplayEquation Char"/>
    <w:basedOn w:val="DefaultParagraphFont"/>
    <w:link w:val="MTDisplayEquation"/>
    <w:rsid w:val="00515792"/>
    <w:rPr>
      <w:szCs w:val="24"/>
      <w:lang w:val="vi-VN"/>
    </w:rPr>
  </w:style>
  <w:style w:type="table" w:styleId="TableGrid">
    <w:name w:val="Table Grid"/>
    <w:basedOn w:val="TableNormal"/>
    <w:uiPriority w:val="39"/>
    <w:rsid w:val="00515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5157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5792"/>
    <w:rPr>
      <w:color w:val="0000FF"/>
      <w:u w:val="single"/>
    </w:rPr>
  </w:style>
  <w:style w:type="character" w:customStyle="1" w:styleId="NormalWebChar">
    <w:name w:val="Normal (Web) Char"/>
    <w:link w:val="NormalWeb"/>
    <w:uiPriority w:val="99"/>
    <w:locked/>
    <w:rsid w:val="0051579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neconomy.vn/tieu-dung-xanh-tro-thanh-loi-son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853</Words>
  <Characters>4868</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2024-06-18T11:00:00Z</cp:lastPrinted>
  <dcterms:created xsi:type="dcterms:W3CDTF">2024-06-17T01:33:00Z</dcterms:created>
  <dcterms:modified xsi:type="dcterms:W3CDTF">2024-06-18T11:36:00Z</dcterms:modified>
</cp:coreProperties>
</file>