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67"/>
      </w:tblGrid>
      <w:tr w:rsidR="006E6CBD" w:rsidRPr="0087444E" w:rsidTr="00FF19C5">
        <w:tc>
          <w:tcPr>
            <w:tcW w:w="3964" w:type="dxa"/>
          </w:tcPr>
          <w:p w:rsidR="006E6CBD" w:rsidRPr="0087444E" w:rsidRDefault="006E6CBD" w:rsidP="00761AAA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744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PHÒNG GD-ĐT GIAO THUỶ</w:t>
            </w:r>
          </w:p>
          <w:p w:rsidR="006E6CBD" w:rsidRPr="0087444E" w:rsidRDefault="006E6CBD" w:rsidP="00761AAA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744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GIAO HÀ</w:t>
            </w:r>
          </w:p>
        </w:tc>
        <w:tc>
          <w:tcPr>
            <w:tcW w:w="6067" w:type="dxa"/>
          </w:tcPr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ĐỀ </w:t>
            </w:r>
            <w:r w:rsidR="003B5C16">
              <w:rPr>
                <w:rFonts w:cs="Times New Roman"/>
                <w:b/>
                <w:color w:val="000000" w:themeColor="text1"/>
                <w:sz w:val="26"/>
                <w:szCs w:val="26"/>
              </w:rPr>
              <w:t>KHẢO SÁT</w:t>
            </w:r>
            <w:r w:rsidR="0017284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CHẤT LƯỢNG</w:t>
            </w: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GIỮA</w:t>
            </w: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HỌC KÌ I</w:t>
            </w: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I</w:t>
            </w:r>
          </w:p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 2023-2024</w:t>
            </w:r>
          </w:p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M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7</w:t>
            </w:r>
          </w:p>
          <w:p w:rsidR="006E6CBD" w:rsidRPr="0087444E" w:rsidRDefault="006E6CBD" w:rsidP="0087444E">
            <w:pPr>
              <w:tabs>
                <w:tab w:val="left" w:pos="1843"/>
              </w:tabs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7444E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Thời gian làm bài: 90 phú</w:t>
            </w:r>
            <w:r w:rsidRPr="0087444E">
              <w:rPr>
                <w:rFonts w:cs="Times New Roman"/>
                <w:i/>
                <w:color w:val="000000" w:themeColor="text1"/>
                <w:sz w:val="26"/>
                <w:szCs w:val="26"/>
              </w:rPr>
              <w:t>t</w:t>
            </w:r>
          </w:p>
        </w:tc>
      </w:tr>
      <w:tr w:rsidR="006E6CBD" w:rsidRPr="0087444E" w:rsidTr="00FF19C5">
        <w:tc>
          <w:tcPr>
            <w:tcW w:w="3964" w:type="dxa"/>
          </w:tcPr>
          <w:p w:rsidR="006E6CBD" w:rsidRPr="0087444E" w:rsidRDefault="006E6CBD" w:rsidP="00761AAA">
            <w:pPr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67" w:type="dxa"/>
          </w:tcPr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I. ĐỌC HIỂU (6.0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Đọc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87444E" w:rsidRPr="004C1C3F" w:rsidRDefault="0087444E" w:rsidP="008744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KIẾN VÀ CHÂU CHẤU</w:t>
      </w:r>
    </w:p>
    <w:p w:rsidR="0087444E" w:rsidRPr="004C1C3F" w:rsidRDefault="0087444E" w:rsidP="008744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chói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chang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gió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thổi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mát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rượi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xan</w:t>
      </w:r>
      <w:r w:rsidR="00EE3793">
        <w:rPr>
          <w:rFonts w:ascii="Times New Roman" w:eastAsia="Times New Roman" w:hAnsi="Times New Roman" w:cs="Times New Roman"/>
          <w:sz w:val="26"/>
          <w:szCs w:val="26"/>
        </w:rPr>
        <w:t>h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nhảy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tanh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tách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="00EE379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E3793">
        <w:rPr>
          <w:rFonts w:ascii="Times New Roman" w:eastAsia="Times New Roman" w:hAnsi="Times New Roman" w:cs="Times New Roman"/>
          <w:sz w:val="26"/>
          <w:szCs w:val="26"/>
        </w:rPr>
        <w:t>M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iệng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hát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Bỗng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chú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gặp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qua,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đang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còng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cõng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cất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giọng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rủ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rê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cực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nhọc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chi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!</w:t>
      </w:r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”.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bận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lắm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ạ”.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khéo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”.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mỉa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mai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dường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mồi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mẫn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Thế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rồi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lạnh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lẽo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khan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hiếm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xanh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mải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sắp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kiệt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đói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rét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no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lúa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ấy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suốt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hè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(</w:t>
      </w:r>
      <w:proofErr w:type="spellStart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Truyện</w:t>
      </w:r>
      <w:proofErr w:type="spellEnd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D</w:t>
      </w:r>
      <w:r w:rsidR="00FF19C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ân</w:t>
      </w:r>
      <w:proofErr w:type="spellEnd"/>
      <w:r w:rsidR="00FF19C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F19C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gian</w:t>
      </w:r>
      <w:proofErr w:type="spellEnd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 </w:t>
      </w:r>
      <w:r w:rsidR="00EE3793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- </w:t>
      </w:r>
      <w:proofErr w:type="spellStart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trang</w:t>
      </w:r>
      <w:proofErr w:type="spellEnd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 3-NXB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T</w:t>
      </w:r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>hông</w:t>
      </w:r>
      <w:proofErr w:type="spellEnd"/>
      <w:r w:rsidRPr="0087444E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</w:rPr>
        <w:t xml:space="preserve"> tin)</w:t>
      </w:r>
    </w:p>
    <w:p w:rsidR="0087444E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87444E" w:rsidRPr="00CD1035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1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D1035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Kiến</w:t>
      </w:r>
      <w:proofErr w:type="spellEnd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</w:t>
      </w:r>
      <w:proofErr w:type="spellEnd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châu</w:t>
      </w:r>
      <w:proofErr w:type="spellEnd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chấu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ngụ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ngôn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Truyền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thuyết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CD1035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2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proofErr w:type="gram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Vào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những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ngày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hè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chú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châu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chấu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đã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làm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gì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Nhảy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tanh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tách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miệng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hát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rít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Còng</w:t>
      </w:r>
      <w:proofErr w:type="spellEnd"/>
      <w:r w:rsidR="00A02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lưng</w:t>
      </w:r>
      <w:proofErr w:type="spellEnd"/>
      <w:r w:rsidR="00A02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cõng</w:t>
      </w:r>
      <w:proofErr w:type="spellEnd"/>
      <w:r w:rsidR="00A02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A02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hạt</w:t>
      </w:r>
      <w:proofErr w:type="spellEnd"/>
      <w:r w:rsidR="00A023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A023D1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thập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D.</w:t>
      </w:r>
      <w:r w:rsidR="00EE37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>
        <w:rPr>
          <w:rFonts w:ascii="Times New Roman" w:eastAsia="Times New Roman" w:hAnsi="Times New Roman" w:cs="Times New Roman"/>
          <w:sz w:val="26"/>
          <w:szCs w:val="26"/>
        </w:rPr>
        <w:t>T</w:t>
      </w:r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ha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mồi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E3793" w:rsidRPr="004C1C3F">
        <w:rPr>
          <w:rFonts w:ascii="Times New Roman" w:eastAsia="Times New Roman" w:hAnsi="Times New Roman" w:cs="Times New Roman"/>
          <w:sz w:val="26"/>
          <w:szCs w:val="26"/>
        </w:rPr>
        <w:t>mẫn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CD1035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Pr="008744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 .</w:t>
      </w:r>
      <w:proofErr w:type="gramEnd"/>
      <w:r w:rsidRPr="008744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Châu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chấu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đã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rủ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kiến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làm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gì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cùng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mình</w:t>
      </w:r>
      <w:proofErr w:type="spellEnd"/>
      <w:r w:rsidRPr="00CD1035">
        <w:rPr>
          <w:rFonts w:ascii="Times New Roman" w:eastAsia="Times New Roman" w:hAnsi="Times New Roman" w:cs="Times New Roman"/>
          <w:bCs/>
          <w:iCs/>
          <w:sz w:val="26"/>
          <w:szCs w:val="26"/>
          <w:bdr w:val="none" w:sz="0" w:space="0" w:color="auto" w:frame="1"/>
        </w:rPr>
        <w:t>?</w:t>
      </w:r>
      <w:proofErr w:type="gramEnd"/>
    </w:p>
    <w:p w:rsidR="0087444E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rau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củ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chuẩn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4</w:t>
      </w:r>
      <w:r w:rsidRPr="0087444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</w:rPr>
        <w:t> . </w:t>
      </w:r>
      <w:proofErr w:type="spellStart"/>
      <w:proofErr w:type="gramEnd"/>
      <w:r w:rsidRPr="00CD1035">
        <w:rPr>
          <w:rFonts w:ascii="Times New Roman" w:eastAsia="Times New Roman" w:hAnsi="Times New Roman" w:cs="Times New Roman"/>
          <w:sz w:val="26"/>
          <w:szCs w:val="26"/>
        </w:rPr>
        <w:t>Trạng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D1035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CD1035">
        <w:rPr>
          <w:rFonts w:ascii="Times New Roman" w:eastAsia="Times New Roman" w:hAnsi="Times New Roman" w:cs="Times New Roman"/>
          <w:sz w:val="26"/>
          <w:szCs w:val="26"/>
        </w:rPr>
        <w:t xml:space="preserve"> 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“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Vào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một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ngày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hè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nắng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chói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chang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và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gió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thổi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mát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rượi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một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chú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châu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chấu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xanh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nhảy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tanh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tách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trên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cánh</w:t>
      </w:r>
      <w:proofErr w:type="spellEnd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đồng</w:t>
      </w:r>
      <w:proofErr w:type="spellEnd"/>
      <w:r w:rsidR="00FF19C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</w:t>
      </w:r>
      <w:r w:rsidRPr="0087444E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”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nguyên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phương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tiện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5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trữ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muốn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lãng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6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kiểu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vô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lo,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biếng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hưởng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thụ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7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no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dư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thừa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lo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xa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bố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ngô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lúa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87444E" w:rsidRPr="00CD1035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8.</w:t>
      </w:r>
      <w:proofErr w:type="gram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Từ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“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kiệt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sức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” 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có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nghĩa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là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gì</w:t>
      </w:r>
      <w:proofErr w:type="spellEnd"/>
      <w:r w:rsidRPr="00CD103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B.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đuối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Yếu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ớt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9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chấu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làm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gì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khuyên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Câu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gram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10 </w:t>
      </w:r>
      <w:r w:rsidRPr="004C1C3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1C3F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đắc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nhất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rút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II. VIẾT (4.0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87444E" w:rsidRPr="004C1C3F" w:rsidRDefault="00420A6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rằng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: “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rừng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ta</w:t>
      </w:r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”. </w:t>
      </w:r>
      <w:proofErr w:type="spellStart"/>
      <w:proofErr w:type="gram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bày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tỏ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quan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87444E" w:rsidRPr="004C1C3F">
        <w:rPr>
          <w:rFonts w:ascii="Times New Roman" w:eastAsia="Times New Roman" w:hAnsi="Times New Roman" w:cs="Times New Roman"/>
          <w:sz w:val="26"/>
          <w:szCs w:val="26"/>
        </w:rPr>
        <w:t>?</w:t>
      </w:r>
      <w:proofErr w:type="gramEnd"/>
    </w:p>
    <w:p w:rsidR="00B358F8" w:rsidRDefault="00B358F8" w:rsidP="00420A6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75CE" w:rsidRPr="0087444E" w:rsidRDefault="0087444E" w:rsidP="00420A6E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-------------------------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-------------------------</w:t>
      </w:r>
    </w:p>
    <w:sectPr w:rsidR="003575CE" w:rsidRPr="0087444E" w:rsidSect="0087444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619"/>
    <w:multiLevelType w:val="multilevel"/>
    <w:tmpl w:val="A05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4DC"/>
    <w:multiLevelType w:val="multilevel"/>
    <w:tmpl w:val="52C6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641A4"/>
    <w:multiLevelType w:val="multilevel"/>
    <w:tmpl w:val="ED6A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49D8"/>
    <w:multiLevelType w:val="multilevel"/>
    <w:tmpl w:val="2D3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93202"/>
    <w:multiLevelType w:val="multilevel"/>
    <w:tmpl w:val="76DE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94304"/>
    <w:multiLevelType w:val="multilevel"/>
    <w:tmpl w:val="688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F44A5"/>
    <w:multiLevelType w:val="multilevel"/>
    <w:tmpl w:val="515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23ACC"/>
    <w:multiLevelType w:val="multilevel"/>
    <w:tmpl w:val="D79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EC"/>
    <w:rsid w:val="0017284D"/>
    <w:rsid w:val="003575CE"/>
    <w:rsid w:val="003B5C16"/>
    <w:rsid w:val="00420A6E"/>
    <w:rsid w:val="006E6CBD"/>
    <w:rsid w:val="0087444E"/>
    <w:rsid w:val="00A023D1"/>
    <w:rsid w:val="00B358F8"/>
    <w:rsid w:val="00B410EC"/>
    <w:rsid w:val="00CD1035"/>
    <w:rsid w:val="00EE3793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C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C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473</Words>
  <Characters>2700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2024-02-22T14:10:00Z</dcterms:created>
  <dcterms:modified xsi:type="dcterms:W3CDTF">2024-02-24T00:06:00Z</dcterms:modified>
</cp:coreProperties>
</file>