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379"/>
      </w:tblGrid>
      <w:tr w:rsidR="005D657C" w:rsidRPr="00AC680E" w:rsidTr="00693F07">
        <w:tc>
          <w:tcPr>
            <w:tcW w:w="4962" w:type="dxa"/>
            <w:vAlign w:val="center"/>
          </w:tcPr>
          <w:p w:rsidR="005D657C" w:rsidRDefault="005D657C" w:rsidP="00B15A84">
            <w:pPr>
              <w:spacing w:after="100" w:afterAutospacing="1"/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UBND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QUẬN BẮC TỪ LIÊM</w:t>
            </w:r>
          </w:p>
          <w:p w:rsidR="005D657C" w:rsidRPr="00AC680E" w:rsidRDefault="005D657C" w:rsidP="00B15A84">
            <w:pPr>
              <w:spacing w:after="100" w:afterAutospacing="1"/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VÀ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ĐÀO TẠO</w:t>
            </w:r>
          </w:p>
        </w:tc>
        <w:tc>
          <w:tcPr>
            <w:tcW w:w="6379" w:type="dxa"/>
            <w:vAlign w:val="center"/>
          </w:tcPr>
          <w:p w:rsidR="005D657C" w:rsidRPr="00AC680E" w:rsidRDefault="005D657C" w:rsidP="00693F07">
            <w:pPr>
              <w:spacing w:after="100" w:afterAutospacing="1"/>
              <w:ind w:left="34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KIỂM TRA HỌC KỲ I </w:t>
            </w:r>
            <w:bookmarkStart w:id="0" w:name="_GoBack"/>
            <w:bookmarkEnd w:id="0"/>
            <w:proofErr w:type="spellStart"/>
            <w:r w:rsidR="00693F07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2017 – 2018</w:t>
            </w:r>
          </w:p>
          <w:p w:rsidR="005D657C" w:rsidRPr="00AC680E" w:rsidRDefault="005D657C" w:rsidP="005D657C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0E">
              <w:rPr>
                <w:rFonts w:ascii="Times New Roman" w:hAnsi="Times New Roman" w:cs="Times New Roman"/>
                <w:b/>
                <w:sz w:val="28"/>
                <w:szCs w:val="28"/>
              </w:rPr>
              <w:t>MÔN: TOÁN 9</w:t>
            </w:r>
          </w:p>
          <w:p w:rsidR="005D657C" w:rsidRPr="00AC680E" w:rsidRDefault="005D657C" w:rsidP="00B15A8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80E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AC6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80E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AC680E">
              <w:rPr>
                <w:rFonts w:ascii="Times New Roman" w:hAnsi="Times New Roman" w:cs="Times New Roman"/>
                <w:sz w:val="28"/>
                <w:szCs w:val="28"/>
              </w:rPr>
              <w:t xml:space="preserve">: 90 </w:t>
            </w:r>
            <w:proofErr w:type="spellStart"/>
            <w:r w:rsidRPr="00AC680E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693F07"/>
    <w:p w:rsidR="005D657C" w:rsidRDefault="005D65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3F0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93F07">
        <w:rPr>
          <w:rFonts w:ascii="Times New Roman" w:hAnsi="Times New Roman" w:cs="Times New Roman"/>
          <w:b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D657C" w:rsidRDefault="005D6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57C">
        <w:rPr>
          <w:rFonts w:ascii="Times New Roman" w:hAnsi="Times New Roman" w:cs="Times New Roman"/>
          <w:position w:val="-30"/>
          <w:sz w:val="28"/>
          <w:szCs w:val="28"/>
        </w:rPr>
        <w:object w:dxaOrig="13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9.75pt" o:ole="">
            <v:imagedata r:id="rId5" o:title=""/>
          </v:shape>
          <o:OLEObject Type="Embed" ProgID="Equation.DSMT4" ShapeID="_x0000_i1025" DrawAspect="Content" ObjectID="_1574709604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57C">
        <w:rPr>
          <w:rFonts w:ascii="Times New Roman" w:hAnsi="Times New Roman" w:cs="Times New Roman"/>
          <w:position w:val="-30"/>
          <w:sz w:val="28"/>
          <w:szCs w:val="28"/>
        </w:rPr>
        <w:object w:dxaOrig="2380" w:dyaOrig="740">
          <v:shape id="_x0000_i1026" type="#_x0000_t75" style="width:119.25pt;height:36.75pt" o:ole="">
            <v:imagedata r:id="rId7" o:title=""/>
          </v:shape>
          <o:OLEObject Type="Embed" ProgID="Equation.DSMT4" ShapeID="_x0000_i1026" DrawAspect="Content" ObjectID="_1574709605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57C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027" type="#_x0000_t75" style="width:63pt;height:17.25pt" o:ole="">
            <v:imagedata r:id="rId9" o:title=""/>
          </v:shape>
          <o:OLEObject Type="Embed" ProgID="Equation.DSMT4" ShapeID="_x0000_i1027" DrawAspect="Content" ObjectID="_1574709606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5BF" w:rsidRDefault="005D657C" w:rsidP="003E45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</w:t>
      </w:r>
      <w:r w:rsidR="003E45BF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3E4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5B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3E45B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E45B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3E45BF">
        <w:rPr>
          <w:rFonts w:ascii="Times New Roman" w:hAnsi="Times New Roman" w:cs="Times New Roman"/>
          <w:sz w:val="28"/>
          <w:szCs w:val="28"/>
        </w:rPr>
        <w:t xml:space="preserve"> </w:t>
      </w:r>
      <w:r w:rsidR="003E45BF" w:rsidRPr="003E45BF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28" type="#_x0000_t75" style="width:39pt;height:15pt" o:ole="">
            <v:imagedata r:id="rId11" o:title=""/>
          </v:shape>
          <o:OLEObject Type="Embed" ProgID="Equation.DSMT4" ShapeID="_x0000_i1028" DrawAspect="Content" ObjectID="_1574709607" r:id="rId12"/>
        </w:object>
      </w:r>
      <w:r w:rsidR="003E4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5BF" w:rsidRDefault="003E45BF" w:rsidP="003E45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</w:t>
      </w:r>
    </w:p>
    <w:p w:rsidR="003E45BF" w:rsidRDefault="003E45BF" w:rsidP="003E45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gramEnd"/>
      <w:r w:rsidRPr="003E45BF">
        <w:rPr>
          <w:rFonts w:ascii="Times New Roman" w:hAnsi="Times New Roman" w:cs="Times New Roman"/>
          <w:position w:val="-6"/>
          <w:sz w:val="28"/>
          <w:szCs w:val="28"/>
        </w:rPr>
        <w:object w:dxaOrig="940" w:dyaOrig="300">
          <v:shape id="_x0000_i1029" type="#_x0000_t75" style="width:47.25pt;height:15pt" o:ole="">
            <v:imagedata r:id="rId13" o:title=""/>
          </v:shape>
          <o:OLEObject Type="Embed" ProgID="Equation.DSMT4" ShapeID="_x0000_i1029" DrawAspect="Content" ObjectID="_1574709608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.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3E45BF" w:rsidRDefault="003E45BF" w:rsidP="003E45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3F0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93F07">
        <w:rPr>
          <w:rFonts w:ascii="Times New Roman" w:hAnsi="Times New Roman" w:cs="Times New Roman"/>
          <w:b/>
          <w:sz w:val="28"/>
          <w:szCs w:val="28"/>
        </w:rPr>
        <w:t xml:space="preserve"> II</w:t>
      </w:r>
      <w:r>
        <w:rPr>
          <w:rFonts w:ascii="Times New Roman" w:hAnsi="Times New Roman" w:cs="Times New Roman"/>
          <w:sz w:val="28"/>
          <w:szCs w:val="28"/>
        </w:rPr>
        <w:t>: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3E45BF" w:rsidRDefault="003E45BF" w:rsidP="003E45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5BF">
        <w:rPr>
          <w:rFonts w:ascii="Times New Roman" w:hAnsi="Times New Roman" w:cs="Times New Roman"/>
          <w:position w:val="-8"/>
          <w:sz w:val="28"/>
          <w:szCs w:val="28"/>
        </w:rPr>
        <w:object w:dxaOrig="2480" w:dyaOrig="400">
          <v:shape id="_x0000_i1030" type="#_x0000_t75" style="width:123.75pt;height:20.25pt" o:ole="">
            <v:imagedata r:id="rId15" o:title=""/>
          </v:shape>
          <o:OLEObject Type="Embed" ProgID="Equation.DSMT4" ShapeID="_x0000_i1030" DrawAspect="Content" ObjectID="_1574709609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3E45BF">
        <w:rPr>
          <w:rFonts w:ascii="Times New Roman" w:hAnsi="Times New Roman" w:cs="Times New Roman"/>
          <w:position w:val="-8"/>
          <w:sz w:val="28"/>
          <w:szCs w:val="28"/>
        </w:rPr>
        <w:object w:dxaOrig="1900" w:dyaOrig="440">
          <v:shape id="_x0000_i1031" type="#_x0000_t75" style="width:95.25pt;height:21.75pt" o:ole="">
            <v:imagedata r:id="rId17" o:title=""/>
          </v:shape>
          <o:OLEObject Type="Embed" ProgID="Equation.DSMT4" ShapeID="_x0000_i1031" DrawAspect="Content" ObjectID="_1574709610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5BF" w:rsidRDefault="003E45BF" w:rsidP="003E45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3F0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93F07">
        <w:rPr>
          <w:rFonts w:ascii="Times New Roman" w:hAnsi="Times New Roman" w:cs="Times New Roman"/>
          <w:b/>
          <w:sz w:val="28"/>
          <w:szCs w:val="28"/>
        </w:rPr>
        <w:t xml:space="preserve"> III</w:t>
      </w:r>
      <w:r>
        <w:rPr>
          <w:rFonts w:ascii="Times New Roman" w:hAnsi="Times New Roman" w:cs="Times New Roman"/>
          <w:sz w:val="28"/>
          <w:szCs w:val="28"/>
        </w:rPr>
        <w:t xml:space="preserve">: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E45BF" w:rsidRDefault="003E45BF" w:rsidP="003E4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5BF">
        <w:rPr>
          <w:rFonts w:ascii="Times New Roman" w:hAnsi="Times New Roman" w:cs="Times New Roman"/>
          <w:position w:val="-14"/>
          <w:sz w:val="28"/>
          <w:szCs w:val="28"/>
        </w:rPr>
        <w:object w:dxaOrig="1920" w:dyaOrig="420">
          <v:shape id="_x0000_i1032" type="#_x0000_t75" style="width:96pt;height:21pt" o:ole="">
            <v:imagedata r:id="rId19" o:title=""/>
          </v:shape>
          <o:OLEObject Type="Embed" ProgID="Equation.DSMT4" ShapeID="_x0000_i1032" DrawAspect="Content" ObjectID="_1574709611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5BF">
        <w:rPr>
          <w:rFonts w:ascii="Times New Roman" w:hAnsi="Times New Roman" w:cs="Times New Roman"/>
          <w:position w:val="-4"/>
          <w:sz w:val="28"/>
          <w:szCs w:val="28"/>
        </w:rPr>
        <w:object w:dxaOrig="720" w:dyaOrig="279">
          <v:shape id="_x0000_i1033" type="#_x0000_t75" style="width:36pt;height:14.25pt" o:ole="">
            <v:imagedata r:id="rId21" o:title=""/>
          </v:shape>
          <o:OLEObject Type="Embed" ProgID="Equation.DSMT4" ShapeID="_x0000_i1033" DrawAspect="Content" ObjectID="_1574709612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(d).</w:t>
      </w:r>
    </w:p>
    <w:p w:rsidR="003E45BF" w:rsidRDefault="003E45BF" w:rsidP="003E45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5BF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34" type="#_x0000_t75" style="width:35.25pt;height:15pt" o:ole="">
            <v:imagedata r:id="rId23" o:title=""/>
          </v:shape>
          <o:OLEObject Type="Embed" ProgID="Equation.DSMT4" ShapeID="_x0000_i1034" DrawAspect="Content" ObjectID="_1574709613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5BF" w:rsidRDefault="003E45BF" w:rsidP="003E45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5BF">
        <w:rPr>
          <w:rFonts w:ascii="Times New Roman" w:hAnsi="Times New Roman" w:cs="Times New Roman"/>
          <w:position w:val="-14"/>
          <w:sz w:val="28"/>
          <w:szCs w:val="28"/>
        </w:rPr>
        <w:object w:dxaOrig="1939" w:dyaOrig="420">
          <v:shape id="_x0000_i1035" type="#_x0000_t75" style="width:96.75pt;height:21pt" o:ole="">
            <v:imagedata r:id="rId25" o:title=""/>
          </v:shape>
          <o:OLEObject Type="Embed" ProgID="Equation.DSMT4" ShapeID="_x0000_i1035" DrawAspect="Content" ObjectID="_1574709614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5BF" w:rsidRDefault="003E45BF" w:rsidP="003E45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AOB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5BF" w:rsidRDefault="003E45BF" w:rsidP="003E45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3F0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93F07">
        <w:rPr>
          <w:rFonts w:ascii="Times New Roman" w:hAnsi="Times New Roman" w:cs="Times New Roman"/>
          <w:b/>
          <w:sz w:val="28"/>
          <w:szCs w:val="28"/>
        </w:rPr>
        <w:t xml:space="preserve"> IV</w:t>
      </w:r>
      <w:r>
        <w:rPr>
          <w:rFonts w:ascii="Times New Roman" w:hAnsi="Times New Roman" w:cs="Times New Roman"/>
          <w:sz w:val="28"/>
          <w:szCs w:val="28"/>
        </w:rPr>
        <w:t>: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E45BF" w:rsidRDefault="003E45BF" w:rsidP="003E4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Ax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Ax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5BF">
        <w:rPr>
          <w:rFonts w:ascii="Times New Roman" w:hAnsi="Times New Roman" w:cs="Times New Roman"/>
          <w:position w:val="-6"/>
          <w:sz w:val="28"/>
          <w:szCs w:val="28"/>
        </w:rPr>
        <w:object w:dxaOrig="980" w:dyaOrig="300">
          <v:shape id="_x0000_i1036" type="#_x0000_t75" style="width:48.75pt;height:15pt" o:ole="">
            <v:imagedata r:id="rId27" o:title=""/>
          </v:shape>
          <o:OLEObject Type="Embed" ProgID="Equation.DSMT4" ShapeID="_x0000_i1036" DrawAspect="Content" ObjectID="_1574709615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CM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(M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E45BF" w:rsidRDefault="003E45BF" w:rsidP="003E45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C, O, M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p w:rsidR="003E45BF" w:rsidRDefault="003E45BF" w:rsidP="003E45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MB // OC</w:t>
      </w:r>
    </w:p>
    <w:p w:rsidR="003E45BF" w:rsidRDefault="003E45BF" w:rsidP="003E45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93F07" w:rsidRPr="003E45BF">
        <w:rPr>
          <w:rFonts w:ascii="Times New Roman" w:hAnsi="Times New Roman" w:cs="Times New Roman"/>
          <w:position w:val="-6"/>
          <w:sz w:val="28"/>
          <w:szCs w:val="28"/>
        </w:rPr>
        <w:object w:dxaOrig="1600" w:dyaOrig="360">
          <v:shape id="_x0000_i1037" type="#_x0000_t75" style="width:80.25pt;height:18pt" o:ole="">
            <v:imagedata r:id="rId29" o:title=""/>
          </v:shape>
          <o:OLEObject Type="Embed" ProgID="Equation.DSMT4" ShapeID="_x0000_i1037" DrawAspect="Content" ObjectID="_1574709616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F07" w:rsidRDefault="00693F07" w:rsidP="003E45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F07">
        <w:rPr>
          <w:rFonts w:ascii="Times New Roman" w:hAnsi="Times New Roman" w:cs="Times New Roman"/>
          <w:position w:val="-6"/>
          <w:sz w:val="28"/>
          <w:szCs w:val="28"/>
        </w:rPr>
        <w:object w:dxaOrig="1620" w:dyaOrig="400">
          <v:shape id="_x0000_i1038" type="#_x0000_t75" style="width:81pt;height:20.25pt" o:ole="">
            <v:imagedata r:id="rId31" o:title=""/>
          </v:shape>
          <o:OLEObject Type="Embed" ProgID="Equation.DSMT4" ShapeID="_x0000_i1038" DrawAspect="Content" ObjectID="_1574709617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F07" w:rsidRDefault="00693F07" w:rsidP="00693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3F0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93F07">
        <w:rPr>
          <w:rFonts w:ascii="Times New Roman" w:hAnsi="Times New Roman" w:cs="Times New Roman"/>
          <w:b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: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93F07" w:rsidRDefault="00693F07" w:rsidP="0069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y, z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93F07">
        <w:rPr>
          <w:rFonts w:ascii="Times New Roman" w:hAnsi="Times New Roman" w:cs="Times New Roman"/>
          <w:position w:val="-32"/>
          <w:sz w:val="28"/>
          <w:szCs w:val="28"/>
        </w:rPr>
        <w:object w:dxaOrig="1560" w:dyaOrig="760">
          <v:shape id="_x0000_i1039" type="#_x0000_t75" style="width:78pt;height:38.25pt" o:ole="">
            <v:imagedata r:id="rId33" o:title=""/>
          </v:shape>
          <o:OLEObject Type="Embed" ProgID="Equation.DSMT4" ShapeID="_x0000_i1039" DrawAspect="Content" ObjectID="_1574709618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3F07" w:rsidRPr="00693F07" w:rsidRDefault="00693F07" w:rsidP="00693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F07">
        <w:rPr>
          <w:rFonts w:ascii="Times New Roman" w:hAnsi="Times New Roman" w:cs="Times New Roman"/>
          <w:position w:val="-36"/>
          <w:sz w:val="28"/>
          <w:szCs w:val="28"/>
        </w:rPr>
        <w:object w:dxaOrig="2180" w:dyaOrig="859">
          <v:shape id="_x0000_i1040" type="#_x0000_t75" style="width:108.75pt;height:42.75pt" o:ole="">
            <v:imagedata r:id="rId35" o:title=""/>
          </v:shape>
          <o:OLEObject Type="Embed" ProgID="Equation.DSMT4" ShapeID="_x0000_i1040" DrawAspect="Content" ObjectID="_1574709619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93F07" w:rsidRPr="00693F07" w:rsidSect="005D65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4855"/>
    <w:multiLevelType w:val="hybridMultilevel"/>
    <w:tmpl w:val="8B42C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6334"/>
    <w:multiLevelType w:val="hybridMultilevel"/>
    <w:tmpl w:val="1422E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B1C98"/>
    <w:multiLevelType w:val="hybridMultilevel"/>
    <w:tmpl w:val="E404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E21E9"/>
    <w:multiLevelType w:val="hybridMultilevel"/>
    <w:tmpl w:val="81E00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7C"/>
    <w:rsid w:val="003E45BF"/>
    <w:rsid w:val="005D657C"/>
    <w:rsid w:val="00693F07"/>
    <w:rsid w:val="00694F35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C7928-A015-4737-B28F-AEDE0B50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6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2017-12-13T15:05:00Z</dcterms:created>
  <dcterms:modified xsi:type="dcterms:W3CDTF">2017-12-13T15:30:00Z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