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7559"/>
      </w:tblGrid>
      <w:tr w:rsidR="002C42D6" w:rsidRPr="00BF6EA1" w14:paraId="1E7DD1F8" w14:textId="77777777" w:rsidTr="00B850E6">
        <w:tc>
          <w:tcPr>
            <w:tcW w:w="2615" w:type="dxa"/>
          </w:tcPr>
          <w:p w14:paraId="2B7EA1B3" w14:textId="77777777" w:rsidR="002C42D6" w:rsidRPr="00BF6EA1" w:rsidRDefault="002C42D6" w:rsidP="00B850E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F6EA1">
              <w:rPr>
                <w:rFonts w:ascii="Times New Roman" w:hAnsi="Times New Roman" w:cs="Times New Roman"/>
                <w:b/>
                <w:bCs/>
                <w:u w:val="single"/>
              </w:rPr>
              <w:t>ĐỀ SỐ 1</w:t>
            </w:r>
          </w:p>
          <w:p w14:paraId="340E1FE7" w14:textId="77777777" w:rsidR="002C42D6" w:rsidRPr="00BF6EA1" w:rsidRDefault="002C42D6" w:rsidP="00B850E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F6EA1">
              <w:rPr>
                <w:rFonts w:ascii="Times New Roman" w:hAnsi="Times New Roman" w:cs="Times New Roman"/>
                <w:b/>
                <w:bCs/>
                <w:u w:val="single"/>
              </w:rPr>
              <w:t>FORM 2026</w:t>
            </w:r>
          </w:p>
        </w:tc>
        <w:tc>
          <w:tcPr>
            <w:tcW w:w="7559" w:type="dxa"/>
          </w:tcPr>
          <w:p w14:paraId="1CEAAC86" w14:textId="3A9CF1ED" w:rsidR="002C42D6" w:rsidRPr="00BF6EA1" w:rsidRDefault="002C42D6" w:rsidP="00B850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6EA1">
              <w:rPr>
                <w:rFonts w:ascii="Times New Roman" w:hAnsi="Times New Roman" w:cs="Times New Roman"/>
                <w:b/>
                <w:bCs/>
              </w:rPr>
              <w:t>ĐỀ THI GIỮA</w:t>
            </w:r>
            <w:r w:rsidRPr="00BF6EA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HK2</w:t>
            </w:r>
            <w:r w:rsidRPr="00BF6EA1">
              <w:rPr>
                <w:rFonts w:ascii="Times New Roman" w:hAnsi="Times New Roman" w:cs="Times New Roman"/>
                <w:b/>
                <w:bCs/>
              </w:rPr>
              <w:t xml:space="preserve"> MÔN TIẾNG ANH 6 GLOBAL SUCCESS</w:t>
            </w:r>
          </w:p>
          <w:p w14:paraId="71E94EB8" w14:textId="77777777" w:rsidR="002C42D6" w:rsidRPr="00BF6EA1" w:rsidRDefault="002C42D6" w:rsidP="00B850E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F6EA1">
              <w:rPr>
                <w:rFonts w:ascii="Times New Roman" w:hAnsi="Times New Roman" w:cs="Times New Roman"/>
                <w:i/>
                <w:iCs/>
              </w:rPr>
              <w:t>Thời</w:t>
            </w:r>
            <w:proofErr w:type="spellEnd"/>
            <w:r w:rsidRPr="00BF6EA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F6EA1">
              <w:rPr>
                <w:rFonts w:ascii="Times New Roman" w:hAnsi="Times New Roman" w:cs="Times New Roman"/>
                <w:i/>
                <w:iCs/>
              </w:rPr>
              <w:t>gian</w:t>
            </w:r>
            <w:proofErr w:type="spellEnd"/>
            <w:r w:rsidRPr="00BF6EA1">
              <w:rPr>
                <w:rFonts w:ascii="Times New Roman" w:hAnsi="Times New Roman" w:cs="Times New Roman"/>
                <w:i/>
                <w:iCs/>
              </w:rPr>
              <w:t xml:space="preserve">: 60 </w:t>
            </w:r>
            <w:proofErr w:type="spellStart"/>
            <w:r w:rsidRPr="00BF6EA1">
              <w:rPr>
                <w:rFonts w:ascii="Times New Roman" w:hAnsi="Times New Roman" w:cs="Times New Roman"/>
                <w:i/>
                <w:iCs/>
              </w:rPr>
              <w:t>phút</w:t>
            </w:r>
            <w:proofErr w:type="spellEnd"/>
          </w:p>
        </w:tc>
      </w:tr>
    </w:tbl>
    <w:p w14:paraId="2889FBD7" w14:textId="77777777" w:rsidR="002C42D6" w:rsidRPr="00BF6EA1" w:rsidRDefault="002C42D6" w:rsidP="002C42D6">
      <w:pPr>
        <w:ind w:left="142"/>
        <w:rPr>
          <w:lang w:val="vi-VN"/>
        </w:rPr>
      </w:pPr>
    </w:p>
    <w:p w14:paraId="352CCBF0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word whose underlined part differs from the other three in pronunciation in each of the following questions. </w:t>
      </w:r>
    </w:p>
    <w:p w14:paraId="129895CD" w14:textId="57425D0C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wi</w:t>
      </w:r>
      <w:r w:rsidRPr="00BF6EA1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th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</w:t>
      </w:r>
      <w:r w:rsidRPr="00BF6EA1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th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irsty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</w:t>
      </w:r>
      <w:r w:rsidRPr="00BF6EA1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th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ousand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</w:t>
      </w:r>
      <w:r w:rsidRPr="00BF6EA1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th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eatre </w:t>
      </w:r>
    </w:p>
    <w:p w14:paraId="6B66A35A" w14:textId="7DA154DA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A. </w:t>
      </w:r>
      <w:r w:rsidRPr="00BF6EA1">
        <w:rPr>
          <w:rFonts w:ascii="Times New Roman" w:eastAsia="Aptos" w:hAnsi="Times New Roman" w:cs="Times New Roman"/>
          <w:kern w:val="2"/>
          <w:u w:val="single"/>
          <w:lang w:val="vi-VN"/>
          <w14:ligatures w14:val="standardContextual"/>
        </w:rPr>
        <w:t>th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at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thief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</w:t>
      </w:r>
      <w:r w:rsidRPr="00BF6EA1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th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in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nor</w:t>
      </w:r>
      <w:r w:rsidRPr="00BF6EA1">
        <w:rPr>
          <w:rFonts w:ascii="Times New Roman" w:eastAsia="Aptos" w:hAnsi="Times New Roman" w:cs="Times New Roman"/>
          <w:kern w:val="2"/>
          <w:u w:val="single"/>
          <w:lang w:val="en-US"/>
          <w14:ligatures w14:val="standardContextual"/>
        </w:rPr>
        <w:t>th</w:t>
      </w:r>
    </w:p>
    <w:p w14:paraId="1D137121" w14:textId="77777777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word that differs from the other three in the position of primary stress in each of the following questions. </w:t>
      </w:r>
    </w:p>
    <w:p w14:paraId="0DE7C234" w14:textId="2ACA4490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exciting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entertain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romantic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fantastic</w:t>
      </w:r>
    </w:p>
    <w:p w14:paraId="3F0D6459" w14:textId="3C5C1ECC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4.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clever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comedy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educate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compete</w:t>
      </w:r>
    </w:p>
    <w:p w14:paraId="68DBC240" w14:textId="77777777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correct answer to each of the following questions. </w:t>
      </w:r>
    </w:p>
    <w:p w14:paraId="51B7EFE2" w14:textId="77777777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5.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At the weekend we can play a ______ of badminton or join in a football match. </w:t>
      </w:r>
    </w:p>
    <w:p w14:paraId="187A9AC1" w14:textId="03D3B0EF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sport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game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match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ball</w:t>
      </w:r>
    </w:p>
    <w:p w14:paraId="4DFDCA5F" w14:textId="77777777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6.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_______ born on the first of May. </w:t>
      </w:r>
    </w:p>
    <w:p w14:paraId="1C4978F4" w14:textId="2F7C2911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was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</w:t>
      </w:r>
      <w:proofErr w:type="gram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were</w:t>
      </w:r>
      <w:proofErr w:type="gram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are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is</w:t>
      </w:r>
    </w:p>
    <w:p w14:paraId="48B7CCAA" w14:textId="77777777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7.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______ in this class!</w:t>
      </w:r>
    </w:p>
    <w:p w14:paraId="4E3366FB" w14:textId="03EE5B5D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Doesn’t smoke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Not smoke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Smoke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Don’t smoke</w:t>
      </w:r>
    </w:p>
    <w:p w14:paraId="6C208F93" w14:textId="77777777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8.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The enemy __________ last night. </w:t>
      </w:r>
    </w:p>
    <w:p w14:paraId="3830EA45" w14:textId="31A6A329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attacked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attacks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attack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did attack</w:t>
      </w:r>
    </w:p>
    <w:p w14:paraId="6D8FF1AF" w14:textId="77777777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9.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have never seen such a strange ______. It has green color and big eyes. </w:t>
      </w:r>
    </w:p>
    <w:p w14:paraId="65258F4A" w14:textId="5FA5D959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contextualSpacing/>
        <w:rPr>
          <w:rFonts w:ascii="Times New Roman" w:eastAsia="Aptos" w:hAnsi="Times New Roman" w:cs="Times New Roman"/>
          <w:kern w:val="2"/>
          <w:lang w:val="vi-VN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A. p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alace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continent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creature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time</w:t>
      </w:r>
    </w:p>
    <w:p w14:paraId="6CF70909" w14:textId="77777777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10.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It’s not coffee, but tea is ________ drink in Britain. </w:t>
      </w:r>
    </w:p>
    <w:p w14:paraId="32CDEBAE" w14:textId="16F1CD98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A. m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ore popular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the most popular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more popular than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most popular</w:t>
      </w:r>
    </w:p>
    <w:p w14:paraId="24D4CAAF" w14:textId="77777777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11.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_____a nice day! Shall we go swimming?</w:t>
      </w:r>
    </w:p>
    <w:p w14:paraId="1270623C" w14:textId="603A2BE5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A.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When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Which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What</w:t>
      </w:r>
    </w:p>
    <w:p w14:paraId="002822D7" w14:textId="77777777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12.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“Can you tell me the way to Tan Ky House, please?” – “ ________”</w:t>
      </w:r>
    </w:p>
    <w:p w14:paraId="1ECD51A6" w14:textId="4FE41771" w:rsidR="00CC4D3D" w:rsidRPr="00BF6EA1" w:rsidRDefault="00CC4D3D" w:rsidP="00BF6EA1">
      <w:pPr>
        <w:tabs>
          <w:tab w:val="left" w:pos="1276"/>
          <w:tab w:val="left" w:pos="3402"/>
          <w:tab w:val="left" w:pos="5812"/>
          <w:tab w:val="left" w:pos="7797"/>
        </w:tabs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A.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Certainly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Let’s go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Good idea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My pleasure</w:t>
      </w:r>
    </w:p>
    <w:p w14:paraId="3213184E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Read the following announcement and mark the letter A, B, C or D on your answer sheet to indicate the correct option that best fits each of the numbered blanks from 13 to 16.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CC4D3D" w:rsidRPr="00BF6EA1" w14:paraId="7B6A2471" w14:textId="77777777" w:rsidTr="00B850E6">
        <w:tc>
          <w:tcPr>
            <w:tcW w:w="10528" w:type="dxa"/>
          </w:tcPr>
          <w:p w14:paraId="21982CFA" w14:textId="77777777" w:rsidR="00CC4D3D" w:rsidRPr="00BF6EA1" w:rsidRDefault="00CC4D3D" w:rsidP="00CC4D3D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b/>
                <w:bCs/>
                <w:kern w:val="2"/>
                <w:lang w:val="en-US"/>
                <w14:ligatures w14:val="standardContextual"/>
              </w:rPr>
              <w:t>NEW TV SHOW RELEASE!</w:t>
            </w:r>
          </w:p>
          <w:p w14:paraId="6602259F" w14:textId="77777777" w:rsidR="00CC4D3D" w:rsidRPr="00BF6EA1" w:rsidRDefault="00CC4D3D" w:rsidP="00CC4D3D">
            <w:pPr>
              <w:jc w:val="both"/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kern w:val="2"/>
                <w:lang w:val="en-US"/>
                <w14:ligatures w14:val="standardContextual"/>
              </w:rPr>
              <w:t>We are delighted to announce that the highly anticipated show "MIND QUEST" (13) ______ premiering at 7PM this Friday. This show challenges contestants to solve tricky puzzles (14) ______ answer general knowledge questions. The rewards are very (15) ______. Don't (16) ____ to tune in!</w:t>
            </w:r>
          </w:p>
        </w:tc>
      </w:tr>
    </w:tbl>
    <w:p w14:paraId="32050188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13.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is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are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am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be</w:t>
      </w:r>
    </w:p>
    <w:p w14:paraId="1956946D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14.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so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but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and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or</w:t>
      </w:r>
    </w:p>
    <w:p w14:paraId="02E7C448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15.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A. valuable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entertained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exciting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entertainment</w:t>
      </w:r>
    </w:p>
    <w:p w14:paraId="0EDCE60C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16.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to forget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forgetful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forgetting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forget</w:t>
      </w:r>
    </w:p>
    <w:p w14:paraId="0D700679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correct answer to each of the following questions 17. </w:t>
      </w:r>
    </w:p>
    <w:p w14:paraId="1DB51A37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17.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</w:t>
      </w:r>
    </w:p>
    <w:p w14:paraId="47BB63AE" w14:textId="77777777" w:rsidR="00CC4D3D" w:rsidRPr="00BF6EA1" w:rsidRDefault="00CC4D3D" w:rsidP="00CC4D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They are all interesting. </w:t>
      </w:r>
    </w:p>
    <w:p w14:paraId="7AEBF0C9" w14:textId="77777777" w:rsidR="00CC4D3D" w:rsidRPr="00BF6EA1" w:rsidRDefault="00CC4D3D" w:rsidP="00CC4D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One of them is </w:t>
      </w:r>
      <w:r w:rsidRPr="00BF6EA1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Who Wants </w:t>
      </w:r>
      <w:proofErr w:type="gramStart"/>
      <w:r w:rsidRPr="00BF6EA1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>To</w:t>
      </w:r>
      <w:proofErr w:type="gramEnd"/>
      <w:r w:rsidRPr="00BF6EA1">
        <w:rPr>
          <w:rFonts w:ascii="Times New Roman" w:eastAsia="Aptos" w:hAnsi="Times New Roman" w:cs="Times New Roman"/>
          <w:i/>
          <w:iCs/>
          <w:kern w:val="2"/>
          <w:lang w:val="en-US"/>
          <w14:ligatures w14:val="standardContextual"/>
        </w:rPr>
        <w:t xml:space="preserve"> Be a Millionaire?</w:t>
      </w:r>
    </w:p>
    <w:p w14:paraId="48814269" w14:textId="77777777" w:rsidR="00CC4D3D" w:rsidRPr="00BF6EA1" w:rsidRDefault="00CC4D3D" w:rsidP="00CC4D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In my free time, I often watch TV 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programmes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with my family. </w:t>
      </w:r>
    </w:p>
    <w:p w14:paraId="21DD857F" w14:textId="77777777" w:rsidR="00CC4D3D" w:rsidRPr="00BF6EA1" w:rsidRDefault="00CC4D3D" w:rsidP="00CC4D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There are many 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programmes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on different channels.</w:t>
      </w:r>
    </w:p>
    <w:p w14:paraId="4A571A53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pt-BR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>a-b-c-d</w:t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  <w:t>B. c-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d</w:t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>-a-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b</w:t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  <w:t>C. c-a-b-d</w:t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ab/>
        <w:t>D.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 </w:t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>c-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b</w:t>
      </w:r>
      <w:r w:rsidRPr="00BF6EA1">
        <w:rPr>
          <w:rFonts w:ascii="Times New Roman" w:eastAsia="Aptos" w:hAnsi="Times New Roman" w:cs="Times New Roman"/>
          <w:kern w:val="2"/>
          <w:lang w:val="pt-BR"/>
          <w14:ligatures w14:val="standardContextual"/>
        </w:rPr>
        <w:t>-a-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d</w:t>
      </w:r>
    </w:p>
    <w:p w14:paraId="6BAD4636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lastRenderedPageBreak/>
        <w:t xml:space="preserve">Question 18. Choose the sentence that can end the text (in Question 17) most </w:t>
      </w:r>
      <w:proofErr w:type="spellStart"/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>suitablely</w:t>
      </w:r>
      <w:proofErr w:type="spellEnd"/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. </w:t>
      </w:r>
    </w:p>
    <w:p w14:paraId="716B702A" w14:textId="77777777" w:rsidR="00CC4D3D" w:rsidRPr="00BF6EA1" w:rsidRDefault="00CC4D3D" w:rsidP="00CC4D3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I spend 3 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hours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a day watching TV. </w:t>
      </w:r>
    </w:p>
    <w:p w14:paraId="41BAE07C" w14:textId="77777777" w:rsidR="00CC4D3D" w:rsidRPr="00BF6EA1" w:rsidRDefault="00CC4D3D" w:rsidP="00CC4D3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Watching TV too much harms to our eyes. </w:t>
      </w:r>
    </w:p>
    <w:p w14:paraId="3942DE2C" w14:textId="77777777" w:rsidR="00CC4D3D" w:rsidRPr="00BF6EA1" w:rsidRDefault="00CC4D3D" w:rsidP="00CC4D3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Watching these 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programmes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help us relax </w:t>
      </w:r>
    </w:p>
    <w:p w14:paraId="5AD08D18" w14:textId="77777777" w:rsidR="00BF6EA1" w:rsidRPr="00BF6EA1" w:rsidRDefault="00CC4D3D" w:rsidP="00BF6EA1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vi-VN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Different channels are on different time. </w:t>
      </w:r>
    </w:p>
    <w:p w14:paraId="70058765" w14:textId="3BAF9AC0" w:rsidR="00CC4D3D" w:rsidRPr="00BF6EA1" w:rsidRDefault="00CC4D3D" w:rsidP="00BF6EA1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>Read the following passage and mark the letter A, B, C or D on your answer sheet to indicate the correct option that best fits each numbered blank from 19 to 24.</w:t>
      </w:r>
    </w:p>
    <w:p w14:paraId="1F282A4D" w14:textId="77777777" w:rsidR="00CC4D3D" w:rsidRPr="00BF6EA1" w:rsidRDefault="00CC4D3D" w:rsidP="00CC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TV program is a program of entertainment or enlightenment telecast by (19) _____. Television is (20) _____ wonderful invention of modem science. It has bought the world closer to us. The most popular TV programs (21) ____ songs, dances, dramas, films, games, and sports, etc. Many people like these programs (22) ____ they are highly (23) ______. But I like the programs on Discovery Channel because they are entertaining, (24) ____ and informative. </w:t>
      </w:r>
    </w:p>
    <w:p w14:paraId="62EB8225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19.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A. 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programmes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television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animals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shows</w:t>
      </w:r>
    </w:p>
    <w:p w14:paraId="015FC9BE" w14:textId="593B85FE" w:rsidR="00CC4D3D" w:rsidRPr="00BF6EA1" w:rsidRDefault="00CC4D3D" w:rsidP="00BF6EA1">
      <w:pPr>
        <w:spacing w:after="0" w:line="240" w:lineRule="auto"/>
        <w:rPr>
          <w:rFonts w:ascii="Times New Roman" w:eastAsia="Aptos" w:hAnsi="Times New Roman" w:cs="Times New Roman"/>
          <w:kern w:val="2"/>
          <w:lang w:val="vi-VN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20.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A. 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X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an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the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a</w:t>
      </w:r>
    </w:p>
    <w:p w14:paraId="52CB38FE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21.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are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am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is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aren’t</w:t>
      </w:r>
    </w:p>
    <w:p w14:paraId="5CEB52E7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22.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but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so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because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or</w:t>
      </w:r>
    </w:p>
    <w:p w14:paraId="680BA25E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23.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entertaining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shocking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terrible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awful</w:t>
      </w:r>
    </w:p>
    <w:p w14:paraId="1B9EA4A6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24.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A. educatively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education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educate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educative</w:t>
      </w:r>
    </w:p>
    <w:p w14:paraId="0744021C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sentence that is closest in meaning to the original sentence in each of the following questions. </w:t>
      </w:r>
    </w:p>
    <w:p w14:paraId="57119502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25.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Sports and games are very important in children’s lives. </w:t>
      </w:r>
    </w:p>
    <w:p w14:paraId="588E4757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Sports and games is an important role for children’s lives.</w:t>
      </w:r>
    </w:p>
    <w:p w14:paraId="6553B7BC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Sports and games get an important role in children’s lives. </w:t>
      </w:r>
    </w:p>
    <w:p w14:paraId="57BC8D0C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Sports and games make an important role in children’s lives. </w:t>
      </w:r>
    </w:p>
    <w:p w14:paraId="777BF8D2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Sports and games play an important role in children’s lives. </w:t>
      </w:r>
    </w:p>
    <w:p w14:paraId="71FDE985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>Question 26.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My brother plays football very well.</w:t>
      </w:r>
    </w:p>
    <w:p w14:paraId="34F494F2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A. My brother is a good football player.</w:t>
      </w:r>
    </w:p>
    <w:p w14:paraId="2602C4AF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My brother is well football player.</w:t>
      </w:r>
    </w:p>
    <w:p w14:paraId="53402CF6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My brother plays football very </w:t>
      </w:r>
      <w:proofErr w:type="gram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good</w:t>
      </w:r>
      <w:proofErr w:type="gram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.</w:t>
      </w:r>
    </w:p>
    <w:p w14:paraId="6009CCD4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My brother </w:t>
      </w:r>
      <w:proofErr w:type="gram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are</w:t>
      </w:r>
      <w:proofErr w:type="gram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good football player.</w:t>
      </w:r>
    </w:p>
    <w:p w14:paraId="765CD917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Mark the letter A, B, C or D on your answer sheet to indicate the sentence that is made from the given cues in each of the following questions. </w:t>
      </w:r>
    </w:p>
    <w:p w14:paraId="6301490E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27.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You/ join/ sports competition/ last week?</w:t>
      </w:r>
    </w:p>
    <w:p w14:paraId="435C881C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A. </w:t>
      </w:r>
      <w:proofErr w:type="gram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Were</w:t>
      </w:r>
      <w:proofErr w:type="gram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you join sports competition last week?</w:t>
      </w:r>
    </w:p>
    <w:p w14:paraId="4FDE74D6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Did you join sports competition last week?</w:t>
      </w:r>
    </w:p>
    <w:p w14:paraId="24350757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Do you join sports competition last week?</w:t>
      </w:r>
    </w:p>
    <w:p w14:paraId="21676707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Are you join sports competition last week?</w:t>
      </w:r>
    </w:p>
    <w:p w14:paraId="68677B34" w14:textId="77777777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28.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How often/ you/ 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practise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/ play/ table tennis?</w:t>
      </w:r>
    </w:p>
    <w:p w14:paraId="64EE6FC0" w14:textId="77777777" w:rsidR="00CC4D3D" w:rsidRPr="00BF6EA1" w:rsidRDefault="00CC4D3D" w:rsidP="00CC4D3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A. How often do you 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practise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play table tennis?</w:t>
      </w:r>
    </w:p>
    <w:p w14:paraId="2A420E3D" w14:textId="77777777" w:rsidR="00CC4D3D" w:rsidRPr="00BF6EA1" w:rsidRDefault="00CC4D3D" w:rsidP="00CC4D3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B. How often did you 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practised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play table tennis?</w:t>
      </w:r>
    </w:p>
    <w:p w14:paraId="43290CCE" w14:textId="77777777" w:rsidR="00CC4D3D" w:rsidRPr="00BF6EA1" w:rsidRDefault="00CC4D3D" w:rsidP="00CC4D3D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How often do you 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practise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playing table tennis?</w:t>
      </w:r>
    </w:p>
    <w:p w14:paraId="7CFC8C22" w14:textId="5B903F62" w:rsidR="00CC4D3D" w:rsidRPr="00BF6EA1" w:rsidRDefault="00CC4D3D" w:rsidP="00BF6EA1">
      <w:pPr>
        <w:spacing w:after="0" w:line="240" w:lineRule="auto"/>
        <w:ind w:left="360"/>
        <w:rPr>
          <w:rFonts w:ascii="Times New Roman" w:eastAsia="Aptos" w:hAnsi="Times New Roman" w:cs="Times New Roman"/>
          <w:kern w:val="2"/>
          <w:lang w:val="vi-VN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How often are you 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practise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playing table tennis?</w:t>
      </w:r>
    </w:p>
    <w:p w14:paraId="7F98DF45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Read the following sign or notice and mark the letter A, B, C or D on your answer sheet to indicate the correct answer to each of the following questions. </w:t>
      </w:r>
    </w:p>
    <w:p w14:paraId="26BA6210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>Question 29: What is the meaning of the sign below?</w:t>
      </w:r>
    </w:p>
    <w:p w14:paraId="5750CD5D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7292"/>
      </w:tblGrid>
      <w:tr w:rsidR="00CC4D3D" w:rsidRPr="00BF6EA1" w14:paraId="3207E039" w14:textId="77777777" w:rsidTr="00B850E6">
        <w:tc>
          <w:tcPr>
            <w:tcW w:w="3246" w:type="dxa"/>
          </w:tcPr>
          <w:p w14:paraId="51E3428C" w14:textId="77777777" w:rsidR="00CC4D3D" w:rsidRPr="00BF6EA1" w:rsidRDefault="00CC4D3D" w:rsidP="00CC4D3D">
            <w:pPr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noProof/>
                <w:kern w:val="2"/>
                <w:lang w:val="en-US"/>
                <w14:ligatures w14:val="standardContextual"/>
              </w:rPr>
              <w:lastRenderedPageBreak/>
              <w:drawing>
                <wp:inline distT="0" distB="0" distL="0" distR="0" wp14:anchorId="49F1AF7B" wp14:editId="57E5D707">
                  <wp:extent cx="1919634" cy="2032000"/>
                  <wp:effectExtent l="0" t="0" r="4445" b="6350"/>
                  <wp:docPr id="13328946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165" cy="205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2" w:type="dxa"/>
          </w:tcPr>
          <w:p w14:paraId="167CE5EE" w14:textId="77777777" w:rsidR="00CC4D3D" w:rsidRPr="00BF6EA1" w:rsidRDefault="00CC4D3D" w:rsidP="00CC4D3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You </w:t>
            </w:r>
            <w:proofErr w:type="spellStart"/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>can not</w:t>
            </w:r>
            <w:proofErr w:type="spellEnd"/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 swim here. </w:t>
            </w:r>
          </w:p>
          <w:p w14:paraId="508D929C" w14:textId="77777777" w:rsidR="00CC4D3D" w:rsidRPr="00BF6EA1" w:rsidRDefault="00CC4D3D" w:rsidP="00CC4D3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You can go swimming here. </w:t>
            </w:r>
          </w:p>
          <w:p w14:paraId="623E3885" w14:textId="77777777" w:rsidR="00CC4D3D" w:rsidRPr="00BF6EA1" w:rsidRDefault="00CC4D3D" w:rsidP="00CC4D3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You </w:t>
            </w:r>
            <w:proofErr w:type="spellStart"/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>can not</w:t>
            </w:r>
            <w:proofErr w:type="spellEnd"/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 swim alone</w:t>
            </w:r>
          </w:p>
          <w:p w14:paraId="080B3BF5" w14:textId="77777777" w:rsidR="00CC4D3D" w:rsidRPr="00BF6EA1" w:rsidRDefault="00CC4D3D" w:rsidP="00CC4D3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>You can go fishing here.</w:t>
            </w:r>
          </w:p>
        </w:tc>
      </w:tr>
    </w:tbl>
    <w:p w14:paraId="5814579B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</w:pPr>
    </w:p>
    <w:p w14:paraId="1F71C554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 Question 30: What is the meaning of the sign below?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7142"/>
      </w:tblGrid>
      <w:tr w:rsidR="00CC4D3D" w:rsidRPr="00BF6EA1" w14:paraId="32F830AD" w14:textId="77777777" w:rsidTr="00B850E6">
        <w:tc>
          <w:tcPr>
            <w:tcW w:w="3396" w:type="dxa"/>
          </w:tcPr>
          <w:p w14:paraId="6AABF032" w14:textId="77777777" w:rsidR="00CC4D3D" w:rsidRPr="00BF6EA1" w:rsidRDefault="00CC4D3D" w:rsidP="00CC4D3D">
            <w:pPr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noProof/>
                <w:kern w:val="2"/>
                <w:lang w:val="en-US"/>
                <w14:ligatures w14:val="standardContextual"/>
              </w:rPr>
              <w:drawing>
                <wp:inline distT="0" distB="0" distL="0" distR="0" wp14:anchorId="2776FD1D" wp14:editId="1AD905A6">
                  <wp:extent cx="2015066" cy="1574800"/>
                  <wp:effectExtent l="0" t="0" r="4445" b="6350"/>
                  <wp:docPr id="6968135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940" cy="157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2" w:type="dxa"/>
          </w:tcPr>
          <w:p w14:paraId="612A8F58" w14:textId="77777777" w:rsidR="00CC4D3D" w:rsidRPr="00BF6EA1" w:rsidRDefault="00CC4D3D" w:rsidP="00CC4D3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You cannot smoke here. </w:t>
            </w:r>
          </w:p>
          <w:p w14:paraId="38CA135D" w14:textId="77777777" w:rsidR="00CC4D3D" w:rsidRPr="00BF6EA1" w:rsidRDefault="00CC4D3D" w:rsidP="00CC4D3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You cannot go fishing here. </w:t>
            </w:r>
          </w:p>
          <w:p w14:paraId="3B559BF2" w14:textId="77777777" w:rsidR="00CC4D3D" w:rsidRPr="00BF6EA1" w:rsidRDefault="00CC4D3D" w:rsidP="00CC4D3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>You cannot swim here</w:t>
            </w:r>
          </w:p>
          <w:p w14:paraId="5E4C5F7D" w14:textId="77777777" w:rsidR="00CC4D3D" w:rsidRPr="00BF6EA1" w:rsidRDefault="00CC4D3D" w:rsidP="00CC4D3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</w:pPr>
            <w:r w:rsidRPr="00BF6EA1">
              <w:rPr>
                <w:rFonts w:ascii="Times New Roman" w:eastAsia="Aptos" w:hAnsi="Times New Roman" w:cs="Times New Roman"/>
                <w:kern w:val="2"/>
                <w:szCs w:val="24"/>
                <w:lang w:val="en-US"/>
                <w14:ligatures w14:val="standardContextual"/>
              </w:rPr>
              <w:t xml:space="preserve">You can go fishing here. </w:t>
            </w:r>
          </w:p>
        </w:tc>
      </w:tr>
    </w:tbl>
    <w:p w14:paraId="12D34F29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Read the following passage and mark the letter A, B, C or D on your answer sheet to indicate the correct answer to each of the following questions from 31 to 36. </w:t>
      </w:r>
    </w:p>
    <w:p w14:paraId="4F9082D4" w14:textId="77777777" w:rsidR="00CC4D3D" w:rsidRPr="00BF6EA1" w:rsidRDefault="00CC4D3D" w:rsidP="00CC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Tokyo is the capital of Japan. In Tokyo, there are always too many people in the place where you want to come. </w:t>
      </w:r>
    </w:p>
    <w:p w14:paraId="75F7DBEC" w14:textId="77777777" w:rsidR="00CC4D3D" w:rsidRPr="00BF6EA1" w:rsidRDefault="00CC4D3D" w:rsidP="00CC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People are very </w:t>
      </w:r>
      <w:r w:rsidRPr="00BF6EA1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polite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even when they often spend a long time on traffic jams. Tokyo is different from London when you want to walk to a place. </w:t>
      </w:r>
    </w:p>
    <w:p w14:paraId="40BCF5EE" w14:textId="77777777" w:rsidR="00CC4D3D" w:rsidRPr="00BF6EA1" w:rsidRDefault="00CC4D3D" w:rsidP="00CC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During the day, most people travel to work by train. Tokyo people buy six million train tickets every day. Although they are usually </w:t>
      </w:r>
      <w:r w:rsidRPr="00BF6EA1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crowded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, Japanese trains are very good. They always leave and arrive on time. On a London train, everybody in a seat seems to be asleep whether the journey is long or short. </w:t>
      </w:r>
    </w:p>
    <w:p w14:paraId="2C33756B" w14:textId="77777777" w:rsidR="00CC4D3D" w:rsidRPr="00BF6EA1" w:rsidRDefault="00CC4D3D" w:rsidP="00CC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The worst time to be in the street at night is about 11.30 when the nightclubs are closing and everybody wants to go home.</w:t>
      </w:r>
    </w:p>
    <w:p w14:paraId="4D2C4810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31.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What is the main idea of the passage?</w:t>
      </w:r>
    </w:p>
    <w:p w14:paraId="36D55E83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The food in Tokyo</w:t>
      </w:r>
    </w:p>
    <w:p w14:paraId="3297931E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The transportation in Tokyo</w:t>
      </w:r>
    </w:p>
    <w:p w14:paraId="7BF3C355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The history of Tokyo</w:t>
      </w:r>
    </w:p>
    <w:p w14:paraId="51998120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The weather in Tokyo.</w:t>
      </w:r>
    </w:p>
    <w:p w14:paraId="32D76BC4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32.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Which word is the OPPOSITE of </w:t>
      </w:r>
      <w:r w:rsidRPr="00BF6EA1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crowded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” in the passage?</w:t>
      </w:r>
    </w:p>
    <w:p w14:paraId="0D4E187F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>A. e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mpty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 busy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C. noisy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D. large</w:t>
      </w:r>
    </w:p>
    <w:p w14:paraId="04572D09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33.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Which word is the CLOSEST of “</w:t>
      </w:r>
      <w:r w:rsidRPr="00BF6EA1">
        <w:rPr>
          <w:rFonts w:ascii="Times New Roman" w:eastAsia="Aptos" w:hAnsi="Times New Roman" w:cs="Times New Roman"/>
          <w:b/>
          <w:bCs/>
          <w:kern w:val="2"/>
          <w:u w:val="single"/>
          <w:lang w:val="en-US"/>
          <w14:ligatures w14:val="standardContextual"/>
        </w:rPr>
        <w:t>polite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” in the passage?</w:t>
      </w:r>
    </w:p>
    <w:p w14:paraId="1F6768E5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>A. r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ude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B.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 n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oisy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C. 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a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ngry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D. 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k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ind</w:t>
      </w:r>
      <w:proofErr w:type="spellEnd"/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 </w:t>
      </w:r>
    </w:p>
    <w:p w14:paraId="15A198DA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34.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What does the writer think the worst time to go into the street?</w:t>
      </w:r>
    </w:p>
    <w:p w14:paraId="73718E20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When the nightclubs are closing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</w:p>
    <w:p w14:paraId="666664E6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B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. At 8.00 am</w:t>
      </w:r>
    </w:p>
    <w:p w14:paraId="0139AE64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When the trains are full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</w:p>
    <w:p w14:paraId="1CE3D5D9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>D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. At 11.30 am</w:t>
      </w:r>
    </w:p>
    <w:p w14:paraId="73FF8A81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35.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Which of the following is NOT TRUE according to the passage?</w:t>
      </w:r>
    </w:p>
    <w:p w14:paraId="2D717D96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lastRenderedPageBreak/>
        <w:tab/>
        <w:t xml:space="preserve">A.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Most people in Tokyo travel to work by train. </w:t>
      </w:r>
    </w:p>
    <w:p w14:paraId="75EBADBE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B.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When Japanese people are on traffic jams, they are not polite. </w:t>
      </w:r>
    </w:p>
    <w:p w14:paraId="6D755273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C.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It is very difficult to go around in Tokyo.</w:t>
      </w:r>
    </w:p>
    <w:p w14:paraId="48E8EC81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D.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Trains in Tokyo are very good – they always leave and arrive on time. </w:t>
      </w:r>
    </w:p>
    <w:p w14:paraId="0E335675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Question 36.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How many train tickets do people in Tokyo buy every day?</w:t>
      </w:r>
    </w:p>
    <w:p w14:paraId="6288745C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 xml:space="preserve">A.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Six thousand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B.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Six hundred thousand</w:t>
      </w:r>
    </w:p>
    <w:p w14:paraId="27E4CD8F" w14:textId="77777777" w:rsidR="00CC4D3D" w:rsidRPr="00BF6EA1" w:rsidRDefault="00CC4D3D" w:rsidP="00CC4D3D">
      <w:pPr>
        <w:spacing w:after="0" w:line="240" w:lineRule="auto"/>
        <w:ind w:left="360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ab/>
        <w:t>C. Sixty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million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D.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Six million</w:t>
      </w:r>
    </w:p>
    <w:p w14:paraId="6ED31B94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Four phrases/ sentences have been removed from the text below. For each question, mark the letter A, B, C or D on your answer sheet to indicate the correct option that best fits each of the numbered blanks from 37 to 40. </w:t>
      </w:r>
    </w:p>
    <w:p w14:paraId="33D5F8A0" w14:textId="77777777" w:rsidR="00CC4D3D" w:rsidRPr="00BF6EA1" w:rsidRDefault="00CC4D3D" w:rsidP="00CC4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The Sydney Opera House is one of the most popular landmarks in Australia</w:t>
      </w:r>
      <w:r w:rsidRPr="00BF6EA1">
        <w:rPr>
          <w:rFonts w:ascii="Times New Roman" w:eastAsia="Aptos" w:hAnsi="Times New Roman" w:cs="Times New Roman"/>
          <w:kern w:val="2"/>
          <w:lang w:val="vi-VN"/>
          <w14:ligatures w14:val="standardContextual"/>
        </w:rPr>
        <w:t xml:space="preserve"> </w:t>
      </w: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(37) ____. More than 7 million tourists visit it each year. (38) ____, bars, hotels that surround the Harbour. (39) ____. The Sydney Opera House is known as one of the busiest and the most well-known </w:t>
      </w:r>
      <w:proofErr w:type="spellStart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>centres</w:t>
      </w:r>
      <w:proofErr w:type="spellEnd"/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 xml:space="preserve"> not only in Australia but all over the world. (40) _____. </w:t>
      </w:r>
    </w:p>
    <w:p w14:paraId="32AFCF58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A - There are so many restaurants</w:t>
      </w:r>
    </w:p>
    <w:p w14:paraId="1DB225CF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 xml:space="preserve">B – If you have chances to travel around the world, choose Sydney to visit. </w:t>
      </w:r>
    </w:p>
    <w:p w14:paraId="56612A93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C - It is located on Bennelong Point in Sydney Harbour</w:t>
      </w:r>
    </w:p>
    <w:p w14:paraId="68AB21F7" w14:textId="77777777" w:rsidR="00CC4D3D" w:rsidRPr="00BF6EA1" w:rsidRDefault="00CC4D3D" w:rsidP="00CC4D3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kern w:val="2"/>
          <w:lang w:val="en-US"/>
          <w14:ligatures w14:val="standardContextual"/>
        </w:rPr>
        <w:tab/>
        <w:t>D – It also gives a lot of different shows and performance every year</w:t>
      </w:r>
    </w:p>
    <w:p w14:paraId="0842F566" w14:textId="1F11E6BA" w:rsidR="00CC4D3D" w:rsidRPr="00BF6EA1" w:rsidRDefault="00CC4D3D" w:rsidP="00CC4D3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>Question 37</w:t>
      </w: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b/>
          <w:bCs/>
          <w:kern w:val="2"/>
          <w:lang w:val="vi-VN"/>
          <w14:ligatures w14:val="standardContextual"/>
        </w:rPr>
        <w:t xml:space="preserve"> </w:t>
      </w: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>Question 38</w:t>
      </w: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b/>
          <w:bCs/>
          <w:kern w:val="2"/>
          <w:lang w:val="vi-VN"/>
          <w14:ligatures w14:val="standardContextual"/>
        </w:rPr>
        <w:t xml:space="preserve"> </w:t>
      </w: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</w:p>
    <w:p w14:paraId="0BCCF66A" w14:textId="0CCD307C" w:rsidR="00CC4D3D" w:rsidRPr="00CC4D3D" w:rsidRDefault="00CC4D3D" w:rsidP="00CC4D3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lang w:val="vi-VN"/>
          <w14:ligatures w14:val="standardContextual"/>
        </w:rPr>
      </w:pP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 xml:space="preserve">Question 39 </w:t>
      </w: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b/>
          <w:bCs/>
          <w:kern w:val="2"/>
          <w:lang w:val="vi-VN"/>
          <w14:ligatures w14:val="standardContextual"/>
        </w:rPr>
        <w:t xml:space="preserve"> </w:t>
      </w: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</w:r>
      <w:r w:rsidRPr="00BF6EA1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ab/>
        <w:t>Question 40</w:t>
      </w:r>
      <w:r w:rsidRPr="00CC4D3D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 </w:t>
      </w:r>
      <w:r w:rsidRPr="00CC4D3D">
        <w:rPr>
          <w:rFonts w:ascii="Times New Roman" w:eastAsia="Aptos" w:hAnsi="Times New Roman" w:cs="Times New Roman"/>
          <w:b/>
          <w:bCs/>
          <w:kern w:val="2"/>
          <w:lang w:val="vi-VN"/>
          <w14:ligatures w14:val="standardContextual"/>
        </w:rPr>
        <w:t xml:space="preserve"> </w:t>
      </w:r>
      <w:r w:rsidRPr="00CC4D3D">
        <w:rPr>
          <w:rFonts w:ascii="Times New Roman" w:eastAsia="Aptos" w:hAnsi="Times New Roman" w:cs="Times New Roman"/>
          <w:b/>
          <w:bCs/>
          <w:kern w:val="2"/>
          <w:lang w:val="en-US"/>
          <w14:ligatures w14:val="standardContextual"/>
        </w:rPr>
        <w:t xml:space="preserve"> </w:t>
      </w:r>
    </w:p>
    <w:p w14:paraId="49A6CDE9" w14:textId="77777777" w:rsidR="00CC4D3D" w:rsidRPr="00CC4D3D" w:rsidRDefault="00CC4D3D" w:rsidP="002C42D6">
      <w:pPr>
        <w:ind w:left="142"/>
        <w:rPr>
          <w:lang w:val="vi-VN"/>
        </w:rPr>
      </w:pPr>
    </w:p>
    <w:sectPr w:rsidR="00CC4D3D" w:rsidRPr="00CC4D3D" w:rsidSect="002C42D6">
      <w:pgSz w:w="12240" w:h="15840"/>
      <w:pgMar w:top="709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331"/>
    <w:multiLevelType w:val="hybridMultilevel"/>
    <w:tmpl w:val="01D48C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982"/>
    <w:multiLevelType w:val="multilevel"/>
    <w:tmpl w:val="6D0C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94ED3"/>
    <w:multiLevelType w:val="hybridMultilevel"/>
    <w:tmpl w:val="24FE7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A3D22"/>
    <w:multiLevelType w:val="hybridMultilevel"/>
    <w:tmpl w:val="AE987D26"/>
    <w:lvl w:ilvl="0" w:tplc="FACAC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2328720">
    <w:abstractNumId w:val="2"/>
  </w:num>
  <w:num w:numId="2" w16cid:durableId="1421828920">
    <w:abstractNumId w:val="1"/>
  </w:num>
  <w:num w:numId="3" w16cid:durableId="1121190653">
    <w:abstractNumId w:val="0"/>
  </w:num>
  <w:num w:numId="4" w16cid:durableId="195243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D6"/>
    <w:rsid w:val="002C42D6"/>
    <w:rsid w:val="006B1503"/>
    <w:rsid w:val="006C49FD"/>
    <w:rsid w:val="008F7CE0"/>
    <w:rsid w:val="00B57731"/>
    <w:rsid w:val="00BF6EA1"/>
    <w:rsid w:val="00C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A5CD"/>
  <w15:chartTrackingRefBased/>
  <w15:docId w15:val="{877CE768-158D-47B8-8B15-DADF9E45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2D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2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2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2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2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2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4D3D"/>
    <w:pPr>
      <w:spacing w:after="0" w:line="240" w:lineRule="auto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Bằng Nguyễn Thị</cp:lastModifiedBy>
  <cp:revision>2</cp:revision>
  <dcterms:created xsi:type="dcterms:W3CDTF">2026-02-11T14:58:00Z</dcterms:created>
  <dcterms:modified xsi:type="dcterms:W3CDTF">2026-02-11T14:58:00Z</dcterms:modified>
</cp:coreProperties>
</file>