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0A1A" w:rsidTr="00230A1A">
        <w:tc>
          <w:tcPr>
            <w:tcW w:w="4788" w:type="dxa"/>
          </w:tcPr>
          <w:p w:rsidR="00230A1A" w:rsidRDefault="00230A1A" w:rsidP="00230A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230A1A" w:rsidRPr="00230A1A" w:rsidRDefault="00230A1A" w:rsidP="00230A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</w:tc>
        <w:tc>
          <w:tcPr>
            <w:tcW w:w="4788" w:type="dxa"/>
          </w:tcPr>
          <w:p w:rsidR="00230A1A" w:rsidRDefault="00230A1A" w:rsidP="00230A1A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</w:t>
            </w:r>
          </w:p>
          <w:p w:rsidR="00230A1A" w:rsidRDefault="00230A1A" w:rsidP="00230A1A">
            <w:pPr>
              <w:jc w:val="center"/>
              <w:rPr>
                <w:b/>
              </w:rPr>
            </w:pPr>
            <w:r>
              <w:rPr>
                <w:b/>
              </w:rPr>
              <w:t>TOÁN 6</w:t>
            </w:r>
          </w:p>
          <w:p w:rsidR="00230A1A" w:rsidRPr="00230A1A" w:rsidRDefault="00230A1A" w:rsidP="00230A1A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</w:tbl>
    <w:p w:rsidR="005F4DDA" w:rsidRDefault="005F4DDA">
      <w:pPr>
        <w:rPr>
          <w:b/>
        </w:rPr>
      </w:pPr>
    </w:p>
    <w:p w:rsidR="00E83509" w:rsidRDefault="000A0F96">
      <w:r>
        <w:rPr>
          <w:b/>
        </w:rPr>
        <w:t>Bài 1.</w:t>
      </w:r>
      <w:r w:rsidR="00E83509">
        <w:rPr>
          <w:b/>
        </w:rPr>
        <w:t xml:space="preserve"> </w:t>
      </w:r>
      <w:r w:rsidR="00E83509">
        <w:t>Thực hiện phép tính</w:t>
      </w:r>
    </w:p>
    <w:p w:rsidR="00E83509" w:rsidRPr="00E83509" w:rsidRDefault="00E83509">
      <w:r w:rsidRPr="00E83509">
        <w:rPr>
          <w:position w:val="-90"/>
        </w:rPr>
        <w:object w:dxaOrig="4800" w:dyaOrig="1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86.25pt" o:ole="">
            <v:imagedata r:id="rId6" o:title=""/>
          </v:shape>
          <o:OLEObject Type="Embed" ProgID="Equation.DSMT4" ShapeID="_x0000_i1025" DrawAspect="Content" ObjectID="_1642362714" r:id="rId7"/>
        </w:object>
      </w:r>
    </w:p>
    <w:p w:rsidR="000A0F96" w:rsidRDefault="000A0F96">
      <w:pPr>
        <w:rPr>
          <w:b/>
        </w:rPr>
      </w:pPr>
      <w:r>
        <w:rPr>
          <w:b/>
        </w:rPr>
        <w:t>Bài 2.</w:t>
      </w:r>
    </w:p>
    <w:p w:rsidR="00E83509" w:rsidRDefault="00E83509" w:rsidP="00E83509">
      <w:pPr>
        <w:pStyle w:val="ListParagraph"/>
        <w:numPr>
          <w:ilvl w:val="0"/>
          <w:numId w:val="2"/>
        </w:numPr>
      </w:pPr>
      <w:r>
        <w:t>Tìm số tự nhiên nhỏ nhất, biết rằng số đó chia cho 2, cho 3, cho 4, cho 5, cho 6 đều dư 1 nhưng khi chia cho 7 thì không dư</w:t>
      </w:r>
    </w:p>
    <w:p w:rsidR="00E83509" w:rsidRPr="00E83509" w:rsidRDefault="00E83509" w:rsidP="00E83509">
      <w:pPr>
        <w:pStyle w:val="ListParagraph"/>
        <w:numPr>
          <w:ilvl w:val="0"/>
          <w:numId w:val="2"/>
        </w:numPr>
      </w:pPr>
      <w:r>
        <w:t xml:space="preserve">Tìm các chữ số </w:t>
      </w:r>
      <w:r w:rsidRPr="00E83509">
        <w:rPr>
          <w:position w:val="-12"/>
        </w:rPr>
        <w:object w:dxaOrig="480" w:dyaOrig="300">
          <v:shape id="_x0000_i1026" type="#_x0000_t75" style="width:24pt;height:15pt" o:ole="">
            <v:imagedata r:id="rId8" o:title=""/>
          </v:shape>
          <o:OLEObject Type="Embed" ProgID="Equation.DSMT4" ShapeID="_x0000_i1026" DrawAspect="Content" ObjectID="_1642362715" r:id="rId9"/>
        </w:object>
      </w:r>
      <w:r>
        <w:t xml:space="preserve">biết rằng </w:t>
      </w:r>
      <w:r w:rsidR="00833C8F" w:rsidRPr="00833C8F">
        <w:rPr>
          <w:position w:val="-12"/>
        </w:rPr>
        <w:object w:dxaOrig="740" w:dyaOrig="440">
          <v:shape id="_x0000_i1027" type="#_x0000_t75" style="width:36.75pt;height:21.75pt" o:ole="">
            <v:imagedata r:id="rId10" o:title=""/>
          </v:shape>
          <o:OLEObject Type="Embed" ProgID="Equation.DSMT4" ShapeID="_x0000_i1027" DrawAspect="Content" ObjectID="_1642362716" r:id="rId11"/>
        </w:object>
      </w:r>
      <w:r w:rsidR="00833C8F">
        <w:t>chia hết cho 45.</w:t>
      </w:r>
    </w:p>
    <w:p w:rsidR="000A0F96" w:rsidRDefault="000A0F96">
      <w:pPr>
        <w:rPr>
          <w:b/>
        </w:rPr>
      </w:pPr>
      <w:r>
        <w:rPr>
          <w:b/>
        </w:rPr>
        <w:t>Bài 3.</w:t>
      </w:r>
    </w:p>
    <w:p w:rsidR="00747338" w:rsidRDefault="00747338" w:rsidP="00747338">
      <w:pPr>
        <w:pStyle w:val="ListParagraph"/>
        <w:numPr>
          <w:ilvl w:val="0"/>
          <w:numId w:val="3"/>
        </w:numPr>
      </w:pPr>
      <w:r>
        <w:t xml:space="preserve">Cho </w:t>
      </w:r>
      <w:r w:rsidRPr="00747338">
        <w:rPr>
          <w:position w:val="-10"/>
        </w:rPr>
        <w:object w:dxaOrig="920" w:dyaOrig="340">
          <v:shape id="_x0000_i1032" type="#_x0000_t75" style="width:45.75pt;height:17.25pt" o:ole="">
            <v:imagedata r:id="rId12" o:title=""/>
          </v:shape>
          <o:OLEObject Type="Embed" ProgID="Equation.DSMT4" ShapeID="_x0000_i1032" DrawAspect="Content" ObjectID="_1642362717" r:id="rId13"/>
        </w:object>
      </w:r>
      <w:r>
        <w:t xml:space="preserve">nếu </w:t>
      </w:r>
      <w:r w:rsidRPr="00747338">
        <w:rPr>
          <w:position w:val="-6"/>
        </w:rPr>
        <w:object w:dxaOrig="1260" w:dyaOrig="320">
          <v:shape id="_x0000_i1033" type="#_x0000_t75" style="width:63pt;height:15.75pt" o:ole="">
            <v:imagedata r:id="rId14" o:title=""/>
          </v:shape>
          <o:OLEObject Type="Embed" ProgID="Equation.DSMT4" ShapeID="_x0000_i1033" DrawAspect="Content" ObjectID="_1642362718" r:id="rId15"/>
        </w:object>
      </w:r>
      <w:r>
        <w:t xml:space="preserve">thì </w:t>
      </w:r>
      <w:r w:rsidRPr="00747338">
        <w:rPr>
          <w:position w:val="-6"/>
        </w:rPr>
        <w:object w:dxaOrig="1260" w:dyaOrig="320">
          <v:shape id="_x0000_i1034" type="#_x0000_t75" style="width:63pt;height:15.75pt" o:ole="">
            <v:imagedata r:id="rId16" o:title=""/>
          </v:shape>
          <o:OLEObject Type="Embed" ProgID="Equation.DSMT4" ShapeID="_x0000_i1034" DrawAspect="Content" ObjectID="_1642362719" r:id="rId17"/>
        </w:object>
      </w:r>
      <w:r>
        <w:t>, điều ngược lại có đúng không</w:t>
      </w:r>
    </w:p>
    <w:p w:rsidR="00747338" w:rsidRDefault="00747338" w:rsidP="00747338">
      <w:pPr>
        <w:pStyle w:val="ListParagraph"/>
        <w:numPr>
          <w:ilvl w:val="0"/>
          <w:numId w:val="3"/>
        </w:numPr>
      </w:pPr>
      <w:r>
        <w:t xml:space="preserve">Cho </w:t>
      </w:r>
      <w:r w:rsidRPr="00747338">
        <w:rPr>
          <w:position w:val="-6"/>
        </w:rPr>
        <w:object w:dxaOrig="3640" w:dyaOrig="360">
          <v:shape id="_x0000_i1035" type="#_x0000_t75" style="width:182.25pt;height:18pt" o:ole="">
            <v:imagedata r:id="rId18" o:title=""/>
          </v:shape>
          <o:OLEObject Type="Embed" ProgID="Equation.DSMT4" ShapeID="_x0000_i1035" DrawAspect="Content" ObjectID="_1642362720" r:id="rId19"/>
        </w:object>
      </w:r>
    </w:p>
    <w:p w:rsidR="00747338" w:rsidRPr="00747338" w:rsidRDefault="00747338" w:rsidP="00747338">
      <w:pPr>
        <w:pStyle w:val="ListParagraph"/>
      </w:pPr>
      <w:r>
        <w:t xml:space="preserve">Chứng minh rằng: </w:t>
      </w:r>
      <w:r w:rsidRPr="00747338">
        <w:rPr>
          <w:position w:val="-6"/>
        </w:rPr>
        <w:object w:dxaOrig="620" w:dyaOrig="320">
          <v:shape id="_x0000_i1036" type="#_x0000_t75" style="width:30.75pt;height:15.75pt" o:ole="">
            <v:imagedata r:id="rId20" o:title=""/>
          </v:shape>
          <o:OLEObject Type="Embed" ProgID="Equation.DSMT4" ShapeID="_x0000_i1036" DrawAspect="Content" ObjectID="_1642362721" r:id="rId21"/>
        </w:object>
      </w:r>
    </w:p>
    <w:p w:rsidR="000A0F96" w:rsidRPr="00747338" w:rsidRDefault="000A0F96">
      <w:r>
        <w:rPr>
          <w:b/>
        </w:rPr>
        <w:t>Bài 4.</w:t>
      </w:r>
      <w:r w:rsidR="00747338">
        <w:rPr>
          <w:b/>
        </w:rPr>
        <w:t xml:space="preserve"> </w:t>
      </w:r>
      <w:r w:rsidR="00747338">
        <w:t xml:space="preserve">Cho góc </w:t>
      </w:r>
      <w:r w:rsidR="00747338" w:rsidRPr="00747338">
        <w:rPr>
          <w:position w:val="-12"/>
        </w:rPr>
        <w:object w:dxaOrig="1219" w:dyaOrig="420">
          <v:shape id="_x0000_i1028" type="#_x0000_t75" style="width:60.75pt;height:21pt" o:ole="">
            <v:imagedata r:id="rId22" o:title=""/>
          </v:shape>
          <o:OLEObject Type="Embed" ProgID="Equation.DSMT4" ShapeID="_x0000_i1028" DrawAspect="Content" ObjectID="_1642362722" r:id="rId23"/>
        </w:object>
      </w:r>
      <w:r w:rsidR="00747338">
        <w:t xml:space="preserve">Vẽ tia </w:t>
      </w:r>
      <w:r w:rsidR="00747338" w:rsidRPr="00747338">
        <w:rPr>
          <w:position w:val="-6"/>
        </w:rPr>
        <w:object w:dxaOrig="380" w:dyaOrig="300">
          <v:shape id="_x0000_i1029" type="#_x0000_t75" style="width:18.75pt;height:15pt" o:ole="">
            <v:imagedata r:id="rId24" o:title=""/>
          </v:shape>
          <o:OLEObject Type="Embed" ProgID="Equation.DSMT4" ShapeID="_x0000_i1029" DrawAspect="Content" ObjectID="_1642362723" r:id="rId25"/>
        </w:object>
      </w:r>
      <w:r w:rsidR="00747338">
        <w:t xml:space="preserve">sao cho </w:t>
      </w:r>
      <w:r w:rsidR="00747338" w:rsidRPr="00747338">
        <w:rPr>
          <w:position w:val="-6"/>
        </w:rPr>
        <w:object w:dxaOrig="1219" w:dyaOrig="400">
          <v:shape id="_x0000_i1030" type="#_x0000_t75" style="width:60.75pt;height:20.25pt" o:ole="">
            <v:imagedata r:id="rId26" o:title=""/>
          </v:shape>
          <o:OLEObject Type="Embed" ProgID="Equation.DSMT4" ShapeID="_x0000_i1030" DrawAspect="Content" ObjectID="_1642362724" r:id="rId27"/>
        </w:object>
      </w:r>
      <w:r w:rsidR="00747338">
        <w:t xml:space="preserve">Tính số đo góc </w:t>
      </w:r>
      <w:r w:rsidR="00747338" w:rsidRPr="00747338">
        <w:rPr>
          <w:position w:val="-12"/>
        </w:rPr>
        <w:object w:dxaOrig="540" w:dyaOrig="360">
          <v:shape id="_x0000_i1031" type="#_x0000_t75" style="width:27pt;height:18pt" o:ole="">
            <v:imagedata r:id="rId28" o:title=""/>
          </v:shape>
          <o:OLEObject Type="Embed" ProgID="Equation.DSMT4" ShapeID="_x0000_i1031" DrawAspect="Content" ObjectID="_1642362725" r:id="rId29"/>
        </w:object>
      </w:r>
    </w:p>
    <w:p w:rsidR="000A0F96" w:rsidRDefault="000A0F96">
      <w:pPr>
        <w:rPr>
          <w:b/>
        </w:rPr>
      </w:pPr>
      <w:r>
        <w:rPr>
          <w:b/>
        </w:rPr>
        <w:t>Bài 5.</w:t>
      </w:r>
    </w:p>
    <w:p w:rsidR="005F4DDA" w:rsidRDefault="005F4DDA" w:rsidP="005F4DDA">
      <w:pPr>
        <w:pStyle w:val="ListParagraph"/>
        <w:numPr>
          <w:ilvl w:val="0"/>
          <w:numId w:val="1"/>
        </w:numPr>
      </w:pPr>
      <w:r>
        <w:t>Vẽ sơ đồ trồng 10 cây thành 5 hàng, mỗi hàng 4 cây</w:t>
      </w:r>
    </w:p>
    <w:p w:rsidR="005F4DDA" w:rsidRPr="005F4DDA" w:rsidRDefault="005F4DDA" w:rsidP="005F4DDA">
      <w:pPr>
        <w:pStyle w:val="ListParagraph"/>
        <w:numPr>
          <w:ilvl w:val="0"/>
          <w:numId w:val="1"/>
        </w:numPr>
      </w:pPr>
      <w:r>
        <w:t xml:space="preserve">Cho 2012 đường thẳng trong đó không có hai đường thẳng </w:t>
      </w:r>
      <w:r w:rsidR="006B2121">
        <w:t xml:space="preserve">nào song song và không có ba đường thẳng nào đồng quy. Tìm số giao điểm của các đường thẳng ấy </w:t>
      </w:r>
    </w:p>
    <w:p w:rsidR="00747338" w:rsidRDefault="00747338">
      <w:pPr>
        <w:rPr>
          <w:b/>
        </w:rPr>
      </w:pPr>
      <w:r>
        <w:rPr>
          <w:b/>
        </w:rPr>
        <w:br w:type="page"/>
      </w:r>
    </w:p>
    <w:p w:rsidR="000A0F96" w:rsidRDefault="00747338" w:rsidP="0074733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47338" w:rsidRDefault="00747338" w:rsidP="00747338">
      <w:pPr>
        <w:rPr>
          <w:b/>
        </w:rPr>
      </w:pPr>
      <w:r>
        <w:rPr>
          <w:b/>
        </w:rPr>
        <w:t>Bài 1.</w:t>
      </w:r>
    </w:p>
    <w:p w:rsidR="00F23A52" w:rsidRDefault="00F23A52" w:rsidP="00747338">
      <w:pPr>
        <w:rPr>
          <w:b/>
        </w:rPr>
      </w:pPr>
      <w:r w:rsidRPr="00F23A52">
        <w:rPr>
          <w:b/>
          <w:position w:val="-96"/>
        </w:rPr>
        <w:object w:dxaOrig="6100" w:dyaOrig="1780">
          <v:shape id="_x0000_i1051" type="#_x0000_t75" style="width:305.25pt;height:89.25pt" o:ole="">
            <v:imagedata r:id="rId30" o:title=""/>
          </v:shape>
          <o:OLEObject Type="Embed" ProgID="Equation.DSMT4" ShapeID="_x0000_i1051" DrawAspect="Content" ObjectID="_1642362726" r:id="rId31"/>
        </w:object>
      </w:r>
    </w:p>
    <w:p w:rsidR="00747338" w:rsidRDefault="00747338" w:rsidP="00747338">
      <w:pPr>
        <w:rPr>
          <w:b/>
        </w:rPr>
      </w:pPr>
      <w:r>
        <w:rPr>
          <w:b/>
        </w:rPr>
        <w:t>Bài 2.</w:t>
      </w:r>
    </w:p>
    <w:p w:rsidR="00F23A52" w:rsidRDefault="00F23A52" w:rsidP="00F23A52">
      <w:pPr>
        <w:pStyle w:val="ListParagraph"/>
        <w:numPr>
          <w:ilvl w:val="0"/>
          <w:numId w:val="5"/>
        </w:numPr>
      </w:pPr>
      <w:r>
        <w:t xml:space="preserve">Gọi </w:t>
      </w:r>
      <w:r w:rsidRPr="00F23A52">
        <w:rPr>
          <w:position w:val="-6"/>
        </w:rPr>
        <w:object w:dxaOrig="220" w:dyaOrig="240">
          <v:shape id="_x0000_i1052" type="#_x0000_t75" style="width:11.25pt;height:12pt" o:ole="">
            <v:imagedata r:id="rId32" o:title=""/>
          </v:shape>
          <o:OLEObject Type="Embed" ProgID="Equation.DSMT4" ShapeID="_x0000_i1052" DrawAspect="Content" ObjectID="_1642362727" r:id="rId33"/>
        </w:object>
      </w:r>
      <w:r>
        <w:t xml:space="preserve">là số phải tìm </w:t>
      </w:r>
      <w:r w:rsidRPr="00F23A52">
        <w:rPr>
          <w:position w:val="-14"/>
        </w:rPr>
        <w:object w:dxaOrig="900" w:dyaOrig="420">
          <v:shape id="_x0000_i1053" type="#_x0000_t75" style="width:45pt;height:21pt" o:ole="">
            <v:imagedata r:id="rId34" o:title=""/>
          </v:shape>
          <o:OLEObject Type="Embed" ProgID="Equation.DSMT4" ShapeID="_x0000_i1053" DrawAspect="Content" ObjectID="_1642362728" r:id="rId35"/>
        </w:object>
      </w:r>
    </w:p>
    <w:p w:rsidR="00F23A52" w:rsidRDefault="00F23A52" w:rsidP="00747338">
      <w:r>
        <w:t xml:space="preserve">Theo bài : </w:t>
      </w:r>
      <w:r w:rsidRPr="00F23A52">
        <w:rPr>
          <w:position w:val="-6"/>
        </w:rPr>
        <w:object w:dxaOrig="560" w:dyaOrig="300">
          <v:shape id="_x0000_i1054" type="#_x0000_t75" style="width:27.75pt;height:15pt" o:ole="">
            <v:imagedata r:id="rId36" o:title=""/>
          </v:shape>
          <o:OLEObject Type="Embed" ProgID="Equation.DSMT4" ShapeID="_x0000_i1054" DrawAspect="Content" ObjectID="_1642362729" r:id="rId37"/>
        </w:object>
      </w:r>
      <w:r>
        <w:t>chia hết cho 2,3,4,5,6</w:t>
      </w:r>
      <w:r w:rsidRPr="00F23A52">
        <w:rPr>
          <w:position w:val="-14"/>
        </w:rPr>
        <w:object w:dxaOrig="3019" w:dyaOrig="420">
          <v:shape id="_x0000_i1055" type="#_x0000_t75" style="width:150.75pt;height:21pt" o:ole="">
            <v:imagedata r:id="rId38" o:title=""/>
          </v:shape>
          <o:OLEObject Type="Embed" ProgID="Equation.DSMT4" ShapeID="_x0000_i1055" DrawAspect="Content" ObjectID="_1642362730" r:id="rId39"/>
        </w:object>
      </w:r>
    </w:p>
    <w:p w:rsidR="00F23A52" w:rsidRDefault="00F23A52" w:rsidP="00747338">
      <w:r>
        <w:t xml:space="preserve">Ta có: </w:t>
      </w:r>
      <w:r w:rsidRPr="00F23A52">
        <w:rPr>
          <w:position w:val="-12"/>
        </w:rPr>
        <w:object w:dxaOrig="2620" w:dyaOrig="360">
          <v:shape id="_x0000_i1056" type="#_x0000_t75" style="width:131.25pt;height:18pt" o:ole="">
            <v:imagedata r:id="rId40" o:title=""/>
          </v:shape>
          <o:OLEObject Type="Embed" ProgID="Equation.DSMT4" ShapeID="_x0000_i1056" DrawAspect="Content" ObjectID="_1642362731" r:id="rId41"/>
        </w:object>
      </w:r>
    </w:p>
    <w:p w:rsidR="00F23A52" w:rsidRDefault="00F23A52" w:rsidP="00747338">
      <w:r w:rsidRPr="00F23A52">
        <w:rPr>
          <w:position w:val="-38"/>
        </w:rPr>
        <w:object w:dxaOrig="7060" w:dyaOrig="900">
          <v:shape id="_x0000_i1057" type="#_x0000_t75" style="width:353.25pt;height:45pt" o:ole="">
            <v:imagedata r:id="rId42" o:title=""/>
          </v:shape>
          <o:OLEObject Type="Embed" ProgID="Equation.DSMT4" ShapeID="_x0000_i1057" DrawAspect="Content" ObjectID="_1642362732" r:id="rId43"/>
        </w:object>
      </w:r>
    </w:p>
    <w:p w:rsidR="00F23A52" w:rsidRDefault="00F23A52" w:rsidP="00747338">
      <w:r>
        <w:t xml:space="preserve">Mà </w:t>
      </w:r>
      <w:r w:rsidRPr="00F23A52">
        <w:rPr>
          <w:position w:val="-6"/>
        </w:rPr>
        <w:object w:dxaOrig="1660" w:dyaOrig="320">
          <v:shape id="_x0000_i1058" type="#_x0000_t75" style="width:83.25pt;height:15.75pt" o:ole="">
            <v:imagedata r:id="rId44" o:title=""/>
          </v:shape>
          <o:OLEObject Type="Embed" ProgID="Equation.DSMT4" ShapeID="_x0000_i1058" DrawAspect="Content" ObjectID="_1642362733" r:id="rId45"/>
        </w:object>
      </w:r>
    </w:p>
    <w:p w:rsidR="00F23A52" w:rsidRDefault="00F23A52" w:rsidP="00F23A52">
      <w:pPr>
        <w:pStyle w:val="ListParagraph"/>
        <w:numPr>
          <w:ilvl w:val="0"/>
          <w:numId w:val="5"/>
        </w:numPr>
      </w:pPr>
      <w:r>
        <w:t xml:space="preserve">Vì </w:t>
      </w:r>
      <w:r w:rsidRPr="00F23A52">
        <w:rPr>
          <w:position w:val="-6"/>
        </w:rPr>
        <w:object w:dxaOrig="960" w:dyaOrig="300">
          <v:shape id="_x0000_i1059" type="#_x0000_t75" style="width:48pt;height:15pt" o:ole="">
            <v:imagedata r:id="rId46" o:title=""/>
          </v:shape>
          <o:OLEObject Type="Embed" ProgID="Equation.DSMT4" ShapeID="_x0000_i1059" DrawAspect="Content" ObjectID="_1642362734" r:id="rId47"/>
        </w:object>
      </w:r>
      <w:r>
        <w:t xml:space="preserve">mà </w:t>
      </w:r>
      <w:r w:rsidRPr="00F23A52">
        <w:rPr>
          <w:position w:val="-14"/>
        </w:rPr>
        <w:object w:dxaOrig="999" w:dyaOrig="420">
          <v:shape id="_x0000_i1060" type="#_x0000_t75" style="width:50.25pt;height:21pt" o:ole="">
            <v:imagedata r:id="rId48" o:title=""/>
          </v:shape>
          <o:OLEObject Type="Embed" ProgID="Equation.DSMT4" ShapeID="_x0000_i1060" DrawAspect="Content" ObjectID="_1642362735" r:id="rId49"/>
        </w:object>
      </w:r>
      <w:r>
        <w:t xml:space="preserve">nên </w:t>
      </w:r>
      <w:r w:rsidRPr="00F23A52">
        <w:rPr>
          <w:position w:val="-40"/>
        </w:rPr>
        <w:object w:dxaOrig="2540" w:dyaOrig="940">
          <v:shape id="_x0000_i1061" type="#_x0000_t75" style="width:126.75pt;height:47.25pt" o:ole="">
            <v:imagedata r:id="rId50" o:title=""/>
          </v:shape>
          <o:OLEObject Type="Embed" ProgID="Equation.DSMT4" ShapeID="_x0000_i1061" DrawAspect="Content" ObjectID="_1642362736" r:id="rId51"/>
        </w:object>
      </w:r>
    </w:p>
    <w:p w:rsidR="00F23A52" w:rsidRDefault="00F23A52" w:rsidP="00F23A52">
      <w:pPr>
        <w:pStyle w:val="ListParagraph"/>
        <w:ind w:left="0"/>
      </w:pPr>
      <w:r>
        <w:t xml:space="preserve">Ta có: </w:t>
      </w:r>
      <w:r w:rsidRPr="00F23A52">
        <w:rPr>
          <w:position w:val="-14"/>
        </w:rPr>
        <w:object w:dxaOrig="2340" w:dyaOrig="460">
          <v:shape id="_x0000_i1062" type="#_x0000_t75" style="width:117pt;height:23.25pt" o:ole="">
            <v:imagedata r:id="rId52" o:title=""/>
          </v:shape>
          <o:OLEObject Type="Embed" ProgID="Equation.DSMT4" ShapeID="_x0000_i1062" DrawAspect="Content" ObjectID="_1642362737" r:id="rId53"/>
        </w:object>
      </w:r>
    </w:p>
    <w:p w:rsidR="00F23A52" w:rsidRPr="00F23A52" w:rsidRDefault="00F23A52" w:rsidP="00F23A52">
      <w:pPr>
        <w:pStyle w:val="ListParagraph"/>
        <w:ind w:left="0"/>
      </w:pPr>
      <w:r w:rsidRPr="00F23A52">
        <w:rPr>
          <w:position w:val="-42"/>
        </w:rPr>
        <w:object w:dxaOrig="3420" w:dyaOrig="980">
          <v:shape id="_x0000_i1063" type="#_x0000_t75" style="width:171pt;height:48.75pt" o:ole="">
            <v:imagedata r:id="rId54" o:title=""/>
          </v:shape>
          <o:OLEObject Type="Embed" ProgID="Equation.DSMT4" ShapeID="_x0000_i1063" DrawAspect="Content" ObjectID="_1642362738" r:id="rId55"/>
        </w:object>
      </w:r>
    </w:p>
    <w:p w:rsidR="00747338" w:rsidRDefault="00747338" w:rsidP="00747338">
      <w:pPr>
        <w:rPr>
          <w:b/>
        </w:rPr>
      </w:pPr>
      <w:r>
        <w:rPr>
          <w:b/>
        </w:rPr>
        <w:t>Bài 3.</w:t>
      </w:r>
    </w:p>
    <w:p w:rsidR="00F23A52" w:rsidRDefault="00F23A52" w:rsidP="00F23A52">
      <w:pPr>
        <w:pStyle w:val="ListParagraph"/>
        <w:numPr>
          <w:ilvl w:val="0"/>
          <w:numId w:val="6"/>
        </w:numPr>
      </w:pPr>
      <w:r>
        <w:t xml:space="preserve">Vì </w:t>
      </w:r>
      <w:r w:rsidRPr="00F23A52">
        <w:rPr>
          <w:position w:val="-14"/>
        </w:rPr>
        <w:object w:dxaOrig="5840" w:dyaOrig="420">
          <v:shape id="_x0000_i1064" type="#_x0000_t75" style="width:291.75pt;height:21pt" o:ole="">
            <v:imagedata r:id="rId56" o:title=""/>
          </v:shape>
          <o:OLEObject Type="Embed" ProgID="Equation.DSMT4" ShapeID="_x0000_i1064" DrawAspect="Content" ObjectID="_1642362739" r:id="rId57"/>
        </w:object>
      </w:r>
    </w:p>
    <w:p w:rsidR="00F23A52" w:rsidRDefault="00F23A52" w:rsidP="00F23A52">
      <w:pPr>
        <w:pStyle w:val="ListParagraph"/>
        <w:ind w:left="0"/>
      </w:pPr>
      <w:r>
        <w:t>Do đó:</w:t>
      </w:r>
    </w:p>
    <w:p w:rsidR="00F23A52" w:rsidRDefault="00F23A52" w:rsidP="00F23A52">
      <w:pPr>
        <w:pStyle w:val="ListParagraph"/>
        <w:ind w:left="0"/>
      </w:pPr>
      <w:r>
        <w:t xml:space="preserve">Nếu </w:t>
      </w:r>
      <w:r w:rsidRPr="00F23A52">
        <w:rPr>
          <w:position w:val="-14"/>
        </w:rPr>
        <w:object w:dxaOrig="3060" w:dyaOrig="420">
          <v:shape id="_x0000_i1065" type="#_x0000_t75" style="width:153pt;height:21pt" o:ole="">
            <v:imagedata r:id="rId58" o:title=""/>
          </v:shape>
          <o:OLEObject Type="Embed" ProgID="Equation.DSMT4" ShapeID="_x0000_i1065" DrawAspect="Content" ObjectID="_1642362740" r:id="rId59"/>
        </w:object>
      </w:r>
    </w:p>
    <w:p w:rsidR="00F23A52" w:rsidRDefault="00F23A52" w:rsidP="00F23A52">
      <w:pPr>
        <w:pStyle w:val="ListParagraph"/>
        <w:ind w:left="0"/>
      </w:pPr>
      <w:r>
        <w:t xml:space="preserve">Nếu </w:t>
      </w:r>
      <w:r w:rsidR="00AD4349" w:rsidRPr="00F23A52">
        <w:rPr>
          <w:position w:val="-6"/>
        </w:rPr>
        <w:object w:dxaOrig="2840" w:dyaOrig="320">
          <v:shape id="_x0000_i1066" type="#_x0000_t75" style="width:141.75pt;height:15.75pt" o:ole="">
            <v:imagedata r:id="rId60" o:title=""/>
          </v:shape>
          <o:OLEObject Type="Embed" ProgID="Equation.DSMT4" ShapeID="_x0000_i1066" DrawAspect="Content" ObjectID="_1642362741" r:id="rId61"/>
        </w:object>
      </w:r>
    </w:p>
    <w:p w:rsidR="00AD4349" w:rsidRDefault="00AD4349" w:rsidP="00F23A52">
      <w:pPr>
        <w:pStyle w:val="ListParagraph"/>
        <w:ind w:left="0"/>
      </w:pPr>
      <w:r w:rsidRPr="00AD4349">
        <w:rPr>
          <w:position w:val="-100"/>
        </w:rPr>
        <w:object w:dxaOrig="5040" w:dyaOrig="2140">
          <v:shape id="_x0000_i1067" type="#_x0000_t75" style="width:252pt;height:107.25pt" o:ole="">
            <v:imagedata r:id="rId62" o:title=""/>
          </v:shape>
          <o:OLEObject Type="Embed" ProgID="Equation.DSMT4" ShapeID="_x0000_i1067" DrawAspect="Content" ObjectID="_1642362742" r:id="rId63"/>
        </w:object>
      </w:r>
    </w:p>
    <w:p w:rsidR="00AD4349" w:rsidRPr="00F23A52" w:rsidRDefault="00AD4349" w:rsidP="00F23A52">
      <w:pPr>
        <w:pStyle w:val="ListParagraph"/>
        <w:ind w:left="0"/>
      </w:pPr>
      <w:r>
        <w:t xml:space="preserve">Vì </w:t>
      </w:r>
      <w:r w:rsidRPr="00AD4349">
        <w:rPr>
          <w:position w:val="-6"/>
        </w:rPr>
        <w:object w:dxaOrig="1080" w:dyaOrig="300">
          <v:shape id="_x0000_i1068" type="#_x0000_t75" style="width:54pt;height:15pt" o:ole="">
            <v:imagedata r:id="rId64" o:title=""/>
          </v:shape>
          <o:OLEObject Type="Embed" ProgID="Equation.DSMT4" ShapeID="_x0000_i1068" DrawAspect="Content" ObjectID="_1642362743" r:id="rId65"/>
        </w:object>
      </w:r>
      <w:r>
        <w:t xml:space="preserve">và </w:t>
      </w:r>
      <w:r w:rsidRPr="00AD4349">
        <w:rPr>
          <w:position w:val="-14"/>
        </w:rPr>
        <w:object w:dxaOrig="2060" w:dyaOrig="420">
          <v:shape id="_x0000_i1069" type="#_x0000_t75" style="width:102.75pt;height:21pt" o:ole="">
            <v:imagedata r:id="rId66" o:title=""/>
          </v:shape>
          <o:OLEObject Type="Embed" ProgID="Equation.DSMT4" ShapeID="_x0000_i1069" DrawAspect="Content" ObjectID="_1642362744" r:id="rId67"/>
        </w:object>
      </w:r>
      <w:bookmarkStart w:id="0" w:name="_GoBack"/>
      <w:bookmarkEnd w:id="0"/>
    </w:p>
    <w:p w:rsidR="00747338" w:rsidRDefault="00747338" w:rsidP="00747338">
      <w:pPr>
        <w:rPr>
          <w:b/>
        </w:rPr>
      </w:pPr>
      <w:r>
        <w:rPr>
          <w:b/>
        </w:rPr>
        <w:t>Bài 4.</w:t>
      </w:r>
    </w:p>
    <w:p w:rsidR="006769F6" w:rsidRDefault="006769F6" w:rsidP="00747338">
      <w:r>
        <w:t xml:space="preserve">TH1:Tia </w:t>
      </w:r>
      <w:r w:rsidRPr="006769F6">
        <w:rPr>
          <w:position w:val="-12"/>
        </w:rPr>
        <w:object w:dxaOrig="820" w:dyaOrig="360">
          <v:shape id="_x0000_i1037" type="#_x0000_t75" style="width:41.25pt;height:18pt" o:ole="">
            <v:imagedata r:id="rId68" o:title=""/>
          </v:shape>
          <o:OLEObject Type="Embed" ProgID="Equation.DSMT4" ShapeID="_x0000_i1037" DrawAspect="Content" ObjectID="_1642362745" r:id="rId69"/>
        </w:object>
      </w:r>
      <w:r>
        <w:t xml:space="preserve">cùng thuộc một nửa mặt phẳng bờ chứa tia </w:t>
      </w:r>
      <w:r w:rsidRPr="006769F6">
        <w:rPr>
          <w:position w:val="-6"/>
        </w:rPr>
        <w:object w:dxaOrig="400" w:dyaOrig="300">
          <v:shape id="_x0000_i1038" type="#_x0000_t75" style="width:20.25pt;height:15pt" o:ole="">
            <v:imagedata r:id="rId70" o:title=""/>
          </v:shape>
          <o:OLEObject Type="Embed" ProgID="Equation.DSMT4" ShapeID="_x0000_i1038" DrawAspect="Content" ObjectID="_1642362746" r:id="rId71"/>
        </w:object>
      </w:r>
    </w:p>
    <w:p w:rsidR="006769F6" w:rsidRDefault="006769F6" w:rsidP="00747338">
      <w:r>
        <w:t>Vì tia Ox, Oy cùng thuộc một nửa mặt phẳng có bờ chứa tia Ox</w:t>
      </w:r>
    </w:p>
    <w:p w:rsidR="006769F6" w:rsidRDefault="006769F6" w:rsidP="00747338">
      <w:r>
        <w:t xml:space="preserve">Mà </w:t>
      </w:r>
      <w:r w:rsidRPr="006769F6">
        <w:rPr>
          <w:position w:val="-18"/>
        </w:rPr>
        <w:object w:dxaOrig="2560" w:dyaOrig="520">
          <v:shape id="_x0000_i1039" type="#_x0000_t75" style="width:128.25pt;height:26.25pt" o:ole="">
            <v:imagedata r:id="rId72" o:title=""/>
          </v:shape>
          <o:OLEObject Type="Embed" ProgID="Equation.DSMT4" ShapeID="_x0000_i1039" DrawAspect="Content" ObjectID="_1642362747" r:id="rId73"/>
        </w:object>
      </w:r>
      <w:r>
        <w:t xml:space="preserve">nên tia Oz nằm giữa hai tia </w:t>
      </w:r>
      <w:r w:rsidRPr="006769F6">
        <w:rPr>
          <w:position w:val="-12"/>
        </w:rPr>
        <w:object w:dxaOrig="820" w:dyaOrig="360">
          <v:shape id="_x0000_i1040" type="#_x0000_t75" style="width:41.25pt;height:18pt" o:ole="">
            <v:imagedata r:id="rId74" o:title=""/>
          </v:shape>
          <o:OLEObject Type="Embed" ProgID="Equation.DSMT4" ShapeID="_x0000_i1040" DrawAspect="Content" ObjectID="_1642362748" r:id="rId75"/>
        </w:object>
      </w:r>
    </w:p>
    <w:p w:rsidR="006769F6" w:rsidRDefault="006769F6" w:rsidP="00747338">
      <w:r w:rsidRPr="006769F6">
        <w:rPr>
          <w:position w:val="-12"/>
        </w:rPr>
        <w:object w:dxaOrig="2320" w:dyaOrig="460">
          <v:shape id="_x0000_i1041" type="#_x0000_t75" style="width:116.25pt;height:23.25pt" o:ole="">
            <v:imagedata r:id="rId76" o:title=""/>
          </v:shape>
          <o:OLEObject Type="Embed" ProgID="Equation.DSMT4" ShapeID="_x0000_i1041" DrawAspect="Content" ObjectID="_1642362749" r:id="rId77"/>
        </w:object>
      </w:r>
      <w:r>
        <w:t xml:space="preserve">, thay số tính được: </w:t>
      </w:r>
      <w:r w:rsidRPr="006769F6">
        <w:rPr>
          <w:position w:val="-12"/>
        </w:rPr>
        <w:object w:dxaOrig="1160" w:dyaOrig="460">
          <v:shape id="_x0000_i1042" type="#_x0000_t75" style="width:57.75pt;height:23.25pt" o:ole="">
            <v:imagedata r:id="rId78" o:title=""/>
          </v:shape>
          <o:OLEObject Type="Embed" ProgID="Equation.DSMT4" ShapeID="_x0000_i1042" DrawAspect="Content" ObjectID="_1642362750" r:id="rId79"/>
        </w:object>
      </w:r>
    </w:p>
    <w:p w:rsidR="006769F6" w:rsidRDefault="006769F6" w:rsidP="00747338">
      <w:r>
        <w:t xml:space="preserve">Th2: Tia </w:t>
      </w:r>
      <w:r w:rsidRPr="006769F6">
        <w:rPr>
          <w:position w:val="-12"/>
        </w:rPr>
        <w:object w:dxaOrig="800" w:dyaOrig="360">
          <v:shape id="_x0000_i1043" type="#_x0000_t75" style="width:39.75pt;height:18pt" o:ole="">
            <v:imagedata r:id="rId80" o:title=""/>
          </v:shape>
          <o:OLEObject Type="Embed" ProgID="Equation.DSMT4" ShapeID="_x0000_i1043" DrawAspect="Content" ObjectID="_1642362751" r:id="rId81"/>
        </w:object>
      </w:r>
      <w:r>
        <w:t xml:space="preserve">thuộc hai nửa mặt phẳng đối nhau có bờ chứa tia </w:t>
      </w:r>
      <w:r w:rsidRPr="006769F6">
        <w:rPr>
          <w:position w:val="-6"/>
        </w:rPr>
        <w:object w:dxaOrig="400" w:dyaOrig="300">
          <v:shape id="_x0000_i1044" type="#_x0000_t75" style="width:20.25pt;height:15pt" o:ole="">
            <v:imagedata r:id="rId82" o:title=""/>
          </v:shape>
          <o:OLEObject Type="Embed" ProgID="Equation.DSMT4" ShapeID="_x0000_i1044" DrawAspect="Content" ObjectID="_1642362752" r:id="rId83"/>
        </w:object>
      </w:r>
      <w:r>
        <w:t xml:space="preserve">nên tia </w:t>
      </w:r>
      <w:r w:rsidRPr="006769F6">
        <w:rPr>
          <w:position w:val="-6"/>
        </w:rPr>
        <w:object w:dxaOrig="400" w:dyaOrig="300">
          <v:shape id="_x0000_i1045" type="#_x0000_t75" style="width:20.25pt;height:15pt" o:ole="">
            <v:imagedata r:id="rId84" o:title=""/>
          </v:shape>
          <o:OLEObject Type="Embed" ProgID="Equation.DSMT4" ShapeID="_x0000_i1045" DrawAspect="Content" ObjectID="_1642362753" r:id="rId85"/>
        </w:object>
      </w:r>
      <w:r>
        <w:t xml:space="preserve">nằm giữa hai tia </w:t>
      </w:r>
      <w:r w:rsidRPr="006769F6">
        <w:rPr>
          <w:position w:val="-12"/>
        </w:rPr>
        <w:object w:dxaOrig="800" w:dyaOrig="360">
          <v:shape id="_x0000_i1046" type="#_x0000_t75" style="width:39.75pt;height:18pt" o:ole="">
            <v:imagedata r:id="rId86" o:title=""/>
          </v:shape>
          <o:OLEObject Type="Embed" ProgID="Equation.DSMT4" ShapeID="_x0000_i1046" DrawAspect="Content" ObjectID="_1642362754" r:id="rId87"/>
        </w:object>
      </w:r>
    </w:p>
    <w:p w:rsidR="006769F6" w:rsidRPr="006769F6" w:rsidRDefault="006769F6" w:rsidP="00747338">
      <w:r>
        <w:t xml:space="preserve">Ta có: </w:t>
      </w:r>
      <w:r w:rsidRPr="006769F6">
        <w:rPr>
          <w:position w:val="-12"/>
        </w:rPr>
        <w:object w:dxaOrig="2000" w:dyaOrig="460">
          <v:shape id="_x0000_i1047" type="#_x0000_t75" style="width:99.75pt;height:23.25pt" o:ole="">
            <v:imagedata r:id="rId88" o:title=""/>
          </v:shape>
          <o:OLEObject Type="Embed" ProgID="Equation.DSMT4" ShapeID="_x0000_i1047" DrawAspect="Content" ObjectID="_1642362755" r:id="rId89"/>
        </w:object>
      </w:r>
      <w:r>
        <w:t xml:space="preserve">, thay số tính được </w:t>
      </w:r>
      <w:r w:rsidRPr="006769F6">
        <w:rPr>
          <w:position w:val="-12"/>
        </w:rPr>
        <w:object w:dxaOrig="1280" w:dyaOrig="460">
          <v:shape id="_x0000_i1048" type="#_x0000_t75" style="width:63.75pt;height:23.25pt" o:ole="">
            <v:imagedata r:id="rId90" o:title=""/>
          </v:shape>
          <o:OLEObject Type="Embed" ProgID="Equation.DSMT4" ShapeID="_x0000_i1048" DrawAspect="Content" ObjectID="_1642362756" r:id="rId91"/>
        </w:object>
      </w:r>
    </w:p>
    <w:p w:rsidR="00747338" w:rsidRDefault="00747338" w:rsidP="00747338">
      <w:pPr>
        <w:rPr>
          <w:b/>
        </w:rPr>
      </w:pPr>
      <w:r>
        <w:rPr>
          <w:b/>
        </w:rPr>
        <w:t>Bài 5.</w:t>
      </w:r>
    </w:p>
    <w:p w:rsidR="006769F6" w:rsidRDefault="006769F6" w:rsidP="006769F6">
      <w:pPr>
        <w:pStyle w:val="ListParagraph"/>
        <w:numPr>
          <w:ilvl w:val="0"/>
          <w:numId w:val="4"/>
        </w:numPr>
      </w:pPr>
      <w:r>
        <w:t>Có 3 cách</w:t>
      </w:r>
    </w:p>
    <w:p w:rsidR="006769F6" w:rsidRDefault="006769F6" w:rsidP="006769F6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828925" cy="27527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F6" w:rsidRDefault="006769F6" w:rsidP="006769F6">
      <w:pPr>
        <w:pStyle w:val="ListParagraph"/>
        <w:numPr>
          <w:ilvl w:val="0"/>
          <w:numId w:val="4"/>
        </w:numPr>
      </w:pPr>
      <w:r>
        <w:t>Mỗi đường thẳng cắt 2011 đường thẳng còn lại tạo thành 2011 giao điểm</w:t>
      </w:r>
    </w:p>
    <w:p w:rsidR="006769F6" w:rsidRDefault="006769F6" w:rsidP="006769F6">
      <w:pPr>
        <w:pStyle w:val="ListParagraph"/>
      </w:pPr>
      <w:r>
        <w:t xml:space="preserve">Có 2012 </w:t>
      </w:r>
      <w:r w:rsidR="00967118">
        <w:t xml:space="preserve">đường thẳng nên có </w:t>
      </w:r>
      <w:r w:rsidR="00967118" w:rsidRPr="00967118">
        <w:rPr>
          <w:position w:val="-6"/>
        </w:rPr>
        <w:object w:dxaOrig="1240" w:dyaOrig="300">
          <v:shape id="_x0000_i1049" type="#_x0000_t75" style="width:62.25pt;height:15pt" o:ole="">
            <v:imagedata r:id="rId93" o:title=""/>
          </v:shape>
          <o:OLEObject Type="Embed" ProgID="Equation.DSMT4" ShapeID="_x0000_i1049" DrawAspect="Content" ObjectID="_1642362757" r:id="rId94"/>
        </w:object>
      </w:r>
      <w:r w:rsidR="00967118">
        <w:t>giao điểm</w:t>
      </w:r>
    </w:p>
    <w:p w:rsidR="00967118" w:rsidRDefault="00967118" w:rsidP="00967118">
      <w:pPr>
        <w:pStyle w:val="ListParagraph"/>
        <w:ind w:left="0"/>
      </w:pPr>
      <w:r>
        <w:t>Mặt khác : mỗi giao điểm được tính hai lần nên chỉ có:</w:t>
      </w:r>
    </w:p>
    <w:p w:rsidR="00967118" w:rsidRPr="006769F6" w:rsidRDefault="00967118" w:rsidP="00967118">
      <w:pPr>
        <w:pStyle w:val="ListParagraph"/>
        <w:ind w:left="0"/>
      </w:pPr>
      <w:r w:rsidRPr="00967118">
        <w:rPr>
          <w:position w:val="-6"/>
        </w:rPr>
        <w:object w:dxaOrig="2780" w:dyaOrig="300">
          <v:shape id="_x0000_i1050" type="#_x0000_t75" style="width:138.75pt;height:15pt" o:ole="">
            <v:imagedata r:id="rId95" o:title=""/>
          </v:shape>
          <o:OLEObject Type="Embed" ProgID="Equation.DSMT4" ShapeID="_x0000_i1050" DrawAspect="Content" ObjectID="_1642362758" r:id="rId96"/>
        </w:object>
      </w:r>
      <w:r>
        <w:t>(giao điểm)</w:t>
      </w:r>
    </w:p>
    <w:sectPr w:rsidR="00967118" w:rsidRPr="006769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7E7"/>
    <w:multiLevelType w:val="hybridMultilevel"/>
    <w:tmpl w:val="6CCA0B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5A90"/>
    <w:multiLevelType w:val="hybridMultilevel"/>
    <w:tmpl w:val="FDCE9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510CB"/>
    <w:multiLevelType w:val="hybridMultilevel"/>
    <w:tmpl w:val="3EDE4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46840"/>
    <w:multiLevelType w:val="hybridMultilevel"/>
    <w:tmpl w:val="D82CA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6172"/>
    <w:multiLevelType w:val="hybridMultilevel"/>
    <w:tmpl w:val="4ED47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6121A"/>
    <w:multiLevelType w:val="hybridMultilevel"/>
    <w:tmpl w:val="2CA62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1A"/>
    <w:rsid w:val="00023F3D"/>
    <w:rsid w:val="000A0F96"/>
    <w:rsid w:val="00230A1A"/>
    <w:rsid w:val="005F4DDA"/>
    <w:rsid w:val="006769F6"/>
    <w:rsid w:val="006B2121"/>
    <w:rsid w:val="00747338"/>
    <w:rsid w:val="00833C8F"/>
    <w:rsid w:val="00967118"/>
    <w:rsid w:val="00AD4349"/>
    <w:rsid w:val="00CA7629"/>
    <w:rsid w:val="00E83509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367</Words>
  <Characters>2093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2020-02-04T15:20:00Z</dcterms:created>
  <dcterms:modified xsi:type="dcterms:W3CDTF">2020-02-04T16:04:00Z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