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84" w:rsidRPr="00E11468" w:rsidRDefault="00F57484" w:rsidP="00A8694F">
      <w:pPr>
        <w:jc w:val="both"/>
        <w:rPr>
          <w:rFonts w:cs="Times New Roman"/>
          <w:b/>
          <w:bCs/>
          <w:szCs w:val="28"/>
        </w:rPr>
      </w:pPr>
      <w:bookmarkStart w:id="0" w:name="_GoBack"/>
      <w:bookmarkEnd w:id="0"/>
      <w:r w:rsidRPr="00E11468">
        <w:rPr>
          <w:rFonts w:cs="Times New Roman"/>
          <w:b/>
          <w:bCs/>
          <w:szCs w:val="28"/>
        </w:rPr>
        <w:t xml:space="preserve">ĐỀ THI THỬ HSG VĂN 7 </w:t>
      </w:r>
    </w:p>
    <w:p w:rsidR="00F57484" w:rsidRPr="00E11468" w:rsidRDefault="00F57484" w:rsidP="00A8694F">
      <w:pPr>
        <w:tabs>
          <w:tab w:val="left" w:pos="6696"/>
        </w:tabs>
        <w:jc w:val="both"/>
        <w:rPr>
          <w:rFonts w:cs="Times New Roman"/>
          <w:b/>
          <w:bCs/>
          <w:szCs w:val="28"/>
        </w:rPr>
      </w:pPr>
      <w:r w:rsidRPr="00E11468">
        <w:rPr>
          <w:rFonts w:cs="Times New Roman"/>
          <w:b/>
          <w:bCs/>
          <w:szCs w:val="28"/>
        </w:rPr>
        <w:t xml:space="preserve">                                                                                   Thời gian: 150 phút</w:t>
      </w:r>
    </w:p>
    <w:p w:rsidR="00F57484" w:rsidRPr="00E11468" w:rsidRDefault="00F57484" w:rsidP="00A8694F">
      <w:pPr>
        <w:spacing w:line="20" w:lineRule="atLeast"/>
        <w:jc w:val="both"/>
        <w:rPr>
          <w:b/>
          <w:shd w:val="clear" w:color="auto" w:fill="FFFFFF"/>
          <w:lang w:val="vi-VN"/>
        </w:rPr>
      </w:pPr>
      <w:r w:rsidRPr="00E11468">
        <w:rPr>
          <w:b/>
          <w:shd w:val="clear" w:color="auto" w:fill="FFFFFF"/>
        </w:rPr>
        <w:t xml:space="preserve">PHẦN </w:t>
      </w:r>
      <w:r w:rsidRPr="00E11468">
        <w:rPr>
          <w:b/>
          <w:shd w:val="clear" w:color="auto" w:fill="FFFFFF"/>
          <w:lang w:val="vi-VN"/>
        </w:rPr>
        <w:t>I. ĐỌC HIỂU (</w:t>
      </w:r>
      <w:r w:rsidRPr="00E11468">
        <w:rPr>
          <w:b/>
          <w:shd w:val="clear" w:color="auto" w:fill="FFFFFF"/>
        </w:rPr>
        <w:t>10</w:t>
      </w:r>
      <w:r w:rsidRPr="00E11468">
        <w:rPr>
          <w:b/>
          <w:shd w:val="clear" w:color="auto" w:fill="FFFFFF"/>
          <w:lang w:val="vi-VN"/>
        </w:rPr>
        <w:t>,0 điểm)</w:t>
      </w:r>
    </w:p>
    <w:p w:rsidR="00DA684B" w:rsidRPr="00E11468" w:rsidRDefault="00A54609" w:rsidP="00A8694F">
      <w:pPr>
        <w:spacing w:line="20" w:lineRule="atLeast"/>
        <w:jc w:val="both"/>
        <w:rPr>
          <w:b/>
          <w:shd w:val="clear" w:color="auto" w:fill="FFFFFF"/>
        </w:rPr>
      </w:pPr>
      <w:r w:rsidRPr="00E11468">
        <w:rPr>
          <w:b/>
          <w:shd w:val="clear" w:color="auto" w:fill="FFFFFF"/>
        </w:rPr>
        <w:t xml:space="preserve">     </w:t>
      </w:r>
      <w:r w:rsidR="00F57484" w:rsidRPr="00E11468">
        <w:rPr>
          <w:b/>
          <w:shd w:val="clear" w:color="auto" w:fill="FFFFFF"/>
          <w:lang w:val="vi-VN"/>
        </w:rPr>
        <w:t xml:space="preserve">Đọc </w:t>
      </w:r>
      <w:r w:rsidR="00DA684B" w:rsidRPr="00E11468">
        <w:rPr>
          <w:b/>
          <w:shd w:val="clear" w:color="auto" w:fill="FFFFFF"/>
        </w:rPr>
        <w:t>ngữ liệu</w:t>
      </w:r>
      <w:r w:rsidR="00F57484" w:rsidRPr="00E11468">
        <w:rPr>
          <w:b/>
          <w:shd w:val="clear" w:color="auto" w:fill="FFFFFF"/>
          <w:lang w:val="vi-VN"/>
        </w:rPr>
        <w:t xml:space="preserve"> sau</w:t>
      </w:r>
      <w:r w:rsidR="00DA684B" w:rsidRPr="00E11468">
        <w:rPr>
          <w:b/>
          <w:shd w:val="clear" w:color="auto" w:fill="FFFFFF"/>
        </w:rPr>
        <w:t xml:space="preserve"> và thực hiện các yêu cầu cho bên dưới:</w:t>
      </w:r>
    </w:p>
    <w:p w:rsidR="00D12FE9" w:rsidRPr="00E11468" w:rsidRDefault="00D14C3E" w:rsidP="00A8694F">
      <w:pPr>
        <w:spacing w:line="20" w:lineRule="atLeast"/>
        <w:ind w:left="1440" w:firstLine="720"/>
        <w:jc w:val="both"/>
        <w:rPr>
          <w:b/>
          <w:shd w:val="clear" w:color="auto" w:fill="FFFFFF"/>
        </w:rPr>
      </w:pPr>
      <w:r w:rsidRPr="00E11468">
        <w:rPr>
          <w:b/>
          <w:shd w:val="clear" w:color="auto" w:fill="FFFFFF"/>
        </w:rPr>
        <w:t xml:space="preserve">                    </w:t>
      </w:r>
      <w:r w:rsidR="00D12FE9" w:rsidRPr="00E11468">
        <w:rPr>
          <w:b/>
          <w:shd w:val="clear" w:color="auto" w:fill="FFFFFF"/>
        </w:rPr>
        <w:t>Sức cỏ</w:t>
      </w:r>
    </w:p>
    <w:p w:rsidR="00D12FE9" w:rsidRPr="00E11468" w:rsidRDefault="00D12FE9" w:rsidP="00E449C4">
      <w:pPr>
        <w:spacing w:line="20" w:lineRule="atLeast"/>
        <w:ind w:left="2880"/>
        <w:rPr>
          <w:bCs/>
          <w:shd w:val="clear" w:color="auto" w:fill="FFFFFF"/>
        </w:rPr>
      </w:pPr>
      <w:r w:rsidRPr="00E11468">
        <w:rPr>
          <w:bCs/>
          <w:shd w:val="clear" w:color="auto" w:fill="FFFFFF"/>
        </w:rPr>
        <w:t xml:space="preserve">Cỏ sống ở công viên                                                                                                                           Ngày ngày người chăm chút                                                                                                                 Mặc cho người giẫm đạp                                                                                                                     Cỏ công viên tươi tốt                                                                                                                            Có khi bị cắt bằng                                                                                                                                      Khi cỏ đã úa vàng  </w:t>
      </w:r>
      <w:r w:rsidR="00D14C3E" w:rsidRPr="00E11468">
        <w:rPr>
          <w:bCs/>
          <w:shd w:val="clear" w:color="auto" w:fill="FFFFFF"/>
        </w:rPr>
        <w:t xml:space="preserve">                                                                                                                               </w:t>
      </w:r>
      <w:r w:rsidRPr="00E11468">
        <w:rPr>
          <w:bCs/>
          <w:shd w:val="clear" w:color="auto" w:fill="FFFFFF"/>
        </w:rPr>
        <w:t xml:space="preserve"> Cỏ sống ở ven đê  </w:t>
      </w:r>
      <w:r w:rsidR="00D14C3E" w:rsidRPr="00E11468">
        <w:rPr>
          <w:bCs/>
          <w:shd w:val="clear" w:color="auto" w:fill="FFFFFF"/>
        </w:rPr>
        <w:t xml:space="preserve">                                                                                                                             </w:t>
      </w:r>
      <w:r w:rsidRPr="00E11468">
        <w:rPr>
          <w:bCs/>
          <w:shd w:val="clear" w:color="auto" w:fill="FFFFFF"/>
        </w:rPr>
        <w:t xml:space="preserve">  Gồng sức lên chống lụt  </w:t>
      </w:r>
      <w:r w:rsidR="00D14C3E" w:rsidRPr="00E11468">
        <w:rPr>
          <w:bCs/>
          <w:shd w:val="clear" w:color="auto" w:fill="FFFFFF"/>
        </w:rPr>
        <w:t xml:space="preserve">                                                                                                                                                           </w:t>
      </w:r>
      <w:r w:rsidRPr="00E11468">
        <w:rPr>
          <w:bCs/>
          <w:shd w:val="clear" w:color="auto" w:fill="FFFFFF"/>
        </w:rPr>
        <w:t xml:space="preserve">Cũng là cỏ đấy thôi            </w:t>
      </w:r>
      <w:r w:rsidR="00D14C3E" w:rsidRPr="00E11468">
        <w:rPr>
          <w:bCs/>
          <w:shd w:val="clear" w:color="auto" w:fill="FFFFFF"/>
        </w:rPr>
        <w:t xml:space="preserve">                                                                                                                       </w:t>
      </w:r>
      <w:r w:rsidRPr="00E11468">
        <w:rPr>
          <w:bCs/>
          <w:shd w:val="clear" w:color="auto" w:fill="FFFFFF"/>
        </w:rPr>
        <w:t xml:space="preserve">  Sống mỗi nơi mỗi khác       </w:t>
      </w:r>
      <w:r w:rsidR="00D14C3E" w:rsidRPr="00E11468">
        <w:rPr>
          <w:bCs/>
          <w:shd w:val="clear" w:color="auto" w:fill="FFFFFF"/>
        </w:rPr>
        <w:t xml:space="preserve">                                                                                                        </w:t>
      </w:r>
      <w:r w:rsidRPr="00E11468">
        <w:rPr>
          <w:bCs/>
          <w:shd w:val="clear" w:color="auto" w:fill="FFFFFF"/>
        </w:rPr>
        <w:t xml:space="preserve"> Trọn đời cỏ không biếc  </w:t>
      </w:r>
      <w:r w:rsidR="00D14C3E" w:rsidRPr="00E11468">
        <w:rPr>
          <w:bCs/>
          <w:shd w:val="clear" w:color="auto" w:fill="FFFFFF"/>
        </w:rPr>
        <w:t xml:space="preserve">                                                                                                                    </w:t>
      </w:r>
      <w:r w:rsidRPr="00E11468">
        <w:rPr>
          <w:bCs/>
          <w:shd w:val="clear" w:color="auto" w:fill="FFFFFF"/>
        </w:rPr>
        <w:t xml:space="preserve">Sức non tơ mỡ màu  </w:t>
      </w:r>
      <w:r w:rsidR="00D14C3E" w:rsidRPr="00E11468">
        <w:rPr>
          <w:bCs/>
          <w:shd w:val="clear" w:color="auto" w:fill="FFFFFF"/>
        </w:rPr>
        <w:t xml:space="preserve">                                                                                                                          </w:t>
      </w:r>
      <w:r w:rsidRPr="00E11468">
        <w:rPr>
          <w:bCs/>
          <w:shd w:val="clear" w:color="auto" w:fill="FFFFFF"/>
        </w:rPr>
        <w:t xml:space="preserve">Sống hết mình xanh biếc </w:t>
      </w:r>
      <w:r w:rsidR="00D14C3E" w:rsidRPr="00E11468">
        <w:rPr>
          <w:bCs/>
          <w:shd w:val="clear" w:color="auto" w:fill="FFFFFF"/>
        </w:rPr>
        <w:t xml:space="preserve">                                                                                                                      </w:t>
      </w:r>
      <w:r w:rsidRPr="00E11468">
        <w:rPr>
          <w:bCs/>
          <w:shd w:val="clear" w:color="auto" w:fill="FFFFFF"/>
        </w:rPr>
        <w:t>Dẫu thế nào, nơi đâu…!</w:t>
      </w:r>
    </w:p>
    <w:p w:rsidR="00D12FE9" w:rsidRPr="00E11468" w:rsidRDefault="00D14C3E" w:rsidP="00A8694F">
      <w:pPr>
        <w:spacing w:line="20" w:lineRule="atLeast"/>
        <w:jc w:val="both"/>
        <w:rPr>
          <w:bCs/>
          <w:shd w:val="clear" w:color="auto" w:fill="FFFFFF"/>
        </w:rPr>
      </w:pPr>
      <w:r w:rsidRPr="00E11468">
        <w:rPr>
          <w:bCs/>
          <w:shd w:val="clear" w:color="auto" w:fill="FFFFFF"/>
        </w:rPr>
        <w:t xml:space="preserve">                             </w:t>
      </w:r>
      <w:r w:rsidR="00D12FE9" w:rsidRPr="00E11468">
        <w:rPr>
          <w:bCs/>
          <w:shd w:val="clear" w:color="auto" w:fill="FFFFFF"/>
        </w:rPr>
        <w:t>(Phan Xuân Hạt, “</w:t>
      </w:r>
      <w:r w:rsidR="00D12FE9" w:rsidRPr="00E11468">
        <w:rPr>
          <w:bCs/>
          <w:i/>
          <w:iCs/>
          <w:shd w:val="clear" w:color="auto" w:fill="FFFFFF"/>
        </w:rPr>
        <w:t>Cái đẹp trong thơ ca kháng chiến Việt Nam”)</w:t>
      </w:r>
      <w:r w:rsidR="00D12FE9" w:rsidRPr="00E11468">
        <w:rPr>
          <w:bCs/>
          <w:shd w:val="clear" w:color="auto" w:fill="FFFFFF"/>
        </w:rPr>
        <w:t xml:space="preserve">    </w:t>
      </w:r>
    </w:p>
    <w:p w:rsidR="00F57484" w:rsidRPr="00E11468" w:rsidRDefault="00F57484" w:rsidP="00A8694F">
      <w:pPr>
        <w:spacing w:line="20" w:lineRule="atLeast"/>
        <w:jc w:val="both"/>
        <w:rPr>
          <w:szCs w:val="28"/>
        </w:rPr>
      </w:pPr>
      <w:r w:rsidRPr="00E11468">
        <w:rPr>
          <w:shd w:val="clear" w:color="auto" w:fill="FFFFFF"/>
        </w:rPr>
        <w:t xml:space="preserve"> </w:t>
      </w:r>
      <w:r w:rsidRPr="00E11468">
        <w:rPr>
          <w:b/>
          <w:bCs/>
          <w:szCs w:val="28"/>
        </w:rPr>
        <w:t xml:space="preserve">Câu </w:t>
      </w:r>
      <w:r w:rsidR="002B4053" w:rsidRPr="00E11468">
        <w:rPr>
          <w:b/>
          <w:bCs/>
          <w:szCs w:val="28"/>
        </w:rPr>
        <w:t>1</w:t>
      </w:r>
      <w:r w:rsidRPr="00E11468">
        <w:rPr>
          <w:b/>
          <w:bCs/>
          <w:szCs w:val="28"/>
        </w:rPr>
        <w:t xml:space="preserve">. </w:t>
      </w:r>
      <w:r w:rsidRPr="00E11468">
        <w:rPr>
          <w:szCs w:val="28"/>
        </w:rPr>
        <w:t>Bài thơ viết theo thể thơ nào?</w:t>
      </w:r>
    </w:p>
    <w:p w:rsidR="00F57484" w:rsidRPr="00E11468" w:rsidRDefault="00F57484" w:rsidP="00A8694F">
      <w:pPr>
        <w:pStyle w:val="BodyText"/>
        <w:tabs>
          <w:tab w:val="left" w:pos="5047"/>
        </w:tabs>
        <w:spacing w:line="20" w:lineRule="atLeast"/>
        <w:jc w:val="both"/>
        <w:rPr>
          <w:sz w:val="28"/>
          <w:szCs w:val="28"/>
        </w:rPr>
      </w:pPr>
      <w:r w:rsidRPr="00E11468">
        <w:rPr>
          <w:sz w:val="28"/>
          <w:szCs w:val="28"/>
        </w:rPr>
        <w:t xml:space="preserve">A. Thơ </w:t>
      </w:r>
      <w:r w:rsidR="002B4053" w:rsidRPr="00E11468">
        <w:rPr>
          <w:sz w:val="28"/>
          <w:szCs w:val="28"/>
        </w:rPr>
        <w:t>năm</w:t>
      </w:r>
      <w:r w:rsidRPr="00E11468">
        <w:rPr>
          <w:sz w:val="28"/>
          <w:szCs w:val="28"/>
        </w:rPr>
        <w:t xml:space="preserve"> chữ</w:t>
      </w:r>
      <w:r w:rsidRPr="00E11468">
        <w:rPr>
          <w:sz w:val="28"/>
          <w:szCs w:val="28"/>
        </w:rPr>
        <w:tab/>
        <w:t>B. Thơ lục bát</w:t>
      </w:r>
    </w:p>
    <w:p w:rsidR="00F57484" w:rsidRPr="00E11468" w:rsidRDefault="002B4053" w:rsidP="00A8694F">
      <w:pPr>
        <w:pStyle w:val="BodyText"/>
        <w:tabs>
          <w:tab w:val="left" w:pos="5047"/>
        </w:tabs>
        <w:spacing w:line="20" w:lineRule="atLeast"/>
        <w:jc w:val="both"/>
        <w:rPr>
          <w:sz w:val="28"/>
          <w:szCs w:val="28"/>
        </w:rPr>
      </w:pPr>
      <w:r w:rsidRPr="00E11468">
        <w:rPr>
          <w:sz w:val="28"/>
          <w:szCs w:val="28"/>
        </w:rPr>
        <w:t>C</w:t>
      </w:r>
      <w:r w:rsidR="00F57484" w:rsidRPr="00E11468">
        <w:rPr>
          <w:sz w:val="28"/>
          <w:szCs w:val="28"/>
        </w:rPr>
        <w:t xml:space="preserve">. Thơ </w:t>
      </w:r>
      <w:r w:rsidRPr="00E11468">
        <w:rPr>
          <w:sz w:val="28"/>
          <w:szCs w:val="28"/>
        </w:rPr>
        <w:t>bốn</w:t>
      </w:r>
      <w:r w:rsidR="00F57484" w:rsidRPr="00E11468">
        <w:rPr>
          <w:sz w:val="28"/>
          <w:szCs w:val="28"/>
        </w:rPr>
        <w:t xml:space="preserve"> chữ</w:t>
      </w:r>
      <w:r w:rsidR="00F57484" w:rsidRPr="00E11468">
        <w:rPr>
          <w:sz w:val="28"/>
          <w:szCs w:val="28"/>
        </w:rPr>
        <w:tab/>
        <w:t>D. Thơ tứ tuyệt</w:t>
      </w:r>
    </w:p>
    <w:p w:rsidR="002B4053" w:rsidRPr="00E11468" w:rsidRDefault="002B4053" w:rsidP="00A8694F">
      <w:pPr>
        <w:spacing w:line="20" w:lineRule="atLeast"/>
        <w:jc w:val="both"/>
        <w:rPr>
          <w:szCs w:val="28"/>
        </w:rPr>
      </w:pPr>
      <w:r w:rsidRPr="00E11468">
        <w:rPr>
          <w:b/>
          <w:bCs/>
          <w:szCs w:val="28"/>
        </w:rPr>
        <w:t xml:space="preserve">Câu 2. </w:t>
      </w:r>
      <w:r w:rsidRPr="00E11468">
        <w:rPr>
          <w:szCs w:val="28"/>
        </w:rPr>
        <w:t>Phương thức biểu đạt chính của bài thơ là gì?</w:t>
      </w:r>
    </w:p>
    <w:p w:rsidR="002B4053" w:rsidRPr="00E11468" w:rsidRDefault="002B4053" w:rsidP="00A8694F">
      <w:pPr>
        <w:pStyle w:val="BodyText"/>
        <w:tabs>
          <w:tab w:val="left" w:pos="5047"/>
        </w:tabs>
        <w:spacing w:line="20" w:lineRule="atLeast"/>
        <w:jc w:val="both"/>
        <w:rPr>
          <w:sz w:val="28"/>
          <w:szCs w:val="28"/>
        </w:rPr>
      </w:pPr>
      <w:r w:rsidRPr="00E11468">
        <w:rPr>
          <w:sz w:val="28"/>
          <w:szCs w:val="28"/>
        </w:rPr>
        <w:t>A. Tự sự</w:t>
      </w:r>
      <w:r w:rsidRPr="00E11468">
        <w:rPr>
          <w:sz w:val="28"/>
          <w:szCs w:val="28"/>
        </w:rPr>
        <w:tab/>
        <w:t>B. Biểu cảm</w:t>
      </w:r>
    </w:p>
    <w:p w:rsidR="002B4053" w:rsidRPr="00E11468" w:rsidRDefault="002B4053" w:rsidP="00A8694F">
      <w:pPr>
        <w:pStyle w:val="BodyText"/>
        <w:tabs>
          <w:tab w:val="left" w:pos="5047"/>
        </w:tabs>
        <w:spacing w:line="20" w:lineRule="atLeast"/>
        <w:jc w:val="both"/>
        <w:rPr>
          <w:sz w:val="28"/>
          <w:szCs w:val="28"/>
        </w:rPr>
      </w:pPr>
      <w:r w:rsidRPr="00E11468">
        <w:rPr>
          <w:sz w:val="28"/>
          <w:szCs w:val="28"/>
        </w:rPr>
        <w:t>C. Nghị luận</w:t>
      </w:r>
      <w:r w:rsidRPr="00E11468">
        <w:rPr>
          <w:sz w:val="28"/>
          <w:szCs w:val="28"/>
        </w:rPr>
        <w:tab/>
        <w:t>D. Miêu tả</w:t>
      </w:r>
    </w:p>
    <w:p w:rsidR="00F57484" w:rsidRPr="00E11468" w:rsidRDefault="00F57484" w:rsidP="00A8694F">
      <w:pPr>
        <w:pStyle w:val="BodyText"/>
        <w:spacing w:line="20" w:lineRule="atLeast"/>
        <w:ind w:firstLine="0"/>
        <w:jc w:val="both"/>
        <w:rPr>
          <w:sz w:val="28"/>
          <w:szCs w:val="28"/>
        </w:rPr>
      </w:pPr>
      <w:r w:rsidRPr="00E11468">
        <w:rPr>
          <w:b/>
          <w:bCs/>
          <w:sz w:val="28"/>
          <w:szCs w:val="28"/>
        </w:rPr>
        <w:t xml:space="preserve">Câu </w:t>
      </w:r>
      <w:r w:rsidRPr="00E11468">
        <w:rPr>
          <w:sz w:val="28"/>
          <w:szCs w:val="28"/>
        </w:rPr>
        <w:t xml:space="preserve">3. </w:t>
      </w:r>
      <w:r w:rsidR="002B4053" w:rsidRPr="00E11468">
        <w:rPr>
          <w:sz w:val="28"/>
          <w:szCs w:val="28"/>
        </w:rPr>
        <w:t>Tác giả sử dụng biện pháp tu từ gì trong hai câu thơ</w:t>
      </w:r>
      <w:r w:rsidRPr="00E11468">
        <w:rPr>
          <w:sz w:val="28"/>
          <w:szCs w:val="28"/>
        </w:rPr>
        <w:t>?</w:t>
      </w:r>
    </w:p>
    <w:p w:rsidR="002B4053" w:rsidRPr="00E11468" w:rsidRDefault="002B4053" w:rsidP="00A8694F">
      <w:pPr>
        <w:spacing w:line="20" w:lineRule="atLeast"/>
        <w:ind w:left="720" w:firstLine="720"/>
        <w:jc w:val="both"/>
        <w:rPr>
          <w:i/>
          <w:iCs/>
          <w:shd w:val="clear" w:color="auto" w:fill="FFFFFF"/>
        </w:rPr>
      </w:pPr>
      <w:r w:rsidRPr="00E11468">
        <w:rPr>
          <w:bCs/>
          <w:i/>
          <w:iCs/>
          <w:shd w:val="clear" w:color="auto" w:fill="FFFFFF"/>
        </w:rPr>
        <w:t xml:space="preserve">“Cỏ sống ở ven đê / Gồng sức lên chống lụt”                                                                                                                                                             </w:t>
      </w:r>
    </w:p>
    <w:p w:rsidR="00F57484" w:rsidRPr="00E11468" w:rsidRDefault="00F57484" w:rsidP="00A8694F">
      <w:pPr>
        <w:pStyle w:val="BodyText"/>
        <w:tabs>
          <w:tab w:val="left" w:pos="5047"/>
        </w:tabs>
        <w:spacing w:line="20" w:lineRule="atLeast"/>
        <w:jc w:val="both"/>
        <w:rPr>
          <w:sz w:val="28"/>
          <w:szCs w:val="28"/>
        </w:rPr>
      </w:pPr>
      <w:r w:rsidRPr="00E11468">
        <w:rPr>
          <w:sz w:val="28"/>
          <w:szCs w:val="28"/>
        </w:rPr>
        <w:t xml:space="preserve">A. </w:t>
      </w:r>
      <w:r w:rsidR="002B4053" w:rsidRPr="00E11468">
        <w:rPr>
          <w:sz w:val="28"/>
          <w:szCs w:val="28"/>
        </w:rPr>
        <w:t>Hoán dụ</w:t>
      </w:r>
      <w:r w:rsidRPr="00E11468">
        <w:rPr>
          <w:sz w:val="28"/>
          <w:szCs w:val="28"/>
        </w:rPr>
        <w:tab/>
        <w:t xml:space="preserve">B. </w:t>
      </w:r>
      <w:r w:rsidR="002B4053" w:rsidRPr="00E11468">
        <w:rPr>
          <w:sz w:val="28"/>
          <w:szCs w:val="28"/>
        </w:rPr>
        <w:t>Điệp ngữ</w:t>
      </w:r>
    </w:p>
    <w:p w:rsidR="00F57484" w:rsidRPr="00E11468" w:rsidRDefault="00DA684B" w:rsidP="00A8694F">
      <w:pPr>
        <w:pStyle w:val="BodyText"/>
        <w:tabs>
          <w:tab w:val="left" w:pos="5047"/>
        </w:tabs>
        <w:spacing w:line="20" w:lineRule="atLeast"/>
        <w:jc w:val="both"/>
        <w:rPr>
          <w:sz w:val="28"/>
          <w:szCs w:val="28"/>
        </w:rPr>
      </w:pPr>
      <w:r w:rsidRPr="00E11468">
        <w:rPr>
          <w:sz w:val="28"/>
          <w:szCs w:val="28"/>
        </w:rPr>
        <w:t>C</w:t>
      </w:r>
      <w:r w:rsidR="00F57484" w:rsidRPr="00E11468">
        <w:rPr>
          <w:sz w:val="28"/>
          <w:szCs w:val="28"/>
        </w:rPr>
        <w:t xml:space="preserve">. </w:t>
      </w:r>
      <w:r w:rsidR="002B4053" w:rsidRPr="00E11468">
        <w:rPr>
          <w:sz w:val="28"/>
          <w:szCs w:val="28"/>
        </w:rPr>
        <w:t>Nhân hoá</w:t>
      </w:r>
      <w:r w:rsidR="00F57484" w:rsidRPr="00E11468">
        <w:rPr>
          <w:sz w:val="28"/>
          <w:szCs w:val="28"/>
        </w:rPr>
        <w:tab/>
        <w:t xml:space="preserve">D. </w:t>
      </w:r>
      <w:r w:rsidR="002B4053" w:rsidRPr="00E11468">
        <w:rPr>
          <w:sz w:val="28"/>
          <w:szCs w:val="28"/>
        </w:rPr>
        <w:t>Liệt kê</w:t>
      </w:r>
    </w:p>
    <w:p w:rsidR="00F57484" w:rsidRPr="00E11468" w:rsidRDefault="00F57484" w:rsidP="00E449C4">
      <w:pPr>
        <w:pStyle w:val="BodyText"/>
        <w:spacing w:line="20" w:lineRule="atLeast"/>
        <w:ind w:firstLine="0"/>
        <w:rPr>
          <w:sz w:val="28"/>
          <w:szCs w:val="28"/>
        </w:rPr>
      </w:pPr>
      <w:r w:rsidRPr="00E11468">
        <w:rPr>
          <w:b/>
          <w:bCs/>
          <w:sz w:val="28"/>
          <w:szCs w:val="28"/>
        </w:rPr>
        <w:t xml:space="preserve">Câu </w:t>
      </w:r>
      <w:r w:rsidRPr="00E11468">
        <w:rPr>
          <w:sz w:val="28"/>
          <w:szCs w:val="28"/>
        </w:rPr>
        <w:t xml:space="preserve">4, </w:t>
      </w:r>
      <w:r w:rsidR="002B4053" w:rsidRPr="00E11468">
        <w:rPr>
          <w:sz w:val="28"/>
          <w:szCs w:val="28"/>
        </w:rPr>
        <w:t>Đâu là phó từ trong câu thơ: “</w:t>
      </w:r>
      <w:r w:rsidR="002B4053" w:rsidRPr="00E11468">
        <w:rPr>
          <w:bCs/>
          <w:i/>
          <w:iCs/>
          <w:shd w:val="clear" w:color="auto" w:fill="FFFFFF"/>
        </w:rPr>
        <w:t>Khi cỏ đã úa vàng</w:t>
      </w:r>
      <w:r w:rsidR="002B4053" w:rsidRPr="00E11468">
        <w:rPr>
          <w:bCs/>
          <w:shd w:val="clear" w:color="auto" w:fill="FFFFFF"/>
        </w:rPr>
        <w:t xml:space="preserve">”                                                                                                                                      </w:t>
      </w:r>
      <w:r w:rsidRPr="00E11468">
        <w:rPr>
          <w:sz w:val="28"/>
          <w:szCs w:val="28"/>
        </w:rPr>
        <w:t xml:space="preserve">A. </w:t>
      </w:r>
      <w:r w:rsidR="002B4053" w:rsidRPr="00E11468">
        <w:rPr>
          <w:sz w:val="28"/>
          <w:szCs w:val="28"/>
        </w:rPr>
        <w:t>Khi</w:t>
      </w:r>
      <w:r w:rsidRPr="00E11468">
        <w:rPr>
          <w:sz w:val="28"/>
          <w:szCs w:val="28"/>
        </w:rPr>
        <w:t xml:space="preserve">              </w:t>
      </w:r>
      <w:r w:rsidR="006A2CC6" w:rsidRPr="00E11468">
        <w:rPr>
          <w:sz w:val="28"/>
          <w:szCs w:val="28"/>
        </w:rPr>
        <w:t xml:space="preserve">                                     </w:t>
      </w:r>
      <w:r w:rsidRPr="00E11468">
        <w:rPr>
          <w:sz w:val="28"/>
          <w:szCs w:val="28"/>
        </w:rPr>
        <w:t xml:space="preserve"> </w:t>
      </w:r>
      <w:r w:rsidR="002B4053" w:rsidRPr="00E11468">
        <w:rPr>
          <w:sz w:val="28"/>
          <w:szCs w:val="28"/>
        </w:rPr>
        <w:t xml:space="preserve">        </w:t>
      </w:r>
      <w:r w:rsidRPr="00E11468">
        <w:rPr>
          <w:sz w:val="28"/>
          <w:szCs w:val="28"/>
        </w:rPr>
        <w:t xml:space="preserve">B. </w:t>
      </w:r>
      <w:r w:rsidR="002B4053" w:rsidRPr="00E11468">
        <w:rPr>
          <w:sz w:val="28"/>
          <w:szCs w:val="28"/>
        </w:rPr>
        <w:t>Cỏ</w:t>
      </w:r>
    </w:p>
    <w:p w:rsidR="00F57484" w:rsidRPr="00E11468" w:rsidRDefault="00F57484" w:rsidP="00A8694F">
      <w:pPr>
        <w:pStyle w:val="BodyText"/>
        <w:tabs>
          <w:tab w:val="left" w:pos="5047"/>
        </w:tabs>
        <w:spacing w:line="20" w:lineRule="atLeast"/>
        <w:ind w:firstLine="0"/>
        <w:jc w:val="both"/>
        <w:rPr>
          <w:sz w:val="28"/>
          <w:szCs w:val="28"/>
        </w:rPr>
      </w:pPr>
      <w:r w:rsidRPr="00E11468">
        <w:rPr>
          <w:sz w:val="28"/>
          <w:szCs w:val="28"/>
        </w:rPr>
        <w:t>C.</w:t>
      </w:r>
      <w:r w:rsidR="00DA684B" w:rsidRPr="00E11468">
        <w:rPr>
          <w:sz w:val="28"/>
          <w:szCs w:val="28"/>
        </w:rPr>
        <w:t xml:space="preserve"> </w:t>
      </w:r>
      <w:r w:rsidR="002B4053" w:rsidRPr="00E11468">
        <w:rPr>
          <w:sz w:val="28"/>
          <w:szCs w:val="28"/>
        </w:rPr>
        <w:t>Đã</w:t>
      </w:r>
      <w:r w:rsidR="00DA684B" w:rsidRPr="00E11468">
        <w:rPr>
          <w:sz w:val="28"/>
          <w:szCs w:val="28"/>
        </w:rPr>
        <w:t xml:space="preserve">               </w:t>
      </w:r>
      <w:r w:rsidRPr="00E11468">
        <w:rPr>
          <w:sz w:val="28"/>
          <w:szCs w:val="28"/>
        </w:rPr>
        <w:tab/>
        <w:t xml:space="preserve">D. </w:t>
      </w:r>
      <w:r w:rsidR="002B4053" w:rsidRPr="00E11468">
        <w:rPr>
          <w:sz w:val="28"/>
          <w:szCs w:val="28"/>
        </w:rPr>
        <w:t>úa vàng</w:t>
      </w:r>
    </w:p>
    <w:p w:rsidR="00F57484" w:rsidRPr="00E11468" w:rsidRDefault="00F57484" w:rsidP="00A8694F">
      <w:pPr>
        <w:pStyle w:val="BodyText"/>
        <w:spacing w:line="20" w:lineRule="atLeast"/>
        <w:ind w:firstLine="0"/>
        <w:jc w:val="both"/>
        <w:rPr>
          <w:sz w:val="28"/>
          <w:szCs w:val="28"/>
        </w:rPr>
      </w:pPr>
      <w:r w:rsidRPr="00E11468">
        <w:rPr>
          <w:b/>
          <w:bCs/>
          <w:sz w:val="28"/>
          <w:szCs w:val="28"/>
        </w:rPr>
        <w:t xml:space="preserve">Câu 5. </w:t>
      </w:r>
      <w:r w:rsidR="002B4053" w:rsidRPr="00E11468">
        <w:rPr>
          <w:sz w:val="28"/>
          <w:szCs w:val="28"/>
        </w:rPr>
        <w:t>Nhan đề bài thơ tác giả đã sử dụng biện pháp tu từ gì</w:t>
      </w:r>
      <w:r w:rsidRPr="00E11468">
        <w:rPr>
          <w:sz w:val="28"/>
          <w:szCs w:val="28"/>
        </w:rPr>
        <w:t>?</w:t>
      </w:r>
    </w:p>
    <w:p w:rsidR="00F57484" w:rsidRPr="00E11468" w:rsidRDefault="002B4053" w:rsidP="00A8694F">
      <w:pPr>
        <w:pStyle w:val="BodyText"/>
        <w:numPr>
          <w:ilvl w:val="0"/>
          <w:numId w:val="1"/>
        </w:numPr>
        <w:tabs>
          <w:tab w:val="left" w:pos="759"/>
        </w:tabs>
        <w:spacing w:line="20" w:lineRule="atLeast"/>
        <w:ind w:firstLine="320"/>
        <w:jc w:val="both"/>
        <w:rPr>
          <w:sz w:val="28"/>
          <w:szCs w:val="28"/>
        </w:rPr>
      </w:pPr>
      <w:bookmarkStart w:id="1" w:name="bookmark140"/>
      <w:bookmarkEnd w:id="1"/>
      <w:r w:rsidRPr="00E11468">
        <w:rPr>
          <w:sz w:val="28"/>
          <w:szCs w:val="28"/>
        </w:rPr>
        <w:t>Ẩn dụ</w:t>
      </w:r>
      <w:bookmarkStart w:id="2" w:name="bookmark141"/>
      <w:bookmarkEnd w:id="2"/>
      <w:r w:rsidRPr="00E11468">
        <w:rPr>
          <w:sz w:val="28"/>
          <w:szCs w:val="28"/>
        </w:rPr>
        <w:t xml:space="preserve">                              B. Nhân hoá</w:t>
      </w:r>
    </w:p>
    <w:p w:rsidR="00F57484" w:rsidRPr="00E11468" w:rsidRDefault="00356D40" w:rsidP="00A8694F">
      <w:pPr>
        <w:pStyle w:val="BodyText"/>
        <w:spacing w:line="20" w:lineRule="atLeast"/>
        <w:jc w:val="both"/>
        <w:rPr>
          <w:sz w:val="28"/>
          <w:szCs w:val="28"/>
        </w:rPr>
      </w:pPr>
      <w:r w:rsidRPr="00E11468">
        <w:rPr>
          <w:sz w:val="28"/>
          <w:szCs w:val="28"/>
        </w:rPr>
        <w:t>C</w:t>
      </w:r>
      <w:r w:rsidR="00F57484" w:rsidRPr="00E11468">
        <w:rPr>
          <w:sz w:val="28"/>
          <w:szCs w:val="28"/>
        </w:rPr>
        <w:t xml:space="preserve">. </w:t>
      </w:r>
      <w:r w:rsidR="002B4053" w:rsidRPr="00E11468">
        <w:rPr>
          <w:sz w:val="28"/>
          <w:szCs w:val="28"/>
        </w:rPr>
        <w:t xml:space="preserve">So sánh                              </w:t>
      </w:r>
      <w:r w:rsidR="00F57484" w:rsidRPr="00E11468">
        <w:rPr>
          <w:sz w:val="28"/>
          <w:szCs w:val="28"/>
        </w:rPr>
        <w:t xml:space="preserve">D. </w:t>
      </w:r>
      <w:r w:rsidR="002B4053" w:rsidRPr="00E11468">
        <w:rPr>
          <w:sz w:val="28"/>
          <w:szCs w:val="28"/>
        </w:rPr>
        <w:t>Nói quá</w:t>
      </w:r>
    </w:p>
    <w:p w:rsidR="00F57484" w:rsidRPr="00E11468" w:rsidRDefault="00F57484" w:rsidP="00A8694F">
      <w:pPr>
        <w:pStyle w:val="BodyText"/>
        <w:spacing w:line="20" w:lineRule="atLeast"/>
        <w:ind w:left="320" w:hanging="320"/>
        <w:jc w:val="both"/>
        <w:rPr>
          <w:sz w:val="28"/>
          <w:szCs w:val="28"/>
        </w:rPr>
      </w:pPr>
      <w:r w:rsidRPr="00E11468">
        <w:rPr>
          <w:b/>
          <w:bCs/>
          <w:sz w:val="28"/>
          <w:szCs w:val="28"/>
        </w:rPr>
        <w:t xml:space="preserve">Câu 6. </w:t>
      </w:r>
      <w:r w:rsidR="0071131D" w:rsidRPr="00E11468">
        <w:rPr>
          <w:sz w:val="28"/>
          <w:szCs w:val="28"/>
        </w:rPr>
        <w:t>Dòng nào thể hiện toàn diện nhất bức thông điệp mà tác gải muốn gửi gắm trong hai câu thơ?</w:t>
      </w:r>
    </w:p>
    <w:p w:rsidR="0071131D" w:rsidRPr="00E11468" w:rsidRDefault="0071131D" w:rsidP="00A8694F">
      <w:pPr>
        <w:pStyle w:val="BodyText"/>
        <w:spacing w:line="20" w:lineRule="atLeast"/>
        <w:ind w:left="320" w:hanging="320"/>
        <w:jc w:val="both"/>
        <w:rPr>
          <w:sz w:val="28"/>
          <w:szCs w:val="28"/>
        </w:rPr>
      </w:pPr>
      <w:r w:rsidRPr="00E11468">
        <w:rPr>
          <w:bCs/>
          <w:shd w:val="clear" w:color="auto" w:fill="FFFFFF"/>
        </w:rPr>
        <w:t xml:space="preserve">                             “</w:t>
      </w:r>
      <w:r w:rsidRPr="00E11468">
        <w:rPr>
          <w:bCs/>
          <w:i/>
          <w:iCs/>
          <w:shd w:val="clear" w:color="auto" w:fill="FFFFFF"/>
        </w:rPr>
        <w:t>Sống hết mình xanh biếc /   Dẫu thế nào, nơi đâu…!”</w:t>
      </w:r>
    </w:p>
    <w:p w:rsidR="0071131D" w:rsidRPr="00E11468" w:rsidRDefault="0071131D" w:rsidP="00A8694F">
      <w:pPr>
        <w:pStyle w:val="BodyText"/>
        <w:numPr>
          <w:ilvl w:val="0"/>
          <w:numId w:val="5"/>
        </w:numPr>
        <w:tabs>
          <w:tab w:val="left" w:pos="5047"/>
        </w:tabs>
        <w:spacing w:line="20" w:lineRule="atLeast"/>
        <w:jc w:val="both"/>
        <w:rPr>
          <w:sz w:val="28"/>
          <w:szCs w:val="28"/>
        </w:rPr>
      </w:pPr>
      <w:r w:rsidRPr="00E11468">
        <w:rPr>
          <w:sz w:val="28"/>
          <w:szCs w:val="28"/>
        </w:rPr>
        <w:t>Mỗi chúng ta sống trong cuộc đời này, dù hoàn cảnh thế nào thì cũng cần vươn lên</w:t>
      </w:r>
      <w:r w:rsidR="003C2B43" w:rsidRPr="00E11468">
        <w:rPr>
          <w:sz w:val="28"/>
          <w:szCs w:val="28"/>
        </w:rPr>
        <w:t xml:space="preserve">, sống </w:t>
      </w:r>
      <w:r w:rsidR="003C2B43" w:rsidRPr="00E11468">
        <w:rPr>
          <w:sz w:val="28"/>
          <w:szCs w:val="28"/>
        </w:rPr>
        <w:lastRenderedPageBreak/>
        <w:t>có ích, không được gục ngã.</w:t>
      </w:r>
    </w:p>
    <w:p w:rsidR="00F57484" w:rsidRPr="00E11468" w:rsidRDefault="003C2B43" w:rsidP="00A8694F">
      <w:pPr>
        <w:pStyle w:val="BodyText"/>
        <w:numPr>
          <w:ilvl w:val="0"/>
          <w:numId w:val="5"/>
        </w:numPr>
        <w:tabs>
          <w:tab w:val="left" w:pos="5047"/>
        </w:tabs>
        <w:spacing w:line="20" w:lineRule="atLeast"/>
        <w:jc w:val="both"/>
        <w:rPr>
          <w:sz w:val="28"/>
          <w:szCs w:val="28"/>
        </w:rPr>
      </w:pPr>
      <w:r w:rsidRPr="00E11468">
        <w:rPr>
          <w:sz w:val="28"/>
          <w:szCs w:val="28"/>
        </w:rPr>
        <w:t>Con người cần phải nỗ lực phấn đấu vượt lên hoàn cảnh khó khăn để về đích, không vì những trở ngại trước mắt mà buông xuôi bỏ cuộc.</w:t>
      </w:r>
    </w:p>
    <w:p w:rsidR="003C2B43" w:rsidRPr="00E11468" w:rsidRDefault="003C2B43" w:rsidP="00A8694F">
      <w:pPr>
        <w:pStyle w:val="BodyText"/>
        <w:numPr>
          <w:ilvl w:val="0"/>
          <w:numId w:val="5"/>
        </w:numPr>
        <w:tabs>
          <w:tab w:val="left" w:pos="5047"/>
        </w:tabs>
        <w:spacing w:line="20" w:lineRule="atLeast"/>
        <w:jc w:val="both"/>
        <w:rPr>
          <w:sz w:val="28"/>
          <w:szCs w:val="28"/>
        </w:rPr>
      </w:pPr>
      <w:r w:rsidRPr="00E11468">
        <w:rPr>
          <w:sz w:val="28"/>
          <w:szCs w:val="28"/>
        </w:rPr>
        <w:t>Con người cần phải cố gắng vượt qua hoàn cảnh để sống tốt, không để khó khăn làm nhụt ý chí, nghị lực sống.</w:t>
      </w:r>
    </w:p>
    <w:p w:rsidR="003C2B43" w:rsidRPr="00E11468" w:rsidRDefault="003C2B43" w:rsidP="00A8694F">
      <w:pPr>
        <w:pStyle w:val="BodyText"/>
        <w:numPr>
          <w:ilvl w:val="0"/>
          <w:numId w:val="5"/>
        </w:numPr>
        <w:tabs>
          <w:tab w:val="left" w:pos="5047"/>
        </w:tabs>
        <w:spacing w:line="20" w:lineRule="atLeast"/>
        <w:jc w:val="both"/>
        <w:rPr>
          <w:sz w:val="28"/>
          <w:szCs w:val="28"/>
        </w:rPr>
      </w:pPr>
      <w:r w:rsidRPr="00E11468">
        <w:rPr>
          <w:sz w:val="28"/>
          <w:szCs w:val="28"/>
        </w:rPr>
        <w:t xml:space="preserve">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w:t>
      </w:r>
    </w:p>
    <w:p w:rsidR="009C0A34" w:rsidRPr="00E11468" w:rsidRDefault="00F57484" w:rsidP="00A8694F">
      <w:pPr>
        <w:pStyle w:val="BodyText"/>
        <w:spacing w:line="20" w:lineRule="atLeast"/>
        <w:ind w:left="320" w:hanging="320"/>
        <w:jc w:val="both"/>
        <w:rPr>
          <w:bCs/>
          <w:shd w:val="clear" w:color="auto" w:fill="FFFFFF"/>
        </w:rPr>
      </w:pPr>
      <w:r w:rsidRPr="00E11468">
        <w:rPr>
          <w:b/>
          <w:bCs/>
          <w:sz w:val="28"/>
          <w:szCs w:val="28"/>
        </w:rPr>
        <w:t xml:space="preserve">Câu 7. </w:t>
      </w:r>
      <w:r w:rsidR="009C0A34" w:rsidRPr="00E11468">
        <w:rPr>
          <w:sz w:val="28"/>
          <w:szCs w:val="28"/>
        </w:rPr>
        <w:t>Nghĩa của từ: “tươi tốt” trong câu thơ “</w:t>
      </w:r>
      <w:r w:rsidR="009C0A34" w:rsidRPr="00E11468">
        <w:rPr>
          <w:bCs/>
          <w:shd w:val="clear" w:color="auto" w:fill="FFFFFF"/>
        </w:rPr>
        <w:t>Cỏ công viên tươi tốt” là:</w:t>
      </w:r>
    </w:p>
    <w:p w:rsidR="00F57484" w:rsidRPr="00E11468" w:rsidRDefault="009C0A34" w:rsidP="00A8694F">
      <w:pPr>
        <w:pStyle w:val="BodyText"/>
        <w:numPr>
          <w:ilvl w:val="0"/>
          <w:numId w:val="6"/>
        </w:numPr>
        <w:spacing w:line="20" w:lineRule="atLeast"/>
        <w:jc w:val="both"/>
        <w:rPr>
          <w:sz w:val="28"/>
          <w:szCs w:val="28"/>
        </w:rPr>
      </w:pPr>
      <w:r w:rsidRPr="00E11468">
        <w:rPr>
          <w:sz w:val="28"/>
          <w:szCs w:val="28"/>
        </w:rPr>
        <w:t>Cây rất xanh tươi                                B. Cây rất xanh tươi, được chăm sóc thường xuyên</w:t>
      </w:r>
    </w:p>
    <w:p w:rsidR="009C0A34" w:rsidRPr="00E11468" w:rsidRDefault="009C0A34" w:rsidP="00A8694F">
      <w:pPr>
        <w:pStyle w:val="BodyText"/>
        <w:spacing w:line="20" w:lineRule="atLeast"/>
        <w:ind w:left="324" w:firstLine="0"/>
        <w:jc w:val="both"/>
        <w:rPr>
          <w:sz w:val="28"/>
          <w:szCs w:val="28"/>
        </w:rPr>
      </w:pPr>
      <w:r w:rsidRPr="00E11468">
        <w:rPr>
          <w:sz w:val="28"/>
          <w:szCs w:val="28"/>
        </w:rPr>
        <w:t>C.Cây được chăm sóc thường xuyên       D. Cây không bị héo úa</w:t>
      </w:r>
    </w:p>
    <w:p w:rsidR="007D1B8D" w:rsidRPr="00E11468" w:rsidRDefault="009C0A34" w:rsidP="00A8694F">
      <w:pPr>
        <w:pStyle w:val="BodyText"/>
        <w:spacing w:line="20" w:lineRule="atLeast"/>
        <w:ind w:firstLine="0"/>
        <w:jc w:val="both"/>
        <w:rPr>
          <w:sz w:val="28"/>
          <w:szCs w:val="28"/>
        </w:rPr>
      </w:pPr>
      <w:r w:rsidRPr="00E11468">
        <w:rPr>
          <w:b/>
          <w:bCs/>
          <w:sz w:val="28"/>
          <w:szCs w:val="28"/>
        </w:rPr>
        <w:t xml:space="preserve">Câu 8: </w:t>
      </w:r>
      <w:r w:rsidR="007D1B8D" w:rsidRPr="00E11468">
        <w:rPr>
          <w:sz w:val="28"/>
          <w:szCs w:val="28"/>
        </w:rPr>
        <w:t>Em hãy nêu nội dung chính của bài thơ.</w:t>
      </w:r>
    </w:p>
    <w:p w:rsidR="00F57484" w:rsidRPr="00E11468" w:rsidRDefault="009C0A34" w:rsidP="00A8694F">
      <w:pPr>
        <w:pStyle w:val="BodyText"/>
        <w:spacing w:line="20" w:lineRule="atLeast"/>
        <w:ind w:firstLine="0"/>
        <w:jc w:val="both"/>
      </w:pPr>
      <w:r w:rsidRPr="00E11468">
        <w:rPr>
          <w:b/>
          <w:bCs/>
          <w:sz w:val="28"/>
          <w:szCs w:val="28"/>
        </w:rPr>
        <w:t>Câu 9</w:t>
      </w:r>
      <w:r w:rsidRPr="00E11468">
        <w:rPr>
          <w:sz w:val="28"/>
          <w:szCs w:val="28"/>
        </w:rPr>
        <w:t xml:space="preserve">: </w:t>
      </w:r>
      <w:r w:rsidR="00F57484" w:rsidRPr="00E11468">
        <w:t xml:space="preserve">Em hãy viết đoạn văn (5-7 câu) </w:t>
      </w:r>
      <w:r w:rsidR="007D1B8D" w:rsidRPr="00E11468">
        <w:t>trình bày cảm nhận của em về bài thơ “Sức cỏ”.</w:t>
      </w:r>
    </w:p>
    <w:p w:rsidR="0068525D" w:rsidRPr="00E11468" w:rsidRDefault="0068525D" w:rsidP="00A8694F">
      <w:pPr>
        <w:pStyle w:val="BodyText"/>
        <w:spacing w:line="20" w:lineRule="atLeast"/>
        <w:ind w:firstLine="0"/>
        <w:jc w:val="both"/>
      </w:pPr>
      <w:r w:rsidRPr="00E11468">
        <w:rPr>
          <w:b/>
          <w:bCs/>
        </w:rPr>
        <w:t>Câu 10:</w:t>
      </w:r>
      <w:r w:rsidRPr="00E11468">
        <w:t xml:space="preserve"> Em rút ra thông điệp gì qua hai câu thơ: </w:t>
      </w:r>
    </w:p>
    <w:p w:rsidR="0068525D" w:rsidRPr="00E11468" w:rsidRDefault="0068525D" w:rsidP="00A8694F">
      <w:pPr>
        <w:pStyle w:val="BodyText"/>
        <w:spacing w:line="20" w:lineRule="atLeast"/>
        <w:ind w:firstLine="0"/>
        <w:jc w:val="both"/>
        <w:rPr>
          <w:i/>
          <w:iCs/>
        </w:rPr>
      </w:pPr>
      <w:r w:rsidRPr="00E11468">
        <w:t xml:space="preserve">                                   </w:t>
      </w:r>
      <w:r w:rsidRPr="00E11468">
        <w:rPr>
          <w:i/>
          <w:iCs/>
        </w:rPr>
        <w:t xml:space="preserve">Cũng là cỏ đấy thôi </w:t>
      </w:r>
    </w:p>
    <w:p w:rsidR="0068525D" w:rsidRPr="00E11468" w:rsidRDefault="0068525D" w:rsidP="00A8694F">
      <w:pPr>
        <w:pStyle w:val="BodyText"/>
        <w:spacing w:line="20" w:lineRule="atLeast"/>
        <w:ind w:firstLine="0"/>
        <w:jc w:val="both"/>
        <w:rPr>
          <w:i/>
          <w:iCs/>
        </w:rPr>
      </w:pPr>
      <w:r w:rsidRPr="00E11468">
        <w:rPr>
          <w:i/>
          <w:iCs/>
        </w:rPr>
        <w:t xml:space="preserve">                                   Sống mỗi nơi mỗi khác”</w:t>
      </w:r>
    </w:p>
    <w:p w:rsidR="00F57484" w:rsidRPr="00E11468" w:rsidRDefault="00F57484" w:rsidP="00A8694F">
      <w:pPr>
        <w:spacing w:line="20" w:lineRule="atLeast"/>
        <w:jc w:val="both"/>
        <w:rPr>
          <w:b/>
          <w:bCs/>
        </w:rPr>
      </w:pPr>
      <w:r w:rsidRPr="00E11468">
        <w:rPr>
          <w:b/>
          <w:bCs/>
        </w:rPr>
        <w:t>PHẦN II. VIẾT (10,0 điểm)</w:t>
      </w:r>
    </w:p>
    <w:p w:rsidR="0020414A" w:rsidRPr="00E11468" w:rsidRDefault="0020414A" w:rsidP="00A8694F">
      <w:pPr>
        <w:spacing w:line="20" w:lineRule="atLeast"/>
        <w:jc w:val="both"/>
      </w:pPr>
      <w:r w:rsidRPr="00E11468">
        <w:t>“</w:t>
      </w:r>
      <w:r w:rsidRPr="00E11468">
        <w:rPr>
          <w:i/>
          <w:iCs/>
        </w:rPr>
        <w:t>Đọc một câu thơ hay nghĩa là ta bắt gặp tâm hồn một con người”</w:t>
      </w:r>
      <w:r w:rsidRPr="00E11468">
        <w:t xml:space="preserve"> (Atona Phrăng xơ) </w:t>
      </w:r>
      <w:r w:rsidR="00DB0E2C" w:rsidRPr="00E11468">
        <w:t xml:space="preserve">. </w:t>
      </w:r>
      <w:r w:rsidR="00556BA5" w:rsidRPr="00E11468">
        <w:t>Câu nói trên của nhà văn Pháp giúp em cảm nhận được những gì khi đọc bài thơ “Nắng mới” của Lưu Trọng Lư.</w:t>
      </w:r>
    </w:p>
    <w:p w:rsidR="00556BA5" w:rsidRPr="00E11468" w:rsidRDefault="00556BA5" w:rsidP="00A8694F">
      <w:pPr>
        <w:shd w:val="clear" w:color="auto" w:fill="FFFFFF"/>
        <w:jc w:val="both"/>
        <w:outlineLvl w:val="0"/>
        <w:rPr>
          <w:b/>
          <w:kern w:val="36"/>
          <w:szCs w:val="28"/>
        </w:rPr>
      </w:pPr>
      <w:r w:rsidRPr="00E11468">
        <w:rPr>
          <w:b/>
          <w:kern w:val="36"/>
          <w:szCs w:val="28"/>
        </w:rPr>
        <w:t xml:space="preserve">             </w:t>
      </w:r>
      <w:r w:rsidR="007D1B8D" w:rsidRPr="00E11468">
        <w:rPr>
          <w:b/>
          <w:kern w:val="36"/>
          <w:szCs w:val="28"/>
        </w:rPr>
        <w:tab/>
      </w:r>
      <w:r w:rsidR="007D1B8D" w:rsidRPr="00E11468">
        <w:rPr>
          <w:b/>
          <w:kern w:val="36"/>
          <w:szCs w:val="28"/>
        </w:rPr>
        <w:tab/>
      </w:r>
      <w:r w:rsidR="007D1B8D" w:rsidRPr="00E11468">
        <w:rPr>
          <w:b/>
          <w:kern w:val="36"/>
          <w:szCs w:val="28"/>
        </w:rPr>
        <w:tab/>
      </w:r>
      <w:r w:rsidR="007D1B8D" w:rsidRPr="00E11468">
        <w:rPr>
          <w:b/>
          <w:kern w:val="36"/>
          <w:szCs w:val="28"/>
        </w:rPr>
        <w:tab/>
      </w:r>
      <w:r w:rsidRPr="00E11468">
        <w:rPr>
          <w:b/>
          <w:kern w:val="36"/>
          <w:szCs w:val="28"/>
        </w:rPr>
        <w:t>Nắng mới</w:t>
      </w:r>
    </w:p>
    <w:p w:rsidR="00556BA5" w:rsidRPr="00E11468" w:rsidRDefault="00556BA5" w:rsidP="00B01899">
      <w:pPr>
        <w:shd w:val="clear" w:color="auto" w:fill="FFFFFF"/>
        <w:ind w:left="2880"/>
        <w:outlineLvl w:val="0"/>
        <w:rPr>
          <w:i/>
          <w:szCs w:val="28"/>
        </w:rPr>
      </w:pPr>
      <w:r w:rsidRPr="00E11468">
        <w:rPr>
          <w:i/>
          <w:szCs w:val="28"/>
        </w:rPr>
        <w:t>Mỗi lần nắng mới hắt bên song</w:t>
      </w:r>
      <w:r w:rsidRPr="00E11468">
        <w:rPr>
          <w:i/>
          <w:szCs w:val="28"/>
        </w:rPr>
        <w:br/>
        <w:t>Xao xác, gà trưa gáy não nùng</w:t>
      </w:r>
      <w:r w:rsidRPr="00E11468">
        <w:rPr>
          <w:i/>
          <w:szCs w:val="28"/>
        </w:rPr>
        <w:br/>
        <w:t>Lòng rượi buồn theo thời dĩ vãng</w:t>
      </w:r>
      <w:r w:rsidRPr="00E11468">
        <w:rPr>
          <w:i/>
          <w:szCs w:val="28"/>
        </w:rPr>
        <w:br/>
        <w:t>Chập chờn sống lại những ngày không</w:t>
      </w:r>
      <w:r w:rsidRPr="00E11468">
        <w:rPr>
          <w:i/>
          <w:szCs w:val="28"/>
        </w:rPr>
        <w:br/>
      </w:r>
      <w:r w:rsidRPr="00E11468">
        <w:rPr>
          <w:i/>
          <w:szCs w:val="28"/>
        </w:rPr>
        <w:br/>
        <w:t>Tôi nhớ me tôi, thuở thiếu thời</w:t>
      </w:r>
      <w:r w:rsidRPr="00E11468">
        <w:rPr>
          <w:i/>
          <w:szCs w:val="28"/>
        </w:rPr>
        <w:br/>
        <w:t>Lúc người còn sống, tôi lên mười</w:t>
      </w:r>
      <w:r w:rsidRPr="00E11468">
        <w:rPr>
          <w:i/>
          <w:szCs w:val="28"/>
        </w:rPr>
        <w:br/>
        <w:t>Mỗi lần nắng mới reo ngoài nội</w:t>
      </w:r>
      <w:r w:rsidRPr="00E11468">
        <w:rPr>
          <w:i/>
          <w:szCs w:val="28"/>
        </w:rPr>
        <w:br/>
        <w:t>Áo đỏ người đưa trước giậu phơi</w:t>
      </w:r>
      <w:r w:rsidRPr="00E11468">
        <w:rPr>
          <w:i/>
          <w:szCs w:val="28"/>
        </w:rPr>
        <w:br/>
      </w:r>
      <w:r w:rsidRPr="00E11468">
        <w:rPr>
          <w:i/>
          <w:szCs w:val="28"/>
        </w:rPr>
        <w:br/>
        <w:t>Hình dáng me tôi chửa xoá mờ</w:t>
      </w:r>
      <w:r w:rsidRPr="00E11468">
        <w:rPr>
          <w:i/>
          <w:szCs w:val="28"/>
        </w:rPr>
        <w:br/>
        <w:t>Hãy còn mường tượng lúc vào ra:</w:t>
      </w:r>
      <w:r w:rsidRPr="00E11468">
        <w:rPr>
          <w:i/>
          <w:szCs w:val="28"/>
        </w:rPr>
        <w:br/>
        <w:t>Nét cười đen nhánh sau tay áo</w:t>
      </w:r>
      <w:r w:rsidRPr="00E11468">
        <w:rPr>
          <w:i/>
          <w:szCs w:val="28"/>
        </w:rPr>
        <w:br/>
        <w:t>Trong ánh trưa hè, trước giậu thưa.</w:t>
      </w:r>
    </w:p>
    <w:p w:rsidR="00556BA5" w:rsidRPr="00E11468" w:rsidRDefault="00556BA5" w:rsidP="00A8694F">
      <w:pPr>
        <w:pStyle w:val="NormalWeb"/>
        <w:shd w:val="clear" w:color="auto" w:fill="FFFFFF"/>
        <w:spacing w:before="0" w:beforeAutospacing="0" w:after="0" w:afterAutospacing="0"/>
        <w:jc w:val="both"/>
        <w:rPr>
          <w:sz w:val="28"/>
          <w:szCs w:val="28"/>
        </w:rPr>
      </w:pPr>
      <w:r w:rsidRPr="00E11468">
        <w:rPr>
          <w:iCs/>
          <w:sz w:val="28"/>
          <w:szCs w:val="28"/>
        </w:rPr>
        <w:t>(</w:t>
      </w:r>
      <w:r w:rsidRPr="00E11468">
        <w:rPr>
          <w:i/>
          <w:iCs/>
          <w:sz w:val="28"/>
          <w:szCs w:val="28"/>
        </w:rPr>
        <w:t>Nắng mới</w:t>
      </w:r>
      <w:r w:rsidRPr="00E11468">
        <w:rPr>
          <w:iCs/>
          <w:sz w:val="28"/>
          <w:szCs w:val="28"/>
        </w:rPr>
        <w:t>, Lưu Trọng Lư</w:t>
      </w:r>
      <w:r w:rsidRPr="00E11468">
        <w:rPr>
          <w:i/>
          <w:iCs/>
          <w:sz w:val="28"/>
          <w:szCs w:val="28"/>
        </w:rPr>
        <w:t xml:space="preserve">, </w:t>
      </w:r>
      <w:r w:rsidRPr="00E11468">
        <w:rPr>
          <w:iCs/>
          <w:sz w:val="28"/>
          <w:szCs w:val="28"/>
        </w:rPr>
        <w:t xml:space="preserve">Theo </w:t>
      </w:r>
      <w:r w:rsidRPr="00E11468">
        <w:rPr>
          <w:i/>
          <w:iCs/>
          <w:sz w:val="28"/>
          <w:szCs w:val="28"/>
        </w:rPr>
        <w:t xml:space="preserve">Thi nhân Việt Nam, </w:t>
      </w:r>
      <w:r w:rsidRPr="00E11468">
        <w:rPr>
          <w:iCs/>
          <w:sz w:val="28"/>
          <w:szCs w:val="28"/>
        </w:rPr>
        <w:t>Hoài Thanh, Hoài Chân, NXB Văn học, 1994)</w:t>
      </w:r>
    </w:p>
    <w:p w:rsidR="00F57484" w:rsidRDefault="00F57484" w:rsidP="00A8694F">
      <w:pPr>
        <w:spacing w:line="20" w:lineRule="atLeast"/>
        <w:jc w:val="both"/>
        <w:rPr>
          <w:b/>
          <w:bCs/>
        </w:rPr>
      </w:pPr>
    </w:p>
    <w:p w:rsidR="00E449C4" w:rsidRPr="00E11468" w:rsidRDefault="00E449C4" w:rsidP="00A8694F">
      <w:pPr>
        <w:spacing w:line="20" w:lineRule="atLeast"/>
        <w:jc w:val="both"/>
        <w:rPr>
          <w:b/>
          <w:bCs/>
        </w:rPr>
      </w:pPr>
    </w:p>
    <w:p w:rsidR="00B01899" w:rsidRDefault="00B01899" w:rsidP="00A8694F">
      <w:pPr>
        <w:spacing w:line="20" w:lineRule="atLeast"/>
        <w:jc w:val="both"/>
        <w:rPr>
          <w:b/>
          <w:bCs/>
        </w:rPr>
      </w:pPr>
    </w:p>
    <w:p w:rsidR="00E449C4" w:rsidRDefault="00E449C4" w:rsidP="00A8694F">
      <w:pPr>
        <w:spacing w:line="20" w:lineRule="atLeast"/>
        <w:jc w:val="both"/>
        <w:rPr>
          <w:b/>
          <w:bCs/>
        </w:rPr>
      </w:pPr>
    </w:p>
    <w:p w:rsidR="00F57484" w:rsidRPr="00E11468" w:rsidRDefault="00F57484" w:rsidP="00A8694F">
      <w:pPr>
        <w:spacing w:line="20" w:lineRule="atLeast"/>
        <w:jc w:val="both"/>
        <w:rPr>
          <w:b/>
          <w:bCs/>
        </w:rPr>
      </w:pPr>
      <w:r w:rsidRPr="00E11468">
        <w:rPr>
          <w:b/>
          <w:bCs/>
        </w:rPr>
        <w:lastRenderedPageBreak/>
        <w:t>GỢI Ý</w:t>
      </w:r>
    </w:p>
    <w:p w:rsidR="00DE4BF3" w:rsidRPr="00E11468" w:rsidRDefault="00DE4BF3" w:rsidP="00A8694F">
      <w:pPr>
        <w:spacing w:line="20" w:lineRule="atLeast"/>
        <w:jc w:val="both"/>
        <w:rPr>
          <w:b/>
          <w:bCs/>
        </w:rPr>
      </w:pPr>
      <w:r w:rsidRPr="00E11468">
        <w:rPr>
          <w:b/>
          <w:bCs/>
        </w:rPr>
        <w:t>Phần I. Đọc hiểu</w:t>
      </w:r>
    </w:p>
    <w:p w:rsidR="00DE4BF3" w:rsidRPr="00E11468" w:rsidRDefault="00DE4BF3" w:rsidP="00A8694F">
      <w:pPr>
        <w:spacing w:line="20" w:lineRule="atLeast"/>
        <w:jc w:val="both"/>
        <w:rPr>
          <w:b/>
          <w:bCs/>
        </w:rPr>
      </w:pPr>
      <w:r w:rsidRPr="00E11468">
        <w:rPr>
          <w:b/>
          <w:bCs/>
        </w:rPr>
        <w:t>C1: A                          C3: C                              C5: A              C7: B</w:t>
      </w:r>
    </w:p>
    <w:p w:rsidR="00DE4BF3" w:rsidRPr="00E11468" w:rsidRDefault="00DE4BF3" w:rsidP="00A8694F">
      <w:pPr>
        <w:spacing w:line="20" w:lineRule="atLeast"/>
        <w:jc w:val="both"/>
        <w:rPr>
          <w:b/>
          <w:bCs/>
          <w:szCs w:val="28"/>
        </w:rPr>
      </w:pPr>
      <w:r w:rsidRPr="00E11468">
        <w:rPr>
          <w:b/>
          <w:bCs/>
          <w:szCs w:val="28"/>
        </w:rPr>
        <w:t>C2: B                          C4: C                              C6: D</w:t>
      </w:r>
    </w:p>
    <w:p w:rsidR="00366B09" w:rsidRDefault="00DE4BF3" w:rsidP="00B01899">
      <w:pPr>
        <w:spacing w:line="20" w:lineRule="atLeast"/>
        <w:rPr>
          <w:szCs w:val="28"/>
          <w:shd w:val="clear" w:color="auto" w:fill="FFFFFF"/>
        </w:rPr>
      </w:pPr>
      <w:r w:rsidRPr="00E11468">
        <w:rPr>
          <w:b/>
          <w:bCs/>
          <w:szCs w:val="28"/>
        </w:rPr>
        <w:t xml:space="preserve">C8: </w:t>
      </w:r>
      <w:r w:rsidR="00F5479F" w:rsidRPr="00E11468">
        <w:rPr>
          <w:szCs w:val="28"/>
        </w:rPr>
        <w:t>Nội dung của bài thơ “Sức cỏ:”</w:t>
      </w:r>
      <w:r w:rsidR="00AD334C" w:rsidRPr="00E11468">
        <w:rPr>
          <w:szCs w:val="28"/>
        </w:rPr>
        <w:t xml:space="preserve"> Bài thơ thể hiện sức sống trỗi dậy vươn lên mạnh mẽ của cây cỏ. Qua hình ảnh cây cỏ</w:t>
      </w:r>
      <w:r w:rsidR="004039E1">
        <w:rPr>
          <w:szCs w:val="28"/>
        </w:rPr>
        <w:t xml:space="preserve"> nhà thơ mu</w:t>
      </w:r>
      <w:r w:rsidR="004039E1" w:rsidRPr="004039E1">
        <w:rPr>
          <w:szCs w:val="28"/>
        </w:rPr>
        <w:t>ốn</w:t>
      </w:r>
      <w:r w:rsidR="00AD334C" w:rsidRPr="00E11468">
        <w:rPr>
          <w:szCs w:val="28"/>
        </w:rPr>
        <w:t xml:space="preserve"> nói với chúng ta  rằng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w:t>
      </w:r>
      <w:r w:rsidR="00B01899">
        <w:rPr>
          <w:szCs w:val="28"/>
        </w:rPr>
        <w:t xml:space="preserve">                                                                                                                                                                                                  </w:t>
      </w:r>
      <w:r w:rsidR="00A71AF2" w:rsidRPr="00E11468">
        <w:rPr>
          <w:b/>
          <w:bCs/>
          <w:szCs w:val="28"/>
          <w:shd w:val="clear" w:color="auto" w:fill="FFFFFF"/>
        </w:rPr>
        <w:t>C</w:t>
      </w:r>
      <w:r w:rsidR="00555696" w:rsidRPr="00E11468">
        <w:rPr>
          <w:b/>
          <w:bCs/>
          <w:szCs w:val="28"/>
          <w:shd w:val="clear" w:color="auto" w:fill="FFFFFF"/>
        </w:rPr>
        <w:t>âu 9:</w:t>
      </w:r>
      <w:r w:rsidR="00555696" w:rsidRPr="00E11468">
        <w:rPr>
          <w:szCs w:val="28"/>
          <w:shd w:val="clear" w:color="auto" w:fill="FFFFFF"/>
        </w:rPr>
        <w:t xml:space="preserve"> Đoạn văn cảm nhậ</w:t>
      </w:r>
      <w:r w:rsidR="00B01899">
        <w:rPr>
          <w:szCs w:val="28"/>
          <w:shd w:val="clear" w:color="auto" w:fill="FFFFFF"/>
        </w:rPr>
        <w:t>n</w:t>
      </w:r>
      <w:r w:rsidR="00555696" w:rsidRPr="00E11468">
        <w:rPr>
          <w:szCs w:val="28"/>
          <w:shd w:val="clear" w:color="auto" w:fill="FFFFFF"/>
        </w:rPr>
        <w:t xml:space="preserve"> về bài “Sức cỏ”</w:t>
      </w:r>
      <w:r w:rsidR="00B01899">
        <w:rPr>
          <w:szCs w:val="28"/>
          <w:shd w:val="clear" w:color="auto" w:fill="FFFFFF"/>
        </w:rPr>
        <w:t xml:space="preserve">                                                                                                             </w:t>
      </w:r>
      <w:r w:rsidR="00555696" w:rsidRPr="00E11468">
        <w:rPr>
          <w:szCs w:val="28"/>
          <w:shd w:val="clear" w:color="auto" w:fill="FFFFFF"/>
        </w:rPr>
        <w:t xml:space="preserve">         </w:t>
      </w:r>
      <w:r w:rsidR="00B01899">
        <w:rPr>
          <w:szCs w:val="28"/>
          <w:shd w:val="clear" w:color="auto" w:fill="FFFFFF"/>
        </w:rPr>
        <w:t xml:space="preserve">- </w:t>
      </w:r>
      <w:r w:rsidR="0068525D" w:rsidRPr="00E11468">
        <w:rPr>
          <w:szCs w:val="28"/>
          <w:shd w:val="clear" w:color="auto" w:fill="FFFFFF"/>
        </w:rPr>
        <w:t>“</w:t>
      </w:r>
      <w:r w:rsidR="00555696" w:rsidRPr="00E11468">
        <w:rPr>
          <w:szCs w:val="28"/>
          <w:shd w:val="clear" w:color="auto" w:fill="FFFFFF"/>
        </w:rPr>
        <w:t>Sức Cỏ</w:t>
      </w:r>
      <w:r w:rsidR="0068525D" w:rsidRPr="00E11468">
        <w:rPr>
          <w:szCs w:val="28"/>
          <w:shd w:val="clear" w:color="auto" w:fill="FFFFFF"/>
        </w:rPr>
        <w:t>”</w:t>
      </w:r>
      <w:r w:rsidR="00555696" w:rsidRPr="00E11468">
        <w:rPr>
          <w:szCs w:val="28"/>
          <w:shd w:val="clear" w:color="auto" w:fill="FFFFFF"/>
        </w:rPr>
        <w:t xml:space="preserve"> là một bài thơ hay và đáng để suy ngẫm và liên hệ về cuộc đời của con người. Cỏ là một loài thực vật dại, thường mọc dưới đất và xuất hiện ở khắp mọi nơi. Sức Cỏ trong định nghĩa của tác giả là khả năng có thể phát triển ở bất kỳ nơi đâu của loài thực vật này. Bị người dẫm đạp, bị cắt, bị úng nước hay thiếu nước mà úa vàng, cỏ đều vươn mình và phát triển thật tốt. Như người ta nói, dường như chỉ cần có lý do, loài vật này sẽ không ngần ngại mà phát triển hết sức mình. Thông qua đây, tác giả muốn người đọc liên tưởng đến chính bản thân mình hay những con người hiện tại. Loài người đang bị coi là yếu mềm, dễ gục ngã và từ bỏ. Vậy nên, thông qua bài thơ, lấy hình ảnh ngọn cỏ, tác giả nhắn gửi đến những độc giả của mình về khả năng siêu phàm của loài cỏ nhỏ bé. Lấy đó làm gương, mong mỗi người đều phải tự biết cách đứng dậy và vượt qua được những khó khăn khiến ta gục ngã.</w:t>
      </w:r>
      <w:r w:rsidR="00B01899">
        <w:rPr>
          <w:szCs w:val="28"/>
          <w:shd w:val="clear" w:color="auto" w:fill="FFFFFF"/>
        </w:rPr>
        <w:t xml:space="preserve">                                                </w:t>
      </w: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366B09" w:rsidP="00B01899">
      <w:pPr>
        <w:spacing w:line="20" w:lineRule="atLeast"/>
        <w:rPr>
          <w:szCs w:val="28"/>
          <w:shd w:val="clear" w:color="auto" w:fill="FFFFFF"/>
        </w:rPr>
      </w:pPr>
    </w:p>
    <w:p w:rsidR="00366B09" w:rsidRDefault="0068525D" w:rsidP="00B01899">
      <w:pPr>
        <w:spacing w:line="20" w:lineRule="atLeast"/>
        <w:rPr>
          <w:szCs w:val="28"/>
          <w:shd w:val="clear" w:color="auto" w:fill="FFFFFF"/>
        </w:rPr>
      </w:pPr>
      <w:r w:rsidRPr="00E11468">
        <w:rPr>
          <w:b/>
          <w:bCs/>
          <w:szCs w:val="28"/>
          <w:shd w:val="clear" w:color="auto" w:fill="FFFFFF"/>
        </w:rPr>
        <w:lastRenderedPageBreak/>
        <w:t>Câu 10</w:t>
      </w:r>
      <w:r w:rsidRPr="00E11468">
        <w:rPr>
          <w:szCs w:val="28"/>
          <w:shd w:val="clear" w:color="auto" w:fill="FFFFFF"/>
        </w:rPr>
        <w:t>: Thông điệp:                                                                                                                                                                - Cũng là cỏ nhưng sống ở mỗi nơi khác nhau, mỗi hoàn cảnh cỏ lại có cách thích ứng phù hợp. Tuy nhiên dù trong hoàn cảnh nào, cỏ cũng sống mãnh liệ</w:t>
      </w:r>
      <w:r w:rsidR="004039E1">
        <w:rPr>
          <w:szCs w:val="28"/>
          <w:shd w:val="clear" w:color="auto" w:fill="FFFFFF"/>
        </w:rPr>
        <w:t>t</w:t>
      </w:r>
      <w:r w:rsidRPr="00E11468">
        <w:rPr>
          <w:szCs w:val="28"/>
          <w:shd w:val="clear" w:color="auto" w:fill="FFFFFF"/>
        </w:rPr>
        <w:t>, hết mình tươi xanh.                                                        – Cỏ là một hình ảnh ẩn dụ gợi nhiều suy nghĩ về cách sống của con người.</w:t>
      </w:r>
      <w:r w:rsidR="00B01899">
        <w:rPr>
          <w:szCs w:val="28"/>
          <w:shd w:val="clear" w:color="auto" w:fill="FFFFFF"/>
        </w:rPr>
        <w:t xml:space="preserve">                                     </w:t>
      </w:r>
    </w:p>
    <w:p w:rsidR="00AD334C" w:rsidRPr="00E11468" w:rsidRDefault="0068525D" w:rsidP="00B01899">
      <w:pPr>
        <w:spacing w:line="20" w:lineRule="atLeast"/>
        <w:rPr>
          <w:szCs w:val="28"/>
          <w:bdr w:val="none" w:sz="0" w:space="0" w:color="auto" w:frame="1"/>
        </w:rPr>
      </w:pPr>
      <w:r w:rsidRPr="00E11468">
        <w:rPr>
          <w:b/>
          <w:bCs/>
          <w:szCs w:val="28"/>
          <w:shd w:val="clear" w:color="auto" w:fill="FFFFFF"/>
        </w:rPr>
        <w:t>II. Phần viết</w:t>
      </w:r>
      <w:r w:rsidR="00B01899">
        <w:rPr>
          <w:b/>
          <w:bCs/>
          <w:szCs w:val="28"/>
          <w:shd w:val="clear" w:color="auto" w:fill="FFFFFF"/>
        </w:rPr>
        <w:t xml:space="preserve">                                                                                                                                </w:t>
      </w:r>
      <w:r w:rsidR="006E2761" w:rsidRPr="00E11468">
        <w:rPr>
          <w:szCs w:val="28"/>
          <w:bdr w:val="none" w:sz="0" w:space="0" w:color="auto" w:frame="1"/>
        </w:rPr>
        <w:t xml:space="preserve">        </w:t>
      </w:r>
      <w:r w:rsidR="00B01899">
        <w:rPr>
          <w:szCs w:val="28"/>
          <w:bdr w:val="none" w:sz="0" w:space="0" w:color="auto" w:frame="1"/>
        </w:rPr>
        <w:t xml:space="preserve">  </w:t>
      </w:r>
      <w:r w:rsidR="006E2761" w:rsidRPr="00E11468">
        <w:rPr>
          <w:szCs w:val="28"/>
          <w:bdr w:val="none" w:sz="0" w:space="0" w:color="auto" w:frame="1"/>
        </w:rPr>
        <w:t>Thơ là người thư kí chân thành của trái tim. Rung lên từ tâm hồn người nghệ sĩ, thơ tựa như một bản hoà ca với những giai điệu trầm bổng khác nhau.</w:t>
      </w:r>
      <w:r w:rsidR="00A71AF2" w:rsidRPr="00E11468">
        <w:rPr>
          <w:szCs w:val="28"/>
          <w:bdr w:val="none" w:sz="0" w:space="0" w:color="auto" w:frame="1"/>
        </w:rPr>
        <w:t xml:space="preserve"> Khi đọc một câu thơ chúng ta không chỉ thấy được vẻ đẹp hình thức qua ngôn từ mà còn bắt gặp vẻ đẹp tâm hồn của nhà thơ gửi gắm trong tác phẩm, tác phẩm lại là con đẻ của nhà thơ, là sự kết hợp hoàn hảo giữa tài năng và trí tuệ, tâm hồn của người nghệ sĩ. Đồng quan điểm đó Antona Phrăngxơ đã nhận định rằng: </w:t>
      </w:r>
      <w:r w:rsidR="00A71AF2" w:rsidRPr="00E11468">
        <w:rPr>
          <w:rFonts w:eastAsia="Times New Roman" w:cs="Times New Roman"/>
          <w:i/>
          <w:iCs/>
          <w:szCs w:val="28"/>
        </w:rPr>
        <w:t xml:space="preserve"> “Đọc một câu thơ </w:t>
      </w:r>
      <w:r w:rsidR="00A71AF2" w:rsidRPr="00E11468">
        <w:rPr>
          <w:i/>
          <w:iCs/>
          <w:szCs w:val="28"/>
        </w:rPr>
        <w:t xml:space="preserve">hay </w:t>
      </w:r>
      <w:r w:rsidR="00A71AF2" w:rsidRPr="00E11468">
        <w:rPr>
          <w:rFonts w:eastAsia="Times New Roman" w:cs="Times New Roman"/>
          <w:i/>
          <w:iCs/>
          <w:szCs w:val="28"/>
        </w:rPr>
        <w:t>nghĩa là ta gặp gỡ</w:t>
      </w:r>
      <w:r w:rsidR="00A71AF2" w:rsidRPr="00E11468">
        <w:rPr>
          <w:i/>
          <w:iCs/>
          <w:szCs w:val="28"/>
        </w:rPr>
        <w:t xml:space="preserve"> một tâm hồn con người</w:t>
      </w:r>
      <w:r w:rsidR="00A71AF2" w:rsidRPr="00E11468">
        <w:rPr>
          <w:rFonts w:eastAsia="Times New Roman" w:cs="Times New Roman"/>
          <w:i/>
          <w:iCs/>
          <w:szCs w:val="28"/>
        </w:rPr>
        <w:t>”,</w:t>
      </w:r>
      <w:r w:rsidR="00A71AF2" w:rsidRPr="00E11468">
        <w:rPr>
          <w:szCs w:val="28"/>
        </w:rPr>
        <w:t xml:space="preserve"> “Nắng mới” là một trong những bài thơ như thế. </w:t>
      </w:r>
    </w:p>
    <w:p w:rsidR="00AD334C" w:rsidRPr="00E11468" w:rsidRDefault="00083656" w:rsidP="00A8694F">
      <w:pPr>
        <w:spacing w:after="0" w:line="240" w:lineRule="auto"/>
        <w:jc w:val="both"/>
        <w:rPr>
          <w:rFonts w:eastAsia="Times New Roman" w:cs="Times New Roman"/>
          <w:szCs w:val="28"/>
        </w:rPr>
      </w:pPr>
      <w:r w:rsidRPr="00E11468">
        <w:rPr>
          <w:rFonts w:eastAsia="Times New Roman" w:cs="Times New Roman"/>
          <w:szCs w:val="28"/>
        </w:rPr>
        <w:tab/>
      </w:r>
      <w:r w:rsidRPr="00E11468">
        <w:rPr>
          <w:szCs w:val="28"/>
          <w:bdr w:val="none" w:sz="0" w:space="0" w:color="auto" w:frame="1"/>
        </w:rPr>
        <w:t>Ý kiến trên bàn về giá trị nội dung và nghệ thuật của tác phẩm thơ ca. Khi đọc một câu thơ hay chúng ta không chỉ thấy được vẻ đẹp qua từ ngữ mà còn cảm nhận được tâm hồn tình cảm của tác giả thông qua từ ngữ ấy.</w:t>
      </w:r>
      <w:r w:rsidR="00AD334C" w:rsidRPr="00E11468">
        <w:rPr>
          <w:rFonts w:eastAsia="Times New Roman" w:cs="Times New Roman"/>
          <w:szCs w:val="28"/>
        </w:rPr>
        <w:t xml:space="preserve"> “Đọc”: là quá trình tiếp nhận, thưởng thức tác phẩm, tìm hiểu, suy ngẫm, biến ngôn từ thành một sinh thể có cảm xúc, có vui, buồn, trăn trở.</w:t>
      </w:r>
      <w:r w:rsidRPr="00E11468">
        <w:rPr>
          <w:rFonts w:eastAsia="Times New Roman" w:cs="Times New Roman"/>
          <w:szCs w:val="28"/>
        </w:rPr>
        <w:t xml:space="preserve"> Còn</w:t>
      </w:r>
      <w:r w:rsidR="00AD334C" w:rsidRPr="00E11468">
        <w:rPr>
          <w:rFonts w:eastAsia="Times New Roman" w:cs="Times New Roman"/>
          <w:szCs w:val="28"/>
        </w:rPr>
        <w:t xml:space="preserve"> “Câu thơ”: là sản phẩm sáng tác của người nghệ sĩ được bắt nguồn từ tình cảm, cảm xúc, tài năng của nhà thơ.</w:t>
      </w:r>
      <w:r w:rsidRPr="00E11468">
        <w:rPr>
          <w:rFonts w:eastAsia="Times New Roman" w:cs="Times New Roman"/>
          <w:szCs w:val="28"/>
        </w:rPr>
        <w:t xml:space="preserve"> Vậy</w:t>
      </w:r>
      <w:r w:rsidR="00E11468" w:rsidRPr="00E11468">
        <w:rPr>
          <w:rFonts w:eastAsia="Times New Roman" w:cs="Times New Roman"/>
          <w:szCs w:val="28"/>
        </w:rPr>
        <w:t xml:space="preserve"> khi</w:t>
      </w:r>
      <w:r w:rsidR="00AD334C" w:rsidRPr="00E11468">
        <w:rPr>
          <w:rFonts w:eastAsia="Times New Roman" w:cs="Times New Roman"/>
          <w:szCs w:val="28"/>
        </w:rPr>
        <w:t xml:space="preserve"> nói: “Đọc một câu thơ nghĩa là ta gặp gỡ”, tức là đọc một câu thơ nào đó thì chúng ta sẽ phát hiện được tâm tư, tình cảm cũng như chúng ta gặp gỡ và đồng cảm với những suy nghĩ, tình cảm, cảm xúc của tác giả, đó chính là chúng ta “gặp gỡ một tâm hồn”</w:t>
      </w:r>
      <w:r w:rsidR="00E11468" w:rsidRPr="00E11468">
        <w:rPr>
          <w:rFonts w:eastAsia="Times New Roman" w:cs="Times New Roman"/>
          <w:szCs w:val="28"/>
        </w:rPr>
        <w:t>.</w:t>
      </w:r>
      <w:r w:rsidR="00AD334C" w:rsidRPr="00E11468">
        <w:rPr>
          <w:rFonts w:eastAsia="Times New Roman" w:cs="Times New Roman"/>
          <w:szCs w:val="28"/>
        </w:rPr>
        <w:t xml:space="preserve"> Nhận định của Antona Phrăngxơ có nghĩa là khi đọc một câu thơ hay chúng ta không chỉ cảm nhận được vẻ đẹp của ngôn từ mà còn cảm nhận vẻ đẹp tâm hồn của nhà thơ gửi gắm trong thơ. Bởi thơ là tiếng nói của tâm hồn, là tình cảm của người nghệ sĩ, mỗi câu thơ thể hiện nỗi trăn trở, suy tư, là bức thông điệp của nhà thơ về con người và cuộc sống.</w:t>
      </w:r>
      <w:r w:rsidRPr="00E11468">
        <w:rPr>
          <w:szCs w:val="28"/>
          <w:bdr w:val="none" w:sz="0" w:space="0" w:color="auto" w:frame="1"/>
        </w:rPr>
        <w:t xml:space="preserve"> </w:t>
      </w:r>
    </w:p>
    <w:p w:rsidR="00AD334C" w:rsidRPr="00E11468" w:rsidRDefault="00E11468" w:rsidP="00A8694F">
      <w:pPr>
        <w:pStyle w:val="NormalWeb"/>
        <w:shd w:val="clear" w:color="auto" w:fill="FFFFFF"/>
        <w:spacing w:before="0" w:beforeAutospacing="0" w:after="0" w:afterAutospacing="0"/>
        <w:ind w:firstLine="720"/>
        <w:jc w:val="both"/>
        <w:textAlignment w:val="baseline"/>
        <w:rPr>
          <w:sz w:val="28"/>
          <w:szCs w:val="28"/>
        </w:rPr>
      </w:pPr>
      <w:r w:rsidRPr="00E11468">
        <w:rPr>
          <w:sz w:val="28"/>
          <w:szCs w:val="28"/>
          <w:bdr w:val="none" w:sz="0" w:space="0" w:color="auto" w:frame="1"/>
        </w:rPr>
        <w:t>Đến với bài thơ “Nắng mới”  ta bắt gặp ở đây</w:t>
      </w:r>
      <w:r w:rsidR="00EB0175">
        <w:rPr>
          <w:sz w:val="28"/>
          <w:szCs w:val="28"/>
          <w:bdr w:val="none" w:sz="0" w:space="0" w:color="auto" w:frame="1"/>
        </w:rPr>
        <w:t xml:space="preserve"> </w:t>
      </w:r>
      <w:r w:rsidRPr="00E11468">
        <w:rPr>
          <w:sz w:val="28"/>
          <w:szCs w:val="28"/>
          <w:bdr w:val="none" w:sz="0" w:space="0" w:color="auto" w:frame="1"/>
        </w:rPr>
        <w:t>tâm hồn</w:t>
      </w:r>
      <w:r w:rsidR="00EB0175">
        <w:rPr>
          <w:sz w:val="28"/>
          <w:szCs w:val="28"/>
          <w:bdr w:val="none" w:sz="0" w:space="0" w:color="auto" w:frame="1"/>
        </w:rPr>
        <w:t xml:space="preserve"> c</w:t>
      </w:r>
      <w:r w:rsidR="00EB0175" w:rsidRPr="00EB0175">
        <w:rPr>
          <w:sz w:val="28"/>
          <w:szCs w:val="28"/>
          <w:bdr w:val="none" w:sz="0" w:space="0" w:color="auto" w:frame="1"/>
        </w:rPr>
        <w:t>ủa</w:t>
      </w:r>
      <w:r w:rsidR="00EB0175">
        <w:rPr>
          <w:sz w:val="28"/>
          <w:szCs w:val="28"/>
          <w:bdr w:val="none" w:sz="0" w:space="0" w:color="auto" w:frame="1"/>
        </w:rPr>
        <w:t xml:space="preserve"> m</w:t>
      </w:r>
      <w:r w:rsidR="00EB0175" w:rsidRPr="00EB0175">
        <w:rPr>
          <w:sz w:val="28"/>
          <w:szCs w:val="28"/>
          <w:bdr w:val="none" w:sz="0" w:space="0" w:color="auto" w:frame="1"/>
        </w:rPr>
        <w:t>ột</w:t>
      </w:r>
      <w:r w:rsidR="00EB0175">
        <w:rPr>
          <w:sz w:val="28"/>
          <w:szCs w:val="28"/>
          <w:bdr w:val="none" w:sz="0" w:space="0" w:color="auto" w:frame="1"/>
        </w:rPr>
        <w:t xml:space="preserve"> ngư</w:t>
      </w:r>
      <w:r w:rsidR="00EB0175" w:rsidRPr="00EB0175">
        <w:rPr>
          <w:sz w:val="28"/>
          <w:szCs w:val="28"/>
          <w:bdr w:val="none" w:sz="0" w:space="0" w:color="auto" w:frame="1"/>
        </w:rPr>
        <w:t>ời</w:t>
      </w:r>
      <w:r w:rsidR="00EB0175">
        <w:rPr>
          <w:sz w:val="28"/>
          <w:szCs w:val="28"/>
          <w:bdr w:val="none" w:sz="0" w:space="0" w:color="auto" w:frame="1"/>
        </w:rPr>
        <w:t xml:space="preserve"> con th</w:t>
      </w:r>
      <w:r w:rsidR="00EB0175" w:rsidRPr="00EB0175">
        <w:rPr>
          <w:sz w:val="28"/>
          <w:szCs w:val="28"/>
          <w:bdr w:val="none" w:sz="0" w:space="0" w:color="auto" w:frame="1"/>
        </w:rPr>
        <w:t>ươn</w:t>
      </w:r>
      <w:r w:rsidR="00EB0175">
        <w:rPr>
          <w:sz w:val="28"/>
          <w:szCs w:val="28"/>
          <w:bdr w:val="none" w:sz="0" w:space="0" w:color="auto" w:frame="1"/>
        </w:rPr>
        <w:t>g nh</w:t>
      </w:r>
      <w:r w:rsidR="00EB0175" w:rsidRPr="00EB0175">
        <w:rPr>
          <w:sz w:val="28"/>
          <w:szCs w:val="28"/>
          <w:bdr w:val="none" w:sz="0" w:space="0" w:color="auto" w:frame="1"/>
        </w:rPr>
        <w:t>ớ</w:t>
      </w:r>
      <w:r w:rsidR="00EB0175">
        <w:rPr>
          <w:sz w:val="28"/>
          <w:szCs w:val="28"/>
          <w:bdr w:val="none" w:sz="0" w:space="0" w:color="auto" w:frame="1"/>
        </w:rPr>
        <w:t xml:space="preserve"> da di</w:t>
      </w:r>
      <w:r w:rsidR="00EB0175" w:rsidRPr="00EB0175">
        <w:rPr>
          <w:sz w:val="28"/>
          <w:szCs w:val="28"/>
          <w:bdr w:val="none" w:sz="0" w:space="0" w:color="auto" w:frame="1"/>
        </w:rPr>
        <w:t>ế</w:t>
      </w:r>
      <w:r w:rsidR="00EB0175">
        <w:rPr>
          <w:sz w:val="28"/>
          <w:szCs w:val="28"/>
          <w:bdr w:val="none" w:sz="0" w:space="0" w:color="auto" w:frame="1"/>
        </w:rPr>
        <w:t>t v</w:t>
      </w:r>
      <w:r w:rsidR="00EB0175" w:rsidRPr="00EB0175">
        <w:rPr>
          <w:sz w:val="28"/>
          <w:szCs w:val="28"/>
          <w:bdr w:val="none" w:sz="0" w:space="0" w:color="auto" w:frame="1"/>
        </w:rPr>
        <w:t>ề</w:t>
      </w:r>
      <w:r w:rsidR="00EB0175">
        <w:rPr>
          <w:sz w:val="28"/>
          <w:szCs w:val="28"/>
          <w:bdr w:val="none" w:sz="0" w:space="0" w:color="auto" w:frame="1"/>
        </w:rPr>
        <w:t xml:space="preserve"> m</w:t>
      </w:r>
      <w:r w:rsidR="00EB0175" w:rsidRPr="00EB0175">
        <w:rPr>
          <w:sz w:val="28"/>
          <w:szCs w:val="28"/>
          <w:bdr w:val="none" w:sz="0" w:space="0" w:color="auto" w:frame="1"/>
        </w:rPr>
        <w:t>ẹ</w:t>
      </w:r>
      <w:r w:rsidR="00EB0175">
        <w:rPr>
          <w:sz w:val="28"/>
          <w:szCs w:val="28"/>
          <w:bdr w:val="none" w:sz="0" w:space="0" w:color="auto" w:frame="1"/>
        </w:rPr>
        <w:t xml:space="preserve"> </w:t>
      </w:r>
      <w:r w:rsidR="00EB0175" w:rsidRPr="00EB0175">
        <w:rPr>
          <w:sz w:val="28"/>
          <w:szCs w:val="28"/>
          <w:bdr w:val="none" w:sz="0" w:space="0" w:color="auto" w:frame="1"/>
        </w:rPr>
        <w:t>đã</w:t>
      </w:r>
      <w:r w:rsidR="00EB0175">
        <w:rPr>
          <w:sz w:val="28"/>
          <w:szCs w:val="28"/>
          <w:bdr w:val="none" w:sz="0" w:space="0" w:color="auto" w:frame="1"/>
        </w:rPr>
        <w:t xml:space="preserve"> khu</w:t>
      </w:r>
      <w:r w:rsidR="00EB0175" w:rsidRPr="00EB0175">
        <w:rPr>
          <w:sz w:val="28"/>
          <w:szCs w:val="28"/>
          <w:bdr w:val="none" w:sz="0" w:space="0" w:color="auto" w:frame="1"/>
        </w:rPr>
        <w:t>ất</w:t>
      </w:r>
      <w:r w:rsidR="00EB0175">
        <w:rPr>
          <w:sz w:val="28"/>
          <w:szCs w:val="28"/>
          <w:bdr w:val="none" w:sz="0" w:space="0" w:color="auto" w:frame="1"/>
        </w:rPr>
        <w:t xml:space="preserve"> . </w:t>
      </w:r>
      <w:r w:rsidR="00EB0175" w:rsidRPr="00EB0175">
        <w:rPr>
          <w:sz w:val="28"/>
          <w:szCs w:val="28"/>
          <w:bdr w:val="none" w:sz="0" w:space="0" w:color="auto" w:frame="1"/>
        </w:rPr>
        <w:t>đó</w:t>
      </w:r>
      <w:r w:rsidR="00EB0175">
        <w:rPr>
          <w:sz w:val="28"/>
          <w:szCs w:val="28"/>
          <w:bdr w:val="none" w:sz="0" w:space="0" w:color="auto" w:frame="1"/>
        </w:rPr>
        <w:t xml:space="preserve"> l</w:t>
      </w:r>
      <w:r w:rsidR="00EB0175" w:rsidRPr="00EB0175">
        <w:rPr>
          <w:sz w:val="28"/>
          <w:szCs w:val="28"/>
          <w:bdr w:val="none" w:sz="0" w:space="0" w:color="auto" w:frame="1"/>
        </w:rPr>
        <w:t>à</w:t>
      </w:r>
      <w:r w:rsidR="00EB0175">
        <w:rPr>
          <w:sz w:val="28"/>
          <w:szCs w:val="28"/>
          <w:bdr w:val="none" w:sz="0" w:space="0" w:color="auto" w:frame="1"/>
        </w:rPr>
        <w:t xml:space="preserve"> </w:t>
      </w:r>
      <w:r w:rsidRPr="00E11468">
        <w:rPr>
          <w:sz w:val="28"/>
          <w:szCs w:val="28"/>
          <w:bdr w:val="none" w:sz="0" w:space="0" w:color="auto" w:frame="1"/>
        </w:rPr>
        <w:t xml:space="preserve"> nỗi buồn sâu lắng của Lưu Trọng Lư khiến ai đọc qua dù chỉ một lần cũng không thề nào quên. Nhà thơ đã lặng lẽ tìm cho mình một lối rẽ về quá khứ, về những hồi ức lung linh, </w:t>
      </w:r>
      <w:r w:rsidR="00EB0175">
        <w:rPr>
          <w:sz w:val="28"/>
          <w:szCs w:val="28"/>
          <w:bdr w:val="none" w:sz="0" w:space="0" w:color="auto" w:frame="1"/>
        </w:rPr>
        <w:t>đ</w:t>
      </w:r>
      <w:r w:rsidR="00EB0175" w:rsidRPr="00EB0175">
        <w:rPr>
          <w:sz w:val="28"/>
          <w:szCs w:val="28"/>
          <w:bdr w:val="none" w:sz="0" w:space="0" w:color="auto" w:frame="1"/>
        </w:rPr>
        <w:t>ằm</w:t>
      </w:r>
      <w:r w:rsidR="00EB0175">
        <w:rPr>
          <w:sz w:val="28"/>
          <w:szCs w:val="28"/>
          <w:bdr w:val="none" w:sz="0" w:space="0" w:color="auto" w:frame="1"/>
        </w:rPr>
        <w:t xml:space="preserve"> s</w:t>
      </w:r>
      <w:r w:rsidR="00EB0175" w:rsidRPr="00EB0175">
        <w:rPr>
          <w:sz w:val="28"/>
          <w:szCs w:val="28"/>
          <w:bdr w:val="none" w:sz="0" w:space="0" w:color="auto" w:frame="1"/>
        </w:rPr>
        <w:t>â</w:t>
      </w:r>
      <w:r w:rsidR="00EB0175">
        <w:rPr>
          <w:sz w:val="28"/>
          <w:szCs w:val="28"/>
          <w:bdr w:val="none" w:sz="0" w:space="0" w:color="auto" w:frame="1"/>
        </w:rPr>
        <w:t xml:space="preserve">u </w:t>
      </w:r>
      <w:r w:rsidRPr="00E11468">
        <w:rPr>
          <w:sz w:val="28"/>
          <w:szCs w:val="28"/>
          <w:bdr w:val="none" w:sz="0" w:space="0" w:color="auto" w:frame="1"/>
        </w:rPr>
        <w:t>trong tâm hồn.</w:t>
      </w: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 xml:space="preserve">   Bài thơ trải dài theo mạch cảm xúc, kết cấu đan xen giữa quá khứ và hiện tại như một hồi ức về người mẹ thân yêu của nhà thơ. </w:t>
      </w:r>
      <w:r w:rsidR="00E11468">
        <w:rPr>
          <w:sz w:val="28"/>
          <w:szCs w:val="28"/>
          <w:bdr w:val="none" w:sz="0" w:space="0" w:color="auto" w:frame="1"/>
        </w:rPr>
        <w:t>K</w:t>
      </w:r>
      <w:r w:rsidRPr="00E11468">
        <w:rPr>
          <w:sz w:val="28"/>
          <w:szCs w:val="28"/>
          <w:bdr w:val="none" w:sz="0" w:space="0" w:color="auto" w:frame="1"/>
        </w:rPr>
        <w:t>hông gian – thời gian nghệ thuật ở đây chỉ là một buổi trưa buồn bên song cửa. Bình dị nhưng cũng đủ sức lay động lòng người con nhớ mẹ “ruột đau chín chiều”. Trong tiếng gà trưa xao xác, kỉ niệm chợt ùa về, đong đầy trong nỗi nhớ – khúc dạo đầu cất lên đã nghe dìu dắt vang ngân một nỗi buồn man mác, thiết tha:</w:t>
      </w:r>
    </w:p>
    <w:p w:rsidR="006E2761" w:rsidRPr="00A8694F" w:rsidRDefault="006E2761" w:rsidP="00A8694F">
      <w:pPr>
        <w:pStyle w:val="NormalWeb"/>
        <w:shd w:val="clear" w:color="auto" w:fill="FFFFFF"/>
        <w:spacing w:before="0" w:beforeAutospacing="0" w:after="0" w:afterAutospacing="0"/>
        <w:ind w:left="720" w:firstLine="720"/>
        <w:jc w:val="both"/>
        <w:textAlignment w:val="baseline"/>
        <w:rPr>
          <w:i/>
          <w:iCs/>
          <w:sz w:val="28"/>
          <w:szCs w:val="28"/>
        </w:rPr>
      </w:pPr>
      <w:r w:rsidRPr="00A8694F">
        <w:rPr>
          <w:i/>
          <w:iCs/>
          <w:sz w:val="28"/>
          <w:szCs w:val="28"/>
          <w:bdr w:val="none" w:sz="0" w:space="0" w:color="auto" w:frame="1"/>
        </w:rPr>
        <w:t>Mỗi lần nắng mới hắt lên song</w:t>
      </w:r>
    </w:p>
    <w:p w:rsidR="006E2761" w:rsidRPr="00A8694F" w:rsidRDefault="006E2761" w:rsidP="00A8694F">
      <w:pPr>
        <w:pStyle w:val="NormalWeb"/>
        <w:shd w:val="clear" w:color="auto" w:fill="FFFFFF"/>
        <w:spacing w:before="0" w:beforeAutospacing="0" w:after="0" w:afterAutospacing="0"/>
        <w:ind w:left="720" w:firstLine="720"/>
        <w:jc w:val="both"/>
        <w:textAlignment w:val="baseline"/>
        <w:rPr>
          <w:i/>
          <w:iCs/>
          <w:sz w:val="28"/>
          <w:szCs w:val="28"/>
        </w:rPr>
      </w:pPr>
      <w:r w:rsidRPr="00A8694F">
        <w:rPr>
          <w:i/>
          <w:iCs/>
          <w:sz w:val="28"/>
          <w:szCs w:val="28"/>
          <w:bdr w:val="none" w:sz="0" w:space="0" w:color="auto" w:frame="1"/>
        </w:rPr>
        <w:t>Xao xác gà trưa gáy não nùng</w:t>
      </w: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Một không gian sao quá đỗi hiu hắt, nắng không rực rỡ tươi vui mà chỉ “hắt” bên song. Chỉ một từ “hắt” cả không gian một màu ảm đạm, một màu hoài niệm…Ở đây nghệ thuật lấy động tả tĩnh đươc tác giả sử dụng rất thành công, cái động của tiếng gà trưa xao xác chỉ làm rõ thêm cái tĩnh, cái mông lung mà thôi.</w:t>
      </w: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   Từ “nắng mới” trong tựa lại đề một lần nưa được chọn để mở đầu bài thơ như một sợi dây liên khúc, một nhịp cầu nối về quá khứ xa xưa. “nắng mới”</w:t>
      </w:r>
      <w:r w:rsidR="00A8694F">
        <w:rPr>
          <w:sz w:val="28"/>
          <w:szCs w:val="28"/>
          <w:bdr w:val="none" w:sz="0" w:space="0" w:color="auto" w:frame="1"/>
        </w:rPr>
        <w:t xml:space="preserve"> là cái nắng đầu mùa mỗi độ xuân về</w:t>
      </w:r>
      <w:r w:rsidRPr="00E11468">
        <w:rPr>
          <w:sz w:val="28"/>
          <w:szCs w:val="28"/>
          <w:bdr w:val="none" w:sz="0" w:space="0" w:color="auto" w:frame="1"/>
        </w:rPr>
        <w:t xml:space="preserve"> </w:t>
      </w:r>
      <w:r w:rsidR="00A8694F">
        <w:rPr>
          <w:sz w:val="28"/>
          <w:szCs w:val="28"/>
          <w:bdr w:val="none" w:sz="0" w:space="0" w:color="auto" w:frame="1"/>
        </w:rPr>
        <w:t>Nhưng d</w:t>
      </w:r>
      <w:r w:rsidRPr="00E11468">
        <w:rPr>
          <w:sz w:val="28"/>
          <w:szCs w:val="28"/>
          <w:bdr w:val="none" w:sz="0" w:space="0" w:color="auto" w:frame="1"/>
        </w:rPr>
        <w:t>ưới con mắt của</w:t>
      </w:r>
      <w:r w:rsidR="00A8694F">
        <w:rPr>
          <w:sz w:val="28"/>
          <w:szCs w:val="28"/>
          <w:bdr w:val="none" w:sz="0" w:space="0" w:color="auto" w:frame="1"/>
        </w:rPr>
        <w:t xml:space="preserve"> Lưu Trọng Lư</w:t>
      </w:r>
      <w:r w:rsidRPr="00E11468">
        <w:rPr>
          <w:sz w:val="28"/>
          <w:szCs w:val="28"/>
          <w:bdr w:val="none" w:sz="0" w:space="0" w:color="auto" w:frame="1"/>
        </w:rPr>
        <w:t xml:space="preserve">, nắng chỉ là một ảnh hình quen thuộc, soi rọi vào tiềm thức nhà thơ, gọi về những kỉ niệm xa xưa của một thời tươi đẹp. Cộng hưởng với màu sắc mới ấy còn có một âm thanh, cùng quen thuộc và buồn không kém là tiếng gà trưa xao xác não nùng. Từ hình ảnh “nắng mới hắt” có phần gắt với ba thanh trắc liền ở trên, câu thơ đến đây </w:t>
      </w:r>
      <w:r w:rsidRPr="00E11468">
        <w:rPr>
          <w:sz w:val="28"/>
          <w:szCs w:val="28"/>
          <w:bdr w:val="none" w:sz="0" w:space="0" w:color="auto" w:frame="1"/>
        </w:rPr>
        <w:lastRenderedPageBreak/>
        <w:t xml:space="preserve">chợt chùng hẳn xuống, nặng trìu một nồi buồn qua các từ láy : “xao xác”, “não nùng”, gợi một nỗi buồn dịu nhẹ, một tâm trạng quạnh hiu xa vắng. “Mỗi lần” lại nhắc nhở “mỗi lần”. Lời thơ viết giản dị, tự nhiên, không một chút cầu kỳ, gọt giũa </w:t>
      </w:r>
      <w:r w:rsidR="00A8694F">
        <w:rPr>
          <w:sz w:val="28"/>
          <w:szCs w:val="28"/>
          <w:bdr w:val="none" w:sz="0" w:space="0" w:color="auto" w:frame="1"/>
        </w:rPr>
        <w:t xml:space="preserve">. Mỗi lần như thế kỉ </w:t>
      </w:r>
      <w:r w:rsidRPr="00E11468">
        <w:rPr>
          <w:sz w:val="28"/>
          <w:szCs w:val="28"/>
          <w:bdr w:val="none" w:sz="0" w:space="0" w:color="auto" w:frame="1"/>
        </w:rPr>
        <w:t>niệm</w:t>
      </w:r>
      <w:r w:rsidR="00A8694F">
        <w:rPr>
          <w:sz w:val="28"/>
          <w:szCs w:val="28"/>
          <w:bdr w:val="none" w:sz="0" w:space="0" w:color="auto" w:frame="1"/>
        </w:rPr>
        <w:t xml:space="preserve"> lại</w:t>
      </w:r>
      <w:r w:rsidRPr="00E11468">
        <w:rPr>
          <w:sz w:val="28"/>
          <w:szCs w:val="28"/>
          <w:bdr w:val="none" w:sz="0" w:space="0" w:color="auto" w:frame="1"/>
        </w:rPr>
        <w:t xml:space="preserve"> ùa v</w:t>
      </w:r>
      <w:r w:rsidR="00A8694F">
        <w:rPr>
          <w:sz w:val="28"/>
          <w:szCs w:val="28"/>
          <w:bdr w:val="none" w:sz="0" w:space="0" w:color="auto" w:frame="1"/>
        </w:rPr>
        <w:t>ề</w:t>
      </w:r>
      <w:r w:rsidRPr="00E11468">
        <w:rPr>
          <w:sz w:val="28"/>
          <w:szCs w:val="28"/>
          <w:bdr w:val="none" w:sz="0" w:space="0" w:color="auto" w:frame="1"/>
        </w:rPr>
        <w:t>, lung linh trong màu nắng mới, đánh thức dậy trong tâm hổn nhà thơ cả một thời dĩ vãng tưởng đã nhạt nhòa:</w:t>
      </w:r>
    </w:p>
    <w:p w:rsidR="006E2761" w:rsidRPr="00E11468" w:rsidRDefault="006E2761" w:rsidP="00A8694F">
      <w:pPr>
        <w:pStyle w:val="NormalWeb"/>
        <w:shd w:val="clear" w:color="auto" w:fill="FFFFFF"/>
        <w:spacing w:before="0" w:beforeAutospacing="0" w:after="0" w:afterAutospacing="0"/>
        <w:ind w:left="720" w:firstLine="720"/>
        <w:jc w:val="both"/>
        <w:textAlignment w:val="baseline"/>
        <w:rPr>
          <w:sz w:val="28"/>
          <w:szCs w:val="28"/>
        </w:rPr>
      </w:pPr>
      <w:r w:rsidRPr="00E11468">
        <w:rPr>
          <w:i/>
          <w:iCs/>
          <w:sz w:val="28"/>
          <w:szCs w:val="28"/>
          <w:bdr w:val="none" w:sz="0" w:space="0" w:color="auto" w:frame="1"/>
        </w:rPr>
        <w:t>Lòng rượi buồn theo thời dĩ vãng</w:t>
      </w:r>
    </w:p>
    <w:p w:rsidR="006E2761" w:rsidRPr="00E11468" w:rsidRDefault="006E2761" w:rsidP="00A8694F">
      <w:pPr>
        <w:pStyle w:val="NormalWeb"/>
        <w:shd w:val="clear" w:color="auto" w:fill="FFFFFF"/>
        <w:spacing w:before="0" w:beforeAutospacing="0" w:after="0" w:afterAutospacing="0"/>
        <w:ind w:left="720" w:firstLine="720"/>
        <w:jc w:val="both"/>
        <w:textAlignment w:val="baseline"/>
        <w:rPr>
          <w:sz w:val="28"/>
          <w:szCs w:val="28"/>
        </w:rPr>
      </w:pPr>
      <w:r w:rsidRPr="00E11468">
        <w:rPr>
          <w:i/>
          <w:iCs/>
          <w:sz w:val="28"/>
          <w:szCs w:val="28"/>
          <w:bdr w:val="none" w:sz="0" w:space="0" w:color="auto" w:frame="1"/>
        </w:rPr>
        <w:t>Chập chờn sống lại những ngày không.</w:t>
      </w:r>
    </w:p>
    <w:p w:rsidR="006E2761" w:rsidRPr="00E11468" w:rsidRDefault="00A8694F" w:rsidP="00A8694F">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t>Chỉ là “chập chờn sống lại” nhưng có lẽ nhà thơ nhớ rõ lắm</w:t>
      </w:r>
      <w:r w:rsidR="006E2761" w:rsidRPr="00E11468">
        <w:rPr>
          <w:sz w:val="28"/>
          <w:szCs w:val="28"/>
          <w:bdr w:val="none" w:sz="0" w:space="0" w:color="auto" w:frame="1"/>
        </w:rPr>
        <w:t xml:space="preserve"> “</w:t>
      </w:r>
      <w:r>
        <w:rPr>
          <w:sz w:val="28"/>
          <w:szCs w:val="28"/>
          <w:bdr w:val="none" w:sz="0" w:space="0" w:color="auto" w:frame="1"/>
        </w:rPr>
        <w:t>n</w:t>
      </w:r>
      <w:r w:rsidR="006E2761" w:rsidRPr="00E11468">
        <w:rPr>
          <w:sz w:val="28"/>
          <w:szCs w:val="28"/>
          <w:bdr w:val="none" w:sz="0" w:space="0" w:color="auto" w:frame="1"/>
        </w:rPr>
        <w:t>hững ngày không” phải chăng là những ngày ấu thơ, khi tác giả còn nhỏ, lòng chưa vướng bận điều gì. Vậy tại sao nó lại khắc sâu trong tâm khảm nhà thơ đến vậy? Bởi vì “những ngày không” ấy đã in dấu một kỷ niệm hay hình ảnh một người nào?</w:t>
      </w:r>
    </w:p>
    <w:p w:rsidR="006E2761" w:rsidRPr="00E11468" w:rsidRDefault="00A8694F" w:rsidP="00A8694F">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tab/>
        <w:t xml:space="preserve">Đến khổ thơ thứ hai ta bắt gặp tâm hồn của nhà thơ qua nỗi nhớ về hình ảnh của người mẹ trong quá khứ. </w:t>
      </w:r>
      <w:r w:rsidR="006E2761" w:rsidRPr="00E11468">
        <w:rPr>
          <w:sz w:val="28"/>
          <w:szCs w:val="28"/>
          <w:bdr w:val="none" w:sz="0" w:space="0" w:color="auto" w:frame="1"/>
        </w:rPr>
        <w:t>Mạch thơ liên tục, trái dài sang khổ hai để chuyển hoàn toàn về quá khứ. Thuyền hồn đã cập bến “ngày xưa”, câu chuyện cổ tích về một người mẹ đã bắt đầu:</w:t>
      </w:r>
    </w:p>
    <w:p w:rsidR="006E2761" w:rsidRPr="00A8694F" w:rsidRDefault="006E2761" w:rsidP="00A8694F">
      <w:pPr>
        <w:pStyle w:val="NormalWeb"/>
        <w:shd w:val="clear" w:color="auto" w:fill="FFFFFF"/>
        <w:spacing w:before="0" w:beforeAutospacing="0" w:after="0" w:afterAutospacing="0"/>
        <w:ind w:left="1440" w:firstLine="720"/>
        <w:jc w:val="both"/>
        <w:textAlignment w:val="baseline"/>
        <w:rPr>
          <w:i/>
          <w:iCs/>
          <w:sz w:val="28"/>
          <w:szCs w:val="28"/>
          <w:bdr w:val="none" w:sz="0" w:space="0" w:color="auto" w:frame="1"/>
        </w:rPr>
      </w:pPr>
      <w:r w:rsidRPr="00A8694F">
        <w:rPr>
          <w:i/>
          <w:iCs/>
          <w:sz w:val="28"/>
          <w:szCs w:val="28"/>
          <w:bdr w:val="none" w:sz="0" w:space="0" w:color="auto" w:frame="1"/>
        </w:rPr>
        <w:t>Tôi nhớ mẹ tôi thuở thiếu thời</w:t>
      </w:r>
    </w:p>
    <w:p w:rsidR="00A8694F" w:rsidRPr="00E11468" w:rsidRDefault="00A8694F" w:rsidP="00A8694F">
      <w:pPr>
        <w:pStyle w:val="NormalWeb"/>
        <w:shd w:val="clear" w:color="auto" w:fill="FFFFFF"/>
        <w:spacing w:before="0" w:beforeAutospacing="0" w:after="0" w:afterAutospacing="0"/>
        <w:ind w:left="1440" w:firstLine="720"/>
        <w:jc w:val="both"/>
        <w:textAlignment w:val="baseline"/>
        <w:rPr>
          <w:sz w:val="28"/>
          <w:szCs w:val="28"/>
        </w:rPr>
      </w:pPr>
      <w:r w:rsidRPr="00A8694F">
        <w:rPr>
          <w:i/>
          <w:iCs/>
          <w:sz w:val="28"/>
          <w:szCs w:val="28"/>
          <w:bdr w:val="none" w:sz="0" w:space="0" w:color="auto" w:frame="1"/>
        </w:rPr>
        <w:t>Lúc người còn sống, tôi lên mười</w:t>
      </w:r>
    </w:p>
    <w:p w:rsidR="00A8694F" w:rsidRDefault="006E2761" w:rsidP="00A8694F">
      <w:pPr>
        <w:pStyle w:val="NormalWeb"/>
        <w:shd w:val="clear" w:color="auto" w:fill="FFFFFF"/>
        <w:spacing w:before="0" w:beforeAutospacing="0" w:after="0" w:afterAutospacing="0"/>
        <w:jc w:val="both"/>
        <w:textAlignment w:val="baseline"/>
        <w:rPr>
          <w:sz w:val="28"/>
          <w:szCs w:val="28"/>
          <w:bdr w:val="none" w:sz="0" w:space="0" w:color="auto" w:frame="1"/>
        </w:rPr>
      </w:pPr>
      <w:r w:rsidRPr="00E11468">
        <w:rPr>
          <w:sz w:val="28"/>
          <w:szCs w:val="28"/>
          <w:bdr w:val="none" w:sz="0" w:space="0" w:color="auto" w:frame="1"/>
        </w:rPr>
        <w:t>Hình ảnh người mẹ thân yêu của tác giả hiện lên, lúc đầu còn mờ nhạt nhưng càng về sau càng rõ nét và choán đầy tâm trí. Qua cách nói dường như đang cố nén niềm thương nhớ chỉ chực dâng trào, ta chợt hiểu ra và đồng cảm sâu sắc với nỗi buồn của tác giả: người mẹ ấy không còn nữa và tất cả những gì nhà t</w:t>
      </w:r>
      <w:r w:rsidR="00EB0175">
        <w:rPr>
          <w:sz w:val="28"/>
          <w:szCs w:val="28"/>
          <w:bdr w:val="none" w:sz="0" w:space="0" w:color="auto" w:frame="1"/>
        </w:rPr>
        <w:t>hơ còn nhớ về mẹ chỉ là chút k</w:t>
      </w:r>
      <w:r w:rsidR="00EB0175" w:rsidRPr="00EB0175">
        <w:rPr>
          <w:sz w:val="28"/>
          <w:szCs w:val="28"/>
          <w:bdr w:val="none" w:sz="0" w:space="0" w:color="auto" w:frame="1"/>
        </w:rPr>
        <w:t>ỉ</w:t>
      </w:r>
      <w:r w:rsidR="00EB0175">
        <w:rPr>
          <w:sz w:val="28"/>
          <w:szCs w:val="28"/>
          <w:bdr w:val="none" w:sz="0" w:space="0" w:color="auto" w:frame="1"/>
        </w:rPr>
        <w:t xml:space="preserve"> </w:t>
      </w:r>
      <w:r w:rsidRPr="00E11468">
        <w:rPr>
          <w:sz w:val="28"/>
          <w:szCs w:val="28"/>
          <w:bdr w:val="none" w:sz="0" w:space="0" w:color="auto" w:frame="1"/>
        </w:rPr>
        <w:t xml:space="preserve">niệm nhạt nhòa đọng lại trong tâm hồn non nớt, thơ ngây của đứa trẻ lên mười. </w:t>
      </w:r>
    </w:p>
    <w:p w:rsidR="00A8694F" w:rsidRPr="00A8694F" w:rsidRDefault="00A8694F" w:rsidP="00F16C82">
      <w:pPr>
        <w:pStyle w:val="NormalWeb"/>
        <w:shd w:val="clear" w:color="auto" w:fill="FFFFFF"/>
        <w:spacing w:before="0" w:beforeAutospacing="0" w:after="0" w:afterAutospacing="0"/>
        <w:ind w:left="2160"/>
        <w:jc w:val="both"/>
        <w:textAlignment w:val="baseline"/>
        <w:rPr>
          <w:i/>
          <w:iCs/>
          <w:sz w:val="28"/>
          <w:szCs w:val="28"/>
        </w:rPr>
      </w:pPr>
      <w:r w:rsidRPr="00A8694F">
        <w:rPr>
          <w:i/>
          <w:iCs/>
          <w:sz w:val="28"/>
          <w:szCs w:val="28"/>
          <w:bdr w:val="none" w:sz="0" w:space="0" w:color="auto" w:frame="1"/>
        </w:rPr>
        <w:t>Môi lần nắng mới reo ngoài nội</w:t>
      </w:r>
    </w:p>
    <w:p w:rsidR="00A8694F" w:rsidRPr="00A8694F" w:rsidRDefault="00EB0175" w:rsidP="00F16C82">
      <w:pPr>
        <w:pStyle w:val="NormalWeb"/>
        <w:shd w:val="clear" w:color="auto" w:fill="FFFFFF"/>
        <w:spacing w:before="0" w:beforeAutospacing="0" w:after="0" w:afterAutospacing="0"/>
        <w:ind w:left="1440" w:firstLine="720"/>
        <w:jc w:val="both"/>
        <w:textAlignment w:val="baseline"/>
        <w:rPr>
          <w:i/>
          <w:iCs/>
          <w:sz w:val="28"/>
          <w:szCs w:val="28"/>
        </w:rPr>
      </w:pPr>
      <w:r>
        <w:rPr>
          <w:i/>
          <w:iCs/>
          <w:sz w:val="28"/>
          <w:szCs w:val="28"/>
          <w:bdr w:val="none" w:sz="0" w:space="0" w:color="auto" w:frame="1"/>
        </w:rPr>
        <w:t>Áo đỏ n</w:t>
      </w:r>
      <w:r w:rsidR="00A8694F" w:rsidRPr="00A8694F">
        <w:rPr>
          <w:i/>
          <w:iCs/>
          <w:sz w:val="28"/>
          <w:szCs w:val="28"/>
          <w:bdr w:val="none" w:sz="0" w:space="0" w:color="auto" w:frame="1"/>
        </w:rPr>
        <w:t>gười đưa trước giậu phơi.</w:t>
      </w:r>
    </w:p>
    <w:p w:rsidR="00A8694F" w:rsidRDefault="00A8694F" w:rsidP="00A8694F">
      <w:pPr>
        <w:pStyle w:val="NormalWeb"/>
        <w:shd w:val="clear" w:color="auto" w:fill="FFFFFF"/>
        <w:spacing w:before="0" w:beforeAutospacing="0" w:after="0" w:afterAutospacing="0"/>
        <w:jc w:val="both"/>
        <w:textAlignment w:val="baseline"/>
        <w:rPr>
          <w:sz w:val="28"/>
          <w:szCs w:val="28"/>
          <w:bdr w:val="none" w:sz="0" w:space="0" w:color="auto" w:frame="1"/>
        </w:rPr>
      </w:pP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Từ “nắng mới” là cái nắng mỗi độ xuân về, khi mẹ tác giả thường mang áo ra phơi để áo thơm mùi nắng sau những ngày đông rét mướt. Nắng thì năm nào chẳng có, sao gọi là “mới”? Nhưng như người ta thường chờ ngày mùa để ăn “gạo mới”, lòng trẻ vần náo núc chờ mong ngày nắng lại về, để cùng mẹ phơi áo bên giậu thưa. Cũng là “nắng m</w:t>
      </w:r>
      <w:r w:rsidR="00F16C82">
        <w:rPr>
          <w:sz w:val="28"/>
          <w:szCs w:val="28"/>
          <w:bdr w:val="none" w:sz="0" w:space="0" w:color="auto" w:frame="1"/>
        </w:rPr>
        <w:t>ớ</w:t>
      </w:r>
      <w:r w:rsidRPr="00E11468">
        <w:rPr>
          <w:sz w:val="28"/>
          <w:szCs w:val="28"/>
          <w:bdr w:val="none" w:sz="0" w:space="0" w:color="auto" w:frame="1"/>
        </w:rPr>
        <w:t>i” nhưng cái nắng của quá khứ không “hắt bên song”</w:t>
      </w:r>
      <w:r w:rsidR="00EB0175">
        <w:rPr>
          <w:sz w:val="28"/>
          <w:szCs w:val="28"/>
          <w:bdr w:val="none" w:sz="0" w:space="0" w:color="auto" w:frame="1"/>
        </w:rPr>
        <w:t xml:space="preserve"> buồn b</w:t>
      </w:r>
      <w:r w:rsidR="00EB0175" w:rsidRPr="00EB0175">
        <w:rPr>
          <w:sz w:val="28"/>
          <w:szCs w:val="28"/>
          <w:bdr w:val="none" w:sz="0" w:space="0" w:color="auto" w:frame="1"/>
        </w:rPr>
        <w:t>ã</w:t>
      </w:r>
      <w:r w:rsidRPr="00E11468">
        <w:rPr>
          <w:sz w:val="28"/>
          <w:szCs w:val="28"/>
          <w:bdr w:val="none" w:sz="0" w:space="0" w:color="auto" w:frame="1"/>
        </w:rPr>
        <w:t xml:space="preserve"> mà tràn đầy sức sống, niềm vui “reo ngoài nội” vì đó là nắng của những ngày còn mẹ. </w:t>
      </w:r>
      <w:r w:rsidR="00F16C82">
        <w:rPr>
          <w:sz w:val="28"/>
          <w:szCs w:val="28"/>
          <w:bdr w:val="none" w:sz="0" w:space="0" w:color="auto" w:frame="1"/>
        </w:rPr>
        <w:t>Cái nắng của hoài niệm náo nức, tươi vui của đứa trẻ lên mười, t</w:t>
      </w:r>
      <w:r w:rsidRPr="00E11468">
        <w:rPr>
          <w:sz w:val="28"/>
          <w:szCs w:val="28"/>
          <w:bdr w:val="none" w:sz="0" w:space="0" w:color="auto" w:frame="1"/>
        </w:rPr>
        <w:t>ừ “reo” như một nốt nhạc lành lót, tươi vui khiến câu thơ chợt bùng lên sức sống. </w:t>
      </w:r>
    </w:p>
    <w:p w:rsidR="00F16C82" w:rsidRDefault="006E2761" w:rsidP="00A8694F">
      <w:pPr>
        <w:pStyle w:val="NormalWeb"/>
        <w:shd w:val="clear" w:color="auto" w:fill="FFFFFF"/>
        <w:spacing w:before="0" w:beforeAutospacing="0" w:after="0" w:afterAutospacing="0"/>
        <w:jc w:val="both"/>
        <w:textAlignment w:val="baseline"/>
        <w:rPr>
          <w:sz w:val="28"/>
          <w:szCs w:val="28"/>
          <w:bdr w:val="none" w:sz="0" w:space="0" w:color="auto" w:frame="1"/>
        </w:rPr>
      </w:pPr>
      <w:r w:rsidRPr="00E11468">
        <w:rPr>
          <w:sz w:val="28"/>
          <w:szCs w:val="28"/>
          <w:bdr w:val="none" w:sz="0" w:space="0" w:color="auto" w:frame="1"/>
        </w:rPr>
        <w:t xml:space="preserve">   Hình ảnh người mẹ chưa hiện lên trực tiếp mà chỉ thấp thoáng, lung linh sau màu áo đỏ, sau lưng giậu nhưng đã gây một ân tượng mạnh mẽ trong lòng người đọc. Đó có lẽ cũng là hình ảnh đẹp đẽ nhất, trìu mến thương yêu nhất mà nhà thơ còn lưu giữ, khắc sâu trong tâm trí. Màu đỏ của chiếc áo trong tiếng nắng reo làm cho câu thơ sáng lên, ấm nóng hơn. Có lẽ cũng nhờ màu đỏ ấy mà việc phơi áo của mẹ càng trở thành một điểm son trong nỗi nhớ về tuổi thơ. Màu đỏ của chiếc áo là một chi tiết nghệ thuật rất đặc sắc, nó làm cho kỉ niệm trong sáng, làm ấm nóng một tâm hồn lạnh lẽo khi phiêu dạt về tuổi thơ lúc còn mẹ. </w:t>
      </w:r>
    </w:p>
    <w:p w:rsidR="006E2761" w:rsidRPr="00F16C82" w:rsidRDefault="006E2761" w:rsidP="00F16C82">
      <w:pPr>
        <w:pStyle w:val="NormalWeb"/>
        <w:shd w:val="clear" w:color="auto" w:fill="FFFFFF"/>
        <w:spacing w:before="0" w:beforeAutospacing="0" w:after="0" w:afterAutospacing="0"/>
        <w:ind w:left="720" w:firstLine="720"/>
        <w:jc w:val="both"/>
        <w:textAlignment w:val="baseline"/>
        <w:rPr>
          <w:i/>
          <w:iCs/>
          <w:sz w:val="28"/>
          <w:szCs w:val="28"/>
        </w:rPr>
      </w:pPr>
      <w:r w:rsidRPr="00F16C82">
        <w:rPr>
          <w:i/>
          <w:iCs/>
          <w:sz w:val="28"/>
          <w:szCs w:val="28"/>
          <w:bdr w:val="none" w:sz="0" w:space="0" w:color="auto" w:frame="1"/>
        </w:rPr>
        <w:t>Hình dáng mẹ tôi chửa xóa mờ</w:t>
      </w:r>
    </w:p>
    <w:p w:rsidR="006E2761" w:rsidRPr="00F16C82" w:rsidRDefault="006E2761" w:rsidP="00F16C82">
      <w:pPr>
        <w:pStyle w:val="NormalWeb"/>
        <w:shd w:val="clear" w:color="auto" w:fill="FFFFFF"/>
        <w:spacing w:before="0" w:beforeAutospacing="0" w:after="0" w:afterAutospacing="0"/>
        <w:ind w:left="720" w:firstLine="720"/>
        <w:jc w:val="both"/>
        <w:textAlignment w:val="baseline"/>
        <w:rPr>
          <w:i/>
          <w:iCs/>
          <w:sz w:val="28"/>
          <w:szCs w:val="28"/>
        </w:rPr>
      </w:pPr>
      <w:r w:rsidRPr="00F16C82">
        <w:rPr>
          <w:i/>
          <w:iCs/>
          <w:sz w:val="28"/>
          <w:szCs w:val="28"/>
          <w:bdr w:val="none" w:sz="0" w:space="0" w:color="auto" w:frame="1"/>
        </w:rPr>
        <w:t>Hãy còn mường tượng lúc vào ra</w:t>
      </w:r>
    </w:p>
    <w:p w:rsidR="006E2761" w:rsidRPr="00F16C82" w:rsidRDefault="006E2761" w:rsidP="00F16C82">
      <w:pPr>
        <w:pStyle w:val="NormalWeb"/>
        <w:shd w:val="clear" w:color="auto" w:fill="FFFFFF"/>
        <w:spacing w:before="0" w:beforeAutospacing="0" w:after="0" w:afterAutospacing="0"/>
        <w:ind w:left="720" w:firstLine="720"/>
        <w:jc w:val="both"/>
        <w:textAlignment w:val="baseline"/>
        <w:rPr>
          <w:i/>
          <w:iCs/>
          <w:sz w:val="28"/>
          <w:szCs w:val="28"/>
        </w:rPr>
      </w:pPr>
      <w:r w:rsidRPr="00F16C82">
        <w:rPr>
          <w:i/>
          <w:iCs/>
          <w:sz w:val="28"/>
          <w:szCs w:val="28"/>
          <w:bdr w:val="none" w:sz="0" w:space="0" w:color="auto" w:frame="1"/>
        </w:rPr>
        <w:t>Nét cười đen nhánh sau tay áo</w:t>
      </w:r>
    </w:p>
    <w:p w:rsidR="006E2761" w:rsidRPr="00F16C82" w:rsidRDefault="006E2761" w:rsidP="00F16C82">
      <w:pPr>
        <w:pStyle w:val="NormalWeb"/>
        <w:shd w:val="clear" w:color="auto" w:fill="FFFFFF"/>
        <w:spacing w:before="0" w:beforeAutospacing="0" w:after="0" w:afterAutospacing="0"/>
        <w:ind w:left="720" w:firstLine="720"/>
        <w:jc w:val="both"/>
        <w:textAlignment w:val="baseline"/>
        <w:rPr>
          <w:i/>
          <w:iCs/>
          <w:sz w:val="28"/>
          <w:szCs w:val="28"/>
        </w:rPr>
      </w:pPr>
      <w:r w:rsidRPr="00F16C82">
        <w:rPr>
          <w:i/>
          <w:iCs/>
          <w:sz w:val="28"/>
          <w:szCs w:val="28"/>
          <w:bdr w:val="none" w:sz="0" w:space="0" w:color="auto" w:frame="1"/>
        </w:rPr>
        <w:t>Trong ánh trưa hè trước giậu thưa.</w:t>
      </w: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   Mạch thơ lại quay về hiện tại, nhà thơ sực tỉnh nhưng vần chưa hết thổn thức, bồi hồi. Hình ánh người mẹ vẫn còn đó, nơi đồng nội, giậu phơi, nơi hiên nhà, song cửa… Dường như đâu đâu cũng in bóng dáng mẹ, vương hơi ấm của mẹ nên nỗi nhớ lúc nào cùng chỉ chực dâng trào. Và phải chăng “nắng mới” chỉ như cái cớ, ch</w:t>
      </w:r>
      <w:r w:rsidR="00F16C82">
        <w:rPr>
          <w:sz w:val="28"/>
          <w:szCs w:val="28"/>
          <w:bdr w:val="none" w:sz="0" w:space="0" w:color="auto" w:frame="1"/>
        </w:rPr>
        <w:t>ỉ</w:t>
      </w:r>
      <w:r w:rsidRPr="00E11468">
        <w:rPr>
          <w:sz w:val="28"/>
          <w:szCs w:val="28"/>
          <w:bdr w:val="none" w:sz="0" w:space="0" w:color="auto" w:frame="1"/>
        </w:rPr>
        <w:t xml:space="preserve"> là giọt nước làm tràn đầy ly thương nhớ.</w:t>
      </w:r>
    </w:p>
    <w:p w:rsidR="006E2761" w:rsidRPr="00E11468" w:rsidRDefault="00F16C82" w:rsidP="00A8694F">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lastRenderedPageBreak/>
        <w:t xml:space="preserve">    </w:t>
      </w:r>
      <w:r w:rsidR="006E2761" w:rsidRPr="00E11468">
        <w:rPr>
          <w:sz w:val="28"/>
          <w:szCs w:val="28"/>
          <w:bdr w:val="none" w:sz="0" w:space="0" w:color="auto" w:frame="1"/>
        </w:rPr>
        <w:t>Bài thơ kết thúc bằng hình ảnh “nét cười đen nhánh”, như một nốt lặng cuối b</w:t>
      </w:r>
      <w:r>
        <w:rPr>
          <w:sz w:val="28"/>
          <w:szCs w:val="28"/>
          <w:bdr w:val="none" w:sz="0" w:space="0" w:color="auto" w:frame="1"/>
        </w:rPr>
        <w:t>ả</w:t>
      </w:r>
      <w:r w:rsidR="006E2761" w:rsidRPr="00E11468">
        <w:rPr>
          <w:sz w:val="28"/>
          <w:szCs w:val="28"/>
          <w:bdr w:val="none" w:sz="0" w:space="0" w:color="auto" w:frame="1"/>
        </w:rPr>
        <w:t xml:space="preserve">n nhạc đế dư </w:t>
      </w:r>
      <w:r>
        <w:rPr>
          <w:sz w:val="28"/>
          <w:szCs w:val="28"/>
          <w:bdr w:val="none" w:sz="0" w:space="0" w:color="auto" w:frame="1"/>
        </w:rPr>
        <w:t>âm của nó</w:t>
      </w:r>
      <w:r w:rsidR="006E2761" w:rsidRPr="00E11468">
        <w:rPr>
          <w:sz w:val="28"/>
          <w:szCs w:val="28"/>
          <w:bdr w:val="none" w:sz="0" w:space="0" w:color="auto" w:frame="1"/>
        </w:rPr>
        <w:t xml:space="preserve"> còn lan tỏa m</w:t>
      </w:r>
      <w:r>
        <w:rPr>
          <w:sz w:val="28"/>
          <w:szCs w:val="28"/>
          <w:bdr w:val="none" w:sz="0" w:space="0" w:color="auto" w:frame="1"/>
        </w:rPr>
        <w:t>ã</w:t>
      </w:r>
      <w:r w:rsidR="006E2761" w:rsidRPr="00E11468">
        <w:rPr>
          <w:sz w:val="28"/>
          <w:szCs w:val="28"/>
          <w:bdr w:val="none" w:sz="0" w:space="0" w:color="auto" w:frame="1"/>
        </w:rPr>
        <w:t>i trong lòng người đọc. Dáng hình người mẹ như hiện lên rõ rệt trong tâm tưởng nhà thơ. Chi tiết gây ấn tượng nhất Nắng mới là “nét cười đ</w:t>
      </w:r>
      <w:r>
        <w:rPr>
          <w:sz w:val="28"/>
          <w:szCs w:val="28"/>
          <w:bdr w:val="none" w:sz="0" w:space="0" w:color="auto" w:frame="1"/>
        </w:rPr>
        <w:t>e</w:t>
      </w:r>
      <w:r w:rsidR="006E2761" w:rsidRPr="00E11468">
        <w:rPr>
          <w:sz w:val="28"/>
          <w:szCs w:val="28"/>
          <w:bdr w:val="none" w:sz="0" w:space="0" w:color="auto" w:frame="1"/>
        </w:rPr>
        <w:t>n nhánh” của người mẹ. Câu thơ rất tạo hình. Không phải là “nụ cười” hay “miệng cười” mà là “nét cười” vì cái cười ấy rất kín đáo, rất nhẹ, rất nhanh, dường như chỉ lướt qua trên khuôn mặt chứ chưa kịp đ</w:t>
      </w:r>
      <w:r>
        <w:rPr>
          <w:sz w:val="28"/>
          <w:szCs w:val="28"/>
          <w:bdr w:val="none" w:sz="0" w:space="0" w:color="auto" w:frame="1"/>
        </w:rPr>
        <w:t>ọ</w:t>
      </w:r>
      <w:r w:rsidR="006E2761" w:rsidRPr="00E11468">
        <w:rPr>
          <w:sz w:val="28"/>
          <w:szCs w:val="28"/>
          <w:bdr w:val="none" w:sz="0" w:space="0" w:color="auto" w:frame="1"/>
        </w:rPr>
        <w:t>ng lại thành một nụ cười</w:t>
      </w:r>
      <w:r>
        <w:rPr>
          <w:sz w:val="28"/>
          <w:szCs w:val="28"/>
          <w:bdr w:val="none" w:sz="0" w:space="0" w:color="auto" w:frame="1"/>
        </w:rPr>
        <w:t xml:space="preserve">. </w:t>
      </w:r>
    </w:p>
    <w:p w:rsidR="006E2761" w:rsidRPr="00E11468" w:rsidRDefault="006E2761" w:rsidP="00A8694F">
      <w:pPr>
        <w:pStyle w:val="NormalWeb"/>
        <w:shd w:val="clear" w:color="auto" w:fill="FFFFFF"/>
        <w:spacing w:before="0" w:beforeAutospacing="0" w:after="0" w:afterAutospacing="0"/>
        <w:jc w:val="both"/>
        <w:textAlignment w:val="baseline"/>
        <w:rPr>
          <w:sz w:val="28"/>
          <w:szCs w:val="28"/>
        </w:rPr>
      </w:pPr>
      <w:r w:rsidRPr="00E11468">
        <w:rPr>
          <w:sz w:val="28"/>
          <w:szCs w:val="28"/>
          <w:bdr w:val="none" w:sz="0" w:space="0" w:color="auto" w:frame="1"/>
        </w:rPr>
        <w:t>   Nghệ thuật của bài thơ sao quá thật bình dị, vẫn là thể thơ bảy chữ, ngôn ngữ cũng rất bình dị… không có những phá cách, những đột phá trong nhịp điệu, trong âm luật… vẫn là những khúc đàn bình dị nhưng sao lại ám ảnh đến vậy? Có thể nói, thành công đặc biệt của bài thơ là đã tạo nên được những chi tiết nghệ thuật – dù ít thôi nhưng rất đặc sắc, làm chói sáng cả bài thơ… thế mới biết, nghệ thuật nhiều khi không phải là những gì quá lớn lao, xa vời vượt qua tầm nắm của người thường, mà có lúc nó thật gần gũi và bình dị…Chính bởi cái bình dị, mộc mạc ấy đã khiến cho bài thơ có một sức sống trường tồn trong lòng độc giả.</w:t>
      </w:r>
    </w:p>
    <w:p w:rsidR="00B01899" w:rsidRDefault="00916563" w:rsidP="00A8694F">
      <w:pPr>
        <w:spacing w:line="20" w:lineRule="atLeast"/>
        <w:jc w:val="both"/>
      </w:pPr>
      <w:r>
        <w:tab/>
        <w:t>Ý kiến “ Đọc một câu thơ hay nghĩa là ta bắt gặp một tâm hồn con người” hoàn toàn đúng đắn, bởi từng câu thơ đều là sự khởi nguồn cho tình cảm dạt dào của nhà thơ được thể hiện qua ngôn từ chắt lọc, giàu hình ảnh.Thơ là tiếng nói của trái tim, là rung động tâm hồn là tình cảm, cảm xúc của của tác giả</w:t>
      </w:r>
      <w:r w:rsidR="00485857">
        <w:t>. Bài thơ “Nắng mới” chúng ta “bắt gặp tâm hồn” của người con dành tình cảm sâu nặng cho người mẹ đã khuất qua sự hoài niệm nhớ nhung.</w:t>
      </w:r>
    </w:p>
    <w:p w:rsidR="00B01899" w:rsidRPr="00366B09" w:rsidRDefault="0087265D" w:rsidP="00B01899">
      <w:pPr>
        <w:spacing w:line="20" w:lineRule="atLeast"/>
        <w:jc w:val="both"/>
        <w:rPr>
          <w:szCs w:val="28"/>
        </w:rPr>
      </w:pPr>
      <w:r w:rsidRPr="00366B09">
        <w:rPr>
          <w:szCs w:val="28"/>
        </w:rPr>
        <w:tab/>
        <w:t xml:space="preserve">Có thể nói bài thơ </w:t>
      </w:r>
      <w:r w:rsidR="00B01899" w:rsidRPr="00366B09">
        <w:rPr>
          <w:szCs w:val="28"/>
          <w:bdr w:val="none" w:sz="0" w:space="0" w:color="auto" w:frame="1"/>
        </w:rPr>
        <w:t>“Nắng mới” của Lưu Trọng Lư là một bài thơ đọc qua tưởng không có gì đặc biệt, nhưng mỗi câu từ đều toát lên tâm hồn, tình cảm sâu nặng và niềm thương nhớ da diết của người con  với người đã sinh thành ra mình . Qua hình ảnh đó ta bắt gặp một cái gì rất đỗi thân quen như mẹ ta, cũng như của tất cả những người phụ nữ Việt Nam thầm lặng hy sinh, thương yêu, chăm sóc chồng con suốt cả cuộc đời</w:t>
      </w:r>
      <w:r w:rsidR="00B01899" w:rsidRPr="00366B09">
        <w:rPr>
          <w:szCs w:val="28"/>
        </w:rPr>
        <w:t>. Chính điều này làm nên giá trị của bài thơ và  thực sự lay động chạm đến trái tim mỗi người đọc.</w:t>
      </w: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p w:rsidR="006E2761" w:rsidRPr="00E11468" w:rsidRDefault="006E2761" w:rsidP="00A8694F">
      <w:pPr>
        <w:spacing w:line="20" w:lineRule="atLeast"/>
        <w:jc w:val="both"/>
      </w:pPr>
    </w:p>
    <w:sectPr w:rsidR="006E2761" w:rsidRPr="00E11468" w:rsidSect="00356D40">
      <w:pgSz w:w="12240" w:h="15840"/>
      <w:pgMar w:top="567" w:right="680" w:bottom="454"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00" w:rsidRDefault="008B0700" w:rsidP="00F57484">
      <w:pPr>
        <w:spacing w:after="0" w:line="240" w:lineRule="auto"/>
      </w:pPr>
      <w:r>
        <w:separator/>
      </w:r>
    </w:p>
  </w:endnote>
  <w:endnote w:type="continuationSeparator" w:id="0">
    <w:p w:rsidR="008B0700" w:rsidRDefault="008B0700" w:rsidP="00F5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00" w:rsidRDefault="008B0700" w:rsidP="00F57484">
      <w:pPr>
        <w:spacing w:after="0" w:line="240" w:lineRule="auto"/>
      </w:pPr>
      <w:r>
        <w:separator/>
      </w:r>
    </w:p>
  </w:footnote>
  <w:footnote w:type="continuationSeparator" w:id="0">
    <w:p w:rsidR="008B0700" w:rsidRDefault="008B0700" w:rsidP="00F57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4B6"/>
    <w:multiLevelType w:val="hybridMultilevel"/>
    <w:tmpl w:val="AFFCE140"/>
    <w:lvl w:ilvl="0" w:tplc="EBD4C706">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
    <w:nsid w:val="2CFF6CB3"/>
    <w:multiLevelType w:val="multilevel"/>
    <w:tmpl w:val="C2665F4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F784AFB"/>
    <w:multiLevelType w:val="hybridMultilevel"/>
    <w:tmpl w:val="3E70E150"/>
    <w:lvl w:ilvl="0" w:tplc="F6220550">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nsid w:val="45423679"/>
    <w:multiLevelType w:val="multilevel"/>
    <w:tmpl w:val="E1D8A85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DF62B72"/>
    <w:multiLevelType w:val="multilevel"/>
    <w:tmpl w:val="02BC52A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CFC35CF"/>
    <w:multiLevelType w:val="multilevel"/>
    <w:tmpl w:val="EF147F0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84"/>
    <w:rsid w:val="00083656"/>
    <w:rsid w:val="001638F3"/>
    <w:rsid w:val="0020414A"/>
    <w:rsid w:val="0025063C"/>
    <w:rsid w:val="002B4053"/>
    <w:rsid w:val="003163C5"/>
    <w:rsid w:val="00356D40"/>
    <w:rsid w:val="0035749B"/>
    <w:rsid w:val="00366B09"/>
    <w:rsid w:val="003C2B43"/>
    <w:rsid w:val="004039E1"/>
    <w:rsid w:val="00485857"/>
    <w:rsid w:val="004C37B2"/>
    <w:rsid w:val="0050386B"/>
    <w:rsid w:val="00555696"/>
    <w:rsid w:val="00556BA5"/>
    <w:rsid w:val="00603D91"/>
    <w:rsid w:val="00611B13"/>
    <w:rsid w:val="006269B3"/>
    <w:rsid w:val="0068525D"/>
    <w:rsid w:val="006A2CC6"/>
    <w:rsid w:val="006E2761"/>
    <w:rsid w:val="006F15BA"/>
    <w:rsid w:val="006F5326"/>
    <w:rsid w:val="0071131D"/>
    <w:rsid w:val="00754BAC"/>
    <w:rsid w:val="007564AA"/>
    <w:rsid w:val="00761AEA"/>
    <w:rsid w:val="007D1B8D"/>
    <w:rsid w:val="0087265D"/>
    <w:rsid w:val="008B0700"/>
    <w:rsid w:val="00916563"/>
    <w:rsid w:val="009C0A34"/>
    <w:rsid w:val="00A54609"/>
    <w:rsid w:val="00A71AF2"/>
    <w:rsid w:val="00A8694F"/>
    <w:rsid w:val="00AD334C"/>
    <w:rsid w:val="00B01899"/>
    <w:rsid w:val="00B50AFE"/>
    <w:rsid w:val="00B837CE"/>
    <w:rsid w:val="00BB7D6D"/>
    <w:rsid w:val="00CF4192"/>
    <w:rsid w:val="00D12FE9"/>
    <w:rsid w:val="00D13916"/>
    <w:rsid w:val="00D14C3E"/>
    <w:rsid w:val="00DA684B"/>
    <w:rsid w:val="00DB0E2C"/>
    <w:rsid w:val="00DE4BF3"/>
    <w:rsid w:val="00E11468"/>
    <w:rsid w:val="00E449C4"/>
    <w:rsid w:val="00EB0175"/>
    <w:rsid w:val="00F16C82"/>
    <w:rsid w:val="00F472DD"/>
    <w:rsid w:val="00F5479F"/>
    <w:rsid w:val="00F5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8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57484"/>
    <w:pPr>
      <w:widowControl w:val="0"/>
      <w:spacing w:after="0" w:line="244" w:lineRule="auto"/>
      <w:ind w:firstLine="320"/>
    </w:pPr>
    <w:rPr>
      <w:rFonts w:eastAsia="Times New Roman" w:cs="Times New Roman"/>
      <w:sz w:val="26"/>
      <w:szCs w:val="26"/>
    </w:rPr>
  </w:style>
  <w:style w:type="character" w:customStyle="1" w:styleId="BodyTextChar">
    <w:name w:val="Body Text Char"/>
    <w:basedOn w:val="DefaultParagraphFont"/>
    <w:link w:val="BodyText"/>
    <w:uiPriority w:val="99"/>
    <w:rsid w:val="00F57484"/>
    <w:rPr>
      <w:rFonts w:ascii="Times New Roman" w:eastAsia="Times New Roman" w:hAnsi="Times New Roman" w:cs="Times New Roman"/>
      <w:sz w:val="26"/>
      <w:szCs w:val="26"/>
    </w:rPr>
  </w:style>
  <w:style w:type="character" w:customStyle="1" w:styleId="Other">
    <w:name w:val="Other_"/>
    <w:basedOn w:val="DefaultParagraphFont"/>
    <w:link w:val="Other0"/>
    <w:locked/>
    <w:rsid w:val="00F57484"/>
    <w:rPr>
      <w:rFonts w:eastAsia="Times New Roman" w:cs="Times New Roman"/>
      <w:sz w:val="26"/>
      <w:szCs w:val="26"/>
    </w:rPr>
  </w:style>
  <w:style w:type="paragraph" w:customStyle="1" w:styleId="Other0">
    <w:name w:val="Other"/>
    <w:basedOn w:val="Normal"/>
    <w:link w:val="Other"/>
    <w:qFormat/>
    <w:rsid w:val="00F57484"/>
    <w:pPr>
      <w:widowControl w:val="0"/>
      <w:spacing w:after="0" w:line="252" w:lineRule="auto"/>
    </w:pPr>
    <w:rPr>
      <w:rFonts w:asciiTheme="minorHAnsi" w:eastAsia="Times New Roman" w:hAnsiTheme="minorHAnsi" w:cs="Times New Roman"/>
      <w:sz w:val="26"/>
      <w:szCs w:val="26"/>
    </w:rPr>
  </w:style>
  <w:style w:type="character" w:styleId="Strong">
    <w:name w:val="Strong"/>
    <w:basedOn w:val="DefaultParagraphFont"/>
    <w:uiPriority w:val="22"/>
    <w:qFormat/>
    <w:rsid w:val="00F57484"/>
    <w:rPr>
      <w:b/>
      <w:bCs/>
    </w:rPr>
  </w:style>
  <w:style w:type="paragraph" w:styleId="Header">
    <w:name w:val="header"/>
    <w:basedOn w:val="Normal"/>
    <w:link w:val="HeaderChar"/>
    <w:uiPriority w:val="99"/>
    <w:unhideWhenUsed/>
    <w:rsid w:val="00F5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484"/>
    <w:rPr>
      <w:rFonts w:ascii="Times New Roman" w:hAnsi="Times New Roman"/>
      <w:sz w:val="28"/>
    </w:rPr>
  </w:style>
  <w:style w:type="paragraph" w:styleId="Footer">
    <w:name w:val="footer"/>
    <w:basedOn w:val="Normal"/>
    <w:link w:val="FooterChar"/>
    <w:uiPriority w:val="99"/>
    <w:unhideWhenUsed/>
    <w:rsid w:val="00F5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484"/>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472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556B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8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57484"/>
    <w:pPr>
      <w:widowControl w:val="0"/>
      <w:spacing w:after="0" w:line="244" w:lineRule="auto"/>
      <w:ind w:firstLine="320"/>
    </w:pPr>
    <w:rPr>
      <w:rFonts w:eastAsia="Times New Roman" w:cs="Times New Roman"/>
      <w:sz w:val="26"/>
      <w:szCs w:val="26"/>
    </w:rPr>
  </w:style>
  <w:style w:type="character" w:customStyle="1" w:styleId="BodyTextChar">
    <w:name w:val="Body Text Char"/>
    <w:basedOn w:val="DefaultParagraphFont"/>
    <w:link w:val="BodyText"/>
    <w:uiPriority w:val="99"/>
    <w:rsid w:val="00F57484"/>
    <w:rPr>
      <w:rFonts w:ascii="Times New Roman" w:eastAsia="Times New Roman" w:hAnsi="Times New Roman" w:cs="Times New Roman"/>
      <w:sz w:val="26"/>
      <w:szCs w:val="26"/>
    </w:rPr>
  </w:style>
  <w:style w:type="character" w:customStyle="1" w:styleId="Other">
    <w:name w:val="Other_"/>
    <w:basedOn w:val="DefaultParagraphFont"/>
    <w:link w:val="Other0"/>
    <w:locked/>
    <w:rsid w:val="00F57484"/>
    <w:rPr>
      <w:rFonts w:eastAsia="Times New Roman" w:cs="Times New Roman"/>
      <w:sz w:val="26"/>
      <w:szCs w:val="26"/>
    </w:rPr>
  </w:style>
  <w:style w:type="paragraph" w:customStyle="1" w:styleId="Other0">
    <w:name w:val="Other"/>
    <w:basedOn w:val="Normal"/>
    <w:link w:val="Other"/>
    <w:qFormat/>
    <w:rsid w:val="00F57484"/>
    <w:pPr>
      <w:widowControl w:val="0"/>
      <w:spacing w:after="0" w:line="252" w:lineRule="auto"/>
    </w:pPr>
    <w:rPr>
      <w:rFonts w:asciiTheme="minorHAnsi" w:eastAsia="Times New Roman" w:hAnsiTheme="minorHAnsi" w:cs="Times New Roman"/>
      <w:sz w:val="26"/>
      <w:szCs w:val="26"/>
    </w:rPr>
  </w:style>
  <w:style w:type="character" w:styleId="Strong">
    <w:name w:val="Strong"/>
    <w:basedOn w:val="DefaultParagraphFont"/>
    <w:uiPriority w:val="22"/>
    <w:qFormat/>
    <w:rsid w:val="00F57484"/>
    <w:rPr>
      <w:b/>
      <w:bCs/>
    </w:rPr>
  </w:style>
  <w:style w:type="paragraph" w:styleId="Header">
    <w:name w:val="header"/>
    <w:basedOn w:val="Normal"/>
    <w:link w:val="HeaderChar"/>
    <w:uiPriority w:val="99"/>
    <w:unhideWhenUsed/>
    <w:rsid w:val="00F5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484"/>
    <w:rPr>
      <w:rFonts w:ascii="Times New Roman" w:hAnsi="Times New Roman"/>
      <w:sz w:val="28"/>
    </w:rPr>
  </w:style>
  <w:style w:type="paragraph" w:styleId="Footer">
    <w:name w:val="footer"/>
    <w:basedOn w:val="Normal"/>
    <w:link w:val="FooterChar"/>
    <w:uiPriority w:val="99"/>
    <w:unhideWhenUsed/>
    <w:rsid w:val="00F5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484"/>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472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556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350">
      <w:bodyDiv w:val="1"/>
      <w:marLeft w:val="0"/>
      <w:marRight w:val="0"/>
      <w:marTop w:val="0"/>
      <w:marBottom w:val="0"/>
      <w:divBdr>
        <w:top w:val="none" w:sz="0" w:space="0" w:color="auto"/>
        <w:left w:val="none" w:sz="0" w:space="0" w:color="auto"/>
        <w:bottom w:val="none" w:sz="0" w:space="0" w:color="auto"/>
        <w:right w:val="none" w:sz="0" w:space="0" w:color="auto"/>
      </w:divBdr>
    </w:div>
    <w:div w:id="1457484446">
      <w:bodyDiv w:val="1"/>
      <w:marLeft w:val="0"/>
      <w:marRight w:val="0"/>
      <w:marTop w:val="0"/>
      <w:marBottom w:val="0"/>
      <w:divBdr>
        <w:top w:val="none" w:sz="0" w:space="0" w:color="auto"/>
        <w:left w:val="none" w:sz="0" w:space="0" w:color="auto"/>
        <w:bottom w:val="none" w:sz="0" w:space="0" w:color="auto"/>
        <w:right w:val="none" w:sz="0" w:space="0" w:color="auto"/>
      </w:divBdr>
    </w:div>
    <w:div w:id="19879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2451</Words>
  <Characters>13977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2022-12-04T13:57:00Z</cp:lastPrinted>
  <dcterms:created xsi:type="dcterms:W3CDTF">2022-11-30T13:26:00Z</dcterms:created>
  <dcterms:modified xsi:type="dcterms:W3CDTF">2023-11-12T03:08:00Z</dcterms:modified>
</cp:coreProperties>
</file>