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807" w:tblpY="698"/>
        <w:tblOverlap w:val="never"/>
        <w:tblW w:w="10515"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395"/>
        <w:gridCol w:w="6120"/>
      </w:tblGrid>
      <w:tr w14:paraId="1985256A">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47" w:hRule="atLeast"/>
        </w:trPr>
        <w:tc>
          <w:tcPr>
            <w:tcW w:w="4395" w:type="dxa"/>
            <w:shd w:val="clear" w:color="auto" w:fill="auto"/>
          </w:tcPr>
          <w:p w14:paraId="59581502">
            <w:pPr>
              <w:spacing w:after="0" w:line="240" w:lineRule="auto"/>
              <w:ind w:left="0" w:leftChars="0" w:firstLine="218" w:firstLineChars="0"/>
              <w:jc w:val="both"/>
              <w:rPr>
                <w:rFonts w:hint="default" w:ascii="Times New Roman" w:hAnsi="Times New Roman" w:eastAsia="SimSun" w:cs="Times New Roman"/>
                <w:b/>
                <w:sz w:val="24"/>
                <w:szCs w:val="24"/>
                <w:lang w:val="en-US" w:eastAsia="vi-VN"/>
              </w:rPr>
            </w:pPr>
            <w:r>
              <w:rPr>
                <w:rFonts w:ascii="Times New Roman" w:hAnsi="Times New Roman" w:eastAsia="SimSun" w:cs="Times New Roman"/>
                <w:sz w:val="24"/>
                <w:szCs w:val="24"/>
                <w:lang w:val="vi-VN" w:eastAsia="vi-VN"/>
              </w:rPr>
              <w:t>UBND THÀNH PHỐ THỦ ĐỨC</w:t>
            </w:r>
            <w:r>
              <w:rPr>
                <w:rFonts w:ascii="Times New Roman" w:hAnsi="Times New Roman" w:eastAsia="Calibri" w:cs="Times New Roman"/>
                <w:b/>
                <w:bCs/>
                <w:kern w:val="0"/>
                <w:sz w:val="28"/>
                <w:szCs w:val="28"/>
                <w:lang w:eastAsia="zh-CN"/>
                <w14:ligatures w14:val="none"/>
              </w:rPr>
              <w:cr/>
            </w:r>
            <w:r>
              <w:rPr>
                <w:rFonts w:ascii="Times New Roman" w:hAnsi="Times New Roman" w:eastAsia="SimSun" w:cs="Times New Roman"/>
                <w:b/>
                <w:sz w:val="24"/>
                <w:szCs w:val="24"/>
                <w:lang w:val="vi-VN" w:eastAsia="vi-VN"/>
              </w:rPr>
              <w:t xml:space="preserve"> TRƯỜNG THCS</w:t>
            </w:r>
            <w:r>
              <w:rPr>
                <w:rFonts w:hint="default" w:ascii="Times New Roman" w:hAnsi="Times New Roman" w:eastAsia="SimSun" w:cs="Times New Roman"/>
                <w:b/>
                <w:sz w:val="24"/>
                <w:szCs w:val="24"/>
                <w:lang w:val="en-US" w:eastAsia="vi-VN"/>
              </w:rPr>
              <w:t xml:space="preserve"> GIỒNG ÔNG TỐ</w:t>
            </w:r>
          </w:p>
          <w:p w14:paraId="31172A6B">
            <w:pPr>
              <w:spacing w:after="0" w:line="240" w:lineRule="auto"/>
              <w:rPr>
                <w:rFonts w:ascii="Times New Roman" w:hAnsi="Times New Roman" w:eastAsia="SimSun" w:cs="Times New Roman"/>
                <w:sz w:val="24"/>
                <w:szCs w:val="24"/>
                <w:lang w:val="vi-VN" w:eastAsia="vi-VN"/>
              </w:rPr>
            </w:pPr>
            <w:r>
              <w:rPr>
                <w:rFonts w:ascii="Times New Roman" w:hAnsi="Times New Roman" w:eastAsia="SimSun" w:cs="Times New Roman"/>
                <w:b/>
                <w:sz w:val="24"/>
                <w:szCs w:val="24"/>
              </w:rPr>
              <mc:AlternateContent>
                <mc:Choice Requires="wps">
                  <w:drawing>
                    <wp:anchor distT="0" distB="0" distL="114300" distR="114300" simplePos="0" relativeHeight="251663360" behindDoc="0" locked="0" layoutInCell="1" allowOverlap="1">
                      <wp:simplePos x="0" y="0"/>
                      <wp:positionH relativeFrom="column">
                        <wp:posOffset>435610</wp:posOffset>
                      </wp:positionH>
                      <wp:positionV relativeFrom="paragraph">
                        <wp:posOffset>84455</wp:posOffset>
                      </wp:positionV>
                      <wp:extent cx="1139825" cy="0"/>
                      <wp:effectExtent l="0" t="4445" r="0" b="5080"/>
                      <wp:wrapNone/>
                      <wp:docPr id="554465545"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ln>
                            </wps:spPr>
                            <wps:bodyPr/>
                          </wps:wsp>
                        </a:graphicData>
                      </a:graphic>
                    </wp:anchor>
                  </w:drawing>
                </mc:Choice>
                <mc:Fallback>
                  <w:pict>
                    <v:shape id="Straight Arrow Connector 1" o:spid="_x0000_s1026" o:spt="32" type="#_x0000_t32" style="position:absolute;left:0pt;margin-left:34.3pt;margin-top:6.65pt;height:0pt;width:89.75pt;z-index:251663360;mso-width-relative:page;mso-height-relative:page;" filled="f" stroked="t" coordsize="21600,21600" o:gfxdata="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uyaR1gAAAAgBAAAPAAAA&#10;AAAAAAEAIAAAACIAAABkcnMvZG93bnJldi54bWxQSwECFAAUAAAACACHTuJA2B6T3d4BAADJAwAA&#10;DgAAAAAAAAABACAAAAAlAQAAZHJzL2Uyb0RvYy54bWxQSwUGAAAAAAYABgBZAQAAdQUAAAAA&#10;">
                      <v:fill on="f" focussize="0,0"/>
                      <v:stroke color="#000000" joinstyle="round"/>
                      <v:imagedata o:title=""/>
                      <o:lock v:ext="edit" aspectratio="f"/>
                    </v:shape>
                  </w:pict>
                </mc:Fallback>
              </mc:AlternateContent>
            </w:r>
          </w:p>
          <w:p w14:paraId="5AB95AFD">
            <w:pPr>
              <w:spacing w:after="0" w:line="240" w:lineRule="auto"/>
              <w:ind w:firstLine="723" w:firstLineChars="300"/>
              <w:jc w:val="both"/>
              <w:rPr>
                <w:rFonts w:hint="default" w:ascii="Times New Roman" w:hAnsi="Times New Roman" w:eastAsia="SimSun" w:cs="Times New Roman"/>
                <w:b/>
                <w:sz w:val="24"/>
                <w:szCs w:val="24"/>
                <w:bdr w:val="single" w:color="auto" w:sz="4" w:space="0"/>
                <w:lang w:val="en-US" w:eastAsia="vi-VN"/>
              </w:rPr>
            </w:pPr>
            <w:r>
              <w:rPr>
                <w:rFonts w:ascii="Times New Roman" w:hAnsi="Times New Roman" w:eastAsia="SimSun" w:cs="Times New Roman"/>
                <w:b/>
                <w:sz w:val="24"/>
                <w:szCs w:val="24"/>
                <w:bdr w:val="single" w:color="auto" w:sz="4" w:space="0"/>
                <w:lang w:val="fr-FR" w:eastAsia="vi-VN"/>
              </w:rPr>
              <w:t>BỘ SG</w:t>
            </w:r>
            <w:r>
              <w:rPr>
                <w:rFonts w:hint="default" w:ascii="Times New Roman" w:hAnsi="Times New Roman" w:eastAsia="SimSun" w:cs="Times New Roman"/>
                <w:b/>
                <w:sz w:val="24"/>
                <w:szCs w:val="24"/>
                <w:bdr w:val="single" w:color="auto" w:sz="4" w:space="0"/>
                <w:lang w:val="en-US" w:eastAsia="vi-VN"/>
              </w:rPr>
              <w:t>K CTST</w:t>
            </w:r>
          </w:p>
          <w:p w14:paraId="39B82A64">
            <w:pPr>
              <w:shd w:val="clear" w:color="auto" w:fill="FFFFFF"/>
              <w:spacing w:after="0" w:line="240" w:lineRule="auto"/>
              <w:ind w:left="440" w:leftChars="200" w:firstLine="240" w:firstLineChars="100"/>
              <w:contextualSpacing/>
              <w:jc w:val="both"/>
              <w:rPr>
                <w:rFonts w:ascii="Times New Roman" w:hAnsi="Times New Roman" w:eastAsia="Calibri" w:cs="Times New Roman"/>
                <w:b/>
                <w:bCs/>
                <w:kern w:val="0"/>
                <w:sz w:val="28"/>
                <w:szCs w:val="28"/>
                <w:lang w:val="vi-VN" w:eastAsia="zh-CN"/>
                <w14:ligatures w14:val="none"/>
              </w:rPr>
            </w:pPr>
            <w:r>
              <w:rPr>
                <w:rFonts w:ascii="Times New Roman" w:hAnsi="Times New Roman" w:eastAsia="SimSun" w:cs="Times New Roman"/>
                <w:i/>
                <w:sz w:val="24"/>
                <w:szCs w:val="24"/>
                <w:lang w:val="vi-VN" w:eastAsia="vi-VN"/>
              </w:rPr>
              <w:t>(Đề gồm</w:t>
            </w:r>
            <w:r>
              <w:rPr>
                <w:rFonts w:hint="default" w:ascii="Times New Roman" w:hAnsi="Times New Roman" w:eastAsia="SimSun" w:cs="Times New Roman"/>
                <w:i/>
                <w:sz w:val="24"/>
                <w:szCs w:val="24"/>
                <w:lang w:val="en-US" w:eastAsia="vi-VN"/>
              </w:rPr>
              <w:t xml:space="preserve"> 02</w:t>
            </w:r>
            <w:r>
              <w:rPr>
                <w:rFonts w:ascii="Times New Roman" w:hAnsi="Times New Roman" w:eastAsia="SimSun" w:cs="Times New Roman"/>
                <w:i/>
                <w:sz w:val="24"/>
                <w:szCs w:val="24"/>
                <w:lang w:val="vi-VN" w:eastAsia="vi-VN"/>
              </w:rPr>
              <w:t xml:space="preserve"> trang)</w:t>
            </w:r>
          </w:p>
        </w:tc>
        <w:tc>
          <w:tcPr>
            <w:tcW w:w="6120" w:type="dxa"/>
            <w:shd w:val="clear" w:color="auto" w:fill="auto"/>
          </w:tcPr>
          <w:p w14:paraId="2C10C024">
            <w:pPr>
              <w:shd w:val="clear" w:color="auto" w:fill="FFFFFF"/>
              <w:spacing w:after="0" w:line="240" w:lineRule="auto"/>
              <w:ind w:left="14" w:hanging="14"/>
              <w:contextualSpacing/>
              <w:jc w:val="center"/>
              <w:rPr>
                <w:rFonts w:ascii="Times New Roman" w:hAnsi="Times New Roman" w:eastAsia="Calibri" w:cs="Times New Roman"/>
                <w:b/>
                <w:bCs/>
                <w:kern w:val="0"/>
                <w:sz w:val="28"/>
                <w:szCs w:val="28"/>
                <w:lang w:val="vi-VN" w:eastAsia="zh-CN"/>
                <w14:ligatures w14:val="none"/>
              </w:rPr>
            </w:pPr>
            <w:r>
              <w:rPr>
                <w:rFonts w:ascii="Times New Roman" w:hAnsi="Times New Roman" w:eastAsia="Calibri" w:cs="Times New Roman"/>
                <w:b/>
                <w:bCs/>
                <w:kern w:val="0"/>
                <w:sz w:val="28"/>
                <w:szCs w:val="28"/>
                <w:lang w:val="vi-VN" w:eastAsia="zh-CN"/>
                <w14:ligatures w14:val="none"/>
              </w:rPr>
              <w:t xml:space="preserve">ĐỀ THAM KHẢO </w:t>
            </w:r>
            <w:r>
              <w:rPr>
                <w:rFonts w:hint="default" w:ascii="Times New Roman" w:hAnsi="Times New Roman" w:eastAsia="Calibri" w:cs="Times New Roman"/>
                <w:b/>
                <w:bCs/>
                <w:kern w:val="0"/>
                <w:sz w:val="28"/>
                <w:szCs w:val="28"/>
                <w:lang w:val="en-US" w:eastAsia="zh-CN"/>
                <w14:ligatures w14:val="none"/>
              </w:rPr>
              <w:t xml:space="preserve">GIỮA </w:t>
            </w:r>
            <w:r>
              <w:rPr>
                <w:rFonts w:ascii="Times New Roman" w:hAnsi="Times New Roman" w:eastAsia="Calibri" w:cs="Times New Roman"/>
                <w:b/>
                <w:bCs/>
                <w:kern w:val="0"/>
                <w:sz w:val="28"/>
                <w:szCs w:val="28"/>
                <w:lang w:val="vi-VN" w:eastAsia="zh-CN"/>
                <w14:ligatures w14:val="none"/>
              </w:rPr>
              <w:t xml:space="preserve">HỌC KỲ </w:t>
            </w:r>
            <w:r>
              <w:rPr>
                <w:rFonts w:hint="default" w:ascii="Times New Roman" w:hAnsi="Times New Roman" w:eastAsia="Calibri" w:cs="Times New Roman"/>
                <w:b/>
                <w:bCs/>
                <w:kern w:val="0"/>
                <w:sz w:val="28"/>
                <w:szCs w:val="28"/>
                <w:lang w:val="en-US" w:eastAsia="zh-CN"/>
                <w14:ligatures w14:val="none"/>
              </w:rPr>
              <w:t>1</w:t>
            </w:r>
            <w:r>
              <w:rPr>
                <w:rFonts w:ascii="Times New Roman" w:hAnsi="Times New Roman" w:eastAsia="Calibri" w:cs="Times New Roman"/>
                <w:b/>
                <w:bCs/>
                <w:kern w:val="0"/>
                <w:sz w:val="28"/>
                <w:szCs w:val="28"/>
                <w:lang w:val="vi-VN" w:eastAsia="zh-CN"/>
                <w14:ligatures w14:val="none"/>
              </w:rPr>
              <w:t xml:space="preserve"> </w:t>
            </w:r>
          </w:p>
          <w:p w14:paraId="76958969">
            <w:pPr>
              <w:shd w:val="clear" w:color="auto" w:fill="FFFFFF"/>
              <w:spacing w:after="0" w:line="240" w:lineRule="auto"/>
              <w:ind w:left="14" w:hanging="14"/>
              <w:contextualSpacing/>
              <w:jc w:val="center"/>
              <w:rPr>
                <w:rFonts w:ascii="Times New Roman" w:hAnsi="Times New Roman" w:eastAsia="Calibri" w:cs="Times New Roman"/>
                <w:b/>
                <w:bCs/>
                <w:kern w:val="0"/>
                <w:sz w:val="28"/>
                <w:szCs w:val="28"/>
                <w:lang w:val="vi-VN" w:eastAsia="zh-CN"/>
                <w14:ligatures w14:val="none"/>
              </w:rPr>
            </w:pPr>
            <w:r>
              <w:rPr>
                <w:rFonts w:ascii="Times New Roman" w:hAnsi="Times New Roman" w:eastAsia="Calibri" w:cs="Times New Roman"/>
                <w:b/>
                <w:bCs/>
                <w:kern w:val="0"/>
                <w:sz w:val="28"/>
                <w:szCs w:val="28"/>
                <w:lang w:val="vi-VN" w:eastAsia="zh-CN"/>
                <w14:ligatures w14:val="none"/>
              </w:rPr>
              <w:t>NĂM HỌC: 2024 – 2025</w:t>
            </w:r>
          </w:p>
          <w:p w14:paraId="48521282">
            <w:pPr>
              <w:shd w:val="clear" w:color="auto" w:fill="FFFFFF"/>
              <w:spacing w:after="0" w:line="240" w:lineRule="auto"/>
              <w:ind w:left="14" w:hanging="14"/>
              <w:contextualSpacing/>
              <w:jc w:val="center"/>
              <w:rPr>
                <w:rFonts w:hint="default" w:ascii="Times New Roman" w:hAnsi="Times New Roman" w:eastAsia="Calibri" w:cs="Times New Roman"/>
                <w:b/>
                <w:bCs/>
                <w:kern w:val="0"/>
                <w:sz w:val="28"/>
                <w:szCs w:val="28"/>
                <w:lang w:val="en-US" w:eastAsia="zh-CN"/>
                <w14:ligatures w14:val="none"/>
              </w:rPr>
            </w:pPr>
            <w:r>
              <w:rPr>
                <w:rFonts w:ascii="Times New Roman" w:hAnsi="Times New Roman" w:eastAsia="Calibri" w:cs="Times New Roman"/>
                <w:b/>
                <w:bCs/>
                <w:kern w:val="0"/>
                <w:sz w:val="28"/>
                <w:szCs w:val="28"/>
                <w:lang w:val="vi-VN" w:eastAsia="zh-CN"/>
                <w14:ligatures w14:val="none"/>
              </w:rPr>
              <w:t xml:space="preserve">MÔN: TOÁN </w:t>
            </w:r>
            <w:r>
              <w:rPr>
                <w:rFonts w:hint="default" w:ascii="Times New Roman" w:hAnsi="Times New Roman" w:eastAsia="Calibri" w:cs="Times New Roman"/>
                <w:b/>
                <w:bCs/>
                <w:kern w:val="0"/>
                <w:sz w:val="28"/>
                <w:szCs w:val="28"/>
                <w:lang w:val="en-US" w:eastAsia="zh-CN"/>
                <w14:ligatures w14:val="none"/>
              </w:rPr>
              <w:t>9</w:t>
            </w:r>
          </w:p>
          <w:p w14:paraId="207E0841">
            <w:pPr>
              <w:shd w:val="clear" w:color="auto" w:fill="FFFFFF"/>
              <w:spacing w:after="0" w:line="240" w:lineRule="auto"/>
              <w:ind w:left="14" w:hanging="14"/>
              <w:contextualSpacing/>
              <w:jc w:val="center"/>
              <w:rPr>
                <w:rFonts w:ascii="Times New Roman" w:hAnsi="Times New Roman" w:eastAsia="Calibri" w:cs="Times New Roman"/>
                <w:bCs/>
                <w:i/>
                <w:kern w:val="0"/>
                <w:sz w:val="28"/>
                <w:szCs w:val="28"/>
                <w:lang w:val="vi-VN" w:eastAsia="zh-CN"/>
                <w14:ligatures w14:val="none"/>
              </w:rPr>
            </w:pPr>
            <w:r>
              <w:rPr>
                <w:rFonts w:ascii="Times New Roman" w:hAnsi="Times New Roman" w:eastAsia="Calibri" w:cs="Times New Roman"/>
                <w:b/>
                <w:bCs/>
                <w:kern w:val="0"/>
                <w:sz w:val="28"/>
                <w:szCs w:val="28"/>
                <w:lang w:val="vi-VN" w:eastAsia="zh-CN"/>
                <w14:ligatures w14:val="none"/>
              </w:rPr>
              <w:t xml:space="preserve">Thời gian: 90 phút </w:t>
            </w:r>
            <w:r>
              <w:rPr>
                <w:rFonts w:ascii="Times New Roman" w:hAnsi="Times New Roman" w:eastAsia="Calibri" w:cs="Times New Roman"/>
                <w:i/>
                <w:iCs/>
                <w:kern w:val="0"/>
                <w:sz w:val="28"/>
                <w:szCs w:val="28"/>
                <w:lang w:val="vi-VN" w:eastAsia="zh-CN"/>
                <w14:ligatures w14:val="none"/>
              </w:rPr>
              <w:t>(không kể thời gian phát đề)</w:t>
            </w:r>
          </w:p>
        </w:tc>
      </w:tr>
    </w:tbl>
    <w:p w14:paraId="3F401382">
      <w:pPr>
        <w:rPr>
          <w:rFonts w:hint="default"/>
          <w:lang w:val="en-US"/>
        </w:rPr>
      </w:pPr>
    </w:p>
    <w:p w14:paraId="3869AB2C">
      <w:pPr>
        <w:rPr>
          <w:rFonts w:hint="default" w:ascii="Times New Roman" w:hAnsi="Times New Roman" w:cs="Times New Roman"/>
          <w:b/>
          <w:bCs/>
          <w:sz w:val="26"/>
          <w:szCs w:val="26"/>
          <w:u w:val="none"/>
          <w:lang w:val="en-US"/>
        </w:rPr>
      </w:pPr>
      <w:r>
        <w:rPr>
          <w:rFonts w:hint="default" w:ascii="Times New Roman" w:hAnsi="Times New Roman" w:cs="Times New Roman"/>
          <w:b/>
          <w:bCs/>
          <w:sz w:val="26"/>
          <w:szCs w:val="26"/>
          <w:u w:val="none"/>
          <w:lang w:val="en-US"/>
        </w:rPr>
        <w:t>ĐỀ:</w:t>
      </w:r>
    </w:p>
    <w:p w14:paraId="7F2347F7">
      <w:pPr>
        <w:rPr>
          <w:rFonts w:hint="default" w:ascii="Times New Roman" w:hAnsi="Times New Roman" w:cs="Times New Roman"/>
          <w:b/>
          <w:bCs/>
          <w:sz w:val="26"/>
          <w:szCs w:val="26"/>
          <w:lang w:val="en-US"/>
        </w:rPr>
      </w:pPr>
      <w:r>
        <w:rPr>
          <w:rFonts w:hint="default" w:ascii="Times New Roman" w:hAnsi="Times New Roman" w:cs="Times New Roman"/>
          <w:b/>
          <w:bCs/>
          <w:sz w:val="26"/>
          <w:szCs w:val="26"/>
        </w:rPr>
        <w:t>Bài 1. (</w:t>
      </w:r>
      <w:r>
        <w:rPr>
          <w:rFonts w:hint="default" w:ascii="Times New Roman" w:hAnsi="Times New Roman" w:cs="Times New Roman"/>
          <w:b/>
          <w:bCs/>
          <w:sz w:val="26"/>
          <w:szCs w:val="26"/>
          <w:lang w:val="en-US"/>
        </w:rPr>
        <w:t xml:space="preserve">1,0 </w:t>
      </w:r>
      <w:r>
        <w:rPr>
          <w:rFonts w:hint="default" w:ascii="Times New Roman" w:hAnsi="Times New Roman" w:cs="Times New Roman"/>
          <w:b/>
          <w:bCs/>
          <w:sz w:val="26"/>
          <w:szCs w:val="26"/>
        </w:rPr>
        <w:t>đ)</w:t>
      </w:r>
      <w:r>
        <w:rPr>
          <w:rFonts w:hint="default" w:ascii="Times New Roman" w:hAnsi="Times New Roman" w:cs="Times New Roman"/>
          <w:b/>
          <w:bCs/>
          <w:sz w:val="26"/>
          <w:szCs w:val="26"/>
          <w:lang w:val="en-US"/>
        </w:rPr>
        <w:t xml:space="preserve"> </w:t>
      </w:r>
    </w:p>
    <w:p w14:paraId="3BBCEE1A">
      <w:pPr>
        <w:numPr>
          <w:ilvl w:val="0"/>
          <w:numId w:val="1"/>
        </w:numPr>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Trong các phương trình sau, phương trình nào là phương trình bậc nhất hai ẩn x, y?</w:t>
      </w:r>
    </w:p>
    <w:p w14:paraId="22DB1645">
      <w:pPr>
        <w:numPr>
          <w:numId w:val="0"/>
        </w:numPr>
        <w:ind w:firstLine="720" w:firstLineChars="0"/>
        <w:rPr>
          <w:rFonts w:hint="default" w:ascii="Times New Roman" w:hAnsi="Times New Roman" w:cs="Times New Roman"/>
          <w:b/>
          <w:bCs/>
          <w:sz w:val="26"/>
          <w:szCs w:val="26"/>
          <w:lang w:val="en-US"/>
        </w:rPr>
      </w:pPr>
      <w:r>
        <w:rPr>
          <w:rFonts w:hint="default" w:ascii="Times New Roman" w:hAnsi="Times New Roman" w:cs="Times New Roman"/>
          <w:position w:val="-10"/>
          <w:sz w:val="26"/>
          <w:szCs w:val="26"/>
          <w:lang w:val="en-US"/>
        </w:rPr>
        <w:object>
          <v:shape id="_x0000_i1031" o:spt="75" alt="" type="#_x0000_t75" style="height:16pt;width:55pt;" o:ole="t" filled="f" o:preferrelative="t" stroked="f" coordsize="21600,21600">
            <v:path/>
            <v:fill on="f" focussize="0,0"/>
            <v:stroke on="f"/>
            <v:imagedata r:id="rId7" o:title=""/>
            <o:lock v:ext="edit" aspectratio="t"/>
            <w10:wrap type="none"/>
            <w10:anchorlock/>
          </v:shape>
          <o:OLEObject Type="Embed" ProgID="Equation.DSMT4" ShapeID="_x0000_i1031" DrawAspect="Content" ObjectID="_1468075725" r:id="rId6">
            <o:LockedField>false</o:LockedField>
          </o:OLEObject>
        </w:object>
      </w:r>
      <w:r>
        <w:rPr>
          <w:rFonts w:hint="default" w:ascii="Times New Roman" w:hAnsi="Times New Roman" w:cs="Times New Roman"/>
          <w:position w:val="-16"/>
          <w:sz w:val="26"/>
          <w:szCs w:val="26"/>
          <w:lang w:val="en-US"/>
        </w:rPr>
        <w:tab/>
        <w:t/>
      </w:r>
      <w:r>
        <w:rPr>
          <w:rFonts w:hint="default" w:ascii="Times New Roman" w:hAnsi="Times New Roman" w:cs="Times New Roman"/>
          <w:position w:val="-16"/>
          <w:sz w:val="26"/>
          <w:szCs w:val="26"/>
          <w:lang w:val="en-US"/>
        </w:rPr>
        <w:tab/>
      </w:r>
      <w:r>
        <w:rPr>
          <w:rFonts w:hint="default" w:ascii="Times New Roman" w:hAnsi="Times New Roman" w:cs="Times New Roman"/>
          <w:position w:val="-10"/>
          <w:sz w:val="26"/>
          <w:szCs w:val="26"/>
          <w:lang w:val="en-US"/>
        </w:rPr>
        <w:object>
          <v:shape id="_x0000_i1032" o:spt="75" alt="" type="#_x0000_t75" style="height:16pt;width:69pt;" o:ole="t" filled="f" o:preferrelative="t" stroked="f" coordsize="21600,21600">
            <v:path/>
            <v:fill on="f" focussize="0,0"/>
            <v:stroke on="f"/>
            <v:imagedata r:id="rId9" o:title=""/>
            <o:lock v:ext="edit" aspectratio="t"/>
            <w10:wrap type="none"/>
            <w10:anchorlock/>
          </v:shape>
          <o:OLEObject Type="Embed" ProgID="Equation.DSMT4" ShapeID="_x0000_i1032" DrawAspect="Content" ObjectID="_1468075726" r:id="rId8">
            <o:LockedField>false</o:LockedField>
          </o:OLEObject>
        </w:object>
      </w:r>
      <w:r>
        <w:rPr>
          <w:rFonts w:hint="default" w:ascii="Times New Roman" w:hAnsi="Times New Roman" w:cs="Times New Roman"/>
          <w:position w:val="-16"/>
          <w:sz w:val="26"/>
          <w:szCs w:val="26"/>
          <w:lang w:val="en-US"/>
        </w:rPr>
        <w:tab/>
        <w:t/>
      </w:r>
      <w:r>
        <w:rPr>
          <w:rFonts w:hint="default" w:ascii="Times New Roman" w:hAnsi="Times New Roman" w:cs="Times New Roman"/>
          <w:position w:val="-16"/>
          <w:sz w:val="26"/>
          <w:szCs w:val="26"/>
          <w:lang w:val="en-US"/>
        </w:rPr>
        <w:tab/>
      </w:r>
      <w:r>
        <w:rPr>
          <w:rFonts w:hint="default" w:ascii="Times New Roman" w:hAnsi="Times New Roman" w:cs="Times New Roman"/>
          <w:position w:val="-10"/>
          <w:sz w:val="26"/>
          <w:szCs w:val="26"/>
          <w:lang w:val="en-US"/>
        </w:rPr>
        <w:object>
          <v:shape id="_x0000_i1033" o:spt="75" alt="" type="#_x0000_t75" style="height:18pt;width:59pt;" o:ole="t" filled="f" o:preferrelative="t" stroked="f" coordsize="21600,21600">
            <v:path/>
            <v:fill on="f" focussize="0,0"/>
            <v:stroke on="f"/>
            <v:imagedata r:id="rId11" o:title=""/>
            <o:lock v:ext="edit" aspectratio="t"/>
            <w10:wrap type="none"/>
            <w10:anchorlock/>
          </v:shape>
          <o:OLEObject Type="Embed" ProgID="Equation.DSMT4" ShapeID="_x0000_i1033" DrawAspect="Content" ObjectID="_1468075727" r:id="rId10">
            <o:LockedField>false</o:LockedField>
          </o:OLEObject>
        </w:object>
      </w:r>
    </w:p>
    <w:p w14:paraId="3B0657E6">
      <w:pPr>
        <w:numPr>
          <w:ilvl w:val="0"/>
          <w:numId w:val="1"/>
        </w:numPr>
        <w:rPr>
          <w:rFonts w:hint="default" w:ascii="Times New Roman" w:hAnsi="Times New Roman" w:cs="Times New Roman"/>
          <w:b/>
          <w:bCs/>
          <w:sz w:val="26"/>
          <w:szCs w:val="26"/>
          <w:lang w:val="en-US"/>
        </w:rPr>
      </w:pPr>
      <w:r>
        <w:rPr>
          <w:rFonts w:hint="default" w:ascii="Times New Roman" w:hAnsi="Times New Roman" w:cs="Times New Roman"/>
          <w:b w:val="0"/>
          <w:bCs w:val="0"/>
          <w:sz w:val="26"/>
          <w:szCs w:val="26"/>
          <w:lang w:val="en-US"/>
        </w:rPr>
        <w:t xml:space="preserve">Cho phương trình </w:t>
      </w:r>
      <w:r>
        <w:rPr>
          <w:rFonts w:hint="default" w:ascii="Times New Roman" w:hAnsi="Times New Roman" w:cs="Times New Roman"/>
          <w:position w:val="-10"/>
          <w:sz w:val="26"/>
          <w:szCs w:val="26"/>
          <w:lang w:val="en-US"/>
        </w:rPr>
        <w:object>
          <v:shape id="_x0000_i1037" o:spt="75" type="#_x0000_t75" style="height:16pt;width:54pt;" o:ole="t" filled="f" o:preferrelative="t" stroked="f" coordsize="21600,21600">
            <v:path/>
            <v:fill on="f" focussize="0,0"/>
            <v:stroke on="f"/>
            <v:imagedata r:id="rId13" o:title=""/>
            <o:lock v:ext="edit" aspectratio="t"/>
            <w10:wrap type="none"/>
            <w10:anchorlock/>
          </v:shape>
          <o:OLEObject Type="Embed" ProgID="Equation.DSMT4" ShapeID="_x0000_i1037" DrawAspect="Content" ObjectID="_1468075728" r:id="rId12">
            <o:LockedField>false</o:LockedField>
          </o:OLEObject>
        </w:object>
      </w:r>
      <w:r>
        <w:rPr>
          <w:rFonts w:hint="default" w:ascii="Times New Roman" w:hAnsi="Times New Roman" w:cs="Times New Roman"/>
          <w:b w:val="0"/>
          <w:bCs w:val="0"/>
          <w:sz w:val="26"/>
          <w:szCs w:val="26"/>
          <w:lang w:val="en-US"/>
        </w:rPr>
        <w:t>. Trong hai cặp số sau (1; 3) và (1; -3), cặp số nào là nghiệm của phương trình đã cho? Vì sao?</w:t>
      </w:r>
    </w:p>
    <w:p w14:paraId="07D44A63">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Bài 2. (3,0 </w:t>
      </w:r>
      <w:r>
        <w:rPr>
          <w:rFonts w:hint="default" w:ascii="Times New Roman" w:hAnsi="Times New Roman" w:cs="Times New Roman"/>
          <w:b/>
          <w:bCs/>
          <w:sz w:val="26"/>
          <w:szCs w:val="26"/>
        </w:rPr>
        <w:t>đ)</w:t>
      </w:r>
      <w:r>
        <w:rPr>
          <w:rFonts w:hint="default" w:ascii="Times New Roman" w:hAnsi="Times New Roman" w:cs="Times New Roman"/>
          <w:b/>
          <w:bCs/>
          <w:sz w:val="26"/>
          <w:szCs w:val="26"/>
          <w:lang w:val="en-US"/>
        </w:rPr>
        <w:t xml:space="preserve"> </w:t>
      </w:r>
      <w:r>
        <w:rPr>
          <w:rFonts w:hint="default" w:ascii="Times New Roman" w:hAnsi="Times New Roman" w:cs="Times New Roman"/>
          <w:b w:val="0"/>
          <w:bCs w:val="0"/>
          <w:sz w:val="26"/>
          <w:szCs w:val="26"/>
          <w:lang w:val="en-US"/>
        </w:rPr>
        <w:t>Giải các phương trình và hệ phương trình sau:</w:t>
      </w:r>
    </w:p>
    <w:p w14:paraId="797D6F8A">
      <w:pPr>
        <w:numPr>
          <w:ilvl w:val="0"/>
          <w:numId w:val="2"/>
        </w:numPr>
        <w:ind w:left="720" w:leftChars="0" w:firstLine="0" w:firstLineChars="0"/>
        <w:rPr>
          <w:rFonts w:hint="default" w:ascii="Times New Roman" w:hAnsi="Times New Roman" w:cs="Times New Roman"/>
          <w:sz w:val="26"/>
          <w:szCs w:val="26"/>
          <w:lang w:val="en-US"/>
        </w:rPr>
      </w:pPr>
      <w:r>
        <w:rPr>
          <w:rFonts w:hint="default" w:ascii="Times New Roman" w:hAnsi="Times New Roman" w:cs="Times New Roman"/>
          <w:position w:val="-14"/>
          <w:sz w:val="26"/>
          <w:szCs w:val="26"/>
          <w:lang w:val="en-US"/>
        </w:rPr>
        <w:object>
          <v:shape id="_x0000_i1030" o:spt="75" type="#_x0000_t75" style="height:20pt;width:96pt;" o:ole="t" filled="f" o:preferrelative="t" stroked="f" coordsize="21600,21600">
            <v:path/>
            <v:fill on="f" focussize="0,0"/>
            <v:stroke on="f"/>
            <v:imagedata r:id="rId15" o:title=""/>
            <o:lock v:ext="edit" aspectratio="t"/>
            <w10:wrap type="none"/>
            <w10:anchorlock/>
          </v:shape>
          <o:OLEObject Type="Embed" ProgID="Equation.DSMT4" ShapeID="_x0000_i1030" DrawAspect="Content" ObjectID="_1468075729" r:id="rId14">
            <o:LockedField>false</o:LockedField>
          </o:OLEObject>
        </w:object>
      </w:r>
    </w:p>
    <w:p w14:paraId="37797B9B">
      <w:pPr>
        <w:numPr>
          <w:ilvl w:val="0"/>
          <w:numId w:val="2"/>
        </w:numPr>
        <w:ind w:left="720" w:leftChars="0" w:firstLine="0" w:firstLineChars="0"/>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position w:val="-14"/>
          <w:sz w:val="26"/>
          <w:szCs w:val="26"/>
          <w:lang w:val="en-US"/>
        </w:rPr>
        <w:object>
          <v:shape id="_x0000_i1025" o:spt="75" alt="" type="#_x0000_t75" style="height:20pt;width:163pt;" o:ole="t" filled="f" o:preferrelative="t" stroked="f" coordsize="21600,21600">
            <v:path/>
            <v:fill on="f" focussize="0,0"/>
            <v:stroke on="f"/>
            <v:imagedata r:id="rId17" o:title=""/>
            <o:lock v:ext="edit" aspectratio="t"/>
            <w10:wrap type="none"/>
            <w10:anchorlock/>
          </v:shape>
          <o:OLEObject Type="Embed" ProgID="Equation.DSMT4" ShapeID="_x0000_i1025" DrawAspect="Content" ObjectID="_1468075730" r:id="rId16">
            <o:LockedField>false</o:LockedField>
          </o:OLEObject>
        </w:object>
      </w:r>
    </w:p>
    <w:p w14:paraId="1D54564A">
      <w:pPr>
        <w:numPr>
          <w:ilvl w:val="0"/>
          <w:numId w:val="2"/>
        </w:numPr>
        <w:ind w:left="720" w:leftChars="0" w:firstLine="0" w:firstLineChars="0"/>
        <w:rPr>
          <w:rFonts w:hint="default" w:ascii="Times New Roman" w:hAnsi="Times New Roman" w:cs="Times New Roman"/>
          <w:sz w:val="26"/>
          <w:szCs w:val="26"/>
        </w:rPr>
      </w:pPr>
      <w:r>
        <w:rPr>
          <w:rFonts w:hint="default" w:ascii="Times New Roman" w:hAnsi="Times New Roman" w:cs="Times New Roman"/>
          <w:position w:val="-30"/>
          <w:sz w:val="26"/>
          <w:szCs w:val="26"/>
          <w:lang w:val="en-US"/>
        </w:rPr>
        <w:object>
          <v:shape id="_x0000_i1027" o:spt="75" alt="" type="#_x0000_t75" style="height:36pt;width:70pt;" o:ole="t" filled="f" o:preferrelative="t" stroked="f" coordsize="21600,21600">
            <v:path/>
            <v:fill on="f" focussize="0,0"/>
            <v:stroke on="f"/>
            <v:imagedata r:id="rId19" o:title=""/>
            <o:lock v:ext="edit" aspectratio="t"/>
            <w10:wrap type="none"/>
            <w10:anchorlock/>
          </v:shape>
          <o:OLEObject Type="Embed" ProgID="Equation.DSMT4" ShapeID="_x0000_i1027" DrawAspect="Content" ObjectID="_1468075731" r:id="rId18">
            <o:LockedField>false</o:LockedField>
          </o:OLEObject>
        </w:object>
      </w:r>
    </w:p>
    <w:p w14:paraId="459C6891">
      <w:pPr>
        <w:keepNext w:val="0"/>
        <w:keepLines w:val="0"/>
        <w:widowControl/>
        <w:suppressLineNumbers w:val="0"/>
        <w:jc w:val="left"/>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Bài </w:t>
      </w:r>
      <w:r>
        <w:rPr>
          <w:rFonts w:hint="default" w:ascii="Times New Roman" w:hAnsi="Times New Roman" w:cs="Times New Roman"/>
          <w:b/>
          <w:bCs/>
          <w:sz w:val="26"/>
          <w:szCs w:val="26"/>
          <w:lang w:val="en-US"/>
        </w:rPr>
        <w:t>3</w:t>
      </w:r>
      <w:r>
        <w:rPr>
          <w:rFonts w:hint="default" w:ascii="Times New Roman" w:hAnsi="Times New Roman" w:cs="Times New Roman"/>
          <w:b/>
          <w:bCs/>
          <w:sz w:val="26"/>
          <w:szCs w:val="26"/>
        </w:rPr>
        <w:t>. (</w:t>
      </w:r>
      <w:r>
        <w:rPr>
          <w:rFonts w:hint="default" w:ascii="Times New Roman" w:hAnsi="Times New Roman" w:cs="Times New Roman"/>
          <w:b/>
          <w:bCs/>
          <w:sz w:val="26"/>
          <w:szCs w:val="26"/>
          <w:lang w:val="en-US"/>
        </w:rPr>
        <w:t xml:space="preserve">1,5 </w:t>
      </w:r>
      <w:r>
        <w:rPr>
          <w:rFonts w:hint="default" w:ascii="Times New Roman" w:hAnsi="Times New Roman" w:cs="Times New Roman"/>
          <w:b/>
          <w:bCs/>
          <w:sz w:val="26"/>
          <w:szCs w:val="26"/>
        </w:rPr>
        <w:t>đ)</w:t>
      </w:r>
      <w:r>
        <w:rPr>
          <w:rFonts w:hint="default" w:ascii="Times New Roman" w:hAnsi="Times New Roman" w:cs="Times New Roman"/>
          <w:b w:val="0"/>
          <w:bCs w:val="0"/>
          <w:sz w:val="26"/>
          <w:szCs w:val="26"/>
          <w:lang w:val="en-US"/>
        </w:rPr>
        <w:t xml:space="preserve"> Khen thưởng cuối năm cho học sinh xếp học tập tốt, một trường THCS mua 600 quyển vở gồm hai loại vở khác nhau. Giá bán của quyển vở loại thứ nhất, loại thứ hai lần lượt là 7 000 đồng, 8 000 đồng. Hỏi nhà trường đã mua mỗi loại bao nhiêu quyển vở? Biết rằng số tiền nhà trường đã dùng để mua 600 quyển vở đó là 4 550 000 đồng.</w:t>
      </w:r>
    </w:p>
    <w:p w14:paraId="55B1C254">
      <w:pPr>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Bài </w:t>
      </w:r>
      <w:r>
        <w:rPr>
          <w:rFonts w:hint="default" w:ascii="Times New Roman" w:hAnsi="Times New Roman" w:cs="Times New Roman"/>
          <w:b/>
          <w:bCs/>
          <w:sz w:val="26"/>
          <w:szCs w:val="26"/>
          <w:lang w:val="en-US"/>
        </w:rPr>
        <w:t>4</w:t>
      </w:r>
      <w:r>
        <w:rPr>
          <w:rFonts w:hint="default" w:ascii="Times New Roman" w:hAnsi="Times New Roman" w:cs="Times New Roman"/>
          <w:b/>
          <w:bCs/>
          <w:sz w:val="26"/>
          <w:szCs w:val="26"/>
        </w:rPr>
        <w:t>. (</w:t>
      </w:r>
      <w:r>
        <w:rPr>
          <w:rFonts w:hint="default" w:ascii="Times New Roman" w:hAnsi="Times New Roman" w:cs="Times New Roman"/>
          <w:b/>
          <w:bCs/>
          <w:sz w:val="26"/>
          <w:szCs w:val="26"/>
          <w:lang w:val="en-US"/>
        </w:rPr>
        <w:t xml:space="preserve">1,5 </w:t>
      </w:r>
      <w:r>
        <w:rPr>
          <w:rFonts w:hint="default" w:ascii="Times New Roman" w:hAnsi="Times New Roman" w:cs="Times New Roman"/>
          <w:b/>
          <w:bCs/>
          <w:sz w:val="26"/>
          <w:szCs w:val="26"/>
        </w:rPr>
        <w:t>đ)</w:t>
      </w:r>
    </w:p>
    <w:p w14:paraId="72DA5BC7">
      <w:pPr>
        <w:numPr>
          <w:ilvl w:val="0"/>
          <w:numId w:val="3"/>
        </w:numPr>
        <w:rPr>
          <w:rFonts w:hint="default" w:ascii="Times New Roman" w:hAnsi="Times New Roman" w:cs="Times New Roman"/>
          <w:b/>
          <w:bCs/>
          <w:sz w:val="26"/>
          <w:szCs w:val="26"/>
          <w:lang w:val="en-US"/>
        </w:rPr>
      </w:pPr>
      <w:r>
        <w:rPr>
          <w:rFonts w:hint="default" w:ascii="Times New Roman" w:hAnsi="Times New Roman" w:cs="Times New Roman"/>
          <w:b w:val="0"/>
          <w:bCs w:val="0"/>
          <w:sz w:val="26"/>
          <w:szCs w:val="26"/>
          <w:vertAlign w:val="baseline"/>
          <w:lang w:val="en-US"/>
        </w:rPr>
        <w:drawing>
          <wp:anchor distT="0" distB="0" distL="114300" distR="114300" simplePos="0" relativeHeight="251662336" behindDoc="0" locked="0" layoutInCell="1" allowOverlap="1">
            <wp:simplePos x="0" y="0"/>
            <wp:positionH relativeFrom="column">
              <wp:posOffset>4705350</wp:posOffset>
            </wp:positionH>
            <wp:positionV relativeFrom="paragraph">
              <wp:posOffset>274320</wp:posOffset>
            </wp:positionV>
            <wp:extent cx="1428750" cy="1428750"/>
            <wp:effectExtent l="0" t="0" r="6350" b="6350"/>
            <wp:wrapSquare wrapText="bothSides"/>
            <wp:docPr id="3" name="Picture 3"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s (4)"/>
                    <pic:cNvPicPr>
                      <a:picLocks noChangeAspect="1"/>
                    </pic:cNvPicPr>
                  </pic:nvPicPr>
                  <pic:blipFill>
                    <a:blip r:embed="rId20"/>
                    <a:stretch>
                      <a:fillRect/>
                    </a:stretch>
                  </pic:blipFill>
                  <pic:spPr>
                    <a:xfrm>
                      <a:off x="0" y="0"/>
                      <a:ext cx="1428750" cy="1428750"/>
                    </a:xfrm>
                    <a:prstGeom prst="rect">
                      <a:avLst/>
                    </a:prstGeom>
                  </pic:spPr>
                </pic:pic>
              </a:graphicData>
            </a:graphic>
          </wp:anchor>
        </w:drawing>
      </w:r>
      <w:r>
        <w:rPr>
          <w:rFonts w:hint="default" w:ascii="Times New Roman" w:hAnsi="Times New Roman" w:cs="Times New Roman"/>
          <w:b w:val="0"/>
          <w:bCs w:val="0"/>
          <w:sz w:val="26"/>
          <w:szCs w:val="26"/>
          <w:lang w:val="en-US"/>
        </w:rPr>
        <w:t xml:space="preserve">Giải bất phương trình sau: </w:t>
      </w:r>
      <w:r>
        <w:rPr>
          <w:rFonts w:hint="default" w:ascii="Times New Roman" w:hAnsi="Times New Roman" w:cs="Times New Roman"/>
          <w:position w:val="-24"/>
          <w:sz w:val="26"/>
          <w:szCs w:val="26"/>
          <w:lang w:val="en-US"/>
        </w:rPr>
        <w:object>
          <v:shape id="_x0000_i1029" o:spt="75" alt="" type="#_x0000_t75" style="height:31pt;width:93pt;" o:ole="t" filled="f" o:preferrelative="t" stroked="f" coordsize="21600,21600">
            <v:path/>
            <v:fill on="f" focussize="0,0"/>
            <v:stroke on="f"/>
            <v:imagedata r:id="rId22" o:title=""/>
            <o:lock v:ext="edit" aspectratio="t"/>
            <w10:wrap type="none"/>
            <w10:anchorlock/>
          </v:shape>
          <o:OLEObject Type="Embed" ProgID="Equation.DSMT4" ShapeID="_x0000_i1029" DrawAspect="Content" ObjectID="_1468075732" r:id="rId21">
            <o:LockedField>false</o:LockedField>
          </o:OLEObject>
        </w:object>
      </w:r>
    </w:p>
    <w:p w14:paraId="201A2E3C">
      <w:pPr>
        <w:numPr>
          <w:ilvl w:val="0"/>
          <w:numId w:val="3"/>
        </w:numPr>
        <w:rPr>
          <w:rFonts w:hint="default" w:ascii="Times New Roman" w:hAnsi="Times New Roman" w:cs="Times New Roman"/>
          <w:b/>
          <w:bCs/>
          <w:sz w:val="26"/>
          <w:szCs w:val="26"/>
          <w:lang w:val="en-US"/>
        </w:rPr>
      </w:pPr>
      <w:r>
        <w:rPr>
          <w:rFonts w:hint="default" w:ascii="Times New Roman" w:hAnsi="Times New Roman" w:eastAsia="Nunito" w:cs="Times New Roman"/>
          <w:i w:val="0"/>
          <w:iCs w:val="0"/>
          <w:caps w:val="0"/>
          <w:color w:val="333333"/>
          <w:spacing w:val="0"/>
          <w:sz w:val="26"/>
          <w:szCs w:val="26"/>
          <w:shd w:val="clear" w:fill="FFFFFF"/>
        </w:rPr>
        <w:t>Biển báo P.127 được sử dụng để báo hiệu tốc độ tối đa cho phép các xe cơ giới chạy. Biển này có hiệu lực cấm các loại xe cơ giới chạy với tốc độ tối đa vượt quá trị số ghi trên biển</w:t>
      </w:r>
      <w:r>
        <w:rPr>
          <w:rFonts w:hint="default" w:ascii="Times New Roman" w:hAnsi="Times New Roman" w:eastAsia="Nunito" w:cs="Times New Roman"/>
          <w:i w:val="0"/>
          <w:iCs w:val="0"/>
          <w:caps w:val="0"/>
          <w:color w:val="333333"/>
          <w:spacing w:val="0"/>
          <w:sz w:val="26"/>
          <w:szCs w:val="26"/>
          <w:shd w:val="clear" w:fill="FFFFFF"/>
          <w:lang w:val="en-US"/>
        </w:rPr>
        <w:t>. Hãy dùng bất đẳng thức để diễn tả một phương tiện giao thông chạy với tốc độ v đúng quy định với biển báo trên?</w:t>
      </w:r>
    </w:p>
    <w:p w14:paraId="2A2B1255">
      <w:pPr>
        <w:numPr>
          <w:numId w:val="0"/>
        </w:numPr>
        <w:rPr>
          <w:rFonts w:hint="default" w:ascii="Times New Roman" w:hAnsi="Times New Roman" w:cs="Times New Roman"/>
          <w:b/>
          <w:bCs/>
          <w:sz w:val="26"/>
          <w:szCs w:val="26"/>
          <w:vertAlign w:val="baseline"/>
          <w:lang w:val="en-US"/>
        </w:rPr>
      </w:pPr>
      <w:r>
        <w:rPr>
          <w:rFonts w:hint="default" w:ascii="Times New Roman" w:hAnsi="Times New Roman" w:cs="Times New Roman"/>
          <w:sz w:val="26"/>
          <w:szCs w:val="26"/>
        </w:rPr>
        <mc:AlternateContent>
          <mc:Choice Requires="wps">
            <w:drawing>
              <wp:anchor distT="0" distB="0" distL="114300" distR="114300" simplePos="0" relativeHeight="251661312" behindDoc="0" locked="0" layoutInCell="1" allowOverlap="1">
                <wp:simplePos x="0" y="0"/>
                <wp:positionH relativeFrom="column">
                  <wp:posOffset>4799330</wp:posOffset>
                </wp:positionH>
                <wp:positionV relativeFrom="paragraph">
                  <wp:posOffset>54610</wp:posOffset>
                </wp:positionV>
                <wp:extent cx="1358900" cy="36766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2900680" y="1440180"/>
                          <a:ext cx="1358900" cy="367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90410">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Biển báo P.127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9pt;margin-top:4.3pt;height:28.95pt;width:107pt;mso-wrap-distance-bottom:0pt;mso-wrap-distance-left:9pt;mso-wrap-distance-right:9pt;mso-wrap-distance-top:0pt;z-index:251661312;mso-width-relative:page;mso-height-relative:page;" filled="f" stroked="f" coordsize="21600,21600" o:gfxdata="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lRHlNoAAAAKAQAADwAAAAAAAAABACAAAAAiAAAAZHJzL2Rvd25yZXYu&#10;eG1sUEsBAhQAFAAAAAgAh07iQHi24iYyAgAAcQQAAA4AAAAAAAAAAQAgAAAAKQEAAGRycy9lMm9E&#10;b2MueG1sUEsFBgAAAAAGAAYAWQEAAM0FAAAAAA==&#10;">
                <v:fill on="f" focussize="0,0"/>
                <v:stroke on="f" weight="0.5pt"/>
                <v:imagedata o:title=""/>
                <o:lock v:ext="edit" aspectratio="f"/>
                <v:textbox>
                  <w:txbxContent>
                    <w:p w14:paraId="39390410">
                      <w:pPr>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Biển báo P.127</w:t>
                      </w:r>
                    </w:p>
                  </w:txbxContent>
                </v:textbox>
                <w10:wrap type="square"/>
              </v:shape>
            </w:pict>
          </mc:Fallback>
        </mc:AlternateContent>
      </w:r>
    </w:p>
    <w:p w14:paraId="525D7A9A">
      <w:pP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Bài </w:t>
      </w:r>
      <w:r>
        <w:rPr>
          <w:rFonts w:hint="default" w:ascii="Times New Roman" w:hAnsi="Times New Roman" w:cs="Times New Roman"/>
          <w:b/>
          <w:bCs/>
          <w:sz w:val="26"/>
          <w:szCs w:val="26"/>
          <w:lang w:val="en-US"/>
        </w:rPr>
        <w:t>5</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en-US"/>
        </w:rPr>
        <w:t xml:space="preserve">(1,5 </w:t>
      </w:r>
      <w:r>
        <w:rPr>
          <w:rFonts w:hint="default" w:ascii="Times New Roman" w:hAnsi="Times New Roman" w:cs="Times New Roman"/>
          <w:b/>
          <w:bCs/>
          <w:sz w:val="26"/>
          <w:szCs w:val="26"/>
        </w:rPr>
        <w:t>đ)</w:t>
      </w:r>
    </w:p>
    <w:p w14:paraId="7D7DC793">
      <w:pPr>
        <w:numPr>
          <w:ilvl w:val="0"/>
          <w:numId w:val="4"/>
        </w:numPr>
        <w:ind w:left="0" w:leftChars="0" w:firstLine="0" w:firstLineChars="0"/>
        <w:rPr>
          <w:rFonts w:hint="default" w:ascii="Times New Roman" w:hAnsi="Times New Roman" w:cs="Times New Roman"/>
          <w:b/>
          <w:bCs/>
          <w:sz w:val="26"/>
          <w:szCs w:val="26"/>
        </w:rPr>
      </w:pPr>
      <w:r>
        <w:rPr>
          <w:rFonts w:hint="default" w:ascii="Times New Roman" w:hAnsi="Times New Roman" w:cs="Times New Roman"/>
          <w:b w:val="0"/>
          <w:bCs w:val="0"/>
          <w:sz w:val="26"/>
          <w:szCs w:val="26"/>
          <w:lang w:val="en-US"/>
        </w:rPr>
        <w:t>Cho tam giác ABC vuông tại A biết AB = 5cm, AC = 12cm. Tính các tỉ số lượng giác của góc C.</w:t>
      </w:r>
    </w:p>
    <w:p w14:paraId="6199C53A">
      <w:pPr>
        <w:numPr>
          <w:ilvl w:val="0"/>
          <w:numId w:val="4"/>
        </w:numPr>
        <w:ind w:left="0" w:leftChars="0" w:firstLine="0" w:firstLineChars="0"/>
        <w:rPr>
          <w:rFonts w:hint="default" w:ascii="Times New Roman" w:hAnsi="Times New Roman" w:cs="Times New Roman"/>
          <w:b/>
          <w:bCs/>
          <w:sz w:val="26"/>
          <w:szCs w:val="26"/>
        </w:rPr>
      </w:pPr>
      <w:r>
        <w:rPr>
          <w:rFonts w:hint="default" w:ascii="Times New Roman" w:hAnsi="Times New Roman" w:cs="Times New Roman"/>
          <w:b w:val="0"/>
          <w:bCs w:val="0"/>
          <w:sz w:val="26"/>
          <w:szCs w:val="26"/>
          <w:lang w:val="en-US"/>
        </w:rPr>
        <w:t xml:space="preserve">Tính giá trị của biểu thức </w:t>
      </w:r>
      <w:r>
        <w:rPr>
          <w:rFonts w:hint="default" w:ascii="Times New Roman" w:hAnsi="Times New Roman" w:cs="Times New Roman"/>
          <w:b w:val="0"/>
          <w:bCs w:val="0"/>
          <w:position w:val="-24"/>
          <w:sz w:val="26"/>
          <w:szCs w:val="26"/>
          <w:lang w:val="en-US"/>
        </w:rPr>
        <w:object>
          <v:shape id="_x0000_i1035" o:spt="75" alt="" type="#_x0000_t75" style="height:33pt;width:119pt;" o:ole="t" filled="f" o:preferrelative="t" stroked="f" coordsize="21600,21600">
            <v:path/>
            <v:fill on="f" focussize="0,0"/>
            <v:stroke on="f"/>
            <v:imagedata r:id="rId24" o:title=""/>
            <o:lock v:ext="edit" aspectratio="t"/>
            <w10:wrap type="none"/>
            <w10:anchorlock/>
          </v:shape>
          <o:OLEObject Type="Embed" ProgID="Equation.DSMT4" ShapeID="_x0000_i1035" DrawAspect="Content" ObjectID="_1468075733" r:id="rId23">
            <o:LockedField>false</o:LockedField>
          </o:OLEObject>
        </w:object>
      </w:r>
    </w:p>
    <w:p w14:paraId="0DCCB95B">
      <w:pPr>
        <w:rPr>
          <w:rFonts w:hint="default" w:ascii="Times New Roman" w:hAnsi="Times New Roman" w:eastAsia="SimSun" w:cs="Times New Roman"/>
          <w:color w:val="auto"/>
          <w:kern w:val="0"/>
          <w:sz w:val="26"/>
          <w:szCs w:val="26"/>
          <w:lang w:val="en-US" w:eastAsia="zh-CN" w:bidi="ar"/>
        </w:rPr>
      </w:pPr>
      <w:r>
        <w:drawing>
          <wp:anchor distT="0" distB="0" distL="114300" distR="114300" simplePos="0" relativeHeight="251665408" behindDoc="0" locked="0" layoutInCell="1" allowOverlap="1">
            <wp:simplePos x="0" y="0"/>
            <wp:positionH relativeFrom="column">
              <wp:posOffset>3797300</wp:posOffset>
            </wp:positionH>
            <wp:positionV relativeFrom="paragraph">
              <wp:posOffset>19050</wp:posOffset>
            </wp:positionV>
            <wp:extent cx="2006600" cy="2114550"/>
            <wp:effectExtent l="0" t="0" r="0" b="6350"/>
            <wp:wrapSquare wrapText="bothSides"/>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pic:cNvPicPr>
                  </pic:nvPicPr>
                  <pic:blipFill>
                    <a:blip r:embed="rId25"/>
                    <a:stretch>
                      <a:fillRect/>
                    </a:stretch>
                  </pic:blipFill>
                  <pic:spPr>
                    <a:xfrm>
                      <a:off x="0" y="0"/>
                      <a:ext cx="2006600" cy="2114550"/>
                    </a:xfrm>
                    <a:prstGeom prst="rect">
                      <a:avLst/>
                    </a:prstGeom>
                    <a:noFill/>
                    <a:ln>
                      <a:noFill/>
                    </a:ln>
                  </pic:spPr>
                </pic:pic>
              </a:graphicData>
            </a:graphic>
          </wp:anchor>
        </w:drawing>
      </w:r>
      <w:r>
        <w:rPr>
          <w:rFonts w:hint="default" w:ascii="Times New Roman" w:hAnsi="Times New Roman" w:cs="Times New Roman"/>
          <w:b/>
          <w:bCs/>
          <w:sz w:val="26"/>
          <w:szCs w:val="26"/>
        </w:rPr>
        <w:t xml:space="preserve">Bài </w:t>
      </w:r>
      <w:r>
        <w:rPr>
          <w:rFonts w:hint="default" w:ascii="Times New Roman" w:hAnsi="Times New Roman" w:cs="Times New Roman"/>
          <w:b/>
          <w:bCs/>
          <w:sz w:val="26"/>
          <w:szCs w:val="26"/>
          <w:lang w:val="en-US"/>
        </w:rPr>
        <w:t>6</w:t>
      </w:r>
      <w:r>
        <w:rPr>
          <w:rFonts w:hint="default" w:ascii="Times New Roman" w:hAnsi="Times New Roman" w:cs="Times New Roman"/>
          <w:b/>
          <w:bCs/>
          <w:sz w:val="26"/>
          <w:szCs w:val="26"/>
        </w:rPr>
        <w:t>. (</w:t>
      </w:r>
      <w:r>
        <w:rPr>
          <w:rFonts w:hint="default" w:ascii="Times New Roman" w:hAnsi="Times New Roman" w:cs="Times New Roman"/>
          <w:b/>
          <w:bCs/>
          <w:sz w:val="26"/>
          <w:szCs w:val="26"/>
          <w:lang w:val="en-US"/>
        </w:rPr>
        <w:t xml:space="preserve">1,5 </w:t>
      </w:r>
      <w:r>
        <w:rPr>
          <w:rFonts w:hint="default" w:ascii="Times New Roman" w:hAnsi="Times New Roman" w:cs="Times New Roman"/>
          <w:b/>
          <w:bCs/>
          <w:sz w:val="26"/>
          <w:szCs w:val="26"/>
        </w:rPr>
        <w:t>đ)</w:t>
      </w:r>
      <w:r>
        <w:rPr>
          <w:rFonts w:hint="default" w:ascii="Times New Roman" w:hAnsi="Times New Roman" w:cs="Times New Roman"/>
          <w:b/>
          <w:bCs/>
          <w:sz w:val="26"/>
          <w:szCs w:val="26"/>
          <w:lang w:val="en-US"/>
        </w:rPr>
        <w:t xml:space="preserve">  </w:t>
      </w:r>
      <w:r>
        <w:rPr>
          <w:rFonts w:hint="default" w:ascii="Times New Roman" w:hAnsi="Times New Roman" w:eastAsia="SimSun" w:cs="Times New Roman"/>
          <w:color w:val="auto"/>
          <w:kern w:val="0"/>
          <w:sz w:val="26"/>
          <w:szCs w:val="26"/>
          <w:lang w:val="en-US" w:eastAsia="zh-CN" w:bidi="ar"/>
        </w:rPr>
        <w:t>Một người đứng cách chân tháp 20,14m nhìn lên đỉnh tháp với phương nhìn hợp với phương nằm ngang một góc bằng 48</w:t>
      </w:r>
      <w:r>
        <w:rPr>
          <w:rFonts w:hint="default" w:ascii="Times New Roman" w:hAnsi="Times New Roman" w:eastAsia="SimSun" w:cs="Times New Roman"/>
          <w:color w:val="auto"/>
          <w:kern w:val="0"/>
          <w:sz w:val="26"/>
          <w:szCs w:val="26"/>
          <w:vertAlign w:val="superscript"/>
          <w:lang w:val="en-US" w:eastAsia="zh-CN" w:bidi="ar"/>
        </w:rPr>
        <w:t>0</w:t>
      </w:r>
      <w:r>
        <w:rPr>
          <w:rFonts w:hint="default" w:ascii="Times New Roman" w:hAnsi="Times New Roman" w:eastAsia="SimSun" w:cs="Times New Roman"/>
          <w:color w:val="auto"/>
          <w:kern w:val="0"/>
          <w:sz w:val="26"/>
          <w:szCs w:val="26"/>
          <w:lang w:val="en-US" w:eastAsia="zh-CN" w:bidi="ar"/>
        </w:rPr>
        <w:t xml:space="preserve"> . Biết mắt của người đó cách chân của mình một khoảng 1,6 m, hỏi tháp cao bao nhiêu mét (làm tròn đến hàng phần trăm)?</w:t>
      </w:r>
    </w:p>
    <w:p w14:paraId="18B4CA35">
      <w:pPr>
        <w:rPr>
          <w:rFonts w:hint="default" w:ascii="Times New Roman" w:hAnsi="Times New Roman" w:eastAsia="SimSun" w:cs="Times New Roman"/>
          <w:color w:val="auto"/>
          <w:kern w:val="0"/>
          <w:sz w:val="26"/>
          <w:szCs w:val="26"/>
          <w:lang w:val="en-US" w:eastAsia="zh-CN" w:bidi="ar"/>
        </w:rPr>
      </w:pPr>
    </w:p>
    <w:p w14:paraId="2BAD91A7">
      <w:pPr>
        <w:rPr>
          <w:rFonts w:hint="default" w:ascii="Times New Roman" w:hAnsi="Times New Roman" w:cs="Times New Roman"/>
          <w:b/>
          <w:bCs/>
          <w:sz w:val="26"/>
          <w:szCs w:val="26"/>
          <w:lang w:val="en-US"/>
        </w:rPr>
      </w:pPr>
    </w:p>
    <w:p w14:paraId="13ADEE9E">
      <w:pPr>
        <w:numPr>
          <w:ilvl w:val="0"/>
          <w:numId w:val="0"/>
        </w:numPr>
        <w:rPr>
          <w:rFonts w:hint="default" w:ascii="Times New Roman" w:hAnsi="Times New Roman" w:cs="Times New Roman"/>
          <w:b/>
          <w:bCs/>
          <w:sz w:val="26"/>
          <w:szCs w:val="26"/>
          <w:lang w:val="en-US"/>
        </w:rPr>
      </w:pPr>
    </w:p>
    <w:p w14:paraId="5E542349">
      <w:pPr>
        <w:numPr>
          <w:ilvl w:val="0"/>
          <w:numId w:val="0"/>
        </w:numPr>
        <w:rPr>
          <w:rFonts w:hint="default" w:ascii="Times New Roman" w:hAnsi="Times New Roman" w:cs="Times New Roman"/>
          <w:b/>
          <w:bCs/>
          <w:sz w:val="26"/>
          <w:szCs w:val="26"/>
          <w:lang w:val="en-US"/>
        </w:rPr>
      </w:pPr>
    </w:p>
    <w:p w14:paraId="1D888601">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 HẾT ----</w:t>
      </w:r>
    </w:p>
    <w:p w14:paraId="181D076D">
      <w:pPr>
        <w:rPr>
          <w:rFonts w:asciiTheme="majorHAnsi" w:hAnsiTheme="majorHAnsi" w:cstheme="majorHAnsi"/>
          <w:b/>
          <w:bCs/>
          <w:sz w:val="28"/>
          <w:szCs w:val="28"/>
        </w:rPr>
      </w:pPr>
      <w:r>
        <w:rPr>
          <w:rFonts w:asciiTheme="majorHAnsi" w:hAnsiTheme="majorHAnsi" w:cstheme="majorHAnsi"/>
          <w:b/>
          <w:bCs/>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244475</wp:posOffset>
                </wp:positionV>
                <wp:extent cx="554990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 o:spid="_x0000_s1026" o:spt="20" style="position:absolute;left:0pt;margin-left:10pt;margin-top:19.25pt;height:0pt;width:437pt;z-index:251660288;mso-width-relative:page;mso-height-relative:page;" filled="f" stroked="t" coordsize="21600,21600" o:gfxdata="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RduzXAAAACAEAAA8AAAAAAAAAAQAgAAAAIgAAAGRycy9kb3ducmV2Lnht&#10;bFBLAQIUABQAAAAIAIdO4kCbqqBS+gEAAMUDAAAOAAAAAAAAAAEAIAAAACYBAABkcnMvZTJvRG9j&#10;LnhtbFBLBQYAAAAABgAGAFkBAACSBQAAAAA=&#10;">
                <v:fill on="f" focussize="0,0"/>
                <v:stroke weight="0.5pt" color="#4472C4 [3204]" miterlimit="8" joinstyle="miter"/>
                <v:imagedata o:title=""/>
                <o:lock v:ext="edit" aspectratio="f"/>
              </v:line>
            </w:pict>
          </mc:Fallback>
        </mc:AlternateContent>
      </w:r>
    </w:p>
    <w:p w14:paraId="71084D7A">
      <w:r>
        <w:br w:type="page"/>
      </w:r>
    </w:p>
    <w:tbl>
      <w:tblPr>
        <w:tblStyle w:val="3"/>
        <w:tblW w:w="10059" w:type="dxa"/>
        <w:tblInd w:w="0" w:type="dxa"/>
        <w:tblLayout w:type="autofit"/>
        <w:tblCellMar>
          <w:top w:w="0" w:type="dxa"/>
          <w:left w:w="108" w:type="dxa"/>
          <w:bottom w:w="0" w:type="dxa"/>
          <w:right w:w="108" w:type="dxa"/>
        </w:tblCellMar>
      </w:tblPr>
      <w:tblGrid>
        <w:gridCol w:w="108"/>
        <w:gridCol w:w="2014"/>
        <w:gridCol w:w="2221"/>
        <w:gridCol w:w="3732"/>
        <w:gridCol w:w="951"/>
        <w:gridCol w:w="1033"/>
      </w:tblGrid>
      <w:tr w14:paraId="30B3DE22">
        <w:tblPrEx>
          <w:tblCellMar>
            <w:top w:w="0" w:type="dxa"/>
            <w:left w:w="108" w:type="dxa"/>
            <w:bottom w:w="0" w:type="dxa"/>
            <w:right w:w="108" w:type="dxa"/>
          </w:tblCellMar>
        </w:tblPrEx>
        <w:trPr>
          <w:gridBefore w:val="1"/>
          <w:gridAfter w:val="1"/>
          <w:wBefore w:w="108" w:type="dxa"/>
          <w:wAfter w:w="1033" w:type="dxa"/>
          <w:trHeight w:val="891" w:hRule="atLeast"/>
        </w:trPr>
        <w:tc>
          <w:tcPr>
            <w:tcW w:w="4235" w:type="dxa"/>
            <w:gridSpan w:val="2"/>
          </w:tcPr>
          <w:p w14:paraId="6D39E66E">
            <w:pPr>
              <w:spacing w:after="0"/>
              <w:rPr>
                <w:rFonts w:ascii="Times New Roman" w:hAnsi="Times New Roman" w:cs="Times New Roman"/>
                <w:color w:val="000000" w:themeColor="text1"/>
                <w:sz w:val="24"/>
                <w:szCs w:val="24"/>
                <w:lang w:val="vi-VN"/>
                <w14:textFill>
                  <w14:solidFill>
                    <w14:schemeClr w14:val="tx1"/>
                  </w14:solidFill>
                </w14:textFill>
              </w:rPr>
            </w:pPr>
            <w:r>
              <w:rPr>
                <w:rFonts w:ascii="Times New Roman" w:hAnsi="Times New Roman" w:cs="Times New Roman"/>
                <w:color w:val="000000" w:themeColor="text1"/>
                <w:sz w:val="24"/>
                <w:szCs w:val="24"/>
                <w:lang w:val="vi-VN"/>
                <w14:textFill>
                  <w14:solidFill>
                    <w14:schemeClr w14:val="tx1"/>
                  </w14:solidFill>
                </w14:textFill>
              </w:rPr>
              <w:t>UBND THÀNH PHỐ THỦ ĐỨC</w:t>
            </w:r>
          </w:p>
          <w:p w14:paraId="614A0CC9">
            <w:pPr>
              <w:spacing w:after="0"/>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300355</wp:posOffset>
                      </wp:positionV>
                      <wp:extent cx="1133475" cy="0"/>
                      <wp:effectExtent l="0" t="0" r="0" b="0"/>
                      <wp:wrapNone/>
                      <wp:docPr id="1"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w:pict>
                    <v:shape id="Straight Arrow Connector 3" o:spid="_x0000_s1026" o:spt="32" type="#_x0000_t32" style="position:absolute;left:0pt;margin-left:54.5pt;margin-top:23.65pt;height:0pt;width:89.25pt;z-index:251659264;mso-width-relative:page;mso-height-relative:page;" filled="f" stroked="t" coordsize="21600,21600" o:gfxdata="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0Jdx1wAAAAkBAAAPAAAAAAAA&#10;AAEAIAAAACIAAABkcnMvZG93bnJldi54bWxQSwECFAAUAAAACACHTuJAbxfBONoBAADBAwAADgAA&#10;AAAAAAABACAAAAAmAQAAZHJzL2Uyb0RvYy54bWxQSwUGAAAAAAYABgBZAQAAcgUAAAAA&#10;">
                      <v:fill on="f" focussize="0,0"/>
                      <v:stroke color="#000000" joinstyle="round"/>
                      <v:imagedata o:title=""/>
                      <o:lock v:ext="edit" aspectratio="f"/>
                    </v:shape>
                  </w:pict>
                </mc:Fallback>
              </mc:AlternateConten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lang w:val="vi-VN"/>
                <w14:textFill>
                  <w14:solidFill>
                    <w14:schemeClr w14:val="tx1"/>
                  </w14:solidFill>
                </w14:textFill>
              </w:rPr>
              <w:t xml:space="preserve">TRƯỜNG </w:t>
            </w:r>
            <w:r>
              <w:rPr>
                <w:rFonts w:hint="default" w:ascii="Times New Roman" w:hAnsi="Times New Roman" w:cs="Times New Roman"/>
                <w:b/>
                <w:color w:val="000000" w:themeColor="text1"/>
                <w:sz w:val="24"/>
                <w:szCs w:val="24"/>
                <w:lang w:val="en-US"/>
                <w14:textFill>
                  <w14:solidFill>
                    <w14:schemeClr w14:val="tx1"/>
                  </w14:solidFill>
                </w14:textFill>
              </w:rPr>
              <w:t>THCS GIỒNG ÔNG TỐ</w:t>
            </w:r>
          </w:p>
        </w:tc>
        <w:tc>
          <w:tcPr>
            <w:tcW w:w="4683" w:type="dxa"/>
            <w:gridSpan w:val="2"/>
          </w:tcPr>
          <w:p w14:paraId="70D95A8D">
            <w:pPr>
              <w:spacing w:after="0"/>
              <w:jc w:val="cente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HƯỚNG DẪN CHẤM</w:t>
            </w:r>
          </w:p>
          <w:p w14:paraId="5D73C3C3">
            <w:pPr>
              <w:spacing w:after="0"/>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ĐỀ KIỂM TRA </w:t>
            </w:r>
            <w:r>
              <w:rPr>
                <w:rFonts w:hint="default" w:ascii="Times New Roman" w:hAnsi="Times New Roman" w:cs="Times New Roman"/>
                <w:b/>
                <w:bCs/>
                <w:color w:val="000000" w:themeColor="text1"/>
                <w:sz w:val="28"/>
                <w:szCs w:val="28"/>
                <w:lang w:val="en-US"/>
                <w14:textFill>
                  <w14:solidFill>
                    <w14:schemeClr w14:val="tx1"/>
                  </w14:solidFill>
                </w14:textFill>
              </w:rPr>
              <w:t>GIỮA</w:t>
            </w:r>
            <w:r>
              <w:rPr>
                <w:rFonts w:ascii="Times New Roman" w:hAnsi="Times New Roman" w:cs="Times New Roman"/>
                <w:b/>
                <w:bCs/>
                <w:color w:val="000000" w:themeColor="text1"/>
                <w:sz w:val="28"/>
                <w:szCs w:val="28"/>
                <w:lang w:val="vi-VN"/>
                <w14:textFill>
                  <w14:solidFill>
                    <w14:schemeClr w14:val="tx1"/>
                  </w14:solidFill>
                </w14:textFill>
              </w:rPr>
              <w:t xml:space="preserve"> HỌC KÌ I </w:t>
            </w:r>
          </w:p>
          <w:p w14:paraId="3D2A0973">
            <w:pPr>
              <w:spacing w:after="0"/>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MÔN TOÁN </w:t>
            </w:r>
            <w:r>
              <w:rPr>
                <w:rFonts w:hint="default" w:ascii="Times New Roman" w:hAnsi="Times New Roman" w:cs="Times New Roman"/>
                <w:b/>
                <w:bCs/>
                <w:color w:val="000000" w:themeColor="text1"/>
                <w:sz w:val="28"/>
                <w:szCs w:val="28"/>
                <w:lang w:val="en-US"/>
                <w14:textFill>
                  <w14:solidFill>
                    <w14:schemeClr w14:val="tx1"/>
                  </w14:solidFill>
                </w14:textFill>
              </w:rPr>
              <w:t>9</w:t>
            </w:r>
          </w:p>
          <w:p w14:paraId="10B9530D">
            <w:pPr>
              <w:spacing w:after="0"/>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Năm học:</w:t>
            </w:r>
            <w:r>
              <w:rPr>
                <w:rFonts w:hint="default" w:ascii="Times New Roman" w:hAnsi="Times New Roman" w:cs="Times New Roman"/>
                <w:b/>
                <w:bCs/>
                <w:color w:val="000000" w:themeColor="text1"/>
                <w:sz w:val="28"/>
                <w:szCs w:val="28"/>
                <w:lang w:val="en-US"/>
                <w14:textFill>
                  <w14:solidFill>
                    <w14:schemeClr w14:val="tx1"/>
                  </w14:solidFill>
                </w14:textFill>
              </w:rPr>
              <w:t xml:space="preserve"> 2024 - 2025</w:t>
            </w:r>
          </w:p>
        </w:tc>
      </w:tr>
      <w:tr w14:paraId="3067E37F">
        <w:tblPrEx>
          <w:tblCellMar>
            <w:top w:w="0" w:type="dxa"/>
            <w:left w:w="108" w:type="dxa"/>
            <w:bottom w:w="0" w:type="dxa"/>
            <w:right w:w="108" w:type="dxa"/>
          </w:tblCellMar>
        </w:tblPrEx>
        <w:trPr>
          <w:gridBefore w:val="1"/>
          <w:gridAfter w:val="1"/>
          <w:wBefore w:w="108" w:type="dxa"/>
          <w:wAfter w:w="1033" w:type="dxa"/>
          <w:trHeight w:val="80" w:hRule="atLeast"/>
        </w:trPr>
        <w:tc>
          <w:tcPr>
            <w:tcW w:w="4235" w:type="dxa"/>
            <w:gridSpan w:val="2"/>
          </w:tcPr>
          <w:p w14:paraId="7F5D91F8">
            <w:pPr>
              <w:jc w:val="center"/>
              <w:rPr>
                <w:color w:val="000000" w:themeColor="text1"/>
                <w:sz w:val="28"/>
                <w:szCs w:val="28"/>
                <w:lang w:val="vi-VN"/>
                <w14:textFill>
                  <w14:solidFill>
                    <w14:schemeClr w14:val="tx1"/>
                  </w14:solidFill>
                </w14:textFill>
              </w:rPr>
            </w:pPr>
          </w:p>
        </w:tc>
        <w:tc>
          <w:tcPr>
            <w:tcW w:w="4683" w:type="dxa"/>
            <w:gridSpan w:val="2"/>
          </w:tcPr>
          <w:p w14:paraId="43B5CC35">
            <w:pPr>
              <w:jc w:val="center"/>
              <w:rPr>
                <w:color w:val="000000" w:themeColor="text1"/>
                <w:sz w:val="28"/>
                <w:szCs w:val="28"/>
                <w:lang w:val="vi-VN"/>
                <w14:textFill>
                  <w14:solidFill>
                    <w14:schemeClr w14:val="tx1"/>
                  </w14:solidFill>
                </w14:textFill>
              </w:rPr>
            </w:pPr>
            <w:r>
              <w:rPr>
                <w:i/>
                <w:color w:val="000000" w:themeColor="text1"/>
                <w:sz w:val="28"/>
                <w:szCs w:val="28"/>
                <w:lang w:val="vi-VN"/>
                <w14:textFill>
                  <w14:solidFill>
                    <w14:schemeClr w14:val="tx1"/>
                  </w14:solidFill>
                </w14:textFill>
              </w:rPr>
              <w:t xml:space="preserve"> </w:t>
            </w:r>
          </w:p>
        </w:tc>
      </w:tr>
      <w:tr w14:paraId="3C3A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14:paraId="0253FDDA">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Câu</w:t>
            </w:r>
          </w:p>
        </w:tc>
        <w:tc>
          <w:tcPr>
            <w:tcW w:w="5953" w:type="dxa"/>
            <w:gridSpan w:val="2"/>
            <w:vAlign w:val="center"/>
          </w:tcPr>
          <w:p w14:paraId="6B3E4FE9">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Nội dung đáp án</w:t>
            </w:r>
          </w:p>
        </w:tc>
        <w:tc>
          <w:tcPr>
            <w:tcW w:w="1984" w:type="dxa"/>
            <w:gridSpan w:val="2"/>
            <w:vAlign w:val="center"/>
          </w:tcPr>
          <w:p w14:paraId="508C94EF">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Thang điểm</w:t>
            </w:r>
          </w:p>
        </w:tc>
      </w:tr>
      <w:tr w14:paraId="67ED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Merge w:val="restart"/>
            <w:vAlign w:val="center"/>
          </w:tcPr>
          <w:p w14:paraId="2766D06F">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1 </w:t>
            </w:r>
            <w:r>
              <w:rPr>
                <w:rFonts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b/>
                <w:bCs/>
                <w:sz w:val="26"/>
                <w:szCs w:val="26"/>
                <w:lang w:val="en-US"/>
              </w:rPr>
              <w:t xml:space="preserve">1,0 </w:t>
            </w:r>
            <w:r>
              <w:rPr>
                <w:rFonts w:ascii="Times New Roman" w:hAnsi="Times New Roman" w:cs="Times New Roman"/>
                <w:b/>
                <w:bCs/>
                <w:color w:val="000000" w:themeColor="text1"/>
                <w14:textFill>
                  <w14:solidFill>
                    <w14:schemeClr w14:val="tx1"/>
                  </w14:solidFill>
                </w14:textFill>
              </w:rPr>
              <w:t>điểm)</w:t>
            </w:r>
          </w:p>
        </w:tc>
        <w:tc>
          <w:tcPr>
            <w:tcW w:w="5953" w:type="dxa"/>
            <w:gridSpan w:val="2"/>
          </w:tcPr>
          <w:p w14:paraId="2E56F709">
            <w:pPr>
              <w:numPr>
                <w:ilvl w:val="0"/>
                <w:numId w:val="5"/>
              </w:numPr>
              <w:rPr>
                <w:rFonts w:ascii="Times New Roman" w:hAnsi="Times New Roman" w:cs="Times New Roman"/>
                <w:b/>
                <w:bCs/>
                <w:color w:val="000000" w:themeColor="text1"/>
                <w:szCs w:val="26"/>
                <w14:textFill>
                  <w14:solidFill>
                    <w14:schemeClr w14:val="tx1"/>
                  </w14:solidFill>
                </w14:textFill>
              </w:rPr>
            </w:pPr>
            <w:r>
              <w:rPr>
                <w:rFonts w:hint="default" w:ascii="Times New Roman" w:hAnsi="Times New Roman" w:cs="Times New Roman"/>
                <w:b w:val="0"/>
                <w:bCs w:val="0"/>
                <w:sz w:val="26"/>
                <w:szCs w:val="26"/>
                <w:lang w:val="en-US"/>
              </w:rPr>
              <w:t>Phương trình nào là phương trình bậc nhất hai ẩn:</w:t>
            </w:r>
          </w:p>
          <w:p w14:paraId="517D2442">
            <w:pPr>
              <w:numPr>
                <w:numId w:val="0"/>
              </w:numPr>
              <w:rPr>
                <w:rFonts w:ascii="Times New Roman" w:hAnsi="Times New Roman" w:cs="Times New Roman"/>
                <w:b/>
                <w:bCs/>
                <w:color w:val="000000" w:themeColor="text1"/>
                <w:szCs w:val="26"/>
                <w14:textFill>
                  <w14:solidFill>
                    <w14:schemeClr w14:val="tx1"/>
                  </w14:solidFill>
                </w14:textFill>
              </w:rPr>
            </w:pPr>
            <w:r>
              <w:rPr>
                <w:rFonts w:hint="default" w:ascii="Times New Roman" w:hAnsi="Times New Roman" w:cs="Times New Roman"/>
                <w:position w:val="-10"/>
                <w:sz w:val="26"/>
                <w:szCs w:val="26"/>
                <w:lang w:val="en-US"/>
              </w:rPr>
              <w:object>
                <v:shape id="_x0000_i1036" o:spt="75" type="#_x0000_t75" style="height:16pt;width:55pt;" o:ole="t" filled="f" o:preferrelative="t" stroked="f" coordsize="21600,21600">
                  <v:path/>
                  <v:fill on="f" focussize="0,0"/>
                  <v:stroke on="f"/>
                  <v:imagedata r:id="rId7" o:title=""/>
                  <o:lock v:ext="edit" aspectratio="t"/>
                  <w10:wrap type="none"/>
                  <w10:anchorlock/>
                </v:shape>
                <o:OLEObject Type="Embed" ProgID="Equation.DSMT4" ShapeID="_x0000_i1036" DrawAspect="Content" ObjectID="_1468075734" r:id="rId26">
                  <o:LockedField>false</o:LockedField>
                </o:OLEObject>
              </w:object>
            </w:r>
          </w:p>
        </w:tc>
        <w:tc>
          <w:tcPr>
            <w:tcW w:w="1984" w:type="dxa"/>
            <w:gridSpan w:val="2"/>
          </w:tcPr>
          <w:p w14:paraId="594FDD66">
            <w:pPr>
              <w:jc w:val="center"/>
              <w:rPr>
                <w:rFonts w:hint="default" w:ascii="Times New Roman" w:hAnsi="Times New Roman" w:cs="Times New Roman"/>
                <w:b/>
                <w:bCs/>
                <w:color w:val="000000" w:themeColor="text1"/>
                <w:szCs w:val="26"/>
                <w:lang w:val="en-US"/>
                <w14:textFill>
                  <w14:solidFill>
                    <w14:schemeClr w14:val="tx1"/>
                  </w14:solidFill>
                </w14:textFill>
              </w:rPr>
            </w:pPr>
            <w:r>
              <w:rPr>
                <w:rFonts w:hint="default" w:ascii="Times New Roman" w:hAnsi="Times New Roman" w:cs="Times New Roman"/>
                <w:b/>
                <w:bCs/>
                <w:color w:val="000000" w:themeColor="text1"/>
                <w:szCs w:val="26"/>
                <w:lang w:val="en-US"/>
                <w14:textFill>
                  <w14:solidFill>
                    <w14:schemeClr w14:val="tx1"/>
                  </w14:solidFill>
                </w14:textFill>
              </w:rPr>
              <w:t>0,5</w:t>
            </w:r>
          </w:p>
        </w:tc>
      </w:tr>
      <w:tr w14:paraId="212B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22" w:type="dxa"/>
            <w:gridSpan w:val="2"/>
            <w:vMerge w:val="continue"/>
          </w:tcPr>
          <w:p w14:paraId="1BEEEF3E">
            <w:pPr>
              <w:jc w:val="center"/>
              <w:rPr>
                <w:rFonts w:ascii="Times New Roman" w:hAnsi="Times New Roman" w:cs="Times New Roman"/>
                <w:b/>
                <w:bCs/>
                <w:color w:val="000000" w:themeColor="text1"/>
                <w:szCs w:val="26"/>
                <w14:textFill>
                  <w14:solidFill>
                    <w14:schemeClr w14:val="tx1"/>
                  </w14:solidFill>
                </w14:textFill>
              </w:rPr>
            </w:pPr>
          </w:p>
        </w:tc>
        <w:tc>
          <w:tcPr>
            <w:tcW w:w="5953" w:type="dxa"/>
            <w:gridSpan w:val="2"/>
          </w:tcPr>
          <w:p w14:paraId="339532FD">
            <w:pPr>
              <w:numPr>
                <w:ilvl w:val="0"/>
                <w:numId w:val="5"/>
              </w:numPr>
              <w:ind w:left="0" w:leftChars="0" w:firstLine="0" w:firstLineChars="0"/>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b w:val="0"/>
                <w:bCs w:val="0"/>
                <w:sz w:val="26"/>
                <w:szCs w:val="26"/>
                <w:lang w:val="en-US"/>
              </w:rPr>
              <w:t xml:space="preserve">Cặp số (1; -3) là nghiệm của phương trình </w:t>
            </w:r>
            <w:r>
              <w:rPr>
                <w:rFonts w:hint="default" w:ascii="Times New Roman" w:hAnsi="Times New Roman" w:cs="Times New Roman"/>
                <w:position w:val="-10"/>
                <w:sz w:val="26"/>
                <w:szCs w:val="26"/>
                <w:lang w:val="en-US"/>
              </w:rPr>
              <w:object>
                <v:shape id="_x0000_i1038" o:spt="75" type="#_x0000_t75" style="height:16pt;width:54pt;" o:ole="t" filled="f" o:preferrelative="t" stroked="f" coordsize="21600,21600">
                  <v:path/>
                  <v:fill on="f" focussize="0,0"/>
                  <v:stroke on="f"/>
                  <v:imagedata r:id="rId13" o:title=""/>
                  <o:lock v:ext="edit" aspectratio="t"/>
                  <w10:wrap type="none"/>
                  <w10:anchorlock/>
                </v:shape>
                <o:OLEObject Type="Embed" ProgID="Equation.DSMT4" ShapeID="_x0000_i1038" DrawAspect="Content" ObjectID="_1468075735" r:id="rId27">
                  <o:LockedField>false</o:LockedField>
                </o:OLEObject>
              </w:object>
            </w:r>
            <w:r>
              <w:rPr>
                <w:rFonts w:hint="default" w:ascii="Times New Roman" w:hAnsi="Times New Roman" w:cs="Times New Roman"/>
                <w:b w:val="0"/>
                <w:bCs w:val="0"/>
                <w:sz w:val="26"/>
                <w:szCs w:val="26"/>
                <w:lang w:val="en-US"/>
              </w:rPr>
              <w:t xml:space="preserve"> vì </w:t>
            </w:r>
            <w:r>
              <w:rPr>
                <w:rFonts w:hint="default" w:ascii="Times New Roman" w:hAnsi="Times New Roman" w:cs="Times New Roman"/>
                <w:position w:val="-14"/>
                <w:sz w:val="26"/>
                <w:szCs w:val="26"/>
                <w:lang w:val="en-US"/>
              </w:rPr>
              <w:object>
                <v:shape id="_x0000_i1039" o:spt="75" alt="" type="#_x0000_t75" style="height:20pt;width:73pt;" o:ole="t" filled="f" o:preferrelative="t" stroked="f" coordsize="21600,21600">
                  <v:path/>
                  <v:fill on="f" focussize="0,0"/>
                  <v:stroke on="f"/>
                  <v:imagedata r:id="rId29" o:title=""/>
                  <o:lock v:ext="edit" aspectratio="t"/>
                  <w10:wrap type="none"/>
                  <w10:anchorlock/>
                </v:shape>
                <o:OLEObject Type="Embed" ProgID="Equation.DSMT4" ShapeID="_x0000_i1039" DrawAspect="Content" ObjectID="_1468075736" r:id="rId28">
                  <o:LockedField>false</o:LockedField>
                </o:OLEObject>
              </w:object>
            </w:r>
          </w:p>
        </w:tc>
        <w:tc>
          <w:tcPr>
            <w:tcW w:w="1984" w:type="dxa"/>
            <w:gridSpan w:val="2"/>
            <w:tcBorders>
              <w:bottom w:val="single" w:color="auto" w:sz="4" w:space="0"/>
            </w:tcBorders>
          </w:tcPr>
          <w:p w14:paraId="5EC75C45">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0,5</w:t>
            </w:r>
          </w:p>
        </w:tc>
      </w:tr>
      <w:tr w14:paraId="6BBE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Merge w:val="restart"/>
          </w:tcPr>
          <w:p w14:paraId="1C560007">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2 </w:t>
            </w:r>
            <w:r>
              <w:rPr>
                <w:rFonts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b/>
                <w:bCs/>
                <w:color w:val="000000" w:themeColor="text1"/>
                <w:lang w:val="en-US"/>
                <w14:textFill>
                  <w14:solidFill>
                    <w14:schemeClr w14:val="tx1"/>
                  </w14:solidFill>
                </w14:textFill>
              </w:rPr>
              <w:t xml:space="preserve"> 3,0 </w:t>
            </w:r>
            <w:r>
              <w:rPr>
                <w:rFonts w:ascii="Times New Roman" w:hAnsi="Times New Roman" w:cs="Times New Roman"/>
                <w:b/>
                <w:bCs/>
                <w:color w:val="000000" w:themeColor="text1"/>
                <w14:textFill>
                  <w14:solidFill>
                    <w14:schemeClr w14:val="tx1"/>
                  </w14:solidFill>
                </w14:textFill>
              </w:rPr>
              <w:t>điểm)</w:t>
            </w:r>
          </w:p>
        </w:tc>
        <w:tc>
          <w:tcPr>
            <w:tcW w:w="5953" w:type="dxa"/>
            <w:gridSpan w:val="2"/>
            <w:tcBorders>
              <w:top w:val="nil"/>
            </w:tcBorders>
          </w:tcPr>
          <w:p w14:paraId="2A4BDB85">
            <w:pPr>
              <w:numPr>
                <w:ilvl w:val="0"/>
                <w:numId w:val="6"/>
              </w:numP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position w:val="-14"/>
                <w:sz w:val="26"/>
                <w:szCs w:val="26"/>
                <w:lang w:val="en-US"/>
              </w:rPr>
              <w:object>
                <v:shape id="_x0000_i1041" o:spt="75" type="#_x0000_t75" style="height:20pt;width:96pt;" o:ole="t" filled="f" o:preferrelative="t" stroked="f" coordsize="21600,21600">
                  <v:path/>
                  <v:fill on="f" focussize="0,0"/>
                  <v:stroke on="f"/>
                  <v:imagedata r:id="rId15" o:title=""/>
                  <o:lock v:ext="edit" aspectratio="t"/>
                  <w10:wrap type="none"/>
                  <w10:anchorlock/>
                </v:shape>
                <o:OLEObject Type="Embed" ProgID="Equation.DSMT4" ShapeID="_x0000_i1041" DrawAspect="Content" ObjectID="_1468075737" r:id="rId30">
                  <o:LockedField>false</o:LockedField>
                </o:OLEObject>
              </w:object>
            </w:r>
          </w:p>
          <w:p w14:paraId="2249791B">
            <w:pPr>
              <w:numPr>
                <w:numId w:val="0"/>
              </w:numPr>
              <w:rPr>
                <w:rFonts w:hint="default" w:ascii="Times New Roman" w:hAnsi="Times New Roman" w:cs="Times New Roman"/>
                <w:position w:val="-16"/>
                <w:sz w:val="26"/>
                <w:szCs w:val="26"/>
                <w:lang w:val="en-US"/>
              </w:rPr>
            </w:pPr>
            <w:r>
              <w:rPr>
                <w:rFonts w:hint="default" w:ascii="Times New Roman" w:hAnsi="Times New Roman" w:cs="Times New Roman"/>
                <w:position w:val="-42"/>
                <w:sz w:val="26"/>
                <w:szCs w:val="26"/>
                <w:lang w:val="en-US"/>
              </w:rPr>
              <w:object>
                <v:shape id="_x0000_i1048" o:spt="75" type="#_x0000_t75" style="height:48pt;width:139.95pt;" o:ole="t" filled="f" o:preferrelative="t" stroked="f" coordsize="21600,21600">
                  <v:path/>
                  <v:fill on="f" focussize="0,0"/>
                  <v:stroke on="f"/>
                  <v:imagedata r:id="rId32" o:title=""/>
                  <o:lock v:ext="edit" aspectratio="t"/>
                  <w10:wrap type="none"/>
                  <w10:anchorlock/>
                </v:shape>
                <o:OLEObject Type="Embed" ProgID="Equation.DSMT4" ShapeID="_x0000_i1048" DrawAspect="Content" ObjectID="_1468075738" r:id="rId31">
                  <o:LockedField>false</o:LockedField>
                </o:OLEObject>
              </w:object>
            </w:r>
          </w:p>
          <w:p w14:paraId="7B78D928">
            <w:pPr>
              <w:numPr>
                <w:numId w:val="0"/>
              </w:numPr>
              <w:rPr>
                <w:rFonts w:hint="default" w:ascii="Times New Roman" w:hAnsi="Times New Roman" w:cs="Times New Roman"/>
                <w:position w:val="-16"/>
                <w:sz w:val="26"/>
                <w:szCs w:val="26"/>
                <w:lang w:val="en-US"/>
              </w:rPr>
            </w:pPr>
            <w:r>
              <w:rPr>
                <w:rFonts w:hint="default" w:ascii="Times New Roman" w:hAnsi="Times New Roman" w:cs="Times New Roman"/>
                <w:position w:val="-16"/>
                <w:sz w:val="26"/>
                <w:szCs w:val="26"/>
                <w:lang w:val="en-US"/>
              </w:rPr>
              <w:t xml:space="preserve">Vậy phương trình có nghiệm </w:t>
            </w:r>
            <w:r>
              <w:rPr>
                <w:rFonts w:hint="default" w:ascii="Times New Roman" w:hAnsi="Times New Roman" w:cs="Times New Roman"/>
                <w:position w:val="-24"/>
                <w:sz w:val="26"/>
                <w:szCs w:val="26"/>
                <w:lang w:val="en-US"/>
              </w:rPr>
              <w:object>
                <v:shape id="_x0000_i1044" o:spt="75" alt="" type="#_x0000_t75" style="height:31pt;width:78pt;" o:ole="t" filled="f" o:preferrelative="t" stroked="f" coordsize="21600,21600">
                  <v:path/>
                  <v:fill on="f" focussize="0,0"/>
                  <v:stroke on="f"/>
                  <v:imagedata r:id="rId34" o:title=""/>
                  <o:lock v:ext="edit" aspectratio="t"/>
                  <w10:wrap type="none"/>
                  <w10:anchorlock/>
                </v:shape>
                <o:OLEObject Type="Embed" ProgID="Equation.DSMT4" ShapeID="_x0000_i1044" DrawAspect="Content" ObjectID="_1468075739" r:id="rId33">
                  <o:LockedField>false</o:LockedField>
                </o:OLEObject>
              </w:object>
            </w:r>
          </w:p>
        </w:tc>
        <w:tc>
          <w:tcPr>
            <w:tcW w:w="1984" w:type="dxa"/>
            <w:gridSpan w:val="2"/>
            <w:tcBorders>
              <w:top w:val="single" w:color="auto" w:sz="4" w:space="0"/>
            </w:tcBorders>
          </w:tcPr>
          <w:p w14:paraId="3B314207">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1,0</w:t>
            </w:r>
          </w:p>
        </w:tc>
      </w:tr>
      <w:tr w14:paraId="78DB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Merge w:val="continue"/>
          </w:tcPr>
          <w:p w14:paraId="1231DE1E">
            <w:pPr>
              <w:jc w:val="center"/>
              <w:rPr>
                <w:rFonts w:ascii="Times New Roman" w:hAnsi="Times New Roman" w:cs="Times New Roman"/>
                <w:b/>
                <w:bCs/>
                <w:color w:val="000000" w:themeColor="text1"/>
                <w:szCs w:val="26"/>
                <w14:textFill>
                  <w14:solidFill>
                    <w14:schemeClr w14:val="tx1"/>
                  </w14:solidFill>
                </w14:textFill>
              </w:rPr>
            </w:pPr>
          </w:p>
        </w:tc>
        <w:tc>
          <w:tcPr>
            <w:tcW w:w="5953" w:type="dxa"/>
            <w:gridSpan w:val="2"/>
            <w:tcBorders>
              <w:bottom w:val="single" w:color="auto" w:sz="4" w:space="0"/>
            </w:tcBorders>
          </w:tcPr>
          <w:p w14:paraId="7956E8E4">
            <w:pPr>
              <w:numPr>
                <w:ilvl w:val="0"/>
                <w:numId w:val="6"/>
              </w:numPr>
              <w:ind w:left="0" w:leftChars="0" w:firstLine="0" w:firstLineChars="0"/>
              <w:rPr>
                <w:rFonts w:hint="default" w:ascii="Times New Roman" w:hAnsi="Times New Roman" w:cs="Times New Roman"/>
                <w:position w:val="-16"/>
                <w:sz w:val="26"/>
                <w:szCs w:val="26"/>
                <w:lang w:val="en-US"/>
              </w:rPr>
            </w:pPr>
          </w:p>
          <w:p w14:paraId="1E22D647">
            <w:pPr>
              <w:numPr>
                <w:numId w:val="0"/>
              </w:numPr>
              <w:rPr>
                <w:rFonts w:hint="default" w:ascii="Times New Roman" w:hAnsi="Times New Roman" w:cs="Times New Roman"/>
                <w:position w:val="-16"/>
                <w:sz w:val="26"/>
                <w:szCs w:val="26"/>
                <w:lang w:val="en-US"/>
              </w:rPr>
            </w:pPr>
            <w:r>
              <w:rPr>
                <w:rFonts w:hint="default" w:ascii="Times New Roman" w:hAnsi="Times New Roman" w:cs="Times New Roman"/>
                <w:position w:val="-14"/>
                <w:sz w:val="26"/>
                <w:szCs w:val="26"/>
                <w:lang w:val="en-US"/>
              </w:rPr>
              <w:object>
                <v:shape id="_x0000_i1045" o:spt="75" type="#_x0000_t75" style="height:20pt;width:163pt;" o:ole="t" filled="f" o:preferrelative="t" stroked="f" coordsize="21600,21600">
                  <v:path/>
                  <v:fill on="f" focussize="0,0"/>
                  <v:stroke on="f"/>
                  <v:imagedata r:id="rId17" o:title=""/>
                  <o:lock v:ext="edit" aspectratio="t"/>
                  <w10:wrap type="none"/>
                  <w10:anchorlock/>
                </v:shape>
                <o:OLEObject Type="Embed" ProgID="Equation.DSMT4" ShapeID="_x0000_i1045" DrawAspect="Content" ObjectID="_1468075740" r:id="rId35">
                  <o:LockedField>false</o:LockedField>
                </o:OLEObject>
              </w:object>
            </w:r>
          </w:p>
          <w:p w14:paraId="37C57591">
            <w:pPr>
              <w:numPr>
                <w:numId w:val="0"/>
              </w:numPr>
              <w:rPr>
                <w:rFonts w:hint="default" w:ascii="Times New Roman" w:hAnsi="Times New Roman" w:cs="Times New Roman"/>
                <w:position w:val="-16"/>
                <w:sz w:val="26"/>
                <w:szCs w:val="26"/>
                <w:lang w:val="en-US"/>
              </w:rPr>
            </w:pPr>
            <w:r>
              <w:rPr>
                <w:rFonts w:hint="default" w:ascii="Times New Roman" w:hAnsi="Times New Roman" w:cs="Times New Roman"/>
                <w:position w:val="-74"/>
                <w:sz w:val="26"/>
                <w:szCs w:val="26"/>
                <w:lang w:val="en-US"/>
              </w:rPr>
              <w:object>
                <v:shape id="_x0000_i1047" o:spt="75" alt="" type="#_x0000_t75" style="height:69pt;width:99pt;" o:ole="t" filled="f" o:preferrelative="t" stroked="f" coordsize="21600,21600">
                  <v:path/>
                  <v:fill on="f" focussize="0,0"/>
                  <v:stroke on="f"/>
                  <v:imagedata r:id="rId37" o:title=""/>
                  <o:lock v:ext="edit" aspectratio="t"/>
                  <w10:wrap type="none"/>
                  <w10:anchorlock/>
                </v:shape>
                <o:OLEObject Type="Embed" ProgID="Equation.DSMT4" ShapeID="_x0000_i1047" DrawAspect="Content" ObjectID="_1468075741" r:id="rId36">
                  <o:LockedField>false</o:LockedField>
                </o:OLEObject>
              </w:object>
            </w:r>
          </w:p>
          <w:p w14:paraId="368E008C">
            <w:pPr>
              <w:numPr>
                <w:numId w:val="0"/>
              </w:numPr>
              <w:rPr>
                <w:rFonts w:hint="default" w:ascii="Times New Roman" w:hAnsi="Times New Roman" w:cs="Times New Roman"/>
                <w:position w:val="-16"/>
                <w:sz w:val="26"/>
                <w:szCs w:val="26"/>
                <w:lang w:val="en-US"/>
              </w:rPr>
            </w:pPr>
            <w:r>
              <w:rPr>
                <w:rFonts w:hint="default" w:ascii="Times New Roman" w:hAnsi="Times New Roman" w:cs="Times New Roman"/>
                <w:position w:val="-16"/>
                <w:sz w:val="26"/>
                <w:szCs w:val="26"/>
                <w:lang w:val="en-US"/>
              </w:rPr>
              <w:t>Vậy phương trình có nghiệm….</w:t>
            </w:r>
          </w:p>
        </w:tc>
        <w:tc>
          <w:tcPr>
            <w:tcW w:w="1984" w:type="dxa"/>
            <w:gridSpan w:val="2"/>
            <w:tcBorders>
              <w:bottom w:val="single" w:color="auto" w:sz="4" w:space="0"/>
            </w:tcBorders>
          </w:tcPr>
          <w:p w14:paraId="3983302B">
            <w:pPr>
              <w:jc w:val="center"/>
              <w:rPr>
                <w:rFonts w:ascii="Times New Roman" w:hAnsi="Times New Roman" w:cs="Times New Roman"/>
                <w:color w:val="000000" w:themeColor="text1"/>
                <w:szCs w:val="26"/>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1,0</w:t>
            </w:r>
          </w:p>
        </w:tc>
      </w:tr>
      <w:tr w14:paraId="60A3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Merge w:val="continue"/>
          </w:tcPr>
          <w:p w14:paraId="20ADAFCD">
            <w:pPr>
              <w:jc w:val="center"/>
              <w:rPr>
                <w:rFonts w:ascii="Times New Roman" w:hAnsi="Times New Roman" w:cs="Times New Roman"/>
                <w:b/>
                <w:bCs/>
                <w:color w:val="000000" w:themeColor="text1"/>
                <w:szCs w:val="26"/>
                <w14:textFill>
                  <w14:solidFill>
                    <w14:schemeClr w14:val="tx1"/>
                  </w14:solidFill>
                </w14:textFill>
              </w:rPr>
            </w:pPr>
          </w:p>
        </w:tc>
        <w:tc>
          <w:tcPr>
            <w:tcW w:w="5953" w:type="dxa"/>
            <w:gridSpan w:val="2"/>
            <w:tcBorders>
              <w:bottom w:val="single" w:color="auto" w:sz="4" w:space="0"/>
            </w:tcBorders>
          </w:tcPr>
          <w:p w14:paraId="423E06BE">
            <w:pPr>
              <w:numPr>
                <w:ilvl w:val="0"/>
                <w:numId w:val="6"/>
              </w:numPr>
              <w:ind w:left="0" w:leftChars="0" w:firstLine="0" w:firstLineChars="0"/>
              <w:rPr>
                <w:rFonts w:hint="default" w:ascii="Times New Roman" w:hAnsi="Times New Roman" w:cs="Times New Roman"/>
                <w:position w:val="-16"/>
                <w:sz w:val="26"/>
                <w:szCs w:val="26"/>
                <w:lang w:val="en-US"/>
              </w:rPr>
            </w:pPr>
            <w:r>
              <w:rPr>
                <w:rFonts w:hint="default" w:ascii="Times New Roman" w:hAnsi="Times New Roman" w:cs="Times New Roman"/>
                <w:position w:val="-30"/>
                <w:sz w:val="26"/>
                <w:szCs w:val="26"/>
                <w:lang w:val="en-US"/>
              </w:rPr>
              <w:object>
                <v:shape id="_x0000_i1050" o:spt="75" type="#_x0000_t75" style="height:36pt;width:70pt;" o:ole="t" filled="f" o:preferrelative="t" stroked="f" coordsize="21600,21600">
                  <v:path/>
                  <v:fill on="f" focussize="0,0"/>
                  <v:stroke on="f"/>
                  <v:imagedata r:id="rId19" o:title=""/>
                  <o:lock v:ext="edit" aspectratio="t"/>
                  <w10:wrap type="none"/>
                  <w10:anchorlock/>
                </v:shape>
                <o:OLEObject Type="Embed" ProgID="Equation.DSMT4" ShapeID="_x0000_i1050" DrawAspect="Content" ObjectID="_1468075742" r:id="rId38">
                  <o:LockedField>false</o:LockedField>
                </o:OLEObject>
              </w:object>
            </w:r>
          </w:p>
          <w:p w14:paraId="3F3D5E6C">
            <w:pPr>
              <w:numPr>
                <w:numId w:val="0"/>
              </w:numPr>
              <w:ind w:firstLine="260" w:firstLineChars="100"/>
              <w:rPr>
                <w:rFonts w:hint="default" w:ascii="Times New Roman" w:hAnsi="Times New Roman" w:cs="Times New Roman"/>
                <w:position w:val="-16"/>
                <w:sz w:val="26"/>
                <w:szCs w:val="26"/>
                <w:lang w:val="en-US"/>
              </w:rPr>
            </w:pPr>
            <w:r>
              <w:rPr>
                <w:rFonts w:hint="default" w:ascii="Times New Roman" w:hAnsi="Times New Roman" w:cs="Times New Roman"/>
                <w:position w:val="-124"/>
                <w:sz w:val="26"/>
                <w:szCs w:val="26"/>
                <w:lang w:val="en-US"/>
              </w:rPr>
              <w:object>
                <v:shape id="_x0000_i1051" o:spt="75" alt="" type="#_x0000_t75" style="height:130pt;width:70pt;" o:ole="t" filled="f" o:preferrelative="t" stroked="f" coordsize="21600,21600">
                  <v:path/>
                  <v:fill on="f" focussize="0,0"/>
                  <v:stroke on="f"/>
                  <v:imagedata r:id="rId40" o:title=""/>
                  <o:lock v:ext="edit" aspectratio="t"/>
                  <w10:wrap type="none"/>
                  <w10:anchorlock/>
                </v:shape>
                <o:OLEObject Type="Embed" ProgID="Equation.DSMT4" ShapeID="_x0000_i1051" DrawAspect="Content" ObjectID="_1468075743" r:id="rId39">
                  <o:LockedField>false</o:LockedField>
                </o:OLEObject>
              </w:object>
            </w:r>
          </w:p>
          <w:p w14:paraId="19B294B9">
            <w:pPr>
              <w:numPr>
                <w:numId w:val="0"/>
              </w:numPr>
              <w:ind w:firstLine="260" w:firstLineChars="100"/>
              <w:rPr>
                <w:rFonts w:hint="default" w:ascii="Times New Roman" w:hAnsi="Times New Roman" w:cs="Times New Roman"/>
                <w:position w:val="-16"/>
                <w:sz w:val="26"/>
                <w:szCs w:val="26"/>
                <w:lang w:val="en-US"/>
              </w:rPr>
            </w:pPr>
            <w:r>
              <w:rPr>
                <w:rFonts w:hint="default" w:ascii="Times New Roman" w:hAnsi="Times New Roman" w:cs="Times New Roman"/>
                <w:position w:val="-16"/>
                <w:sz w:val="26"/>
                <w:szCs w:val="26"/>
                <w:lang w:val="en-US"/>
              </w:rPr>
              <w:t>Vậy nghiệm của hpt là….</w:t>
            </w:r>
          </w:p>
        </w:tc>
        <w:tc>
          <w:tcPr>
            <w:tcW w:w="1984" w:type="dxa"/>
            <w:gridSpan w:val="2"/>
            <w:tcBorders>
              <w:bottom w:val="single" w:color="auto" w:sz="4" w:space="0"/>
            </w:tcBorders>
          </w:tcPr>
          <w:p w14:paraId="6095747F">
            <w:pPr>
              <w:jc w:val="center"/>
              <w:rPr>
                <w:rFonts w:ascii="Times New Roman" w:hAnsi="Times New Roman" w:cs="Times New Roman"/>
                <w:color w:val="000000" w:themeColor="text1"/>
                <w:szCs w:val="26"/>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1,0</w:t>
            </w:r>
          </w:p>
        </w:tc>
      </w:tr>
      <w:tr w14:paraId="1BB6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6" w:hRule="atLeast"/>
        </w:trPr>
        <w:tc>
          <w:tcPr>
            <w:tcW w:w="2122" w:type="dxa"/>
            <w:gridSpan w:val="2"/>
            <w:vMerge w:val="restart"/>
          </w:tcPr>
          <w:p w14:paraId="6DDAA36E">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3 </w:t>
            </w:r>
            <w:r>
              <w:rPr>
                <w:rFonts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b/>
                <w:bCs/>
                <w:color w:val="000000" w:themeColor="text1"/>
                <w:lang w:val="en-US"/>
                <w14:textFill>
                  <w14:solidFill>
                    <w14:schemeClr w14:val="tx1"/>
                  </w14:solidFill>
                </w14:textFill>
              </w:rPr>
              <w:t xml:space="preserve"> 1,5</w:t>
            </w:r>
            <w:r>
              <w:rPr>
                <w:rFonts w:ascii="Times New Roman" w:hAnsi="Times New Roman" w:cs="Times New Roman"/>
                <w:b/>
                <w:bCs/>
                <w:color w:val="000000" w:themeColor="text1"/>
                <w14:textFill>
                  <w14:solidFill>
                    <w14:schemeClr w14:val="tx1"/>
                  </w14:solidFill>
                </w14:textFill>
              </w:rPr>
              <w:t xml:space="preserve"> điểm)</w:t>
            </w:r>
          </w:p>
        </w:tc>
        <w:tc>
          <w:tcPr>
            <w:tcW w:w="5953" w:type="dxa"/>
            <w:gridSpan w:val="2"/>
            <w:tcBorders>
              <w:top w:val="single" w:color="auto" w:sz="4" w:space="0"/>
            </w:tcBorders>
          </w:tcPr>
          <w:p w14:paraId="52222163">
            <w:pPr>
              <w:keepNext w:val="0"/>
              <w:keepLines w:val="0"/>
              <w:widowControl/>
              <w:suppressLineNumbers w:val="0"/>
              <w:jc w:val="left"/>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Khen thưởng cuối năm cho học sinh xếp học tập tốt, một trường THCS mua 600 quyển vở gồm hai loại vở khác nhau. Giá bán của quyển vở loại thứ nhất, loại thứ hai lần lượt là 7 000 đồng, 8 000 đồng. Hỏi nhà trường đã mua mỗi loại bao nhiêu quyển vở? Biết rằng số tiền nhà trường đã dùng để mua 600 quyển vở đó là 4 550 000 đồng.</w:t>
            </w:r>
          </w:p>
          <w:p w14:paraId="72998D72">
            <w:pPr>
              <w:keepNext w:val="0"/>
              <w:keepLines w:val="0"/>
              <w:widowControl/>
              <w:suppressLineNumbers w:val="0"/>
              <w:jc w:val="left"/>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Gọi x ( quyển) là số quyển vở loại thứ nhất</w:t>
            </w:r>
          </w:p>
          <w:p w14:paraId="26AFBDAA">
            <w:pPr>
              <w:keepNext w:val="0"/>
              <w:keepLines w:val="0"/>
              <w:widowControl/>
              <w:suppressLineNumbers w:val="0"/>
              <w:ind w:firstLine="390" w:firstLineChars="150"/>
              <w:jc w:val="left"/>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y ( quyển) là số quyển vở loại thứ hai </w:t>
            </w:r>
            <w:r>
              <w:rPr>
                <w:rFonts w:hint="default" w:ascii="Times New Roman" w:hAnsi="Times New Roman" w:cs="Times New Roman"/>
                <w:position w:val="-10"/>
                <w:sz w:val="26"/>
                <w:szCs w:val="26"/>
                <w:lang w:val="en-US"/>
              </w:rPr>
              <w:object>
                <v:shape id="_x0000_i1052" o:spt="75" alt="" type="#_x0000_t75" style="height:18pt;width:56pt;" o:ole="t" filled="f" o:preferrelative="t" stroked="f" coordsize="21600,21600">
                  <v:path/>
                  <v:fill on="f" focussize="0,0"/>
                  <v:stroke on="f"/>
                  <v:imagedata r:id="rId42" o:title=""/>
                  <o:lock v:ext="edit" aspectratio="t"/>
                  <w10:wrap type="none"/>
                  <w10:anchorlock/>
                </v:shape>
                <o:OLEObject Type="Embed" ProgID="Equation.DSMT4" ShapeID="_x0000_i1052" DrawAspect="Content" ObjectID="_1468075744" r:id="rId41">
                  <o:LockedField>false</o:LockedField>
                </o:OLEObject>
              </w:object>
            </w:r>
          </w:p>
          <w:p w14:paraId="79867D96">
            <w:pP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Theo đề bài ta có hpt:</w:t>
            </w:r>
          </w:p>
          <w:p w14:paraId="48B8B6B1">
            <w:pPr>
              <w:rPr>
                <w:rFonts w:hint="default" w:ascii="Times New Roman" w:hAnsi="Times New Roman" w:cs="Times New Roman"/>
                <w:position w:val="-16"/>
                <w:sz w:val="26"/>
                <w:szCs w:val="26"/>
                <w:lang w:val="en-US"/>
              </w:rPr>
            </w:pPr>
            <w:r>
              <w:rPr>
                <w:rFonts w:hint="default" w:ascii="Times New Roman" w:hAnsi="Times New Roman" w:cs="Times New Roman"/>
                <w:position w:val="-68"/>
                <w:sz w:val="26"/>
                <w:szCs w:val="26"/>
                <w:lang w:val="en-US"/>
              </w:rPr>
              <w:object>
                <v:shape id="_x0000_i1053" o:spt="75" alt="" type="#_x0000_t75" style="height:74pt;width:137pt;" o:ole="t" filled="f" o:preferrelative="t" stroked="f" coordsize="21600,21600">
                  <v:path/>
                  <v:fill on="f" focussize="0,0"/>
                  <v:stroke on="f"/>
                  <v:imagedata r:id="rId44" o:title=""/>
                  <o:lock v:ext="edit" aspectratio="t"/>
                  <w10:wrap type="none"/>
                  <w10:anchorlock/>
                </v:shape>
                <o:OLEObject Type="Embed" ProgID="Equation.DSMT4" ShapeID="_x0000_i1053" DrawAspect="Content" ObjectID="_1468075745" r:id="rId43">
                  <o:LockedField>false</o:LockedField>
                </o:OLEObject>
              </w:object>
            </w:r>
          </w:p>
          <w:p w14:paraId="6C2749A8">
            <w:pPr>
              <w:rPr>
                <w:rFonts w:hint="default" w:ascii="Times New Roman" w:hAnsi="Times New Roman" w:cs="Times New Roman"/>
                <w:position w:val="-16"/>
                <w:sz w:val="26"/>
                <w:szCs w:val="26"/>
                <w:lang w:val="en-US"/>
              </w:rPr>
            </w:pPr>
            <w:r>
              <w:rPr>
                <w:rFonts w:hint="default" w:ascii="Times New Roman" w:hAnsi="Times New Roman" w:cs="Times New Roman"/>
                <w:position w:val="-16"/>
                <w:sz w:val="26"/>
                <w:szCs w:val="26"/>
                <w:lang w:val="en-US"/>
              </w:rPr>
              <w:t>Vậy số quyển vở loại thứ nhất là 250 quyển</w:t>
            </w:r>
          </w:p>
          <w:p w14:paraId="0A90AF7F">
            <w:pP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position w:val="-16"/>
                <w:sz w:val="26"/>
                <w:szCs w:val="26"/>
                <w:lang w:val="en-US"/>
              </w:rPr>
              <w:t>Số quyển vở loại thứ hai là 350 quyển.</w:t>
            </w:r>
          </w:p>
        </w:tc>
        <w:tc>
          <w:tcPr>
            <w:tcW w:w="1984" w:type="dxa"/>
            <w:gridSpan w:val="2"/>
            <w:tcBorders>
              <w:top w:val="single" w:color="auto" w:sz="4" w:space="0"/>
              <w:bottom w:val="single" w:color="auto" w:sz="4" w:space="0"/>
            </w:tcBorders>
          </w:tcPr>
          <w:p w14:paraId="1DB09E51">
            <w:pPr>
              <w:jc w:val="center"/>
              <w:rPr>
                <w:rFonts w:ascii="Times New Roman" w:hAnsi="Times New Roman" w:cs="Times New Roman"/>
                <w:color w:val="000000" w:themeColor="text1"/>
                <w:szCs w:val="26"/>
                <w14:textFill>
                  <w14:solidFill>
                    <w14:schemeClr w14:val="tx1"/>
                  </w14:solidFill>
                </w14:textFill>
              </w:rPr>
            </w:pPr>
          </w:p>
          <w:p w14:paraId="09ED78AF">
            <w:pPr>
              <w:jc w:val="center"/>
              <w:rPr>
                <w:rFonts w:ascii="Times New Roman" w:hAnsi="Times New Roman" w:cs="Times New Roman"/>
                <w:color w:val="000000" w:themeColor="text1"/>
                <w:szCs w:val="26"/>
                <w14:textFill>
                  <w14:solidFill>
                    <w14:schemeClr w14:val="tx1"/>
                  </w14:solidFill>
                </w14:textFill>
              </w:rPr>
            </w:pPr>
          </w:p>
          <w:p w14:paraId="16BCFC21">
            <w:pPr>
              <w:jc w:val="center"/>
              <w:rPr>
                <w:rFonts w:ascii="Times New Roman" w:hAnsi="Times New Roman" w:cs="Times New Roman"/>
                <w:color w:val="000000" w:themeColor="text1"/>
                <w:szCs w:val="26"/>
                <w14:textFill>
                  <w14:solidFill>
                    <w14:schemeClr w14:val="tx1"/>
                  </w14:solidFill>
                </w14:textFill>
              </w:rPr>
            </w:pPr>
          </w:p>
          <w:p w14:paraId="6FFA66EA">
            <w:pPr>
              <w:jc w:val="center"/>
              <w:rPr>
                <w:rFonts w:ascii="Times New Roman" w:hAnsi="Times New Roman" w:cs="Times New Roman"/>
                <w:color w:val="000000" w:themeColor="text1"/>
                <w:szCs w:val="26"/>
                <w14:textFill>
                  <w14:solidFill>
                    <w14:schemeClr w14:val="tx1"/>
                  </w14:solidFill>
                </w14:textFill>
              </w:rPr>
            </w:pPr>
          </w:p>
          <w:p w14:paraId="1F6287ED">
            <w:pPr>
              <w:jc w:val="center"/>
              <w:rPr>
                <w:rFonts w:ascii="Times New Roman" w:hAnsi="Times New Roman" w:cs="Times New Roman"/>
                <w:color w:val="000000" w:themeColor="text1"/>
                <w:szCs w:val="26"/>
                <w14:textFill>
                  <w14:solidFill>
                    <w14:schemeClr w14:val="tx1"/>
                  </w14:solidFill>
                </w14:textFill>
              </w:rPr>
            </w:pPr>
          </w:p>
          <w:p w14:paraId="17EBA71B">
            <w:pPr>
              <w:jc w:val="center"/>
              <w:rPr>
                <w:rFonts w:ascii="Times New Roman" w:hAnsi="Times New Roman" w:cs="Times New Roman"/>
                <w:color w:val="000000" w:themeColor="text1"/>
                <w:szCs w:val="26"/>
                <w14:textFill>
                  <w14:solidFill>
                    <w14:schemeClr w14:val="tx1"/>
                  </w14:solidFill>
                </w14:textFill>
              </w:rPr>
            </w:pPr>
          </w:p>
          <w:p w14:paraId="3AF20AB1">
            <w:pPr>
              <w:jc w:val="center"/>
              <w:rPr>
                <w:rFonts w:ascii="Times New Roman" w:hAnsi="Times New Roman" w:cs="Times New Roman"/>
                <w:color w:val="000000" w:themeColor="text1"/>
                <w:szCs w:val="26"/>
                <w14:textFill>
                  <w14:solidFill>
                    <w14:schemeClr w14:val="tx1"/>
                  </w14:solidFill>
                </w14:textFill>
              </w:rPr>
            </w:pPr>
          </w:p>
          <w:p w14:paraId="6A94BBEC">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0,5</w:t>
            </w:r>
          </w:p>
          <w:p w14:paraId="3A3FACFD">
            <w:pPr>
              <w:jc w:val="center"/>
              <w:rPr>
                <w:rFonts w:hint="default" w:ascii="Times New Roman" w:hAnsi="Times New Roman" w:cs="Times New Roman"/>
                <w:color w:val="000000" w:themeColor="text1"/>
                <w:szCs w:val="26"/>
                <w:lang w:val="en-US"/>
                <w14:textFill>
                  <w14:solidFill>
                    <w14:schemeClr w14:val="tx1"/>
                  </w14:solidFill>
                </w14:textFill>
              </w:rPr>
            </w:pPr>
          </w:p>
          <w:p w14:paraId="22429E1E">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0,5</w:t>
            </w:r>
          </w:p>
          <w:p w14:paraId="1D0F3A1A">
            <w:pPr>
              <w:jc w:val="center"/>
              <w:rPr>
                <w:rFonts w:hint="default" w:ascii="Times New Roman" w:hAnsi="Times New Roman" w:cs="Times New Roman"/>
                <w:color w:val="000000" w:themeColor="text1"/>
                <w:szCs w:val="26"/>
                <w:lang w:val="en-US"/>
                <w14:textFill>
                  <w14:solidFill>
                    <w14:schemeClr w14:val="tx1"/>
                  </w14:solidFill>
                </w14:textFill>
              </w:rPr>
            </w:pPr>
          </w:p>
          <w:p w14:paraId="40DA2D42">
            <w:pPr>
              <w:jc w:val="center"/>
              <w:rPr>
                <w:rFonts w:hint="default" w:ascii="Times New Roman" w:hAnsi="Times New Roman" w:cs="Times New Roman"/>
                <w:color w:val="000000" w:themeColor="text1"/>
                <w:szCs w:val="26"/>
                <w:lang w:val="en-US"/>
                <w14:textFill>
                  <w14:solidFill>
                    <w14:schemeClr w14:val="tx1"/>
                  </w14:solidFill>
                </w14:textFill>
              </w:rPr>
            </w:pPr>
          </w:p>
          <w:p w14:paraId="3A39A571">
            <w:pPr>
              <w:jc w:val="center"/>
              <w:rPr>
                <w:rFonts w:hint="default" w:ascii="Times New Roman" w:hAnsi="Times New Roman" w:cs="Times New Roman"/>
                <w:color w:val="000000" w:themeColor="text1"/>
                <w:szCs w:val="26"/>
                <w:lang w:val="en-US"/>
                <w14:textFill>
                  <w14:solidFill>
                    <w14:schemeClr w14:val="tx1"/>
                  </w14:solidFill>
                </w14:textFill>
              </w:rPr>
            </w:pPr>
          </w:p>
          <w:p w14:paraId="6E153FCA">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0,5</w:t>
            </w:r>
          </w:p>
        </w:tc>
      </w:tr>
      <w:tr w14:paraId="7715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gridSpan w:val="2"/>
            <w:vMerge w:val="restart"/>
            <w:vAlign w:val="center"/>
          </w:tcPr>
          <w:p w14:paraId="60E19187">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4 </w:t>
            </w:r>
            <w:r>
              <w:rPr>
                <w:rFonts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b/>
                <w:bCs/>
                <w:color w:val="000000" w:themeColor="text1"/>
                <w:lang w:val="en-US"/>
                <w14:textFill>
                  <w14:solidFill>
                    <w14:schemeClr w14:val="tx1"/>
                  </w14:solidFill>
                </w14:textFill>
              </w:rPr>
              <w:t xml:space="preserve"> 1,5</w:t>
            </w:r>
            <w:r>
              <w:rPr>
                <w:rFonts w:ascii="Times New Roman" w:hAnsi="Times New Roman" w:cs="Times New Roman"/>
                <w:b/>
                <w:bCs/>
                <w:color w:val="000000" w:themeColor="text1"/>
                <w14:textFill>
                  <w14:solidFill>
                    <w14:schemeClr w14:val="tx1"/>
                  </w14:solidFill>
                </w14:textFill>
              </w:rPr>
              <w:t xml:space="preserve"> điểm)</w:t>
            </w:r>
          </w:p>
        </w:tc>
        <w:tc>
          <w:tcPr>
            <w:tcW w:w="5953" w:type="dxa"/>
            <w:gridSpan w:val="2"/>
            <w:tcBorders>
              <w:top w:val="single" w:color="auto" w:sz="4" w:space="0"/>
            </w:tcBorders>
          </w:tcPr>
          <w:p w14:paraId="64DDD273">
            <w:pPr>
              <w:rPr>
                <w:rFonts w:hint="default" w:ascii="Times New Roman" w:hAnsi="Times New Roman" w:cs="Times New Roman"/>
                <w:position w:val="-16"/>
                <w:sz w:val="26"/>
                <w:szCs w:val="26"/>
                <w:lang w:val="en-US"/>
              </w:rPr>
            </w:pPr>
            <w:r>
              <w:rPr>
                <w:rFonts w:hint="default" w:ascii="Times New Roman" w:hAnsi="Times New Roman" w:cs="Times New Roman"/>
                <w:position w:val="-16"/>
                <w:sz w:val="26"/>
                <w:szCs w:val="26"/>
                <w:lang w:val="en-US"/>
              </w:rPr>
              <w:t>a)</w:t>
            </w:r>
          </w:p>
          <w:p w14:paraId="4898CE05">
            <w:pPr>
              <w:rPr>
                <w:rFonts w:hint="default" w:ascii="Times New Roman" w:hAnsi="Times New Roman" w:cs="Times New Roman"/>
                <w:position w:val="-16"/>
                <w:sz w:val="26"/>
                <w:szCs w:val="26"/>
                <w:lang w:val="en-US"/>
              </w:rPr>
            </w:pPr>
            <w:r>
              <w:rPr>
                <w:rFonts w:hint="default" w:ascii="Times New Roman" w:hAnsi="Times New Roman" w:cs="Times New Roman"/>
                <w:position w:val="-24"/>
                <w:sz w:val="26"/>
                <w:szCs w:val="26"/>
                <w:lang w:val="en-US"/>
              </w:rPr>
              <w:object>
                <v:shape id="_x0000_i1054" o:spt="75" alt="" type="#_x0000_t75" style="height:31pt;width:93pt;" o:ole="t" filled="f" o:preferrelative="t" stroked="f" coordsize="21600,21600">
                  <v:path/>
                  <v:fill on="f" focussize="0,0"/>
                  <v:stroke on="f"/>
                  <v:imagedata r:id="rId46" o:title=""/>
                  <o:lock v:ext="edit" aspectratio="t"/>
                  <w10:wrap type="none"/>
                  <w10:anchorlock/>
                </v:shape>
                <o:OLEObject Type="Embed" ProgID="Equation.DSMT4" ShapeID="_x0000_i1054" DrawAspect="Content" ObjectID="_1468075746" r:id="rId45">
                  <o:LockedField>false</o:LockedField>
                </o:OLEObject>
              </w:object>
            </w:r>
          </w:p>
          <w:p w14:paraId="747EF8B5">
            <w:pPr>
              <w:rPr>
                <w:rFonts w:hint="default" w:ascii="Times New Roman" w:hAnsi="Times New Roman" w:cs="Times New Roman"/>
                <w:position w:val="-16"/>
                <w:sz w:val="26"/>
                <w:szCs w:val="26"/>
                <w:lang w:val="en-US"/>
              </w:rPr>
            </w:pPr>
            <w:r>
              <w:rPr>
                <w:rFonts w:hint="default" w:ascii="Times New Roman" w:hAnsi="Times New Roman" w:cs="Times New Roman"/>
                <w:position w:val="-46"/>
                <w:sz w:val="26"/>
                <w:szCs w:val="26"/>
                <w:lang w:val="en-US"/>
              </w:rPr>
              <w:object>
                <v:shape id="_x0000_i1055" o:spt="75" alt="" type="#_x0000_t75" style="height:69pt;width:108pt;" o:ole="t" filled="f" o:preferrelative="t" stroked="f" coordsize="21600,21600">
                  <v:path/>
                  <v:fill on="f" focussize="0,0"/>
                  <v:stroke on="f"/>
                  <v:imagedata r:id="rId48" o:title=""/>
                  <o:lock v:ext="edit" aspectratio="t"/>
                  <w10:wrap type="none"/>
                  <w10:anchorlock/>
                </v:shape>
                <o:OLEObject Type="Embed" ProgID="Equation.DSMT4" ShapeID="_x0000_i1055" DrawAspect="Content" ObjectID="_1468075747" r:id="rId47">
                  <o:LockedField>false</o:LockedField>
                </o:OLEObject>
              </w:object>
            </w:r>
          </w:p>
        </w:tc>
        <w:tc>
          <w:tcPr>
            <w:tcW w:w="1984" w:type="dxa"/>
            <w:gridSpan w:val="2"/>
            <w:tcBorders>
              <w:top w:val="single" w:color="auto" w:sz="4" w:space="0"/>
            </w:tcBorders>
          </w:tcPr>
          <w:p w14:paraId="292477D3">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1,0</w:t>
            </w:r>
          </w:p>
        </w:tc>
      </w:tr>
      <w:tr w14:paraId="725E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122" w:type="dxa"/>
            <w:gridSpan w:val="2"/>
            <w:vMerge w:val="continue"/>
          </w:tcPr>
          <w:p w14:paraId="143255DE">
            <w:pPr>
              <w:jc w:val="center"/>
              <w:rPr>
                <w:rFonts w:ascii="Times New Roman" w:hAnsi="Times New Roman" w:cs="Times New Roman"/>
                <w:b/>
                <w:bCs/>
                <w:color w:val="000000" w:themeColor="text1"/>
                <w:szCs w:val="26"/>
                <w14:textFill>
                  <w14:solidFill>
                    <w14:schemeClr w14:val="tx1"/>
                  </w14:solidFill>
                </w14:textFill>
              </w:rPr>
            </w:pPr>
          </w:p>
        </w:tc>
        <w:tc>
          <w:tcPr>
            <w:tcW w:w="5953" w:type="dxa"/>
            <w:gridSpan w:val="2"/>
            <w:tcBorders>
              <w:bottom w:val="single" w:color="auto" w:sz="4" w:space="0"/>
            </w:tcBorders>
          </w:tcPr>
          <w:p w14:paraId="6A14D021">
            <w:pPr>
              <w:jc w:val="both"/>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 xml:space="preserve">b) </w:t>
            </w:r>
            <w:r>
              <w:rPr>
                <w:rFonts w:hint="default" w:ascii="Times New Roman" w:hAnsi="Times New Roman" w:cs="Times New Roman"/>
                <w:position w:val="-10"/>
                <w:sz w:val="26"/>
                <w:szCs w:val="26"/>
                <w:lang w:val="en-US"/>
              </w:rPr>
              <w:object>
                <v:shape id="_x0000_i1056" o:spt="75" alt="" type="#_x0000_t75" style="height:16pt;width:35pt;" o:ole="t" filled="f" o:preferrelative="t" stroked="f" coordsize="21600,21600">
                  <v:path/>
                  <v:fill on="f" focussize="0,0"/>
                  <v:stroke on="f"/>
                  <v:imagedata r:id="rId50" o:title=""/>
                  <o:lock v:ext="edit" aspectratio="t"/>
                  <w10:wrap type="none"/>
                  <w10:anchorlock/>
                </v:shape>
                <o:OLEObject Type="Embed" ProgID="Equation.DSMT4" ShapeID="_x0000_i1056" DrawAspect="Content" ObjectID="_1468075748" r:id="rId49">
                  <o:LockedField>false</o:LockedField>
                </o:OLEObject>
              </w:object>
            </w:r>
          </w:p>
        </w:tc>
        <w:tc>
          <w:tcPr>
            <w:tcW w:w="1984" w:type="dxa"/>
            <w:gridSpan w:val="2"/>
            <w:tcBorders>
              <w:bottom w:val="single" w:color="auto" w:sz="4" w:space="0"/>
            </w:tcBorders>
          </w:tcPr>
          <w:p w14:paraId="3B8181D1">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0,5</w:t>
            </w:r>
          </w:p>
        </w:tc>
      </w:tr>
      <w:tr w14:paraId="143A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Merge w:val="restart"/>
          </w:tcPr>
          <w:p w14:paraId="7D4DCE41">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5 </w:t>
            </w:r>
            <w:r>
              <w:rPr>
                <w:rFonts w:ascii="Times New Roman" w:hAnsi="Times New Roman" w:cs="Times New Roman"/>
                <w:b/>
                <w:bCs/>
                <w:color w:val="000000" w:themeColor="text1"/>
                <w14:textFill>
                  <w14:solidFill>
                    <w14:schemeClr w14:val="tx1"/>
                  </w14:solidFill>
                </w14:textFill>
              </w:rPr>
              <w:t>(</w:t>
            </w:r>
            <w:r>
              <w:rPr>
                <w:rFonts w:hint="default" w:ascii="Times New Roman" w:hAnsi="Times New Roman" w:cs="Times New Roman"/>
                <w:b/>
                <w:bCs/>
                <w:color w:val="000000" w:themeColor="text1"/>
                <w:lang w:val="en-US"/>
                <w14:textFill>
                  <w14:solidFill>
                    <w14:schemeClr w14:val="tx1"/>
                  </w14:solidFill>
                </w14:textFill>
              </w:rPr>
              <w:t xml:space="preserve"> 1,5</w:t>
            </w:r>
            <w:r>
              <w:rPr>
                <w:rFonts w:ascii="Times New Roman" w:hAnsi="Times New Roman" w:cs="Times New Roman"/>
                <w:b/>
                <w:bCs/>
                <w:color w:val="000000" w:themeColor="text1"/>
                <w14:textFill>
                  <w14:solidFill>
                    <w14:schemeClr w14:val="tx1"/>
                  </w14:solidFill>
                </w14:textFill>
              </w:rPr>
              <w:t xml:space="preserve"> điểm)</w:t>
            </w:r>
          </w:p>
        </w:tc>
        <w:tc>
          <w:tcPr>
            <w:tcW w:w="5953" w:type="dxa"/>
            <w:gridSpan w:val="2"/>
            <w:tcBorders>
              <w:top w:val="single" w:color="auto" w:sz="4" w:space="0"/>
            </w:tcBorders>
          </w:tcPr>
          <w:p w14:paraId="76675EB6">
            <w:pPr>
              <w:numPr>
                <w:ilvl w:val="0"/>
                <w:numId w:val="7"/>
              </w:numPr>
              <w:tabs>
                <w:tab w:val="left" w:pos="0"/>
              </w:tabs>
              <w:ind w:leftChars="0"/>
              <w:rPr>
                <w:rFonts w:hint="default" w:ascii="Times New Roman" w:hAnsi="Times New Roman" w:cs="Times New Roman"/>
                <w:b/>
                <w:bCs/>
                <w:sz w:val="26"/>
                <w:szCs w:val="26"/>
              </w:rPr>
            </w:pPr>
            <w:r>
              <w:rPr>
                <w:rFonts w:hint="default" w:ascii="Times New Roman" w:hAnsi="Times New Roman" w:cs="Times New Roman"/>
                <w:b w:val="0"/>
                <w:bCs w:val="0"/>
                <w:sz w:val="26"/>
                <w:szCs w:val="26"/>
                <w:lang w:val="en-US"/>
              </w:rPr>
              <w:t>Cho tam giác ABC vuông tại A biết AB = 5cm, AC = 12cm. Tính các tỉ số lượng giác của góc C.</w:t>
            </w:r>
          </w:p>
          <w:p w14:paraId="3A878D17">
            <w:pPr>
              <w:numPr>
                <w:numId w:val="0"/>
              </w:numPr>
              <w:tabs>
                <w:tab w:val="left" w:pos="0"/>
              </w:tabs>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Áp dụng định lí Pythagore</w:t>
            </w:r>
          </w:p>
          <w:p w14:paraId="35E575D8">
            <w:pPr>
              <w:numPr>
                <w:numId w:val="0"/>
              </w:numPr>
              <w:tabs>
                <w:tab w:val="left" w:pos="0"/>
              </w:tabs>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Tính BC = 13cm</w:t>
            </w:r>
          </w:p>
          <w:p w14:paraId="5030CEA6">
            <w:pPr>
              <w:numPr>
                <w:numId w:val="0"/>
              </w:numPr>
              <w:tabs>
                <w:tab w:val="left" w:pos="0"/>
              </w:tabs>
              <w:rPr>
                <w:rFonts w:ascii="Times New Roman" w:hAnsi="Times New Roman" w:cs="Times New Roman"/>
                <w:color w:val="000000" w:themeColor="text1"/>
                <w:szCs w:val="26"/>
                <w14:textFill>
                  <w14:solidFill>
                    <w14:schemeClr w14:val="tx1"/>
                  </w14:solidFill>
                </w14:textFill>
              </w:rPr>
            </w:pPr>
            <w:r>
              <w:rPr>
                <w:rFonts w:hint="default" w:ascii="Times New Roman" w:hAnsi="Times New Roman" w:cs="Times New Roman"/>
                <w:b w:val="0"/>
                <w:bCs w:val="0"/>
                <w:sz w:val="26"/>
                <w:szCs w:val="26"/>
                <w:lang w:val="en-US"/>
              </w:rPr>
              <w:t>- Tính tỉ số lượng giác sinC, cosC, tanC, cotC</w:t>
            </w:r>
          </w:p>
        </w:tc>
        <w:tc>
          <w:tcPr>
            <w:tcW w:w="1984" w:type="dxa"/>
            <w:gridSpan w:val="2"/>
            <w:tcBorders>
              <w:top w:val="single" w:color="auto" w:sz="4" w:space="0"/>
            </w:tcBorders>
          </w:tcPr>
          <w:p w14:paraId="588F8053">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0,75</w:t>
            </w:r>
          </w:p>
        </w:tc>
      </w:tr>
      <w:tr w14:paraId="7DB0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vMerge w:val="continue"/>
          </w:tcPr>
          <w:p w14:paraId="31B3E0CC">
            <w:pPr>
              <w:jc w:val="center"/>
              <w:rPr>
                <w:rFonts w:ascii="Times New Roman" w:hAnsi="Times New Roman" w:cs="Times New Roman"/>
                <w:b/>
                <w:bCs/>
                <w:color w:val="000000" w:themeColor="text1"/>
                <w:szCs w:val="26"/>
                <w14:textFill>
                  <w14:solidFill>
                    <w14:schemeClr w14:val="tx1"/>
                  </w14:solidFill>
                </w14:textFill>
              </w:rPr>
            </w:pPr>
          </w:p>
        </w:tc>
        <w:tc>
          <w:tcPr>
            <w:tcW w:w="5953" w:type="dxa"/>
            <w:gridSpan w:val="2"/>
          </w:tcPr>
          <w:p w14:paraId="510BF95C">
            <w:pPr>
              <w:jc w:val="both"/>
              <w:rPr>
                <w:rFonts w:hint="default" w:ascii="Times New Roman" w:hAnsi="Times New Roman" w:cs="Times New Roman"/>
                <w:b w:val="0"/>
                <w:bCs w:val="0"/>
                <w:position w:val="-24"/>
                <w:sz w:val="26"/>
                <w:szCs w:val="26"/>
                <w:lang w:val="en-US"/>
              </w:rPr>
            </w:pPr>
            <w:r>
              <w:rPr>
                <w:rFonts w:hint="default" w:ascii="Times New Roman" w:hAnsi="Times New Roman" w:cs="Times New Roman"/>
                <w:b w:val="0"/>
                <w:bCs w:val="0"/>
                <w:position w:val="-24"/>
                <w:sz w:val="26"/>
                <w:szCs w:val="26"/>
                <w:lang w:val="en-US"/>
              </w:rPr>
              <w:t>b)</w:t>
            </w:r>
          </w:p>
          <w:p w14:paraId="5CC3B10C">
            <w:pPr>
              <w:jc w:val="both"/>
              <w:rPr>
                <w:rFonts w:hint="default" w:ascii="Times New Roman" w:hAnsi="Times New Roman" w:cs="Times New Roman"/>
                <w:b w:val="0"/>
                <w:bCs w:val="0"/>
                <w:position w:val="-24"/>
                <w:sz w:val="26"/>
                <w:szCs w:val="26"/>
                <w:lang w:val="en-US"/>
              </w:rPr>
            </w:pPr>
            <w:r>
              <w:rPr>
                <w:rFonts w:hint="default" w:ascii="Times New Roman" w:hAnsi="Times New Roman" w:cs="Times New Roman"/>
                <w:b w:val="0"/>
                <w:bCs w:val="0"/>
                <w:position w:val="-54"/>
                <w:sz w:val="26"/>
                <w:szCs w:val="26"/>
                <w:lang w:val="en-US"/>
              </w:rPr>
              <w:object>
                <v:shape id="_x0000_i1057" o:spt="75" alt="" type="#_x0000_t75" style="height:60pt;width:198pt;" o:ole="t" filled="f" o:preferrelative="t" stroked="f" coordsize="21600,21600">
                  <v:path/>
                  <v:fill on="f" focussize="0,0"/>
                  <v:stroke on="f"/>
                  <v:imagedata r:id="rId52" o:title=""/>
                  <o:lock v:ext="edit" aspectratio="t"/>
                  <w10:wrap type="none"/>
                  <w10:anchorlock/>
                </v:shape>
                <o:OLEObject Type="Embed" ProgID="Equation.DSMT4" ShapeID="_x0000_i1057" DrawAspect="Content" ObjectID="_1468075749" r:id="rId51">
                  <o:LockedField>false</o:LockedField>
                </o:OLEObject>
              </w:object>
            </w:r>
          </w:p>
          <w:p w14:paraId="676140B3">
            <w:pPr>
              <w:jc w:val="both"/>
              <w:rPr>
                <w:rFonts w:hint="default" w:ascii="Times New Roman" w:hAnsi="Times New Roman" w:cs="Times New Roman"/>
                <w:b w:val="0"/>
                <w:bCs w:val="0"/>
                <w:position w:val="-24"/>
                <w:sz w:val="26"/>
                <w:szCs w:val="26"/>
                <w:lang w:val="en-US"/>
              </w:rPr>
            </w:pPr>
            <w:r>
              <w:rPr>
                <w:rFonts w:hint="default" w:ascii="Times New Roman" w:hAnsi="Times New Roman" w:cs="Times New Roman"/>
                <w:b w:val="0"/>
                <w:bCs w:val="0"/>
                <w:position w:val="-24"/>
                <w:sz w:val="26"/>
                <w:szCs w:val="26"/>
                <w:lang w:val="en-US"/>
              </w:rPr>
              <w:t>Vậy….</w:t>
            </w:r>
          </w:p>
        </w:tc>
        <w:tc>
          <w:tcPr>
            <w:tcW w:w="1984" w:type="dxa"/>
            <w:gridSpan w:val="2"/>
          </w:tcPr>
          <w:p w14:paraId="5A6C0960">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0,75</w:t>
            </w:r>
          </w:p>
        </w:tc>
      </w:tr>
      <w:tr w14:paraId="3E16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gridSpan w:val="2"/>
          </w:tcPr>
          <w:p w14:paraId="7A9A968D">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6 </w:t>
            </w:r>
            <w:r>
              <w:rPr>
                <w:rFonts w:hint="default" w:ascii="Times New Roman" w:hAnsi="Times New Roman" w:cs="Times New Roman"/>
                <w:b/>
                <w:bCs/>
                <w:color w:val="000000" w:themeColor="text1"/>
                <w:szCs w:val="26"/>
                <w:lang w:val="en-US"/>
                <w14:textFill>
                  <w14:solidFill>
                    <w14:schemeClr w14:val="tx1"/>
                  </w14:solidFill>
                </w14:textFill>
              </w:rPr>
              <w:t>( 1,5</w:t>
            </w:r>
            <w:r>
              <w:rPr>
                <w:rFonts w:ascii="Times New Roman" w:hAnsi="Times New Roman" w:cs="Times New Roman"/>
                <w:b/>
                <w:bCs/>
                <w:color w:val="000000" w:themeColor="text1"/>
                <w14:textFill>
                  <w14:solidFill>
                    <w14:schemeClr w14:val="tx1"/>
                  </w14:solidFill>
                </w14:textFill>
              </w:rPr>
              <w:t xml:space="preserve"> điểm)</w:t>
            </w:r>
          </w:p>
        </w:tc>
        <w:tc>
          <w:tcPr>
            <w:tcW w:w="5953" w:type="dxa"/>
            <w:gridSpan w:val="2"/>
          </w:tcPr>
          <w:p w14:paraId="178E8FB1">
            <w:pPr>
              <w:rPr>
                <w:rFonts w:hint="default" w:ascii="Times New Roman" w:hAnsi="Times New Roman" w:cs="Times New Roman"/>
                <w:color w:val="000000" w:themeColor="text1"/>
                <w:sz w:val="26"/>
                <w:szCs w:val="26"/>
                <w:lang w:val="en-US"/>
                <w14:textFill>
                  <w14:solidFill>
                    <w14:schemeClr w14:val="tx1"/>
                  </w14:solidFill>
                </w14:textFill>
              </w:rPr>
            </w:pPr>
            <w:r>
              <w:rPr>
                <w:sz w:val="26"/>
                <w:szCs w:val="26"/>
              </w:rPr>
              <w:drawing>
                <wp:anchor distT="0" distB="0" distL="114300" distR="114300" simplePos="0" relativeHeight="251664384" behindDoc="0" locked="0" layoutInCell="1" allowOverlap="1">
                  <wp:simplePos x="0" y="0"/>
                  <wp:positionH relativeFrom="column">
                    <wp:posOffset>1758950</wp:posOffset>
                  </wp:positionH>
                  <wp:positionV relativeFrom="paragraph">
                    <wp:posOffset>31750</wp:posOffset>
                  </wp:positionV>
                  <wp:extent cx="1784350" cy="1880235"/>
                  <wp:effectExtent l="0" t="0" r="6350" b="12065"/>
                  <wp:wrapSquare wrapText="bothSides"/>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5"/>
                          <pic:cNvPicPr>
                            <a:picLocks noChangeAspect="1"/>
                          </pic:cNvPicPr>
                        </pic:nvPicPr>
                        <pic:blipFill>
                          <a:blip r:embed="rId25"/>
                          <a:stretch>
                            <a:fillRect/>
                          </a:stretch>
                        </pic:blipFill>
                        <pic:spPr>
                          <a:xfrm>
                            <a:off x="0" y="0"/>
                            <a:ext cx="1784350" cy="1880235"/>
                          </a:xfrm>
                          <a:prstGeom prst="rect">
                            <a:avLst/>
                          </a:prstGeom>
                          <a:noFill/>
                          <a:ln>
                            <a:noFill/>
                          </a:ln>
                        </pic:spPr>
                      </pic:pic>
                    </a:graphicData>
                  </a:graphic>
                </wp:anchor>
              </w:drawing>
            </w:r>
            <w:r>
              <w:rPr>
                <w:rFonts w:hint="default" w:ascii="Times New Roman" w:hAnsi="Times New Roman" w:cs="Times New Roman"/>
                <w:color w:val="000000" w:themeColor="text1"/>
                <w:sz w:val="26"/>
                <w:szCs w:val="26"/>
                <w:lang w:val="en-US"/>
                <w14:textFill>
                  <w14:solidFill>
                    <w14:schemeClr w14:val="tx1"/>
                  </w14:solidFill>
                </w14:textFill>
              </w:rPr>
              <w:t>Tính AC</w:t>
            </w:r>
          </w:p>
          <w:p w14:paraId="62D2E1E5">
            <w:pPr>
              <w:rPr>
                <w:rFonts w:hint="default" w:ascii="Times New Roman" w:hAnsi="Times New Roman" w:cs="Times New Roman"/>
                <w:color w:val="000000" w:themeColor="text1"/>
                <w:sz w:val="26"/>
                <w:szCs w:val="26"/>
                <w:vertAlign w:val="superscript"/>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AC=AB.tan48</w:t>
            </w:r>
            <w:r>
              <w:rPr>
                <w:rFonts w:hint="default" w:ascii="Times New Roman" w:hAnsi="Times New Roman" w:cs="Times New Roman"/>
                <w:color w:val="000000" w:themeColor="text1"/>
                <w:sz w:val="26"/>
                <w:szCs w:val="26"/>
                <w:vertAlign w:val="superscript"/>
                <w:lang w:val="en-US"/>
                <w14:textFill>
                  <w14:solidFill>
                    <w14:schemeClr w14:val="tx1"/>
                  </w14:solidFill>
                </w14:textFill>
              </w:rPr>
              <w:t xml:space="preserve">0 </w:t>
            </w:r>
          </w:p>
          <w:p w14:paraId="3E8C59B8">
            <w:pPr>
              <w:ind w:firstLine="390" w:firstLineChars="150"/>
              <w:rPr>
                <w:rFonts w:hint="default" w:ascii="Times New Roman" w:hAnsi="Times New Roman" w:cs="Times New Roman"/>
                <w:color w:val="000000" w:themeColor="text1"/>
                <w:sz w:val="26"/>
                <w:szCs w:val="26"/>
                <w:vertAlign w:val="superscript"/>
                <w:lang w:val="en-US"/>
                <w14:textFill>
                  <w14:solidFill>
                    <w14:schemeClr w14:val="tx1"/>
                  </w14:solidFill>
                </w14:textFill>
              </w:rPr>
            </w:pPr>
            <w:r>
              <w:rPr>
                <w:rFonts w:hint="default" w:ascii="Times New Roman" w:hAnsi="Times New Roman" w:cs="Times New Roman"/>
                <w:color w:val="000000" w:themeColor="text1"/>
                <w:sz w:val="26"/>
                <w:szCs w:val="26"/>
                <w:vertAlign w:val="baseline"/>
                <w:lang w:val="en-US"/>
                <w14:textFill>
                  <w14:solidFill>
                    <w14:schemeClr w14:val="tx1"/>
                  </w14:solidFill>
                </w14:textFill>
              </w:rPr>
              <w:t>=20,14.</w:t>
            </w:r>
            <w:r>
              <w:rPr>
                <w:rFonts w:hint="default" w:ascii="Times New Roman" w:hAnsi="Times New Roman" w:cs="Times New Roman"/>
                <w:color w:val="000000" w:themeColor="text1"/>
                <w:sz w:val="26"/>
                <w:szCs w:val="26"/>
                <w:lang w:val="en-US"/>
                <w14:textFill>
                  <w14:solidFill>
                    <w14:schemeClr w14:val="tx1"/>
                  </w14:solidFill>
                </w14:textFill>
              </w:rPr>
              <w:t>tan48</w:t>
            </w:r>
            <w:r>
              <w:rPr>
                <w:rFonts w:hint="default" w:ascii="Times New Roman" w:hAnsi="Times New Roman" w:cs="Times New Roman"/>
                <w:color w:val="000000" w:themeColor="text1"/>
                <w:sz w:val="26"/>
                <w:szCs w:val="26"/>
                <w:vertAlign w:val="superscript"/>
                <w:lang w:val="en-US"/>
                <w14:textFill>
                  <w14:solidFill>
                    <w14:schemeClr w14:val="tx1"/>
                  </w14:solidFill>
                </w14:textFill>
              </w:rPr>
              <w:t xml:space="preserve">0 </w:t>
            </w:r>
          </w:p>
          <w:p w14:paraId="0AB95D35">
            <w:pPr>
              <w:ind w:firstLine="390" w:firstLineChars="150"/>
              <w:rPr>
                <w:rFonts w:hint="default" w:ascii="Times New Roman" w:hAnsi="Times New Roman" w:cs="Times New Roman"/>
                <w:color w:val="000000" w:themeColor="text1"/>
                <w:sz w:val="26"/>
                <w:szCs w:val="26"/>
                <w:vertAlign w:val="baseline"/>
                <w:lang w:val="en-US"/>
                <w14:textFill>
                  <w14:solidFill>
                    <w14:schemeClr w14:val="tx1"/>
                  </w14:solidFill>
                </w14:textFill>
              </w:rPr>
            </w:pPr>
            <w:r>
              <w:rPr>
                <w:rFonts w:hint="default" w:ascii="Times New Roman" w:hAnsi="Times New Roman" w:cs="Times New Roman"/>
                <w:color w:val="000000" w:themeColor="text1"/>
                <w:sz w:val="26"/>
                <w:szCs w:val="26"/>
                <w:vertAlign w:val="baseline"/>
                <w:lang w:val="en-US"/>
                <w14:textFill>
                  <w14:solidFill>
                    <w14:schemeClr w14:val="tx1"/>
                  </w14:solidFill>
                </w14:textFill>
              </w:rPr>
              <w:t>= 22,37m</w:t>
            </w:r>
          </w:p>
          <w:p w14:paraId="2D301410">
            <w:pPr>
              <w:rPr>
                <w:rFonts w:hint="default" w:ascii="Times New Roman" w:hAnsi="Times New Roman" w:cs="Times New Roman"/>
                <w:color w:val="000000" w:themeColor="text1"/>
                <w:sz w:val="26"/>
                <w:szCs w:val="26"/>
                <w:vertAlign w:val="baseline"/>
                <w:lang w:val="en-US"/>
                <w14:textFill>
                  <w14:solidFill>
                    <w14:schemeClr w14:val="tx1"/>
                  </w14:solidFill>
                </w14:textFill>
              </w:rPr>
            </w:pPr>
            <w:r>
              <w:rPr>
                <w:rFonts w:hint="default" w:ascii="Times New Roman" w:hAnsi="Times New Roman" w:cs="Times New Roman"/>
                <w:color w:val="000000" w:themeColor="text1"/>
                <w:sz w:val="26"/>
                <w:szCs w:val="26"/>
                <w:vertAlign w:val="baseline"/>
                <w:lang w:val="en-US"/>
                <w14:textFill>
                  <w14:solidFill>
                    <w14:schemeClr w14:val="tx1"/>
                  </w14:solidFill>
                </w14:textFill>
              </w:rPr>
              <w:t>NC = 1,6 + 22,37</w:t>
            </w:r>
          </w:p>
          <w:p w14:paraId="4A5877B9">
            <w:pPr>
              <w:ind w:firstLine="390" w:firstLineChars="150"/>
              <w:rPr>
                <w:rFonts w:hint="default" w:ascii="Times New Roman" w:hAnsi="Times New Roman" w:cs="Times New Roman"/>
                <w:color w:val="000000" w:themeColor="text1"/>
                <w:sz w:val="26"/>
                <w:szCs w:val="26"/>
                <w:vertAlign w:val="baseline"/>
                <w:lang w:val="en-US"/>
                <w14:textFill>
                  <w14:solidFill>
                    <w14:schemeClr w14:val="tx1"/>
                  </w14:solidFill>
                </w14:textFill>
              </w:rPr>
            </w:pPr>
            <w:r>
              <w:rPr>
                <w:rFonts w:hint="default" w:ascii="Times New Roman" w:hAnsi="Times New Roman" w:cs="Times New Roman"/>
                <w:color w:val="000000" w:themeColor="text1"/>
                <w:sz w:val="26"/>
                <w:szCs w:val="26"/>
                <w:vertAlign w:val="baseline"/>
                <w:lang w:val="en-US"/>
                <w14:textFill>
                  <w14:solidFill>
                    <w14:schemeClr w14:val="tx1"/>
                  </w14:solidFill>
                </w14:textFill>
              </w:rPr>
              <w:t>= 23,97m</w:t>
            </w:r>
          </w:p>
          <w:p w14:paraId="5EFCC4FB">
            <w:pPr>
              <w:ind w:firstLine="390" w:firstLineChars="150"/>
              <w:rPr>
                <w:rFonts w:hint="default" w:ascii="Times New Roman" w:hAnsi="Times New Roman" w:cs="Times New Roman"/>
                <w:color w:val="000000" w:themeColor="text1"/>
                <w:sz w:val="26"/>
                <w:szCs w:val="26"/>
                <w:vertAlign w:val="baseline"/>
                <w:lang w:val="en-US"/>
                <w14:textFill>
                  <w14:solidFill>
                    <w14:schemeClr w14:val="tx1"/>
                  </w14:solidFill>
                </w14:textFill>
              </w:rPr>
            </w:pPr>
          </w:p>
          <w:p w14:paraId="4B912655">
            <w:pPr>
              <w:ind w:firstLine="390" w:firstLineChars="150"/>
              <w:rPr>
                <w:rFonts w:hint="default" w:ascii="Times New Roman" w:hAnsi="Times New Roman" w:cs="Times New Roman"/>
                <w:color w:val="000000" w:themeColor="text1"/>
                <w:sz w:val="26"/>
                <w:szCs w:val="26"/>
                <w:vertAlign w:val="baseline"/>
                <w:lang w:val="en-US"/>
                <w14:textFill>
                  <w14:solidFill>
                    <w14:schemeClr w14:val="tx1"/>
                  </w14:solidFill>
                </w14:textFill>
              </w:rPr>
            </w:pPr>
            <w:r>
              <w:rPr>
                <w:rFonts w:hint="default" w:ascii="Times New Roman" w:hAnsi="Times New Roman" w:cs="Times New Roman"/>
                <w:color w:val="000000" w:themeColor="text1"/>
                <w:sz w:val="26"/>
                <w:szCs w:val="26"/>
                <w:vertAlign w:val="baseline"/>
                <w:lang w:val="en-US"/>
                <w14:textFill>
                  <w14:solidFill>
                    <w14:schemeClr w14:val="tx1"/>
                  </w14:solidFill>
                </w14:textFill>
              </w:rPr>
              <w:t>Vậy chiều cao của tháp là 23,97m</w:t>
            </w:r>
          </w:p>
        </w:tc>
        <w:tc>
          <w:tcPr>
            <w:tcW w:w="1984" w:type="dxa"/>
            <w:gridSpan w:val="2"/>
          </w:tcPr>
          <w:p w14:paraId="532B4581">
            <w:pPr>
              <w:jc w:val="center"/>
              <w:rPr>
                <w:rFonts w:ascii="Times New Roman" w:hAnsi="Times New Roman" w:cs="Times New Roman"/>
                <w:color w:val="000000" w:themeColor="text1"/>
                <w:szCs w:val="26"/>
                <w14:textFill>
                  <w14:solidFill>
                    <w14:schemeClr w14:val="tx1"/>
                  </w14:solidFill>
                </w14:textFill>
              </w:rPr>
            </w:pPr>
          </w:p>
          <w:p w14:paraId="694E2D5F">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0,75</w:t>
            </w:r>
          </w:p>
          <w:p w14:paraId="6D714FE8">
            <w:pPr>
              <w:jc w:val="center"/>
              <w:rPr>
                <w:rFonts w:hint="default" w:ascii="Times New Roman" w:hAnsi="Times New Roman" w:cs="Times New Roman"/>
                <w:color w:val="000000" w:themeColor="text1"/>
                <w:szCs w:val="26"/>
                <w:lang w:val="en-US"/>
                <w14:textFill>
                  <w14:solidFill>
                    <w14:schemeClr w14:val="tx1"/>
                  </w14:solidFill>
                </w14:textFill>
              </w:rPr>
            </w:pPr>
          </w:p>
          <w:p w14:paraId="3EDD9852">
            <w:pPr>
              <w:jc w:val="center"/>
              <w:rPr>
                <w:rFonts w:hint="default" w:ascii="Times New Roman" w:hAnsi="Times New Roman" w:cs="Times New Roman"/>
                <w:color w:val="000000" w:themeColor="text1"/>
                <w:szCs w:val="26"/>
                <w:lang w:val="en-US"/>
                <w14:textFill>
                  <w14:solidFill>
                    <w14:schemeClr w14:val="tx1"/>
                  </w14:solidFill>
                </w14:textFill>
              </w:rPr>
            </w:pPr>
          </w:p>
          <w:p w14:paraId="2B99814B">
            <w:pPr>
              <w:jc w:val="center"/>
              <w:rPr>
                <w:rFonts w:hint="default" w:ascii="Times New Roman" w:hAnsi="Times New Roman" w:cs="Times New Roman"/>
                <w:color w:val="000000" w:themeColor="text1"/>
                <w:szCs w:val="26"/>
                <w:lang w:val="en-US"/>
                <w14:textFill>
                  <w14:solidFill>
                    <w14:schemeClr w14:val="tx1"/>
                  </w14:solidFill>
                </w14:textFill>
              </w:rPr>
            </w:pPr>
          </w:p>
          <w:p w14:paraId="4520AB90">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0.5</w:t>
            </w:r>
            <w:bookmarkStart w:id="0" w:name="_GoBack"/>
            <w:bookmarkEnd w:id="0"/>
          </w:p>
          <w:p w14:paraId="30E19AC5">
            <w:pPr>
              <w:jc w:val="center"/>
              <w:rPr>
                <w:rFonts w:hint="default" w:ascii="Times New Roman" w:hAnsi="Times New Roman" w:cs="Times New Roman"/>
                <w:color w:val="000000" w:themeColor="text1"/>
                <w:szCs w:val="26"/>
                <w:lang w:val="en-US"/>
                <w14:textFill>
                  <w14:solidFill>
                    <w14:schemeClr w14:val="tx1"/>
                  </w14:solidFill>
                </w14:textFill>
              </w:rPr>
            </w:pPr>
          </w:p>
          <w:p w14:paraId="726F61D9">
            <w:pPr>
              <w:jc w:val="center"/>
              <w:rPr>
                <w:rFonts w:hint="default" w:ascii="Times New Roman" w:hAnsi="Times New Roman" w:cs="Times New Roman"/>
                <w:color w:val="000000" w:themeColor="text1"/>
                <w:szCs w:val="26"/>
                <w:lang w:val="en-US"/>
                <w14:textFill>
                  <w14:solidFill>
                    <w14:schemeClr w14:val="tx1"/>
                  </w14:solidFill>
                </w14:textFill>
              </w:rPr>
            </w:pPr>
          </w:p>
          <w:p w14:paraId="47D04B14">
            <w:pPr>
              <w:jc w:val="center"/>
              <w:rPr>
                <w:rFonts w:hint="default" w:ascii="Times New Roman" w:hAnsi="Times New Roman" w:cs="Times New Roman"/>
                <w:color w:val="000000" w:themeColor="text1"/>
                <w:szCs w:val="26"/>
                <w:lang w:val="en-US"/>
                <w14:textFill>
                  <w14:solidFill>
                    <w14:schemeClr w14:val="tx1"/>
                  </w14:solidFill>
                </w14:textFill>
              </w:rPr>
            </w:pPr>
            <w:r>
              <w:rPr>
                <w:rFonts w:hint="default" w:ascii="Times New Roman" w:hAnsi="Times New Roman" w:cs="Times New Roman"/>
                <w:color w:val="000000" w:themeColor="text1"/>
                <w:szCs w:val="26"/>
                <w:lang w:val="en-US"/>
                <w14:textFill>
                  <w14:solidFill>
                    <w14:schemeClr w14:val="tx1"/>
                  </w14:solidFill>
                </w14:textFill>
              </w:rPr>
              <w:t>0,25</w:t>
            </w:r>
          </w:p>
        </w:tc>
      </w:tr>
    </w:tbl>
    <w:p w14:paraId="247FB2AF">
      <w:pPr>
        <w:shd w:val="clear" w:color="auto" w:fill="FFFFFF"/>
        <w:jc w:val="both"/>
        <w:rPr>
          <w:rFonts w:ascii="Times New Roman" w:hAnsi="Times New Roman" w:cs="Times New Roman"/>
          <w:b/>
          <w:color w:val="000000" w:themeColor="text1"/>
          <w:szCs w:val="26"/>
          <w14:textFill>
            <w14:solidFill>
              <w14:schemeClr w14:val="tx1"/>
            </w14:solidFill>
          </w14:textFill>
        </w:rPr>
      </w:pPr>
    </w:p>
    <w:p w14:paraId="3E594DA8">
      <w:pPr>
        <w:shd w:val="clear" w:color="auto" w:fill="FFFFFF"/>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b/>
          <w:color w:val="000000" w:themeColor="text1"/>
          <w:sz w:val="26"/>
          <w:szCs w:val="26"/>
          <w:lang w:val="vi-VN"/>
          <w14:textFill>
            <w14:solidFill>
              <w14:schemeClr w14:val="tx1"/>
            </w14:solidFill>
          </w14:textFill>
        </w:rPr>
        <w:t>---- HẾT -----</w:t>
      </w:r>
    </w:p>
    <w:p w14:paraId="030508DE">
      <w:pPr>
        <w:ind w:left="360"/>
        <w:rPr>
          <w:b/>
          <w:bCs/>
          <w:sz w:val="32"/>
          <w:szCs w:val="32"/>
        </w:rPr>
      </w:pPr>
    </w:p>
    <w:p w14:paraId="2A2BCBE5"/>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hu Van An">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Nunito">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9F274"/>
    <w:multiLevelType w:val="singleLevel"/>
    <w:tmpl w:val="8DE9F274"/>
    <w:lvl w:ilvl="0" w:tentative="0">
      <w:start w:val="1"/>
      <w:numFmt w:val="lowerLetter"/>
      <w:suff w:val="space"/>
      <w:lvlText w:val="%1)"/>
      <w:lvlJc w:val="left"/>
      <w:rPr>
        <w:rFonts w:hint="default"/>
        <w:b w:val="0"/>
        <w:bCs w:val="0"/>
      </w:rPr>
    </w:lvl>
  </w:abstractNum>
  <w:abstractNum w:abstractNumId="1">
    <w:nsid w:val="AAA774E6"/>
    <w:multiLevelType w:val="singleLevel"/>
    <w:tmpl w:val="AAA774E6"/>
    <w:lvl w:ilvl="0" w:tentative="0">
      <w:start w:val="1"/>
      <w:numFmt w:val="lowerLetter"/>
      <w:suff w:val="space"/>
      <w:lvlText w:val="%1)"/>
      <w:lvlJc w:val="left"/>
    </w:lvl>
  </w:abstractNum>
  <w:abstractNum w:abstractNumId="2">
    <w:nsid w:val="B76B8BCB"/>
    <w:multiLevelType w:val="singleLevel"/>
    <w:tmpl w:val="B76B8BCB"/>
    <w:lvl w:ilvl="0" w:tentative="0">
      <w:start w:val="1"/>
      <w:numFmt w:val="lowerLetter"/>
      <w:suff w:val="space"/>
      <w:lvlText w:val="%1)"/>
      <w:lvlJc w:val="left"/>
      <w:rPr>
        <w:rFonts w:hint="default"/>
        <w:b w:val="0"/>
        <w:bCs w:val="0"/>
      </w:rPr>
    </w:lvl>
  </w:abstractNum>
  <w:abstractNum w:abstractNumId="3">
    <w:nsid w:val="0E3AF3F3"/>
    <w:multiLevelType w:val="singleLevel"/>
    <w:tmpl w:val="0E3AF3F3"/>
    <w:lvl w:ilvl="0" w:tentative="0">
      <w:start w:val="1"/>
      <w:numFmt w:val="lowerLetter"/>
      <w:suff w:val="space"/>
      <w:lvlText w:val="%1)"/>
      <w:lvlJc w:val="left"/>
      <w:pPr>
        <w:ind w:left="720" w:leftChars="0" w:firstLine="0" w:firstLineChars="0"/>
      </w:pPr>
    </w:lvl>
  </w:abstractNum>
  <w:abstractNum w:abstractNumId="4">
    <w:nsid w:val="18BC0345"/>
    <w:multiLevelType w:val="singleLevel"/>
    <w:tmpl w:val="18BC0345"/>
    <w:lvl w:ilvl="0" w:tentative="0">
      <w:start w:val="1"/>
      <w:numFmt w:val="lowerLetter"/>
      <w:suff w:val="space"/>
      <w:lvlText w:val="%1)"/>
      <w:lvlJc w:val="left"/>
      <w:pPr>
        <w:tabs>
          <w:tab w:val="left" w:pos="0"/>
        </w:tabs>
      </w:pPr>
      <w:rPr>
        <w:rFonts w:hint="default"/>
        <w:b w:val="0"/>
        <w:bCs w:val="0"/>
      </w:rPr>
    </w:lvl>
  </w:abstractNum>
  <w:abstractNum w:abstractNumId="5">
    <w:nsid w:val="2C1D564C"/>
    <w:multiLevelType w:val="singleLevel"/>
    <w:tmpl w:val="2C1D564C"/>
    <w:lvl w:ilvl="0" w:tentative="0">
      <w:start w:val="1"/>
      <w:numFmt w:val="lowerLetter"/>
      <w:suff w:val="space"/>
      <w:lvlText w:val="%1)"/>
      <w:lvlJc w:val="left"/>
      <w:rPr>
        <w:rFonts w:hint="default"/>
        <w:b w:val="0"/>
        <w:bCs w:val="0"/>
      </w:rPr>
    </w:lvl>
  </w:abstractNum>
  <w:abstractNum w:abstractNumId="6">
    <w:nsid w:val="6C0956EE"/>
    <w:multiLevelType w:val="singleLevel"/>
    <w:tmpl w:val="6C0956EE"/>
    <w:lvl w:ilvl="0" w:tentative="0">
      <w:start w:val="1"/>
      <w:numFmt w:val="lowerLetter"/>
      <w:suff w:val="space"/>
      <w:lvlText w:val="%1)"/>
      <w:lvlJc w:val="left"/>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A8"/>
    <w:rsid w:val="002C4EBA"/>
    <w:rsid w:val="004366A8"/>
    <w:rsid w:val="006347A0"/>
    <w:rsid w:val="00733DE5"/>
    <w:rsid w:val="00EB1D93"/>
    <w:rsid w:val="03E4366F"/>
    <w:rsid w:val="0C2D750C"/>
    <w:rsid w:val="0FFE00E6"/>
    <w:rsid w:val="63006857"/>
    <w:rsid w:val="67E87FB4"/>
    <w:rsid w:val="768A0AE7"/>
    <w:rsid w:val="7D240F5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link w:val="6"/>
    <w:qFormat/>
    <w:uiPriority w:val="34"/>
    <w:pPr>
      <w:ind w:left="720"/>
      <w:contextualSpacing/>
    </w:pPr>
  </w:style>
  <w:style w:type="character" w:customStyle="1" w:styleId="6">
    <w:name w:val="Đoạn của Danh sách Char"/>
    <w:link w:val="5"/>
    <w:qFormat/>
    <w:uiPriority w:val="34"/>
    <w:rPr>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theme" Target="theme/theme1.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image" Target="media/image19.wmf"/><Relationship Id="rId45" Type="http://schemas.openxmlformats.org/officeDocument/2006/relationships/oleObject" Target="embeddings/oleObject22.bin"/><Relationship Id="rId44" Type="http://schemas.openxmlformats.org/officeDocument/2006/relationships/image" Target="media/image18.wmf"/><Relationship Id="rId43" Type="http://schemas.openxmlformats.org/officeDocument/2006/relationships/oleObject" Target="embeddings/oleObject21.bin"/><Relationship Id="rId42" Type="http://schemas.openxmlformats.org/officeDocument/2006/relationships/image" Target="media/image17.wmf"/><Relationship Id="rId41" Type="http://schemas.openxmlformats.org/officeDocument/2006/relationships/oleObject" Target="embeddings/oleObject20.bin"/><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9.bin"/><Relationship Id="rId38" Type="http://schemas.openxmlformats.org/officeDocument/2006/relationships/oleObject" Target="embeddings/oleObject18.bin"/><Relationship Id="rId37" Type="http://schemas.openxmlformats.org/officeDocument/2006/relationships/image" Target="media/image15.wmf"/><Relationship Id="rId36" Type="http://schemas.openxmlformats.org/officeDocument/2006/relationships/oleObject" Target="embeddings/oleObject17.bin"/><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oleObject" Target="embeddings/oleObject10.bin"/><Relationship Id="rId25" Type="http://schemas.openxmlformats.org/officeDocument/2006/relationships/image" Target="media/image11.png"/><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124</Words>
  <Characters>713</Characters>
  <DocSecurity>0</DocSecurity>
  <Lines>5</Lines>
  <Paragraphs>1</Paragraphs>
  <ScaleCrop>false</ScaleCrop>
  <LinksUpToDate>false</LinksUpToDate>
  <CharactersWithSpaces>836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2024-09-21T00:21:00Z</dcterms:created>
  <dcterms:modified xsi:type="dcterms:W3CDTF">2024-10-03T17:52:57Z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296773EE96F944398531CF5804A7CB75_12</vt:lpwstr>
  </property>
</Properties>
</file>