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1" w:type="pct"/>
        <w:tblBorders>
          <w:bottom w:val="single" w:sz="12" w:space="0" w:color="auto"/>
        </w:tblBorders>
        <w:tblLook w:val="00A0"/>
      </w:tblPr>
      <w:tblGrid>
        <w:gridCol w:w="2587"/>
        <w:gridCol w:w="7137"/>
      </w:tblGrid>
      <w:tr w:rsidR="007E4207" w:rsidRPr="0058775F" w:rsidTr="001513D8">
        <w:trPr>
          <w:trHeight w:val="2610"/>
        </w:trPr>
        <w:tc>
          <w:tcPr>
            <w:tcW w:w="1330" w:type="pct"/>
          </w:tcPr>
          <w:p w:rsidR="007E4207" w:rsidRPr="007E4207" w:rsidRDefault="00721509" w:rsidP="007E4207">
            <w:pPr>
              <w:spacing w:after="0" w:line="240" w:lineRule="auto"/>
              <w:rPr>
                <w:sz w:val="24"/>
              </w:rPr>
            </w:pPr>
            <w:r w:rsidRPr="00721509">
              <w:rPr>
                <w:noProof/>
                <w:lang w:val="en-US" w:eastAsia="zh-CN"/>
              </w:rPr>
              <w:drawing>
                <wp:inline distT="0" distB="0" distL="0" distR="0">
                  <wp:extent cx="1333500" cy="1333500"/>
                  <wp:effectExtent l="0" t="0" r="0" b="0"/>
                  <wp:docPr id="4" name="Picture 4" descr="D:\DROPBOX IN GOOGLEDRIVE\Dropbox\HO SO\DUYEN HAI NINH BINH\DE-CHAM-TRANG TRI-GIAY CHUNG NHAN-LEN DIEM XEP GIAI\PHONG DE\LOGO CUA HOI DH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IN GOOGLEDRIVE\Dropbox\HO SO\DUYEN HAI NINH BINH\DE-CHAM-TRANG TRI-GIAY CHUNG NHAN-LEN DIEM XEP GIAI\PHONG DE\LOGO CUA HOI DHBB.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00" cy="1333500"/>
                          </a:xfrm>
                          <a:prstGeom prst="rect">
                            <a:avLst/>
                          </a:prstGeom>
                          <a:noFill/>
                          <a:ln>
                            <a:noFill/>
                          </a:ln>
                        </pic:spPr>
                      </pic:pic>
                    </a:graphicData>
                  </a:graphic>
                </wp:inline>
              </w:drawing>
            </w:r>
          </w:p>
          <w:p w:rsidR="007E4207" w:rsidRPr="007E4207" w:rsidRDefault="00E5635D" w:rsidP="007E4207">
            <w:pPr>
              <w:spacing w:after="0" w:line="240" w:lineRule="auto"/>
              <w:rPr>
                <w:noProof/>
                <w:sz w:val="24"/>
              </w:rPr>
            </w:pPr>
            <w:r w:rsidRPr="00E5635D">
              <w:rPr>
                <w:noProof/>
                <w:sz w:val="24"/>
                <w:lang w:eastAsia="vi-VN"/>
              </w:rPr>
            </w:r>
            <w:r>
              <w:rPr>
                <w:noProof/>
                <w:sz w:val="24"/>
                <w:lang w:eastAsia="vi-VN"/>
              </w:rPr>
              <w:pict>
                <v:shapetype id="_x0000_t202" coordsize="21600,21600" o:spt="202" path="m,l,21600r21600,l21600,xe">
                  <v:stroke joinstyle="miter"/>
                  <v:path gradientshapeok="t" o:connecttype="rect"/>
                </v:shapetype>
                <v:shape id="Text Box 3" o:spid="_x0000_s1143" type="#_x0000_t202" style="width:113.6pt;height:2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" strokeweight="1.5pt">
                  <v:stroke linestyle="thinThin"/>
                  <v:textbox style="mso-next-textbox:#Text Box 3">
                    <w:txbxContent>
                      <w:p w:rsidR="007E4207" w:rsidRPr="0010078A" w:rsidRDefault="007E4207" w:rsidP="007E4207">
                        <w:pPr>
                          <w:jc w:val="center"/>
                          <w:rPr>
                            <w:b/>
                            <w:sz w:val="22"/>
                          </w:rPr>
                        </w:pPr>
                        <w:r w:rsidRPr="0010078A">
                          <w:rPr>
                            <w:b/>
                            <w:sz w:val="22"/>
                          </w:rPr>
                          <w:t>ĐỀ CHÍNH THỨC</w:t>
                        </w:r>
                      </w:p>
                    </w:txbxContent>
                  </v:textbox>
                  <w10:wrap type="none"/>
                  <w10:anchorlock/>
                </v:shape>
              </w:pict>
            </w:r>
          </w:p>
          <w:p w:rsidR="007E4207" w:rsidRPr="007E4207" w:rsidRDefault="007E4207" w:rsidP="007E4207">
            <w:pPr>
              <w:spacing w:after="0" w:line="240" w:lineRule="auto"/>
              <w:rPr>
                <w:i/>
                <w:sz w:val="24"/>
              </w:rPr>
            </w:pPr>
          </w:p>
        </w:tc>
        <w:tc>
          <w:tcPr>
            <w:tcW w:w="3670" w:type="pct"/>
          </w:tcPr>
          <w:p w:rsidR="007E4207" w:rsidRPr="007E4207" w:rsidRDefault="007E4207" w:rsidP="007E4207">
            <w:pPr>
              <w:spacing w:after="0" w:line="240" w:lineRule="auto"/>
              <w:jc w:val="center"/>
              <w:rPr>
                <w:b/>
                <w:sz w:val="24"/>
              </w:rPr>
            </w:pPr>
            <w:r w:rsidRPr="007E4207">
              <w:rPr>
                <w:b/>
                <w:sz w:val="24"/>
              </w:rPr>
              <w:t>KỲ THI  HỌC SINH GIỎI CÁC TRƯỜNG THPT CHUYÊN</w:t>
            </w:r>
          </w:p>
          <w:p w:rsidR="007E4207" w:rsidRPr="007E4207" w:rsidRDefault="007E4207" w:rsidP="007E4207">
            <w:pPr>
              <w:spacing w:after="0" w:line="240" w:lineRule="auto"/>
              <w:jc w:val="center"/>
              <w:rPr>
                <w:b/>
                <w:sz w:val="24"/>
              </w:rPr>
            </w:pPr>
            <w:r w:rsidRPr="007E4207">
              <w:rPr>
                <w:b/>
                <w:sz w:val="24"/>
              </w:rPr>
              <w:t>KHU VỰC DUYÊN HẢI VÀ ĐỒNG BẰNG BẮC BỘ</w:t>
            </w:r>
          </w:p>
          <w:p w:rsidR="007E4207" w:rsidRPr="007E4207" w:rsidRDefault="007E4207" w:rsidP="007E4207">
            <w:pPr>
              <w:spacing w:after="0" w:line="240" w:lineRule="auto"/>
              <w:jc w:val="center"/>
              <w:rPr>
                <w:b/>
                <w:sz w:val="24"/>
              </w:rPr>
            </w:pPr>
            <w:r w:rsidRPr="007E4207">
              <w:rPr>
                <w:b/>
                <w:sz w:val="24"/>
              </w:rPr>
              <w:t>LẦN THỨ X</w:t>
            </w:r>
            <w:r w:rsidRPr="00322A19">
              <w:rPr>
                <w:b/>
                <w:sz w:val="24"/>
              </w:rPr>
              <w:t>I</w:t>
            </w:r>
            <w:r w:rsidRPr="007E4207">
              <w:rPr>
                <w:b/>
                <w:sz w:val="24"/>
              </w:rPr>
              <w:t>, NĂM 201</w:t>
            </w:r>
            <w:r>
              <w:rPr>
                <w:b/>
                <w:sz w:val="24"/>
              </w:rPr>
              <w:t>8</w:t>
            </w:r>
          </w:p>
          <w:p w:rsidR="007E4207" w:rsidRPr="007E4207" w:rsidRDefault="00E5635D" w:rsidP="007E4207">
            <w:pPr>
              <w:spacing w:after="0" w:line="240" w:lineRule="auto"/>
              <w:jc w:val="center"/>
              <w:rPr>
                <w:b/>
                <w:sz w:val="24"/>
              </w:rPr>
            </w:pPr>
            <w:r w:rsidRPr="00E5635D">
              <w:rPr>
                <w:noProof/>
                <w:sz w:val="24"/>
                <w:lang w:eastAsia="vi-VN"/>
              </w:rPr>
              <w:pict>
                <v:line id="Straight Connector 2" o:spid="_x0000_s1026" style="position:absolute;left:0;text-align:left;z-index:251659264;visibility:visible" from="114.15pt,3.45pt" to="22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" strokecolor="#4579b8"/>
              </w:pict>
            </w:r>
          </w:p>
          <w:p w:rsidR="007E4207" w:rsidRPr="001513D8" w:rsidRDefault="007E4207" w:rsidP="007E4207">
            <w:pPr>
              <w:spacing w:after="0" w:line="240" w:lineRule="auto"/>
              <w:jc w:val="center"/>
              <w:rPr>
                <w:b/>
                <w:sz w:val="24"/>
              </w:rPr>
            </w:pPr>
            <w:r w:rsidRPr="007E4207">
              <w:rPr>
                <w:b/>
                <w:sz w:val="24"/>
              </w:rPr>
              <w:t>ĐỀ THI MÔN:</w:t>
            </w:r>
            <w:r>
              <w:rPr>
                <w:b/>
                <w:sz w:val="24"/>
              </w:rPr>
              <w:t xml:space="preserve"> </w:t>
            </w:r>
            <w:r w:rsidR="001513D8" w:rsidRPr="001513D8">
              <w:rPr>
                <w:b/>
                <w:sz w:val="24"/>
              </w:rPr>
              <w:t>VẬT LÍ 11</w:t>
            </w:r>
          </w:p>
          <w:p w:rsidR="007E4207" w:rsidRPr="007E4207" w:rsidRDefault="007E4207" w:rsidP="007E4207">
            <w:pPr>
              <w:spacing w:after="0" w:line="240" w:lineRule="auto"/>
              <w:jc w:val="center"/>
              <w:rPr>
                <w:i/>
                <w:sz w:val="24"/>
              </w:rPr>
            </w:pPr>
            <w:r w:rsidRPr="007E4207">
              <w:rPr>
                <w:i/>
                <w:sz w:val="24"/>
              </w:rPr>
              <w:t>Thời gian: 180 phút (Không kể thời gian giao đề)</w:t>
            </w:r>
          </w:p>
          <w:p w:rsidR="007E4207" w:rsidRPr="001513D8" w:rsidRDefault="007E4207" w:rsidP="007E4207">
            <w:pPr>
              <w:spacing w:after="0" w:line="240" w:lineRule="auto"/>
              <w:jc w:val="center"/>
              <w:rPr>
                <w:i/>
                <w:sz w:val="24"/>
              </w:rPr>
            </w:pPr>
            <w:r w:rsidRPr="007E4207">
              <w:rPr>
                <w:i/>
                <w:sz w:val="24"/>
              </w:rPr>
              <w:t>Ngày thi: 1</w:t>
            </w:r>
            <w:r w:rsidRPr="001513D8">
              <w:rPr>
                <w:i/>
                <w:sz w:val="24"/>
              </w:rPr>
              <w:t>4</w:t>
            </w:r>
            <w:r w:rsidRPr="007E4207">
              <w:rPr>
                <w:i/>
                <w:sz w:val="24"/>
              </w:rPr>
              <w:t>/4/201</w:t>
            </w:r>
            <w:r w:rsidRPr="001513D8">
              <w:rPr>
                <w:i/>
                <w:sz w:val="24"/>
              </w:rPr>
              <w:t>8</w:t>
            </w:r>
          </w:p>
          <w:p w:rsidR="007E4207" w:rsidRPr="007E4207" w:rsidRDefault="007E4207" w:rsidP="007E4207">
            <w:pPr>
              <w:spacing w:after="0" w:line="240" w:lineRule="auto"/>
              <w:jc w:val="right"/>
              <w:rPr>
                <w:i/>
                <w:sz w:val="24"/>
              </w:rPr>
            </w:pPr>
            <w:r w:rsidRPr="007E4207">
              <w:rPr>
                <w:i/>
                <w:sz w:val="24"/>
              </w:rPr>
              <w:t>(Đề thi gồm 02 trang)</w:t>
            </w:r>
          </w:p>
        </w:tc>
      </w:tr>
    </w:tbl>
    <w:p w:rsidR="009956E4" w:rsidRPr="00F62460" w:rsidRDefault="009956E4" w:rsidP="009956E4">
      <w:pPr>
        <w:spacing w:after="0" w:line="240" w:lineRule="auto"/>
        <w:rPr>
          <w:b/>
          <w:sz w:val="26"/>
          <w:szCs w:val="26"/>
        </w:rPr>
      </w:pPr>
    </w:p>
    <w:p w:rsidR="001513D8" w:rsidRPr="009956E4" w:rsidRDefault="00721509" w:rsidP="009716DA">
      <w:pPr>
        <w:spacing w:after="0" w:line="240" w:lineRule="auto"/>
        <w:jc w:val="both"/>
        <w:rPr>
          <w:b/>
          <w:i/>
          <w:sz w:val="26"/>
          <w:szCs w:val="26"/>
        </w:rPr>
      </w:pPr>
      <w:r w:rsidRPr="009956E4">
        <w:rPr>
          <w:b/>
          <w:sz w:val="26"/>
          <w:szCs w:val="26"/>
        </w:rPr>
        <w:t>Bài 1.</w:t>
      </w:r>
      <w:r w:rsidR="001513D8" w:rsidRPr="009956E4">
        <w:rPr>
          <w:b/>
          <w:sz w:val="26"/>
          <w:szCs w:val="26"/>
        </w:rPr>
        <w:t xml:space="preserve"> </w:t>
      </w:r>
      <w:r w:rsidR="009956E4">
        <w:rPr>
          <w:b/>
          <w:i/>
          <w:sz w:val="26"/>
          <w:szCs w:val="26"/>
        </w:rPr>
        <w:t xml:space="preserve">(4 </w:t>
      </w:r>
      <w:r w:rsidR="009956E4" w:rsidRPr="00F62460">
        <w:rPr>
          <w:b/>
          <w:i/>
          <w:sz w:val="26"/>
          <w:szCs w:val="26"/>
        </w:rPr>
        <w:t>đ</w:t>
      </w:r>
      <w:r w:rsidR="001513D8" w:rsidRPr="009956E4">
        <w:rPr>
          <w:b/>
          <w:i/>
          <w:sz w:val="26"/>
          <w:szCs w:val="26"/>
        </w:rPr>
        <w:t>iểm)</w:t>
      </w:r>
    </w:p>
    <w:p w:rsidR="001513D8" w:rsidRPr="009956E4" w:rsidRDefault="001513D8" w:rsidP="009716DA">
      <w:pPr>
        <w:spacing w:after="0" w:line="240" w:lineRule="auto"/>
        <w:jc w:val="both"/>
        <w:rPr>
          <w:sz w:val="26"/>
          <w:szCs w:val="26"/>
          <w:lang w:val="nl-NL"/>
        </w:rPr>
      </w:pPr>
      <w:r w:rsidRPr="009956E4">
        <w:rPr>
          <w:sz w:val="26"/>
          <w:szCs w:val="26"/>
          <w:lang w:val="nl-NL"/>
        </w:rPr>
        <w:t>Hai bản của một tụ điện phẳng đặt trong không khí có cùng diện tích S, có thể chuyển động không ma sát dọc theo một sợi dây cách điện nằm ngang xuyên qua tâm của chúng. Một bản có khối lượng m, điện tích Q còn bản kia có khối lượng 2m, điện tích -2Q. Ban đầu hai bản được giữ cách nhau một khoảng 3d.</w:t>
      </w:r>
    </w:p>
    <w:p w:rsidR="001513D8" w:rsidRPr="009956E4" w:rsidRDefault="001513D8" w:rsidP="009716DA">
      <w:pPr>
        <w:spacing w:after="0" w:line="240" w:lineRule="auto"/>
        <w:ind w:left="567"/>
        <w:jc w:val="both"/>
        <w:rPr>
          <w:sz w:val="26"/>
          <w:szCs w:val="26"/>
          <w:lang w:val="nl-NL"/>
        </w:rPr>
      </w:pPr>
      <w:r w:rsidRPr="009956E4">
        <w:rPr>
          <w:sz w:val="26"/>
          <w:szCs w:val="26"/>
          <w:lang w:val="nl-NL"/>
        </w:rPr>
        <w:t>1. Tìm năng lượng điện trường trong vùng không gian giữa hai bản tụ.</w:t>
      </w:r>
    </w:p>
    <w:p w:rsidR="001513D8" w:rsidRPr="009956E4" w:rsidRDefault="001513D8" w:rsidP="009716DA">
      <w:pPr>
        <w:spacing w:after="0" w:line="240" w:lineRule="auto"/>
        <w:ind w:left="284" w:firstLine="283"/>
        <w:jc w:val="both"/>
        <w:rPr>
          <w:b/>
          <w:sz w:val="26"/>
          <w:szCs w:val="26"/>
          <w:lang w:val="nl-NL"/>
        </w:rPr>
      </w:pPr>
      <w:r w:rsidRPr="009956E4">
        <w:rPr>
          <w:sz w:val="26"/>
          <w:szCs w:val="26"/>
          <w:lang w:val="nl-NL"/>
        </w:rPr>
        <w:t xml:space="preserve">2. Ở thời điểm nào đó người ta đồng thời thả hai bản ra. Hãy xác định vận tốc của mỗi bản khi chúng cách nhau một khoảng d. </w:t>
      </w:r>
      <w:r w:rsidR="0015147A" w:rsidRPr="009956E4">
        <w:rPr>
          <w:sz w:val="26"/>
          <w:szCs w:val="26"/>
          <w:lang w:val="nl-NL"/>
        </w:rPr>
        <w:t>Trong quá trình chuyển động, các bản tụ luôn song song với nhau</w:t>
      </w:r>
    </w:p>
    <w:p w:rsidR="001513D8" w:rsidRPr="009956E4" w:rsidRDefault="00E5635D" w:rsidP="009716DA">
      <w:pPr>
        <w:spacing w:after="0" w:line="240" w:lineRule="auto"/>
        <w:jc w:val="both"/>
        <w:rPr>
          <w:b/>
          <w:sz w:val="26"/>
          <w:szCs w:val="26"/>
          <w:lang w:val="nl-NL"/>
        </w:rPr>
      </w:pPr>
      <w:r w:rsidRPr="00E5635D">
        <w:rPr>
          <w:bCs/>
          <w:iCs/>
          <w:noProof/>
          <w:sz w:val="26"/>
          <w:szCs w:val="26"/>
        </w:rPr>
        <w:pict>
          <v:group id="_x0000_s1053" style="position:absolute;left:0;text-align:left;margin-left:287.5pt;margin-top:13.7pt;width:198.05pt;height:124.35pt;z-index:251662336" coordorigin="5370,11340" coordsize="3611,2385">
            <v:rect id="_x0000_s1054" style="position:absolute;left:5560;top:11340;width:2785;height:951" fillcolor="black" stroked="f">
              <v:fill r:id="rId7" o:title="5%" recolor="t" type="pattern"/>
            </v:rect>
            <v:rect id="_x0000_s1055" style="position:absolute;left:5560;top:12271;width:2785;height:951" fillcolor="black" stroked="f">
              <v:fill r:id="rId8" o:title="10%" recolor="t" type="pattern"/>
            </v:rect>
            <v:shapetype id="_x0000_t32" coordsize="21600,21600" o:spt="32" o:oned="t" path="m,l21600,21600e" filled="f">
              <v:path arrowok="t" fillok="f" o:connecttype="none"/>
              <o:lock v:ext="edit" shapetype="t"/>
            </v:shapetype>
            <v:shape id="_x0000_s1056" type="#_x0000_t32" style="position:absolute;left:5370;top:12291;width:3464;height:0" o:connectortype="straight">
              <v:stroke endarrow="block"/>
            </v:shape>
            <v:shape id="_x0000_s1057" type="#_x0000_t32" style="position:absolute;left:5610;top:11985;width:629;height:0;rotation:270" o:connectortype="straight">
              <v:stroke endarrow="block"/>
            </v:shape>
            <v:oval id="_x0000_s1058" style="position:absolute;left:5869;top:12217;width:113;height:113" fillcolor="black"/>
            <v:shape id="_x0000_s1059" type="#_x0000_t202" style="position:absolute;left:5555;top:11979;width:543;height:503" filled="f" stroked="f">
              <v:textbox style="mso-next-textbox:#_x0000_s1059">
                <w:txbxContent>
                  <w:p w:rsidR="001513D8" w:rsidRPr="0033738B" w:rsidRDefault="001513D8" w:rsidP="001513D8">
                    <w:r w:rsidRPr="0033738B">
                      <w:t>O</w:t>
                    </w:r>
                  </w:p>
                </w:txbxContent>
              </v:textbox>
            </v:shape>
            <v:shape id="_x0000_s1060" type="#_x0000_t202" style="position:absolute;left:8438;top:11951;width:543;height:503" filled="f" stroked="f">
              <v:textbox style="mso-next-textbox:#_x0000_s1060">
                <w:txbxContent>
                  <w:p w:rsidR="001513D8" w:rsidRPr="0033738B" w:rsidRDefault="001513D8" w:rsidP="001513D8">
                    <w:r w:rsidRPr="0033738B">
                      <w:t>x</w:t>
                    </w:r>
                  </w:p>
                </w:txbxContent>
              </v:textbox>
            </v:shape>
            <v:group id="_x0000_s1061" style="position:absolute;left:5841;top:11476;width:543;height:503" coordorigin="2758,13867" coordsize="543,503">
              <v:shape id="_x0000_s1062" type="#_x0000_t202" style="position:absolute;left:2758;top:13867;width:543;height:503" filled="f" stroked="f">
                <v:textbox style="mso-next-textbox:#_x0000_s1062">
                  <w:txbxContent>
                    <w:p w:rsidR="001513D8" w:rsidRPr="0033738B" w:rsidRDefault="001513D8" w:rsidP="001513D8">
                      <w:r w:rsidRPr="0033738B">
                        <w:t>v</w:t>
                      </w:r>
                    </w:p>
                  </w:txbxContent>
                </v:textbox>
              </v:shape>
              <v:shape id="_x0000_s1063" type="#_x0000_t32" style="position:absolute;left:2898;top:13965;width:170;height:0" o:connectortype="straight">
                <v:stroke endarrow="block" endarrowwidth="narrow" endarrowlength="short"/>
              </v:shape>
            </v:group>
            <v:group id="_x0000_s1064" style="position:absolute;left:7150;top:12299;width:543;height:503" coordorigin="2758,13895" coordsize="543,503">
              <v:shape id="_x0000_s1065" type="#_x0000_t202" style="position:absolute;left:2758;top:13895;width:543;height:503" filled="f" stroked="f">
                <v:textbox style="mso-next-textbox:#_x0000_s1065">
                  <w:txbxContent>
                    <w:p w:rsidR="001513D8" w:rsidRPr="0033738B" w:rsidRDefault="001513D8" w:rsidP="001513D8">
                      <w:pPr>
                        <w:rPr>
                          <w:vertAlign w:val="subscript"/>
                        </w:rPr>
                      </w:pPr>
                      <w:r w:rsidRPr="0033738B">
                        <w:t>B</w:t>
                      </w:r>
                      <w:r w:rsidRPr="0033738B">
                        <w:rPr>
                          <w:vertAlign w:val="subscript"/>
                        </w:rPr>
                        <w:t>2</w:t>
                      </w:r>
                    </w:p>
                  </w:txbxContent>
                </v:textbox>
              </v:shape>
              <v:shape id="_x0000_s1066" type="#_x0000_t32" style="position:absolute;left:2898;top:13965;width:170;height:0" o:connectortype="straight">
                <v:stroke endarrow="block" endarrowwidth="narrow" endarrowlength="short"/>
              </v:shape>
            </v:group>
            <v:group id="_x0000_s1067" style="position:absolute;left:7150;top:11680;width:543;height:503" coordorigin="2758,13895" coordsize="543,503">
              <v:shape id="_x0000_s1068" type="#_x0000_t202" style="position:absolute;left:2758;top:13895;width:543;height:503" filled="f" stroked="f">
                <v:textbox style="mso-next-textbox:#_x0000_s1068">
                  <w:txbxContent>
                    <w:p w:rsidR="001513D8" w:rsidRPr="0033738B" w:rsidRDefault="001513D8" w:rsidP="001513D8">
                      <w:pPr>
                        <w:rPr>
                          <w:vertAlign w:val="subscript"/>
                        </w:rPr>
                      </w:pPr>
                      <w:r w:rsidRPr="0033738B">
                        <w:t>B</w:t>
                      </w:r>
                      <w:r w:rsidRPr="0033738B">
                        <w:rPr>
                          <w:vertAlign w:val="subscript"/>
                        </w:rPr>
                        <w:t>1</w:t>
                      </w:r>
                    </w:p>
                  </w:txbxContent>
                </v:textbox>
              </v:shape>
              <v:shape id="_x0000_s1069" type="#_x0000_t32" style="position:absolute;left:2898;top:13965;width:170;height:0" o:connectortype="straight">
                <v:stroke endarrow="block" endarrowwidth="narrow" endarrowlength="short"/>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70" type="#_x0000_t123" style="position:absolute;left:7035;top:12482;width:255;height:255"/>
            <v:shape id="_x0000_s1071" type="#_x0000_t123" style="position:absolute;left:7035;top:11829;width:255;height:255"/>
            <v:shape id="_x0000_s1072" type="#_x0000_t202" style="position:absolute;left:6570;top:13222;width:1277;height:503" filled="f" stroked="f">
              <v:textbox style="mso-next-textbox:#_x0000_s1072">
                <w:txbxContent>
                  <w:p w:rsidR="001513D8" w:rsidRPr="00167AC4" w:rsidRDefault="001513D8" w:rsidP="001513D8">
                    <w:pPr>
                      <w:rPr>
                        <w:sz w:val="26"/>
                      </w:rPr>
                    </w:pPr>
                    <w:r w:rsidRPr="00167AC4">
                      <w:rPr>
                        <w:sz w:val="26"/>
                      </w:rPr>
                      <w:t>Hình 2a</w:t>
                    </w:r>
                  </w:p>
                </w:txbxContent>
              </v:textbox>
            </v:shape>
            <w10:wrap type="square"/>
          </v:group>
        </w:pict>
      </w:r>
    </w:p>
    <w:p w:rsidR="00721509" w:rsidRPr="009956E4" w:rsidRDefault="00721509" w:rsidP="009716DA">
      <w:pPr>
        <w:spacing w:after="0" w:line="240" w:lineRule="auto"/>
        <w:jc w:val="both"/>
        <w:rPr>
          <w:b/>
          <w:i/>
          <w:sz w:val="26"/>
          <w:szCs w:val="26"/>
          <w:lang w:val="nl-NL"/>
        </w:rPr>
      </w:pPr>
      <w:r w:rsidRPr="009956E4">
        <w:rPr>
          <w:b/>
          <w:sz w:val="26"/>
          <w:szCs w:val="26"/>
        </w:rPr>
        <w:t>Bài 2.</w:t>
      </w:r>
      <w:r w:rsidR="001513D8" w:rsidRPr="009956E4">
        <w:rPr>
          <w:b/>
          <w:sz w:val="26"/>
          <w:szCs w:val="26"/>
          <w:lang w:val="nl-NL"/>
        </w:rPr>
        <w:t xml:space="preserve"> </w:t>
      </w:r>
      <w:r w:rsidR="009956E4">
        <w:rPr>
          <w:b/>
          <w:i/>
          <w:sz w:val="26"/>
          <w:szCs w:val="26"/>
          <w:lang w:val="nl-NL"/>
        </w:rPr>
        <w:t>(5 đ</w:t>
      </w:r>
      <w:r w:rsidR="001513D8" w:rsidRPr="009956E4">
        <w:rPr>
          <w:b/>
          <w:i/>
          <w:sz w:val="26"/>
          <w:szCs w:val="26"/>
          <w:lang w:val="nl-NL"/>
        </w:rPr>
        <w:t>iểm)</w:t>
      </w:r>
    </w:p>
    <w:p w:rsidR="001513D8" w:rsidRPr="009956E4" w:rsidRDefault="001513D8" w:rsidP="009716DA">
      <w:pPr>
        <w:spacing w:after="0" w:line="240" w:lineRule="auto"/>
        <w:ind w:firstLine="397"/>
        <w:jc w:val="both"/>
        <w:rPr>
          <w:bCs/>
          <w:iCs/>
          <w:sz w:val="26"/>
          <w:szCs w:val="26"/>
          <w:lang w:val="de-DE"/>
        </w:rPr>
      </w:pPr>
      <w:r w:rsidRPr="009956E4">
        <w:rPr>
          <w:bCs/>
          <w:iCs/>
          <w:sz w:val="26"/>
          <w:szCs w:val="26"/>
          <w:lang w:val="de-DE"/>
        </w:rPr>
        <w:t>Một hạt mang điện bay với vận tốc v = 8,0.10</w:t>
      </w:r>
      <w:r w:rsidRPr="009956E4">
        <w:rPr>
          <w:bCs/>
          <w:iCs/>
          <w:sz w:val="26"/>
          <w:szCs w:val="26"/>
          <w:vertAlign w:val="superscript"/>
          <w:lang w:val="de-DE"/>
        </w:rPr>
        <w:t xml:space="preserve">5 </w:t>
      </w:r>
      <w:r w:rsidRPr="009956E4">
        <w:rPr>
          <w:bCs/>
          <w:iCs/>
          <w:sz w:val="26"/>
          <w:szCs w:val="26"/>
          <w:lang w:val="de-DE"/>
        </w:rPr>
        <w:t>m/s vuông góc với đường giới hạn Ox của hai từ trường đều B</w:t>
      </w:r>
      <w:r w:rsidRPr="009956E4">
        <w:rPr>
          <w:bCs/>
          <w:iCs/>
          <w:sz w:val="26"/>
          <w:szCs w:val="26"/>
          <w:vertAlign w:val="subscript"/>
          <w:lang w:val="de-DE"/>
        </w:rPr>
        <w:t>1</w:t>
      </w:r>
      <w:r w:rsidRPr="009956E4">
        <w:rPr>
          <w:bCs/>
          <w:iCs/>
          <w:sz w:val="26"/>
          <w:szCs w:val="26"/>
          <w:lang w:val="de-DE"/>
        </w:rPr>
        <w:t>, B</w:t>
      </w:r>
      <w:r w:rsidRPr="009956E4">
        <w:rPr>
          <w:bCs/>
          <w:iCs/>
          <w:sz w:val="26"/>
          <w:szCs w:val="26"/>
          <w:vertAlign w:val="subscript"/>
          <w:lang w:val="de-DE"/>
        </w:rPr>
        <w:t>2</w:t>
      </w:r>
      <w:r w:rsidRPr="009956E4">
        <w:rPr>
          <w:bCs/>
          <w:iCs/>
          <w:sz w:val="26"/>
          <w:szCs w:val="26"/>
          <w:lang w:val="de-DE"/>
        </w:rPr>
        <w:t xml:space="preserve"> như hình 2a. Các cảm ứng từ song song với nhau và vuông góc với vận tốc của hạt. Cho biết vận tốc trung bình của hạt trong một thời gian dài dọc theo trục Ox là v</w:t>
      </w:r>
      <w:r w:rsidRPr="009956E4">
        <w:rPr>
          <w:bCs/>
          <w:iCs/>
          <w:sz w:val="26"/>
          <w:szCs w:val="26"/>
          <w:vertAlign w:val="subscript"/>
          <w:lang w:val="de-DE"/>
        </w:rPr>
        <w:t>x</w:t>
      </w:r>
      <w:r w:rsidRPr="009956E4">
        <w:rPr>
          <w:bCs/>
          <w:iCs/>
          <w:sz w:val="26"/>
          <w:szCs w:val="26"/>
          <w:lang w:val="de-DE"/>
        </w:rPr>
        <w:t xml:space="preserve"> = 2,0.10</w:t>
      </w:r>
      <w:r w:rsidRPr="009956E4">
        <w:rPr>
          <w:bCs/>
          <w:iCs/>
          <w:sz w:val="26"/>
          <w:szCs w:val="26"/>
          <w:vertAlign w:val="superscript"/>
          <w:lang w:val="de-DE"/>
        </w:rPr>
        <w:t>5</w:t>
      </w:r>
      <w:r w:rsidRPr="009956E4">
        <w:rPr>
          <w:bCs/>
          <w:iCs/>
          <w:sz w:val="26"/>
          <w:szCs w:val="26"/>
          <w:lang w:val="de-DE"/>
        </w:rPr>
        <w:t xml:space="preserve"> m/s. </w:t>
      </w:r>
      <w:r w:rsidR="0015147A" w:rsidRPr="009956E4">
        <w:rPr>
          <w:bCs/>
          <w:iCs/>
          <w:sz w:val="26"/>
          <w:szCs w:val="26"/>
          <w:lang w:val="de-DE"/>
        </w:rPr>
        <w:t>Bỏ qua tác dụng của trọng lực.</w:t>
      </w:r>
    </w:p>
    <w:p w:rsidR="001513D8" w:rsidRPr="009956E4" w:rsidRDefault="00E5635D" w:rsidP="009716DA">
      <w:pPr>
        <w:spacing w:after="0" w:line="240" w:lineRule="auto"/>
        <w:jc w:val="both"/>
        <w:rPr>
          <w:iCs/>
          <w:sz w:val="26"/>
          <w:szCs w:val="26"/>
          <w:lang w:val="de-DE"/>
        </w:rPr>
      </w:pPr>
      <w:r w:rsidRPr="00E5635D">
        <w:rPr>
          <w:bCs/>
          <w:iCs/>
          <w:noProof/>
          <w:sz w:val="26"/>
          <w:szCs w:val="26"/>
        </w:rPr>
        <w:pict>
          <v:group id="_x0000_s1029" style="position:absolute;left:0;text-align:left;margin-left:287.5pt;margin-top:19.95pt;width:210.75pt;height:152.6pt;z-index:251661312" coordorigin="5559,5049" coordsize="3611,2625">
            <v:rect id="_x0000_s1030" style="position:absolute;left:5749;top:5049;width:2785;height:951" fillcolor="black" stroked="f">
              <v:fill r:id="rId7" o:title="5%" recolor="t" type="pattern"/>
            </v:rect>
            <v:rect id="_x0000_s1031" style="position:absolute;left:5749;top:5980;width:2785;height:1191" fillcolor="black" stroked="f">
              <v:fill r:id="rId8" o:title="10%" recolor="t" type="pattern"/>
            </v:rect>
            <v:shape id="_x0000_s1032" type="#_x0000_t32" style="position:absolute;left:5559;top:5985;width:3464;height:0" o:connectortype="straight" strokeweight="1pt">
              <v:stroke endarrow="block"/>
            </v:shape>
            <v:shape id="_x0000_s1033" type="#_x0000_t202" style="position:absolute;left:8627;top:5660;width:543;height:503" filled="f" stroked="f">
              <v:textbox style="mso-next-textbox:#_x0000_s1033">
                <w:txbxContent>
                  <w:p w:rsidR="001513D8" w:rsidRPr="0033738B" w:rsidRDefault="001513D8" w:rsidP="001513D8">
                    <w:r w:rsidRPr="0033738B">
                      <w:t>x</w:t>
                    </w:r>
                  </w:p>
                </w:txbxContent>
              </v:textbox>
            </v:shape>
            <v:group id="_x0000_s1034" style="position:absolute;left:8134;top:6008;width:543;height:503" coordorigin="2758,13895" coordsize="543,503">
              <v:shape id="_x0000_s1035" type="#_x0000_t202" style="position:absolute;left:2758;top:13895;width:543;height:503" filled="f" stroked="f">
                <v:textbox style="mso-next-textbox:#_x0000_s1035">
                  <w:txbxContent>
                    <w:p w:rsidR="001513D8" w:rsidRPr="0033738B" w:rsidRDefault="001513D8" w:rsidP="001513D8">
                      <w:pPr>
                        <w:rPr>
                          <w:vertAlign w:val="subscript"/>
                        </w:rPr>
                      </w:pPr>
                      <w:r w:rsidRPr="0033738B">
                        <w:t>B</w:t>
                      </w:r>
                      <w:r w:rsidRPr="0033738B">
                        <w:rPr>
                          <w:vertAlign w:val="subscript"/>
                        </w:rPr>
                        <w:t>2</w:t>
                      </w:r>
                    </w:p>
                  </w:txbxContent>
                </v:textbox>
              </v:shape>
              <v:shape id="_x0000_s1036" type="#_x0000_t32" style="position:absolute;left:2898;top:13965;width:170;height:0" o:connectortype="straight">
                <v:stroke endarrow="block" endarrowwidth="narrow" endarrowlength="short"/>
              </v:shape>
            </v:group>
            <v:group id="_x0000_s1037" style="position:absolute;left:8134;top:5389;width:543;height:503" coordorigin="2758,13895" coordsize="543,503">
              <v:shape id="_x0000_s1038" type="#_x0000_t202" style="position:absolute;left:2758;top:13895;width:543;height:503" filled="f" stroked="f">
                <v:textbox style="mso-next-textbox:#_x0000_s1038">
                  <w:txbxContent>
                    <w:p w:rsidR="001513D8" w:rsidRPr="0033738B" w:rsidRDefault="001513D8" w:rsidP="001513D8">
                      <w:pPr>
                        <w:rPr>
                          <w:vertAlign w:val="subscript"/>
                        </w:rPr>
                      </w:pPr>
                      <w:r w:rsidRPr="0033738B">
                        <w:t>B</w:t>
                      </w:r>
                      <w:r w:rsidRPr="0033738B">
                        <w:rPr>
                          <w:vertAlign w:val="subscript"/>
                        </w:rPr>
                        <w:t>1</w:t>
                      </w:r>
                    </w:p>
                  </w:txbxContent>
                </v:textbox>
              </v:shape>
              <v:shape id="_x0000_s1039" type="#_x0000_t32" style="position:absolute;left:2898;top:13965;width:170;height:0" o:connectortype="straight">
                <v:stroke endarrow="block" endarrowwidth="narrow" endarrowlength="short"/>
              </v:shape>
            </v:group>
            <v:shape id="_x0000_s1040" type="#_x0000_t123" style="position:absolute;left:8019;top:6191;width:255;height:255"/>
            <v:shape id="_x0000_s1041" type="#_x0000_t123" style="position:absolute;left:8019;top:5538;width:255;height:255"/>
            <v:shape id="_x0000_s1042" type="#_x0000_t202" style="position:absolute;left:6579;top:7171;width:1277;height:503" filled="f" stroked="f">
              <v:textbox style="mso-next-textbox:#_x0000_s1042">
                <w:txbxContent>
                  <w:p w:rsidR="001513D8" w:rsidRPr="00167AC4" w:rsidRDefault="001513D8" w:rsidP="001513D8">
                    <w:pPr>
                      <w:rPr>
                        <w:sz w:val="26"/>
                      </w:rPr>
                    </w:pPr>
                    <w:r w:rsidRPr="00167AC4">
                      <w:rPr>
                        <w:sz w:val="26"/>
                      </w:rPr>
                      <w:t>Hình 2b</w:t>
                    </w:r>
                  </w:p>
                </w:txbxContent>
              </v:textbox>
            </v:shape>
            <v:group id="_x0000_s1043" style="position:absolute;left:6165;top:5810;width:1247;height:1247" coordorigin="2175,5793" coordsize="1247,1247">
              <v:oval id="_x0000_s1044" style="position:absolute;left:2175;top:5793;width:1247;height:1247" filled="f" strokeweight="1.25pt"/>
              <v:oval id="_x0000_s1045" style="position:absolute;left:2790;top:6396;width:28;height:28" filled="f" strokeweight="1.25pt"/>
              <v:shape id="_x0000_s1046" type="#_x0000_t32" style="position:absolute;left:2262;top:6195;width:624;height:0;rotation:45"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2732;top:6203;width:143;height:184;rotation:-60"/>
              <v:shape id="_x0000_s1048" type="#_x0000_t202" style="position:absolute;left:2601;top:6352;width:543;height:503" filled="f" stroked="f">
                <v:textbox style="mso-next-textbox:#_x0000_s1048">
                  <w:txbxContent>
                    <w:p w:rsidR="001513D8" w:rsidRPr="001A5019" w:rsidRDefault="001513D8" w:rsidP="001513D8">
                      <w:r w:rsidRPr="001A5019">
                        <w:t>K</w:t>
                      </w:r>
                    </w:p>
                  </w:txbxContent>
                </v:textbox>
              </v:shape>
              <v:shape id="_x0000_s1049" type="#_x0000_t202" style="position:absolute;left:2580;top:5920;width:497;height:423" filled="f" stroked="f">
                <v:textbox style="mso-next-textbox:#_x0000_s1049">
                  <w:txbxContent>
                    <w:p w:rsidR="001513D8" w:rsidRPr="001A5019" w:rsidRDefault="001513D8" w:rsidP="001513D8">
                      <w:pPr>
                        <w:rPr>
                          <w:vertAlign w:val="superscript"/>
                        </w:rPr>
                      </w:pPr>
                      <w:r>
                        <w:t>α</w:t>
                      </w:r>
                    </w:p>
                  </w:txbxContent>
                </v:textbox>
              </v:shape>
              <v:shape id="_x0000_s1050" type="#_x0000_t32" style="position:absolute;left:2712;top:6195;width:624;height:0;rotation:135" o:connectortype="straight"/>
            </v:group>
            <v:shape id="_x0000_s1051" type="#_x0000_t202" style="position:absolute;left:7087;top:5660;width:543;height:503" filled="f" stroked="f">
              <v:textbox style="mso-next-textbox:#_x0000_s1051">
                <w:txbxContent>
                  <w:p w:rsidR="001513D8" w:rsidRPr="0033738B" w:rsidRDefault="001513D8" w:rsidP="001513D8">
                    <w:r>
                      <w:t>P</w:t>
                    </w:r>
                  </w:p>
                </w:txbxContent>
              </v:textbox>
            </v:shape>
            <v:shape id="_x0000_s1052" type="#_x0000_t202" style="position:absolute;left:6022;top:5647;width:543;height:503" filled="f" stroked="f">
              <v:textbox style="mso-next-textbox:#_x0000_s1052">
                <w:txbxContent>
                  <w:p w:rsidR="001513D8" w:rsidRPr="0033738B" w:rsidRDefault="001513D8" w:rsidP="001513D8">
                    <w:r>
                      <w:t>M</w:t>
                    </w:r>
                  </w:p>
                </w:txbxContent>
              </v:textbox>
            </v:shape>
            <w10:wrap type="square"/>
          </v:group>
        </w:pict>
      </w:r>
      <w:r w:rsidR="001513D8" w:rsidRPr="009956E4">
        <w:rPr>
          <w:bCs/>
          <w:iCs/>
          <w:sz w:val="26"/>
          <w:szCs w:val="26"/>
          <w:lang w:val="de-DE"/>
        </w:rPr>
        <w:t xml:space="preserve">       1. Vẽ quỹ đạo chuyển động của hạt trong vùng không gian này. Tìm tỉ số độ lớn của các cảm ứng từ của hai từ trường đó?</w:t>
      </w:r>
    </w:p>
    <w:p w:rsidR="001513D8" w:rsidRPr="009956E4" w:rsidRDefault="001513D8" w:rsidP="009716DA">
      <w:pPr>
        <w:spacing w:after="0" w:line="240" w:lineRule="auto"/>
        <w:jc w:val="both"/>
        <w:rPr>
          <w:sz w:val="26"/>
          <w:szCs w:val="26"/>
          <w:lang w:val="de-DE"/>
        </w:rPr>
      </w:pPr>
      <w:r w:rsidRPr="009956E4">
        <w:rPr>
          <w:b/>
          <w:sz w:val="26"/>
          <w:szCs w:val="26"/>
          <w:lang w:val="de-DE"/>
        </w:rPr>
        <w:t xml:space="preserve">       </w:t>
      </w:r>
      <w:r w:rsidRPr="009956E4">
        <w:rPr>
          <w:sz w:val="26"/>
          <w:szCs w:val="26"/>
          <w:lang w:val="de-DE"/>
        </w:rPr>
        <w:t xml:space="preserve">2. Người ta đặt trong mặt phẳng vuông góc với hai từ trường trên một vòng dây cứng, mảnh có bán kính r = 8,0 cm. Vòng dây cắt trục x tại hai điểm M, P sao cho góc ở tâm </w:t>
      </w:r>
      <w:r w:rsidRPr="009956E4">
        <w:rPr>
          <w:noProof/>
          <w:position w:val="-4"/>
          <w:sz w:val="26"/>
          <w:szCs w:val="26"/>
          <w:lang w:val="en-US" w:eastAsia="zh-CN"/>
        </w:rPr>
        <w:drawing>
          <wp:inline distT="0" distB="0" distL="0" distR="0">
            <wp:extent cx="161925" cy="2095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9956E4">
        <w:rPr>
          <w:sz w:val="26"/>
          <w:szCs w:val="26"/>
          <w:lang w:val="de-DE"/>
        </w:rPr>
        <w:t xml:space="preserve">= </w:t>
      </w:r>
      <w:r w:rsidRPr="009956E4">
        <w:rPr>
          <w:sz w:val="26"/>
          <w:szCs w:val="26"/>
        </w:rPr>
        <w:t>α</w:t>
      </w:r>
      <w:r w:rsidRPr="009956E4">
        <w:rPr>
          <w:sz w:val="26"/>
          <w:szCs w:val="26"/>
          <w:lang w:val="de-DE"/>
        </w:rPr>
        <w:t xml:space="preserve"> = 60</w:t>
      </w:r>
      <w:r w:rsidRPr="009956E4">
        <w:rPr>
          <w:sz w:val="26"/>
          <w:szCs w:val="26"/>
          <w:vertAlign w:val="superscript"/>
          <w:lang w:val="de-DE"/>
        </w:rPr>
        <w:t>0</w:t>
      </w:r>
      <w:r w:rsidRPr="009956E4">
        <w:rPr>
          <w:sz w:val="26"/>
          <w:szCs w:val="26"/>
          <w:lang w:val="de-DE"/>
        </w:rPr>
        <w:t xml:space="preserve"> (Hình 2b). Vòng dây có mang dòng điện I = 1,2 A chạy qua nên chịu lực từ tổng hợp của hai từ trường tác dụng có độ lớn F = 28,8.10</w:t>
      </w:r>
      <w:r w:rsidRPr="009956E4">
        <w:rPr>
          <w:sz w:val="26"/>
          <w:szCs w:val="26"/>
          <w:vertAlign w:val="superscript"/>
          <w:lang w:val="de-DE"/>
        </w:rPr>
        <w:t>-5</w:t>
      </w:r>
      <w:r w:rsidRPr="009956E4">
        <w:rPr>
          <w:sz w:val="26"/>
          <w:szCs w:val="26"/>
          <w:lang w:val="de-DE"/>
        </w:rPr>
        <w:t xml:space="preserve"> N. Tính </w:t>
      </w:r>
      <w:r w:rsidR="0015147A" w:rsidRPr="009956E4">
        <w:rPr>
          <w:sz w:val="26"/>
          <w:szCs w:val="26"/>
          <w:lang w:val="de-DE"/>
        </w:rPr>
        <w:t xml:space="preserve">hiệu </w:t>
      </w:r>
      <w:r w:rsidRPr="009956E4">
        <w:rPr>
          <w:sz w:val="26"/>
          <w:szCs w:val="26"/>
          <w:lang w:val="de-DE"/>
        </w:rPr>
        <w:t xml:space="preserve">độ lớn của các cảm ứng từ của hai từ trường? </w:t>
      </w:r>
    </w:p>
    <w:p w:rsidR="001513D8" w:rsidRPr="009956E4" w:rsidRDefault="00E5635D" w:rsidP="009716DA">
      <w:pPr>
        <w:spacing w:after="0" w:line="240" w:lineRule="auto"/>
        <w:jc w:val="both"/>
        <w:rPr>
          <w:sz w:val="26"/>
          <w:szCs w:val="26"/>
          <w:lang w:val="de-DE"/>
        </w:rPr>
      </w:pPr>
      <w:r>
        <w:rPr>
          <w:noProof/>
          <w:sz w:val="26"/>
          <w:szCs w:val="26"/>
          <w:lang w:val="en-US" w:eastAsia="zh-CN"/>
        </w:rPr>
        <w:pict>
          <v:group id="_x0000_s1086" editas="canvas" style="position:absolute;left:0;text-align:left;margin-left:296.6pt;margin-top:605.75pt;width:193.05pt;height:131.6pt;z-index:251665408;mso-position-horizontal-relative:margin;mso-position-vertical-relative:margin" coordorigin="4904,2777" coordsize="3861,26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4904;top:2777;width:3861;height:2632" o:preferrelative="f">
              <v:fill o:detectmouseclick="t"/>
              <v:path o:extrusionok="t" o:connecttype="none"/>
              <o:lock v:ext="edit" text="t"/>
            </v:shape>
            <v:shape id="_x0000_s1088" type="#_x0000_t32" style="position:absolute;left:4904;top:3472;width:3861;height:1" o:connectortype="straight" strokeweight="1pt">
              <v:stroke endarrow="block"/>
            </v:shape>
            <v:rect id="_x0000_s1089" style="position:absolute;left:5141;top:3478;width:3104;height:1362" fillcolor="black" stroked="f">
              <v:fill r:id="rId8" o:title="10%" recolor="t" type="pattern"/>
            </v:rect>
            <v:shape id="_x0000_s1090" type="#_x0000_t123" style="position:absolute;left:7729;top:3626;width:284;height:291"/>
            <v:group id="_x0000_s1091" style="position:absolute;left:7547;top:4099;width:605;height:575" coordorigin="2758,13895" coordsize="543,503">
              <v:shape id="_x0000_s1092" type="#_x0000_t202" style="position:absolute;left:2758;top:13895;width:543;height:503" filled="f" stroked="f">
                <v:textbox style="mso-next-textbox:#_x0000_s1092">
                  <w:txbxContent>
                    <w:p w:rsidR="001513D8" w:rsidRPr="0033738B" w:rsidRDefault="001513D8" w:rsidP="001513D8">
                      <w:pPr>
                        <w:rPr>
                          <w:vertAlign w:val="subscript"/>
                        </w:rPr>
                      </w:pPr>
                      <w:r w:rsidRPr="0033738B">
                        <w:t>B</w:t>
                      </w:r>
                      <w:r w:rsidRPr="0033738B">
                        <w:rPr>
                          <w:vertAlign w:val="subscript"/>
                        </w:rPr>
                        <w:t>2</w:t>
                      </w:r>
                    </w:p>
                  </w:txbxContent>
                </v:textbox>
              </v:shape>
              <v:shape id="_x0000_s1093" type="#_x0000_t32" style="position:absolute;left:2898;top:13965;width:170;height:0" o:connectortype="straight">
                <v:stroke endarrow="block" endarrowwidth="narrow" endarrowlength="short"/>
              </v:shape>
            </v:group>
            <v:oval id="_x0000_s1094" style="position:absolute;left:5957;top:3470;width:1317;height:1184" filled="f" strokeweight="1.25pt"/>
            <v:shape id="_x0000_s1095" type="#_x0000_t32" style="position:absolute;left:6593;top:3173;width:23;height:285;flip:x y" o:connectortype="straight">
              <v:stroke endarrow="block"/>
            </v:shape>
            <v:shape id="_x0000_s1096" type="#_x0000_t202" style="position:absolute;left:5958;top:4834;width:1423;height:575" filled="f" stroked="f">
              <v:textbox style="mso-next-textbox:#_x0000_s1096">
                <w:txbxContent>
                  <w:p w:rsidR="001513D8" w:rsidRPr="00167AC4" w:rsidRDefault="001513D8" w:rsidP="001513D8">
                    <w:pPr>
                      <w:rPr>
                        <w:sz w:val="26"/>
                      </w:rPr>
                    </w:pPr>
                    <w:r>
                      <w:rPr>
                        <w:sz w:val="26"/>
                      </w:rPr>
                      <w:t>Hình 2c</w:t>
                    </w:r>
                  </w:p>
                </w:txbxContent>
              </v:textbox>
            </v:shape>
            <v:shape id="_x0000_s1097" type="#_x0000_t202" style="position:absolute;left:6571;top:2777;width:810;height:696" filled="f" stroked="f">
              <v:textbox style="mso-next-textbox:#_x0000_s1097">
                <w:txbxContent>
                  <w:p w:rsidR="001513D8" w:rsidRPr="00167AC4" w:rsidRDefault="001513D8" w:rsidP="001513D8">
                    <w:pPr>
                      <w:rPr>
                        <w:sz w:val="26"/>
                      </w:rPr>
                    </w:pPr>
                    <w:r w:rsidRPr="002379B7">
                      <w:rPr>
                        <w:position w:val="-12"/>
                        <w:sz w:val="24"/>
                        <w:szCs w:val="24"/>
                      </w:rPr>
                      <w:object w:dxaOrig="240" w:dyaOrig="360">
                        <v:shape id="_x0000_i1036" type="#_x0000_t75" style="width:13.9pt;height:20.65pt" o:ole="">
                          <v:imagedata r:id="rId10" o:title=""/>
                        </v:shape>
                        <o:OLEObject Type="Embed" ProgID="Equation.DSMT4" ShapeID="_x0000_i1036" DrawAspect="Content" ObjectID="_1585150515" r:id="rId11"/>
                      </w:object>
                    </w:r>
                  </w:p>
                </w:txbxContent>
              </v:textbox>
            </v:shape>
            <w10:wrap type="square" anchorx="margin" anchory="margin"/>
          </v:group>
        </w:pict>
      </w:r>
      <w:r w:rsidR="001513D8" w:rsidRPr="009956E4">
        <w:rPr>
          <w:sz w:val="26"/>
          <w:szCs w:val="26"/>
          <w:lang w:val="de-DE"/>
        </w:rPr>
        <w:t xml:space="preserve">   3. Bỏ từ trường B</w:t>
      </w:r>
      <w:r w:rsidR="001513D8" w:rsidRPr="009956E4">
        <w:rPr>
          <w:sz w:val="26"/>
          <w:szCs w:val="26"/>
          <w:vertAlign w:val="subscript"/>
          <w:lang w:val="de-DE"/>
        </w:rPr>
        <w:t>1</w:t>
      </w:r>
      <w:r w:rsidR="001513D8" w:rsidRPr="009956E4">
        <w:rPr>
          <w:sz w:val="26"/>
          <w:szCs w:val="26"/>
          <w:lang w:val="de-DE"/>
        </w:rPr>
        <w:t>, chỉ giữ lại từ trường B</w:t>
      </w:r>
      <w:r w:rsidR="001513D8" w:rsidRPr="009956E4">
        <w:rPr>
          <w:sz w:val="26"/>
          <w:szCs w:val="26"/>
          <w:vertAlign w:val="subscript"/>
          <w:lang w:val="de-DE"/>
        </w:rPr>
        <w:t>2</w:t>
      </w:r>
      <w:r w:rsidR="001513D8" w:rsidRPr="009956E4">
        <w:rPr>
          <w:sz w:val="26"/>
          <w:szCs w:val="26"/>
          <w:lang w:val="de-DE"/>
        </w:rPr>
        <w:t xml:space="preserve">. Đặt một vòng dây siêu dẫn, cứng, mảnh, hình tròn bán kính R, độ tự cảm L và có dòng điện không đổi cường độ </w:t>
      </w:r>
      <w:r w:rsidR="001513D8" w:rsidRPr="009956E4">
        <w:rPr>
          <w:position w:val="-12"/>
          <w:sz w:val="26"/>
          <w:szCs w:val="26"/>
        </w:rPr>
        <w:object w:dxaOrig="240" w:dyaOrig="360">
          <v:shape id="_x0000_i1026" type="#_x0000_t75" style="width:11.5pt;height:18.25pt" o:ole="">
            <v:imagedata r:id="rId12" o:title=""/>
          </v:shape>
          <o:OLEObject Type="Embed" ProgID="Equation.DSMT4" ShapeID="_x0000_i1026" DrawAspect="Content" ObjectID="_1585150505" r:id="rId13"/>
        </w:object>
      </w:r>
      <w:r w:rsidR="001513D8" w:rsidRPr="009956E4">
        <w:rPr>
          <w:sz w:val="26"/>
          <w:szCs w:val="26"/>
          <w:lang w:val="de-DE"/>
        </w:rPr>
        <w:t xml:space="preserve"> chạy bên trong, sau đó vòng dây được truyền vận tốc ban đầu </w:t>
      </w:r>
      <w:r w:rsidR="001513D8" w:rsidRPr="009956E4">
        <w:rPr>
          <w:position w:val="-12"/>
          <w:sz w:val="26"/>
          <w:szCs w:val="26"/>
        </w:rPr>
        <w:object w:dxaOrig="240" w:dyaOrig="360">
          <v:shape id="_x0000_i1027" type="#_x0000_t75" style="width:11.5pt;height:18.25pt" o:ole="">
            <v:imagedata r:id="rId10" o:title=""/>
          </v:shape>
          <o:OLEObject Type="Embed" ProgID="Equation.DSMT4" ShapeID="_x0000_i1027" DrawAspect="Content" ObjectID="_1585150506" r:id="rId14"/>
        </w:object>
      </w:r>
      <w:r w:rsidR="001513D8" w:rsidRPr="009956E4">
        <w:rPr>
          <w:sz w:val="26"/>
          <w:szCs w:val="26"/>
          <w:lang w:val="de-DE"/>
        </w:rPr>
        <w:t xml:space="preserve"> như hình vẽ (Hình 2c). Tìm giá trị tối thiểu của v</w:t>
      </w:r>
      <w:r w:rsidR="001513D8" w:rsidRPr="009956E4">
        <w:rPr>
          <w:sz w:val="26"/>
          <w:szCs w:val="26"/>
          <w:vertAlign w:val="subscript"/>
          <w:lang w:val="de-DE"/>
        </w:rPr>
        <w:t>0</w:t>
      </w:r>
      <w:r w:rsidR="001513D8" w:rsidRPr="009956E4">
        <w:rPr>
          <w:sz w:val="26"/>
          <w:szCs w:val="26"/>
          <w:lang w:val="de-DE"/>
        </w:rPr>
        <w:t xml:space="preserve"> để một nửa diện tích vòng dây được kéo ra khỏi vùng có từ trường.</w:t>
      </w:r>
    </w:p>
    <w:p w:rsidR="00513BEE" w:rsidRPr="00F62460" w:rsidRDefault="00513BEE" w:rsidP="009716DA">
      <w:pPr>
        <w:spacing w:after="0" w:line="240" w:lineRule="auto"/>
        <w:jc w:val="both"/>
        <w:rPr>
          <w:b/>
          <w:sz w:val="26"/>
          <w:szCs w:val="26"/>
          <w:lang w:val="de-DE"/>
        </w:rPr>
      </w:pPr>
    </w:p>
    <w:p w:rsidR="007D39EB" w:rsidRPr="00F62460" w:rsidRDefault="007D39EB" w:rsidP="009716DA">
      <w:pPr>
        <w:spacing w:after="0" w:line="240" w:lineRule="auto"/>
        <w:jc w:val="both"/>
        <w:rPr>
          <w:b/>
          <w:sz w:val="26"/>
          <w:szCs w:val="26"/>
          <w:lang w:val="de-DE"/>
        </w:rPr>
      </w:pPr>
    </w:p>
    <w:p w:rsidR="001513D8" w:rsidRPr="009956E4" w:rsidRDefault="001513D8" w:rsidP="009716DA">
      <w:pPr>
        <w:spacing w:after="0" w:line="240" w:lineRule="auto"/>
        <w:jc w:val="both"/>
        <w:rPr>
          <w:sz w:val="26"/>
          <w:szCs w:val="26"/>
          <w:lang w:val="de-DE"/>
        </w:rPr>
      </w:pPr>
      <w:r w:rsidRPr="009956E4">
        <w:rPr>
          <w:b/>
          <w:sz w:val="26"/>
          <w:szCs w:val="26"/>
        </w:rPr>
        <w:lastRenderedPageBreak/>
        <w:t xml:space="preserve">Bài </w:t>
      </w:r>
      <w:r w:rsidRPr="009956E4">
        <w:rPr>
          <w:b/>
          <w:sz w:val="26"/>
          <w:szCs w:val="26"/>
          <w:lang w:val="de-DE"/>
        </w:rPr>
        <w:t>3</w:t>
      </w:r>
      <w:r w:rsidRPr="009956E4">
        <w:rPr>
          <w:b/>
          <w:sz w:val="26"/>
          <w:szCs w:val="26"/>
        </w:rPr>
        <w:t>.</w:t>
      </w:r>
      <w:r w:rsidRPr="009956E4">
        <w:rPr>
          <w:b/>
          <w:sz w:val="26"/>
          <w:szCs w:val="26"/>
          <w:lang w:val="de-DE"/>
        </w:rPr>
        <w:t xml:space="preserve"> </w:t>
      </w:r>
      <w:r w:rsidR="009956E4">
        <w:rPr>
          <w:b/>
          <w:i/>
          <w:sz w:val="26"/>
          <w:szCs w:val="26"/>
          <w:lang w:val="de-DE"/>
        </w:rPr>
        <w:t>(4 đ</w:t>
      </w:r>
      <w:r w:rsidRPr="009956E4">
        <w:rPr>
          <w:b/>
          <w:i/>
          <w:sz w:val="26"/>
          <w:szCs w:val="26"/>
          <w:lang w:val="de-DE"/>
        </w:rPr>
        <w:t>iểm)</w:t>
      </w:r>
    </w:p>
    <w:p w:rsidR="001513D8" w:rsidRPr="00516886" w:rsidRDefault="00F62460" w:rsidP="009716DA">
      <w:pPr>
        <w:spacing w:after="0" w:line="240" w:lineRule="auto"/>
        <w:ind w:firstLine="567"/>
        <w:jc w:val="both"/>
        <w:rPr>
          <w:sz w:val="26"/>
          <w:szCs w:val="26"/>
          <w:lang w:val="de-DE"/>
        </w:rPr>
      </w:pPr>
      <w:r>
        <w:rPr>
          <w:sz w:val="26"/>
          <w:szCs w:val="26"/>
          <w:lang w:val="de-DE"/>
        </w:rPr>
        <w:t xml:space="preserve">Cho một </w:t>
      </w:r>
      <w:r w:rsidR="001513D8" w:rsidRPr="009956E4">
        <w:rPr>
          <w:sz w:val="26"/>
          <w:szCs w:val="26"/>
        </w:rPr>
        <w:t>thấu kính</w:t>
      </w:r>
      <w:r w:rsidRPr="00F62460">
        <w:rPr>
          <w:sz w:val="26"/>
          <w:szCs w:val="26"/>
          <w:lang w:val="de-DE"/>
        </w:rPr>
        <w:t xml:space="preserve"> </w:t>
      </w:r>
      <w:r>
        <w:rPr>
          <w:sz w:val="26"/>
          <w:szCs w:val="26"/>
          <w:lang w:val="de-DE"/>
        </w:rPr>
        <w:t>mỏng</w:t>
      </w:r>
      <w:r w:rsidR="008233D3">
        <w:rPr>
          <w:sz w:val="26"/>
          <w:szCs w:val="26"/>
          <w:lang w:val="de-DE"/>
        </w:rPr>
        <w:t>,</w:t>
      </w:r>
      <w:r w:rsidR="00516886">
        <w:rPr>
          <w:sz w:val="26"/>
          <w:szCs w:val="26"/>
          <w:lang w:val="de-DE"/>
        </w:rPr>
        <w:t xml:space="preserve"> quang tâm O</w:t>
      </w:r>
      <w:r>
        <w:rPr>
          <w:sz w:val="26"/>
          <w:szCs w:val="26"/>
          <w:lang w:val="de-DE"/>
        </w:rPr>
        <w:t>, hai mặt lồi</w:t>
      </w:r>
      <w:r w:rsidR="00516886">
        <w:rPr>
          <w:sz w:val="26"/>
          <w:szCs w:val="26"/>
          <w:lang w:val="de-DE"/>
        </w:rPr>
        <w:t>. M</w:t>
      </w:r>
      <w:r>
        <w:rPr>
          <w:sz w:val="26"/>
          <w:szCs w:val="26"/>
          <w:lang w:val="de-DE"/>
        </w:rPr>
        <w:t>ột bên thấu kính</w:t>
      </w:r>
      <w:r w:rsidR="00516886">
        <w:rPr>
          <w:sz w:val="26"/>
          <w:szCs w:val="26"/>
          <w:lang w:val="de-DE"/>
        </w:rPr>
        <w:t xml:space="preserve"> là</w:t>
      </w:r>
      <w:r>
        <w:rPr>
          <w:sz w:val="26"/>
          <w:szCs w:val="26"/>
          <w:lang w:val="de-DE"/>
        </w:rPr>
        <w:t xml:space="preserve"> môi trường</w:t>
      </w:r>
      <w:r w:rsidR="00516886">
        <w:rPr>
          <w:sz w:val="26"/>
          <w:szCs w:val="26"/>
          <w:lang w:val="de-DE"/>
        </w:rPr>
        <w:t xml:space="preserve"> có chiết suất</w:t>
      </w:r>
      <w:r>
        <w:rPr>
          <w:sz w:val="26"/>
          <w:szCs w:val="26"/>
          <w:lang w:val="de-DE"/>
        </w:rPr>
        <w:t xml:space="preserve"> là n</w:t>
      </w:r>
      <w:r>
        <w:rPr>
          <w:sz w:val="26"/>
          <w:szCs w:val="26"/>
          <w:vertAlign w:val="subscript"/>
          <w:lang w:val="de-DE"/>
        </w:rPr>
        <w:t>1</w:t>
      </w:r>
      <w:r>
        <w:rPr>
          <w:sz w:val="26"/>
          <w:szCs w:val="26"/>
          <w:lang w:val="de-DE"/>
        </w:rPr>
        <w:t xml:space="preserve"> </w:t>
      </w:r>
      <w:r w:rsidR="00516886">
        <w:rPr>
          <w:sz w:val="26"/>
          <w:szCs w:val="26"/>
          <w:lang w:val="de-DE"/>
        </w:rPr>
        <w:t>, tiêu điểm chính là F</w:t>
      </w:r>
      <w:r w:rsidR="00516886">
        <w:rPr>
          <w:sz w:val="26"/>
          <w:szCs w:val="26"/>
          <w:vertAlign w:val="subscript"/>
          <w:lang w:val="de-DE"/>
        </w:rPr>
        <w:t>1</w:t>
      </w:r>
      <w:r w:rsidR="00516886">
        <w:rPr>
          <w:sz w:val="26"/>
          <w:szCs w:val="26"/>
          <w:lang w:val="de-DE"/>
        </w:rPr>
        <w:t xml:space="preserve">, tiêu cự là </w:t>
      </w:r>
      <w:r w:rsidR="00516886" w:rsidRPr="009956E4">
        <w:rPr>
          <w:sz w:val="26"/>
          <w:szCs w:val="26"/>
        </w:rPr>
        <w:t>f</w:t>
      </w:r>
      <w:r w:rsidR="00516886" w:rsidRPr="009956E4">
        <w:rPr>
          <w:sz w:val="26"/>
          <w:szCs w:val="26"/>
          <w:vertAlign w:val="subscript"/>
        </w:rPr>
        <w:t>1</w:t>
      </w:r>
      <w:r w:rsidR="00516886" w:rsidRPr="009956E4">
        <w:rPr>
          <w:sz w:val="26"/>
          <w:szCs w:val="26"/>
        </w:rPr>
        <w:t xml:space="preserve"> = OF</w:t>
      </w:r>
      <w:r w:rsidR="00516886" w:rsidRPr="009956E4">
        <w:rPr>
          <w:sz w:val="26"/>
          <w:szCs w:val="26"/>
          <w:vertAlign w:val="subscript"/>
        </w:rPr>
        <w:t>1</w:t>
      </w:r>
      <w:r w:rsidR="00516886" w:rsidRPr="00516886">
        <w:rPr>
          <w:sz w:val="26"/>
          <w:szCs w:val="26"/>
          <w:lang w:val="de-DE"/>
        </w:rPr>
        <w:t>.</w:t>
      </w:r>
      <w:r w:rsidR="00516886">
        <w:rPr>
          <w:sz w:val="26"/>
          <w:szCs w:val="26"/>
          <w:lang w:val="de-DE"/>
        </w:rPr>
        <w:t xml:space="preserve"> Phía bên kia của thấu kính là môi trường chiết suất n</w:t>
      </w:r>
      <w:r w:rsidR="00516886">
        <w:rPr>
          <w:sz w:val="26"/>
          <w:szCs w:val="26"/>
          <w:vertAlign w:val="subscript"/>
          <w:lang w:val="de-DE"/>
        </w:rPr>
        <w:t>2</w:t>
      </w:r>
      <w:r w:rsidR="00516886">
        <w:rPr>
          <w:sz w:val="26"/>
          <w:szCs w:val="26"/>
          <w:lang w:val="de-DE"/>
        </w:rPr>
        <w:t>, tiêu điểm chính là F</w:t>
      </w:r>
      <w:r w:rsidR="00516886">
        <w:rPr>
          <w:sz w:val="26"/>
          <w:szCs w:val="26"/>
          <w:vertAlign w:val="subscript"/>
          <w:lang w:val="de-DE"/>
        </w:rPr>
        <w:t>2</w:t>
      </w:r>
      <w:r w:rsidR="00516886">
        <w:rPr>
          <w:sz w:val="26"/>
          <w:szCs w:val="26"/>
          <w:lang w:val="de-DE"/>
        </w:rPr>
        <w:t xml:space="preserve">, tiêu cự là </w:t>
      </w:r>
      <w:r w:rsidR="00516886" w:rsidRPr="009956E4">
        <w:rPr>
          <w:sz w:val="26"/>
          <w:szCs w:val="26"/>
        </w:rPr>
        <w:t>f</w:t>
      </w:r>
      <w:r w:rsidR="00516886" w:rsidRPr="00516886">
        <w:rPr>
          <w:sz w:val="26"/>
          <w:szCs w:val="26"/>
          <w:vertAlign w:val="subscript"/>
          <w:lang w:val="de-DE"/>
        </w:rPr>
        <w:t>2</w:t>
      </w:r>
      <w:r w:rsidR="00516886" w:rsidRPr="009956E4">
        <w:rPr>
          <w:sz w:val="26"/>
          <w:szCs w:val="26"/>
        </w:rPr>
        <w:t xml:space="preserve"> = OF</w:t>
      </w:r>
      <w:r w:rsidR="00516886" w:rsidRPr="00516886">
        <w:rPr>
          <w:sz w:val="26"/>
          <w:szCs w:val="26"/>
          <w:vertAlign w:val="subscript"/>
          <w:lang w:val="de-DE"/>
        </w:rPr>
        <w:t>2</w:t>
      </w:r>
      <w:r w:rsidR="00516886">
        <w:rPr>
          <w:sz w:val="26"/>
          <w:szCs w:val="26"/>
          <w:lang w:val="de-DE"/>
        </w:rPr>
        <w:t>.</w:t>
      </w:r>
    </w:p>
    <w:p w:rsidR="001513D8" w:rsidRPr="009956E4" w:rsidRDefault="009956E4" w:rsidP="009716DA">
      <w:pPr>
        <w:spacing w:after="0" w:line="240" w:lineRule="auto"/>
        <w:ind w:firstLine="567"/>
        <w:jc w:val="both"/>
        <w:rPr>
          <w:spacing w:val="-2"/>
          <w:sz w:val="26"/>
          <w:szCs w:val="26"/>
        </w:rPr>
      </w:pPr>
      <w:r w:rsidRPr="009956E4">
        <w:rPr>
          <w:spacing w:val="-2"/>
          <w:sz w:val="26"/>
          <w:szCs w:val="26"/>
        </w:rPr>
        <w:t>1</w:t>
      </w:r>
      <w:r w:rsidR="001513D8" w:rsidRPr="009956E4">
        <w:rPr>
          <w:spacing w:val="-2"/>
          <w:sz w:val="26"/>
          <w:szCs w:val="26"/>
        </w:rPr>
        <w:t>. Đặt vật sáng phẳng nhỏ AB vuông góc với trục chính (A nằm trên trục chính, cách thấu kính đoạn d, nằm ở phía môi trường chiết suất n</w:t>
      </w:r>
      <w:r w:rsidR="001513D8" w:rsidRPr="009956E4">
        <w:rPr>
          <w:spacing w:val="-2"/>
          <w:sz w:val="26"/>
          <w:szCs w:val="26"/>
        </w:rPr>
        <w:softHyphen/>
      </w:r>
      <w:r w:rsidR="001513D8" w:rsidRPr="009956E4">
        <w:rPr>
          <w:spacing w:val="-2"/>
          <w:sz w:val="26"/>
          <w:szCs w:val="26"/>
          <w:vertAlign w:val="subscript"/>
        </w:rPr>
        <w:t>1</w:t>
      </w:r>
      <w:r w:rsidR="001513D8" w:rsidRPr="009956E4">
        <w:rPr>
          <w:spacing w:val="-2"/>
          <w:sz w:val="26"/>
          <w:szCs w:val="26"/>
        </w:rPr>
        <w:t>)</w:t>
      </w:r>
      <w:r w:rsidR="0015147A" w:rsidRPr="009956E4">
        <w:rPr>
          <w:spacing w:val="-2"/>
          <w:sz w:val="26"/>
          <w:szCs w:val="26"/>
        </w:rPr>
        <w:t xml:space="preserve"> </w:t>
      </w:r>
      <w:r w:rsidR="001513D8" w:rsidRPr="009956E4">
        <w:rPr>
          <w:spacing w:val="-2"/>
          <w:sz w:val="26"/>
          <w:szCs w:val="26"/>
        </w:rPr>
        <w:t>thì  thu được ảnh thật A'B' cách thấu kính đoạn d'. Lập công thức liên hệ d, d', f</w:t>
      </w:r>
      <w:r w:rsidR="001513D8" w:rsidRPr="009956E4">
        <w:rPr>
          <w:spacing w:val="-2"/>
          <w:sz w:val="26"/>
          <w:szCs w:val="26"/>
          <w:vertAlign w:val="subscript"/>
        </w:rPr>
        <w:t>1</w:t>
      </w:r>
      <w:r w:rsidR="001513D8" w:rsidRPr="009956E4">
        <w:rPr>
          <w:spacing w:val="-2"/>
          <w:sz w:val="26"/>
          <w:szCs w:val="26"/>
        </w:rPr>
        <w:t>, f</w:t>
      </w:r>
      <w:r w:rsidR="001513D8" w:rsidRPr="009956E4">
        <w:rPr>
          <w:spacing w:val="-2"/>
          <w:sz w:val="26"/>
          <w:szCs w:val="26"/>
          <w:vertAlign w:val="subscript"/>
        </w:rPr>
        <w:t>2</w:t>
      </w:r>
      <w:r w:rsidR="001513D8" w:rsidRPr="009956E4">
        <w:rPr>
          <w:spacing w:val="-2"/>
          <w:sz w:val="26"/>
          <w:szCs w:val="26"/>
        </w:rPr>
        <w:t>.</w:t>
      </w:r>
    </w:p>
    <w:p w:rsidR="001513D8" w:rsidRPr="009956E4" w:rsidRDefault="009956E4" w:rsidP="009716DA">
      <w:pPr>
        <w:spacing w:after="0" w:line="240" w:lineRule="auto"/>
        <w:ind w:firstLine="567"/>
        <w:jc w:val="both"/>
        <w:rPr>
          <w:sz w:val="26"/>
          <w:szCs w:val="26"/>
        </w:rPr>
      </w:pPr>
      <w:r w:rsidRPr="009956E4">
        <w:rPr>
          <w:sz w:val="26"/>
          <w:szCs w:val="26"/>
        </w:rPr>
        <w:t>2</w:t>
      </w:r>
      <w:r w:rsidR="001513D8" w:rsidRPr="009956E4">
        <w:rPr>
          <w:sz w:val="26"/>
          <w:szCs w:val="26"/>
        </w:rPr>
        <w:t xml:space="preserve">. Chiếu tia sáng tới O tạo với trục chính góc nhỏ </w:t>
      </w:r>
      <w:r w:rsidR="001513D8" w:rsidRPr="009956E4">
        <w:rPr>
          <w:position w:val="-12"/>
          <w:sz w:val="26"/>
          <w:szCs w:val="26"/>
        </w:rPr>
        <w:object w:dxaOrig="240" w:dyaOrig="360">
          <v:shape id="_x0000_i1028" type="#_x0000_t75" style="width:12pt;height:17.75pt" o:ole="">
            <v:imagedata r:id="rId15" o:title=""/>
          </v:shape>
          <o:OLEObject Type="Embed" ProgID="Equation.DSMT4" ShapeID="_x0000_i1028" DrawAspect="Content" ObjectID="_1585150507" r:id="rId16"/>
        </w:object>
      </w:r>
      <w:r w:rsidR="001513D8" w:rsidRPr="009956E4">
        <w:rPr>
          <w:sz w:val="26"/>
          <w:szCs w:val="26"/>
        </w:rPr>
        <w:t xml:space="preserve">. Tìm góc </w:t>
      </w:r>
      <w:r w:rsidR="001513D8" w:rsidRPr="009956E4">
        <w:rPr>
          <w:position w:val="-12"/>
          <w:sz w:val="26"/>
          <w:szCs w:val="26"/>
        </w:rPr>
        <w:object w:dxaOrig="260" w:dyaOrig="360">
          <v:shape id="_x0000_i1029" type="#_x0000_t75" style="width:12pt;height:17.75pt" o:ole="">
            <v:imagedata r:id="rId17" o:title=""/>
          </v:shape>
          <o:OLEObject Type="Embed" ProgID="Equation.DSMT4" ShapeID="_x0000_i1029" DrawAspect="Content" ObjectID="_1585150508" r:id="rId18"/>
        </w:object>
      </w:r>
      <w:r w:rsidR="001513D8" w:rsidRPr="009956E4">
        <w:rPr>
          <w:sz w:val="26"/>
          <w:szCs w:val="26"/>
        </w:rPr>
        <w:t xml:space="preserve"> tạo bởi tia ló và trục chính theo n</w:t>
      </w:r>
      <w:r w:rsidR="001513D8" w:rsidRPr="009956E4">
        <w:rPr>
          <w:sz w:val="26"/>
          <w:szCs w:val="26"/>
          <w:vertAlign w:val="subscript"/>
        </w:rPr>
        <w:t>1</w:t>
      </w:r>
      <w:r w:rsidR="001513D8" w:rsidRPr="009956E4">
        <w:rPr>
          <w:sz w:val="26"/>
          <w:szCs w:val="26"/>
        </w:rPr>
        <w:t>, n</w:t>
      </w:r>
      <w:r w:rsidR="001513D8" w:rsidRPr="009956E4">
        <w:rPr>
          <w:sz w:val="26"/>
          <w:szCs w:val="26"/>
          <w:vertAlign w:val="subscript"/>
        </w:rPr>
        <w:t>2</w:t>
      </w:r>
      <w:r w:rsidR="001513D8" w:rsidRPr="009956E4">
        <w:rPr>
          <w:sz w:val="26"/>
          <w:szCs w:val="26"/>
        </w:rPr>
        <w:t xml:space="preserve"> và </w:t>
      </w:r>
      <w:r w:rsidR="001513D8" w:rsidRPr="009956E4">
        <w:rPr>
          <w:position w:val="-12"/>
          <w:sz w:val="26"/>
          <w:szCs w:val="26"/>
        </w:rPr>
        <w:object w:dxaOrig="240" w:dyaOrig="360">
          <v:shape id="_x0000_i1030" type="#_x0000_t75" style="width:12pt;height:17.75pt" o:ole="">
            <v:imagedata r:id="rId15" o:title=""/>
          </v:shape>
          <o:OLEObject Type="Embed" ProgID="Equation.DSMT4" ShapeID="_x0000_i1030" DrawAspect="Content" ObjectID="_1585150509" r:id="rId19"/>
        </w:object>
      </w:r>
      <w:r w:rsidR="001513D8" w:rsidRPr="009956E4">
        <w:rPr>
          <w:sz w:val="26"/>
          <w:szCs w:val="26"/>
        </w:rPr>
        <w:t>.</w:t>
      </w:r>
    </w:p>
    <w:p w:rsidR="001513D8" w:rsidRPr="009956E4" w:rsidRDefault="009956E4" w:rsidP="009716DA">
      <w:pPr>
        <w:spacing w:after="0" w:line="240" w:lineRule="auto"/>
        <w:ind w:firstLine="567"/>
        <w:jc w:val="both"/>
        <w:rPr>
          <w:sz w:val="26"/>
          <w:szCs w:val="26"/>
          <w:lang w:val="pt-BR"/>
        </w:rPr>
      </w:pPr>
      <w:r>
        <w:rPr>
          <w:sz w:val="26"/>
          <w:szCs w:val="26"/>
          <w:lang w:val="pt-BR"/>
        </w:rPr>
        <w:t>3</w:t>
      </w:r>
      <w:r w:rsidR="001513D8" w:rsidRPr="009956E4">
        <w:rPr>
          <w:sz w:val="26"/>
          <w:szCs w:val="26"/>
          <w:lang w:val="pt-BR"/>
        </w:rPr>
        <w:t>. Tìm hệ thức liên hệ  f</w:t>
      </w:r>
      <w:r w:rsidR="001513D8" w:rsidRPr="009956E4">
        <w:rPr>
          <w:sz w:val="26"/>
          <w:szCs w:val="26"/>
          <w:vertAlign w:val="subscript"/>
          <w:lang w:val="pt-BR"/>
        </w:rPr>
        <w:t xml:space="preserve">1, </w:t>
      </w:r>
      <w:r w:rsidR="001513D8" w:rsidRPr="009956E4">
        <w:rPr>
          <w:sz w:val="26"/>
          <w:szCs w:val="26"/>
          <w:lang w:val="pt-BR"/>
        </w:rPr>
        <w:t>f</w:t>
      </w:r>
      <w:r w:rsidR="001513D8" w:rsidRPr="009956E4">
        <w:rPr>
          <w:sz w:val="26"/>
          <w:szCs w:val="26"/>
          <w:vertAlign w:val="subscript"/>
          <w:lang w:val="pt-BR"/>
        </w:rPr>
        <w:t>2</w:t>
      </w:r>
      <w:r w:rsidR="001513D8" w:rsidRPr="009956E4">
        <w:rPr>
          <w:sz w:val="26"/>
          <w:szCs w:val="26"/>
          <w:lang w:val="pt-BR"/>
        </w:rPr>
        <w:t>, n</w:t>
      </w:r>
      <w:r w:rsidR="001513D8" w:rsidRPr="009956E4">
        <w:rPr>
          <w:sz w:val="26"/>
          <w:szCs w:val="26"/>
          <w:vertAlign w:val="subscript"/>
          <w:lang w:val="pt-BR"/>
        </w:rPr>
        <w:t>1</w:t>
      </w:r>
      <w:r w:rsidR="001513D8" w:rsidRPr="009956E4">
        <w:rPr>
          <w:sz w:val="26"/>
          <w:szCs w:val="26"/>
          <w:lang w:val="pt-BR"/>
        </w:rPr>
        <w:t>, n</w:t>
      </w:r>
      <w:r w:rsidR="001513D8" w:rsidRPr="009956E4">
        <w:rPr>
          <w:sz w:val="26"/>
          <w:szCs w:val="26"/>
          <w:vertAlign w:val="subscript"/>
          <w:lang w:val="pt-BR"/>
        </w:rPr>
        <w:t>2</w:t>
      </w:r>
      <w:r w:rsidR="001513D8" w:rsidRPr="009956E4">
        <w:rPr>
          <w:sz w:val="26"/>
          <w:szCs w:val="26"/>
          <w:lang w:val="pt-BR"/>
        </w:rPr>
        <w:t>.</w:t>
      </w:r>
    </w:p>
    <w:p w:rsidR="009956E4" w:rsidRPr="009956E4" w:rsidRDefault="009956E4" w:rsidP="009716DA">
      <w:pPr>
        <w:spacing w:after="0" w:line="240" w:lineRule="auto"/>
        <w:jc w:val="both"/>
        <w:rPr>
          <w:b/>
          <w:sz w:val="26"/>
          <w:szCs w:val="26"/>
          <w:lang w:val="pt-BR"/>
        </w:rPr>
      </w:pPr>
    </w:p>
    <w:p w:rsidR="001513D8" w:rsidRPr="00F62460" w:rsidRDefault="001513D8" w:rsidP="009716DA">
      <w:pPr>
        <w:spacing w:after="0" w:line="240" w:lineRule="auto"/>
        <w:jc w:val="both"/>
        <w:rPr>
          <w:sz w:val="26"/>
          <w:szCs w:val="26"/>
          <w:lang w:val="pt-BR"/>
        </w:rPr>
      </w:pPr>
      <w:r w:rsidRPr="009956E4">
        <w:rPr>
          <w:b/>
          <w:sz w:val="26"/>
          <w:szCs w:val="26"/>
        </w:rPr>
        <w:t xml:space="preserve">Bài </w:t>
      </w:r>
      <w:r w:rsidRPr="00F62460">
        <w:rPr>
          <w:b/>
          <w:sz w:val="26"/>
          <w:szCs w:val="26"/>
          <w:lang w:val="pt-BR"/>
        </w:rPr>
        <w:t>4</w:t>
      </w:r>
      <w:r w:rsidRPr="009956E4">
        <w:rPr>
          <w:b/>
          <w:sz w:val="26"/>
          <w:szCs w:val="26"/>
        </w:rPr>
        <w:t>.</w:t>
      </w:r>
      <w:r w:rsidRPr="00F62460">
        <w:rPr>
          <w:b/>
          <w:sz w:val="26"/>
          <w:szCs w:val="26"/>
          <w:lang w:val="pt-BR"/>
        </w:rPr>
        <w:t xml:space="preserve"> </w:t>
      </w:r>
      <w:r w:rsidR="009956E4" w:rsidRPr="00F62460">
        <w:rPr>
          <w:b/>
          <w:i/>
          <w:sz w:val="26"/>
          <w:szCs w:val="26"/>
          <w:lang w:val="pt-BR"/>
        </w:rPr>
        <w:t>(4 đ</w:t>
      </w:r>
      <w:r w:rsidRPr="00F62460">
        <w:rPr>
          <w:b/>
          <w:i/>
          <w:sz w:val="26"/>
          <w:szCs w:val="26"/>
          <w:lang w:val="pt-BR"/>
        </w:rPr>
        <w:t>iểm)</w:t>
      </w:r>
    </w:p>
    <w:p w:rsidR="001513D8" w:rsidRPr="009956E4" w:rsidRDefault="00E5635D" w:rsidP="009716DA">
      <w:pPr>
        <w:spacing w:after="0" w:line="240" w:lineRule="auto"/>
        <w:ind w:firstLine="720"/>
        <w:jc w:val="both"/>
        <w:rPr>
          <w:bCs/>
          <w:iCs/>
          <w:color w:val="000000"/>
          <w:sz w:val="26"/>
          <w:szCs w:val="26"/>
        </w:rPr>
      </w:pPr>
      <w:r w:rsidRPr="00E5635D">
        <w:rPr>
          <w:noProof/>
          <w:sz w:val="26"/>
          <w:szCs w:val="26"/>
          <w:lang w:val="en-US" w:eastAsia="zh-CN"/>
        </w:rPr>
        <w:pict>
          <v:group id="_x0000_s1098" editas="canvas" style="position:absolute;left:0;text-align:left;margin-left:306.5pt;margin-top:190.15pt;width:180.5pt;height:143.55pt;z-index:251666432;mso-position-horizontal-relative:margin;mso-position-vertical-relative:margin" coordorigin="4939,2502" coordsize="3610,2871">
            <o:lock v:ext="edit" aspectratio="t"/>
            <v:shape id="_x0000_s1099" type="#_x0000_t75" style="position:absolute;left:4939;top:2502;width:3610;height:2871" o:preferrelative="f">
              <v:fill o:detectmouseclick="t"/>
              <v:path o:extrusionok="t" o:connecttype="none"/>
              <o:lock v:ext="edit" text="t"/>
            </v:shape>
            <v:shape id="_x0000_s1100" type="#_x0000_t32" style="position:absolute;left:5198;top:4143;width:3351;height:1" o:connectortype="straight"/>
            <v:group id="Group 104" o:spid="_x0000_s1101" style="position:absolute;left:4939;top:3398;width:1656;height:720" coordorigin="2440,2054" coordsize="165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105" o:spid="_x0000_s1102" style="position:absolute;left:2681;top:2066;width:245;height:39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" filled="f"/>
              <v:oval id="Oval 106" o:spid="_x0000_s1103" style="position:absolute;left:2867;top:2054;width:245;height:39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" filled="f"/>
              <v:oval id="Oval 107" o:spid="_x0000_s1104" style="position:absolute;left:3053;top:2060;width:245;height:39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" filled="f"/>
              <v:oval id="Oval 108" o:spid="_x0000_s1105" style="position:absolute;left:3239;top:2069;width:245;height:39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" filled="f"/>
              <v:oval id="Oval 109" o:spid="_x0000_s1106" style="position:absolute;left:3425;top:2066;width:245;height:39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" filled="f"/>
              <v:oval id="Oval 110" o:spid="_x0000_s1107" style="position:absolute;left:3611;top:2066;width:245;height:39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" filled="f"/>
              <v:rect id="Rectangle 111" o:spid="_x0000_s1108" style="position:absolute;left:2721;top:2393;width:11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112" o:spid="_x0000_s1109" style="position:absolute;left:3836;top:2132;width:140;height:381;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" stroked="f"/>
              <v:rect id="Rectangle 113" o:spid="_x0000_s1110" style="position:absolute;left:2561;top:2168;width:140;height:381;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" stroked="f"/>
            </v:group>
            <v:shape id="_x0000_s1111" type="#_x0000_t32" style="position:absolute;left:5175;top:2770;width:1;height:1358" o:connectortype="straight"/>
            <v:rect id="Rectangle 115" o:spid="_x0000_s1112" style="position:absolute;left:6355;top:2966;width:907;height:1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" strokeweight="1.5pt"/>
            <v:shape id="Text Box 123" o:spid="_x0000_s1113" type="#_x0000_t202" style="position:absolute;left:5552;top:3017;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style="mso-next-textbox:#Text Box 123">
                <w:txbxContent>
                  <w:p w:rsidR="001513D8" w:rsidRDefault="001513D8" w:rsidP="001513D8">
                    <w:r>
                      <w:t>k</w:t>
                    </w:r>
                  </w:p>
                </w:txbxContent>
              </v:textbox>
            </v:shape>
            <v:shape id="Text Box 116" o:spid="_x0000_s1114" type="#_x0000_t202" style="position:absolute;left:6473;top:2502;width:693;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style="mso-next-textbox:#Text Box 116">
                <w:txbxContent>
                  <w:p w:rsidR="001513D8" w:rsidRPr="00FB1957" w:rsidRDefault="001513D8" w:rsidP="001513D8">
                    <w:pPr>
                      <w:rPr>
                        <w:vertAlign w:val="subscript"/>
                      </w:rPr>
                    </w:pPr>
                    <w:r>
                      <w:t>m</w:t>
                    </w:r>
                    <w:r>
                      <w:rPr>
                        <w:vertAlign w:val="subscript"/>
                      </w:rPr>
                      <w:t>A</w:t>
                    </w:r>
                  </w:p>
                </w:txbxContent>
              </v:textbox>
            </v:shape>
            <v:shape id="_x0000_s1115" type="#_x0000_t32" style="position:absolute;left:6763;top:3532;width:15;height:1694;flip:x" o:connectortype="straight">
              <v:stroke dashstyle="1 1"/>
            </v:shape>
            <v:shape id="_x0000_s1116" type="#_x0000_t32" style="position:absolute;left:6788;top:3562;width:858;height:1538" o:connectortype="straight"/>
            <v:oval id="_x0000_s1117" style="position:absolute;left:7424;top:4847;width:308;height:283" fillcolor="red"/>
            <v:shape id="Text Box 116" o:spid="_x0000_s1118" type="#_x0000_t202" style="position:absolute;left:7646;top:4653;width:693;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style="mso-next-textbox:#Text Box 116">
                <w:txbxContent>
                  <w:p w:rsidR="001513D8" w:rsidRPr="00FB1957" w:rsidRDefault="001513D8" w:rsidP="001513D8">
                    <w:pPr>
                      <w:rPr>
                        <w:vertAlign w:val="subscript"/>
                      </w:rPr>
                    </w:pPr>
                    <w:r>
                      <w:t>m</w:t>
                    </w:r>
                    <w:r>
                      <w:rPr>
                        <w:vertAlign w:val="subscript"/>
                      </w:rPr>
                      <w:t>B</w:t>
                    </w:r>
                  </w:p>
                </w:txbxContent>
              </v:textbox>
            </v:shape>
            <v:shape id="_x0000_s1119" type="#_x0000_t202" style="position:absolute;left:7262;top:4148;width:628;height:645" filled="f" stroked="f">
              <v:textbox style="mso-next-textbox:#_x0000_s1119">
                <w:txbxContent>
                  <w:p w:rsidR="001513D8" w:rsidRPr="00AE6AE6" w:rsidRDefault="001513D8" w:rsidP="001513D8">
                    <w:pPr>
                      <w:rPr>
                        <w:szCs w:val="28"/>
                      </w:rPr>
                    </w:pPr>
                    <w:r>
                      <w:rPr>
                        <w:rFonts w:cs="Calibri"/>
                        <w:szCs w:val="28"/>
                      </w:rPr>
                      <w:t>L</w:t>
                    </w:r>
                  </w:p>
                </w:txbxContent>
              </v:textbox>
            </v:shape>
            <v:shape id="_x0000_s1120" type="#_x0000_t202" style="position:absolute;left:6696;top:3797;width:628;height:645" filled="f" stroked="f">
              <v:textbox style="mso-next-textbox:#_x0000_s1120">
                <w:txbxContent>
                  <w:p w:rsidR="001513D8" w:rsidRPr="00AE6AE6" w:rsidRDefault="001513D8" w:rsidP="001513D8">
                    <w:pPr>
                      <w:rPr>
                        <w:szCs w:val="28"/>
                      </w:rPr>
                    </w:pPr>
                    <w:r>
                      <w:rPr>
                        <w:rFonts w:cs="Calibri"/>
                        <w:szCs w:val="28"/>
                      </w:rPr>
                      <w:t>θ</w:t>
                    </w:r>
                  </w:p>
                </w:txbxContent>
              </v:textbox>
            </v:shape>
            <v:shape id="_x0000_s1121" type="#_x0000_t19" style="position:absolute;left:6778;top:3762;width:143;height:175;flip:y"/>
            <v:shape id="_x0000_s1122" type="#_x0000_t32" style="position:absolute;left:6340;top:3532;width:1999;height:25;flip:y" o:connectortype="straight">
              <v:stroke endarrow="block"/>
            </v:shape>
            <v:shape id="Text Box 123" o:spid="_x0000_s1123" type="#_x0000_t202" style="position:absolute;left:7829;top:3083;width:7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style="mso-next-textbox:#Text Box 123">
                <w:txbxContent>
                  <w:p w:rsidR="001513D8" w:rsidRDefault="001513D8" w:rsidP="001513D8">
                    <w:r>
                      <w:t>x</w:t>
                    </w:r>
                  </w:p>
                </w:txbxContent>
              </v:textbox>
            </v:shape>
            <w10:wrap type="square" anchorx="margin" anchory="margin"/>
          </v:group>
        </w:pict>
      </w:r>
      <w:r w:rsidR="001513D8" w:rsidRPr="009956E4">
        <w:rPr>
          <w:sz w:val="26"/>
          <w:szCs w:val="26"/>
        </w:rPr>
        <w:t>Một vật có khối lượng m</w:t>
      </w:r>
      <w:r w:rsidR="001513D8" w:rsidRPr="009956E4">
        <w:rPr>
          <w:sz w:val="26"/>
          <w:szCs w:val="26"/>
        </w:rPr>
        <w:softHyphen/>
      </w:r>
      <w:r w:rsidR="001513D8" w:rsidRPr="009956E4">
        <w:rPr>
          <w:sz w:val="26"/>
          <w:szCs w:val="26"/>
          <w:vertAlign w:val="subscript"/>
        </w:rPr>
        <w:t>A</w:t>
      </w:r>
      <w:r w:rsidR="001513D8" w:rsidRPr="009956E4">
        <w:rPr>
          <w:sz w:val="26"/>
          <w:szCs w:val="26"/>
        </w:rPr>
        <w:t xml:space="preserve"> nằm trên một mặt sàn trơn nhẵn và được gắn vào tường bằng một lò xo nhẹ khối lượng không đáng kể, độ cứng k. Một con lắc đơn gồm một thanh khối lượng không đáng kể, chiều dài L, và một quả cầu nhỏ khối lượng m</w:t>
      </w:r>
      <w:r w:rsidR="001513D8" w:rsidRPr="009956E4">
        <w:rPr>
          <w:sz w:val="26"/>
          <w:szCs w:val="26"/>
          <w:vertAlign w:val="subscript"/>
        </w:rPr>
        <w:t>B</w:t>
      </w:r>
      <w:r w:rsidR="001513D8" w:rsidRPr="009956E4">
        <w:rPr>
          <w:sz w:val="26"/>
          <w:szCs w:val="26"/>
        </w:rPr>
        <w:t>, con lắc được nối vào vật m</w:t>
      </w:r>
      <w:r w:rsidR="001513D8" w:rsidRPr="009956E4">
        <w:rPr>
          <w:sz w:val="26"/>
          <w:szCs w:val="26"/>
          <w:vertAlign w:val="subscript"/>
        </w:rPr>
        <w:t>A</w:t>
      </w:r>
      <w:r w:rsidR="001513D8" w:rsidRPr="009956E4">
        <w:rPr>
          <w:sz w:val="26"/>
          <w:szCs w:val="26"/>
        </w:rPr>
        <w:t xml:space="preserve"> qua một trục không ma sát. Bỏ qua kích thước của 2 vật A và B. Góc tạo bởi thanh cứng và phương thẳng đứng là θ, tọa độ của vật A là x (gốc O khi hệ ở vị trí cân bằng),  gia tốc trọng trường g.</w:t>
      </w:r>
    </w:p>
    <w:p w:rsidR="001513D8" w:rsidRPr="009956E4" w:rsidRDefault="0015147A" w:rsidP="009716DA">
      <w:pPr>
        <w:spacing w:after="0" w:line="240" w:lineRule="auto"/>
        <w:jc w:val="both"/>
        <w:rPr>
          <w:sz w:val="26"/>
          <w:szCs w:val="26"/>
        </w:rPr>
      </w:pPr>
      <w:r w:rsidRPr="009956E4">
        <w:rPr>
          <w:sz w:val="26"/>
          <w:szCs w:val="26"/>
        </w:rPr>
        <w:t>1</w:t>
      </w:r>
      <w:r w:rsidR="001513D8" w:rsidRPr="009956E4">
        <w:rPr>
          <w:sz w:val="26"/>
          <w:szCs w:val="26"/>
        </w:rPr>
        <w:t xml:space="preserve">. Viết hai phương trình vi phân cho hai biến x và θ với góc </w:t>
      </w:r>
      <w:r w:rsidR="001513D8" w:rsidRPr="009956E4">
        <w:rPr>
          <w:position w:val="-24"/>
          <w:sz w:val="26"/>
          <w:szCs w:val="26"/>
        </w:rPr>
        <w:object w:dxaOrig="660" w:dyaOrig="620">
          <v:shape id="_x0000_i1031" type="#_x0000_t75" style="width:32.65pt;height:32.15pt" o:ole="">
            <v:imagedata r:id="rId20" o:title=""/>
          </v:shape>
          <o:OLEObject Type="Embed" ProgID="Equation.DSMT4" ShapeID="_x0000_i1031" DrawAspect="Content" ObjectID="_1585150510" r:id="rId21"/>
        </w:object>
      </w:r>
      <w:r w:rsidR="001513D8" w:rsidRPr="009956E4">
        <w:rPr>
          <w:sz w:val="26"/>
          <w:szCs w:val="26"/>
        </w:rPr>
        <w:t xml:space="preserve"> . Trong câu này ta không giả sử góc θ nhỏ.</w:t>
      </w:r>
    </w:p>
    <w:p w:rsidR="001513D8" w:rsidRPr="009956E4" w:rsidRDefault="0015147A" w:rsidP="009716DA">
      <w:pPr>
        <w:spacing w:after="0" w:line="240" w:lineRule="auto"/>
        <w:jc w:val="both"/>
        <w:rPr>
          <w:sz w:val="26"/>
          <w:szCs w:val="26"/>
        </w:rPr>
      </w:pPr>
      <w:r w:rsidRPr="009956E4">
        <w:rPr>
          <w:sz w:val="26"/>
          <w:szCs w:val="26"/>
        </w:rPr>
        <w:t>2</w:t>
      </w:r>
      <w:r w:rsidR="001513D8" w:rsidRPr="009956E4">
        <w:rPr>
          <w:sz w:val="26"/>
          <w:szCs w:val="26"/>
        </w:rPr>
        <w:t xml:space="preserve">. Giả sử góc θ nhỏ, lấy gần đúng </w:t>
      </w:r>
      <w:r w:rsidR="001513D8" w:rsidRPr="009956E4">
        <w:rPr>
          <w:position w:val="-10"/>
          <w:sz w:val="26"/>
          <w:szCs w:val="26"/>
        </w:rPr>
        <w:object w:dxaOrig="1920" w:dyaOrig="320">
          <v:shape id="_x0000_i1032" type="#_x0000_t75" style="width:95.05pt;height:16.8pt" o:ole="">
            <v:imagedata r:id="rId22" o:title=""/>
          </v:shape>
          <o:OLEObject Type="Embed" ProgID="Equation.DSMT4" ShapeID="_x0000_i1032" DrawAspect="Content" ObjectID="_1585150511" r:id="rId23"/>
        </w:object>
      </w:r>
      <w:r w:rsidR="001513D8" w:rsidRPr="009956E4">
        <w:rPr>
          <w:position w:val="-6"/>
          <w:sz w:val="26"/>
          <w:szCs w:val="26"/>
        </w:rPr>
        <w:object w:dxaOrig="760" w:dyaOrig="320">
          <v:shape id="_x0000_i1033" type="#_x0000_t75" style="width:37.45pt;height:16.8pt" o:ole="">
            <v:imagedata r:id="rId24" o:title=""/>
          </v:shape>
          <o:OLEObject Type="Embed" ProgID="Equation.DSMT4" ShapeID="_x0000_i1033" DrawAspect="Content" ObjectID="_1585150512" r:id="rId25"/>
        </w:object>
      </w:r>
      <w:r w:rsidR="001513D8" w:rsidRPr="009956E4">
        <w:rPr>
          <w:sz w:val="26"/>
          <w:szCs w:val="26"/>
        </w:rPr>
        <w:t>. Tính các tần số góc của các mode dao động.</w:t>
      </w:r>
    </w:p>
    <w:p w:rsidR="001513D8" w:rsidRPr="009956E4" w:rsidRDefault="0015147A" w:rsidP="009716DA">
      <w:pPr>
        <w:spacing w:after="0" w:line="240" w:lineRule="auto"/>
        <w:jc w:val="both"/>
        <w:rPr>
          <w:sz w:val="26"/>
          <w:szCs w:val="26"/>
        </w:rPr>
      </w:pPr>
      <w:r w:rsidRPr="009956E4">
        <w:rPr>
          <w:sz w:val="26"/>
          <w:szCs w:val="26"/>
        </w:rPr>
        <w:t>3</w:t>
      </w:r>
      <w:r w:rsidR="001513D8" w:rsidRPr="009956E4">
        <w:rPr>
          <w:sz w:val="26"/>
          <w:szCs w:val="26"/>
        </w:rPr>
        <w:t xml:space="preserve">. </w:t>
      </w:r>
      <w:r w:rsidRPr="009956E4">
        <w:rPr>
          <w:sz w:val="26"/>
          <w:szCs w:val="26"/>
        </w:rPr>
        <w:t>Áp dụng câu 2), tính</w:t>
      </w:r>
      <w:r w:rsidR="001513D8" w:rsidRPr="009956E4">
        <w:rPr>
          <w:sz w:val="26"/>
          <w:szCs w:val="26"/>
        </w:rPr>
        <w:t xml:space="preserve"> các tần số góc của các mode dao động khi  </w:t>
      </w:r>
      <w:r w:rsidR="001513D8" w:rsidRPr="009956E4">
        <w:rPr>
          <w:position w:val="-12"/>
          <w:sz w:val="26"/>
          <w:szCs w:val="26"/>
          <w:vertAlign w:val="subscript"/>
        </w:rPr>
        <w:object w:dxaOrig="999" w:dyaOrig="360">
          <v:shape id="_x0000_i1034" type="#_x0000_t75" style="width:49.9pt;height:18.7pt" o:ole="">
            <v:imagedata r:id="rId26" o:title=""/>
          </v:shape>
          <o:OLEObject Type="Embed" ProgID="Equation.DSMT4" ShapeID="_x0000_i1034" DrawAspect="Content" ObjectID="_1585150513" r:id="rId27"/>
        </w:object>
      </w:r>
      <w:r w:rsidR="001513D8" w:rsidRPr="009956E4">
        <w:rPr>
          <w:sz w:val="26"/>
          <w:szCs w:val="26"/>
        </w:rPr>
        <w:t xml:space="preserve"> và </w:t>
      </w:r>
      <w:r w:rsidR="001513D8" w:rsidRPr="009956E4">
        <w:rPr>
          <w:position w:val="-12"/>
          <w:sz w:val="26"/>
          <w:szCs w:val="26"/>
        </w:rPr>
        <w:object w:dxaOrig="980" w:dyaOrig="360">
          <v:shape id="_x0000_i1035" type="#_x0000_t75" style="width:48.5pt;height:18.7pt" o:ole="">
            <v:imagedata r:id="rId28" o:title=""/>
          </v:shape>
          <o:OLEObject Type="Embed" ProgID="Equation.DSMT4" ShapeID="_x0000_i1035" DrawAspect="Content" ObjectID="_1585150514" r:id="rId29"/>
        </w:object>
      </w:r>
      <w:r w:rsidR="001513D8" w:rsidRPr="009956E4">
        <w:rPr>
          <w:sz w:val="26"/>
          <w:szCs w:val="26"/>
        </w:rPr>
        <w:t>.</w:t>
      </w:r>
    </w:p>
    <w:p w:rsidR="009956E4" w:rsidRPr="00F62460" w:rsidRDefault="009956E4" w:rsidP="009716DA">
      <w:pPr>
        <w:spacing w:after="0" w:line="240" w:lineRule="auto"/>
        <w:jc w:val="both"/>
        <w:rPr>
          <w:b/>
          <w:sz w:val="26"/>
          <w:szCs w:val="26"/>
        </w:rPr>
      </w:pPr>
    </w:p>
    <w:p w:rsidR="001513D8" w:rsidRPr="009956E4" w:rsidRDefault="001513D8" w:rsidP="009716DA">
      <w:pPr>
        <w:spacing w:after="0" w:line="240" w:lineRule="auto"/>
        <w:jc w:val="both"/>
        <w:rPr>
          <w:b/>
          <w:i/>
          <w:sz w:val="26"/>
          <w:szCs w:val="26"/>
        </w:rPr>
      </w:pPr>
      <w:r w:rsidRPr="009956E4">
        <w:rPr>
          <w:b/>
          <w:sz w:val="26"/>
          <w:szCs w:val="26"/>
        </w:rPr>
        <w:t xml:space="preserve">Bài 5. </w:t>
      </w:r>
      <w:r w:rsidR="00AA2840">
        <w:rPr>
          <w:b/>
          <w:i/>
          <w:sz w:val="26"/>
          <w:szCs w:val="26"/>
        </w:rPr>
        <w:t xml:space="preserve">(3 </w:t>
      </w:r>
      <w:r w:rsidR="00AA2840" w:rsidRPr="00F62460">
        <w:rPr>
          <w:b/>
          <w:i/>
          <w:sz w:val="26"/>
          <w:szCs w:val="26"/>
        </w:rPr>
        <w:t>đ</w:t>
      </w:r>
      <w:r w:rsidRPr="009956E4">
        <w:rPr>
          <w:b/>
          <w:i/>
          <w:sz w:val="26"/>
          <w:szCs w:val="26"/>
        </w:rPr>
        <w:t>iểm)</w:t>
      </w:r>
      <w:r w:rsidR="0015147A" w:rsidRPr="009956E4">
        <w:rPr>
          <w:b/>
          <w:i/>
          <w:sz w:val="26"/>
          <w:szCs w:val="26"/>
        </w:rPr>
        <w:t xml:space="preserve"> </w:t>
      </w:r>
      <w:r w:rsidRPr="009956E4">
        <w:rPr>
          <w:b/>
          <w:i/>
          <w:sz w:val="26"/>
          <w:szCs w:val="26"/>
        </w:rPr>
        <w:t xml:space="preserve">Cho các dụng cụ sau </w:t>
      </w:r>
    </w:p>
    <w:p w:rsidR="001513D8" w:rsidRPr="009956E4" w:rsidRDefault="00E5635D" w:rsidP="009716DA">
      <w:pPr>
        <w:spacing w:after="0" w:line="240" w:lineRule="auto"/>
        <w:ind w:left="720"/>
        <w:jc w:val="both"/>
        <w:rPr>
          <w:sz w:val="26"/>
          <w:szCs w:val="26"/>
        </w:rPr>
      </w:pPr>
      <w:r w:rsidRPr="00E5635D">
        <w:rPr>
          <w:b/>
          <w:i/>
          <w:noProof/>
          <w:sz w:val="26"/>
          <w:szCs w:val="26"/>
        </w:rPr>
        <w:pict>
          <v:group id="Group 1" o:spid="_x0000_s1124" style="position:absolute;left:0;text-align:left;margin-left:365.9pt;margin-top:11.8pt;width:109.75pt;height:118.35pt;z-index:251668480" coordorigin="7281,5298" coordsize="2195,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">
            <v:line id="Line 3" o:spid="_x0000_s1125" style="position:absolute;visibility:visible" from="8354,6204" to="8900,6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group id="Group 4" o:spid="_x0000_s1126" style="position:absolute;left:7281;top:5298;width:2195;height:2367" coordorigin="8403,5298" coordsize="2195,2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127" style="position:absolute;visibility:visible" from="9476,5728" to="9476,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vnDAAAA2gAAAA8AAAAAAAAAAAAA&#10;AAAAoQIAAGRycy9kb3ducmV2LnhtbFBLBQYAAAAABAAEAPkAAACRAwAAAAA=&#10;">
                <v:stroke dashstyle="dash"/>
              </v:line>
              <v:group id="Group 6" o:spid="_x0000_s1128" style="position:absolute;left:8403;top:5298;width:2195;height:2367" coordorigin="8403,5298" coordsize="2195,2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7" o:spid="_x0000_s1129" style="position:absolute;left:8403;top:5298;width:2121;height:1800;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lOL8A&#10;AADaAAAADwAAAGRycy9kb3ducmV2LnhtbESP3YrCMBCF7wXfIYzgjWiqFyLVKKsgCoL49wCzzWxb&#10;tpmUJGr16Y0geHk4Px9ntmhMJW7kfGlZwXCQgCDOrC45V3A5r/sTED4ga6wsk4IHeVjM260Zptre&#10;+Ui3U8hFHGGfooIihDqV0mcFGfQDWxNH7886gyFKl0vt8B7HTSVHSTKWBkuOhAJrWhWU/Z+uJkKe&#10;h9pnz97V7UZL94urjeQ9K9XtND9TEIGa8A1/2lutYAzvK/EG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U4vwAAANoAAAAPAAAAAAAAAAAAAAAAAJgCAABkcnMvZG93bnJl&#10;di54bWxQSwUGAAAAAAQABAD1AAAAhAMAAAAA&#10;" adj="0,,0" path="m5400,10800v,-2983,2417,-5400,5400,-5400c13782,5399,16199,7817,16200,10799r5400,1c21600,4835,16764,,10800,,4835,,,4835,,10800r5400,xe" fillcolor="#969696" strokecolor="gray">
                  <v:stroke joinstyle="miter"/>
                  <v:formulas/>
                  <v:path o:connecttype="custom" o:connectlocs="1061,0;265,900;1061,450;1856,900" o:connectangles="0,0,0,0" textboxrect="0,0,21600,7716"/>
                </v:shape>
                <v:shape id="Text Box 8" o:spid="_x0000_s1130" type="#_x0000_t202" style="position:absolute;left:9487;top:5729;width:1111;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8">
                    <w:txbxContent>
                      <w:p w:rsidR="001513D8" w:rsidRPr="008F26D6" w:rsidRDefault="001513D8" w:rsidP="001513D8">
                        <w:pPr>
                          <w:rPr>
                            <w:szCs w:val="28"/>
                          </w:rPr>
                        </w:pPr>
                        <w:r w:rsidRPr="008F26D6">
                          <w:rPr>
                            <w:szCs w:val="28"/>
                          </w:rPr>
                          <w:t>R</w:t>
                        </w:r>
                      </w:p>
                    </w:txbxContent>
                  </v:textbox>
                </v:shape>
                <v:shape id="Text Box 9" o:spid="_x0000_s1131" type="#_x0000_t202" style="position:absolute;left:8662;top:7073;width:1687;height: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style="mso-next-textbox:#Text Box 9">
                    <w:txbxContent>
                      <w:p w:rsidR="001513D8" w:rsidRPr="001513D8" w:rsidRDefault="001513D8" w:rsidP="001513D8">
                        <w:pPr>
                          <w:rPr>
                            <w:szCs w:val="28"/>
                            <w:lang w:val="en-US"/>
                          </w:rPr>
                        </w:pPr>
                      </w:p>
                    </w:txbxContent>
                  </v:textbox>
                </v:shape>
              </v:group>
            </v:group>
            <w10:wrap type="square"/>
          </v:group>
        </w:pict>
      </w:r>
      <w:r w:rsidR="001513D8" w:rsidRPr="009956E4">
        <w:rPr>
          <w:sz w:val="26"/>
          <w:szCs w:val="26"/>
        </w:rPr>
        <w:t>+</w:t>
      </w:r>
      <w:r w:rsidR="001513D8" w:rsidRPr="009956E4">
        <w:rPr>
          <w:b/>
          <w:sz w:val="26"/>
          <w:szCs w:val="26"/>
        </w:rPr>
        <w:t xml:space="preserve"> </w:t>
      </w:r>
      <w:r w:rsidR="001513D8" w:rsidRPr="009956E4">
        <w:rPr>
          <w:sz w:val="26"/>
          <w:szCs w:val="26"/>
        </w:rPr>
        <w:t xml:space="preserve">Thước kẹp (Palmer). </w:t>
      </w:r>
    </w:p>
    <w:p w:rsidR="001513D8" w:rsidRPr="009956E4" w:rsidRDefault="001513D8" w:rsidP="009716DA">
      <w:pPr>
        <w:spacing w:after="0" w:line="240" w:lineRule="auto"/>
        <w:ind w:firstLine="720"/>
        <w:jc w:val="both"/>
        <w:rPr>
          <w:sz w:val="26"/>
          <w:szCs w:val="26"/>
        </w:rPr>
      </w:pPr>
      <w:r w:rsidRPr="009956E4">
        <w:rPr>
          <w:sz w:val="26"/>
          <w:szCs w:val="26"/>
        </w:rPr>
        <w:t>+ Một máng có dạng hình trụ tròn có bán kính trong R như hình vẽ  (giá trị R lớn hơn giới hạn đo của thước kẹp).</w:t>
      </w:r>
    </w:p>
    <w:p w:rsidR="001513D8" w:rsidRPr="009956E4" w:rsidRDefault="001513D8" w:rsidP="009716DA">
      <w:pPr>
        <w:spacing w:after="0" w:line="240" w:lineRule="auto"/>
        <w:ind w:firstLine="720"/>
        <w:jc w:val="both"/>
        <w:rPr>
          <w:sz w:val="26"/>
          <w:szCs w:val="26"/>
        </w:rPr>
      </w:pPr>
      <w:r w:rsidRPr="009956E4">
        <w:rPr>
          <w:sz w:val="26"/>
          <w:szCs w:val="26"/>
        </w:rPr>
        <w:t>+ 10 viên bi thép đồng chất có dạng hình cầu nhỏ, kích thước khác nhau (Các viên bi này chỉ lăn không trượt ở mặt trong của máng hình trụ tròn nói trên).</w:t>
      </w:r>
    </w:p>
    <w:p w:rsidR="001513D8" w:rsidRPr="009956E4" w:rsidRDefault="001513D8" w:rsidP="009716DA">
      <w:pPr>
        <w:spacing w:after="0" w:line="240" w:lineRule="auto"/>
        <w:ind w:firstLine="720"/>
        <w:jc w:val="both"/>
        <w:rPr>
          <w:sz w:val="26"/>
          <w:szCs w:val="26"/>
        </w:rPr>
      </w:pPr>
      <w:r w:rsidRPr="009956E4">
        <w:rPr>
          <w:sz w:val="26"/>
          <w:szCs w:val="26"/>
        </w:rPr>
        <w:t xml:space="preserve">+ Một đồng hồ bấm giây. </w:t>
      </w:r>
    </w:p>
    <w:p w:rsidR="001513D8" w:rsidRPr="009956E4" w:rsidRDefault="001513D8" w:rsidP="009716DA">
      <w:pPr>
        <w:spacing w:after="0" w:line="240" w:lineRule="auto"/>
        <w:ind w:firstLine="720"/>
        <w:jc w:val="both"/>
        <w:rPr>
          <w:sz w:val="26"/>
          <w:szCs w:val="26"/>
        </w:rPr>
      </w:pPr>
      <w:r w:rsidRPr="009956E4">
        <w:rPr>
          <w:sz w:val="26"/>
          <w:szCs w:val="26"/>
        </w:rPr>
        <w:t>Thí nghiệm được tiến hành ở nơi có gia tốc trọng trường g đã biết.</w:t>
      </w:r>
    </w:p>
    <w:p w:rsidR="00721509" w:rsidRPr="009956E4" w:rsidRDefault="001513D8" w:rsidP="009716DA">
      <w:pPr>
        <w:spacing w:after="0" w:line="240" w:lineRule="auto"/>
        <w:ind w:firstLine="720"/>
        <w:jc w:val="both"/>
        <w:rPr>
          <w:sz w:val="26"/>
          <w:szCs w:val="26"/>
        </w:rPr>
      </w:pPr>
      <w:r w:rsidRPr="009956E4">
        <w:rPr>
          <w:sz w:val="26"/>
          <w:szCs w:val="26"/>
        </w:rPr>
        <w:t xml:space="preserve">Yêu cầu trình bày phương án thí nghiệm đo bán kính trong R của máng hình trụ tròn (trình bày cơ sở lý thuyết, các bước tiến hành thí nghiệm và xử lí số liệu). </w:t>
      </w:r>
    </w:p>
    <w:p w:rsidR="009956E4" w:rsidRPr="00F62460" w:rsidRDefault="009956E4" w:rsidP="009716DA">
      <w:pPr>
        <w:spacing w:after="0" w:line="240" w:lineRule="auto"/>
        <w:jc w:val="both"/>
        <w:rPr>
          <w:b/>
          <w:sz w:val="26"/>
          <w:szCs w:val="26"/>
        </w:rPr>
      </w:pPr>
    </w:p>
    <w:p w:rsidR="009956E4" w:rsidRPr="00F62460" w:rsidRDefault="009956E4" w:rsidP="009956E4">
      <w:pPr>
        <w:spacing w:after="0" w:line="240" w:lineRule="auto"/>
        <w:jc w:val="center"/>
        <w:rPr>
          <w:b/>
          <w:sz w:val="26"/>
          <w:szCs w:val="26"/>
        </w:rPr>
      </w:pPr>
    </w:p>
    <w:p w:rsidR="00721509" w:rsidRPr="009956E4" w:rsidRDefault="00721509" w:rsidP="009956E4">
      <w:pPr>
        <w:spacing w:after="0" w:line="240" w:lineRule="auto"/>
        <w:jc w:val="center"/>
        <w:rPr>
          <w:b/>
          <w:sz w:val="26"/>
          <w:szCs w:val="26"/>
        </w:rPr>
      </w:pPr>
      <w:r w:rsidRPr="009956E4">
        <w:rPr>
          <w:b/>
          <w:sz w:val="26"/>
          <w:szCs w:val="26"/>
        </w:rPr>
        <w:t>-------------- HẾT --------------</w:t>
      </w:r>
    </w:p>
    <w:p w:rsidR="00721509" w:rsidRPr="009956E4" w:rsidRDefault="00721509" w:rsidP="009956E4">
      <w:pPr>
        <w:spacing w:after="0" w:line="240" w:lineRule="auto"/>
        <w:jc w:val="center"/>
        <w:rPr>
          <w:sz w:val="26"/>
          <w:szCs w:val="26"/>
        </w:rPr>
      </w:pPr>
      <w:r w:rsidRPr="009956E4">
        <w:rPr>
          <w:i/>
          <w:sz w:val="26"/>
          <w:szCs w:val="26"/>
        </w:rPr>
        <w:t>(Thí sinh không được sử dụng tài liệu. Cán bộ coi thi không giải thích gì thêm)</w:t>
      </w:r>
    </w:p>
    <w:p w:rsidR="009009BC" w:rsidRPr="0015147A" w:rsidRDefault="00721509" w:rsidP="009956E4">
      <w:pPr>
        <w:tabs>
          <w:tab w:val="left" w:leader="dot" w:pos="6096"/>
          <w:tab w:val="left" w:leader="dot" w:pos="9638"/>
        </w:tabs>
        <w:spacing w:after="0" w:line="240" w:lineRule="auto"/>
        <w:rPr>
          <w:sz w:val="26"/>
          <w:szCs w:val="26"/>
        </w:rPr>
      </w:pPr>
      <w:r w:rsidRPr="009956E4">
        <w:rPr>
          <w:sz w:val="26"/>
          <w:szCs w:val="26"/>
        </w:rPr>
        <w:t xml:space="preserve">Họ và tên thí sinh: </w:t>
      </w:r>
      <w:r w:rsidRPr="009956E4">
        <w:rPr>
          <w:sz w:val="26"/>
          <w:szCs w:val="26"/>
        </w:rPr>
        <w:tab/>
        <w:t xml:space="preserve"> Số báo danh: </w:t>
      </w:r>
      <w:r w:rsidRPr="009956E4">
        <w:rPr>
          <w:sz w:val="26"/>
          <w:szCs w:val="26"/>
        </w:rPr>
        <w:tab/>
      </w:r>
    </w:p>
    <w:sectPr w:rsidR="009009BC" w:rsidRPr="0015147A" w:rsidSect="007D39EB">
      <w:footerReference w:type="default" r:id="rId30"/>
      <w:pgSz w:w="11906" w:h="16838"/>
      <w:pgMar w:top="900" w:right="1440" w:bottom="540" w:left="1440" w:header="708" w:footer="3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4FE" w:rsidRDefault="003154FE" w:rsidP="004E55F4">
      <w:pPr>
        <w:spacing w:after="0" w:line="240" w:lineRule="auto"/>
      </w:pPr>
      <w:r>
        <w:separator/>
      </w:r>
    </w:p>
  </w:endnote>
  <w:endnote w:type="continuationSeparator" w:id="1">
    <w:p w:rsidR="003154FE" w:rsidRDefault="003154FE" w:rsidP="004E5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5167"/>
      <w:docPartObj>
        <w:docPartGallery w:val="Page Numbers (Bottom of Page)"/>
        <w:docPartUnique/>
      </w:docPartObj>
    </w:sdtPr>
    <w:sdtContent>
      <w:p w:rsidR="004E55F4" w:rsidRDefault="00E5635D">
        <w:pPr>
          <w:pStyle w:val="Footer"/>
          <w:jc w:val="center"/>
        </w:pPr>
        <w:fldSimple w:instr=" PAGE   \* MERGEFORMAT ">
          <w:r w:rsidR="009716DA">
            <w:rPr>
              <w:noProof/>
            </w:rPr>
            <w:t>1</w:t>
          </w:r>
        </w:fldSimple>
      </w:p>
    </w:sdtContent>
  </w:sdt>
  <w:p w:rsidR="004E55F4" w:rsidRDefault="004E5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4FE" w:rsidRDefault="003154FE" w:rsidP="004E55F4">
      <w:pPr>
        <w:spacing w:after="0" w:line="240" w:lineRule="auto"/>
      </w:pPr>
      <w:r>
        <w:separator/>
      </w:r>
    </w:p>
  </w:footnote>
  <w:footnote w:type="continuationSeparator" w:id="1">
    <w:p w:rsidR="003154FE" w:rsidRDefault="003154FE" w:rsidP="004E55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0869AC"/>
    <w:rsid w:val="000545F5"/>
    <w:rsid w:val="000869AC"/>
    <w:rsid w:val="000D0076"/>
    <w:rsid w:val="001513D8"/>
    <w:rsid w:val="0015147A"/>
    <w:rsid w:val="001C4E23"/>
    <w:rsid w:val="003154FE"/>
    <w:rsid w:val="00322A19"/>
    <w:rsid w:val="00327F66"/>
    <w:rsid w:val="00353461"/>
    <w:rsid w:val="0040015C"/>
    <w:rsid w:val="004E0C1C"/>
    <w:rsid w:val="004E55F4"/>
    <w:rsid w:val="00513BEE"/>
    <w:rsid w:val="00516886"/>
    <w:rsid w:val="00574C2E"/>
    <w:rsid w:val="006D0787"/>
    <w:rsid w:val="00721509"/>
    <w:rsid w:val="00767EAB"/>
    <w:rsid w:val="00770209"/>
    <w:rsid w:val="007D39EB"/>
    <w:rsid w:val="007E4207"/>
    <w:rsid w:val="008233D3"/>
    <w:rsid w:val="008A590F"/>
    <w:rsid w:val="008E3001"/>
    <w:rsid w:val="009009BC"/>
    <w:rsid w:val="00953965"/>
    <w:rsid w:val="009716DA"/>
    <w:rsid w:val="009956E4"/>
    <w:rsid w:val="009A6F2B"/>
    <w:rsid w:val="00A202F5"/>
    <w:rsid w:val="00AA2840"/>
    <w:rsid w:val="00B244FF"/>
    <w:rsid w:val="00C535E0"/>
    <w:rsid w:val="00C937EA"/>
    <w:rsid w:val="00CD6560"/>
    <w:rsid w:val="00DA3E1B"/>
    <w:rsid w:val="00E315CD"/>
    <w:rsid w:val="00E5635D"/>
    <w:rsid w:val="00EA1A9C"/>
    <w:rsid w:val="00ED6292"/>
    <w:rsid w:val="00F23997"/>
    <w:rsid w:val="00F62460"/>
    <w:rsid w:val="00FE0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arc" idref="#_x0000_s1047"/>
        <o:r id="V:Rule19" type="arc" idref="#_x0000_s1121"/>
        <o:r id="V:Rule21" type="connector" idref="#Line 3"/>
        <o:r id="V:Rule22" type="connector" idref="#_x0000_s1057"/>
        <o:r id="V:Rule23" type="connector" idref="#_x0000_s1036"/>
        <o:r id="V:Rule24" type="connector" idref="#_x0000_s1122">
          <o:proxy start="" idref="#Rectangle 115" connectloc="1"/>
        </o:r>
        <o:r id="V:Rule25" type="connector" idref="#Line 5"/>
        <o:r id="V:Rule26" type="connector" idref="#_x0000_s1111"/>
        <o:r id="V:Rule27" type="connector" idref="#_x0000_s1093"/>
        <o:r id="V:Rule28" type="connector" idref="#_x0000_s1115"/>
        <o:r id="V:Rule29" type="connector" idref="#_x0000_s1046"/>
        <o:r id="V:Rule30" type="connector" idref="#_x0000_s1039"/>
        <o:r id="V:Rule31" type="connector" idref="#_x0000_s1095">
          <o:proxy start="" idref="#_x0000_s1094" connectloc="0"/>
        </o:r>
        <o:r id="V:Rule32" type="connector" idref="#_x0000_s1069"/>
        <o:r id="V:Rule33" type="connector" idref="#_x0000_s1100"/>
        <o:r id="V:Rule34" type="connector" idref="#_x0000_s1088"/>
        <o:r id="V:Rule35" type="connector" idref="#_x0000_s1066"/>
        <o:r id="V:Rule36" type="connector" idref="#_x0000_s1032"/>
        <o:r id="V:Rule37" type="connector" idref="#_x0000_s1116"/>
        <o:r id="V:Rule38" type="connector" idref="#_x0000_s1056"/>
        <o:r id="V:Rule39" type="connector" idref="#_x0000_s1050"/>
        <o:r id="V:Rule40"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65"/>
    <w:pPr>
      <w:ind w:left="720"/>
      <w:contextualSpacing/>
    </w:pPr>
  </w:style>
  <w:style w:type="table" w:styleId="TableGrid">
    <w:name w:val="Table Grid"/>
    <w:basedOn w:val="TableNormal"/>
    <w:uiPriority w:val="39"/>
    <w:rsid w:val="00953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5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0F"/>
    <w:rPr>
      <w:rFonts w:ascii="Segoe UI" w:hAnsi="Segoe UI" w:cs="Segoe UI"/>
      <w:sz w:val="18"/>
      <w:szCs w:val="18"/>
    </w:rPr>
  </w:style>
  <w:style w:type="paragraph" w:styleId="Header">
    <w:name w:val="header"/>
    <w:basedOn w:val="Normal"/>
    <w:link w:val="HeaderChar"/>
    <w:uiPriority w:val="99"/>
    <w:semiHidden/>
    <w:unhideWhenUsed/>
    <w:rsid w:val="004E55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5F4"/>
  </w:style>
  <w:style w:type="paragraph" w:styleId="Footer">
    <w:name w:val="footer"/>
    <w:basedOn w:val="Normal"/>
    <w:link w:val="FooterChar"/>
    <w:uiPriority w:val="99"/>
    <w:unhideWhenUsed/>
    <w:rsid w:val="004E5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gif"/><Relationship Id="rId12" Type="http://schemas.openxmlformats.org/officeDocument/2006/relationships/image" Target="media/image6.wmf"/><Relationship Id="rId17" Type="http://schemas.openxmlformats.org/officeDocument/2006/relationships/image" Target="media/image8.wmf"/><Relationship Id="rId25"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hp</cp:lastModifiedBy>
  <cp:revision>25</cp:revision>
  <cp:lastPrinted>2018-04-13T07:44:00Z</cp:lastPrinted>
  <dcterms:created xsi:type="dcterms:W3CDTF">2018-03-06T14:33:00Z</dcterms:created>
  <dcterms:modified xsi:type="dcterms:W3CDTF">2018-04-13T11:49:00Z</dcterms:modified>
</cp:coreProperties>
</file>