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673" w:rsidRPr="005A0673" w:rsidRDefault="00107226" w:rsidP="007F3783">
      <w:pPr>
        <w:pStyle w:val="u2"/>
        <w:tabs>
          <w:tab w:val="left" w:pos="283"/>
          <w:tab w:val="left" w:pos="2835"/>
          <w:tab w:val="left" w:pos="5386"/>
          <w:tab w:val="left" w:pos="7937"/>
        </w:tabs>
        <w:spacing w:line="240" w:lineRule="atLeast"/>
        <w:ind w:firstLine="283"/>
        <w:jc w:val="center"/>
        <w:rPr>
          <w:sz w:val="22"/>
          <w:szCs w:val="22"/>
          <w:lang w:val="nl-NL"/>
        </w:rPr>
      </w:pPr>
      <w:bookmarkStart w:id="0" w:name="_Toc368056301"/>
      <w:bookmarkStart w:id="1" w:name="_Toc363697986"/>
      <w:bookmarkStart w:id="2" w:name="_Toc363698075"/>
      <w:bookmarkStart w:id="3" w:name="_Toc363698149"/>
      <w:bookmarkStart w:id="4" w:name="_Toc367889358"/>
      <w:bookmarkStart w:id="5" w:name="_Toc367902727"/>
      <w:r w:rsidRPr="005A0673">
        <w:rPr>
          <w:b/>
          <w:sz w:val="22"/>
          <w:szCs w:val="22"/>
          <w:lang w:val="nl-NL"/>
        </w:rPr>
        <w:t xml:space="preserve">CHỦ ĐỀ </w:t>
      </w:r>
      <w:r w:rsidR="0071144E" w:rsidRPr="005A0673">
        <w:rPr>
          <w:b/>
          <w:sz w:val="22"/>
          <w:szCs w:val="22"/>
          <w:lang w:val="nl-NL"/>
        </w:rPr>
        <w:t>4: SÓNG ÂM</w:t>
      </w:r>
      <w:bookmarkEnd w:id="0"/>
      <w:bookmarkEnd w:id="1"/>
      <w:bookmarkEnd w:id="2"/>
      <w:bookmarkEnd w:id="3"/>
      <w:bookmarkEnd w:id="4"/>
      <w:bookmarkEnd w:id="5"/>
      <w:r w:rsidR="005A0673" w:rsidRPr="005A0673">
        <w:rPr>
          <w:b/>
          <w:sz w:val="22"/>
          <w:szCs w:val="22"/>
          <w:lang w:val="nl-NL"/>
        </w:rPr>
        <w:t>.</w:t>
      </w:r>
    </w:p>
    <w:p w:rsidR="007F3783" w:rsidRPr="007F3783" w:rsidRDefault="0071144E" w:rsidP="007F3783">
      <w:pPr>
        <w:pStyle w:val="oancuaDanhsach"/>
        <w:numPr>
          <w:ilvl w:val="0"/>
          <w:numId w:val="50"/>
        </w:numPr>
        <w:spacing w:line="240" w:lineRule="atLeast"/>
        <w:rPr>
          <w:rFonts w:ascii="Times New Roman" w:eastAsia="Times New Roman" w:hAnsi="Times New Roman"/>
          <w:b/>
          <w:color w:val="0000FF"/>
          <w:lang w:val="nl-NL"/>
        </w:rPr>
      </w:pPr>
      <w:r w:rsidRPr="007F3783">
        <w:rPr>
          <w:rFonts w:ascii="Times New Roman" w:eastAsia="Times New Roman" w:hAnsi="Times New Roman"/>
          <w:lang w:val="nl-NL"/>
        </w:rPr>
        <w:t xml:space="preserve">Nhận xét nào sau đây là </w:t>
      </w:r>
      <w:r w:rsidRPr="007F3783">
        <w:rPr>
          <w:rFonts w:ascii="Times New Roman" w:eastAsia="Times New Roman" w:hAnsi="Times New Roman"/>
          <w:b/>
          <w:bCs/>
          <w:lang w:val="nl-NL"/>
        </w:rPr>
        <w:t xml:space="preserve">sai </w:t>
      </w:r>
      <w:r w:rsidRPr="007F3783">
        <w:rPr>
          <w:rFonts w:ascii="Times New Roman" w:eastAsia="Times New Roman" w:hAnsi="Times New Roman"/>
          <w:lang w:val="nl-NL"/>
        </w:rPr>
        <w:t>khi nói về sóng âm</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Sóng âm là sóng cơ học truyền được trong cả 3 môi trường rắn, lỏng, khí</w:t>
      </w:r>
      <w:r w:rsidR="005A0673" w:rsidRPr="005A0673">
        <w:rPr>
          <w:sz w:val="22"/>
          <w:szCs w:val="22"/>
          <w:lang w:val="nl-NL"/>
        </w:rPr>
        <w:t>.</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Trong cả 3 môi trường rắn, lỏng, khí sóng âm luôn là sóng dọc</w:t>
      </w:r>
      <w:r w:rsidR="005A0673" w:rsidRPr="005A0673">
        <w:rPr>
          <w:sz w:val="22"/>
          <w:szCs w:val="22"/>
          <w:lang w:val="nl-NL"/>
        </w:rPr>
        <w:t>.</w:t>
      </w:r>
    </w:p>
    <w:p w:rsidR="005A0673" w:rsidRPr="00327643" w:rsidRDefault="007F3783" w:rsidP="007F3783">
      <w:pPr>
        <w:pStyle w:val="ThnVnban"/>
        <w:tabs>
          <w:tab w:val="left" w:pos="283"/>
          <w:tab w:val="left" w:pos="2835"/>
          <w:tab w:val="left" w:pos="5386"/>
          <w:tab w:val="left" w:pos="7937"/>
        </w:tabs>
        <w:spacing w:line="240" w:lineRule="atLeast"/>
        <w:ind w:firstLine="283"/>
        <w:jc w:val="both"/>
        <w:rPr>
          <w:b/>
          <w:bCs/>
          <w:color w:val="0000FF"/>
          <w:sz w:val="22"/>
          <w:szCs w:val="22"/>
          <w:lang w:val="nl-NL"/>
        </w:rPr>
      </w:pP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Trong chất rắn sóng âm có cả sóng dọc và sóng ngang</w:t>
      </w:r>
      <w:r w:rsidR="00327643">
        <w:rPr>
          <w:bCs/>
          <w:sz w:val="22"/>
          <w:szCs w:val="22"/>
          <w:lang w:val="nl-NL"/>
        </w:rPr>
        <w:t xml:space="preserve"> </w:t>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Âm thanh có tần số từ 16Hz đến 20KHz</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lá thép mỏng dao động với chu kỳ T = 10</w:t>
      </w:r>
      <w:r w:rsidRPr="005A0673">
        <w:rPr>
          <w:sz w:val="22"/>
          <w:szCs w:val="22"/>
          <w:vertAlign w:val="superscript"/>
          <w:lang w:val="nl-NL"/>
        </w:rPr>
        <w:t>-2</w:t>
      </w:r>
      <w:r w:rsidRPr="005A0673">
        <w:rPr>
          <w:sz w:val="22"/>
          <w:szCs w:val="22"/>
          <w:lang w:val="nl-NL"/>
        </w:rPr>
        <w:t xml:space="preserve"> s. Hỏi sóng âm do lá thép phát ra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Hạ âm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Siêu âm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Tạp âm</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D</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Nghe được</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Hai âm có cùng độ cao, chúng có đặc điểm nào chung</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5A0673" w:rsidRPr="005A0673">
        <w:rPr>
          <w:sz w:val="22"/>
          <w:szCs w:val="22"/>
          <w:u w:val="single"/>
          <w:lang w:val="nl-NL"/>
        </w:rPr>
        <w:t>C</w:t>
      </w:r>
      <w:r w:rsidR="0071144E" w:rsidRPr="005A0673">
        <w:rPr>
          <w:sz w:val="22"/>
          <w:szCs w:val="22"/>
          <w:highlight w:val="green"/>
          <w:lang w:val="nl-NL"/>
        </w:rPr>
        <w:t>ùng tần số</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Cùng biên độ</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Cù</w:t>
      </w:r>
      <w:r w:rsidR="0019543E" w:rsidRPr="005A0673">
        <w:rPr>
          <w:sz w:val="22"/>
          <w:szCs w:val="22"/>
          <w:lang w:val="nl-NL"/>
        </w:rPr>
        <w:t>ng truyền trong một môi trường</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Hai âm cùng pha dao động</w:t>
      </w:r>
      <w:r w:rsidR="005A0673" w:rsidRPr="005A0673">
        <w:rPr>
          <w:sz w:val="22"/>
          <w:szCs w:val="22"/>
          <w:lang w:val="nl-NL"/>
        </w:rPr>
        <w:t>.</w:t>
      </w:r>
    </w:p>
    <w:p w:rsidR="005A0673" w:rsidRPr="005A0673" w:rsidRDefault="0071144E" w:rsidP="007F3783">
      <w:pPr>
        <w:pStyle w:val="ThnVnban"/>
        <w:numPr>
          <w:ilvl w:val="0"/>
          <w:numId w:val="50"/>
        </w:numPr>
        <w:spacing w:line="240" w:lineRule="atLeast"/>
        <w:rPr>
          <w:sz w:val="22"/>
          <w:szCs w:val="22"/>
          <w:lang w:val="nl-NL"/>
        </w:rPr>
      </w:pPr>
      <w:r w:rsidRPr="005A0673">
        <w:rPr>
          <w:sz w:val="22"/>
          <w:szCs w:val="22"/>
          <w:lang w:val="nl-NL"/>
        </w:rPr>
        <w:t>Những yếu tố nào sau đây: yếu tố nào ảnh hưởng đến âm sắc</w:t>
      </w:r>
    </w:p>
    <w:p w:rsidR="007F3783" w:rsidRPr="007F3783" w:rsidRDefault="0071144E"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5A0673">
        <w:rPr>
          <w:sz w:val="22"/>
          <w:szCs w:val="22"/>
          <w:lang w:val="nl-NL"/>
        </w:rPr>
        <w:t>I. Tần số</w:t>
      </w:r>
      <w:r w:rsidR="005A0673" w:rsidRPr="005A0673">
        <w:rPr>
          <w:sz w:val="22"/>
          <w:szCs w:val="22"/>
          <w:lang w:val="nl-NL"/>
        </w:rPr>
        <w:t xml:space="preserve"> </w:t>
      </w:r>
      <w:r w:rsidRPr="005A0673">
        <w:rPr>
          <w:sz w:val="22"/>
          <w:szCs w:val="22"/>
          <w:lang w:val="nl-NL"/>
        </w:rPr>
        <w:t>II. Biên độ</w:t>
      </w:r>
      <w:r w:rsidR="005A0673" w:rsidRPr="005A0673">
        <w:rPr>
          <w:sz w:val="22"/>
          <w:szCs w:val="22"/>
          <w:lang w:val="nl-NL"/>
        </w:rPr>
        <w:t xml:space="preserve"> </w:t>
      </w:r>
      <w:r w:rsidRPr="005A0673">
        <w:rPr>
          <w:sz w:val="22"/>
          <w:szCs w:val="22"/>
          <w:lang w:val="nl-NL"/>
        </w:rPr>
        <w:t>III. Phương truyền sóng</w:t>
      </w:r>
      <w:r w:rsidR="005A0673" w:rsidRPr="005A0673">
        <w:rPr>
          <w:sz w:val="22"/>
          <w:szCs w:val="22"/>
          <w:lang w:val="nl-NL"/>
        </w:rPr>
        <w:t xml:space="preserve"> </w:t>
      </w:r>
      <w:r w:rsidRPr="005A0673">
        <w:rPr>
          <w:sz w:val="22"/>
          <w:szCs w:val="22"/>
          <w:lang w:val="nl-NL"/>
        </w:rPr>
        <w:t>IV. Phương dao động</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I, III</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II, IV</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C</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I, II</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II, IV</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Sóng âm nghe được là sóng cơ học dọc có tần số nằm trong khoảng</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16Hz đến 2.10</w:t>
      </w:r>
      <w:r w:rsidR="0071144E" w:rsidRPr="005A0673">
        <w:rPr>
          <w:sz w:val="22"/>
          <w:szCs w:val="22"/>
          <w:highlight w:val="green"/>
          <w:vertAlign w:val="superscript"/>
          <w:lang w:val="nl-NL"/>
        </w:rPr>
        <w:t>4</w:t>
      </w:r>
      <w:r w:rsidR="0071144E" w:rsidRPr="005A0673">
        <w:rPr>
          <w:sz w:val="22"/>
          <w:szCs w:val="22"/>
          <w:highlight w:val="green"/>
          <w:lang w:val="nl-NL"/>
        </w:rPr>
        <w:t xml:space="preserve"> Hz</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16Hz đến 20MHz</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16Hz đến 200KHz</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16Hz đến 2KHz</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Âm do các nhạc cụ khác nhau phát ra luôn khác nhau về:</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Độ cao</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5A0673" w:rsidRPr="005A0673">
        <w:rPr>
          <w:sz w:val="22"/>
          <w:szCs w:val="22"/>
          <w:u w:val="single"/>
          <w:lang w:val="nl-NL"/>
        </w:rPr>
        <w:t>Â</w:t>
      </w:r>
      <w:r w:rsidR="0071144E" w:rsidRPr="005A0673">
        <w:rPr>
          <w:sz w:val="22"/>
          <w:szCs w:val="22"/>
          <w:highlight w:val="green"/>
          <w:lang w:val="nl-NL"/>
        </w:rPr>
        <w:t>m sắc</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Cường độ</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Về cả độ cao, âm sắc</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Mức cường độ âm là một đặc trưng vật lí của âm gây ra đặc trưng sinh lí nào của âm sau đây?</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Độ to</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Độ cao</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Âm sắc</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Không có</w:t>
      </w:r>
      <w:r w:rsidR="005A0673" w:rsidRPr="005A0673">
        <w:rPr>
          <w:sz w:val="22"/>
          <w:szCs w:val="22"/>
          <w:lang w:val="nl-NL"/>
        </w:rPr>
        <w:t>.</w:t>
      </w:r>
    </w:p>
    <w:p w:rsidR="007F3783" w:rsidRPr="007F3783" w:rsidRDefault="0071144E" w:rsidP="007F3783">
      <w:pPr>
        <w:pStyle w:val="oancuaDanhsach"/>
        <w:numPr>
          <w:ilvl w:val="0"/>
          <w:numId w:val="50"/>
        </w:numPr>
        <w:spacing w:line="240" w:lineRule="atLeast"/>
        <w:rPr>
          <w:rFonts w:ascii="Times New Roman" w:eastAsia="Times New Roman" w:hAnsi="Times New Roman"/>
          <w:b/>
          <w:color w:val="0000FF"/>
          <w:lang w:val="nl-NL"/>
        </w:rPr>
      </w:pPr>
      <w:r w:rsidRPr="007F3783">
        <w:rPr>
          <w:rFonts w:ascii="Times New Roman" w:eastAsia="Times New Roman" w:hAnsi="Times New Roman"/>
          <w:lang w:val="nl-NL"/>
        </w:rPr>
        <w:t xml:space="preserve">Chọn </w:t>
      </w:r>
      <w:r w:rsidRPr="007F3783">
        <w:rPr>
          <w:rFonts w:ascii="Times New Roman" w:eastAsia="Times New Roman" w:hAnsi="Times New Roman"/>
          <w:b/>
          <w:bCs/>
          <w:lang w:val="nl-NL"/>
        </w:rPr>
        <w:t>đúng</w:t>
      </w:r>
      <w:r w:rsidRPr="007F3783">
        <w:rPr>
          <w:rFonts w:ascii="Times New Roman" w:eastAsia="Times New Roman" w:hAnsi="Times New Roman"/>
          <w:lang w:val="nl-NL"/>
        </w:rPr>
        <w:t>. Chiều dài ống sáo càng lớn thì âm phát ra</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Càng cao</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5A0673" w:rsidRPr="005A0673">
        <w:rPr>
          <w:sz w:val="22"/>
          <w:szCs w:val="22"/>
          <w:u w:val="single"/>
          <w:lang w:val="nl-NL"/>
        </w:rPr>
        <w:t>C</w:t>
      </w:r>
      <w:r w:rsidR="0071144E" w:rsidRPr="005A0673">
        <w:rPr>
          <w:sz w:val="22"/>
          <w:szCs w:val="22"/>
          <w:highlight w:val="green"/>
          <w:lang w:val="nl-NL"/>
        </w:rPr>
        <w:t>àng trầm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Càng to</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Càng nhỏ</w:t>
      </w:r>
      <w:r w:rsidR="005A0673" w:rsidRPr="005A0673">
        <w:rPr>
          <w:sz w:val="22"/>
          <w:szCs w:val="22"/>
          <w:lang w:val="nl-NL"/>
        </w:rPr>
        <w:t>.</w:t>
      </w:r>
    </w:p>
    <w:p w:rsidR="007F3783" w:rsidRPr="007F3783" w:rsidRDefault="0071144E" w:rsidP="007F3783">
      <w:pPr>
        <w:pStyle w:val="oancuaDanhsach"/>
        <w:numPr>
          <w:ilvl w:val="0"/>
          <w:numId w:val="50"/>
        </w:numPr>
        <w:spacing w:line="240" w:lineRule="atLeast"/>
        <w:rPr>
          <w:rFonts w:ascii="Times New Roman" w:eastAsia="Times New Roman" w:hAnsi="Times New Roman"/>
          <w:b/>
          <w:color w:val="0000FF"/>
          <w:lang w:val="nl-NL"/>
        </w:rPr>
      </w:pPr>
      <w:r w:rsidRPr="007F3783">
        <w:rPr>
          <w:rFonts w:ascii="Times New Roman" w:eastAsia="Times New Roman" w:hAnsi="Times New Roman"/>
          <w:lang w:val="nl-NL"/>
        </w:rPr>
        <w:t>Một sóng âm truyền từ không khí vào nước thì</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tần số và bước sóng đều thay đổi</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tần số thay đổi, còn bước sóng không thay đổi</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C</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tần số không thay đổi, còn bước sóng thay đổi</w:t>
      </w:r>
      <w:r w:rsidR="005A0673" w:rsidRPr="005A0673">
        <w:rPr>
          <w:sz w:val="22"/>
          <w:szCs w:val="22"/>
          <w:highlight w:val="green"/>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tần số và bước sóng đều không thay đổi</w:t>
      </w:r>
      <w:r w:rsidR="005A0673" w:rsidRPr="005A0673">
        <w:rPr>
          <w:sz w:val="22"/>
          <w:szCs w:val="22"/>
          <w:lang w:val="nl-NL"/>
        </w:rPr>
        <w:t>.</w:t>
      </w:r>
    </w:p>
    <w:p w:rsidR="007F3783" w:rsidRPr="007F3783" w:rsidRDefault="0071144E" w:rsidP="007F3783">
      <w:pPr>
        <w:pStyle w:val="oancuaDanhsach"/>
        <w:numPr>
          <w:ilvl w:val="0"/>
          <w:numId w:val="50"/>
        </w:numPr>
        <w:spacing w:line="240" w:lineRule="atLeast"/>
        <w:rPr>
          <w:rFonts w:ascii="Times New Roman" w:eastAsia="Times New Roman" w:hAnsi="Times New Roman"/>
          <w:b/>
          <w:color w:val="0000FF"/>
          <w:lang w:val="nl-NL"/>
        </w:rPr>
      </w:pPr>
      <w:r w:rsidRPr="007F3783">
        <w:rPr>
          <w:rFonts w:ascii="Times New Roman" w:eastAsia="Times New Roman" w:hAnsi="Times New Roman"/>
          <w:lang w:val="nl-NL"/>
        </w:rPr>
        <w:t>Cường độ âm là</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năng lượng âm truyền trong 1 đơn vị thời gian</w:t>
      </w:r>
      <w:r w:rsidR="005A0673" w:rsidRPr="005A0673">
        <w:rPr>
          <w:sz w:val="22"/>
          <w:szCs w:val="22"/>
          <w:lang w:val="nl-NL"/>
        </w:rPr>
        <w:t>.</w:t>
      </w:r>
      <w:r w:rsidRPr="007F3783">
        <w:rPr>
          <w:b/>
          <w:bCs/>
          <w:color w:val="0000FF"/>
          <w:sz w:val="22"/>
          <w:szCs w:val="22"/>
          <w:lang w:val="nl-NL"/>
        </w:rPr>
        <w:tab/>
        <w:t>B.</w:t>
      </w:r>
      <w:r w:rsidR="005A0673" w:rsidRPr="005A0673">
        <w:rPr>
          <w:b/>
          <w:bCs/>
          <w:color w:val="0000FF"/>
          <w:sz w:val="22"/>
          <w:szCs w:val="22"/>
          <w:lang w:val="nl-NL"/>
        </w:rPr>
        <w:t xml:space="preserve"> </w:t>
      </w:r>
      <w:r w:rsidR="0071144E" w:rsidRPr="005A0673">
        <w:rPr>
          <w:sz w:val="22"/>
          <w:szCs w:val="22"/>
          <w:lang w:val="nl-NL"/>
        </w:rPr>
        <w:t>độ to của âm</w:t>
      </w:r>
      <w:r w:rsidR="005A0673" w:rsidRPr="005A0673">
        <w:rPr>
          <w:sz w:val="22"/>
          <w:szCs w:val="22"/>
          <w:lang w:val="nl-NL"/>
        </w:rPr>
        <w:t>.</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năng lượng âm truyền qua 1 đơn vị diện tích đặt vuông góc với phương truyền âm</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D</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năng lượng âm truyền trong 1 đơn vị thời gian qua một đơn vị diện tích đặt vuông góc với phương truyền âm</w:t>
      </w:r>
      <w:r w:rsidR="005A0673" w:rsidRPr="005A0673">
        <w:rPr>
          <w:sz w:val="22"/>
          <w:szCs w:val="22"/>
          <w:highlight w:val="green"/>
          <w:lang w:val="nl-NL"/>
        </w:rPr>
        <w:t>.</w:t>
      </w:r>
    </w:p>
    <w:p w:rsidR="007F3783" w:rsidRPr="007F3783" w:rsidRDefault="0071144E" w:rsidP="007F3783">
      <w:pPr>
        <w:pStyle w:val="oancuaDanhsach"/>
        <w:numPr>
          <w:ilvl w:val="0"/>
          <w:numId w:val="50"/>
        </w:numPr>
        <w:spacing w:line="240" w:lineRule="atLeast"/>
        <w:rPr>
          <w:rFonts w:ascii="Times New Roman" w:eastAsia="Times New Roman" w:hAnsi="Times New Roman"/>
          <w:b/>
          <w:color w:val="0000FF"/>
          <w:lang w:val="nl-NL"/>
        </w:rPr>
      </w:pPr>
      <w:r w:rsidRPr="007F3783">
        <w:rPr>
          <w:rFonts w:ascii="Times New Roman" w:eastAsia="Times New Roman" w:hAnsi="Times New Roman"/>
          <w:lang w:val="nl-NL"/>
        </w:rPr>
        <w:t>Độ to của âm thanh được đặc trưng bằng</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bCs/>
          <w:color w:val="0000FF"/>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Cường độ âm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Mức áp suất âm thanh</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C</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Mức cường độ âm thanh</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Biên độ dao động của âm thanh</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Vận tốc truyền âm trong môi trường nào sau đây là lớn nhất?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Nước nguyên chất</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Kim loại</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Khí hiđrô</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Không khí</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Đại lượng sau đây không phải là đặc trưng vật lý của sóng âm:</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Cường độ âm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Tần số âm</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C</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Độ to của âm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Đồ thị dao động âm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sóng âm truyền từ không khí vào nước Sóng âm đó ở hai môi trường có:</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Cùng bước sóng</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5A0673" w:rsidRPr="005A0673">
        <w:rPr>
          <w:sz w:val="22"/>
          <w:szCs w:val="22"/>
          <w:u w:val="single"/>
          <w:lang w:val="nl-NL"/>
        </w:rPr>
        <w:t>C</w:t>
      </w:r>
      <w:r w:rsidR="0071144E" w:rsidRPr="005A0673">
        <w:rPr>
          <w:sz w:val="22"/>
          <w:szCs w:val="22"/>
          <w:highlight w:val="green"/>
          <w:lang w:val="nl-NL"/>
        </w:rPr>
        <w:t>ùng tần số</w:t>
      </w:r>
      <w:r w:rsidR="005A0673" w:rsidRPr="005A0673">
        <w:rPr>
          <w:sz w:val="22"/>
          <w:szCs w:val="22"/>
          <w:highlight w:val="green"/>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Cùng vận tốc truyền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Cùng biên độ</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Khi đi vào một ngõ hẹp, ta nghe tiếng bước chân vọng lại đó là do hiện tượng</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Khúc xạ sóng</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Phản xạ sóng</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Nhiễu xạ sóng</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giao thoa sóng</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Sóng cơ học lan truyền trong không khí với cường độ đủ lớn, tai ta có thể cảm thụ được sóng cơ học </w:t>
      </w:r>
      <w:r w:rsidR="007168F8" w:rsidRPr="005A0673">
        <w:rPr>
          <w:sz w:val="22"/>
          <w:szCs w:val="22"/>
          <w:lang w:val="nl-NL"/>
        </w:rPr>
        <w:t>có</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 xml:space="preserve">chu kì 2 </w:t>
      </w:r>
      <w:r w:rsidR="0071144E" w:rsidRPr="005A0673">
        <w:rPr>
          <w:sz w:val="22"/>
          <w:szCs w:val="22"/>
          <w:lang w:val="nl-NL"/>
        </w:rPr>
        <w:sym w:font="Symbol" w:char="F06D"/>
      </w:r>
      <w:r w:rsidR="0071144E" w:rsidRPr="005A0673">
        <w:rPr>
          <w:sz w:val="22"/>
          <w:szCs w:val="22"/>
          <w:lang w:val="nl-NL"/>
        </w:rPr>
        <w:t>s</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chu kì 2 ms</w:t>
      </w:r>
      <w:r w:rsidR="005A0673" w:rsidRPr="005A0673">
        <w:rPr>
          <w:sz w:val="22"/>
          <w:szCs w:val="22"/>
          <w:highlight w:val="green"/>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tần số 30 kHz</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tần số 10 Hz</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dây đàn dài 15cm, khi g</w:t>
      </w:r>
      <w:r w:rsidR="0019543E" w:rsidRPr="005A0673">
        <w:rPr>
          <w:sz w:val="22"/>
          <w:szCs w:val="22"/>
          <w:lang w:val="nl-NL"/>
        </w:rPr>
        <w:t>ả</w:t>
      </w:r>
      <w:r w:rsidRPr="005A0673">
        <w:rPr>
          <w:sz w:val="22"/>
          <w:szCs w:val="22"/>
          <w:lang w:val="nl-NL"/>
        </w:rPr>
        <w:t>y phát ra âm cơ bản với tốc độ truyền sóng trên dây là 300m/s. Tốc độ truyền âm trong không khí là 340m/s. Bước sóng của âm phát ra trong không khí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0,5m</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1,24m</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C</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0,34m</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0,68m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người đứng cách một bức tường 500 m nghe một tiếng súng nổ. Vị trí đặt súng cách tường 165 m. Người và súng cùng trên đường thẳng vuông góc với tường. Sau khi nghe tiếng nổ, người này lại nghe tiếng nổ do âm thanh phản xạ trên bức tường. Tốc độ âm thanh trong không khí là 330 m/s. Khoảng thời gian giữa hai tiếng nổ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color w:val="0000FF"/>
          <w:sz w:val="22"/>
          <w:szCs w:val="22"/>
        </w:rPr>
        <w:t>A.</w:t>
      </w:r>
      <w:r w:rsidR="005A0673" w:rsidRPr="005A0673">
        <w:rPr>
          <w:b/>
          <w:color w:val="0000FF"/>
          <w:sz w:val="22"/>
          <w:szCs w:val="22"/>
        </w:rPr>
        <w:t xml:space="preserve"> </w:t>
      </w:r>
      <w:r w:rsidR="00DC0743" w:rsidRPr="005A0673">
        <w:rPr>
          <w:sz w:val="22"/>
          <w:szCs w:val="22"/>
          <w:lang w:val="en-US"/>
        </w:rPr>
        <w:t>1/3</w:t>
      </w:r>
      <w:r w:rsidR="0071144E" w:rsidRPr="005A0673">
        <w:rPr>
          <w:sz w:val="22"/>
          <w:szCs w:val="22"/>
        </w:rPr>
        <w:t xml:space="preserve"> s</w:t>
      </w:r>
      <w:r w:rsidR="005A0673" w:rsidRPr="005A0673">
        <w:rPr>
          <w:sz w:val="22"/>
          <w:szCs w:val="22"/>
        </w:rPr>
        <w:t>.</w:t>
      </w:r>
      <w:r w:rsidRPr="007F3783">
        <w:rPr>
          <w:b/>
          <w:color w:val="0000FF"/>
          <w:sz w:val="22"/>
          <w:szCs w:val="22"/>
        </w:rPr>
        <w:tab/>
        <w:t>B.</w:t>
      </w:r>
      <w:r w:rsidR="005A0673" w:rsidRPr="005A0673">
        <w:rPr>
          <w:b/>
          <w:color w:val="0000FF"/>
          <w:sz w:val="22"/>
          <w:szCs w:val="22"/>
        </w:rPr>
        <w:t xml:space="preserve"> </w:t>
      </w:r>
      <w:r w:rsidR="00DC0743" w:rsidRPr="005A0673">
        <w:rPr>
          <w:sz w:val="22"/>
          <w:szCs w:val="22"/>
          <w:lang w:val="en-US"/>
        </w:rPr>
        <w:t>2/3</w:t>
      </w:r>
      <w:r w:rsidR="005A0673" w:rsidRPr="005A0673">
        <w:rPr>
          <w:sz w:val="22"/>
          <w:szCs w:val="22"/>
        </w:rPr>
        <w:t>.</w:t>
      </w:r>
      <w:r w:rsidRPr="007F3783">
        <w:rPr>
          <w:b/>
          <w:color w:val="0000FF"/>
          <w:sz w:val="22"/>
          <w:szCs w:val="22"/>
        </w:rPr>
        <w:tab/>
      </w:r>
      <w:r w:rsidRPr="007F3783">
        <w:rPr>
          <w:b/>
          <w:color w:val="0000FF"/>
          <w:sz w:val="22"/>
          <w:szCs w:val="22"/>
          <w:u w:val="single"/>
        </w:rPr>
        <w:t>C</w:t>
      </w:r>
      <w:r w:rsidRPr="007F3783">
        <w:rPr>
          <w:b/>
          <w:color w:val="0000FF"/>
          <w:sz w:val="22"/>
          <w:szCs w:val="22"/>
        </w:rPr>
        <w:t>.</w:t>
      </w:r>
      <w:r w:rsidR="005A0673" w:rsidRPr="005A0673">
        <w:rPr>
          <w:b/>
          <w:color w:val="0000FF"/>
          <w:sz w:val="22"/>
          <w:szCs w:val="22"/>
        </w:rPr>
        <w:t xml:space="preserve"> </w:t>
      </w:r>
      <w:r w:rsidR="0071144E" w:rsidRPr="005A0673">
        <w:rPr>
          <w:sz w:val="22"/>
          <w:szCs w:val="22"/>
          <w:highlight w:val="green"/>
        </w:rPr>
        <w:t>1 s</w:t>
      </w:r>
      <w:r w:rsidR="005A0673" w:rsidRPr="005A0673">
        <w:rPr>
          <w:sz w:val="22"/>
          <w:szCs w:val="22"/>
        </w:rPr>
        <w:t>.</w:t>
      </w:r>
      <w:r w:rsidRPr="007F3783">
        <w:rPr>
          <w:b/>
          <w:color w:val="0000FF"/>
          <w:sz w:val="22"/>
          <w:szCs w:val="22"/>
        </w:rPr>
        <w:tab/>
        <w:t>D.</w:t>
      </w:r>
      <w:r w:rsidR="005A0673" w:rsidRPr="005A0673">
        <w:rPr>
          <w:b/>
          <w:color w:val="0000FF"/>
          <w:sz w:val="22"/>
          <w:szCs w:val="22"/>
        </w:rPr>
        <w:t xml:space="preserve"> </w:t>
      </w:r>
      <w:r w:rsidR="00DC0743" w:rsidRPr="005A0673">
        <w:rPr>
          <w:sz w:val="22"/>
          <w:szCs w:val="22"/>
          <w:lang w:val="en-US"/>
        </w:rPr>
        <w:t>4/3</w:t>
      </w:r>
      <w:r w:rsidR="0071144E" w:rsidRPr="005A0673">
        <w:rPr>
          <w:sz w:val="22"/>
          <w:szCs w:val="22"/>
        </w:rPr>
        <w:t xml:space="preserve"> s</w:t>
      </w:r>
      <w:r w:rsidR="005A0673" w:rsidRPr="005A0673">
        <w:rPr>
          <w:sz w:val="22"/>
          <w:szCs w:val="22"/>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Sóng âm có tần số 450Hz lan truyền với tốc độ 360m/s trong không khí. </w:t>
      </w:r>
      <w:r w:rsidR="002A4180" w:rsidRPr="005A0673">
        <w:rPr>
          <w:sz w:val="22"/>
          <w:szCs w:val="22"/>
          <w:lang w:val="nl-NL"/>
        </w:rPr>
        <w:t>H</w:t>
      </w:r>
      <w:r w:rsidRPr="005A0673">
        <w:rPr>
          <w:sz w:val="22"/>
          <w:szCs w:val="22"/>
          <w:lang w:val="nl-NL"/>
        </w:rPr>
        <w:t>ai điểm cách nhau 1m trên phương truyền thì chúng dao động:</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71144E" w:rsidRPr="005A0673">
        <w:rPr>
          <w:sz w:val="22"/>
          <w:szCs w:val="22"/>
        </w:rPr>
        <w:t>Lệch pha</w:t>
      </w:r>
      <w:r w:rsidR="001B0CDE" w:rsidRPr="005A0673">
        <w:rPr>
          <w:sz w:val="22"/>
          <w:szCs w:val="22"/>
        </w:rPr>
        <w:t xml:space="preserve"> </w:t>
      </w:r>
      <w:r w:rsidR="001B0CDE" w:rsidRPr="005A0673">
        <w:rPr>
          <w:sz w:val="22"/>
          <w:szCs w:val="22"/>
        </w:rPr>
        <w:sym w:font="Symbol" w:char="F070"/>
      </w:r>
      <w:r w:rsidR="001B0CDE" w:rsidRPr="005A0673">
        <w:rPr>
          <w:sz w:val="22"/>
          <w:szCs w:val="22"/>
        </w:rPr>
        <w:t>/4</w:t>
      </w:r>
      <w:r w:rsidR="005A0673" w:rsidRPr="005A0673">
        <w:rPr>
          <w:sz w:val="22"/>
          <w:szCs w:val="22"/>
        </w:rPr>
        <w:t>.</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71144E" w:rsidRPr="005A0673">
        <w:rPr>
          <w:sz w:val="22"/>
          <w:szCs w:val="22"/>
        </w:rPr>
        <w:t>Ngược pha</w:t>
      </w:r>
      <w:r w:rsidR="005A0673" w:rsidRPr="005A0673">
        <w:rPr>
          <w:sz w:val="22"/>
          <w:szCs w:val="22"/>
        </w:rPr>
        <w:t>.</w:t>
      </w:r>
      <w:r w:rsidRPr="007F3783">
        <w:rPr>
          <w:b/>
          <w:color w:val="0000FF"/>
          <w:sz w:val="22"/>
          <w:szCs w:val="22"/>
        </w:rPr>
        <w:tab/>
      </w:r>
      <w:r w:rsidRPr="007F3783">
        <w:rPr>
          <w:b/>
          <w:bCs/>
          <w:color w:val="0000FF"/>
          <w:sz w:val="22"/>
          <w:szCs w:val="22"/>
          <w:u w:val="single"/>
        </w:rPr>
        <w:t>C</w:t>
      </w:r>
      <w:r w:rsidRPr="007F3783">
        <w:rPr>
          <w:b/>
          <w:bCs/>
          <w:color w:val="0000FF"/>
          <w:sz w:val="22"/>
          <w:szCs w:val="22"/>
        </w:rPr>
        <w:t>.</w:t>
      </w:r>
      <w:r w:rsidR="005A0673" w:rsidRPr="005A0673">
        <w:rPr>
          <w:b/>
          <w:bCs/>
          <w:color w:val="0000FF"/>
          <w:sz w:val="22"/>
          <w:szCs w:val="22"/>
        </w:rPr>
        <w:t xml:space="preserve"> </w:t>
      </w:r>
      <w:r w:rsidR="0071144E" w:rsidRPr="005A0673">
        <w:rPr>
          <w:sz w:val="22"/>
          <w:szCs w:val="22"/>
          <w:highlight w:val="green"/>
        </w:rPr>
        <w:t>Vuông pha</w:t>
      </w:r>
      <w:r w:rsidR="005A0673" w:rsidRPr="005A0673">
        <w:rPr>
          <w:sz w:val="22"/>
          <w:szCs w:val="22"/>
        </w:rPr>
        <w:t>.</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71144E" w:rsidRPr="005A0673">
        <w:rPr>
          <w:sz w:val="22"/>
          <w:szCs w:val="22"/>
        </w:rPr>
        <w:t>Cùng pha</w:t>
      </w:r>
      <w:r w:rsidR="005A0673" w:rsidRPr="005A0673">
        <w:rPr>
          <w:sz w:val="22"/>
          <w:szCs w:val="22"/>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thanh kim loại dao động với tần số 200Hz. Nó tạo ra trong nước một sóng âm có bước sóng 7,17m. Vận tốc truyền âm trong nước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27,89m/s</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B</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1434m/s</w:t>
      </w:r>
      <w:r w:rsidR="005A0673" w:rsidRPr="005A0673">
        <w:rPr>
          <w:sz w:val="22"/>
          <w:szCs w:val="22"/>
          <w:highlight w:val="green"/>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1434cm/s</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0,036m/s</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người gõ một nhát búa vào đường sắt ở cách đó 1056m một người khác áp tai vào đường sắt thì nghe thấy 2 tiếng</w:t>
      </w:r>
      <w:r w:rsidRPr="005A0673">
        <w:rPr>
          <w:w w:val="102"/>
          <w:sz w:val="22"/>
          <w:szCs w:val="22"/>
          <w:lang w:val="nl-NL"/>
        </w:rPr>
        <w:t xml:space="preserve"> </w:t>
      </w:r>
      <w:r w:rsidRPr="005A0673">
        <w:rPr>
          <w:sz w:val="22"/>
          <w:szCs w:val="22"/>
          <w:lang w:val="nl-NL"/>
        </w:rPr>
        <w:t xml:space="preserve">gõ cách nhau </w:t>
      </w:r>
      <w:r w:rsidR="00EE588D">
        <w:rPr>
          <w:sz w:val="22"/>
          <w:szCs w:val="22"/>
          <w:lang w:val="nl-NL"/>
        </w:rPr>
        <w:t>3s</w:t>
      </w:r>
      <w:r w:rsidRPr="005A0673">
        <w:rPr>
          <w:sz w:val="22"/>
          <w:szCs w:val="22"/>
          <w:lang w:val="nl-NL"/>
        </w:rPr>
        <w:t>. Biết tốc độ truyền âm trong không khí là 330m/s thì tốc độ truyền âm trong đường sắt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5200m/s</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B</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5280m/s</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5300m/s</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5100m/s</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sóng âm có tần số xác định truyền trong không khí và trong nước với tốc độ lần lượt là 330m/s và 1452m/s. Khi</w:t>
      </w:r>
      <w:r w:rsidRPr="005A0673">
        <w:rPr>
          <w:w w:val="102"/>
          <w:sz w:val="22"/>
          <w:szCs w:val="22"/>
          <w:lang w:val="nl-NL"/>
        </w:rPr>
        <w:t xml:space="preserve"> </w:t>
      </w:r>
      <w:r w:rsidRPr="005A0673">
        <w:rPr>
          <w:sz w:val="22"/>
          <w:szCs w:val="22"/>
          <w:lang w:val="nl-NL"/>
        </w:rPr>
        <w:t>sóng âm đó truyền từ nước ra không khí thì bước sóng của nó sẽ:</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tăng 4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tăng 4,4 lần</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C</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giảm 4,4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giảm 4 lần</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lastRenderedPageBreak/>
        <w:t>Gõ vào một thanh thép dài để tạo âm. Trên thanh thép người ta thấy khỏang cách giữa hai điểm gần nhau nhất dao động cùng pha bằng 8(m). Vận tốc âm trong thép là 5000(m/s). Tần số âm phát ra bằng:</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250(Hz)</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500(Hz)</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1300(Hz)</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D</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625(Hz)</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Chu kì của âm có giá trị nào sau đây mà tai con người </w:t>
      </w:r>
      <w:r w:rsidRPr="005A0673">
        <w:rPr>
          <w:b/>
          <w:bCs/>
          <w:sz w:val="22"/>
          <w:szCs w:val="22"/>
          <w:lang w:val="nl-NL"/>
        </w:rPr>
        <w:t>khôn</w:t>
      </w:r>
      <w:r w:rsidRPr="005A0673">
        <w:rPr>
          <w:b/>
          <w:bCs/>
          <w:i/>
          <w:sz w:val="22"/>
          <w:szCs w:val="22"/>
          <w:lang w:val="nl-NL"/>
        </w:rPr>
        <w:t xml:space="preserve">g </w:t>
      </w:r>
      <w:r w:rsidRPr="005A0673">
        <w:rPr>
          <w:sz w:val="22"/>
          <w:szCs w:val="22"/>
          <w:lang w:val="nl-NL"/>
        </w:rPr>
        <w:t>thể nghe được?</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T = 6,25.10</w:t>
      </w:r>
      <w:r w:rsidR="0071144E" w:rsidRPr="005A0673">
        <w:rPr>
          <w:sz w:val="22"/>
          <w:szCs w:val="22"/>
          <w:vertAlign w:val="superscript"/>
          <w:lang w:val="nl-NL"/>
        </w:rPr>
        <w:t>-5</w:t>
      </w:r>
      <w:r w:rsidR="0071144E" w:rsidRPr="005A0673">
        <w:rPr>
          <w:sz w:val="22"/>
          <w:szCs w:val="22"/>
          <w:lang w:val="nl-NL"/>
        </w:rPr>
        <w:t xml:space="preserve"> s</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T = 6,25.10</w:t>
      </w:r>
      <w:r w:rsidR="0071144E" w:rsidRPr="005A0673">
        <w:rPr>
          <w:sz w:val="22"/>
          <w:szCs w:val="22"/>
          <w:vertAlign w:val="superscript"/>
          <w:lang w:val="nl-NL"/>
        </w:rPr>
        <w:t>-4</w:t>
      </w:r>
      <w:r w:rsidR="0071144E" w:rsidRPr="005A0673">
        <w:rPr>
          <w:sz w:val="22"/>
          <w:szCs w:val="22"/>
          <w:lang w:val="nl-NL"/>
        </w:rPr>
        <w:t xml:space="preserve"> s</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T = 6,25.10</w:t>
      </w:r>
      <w:r w:rsidR="0071144E" w:rsidRPr="005A0673">
        <w:rPr>
          <w:sz w:val="22"/>
          <w:szCs w:val="22"/>
          <w:vertAlign w:val="superscript"/>
          <w:lang w:val="nl-NL"/>
        </w:rPr>
        <w:t>-3</w:t>
      </w:r>
      <w:r w:rsidR="0071144E" w:rsidRPr="005A0673">
        <w:rPr>
          <w:sz w:val="22"/>
          <w:szCs w:val="22"/>
          <w:lang w:val="nl-NL"/>
        </w:rPr>
        <w:t xml:space="preserve"> s</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D</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T = 625.10</w:t>
      </w:r>
      <w:r w:rsidR="0071144E" w:rsidRPr="005A0673">
        <w:rPr>
          <w:sz w:val="22"/>
          <w:szCs w:val="22"/>
          <w:highlight w:val="green"/>
          <w:vertAlign w:val="superscript"/>
          <w:lang w:val="nl-NL"/>
        </w:rPr>
        <w:t>-3</w:t>
      </w:r>
      <w:r w:rsidR="0071144E" w:rsidRPr="005A0673">
        <w:rPr>
          <w:sz w:val="22"/>
          <w:szCs w:val="22"/>
          <w:highlight w:val="green"/>
          <w:lang w:val="nl-NL"/>
        </w:rPr>
        <w:t xml:space="preserve"> s</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nguồn âm phát âm theo mọi hướng giống nhau vào môi trường không hấp thụ âm, Để cường độ âm nhận được tại một điểm giảm đi 4 lần so với vị trí trước thì khoảng cách phải</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tăng lên 2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giảm đi 2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tăng lên 4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giảm đi 4 lần</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người đứng trước cách nguồn âm S một đoạn</w:t>
      </w:r>
      <w:r w:rsidR="007F3783" w:rsidRPr="005A0673">
        <w:rPr>
          <w:sz w:val="22"/>
          <w:szCs w:val="22"/>
          <w:lang w:val="nl-NL"/>
        </w:rPr>
        <w:t>d.</w:t>
      </w:r>
      <w:r w:rsidRPr="005A0673">
        <w:rPr>
          <w:sz w:val="22"/>
          <w:szCs w:val="22"/>
          <w:lang w:val="nl-NL"/>
        </w:rPr>
        <w:t xml:space="preserve"> Nguồn này phát sóng cầu. Khi người đó đi lại nguồn âm 50m</w:t>
      </w:r>
      <w:r w:rsidRPr="005A0673">
        <w:rPr>
          <w:w w:val="102"/>
          <w:sz w:val="22"/>
          <w:szCs w:val="22"/>
          <w:lang w:val="nl-NL"/>
        </w:rPr>
        <w:t xml:space="preserve"> </w:t>
      </w:r>
      <w:r w:rsidRPr="005A0673">
        <w:rPr>
          <w:sz w:val="22"/>
          <w:szCs w:val="22"/>
          <w:lang w:val="nl-NL"/>
        </w:rPr>
        <w:t>thì thấy cường độ âm tăng lên gấp đôi. Khoảng cách d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sym w:font="Symbol" w:char="F0BB"/>
      </w:r>
      <w:r w:rsidR="0071144E" w:rsidRPr="005A0673">
        <w:rPr>
          <w:sz w:val="22"/>
          <w:szCs w:val="22"/>
          <w:lang w:val="nl-NL"/>
        </w:rPr>
        <w:t xml:space="preserve"> 222m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b/>
          <w:bCs/>
          <w:sz w:val="22"/>
          <w:szCs w:val="22"/>
          <w:lang w:val="nl-NL"/>
        </w:rPr>
        <w:sym w:font="Symbol" w:char="F0BB"/>
      </w:r>
      <w:r w:rsidR="0071144E" w:rsidRPr="005A0673">
        <w:rPr>
          <w:b/>
          <w:bCs/>
          <w:sz w:val="22"/>
          <w:szCs w:val="22"/>
          <w:lang w:val="nl-NL"/>
        </w:rPr>
        <w:t xml:space="preserve"> </w:t>
      </w:r>
      <w:r w:rsidR="0071144E" w:rsidRPr="005A0673">
        <w:rPr>
          <w:sz w:val="22"/>
          <w:szCs w:val="22"/>
          <w:lang w:val="nl-NL"/>
        </w:rPr>
        <w:t>22,5m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b/>
          <w:bCs/>
          <w:sz w:val="22"/>
          <w:szCs w:val="22"/>
          <w:lang w:val="nl-NL"/>
        </w:rPr>
        <w:sym w:font="Symbol" w:char="F0BB"/>
      </w:r>
      <w:r w:rsidR="0071144E" w:rsidRPr="005A0673">
        <w:rPr>
          <w:b/>
          <w:bCs/>
          <w:sz w:val="22"/>
          <w:szCs w:val="22"/>
          <w:lang w:val="nl-NL"/>
        </w:rPr>
        <w:t xml:space="preserve"> </w:t>
      </w:r>
      <w:r w:rsidR="0071144E" w:rsidRPr="005A0673">
        <w:rPr>
          <w:sz w:val="22"/>
          <w:szCs w:val="22"/>
          <w:lang w:val="nl-NL"/>
        </w:rPr>
        <w:t>29,3m</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D</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b/>
          <w:bCs/>
          <w:sz w:val="22"/>
          <w:szCs w:val="22"/>
          <w:highlight w:val="green"/>
          <w:lang w:val="nl-NL"/>
        </w:rPr>
        <w:sym w:font="Symbol" w:char="F0BB"/>
      </w:r>
      <w:r w:rsidR="0071144E" w:rsidRPr="005A0673">
        <w:rPr>
          <w:b/>
          <w:bCs/>
          <w:sz w:val="22"/>
          <w:szCs w:val="22"/>
          <w:highlight w:val="green"/>
          <w:lang w:val="nl-NL"/>
        </w:rPr>
        <w:t xml:space="preserve"> </w:t>
      </w:r>
      <w:r w:rsidR="0071144E" w:rsidRPr="005A0673">
        <w:rPr>
          <w:sz w:val="22"/>
          <w:szCs w:val="22"/>
          <w:highlight w:val="green"/>
          <w:lang w:val="nl-NL"/>
        </w:rPr>
        <w:t>171m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Cho cường độ âm chuẩn là I</w:t>
      </w:r>
      <w:r w:rsidRPr="005A0673">
        <w:rPr>
          <w:sz w:val="22"/>
          <w:szCs w:val="22"/>
          <w:vertAlign w:val="subscript"/>
          <w:lang w:val="nl-NL"/>
        </w:rPr>
        <w:t>0</w:t>
      </w:r>
      <w:r w:rsidRPr="005A0673">
        <w:rPr>
          <w:sz w:val="22"/>
          <w:szCs w:val="22"/>
          <w:lang w:val="nl-NL"/>
        </w:rPr>
        <w:t xml:space="preserve"> = 10</w:t>
      </w:r>
      <w:r w:rsidRPr="005A0673">
        <w:rPr>
          <w:sz w:val="22"/>
          <w:szCs w:val="22"/>
          <w:vertAlign w:val="superscript"/>
          <w:lang w:val="nl-NL"/>
        </w:rPr>
        <w:t>-12</w:t>
      </w:r>
      <w:r w:rsidRPr="005A0673">
        <w:rPr>
          <w:sz w:val="22"/>
          <w:szCs w:val="22"/>
          <w:lang w:val="nl-NL"/>
        </w:rPr>
        <w:t xml:space="preserve"> W/m</w:t>
      </w:r>
      <w:r w:rsidRPr="005A0673">
        <w:rPr>
          <w:sz w:val="22"/>
          <w:szCs w:val="22"/>
          <w:vertAlign w:val="superscript"/>
          <w:lang w:val="nl-NL"/>
        </w:rPr>
        <w:t>2</w:t>
      </w:r>
      <w:r w:rsidRPr="005A0673">
        <w:rPr>
          <w:sz w:val="22"/>
          <w:szCs w:val="22"/>
          <w:lang w:val="nl-NL"/>
        </w:rPr>
        <w:t>. Một âm có mức cường độ âm là 80dB thì cường độ âm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color w:val="0000FF"/>
          <w:sz w:val="22"/>
          <w:szCs w:val="22"/>
          <w:u w:val="single"/>
        </w:rPr>
        <w:t>A</w:t>
      </w:r>
      <w:r w:rsidRPr="007F3783">
        <w:rPr>
          <w:b/>
          <w:color w:val="0000FF"/>
          <w:sz w:val="22"/>
          <w:szCs w:val="22"/>
        </w:rPr>
        <w:t>.</w:t>
      </w:r>
      <w:r w:rsidR="005A0673" w:rsidRPr="005A0673">
        <w:rPr>
          <w:b/>
          <w:color w:val="0000FF"/>
          <w:sz w:val="22"/>
          <w:szCs w:val="22"/>
        </w:rPr>
        <w:t xml:space="preserve"> </w:t>
      </w:r>
      <w:r w:rsidR="0071144E" w:rsidRPr="005A0673">
        <w:rPr>
          <w:sz w:val="22"/>
          <w:szCs w:val="22"/>
          <w:highlight w:val="green"/>
        </w:rPr>
        <w:t>10</w:t>
      </w:r>
      <w:r w:rsidR="0071144E" w:rsidRPr="005A0673">
        <w:rPr>
          <w:sz w:val="22"/>
          <w:szCs w:val="22"/>
          <w:highlight w:val="green"/>
          <w:vertAlign w:val="superscript"/>
        </w:rPr>
        <w:t>-4</w:t>
      </w:r>
      <w:r w:rsidR="0071144E" w:rsidRPr="005A0673">
        <w:rPr>
          <w:sz w:val="22"/>
          <w:szCs w:val="22"/>
          <w:highlight w:val="green"/>
        </w:rPr>
        <w:t xml:space="preserve"> W/m</w:t>
      </w:r>
      <w:r w:rsidR="0071144E" w:rsidRPr="005A0673">
        <w:rPr>
          <w:sz w:val="22"/>
          <w:szCs w:val="22"/>
          <w:highlight w:val="green"/>
          <w:vertAlign w:val="superscript"/>
        </w:rPr>
        <w:t>2</w:t>
      </w:r>
      <w:r w:rsidR="005A0673" w:rsidRPr="005A0673">
        <w:rPr>
          <w:sz w:val="22"/>
          <w:szCs w:val="22"/>
          <w:vertAlign w:val="superscript"/>
        </w:rPr>
        <w:t>.</w:t>
      </w:r>
      <w:r w:rsidRPr="007F3783">
        <w:rPr>
          <w:b/>
          <w:color w:val="0000FF"/>
          <w:sz w:val="22"/>
          <w:szCs w:val="22"/>
          <w:vertAlign w:val="superscript"/>
        </w:rPr>
        <w:tab/>
      </w:r>
      <w:r w:rsidRPr="007F3783">
        <w:rPr>
          <w:b/>
          <w:color w:val="0000FF"/>
          <w:sz w:val="22"/>
          <w:szCs w:val="22"/>
        </w:rPr>
        <w:t>B.</w:t>
      </w:r>
      <w:r w:rsidR="005A0673" w:rsidRPr="005A0673">
        <w:rPr>
          <w:b/>
          <w:color w:val="0000FF"/>
          <w:sz w:val="22"/>
          <w:szCs w:val="22"/>
        </w:rPr>
        <w:t xml:space="preserve"> </w:t>
      </w:r>
      <w:r w:rsidR="0071144E" w:rsidRPr="005A0673">
        <w:rPr>
          <w:sz w:val="22"/>
          <w:szCs w:val="22"/>
        </w:rPr>
        <w:t>3.10</w:t>
      </w:r>
      <w:r w:rsidR="0071144E" w:rsidRPr="005A0673">
        <w:rPr>
          <w:sz w:val="22"/>
          <w:szCs w:val="22"/>
          <w:vertAlign w:val="superscript"/>
        </w:rPr>
        <w:t>-5</w:t>
      </w:r>
      <w:r w:rsidR="0071144E" w:rsidRPr="005A0673">
        <w:rPr>
          <w:sz w:val="22"/>
          <w:szCs w:val="22"/>
        </w:rPr>
        <w:t xml:space="preserve"> W/m</w:t>
      </w:r>
      <w:r w:rsidR="0071144E" w:rsidRPr="005A0673">
        <w:rPr>
          <w:sz w:val="22"/>
          <w:szCs w:val="22"/>
          <w:vertAlign w:val="superscript"/>
        </w:rPr>
        <w:t>2</w:t>
      </w:r>
      <w:r w:rsidR="005A0673" w:rsidRPr="005A0673">
        <w:rPr>
          <w:sz w:val="22"/>
          <w:szCs w:val="22"/>
          <w:vertAlign w:val="superscript"/>
          <w:lang w:val="en-US"/>
        </w:rPr>
        <w:t>.</w:t>
      </w:r>
      <w:r w:rsidRPr="007F3783">
        <w:rPr>
          <w:b/>
          <w:color w:val="0000FF"/>
          <w:sz w:val="22"/>
          <w:szCs w:val="22"/>
          <w:vertAlign w:val="superscript"/>
          <w:lang w:val="en-US"/>
        </w:rPr>
        <w:tab/>
      </w:r>
      <w:r w:rsidRPr="007F3783">
        <w:rPr>
          <w:b/>
          <w:color w:val="0000FF"/>
          <w:sz w:val="22"/>
          <w:szCs w:val="22"/>
        </w:rPr>
        <w:t>C.</w:t>
      </w:r>
      <w:r w:rsidR="005A0673" w:rsidRPr="005A0673">
        <w:rPr>
          <w:b/>
          <w:color w:val="0000FF"/>
          <w:sz w:val="22"/>
          <w:szCs w:val="22"/>
        </w:rPr>
        <w:t xml:space="preserve"> </w:t>
      </w:r>
      <w:r w:rsidR="0071144E" w:rsidRPr="005A0673">
        <w:rPr>
          <w:sz w:val="22"/>
          <w:szCs w:val="22"/>
        </w:rPr>
        <w:t>10</w:t>
      </w:r>
      <w:r w:rsidR="0071144E" w:rsidRPr="005A0673">
        <w:rPr>
          <w:sz w:val="22"/>
          <w:szCs w:val="22"/>
          <w:vertAlign w:val="superscript"/>
        </w:rPr>
        <w:t>5</w:t>
      </w:r>
      <w:r w:rsidR="0071144E" w:rsidRPr="005A0673">
        <w:rPr>
          <w:sz w:val="22"/>
          <w:szCs w:val="22"/>
        </w:rPr>
        <w:t xml:space="preserve"> W/m</w:t>
      </w:r>
      <w:r w:rsidR="0071144E" w:rsidRPr="005A0673">
        <w:rPr>
          <w:sz w:val="22"/>
          <w:szCs w:val="22"/>
          <w:vertAlign w:val="superscript"/>
        </w:rPr>
        <w:t>2</w:t>
      </w:r>
      <w:r w:rsidR="005A0673" w:rsidRPr="005A0673">
        <w:rPr>
          <w:sz w:val="22"/>
          <w:szCs w:val="22"/>
          <w:vertAlign w:val="superscript"/>
          <w:lang w:val="en-US"/>
        </w:rPr>
        <w:t>.</w:t>
      </w:r>
      <w:r w:rsidRPr="007F3783">
        <w:rPr>
          <w:b/>
          <w:color w:val="0000FF"/>
          <w:sz w:val="22"/>
          <w:szCs w:val="22"/>
          <w:vertAlign w:val="superscript"/>
          <w:lang w:val="en-US"/>
        </w:rPr>
        <w:tab/>
      </w:r>
      <w:r w:rsidRPr="007F3783">
        <w:rPr>
          <w:b/>
          <w:color w:val="0000FF"/>
          <w:sz w:val="22"/>
          <w:szCs w:val="22"/>
        </w:rPr>
        <w:t>D.</w:t>
      </w:r>
      <w:r w:rsidR="005A0673" w:rsidRPr="005A0673">
        <w:rPr>
          <w:b/>
          <w:color w:val="0000FF"/>
          <w:sz w:val="22"/>
          <w:szCs w:val="22"/>
        </w:rPr>
        <w:t xml:space="preserve"> </w:t>
      </w:r>
      <w:r w:rsidR="0071144E" w:rsidRPr="005A0673">
        <w:rPr>
          <w:sz w:val="22"/>
          <w:szCs w:val="22"/>
        </w:rPr>
        <w:t>10</w:t>
      </w:r>
      <w:r w:rsidR="0071144E" w:rsidRPr="005A0673">
        <w:rPr>
          <w:sz w:val="22"/>
          <w:szCs w:val="22"/>
          <w:vertAlign w:val="superscript"/>
        </w:rPr>
        <w:t>-3</w:t>
      </w:r>
      <w:r w:rsidR="0071144E" w:rsidRPr="005A0673">
        <w:rPr>
          <w:sz w:val="22"/>
          <w:szCs w:val="22"/>
        </w:rPr>
        <w:t xml:space="preserve"> W/m</w:t>
      </w:r>
      <w:r w:rsidR="0071144E" w:rsidRPr="005A0673">
        <w:rPr>
          <w:sz w:val="22"/>
          <w:szCs w:val="22"/>
          <w:vertAlign w:val="superscript"/>
        </w:rPr>
        <w:t>2</w:t>
      </w:r>
      <w:r w:rsidR="005A0673" w:rsidRPr="005A0673">
        <w:rPr>
          <w:sz w:val="22"/>
          <w:szCs w:val="22"/>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Chọn </w:t>
      </w:r>
      <w:r w:rsidRPr="005A0673">
        <w:rPr>
          <w:b/>
          <w:bCs/>
          <w:sz w:val="22"/>
          <w:szCs w:val="22"/>
          <w:lang w:val="nl-NL"/>
        </w:rPr>
        <w:t>đúng</w:t>
      </w:r>
      <w:r w:rsidRPr="005A0673">
        <w:rPr>
          <w:sz w:val="22"/>
          <w:szCs w:val="22"/>
          <w:lang w:val="nl-NL"/>
        </w:rPr>
        <w:t>. Khi cường độ âm tăng lên 10</w:t>
      </w:r>
      <w:r w:rsidRPr="005A0673">
        <w:rPr>
          <w:sz w:val="22"/>
          <w:szCs w:val="22"/>
          <w:vertAlign w:val="superscript"/>
          <w:lang w:val="nl-NL"/>
        </w:rPr>
        <w:t>n</w:t>
      </w:r>
      <w:r w:rsidRPr="005A0673">
        <w:rPr>
          <w:sz w:val="22"/>
          <w:szCs w:val="22"/>
          <w:lang w:val="nl-NL"/>
        </w:rPr>
        <w:t xml:space="preserve"> lần thì mức cường độ âm tăng</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 xml:space="preserve">Tăng thêm 10n </w:t>
      </w:r>
      <w:r>
        <w:rPr>
          <w:sz w:val="22"/>
          <w:szCs w:val="22"/>
          <w:highlight w:val="green"/>
          <w:lang w:val="nl-NL"/>
        </w:rPr>
        <w:t>dB.</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Tăng thêm 10</w:t>
      </w:r>
      <w:r w:rsidR="0071144E" w:rsidRPr="005A0673">
        <w:rPr>
          <w:sz w:val="22"/>
          <w:szCs w:val="22"/>
          <w:vertAlign w:val="superscript"/>
          <w:lang w:val="nl-NL"/>
        </w:rPr>
        <w:t>n</w:t>
      </w:r>
      <w:r w:rsidR="0071144E" w:rsidRPr="005A0673">
        <w:rPr>
          <w:sz w:val="22"/>
          <w:szCs w:val="22"/>
          <w:lang w:val="nl-NL"/>
        </w:rPr>
        <w:t xml:space="preserve"> </w:t>
      </w:r>
      <w:r>
        <w:rPr>
          <w:sz w:val="22"/>
          <w:szCs w:val="22"/>
          <w:lang w:val="nl-NL"/>
        </w:rPr>
        <w:t>dB.</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Tăng lên n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Tăng lên 10</w:t>
      </w:r>
      <w:r w:rsidR="0071144E" w:rsidRPr="005A0673">
        <w:rPr>
          <w:sz w:val="22"/>
          <w:szCs w:val="22"/>
          <w:vertAlign w:val="superscript"/>
          <w:lang w:val="nl-NL"/>
        </w:rPr>
        <w:t>n</w:t>
      </w:r>
      <w:r w:rsidR="0071144E" w:rsidRPr="005A0673">
        <w:rPr>
          <w:sz w:val="22"/>
          <w:szCs w:val="22"/>
          <w:lang w:val="nl-NL"/>
        </w:rPr>
        <w:t xml:space="preserve"> lần</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Mức cường độ âm tăng lên thêm 30 dB thì cường độ âm tăng lên gấp:</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30 lần</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10</w:t>
      </w:r>
      <w:r w:rsidR="0071144E" w:rsidRPr="005A0673">
        <w:rPr>
          <w:sz w:val="22"/>
          <w:szCs w:val="22"/>
          <w:highlight w:val="green"/>
          <w:vertAlign w:val="superscript"/>
          <w:lang w:val="nl-NL"/>
        </w:rPr>
        <w:t>3</w:t>
      </w:r>
      <w:r w:rsidR="0071144E" w:rsidRPr="005A0673">
        <w:rPr>
          <w:sz w:val="22"/>
          <w:szCs w:val="22"/>
          <w:highlight w:val="green"/>
          <w:lang w:val="nl-NL"/>
        </w:rPr>
        <w:t xml:space="preserve">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90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3 lần</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Tiếng ồn ngoài phố có cường độ âm lớn gấp 10</w:t>
      </w:r>
      <w:r w:rsidRPr="005A0673">
        <w:rPr>
          <w:sz w:val="22"/>
          <w:szCs w:val="22"/>
          <w:vertAlign w:val="superscript"/>
          <w:lang w:val="nl-NL"/>
        </w:rPr>
        <w:t>4</w:t>
      </w:r>
      <w:r w:rsidRPr="005A0673">
        <w:rPr>
          <w:sz w:val="22"/>
          <w:szCs w:val="22"/>
          <w:lang w:val="nl-NL"/>
        </w:rPr>
        <w:t xml:space="preserve"> lần tiếng nói chuyện ở nhà. Biết tiếng ồn</w:t>
      </w:r>
      <w:r w:rsidR="001209C6" w:rsidRPr="005A0673">
        <w:rPr>
          <w:sz w:val="22"/>
          <w:szCs w:val="22"/>
          <w:lang w:val="nl-NL"/>
        </w:rPr>
        <w:t xml:space="preserve"> ngoài phố là 8B thì tiếng nói ch</w:t>
      </w:r>
      <w:r w:rsidRPr="005A0673">
        <w:rPr>
          <w:sz w:val="22"/>
          <w:szCs w:val="22"/>
          <w:lang w:val="nl-NL"/>
        </w:rPr>
        <w:t>uyện ở nhà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40</w:t>
      </w:r>
      <w:r>
        <w:rPr>
          <w:sz w:val="22"/>
          <w:szCs w:val="22"/>
          <w:highlight w:val="green"/>
          <w:lang w:val="nl-NL"/>
        </w:rPr>
        <w:t>dB.</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 xml:space="preserve">20 </w:t>
      </w:r>
      <w:r>
        <w:rPr>
          <w:sz w:val="22"/>
          <w:szCs w:val="22"/>
          <w:lang w:val="nl-NL"/>
        </w:rPr>
        <w:t>dB.</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4</w:t>
      </w:r>
      <w:r>
        <w:rPr>
          <w:sz w:val="22"/>
          <w:szCs w:val="22"/>
          <w:lang w:val="nl-NL"/>
        </w:rPr>
        <w:t>dB.</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60</w:t>
      </w:r>
      <w:r>
        <w:rPr>
          <w:sz w:val="22"/>
          <w:szCs w:val="22"/>
          <w:lang w:val="nl-NL"/>
        </w:rPr>
        <w:t>dB.</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Hai âm có mức cường độ âm chênh lệch nhau 20dB Tỉ số cường độ âm của chúng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10</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20</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1000</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D</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100</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7F3783">
        <w:rPr>
          <w:sz w:val="22"/>
          <w:szCs w:val="22"/>
          <w:lang w:val="nl-NL"/>
        </w:rPr>
        <w:t xml:space="preserve">Trên phương truyền âm AB, Nếu tại A đặt 1 nguồn âm thì âm tại B có mức cường độ là 20 </w:t>
      </w:r>
      <w:r w:rsidR="007F3783">
        <w:rPr>
          <w:sz w:val="22"/>
          <w:szCs w:val="22"/>
          <w:lang w:val="nl-NL"/>
        </w:rPr>
        <w:t>dB.</w:t>
      </w:r>
      <w:r w:rsidRPr="007F3783">
        <w:rPr>
          <w:sz w:val="22"/>
          <w:szCs w:val="22"/>
          <w:lang w:val="nl-NL"/>
        </w:rPr>
        <w:t xml:space="preserve"> Hỏi để tại B</w:t>
      </w:r>
      <w:r w:rsidRPr="005A0673">
        <w:rPr>
          <w:sz w:val="22"/>
          <w:szCs w:val="22"/>
          <w:lang w:val="nl-NL"/>
        </w:rPr>
        <w:t xml:space="preserve"> có âm là 40 dB thì cần đặt tại A bao nhiêu nguồn:</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100</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10</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20</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80</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Mức cường độ âm tại một điểm trong môi trường truyền âm là L =70</w:t>
      </w:r>
      <w:r w:rsidR="007F3783">
        <w:rPr>
          <w:sz w:val="22"/>
          <w:szCs w:val="22"/>
          <w:lang w:val="nl-NL"/>
        </w:rPr>
        <w:t>dB.</w:t>
      </w:r>
      <w:r w:rsidRPr="005A0673">
        <w:rPr>
          <w:sz w:val="22"/>
          <w:szCs w:val="22"/>
          <w:lang w:val="nl-NL"/>
        </w:rPr>
        <w:t xml:space="preserve"> Cường độ âm tại điểm đó gấp</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bCs/>
          <w:color w:val="0000FF"/>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10</w:t>
      </w:r>
      <w:r w:rsidR="0071144E" w:rsidRPr="005A0673">
        <w:rPr>
          <w:sz w:val="22"/>
          <w:szCs w:val="22"/>
          <w:highlight w:val="green"/>
          <w:vertAlign w:val="superscript"/>
          <w:lang w:val="nl-NL"/>
        </w:rPr>
        <w:t>7</w:t>
      </w:r>
      <w:r w:rsidR="0071144E" w:rsidRPr="005A0673">
        <w:rPr>
          <w:sz w:val="22"/>
          <w:szCs w:val="22"/>
          <w:highlight w:val="green"/>
          <w:lang w:val="nl-NL"/>
        </w:rPr>
        <w:t xml:space="preserve"> lần cường độ âm chuẩn I</w:t>
      </w:r>
      <w:r w:rsidR="0071144E" w:rsidRPr="005A0673">
        <w:rPr>
          <w:sz w:val="22"/>
          <w:szCs w:val="22"/>
          <w:highlight w:val="green"/>
          <w:vertAlign w:val="subscript"/>
          <w:lang w:val="nl-NL"/>
        </w:rPr>
        <w:t>0</w:t>
      </w:r>
      <w:r w:rsidR="005A0673" w:rsidRPr="005A0673">
        <w:rPr>
          <w:sz w:val="22"/>
          <w:szCs w:val="22"/>
          <w:highlight w:val="green"/>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7 lần cường độ âm chuẩn I</w:t>
      </w:r>
      <w:r w:rsidR="0071144E" w:rsidRPr="005A0673">
        <w:rPr>
          <w:sz w:val="22"/>
          <w:szCs w:val="22"/>
          <w:vertAlign w:val="subscript"/>
          <w:lang w:val="nl-NL"/>
        </w:rPr>
        <w:t>0</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7</w:t>
      </w:r>
      <w:r w:rsidR="0071144E" w:rsidRPr="005A0673">
        <w:rPr>
          <w:sz w:val="22"/>
          <w:szCs w:val="22"/>
          <w:vertAlign w:val="superscript"/>
          <w:lang w:val="nl-NL"/>
        </w:rPr>
        <w:t>10</w:t>
      </w:r>
      <w:r w:rsidR="0071144E" w:rsidRPr="005A0673">
        <w:rPr>
          <w:sz w:val="22"/>
          <w:szCs w:val="22"/>
          <w:lang w:val="nl-NL"/>
        </w:rPr>
        <w:t xml:space="preserve"> lần cường độ âm chuẩn I</w:t>
      </w:r>
      <w:r w:rsidR="0071144E" w:rsidRPr="005A0673">
        <w:rPr>
          <w:sz w:val="22"/>
          <w:szCs w:val="22"/>
          <w:vertAlign w:val="subscript"/>
          <w:lang w:val="nl-NL"/>
        </w:rPr>
        <w:t>0</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bCs/>
          <w:sz w:val="22"/>
          <w:szCs w:val="22"/>
          <w:lang w:val="nl-NL"/>
        </w:rPr>
        <w:t>70</w:t>
      </w:r>
      <w:r w:rsidR="0071144E" w:rsidRPr="005A0673">
        <w:rPr>
          <w:b/>
          <w:bCs/>
          <w:sz w:val="22"/>
          <w:szCs w:val="22"/>
          <w:lang w:val="nl-NL"/>
        </w:rPr>
        <w:t xml:space="preserve"> </w:t>
      </w:r>
      <w:r w:rsidR="0071144E" w:rsidRPr="005A0673">
        <w:rPr>
          <w:sz w:val="22"/>
          <w:szCs w:val="22"/>
          <w:lang w:val="nl-NL"/>
        </w:rPr>
        <w:t>lần cường độ âm chuẩn I</w:t>
      </w:r>
      <w:r w:rsidR="0071144E" w:rsidRPr="005A0673">
        <w:rPr>
          <w:sz w:val="22"/>
          <w:szCs w:val="22"/>
          <w:vertAlign w:val="subscript"/>
          <w:lang w:val="nl-NL"/>
        </w:rPr>
        <w:t>0</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rFonts w:eastAsia="VNI-Times"/>
          <w:b/>
          <w:color w:val="0000FF"/>
          <w:sz w:val="22"/>
          <w:szCs w:val="22"/>
          <w:lang w:val="nl-NL"/>
        </w:rPr>
      </w:pPr>
      <w:r w:rsidRPr="007F3783">
        <w:rPr>
          <w:sz w:val="22"/>
          <w:szCs w:val="22"/>
          <w:lang w:val="nl-NL"/>
        </w:rPr>
        <w:t>Tại một điểm A nằm cách nguồn âm (nguồn điểm) một khoảng NA = 1m, có mức cường độ âm L</w:t>
      </w:r>
      <w:r w:rsidRPr="007F3783">
        <w:rPr>
          <w:sz w:val="22"/>
          <w:szCs w:val="22"/>
          <w:vertAlign w:val="subscript"/>
          <w:lang w:val="nl-NL"/>
        </w:rPr>
        <w:t>A</w:t>
      </w:r>
      <w:r w:rsidRPr="007F3783">
        <w:rPr>
          <w:sz w:val="22"/>
          <w:szCs w:val="22"/>
          <w:lang w:val="nl-NL"/>
        </w:rPr>
        <w:t xml:space="preserve"> = 90 </w:t>
      </w:r>
      <w:r w:rsidR="007F3783">
        <w:rPr>
          <w:sz w:val="22"/>
          <w:szCs w:val="22"/>
          <w:lang w:val="nl-NL"/>
        </w:rPr>
        <w:t>dB.</w:t>
      </w:r>
      <w:r w:rsidRPr="005A0673">
        <w:rPr>
          <w:sz w:val="22"/>
          <w:szCs w:val="22"/>
          <w:lang w:val="nl-NL"/>
        </w:rPr>
        <w:t xml:space="preserve"> Biết ngưỡng nghe của âm đó là I</w:t>
      </w:r>
      <w:r w:rsidRPr="005A0673">
        <w:rPr>
          <w:sz w:val="22"/>
          <w:szCs w:val="22"/>
          <w:vertAlign w:val="subscript"/>
          <w:lang w:val="nl-NL"/>
        </w:rPr>
        <w:t>0</w:t>
      </w:r>
      <w:r w:rsidRPr="005A0673">
        <w:rPr>
          <w:sz w:val="22"/>
          <w:szCs w:val="22"/>
          <w:lang w:val="nl-NL"/>
        </w:rPr>
        <w:t xml:space="preserve"> = 10</w:t>
      </w:r>
      <w:r w:rsidRPr="005A0673">
        <w:rPr>
          <w:sz w:val="22"/>
          <w:szCs w:val="22"/>
          <w:vertAlign w:val="superscript"/>
          <w:lang w:val="nl-NL"/>
        </w:rPr>
        <w:t>-12</w:t>
      </w:r>
      <w:r w:rsidRPr="005A0673">
        <w:rPr>
          <w:sz w:val="22"/>
          <w:szCs w:val="22"/>
          <w:lang w:val="nl-NL"/>
        </w:rPr>
        <w:t xml:space="preserve"> W/m</w:t>
      </w:r>
      <w:r w:rsidRPr="005A0673">
        <w:rPr>
          <w:sz w:val="22"/>
          <w:szCs w:val="22"/>
          <w:vertAlign w:val="superscript"/>
          <w:lang w:val="nl-NL"/>
        </w:rPr>
        <w:t>2</w:t>
      </w:r>
      <w:r w:rsidRPr="005A0673">
        <w:rPr>
          <w:sz w:val="22"/>
          <w:szCs w:val="22"/>
          <w:lang w:val="nl-NL"/>
        </w:rPr>
        <w:t>. Mức cường độ âm tại điểm B cách nguồn một khoảng NB = 10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rFonts w:eastAsia="VNI-Times"/>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70</w:t>
      </w:r>
      <w:r>
        <w:rPr>
          <w:sz w:val="22"/>
          <w:szCs w:val="22"/>
          <w:highlight w:val="green"/>
          <w:lang w:val="nl-NL"/>
        </w:rPr>
        <w:t>dB.</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7</w:t>
      </w:r>
      <w:r>
        <w:rPr>
          <w:sz w:val="22"/>
          <w:szCs w:val="22"/>
          <w:lang w:val="nl-NL"/>
        </w:rPr>
        <w:t>dB.</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80</w:t>
      </w:r>
      <w:r>
        <w:rPr>
          <w:sz w:val="22"/>
          <w:szCs w:val="22"/>
          <w:lang w:val="nl-NL"/>
        </w:rPr>
        <w:t>dB.</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90</w:t>
      </w:r>
      <w:r>
        <w:rPr>
          <w:sz w:val="22"/>
          <w:szCs w:val="22"/>
          <w:lang w:val="nl-NL"/>
        </w:rPr>
        <w:t>dB.</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nguồn âm N phát âm đều theo mọi hướng. Tại điểm A cách N 10m có mức cường độ âm L</w:t>
      </w:r>
      <w:r w:rsidRPr="005A0673">
        <w:rPr>
          <w:sz w:val="22"/>
          <w:szCs w:val="22"/>
          <w:vertAlign w:val="subscript"/>
          <w:lang w:val="nl-NL"/>
        </w:rPr>
        <w:t>0</w:t>
      </w:r>
      <w:r w:rsidRPr="005A0673">
        <w:rPr>
          <w:sz w:val="22"/>
          <w:szCs w:val="22"/>
          <w:lang w:val="nl-NL"/>
        </w:rPr>
        <w:t>(dB) thì tại điểm B cách N 20m mức cường độ âm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color w:val="0000FF"/>
          <w:sz w:val="22"/>
          <w:szCs w:val="22"/>
        </w:rPr>
        <w:t>A.</w:t>
      </w:r>
      <w:r w:rsidR="005A0673" w:rsidRPr="005A0673">
        <w:rPr>
          <w:b/>
          <w:color w:val="0000FF"/>
          <w:sz w:val="22"/>
          <w:szCs w:val="22"/>
        </w:rPr>
        <w:t xml:space="preserve"> </w:t>
      </w:r>
      <w:r w:rsidR="0071144E" w:rsidRPr="005A0673">
        <w:rPr>
          <w:sz w:val="22"/>
          <w:szCs w:val="22"/>
        </w:rPr>
        <w:t>L</w:t>
      </w:r>
      <w:r w:rsidR="0071144E" w:rsidRPr="005A0673">
        <w:rPr>
          <w:sz w:val="22"/>
          <w:szCs w:val="22"/>
          <w:vertAlign w:val="subscript"/>
        </w:rPr>
        <w:t>0</w:t>
      </w:r>
      <w:r w:rsidR="0071144E" w:rsidRPr="005A0673">
        <w:rPr>
          <w:sz w:val="22"/>
          <w:szCs w:val="22"/>
        </w:rPr>
        <w:t xml:space="preserve"> – 4(dB)</w:t>
      </w:r>
      <w:r w:rsidR="005A0673" w:rsidRPr="005A0673">
        <w:rPr>
          <w:sz w:val="22"/>
          <w:szCs w:val="22"/>
        </w:rPr>
        <w:t>.</w:t>
      </w:r>
      <w:r w:rsidRPr="007F3783">
        <w:rPr>
          <w:b/>
          <w:color w:val="0000FF"/>
          <w:sz w:val="22"/>
          <w:szCs w:val="22"/>
        </w:rPr>
        <w:tab/>
        <w:t>B.</w:t>
      </w:r>
      <w:r w:rsidR="005A0673" w:rsidRPr="005A0673">
        <w:rPr>
          <w:b/>
          <w:color w:val="0000FF"/>
          <w:sz w:val="22"/>
          <w:szCs w:val="22"/>
        </w:rPr>
        <w:t xml:space="preserve"> </w:t>
      </w:r>
      <w:r w:rsidR="002A4180" w:rsidRPr="005A0673">
        <w:rPr>
          <w:sz w:val="22"/>
          <w:szCs w:val="22"/>
        </w:rPr>
        <w:t>L</w:t>
      </w:r>
      <w:r w:rsidR="002A4180" w:rsidRPr="005A0673">
        <w:rPr>
          <w:sz w:val="22"/>
          <w:szCs w:val="22"/>
          <w:vertAlign w:val="subscript"/>
          <w:lang w:val="en-US"/>
        </w:rPr>
        <w:t>0</w:t>
      </w:r>
      <w:r w:rsidR="002A4180" w:rsidRPr="005A0673">
        <w:rPr>
          <w:sz w:val="22"/>
          <w:szCs w:val="22"/>
          <w:lang w:val="en-US"/>
        </w:rPr>
        <w:t>/4</w:t>
      </w:r>
      <w:r w:rsidR="0071144E" w:rsidRPr="005A0673">
        <w:rPr>
          <w:sz w:val="22"/>
          <w:szCs w:val="22"/>
          <w:vertAlign w:val="subscript"/>
        </w:rPr>
        <w:t xml:space="preserve"> </w:t>
      </w:r>
      <w:r w:rsidR="0071144E" w:rsidRPr="005A0673">
        <w:rPr>
          <w:sz w:val="22"/>
          <w:szCs w:val="22"/>
        </w:rPr>
        <w:t>(dB)</w:t>
      </w:r>
      <w:r w:rsidR="005A0673" w:rsidRPr="005A0673">
        <w:rPr>
          <w:sz w:val="22"/>
          <w:szCs w:val="22"/>
        </w:rPr>
        <w:t>.</w:t>
      </w:r>
      <w:r w:rsidRPr="007F3783">
        <w:rPr>
          <w:b/>
          <w:color w:val="0000FF"/>
          <w:sz w:val="22"/>
          <w:szCs w:val="22"/>
        </w:rPr>
        <w:tab/>
        <w:t>C.</w:t>
      </w:r>
      <w:r w:rsidR="005A0673" w:rsidRPr="005A0673">
        <w:rPr>
          <w:b/>
          <w:color w:val="0000FF"/>
          <w:sz w:val="22"/>
          <w:szCs w:val="22"/>
        </w:rPr>
        <w:t xml:space="preserve"> </w:t>
      </w:r>
      <w:r w:rsidR="002A4180" w:rsidRPr="005A0673">
        <w:rPr>
          <w:sz w:val="22"/>
          <w:szCs w:val="22"/>
        </w:rPr>
        <w:t>L</w:t>
      </w:r>
      <w:r w:rsidR="002A4180" w:rsidRPr="005A0673">
        <w:rPr>
          <w:sz w:val="22"/>
          <w:szCs w:val="22"/>
          <w:vertAlign w:val="subscript"/>
        </w:rPr>
        <w:t>0</w:t>
      </w:r>
      <w:r w:rsidR="002A4180" w:rsidRPr="005A0673">
        <w:rPr>
          <w:sz w:val="22"/>
          <w:szCs w:val="22"/>
        </w:rPr>
        <w:t>/2</w:t>
      </w:r>
      <w:r w:rsidR="005A0673" w:rsidRPr="005A0673">
        <w:rPr>
          <w:sz w:val="22"/>
          <w:szCs w:val="22"/>
          <w:vertAlign w:val="subscript"/>
        </w:rPr>
        <w:t>.</w:t>
      </w:r>
      <w:r w:rsidRPr="007F3783">
        <w:rPr>
          <w:b/>
          <w:color w:val="0000FF"/>
          <w:sz w:val="22"/>
          <w:szCs w:val="22"/>
          <w:vertAlign w:val="subscript"/>
        </w:rPr>
        <w:tab/>
      </w:r>
      <w:r w:rsidRPr="007F3783">
        <w:rPr>
          <w:b/>
          <w:color w:val="0000FF"/>
          <w:sz w:val="22"/>
          <w:szCs w:val="22"/>
          <w:u w:val="single"/>
        </w:rPr>
        <w:t>D</w:t>
      </w:r>
      <w:r w:rsidRPr="007F3783">
        <w:rPr>
          <w:b/>
          <w:color w:val="0000FF"/>
          <w:sz w:val="22"/>
          <w:szCs w:val="22"/>
        </w:rPr>
        <w:t>.</w:t>
      </w:r>
      <w:r w:rsidR="005A0673" w:rsidRPr="005A0673">
        <w:rPr>
          <w:b/>
          <w:color w:val="0000FF"/>
          <w:sz w:val="22"/>
          <w:szCs w:val="22"/>
        </w:rPr>
        <w:t xml:space="preserve"> </w:t>
      </w:r>
      <w:r w:rsidR="0071144E" w:rsidRPr="005A0673">
        <w:rPr>
          <w:sz w:val="22"/>
          <w:szCs w:val="22"/>
          <w:highlight w:val="green"/>
        </w:rPr>
        <w:t>L</w:t>
      </w:r>
      <w:r w:rsidR="0071144E" w:rsidRPr="005A0673">
        <w:rPr>
          <w:sz w:val="22"/>
          <w:szCs w:val="22"/>
          <w:highlight w:val="green"/>
          <w:vertAlign w:val="subscript"/>
        </w:rPr>
        <w:t>0</w:t>
      </w:r>
      <w:r w:rsidR="0071144E" w:rsidRPr="005A0673">
        <w:rPr>
          <w:sz w:val="22"/>
          <w:szCs w:val="22"/>
          <w:highlight w:val="green"/>
        </w:rPr>
        <w:t xml:space="preserve"> – 6(d</w:t>
      </w:r>
      <w:r w:rsidR="005A0673" w:rsidRPr="005A0673">
        <w:rPr>
          <w:sz w:val="22"/>
          <w:szCs w:val="22"/>
          <w:u w:val="single"/>
        </w:rPr>
        <w:t>B</w:t>
      </w:r>
      <w:r w:rsidR="0071144E" w:rsidRPr="005A0673">
        <w:rPr>
          <w:sz w:val="22"/>
          <w:szCs w:val="22"/>
        </w:rPr>
        <w:t>)</w:t>
      </w:r>
      <w:r w:rsidR="005A0673" w:rsidRPr="005A0673">
        <w:rPr>
          <w:sz w:val="22"/>
          <w:szCs w:val="22"/>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Một dây đàn phát ra âm cơ bản có tần số 500Hz, Khi trên sợi dây đàn </w:t>
      </w:r>
      <w:r w:rsidR="00B0275D" w:rsidRPr="005A0673">
        <w:rPr>
          <w:sz w:val="22"/>
          <w:szCs w:val="22"/>
          <w:lang w:val="nl-NL"/>
        </w:rPr>
        <w:t>có</w:t>
      </w:r>
      <w:r w:rsidRPr="005A0673">
        <w:rPr>
          <w:sz w:val="22"/>
          <w:szCs w:val="22"/>
          <w:lang w:val="nl-NL"/>
        </w:rPr>
        <w:t xml:space="preserve"> sóng dừng có 4 nút thì phát ra âm có tần số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1500Hz</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2000Hz</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2500Hz</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1000Hz</w:t>
      </w:r>
      <w:r w:rsidR="005A0673" w:rsidRPr="005A0673">
        <w:rPr>
          <w:sz w:val="22"/>
          <w:szCs w:val="22"/>
          <w:lang w:val="nl-NL"/>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 xml:space="preserve">Mức cường độ âm do một nguồn âm S gây ra tại một điểm M là L. Nếu tiến thêm một khoảng d = 50 m thì mức cường độ âm tăng thêm 10 </w:t>
      </w:r>
      <w:r w:rsidR="007F3783">
        <w:rPr>
          <w:rFonts w:ascii="Times New Roman" w:hAnsi="Times New Roman"/>
        </w:rPr>
        <w:t>dB.</w:t>
      </w:r>
      <w:r w:rsidRPr="007F3783">
        <w:rPr>
          <w:rFonts w:ascii="Times New Roman" w:hAnsi="Times New Roman"/>
        </w:rPr>
        <w:t xml:space="preserve"> Khoảng cách SM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73,12 cm</w:t>
      </w:r>
      <w:r w:rsidR="005A0673" w:rsidRPr="005A0673">
        <w:rPr>
          <w:sz w:val="22"/>
          <w:szCs w:val="22"/>
        </w:rPr>
        <w:t>.</w:t>
      </w:r>
      <w:r w:rsidRPr="007F3783">
        <w:rPr>
          <w:b/>
          <w:color w:val="0000FF"/>
          <w:sz w:val="22"/>
          <w:szCs w:val="22"/>
          <w:lang w:val="en-US"/>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7,312 m</w:t>
      </w:r>
      <w:r w:rsidR="005A0673" w:rsidRPr="005A0673">
        <w:rPr>
          <w:sz w:val="22"/>
          <w:szCs w:val="22"/>
        </w:rPr>
        <w:t>.</w:t>
      </w:r>
      <w:r w:rsidRPr="007F3783">
        <w:rPr>
          <w:b/>
          <w:color w:val="0000FF"/>
          <w:sz w:val="22"/>
          <w:szCs w:val="22"/>
        </w:rPr>
        <w:tab/>
      </w:r>
      <w:r w:rsidRPr="007F3783">
        <w:rPr>
          <w:b/>
          <w:bCs/>
          <w:color w:val="0000FF"/>
          <w:sz w:val="22"/>
          <w:szCs w:val="22"/>
          <w:u w:val="single"/>
        </w:rPr>
        <w:t>C</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73,12 m</w:t>
      </w:r>
      <w:r w:rsidR="005A0673" w:rsidRPr="005A0673">
        <w:rPr>
          <w:sz w:val="22"/>
          <w:szCs w:val="22"/>
        </w:rPr>
        <w:t>.</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7,312 km</w:t>
      </w:r>
      <w:r w:rsidR="005A0673" w:rsidRPr="005A0673">
        <w:rPr>
          <w:sz w:val="22"/>
          <w:szCs w:val="22"/>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color w:val="0000FF"/>
        </w:rPr>
      </w:pPr>
      <w:r w:rsidRPr="007F3783">
        <w:rPr>
          <w:rFonts w:ascii="Times New Roman" w:hAnsi="Times New Roman"/>
        </w:rPr>
        <w:t xml:space="preserve">Nguồn âm tại O có công suất không đổi. Trên cùng đường thẳng qua O có ba điểm A, B, C cùng nằm về một phía của O và theo thứ tự xa có khoảng cách tới nguồn tăng dần. Mức cường độ âm tại B kém mức cường độ âm tại A là a (dB), mức cường độ âm tại B hơn mức cường độ âm tại C là 3a (dB). Biết </w:t>
      </w:r>
      <w:r w:rsidR="00DC0743" w:rsidRPr="007F3783">
        <w:rPr>
          <w:rFonts w:ascii="Times New Roman" w:hAnsi="Times New Roman"/>
        </w:rPr>
        <w:t>3</w:t>
      </w:r>
      <w:r w:rsidRPr="007F3783">
        <w:rPr>
          <w:rFonts w:ascii="Times New Roman" w:hAnsi="Times New Roman"/>
        </w:rPr>
        <w:t xml:space="preserve">OA = </w:t>
      </w:r>
      <w:r w:rsidR="00DC0743" w:rsidRPr="007F3783">
        <w:rPr>
          <w:rFonts w:ascii="Times New Roman" w:hAnsi="Times New Roman"/>
        </w:rPr>
        <w:t>2</w:t>
      </w:r>
      <w:r w:rsidRPr="007F3783">
        <w:rPr>
          <w:rFonts w:ascii="Times New Roman" w:hAnsi="Times New Roman"/>
        </w:rPr>
        <w:t xml:space="preserve"> O</w:t>
      </w:r>
      <w:r w:rsidR="005A0673" w:rsidRPr="007F3783">
        <w:rPr>
          <w:rFonts w:ascii="Times New Roman" w:hAnsi="Times New Roman"/>
          <w:color w:val="0000FF"/>
        </w:rPr>
        <w:t>B.</w:t>
      </w:r>
      <w:r w:rsidRPr="007F3783">
        <w:rPr>
          <w:rFonts w:ascii="Times New Roman" w:hAnsi="Times New Roman"/>
        </w:rPr>
        <w:t xml:space="preserve"> Tính tỉ số </w:t>
      </w:r>
      <w:r w:rsidR="00DC0743" w:rsidRPr="007F3783">
        <w:rPr>
          <w:rFonts w:ascii="Times New Roman" w:hAnsi="Times New Roman"/>
        </w:rPr>
        <w:t>OC/OA</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u w:val="single"/>
        </w:rPr>
        <w:t>A</w:t>
      </w:r>
      <w:r w:rsidRPr="007F3783">
        <w:rPr>
          <w:b/>
          <w:bCs/>
          <w:color w:val="0000FF"/>
          <w:sz w:val="22"/>
          <w:szCs w:val="22"/>
        </w:rPr>
        <w:t>.</w:t>
      </w:r>
      <w:r w:rsidR="005A0673" w:rsidRPr="005A0673">
        <w:rPr>
          <w:b/>
          <w:bCs/>
          <w:color w:val="0000FF"/>
          <w:sz w:val="22"/>
          <w:szCs w:val="22"/>
        </w:rPr>
        <w:t xml:space="preserve"> </w:t>
      </w:r>
      <w:r w:rsidR="00DC0743" w:rsidRPr="005A0673">
        <w:rPr>
          <w:sz w:val="22"/>
          <w:szCs w:val="22"/>
          <w:highlight w:val="green"/>
          <w:lang w:val="en-US"/>
        </w:rPr>
        <w:t>81/16</w:t>
      </w:r>
      <w:r w:rsidR="005A0673" w:rsidRPr="005A0673">
        <w:rPr>
          <w:sz w:val="22"/>
          <w:szCs w:val="22"/>
        </w:rPr>
        <w:t>.</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DC0743" w:rsidRPr="005A0673">
        <w:rPr>
          <w:sz w:val="22"/>
          <w:szCs w:val="22"/>
          <w:lang w:val="en-US"/>
        </w:rPr>
        <w:t>9/4</w:t>
      </w:r>
      <w:r w:rsidR="005A0673" w:rsidRPr="005A0673">
        <w:rPr>
          <w:sz w:val="22"/>
          <w:szCs w:val="22"/>
        </w:rPr>
        <w:t>.</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DC0743" w:rsidRPr="005A0673">
        <w:rPr>
          <w:sz w:val="22"/>
          <w:szCs w:val="22"/>
          <w:lang w:val="en-US"/>
        </w:rPr>
        <w:t>27/8</w:t>
      </w:r>
      <w:r w:rsidR="005A0673" w:rsidRPr="005A0673">
        <w:rPr>
          <w:sz w:val="22"/>
          <w:szCs w:val="22"/>
        </w:rPr>
        <w:t>.</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DC0743" w:rsidRPr="005A0673">
        <w:rPr>
          <w:sz w:val="22"/>
          <w:szCs w:val="22"/>
          <w:lang w:val="en-US"/>
        </w:rPr>
        <w:t>32/27</w:t>
      </w:r>
      <w:r w:rsidR="005A0673" w:rsidRPr="005A0673">
        <w:rPr>
          <w:sz w:val="22"/>
          <w:szCs w:val="22"/>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Một người đứng cách một nguồn âm một khoảng là d thì cường độ âm là I. Khi người đó tiến ra xa nguồn âm thêm một khoảng 20 m thì cường độ âm giảm chỉ còn bằng I/4. Khoảng cách d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10 m</w:t>
      </w:r>
      <w:r w:rsidR="005A0673" w:rsidRPr="005A0673">
        <w:rPr>
          <w:sz w:val="22"/>
          <w:szCs w:val="22"/>
        </w:rPr>
        <w:t>.</w:t>
      </w:r>
      <w:r w:rsidRPr="007F3783">
        <w:rPr>
          <w:b/>
          <w:color w:val="0000FF"/>
          <w:sz w:val="22"/>
          <w:szCs w:val="22"/>
        </w:rPr>
        <w:tab/>
      </w:r>
      <w:r w:rsidRPr="007F3783">
        <w:rPr>
          <w:b/>
          <w:bCs/>
          <w:color w:val="0000FF"/>
          <w:sz w:val="22"/>
          <w:szCs w:val="22"/>
          <w:u w:val="single"/>
        </w:rPr>
        <w:t>B</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20 m</w:t>
      </w:r>
      <w:r w:rsidR="005A0673" w:rsidRPr="005A0673">
        <w:rPr>
          <w:sz w:val="22"/>
          <w:szCs w:val="22"/>
        </w:rPr>
        <w:t>.</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40 m</w:t>
      </w:r>
      <w:r w:rsidR="005A0673" w:rsidRPr="005A0673">
        <w:rPr>
          <w:sz w:val="22"/>
          <w:szCs w:val="22"/>
        </w:rPr>
        <w:t>.</w:t>
      </w:r>
      <w:r w:rsidRPr="007F3783">
        <w:rPr>
          <w:b/>
          <w:color w:val="0000FF"/>
          <w:sz w:val="22"/>
          <w:szCs w:val="22"/>
          <w:lang w:val="en-US"/>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160 m</w:t>
      </w:r>
      <w:r w:rsidR="005A0673" w:rsidRPr="005A0673">
        <w:rPr>
          <w:sz w:val="22"/>
          <w:szCs w:val="22"/>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 xml:space="preserve">Một nguồn O phát sóng âm có công suất không đổi Trong một môi trường đẳng hướng và không hấp thụ âm. Tại điểm A, mức cường độ âm là 40 </w:t>
      </w:r>
      <w:r w:rsidR="007F3783">
        <w:rPr>
          <w:rFonts w:ascii="Times New Roman" w:hAnsi="Times New Roman"/>
        </w:rPr>
        <w:t>dB.</w:t>
      </w:r>
      <w:r w:rsidRPr="007F3783">
        <w:rPr>
          <w:rFonts w:ascii="Times New Roman" w:hAnsi="Times New Roman"/>
        </w:rPr>
        <w:t xml:space="preserve"> Nếu tăng công suất của nguồn âm lên 4 lần nhưng không đổi tần số thì mức cường độ âm tại A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 xml:space="preserve">52 </w:t>
      </w:r>
      <w:r>
        <w:rPr>
          <w:sz w:val="22"/>
          <w:szCs w:val="22"/>
        </w:rPr>
        <w:t>dB.</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 xml:space="preserve">67 </w:t>
      </w:r>
      <w:r>
        <w:rPr>
          <w:sz w:val="22"/>
          <w:szCs w:val="22"/>
        </w:rPr>
        <w:t>dB.</w:t>
      </w:r>
      <w:r w:rsidRPr="007F3783">
        <w:rPr>
          <w:b/>
          <w:color w:val="0000FF"/>
          <w:sz w:val="22"/>
          <w:szCs w:val="22"/>
          <w:lang w:val="en-US"/>
        </w:rPr>
        <w:tab/>
      </w:r>
      <w:r w:rsidRPr="007F3783">
        <w:rPr>
          <w:b/>
          <w:bCs/>
          <w:color w:val="0000FF"/>
          <w:sz w:val="22"/>
          <w:szCs w:val="22"/>
          <w:u w:val="single"/>
        </w:rPr>
        <w:t>C</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 xml:space="preserve">46 </w:t>
      </w:r>
      <w:r>
        <w:rPr>
          <w:sz w:val="22"/>
          <w:szCs w:val="22"/>
          <w:highlight w:val="yellow"/>
        </w:rPr>
        <w:t>dB.</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 xml:space="preserve">160 </w:t>
      </w:r>
      <w:r>
        <w:rPr>
          <w:sz w:val="22"/>
          <w:szCs w:val="22"/>
        </w:rPr>
        <w:t>dB.</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Ba điểm O, M, N cùng nằm trên một nửa đường thẳng xuất phát từ O. Tại O đặt một nguồn điểm phát sóng âm đẳng hướng ra không gian, môi trường không hấp thụ âm. Mức cường độ âm tại M là 70 dB, tại N là 30</w:t>
      </w:r>
      <w:r w:rsidR="007F3783">
        <w:rPr>
          <w:rFonts w:ascii="Times New Roman" w:hAnsi="Times New Roman"/>
        </w:rPr>
        <w:t>dB.</w:t>
      </w:r>
      <w:r w:rsidRPr="007F3783">
        <w:rPr>
          <w:rFonts w:ascii="Times New Roman" w:hAnsi="Times New Roman"/>
        </w:rPr>
        <w:t xml:space="preserve"> Nếu chuyển nguồn âm đó sang vị trí M thì mức cường độ âm tại trung điểm MN khi đó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u w:val="single"/>
        </w:rPr>
        <w:t>A</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 xml:space="preserve">36,1 </w:t>
      </w:r>
      <w:r>
        <w:rPr>
          <w:sz w:val="22"/>
          <w:szCs w:val="22"/>
          <w:highlight w:val="yellow"/>
        </w:rPr>
        <w:t>dB.</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 xml:space="preserve">41,2 </w:t>
      </w:r>
      <w:r>
        <w:rPr>
          <w:sz w:val="22"/>
          <w:szCs w:val="22"/>
        </w:rPr>
        <w:t>dB.</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 xml:space="preserve">33,4 </w:t>
      </w:r>
      <w:r>
        <w:rPr>
          <w:sz w:val="22"/>
          <w:szCs w:val="22"/>
        </w:rPr>
        <w:t>dB.</w:t>
      </w:r>
      <w:r w:rsidRPr="007F3783">
        <w:rPr>
          <w:b/>
          <w:color w:val="0000FF"/>
          <w:sz w:val="22"/>
          <w:szCs w:val="22"/>
        </w:rPr>
        <w:tab/>
      </w:r>
      <w:bookmarkStart w:id="6" w:name="_GoBack"/>
      <w:bookmarkEnd w:id="6"/>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 xml:space="preserve">42,1 </w:t>
      </w:r>
      <w:r>
        <w:rPr>
          <w:sz w:val="22"/>
          <w:szCs w:val="22"/>
        </w:rPr>
        <w:t>dB.</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Một nguồn âm P phát ra âm đẳng hướng. Hai điểm A, B nằm cùng trên một phương truyền sóng có mức cường độ âm lần lượt là 40dB và 30</w:t>
      </w:r>
      <w:r w:rsidR="007F3783">
        <w:rPr>
          <w:rFonts w:ascii="Times New Roman" w:hAnsi="Times New Roman"/>
        </w:rPr>
        <w:t>dB.</w:t>
      </w:r>
      <w:r w:rsidRPr="007F3783">
        <w:rPr>
          <w:rFonts w:ascii="Times New Roman" w:hAnsi="Times New Roman"/>
        </w:rPr>
        <w:t xml:space="preserve"> Điểm M nằm Trong môi trường truyền sóng sao cho ∆AMB vuông cân ở</w:t>
      </w:r>
      <w:r w:rsidR="007F3783" w:rsidRPr="007F3783">
        <w:rPr>
          <w:rFonts w:ascii="Times New Roman" w:hAnsi="Times New Roman"/>
          <w:bCs/>
          <w:lang w:val="en-US"/>
        </w:rPr>
        <w:t xml:space="preserve"> </w:t>
      </w:r>
      <w:r w:rsidR="007F3783" w:rsidRPr="007F3783">
        <w:rPr>
          <w:rFonts w:ascii="Times New Roman" w:hAnsi="Times New Roman"/>
          <w:bCs/>
          <w:color w:val="0000FF"/>
        </w:rPr>
        <w:t>A</w:t>
      </w:r>
      <w:r w:rsidR="007F3783" w:rsidRPr="007F3783">
        <w:rPr>
          <w:rFonts w:ascii="Times New Roman" w:hAnsi="Times New Roman"/>
          <w:b/>
          <w:color w:val="0000FF"/>
        </w:rPr>
        <w:t>.</w:t>
      </w:r>
      <w:r w:rsidR="005A0673" w:rsidRPr="007F3783">
        <w:rPr>
          <w:rFonts w:ascii="Times New Roman" w:hAnsi="Times New Roman"/>
          <w:b/>
          <w:color w:val="0000FF"/>
        </w:rPr>
        <w:t xml:space="preserve"> </w:t>
      </w:r>
      <w:r w:rsidR="007168F8" w:rsidRPr="007F3783">
        <w:rPr>
          <w:rFonts w:ascii="Times New Roman" w:hAnsi="Times New Roman"/>
        </w:rPr>
        <w:t>M</w:t>
      </w:r>
      <w:r w:rsidRPr="007F3783">
        <w:rPr>
          <w:rFonts w:ascii="Times New Roman" w:hAnsi="Times New Roman"/>
        </w:rPr>
        <w:t>ức cường độ âm tại M</w:t>
      </w:r>
      <w:r w:rsidR="007168F8" w:rsidRPr="007F3783">
        <w:rPr>
          <w:rFonts w:ascii="Times New Roman" w:hAnsi="Times New Roman"/>
        </w:rPr>
        <w:t xml:space="preserve"> là</w:t>
      </w:r>
    </w:p>
    <w:p w:rsidR="00DC0743" w:rsidRPr="005A0673" w:rsidRDefault="007F3783" w:rsidP="007F3783">
      <w:pPr>
        <w:pStyle w:val="u2"/>
        <w:tabs>
          <w:tab w:val="left" w:pos="283"/>
          <w:tab w:val="left" w:pos="2835"/>
          <w:tab w:val="left" w:pos="5386"/>
          <w:tab w:val="left" w:pos="7937"/>
        </w:tabs>
        <w:spacing w:line="240" w:lineRule="atLeast"/>
        <w:ind w:firstLine="283"/>
        <w:jc w:val="both"/>
        <w:rPr>
          <w:sz w:val="22"/>
          <w:szCs w:val="22"/>
          <w:lang w:val="en-US"/>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 xml:space="preserve">37,54 </w:t>
      </w:r>
      <w:r>
        <w:rPr>
          <w:sz w:val="22"/>
          <w:szCs w:val="22"/>
        </w:rPr>
        <w:t>dB.</w:t>
      </w:r>
      <w:r w:rsidRPr="007F3783">
        <w:rPr>
          <w:b/>
          <w:color w:val="0000FF"/>
          <w:sz w:val="22"/>
          <w:szCs w:val="22"/>
        </w:rPr>
        <w:tab/>
      </w:r>
      <w:r w:rsidRPr="007F3783">
        <w:rPr>
          <w:b/>
          <w:bCs/>
          <w:color w:val="0000FF"/>
          <w:sz w:val="22"/>
          <w:szCs w:val="22"/>
          <w:u w:val="single"/>
        </w:rPr>
        <w:t>B</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 xml:space="preserve">32,46 </w:t>
      </w:r>
      <w:r>
        <w:rPr>
          <w:sz w:val="22"/>
          <w:szCs w:val="22"/>
          <w:highlight w:val="yellow"/>
        </w:rPr>
        <w:t>dB.</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35,54</w:t>
      </w:r>
      <w:r>
        <w:rPr>
          <w:sz w:val="22"/>
          <w:szCs w:val="22"/>
        </w:rPr>
        <w:t>dB.</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38,46dB</w:t>
      </w:r>
    </w:p>
    <w:p w:rsidR="001B0CDE" w:rsidRPr="005A0673" w:rsidRDefault="00DC0743" w:rsidP="007F3783">
      <w:pPr>
        <w:widowControl w:val="0"/>
        <w:tabs>
          <w:tab w:val="left" w:pos="283"/>
          <w:tab w:val="left" w:pos="2835"/>
          <w:tab w:val="left" w:pos="5386"/>
          <w:tab w:val="left" w:pos="7937"/>
        </w:tabs>
        <w:autoSpaceDE w:val="0"/>
        <w:autoSpaceDN w:val="0"/>
        <w:adjustRightInd w:val="0"/>
        <w:spacing w:after="0" w:line="240" w:lineRule="atLeast"/>
        <w:ind w:firstLine="283"/>
        <w:jc w:val="center"/>
        <w:rPr>
          <w:rFonts w:ascii="Times New Roman" w:hAnsi="Times New Roman"/>
          <w:lang w:val="nl-NL"/>
        </w:rPr>
      </w:pPr>
      <w:r w:rsidRPr="005A0673">
        <w:rPr>
          <w:rFonts w:ascii="Times New Roman" w:hAnsi="Times New Roman"/>
          <w:b/>
          <w:lang w:val="nl-NL"/>
        </w:rPr>
        <w:t>__________________-------------------Hết-------------_______________________</w:t>
      </w:r>
    </w:p>
    <w:sectPr w:rsidR="001B0CDE" w:rsidRPr="005A0673" w:rsidSect="007F3783">
      <w:headerReference w:type="default" r:id="rId7"/>
      <w:footerReference w:type="default" r:id="rId8"/>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927" w:rsidRDefault="006D3927" w:rsidP="004915CA">
      <w:pPr>
        <w:spacing w:after="0" w:line="240" w:lineRule="auto"/>
      </w:pPr>
      <w:r>
        <w:separator/>
      </w:r>
    </w:p>
  </w:endnote>
  <w:endnote w:type="continuationSeparator" w:id="0">
    <w:p w:rsidR="006D3927" w:rsidRDefault="006D3927" w:rsidP="0049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49C" w:rsidRPr="004915CA" w:rsidRDefault="0089449C" w:rsidP="004915CA">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SÓNG CƠ HỌC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927" w:rsidRDefault="006D3927" w:rsidP="004915CA">
      <w:pPr>
        <w:spacing w:after="0" w:line="240" w:lineRule="auto"/>
      </w:pPr>
      <w:r>
        <w:separator/>
      </w:r>
    </w:p>
  </w:footnote>
  <w:footnote w:type="continuationSeparator" w:id="0">
    <w:p w:rsidR="006D3927" w:rsidRDefault="006D3927" w:rsidP="00491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49C" w:rsidRPr="009972A4" w:rsidRDefault="0089449C" w:rsidP="004915CA">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89449C" w:rsidRPr="004915CA" w:rsidRDefault="0089449C" w:rsidP="004915CA">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A12610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lvl w:ilvl="0">
      <w:start w:val="1"/>
      <w:numFmt w:val="bullet"/>
      <w:lvlText w:val="-"/>
      <w:lvlJc w:val="left"/>
      <w:pPr>
        <w:ind w:left="831" w:hanging="149"/>
      </w:pPr>
      <w:rPr>
        <w:rFonts w:ascii="Times New Roman" w:eastAsia="Times New Roman" w:hAnsi="Times New Roman" w:cs="Times New Roman" w:hint="default"/>
        <w:sz w:val="21"/>
        <w:szCs w:val="21"/>
      </w:rPr>
    </w:lvl>
    <w:lvl w:ilvl="1">
      <w:start w:val="1"/>
      <w:numFmt w:val="bullet"/>
      <w:lvlText w:val="•"/>
      <w:lvlJc w:val="left"/>
      <w:pPr>
        <w:ind w:left="1764" w:hanging="149"/>
      </w:pPr>
    </w:lvl>
    <w:lvl w:ilvl="2">
      <w:start w:val="1"/>
      <w:numFmt w:val="bullet"/>
      <w:lvlText w:val="•"/>
      <w:lvlJc w:val="left"/>
      <w:pPr>
        <w:ind w:left="2697" w:hanging="149"/>
      </w:pPr>
    </w:lvl>
    <w:lvl w:ilvl="3">
      <w:start w:val="1"/>
      <w:numFmt w:val="bullet"/>
      <w:lvlText w:val="•"/>
      <w:lvlJc w:val="left"/>
      <w:pPr>
        <w:ind w:left="3629" w:hanging="149"/>
      </w:pPr>
    </w:lvl>
    <w:lvl w:ilvl="4">
      <w:start w:val="1"/>
      <w:numFmt w:val="bullet"/>
      <w:lvlText w:val="•"/>
      <w:lvlJc w:val="left"/>
      <w:pPr>
        <w:ind w:left="4562" w:hanging="149"/>
      </w:pPr>
    </w:lvl>
    <w:lvl w:ilvl="5">
      <w:start w:val="1"/>
      <w:numFmt w:val="bullet"/>
      <w:lvlText w:val="•"/>
      <w:lvlJc w:val="left"/>
      <w:pPr>
        <w:ind w:left="5495" w:hanging="149"/>
      </w:pPr>
    </w:lvl>
    <w:lvl w:ilvl="6">
      <w:start w:val="1"/>
      <w:numFmt w:val="bullet"/>
      <w:lvlText w:val="•"/>
      <w:lvlJc w:val="left"/>
      <w:pPr>
        <w:ind w:left="6428" w:hanging="149"/>
      </w:pPr>
    </w:lvl>
    <w:lvl w:ilvl="7">
      <w:start w:val="1"/>
      <w:numFmt w:val="bullet"/>
      <w:lvlText w:val="•"/>
      <w:lvlJc w:val="left"/>
      <w:pPr>
        <w:ind w:left="7361" w:hanging="149"/>
      </w:pPr>
    </w:lvl>
    <w:lvl w:ilvl="8">
      <w:start w:val="1"/>
      <w:numFmt w:val="bullet"/>
      <w:lvlText w:val="•"/>
      <w:lvlJc w:val="left"/>
      <w:pPr>
        <w:ind w:left="8294" w:hanging="149"/>
      </w:pPr>
    </w:lvl>
  </w:abstractNum>
  <w:abstractNum w:abstractNumId="2" w15:restartNumberingAfterBreak="0">
    <w:nsid w:val="00000014"/>
    <w:multiLevelType w:val="multilevel"/>
    <w:tmpl w:val="79AEAB5C"/>
    <w:lvl w:ilvl="0">
      <w:start w:val="1"/>
      <w:numFmt w:val="decimal"/>
      <w:lvlText w:val="Câu %1."/>
      <w:lvlJc w:val="left"/>
      <w:pPr>
        <w:tabs>
          <w:tab w:val="num" w:pos="680"/>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27"/>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8"/>
    <w:multiLevelType w:val="multilevel"/>
    <w:tmpl w:val="00000018"/>
    <w:lvl w:ilvl="0">
      <w:start w:val="1"/>
      <w:numFmt w:val="bullet"/>
      <w:lvlText w:val="-"/>
      <w:lvlJc w:val="left"/>
      <w:pPr>
        <w:ind w:left="672" w:hanging="207"/>
      </w:pPr>
      <w:rPr>
        <w:rFonts w:ascii="Times New Roman" w:eastAsia="Times New Roman" w:hAnsi="Times New Roman" w:cs="Times New Roman" w:hint="default"/>
        <w:sz w:val="21"/>
        <w:szCs w:val="21"/>
      </w:rPr>
    </w:lvl>
    <w:lvl w:ilvl="1">
      <w:start w:val="1"/>
      <w:numFmt w:val="bullet"/>
      <w:lvlText w:val="•"/>
      <w:lvlJc w:val="left"/>
      <w:pPr>
        <w:ind w:left="1619" w:hanging="207"/>
      </w:pPr>
    </w:lvl>
    <w:lvl w:ilvl="2">
      <w:start w:val="1"/>
      <w:numFmt w:val="bullet"/>
      <w:lvlText w:val="•"/>
      <w:lvlJc w:val="left"/>
      <w:pPr>
        <w:ind w:left="2566" w:hanging="207"/>
      </w:pPr>
    </w:lvl>
    <w:lvl w:ilvl="3">
      <w:start w:val="1"/>
      <w:numFmt w:val="bullet"/>
      <w:lvlText w:val="•"/>
      <w:lvlJc w:val="left"/>
      <w:pPr>
        <w:ind w:left="3512" w:hanging="207"/>
      </w:pPr>
    </w:lvl>
    <w:lvl w:ilvl="4">
      <w:start w:val="1"/>
      <w:numFmt w:val="bullet"/>
      <w:lvlText w:val="•"/>
      <w:lvlJc w:val="left"/>
      <w:pPr>
        <w:ind w:left="4459" w:hanging="207"/>
      </w:pPr>
    </w:lvl>
    <w:lvl w:ilvl="5">
      <w:start w:val="1"/>
      <w:numFmt w:val="bullet"/>
      <w:lvlText w:val="•"/>
      <w:lvlJc w:val="left"/>
      <w:pPr>
        <w:ind w:left="5406" w:hanging="207"/>
      </w:pPr>
    </w:lvl>
    <w:lvl w:ilvl="6">
      <w:start w:val="1"/>
      <w:numFmt w:val="bullet"/>
      <w:lvlText w:val="•"/>
      <w:lvlJc w:val="left"/>
      <w:pPr>
        <w:ind w:left="6353" w:hanging="207"/>
      </w:pPr>
    </w:lvl>
    <w:lvl w:ilvl="7">
      <w:start w:val="1"/>
      <w:numFmt w:val="bullet"/>
      <w:lvlText w:val="•"/>
      <w:lvlJc w:val="left"/>
      <w:pPr>
        <w:ind w:left="7299" w:hanging="207"/>
      </w:pPr>
    </w:lvl>
    <w:lvl w:ilvl="8">
      <w:start w:val="1"/>
      <w:numFmt w:val="bullet"/>
      <w:lvlText w:val="•"/>
      <w:lvlJc w:val="left"/>
      <w:pPr>
        <w:ind w:left="8246" w:hanging="207"/>
      </w:pPr>
    </w:lvl>
  </w:abstractNum>
  <w:abstractNum w:abstractNumId="4" w15:restartNumberingAfterBreak="0">
    <w:nsid w:val="0000001F"/>
    <w:multiLevelType w:val="multilevel"/>
    <w:tmpl w:val="00227C7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4"/>
    <w:multiLevelType w:val="multilevel"/>
    <w:tmpl w:val="CF3E10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6"/>
    <w:multiLevelType w:val="multilevel"/>
    <w:tmpl w:val="4490A4B4"/>
    <w:lvl w:ilvl="0">
      <w:start w:val="10"/>
      <w:numFmt w:val="decimal"/>
      <w:lvlText w:val="Câu %1."/>
      <w:lvlJc w:val="left"/>
      <w:pPr>
        <w:tabs>
          <w:tab w:val="num" w:pos="798"/>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F"/>
    <w:multiLevelType w:val="multilevel"/>
    <w:tmpl w:val="F278AE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2"/>
    <w:multiLevelType w:val="multilevel"/>
    <w:tmpl w:val="9F6A363C"/>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singleLevel"/>
    <w:tmpl w:val="0000003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35"/>
    <w:multiLevelType w:val="multilevel"/>
    <w:tmpl w:val="00000035"/>
    <w:lvl w:ilvl="0">
      <w:start w:val="1"/>
      <w:numFmt w:val="bullet"/>
      <w:lvlText w:val="-"/>
      <w:lvlJc w:val="left"/>
      <w:pPr>
        <w:ind w:left="778" w:hanging="106"/>
      </w:pPr>
      <w:rPr>
        <w:rFonts w:ascii="Times New Roman" w:eastAsia="Times New Roman" w:hAnsi="Times New Roman" w:cs="Times New Roman" w:hint="default"/>
        <w:sz w:val="21"/>
        <w:szCs w:val="21"/>
      </w:rPr>
    </w:lvl>
    <w:lvl w:ilvl="1">
      <w:start w:val="1"/>
      <w:numFmt w:val="bullet"/>
      <w:lvlText w:val="•"/>
      <w:lvlJc w:val="left"/>
      <w:pPr>
        <w:ind w:left="1716" w:hanging="106"/>
      </w:pPr>
    </w:lvl>
    <w:lvl w:ilvl="2">
      <w:start w:val="1"/>
      <w:numFmt w:val="bullet"/>
      <w:lvlText w:val="•"/>
      <w:lvlJc w:val="left"/>
      <w:pPr>
        <w:ind w:left="2654" w:hanging="106"/>
      </w:pPr>
    </w:lvl>
    <w:lvl w:ilvl="3">
      <w:start w:val="1"/>
      <w:numFmt w:val="bullet"/>
      <w:lvlText w:val="•"/>
      <w:lvlJc w:val="left"/>
      <w:pPr>
        <w:ind w:left="3592" w:hanging="106"/>
      </w:pPr>
    </w:lvl>
    <w:lvl w:ilvl="4">
      <w:start w:val="1"/>
      <w:numFmt w:val="bullet"/>
      <w:lvlText w:val="•"/>
      <w:lvlJc w:val="left"/>
      <w:pPr>
        <w:ind w:left="4531" w:hanging="106"/>
      </w:pPr>
    </w:lvl>
    <w:lvl w:ilvl="5">
      <w:start w:val="1"/>
      <w:numFmt w:val="bullet"/>
      <w:lvlText w:val="•"/>
      <w:lvlJc w:val="left"/>
      <w:pPr>
        <w:ind w:left="5469" w:hanging="106"/>
      </w:pPr>
    </w:lvl>
    <w:lvl w:ilvl="6">
      <w:start w:val="1"/>
      <w:numFmt w:val="bullet"/>
      <w:lvlText w:val="•"/>
      <w:lvlJc w:val="left"/>
      <w:pPr>
        <w:ind w:left="6407" w:hanging="106"/>
      </w:pPr>
    </w:lvl>
    <w:lvl w:ilvl="7">
      <w:start w:val="1"/>
      <w:numFmt w:val="bullet"/>
      <w:lvlText w:val="•"/>
      <w:lvlJc w:val="left"/>
      <w:pPr>
        <w:ind w:left="7345" w:hanging="106"/>
      </w:pPr>
    </w:lvl>
    <w:lvl w:ilvl="8">
      <w:start w:val="1"/>
      <w:numFmt w:val="bullet"/>
      <w:lvlText w:val="•"/>
      <w:lvlJc w:val="left"/>
      <w:pPr>
        <w:ind w:left="8283" w:hanging="106"/>
      </w:pPr>
    </w:lvl>
  </w:abstractNum>
  <w:abstractNum w:abstractNumId="11" w15:restartNumberingAfterBreak="0">
    <w:nsid w:val="0000003A"/>
    <w:multiLevelType w:val="multilevel"/>
    <w:tmpl w:val="A39291D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B"/>
    <w:multiLevelType w:val="multilevel"/>
    <w:tmpl w:val="A2D8EA7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b w:val="0"/>
        <w:i/>
        <w:caps w:val="0"/>
        <w:vanish w:val="0"/>
        <w:webHidden w:val="0"/>
        <w:color w:val="0000FF"/>
        <w:sz w:val="22"/>
        <w:szCs w:val="22"/>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D"/>
    <w:multiLevelType w:val="multilevel"/>
    <w:tmpl w:val="DCB0D3BE"/>
    <w:lvl w:ilvl="0">
      <w:start w:val="1"/>
      <w:numFmt w:val="decimal"/>
      <w:lvlText w:val="Câu %1."/>
      <w:lvlJc w:val="left"/>
      <w:pPr>
        <w:tabs>
          <w:tab w:val="num" w:pos="624"/>
        </w:tabs>
        <w:ind w:left="0" w:firstLine="0"/>
      </w:pPr>
      <w:rPr>
        <w:rFonts w:ascii="Times New Roman" w:hAnsi="Times New Roman" w:cs="Times New Roman" w:hint="default"/>
        <w:b/>
        <w:i w:val="0"/>
        <w:caps w:val="0"/>
        <w:vanish w:val="0"/>
        <w:webHidden w:val="0"/>
        <w:color w:val="FF0000"/>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83"/>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E"/>
    <w:multiLevelType w:val="multilevel"/>
    <w:tmpl w:val="4612930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41"/>
    <w:multiLevelType w:val="multilevel"/>
    <w:tmpl w:val="58540B2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4A"/>
    <w:multiLevelType w:val="multilevel"/>
    <w:tmpl w:val="0000004A"/>
    <w:lvl w:ilvl="0">
      <w:start w:val="1"/>
      <w:numFmt w:val="bullet"/>
      <w:lvlText w:val="-"/>
      <w:lvlJc w:val="left"/>
      <w:pPr>
        <w:ind w:left="682" w:hanging="207"/>
      </w:pPr>
      <w:rPr>
        <w:rFonts w:ascii="Times New Roman" w:eastAsia="Times New Roman" w:hAnsi="Times New Roman" w:cs="Times New Roman" w:hint="default"/>
        <w:sz w:val="21"/>
        <w:szCs w:val="21"/>
      </w:rPr>
    </w:lvl>
    <w:lvl w:ilvl="1">
      <w:start w:val="1"/>
      <w:numFmt w:val="bullet"/>
      <w:lvlText w:val="•"/>
      <w:lvlJc w:val="left"/>
      <w:pPr>
        <w:ind w:left="778" w:hanging="207"/>
      </w:pPr>
    </w:lvl>
    <w:lvl w:ilvl="2">
      <w:start w:val="1"/>
      <w:numFmt w:val="bullet"/>
      <w:lvlText w:val="•"/>
      <w:lvlJc w:val="left"/>
      <w:pPr>
        <w:ind w:left="1727" w:hanging="207"/>
      </w:pPr>
    </w:lvl>
    <w:lvl w:ilvl="3">
      <w:start w:val="1"/>
      <w:numFmt w:val="bullet"/>
      <w:lvlText w:val="•"/>
      <w:lvlJc w:val="left"/>
      <w:pPr>
        <w:ind w:left="2676" w:hanging="207"/>
      </w:pPr>
    </w:lvl>
    <w:lvl w:ilvl="4">
      <w:start w:val="1"/>
      <w:numFmt w:val="bullet"/>
      <w:lvlText w:val="•"/>
      <w:lvlJc w:val="left"/>
      <w:pPr>
        <w:ind w:left="3625" w:hanging="207"/>
      </w:pPr>
    </w:lvl>
    <w:lvl w:ilvl="5">
      <w:start w:val="1"/>
      <w:numFmt w:val="bullet"/>
      <w:lvlText w:val="•"/>
      <w:lvlJc w:val="left"/>
      <w:pPr>
        <w:ind w:left="4574" w:hanging="207"/>
      </w:pPr>
    </w:lvl>
    <w:lvl w:ilvl="6">
      <w:start w:val="1"/>
      <w:numFmt w:val="bullet"/>
      <w:lvlText w:val="•"/>
      <w:lvlJc w:val="left"/>
      <w:pPr>
        <w:ind w:left="5523" w:hanging="207"/>
      </w:pPr>
    </w:lvl>
    <w:lvl w:ilvl="7">
      <w:start w:val="1"/>
      <w:numFmt w:val="bullet"/>
      <w:lvlText w:val="•"/>
      <w:lvlJc w:val="left"/>
      <w:pPr>
        <w:ind w:left="6472" w:hanging="207"/>
      </w:pPr>
    </w:lvl>
    <w:lvl w:ilvl="8">
      <w:start w:val="1"/>
      <w:numFmt w:val="bullet"/>
      <w:lvlText w:val="•"/>
      <w:lvlJc w:val="left"/>
      <w:pPr>
        <w:ind w:left="7421" w:hanging="207"/>
      </w:pPr>
    </w:lvl>
  </w:abstractNum>
  <w:abstractNum w:abstractNumId="17" w15:restartNumberingAfterBreak="0">
    <w:nsid w:val="0000004B"/>
    <w:multiLevelType w:val="multilevel"/>
    <w:tmpl w:val="120229C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50"/>
    <w:multiLevelType w:val="multilevel"/>
    <w:tmpl w:val="6CB830E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58"/>
    <w:multiLevelType w:val="multilevel"/>
    <w:tmpl w:val="4FD6333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2"/>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5E"/>
    <w:multiLevelType w:val="multilevel"/>
    <w:tmpl w:val="22E27B8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68"/>
    <w:multiLevelType w:val="multilevel"/>
    <w:tmpl w:val="02AAAAD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6B"/>
    <w:multiLevelType w:val="multilevel"/>
    <w:tmpl w:val="0000006B"/>
    <w:lvl w:ilvl="0">
      <w:start w:val="1"/>
      <w:numFmt w:val="bullet"/>
      <w:lvlText w:val="-"/>
      <w:lvlJc w:val="left"/>
      <w:pPr>
        <w:ind w:left="788" w:hanging="106"/>
      </w:pPr>
      <w:rPr>
        <w:rFonts w:ascii="Times New Roman" w:eastAsia="Times New Roman" w:hAnsi="Times New Roman" w:cs="Times New Roman" w:hint="default"/>
        <w:sz w:val="21"/>
        <w:szCs w:val="21"/>
      </w:rPr>
    </w:lvl>
    <w:lvl w:ilvl="1">
      <w:start w:val="1"/>
      <w:numFmt w:val="bullet"/>
      <w:lvlText w:val="•"/>
      <w:lvlJc w:val="left"/>
      <w:pPr>
        <w:ind w:left="1725" w:hanging="106"/>
      </w:pPr>
    </w:lvl>
    <w:lvl w:ilvl="2">
      <w:start w:val="1"/>
      <w:numFmt w:val="bullet"/>
      <w:lvlText w:val="•"/>
      <w:lvlJc w:val="left"/>
      <w:pPr>
        <w:ind w:left="2662" w:hanging="106"/>
      </w:pPr>
    </w:lvl>
    <w:lvl w:ilvl="3">
      <w:start w:val="1"/>
      <w:numFmt w:val="bullet"/>
      <w:lvlText w:val="•"/>
      <w:lvlJc w:val="left"/>
      <w:pPr>
        <w:ind w:left="3599" w:hanging="106"/>
      </w:pPr>
    </w:lvl>
    <w:lvl w:ilvl="4">
      <w:start w:val="1"/>
      <w:numFmt w:val="bullet"/>
      <w:lvlText w:val="•"/>
      <w:lvlJc w:val="left"/>
      <w:pPr>
        <w:ind w:left="4536" w:hanging="106"/>
      </w:pPr>
    </w:lvl>
    <w:lvl w:ilvl="5">
      <w:start w:val="1"/>
      <w:numFmt w:val="bullet"/>
      <w:lvlText w:val="•"/>
      <w:lvlJc w:val="left"/>
      <w:pPr>
        <w:ind w:left="5474" w:hanging="106"/>
      </w:pPr>
    </w:lvl>
    <w:lvl w:ilvl="6">
      <w:start w:val="1"/>
      <w:numFmt w:val="bullet"/>
      <w:lvlText w:val="•"/>
      <w:lvlJc w:val="left"/>
      <w:pPr>
        <w:ind w:left="6411" w:hanging="106"/>
      </w:pPr>
    </w:lvl>
    <w:lvl w:ilvl="7">
      <w:start w:val="1"/>
      <w:numFmt w:val="bullet"/>
      <w:lvlText w:val="•"/>
      <w:lvlJc w:val="left"/>
      <w:pPr>
        <w:ind w:left="7348" w:hanging="106"/>
      </w:pPr>
    </w:lvl>
    <w:lvl w:ilvl="8">
      <w:start w:val="1"/>
      <w:numFmt w:val="bullet"/>
      <w:lvlText w:val="•"/>
      <w:lvlJc w:val="left"/>
      <w:pPr>
        <w:ind w:left="8285" w:hanging="106"/>
      </w:pPr>
    </w:lvl>
  </w:abstractNum>
  <w:abstractNum w:abstractNumId="23" w15:restartNumberingAfterBreak="0">
    <w:nsid w:val="0000006D"/>
    <w:multiLevelType w:val="multilevel"/>
    <w:tmpl w:val="6B48444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71"/>
    <w:multiLevelType w:val="multilevel"/>
    <w:tmpl w:val="85F6CFC8"/>
    <w:lvl w:ilvl="0">
      <w:start w:val="1"/>
      <w:numFmt w:val="decimal"/>
      <w:lvlText w:val="Câu %1."/>
      <w:lvlJc w:val="left"/>
      <w:pPr>
        <w:tabs>
          <w:tab w:val="num" w:pos="567"/>
        </w:tabs>
        <w:ind w:left="0" w:firstLine="0"/>
      </w:pPr>
      <w:rPr>
        <w:rFonts w:ascii="Cambria" w:hAnsi="Cambria"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74"/>
    <w:multiLevelType w:val="multilevel"/>
    <w:tmpl w:val="7DC8CC4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76"/>
    <w:multiLevelType w:val="multilevel"/>
    <w:tmpl w:val="B090F83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79"/>
    <w:multiLevelType w:val="multilevel"/>
    <w:tmpl w:val="15C0ED8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7A"/>
    <w:multiLevelType w:val="multilevel"/>
    <w:tmpl w:val="F612B27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7B"/>
    <w:multiLevelType w:val="multilevel"/>
    <w:tmpl w:val="8D84A98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7D"/>
    <w:multiLevelType w:val="multilevel"/>
    <w:tmpl w:val="DBC234A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7E"/>
    <w:multiLevelType w:val="multilevel"/>
    <w:tmpl w:val="B1EACB6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7F"/>
    <w:multiLevelType w:val="multilevel"/>
    <w:tmpl w:val="BFC443F2"/>
    <w:lvl w:ilvl="0">
      <w:start w:val="101"/>
      <w:numFmt w:val="decimal"/>
      <w:lvlText w:val="Câu %1."/>
      <w:lvlJc w:val="left"/>
      <w:pPr>
        <w:tabs>
          <w:tab w:val="num" w:pos="859"/>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80"/>
    <w:multiLevelType w:val="multilevel"/>
    <w:tmpl w:val="65DC1AD4"/>
    <w:lvl w:ilvl="0">
      <w:start w:val="1"/>
      <w:numFmt w:val="decimal"/>
      <w:lvlText w:val="Câu %1."/>
      <w:lvlJc w:val="left"/>
      <w:pPr>
        <w:tabs>
          <w:tab w:val="num" w:pos="696"/>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81"/>
    <w:multiLevelType w:val="multilevel"/>
    <w:tmpl w:val="F5D8F90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82"/>
    <w:multiLevelType w:val="multilevel"/>
    <w:tmpl w:val="FD6CB25A"/>
    <w:lvl w:ilvl="0">
      <w:start w:val="1"/>
      <w:numFmt w:val="decimal"/>
      <w:lvlText w:val="Câu %1."/>
      <w:lvlJc w:val="left"/>
      <w:pPr>
        <w:tabs>
          <w:tab w:val="num" w:pos="794"/>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83"/>
    <w:multiLevelType w:val="multilevel"/>
    <w:tmpl w:val="82F80D5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8D"/>
    <w:multiLevelType w:val="multilevel"/>
    <w:tmpl w:val="52EC9A1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8E"/>
    <w:multiLevelType w:val="multilevel"/>
    <w:tmpl w:val="B4FCA67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91"/>
    <w:multiLevelType w:val="multilevel"/>
    <w:tmpl w:val="19623C7C"/>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93"/>
    <w:multiLevelType w:val="multilevel"/>
    <w:tmpl w:val="7544215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97"/>
    <w:multiLevelType w:val="multilevel"/>
    <w:tmpl w:val="B4E8C71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98"/>
    <w:multiLevelType w:val="multilevel"/>
    <w:tmpl w:val="2730D52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51B182D"/>
    <w:multiLevelType w:val="multilevel"/>
    <w:tmpl w:val="8474EB2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5292B15"/>
    <w:multiLevelType w:val="hybridMultilevel"/>
    <w:tmpl w:val="918C2DF0"/>
    <w:lvl w:ilvl="0" w:tplc="17B0FD6E">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4883951"/>
    <w:multiLevelType w:val="hybridMultilevel"/>
    <w:tmpl w:val="F70E7ACE"/>
    <w:lvl w:ilvl="0" w:tplc="B48E397E">
      <w:start w:val="1"/>
      <w:numFmt w:val="decimal"/>
      <w:lvlText w:val="Câu %1."/>
      <w:lvlJc w:val="left"/>
      <w:pPr>
        <w:tabs>
          <w:tab w:val="num" w:pos="0"/>
        </w:tabs>
        <w:ind w:left="0" w:firstLine="0"/>
      </w:pPr>
      <w:rPr>
        <w:rFonts w:ascii="Times New Roman" w:hAnsi="Times New Roman" w:cs="Times New Roman" w:hint="default"/>
        <w:b/>
        <w:i w:val="0"/>
        <w:color w:val="0000FF"/>
        <w:sz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336018C9"/>
    <w:multiLevelType w:val="multilevel"/>
    <w:tmpl w:val="9BFC8EE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9091F1A"/>
    <w:multiLevelType w:val="hybridMultilevel"/>
    <w:tmpl w:val="678608B8"/>
    <w:lvl w:ilvl="0" w:tplc="BB402CB8">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FF0000"/>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6E3E046D"/>
    <w:multiLevelType w:val="hybridMultilevel"/>
    <w:tmpl w:val="7BD4E418"/>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3"/>
  </w:num>
  <w:num w:numId="49">
    <w:abstractNumId w:val="48"/>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721C4"/>
    <w:rsid w:val="00076AC9"/>
    <w:rsid w:val="000909BC"/>
    <w:rsid w:val="000D5101"/>
    <w:rsid w:val="00107226"/>
    <w:rsid w:val="001209C6"/>
    <w:rsid w:val="00136B9B"/>
    <w:rsid w:val="0019543E"/>
    <w:rsid w:val="001B0CDE"/>
    <w:rsid w:val="001E4CB0"/>
    <w:rsid w:val="00201B43"/>
    <w:rsid w:val="0022435E"/>
    <w:rsid w:val="00290BBB"/>
    <w:rsid w:val="002A4180"/>
    <w:rsid w:val="002D7640"/>
    <w:rsid w:val="00302C3D"/>
    <w:rsid w:val="00327643"/>
    <w:rsid w:val="00381E97"/>
    <w:rsid w:val="003878AB"/>
    <w:rsid w:val="003966DB"/>
    <w:rsid w:val="004915CA"/>
    <w:rsid w:val="004B66B8"/>
    <w:rsid w:val="004C1A08"/>
    <w:rsid w:val="004C548D"/>
    <w:rsid w:val="004F3F8B"/>
    <w:rsid w:val="005434E9"/>
    <w:rsid w:val="005922BA"/>
    <w:rsid w:val="005A0673"/>
    <w:rsid w:val="005A1EA4"/>
    <w:rsid w:val="006B414A"/>
    <w:rsid w:val="006D3927"/>
    <w:rsid w:val="0071144E"/>
    <w:rsid w:val="007168F8"/>
    <w:rsid w:val="00780C4B"/>
    <w:rsid w:val="007D2E46"/>
    <w:rsid w:val="007F3783"/>
    <w:rsid w:val="008157D9"/>
    <w:rsid w:val="00822699"/>
    <w:rsid w:val="0089449C"/>
    <w:rsid w:val="008D3083"/>
    <w:rsid w:val="008E1FDA"/>
    <w:rsid w:val="00931282"/>
    <w:rsid w:val="009C07FD"/>
    <w:rsid w:val="009F6AD8"/>
    <w:rsid w:val="00A87482"/>
    <w:rsid w:val="00AF4975"/>
    <w:rsid w:val="00B0275D"/>
    <w:rsid w:val="00B10140"/>
    <w:rsid w:val="00B66D42"/>
    <w:rsid w:val="00B67760"/>
    <w:rsid w:val="00BA278B"/>
    <w:rsid w:val="00BA4AB2"/>
    <w:rsid w:val="00BD093C"/>
    <w:rsid w:val="00C208C5"/>
    <w:rsid w:val="00C2229A"/>
    <w:rsid w:val="00C252FC"/>
    <w:rsid w:val="00C57584"/>
    <w:rsid w:val="00C90237"/>
    <w:rsid w:val="00CA347C"/>
    <w:rsid w:val="00CE3D0A"/>
    <w:rsid w:val="00CF0612"/>
    <w:rsid w:val="00D10924"/>
    <w:rsid w:val="00D2433D"/>
    <w:rsid w:val="00D40192"/>
    <w:rsid w:val="00D732BE"/>
    <w:rsid w:val="00DC0743"/>
    <w:rsid w:val="00E634DC"/>
    <w:rsid w:val="00E90025"/>
    <w:rsid w:val="00EA2712"/>
    <w:rsid w:val="00EE588D"/>
    <w:rsid w:val="00F805CC"/>
    <w:rsid w:val="00F966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70BE880"/>
  <w15:chartTrackingRefBased/>
  <w15:docId w15:val="{17B494EF-5711-457E-9B74-EBA0F620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4F3F8B"/>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71144E"/>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71144E"/>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71144E"/>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71144E"/>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71144E"/>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71144E"/>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71144E"/>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3Char">
    <w:name w:val="Đầu đề 3 Char"/>
    <w:link w:val="u3"/>
    <w:semiHidden/>
    <w:rsid w:val="0071144E"/>
    <w:rPr>
      <w:rFonts w:ascii="Times New Roman" w:eastAsia="Times New Roman" w:hAnsi="Times New Roman" w:cs="Times New Roman"/>
      <w:sz w:val="26"/>
      <w:szCs w:val="26"/>
      <w:lang w:val="vi-VN"/>
    </w:rPr>
  </w:style>
  <w:style w:type="character" w:customStyle="1" w:styleId="u4Char">
    <w:name w:val="Đầu đề 4 Char"/>
    <w:link w:val="u4"/>
    <w:semiHidden/>
    <w:rsid w:val="0071144E"/>
    <w:rPr>
      <w:rFonts w:ascii="Verdana" w:eastAsia="Verdana" w:hAnsi="Verdana" w:cs="Times New Roman"/>
      <w:i/>
      <w:sz w:val="25"/>
      <w:szCs w:val="25"/>
      <w:lang w:val="vi-VN"/>
    </w:rPr>
  </w:style>
  <w:style w:type="character" w:customStyle="1" w:styleId="u5Char">
    <w:name w:val="Đầu đề 5 Char"/>
    <w:link w:val="u5"/>
    <w:semiHidden/>
    <w:rsid w:val="0071144E"/>
    <w:rPr>
      <w:rFonts w:ascii="Century Gothic" w:eastAsia="Century Gothic" w:hAnsi="Century Gothic" w:cs="Times New Roman"/>
      <w:b/>
      <w:bCs/>
      <w:sz w:val="24"/>
      <w:szCs w:val="24"/>
      <w:lang w:val="vi-VN"/>
    </w:rPr>
  </w:style>
  <w:style w:type="character" w:customStyle="1" w:styleId="u6Char">
    <w:name w:val="Đầu đề 6 Char"/>
    <w:link w:val="u6"/>
    <w:semiHidden/>
    <w:rsid w:val="0071144E"/>
    <w:rPr>
      <w:rFonts w:ascii="Times New Roman" w:eastAsia="Times New Roman" w:hAnsi="Times New Roman" w:cs="Times New Roman"/>
      <w:sz w:val="24"/>
      <w:szCs w:val="24"/>
      <w:lang w:val="vi-VN"/>
    </w:rPr>
  </w:style>
  <w:style w:type="character" w:customStyle="1" w:styleId="u7Char">
    <w:name w:val="Đầu đề 7 Char"/>
    <w:link w:val="u7"/>
    <w:semiHidden/>
    <w:rsid w:val="0071144E"/>
    <w:rPr>
      <w:rFonts w:ascii="Times New Roman" w:eastAsia="Times New Roman" w:hAnsi="Times New Roman" w:cs="Times New Roman"/>
      <w:i/>
      <w:sz w:val="24"/>
      <w:szCs w:val="24"/>
      <w:lang w:val="vi-VN"/>
    </w:rPr>
  </w:style>
  <w:style w:type="character" w:customStyle="1" w:styleId="u8Char">
    <w:name w:val="Đầu đề 8 Char"/>
    <w:link w:val="u8"/>
    <w:semiHidden/>
    <w:rsid w:val="0071144E"/>
    <w:rPr>
      <w:rFonts w:ascii="Times New Roman" w:eastAsia="Times New Roman" w:hAnsi="Times New Roman" w:cs="Times New Roman"/>
      <w:b/>
      <w:bCs/>
      <w:sz w:val="23"/>
      <w:szCs w:val="23"/>
      <w:lang w:val="vi-VN"/>
    </w:rPr>
  </w:style>
  <w:style w:type="character" w:customStyle="1" w:styleId="u9Char">
    <w:name w:val="Đầu đề 9 Char"/>
    <w:link w:val="u9"/>
    <w:semiHidden/>
    <w:rsid w:val="0071144E"/>
    <w:rPr>
      <w:rFonts w:ascii="Times New Roman" w:eastAsia="Times New Roman" w:hAnsi="Times New Roman" w:cs="Times New Roman"/>
      <w:sz w:val="23"/>
      <w:szCs w:val="23"/>
      <w:lang w:val="vi-VN"/>
    </w:rPr>
  </w:style>
  <w:style w:type="character" w:styleId="Siuktni">
    <w:name w:val="Hyperlink"/>
    <w:semiHidden/>
    <w:unhideWhenUsed/>
    <w:rsid w:val="0071144E"/>
    <w:rPr>
      <w:color w:val="0000FF"/>
      <w:u w:val="single"/>
    </w:rPr>
  </w:style>
  <w:style w:type="character" w:styleId="FollowedHyperlink">
    <w:name w:val="FollowedHyperlink"/>
    <w:uiPriority w:val="99"/>
    <w:semiHidden/>
    <w:unhideWhenUsed/>
    <w:rsid w:val="0071144E"/>
    <w:rPr>
      <w:color w:val="800080"/>
      <w:u w:val="single"/>
    </w:rPr>
  </w:style>
  <w:style w:type="paragraph" w:styleId="Mucluc1">
    <w:name w:val="toc 1"/>
    <w:basedOn w:val="Binhthng"/>
    <w:next w:val="Binhthng"/>
    <w:autoRedefine/>
    <w:semiHidden/>
    <w:unhideWhenUsed/>
    <w:rsid w:val="0071144E"/>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71144E"/>
    <w:pPr>
      <w:widowControl w:val="0"/>
      <w:spacing w:after="0" w:line="240" w:lineRule="auto"/>
      <w:ind w:left="220"/>
    </w:pPr>
    <w:rPr>
      <w:lang w:val="vi-VN"/>
    </w:rPr>
  </w:style>
  <w:style w:type="paragraph" w:styleId="utrang">
    <w:name w:val="header"/>
    <w:basedOn w:val="Binhthng"/>
    <w:link w:val="utrangChar"/>
    <w:unhideWhenUsed/>
    <w:rsid w:val="0071144E"/>
    <w:pPr>
      <w:widowControl w:val="0"/>
      <w:tabs>
        <w:tab w:val="center" w:pos="4320"/>
        <w:tab w:val="right" w:pos="8640"/>
      </w:tabs>
      <w:spacing w:after="0" w:line="240" w:lineRule="auto"/>
    </w:pPr>
    <w:rPr>
      <w:lang w:val="vi-VN"/>
    </w:rPr>
  </w:style>
  <w:style w:type="character" w:customStyle="1" w:styleId="utrangChar">
    <w:name w:val="Đầu trang Char"/>
    <w:link w:val="utrang"/>
    <w:rsid w:val="0071144E"/>
    <w:rPr>
      <w:rFonts w:ascii="Calibri" w:eastAsia="Calibri" w:hAnsi="Calibri" w:cs="Times New Roman"/>
      <w:lang w:val="vi-VN"/>
    </w:rPr>
  </w:style>
  <w:style w:type="paragraph" w:styleId="Chntrang">
    <w:name w:val="footer"/>
    <w:basedOn w:val="Binhthng"/>
    <w:link w:val="ChntrangChar"/>
    <w:uiPriority w:val="99"/>
    <w:unhideWhenUsed/>
    <w:rsid w:val="0071144E"/>
    <w:pPr>
      <w:widowControl w:val="0"/>
      <w:tabs>
        <w:tab w:val="center" w:pos="4320"/>
        <w:tab w:val="right" w:pos="8640"/>
      </w:tabs>
      <w:spacing w:after="0" w:line="240" w:lineRule="auto"/>
    </w:pPr>
    <w:rPr>
      <w:lang w:val="vi-VN"/>
    </w:rPr>
  </w:style>
  <w:style w:type="character" w:customStyle="1" w:styleId="ChntrangChar">
    <w:name w:val="Chân trang Char"/>
    <w:link w:val="Chntrang"/>
    <w:uiPriority w:val="99"/>
    <w:rsid w:val="0071144E"/>
    <w:rPr>
      <w:rFonts w:ascii="Calibri" w:eastAsia="Calibri" w:hAnsi="Calibri" w:cs="Times New Roman"/>
      <w:lang w:val="vi-VN"/>
    </w:rPr>
  </w:style>
  <w:style w:type="paragraph" w:styleId="Duudong">
    <w:name w:val="List Bullet"/>
    <w:basedOn w:val="Binhthng"/>
    <w:semiHidden/>
    <w:unhideWhenUsed/>
    <w:rsid w:val="0071144E"/>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71144E"/>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71144E"/>
    <w:rPr>
      <w:rFonts w:ascii="Tahoma" w:eastAsia="Calibri" w:hAnsi="Tahoma" w:cs="Tahoma"/>
      <w:sz w:val="20"/>
      <w:szCs w:val="20"/>
      <w:shd w:val="clear" w:color="auto" w:fill="000080"/>
      <w:lang w:val="vi-VN"/>
    </w:rPr>
  </w:style>
  <w:style w:type="paragraph" w:styleId="oancuaDanhsach">
    <w:name w:val="List Paragraph"/>
    <w:basedOn w:val="Binhthng"/>
    <w:qFormat/>
    <w:rsid w:val="0071144E"/>
    <w:pPr>
      <w:widowControl w:val="0"/>
      <w:spacing w:after="0" w:line="240" w:lineRule="auto"/>
    </w:pPr>
    <w:rPr>
      <w:lang w:val="vi-VN"/>
    </w:rPr>
  </w:style>
  <w:style w:type="paragraph" w:customStyle="1" w:styleId="TableParagraph">
    <w:name w:val="Table Paragraph"/>
    <w:basedOn w:val="Binhthng"/>
    <w:rsid w:val="0071144E"/>
    <w:pPr>
      <w:widowControl w:val="0"/>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1248</Words>
  <Characters>7114</Characters>
  <Application>Microsoft Office Word</Application>
  <DocSecurity>0</DocSecurity>
  <Lines>59</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DOAN VAN DOANH</cp:lastModifiedBy>
  <cp:revision>4</cp:revision>
  <dcterms:created xsi:type="dcterms:W3CDTF">2019-09-26T13:52:00Z</dcterms:created>
  <dcterms:modified xsi:type="dcterms:W3CDTF">2019-09-26T14:03:00Z</dcterms:modified>
</cp:coreProperties>
</file>