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3EC" w:rsidRPr="009D282A" w:rsidRDefault="00475ED0">
      <w:pPr>
        <w:spacing w:after="0" w:line="288" w:lineRule="auto"/>
        <w:jc w:val="center"/>
        <w:rPr>
          <w:rFonts w:ascii="Times New Roman" w:hAnsi="Times New Roman" w:cs="Times New Roman"/>
          <w:b/>
          <w:sz w:val="28"/>
          <w:szCs w:val="28"/>
          <w:u w:val="single"/>
        </w:rPr>
      </w:pPr>
      <w:r w:rsidRPr="009D282A">
        <w:rPr>
          <w:rFonts w:ascii="Times New Roman" w:hAnsi="Times New Roman" w:cs="Times New Roman"/>
          <w:b/>
          <w:sz w:val="28"/>
          <w:szCs w:val="28"/>
        </w:rPr>
        <w:t>Bài 25</w:t>
      </w:r>
    </w:p>
    <w:p w:rsidR="00CD63EC" w:rsidRPr="009D282A" w:rsidRDefault="00475ED0">
      <w:pPr>
        <w:spacing w:after="0" w:line="288" w:lineRule="auto"/>
        <w:jc w:val="center"/>
        <w:rPr>
          <w:rFonts w:ascii="Times New Roman" w:hAnsi="Times New Roman" w:cs="Times New Roman"/>
          <w:b/>
          <w:sz w:val="28"/>
          <w:szCs w:val="28"/>
        </w:rPr>
      </w:pPr>
      <w:r w:rsidRPr="009D282A">
        <w:rPr>
          <w:rFonts w:ascii="Times New Roman" w:hAnsi="Times New Roman" w:cs="Times New Roman"/>
          <w:b/>
          <w:sz w:val="28"/>
          <w:szCs w:val="28"/>
        </w:rPr>
        <w:t>TỔ CHỨC LÃNH THỔ CÔNG NGHIỆP</w:t>
      </w:r>
    </w:p>
    <w:p w:rsidR="00CD63EC" w:rsidRPr="009D282A" w:rsidRDefault="00475ED0">
      <w:pPr>
        <w:spacing w:after="0" w:line="288" w:lineRule="auto"/>
        <w:jc w:val="center"/>
        <w:rPr>
          <w:rFonts w:ascii="Times New Roman" w:hAnsi="Times New Roman" w:cs="Times New Roman"/>
          <w:sz w:val="28"/>
          <w:szCs w:val="28"/>
        </w:rPr>
      </w:pPr>
      <w:r w:rsidRPr="009D282A">
        <w:rPr>
          <w:rFonts w:ascii="Times New Roman" w:hAnsi="Times New Roman" w:cs="Times New Roman"/>
          <w:sz w:val="28"/>
          <w:szCs w:val="28"/>
        </w:rPr>
        <w:t>(Số tiế</w:t>
      </w:r>
      <w:r w:rsidR="009D282A" w:rsidRPr="009D282A">
        <w:rPr>
          <w:rFonts w:ascii="Times New Roman" w:hAnsi="Times New Roman" w:cs="Times New Roman"/>
          <w:sz w:val="28"/>
          <w:szCs w:val="28"/>
        </w:rPr>
        <w:t>t:</w:t>
      </w:r>
      <w:r w:rsidR="009D282A" w:rsidRPr="009D282A">
        <w:rPr>
          <w:rFonts w:ascii="Times New Roman" w:hAnsi="Times New Roman" w:cs="Times New Roman"/>
          <w:sz w:val="28"/>
          <w:szCs w:val="28"/>
          <w:lang w:val="en-US"/>
        </w:rPr>
        <w:t xml:space="preserve">1 </w:t>
      </w:r>
      <w:r w:rsidRPr="009D282A">
        <w:rPr>
          <w:rFonts w:ascii="Times New Roman" w:hAnsi="Times New Roman" w:cs="Times New Roman"/>
          <w:sz w:val="28"/>
          <w:szCs w:val="28"/>
        </w:rPr>
        <w:t>tiết)</w:t>
      </w:r>
    </w:p>
    <w:p w:rsidR="00CD63EC" w:rsidRPr="009D282A" w:rsidRDefault="00CD63EC">
      <w:pPr>
        <w:spacing w:after="0" w:line="288" w:lineRule="auto"/>
        <w:jc w:val="center"/>
        <w:rPr>
          <w:rFonts w:ascii="Times New Roman" w:hAnsi="Times New Roman" w:cs="Times New Roman"/>
          <w:sz w:val="28"/>
          <w:szCs w:val="28"/>
        </w:rPr>
      </w:pP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I. MỤC TIÊU </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1. Kiến thức</w:t>
      </w:r>
    </w:p>
    <w:p w:rsidR="00CD63EC" w:rsidRPr="009D282A" w:rsidRDefault="00475ED0">
      <w:p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Trình bày quan niệm và vai trò của tổ chức lãnh thổ công nghiệp.</w:t>
      </w:r>
    </w:p>
    <w:p w:rsidR="00CD63EC" w:rsidRPr="009D282A" w:rsidRDefault="00475ED0">
      <w:p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Phân biệt được vai trò, đặc điểm của các hình thức tổ chức lãnh thổ công nghiệp</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2. Về năng lực:</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Năng lực chung:</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Tự học tự chủ: Chủ động thực hiện nhiệm vụ học tập được giao. Đánh giá và điều chỉnh được kế hoạch học tập; hình thành cách học riêng của bản thân; tìm kiếm, lựa chọn nguồn tài liệu phù hợp.</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Giao tiếp hợp tác: Biết chủ động trong giao tiếp, tự tin và biết kiểm soát cảm xúc, thái độ khi nói trước nhiều người.</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Năng lực giải quyết vấn đề và sáng tạo: Có thể sử dụng các phương tiện công nghệ để hỗ trợ tìm kiếm thông tin liên quan đến nội dung bài học</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Năng lực địa lí</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 </w:t>
      </w:r>
      <w:r w:rsidRPr="009D282A">
        <w:rPr>
          <w:rFonts w:ascii="Times New Roman" w:hAnsi="Times New Roman" w:cs="Times New Roman"/>
          <w:sz w:val="28"/>
          <w:szCs w:val="28"/>
        </w:rPr>
        <w:t>Nhận thức khoa học địa lí: Nhận thức thế giới theo quan điểm không gian, giải thích hiện tượng và quá trình địa lí.</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 </w:t>
      </w:r>
      <w:r w:rsidRPr="009D282A">
        <w:rPr>
          <w:rFonts w:ascii="Times New Roman" w:hAnsi="Times New Roman" w:cs="Times New Roman"/>
          <w:sz w:val="28"/>
          <w:szCs w:val="28"/>
        </w:rPr>
        <w:t>Tìm hiểu địa lí: Sử dụng các công cụ địa lí học, khai thác Internet phục vụ môn học</w:t>
      </w:r>
      <w:r w:rsidRPr="009D282A">
        <w:rPr>
          <w:rFonts w:ascii="Times New Roman" w:hAnsi="Times New Roman" w:cs="Times New Roman"/>
          <w:b/>
          <w:sz w:val="28"/>
          <w:szCs w:val="28"/>
        </w:rPr>
        <w:t>.</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 </w:t>
      </w:r>
      <w:r w:rsidRPr="009D282A">
        <w:rPr>
          <w:rFonts w:ascii="Times New Roman" w:hAnsi="Times New Roman" w:cs="Times New Roman"/>
          <w:sz w:val="28"/>
          <w:szCs w:val="28"/>
        </w:rPr>
        <w:t>Vận dụng kiến thức, kĩ năng đã học: Cập nhật thông tin và liên hệ thực tế, vận dụng trí thức địa lí giải quyết vấn đề thực tiễn</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3. Về phẩm chất </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Chăm chỉ: tích cực tìm thông tin và hứng thú với việc học, nghiên cứu các nội dung kiến thức liên quan bài học.</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Trách nhiệm: hành động cụ thể trong việc sử dụng hợp lí tài nguyên thiên nhiên và bảo vệ môi trường.</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II. THIẾT BỊ DẠY HỌC VÀ HỌC LIỆU</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1. Giáo viên </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Giáo án W</w:t>
      </w:r>
      <w:r w:rsidR="009D282A">
        <w:rPr>
          <w:rFonts w:ascii="Times New Roman" w:hAnsi="Times New Roman" w:cs="Times New Roman"/>
          <w:sz w:val="28"/>
          <w:szCs w:val="28"/>
          <w:lang w:val="en-US"/>
        </w:rPr>
        <w:t>ord</w:t>
      </w:r>
      <w:r w:rsidRPr="009D282A">
        <w:rPr>
          <w:rFonts w:ascii="Times New Roman" w:hAnsi="Times New Roman" w:cs="Times New Roman"/>
          <w:sz w:val="28"/>
          <w:szCs w:val="28"/>
        </w:rPr>
        <w:t>, Bài giảng điện tử.</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Tranh ảnh, video, sơ đồ… về một số hình thức tổ chức lãnh thổ nông nghiệp.</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Sơ đồ hệ thống hoá kiến thức</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2. Học liệu</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sz w:val="28"/>
          <w:szCs w:val="28"/>
        </w:rPr>
        <w:t xml:space="preserve">- Sách giáo khoa. </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sz w:val="28"/>
          <w:szCs w:val="28"/>
        </w:rPr>
        <w:lastRenderedPageBreak/>
        <w:t>- Tài liệu tham khảo có liên quan đến bài học.</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III. TIẾN TRÌNH DẠY HỌC</w:t>
      </w:r>
      <w:r w:rsidRPr="009D282A">
        <w:rPr>
          <w:rFonts w:ascii="Times New Roman" w:hAnsi="Times New Roman" w:cs="Times New Roman"/>
          <w:b/>
          <w:sz w:val="28"/>
          <w:szCs w:val="28"/>
        </w:rPr>
        <w:tab/>
      </w:r>
    </w:p>
    <w:p w:rsidR="00CD63EC" w:rsidRPr="00807ABA" w:rsidRDefault="00475ED0">
      <w:pPr>
        <w:spacing w:after="0" w:line="288" w:lineRule="auto"/>
        <w:jc w:val="both"/>
        <w:rPr>
          <w:rFonts w:ascii="Times New Roman" w:hAnsi="Times New Roman" w:cs="Times New Roman"/>
          <w:b/>
          <w:sz w:val="28"/>
          <w:szCs w:val="28"/>
          <w:lang w:val="en-US"/>
        </w:rPr>
      </w:pPr>
      <w:bookmarkStart w:id="0" w:name="_heading=h.gjdgxs" w:colFirst="0" w:colLast="0"/>
      <w:bookmarkEnd w:id="0"/>
      <w:r w:rsidRPr="009D282A">
        <w:rPr>
          <w:rFonts w:ascii="Times New Roman" w:hAnsi="Times New Roman" w:cs="Times New Roman"/>
          <w:b/>
          <w:sz w:val="28"/>
          <w:szCs w:val="28"/>
        </w:rPr>
        <w:t>1. Hoạt động 1: Mở đầ</w:t>
      </w:r>
      <w:r w:rsidR="009D282A">
        <w:rPr>
          <w:rFonts w:ascii="Times New Roman" w:hAnsi="Times New Roman" w:cs="Times New Roman"/>
          <w:b/>
          <w:sz w:val="28"/>
          <w:szCs w:val="28"/>
        </w:rPr>
        <w:t>u</w:t>
      </w:r>
      <w:r w:rsidR="009D282A">
        <w:rPr>
          <w:rFonts w:ascii="Times New Roman" w:hAnsi="Times New Roman" w:cs="Times New Roman"/>
          <w:b/>
          <w:sz w:val="28"/>
          <w:szCs w:val="28"/>
          <w:lang w:val="en-US"/>
        </w:rPr>
        <w:t xml:space="preserve"> </w:t>
      </w:r>
    </w:p>
    <w:p w:rsidR="00CD63EC" w:rsidRPr="009D282A" w:rsidRDefault="00475ED0">
      <w:pPr>
        <w:pStyle w:val="Heading2"/>
        <w:spacing w:before="0" w:line="288" w:lineRule="auto"/>
        <w:ind w:firstLine="0"/>
        <w:rPr>
          <w:rFonts w:ascii="Times New Roman" w:hAnsi="Times New Roman" w:cs="Times New Roman"/>
          <w:color w:val="auto"/>
        </w:rPr>
      </w:pPr>
      <w:r w:rsidRPr="009D282A">
        <w:rPr>
          <w:rFonts w:ascii="Times New Roman" w:hAnsi="Times New Roman" w:cs="Times New Roman"/>
          <w:color w:val="auto"/>
        </w:rPr>
        <w:t>a. Mục tiêu</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xml:space="preserve"> - Huy động được một số kiến thức, kĩ năng, kinh nghiệm của HS đã học về ngành công nghiệp.</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Tạo hứng thú học tập, kích thích tò mò giúp HS nắm được bài học thông qua một số liên hệ thực tiễn để kết nối với bài mới.</w:t>
      </w:r>
    </w:p>
    <w:p w:rsidR="00CD63EC" w:rsidRPr="009D282A" w:rsidRDefault="00475ED0">
      <w:pPr>
        <w:pStyle w:val="Heading2"/>
        <w:spacing w:before="0" w:line="288" w:lineRule="auto"/>
        <w:ind w:firstLine="0"/>
        <w:rPr>
          <w:rFonts w:ascii="Times New Roman" w:hAnsi="Times New Roman" w:cs="Times New Roman"/>
          <w:color w:val="auto"/>
        </w:rPr>
      </w:pPr>
      <w:r w:rsidRPr="009D282A">
        <w:rPr>
          <w:rFonts w:ascii="Times New Roman" w:hAnsi="Times New Roman" w:cs="Times New Roman"/>
          <w:color w:val="auto"/>
        </w:rPr>
        <w:t xml:space="preserve">b. Nội dung: </w:t>
      </w:r>
    </w:p>
    <w:p w:rsidR="00CD63EC" w:rsidRPr="009D282A" w:rsidRDefault="00475ED0">
      <w:p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Kể</w:t>
      </w:r>
      <w:r w:rsidR="00C32426">
        <w:rPr>
          <w:rFonts w:ascii="Times New Roman" w:hAnsi="Times New Roman" w:cs="Times New Roman"/>
          <w:sz w:val="28"/>
          <w:szCs w:val="28"/>
        </w:rPr>
        <w:t xml:space="preserve"> tên các </w:t>
      </w:r>
      <w:r w:rsidR="00C32426">
        <w:rPr>
          <w:rFonts w:ascii="Times New Roman" w:hAnsi="Times New Roman" w:cs="Times New Roman"/>
          <w:sz w:val="28"/>
          <w:szCs w:val="28"/>
          <w:lang w:val="en-US"/>
        </w:rPr>
        <w:t>khu công nghiệp, nhà máy có hoạt động công nghiệp</w:t>
      </w:r>
      <w:r w:rsidRPr="009D282A">
        <w:rPr>
          <w:rFonts w:ascii="Times New Roman" w:hAnsi="Times New Roman" w:cs="Times New Roman"/>
          <w:sz w:val="28"/>
          <w:szCs w:val="28"/>
        </w:rPr>
        <w:t xml:space="preserve"> ở địa phương em hoặc nơi nào mà em biết.</w:t>
      </w:r>
    </w:p>
    <w:p w:rsidR="00CD63EC" w:rsidRPr="009D282A" w:rsidRDefault="00475ED0">
      <w:pPr>
        <w:pStyle w:val="Heading2"/>
        <w:spacing w:before="0" w:line="288" w:lineRule="auto"/>
        <w:ind w:firstLine="0"/>
        <w:rPr>
          <w:rFonts w:ascii="Times New Roman" w:hAnsi="Times New Roman" w:cs="Times New Roman"/>
          <w:color w:val="auto"/>
        </w:rPr>
      </w:pPr>
      <w:r w:rsidRPr="009D282A">
        <w:rPr>
          <w:rFonts w:ascii="Times New Roman" w:hAnsi="Times New Roman" w:cs="Times New Roman"/>
          <w:color w:val="auto"/>
        </w:rPr>
        <w:t xml:space="preserve">c. Sản phẩm: </w:t>
      </w:r>
      <w:r w:rsidRPr="009D282A">
        <w:rPr>
          <w:rFonts w:ascii="Times New Roman" w:hAnsi="Times New Roman" w:cs="Times New Roman"/>
          <w:b w:val="0"/>
          <w:color w:val="auto"/>
        </w:rPr>
        <w:t>Câu trả lời của HS</w:t>
      </w:r>
    </w:p>
    <w:p w:rsidR="00CD63EC" w:rsidRPr="009D282A" w:rsidRDefault="00475ED0">
      <w:pPr>
        <w:shd w:val="clear" w:color="auto" w:fill="FFFFFF"/>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d. Tổ chức thực hiện: </w:t>
      </w:r>
    </w:p>
    <w:p w:rsidR="00CD63EC" w:rsidRPr="009D282A" w:rsidRDefault="00475ED0">
      <w:p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 xml:space="preserve">- Bước 1 - Chuyển giao nhiệm vụ: </w:t>
      </w:r>
      <w:r w:rsidRPr="009D282A">
        <w:rPr>
          <w:rFonts w:ascii="Times New Roman" w:hAnsi="Times New Roman" w:cs="Times New Roman"/>
          <w:sz w:val="28"/>
          <w:szCs w:val="28"/>
        </w:rPr>
        <w:t xml:space="preserve">GV nêu yêu cầu cho HS: </w:t>
      </w:r>
      <w:r w:rsidRPr="009D282A">
        <w:rPr>
          <w:rFonts w:ascii="Times New Roman" w:hAnsi="Times New Roman" w:cs="Times New Roman"/>
          <w:b/>
          <w:sz w:val="28"/>
          <w:szCs w:val="28"/>
        </w:rPr>
        <w:t>Kể</w:t>
      </w:r>
      <w:r w:rsidR="00C32426">
        <w:rPr>
          <w:rFonts w:ascii="Times New Roman" w:hAnsi="Times New Roman" w:cs="Times New Roman"/>
          <w:b/>
          <w:sz w:val="28"/>
          <w:szCs w:val="28"/>
        </w:rPr>
        <w:t xml:space="preserve"> tên </w:t>
      </w:r>
      <w:r w:rsidR="00C32426" w:rsidRPr="00C32426">
        <w:rPr>
          <w:rFonts w:ascii="Times New Roman" w:hAnsi="Times New Roman" w:cs="Times New Roman"/>
          <w:b/>
          <w:sz w:val="28"/>
          <w:szCs w:val="28"/>
          <w:lang w:val="en-US"/>
        </w:rPr>
        <w:t>khu công nghiệp, nhà máy có hoạt động công nghiệp</w:t>
      </w:r>
      <w:r w:rsidR="00C32426" w:rsidRPr="009D282A">
        <w:rPr>
          <w:rFonts w:ascii="Times New Roman" w:hAnsi="Times New Roman" w:cs="Times New Roman"/>
          <w:sz w:val="28"/>
          <w:szCs w:val="28"/>
        </w:rPr>
        <w:t xml:space="preserve"> </w:t>
      </w:r>
      <w:r w:rsidRPr="009D282A">
        <w:rPr>
          <w:rFonts w:ascii="Times New Roman" w:hAnsi="Times New Roman" w:cs="Times New Roman"/>
          <w:b/>
          <w:sz w:val="28"/>
          <w:szCs w:val="28"/>
        </w:rPr>
        <w:t xml:space="preserve">ở địa phương em hoặc nơi nào mà em biết. </w:t>
      </w:r>
    </w:p>
    <w:p w:rsidR="00CD63EC" w:rsidRPr="009D282A" w:rsidRDefault="00475ED0">
      <w:p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 xml:space="preserve">- Bước 2 - Thực hiện nhiệm vụ: </w:t>
      </w:r>
      <w:r w:rsidRPr="009D282A">
        <w:rPr>
          <w:rFonts w:ascii="Times New Roman" w:hAnsi="Times New Roman" w:cs="Times New Roman"/>
          <w:sz w:val="28"/>
          <w:szCs w:val="28"/>
        </w:rPr>
        <w:t>GV gọi 3 HS lên bảng viết kết quả trong thời gian 1 phút. Cả lớp suy nghĩ và hoàn thành nhiệm vụ của mình.</w:t>
      </w:r>
    </w:p>
    <w:p w:rsidR="00CD63EC" w:rsidRPr="009D282A" w:rsidRDefault="00475ED0">
      <w:pPr>
        <w:spacing w:after="0" w:line="288" w:lineRule="auto"/>
        <w:ind w:left="-55"/>
        <w:jc w:val="both"/>
        <w:rPr>
          <w:rFonts w:ascii="Times New Roman" w:hAnsi="Times New Roman" w:cs="Times New Roman"/>
          <w:b/>
          <w:sz w:val="28"/>
          <w:szCs w:val="28"/>
        </w:rPr>
      </w:pPr>
      <w:r w:rsidRPr="009D282A">
        <w:rPr>
          <w:rFonts w:ascii="Times New Roman" w:hAnsi="Times New Roman" w:cs="Times New Roman"/>
          <w:b/>
          <w:sz w:val="28"/>
          <w:szCs w:val="28"/>
        </w:rPr>
        <w:t>- Bước 3 - Báo cáo, thảo luận:</w:t>
      </w:r>
      <w:r w:rsidRPr="009D282A">
        <w:rPr>
          <w:rFonts w:ascii="Times New Roman" w:hAnsi="Times New Roman" w:cs="Times New Roman"/>
          <w:sz w:val="28"/>
          <w:szCs w:val="28"/>
        </w:rPr>
        <w:t xml:space="preserve"> Các HS còn lại thẩm định</w:t>
      </w:r>
      <w:r w:rsidRPr="009D282A">
        <w:rPr>
          <w:rFonts w:ascii="Times New Roman" w:hAnsi="Times New Roman" w:cs="Times New Roman"/>
          <w:b/>
          <w:sz w:val="28"/>
          <w:szCs w:val="28"/>
        </w:rPr>
        <w:t xml:space="preserve"> </w:t>
      </w:r>
    </w:p>
    <w:p w:rsidR="00CD63EC" w:rsidRPr="009D282A" w:rsidRDefault="00475ED0">
      <w:pPr>
        <w:spacing w:after="0" w:line="288" w:lineRule="auto"/>
        <w:ind w:left="-55"/>
        <w:jc w:val="both"/>
        <w:rPr>
          <w:rFonts w:ascii="Times New Roman" w:hAnsi="Times New Roman" w:cs="Times New Roman"/>
          <w:sz w:val="28"/>
          <w:szCs w:val="28"/>
        </w:rPr>
      </w:pPr>
      <w:r w:rsidRPr="009D282A">
        <w:rPr>
          <w:rFonts w:ascii="Times New Roman" w:hAnsi="Times New Roman" w:cs="Times New Roman"/>
          <w:b/>
          <w:sz w:val="28"/>
          <w:szCs w:val="28"/>
        </w:rPr>
        <w:t>- Bước 4 - Kết luận, nhận định</w:t>
      </w:r>
      <w:r w:rsidRPr="009D282A">
        <w:rPr>
          <w:rFonts w:ascii="Times New Roman" w:hAnsi="Times New Roman" w:cs="Times New Roman"/>
          <w:sz w:val="28"/>
          <w:szCs w:val="28"/>
        </w:rPr>
        <w:t>:</w:t>
      </w:r>
      <w:r w:rsidRPr="009D282A">
        <w:rPr>
          <w:rFonts w:ascii="Times New Roman" w:hAnsi="Times New Roman" w:cs="Times New Roman"/>
          <w:b/>
          <w:sz w:val="28"/>
          <w:szCs w:val="28"/>
        </w:rPr>
        <w:t xml:space="preserve"> </w:t>
      </w:r>
      <w:r w:rsidRPr="009D282A">
        <w:rPr>
          <w:rFonts w:ascii="Times New Roman" w:hAnsi="Times New Roman" w:cs="Times New Roman"/>
          <w:sz w:val="28"/>
          <w:szCs w:val="28"/>
        </w:rPr>
        <w:t>GV đánh giá kết quả, dẫn dắt vào bài.</w:t>
      </w:r>
    </w:p>
    <w:p w:rsidR="00CD63EC" w:rsidRPr="00807ABA" w:rsidRDefault="00475ED0">
      <w:pPr>
        <w:spacing w:after="0" w:line="288" w:lineRule="auto"/>
        <w:jc w:val="both"/>
        <w:rPr>
          <w:rFonts w:ascii="Times New Roman" w:hAnsi="Times New Roman" w:cs="Times New Roman"/>
          <w:b/>
          <w:sz w:val="28"/>
          <w:szCs w:val="28"/>
          <w:lang w:val="en-US"/>
        </w:rPr>
      </w:pPr>
      <w:r w:rsidRPr="009D282A">
        <w:rPr>
          <w:rFonts w:ascii="Times New Roman" w:hAnsi="Times New Roman" w:cs="Times New Roman"/>
          <w:b/>
          <w:sz w:val="28"/>
          <w:szCs w:val="28"/>
        </w:rPr>
        <w:t>2. Hoạt động 2: Hình thành kiến thức mớ</w:t>
      </w:r>
      <w:r w:rsidR="00807ABA">
        <w:rPr>
          <w:rFonts w:ascii="Times New Roman" w:hAnsi="Times New Roman" w:cs="Times New Roman"/>
          <w:b/>
          <w:sz w:val="28"/>
          <w:szCs w:val="28"/>
        </w:rPr>
        <w:t xml:space="preserve">i </w:t>
      </w:r>
    </w:p>
    <w:p w:rsidR="00CD63EC" w:rsidRPr="00807ABA" w:rsidRDefault="00475ED0">
      <w:pPr>
        <w:spacing w:after="0" w:line="288" w:lineRule="auto"/>
        <w:jc w:val="center"/>
        <w:rPr>
          <w:rFonts w:ascii="Times New Roman" w:hAnsi="Times New Roman" w:cs="Times New Roman"/>
          <w:sz w:val="28"/>
          <w:szCs w:val="28"/>
          <w:lang w:val="en-US"/>
        </w:rPr>
      </w:pPr>
      <w:r w:rsidRPr="009D282A">
        <w:rPr>
          <w:rFonts w:ascii="Times New Roman" w:hAnsi="Times New Roman" w:cs="Times New Roman"/>
          <w:b/>
          <w:sz w:val="28"/>
          <w:szCs w:val="28"/>
        </w:rPr>
        <w:t>NỘI DUNG 2.1: TÌM HIỂU QUAN NIỆM VÀ VAI TRÒ CỦA TỔ CHỨC LÃNH THỔ CÔNG NGHIỆ</w:t>
      </w:r>
      <w:r w:rsidR="00807ABA">
        <w:rPr>
          <w:rFonts w:ascii="Times New Roman" w:hAnsi="Times New Roman" w:cs="Times New Roman"/>
          <w:b/>
          <w:sz w:val="28"/>
          <w:szCs w:val="28"/>
        </w:rPr>
        <w:t xml:space="preserve">P </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a. Mục tiêu</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Trình bày được quan niệm, vai trò của tổ chức lãnh thổ công nghiệp.</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b. Nội dung</w:t>
      </w:r>
      <w:r w:rsidRPr="009D282A">
        <w:rPr>
          <w:rFonts w:ascii="Times New Roman" w:hAnsi="Times New Roman" w:cs="Times New Roman"/>
          <w:sz w:val="28"/>
          <w:szCs w:val="28"/>
        </w:rPr>
        <w:t>: Trình bày quan niệm và vai trò của tổ chức lãnh thổ CN.</w:t>
      </w:r>
    </w:p>
    <w:p w:rsidR="00CD63EC" w:rsidRPr="009D282A" w:rsidRDefault="00475ED0">
      <w:pPr>
        <w:spacing w:after="0" w:line="288" w:lineRule="auto"/>
        <w:rPr>
          <w:rFonts w:ascii="Times New Roman" w:hAnsi="Times New Roman" w:cs="Times New Roman"/>
          <w:b/>
          <w:sz w:val="28"/>
          <w:szCs w:val="28"/>
        </w:rPr>
      </w:pPr>
      <w:r w:rsidRPr="009D282A">
        <w:rPr>
          <w:rFonts w:ascii="Times New Roman" w:hAnsi="Times New Roman" w:cs="Times New Roman"/>
          <w:b/>
          <w:sz w:val="28"/>
          <w:szCs w:val="28"/>
        </w:rPr>
        <w:t>c. Sản phẩm</w:t>
      </w:r>
    </w:p>
    <w:tbl>
      <w:tblPr>
        <w:tblStyle w:val="a"/>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1"/>
      </w:tblGrid>
      <w:tr w:rsidR="009D282A" w:rsidRPr="009D282A">
        <w:trPr>
          <w:jc w:val="center"/>
        </w:trPr>
        <w:tc>
          <w:tcPr>
            <w:tcW w:w="9351" w:type="dxa"/>
          </w:tcPr>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b/>
                <w:sz w:val="28"/>
                <w:szCs w:val="28"/>
              </w:rPr>
              <w:t>- Quan niệm:</w:t>
            </w:r>
            <w:r w:rsidRPr="009D282A">
              <w:rPr>
                <w:rFonts w:ascii="Times New Roman" w:hAnsi="Times New Roman" w:cs="Times New Roman"/>
                <w:sz w:val="28"/>
                <w:szCs w:val="28"/>
              </w:rPr>
              <w:t xml:space="preserve"> Tổ chức lãnh thổ công nghiệp là việc bố trí, sắp xếp các hình thức tổ chức lãnh thổ công nghiệp để tạo nên các không gian lãnh thổ công nghiệp các cấp khác nhau trên cơ sở sử hợp lí các điều kiện tự nhiên và tài nguyên thiên nhiên, điều kiện KT – XH nhằm đạt hiệu quả cao nhất về KT, XH và MT.</w:t>
            </w:r>
          </w:p>
          <w:p w:rsidR="00CD63EC" w:rsidRPr="009D282A" w:rsidRDefault="00475ED0">
            <w:pPr>
              <w:spacing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 Vai trò: </w:t>
            </w:r>
          </w:p>
          <w:p w:rsidR="00CD63EC" w:rsidRPr="009D282A" w:rsidRDefault="00475ED0">
            <w:pPr>
              <w:spacing w:line="288" w:lineRule="auto"/>
              <w:ind w:firstLine="529"/>
              <w:jc w:val="both"/>
              <w:rPr>
                <w:rFonts w:ascii="Times New Roman" w:hAnsi="Times New Roman" w:cs="Times New Roman"/>
                <w:sz w:val="28"/>
                <w:szCs w:val="28"/>
              </w:rPr>
            </w:pPr>
            <w:r w:rsidRPr="009D282A">
              <w:rPr>
                <w:rFonts w:ascii="Times New Roman" w:hAnsi="Times New Roman" w:cs="Times New Roman"/>
                <w:sz w:val="28"/>
                <w:szCs w:val="28"/>
              </w:rPr>
              <w:t>+ Sử dụng hợp lí các nguồn lực của lãnh thổ.</w:t>
            </w:r>
          </w:p>
          <w:p w:rsidR="00CD63EC" w:rsidRPr="009D282A" w:rsidRDefault="00475ED0">
            <w:pPr>
              <w:spacing w:line="288" w:lineRule="auto"/>
              <w:ind w:firstLine="529"/>
              <w:jc w:val="both"/>
              <w:rPr>
                <w:rFonts w:ascii="Times New Roman" w:hAnsi="Times New Roman" w:cs="Times New Roman"/>
                <w:sz w:val="28"/>
                <w:szCs w:val="28"/>
              </w:rPr>
            </w:pPr>
            <w:r w:rsidRPr="009D282A">
              <w:rPr>
                <w:rFonts w:ascii="Times New Roman" w:hAnsi="Times New Roman" w:cs="Times New Roman"/>
                <w:sz w:val="28"/>
                <w:szCs w:val="28"/>
              </w:rPr>
              <w:t>+ Góp phần đạt hiệu quả cao về KT, thúc đẩy quá trình CNH, HĐH.</w:t>
            </w:r>
          </w:p>
          <w:p w:rsidR="00CD63EC" w:rsidRPr="009D282A" w:rsidRDefault="00475ED0">
            <w:pPr>
              <w:spacing w:line="288" w:lineRule="auto"/>
              <w:ind w:firstLine="529"/>
              <w:jc w:val="both"/>
              <w:rPr>
                <w:rFonts w:ascii="Times New Roman" w:hAnsi="Times New Roman" w:cs="Times New Roman"/>
                <w:sz w:val="28"/>
                <w:szCs w:val="28"/>
              </w:rPr>
            </w:pPr>
            <w:r w:rsidRPr="009D282A">
              <w:rPr>
                <w:rFonts w:ascii="Times New Roman" w:hAnsi="Times New Roman" w:cs="Times New Roman"/>
                <w:sz w:val="28"/>
                <w:szCs w:val="28"/>
              </w:rPr>
              <w:t>+ Giải quyết việc làm, đào tạo lao động có kĩ năng, nâng cao thu nhập và đời sống cho công nhân.</w:t>
            </w:r>
          </w:p>
          <w:p w:rsidR="00CD63EC" w:rsidRPr="009D282A" w:rsidRDefault="00475ED0">
            <w:pPr>
              <w:spacing w:line="288" w:lineRule="auto"/>
              <w:ind w:firstLine="529"/>
              <w:jc w:val="both"/>
              <w:rPr>
                <w:rFonts w:ascii="Times New Roman" w:hAnsi="Times New Roman" w:cs="Times New Roman"/>
                <w:sz w:val="28"/>
                <w:szCs w:val="28"/>
              </w:rPr>
            </w:pPr>
            <w:r w:rsidRPr="009D282A">
              <w:rPr>
                <w:rFonts w:ascii="Times New Roman" w:hAnsi="Times New Roman" w:cs="Times New Roman"/>
                <w:sz w:val="28"/>
                <w:szCs w:val="28"/>
              </w:rPr>
              <w:lastRenderedPageBreak/>
              <w:t>+ Bảo vệ tài nguyên thiên nhiên, môi trường, đảm bảo cho phát triển bền vững.</w:t>
            </w:r>
          </w:p>
        </w:tc>
      </w:tr>
    </w:tbl>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lastRenderedPageBreak/>
        <w:t>d. Tổ chức thực hiện</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 Bước 1- Chuyển giao nhiệm vụ:</w:t>
      </w:r>
      <w:r w:rsidRPr="009D282A">
        <w:rPr>
          <w:rFonts w:ascii="Times New Roman" w:hAnsi="Times New Roman" w:cs="Times New Roman"/>
          <w:sz w:val="28"/>
          <w:szCs w:val="28"/>
        </w:rPr>
        <w:t xml:space="preserve"> GV yêu cầu HS đọc SGK và nghiên cứu hình 25.1, hãy:</w:t>
      </w:r>
    </w:p>
    <w:p w:rsidR="00CD63EC" w:rsidRPr="009D282A" w:rsidRDefault="00475ED0">
      <w:pPr>
        <w:numPr>
          <w:ilvl w:val="0"/>
          <w:numId w:val="5"/>
        </w:num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Trình bày quan niệm về tổ chức lãnh thổ công nghiệp.</w:t>
      </w:r>
    </w:p>
    <w:p w:rsidR="00CD63EC" w:rsidRPr="009D282A" w:rsidRDefault="00475ED0">
      <w:pPr>
        <w:numPr>
          <w:ilvl w:val="0"/>
          <w:numId w:val="5"/>
        </w:num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Nêu các vai trò của tổ chức lãnh thổ công nghiệp.</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 Bước 2 – Thực hiện nhiệm vụ: </w:t>
      </w:r>
      <w:r w:rsidRPr="009D282A">
        <w:rPr>
          <w:rFonts w:ascii="Times New Roman" w:hAnsi="Times New Roman" w:cs="Times New Roman"/>
          <w:sz w:val="28"/>
          <w:szCs w:val="28"/>
        </w:rPr>
        <w:t>HS đọc SGK, hình thành câu trả lời trong vòng 1 phút</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 xml:space="preserve">- Bước 3 – Báo cáo, thảo luận : </w:t>
      </w:r>
      <w:r w:rsidRPr="009D282A">
        <w:rPr>
          <w:rFonts w:ascii="Times New Roman" w:hAnsi="Times New Roman" w:cs="Times New Roman"/>
          <w:sz w:val="28"/>
          <w:szCs w:val="28"/>
        </w:rPr>
        <w:t>GV chỉ định bất kỳ 1 HS trả lời, HS khác nhận xét và bổ sung.</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 xml:space="preserve">- Bước 4 – Kết luận, nhận định: </w:t>
      </w:r>
      <w:r w:rsidRPr="009D282A">
        <w:rPr>
          <w:rFonts w:ascii="Times New Roman" w:hAnsi="Times New Roman" w:cs="Times New Roman"/>
          <w:sz w:val="28"/>
          <w:szCs w:val="28"/>
        </w:rPr>
        <w:t>GV giảng giải cho HS hiểu vì sao lại có các vai trò đó -&gt; chốt nội dung.</w:t>
      </w:r>
    </w:p>
    <w:p w:rsidR="00CD63EC" w:rsidRPr="009D282A" w:rsidRDefault="00CD63EC">
      <w:pPr>
        <w:spacing w:after="0" w:line="288" w:lineRule="auto"/>
        <w:jc w:val="both"/>
        <w:rPr>
          <w:rFonts w:ascii="Times New Roman" w:hAnsi="Times New Roman" w:cs="Times New Roman"/>
          <w:sz w:val="28"/>
          <w:szCs w:val="28"/>
        </w:rPr>
      </w:pPr>
    </w:p>
    <w:p w:rsidR="00CD63EC" w:rsidRPr="00C32426" w:rsidRDefault="00475ED0">
      <w:pPr>
        <w:spacing w:after="0" w:line="288" w:lineRule="auto"/>
        <w:jc w:val="center"/>
        <w:rPr>
          <w:rFonts w:ascii="Times New Roman" w:hAnsi="Times New Roman" w:cs="Times New Roman"/>
          <w:sz w:val="28"/>
          <w:szCs w:val="28"/>
          <w:lang w:val="en-US"/>
        </w:rPr>
      </w:pPr>
      <w:r w:rsidRPr="009D282A">
        <w:rPr>
          <w:rFonts w:ascii="Times New Roman" w:hAnsi="Times New Roman" w:cs="Times New Roman"/>
          <w:b/>
          <w:sz w:val="28"/>
          <w:szCs w:val="28"/>
        </w:rPr>
        <w:t>NỘI DUNG 2.2: TÌM HIỂU MỘT SỐ HÌNH THỨC TỔ CHỨC LÃNH THỔ CÔNG NGHIỆ</w:t>
      </w:r>
      <w:r w:rsidR="001700CC">
        <w:rPr>
          <w:rFonts w:ascii="Times New Roman" w:hAnsi="Times New Roman" w:cs="Times New Roman"/>
          <w:b/>
          <w:sz w:val="28"/>
          <w:szCs w:val="28"/>
        </w:rPr>
        <w:t xml:space="preserve">P </w:t>
      </w:r>
      <w:r w:rsidR="00C32426">
        <w:rPr>
          <w:rFonts w:ascii="Times New Roman" w:hAnsi="Times New Roman" w:cs="Times New Roman"/>
          <w:b/>
          <w:sz w:val="28"/>
          <w:szCs w:val="28"/>
          <w:lang w:val="en-US"/>
        </w:rPr>
        <w:t>(</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a. Mục tiêu</w:t>
      </w:r>
    </w:p>
    <w:p w:rsidR="00CD63EC" w:rsidRPr="009D282A" w:rsidRDefault="00475ED0">
      <w:pPr>
        <w:pBdr>
          <w:top w:val="nil"/>
          <w:left w:val="nil"/>
          <w:bottom w:val="nil"/>
          <w:right w:val="nil"/>
          <w:between w:val="nil"/>
        </w:pBd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Phân biệt được vai trò và đặc điểm của một số hình thức tổ chức lãnh thổ công nghiệp.</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b. Nội dung</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sz w:val="28"/>
          <w:szCs w:val="28"/>
        </w:rPr>
        <w:t>- Dựa vào thông tin trong bảng 25, hãy phân biệt vai trò và đặc điểm của điểm công nghiệp, khu công nghiệp và trung tâm công nghiệp.</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 xml:space="preserve">c. Sản phẩm: </w:t>
      </w:r>
      <w:r w:rsidRPr="009D282A">
        <w:rPr>
          <w:rFonts w:ascii="Times New Roman" w:hAnsi="Times New Roman" w:cs="Times New Roman"/>
          <w:sz w:val="28"/>
          <w:szCs w:val="28"/>
        </w:rPr>
        <w:t>Hoàn thành nhiệm vụ học tập - mindmap.</w:t>
      </w:r>
    </w:p>
    <w:tbl>
      <w:tblPr>
        <w:tblStyle w:val="a0"/>
        <w:tblW w:w="93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26"/>
        <w:gridCol w:w="2551"/>
        <w:gridCol w:w="2694"/>
        <w:gridCol w:w="2552"/>
      </w:tblGrid>
      <w:tr w:rsidR="009D282A" w:rsidRPr="009D282A">
        <w:trPr>
          <w:trHeight w:val="480"/>
        </w:trPr>
        <w:tc>
          <w:tcPr>
            <w:tcW w:w="1526" w:type="dxa"/>
            <w:shd w:val="clear" w:color="auto" w:fill="E7E6E6"/>
          </w:tcPr>
          <w:p w:rsidR="00CD63EC" w:rsidRPr="009D282A" w:rsidRDefault="00475ED0">
            <w:pPr>
              <w:spacing w:line="288" w:lineRule="auto"/>
              <w:jc w:val="center"/>
              <w:rPr>
                <w:rFonts w:ascii="Times New Roman" w:hAnsi="Times New Roman" w:cs="Times New Roman"/>
                <w:b/>
                <w:sz w:val="28"/>
                <w:szCs w:val="28"/>
              </w:rPr>
            </w:pPr>
            <w:r w:rsidRPr="009D282A">
              <w:rPr>
                <w:rFonts w:ascii="Times New Roman" w:hAnsi="Times New Roman" w:cs="Times New Roman"/>
                <w:b/>
                <w:sz w:val="28"/>
                <w:szCs w:val="28"/>
              </w:rPr>
              <w:t>Hình thức</w:t>
            </w:r>
          </w:p>
        </w:tc>
        <w:tc>
          <w:tcPr>
            <w:tcW w:w="2551" w:type="dxa"/>
            <w:shd w:val="clear" w:color="auto" w:fill="E7E6E6"/>
            <w:vAlign w:val="center"/>
          </w:tcPr>
          <w:p w:rsidR="00CD63EC" w:rsidRPr="009D282A" w:rsidRDefault="00475ED0">
            <w:pPr>
              <w:spacing w:line="288" w:lineRule="auto"/>
              <w:jc w:val="center"/>
              <w:rPr>
                <w:rFonts w:ascii="Times New Roman" w:hAnsi="Times New Roman" w:cs="Times New Roman"/>
                <w:b/>
                <w:sz w:val="28"/>
                <w:szCs w:val="28"/>
              </w:rPr>
            </w:pPr>
            <w:r w:rsidRPr="009D282A">
              <w:rPr>
                <w:rFonts w:ascii="Times New Roman" w:hAnsi="Times New Roman" w:cs="Times New Roman"/>
                <w:b/>
                <w:sz w:val="28"/>
                <w:szCs w:val="28"/>
              </w:rPr>
              <w:t>Điểm CN</w:t>
            </w:r>
          </w:p>
        </w:tc>
        <w:tc>
          <w:tcPr>
            <w:tcW w:w="2694" w:type="dxa"/>
            <w:shd w:val="clear" w:color="auto" w:fill="E7E6E6"/>
            <w:vAlign w:val="center"/>
          </w:tcPr>
          <w:p w:rsidR="00CD63EC" w:rsidRPr="009D282A" w:rsidRDefault="00475ED0">
            <w:pPr>
              <w:spacing w:line="288" w:lineRule="auto"/>
              <w:jc w:val="center"/>
              <w:rPr>
                <w:rFonts w:ascii="Times New Roman" w:hAnsi="Times New Roman" w:cs="Times New Roman"/>
                <w:b/>
                <w:sz w:val="28"/>
                <w:szCs w:val="28"/>
              </w:rPr>
            </w:pPr>
            <w:r w:rsidRPr="009D282A">
              <w:rPr>
                <w:rFonts w:ascii="Times New Roman" w:hAnsi="Times New Roman" w:cs="Times New Roman"/>
                <w:b/>
                <w:sz w:val="28"/>
                <w:szCs w:val="28"/>
              </w:rPr>
              <w:t>Khu CN</w:t>
            </w:r>
          </w:p>
        </w:tc>
        <w:tc>
          <w:tcPr>
            <w:tcW w:w="2552" w:type="dxa"/>
            <w:shd w:val="clear" w:color="auto" w:fill="E7E6E6"/>
            <w:vAlign w:val="center"/>
          </w:tcPr>
          <w:p w:rsidR="00CD63EC" w:rsidRPr="009D282A" w:rsidRDefault="00475ED0">
            <w:pPr>
              <w:spacing w:line="288" w:lineRule="auto"/>
              <w:jc w:val="center"/>
              <w:rPr>
                <w:rFonts w:ascii="Times New Roman" w:hAnsi="Times New Roman" w:cs="Times New Roman"/>
                <w:b/>
                <w:sz w:val="28"/>
                <w:szCs w:val="28"/>
              </w:rPr>
            </w:pPr>
            <w:r w:rsidRPr="009D282A">
              <w:rPr>
                <w:rFonts w:ascii="Times New Roman" w:hAnsi="Times New Roman" w:cs="Times New Roman"/>
                <w:b/>
                <w:sz w:val="28"/>
                <w:szCs w:val="28"/>
              </w:rPr>
              <w:t>Trung tâm CN</w:t>
            </w:r>
          </w:p>
        </w:tc>
      </w:tr>
      <w:tr w:rsidR="009D282A" w:rsidRPr="009D282A">
        <w:trPr>
          <w:trHeight w:val="447"/>
        </w:trPr>
        <w:tc>
          <w:tcPr>
            <w:tcW w:w="1526" w:type="dxa"/>
          </w:tcPr>
          <w:p w:rsidR="00CD63EC" w:rsidRPr="009D282A" w:rsidRDefault="00475ED0">
            <w:pPr>
              <w:spacing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Vai trò</w:t>
            </w:r>
          </w:p>
        </w:tc>
        <w:tc>
          <w:tcPr>
            <w:tcW w:w="2551" w:type="dxa"/>
            <w:vAlign w:val="center"/>
          </w:tcPr>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Góp phần khai thác, sử dụng hợp lí tài nguyên thiên nhiên, nguyên liệu ở địa phương.</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Giải quyết việc làm và phục vụ những nhu cầu nhất định cho dân cư ở địa phương.</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xml:space="preserve">- Là hạt nhân để thực hiện công </w:t>
            </w:r>
            <w:r w:rsidRPr="009D282A">
              <w:rPr>
                <w:rFonts w:ascii="Times New Roman" w:hAnsi="Times New Roman" w:cs="Times New Roman"/>
                <w:sz w:val="28"/>
                <w:szCs w:val="28"/>
              </w:rPr>
              <w:lastRenderedPageBreak/>
              <w:t>nghiệp hoá nông nghiệp, nông thôn.</w:t>
            </w:r>
          </w:p>
        </w:tc>
        <w:tc>
          <w:tcPr>
            <w:tcW w:w="2694" w:type="dxa"/>
            <w:vAlign w:val="center"/>
          </w:tcPr>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lastRenderedPageBreak/>
              <w:t>- Hình thức quan trọng và phổ biến ở các nước đang phát triển trong quá trình CNH.</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Đóng góp lớn vào giá trị xuất khẩu và sức cạnh tranh của nền KT.</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Tạo ra cơ sở hạ tầng đồng bộ, có giá trị lâu dài.</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lastRenderedPageBreak/>
              <w:t>- Góp phần giải quyết việc làm, đào tạo nguồn nhân lực, năng lực quản lí và nâng cao thu nhập cho người lao động.</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Góp phần bảo vệ môi trường.</w:t>
            </w:r>
          </w:p>
        </w:tc>
        <w:tc>
          <w:tcPr>
            <w:tcW w:w="2552" w:type="dxa"/>
            <w:vAlign w:val="center"/>
          </w:tcPr>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lastRenderedPageBreak/>
              <w:t>- Có vị trí quan trọng trong nền kinh tế, chiếm tỉ trọng đáng kể trong giá trị sản xuất và GDP của vùng và cả nước.</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Là hạt nhân tạo vùng kinh tế, có sức lan tỏa rộng.</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xml:space="preserve">- Nơi đón đầu công nghệ mới và tạo ra </w:t>
            </w:r>
            <w:r w:rsidRPr="009D282A">
              <w:rPr>
                <w:rFonts w:ascii="Times New Roman" w:hAnsi="Times New Roman" w:cs="Times New Roman"/>
                <w:sz w:val="28"/>
                <w:szCs w:val="28"/>
              </w:rPr>
              <w:lastRenderedPageBreak/>
              <w:t>những đột phá trong sản xuất.</w:t>
            </w:r>
          </w:p>
        </w:tc>
      </w:tr>
      <w:tr w:rsidR="009D282A" w:rsidRPr="009D282A">
        <w:trPr>
          <w:trHeight w:val="463"/>
        </w:trPr>
        <w:tc>
          <w:tcPr>
            <w:tcW w:w="1526" w:type="dxa"/>
          </w:tcPr>
          <w:p w:rsidR="00CD63EC" w:rsidRPr="009D282A" w:rsidRDefault="00475ED0">
            <w:pPr>
              <w:spacing w:line="288" w:lineRule="auto"/>
              <w:jc w:val="both"/>
              <w:rPr>
                <w:rFonts w:ascii="Times New Roman" w:hAnsi="Times New Roman" w:cs="Times New Roman"/>
                <w:b/>
                <w:sz w:val="28"/>
                <w:szCs w:val="28"/>
              </w:rPr>
            </w:pPr>
            <w:r w:rsidRPr="009D282A">
              <w:rPr>
                <w:rFonts w:ascii="Times New Roman" w:hAnsi="Times New Roman" w:cs="Times New Roman"/>
                <w:b/>
                <w:sz w:val="28"/>
                <w:szCs w:val="28"/>
              </w:rPr>
              <w:lastRenderedPageBreak/>
              <w:t>Đặc điểm</w:t>
            </w:r>
          </w:p>
        </w:tc>
        <w:tc>
          <w:tcPr>
            <w:tcW w:w="2551" w:type="dxa"/>
            <w:vAlign w:val="center"/>
          </w:tcPr>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Lãnh thổ không lớn, gồm một vài xí nghiệp, có cơ sở hạ tầng riêng.</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Phân bố gần nguồn nguyên nhiên liệu hay một loại tài nguyên.</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Các xí nghiệp không có mối liên hệ sản xuất.</w:t>
            </w:r>
          </w:p>
          <w:p w:rsidR="00CD63EC" w:rsidRPr="009D282A" w:rsidRDefault="00CD63EC">
            <w:pPr>
              <w:spacing w:line="288" w:lineRule="auto"/>
              <w:jc w:val="both"/>
              <w:rPr>
                <w:rFonts w:ascii="Times New Roman" w:hAnsi="Times New Roman" w:cs="Times New Roman"/>
                <w:sz w:val="28"/>
                <w:szCs w:val="28"/>
              </w:rPr>
            </w:pPr>
          </w:p>
        </w:tc>
        <w:tc>
          <w:tcPr>
            <w:tcW w:w="2694" w:type="dxa"/>
            <w:vAlign w:val="center"/>
          </w:tcPr>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Là khu vực có ranh giới xác định, không có dân cư sinh sống, chuyên sản xuất hàng công nghiệp và thực hiện dịch vụ cho SX công nghiệp.</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Tập trung tương đối nhiều xí nghiệp, doanh nghiệp trong và ngoài nước, cùng sử dụng chung CSHT sản xuất và xã hội.</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Các xí nghiệp, doanh nghiệp trong khu CN có sự liên kết, hợp tác cao, SX các sản phẩm vừa tiêu thụ trong nước, vừa xuất khẩu.</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Các xí nghiệp, doanh nghiệp nằm trong KCN được hưởng quy chế ưu đãi riêng.</w:t>
            </w:r>
          </w:p>
        </w:tc>
        <w:tc>
          <w:tcPr>
            <w:tcW w:w="2552" w:type="dxa"/>
            <w:vAlign w:val="center"/>
          </w:tcPr>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Gắn với đô thị, gồm nhiều xí nghiệp, doanh nghiệp, KCN tập trung có mối liên hệ chặt chẽ về quy trình công nghệ, hỗ trợ nhau trong SX.</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Có các xí nghiệp, doanh nghiệp hạt nhân và các xí nghiệp, doanh nghiệp dịch vụ hỗ trợ.</w:t>
            </w:r>
          </w:p>
          <w:p w:rsidR="00CD63EC" w:rsidRPr="009D282A" w:rsidRDefault="00475ED0">
            <w:pPr>
              <w:spacing w:line="288" w:lineRule="auto"/>
              <w:jc w:val="both"/>
              <w:rPr>
                <w:rFonts w:ascii="Times New Roman" w:hAnsi="Times New Roman" w:cs="Times New Roman"/>
                <w:sz w:val="28"/>
                <w:szCs w:val="28"/>
              </w:rPr>
            </w:pPr>
            <w:r w:rsidRPr="009D282A">
              <w:rPr>
                <w:rFonts w:ascii="Times New Roman" w:hAnsi="Times New Roman" w:cs="Times New Roman"/>
                <w:sz w:val="28"/>
                <w:szCs w:val="28"/>
              </w:rPr>
              <w:t>- Có dân cư sinh sống và CSVC – KT, CSHT hoàn thiện.</w:t>
            </w:r>
          </w:p>
          <w:p w:rsidR="00CD63EC" w:rsidRPr="009D282A" w:rsidRDefault="00CD63EC">
            <w:pPr>
              <w:spacing w:line="288" w:lineRule="auto"/>
              <w:jc w:val="both"/>
              <w:rPr>
                <w:rFonts w:ascii="Times New Roman" w:hAnsi="Times New Roman" w:cs="Times New Roman"/>
                <w:sz w:val="28"/>
                <w:szCs w:val="28"/>
              </w:rPr>
            </w:pPr>
          </w:p>
        </w:tc>
      </w:tr>
    </w:tbl>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d. Tổ chức thực hiện</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 xml:space="preserve">- Bước 1 – Chuyển giao nhiệm vụ: </w:t>
      </w:r>
      <w:r w:rsidRPr="009D282A">
        <w:rPr>
          <w:rFonts w:ascii="Times New Roman" w:hAnsi="Times New Roman" w:cs="Times New Roman"/>
          <w:sz w:val="28"/>
          <w:szCs w:val="28"/>
        </w:rPr>
        <w:t>GV chia lớp thành 6 nhóm, giao nhiệm vụ và tiêu chí hoạt động:</w:t>
      </w:r>
    </w:p>
    <w:p w:rsidR="00CD63EC" w:rsidRPr="009D282A" w:rsidRDefault="00475ED0">
      <w:pPr>
        <w:numPr>
          <w:ilvl w:val="0"/>
          <w:numId w:val="3"/>
        </w:numPr>
        <w:pBdr>
          <w:top w:val="nil"/>
          <w:left w:val="nil"/>
          <w:bottom w:val="nil"/>
          <w:right w:val="nil"/>
          <w:between w:val="nil"/>
        </w:pBdr>
        <w:spacing w:after="0" w:line="288" w:lineRule="auto"/>
        <w:ind w:left="851" w:hanging="284"/>
        <w:jc w:val="both"/>
        <w:rPr>
          <w:rFonts w:ascii="Times New Roman" w:hAnsi="Times New Roman" w:cs="Times New Roman"/>
          <w:i/>
          <w:sz w:val="28"/>
          <w:szCs w:val="28"/>
        </w:rPr>
      </w:pPr>
      <w:r w:rsidRPr="009D282A">
        <w:rPr>
          <w:rFonts w:ascii="Times New Roman" w:hAnsi="Times New Roman" w:cs="Times New Roman"/>
          <w:i/>
          <w:sz w:val="28"/>
          <w:szCs w:val="28"/>
        </w:rPr>
        <w:lastRenderedPageBreak/>
        <w:t>Dựa vào kiến thức SGK, thảo luận và thiết kế mindmap về vai trò và đặc điểm (vị trí, qui mô, mối quan hệ giữa các cơ sở sản xuất…) của các hình thức tổ chức lãnh thổ công nghiệp.</w:t>
      </w:r>
    </w:p>
    <w:p w:rsidR="00CD63EC" w:rsidRPr="009D282A" w:rsidRDefault="00475ED0">
      <w:pPr>
        <w:numPr>
          <w:ilvl w:val="0"/>
          <w:numId w:val="3"/>
        </w:numPr>
        <w:pBdr>
          <w:top w:val="nil"/>
          <w:left w:val="nil"/>
          <w:bottom w:val="nil"/>
          <w:right w:val="nil"/>
          <w:between w:val="nil"/>
        </w:pBdr>
        <w:spacing w:after="0" w:line="288" w:lineRule="auto"/>
        <w:ind w:left="851" w:hanging="284"/>
        <w:jc w:val="both"/>
        <w:rPr>
          <w:rFonts w:ascii="Times New Roman" w:hAnsi="Times New Roman" w:cs="Times New Roman"/>
          <w:i/>
          <w:sz w:val="28"/>
          <w:szCs w:val="28"/>
        </w:rPr>
      </w:pPr>
      <w:bookmarkStart w:id="1" w:name="_heading=h.30j0zll" w:colFirst="0" w:colLast="0"/>
      <w:bookmarkEnd w:id="1"/>
      <w:r w:rsidRPr="009D282A">
        <w:rPr>
          <w:rFonts w:ascii="Times New Roman" w:hAnsi="Times New Roman" w:cs="Times New Roman"/>
          <w:i/>
          <w:sz w:val="28"/>
          <w:szCs w:val="28"/>
        </w:rPr>
        <w:t>Các nhóm sẽ chấm điểm chéo sản phẩm của nhau về hình thức mindmap, tổ chức hoạt động của nhóm bạn; GV chấm điểm nội dung.</w:t>
      </w:r>
    </w:p>
    <w:p w:rsidR="00CD63EC" w:rsidRPr="009D282A" w:rsidRDefault="00475ED0">
      <w:pPr>
        <w:spacing w:after="0" w:line="288" w:lineRule="auto"/>
        <w:rPr>
          <w:rFonts w:ascii="Times New Roman" w:hAnsi="Times New Roman" w:cs="Times New Roman"/>
          <w:b/>
          <w:sz w:val="28"/>
          <w:szCs w:val="28"/>
        </w:rPr>
      </w:pPr>
      <w:r w:rsidRPr="009D282A">
        <w:rPr>
          <w:rFonts w:ascii="Times New Roman" w:hAnsi="Times New Roman" w:cs="Times New Roman"/>
          <w:b/>
          <w:sz w:val="28"/>
          <w:szCs w:val="28"/>
        </w:rPr>
        <w:t xml:space="preserve">- Bước 2 – Thực hiện nhiệm vụ: </w:t>
      </w:r>
    </w:p>
    <w:p w:rsidR="00CD63EC" w:rsidRPr="009D282A" w:rsidRDefault="00475ED0">
      <w:pPr>
        <w:numPr>
          <w:ilvl w:val="0"/>
          <w:numId w:val="4"/>
        </w:numPr>
        <w:pBdr>
          <w:top w:val="nil"/>
          <w:left w:val="nil"/>
          <w:bottom w:val="nil"/>
          <w:right w:val="nil"/>
          <w:between w:val="nil"/>
        </w:pBdr>
        <w:spacing w:after="0" w:line="288" w:lineRule="auto"/>
        <w:rPr>
          <w:rFonts w:ascii="Times New Roman" w:hAnsi="Times New Roman" w:cs="Times New Roman"/>
          <w:sz w:val="28"/>
          <w:szCs w:val="28"/>
        </w:rPr>
      </w:pPr>
      <w:r w:rsidRPr="009D282A">
        <w:rPr>
          <w:rFonts w:ascii="Times New Roman" w:hAnsi="Times New Roman" w:cs="Times New Roman"/>
          <w:sz w:val="28"/>
          <w:szCs w:val="28"/>
        </w:rPr>
        <w:t>GV cung cấp các phiếu bốc thăm, (mỗi nội dung sẽ có 2 nhóm cùng làm để đối chiếu); đại diện nhóm lên bốc thăm nội dung cần thực hiện.</w:t>
      </w:r>
    </w:p>
    <w:p w:rsidR="00CD63EC" w:rsidRPr="009D282A" w:rsidRDefault="00475ED0">
      <w:pPr>
        <w:numPr>
          <w:ilvl w:val="0"/>
          <w:numId w:val="1"/>
        </w:numPr>
        <w:pBdr>
          <w:top w:val="nil"/>
          <w:left w:val="nil"/>
          <w:bottom w:val="nil"/>
          <w:right w:val="nil"/>
          <w:between w:val="nil"/>
        </w:pBdr>
        <w:spacing w:after="0" w:line="288" w:lineRule="auto"/>
        <w:ind w:left="426" w:firstLine="708"/>
        <w:jc w:val="both"/>
        <w:rPr>
          <w:rFonts w:ascii="Times New Roman" w:hAnsi="Times New Roman" w:cs="Times New Roman"/>
          <w:sz w:val="28"/>
          <w:szCs w:val="28"/>
        </w:rPr>
      </w:pPr>
      <w:r w:rsidRPr="009D282A">
        <w:rPr>
          <w:rFonts w:ascii="Times New Roman" w:hAnsi="Times New Roman" w:cs="Times New Roman"/>
          <w:sz w:val="28"/>
          <w:szCs w:val="28"/>
        </w:rPr>
        <w:t>Điểm công nghiệp: 2 nhóm thực hiện.</w:t>
      </w:r>
    </w:p>
    <w:p w:rsidR="00CD63EC" w:rsidRPr="009D282A" w:rsidRDefault="00475ED0">
      <w:pPr>
        <w:numPr>
          <w:ilvl w:val="0"/>
          <w:numId w:val="1"/>
        </w:numPr>
        <w:pBdr>
          <w:top w:val="nil"/>
          <w:left w:val="nil"/>
          <w:bottom w:val="nil"/>
          <w:right w:val="nil"/>
          <w:between w:val="nil"/>
        </w:pBdr>
        <w:spacing w:after="0" w:line="288" w:lineRule="auto"/>
        <w:ind w:left="426" w:firstLine="708"/>
        <w:jc w:val="both"/>
        <w:rPr>
          <w:rFonts w:ascii="Times New Roman" w:hAnsi="Times New Roman" w:cs="Times New Roman"/>
          <w:sz w:val="28"/>
          <w:szCs w:val="28"/>
        </w:rPr>
      </w:pPr>
      <w:r w:rsidRPr="009D282A">
        <w:rPr>
          <w:rFonts w:ascii="Times New Roman" w:hAnsi="Times New Roman" w:cs="Times New Roman"/>
          <w:sz w:val="28"/>
          <w:szCs w:val="28"/>
        </w:rPr>
        <w:t>Khu công nghiệp tập trung: 2 nhóm thực hiện.</w:t>
      </w:r>
    </w:p>
    <w:p w:rsidR="00CD63EC" w:rsidRPr="009D282A" w:rsidRDefault="00475ED0">
      <w:pPr>
        <w:numPr>
          <w:ilvl w:val="0"/>
          <w:numId w:val="1"/>
        </w:numPr>
        <w:pBdr>
          <w:top w:val="nil"/>
          <w:left w:val="nil"/>
          <w:bottom w:val="nil"/>
          <w:right w:val="nil"/>
          <w:between w:val="nil"/>
        </w:pBdr>
        <w:spacing w:after="0" w:line="288" w:lineRule="auto"/>
        <w:ind w:left="426" w:firstLine="708"/>
        <w:jc w:val="both"/>
        <w:rPr>
          <w:rFonts w:ascii="Times New Roman" w:hAnsi="Times New Roman" w:cs="Times New Roman"/>
          <w:sz w:val="28"/>
          <w:szCs w:val="28"/>
        </w:rPr>
      </w:pPr>
      <w:r w:rsidRPr="009D282A">
        <w:rPr>
          <w:rFonts w:ascii="Times New Roman" w:hAnsi="Times New Roman" w:cs="Times New Roman"/>
          <w:sz w:val="28"/>
          <w:szCs w:val="28"/>
        </w:rPr>
        <w:t>Trung tâm công nghiệp: 2 nhóm thực hiện.</w:t>
      </w:r>
    </w:p>
    <w:p w:rsidR="00CD63EC" w:rsidRPr="009D282A" w:rsidRDefault="00475ED0">
      <w:pPr>
        <w:numPr>
          <w:ilvl w:val="0"/>
          <w:numId w:val="4"/>
        </w:numPr>
        <w:pBdr>
          <w:top w:val="nil"/>
          <w:left w:val="nil"/>
          <w:bottom w:val="nil"/>
          <w:right w:val="nil"/>
          <w:between w:val="nil"/>
        </w:pBdr>
        <w:spacing w:after="0" w:line="288" w:lineRule="auto"/>
        <w:jc w:val="both"/>
        <w:rPr>
          <w:rFonts w:ascii="Times New Roman" w:hAnsi="Times New Roman" w:cs="Times New Roman"/>
          <w:b/>
          <w:sz w:val="28"/>
          <w:szCs w:val="28"/>
        </w:rPr>
      </w:pPr>
      <w:r w:rsidRPr="009D282A">
        <w:rPr>
          <w:rFonts w:ascii="Times New Roman" w:hAnsi="Times New Roman" w:cs="Times New Roman"/>
          <w:sz w:val="28"/>
          <w:szCs w:val="28"/>
        </w:rPr>
        <w:t xml:space="preserve">Các nhóm thảo luận, thiết kế mindmap trong thời gian 12 phút. Trong nội dung mỗi nhóm, cần trả lời thêm câu hỏi: </w:t>
      </w:r>
      <w:r w:rsidRPr="009D282A">
        <w:rPr>
          <w:rFonts w:ascii="Times New Roman" w:hAnsi="Times New Roman" w:cs="Times New Roman"/>
          <w:b/>
          <w:sz w:val="28"/>
          <w:szCs w:val="28"/>
        </w:rPr>
        <w:t>Kể tên ít nhất 3 địa điểm của hình thức tổ chức lãnh thổ CN nhóm đang nghiên cứu.</w:t>
      </w:r>
    </w:p>
    <w:p w:rsidR="00CD63EC" w:rsidRPr="009D282A" w:rsidRDefault="00475ED0">
      <w:pPr>
        <w:spacing w:after="0" w:line="288" w:lineRule="auto"/>
        <w:rPr>
          <w:rFonts w:ascii="Times New Roman" w:hAnsi="Times New Roman" w:cs="Times New Roman"/>
          <w:b/>
          <w:sz w:val="28"/>
          <w:szCs w:val="28"/>
        </w:rPr>
      </w:pPr>
      <w:r w:rsidRPr="009D282A">
        <w:rPr>
          <w:rFonts w:ascii="Times New Roman" w:hAnsi="Times New Roman" w:cs="Times New Roman"/>
          <w:b/>
          <w:sz w:val="28"/>
          <w:szCs w:val="28"/>
        </w:rPr>
        <w:t>- Bước 3 – Báo cáo, thảo luận:</w:t>
      </w:r>
    </w:p>
    <w:p w:rsidR="00CD63EC" w:rsidRPr="009D282A" w:rsidRDefault="00475ED0">
      <w:pPr>
        <w:numPr>
          <w:ilvl w:val="0"/>
          <w:numId w:val="2"/>
        </w:numPr>
        <w:pBdr>
          <w:top w:val="nil"/>
          <w:left w:val="nil"/>
          <w:bottom w:val="nil"/>
          <w:right w:val="nil"/>
          <w:between w:val="nil"/>
        </w:pBdr>
        <w:tabs>
          <w:tab w:val="left" w:pos="426"/>
        </w:tabs>
        <w:spacing w:after="0" w:line="288" w:lineRule="auto"/>
        <w:ind w:left="426" w:firstLine="0"/>
        <w:jc w:val="both"/>
        <w:rPr>
          <w:rFonts w:ascii="Times New Roman" w:hAnsi="Times New Roman" w:cs="Times New Roman"/>
          <w:sz w:val="28"/>
          <w:szCs w:val="28"/>
        </w:rPr>
      </w:pPr>
      <w:r w:rsidRPr="009D282A">
        <w:rPr>
          <w:rFonts w:ascii="Times New Roman" w:hAnsi="Times New Roman" w:cs="Times New Roman"/>
          <w:sz w:val="28"/>
          <w:szCs w:val="28"/>
        </w:rPr>
        <w:t xml:space="preserve">Các nhóm treo sản phẩm lên bảng theo thứ tự phân cấp các hình thức tổ chức LTCN. </w:t>
      </w:r>
    </w:p>
    <w:p w:rsidR="00CD63EC" w:rsidRPr="009D282A" w:rsidRDefault="00475ED0">
      <w:pPr>
        <w:numPr>
          <w:ilvl w:val="0"/>
          <w:numId w:val="2"/>
        </w:numPr>
        <w:pBdr>
          <w:top w:val="nil"/>
          <w:left w:val="nil"/>
          <w:bottom w:val="nil"/>
          <w:right w:val="nil"/>
          <w:between w:val="nil"/>
        </w:pBdr>
        <w:tabs>
          <w:tab w:val="left" w:pos="426"/>
        </w:tabs>
        <w:spacing w:after="0" w:line="288" w:lineRule="auto"/>
        <w:ind w:left="426" w:firstLine="0"/>
        <w:jc w:val="both"/>
        <w:rPr>
          <w:rFonts w:ascii="Times New Roman" w:hAnsi="Times New Roman" w:cs="Times New Roman"/>
          <w:sz w:val="28"/>
          <w:szCs w:val="28"/>
        </w:rPr>
      </w:pPr>
      <w:r w:rsidRPr="009D282A">
        <w:rPr>
          <w:rFonts w:ascii="Times New Roman" w:hAnsi="Times New Roman" w:cs="Times New Roman"/>
          <w:sz w:val="28"/>
          <w:szCs w:val="28"/>
        </w:rPr>
        <w:t>GV chỉ định 1 thành viên của 1 trong 2 nhóm đại diện trình bày nội dung vấn đề, nhóm còn lại nhận xét, bổ sung, các nhóm khác theo dõi tiến trình để chấm điểm.</w:t>
      </w:r>
    </w:p>
    <w:p w:rsidR="00CD63EC" w:rsidRPr="009D282A" w:rsidRDefault="00475ED0">
      <w:pPr>
        <w:numPr>
          <w:ilvl w:val="0"/>
          <w:numId w:val="2"/>
        </w:numPr>
        <w:pBdr>
          <w:top w:val="nil"/>
          <w:left w:val="nil"/>
          <w:bottom w:val="nil"/>
          <w:right w:val="nil"/>
          <w:between w:val="nil"/>
        </w:pBdr>
        <w:tabs>
          <w:tab w:val="left" w:pos="426"/>
        </w:tabs>
        <w:spacing w:after="0" w:line="288" w:lineRule="auto"/>
        <w:ind w:left="426" w:firstLine="0"/>
        <w:jc w:val="both"/>
        <w:rPr>
          <w:rFonts w:ascii="Times New Roman" w:hAnsi="Times New Roman" w:cs="Times New Roman"/>
          <w:sz w:val="28"/>
          <w:szCs w:val="28"/>
        </w:rPr>
      </w:pPr>
      <w:r w:rsidRPr="009D282A">
        <w:rPr>
          <w:rFonts w:ascii="Times New Roman" w:hAnsi="Times New Roman" w:cs="Times New Roman"/>
          <w:sz w:val="28"/>
          <w:szCs w:val="28"/>
        </w:rPr>
        <w:t>VD: Điểm công nghiệp: 1 nhóm trình bày, nhóm còn lại nhận xét, bổ sung.</w:t>
      </w:r>
    </w:p>
    <w:p w:rsidR="00CD63EC" w:rsidRPr="009D282A" w:rsidRDefault="00475ED0">
      <w:pPr>
        <w:spacing w:after="0" w:line="288" w:lineRule="auto"/>
        <w:rPr>
          <w:rFonts w:ascii="Times New Roman" w:hAnsi="Times New Roman" w:cs="Times New Roman"/>
          <w:b/>
          <w:sz w:val="28"/>
          <w:szCs w:val="28"/>
        </w:rPr>
      </w:pPr>
      <w:r w:rsidRPr="009D282A">
        <w:rPr>
          <w:rFonts w:ascii="Times New Roman" w:hAnsi="Times New Roman" w:cs="Times New Roman"/>
          <w:b/>
          <w:sz w:val="28"/>
          <w:szCs w:val="28"/>
        </w:rPr>
        <w:t>- Bước 4 – Kết luận, nhận định:</w:t>
      </w:r>
      <w:r w:rsidRPr="009D282A">
        <w:rPr>
          <w:rFonts w:ascii="Times New Roman" w:hAnsi="Times New Roman" w:cs="Times New Roman"/>
          <w:sz w:val="28"/>
          <w:szCs w:val="28"/>
        </w:rPr>
        <w:t xml:space="preserve"> GV nhận xét, chốt nội dung, các nhóm chấm điểm nhóm bạn và nộp lại phiếu điểm; GV tổng kết hoạt động.</w:t>
      </w:r>
    </w:p>
    <w:p w:rsidR="00CD63EC" w:rsidRPr="00E62A09" w:rsidRDefault="00475ED0">
      <w:pPr>
        <w:spacing w:after="0" w:line="288" w:lineRule="auto"/>
        <w:rPr>
          <w:rFonts w:ascii="Times New Roman" w:hAnsi="Times New Roman" w:cs="Times New Roman"/>
          <w:b/>
          <w:sz w:val="28"/>
          <w:szCs w:val="28"/>
          <w:lang w:val="en-US"/>
        </w:rPr>
      </w:pPr>
      <w:bookmarkStart w:id="2" w:name="_heading=h.1fob9te" w:colFirst="0" w:colLast="0"/>
      <w:bookmarkEnd w:id="2"/>
      <w:r w:rsidRPr="009D282A">
        <w:rPr>
          <w:rFonts w:ascii="Times New Roman" w:hAnsi="Times New Roman" w:cs="Times New Roman"/>
          <w:b/>
          <w:sz w:val="28"/>
          <w:szCs w:val="28"/>
        </w:rPr>
        <w:t>3. Hoạt động 3: Luyện tậ</w:t>
      </w:r>
      <w:r w:rsidR="00E62A09">
        <w:rPr>
          <w:rFonts w:ascii="Times New Roman" w:hAnsi="Times New Roman" w:cs="Times New Roman"/>
          <w:b/>
          <w:sz w:val="28"/>
          <w:szCs w:val="28"/>
        </w:rPr>
        <w:t xml:space="preserve">p </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a. Mục tiêu</w:t>
      </w:r>
    </w:p>
    <w:p w:rsidR="00CD63EC" w:rsidRPr="009D282A" w:rsidRDefault="00475ED0">
      <w:pPr>
        <w:spacing w:after="0" w:line="288" w:lineRule="auto"/>
        <w:rPr>
          <w:rFonts w:ascii="Times New Roman" w:hAnsi="Times New Roman" w:cs="Times New Roman"/>
          <w:sz w:val="28"/>
          <w:szCs w:val="28"/>
          <w:highlight w:val="white"/>
        </w:rPr>
      </w:pPr>
      <w:r w:rsidRPr="009D282A">
        <w:rPr>
          <w:rFonts w:ascii="Times New Roman" w:hAnsi="Times New Roman" w:cs="Times New Roman"/>
          <w:sz w:val="28"/>
          <w:szCs w:val="28"/>
          <w:highlight w:val="white"/>
        </w:rPr>
        <w:t>- Giúp HS củng cố, hệ thống hóa lại kiến thức, mở rộng thông tin, kiến thức của bài.</w:t>
      </w:r>
    </w:p>
    <w:p w:rsidR="00CD63EC" w:rsidRPr="009D282A" w:rsidRDefault="00475ED0">
      <w:pPr>
        <w:pStyle w:val="Heading2"/>
        <w:spacing w:before="0" w:line="288" w:lineRule="auto"/>
        <w:ind w:firstLine="0"/>
        <w:rPr>
          <w:rFonts w:ascii="Times New Roman" w:hAnsi="Times New Roman" w:cs="Times New Roman"/>
          <w:b w:val="0"/>
          <w:color w:val="auto"/>
        </w:rPr>
      </w:pPr>
      <w:r w:rsidRPr="009D282A">
        <w:rPr>
          <w:rFonts w:ascii="Times New Roman" w:hAnsi="Times New Roman" w:cs="Times New Roman"/>
          <w:color w:val="auto"/>
        </w:rPr>
        <w:t xml:space="preserve">b. Nội dung: </w:t>
      </w:r>
      <w:r w:rsidRPr="009D282A">
        <w:rPr>
          <w:rFonts w:ascii="Times New Roman" w:hAnsi="Times New Roman" w:cs="Times New Roman"/>
          <w:b w:val="0"/>
          <w:color w:val="auto"/>
        </w:rPr>
        <w:t>GV cho HS xem lược đồ công nghiệp Việt Nam, yêu cầu HS xác định các trung tâm công nghiệp và quy mô của các trung tâm công nghiệp.</w:t>
      </w:r>
    </w:p>
    <w:p w:rsidR="00CD63EC" w:rsidRPr="009D282A" w:rsidRDefault="00475ED0">
      <w:pPr>
        <w:pStyle w:val="Heading2"/>
        <w:spacing w:before="0" w:line="288" w:lineRule="auto"/>
        <w:ind w:firstLine="0"/>
        <w:rPr>
          <w:rFonts w:ascii="Times New Roman" w:hAnsi="Times New Roman" w:cs="Times New Roman"/>
          <w:b w:val="0"/>
          <w:color w:val="auto"/>
        </w:rPr>
      </w:pPr>
      <w:r w:rsidRPr="009D282A">
        <w:rPr>
          <w:rFonts w:ascii="Times New Roman" w:hAnsi="Times New Roman" w:cs="Times New Roman"/>
          <w:color w:val="auto"/>
        </w:rPr>
        <w:t xml:space="preserve">c. Sản phẩm: </w:t>
      </w:r>
      <w:r w:rsidRPr="009D282A">
        <w:rPr>
          <w:rFonts w:ascii="Times New Roman" w:hAnsi="Times New Roman" w:cs="Times New Roman"/>
          <w:b w:val="0"/>
          <w:color w:val="auto"/>
        </w:rPr>
        <w:t>Câu trả lời của HS</w:t>
      </w:r>
    </w:p>
    <w:p w:rsidR="00CD63EC" w:rsidRPr="009D282A" w:rsidRDefault="00475ED0">
      <w:pPr>
        <w:pStyle w:val="Heading3"/>
        <w:spacing w:before="0" w:line="288" w:lineRule="auto"/>
        <w:rPr>
          <w:rFonts w:ascii="Times New Roman" w:hAnsi="Times New Roman" w:cs="Times New Roman"/>
          <w:b/>
          <w:color w:val="auto"/>
          <w:sz w:val="28"/>
          <w:szCs w:val="28"/>
        </w:rPr>
      </w:pPr>
      <w:r w:rsidRPr="009D282A">
        <w:rPr>
          <w:rFonts w:ascii="Times New Roman" w:hAnsi="Times New Roman" w:cs="Times New Roman"/>
          <w:b/>
          <w:color w:val="auto"/>
          <w:sz w:val="28"/>
          <w:szCs w:val="28"/>
        </w:rPr>
        <w:t>d. Tổ chức thực hiện</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 xml:space="preserve">- Bước 1 - Chuyển giao nhiệm vụ: </w:t>
      </w:r>
      <w:r w:rsidRPr="009D282A">
        <w:rPr>
          <w:rFonts w:ascii="Times New Roman" w:hAnsi="Times New Roman" w:cs="Times New Roman"/>
          <w:sz w:val="28"/>
          <w:szCs w:val="28"/>
        </w:rPr>
        <w:t xml:space="preserve">GV cho HS xem lược đồ công nghiệp Việt Nam và giao nhiệm vụ: Kể tên các trung tâm CN của nước ta và xác định quy mô của chúng. </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 Bước 2 - Thực hiện nhiệm vụ:</w:t>
      </w:r>
      <w:r w:rsidRPr="009D282A">
        <w:rPr>
          <w:rFonts w:ascii="Times New Roman" w:hAnsi="Times New Roman" w:cs="Times New Roman"/>
          <w:sz w:val="28"/>
          <w:szCs w:val="28"/>
        </w:rPr>
        <w:t xml:space="preserve"> HS nghiên cứu lược đồ và trả lời.</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lastRenderedPageBreak/>
        <w:t>- Bước 3 - Báo cáo, thảo luận:</w:t>
      </w:r>
      <w:r w:rsidRPr="009D282A">
        <w:rPr>
          <w:rFonts w:ascii="Times New Roman" w:hAnsi="Times New Roman" w:cs="Times New Roman"/>
          <w:sz w:val="28"/>
          <w:szCs w:val="28"/>
        </w:rPr>
        <w:t xml:space="preserve"> GV gọi HS đứng lên trả lời nhanh các câu hỏi, các HS khác góp ý, bổ sung.</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b/>
          <w:sz w:val="28"/>
          <w:szCs w:val="28"/>
        </w:rPr>
        <w:t>- Bước 4 - Kết luận:</w:t>
      </w:r>
      <w:r w:rsidRPr="009D282A">
        <w:rPr>
          <w:rFonts w:ascii="Times New Roman" w:hAnsi="Times New Roman" w:cs="Times New Roman"/>
          <w:sz w:val="28"/>
          <w:szCs w:val="28"/>
        </w:rPr>
        <w:t xml:space="preserve"> GV nhận xét khả năng tiếp thu kiến thức của học sinh. </w:t>
      </w:r>
    </w:p>
    <w:p w:rsidR="00CD63EC" w:rsidRPr="00E62A09" w:rsidRDefault="00475ED0">
      <w:pPr>
        <w:spacing w:after="0" w:line="288" w:lineRule="auto"/>
        <w:jc w:val="both"/>
        <w:rPr>
          <w:rFonts w:ascii="Times New Roman" w:hAnsi="Times New Roman" w:cs="Times New Roman"/>
          <w:b/>
          <w:sz w:val="28"/>
          <w:szCs w:val="28"/>
          <w:lang w:val="en-US"/>
        </w:rPr>
      </w:pPr>
      <w:r w:rsidRPr="009D282A">
        <w:rPr>
          <w:rFonts w:ascii="Times New Roman" w:hAnsi="Times New Roman" w:cs="Times New Roman"/>
          <w:b/>
          <w:sz w:val="28"/>
          <w:szCs w:val="28"/>
        </w:rPr>
        <w:t>4. Hoạt động 4: Vận dụ</w:t>
      </w:r>
      <w:r w:rsidR="00E62A09">
        <w:rPr>
          <w:rFonts w:ascii="Times New Roman" w:hAnsi="Times New Roman" w:cs="Times New Roman"/>
          <w:b/>
          <w:sz w:val="28"/>
          <w:szCs w:val="28"/>
        </w:rPr>
        <w:t xml:space="preserve">ng </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a. Mục tiêu</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sz w:val="28"/>
          <w:szCs w:val="28"/>
        </w:rPr>
        <w:t>- Cập nhật thông tin và liên hệ thực tế.</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sz w:val="28"/>
          <w:szCs w:val="28"/>
        </w:rPr>
        <w:t>- Khai thác Internet phục vụ môn học.</w:t>
      </w:r>
    </w:p>
    <w:p w:rsidR="00CD63EC" w:rsidRPr="009D282A" w:rsidRDefault="00475ED0">
      <w:pPr>
        <w:spacing w:after="0" w:line="288" w:lineRule="auto"/>
        <w:rPr>
          <w:rFonts w:ascii="Times New Roman" w:hAnsi="Times New Roman" w:cs="Times New Roman"/>
          <w:sz w:val="28"/>
          <w:szCs w:val="28"/>
        </w:rPr>
      </w:pPr>
      <w:r w:rsidRPr="009D282A">
        <w:rPr>
          <w:rFonts w:ascii="Times New Roman" w:hAnsi="Times New Roman" w:cs="Times New Roman"/>
          <w:sz w:val="28"/>
          <w:szCs w:val="28"/>
        </w:rPr>
        <w:t>- Vận dụng tri thức địa lí giải quyết một số vấn đề thực tiễn.</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b. Nội dung:</w:t>
      </w:r>
      <w:r w:rsidRPr="009D282A">
        <w:rPr>
          <w:rFonts w:ascii="Times New Roman" w:hAnsi="Times New Roman" w:cs="Times New Roman"/>
          <w:sz w:val="28"/>
          <w:szCs w:val="28"/>
        </w:rPr>
        <w:t xml:space="preserve"> </w:t>
      </w:r>
    </w:p>
    <w:p w:rsidR="00CD63EC" w:rsidRPr="009D282A" w:rsidRDefault="00E62A09">
      <w:pPr>
        <w:spacing w:after="0" w:line="288" w:lineRule="auto"/>
        <w:ind w:firstLine="567"/>
        <w:jc w:val="both"/>
        <w:rPr>
          <w:rFonts w:ascii="Times New Roman" w:hAnsi="Times New Roman" w:cs="Times New Roman"/>
          <w:sz w:val="28"/>
          <w:szCs w:val="28"/>
        </w:rPr>
      </w:pPr>
      <w:r>
        <w:rPr>
          <w:rFonts w:ascii="Times New Roman" w:hAnsi="Times New Roman" w:cs="Times New Roman"/>
          <w:sz w:val="28"/>
          <w:szCs w:val="28"/>
          <w:lang w:val="en-US"/>
        </w:rPr>
        <w:t>Hãy</w:t>
      </w:r>
      <w:r w:rsidR="00475ED0" w:rsidRPr="009D282A">
        <w:rPr>
          <w:rFonts w:ascii="Times New Roman" w:hAnsi="Times New Roman" w:cs="Times New Roman"/>
          <w:sz w:val="28"/>
          <w:szCs w:val="28"/>
        </w:rPr>
        <w:t xml:space="preserve"> chọn mộ</w:t>
      </w:r>
      <w:r>
        <w:rPr>
          <w:rFonts w:ascii="Times New Roman" w:hAnsi="Times New Roman" w:cs="Times New Roman"/>
          <w:sz w:val="28"/>
          <w:szCs w:val="28"/>
        </w:rPr>
        <w:t>t</w:t>
      </w:r>
      <w:r w:rsidR="00475ED0" w:rsidRPr="009D282A">
        <w:rPr>
          <w:rFonts w:ascii="Times New Roman" w:hAnsi="Times New Roman" w:cs="Times New Roman"/>
          <w:sz w:val="28"/>
          <w:szCs w:val="28"/>
        </w:rPr>
        <w:t xml:space="preserve"> khu CN có ở địa phương </w:t>
      </w:r>
      <w:r>
        <w:rPr>
          <w:rFonts w:ascii="Times New Roman" w:hAnsi="Times New Roman" w:cs="Times New Roman"/>
          <w:sz w:val="28"/>
          <w:szCs w:val="28"/>
          <w:lang w:val="en-US"/>
        </w:rPr>
        <w:t xml:space="preserve">em (trong huyện hoặc tỉnh Nam Định) </w:t>
      </w:r>
      <w:bookmarkStart w:id="3" w:name="_GoBack"/>
      <w:bookmarkEnd w:id="3"/>
      <w:r w:rsidR="00475ED0" w:rsidRPr="009D282A">
        <w:rPr>
          <w:rFonts w:ascii="Times New Roman" w:hAnsi="Times New Roman" w:cs="Times New Roman"/>
          <w:sz w:val="28"/>
          <w:szCs w:val="28"/>
        </w:rPr>
        <w:t>và tìm hiểu về vị trí, lĩnh vực sản xuất chủ yếu, vai trò… của khu CN đó.</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c. Sản phẩm:</w:t>
      </w:r>
      <w:r w:rsidRPr="009D282A">
        <w:rPr>
          <w:rFonts w:ascii="Times New Roman" w:hAnsi="Times New Roman" w:cs="Times New Roman"/>
          <w:sz w:val="28"/>
          <w:szCs w:val="28"/>
        </w:rPr>
        <w:t xml:space="preserve"> Kết quả thực hành của học sinh.</w:t>
      </w:r>
    </w:p>
    <w:p w:rsidR="00CD63EC" w:rsidRPr="009D282A" w:rsidRDefault="00475ED0">
      <w:pPr>
        <w:spacing w:after="0" w:line="288" w:lineRule="auto"/>
        <w:jc w:val="both"/>
        <w:rPr>
          <w:rFonts w:ascii="Times New Roman" w:hAnsi="Times New Roman" w:cs="Times New Roman"/>
          <w:b/>
          <w:sz w:val="28"/>
          <w:szCs w:val="28"/>
        </w:rPr>
      </w:pPr>
      <w:r w:rsidRPr="009D282A">
        <w:rPr>
          <w:rFonts w:ascii="Times New Roman" w:hAnsi="Times New Roman" w:cs="Times New Roman"/>
          <w:b/>
          <w:sz w:val="28"/>
          <w:szCs w:val="28"/>
        </w:rPr>
        <w:t>d. Tổ chức thực hiện:</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 Bước 1 - Chuyển giao nhiệm vụ</w:t>
      </w:r>
      <w:r w:rsidRPr="009D282A">
        <w:rPr>
          <w:rFonts w:ascii="Times New Roman" w:hAnsi="Times New Roman" w:cs="Times New Roman"/>
          <w:sz w:val="28"/>
          <w:szCs w:val="28"/>
        </w:rPr>
        <w:t>: GV đặt vấn đề, giao nhiệm vụ.</w:t>
      </w:r>
    </w:p>
    <w:p w:rsidR="00CD63EC" w:rsidRPr="009D282A" w:rsidRDefault="00475ED0">
      <w:pPr>
        <w:spacing w:after="0" w:line="288" w:lineRule="auto"/>
        <w:jc w:val="both"/>
        <w:rPr>
          <w:rFonts w:ascii="Times New Roman" w:hAnsi="Times New Roman" w:cs="Times New Roman"/>
          <w:sz w:val="28"/>
          <w:szCs w:val="28"/>
        </w:rPr>
      </w:pPr>
      <w:r w:rsidRPr="009D282A">
        <w:rPr>
          <w:rFonts w:ascii="Times New Roman" w:hAnsi="Times New Roman" w:cs="Times New Roman"/>
          <w:b/>
          <w:sz w:val="28"/>
          <w:szCs w:val="28"/>
        </w:rPr>
        <w:t xml:space="preserve">- Bước 2 - Thực hiện nhiệm vụ: </w:t>
      </w:r>
      <w:r w:rsidRPr="009D282A">
        <w:rPr>
          <w:rFonts w:ascii="Times New Roman" w:hAnsi="Times New Roman" w:cs="Times New Roman"/>
          <w:sz w:val="28"/>
          <w:szCs w:val="28"/>
        </w:rPr>
        <w:t>HS về nhà thực hiện nhiệm vụ theo yêu cầu.</w:t>
      </w:r>
    </w:p>
    <w:p w:rsidR="00CD63EC" w:rsidRPr="009D282A" w:rsidRDefault="00475ED0">
      <w:pPr>
        <w:numPr>
          <w:ilvl w:val="0"/>
          <w:numId w:val="6"/>
        </w:numPr>
        <w:pBdr>
          <w:bottom w:val="single" w:sz="6" w:space="1" w:color="000000"/>
        </w:pBdr>
        <w:spacing w:after="0" w:line="288" w:lineRule="auto"/>
        <w:ind w:left="142" w:hanging="142"/>
        <w:jc w:val="both"/>
        <w:rPr>
          <w:rFonts w:ascii="Times New Roman" w:hAnsi="Times New Roman" w:cs="Times New Roman"/>
          <w:sz w:val="28"/>
          <w:szCs w:val="28"/>
        </w:rPr>
      </w:pPr>
      <w:r w:rsidRPr="009D282A">
        <w:rPr>
          <w:rFonts w:ascii="Times New Roman" w:hAnsi="Times New Roman" w:cs="Times New Roman"/>
          <w:b/>
          <w:sz w:val="28"/>
          <w:szCs w:val="28"/>
        </w:rPr>
        <w:t>Bước 3 - Báo cáo, thảo luận:</w:t>
      </w:r>
      <w:r w:rsidRPr="009D282A">
        <w:rPr>
          <w:rFonts w:ascii="Times New Roman" w:hAnsi="Times New Roman" w:cs="Times New Roman"/>
          <w:sz w:val="28"/>
          <w:szCs w:val="28"/>
        </w:rPr>
        <w:t xml:space="preserve"> HS trình bày ở tiết học sau. </w:t>
      </w:r>
    </w:p>
    <w:sectPr w:rsidR="00CD63EC" w:rsidRPr="009D282A">
      <w:headerReference w:type="even" r:id="rId9"/>
      <w:footerReference w:type="even" r:id="rId10"/>
      <w:footerReference w:type="default" r:id="rId11"/>
      <w:headerReference w:type="first" r:id="rId12"/>
      <w:footerReference w:type="first" r:id="rId13"/>
      <w:pgSz w:w="11906" w:h="16838"/>
      <w:pgMar w:top="1418" w:right="1274" w:bottom="1276" w:left="1418"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D20" w:rsidRDefault="006D0D20">
      <w:pPr>
        <w:spacing w:after="0" w:line="240" w:lineRule="auto"/>
      </w:pPr>
      <w:r>
        <w:separator/>
      </w:r>
    </w:p>
  </w:endnote>
  <w:endnote w:type="continuationSeparator" w:id="0">
    <w:p w:rsidR="006D0D20" w:rsidRDefault="006D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C" w:rsidRDefault="00CD63E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C" w:rsidRDefault="00475ED0">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62A09">
      <w:rPr>
        <w:noProof/>
        <w:color w:val="000000"/>
      </w:rPr>
      <w:t>6</w:t>
    </w:r>
    <w:r>
      <w:rPr>
        <w:color w:val="000000"/>
      </w:rPr>
      <w:fldChar w:fldCharType="end"/>
    </w:r>
  </w:p>
  <w:p w:rsidR="00CD63EC" w:rsidRDefault="00CD63E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C" w:rsidRDefault="00CD63E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D20" w:rsidRDefault="006D0D20">
      <w:pPr>
        <w:spacing w:after="0" w:line="240" w:lineRule="auto"/>
      </w:pPr>
      <w:r>
        <w:separator/>
      </w:r>
    </w:p>
  </w:footnote>
  <w:footnote w:type="continuationSeparator" w:id="0">
    <w:p w:rsidR="006D0D20" w:rsidRDefault="006D0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C" w:rsidRDefault="00CD63E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3EC" w:rsidRDefault="00CD63E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E05C1"/>
    <w:multiLevelType w:val="multilevel"/>
    <w:tmpl w:val="005C2B3C"/>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
    <w:nsid w:val="0AF332EE"/>
    <w:multiLevelType w:val="multilevel"/>
    <w:tmpl w:val="15D28F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BDC23B0"/>
    <w:multiLevelType w:val="multilevel"/>
    <w:tmpl w:val="9FD887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E046E97"/>
    <w:multiLevelType w:val="multilevel"/>
    <w:tmpl w:val="EB98ADEA"/>
    <w:lvl w:ilvl="0">
      <w:start w:val="1"/>
      <w:numFmt w:val="bullet"/>
      <w:lvlText w:val="-"/>
      <w:lvlJc w:val="left"/>
      <w:pPr>
        <w:ind w:left="108" w:hanging="163"/>
      </w:pPr>
      <w:rPr>
        <w:rFonts w:ascii="Times New Roman" w:eastAsia="Times New Roman" w:hAnsi="Times New Roman" w:cs="Times New Roman"/>
        <w:color w:val="000000"/>
        <w:sz w:val="28"/>
        <w:szCs w:val="28"/>
      </w:rPr>
    </w:lvl>
    <w:lvl w:ilvl="1">
      <w:start w:val="1"/>
      <w:numFmt w:val="bullet"/>
      <w:lvlText w:val="•"/>
      <w:lvlJc w:val="left"/>
      <w:pPr>
        <w:ind w:left="1059" w:hanging="164"/>
      </w:pPr>
    </w:lvl>
    <w:lvl w:ilvl="2">
      <w:start w:val="1"/>
      <w:numFmt w:val="bullet"/>
      <w:lvlText w:val="•"/>
      <w:lvlJc w:val="left"/>
      <w:pPr>
        <w:ind w:left="2010" w:hanging="164"/>
      </w:pPr>
    </w:lvl>
    <w:lvl w:ilvl="3">
      <w:start w:val="1"/>
      <w:numFmt w:val="bullet"/>
      <w:lvlText w:val="•"/>
      <w:lvlJc w:val="left"/>
      <w:pPr>
        <w:ind w:left="2961" w:hanging="163"/>
      </w:pPr>
    </w:lvl>
    <w:lvl w:ilvl="4">
      <w:start w:val="1"/>
      <w:numFmt w:val="bullet"/>
      <w:lvlText w:val="•"/>
      <w:lvlJc w:val="left"/>
      <w:pPr>
        <w:ind w:left="3913" w:hanging="163"/>
      </w:pPr>
    </w:lvl>
    <w:lvl w:ilvl="5">
      <w:start w:val="1"/>
      <w:numFmt w:val="bullet"/>
      <w:lvlText w:val="•"/>
      <w:lvlJc w:val="left"/>
      <w:pPr>
        <w:ind w:left="4864" w:hanging="164"/>
      </w:pPr>
    </w:lvl>
    <w:lvl w:ilvl="6">
      <w:start w:val="1"/>
      <w:numFmt w:val="bullet"/>
      <w:lvlText w:val="•"/>
      <w:lvlJc w:val="left"/>
      <w:pPr>
        <w:ind w:left="5815" w:hanging="164"/>
      </w:pPr>
    </w:lvl>
    <w:lvl w:ilvl="7">
      <w:start w:val="1"/>
      <w:numFmt w:val="bullet"/>
      <w:lvlText w:val="•"/>
      <w:lvlJc w:val="left"/>
      <w:pPr>
        <w:ind w:left="6766" w:hanging="164"/>
      </w:pPr>
    </w:lvl>
    <w:lvl w:ilvl="8">
      <w:start w:val="1"/>
      <w:numFmt w:val="bullet"/>
      <w:lvlText w:val="•"/>
      <w:lvlJc w:val="left"/>
      <w:pPr>
        <w:ind w:left="7717" w:hanging="162"/>
      </w:pPr>
    </w:lvl>
  </w:abstractNum>
  <w:abstractNum w:abstractNumId="4">
    <w:nsid w:val="55985F50"/>
    <w:multiLevelType w:val="multilevel"/>
    <w:tmpl w:val="8782083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70AF4964"/>
    <w:multiLevelType w:val="multilevel"/>
    <w:tmpl w:val="8C68EF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D63EC"/>
    <w:rsid w:val="001700CC"/>
    <w:rsid w:val="00202970"/>
    <w:rsid w:val="00246F9F"/>
    <w:rsid w:val="00475ED0"/>
    <w:rsid w:val="006D0D20"/>
    <w:rsid w:val="00807ABA"/>
    <w:rsid w:val="009D282A"/>
    <w:rsid w:val="00C32426"/>
    <w:rsid w:val="00CD63EC"/>
    <w:rsid w:val="00E62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52A4"/>
    <w:pPr>
      <w:keepNext/>
      <w:keepLines/>
      <w:spacing w:before="40" w:after="0"/>
      <w:ind w:firstLine="284"/>
      <w:jc w:val="both"/>
      <w:outlineLvl w:val="1"/>
    </w:pPr>
    <w:rPr>
      <w:rFonts w:asciiTheme="majorHAnsi" w:eastAsiaTheme="majorEastAsia" w:hAnsiTheme="majorHAnsi" w:cstheme="majorBidi"/>
      <w:b/>
      <w:color w:val="0070C0"/>
      <w:sz w:val="28"/>
      <w:szCs w:val="26"/>
      <w:lang w:eastAsia="vi-VN"/>
    </w:rPr>
  </w:style>
  <w:style w:type="paragraph" w:styleId="Heading3">
    <w:name w:val="heading 3"/>
    <w:basedOn w:val="Normal"/>
    <w:next w:val="Normal"/>
    <w:link w:val="Heading3Char"/>
    <w:uiPriority w:val="9"/>
    <w:unhideWhenUsed/>
    <w:qFormat/>
    <w:rsid w:val="00FF6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03CC"/>
    <w:pPr>
      <w:spacing w:after="0" w:line="240" w:lineRule="auto"/>
      <w:ind w:left="720"/>
      <w:contextualSpacing/>
    </w:pPr>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EC0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3CC"/>
  </w:style>
  <w:style w:type="paragraph" w:styleId="Footer">
    <w:name w:val="footer"/>
    <w:basedOn w:val="Normal"/>
    <w:link w:val="FooterChar"/>
    <w:uiPriority w:val="99"/>
    <w:unhideWhenUsed/>
    <w:rsid w:val="00EC0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3CC"/>
  </w:style>
  <w:style w:type="table" w:styleId="TableGrid">
    <w:name w:val="Table Grid"/>
    <w:basedOn w:val="TableNormal"/>
    <w:uiPriority w:val="39"/>
    <w:rsid w:val="001A56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00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152A4"/>
    <w:rPr>
      <w:rFonts w:asciiTheme="majorHAnsi" w:eastAsiaTheme="majorEastAsia" w:hAnsiTheme="majorHAnsi" w:cstheme="majorBidi"/>
      <w:b/>
      <w:color w:val="0070C0"/>
      <w:sz w:val="28"/>
      <w:szCs w:val="26"/>
      <w:lang w:eastAsia="vi-VN"/>
    </w:rPr>
  </w:style>
  <w:style w:type="character" w:customStyle="1" w:styleId="Heading3Char">
    <w:name w:val="Heading 3 Char"/>
    <w:basedOn w:val="DefaultParagraphFont"/>
    <w:link w:val="Heading3"/>
    <w:uiPriority w:val="9"/>
    <w:rsid w:val="00FF6C3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5767E"/>
    <w:rPr>
      <w:b/>
      <w:bCs/>
    </w:rPr>
  </w:style>
  <w:style w:type="character" w:styleId="Hyperlink">
    <w:name w:val="Hyperlink"/>
    <w:basedOn w:val="DefaultParagraphFont"/>
    <w:uiPriority w:val="99"/>
    <w:unhideWhenUsed/>
    <w:rsid w:val="00E221B8"/>
    <w:rPr>
      <w:color w:val="0000FF"/>
      <w:u w:val="single"/>
    </w:rPr>
  </w:style>
  <w:style w:type="character" w:customStyle="1" w:styleId="UnresolvedMention">
    <w:name w:val="Unresolved Mention"/>
    <w:basedOn w:val="DefaultParagraphFont"/>
    <w:uiPriority w:val="99"/>
    <w:semiHidden/>
    <w:unhideWhenUsed/>
    <w:rsid w:val="00794995"/>
    <w:rPr>
      <w:color w:val="605E5C"/>
      <w:shd w:val="clear" w:color="auto" w:fill="E1DFDD"/>
    </w:rPr>
  </w:style>
  <w:style w:type="character" w:customStyle="1" w:styleId="nowrap">
    <w:name w:val="nowrap"/>
    <w:basedOn w:val="DefaultParagraphFont"/>
    <w:rsid w:val="00217345"/>
  </w:style>
  <w:style w:type="character" w:styleId="Emphasis">
    <w:name w:val="Emphasis"/>
    <w:basedOn w:val="DefaultParagraphFont"/>
    <w:uiPriority w:val="20"/>
    <w:qFormat/>
    <w:rsid w:val="00217345"/>
    <w:rPr>
      <w:i/>
      <w:iCs/>
    </w:rPr>
  </w:style>
  <w:style w:type="character" w:customStyle="1" w:styleId="Heading1Char">
    <w:name w:val="Heading 1 Char"/>
    <w:basedOn w:val="DefaultParagraphFont"/>
    <w:link w:val="Heading1"/>
    <w:uiPriority w:val="9"/>
    <w:rsid w:val="00F412A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0C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41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152A4"/>
    <w:pPr>
      <w:keepNext/>
      <w:keepLines/>
      <w:spacing w:before="40" w:after="0"/>
      <w:ind w:firstLine="284"/>
      <w:jc w:val="both"/>
      <w:outlineLvl w:val="1"/>
    </w:pPr>
    <w:rPr>
      <w:rFonts w:asciiTheme="majorHAnsi" w:eastAsiaTheme="majorEastAsia" w:hAnsiTheme="majorHAnsi" w:cstheme="majorBidi"/>
      <w:b/>
      <w:color w:val="0070C0"/>
      <w:sz w:val="28"/>
      <w:szCs w:val="26"/>
      <w:lang w:eastAsia="vi-VN"/>
    </w:rPr>
  </w:style>
  <w:style w:type="paragraph" w:styleId="Heading3">
    <w:name w:val="heading 3"/>
    <w:basedOn w:val="Normal"/>
    <w:next w:val="Normal"/>
    <w:link w:val="Heading3Char"/>
    <w:uiPriority w:val="9"/>
    <w:unhideWhenUsed/>
    <w:qFormat/>
    <w:rsid w:val="00FF6C3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EC03CC"/>
    <w:pPr>
      <w:spacing w:after="0" w:line="240" w:lineRule="auto"/>
      <w:ind w:left="720"/>
      <w:contextualSpacing/>
    </w:pPr>
    <w:rPr>
      <w:rFonts w:ascii="Times New Roman" w:eastAsia="Times New Roman" w:hAnsi="Times New Roman" w:cs="Times New Roman"/>
      <w:sz w:val="28"/>
      <w:szCs w:val="24"/>
      <w:lang w:val="en-US"/>
    </w:rPr>
  </w:style>
  <w:style w:type="paragraph" w:styleId="Header">
    <w:name w:val="header"/>
    <w:basedOn w:val="Normal"/>
    <w:link w:val="HeaderChar"/>
    <w:uiPriority w:val="99"/>
    <w:unhideWhenUsed/>
    <w:rsid w:val="00EC03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3CC"/>
  </w:style>
  <w:style w:type="paragraph" w:styleId="Footer">
    <w:name w:val="footer"/>
    <w:basedOn w:val="Normal"/>
    <w:link w:val="FooterChar"/>
    <w:uiPriority w:val="99"/>
    <w:unhideWhenUsed/>
    <w:rsid w:val="00EC0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3CC"/>
  </w:style>
  <w:style w:type="table" w:styleId="TableGrid">
    <w:name w:val="Table Grid"/>
    <w:basedOn w:val="TableNormal"/>
    <w:uiPriority w:val="39"/>
    <w:rsid w:val="001A565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400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2152A4"/>
    <w:rPr>
      <w:rFonts w:asciiTheme="majorHAnsi" w:eastAsiaTheme="majorEastAsia" w:hAnsiTheme="majorHAnsi" w:cstheme="majorBidi"/>
      <w:b/>
      <w:color w:val="0070C0"/>
      <w:sz w:val="28"/>
      <w:szCs w:val="26"/>
      <w:lang w:eastAsia="vi-VN"/>
    </w:rPr>
  </w:style>
  <w:style w:type="character" w:customStyle="1" w:styleId="Heading3Char">
    <w:name w:val="Heading 3 Char"/>
    <w:basedOn w:val="DefaultParagraphFont"/>
    <w:link w:val="Heading3"/>
    <w:uiPriority w:val="9"/>
    <w:rsid w:val="00FF6C3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75767E"/>
    <w:rPr>
      <w:b/>
      <w:bCs/>
    </w:rPr>
  </w:style>
  <w:style w:type="character" w:styleId="Hyperlink">
    <w:name w:val="Hyperlink"/>
    <w:basedOn w:val="DefaultParagraphFont"/>
    <w:uiPriority w:val="99"/>
    <w:unhideWhenUsed/>
    <w:rsid w:val="00E221B8"/>
    <w:rPr>
      <w:color w:val="0000FF"/>
      <w:u w:val="single"/>
    </w:rPr>
  </w:style>
  <w:style w:type="character" w:customStyle="1" w:styleId="UnresolvedMention">
    <w:name w:val="Unresolved Mention"/>
    <w:basedOn w:val="DefaultParagraphFont"/>
    <w:uiPriority w:val="99"/>
    <w:semiHidden/>
    <w:unhideWhenUsed/>
    <w:rsid w:val="00794995"/>
    <w:rPr>
      <w:color w:val="605E5C"/>
      <w:shd w:val="clear" w:color="auto" w:fill="E1DFDD"/>
    </w:rPr>
  </w:style>
  <w:style w:type="character" w:customStyle="1" w:styleId="nowrap">
    <w:name w:val="nowrap"/>
    <w:basedOn w:val="DefaultParagraphFont"/>
    <w:rsid w:val="00217345"/>
  </w:style>
  <w:style w:type="character" w:styleId="Emphasis">
    <w:name w:val="Emphasis"/>
    <w:basedOn w:val="DefaultParagraphFont"/>
    <w:uiPriority w:val="20"/>
    <w:qFormat/>
    <w:rsid w:val="00217345"/>
    <w:rPr>
      <w:i/>
      <w:iCs/>
    </w:rPr>
  </w:style>
  <w:style w:type="character" w:customStyle="1" w:styleId="Heading1Char">
    <w:name w:val="Heading 1 Char"/>
    <w:basedOn w:val="DefaultParagraphFont"/>
    <w:link w:val="Heading1"/>
    <w:uiPriority w:val="9"/>
    <w:rsid w:val="00F412A0"/>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700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0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TsVH7yaVovKTwdVNPODrdWBLMw==">AMUW2mWI+Xz62jFK83CFTPmhYPFbTNEX73hD9sSPgBVgxGcx38HgO5WfUHywMFFT92mM4rWCMhnKCBcdYnfmkt24ydExrjr2d01RAj4iR0dAl7B3bmqLUL3UJAWeG8KfZ39qcVUJQTy34VuUuSMrsammtjYppweGC+wElrZH6Nkq4ZY0RUn0e90=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1298</Words>
  <Characters>7400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2021-02-23T11:16:00Z</dcterms:created>
  <dcterms:modified xsi:type="dcterms:W3CDTF">2022-08-09T12:11:00Z</dcterms:modified>
</cp:coreProperties>
</file>