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80998" w:rsidP="00611170">
      <w:pPr>
        <w:spacing w:line="240" w:lineRule="auto"/>
        <w:jc w:val="center"/>
        <w:rPr>
          <w:b/>
        </w:rPr>
      </w:pPr>
      <w:r>
        <w:rPr>
          <w:b/>
        </w:rPr>
        <w:t xml:space="preserve">PHÒNG GIÁO DỤC VÀ ĐÀO TẠO TP HỒ CHÍ MINH </w:t>
      </w:r>
    </w:p>
    <w:p w:rsidR="00280998" w:rsidRDefault="00280998" w:rsidP="00611170">
      <w:pPr>
        <w:spacing w:line="240" w:lineRule="auto"/>
        <w:jc w:val="center"/>
        <w:rPr>
          <w:b/>
        </w:rPr>
      </w:pPr>
      <w:r>
        <w:rPr>
          <w:b/>
        </w:rPr>
        <w:t>KỲ THI OYMPIC NĂM 2022-2023</w:t>
      </w:r>
    </w:p>
    <w:p w:rsidR="00280998" w:rsidRDefault="00280998" w:rsidP="00611170">
      <w:pPr>
        <w:spacing w:line="240" w:lineRule="auto"/>
        <w:jc w:val="center"/>
        <w:rPr>
          <w:b/>
        </w:rPr>
      </w:pPr>
      <w:r>
        <w:rPr>
          <w:b/>
        </w:rPr>
        <w:t>MÔN TOÁN LỚP 8</w:t>
      </w:r>
    </w:p>
    <w:p w:rsidR="00280998" w:rsidRDefault="00280998" w:rsidP="00611170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F64870" w:rsidRDefault="00F64870" w:rsidP="00611170">
      <w:pPr>
        <w:spacing w:line="240" w:lineRule="auto"/>
      </w:pPr>
      <w:r>
        <w:t xml:space="preserve">Cho các số </w:t>
      </w:r>
      <w:r w:rsidRPr="00F64870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5" o:title=""/>
          </v:shape>
          <o:OLEObject Type="Embed" ProgID="Equation.DSMT4" ShapeID="_x0000_i1025" DrawAspect="Content" ObjectID="_1732068204" r:id="rId6"/>
        </w:object>
      </w:r>
      <w:r>
        <w:t xml:space="preserve">thỏa mãn điều kiện </w:t>
      </w:r>
      <w:r w:rsidRPr="00F64870">
        <w:rPr>
          <w:position w:val="-24"/>
        </w:rPr>
        <w:object w:dxaOrig="2340" w:dyaOrig="620">
          <v:shape id="_x0000_i1026" type="#_x0000_t75" style="width:117pt;height:30.75pt" o:ole="">
            <v:imagedata r:id="rId7" o:title=""/>
          </v:shape>
          <o:OLEObject Type="Embed" ProgID="Equation.DSMT4" ShapeID="_x0000_i1026" DrawAspect="Content" ObjectID="_1732068205" r:id="rId8"/>
        </w:object>
      </w:r>
      <w:r>
        <w:t>Tính giá trị của biểu thức :</w:t>
      </w:r>
    </w:p>
    <w:p w:rsidR="00F64870" w:rsidRPr="00F64870" w:rsidRDefault="00F64870" w:rsidP="00611170">
      <w:pPr>
        <w:spacing w:line="240" w:lineRule="auto"/>
      </w:pPr>
      <w:r w:rsidRPr="00F64870">
        <w:rPr>
          <w:position w:val="-24"/>
        </w:rPr>
        <w:object w:dxaOrig="2360" w:dyaOrig="660">
          <v:shape id="_x0000_i1027" type="#_x0000_t75" style="width:117.75pt;height:33pt" o:ole="">
            <v:imagedata r:id="rId9" o:title=""/>
          </v:shape>
          <o:OLEObject Type="Embed" ProgID="Equation.DSMT4" ShapeID="_x0000_i1027" DrawAspect="Content" ObjectID="_1732068206" r:id="rId10"/>
        </w:object>
      </w:r>
    </w:p>
    <w:p w:rsidR="00280998" w:rsidRDefault="00280998" w:rsidP="00611170">
      <w:pPr>
        <w:spacing w:line="240" w:lineRule="auto"/>
        <w:rPr>
          <w:b/>
        </w:rPr>
      </w:pPr>
      <w:r>
        <w:rPr>
          <w:b/>
        </w:rPr>
        <w:t>Bài 2. (4,0 điểm)</w:t>
      </w:r>
    </w:p>
    <w:p w:rsidR="00F64870" w:rsidRPr="00F64870" w:rsidRDefault="00F64870" w:rsidP="00611170">
      <w:pPr>
        <w:spacing w:line="240" w:lineRule="auto"/>
      </w:pPr>
      <w:r>
        <w:t xml:space="preserve">Giải phương trình : </w:t>
      </w:r>
      <w:r w:rsidRPr="00F64870">
        <w:rPr>
          <w:position w:val="-24"/>
        </w:rPr>
        <w:object w:dxaOrig="4320" w:dyaOrig="620">
          <v:shape id="_x0000_i1028" type="#_x0000_t75" style="width:3in;height:30.75pt" o:ole="">
            <v:imagedata r:id="rId11" o:title=""/>
          </v:shape>
          <o:OLEObject Type="Embed" ProgID="Equation.DSMT4" ShapeID="_x0000_i1028" DrawAspect="Content" ObjectID="_1732068207" r:id="rId12"/>
        </w:object>
      </w:r>
    </w:p>
    <w:p w:rsidR="00280998" w:rsidRPr="00F64870" w:rsidRDefault="00280998" w:rsidP="00611170">
      <w:pPr>
        <w:spacing w:line="240" w:lineRule="auto"/>
      </w:pPr>
      <w:r>
        <w:rPr>
          <w:b/>
        </w:rPr>
        <w:t>Bài 3. (4,0 điểm)</w:t>
      </w:r>
      <w:r w:rsidR="00F64870">
        <w:rPr>
          <w:b/>
        </w:rPr>
        <w:t xml:space="preserve"> </w:t>
      </w:r>
      <w:r w:rsidR="00F64870">
        <w:t xml:space="preserve">Tính số tủ lạnh mà một cửa hàng bán được trong 3 ngày. Biết ngày thứ nhất bán được </w:t>
      </w:r>
      <w:r w:rsidR="00F64870" w:rsidRPr="00F64870">
        <w:rPr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DSMT4" ShapeID="_x0000_i1029" DrawAspect="Content" ObjectID="_1732068208" r:id="rId14"/>
        </w:object>
      </w:r>
      <w:r w:rsidR="00F64870">
        <w:t xml:space="preserve">số đó và 1 tủ lạnh, ngày thứ hai bán được </w:t>
      </w:r>
      <w:r w:rsidR="00F64870" w:rsidRPr="00F64870">
        <w:rPr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732068209" r:id="rId16"/>
        </w:object>
      </w:r>
      <w:r w:rsidR="00F64870">
        <w:t xml:space="preserve">số còn lại và 2 tủ lạnh, ngày thứ ba bán được </w:t>
      </w:r>
      <w:r w:rsidR="00F64870" w:rsidRPr="00F64870">
        <w:rPr>
          <w:position w:val="-24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DSMT4" ShapeID="_x0000_i1031" DrawAspect="Content" ObjectID="_1732068210" r:id="rId18"/>
        </w:object>
      </w:r>
      <w:r w:rsidR="00F64870">
        <w:t>số còn lại và 3 tủ lạnh</w:t>
      </w:r>
    </w:p>
    <w:p w:rsidR="00280998" w:rsidRDefault="00280998" w:rsidP="00611170">
      <w:pPr>
        <w:spacing w:line="240" w:lineRule="auto"/>
      </w:pPr>
      <w:r>
        <w:rPr>
          <w:b/>
        </w:rPr>
        <w:t>Bài 4. (4,0 điểm)</w:t>
      </w:r>
      <w:r w:rsidR="00F64870">
        <w:rPr>
          <w:b/>
        </w:rPr>
        <w:t xml:space="preserve"> </w:t>
      </w:r>
      <w:r w:rsidR="00F64870">
        <w:t xml:space="preserve">Cho tam giác </w:t>
      </w:r>
      <w:r w:rsidR="00F64870" w:rsidRPr="00F64870">
        <w:rPr>
          <w:position w:val="-6"/>
        </w:rPr>
        <w:object w:dxaOrig="560" w:dyaOrig="279">
          <v:shape id="_x0000_i1032" type="#_x0000_t75" style="width:27.75pt;height:14.25pt" o:ole="">
            <v:imagedata r:id="rId19" o:title=""/>
          </v:shape>
          <o:OLEObject Type="Embed" ProgID="Equation.DSMT4" ShapeID="_x0000_i1032" DrawAspect="Content" ObjectID="_1732068211" r:id="rId20"/>
        </w:object>
      </w:r>
      <w:r w:rsidR="00F64870">
        <w:t xml:space="preserve">có </w:t>
      </w:r>
      <w:r w:rsidR="00F64870" w:rsidRPr="00F64870">
        <w:rPr>
          <w:position w:val="-6"/>
        </w:rPr>
        <w:object w:dxaOrig="780" w:dyaOrig="279">
          <v:shape id="_x0000_i1033" type="#_x0000_t75" style="width:39pt;height:14.25pt" o:ole="">
            <v:imagedata r:id="rId21" o:title=""/>
          </v:shape>
          <o:OLEObject Type="Embed" ProgID="Equation.DSMT4" ShapeID="_x0000_i1033" DrawAspect="Content" ObjectID="_1732068212" r:id="rId22"/>
        </w:object>
      </w:r>
      <w:r w:rsidR="00F64870">
        <w:t xml:space="preserve">và chiều cao </w:t>
      </w:r>
      <w:r w:rsidR="00F64870" w:rsidRPr="00F64870">
        <w:rPr>
          <w:position w:val="-6"/>
        </w:rPr>
        <w:object w:dxaOrig="840" w:dyaOrig="279">
          <v:shape id="_x0000_i1034" type="#_x0000_t75" style="width:42pt;height:14.25pt" o:ole="">
            <v:imagedata r:id="rId23" o:title=""/>
          </v:shape>
          <o:OLEObject Type="Embed" ProgID="Equation.DSMT4" ShapeID="_x0000_i1034" DrawAspect="Content" ObjectID="_1732068213" r:id="rId24"/>
        </w:object>
      </w:r>
      <w:r w:rsidR="00F64870">
        <w:t xml:space="preserve">Gọi </w:t>
      </w:r>
      <w:r w:rsidR="00F64870" w:rsidRPr="00F64870">
        <w:rPr>
          <w:position w:val="-10"/>
        </w:rPr>
        <w:object w:dxaOrig="760" w:dyaOrig="320">
          <v:shape id="_x0000_i1035" type="#_x0000_t75" style="width:38.25pt;height:15.75pt" o:ole="">
            <v:imagedata r:id="rId25" o:title=""/>
          </v:shape>
          <o:OLEObject Type="Embed" ProgID="Equation.DSMT4" ShapeID="_x0000_i1035" DrawAspect="Content" ObjectID="_1732068214" r:id="rId26"/>
        </w:object>
      </w:r>
      <w:r w:rsidR="00F64870">
        <w:t xml:space="preserve">là hình vuông nội tiếp tam giác (hình vẽ) . Tính cạnh của hình vuông </w:t>
      </w:r>
      <w:r w:rsidR="00F64870" w:rsidRPr="00F64870">
        <w:rPr>
          <w:position w:val="-10"/>
        </w:rPr>
        <w:object w:dxaOrig="760" w:dyaOrig="320">
          <v:shape id="_x0000_i1036" type="#_x0000_t75" style="width:38.25pt;height:15.75pt" o:ole="">
            <v:imagedata r:id="rId27" o:title=""/>
          </v:shape>
          <o:OLEObject Type="Embed" ProgID="Equation.DSMT4" ShapeID="_x0000_i1036" DrawAspect="Content" ObjectID="_1732068215" r:id="rId28"/>
        </w:object>
      </w:r>
      <w:r w:rsidR="00F64870">
        <w:t>theo a và h</w:t>
      </w:r>
    </w:p>
    <w:p w:rsidR="00611170" w:rsidRPr="00F64870" w:rsidRDefault="00611170" w:rsidP="00611170">
      <w:pPr>
        <w:spacing w:line="240" w:lineRule="auto"/>
      </w:pPr>
      <w:r>
        <w:rPr>
          <w:noProof/>
        </w:rPr>
        <w:drawing>
          <wp:inline distT="0" distB="0" distL="0" distR="0" wp14:anchorId="2D83D482" wp14:editId="357C3AA5">
            <wp:extent cx="2381250" cy="2321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98" w:rsidRDefault="00280998" w:rsidP="00611170">
      <w:pPr>
        <w:spacing w:line="240" w:lineRule="auto"/>
      </w:pPr>
      <w:r>
        <w:rPr>
          <w:b/>
        </w:rPr>
        <w:t>Bài 5. (4,0 điểm)</w:t>
      </w:r>
      <w:r w:rsidR="00F64870">
        <w:rPr>
          <w:b/>
        </w:rPr>
        <w:t xml:space="preserve"> </w:t>
      </w:r>
      <w:r w:rsidR="00F64870">
        <w:t xml:space="preserve">Trên các cạnh </w:t>
      </w:r>
      <w:r w:rsidR="00F64870" w:rsidRPr="00F64870">
        <w:rPr>
          <w:position w:val="-10"/>
        </w:rPr>
        <w:object w:dxaOrig="820" w:dyaOrig="320">
          <v:shape id="_x0000_i1037" type="#_x0000_t75" style="width:41.25pt;height:15.75pt" o:ole="">
            <v:imagedata r:id="rId30" o:title=""/>
          </v:shape>
          <o:OLEObject Type="Embed" ProgID="Equation.DSMT4" ShapeID="_x0000_i1037" DrawAspect="Content" ObjectID="_1732068216" r:id="rId31"/>
        </w:object>
      </w:r>
      <w:r w:rsidR="00F64870">
        <w:t xml:space="preserve">của tam giác </w:t>
      </w:r>
      <w:r w:rsidR="00F64870" w:rsidRPr="00F64870">
        <w:rPr>
          <w:position w:val="-6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32068217" r:id="rId33"/>
        </w:object>
      </w:r>
      <w:r w:rsidR="00F64870">
        <w:t xml:space="preserve">lần lượt lấy các điểm </w:t>
      </w:r>
      <w:r w:rsidR="00F64870" w:rsidRPr="00F64870">
        <w:rPr>
          <w:position w:val="-10"/>
        </w:rPr>
        <w:object w:dxaOrig="560" w:dyaOrig="320">
          <v:shape id="_x0000_i1039" type="#_x0000_t75" style="width:27.75pt;height:15.75pt" o:ole="">
            <v:imagedata r:id="rId34" o:title=""/>
          </v:shape>
          <o:OLEObject Type="Embed" ProgID="Equation.DSMT4" ShapeID="_x0000_i1039" DrawAspect="Content" ObjectID="_1732068218" r:id="rId35"/>
        </w:object>
      </w:r>
      <w:r w:rsidR="00F64870">
        <w:t xml:space="preserve">Gọi M là giao điểm của </w:t>
      </w:r>
      <w:r w:rsidR="00F64870" w:rsidRPr="00F64870">
        <w:rPr>
          <w:position w:val="-10"/>
        </w:rPr>
        <w:object w:dxaOrig="840" w:dyaOrig="320">
          <v:shape id="_x0000_i1040" type="#_x0000_t75" style="width:42pt;height:15.75pt" o:ole="">
            <v:imagedata r:id="rId36" o:title=""/>
          </v:shape>
          <o:OLEObject Type="Embed" ProgID="Equation.DSMT4" ShapeID="_x0000_i1040" DrawAspect="Content" ObjectID="_1732068219" r:id="rId37"/>
        </w:object>
      </w:r>
      <w:r w:rsidR="00F64870">
        <w:t xml:space="preserve">Giả sử diện tích tam giác </w:t>
      </w:r>
      <w:r w:rsidR="00F64870" w:rsidRPr="00F64870">
        <w:rPr>
          <w:position w:val="-4"/>
        </w:rPr>
        <w:object w:dxaOrig="600" w:dyaOrig="260">
          <v:shape id="_x0000_i1041" type="#_x0000_t75" style="width:30pt;height:12.75pt" o:ole="">
            <v:imagedata r:id="rId38" o:title=""/>
          </v:shape>
          <o:OLEObject Type="Embed" ProgID="Equation.DSMT4" ShapeID="_x0000_i1041" DrawAspect="Content" ObjectID="_1732068220" r:id="rId39"/>
        </w:object>
      </w:r>
      <w:r w:rsidR="00F64870">
        <w:t xml:space="preserve">bằng </w:t>
      </w:r>
      <w:r w:rsidR="00F64870" w:rsidRPr="00F64870">
        <w:rPr>
          <w:position w:val="-10"/>
        </w:rPr>
        <w:object w:dxaOrig="720" w:dyaOrig="360">
          <v:shape id="_x0000_i1042" type="#_x0000_t75" style="width:36pt;height:18pt" o:ole="">
            <v:imagedata r:id="rId40" o:title=""/>
          </v:shape>
          <o:OLEObject Type="Embed" ProgID="Equation.DSMT4" ShapeID="_x0000_i1042" DrawAspect="Content" ObjectID="_1732068221" r:id="rId41"/>
        </w:object>
      </w:r>
      <w:r w:rsidR="00F64870">
        <w:t xml:space="preserve">diện tích tam giác </w:t>
      </w:r>
      <w:r w:rsidR="00F64870" w:rsidRPr="00F64870">
        <w:rPr>
          <w:position w:val="-6"/>
        </w:rPr>
        <w:object w:dxaOrig="600" w:dyaOrig="279">
          <v:shape id="_x0000_i1043" type="#_x0000_t75" style="width:30pt;height:14.25pt" o:ole="">
            <v:imagedata r:id="rId42" o:title=""/>
          </v:shape>
          <o:OLEObject Type="Embed" ProgID="Equation.DSMT4" ShapeID="_x0000_i1043" DrawAspect="Content" ObjectID="_1732068222" r:id="rId43"/>
        </w:object>
      </w:r>
      <w:r w:rsidR="00F64870">
        <w:t xml:space="preserve">bằng </w:t>
      </w:r>
      <w:r w:rsidR="00F64870" w:rsidRPr="00F64870">
        <w:rPr>
          <w:position w:val="-6"/>
        </w:rPr>
        <w:object w:dxaOrig="680" w:dyaOrig="320">
          <v:shape id="_x0000_i1044" type="#_x0000_t75" style="width:33.75pt;height:15.75pt" o:ole="">
            <v:imagedata r:id="rId44" o:title=""/>
          </v:shape>
          <o:OLEObject Type="Embed" ProgID="Equation.DSMT4" ShapeID="_x0000_i1044" DrawAspect="Content" ObjectID="_1732068223" r:id="rId45"/>
        </w:object>
      </w:r>
      <w:r w:rsidR="00F64870">
        <w:t xml:space="preserve">và diện tích tam giác </w:t>
      </w:r>
      <w:r w:rsidR="00611170" w:rsidRPr="00F64870">
        <w:rPr>
          <w:position w:val="-6"/>
        </w:rPr>
        <w:object w:dxaOrig="580" w:dyaOrig="279">
          <v:shape id="_x0000_i1045" type="#_x0000_t75" style="width:29.25pt;height:14.25pt" o:ole="">
            <v:imagedata r:id="rId46" o:title=""/>
          </v:shape>
          <o:OLEObject Type="Embed" ProgID="Equation.DSMT4" ShapeID="_x0000_i1045" DrawAspect="Content" ObjectID="_1732068224" r:id="rId47"/>
        </w:object>
      </w:r>
      <w:r w:rsidR="00611170">
        <w:t xml:space="preserve">bằng </w:t>
      </w:r>
      <w:r w:rsidR="00611170" w:rsidRPr="00611170">
        <w:rPr>
          <w:position w:val="-6"/>
        </w:rPr>
        <w:object w:dxaOrig="620" w:dyaOrig="320">
          <v:shape id="_x0000_i1046" type="#_x0000_t75" style="width:30.75pt;height:15.75pt" o:ole="">
            <v:imagedata r:id="rId48" o:title=""/>
          </v:shape>
          <o:OLEObject Type="Embed" ProgID="Equation.DSMT4" ShapeID="_x0000_i1046" DrawAspect="Content" ObjectID="_1732068225" r:id="rId49"/>
        </w:object>
      </w:r>
      <w:r w:rsidR="00611170">
        <w:t xml:space="preserve">Tính diện tích của tam giác </w:t>
      </w:r>
      <w:r w:rsidR="00611170" w:rsidRPr="00611170">
        <w:rPr>
          <w:position w:val="-6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32068226" r:id="rId51"/>
        </w:object>
      </w:r>
    </w:p>
    <w:p w:rsidR="00611170" w:rsidRDefault="00611170" w:rsidP="00611170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11170" w:rsidRPr="00611170" w:rsidRDefault="00611170" w:rsidP="00611170">
      <w:pPr>
        <w:spacing w:line="240" w:lineRule="auto"/>
        <w:rPr>
          <w:b/>
        </w:rPr>
      </w:pPr>
      <w:r w:rsidRPr="00611170">
        <w:rPr>
          <w:b/>
        </w:rPr>
        <w:t>Bài 1. (4,0 điểm)</w:t>
      </w:r>
    </w:p>
    <w:p w:rsidR="00574422" w:rsidRDefault="00611170" w:rsidP="00611170">
      <w:pPr>
        <w:spacing w:line="240" w:lineRule="auto"/>
        <w:rPr>
          <w:b/>
        </w:rPr>
      </w:pPr>
      <w:r w:rsidRPr="00611170">
        <w:rPr>
          <w:b/>
        </w:rPr>
        <w:t xml:space="preserve">Cho các số </w:t>
      </w:r>
      <w:r w:rsidRPr="00611170">
        <w:rPr>
          <w:b/>
          <w:position w:val="-10"/>
        </w:rPr>
        <w:object w:dxaOrig="600" w:dyaOrig="320">
          <v:shape id="_x0000_i1048" type="#_x0000_t75" style="width:30pt;height:15.75pt" o:ole="">
            <v:imagedata r:id="rId5" o:title=""/>
          </v:shape>
          <o:OLEObject Type="Embed" ProgID="Equation.DSMT4" ShapeID="_x0000_i1048" DrawAspect="Content" ObjectID="_1732068227" r:id="rId52"/>
        </w:object>
      </w:r>
      <w:r w:rsidRPr="00611170">
        <w:rPr>
          <w:b/>
        </w:rPr>
        <w:t xml:space="preserve">thỏa mãn điều kiện </w:t>
      </w:r>
      <w:r w:rsidRPr="00611170">
        <w:rPr>
          <w:b/>
          <w:position w:val="-24"/>
        </w:rPr>
        <w:object w:dxaOrig="2340" w:dyaOrig="620">
          <v:shape id="_x0000_i1049" type="#_x0000_t75" style="width:117pt;height:30.75pt" o:ole="">
            <v:imagedata r:id="rId7" o:title=""/>
          </v:shape>
          <o:OLEObject Type="Embed" ProgID="Equation.DSMT4" ShapeID="_x0000_i1049" DrawAspect="Content" ObjectID="_1732068228" r:id="rId53"/>
        </w:object>
      </w:r>
    </w:p>
    <w:p w:rsidR="00611170" w:rsidRPr="00611170" w:rsidRDefault="00611170" w:rsidP="00611170">
      <w:pPr>
        <w:spacing w:line="240" w:lineRule="auto"/>
        <w:rPr>
          <w:b/>
        </w:rPr>
      </w:pPr>
      <w:r w:rsidRPr="00611170">
        <w:rPr>
          <w:b/>
        </w:rPr>
        <w:t>Tính giá trị của biểu thứ</w:t>
      </w:r>
      <w:r w:rsidR="00574422">
        <w:rPr>
          <w:b/>
        </w:rPr>
        <w:t>c :</w:t>
      </w:r>
      <w:r w:rsidRPr="00611170">
        <w:rPr>
          <w:b/>
          <w:position w:val="-24"/>
        </w:rPr>
        <w:object w:dxaOrig="2360" w:dyaOrig="660">
          <v:shape id="_x0000_i1050" type="#_x0000_t75" style="width:117.75pt;height:33pt" o:ole="">
            <v:imagedata r:id="rId9" o:title=""/>
          </v:shape>
          <o:OLEObject Type="Embed" ProgID="Equation.DSMT4" ShapeID="_x0000_i1050" DrawAspect="Content" ObjectID="_1732068229" r:id="rId54"/>
        </w:object>
      </w:r>
    </w:p>
    <w:p w:rsidR="00574422" w:rsidRDefault="00574422" w:rsidP="00611170">
      <w:pPr>
        <w:spacing w:line="240" w:lineRule="auto"/>
        <w:rPr>
          <w:b/>
        </w:rPr>
      </w:pPr>
      <w:r w:rsidRPr="00574422">
        <w:rPr>
          <w:b/>
          <w:position w:val="-126"/>
        </w:rPr>
        <w:object w:dxaOrig="8240" w:dyaOrig="3019">
          <v:shape id="_x0000_i1085" type="#_x0000_t75" style="width:411.75pt;height:150.75pt" o:ole="">
            <v:imagedata r:id="rId55" o:title=""/>
          </v:shape>
          <o:OLEObject Type="Embed" ProgID="Equation.DSMT4" ShapeID="_x0000_i1085" DrawAspect="Content" ObjectID="_1732068230" r:id="rId56"/>
        </w:object>
      </w:r>
    </w:p>
    <w:p w:rsidR="00611170" w:rsidRPr="00611170" w:rsidRDefault="00611170" w:rsidP="00611170">
      <w:pPr>
        <w:spacing w:line="240" w:lineRule="auto"/>
        <w:rPr>
          <w:b/>
        </w:rPr>
      </w:pPr>
      <w:r w:rsidRPr="00611170">
        <w:rPr>
          <w:b/>
        </w:rPr>
        <w:t>Bài 2. (4,0 điểm)</w:t>
      </w:r>
    </w:p>
    <w:p w:rsidR="00611170" w:rsidRDefault="00611170" w:rsidP="00611170">
      <w:pPr>
        <w:spacing w:line="240" w:lineRule="auto"/>
        <w:rPr>
          <w:b/>
        </w:rPr>
      </w:pPr>
      <w:r w:rsidRPr="00611170">
        <w:rPr>
          <w:b/>
        </w:rPr>
        <w:t xml:space="preserve">Giải phương trình : </w:t>
      </w:r>
      <w:r w:rsidRPr="00611170">
        <w:rPr>
          <w:b/>
          <w:position w:val="-24"/>
        </w:rPr>
        <w:object w:dxaOrig="4320" w:dyaOrig="620">
          <v:shape id="_x0000_i1051" type="#_x0000_t75" style="width:3in;height:30.75pt" o:ole="">
            <v:imagedata r:id="rId11" o:title=""/>
          </v:shape>
          <o:OLEObject Type="Embed" ProgID="Equation.DSMT4" ShapeID="_x0000_i1051" DrawAspect="Content" ObjectID="_1732068231" r:id="rId57"/>
        </w:object>
      </w:r>
      <w:r>
        <w:rPr>
          <w:b/>
        </w:rPr>
        <w:t>(*)</w:t>
      </w:r>
    </w:p>
    <w:p w:rsidR="00611170" w:rsidRPr="00611170" w:rsidRDefault="00611170" w:rsidP="00611170">
      <w:pPr>
        <w:spacing w:line="240" w:lineRule="auto"/>
        <w:rPr>
          <w:b/>
        </w:rPr>
      </w:pPr>
      <w:r w:rsidRPr="00611170">
        <w:rPr>
          <w:b/>
          <w:position w:val="-128"/>
        </w:rPr>
        <w:object w:dxaOrig="6440" w:dyaOrig="2680">
          <v:shape id="_x0000_i1075" type="#_x0000_t75" style="width:321.75pt;height:134.25pt" o:ole="">
            <v:imagedata r:id="rId58" o:title=""/>
          </v:shape>
          <o:OLEObject Type="Embed" ProgID="Equation.DSMT4" ShapeID="_x0000_i1075" DrawAspect="Content" ObjectID="_1732068232" r:id="rId59"/>
        </w:object>
      </w:r>
    </w:p>
    <w:p w:rsidR="00611170" w:rsidRDefault="00611170" w:rsidP="00611170">
      <w:pPr>
        <w:spacing w:line="240" w:lineRule="auto"/>
        <w:rPr>
          <w:b/>
        </w:rPr>
      </w:pPr>
      <w:r w:rsidRPr="00611170">
        <w:rPr>
          <w:b/>
        </w:rPr>
        <w:t xml:space="preserve">Bài 3. (4,0 điểm) Tính số tủ lạnh mà một cửa hàng bán được trong 3 ngày. Biết ngày thứ nhất bán được </w:t>
      </w:r>
      <w:r w:rsidRPr="00611170">
        <w:rPr>
          <w:b/>
          <w:position w:val="-24"/>
        </w:rPr>
        <w:object w:dxaOrig="240" w:dyaOrig="620">
          <v:shape id="_x0000_i1052" type="#_x0000_t75" style="width:12pt;height:30.75pt" o:ole="">
            <v:imagedata r:id="rId13" o:title=""/>
          </v:shape>
          <o:OLEObject Type="Embed" ProgID="Equation.DSMT4" ShapeID="_x0000_i1052" DrawAspect="Content" ObjectID="_1732068233" r:id="rId60"/>
        </w:object>
      </w:r>
      <w:r w:rsidRPr="00611170">
        <w:rPr>
          <w:b/>
        </w:rPr>
        <w:t xml:space="preserve">số đó và 1 tủ lạnh, ngày thứ hai bán được </w:t>
      </w:r>
      <w:r w:rsidRPr="00611170">
        <w:rPr>
          <w:b/>
          <w:position w:val="-24"/>
        </w:rPr>
        <w:object w:dxaOrig="240" w:dyaOrig="620">
          <v:shape id="_x0000_i1053" type="#_x0000_t75" style="width:12pt;height:30.75pt" o:ole="">
            <v:imagedata r:id="rId15" o:title=""/>
          </v:shape>
          <o:OLEObject Type="Embed" ProgID="Equation.DSMT4" ShapeID="_x0000_i1053" DrawAspect="Content" ObjectID="_1732068234" r:id="rId61"/>
        </w:object>
      </w:r>
      <w:r w:rsidRPr="00611170">
        <w:rPr>
          <w:b/>
        </w:rPr>
        <w:t xml:space="preserve">số còn lại và 2 tủ lạnh, ngày thứ ba bán được </w:t>
      </w:r>
      <w:r w:rsidRPr="00611170">
        <w:rPr>
          <w:b/>
          <w:position w:val="-24"/>
        </w:rPr>
        <w:object w:dxaOrig="240" w:dyaOrig="620">
          <v:shape id="_x0000_i1054" type="#_x0000_t75" style="width:12pt;height:30.75pt" o:ole="">
            <v:imagedata r:id="rId17" o:title=""/>
          </v:shape>
          <o:OLEObject Type="Embed" ProgID="Equation.DSMT4" ShapeID="_x0000_i1054" DrawAspect="Content" ObjectID="_1732068235" r:id="rId62"/>
        </w:object>
      </w:r>
      <w:r w:rsidRPr="00611170">
        <w:rPr>
          <w:b/>
        </w:rPr>
        <w:t>số còn lại và 3 tủ lạnh</w:t>
      </w:r>
    </w:p>
    <w:p w:rsidR="00DC4DEA" w:rsidRDefault="00DC4DEA" w:rsidP="00611170">
      <w:pPr>
        <w:spacing w:line="240" w:lineRule="auto"/>
      </w:pPr>
      <w:r>
        <w:t xml:space="preserve">Gọi x là số tủ lạnh mà cửa hàng đã bán </w:t>
      </w:r>
      <w:r w:rsidRPr="00DC4DEA">
        <w:rPr>
          <w:position w:val="-14"/>
        </w:rPr>
        <w:object w:dxaOrig="940" w:dyaOrig="400">
          <v:shape id="_x0000_i1076" type="#_x0000_t75" style="width:47.25pt;height:20.25pt" o:ole="">
            <v:imagedata r:id="rId63" o:title=""/>
          </v:shape>
          <o:OLEObject Type="Embed" ProgID="Equation.DSMT4" ShapeID="_x0000_i1076" DrawAspect="Content" ObjectID="_1732068236" r:id="rId64"/>
        </w:object>
      </w:r>
    </w:p>
    <w:p w:rsidR="00DC4DEA" w:rsidRDefault="00DC4DEA" w:rsidP="00611170">
      <w:pPr>
        <w:spacing w:line="240" w:lineRule="auto"/>
      </w:pPr>
      <w:r>
        <w:lastRenderedPageBreak/>
        <w:t xml:space="preserve">Số tủ lạnh bán được trong ngày thứ nhất : </w:t>
      </w:r>
      <w:r w:rsidRPr="00DC4DEA">
        <w:rPr>
          <w:position w:val="-24"/>
        </w:rPr>
        <w:object w:dxaOrig="520" w:dyaOrig="620">
          <v:shape id="_x0000_i1077" type="#_x0000_t75" style="width:26.25pt;height:30.75pt" o:ole="">
            <v:imagedata r:id="rId65" o:title=""/>
          </v:shape>
          <o:OLEObject Type="Embed" ProgID="Equation.DSMT4" ShapeID="_x0000_i1077" DrawAspect="Content" ObjectID="_1732068237" r:id="rId66"/>
        </w:object>
      </w:r>
    </w:p>
    <w:p w:rsidR="00DC4DEA" w:rsidRDefault="00DC4DEA" w:rsidP="00611170">
      <w:pPr>
        <w:spacing w:line="240" w:lineRule="auto"/>
      </w:pPr>
      <w:r>
        <w:t xml:space="preserve">Số tủ lạnh còn lại : </w:t>
      </w:r>
      <w:r w:rsidRPr="00DC4DEA">
        <w:rPr>
          <w:position w:val="-28"/>
        </w:rPr>
        <w:object w:dxaOrig="1780" w:dyaOrig="680">
          <v:shape id="_x0000_i1078" type="#_x0000_t75" style="width:89.25pt;height:33.75pt" o:ole="">
            <v:imagedata r:id="rId67" o:title=""/>
          </v:shape>
          <o:OLEObject Type="Embed" ProgID="Equation.DSMT4" ShapeID="_x0000_i1078" DrawAspect="Content" ObjectID="_1732068238" r:id="rId68"/>
        </w:object>
      </w:r>
    </w:p>
    <w:p w:rsidR="00DC4DEA" w:rsidRDefault="00DC4DEA" w:rsidP="00611170">
      <w:pPr>
        <w:spacing w:line="240" w:lineRule="auto"/>
      </w:pPr>
      <w:r>
        <w:t xml:space="preserve">Số tủ lạnh bán được trong ngày thứ hai : </w:t>
      </w:r>
      <w:r w:rsidRPr="00DC4DEA">
        <w:rPr>
          <w:position w:val="-28"/>
        </w:rPr>
        <w:object w:dxaOrig="2120" w:dyaOrig="680">
          <v:shape id="_x0000_i1079" type="#_x0000_t75" style="width:105.75pt;height:33.75pt" o:ole="">
            <v:imagedata r:id="rId69" o:title=""/>
          </v:shape>
          <o:OLEObject Type="Embed" ProgID="Equation.DSMT4" ShapeID="_x0000_i1079" DrawAspect="Content" ObjectID="_1732068239" r:id="rId70"/>
        </w:object>
      </w:r>
    </w:p>
    <w:p w:rsidR="00DC4DEA" w:rsidRDefault="00DC4DEA" w:rsidP="00611170">
      <w:pPr>
        <w:spacing w:line="240" w:lineRule="auto"/>
      </w:pPr>
      <w:r>
        <w:t xml:space="preserve">Số tủ lạnh còn lại : </w:t>
      </w:r>
      <w:r w:rsidRPr="00DC4DEA">
        <w:rPr>
          <w:position w:val="-28"/>
        </w:rPr>
        <w:object w:dxaOrig="2260" w:dyaOrig="680">
          <v:shape id="_x0000_i1080" type="#_x0000_t75" style="width:113.25pt;height:33.75pt" o:ole="">
            <v:imagedata r:id="rId71" o:title=""/>
          </v:shape>
          <o:OLEObject Type="Embed" ProgID="Equation.DSMT4" ShapeID="_x0000_i1080" DrawAspect="Content" ObjectID="_1732068240" r:id="rId72"/>
        </w:object>
      </w:r>
    </w:p>
    <w:p w:rsidR="00DC4DEA" w:rsidRDefault="00DC4DEA" w:rsidP="00611170">
      <w:pPr>
        <w:spacing w:line="240" w:lineRule="auto"/>
      </w:pPr>
      <w:r>
        <w:t xml:space="preserve">Số tủ lạnh bán được trong ngày thứ ba : </w:t>
      </w:r>
      <w:r w:rsidRPr="00DC4DEA">
        <w:rPr>
          <w:position w:val="-28"/>
        </w:rPr>
        <w:object w:dxaOrig="2180" w:dyaOrig="680">
          <v:shape id="_x0000_i1081" type="#_x0000_t75" style="width:108.75pt;height:33.75pt" o:ole="">
            <v:imagedata r:id="rId73" o:title=""/>
          </v:shape>
          <o:OLEObject Type="Embed" ProgID="Equation.DSMT4" ShapeID="_x0000_i1081" DrawAspect="Content" ObjectID="_1732068241" r:id="rId74"/>
        </w:object>
      </w:r>
    </w:p>
    <w:p w:rsidR="00DC4DEA" w:rsidRDefault="00DC4DEA" w:rsidP="00611170">
      <w:pPr>
        <w:spacing w:line="240" w:lineRule="auto"/>
      </w:pPr>
      <w:r>
        <w:t xml:space="preserve">Theo đề bài ta có phương trình </w:t>
      </w:r>
      <w:r w:rsidRPr="00DC4DEA">
        <w:rPr>
          <w:position w:val="-28"/>
        </w:rPr>
        <w:object w:dxaOrig="4459" w:dyaOrig="680">
          <v:shape id="_x0000_i1082" type="#_x0000_t75" style="width:222.75pt;height:33.75pt" o:ole="">
            <v:imagedata r:id="rId75" o:title=""/>
          </v:shape>
          <o:OLEObject Type="Embed" ProgID="Equation.DSMT4" ShapeID="_x0000_i1082" DrawAspect="Content" ObjectID="_1732068242" r:id="rId76"/>
        </w:object>
      </w:r>
    </w:p>
    <w:p w:rsidR="00DC4DEA" w:rsidRPr="00DC4DEA" w:rsidRDefault="00DC4DEA" w:rsidP="00611170">
      <w:pPr>
        <w:spacing w:line="240" w:lineRule="auto"/>
      </w:pPr>
      <w:r>
        <w:t>Vậy số tủ lạnh đã bán là 34 chiếc</w:t>
      </w:r>
    </w:p>
    <w:p w:rsidR="00611170" w:rsidRPr="00611170" w:rsidRDefault="00611170" w:rsidP="00611170">
      <w:pPr>
        <w:spacing w:line="240" w:lineRule="auto"/>
        <w:rPr>
          <w:b/>
        </w:rPr>
      </w:pPr>
      <w:r w:rsidRPr="00611170">
        <w:rPr>
          <w:b/>
        </w:rPr>
        <w:t xml:space="preserve">Bài 4. (4,0 điểm) Cho tam giác </w:t>
      </w:r>
      <w:r w:rsidRPr="00611170">
        <w:rPr>
          <w:b/>
          <w:position w:val="-6"/>
        </w:rPr>
        <w:object w:dxaOrig="560" w:dyaOrig="279">
          <v:shape id="_x0000_i1055" type="#_x0000_t75" style="width:27.75pt;height:14.25pt" o:ole="">
            <v:imagedata r:id="rId19" o:title=""/>
          </v:shape>
          <o:OLEObject Type="Embed" ProgID="Equation.DSMT4" ShapeID="_x0000_i1055" DrawAspect="Content" ObjectID="_1732068243" r:id="rId77"/>
        </w:object>
      </w:r>
      <w:r w:rsidRPr="00611170">
        <w:rPr>
          <w:b/>
        </w:rPr>
        <w:t xml:space="preserve">có </w:t>
      </w:r>
      <w:r w:rsidRPr="00611170">
        <w:rPr>
          <w:b/>
          <w:position w:val="-6"/>
        </w:rPr>
        <w:object w:dxaOrig="780" w:dyaOrig="279">
          <v:shape id="_x0000_i1056" type="#_x0000_t75" style="width:39pt;height:14.25pt" o:ole="">
            <v:imagedata r:id="rId21" o:title=""/>
          </v:shape>
          <o:OLEObject Type="Embed" ProgID="Equation.DSMT4" ShapeID="_x0000_i1056" DrawAspect="Content" ObjectID="_1732068244" r:id="rId78"/>
        </w:object>
      </w:r>
      <w:r w:rsidRPr="00611170">
        <w:rPr>
          <w:b/>
        </w:rPr>
        <w:t xml:space="preserve">và chiều cao </w:t>
      </w:r>
      <w:r w:rsidRPr="00611170">
        <w:rPr>
          <w:b/>
          <w:position w:val="-6"/>
        </w:rPr>
        <w:object w:dxaOrig="840" w:dyaOrig="279">
          <v:shape id="_x0000_i1057" type="#_x0000_t75" style="width:42pt;height:14.25pt" o:ole="">
            <v:imagedata r:id="rId23" o:title=""/>
          </v:shape>
          <o:OLEObject Type="Embed" ProgID="Equation.DSMT4" ShapeID="_x0000_i1057" DrawAspect="Content" ObjectID="_1732068245" r:id="rId79"/>
        </w:object>
      </w:r>
      <w:r w:rsidRPr="00611170">
        <w:rPr>
          <w:b/>
        </w:rPr>
        <w:t xml:space="preserve">Gọi </w:t>
      </w:r>
      <w:r w:rsidRPr="00611170">
        <w:rPr>
          <w:b/>
          <w:position w:val="-10"/>
        </w:rPr>
        <w:object w:dxaOrig="760" w:dyaOrig="320">
          <v:shape id="_x0000_i1058" type="#_x0000_t75" style="width:38.25pt;height:15.75pt" o:ole="">
            <v:imagedata r:id="rId25" o:title=""/>
          </v:shape>
          <o:OLEObject Type="Embed" ProgID="Equation.DSMT4" ShapeID="_x0000_i1058" DrawAspect="Content" ObjectID="_1732068246" r:id="rId80"/>
        </w:object>
      </w:r>
      <w:r w:rsidRPr="00611170">
        <w:rPr>
          <w:b/>
        </w:rPr>
        <w:t xml:space="preserve">là hình vuông nội tiếp tam giác (hình vẽ) . Tính cạnh của hình vuông </w:t>
      </w:r>
      <w:r w:rsidRPr="00611170">
        <w:rPr>
          <w:b/>
          <w:position w:val="-10"/>
        </w:rPr>
        <w:object w:dxaOrig="760" w:dyaOrig="320">
          <v:shape id="_x0000_i1059" type="#_x0000_t75" style="width:38.25pt;height:15.75pt" o:ole="">
            <v:imagedata r:id="rId27" o:title=""/>
          </v:shape>
          <o:OLEObject Type="Embed" ProgID="Equation.DSMT4" ShapeID="_x0000_i1059" DrawAspect="Content" ObjectID="_1732068247" r:id="rId81"/>
        </w:object>
      </w:r>
      <w:r w:rsidRPr="00611170">
        <w:rPr>
          <w:b/>
        </w:rPr>
        <w:t>theo a và h</w:t>
      </w:r>
    </w:p>
    <w:p w:rsidR="00611170" w:rsidRDefault="00611170" w:rsidP="00611170">
      <w:pPr>
        <w:spacing w:line="240" w:lineRule="auto"/>
        <w:rPr>
          <w:b/>
        </w:rPr>
      </w:pPr>
      <w:r w:rsidRPr="00611170">
        <w:rPr>
          <w:b/>
          <w:noProof/>
        </w:rPr>
        <w:drawing>
          <wp:inline distT="0" distB="0" distL="0" distR="0" wp14:anchorId="62FE840B" wp14:editId="591C79AE">
            <wp:extent cx="2381250" cy="23210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70" w:rsidRDefault="00611170" w:rsidP="00611170">
      <w:pPr>
        <w:spacing w:line="240" w:lineRule="auto"/>
      </w:pPr>
      <w:r>
        <w:t xml:space="preserve">Gọi </w:t>
      </w:r>
      <w:r w:rsidRPr="00611170">
        <w:rPr>
          <w:position w:val="-14"/>
        </w:rPr>
        <w:object w:dxaOrig="1880" w:dyaOrig="400">
          <v:shape id="_x0000_i1071" type="#_x0000_t75" style="width:93.75pt;height:20.25pt" o:ole="">
            <v:imagedata r:id="rId82" o:title=""/>
          </v:shape>
          <o:OLEObject Type="Embed" ProgID="Equation.DSMT4" ShapeID="_x0000_i1071" DrawAspect="Content" ObjectID="_1732068248" r:id="rId83"/>
        </w:object>
      </w:r>
      <w:r>
        <w:t>. Ta có :</w:t>
      </w:r>
      <w:r w:rsidRPr="00611170">
        <w:rPr>
          <w:position w:val="-24"/>
        </w:rPr>
        <w:object w:dxaOrig="3620" w:dyaOrig="620">
          <v:shape id="_x0000_i1072" type="#_x0000_t75" style="width:180.75pt;height:30.75pt" o:ole="">
            <v:imagedata r:id="rId84" o:title=""/>
          </v:shape>
          <o:OLEObject Type="Embed" ProgID="Equation.DSMT4" ShapeID="_x0000_i1072" DrawAspect="Content" ObjectID="_1732068249" r:id="rId85"/>
        </w:object>
      </w:r>
    </w:p>
    <w:p w:rsidR="00611170" w:rsidRDefault="00611170" w:rsidP="00611170">
      <w:pPr>
        <w:spacing w:line="240" w:lineRule="auto"/>
      </w:pPr>
      <w:r>
        <w:t xml:space="preserve">Ta có </w:t>
      </w:r>
      <w:r w:rsidRPr="00611170">
        <w:rPr>
          <w:position w:val="-24"/>
        </w:rPr>
        <w:object w:dxaOrig="2720" w:dyaOrig="620">
          <v:shape id="_x0000_i1073" type="#_x0000_t75" style="width:135.75pt;height:30.75pt" o:ole="">
            <v:imagedata r:id="rId86" o:title=""/>
          </v:shape>
          <o:OLEObject Type="Embed" ProgID="Equation.DSMT4" ShapeID="_x0000_i1073" DrawAspect="Content" ObjectID="_1732068250" r:id="rId87"/>
        </w:object>
      </w:r>
    </w:p>
    <w:p w:rsidR="00611170" w:rsidRPr="00611170" w:rsidRDefault="00611170" w:rsidP="00611170">
      <w:pPr>
        <w:spacing w:line="240" w:lineRule="auto"/>
      </w:pPr>
      <w:r>
        <w:t xml:space="preserve">Từ (1) và (2) suy ra </w:t>
      </w:r>
      <w:r w:rsidRPr="00611170">
        <w:rPr>
          <w:position w:val="-24"/>
        </w:rPr>
        <w:object w:dxaOrig="3840" w:dyaOrig="620">
          <v:shape id="_x0000_i1074" type="#_x0000_t75" style="width:192pt;height:30.75pt" o:ole="">
            <v:imagedata r:id="rId88" o:title=""/>
          </v:shape>
          <o:OLEObject Type="Embed" ProgID="Equation.DSMT4" ShapeID="_x0000_i1074" DrawAspect="Content" ObjectID="_1732068251" r:id="rId89"/>
        </w:object>
      </w:r>
    </w:p>
    <w:p w:rsidR="00611170" w:rsidRDefault="00611170" w:rsidP="00611170">
      <w:pPr>
        <w:spacing w:line="240" w:lineRule="auto"/>
        <w:rPr>
          <w:b/>
        </w:rPr>
      </w:pPr>
      <w:r w:rsidRPr="00611170">
        <w:rPr>
          <w:b/>
        </w:rPr>
        <w:lastRenderedPageBreak/>
        <w:t xml:space="preserve">Bài 5. (4,0 điểm) Trên các cạnh </w:t>
      </w:r>
      <w:r w:rsidRPr="00611170">
        <w:rPr>
          <w:b/>
          <w:position w:val="-10"/>
        </w:rPr>
        <w:object w:dxaOrig="820" w:dyaOrig="320">
          <v:shape id="_x0000_i1060" type="#_x0000_t75" style="width:41.25pt;height:15.75pt" o:ole="">
            <v:imagedata r:id="rId30" o:title=""/>
          </v:shape>
          <o:OLEObject Type="Embed" ProgID="Equation.DSMT4" ShapeID="_x0000_i1060" DrawAspect="Content" ObjectID="_1732068252" r:id="rId90"/>
        </w:object>
      </w:r>
      <w:r w:rsidRPr="00611170">
        <w:rPr>
          <w:b/>
        </w:rPr>
        <w:t xml:space="preserve">của tam giác </w:t>
      </w:r>
      <w:r w:rsidRPr="00611170">
        <w:rPr>
          <w:b/>
          <w:position w:val="-6"/>
        </w:rPr>
        <w:object w:dxaOrig="560" w:dyaOrig="279">
          <v:shape id="_x0000_i1061" type="#_x0000_t75" style="width:27.75pt;height:14.25pt" o:ole="">
            <v:imagedata r:id="rId32" o:title=""/>
          </v:shape>
          <o:OLEObject Type="Embed" ProgID="Equation.DSMT4" ShapeID="_x0000_i1061" DrawAspect="Content" ObjectID="_1732068253" r:id="rId91"/>
        </w:object>
      </w:r>
      <w:r w:rsidRPr="00611170">
        <w:rPr>
          <w:b/>
        </w:rPr>
        <w:t xml:space="preserve">lần lượt lấy các điểm </w:t>
      </w:r>
      <w:r w:rsidRPr="00611170">
        <w:rPr>
          <w:b/>
          <w:position w:val="-10"/>
        </w:rPr>
        <w:object w:dxaOrig="560" w:dyaOrig="320">
          <v:shape id="_x0000_i1062" type="#_x0000_t75" style="width:27.75pt;height:15.75pt" o:ole="">
            <v:imagedata r:id="rId34" o:title=""/>
          </v:shape>
          <o:OLEObject Type="Embed" ProgID="Equation.DSMT4" ShapeID="_x0000_i1062" DrawAspect="Content" ObjectID="_1732068254" r:id="rId92"/>
        </w:object>
      </w:r>
      <w:r w:rsidRPr="00611170">
        <w:rPr>
          <w:b/>
        </w:rPr>
        <w:t xml:space="preserve">Gọi M là giao điểm của </w:t>
      </w:r>
      <w:r w:rsidRPr="00611170">
        <w:rPr>
          <w:b/>
          <w:position w:val="-10"/>
        </w:rPr>
        <w:object w:dxaOrig="840" w:dyaOrig="320">
          <v:shape id="_x0000_i1063" type="#_x0000_t75" style="width:42pt;height:15.75pt" o:ole="">
            <v:imagedata r:id="rId36" o:title=""/>
          </v:shape>
          <o:OLEObject Type="Embed" ProgID="Equation.DSMT4" ShapeID="_x0000_i1063" DrawAspect="Content" ObjectID="_1732068255" r:id="rId93"/>
        </w:object>
      </w:r>
      <w:r w:rsidRPr="00611170">
        <w:rPr>
          <w:b/>
        </w:rPr>
        <w:t xml:space="preserve">Giả sử diện tích tam giác </w:t>
      </w:r>
      <w:r w:rsidRPr="00611170">
        <w:rPr>
          <w:b/>
          <w:position w:val="-4"/>
        </w:rPr>
        <w:object w:dxaOrig="600" w:dyaOrig="260">
          <v:shape id="_x0000_i1064" type="#_x0000_t75" style="width:30pt;height:12.75pt" o:ole="">
            <v:imagedata r:id="rId38" o:title=""/>
          </v:shape>
          <o:OLEObject Type="Embed" ProgID="Equation.DSMT4" ShapeID="_x0000_i1064" DrawAspect="Content" ObjectID="_1732068256" r:id="rId94"/>
        </w:object>
      </w:r>
      <w:r w:rsidRPr="00611170">
        <w:rPr>
          <w:b/>
        </w:rPr>
        <w:t xml:space="preserve">bằng </w:t>
      </w:r>
      <w:r w:rsidRPr="00611170">
        <w:rPr>
          <w:b/>
          <w:position w:val="-10"/>
        </w:rPr>
        <w:object w:dxaOrig="720" w:dyaOrig="360">
          <v:shape id="_x0000_i1065" type="#_x0000_t75" style="width:36pt;height:18pt" o:ole="">
            <v:imagedata r:id="rId40" o:title=""/>
          </v:shape>
          <o:OLEObject Type="Embed" ProgID="Equation.DSMT4" ShapeID="_x0000_i1065" DrawAspect="Content" ObjectID="_1732068257" r:id="rId95"/>
        </w:object>
      </w:r>
      <w:r w:rsidRPr="00611170">
        <w:rPr>
          <w:b/>
        </w:rPr>
        <w:t xml:space="preserve">diện tích tam giác </w:t>
      </w:r>
      <w:r w:rsidRPr="00611170">
        <w:rPr>
          <w:b/>
          <w:position w:val="-6"/>
        </w:rPr>
        <w:object w:dxaOrig="600" w:dyaOrig="279">
          <v:shape id="_x0000_i1066" type="#_x0000_t75" style="width:30pt;height:14.25pt" o:ole="">
            <v:imagedata r:id="rId42" o:title=""/>
          </v:shape>
          <o:OLEObject Type="Embed" ProgID="Equation.DSMT4" ShapeID="_x0000_i1066" DrawAspect="Content" ObjectID="_1732068258" r:id="rId96"/>
        </w:object>
      </w:r>
      <w:r w:rsidRPr="00611170">
        <w:rPr>
          <w:b/>
        </w:rPr>
        <w:t xml:space="preserve">bằng </w:t>
      </w:r>
      <w:r w:rsidRPr="00611170">
        <w:rPr>
          <w:b/>
          <w:position w:val="-6"/>
        </w:rPr>
        <w:object w:dxaOrig="680" w:dyaOrig="320">
          <v:shape id="_x0000_i1067" type="#_x0000_t75" style="width:33.75pt;height:15.75pt" o:ole="">
            <v:imagedata r:id="rId44" o:title=""/>
          </v:shape>
          <o:OLEObject Type="Embed" ProgID="Equation.DSMT4" ShapeID="_x0000_i1067" DrawAspect="Content" ObjectID="_1732068259" r:id="rId97"/>
        </w:object>
      </w:r>
      <w:r w:rsidRPr="00611170">
        <w:rPr>
          <w:b/>
        </w:rPr>
        <w:t xml:space="preserve">và diện tích tam giác </w:t>
      </w:r>
      <w:r w:rsidRPr="00611170">
        <w:rPr>
          <w:b/>
          <w:position w:val="-6"/>
        </w:rPr>
        <w:object w:dxaOrig="580" w:dyaOrig="279">
          <v:shape id="_x0000_i1068" type="#_x0000_t75" style="width:29.25pt;height:14.25pt" o:ole="">
            <v:imagedata r:id="rId46" o:title=""/>
          </v:shape>
          <o:OLEObject Type="Embed" ProgID="Equation.DSMT4" ShapeID="_x0000_i1068" DrawAspect="Content" ObjectID="_1732068260" r:id="rId98"/>
        </w:object>
      </w:r>
      <w:r w:rsidRPr="00611170">
        <w:rPr>
          <w:b/>
        </w:rPr>
        <w:t xml:space="preserve">bằng </w:t>
      </w:r>
      <w:r w:rsidRPr="00611170">
        <w:rPr>
          <w:b/>
          <w:position w:val="-6"/>
        </w:rPr>
        <w:object w:dxaOrig="620" w:dyaOrig="320">
          <v:shape id="_x0000_i1069" type="#_x0000_t75" style="width:30.75pt;height:15.75pt" o:ole="">
            <v:imagedata r:id="rId48" o:title=""/>
          </v:shape>
          <o:OLEObject Type="Embed" ProgID="Equation.DSMT4" ShapeID="_x0000_i1069" DrawAspect="Content" ObjectID="_1732068261" r:id="rId99"/>
        </w:object>
      </w:r>
      <w:r w:rsidRPr="00611170">
        <w:rPr>
          <w:b/>
        </w:rPr>
        <w:t xml:space="preserve">Tính diện tích của tam giác </w:t>
      </w:r>
      <w:r w:rsidRPr="00611170">
        <w:rPr>
          <w:b/>
          <w:position w:val="-6"/>
        </w:rPr>
        <w:object w:dxaOrig="560" w:dyaOrig="279">
          <v:shape id="_x0000_i1070" type="#_x0000_t75" style="width:27.75pt;height:14.25pt" o:ole="">
            <v:imagedata r:id="rId50" o:title=""/>
          </v:shape>
          <o:OLEObject Type="Embed" ProgID="Equation.DSMT4" ShapeID="_x0000_i1070" DrawAspect="Content" ObjectID="_1732068262" r:id="rId100"/>
        </w:object>
      </w:r>
    </w:p>
    <w:p w:rsidR="00557099" w:rsidRDefault="00574422" w:rsidP="00611170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914775" cy="360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099" w:rsidRDefault="00557099" w:rsidP="00611170">
      <w:pPr>
        <w:spacing w:line="240" w:lineRule="auto"/>
      </w:pPr>
      <w:r>
        <w:t xml:space="preserve">Kẻ </w:t>
      </w:r>
      <w:r w:rsidRPr="00557099">
        <w:rPr>
          <w:position w:val="-6"/>
        </w:rPr>
        <w:object w:dxaOrig="980" w:dyaOrig="279">
          <v:shape id="_x0000_i1083" type="#_x0000_t75" style="width:48.75pt;height:14.25pt" o:ole="">
            <v:imagedata r:id="rId102" o:title=""/>
          </v:shape>
          <o:OLEObject Type="Embed" ProgID="Equation.DSMT4" ShapeID="_x0000_i1083" DrawAspect="Content" ObjectID="_1732068263" r:id="rId103"/>
        </w:object>
      </w:r>
      <w:r>
        <w:t>. Ta có :</w:t>
      </w:r>
    </w:p>
    <w:p w:rsidR="00557099" w:rsidRPr="00557099" w:rsidRDefault="00557099" w:rsidP="00611170">
      <w:pPr>
        <w:spacing w:line="240" w:lineRule="auto"/>
      </w:pPr>
      <w:r w:rsidRPr="00557099">
        <w:rPr>
          <w:position w:val="-132"/>
        </w:rPr>
        <w:object w:dxaOrig="5360" w:dyaOrig="2760">
          <v:shape id="_x0000_i1084" type="#_x0000_t75" style="width:267.75pt;height:138pt" o:ole="">
            <v:imagedata r:id="rId104" o:title=""/>
          </v:shape>
          <o:OLEObject Type="Embed" ProgID="Equation.DSMT4" ShapeID="_x0000_i1084" DrawAspect="Content" ObjectID="_1732068264" r:id="rId105"/>
        </w:object>
      </w:r>
    </w:p>
    <w:p w:rsidR="00611170" w:rsidRPr="00611170" w:rsidRDefault="009B00B1" w:rsidP="00611170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611170" w:rsidRPr="006111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77"/>
    <w:rsid w:val="00280998"/>
    <w:rsid w:val="00330577"/>
    <w:rsid w:val="00557099"/>
    <w:rsid w:val="00574422"/>
    <w:rsid w:val="00611170"/>
    <w:rsid w:val="00737178"/>
    <w:rsid w:val="00831922"/>
    <w:rsid w:val="009B00B1"/>
    <w:rsid w:val="00C32F79"/>
    <w:rsid w:val="00DC4DEA"/>
    <w:rsid w:val="00F6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5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102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8.bin"/><Relationship Id="rId101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509</Words>
  <Characters>2902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2022-12-08T21:35:00Z</dcterms:created>
  <dcterms:modified xsi:type="dcterms:W3CDTF">2022-12-08T22:13:00Z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