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162525" w14:paraId="600B3C4B" w14:textId="77777777" w:rsidTr="00B10E1D">
        <w:tc>
          <w:tcPr>
            <w:tcW w:w="3862" w:type="dxa"/>
          </w:tcPr>
          <w:p w14:paraId="2C85C1BA" w14:textId="77777777" w:rsidR="0003257E" w:rsidRPr="00162525" w:rsidRDefault="007018FC" w:rsidP="00467C1C">
            <w:pPr>
              <w:pStyle w:val="Heading3"/>
              <w:jc w:val="center"/>
              <w:rPr>
                <w:bCs w:val="0"/>
                <w:spacing w:val="-8"/>
                <w:sz w:val="24"/>
                <w:lang w:val="nl-NL"/>
              </w:rPr>
            </w:pPr>
            <w:r w:rsidRPr="00162525">
              <w:rPr>
                <w:bCs w:val="0"/>
                <w:noProof/>
                <w:spacing w:val="-8"/>
                <w:sz w:val="24"/>
              </w:rPr>
              <mc:AlternateContent>
                <mc:Choice Requires="wps">
                  <w:drawing>
                    <wp:anchor distT="0" distB="0" distL="114300" distR="114300" simplePos="0" relativeHeight="251656704" behindDoc="0" locked="0" layoutInCell="0" allowOverlap="1" wp14:anchorId="0ADA5312" wp14:editId="74B18525">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08FFD91A"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BE04ALeAAAACQEAAA8AAABkcnMvZG93bnJldi54bWxMj81O&#10;wzAQhO9IvIO1SFwq6rTQvxCnQkBuvVBAXLfxkkTE6zR228DTs4gDHGdnNPtNth5cq47Uh8azgck4&#10;AUVcettwZeDlubhaggoR2WLrmQx8UoB1fn6WYWr9iZ/ouI2VkhIOKRqoY+xSrUNZk8Mw9h2xeO++&#10;dxhF9pW2PZ6k3LV6miRz7bBh+VBjR/c1lR/bgzMQilfaF1+jcpS8XVeepvuHzSMac3kx3N2CijTE&#10;vzD84As65MK08we2QbUGZvOVbIkGFpMbUBJYLFczULvfg84z/X9B/g0AAP//AwBQSwECLQAUAAYA&#10;CAAAACEAtoM4kv4AAADhAQAAEwAAAAAAAAAAAAAAAAAAAAAAW0NvbnRlbnRfVHlwZXNdLnhtbFBL&#10;AQItABQABgAIAAAAIQA4/SH/1gAAAJQBAAALAAAAAAAAAAAAAAAAAC8BAABfcmVscy8ucmVsc1BL&#10;AQItABQABgAIAAAAIQA+qgz4sAEAAEgDAAAOAAAAAAAAAAAAAAAAAC4CAABkcnMvZTJvRG9jLnht&#10;bFBLAQItABQABgAIAAAAIQARNOAC3gAAAAkBAAAPAAAAAAAAAAAAAAAAAAoEAABkcnMvZG93bnJl&#10;di54bWxQSwUGAAAAAAQABADzAAAAFQUAAAAA&#10;" o:allowincell="f"/>
                  </w:pict>
                </mc:Fallback>
              </mc:AlternateContent>
            </w:r>
            <w:r w:rsidRPr="00162525">
              <w:rPr>
                <w:bCs w:val="0"/>
                <w:noProof/>
                <w:spacing w:val="-8"/>
                <w:sz w:val="24"/>
              </w:rPr>
              <mc:AlternateContent>
                <mc:Choice Requires="wps">
                  <w:drawing>
                    <wp:anchor distT="0" distB="0" distL="114300" distR="114300" simplePos="0" relativeHeight="251655680" behindDoc="0" locked="0" layoutInCell="0" allowOverlap="1" wp14:anchorId="594DD1B4" wp14:editId="1972CA93">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2F832E6"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Damts3AAAAAkBAAAPAAAAZHJzL2Rvd25yZXYueG1sTI/BTsMw&#10;EETvSPyDtUhcKuoQ1LQKcSoE5MaFQsV1Gy9JRLxOY7cNfD2LOMBxZp9mZ4r15Hp1pDF0ng1czxNQ&#10;xLW3HTcGXl+qqxWoEJEt9p7JwCcFWJfnZwXm1p/4mY6b2CgJ4ZCjgTbGIdc61C05DHM/EMvt3Y8O&#10;o8ix0XbEk4S7XqdJkmmHHcuHFge6b6n+2BycgVBtaV99zepZ8nbTeEr3D0+PaMzlxXR3CyrSFP9g&#10;+Kkv1aGUTjt/YBtUL3qRLQQ1kC1TUAKk6UqM3a+hy0L/X1B+AwAA//8DAFBLAQItABQABgAIAAAA&#10;IQC2gziS/gAAAOEBAAATAAAAAAAAAAAAAAAAAAAAAABbQ29udGVudF9UeXBlc10ueG1sUEsBAi0A&#10;FAAGAAgAAAAhADj9If/WAAAAlAEAAAsAAAAAAAAAAAAAAAAALwEAAF9yZWxzLy5yZWxzUEsBAi0A&#10;FAAGAAgAAAAhAIHCV3WuAQAARwMAAA4AAAAAAAAAAAAAAAAALgIAAGRycy9lMm9Eb2MueG1sUEsB&#10;Ai0AFAAGAAgAAAAhAANqa2zcAAAACQEAAA8AAAAAAAAAAAAAAAAACAQAAGRycy9kb3ducmV2Lnht&#10;bFBLBQYAAAAABAAEAPMAAAARBQAAAAA=&#10;" o:allowincell="f"/>
                  </w:pict>
                </mc:Fallback>
              </mc:AlternateContent>
            </w:r>
            <w:r w:rsidR="0003257E" w:rsidRPr="00162525">
              <w:rPr>
                <w:bCs w:val="0"/>
                <w:spacing w:val="-8"/>
                <w:sz w:val="24"/>
                <w:lang w:val="nl-NL"/>
              </w:rPr>
              <w:t>SỞ GIÁO DỤC VÀ ĐÀO TẠO</w:t>
            </w:r>
          </w:p>
          <w:p w14:paraId="555A1D26" w14:textId="77777777" w:rsidR="0079419B" w:rsidRPr="00162525" w:rsidRDefault="0049777E" w:rsidP="00467C1C">
            <w:pPr>
              <w:pStyle w:val="Heading3"/>
              <w:jc w:val="center"/>
              <w:rPr>
                <w:bCs w:val="0"/>
                <w:sz w:val="24"/>
              </w:rPr>
            </w:pPr>
            <w:r w:rsidRPr="00162525">
              <w:rPr>
                <w:bCs w:val="0"/>
                <w:sz w:val="24"/>
              </w:rPr>
              <w:t xml:space="preserve">LAI CHÂU </w:t>
            </w:r>
          </w:p>
          <w:p w14:paraId="2265D06B" w14:textId="7C57F4E0" w:rsidR="0049777E" w:rsidRPr="00162525" w:rsidRDefault="0049777E" w:rsidP="0049777E"/>
        </w:tc>
        <w:tc>
          <w:tcPr>
            <w:tcW w:w="6203" w:type="dxa"/>
          </w:tcPr>
          <w:p w14:paraId="36F9562A" w14:textId="77777777" w:rsidR="0079419B" w:rsidRPr="00162525" w:rsidRDefault="0079419B" w:rsidP="00467C1C">
            <w:pPr>
              <w:pStyle w:val="Heading3"/>
              <w:jc w:val="center"/>
              <w:rPr>
                <w:bCs w:val="0"/>
                <w:spacing w:val="-6"/>
                <w:sz w:val="24"/>
              </w:rPr>
            </w:pPr>
            <w:r w:rsidRPr="00162525">
              <w:rPr>
                <w:bCs w:val="0"/>
                <w:spacing w:val="-6"/>
                <w:sz w:val="24"/>
              </w:rPr>
              <w:t xml:space="preserve">ĐỀ THI CHỌN HỌC SINH GIỎI </w:t>
            </w:r>
            <w:r w:rsidR="00B10E1D" w:rsidRPr="00162525">
              <w:rPr>
                <w:bCs w:val="0"/>
                <w:spacing w:val="-6"/>
                <w:sz w:val="24"/>
              </w:rPr>
              <w:t xml:space="preserve">CẤP </w:t>
            </w:r>
            <w:r w:rsidR="00B10E1D" w:rsidRPr="00162525">
              <w:rPr>
                <w:bCs w:val="0"/>
                <w:sz w:val="24"/>
              </w:rPr>
              <w:t>THCS</w:t>
            </w:r>
          </w:p>
          <w:p w14:paraId="166B5311" w14:textId="77777777" w:rsidR="0079419B" w:rsidRPr="00162525" w:rsidRDefault="0079419B" w:rsidP="00467C1C">
            <w:pPr>
              <w:pStyle w:val="Heading3"/>
              <w:jc w:val="center"/>
              <w:rPr>
                <w:bCs w:val="0"/>
                <w:spacing w:val="-6"/>
                <w:sz w:val="24"/>
              </w:rPr>
            </w:pPr>
            <w:r w:rsidRPr="00162525">
              <w:rPr>
                <w:bCs w:val="0"/>
                <w:spacing w:val="-6"/>
                <w:sz w:val="24"/>
              </w:rPr>
              <w:t xml:space="preserve">NĂM HỌC </w:t>
            </w:r>
            <w:r w:rsidR="00B02D58" w:rsidRPr="00162525">
              <w:rPr>
                <w:bCs w:val="0"/>
                <w:spacing w:val="-6"/>
                <w:sz w:val="24"/>
              </w:rPr>
              <w:t>2022 - 2023</w:t>
            </w:r>
          </w:p>
          <w:p w14:paraId="2E5E636E" w14:textId="77777777" w:rsidR="0079419B" w:rsidRPr="00162525" w:rsidRDefault="0079419B" w:rsidP="00467C1C">
            <w:pPr>
              <w:pStyle w:val="Heading3"/>
              <w:jc w:val="center"/>
              <w:rPr>
                <w:b w:val="0"/>
                <w:bCs w:val="0"/>
                <w:sz w:val="24"/>
              </w:rPr>
            </w:pPr>
            <w:r w:rsidRPr="00162525">
              <w:rPr>
                <w:b w:val="0"/>
                <w:bCs w:val="0"/>
                <w:sz w:val="24"/>
              </w:rPr>
              <w:t xml:space="preserve">Môn: </w:t>
            </w:r>
            <w:r w:rsidR="00D64130" w:rsidRPr="00162525">
              <w:rPr>
                <w:bCs w:val="0"/>
                <w:sz w:val="24"/>
              </w:rPr>
              <w:t>HÓA HỌC</w:t>
            </w:r>
            <w:r w:rsidR="00B10E1D" w:rsidRPr="00162525">
              <w:rPr>
                <w:bCs w:val="0"/>
                <w:sz w:val="24"/>
              </w:rPr>
              <w:t xml:space="preserve"> 9</w:t>
            </w:r>
            <w:r w:rsidR="00B02D58" w:rsidRPr="00162525">
              <w:rPr>
                <w:bCs w:val="0"/>
                <w:sz w:val="24"/>
              </w:rPr>
              <w:t>.</w:t>
            </w:r>
          </w:p>
          <w:p w14:paraId="76194BE6" w14:textId="77777777" w:rsidR="0079419B" w:rsidRPr="00162525" w:rsidRDefault="0079419B" w:rsidP="00467C1C">
            <w:pPr>
              <w:pStyle w:val="Heading3"/>
              <w:jc w:val="center"/>
              <w:rPr>
                <w:b w:val="0"/>
                <w:spacing w:val="-6"/>
                <w:sz w:val="24"/>
              </w:rPr>
            </w:pPr>
            <w:r w:rsidRPr="00162525">
              <w:rPr>
                <w:b w:val="0"/>
                <w:spacing w:val="-6"/>
                <w:sz w:val="24"/>
              </w:rPr>
              <w:t xml:space="preserve"> Thời gian làm bài: </w:t>
            </w:r>
            <w:r w:rsidR="00777AAC" w:rsidRPr="00162525">
              <w:rPr>
                <w:b w:val="0"/>
                <w:spacing w:val="-6"/>
                <w:sz w:val="24"/>
              </w:rPr>
              <w:t>150</w:t>
            </w:r>
            <w:r w:rsidRPr="00162525">
              <w:rPr>
                <w:b w:val="0"/>
                <w:spacing w:val="-6"/>
                <w:sz w:val="24"/>
              </w:rPr>
              <w:t xml:space="preserve"> </w:t>
            </w:r>
            <w:r w:rsidR="00777AAC" w:rsidRPr="00162525">
              <w:rPr>
                <w:b w:val="0"/>
                <w:spacing w:val="-6"/>
                <w:sz w:val="24"/>
              </w:rPr>
              <w:t>p</w:t>
            </w:r>
            <w:r w:rsidRPr="00162525">
              <w:rPr>
                <w:b w:val="0"/>
                <w:spacing w:val="-6"/>
                <w:sz w:val="24"/>
              </w:rPr>
              <w:t>hút</w:t>
            </w:r>
            <w:r w:rsidR="00DF7CEA" w:rsidRPr="00162525">
              <w:rPr>
                <w:b w:val="0"/>
                <w:spacing w:val="-6"/>
                <w:sz w:val="24"/>
              </w:rPr>
              <w:t>.</w:t>
            </w:r>
            <w:r w:rsidRPr="00162525">
              <w:rPr>
                <w:b w:val="0"/>
                <w:spacing w:val="-6"/>
                <w:sz w:val="24"/>
              </w:rPr>
              <w:t xml:space="preserve"> </w:t>
            </w:r>
          </w:p>
          <w:p w14:paraId="4381A7B2" w14:textId="77777777" w:rsidR="00A74736" w:rsidRPr="00162525" w:rsidRDefault="00A74736" w:rsidP="009B06DB">
            <w:pPr>
              <w:jc w:val="center"/>
              <w:rPr>
                <w:i/>
              </w:rPr>
            </w:pPr>
            <w:r w:rsidRPr="00162525">
              <w:rPr>
                <w:bCs/>
                <w:i/>
                <w:spacing w:val="-6"/>
              </w:rPr>
              <w:t>Đề thi gồm</w:t>
            </w:r>
            <w:r w:rsidR="0003257E" w:rsidRPr="00162525">
              <w:rPr>
                <w:bCs/>
                <w:i/>
                <w:spacing w:val="-6"/>
              </w:rPr>
              <w:t xml:space="preserve">: </w:t>
            </w:r>
            <w:r w:rsidR="009B06DB" w:rsidRPr="00162525">
              <w:rPr>
                <w:bCs/>
                <w:i/>
                <w:spacing w:val="-6"/>
              </w:rPr>
              <w:t>02</w:t>
            </w:r>
            <w:r w:rsidRPr="00162525">
              <w:rPr>
                <w:bCs/>
                <w:i/>
                <w:spacing w:val="-6"/>
              </w:rPr>
              <w:t xml:space="preserve"> trang</w:t>
            </w:r>
            <w:r w:rsidR="00DF7CEA" w:rsidRPr="00162525">
              <w:rPr>
                <w:bCs/>
                <w:i/>
                <w:spacing w:val="-6"/>
              </w:rPr>
              <w:t>.</w:t>
            </w:r>
          </w:p>
        </w:tc>
      </w:tr>
    </w:tbl>
    <w:p w14:paraId="2A14E0EA" w14:textId="404F8E8D" w:rsidR="00777AAC" w:rsidRPr="00162525" w:rsidRDefault="00777AAC" w:rsidP="00777AAC">
      <w:pPr>
        <w:spacing w:line="276" w:lineRule="auto"/>
        <w:jc w:val="both"/>
        <w:rPr>
          <w:b/>
          <w:u w:val="single"/>
          <w:lang w:val="nl-NL"/>
        </w:rPr>
      </w:pPr>
      <w:r w:rsidRPr="00162525">
        <w:rPr>
          <w:b/>
          <w:u w:val="single"/>
          <w:lang w:val="nl-NL"/>
        </w:rPr>
        <w:t xml:space="preserve">Câu </w:t>
      </w:r>
      <w:r w:rsidR="00B6242B" w:rsidRPr="00162525">
        <w:rPr>
          <w:b/>
          <w:u w:val="single"/>
          <w:lang w:val="nl-NL"/>
        </w:rPr>
        <w:t>1</w:t>
      </w:r>
      <w:r w:rsidRPr="00162525">
        <w:rPr>
          <w:b/>
          <w:u w:val="single"/>
          <w:lang w:val="nl-NL"/>
        </w:rPr>
        <w:t xml:space="preserve">. (4 điểm) </w:t>
      </w:r>
    </w:p>
    <w:p w14:paraId="7E053869" w14:textId="7F995720" w:rsidR="00777AAC" w:rsidRPr="00162525" w:rsidRDefault="00777AAC" w:rsidP="00777AAC">
      <w:pPr>
        <w:spacing w:line="276" w:lineRule="auto"/>
        <w:jc w:val="both"/>
        <w:rPr>
          <w:lang w:val="nl-NL"/>
        </w:rPr>
      </w:pPr>
      <w:r w:rsidRPr="00162525">
        <w:rPr>
          <w:b/>
          <w:lang w:val="nl-NL"/>
        </w:rPr>
        <w:t>1.</w:t>
      </w:r>
      <w:r w:rsidR="00554EF0" w:rsidRPr="00162525">
        <w:rPr>
          <w:b/>
          <w:lang w:val="nl-NL"/>
        </w:rPr>
        <w:t>1</w:t>
      </w:r>
      <w:r w:rsidR="00554EF0" w:rsidRPr="00162525">
        <w:rPr>
          <w:lang w:val="nl-NL"/>
        </w:rPr>
        <w:t xml:space="preserve"> Xác định các chất A, B, C, D, E, F ,G, I và hoàn thành các phương trình sau </w:t>
      </w:r>
      <w:r w:rsidRPr="00162525">
        <w:rPr>
          <w:lang w:val="nl-NL"/>
        </w:rPr>
        <w:t>:</w:t>
      </w:r>
    </w:p>
    <w:p w14:paraId="64D4C415" w14:textId="6849D474" w:rsidR="00777AAC" w:rsidRPr="00162525" w:rsidRDefault="00580C4A" w:rsidP="00554EF0">
      <w:pPr>
        <w:spacing w:line="276" w:lineRule="auto"/>
        <w:rPr>
          <w:lang w:val="nl-NL"/>
        </w:rPr>
      </w:pPr>
      <w:r w:rsidRPr="00162525">
        <w:rPr>
          <w:lang w:val="nl-NL"/>
        </w:rPr>
        <w:tab/>
      </w:r>
      <w:r w:rsidR="00554EF0" w:rsidRPr="00162525">
        <w:rPr>
          <w:lang w:val="nl-NL"/>
        </w:rPr>
        <w:t>(1). A + B</w:t>
      </w:r>
      <w:r w:rsidR="00554EF0" w:rsidRPr="00162525">
        <w:rPr>
          <w:position w:val="-6"/>
          <w:lang w:val="nl-NL"/>
        </w:rPr>
        <w:object w:dxaOrig="680" w:dyaOrig="360" w14:anchorId="54DF627E">
          <v:shape id="_x0000_i1025" type="#_x0000_t75" style="width:33.75pt;height:18pt" o:ole="">
            <v:imagedata r:id="rId6" o:title=""/>
          </v:shape>
          <o:OLEObject Type="Embed" ProgID="Equation.DSMT4" ShapeID="_x0000_i1025" DrawAspect="Content" ObjectID="_1745841953" r:id="rId7"/>
        </w:object>
      </w:r>
      <w:r w:rsidR="00554EF0" w:rsidRPr="00162525">
        <w:rPr>
          <w:lang w:val="nl-NL"/>
        </w:rPr>
        <w:t>C</w:t>
      </w:r>
      <w:r w:rsidR="00554EF0" w:rsidRPr="00162525">
        <w:rPr>
          <w:lang w:val="nl-NL"/>
        </w:rPr>
        <w:br/>
        <w:t xml:space="preserve">            (2). C + D </w:t>
      </w:r>
      <w:r w:rsidR="00554EF0" w:rsidRPr="00162525">
        <w:rPr>
          <w:position w:val="-6"/>
          <w:lang w:val="nl-NL"/>
        </w:rPr>
        <w:object w:dxaOrig="300" w:dyaOrig="220" w14:anchorId="4D67EDFA">
          <v:shape id="_x0000_i1026" type="#_x0000_t75" style="width:15pt;height:11.25pt" o:ole="">
            <v:imagedata r:id="rId8" o:title=""/>
          </v:shape>
          <o:OLEObject Type="Embed" ProgID="Equation.DSMT4" ShapeID="_x0000_i1026" DrawAspect="Content" ObjectID="_1745841954" r:id="rId9"/>
        </w:object>
      </w:r>
      <w:r w:rsidR="00554EF0" w:rsidRPr="00162525">
        <w:rPr>
          <w:lang w:val="nl-NL"/>
        </w:rPr>
        <w:t xml:space="preserve"> E + F</w:t>
      </w:r>
      <w:r w:rsidR="00554EF0" w:rsidRPr="00162525">
        <w:rPr>
          <w:position w:val="-6"/>
          <w:lang w:val="nl-NL"/>
        </w:rPr>
        <w:object w:dxaOrig="220" w:dyaOrig="320" w14:anchorId="147FB770">
          <v:shape id="_x0000_i1027" type="#_x0000_t75" style="width:11.25pt;height:15.75pt" o:ole="">
            <v:imagedata r:id="rId10" o:title=""/>
          </v:shape>
          <o:OLEObject Type="Embed" ProgID="Equation.DSMT4" ShapeID="_x0000_i1027" DrawAspect="Content" ObjectID="_1745841955" r:id="rId11"/>
        </w:object>
      </w:r>
      <w:r w:rsidR="00554EF0" w:rsidRPr="00162525">
        <w:rPr>
          <w:lang w:val="nl-NL"/>
        </w:rPr>
        <w:t>( trắng )</w:t>
      </w:r>
      <w:r w:rsidR="00554EF0" w:rsidRPr="00162525">
        <w:rPr>
          <w:lang w:val="nl-NL"/>
        </w:rPr>
        <w:br/>
        <w:t xml:space="preserve">            (3). G + B </w:t>
      </w:r>
      <w:r w:rsidR="00554EF0" w:rsidRPr="00162525">
        <w:rPr>
          <w:position w:val="-6"/>
          <w:lang w:val="nl-NL"/>
        </w:rPr>
        <w:object w:dxaOrig="300" w:dyaOrig="220" w14:anchorId="712A7511">
          <v:shape id="_x0000_i1028" type="#_x0000_t75" style="width:15pt;height:11.25pt" o:ole="">
            <v:imagedata r:id="rId8" o:title=""/>
          </v:shape>
          <o:OLEObject Type="Embed" ProgID="Equation.DSMT4" ShapeID="_x0000_i1028" DrawAspect="Content" ObjectID="_1745841956" r:id="rId12"/>
        </w:object>
      </w:r>
      <w:r w:rsidR="00554EF0" w:rsidRPr="00162525">
        <w:rPr>
          <w:lang w:val="nl-NL"/>
        </w:rPr>
        <w:t>C + H</w:t>
      </w:r>
      <w:r w:rsidR="00554EF0" w:rsidRPr="00162525">
        <w:rPr>
          <w:vertAlign w:val="subscript"/>
          <w:lang w:val="nl-NL"/>
        </w:rPr>
        <w:t>2</w:t>
      </w:r>
      <w:r w:rsidR="00554EF0" w:rsidRPr="00162525">
        <w:rPr>
          <w:vertAlign w:val="subscript"/>
          <w:lang w:val="nl-NL"/>
        </w:rPr>
        <w:br/>
        <w:t xml:space="preserve">                  </w:t>
      </w:r>
      <w:r w:rsidR="00554EF0" w:rsidRPr="00162525">
        <w:rPr>
          <w:lang w:val="nl-NL"/>
        </w:rPr>
        <w:t>(4). G + Zn(OH)</w:t>
      </w:r>
      <w:r w:rsidR="00554EF0" w:rsidRPr="00162525">
        <w:rPr>
          <w:vertAlign w:val="subscript"/>
          <w:lang w:val="nl-NL"/>
        </w:rPr>
        <w:t>2</w:t>
      </w:r>
      <w:r w:rsidR="00554EF0" w:rsidRPr="00162525">
        <w:rPr>
          <w:lang w:val="nl-NL"/>
        </w:rPr>
        <w:t xml:space="preserve"> </w:t>
      </w:r>
      <w:r w:rsidR="00554EF0" w:rsidRPr="00162525">
        <w:rPr>
          <w:position w:val="-6"/>
          <w:lang w:val="nl-NL"/>
        </w:rPr>
        <w:object w:dxaOrig="300" w:dyaOrig="220" w14:anchorId="16527800">
          <v:shape id="_x0000_i1029" type="#_x0000_t75" style="width:15pt;height:11.25pt" o:ole="">
            <v:imagedata r:id="rId8" o:title=""/>
          </v:shape>
          <o:OLEObject Type="Embed" ProgID="Equation.DSMT4" ShapeID="_x0000_i1029" DrawAspect="Content" ObjectID="_1745841957" r:id="rId13"/>
        </w:object>
      </w:r>
      <w:r w:rsidR="00554EF0" w:rsidRPr="00162525">
        <w:rPr>
          <w:lang w:val="nl-NL"/>
        </w:rPr>
        <w:t>C + L (lỏng )</w:t>
      </w:r>
      <w:r w:rsidR="00554EF0" w:rsidRPr="00162525">
        <w:rPr>
          <w:lang w:val="nl-NL"/>
        </w:rPr>
        <w:br/>
        <w:t xml:space="preserve">            (5). G + D </w:t>
      </w:r>
      <w:r w:rsidR="00B6242B" w:rsidRPr="00162525">
        <w:rPr>
          <w:position w:val="-6"/>
          <w:lang w:val="nl-NL"/>
        </w:rPr>
        <w:object w:dxaOrig="300" w:dyaOrig="220" w14:anchorId="51A990BE">
          <v:shape id="_x0000_i1030" type="#_x0000_t75" style="width:15pt;height:11.25pt" o:ole="">
            <v:imagedata r:id="rId8" o:title=""/>
          </v:shape>
          <o:OLEObject Type="Embed" ProgID="Equation.DSMT4" ShapeID="_x0000_i1030" DrawAspect="Content" ObjectID="_1745841958" r:id="rId14"/>
        </w:object>
      </w:r>
      <w:r w:rsidR="00B6242B" w:rsidRPr="00162525">
        <w:rPr>
          <w:lang w:val="nl-NL"/>
        </w:rPr>
        <w:t xml:space="preserve"> F +</w:t>
      </w:r>
      <w:r w:rsidR="004B2156" w:rsidRPr="00162525">
        <w:rPr>
          <w:lang w:val="nl-NL"/>
        </w:rPr>
        <w:t xml:space="preserve"> </w:t>
      </w:r>
      <w:r w:rsidR="00B6242B" w:rsidRPr="00162525">
        <w:rPr>
          <w:lang w:val="nl-NL"/>
        </w:rPr>
        <w:t>I</w:t>
      </w:r>
      <w:r w:rsidR="00B6242B" w:rsidRPr="00162525">
        <w:rPr>
          <w:lang w:val="nl-NL"/>
        </w:rPr>
        <w:br/>
        <w:t xml:space="preserve">            (6). G +MnO</w:t>
      </w:r>
      <w:r w:rsidR="00B6242B" w:rsidRPr="00162525">
        <w:rPr>
          <w:vertAlign w:val="subscript"/>
          <w:lang w:val="nl-NL"/>
        </w:rPr>
        <w:t>2</w:t>
      </w:r>
      <w:r w:rsidR="00B6242B" w:rsidRPr="00162525">
        <w:rPr>
          <w:lang w:val="nl-NL"/>
        </w:rPr>
        <w:t xml:space="preserve"> </w:t>
      </w:r>
      <w:r w:rsidR="00B6242B" w:rsidRPr="00162525">
        <w:rPr>
          <w:position w:val="-6"/>
          <w:lang w:val="nl-NL"/>
        </w:rPr>
        <w:object w:dxaOrig="300" w:dyaOrig="220" w14:anchorId="20EAC86D">
          <v:shape id="_x0000_i1031" type="#_x0000_t75" style="width:15pt;height:11.25pt" o:ole="">
            <v:imagedata r:id="rId8" o:title=""/>
          </v:shape>
          <o:OLEObject Type="Embed" ProgID="Equation.DSMT4" ShapeID="_x0000_i1031" DrawAspect="Content" ObjectID="_1745841959" r:id="rId15"/>
        </w:object>
      </w:r>
      <w:r w:rsidR="00B6242B" w:rsidRPr="00162525">
        <w:rPr>
          <w:lang w:val="nl-NL"/>
        </w:rPr>
        <w:t xml:space="preserve"> A+ MnCl</w:t>
      </w:r>
      <w:r w:rsidR="00B6242B" w:rsidRPr="00162525">
        <w:rPr>
          <w:vertAlign w:val="subscript"/>
          <w:lang w:val="nl-NL"/>
        </w:rPr>
        <w:t>2</w:t>
      </w:r>
      <w:r w:rsidR="00B6242B" w:rsidRPr="00162525">
        <w:rPr>
          <w:lang w:val="nl-NL"/>
        </w:rPr>
        <w:t xml:space="preserve"> +</w:t>
      </w:r>
      <w:r w:rsidR="004B2156" w:rsidRPr="00162525">
        <w:rPr>
          <w:lang w:val="nl-NL"/>
        </w:rPr>
        <w:t xml:space="preserve"> L</w:t>
      </w:r>
      <w:r w:rsidR="00B6242B" w:rsidRPr="00162525">
        <w:rPr>
          <w:lang w:val="nl-NL"/>
        </w:rPr>
        <w:t xml:space="preserve"> (lỏng ) </w:t>
      </w:r>
    </w:p>
    <w:p w14:paraId="0A178BAB" w14:textId="7226C086" w:rsidR="00777AAC" w:rsidRPr="00162525" w:rsidRDefault="00777AAC" w:rsidP="00B6242B">
      <w:pPr>
        <w:spacing w:line="276" w:lineRule="auto"/>
        <w:rPr>
          <w:lang w:val="nl-NL"/>
        </w:rPr>
      </w:pPr>
      <w:r w:rsidRPr="00162525">
        <w:rPr>
          <w:b/>
          <w:lang w:val="nl-NL"/>
        </w:rPr>
        <w:t>2.</w:t>
      </w:r>
      <w:r w:rsidR="00B6242B" w:rsidRPr="00162525">
        <w:rPr>
          <w:b/>
          <w:lang w:val="nl-NL"/>
        </w:rPr>
        <w:t>2</w:t>
      </w:r>
      <w:r w:rsidR="00B6242B" w:rsidRPr="00162525">
        <w:rPr>
          <w:lang w:val="nl-NL"/>
        </w:rPr>
        <w:t>. Trong một lọ kín chứa khí CO , bơm một ít khí NO</w:t>
      </w:r>
      <w:r w:rsidR="00B6242B" w:rsidRPr="00162525">
        <w:rPr>
          <w:vertAlign w:val="subscript"/>
          <w:lang w:val="nl-NL"/>
        </w:rPr>
        <w:t>2</w:t>
      </w:r>
      <w:r w:rsidR="00B6242B" w:rsidRPr="00162525">
        <w:rPr>
          <w:lang w:val="nl-NL"/>
        </w:rPr>
        <w:t xml:space="preserve"> vào lọ . Để một thời gian màu nâu trong lọ mất đi , nhưng khi mở lọ ra cho tiếp xúc với không khí lại xuất hiện màu nâu trong miệng lọ .Hãy giải thích hiện tượng trên ?</w:t>
      </w:r>
      <w:r w:rsidR="00B6242B" w:rsidRPr="00162525">
        <w:rPr>
          <w:lang w:val="nl-NL"/>
        </w:rPr>
        <w:br/>
      </w:r>
      <w:r w:rsidRPr="00162525">
        <w:rPr>
          <w:b/>
          <w:u w:val="single"/>
          <w:lang w:val="nl-NL"/>
        </w:rPr>
        <w:t xml:space="preserve">Câu </w:t>
      </w:r>
      <w:r w:rsidR="00B6242B" w:rsidRPr="00162525">
        <w:rPr>
          <w:b/>
          <w:u w:val="single"/>
          <w:lang w:val="nl-NL"/>
        </w:rPr>
        <w:t xml:space="preserve">2 </w:t>
      </w:r>
      <w:r w:rsidRPr="00162525">
        <w:rPr>
          <w:b/>
          <w:u w:val="single"/>
          <w:lang w:val="nl-NL"/>
        </w:rPr>
        <w:t xml:space="preserve">. (3,5 điểm) </w:t>
      </w:r>
    </w:p>
    <w:p w14:paraId="4455E52E" w14:textId="5B0FCAAE" w:rsidR="00777AAC" w:rsidRPr="002A760D" w:rsidRDefault="00777AAC" w:rsidP="00B6242B">
      <w:pPr>
        <w:spacing w:line="276" w:lineRule="auto"/>
        <w:ind w:right="-1"/>
        <w:rPr>
          <w:lang w:val="nl-NL"/>
        </w:rPr>
      </w:pPr>
      <w:r w:rsidRPr="002A760D">
        <w:rPr>
          <w:b/>
          <w:bCs/>
          <w:lang w:val="nl-NL"/>
        </w:rPr>
        <w:t>1</w:t>
      </w:r>
      <w:r w:rsidR="006D5E70" w:rsidRPr="002A760D">
        <w:rPr>
          <w:b/>
          <w:bCs/>
          <w:lang w:val="nl-NL"/>
        </w:rPr>
        <w:t>.</w:t>
      </w:r>
      <w:r w:rsidRPr="002A760D">
        <w:rPr>
          <w:bCs/>
          <w:lang w:val="nl-NL"/>
        </w:rPr>
        <w:t xml:space="preserve"> </w:t>
      </w:r>
      <w:r w:rsidR="00B6242B" w:rsidRPr="002A760D">
        <w:rPr>
          <w:lang w:val="nl-NL"/>
        </w:rPr>
        <w:t>Viết các công thức cấu tạo của chất có công thức C</w:t>
      </w:r>
      <w:r w:rsidR="00B6242B" w:rsidRPr="002A760D">
        <w:rPr>
          <w:vertAlign w:val="subscript"/>
          <w:lang w:val="nl-NL"/>
        </w:rPr>
        <w:t>4</w:t>
      </w:r>
      <w:r w:rsidR="00B6242B" w:rsidRPr="002A760D">
        <w:rPr>
          <w:lang w:val="nl-NL"/>
        </w:rPr>
        <w:t>H</w:t>
      </w:r>
      <w:r w:rsidR="00B6242B" w:rsidRPr="002A760D">
        <w:rPr>
          <w:vertAlign w:val="subscript"/>
          <w:lang w:val="nl-NL"/>
        </w:rPr>
        <w:t>8</w:t>
      </w:r>
      <w:r w:rsidR="00B6242B" w:rsidRPr="002A760D">
        <w:rPr>
          <w:lang w:val="nl-NL"/>
        </w:rPr>
        <w:t>.</w:t>
      </w:r>
      <w:r w:rsidR="00B6242B" w:rsidRPr="002A760D">
        <w:rPr>
          <w:lang w:val="nl-NL"/>
        </w:rPr>
        <w:br/>
        <w:t>2. Bằng phương pháp hóa học , hãy tách từng chất ra khỏi hỗn hợp gồm NaCl, CaCl</w:t>
      </w:r>
      <w:r w:rsidR="00B6242B" w:rsidRPr="002A760D">
        <w:rPr>
          <w:vertAlign w:val="subscript"/>
          <w:lang w:val="nl-NL"/>
        </w:rPr>
        <w:t>2</w:t>
      </w:r>
      <w:r w:rsidR="00B6242B" w:rsidRPr="002A760D">
        <w:rPr>
          <w:lang w:val="nl-NL"/>
        </w:rPr>
        <w:t xml:space="preserve"> , CaO</w:t>
      </w:r>
    </w:p>
    <w:p w14:paraId="47871972" w14:textId="772106FE" w:rsidR="00777AAC" w:rsidRPr="00162525" w:rsidRDefault="00777AAC" w:rsidP="00B6242B">
      <w:pPr>
        <w:spacing w:line="276" w:lineRule="auto"/>
        <w:ind w:right="-1"/>
        <w:rPr>
          <w:bCs/>
          <w:lang w:val="nl-NL"/>
        </w:rPr>
      </w:pPr>
      <w:r w:rsidRPr="00162525">
        <w:rPr>
          <w:b/>
          <w:u w:val="single"/>
          <w:lang w:val="nl-NL"/>
        </w:rPr>
        <w:t xml:space="preserve">Câu </w:t>
      </w:r>
      <w:r w:rsidR="00B6242B" w:rsidRPr="00162525">
        <w:rPr>
          <w:b/>
          <w:u w:val="single"/>
          <w:lang w:val="nl-NL"/>
        </w:rPr>
        <w:t>3</w:t>
      </w:r>
      <w:r w:rsidRPr="00162525">
        <w:rPr>
          <w:b/>
          <w:u w:val="single"/>
          <w:lang w:val="nl-NL"/>
        </w:rPr>
        <w:t xml:space="preserve">. (3 điểm) </w:t>
      </w:r>
      <w:r w:rsidR="00B6242B" w:rsidRPr="00162525">
        <w:rPr>
          <w:b/>
          <w:u w:val="single"/>
          <w:lang w:val="nl-NL"/>
        </w:rPr>
        <w:br/>
      </w:r>
      <w:r w:rsidR="00B6242B" w:rsidRPr="00162525">
        <w:rPr>
          <w:bCs/>
          <w:lang w:val="nl-NL"/>
        </w:rPr>
        <w:t>Cho m (g) bột nhôm vào 500 ml dung dịch A chứa Ag</w:t>
      </w:r>
      <w:r w:rsidR="00B6242B" w:rsidRPr="00162525">
        <w:rPr>
          <w:bCs/>
          <w:vertAlign w:val="subscript"/>
          <w:lang w:val="nl-NL"/>
        </w:rPr>
        <w:t>2</w:t>
      </w:r>
      <w:r w:rsidR="00B6242B" w:rsidRPr="00162525">
        <w:rPr>
          <w:bCs/>
          <w:lang w:val="nl-NL"/>
        </w:rPr>
        <w:t>SO</w:t>
      </w:r>
      <w:r w:rsidR="00B6242B" w:rsidRPr="00162525">
        <w:rPr>
          <w:bCs/>
          <w:vertAlign w:val="subscript"/>
          <w:lang w:val="nl-NL"/>
        </w:rPr>
        <w:t>4</w:t>
      </w:r>
      <w:r w:rsidR="00B6242B" w:rsidRPr="00162525">
        <w:rPr>
          <w:bCs/>
          <w:lang w:val="nl-NL"/>
        </w:rPr>
        <w:t xml:space="preserve"> và CuSO</w:t>
      </w:r>
      <w:r w:rsidR="00B6242B" w:rsidRPr="00162525">
        <w:rPr>
          <w:bCs/>
          <w:vertAlign w:val="subscript"/>
          <w:lang w:val="nl-NL"/>
        </w:rPr>
        <w:t>4</w:t>
      </w:r>
      <w:r w:rsidR="00B6242B" w:rsidRPr="00162525">
        <w:rPr>
          <w:bCs/>
          <w:lang w:val="nl-NL"/>
        </w:rPr>
        <w:t xml:space="preserve"> một thời gian thu được 3,33 (g) chất rắn B và dung dịch C. Chia B làm hai phần bằng nhau .Cho phần thứ nhất và dung dịch NaOH dư thấy </w:t>
      </w:r>
      <w:r w:rsidR="000B16D1" w:rsidRPr="00162525">
        <w:rPr>
          <w:bCs/>
          <w:lang w:val="nl-NL"/>
        </w:rPr>
        <w:t>thoát ra 1,512 lít khí H</w:t>
      </w:r>
      <w:r w:rsidR="000B16D1" w:rsidRPr="00162525">
        <w:rPr>
          <w:bCs/>
          <w:vertAlign w:val="subscript"/>
          <w:lang w:val="nl-NL"/>
        </w:rPr>
        <w:t xml:space="preserve">2 </w:t>
      </w:r>
      <w:r w:rsidR="000B16D1" w:rsidRPr="00162525">
        <w:rPr>
          <w:bCs/>
          <w:lang w:val="nl-NL"/>
        </w:rPr>
        <w:t>(đktc) . Hòa tan phần thứ hai trong H</w:t>
      </w:r>
      <w:r w:rsidR="000B16D1" w:rsidRPr="00162525">
        <w:rPr>
          <w:bCs/>
          <w:vertAlign w:val="subscript"/>
          <w:lang w:val="nl-NL"/>
        </w:rPr>
        <w:t>2</w:t>
      </w:r>
      <w:r w:rsidR="000B16D1" w:rsidRPr="00162525">
        <w:rPr>
          <w:bCs/>
          <w:lang w:val="nl-NL"/>
        </w:rPr>
        <w:t>SO</w:t>
      </w:r>
      <w:r w:rsidR="000B16D1" w:rsidRPr="00162525">
        <w:rPr>
          <w:bCs/>
          <w:vertAlign w:val="subscript"/>
          <w:lang w:val="nl-NL"/>
        </w:rPr>
        <w:t>4</w:t>
      </w:r>
      <w:r w:rsidR="000B16D1" w:rsidRPr="00162525">
        <w:rPr>
          <w:bCs/>
          <w:lang w:val="nl-NL"/>
        </w:rPr>
        <w:t xml:space="preserve"> đặc , nóng dư , thu được 4,656(g) SO</w:t>
      </w:r>
      <w:r w:rsidR="000B16D1" w:rsidRPr="00162525">
        <w:rPr>
          <w:bCs/>
          <w:vertAlign w:val="subscript"/>
          <w:lang w:val="nl-NL"/>
        </w:rPr>
        <w:t>2</w:t>
      </w:r>
      <w:r w:rsidR="000B16D1" w:rsidRPr="00162525">
        <w:rPr>
          <w:bCs/>
          <w:lang w:val="nl-NL"/>
        </w:rPr>
        <w:t xml:space="preserve"> (không có S ,H</w:t>
      </w:r>
      <w:r w:rsidR="000B16D1" w:rsidRPr="00162525">
        <w:rPr>
          <w:bCs/>
          <w:vertAlign w:val="subscript"/>
          <w:lang w:val="nl-NL"/>
        </w:rPr>
        <w:t>2</w:t>
      </w:r>
      <w:r w:rsidR="000B16D1" w:rsidRPr="00162525">
        <w:rPr>
          <w:bCs/>
          <w:lang w:val="nl-NL"/>
        </w:rPr>
        <w:t>S tạo ra) .Thêm HCl dư vào dung dịch C không thấy xuất hiện kết tủa , thu được dung dịch D .Nhúng một thanh sắt vào dung dịch D cho đến khi dung dịch hết màu xanh và lượng khí H</w:t>
      </w:r>
      <w:r w:rsidR="000B16D1" w:rsidRPr="00162525">
        <w:rPr>
          <w:bCs/>
          <w:vertAlign w:val="subscript"/>
          <w:lang w:val="nl-NL"/>
        </w:rPr>
        <w:t>2</w:t>
      </w:r>
      <w:r w:rsidR="000B16D1" w:rsidRPr="00162525">
        <w:rPr>
          <w:bCs/>
          <w:lang w:val="nl-NL"/>
        </w:rPr>
        <w:t xml:space="preserve"> thoát ra là 0,448 lít (đktc)thì nhấc thanh sắt ra , thấy khối lượng của thanh sắt giảm đi 1,072 (g) so với ban đầu (kim loại giải phóng ra bám hoàn toàn trên thanh sắt ). Tính m và nồng độ mol/l của từng muối trong dung dịch A.</w:t>
      </w:r>
    </w:p>
    <w:p w14:paraId="14DC8126" w14:textId="27D884A9" w:rsidR="00777AAC" w:rsidRPr="00162525" w:rsidRDefault="00777AAC" w:rsidP="00902272">
      <w:pPr>
        <w:pStyle w:val="Heading3"/>
        <w:rPr>
          <w:sz w:val="24"/>
          <w:lang w:val="nl-NL"/>
        </w:rPr>
      </w:pPr>
      <w:r w:rsidRPr="00162525">
        <w:rPr>
          <w:sz w:val="24"/>
          <w:lang w:val="nl-NL"/>
        </w:rPr>
        <w:t xml:space="preserve">Câu </w:t>
      </w:r>
      <w:r w:rsidR="000B16D1" w:rsidRPr="00162525">
        <w:rPr>
          <w:sz w:val="24"/>
          <w:lang w:val="nl-NL"/>
        </w:rPr>
        <w:t>4</w:t>
      </w:r>
      <w:r w:rsidRPr="00162525">
        <w:rPr>
          <w:sz w:val="24"/>
          <w:lang w:val="nl-NL"/>
        </w:rPr>
        <w:t xml:space="preserve">. (5 điểm) </w:t>
      </w:r>
    </w:p>
    <w:p w14:paraId="719D5434" w14:textId="21C6E15C" w:rsidR="00777AAC" w:rsidRPr="002A760D" w:rsidRDefault="000B16D1" w:rsidP="005735BC">
      <w:pPr>
        <w:spacing w:line="276" w:lineRule="auto"/>
        <w:ind w:right="-1"/>
        <w:rPr>
          <w:lang w:val="pt-BR" w:eastAsia="vi"/>
        </w:rPr>
      </w:pPr>
      <w:r w:rsidRPr="00162525">
        <w:rPr>
          <w:b/>
          <w:lang w:val="pt-BR"/>
        </w:rPr>
        <w:t>4.</w:t>
      </w:r>
      <w:r w:rsidR="00777AAC" w:rsidRPr="00162525">
        <w:rPr>
          <w:b/>
          <w:lang w:val="pt-BR"/>
        </w:rPr>
        <w:t xml:space="preserve">1. </w:t>
      </w:r>
      <w:r w:rsidRPr="00162525">
        <w:rPr>
          <w:lang w:val="pt-BR"/>
        </w:rPr>
        <w:t>Hòa tan 14,2 (g) hỗn hợp A gồm MgCO</w:t>
      </w:r>
      <w:r w:rsidRPr="00162525">
        <w:rPr>
          <w:vertAlign w:val="subscript"/>
          <w:lang w:val="pt-BR"/>
        </w:rPr>
        <w:t>3</w:t>
      </w:r>
      <w:r w:rsidRPr="00162525">
        <w:rPr>
          <w:lang w:val="pt-BR"/>
        </w:rPr>
        <w:t xml:space="preserve"> và muối cacbonat của kim loại R bằng lượng vừa đủ dung dịch HCl 7,3% thu được dung dịch D và 3,36 (l) khí CO</w:t>
      </w:r>
      <w:r w:rsidRPr="00162525">
        <w:rPr>
          <w:vertAlign w:val="subscript"/>
          <w:lang w:val="pt-BR"/>
        </w:rPr>
        <w:t>2</w:t>
      </w:r>
      <w:r w:rsidRPr="00162525">
        <w:rPr>
          <w:lang w:val="pt-BR"/>
        </w:rPr>
        <w:t xml:space="preserve"> (ĐKTC )</w:t>
      </w:r>
      <w:r w:rsidR="005735BC" w:rsidRPr="00162525">
        <w:rPr>
          <w:lang w:val="pt-BR"/>
        </w:rPr>
        <w:t>.Thêm 32,4 (g) nước vào dung dịch D được dung dịch E .Nồng độ của MgCl</w:t>
      </w:r>
      <w:r w:rsidR="005735BC" w:rsidRPr="00162525">
        <w:rPr>
          <w:vertAlign w:val="subscript"/>
          <w:lang w:val="pt-BR"/>
        </w:rPr>
        <w:t>2</w:t>
      </w:r>
      <w:r w:rsidR="005735BC" w:rsidRPr="00162525">
        <w:rPr>
          <w:lang w:val="pt-BR"/>
        </w:rPr>
        <w:t xml:space="preserve"> trong dung dịch E là 5% .Xác định kim loại R  và thành phần % theo khối lượng của mỗi chất trong hỗn hợp A. </w:t>
      </w:r>
      <w:r w:rsidR="005735BC" w:rsidRPr="00162525">
        <w:rPr>
          <w:lang w:val="pt-BR"/>
        </w:rPr>
        <w:br/>
      </w:r>
      <w:r w:rsidR="005735BC" w:rsidRPr="002A760D">
        <w:rPr>
          <w:b/>
          <w:bCs/>
          <w:lang w:val="pt-BR" w:eastAsia="vi"/>
        </w:rPr>
        <w:t>4.2</w:t>
      </w:r>
      <w:r w:rsidR="005735BC" w:rsidRPr="002A760D">
        <w:rPr>
          <w:lang w:val="pt-BR" w:eastAsia="vi"/>
        </w:rPr>
        <w:t xml:space="preserve">. Cho 82,05 (g) hỗn hợp X gồm 3 muối </w:t>
      </w:r>
      <w:r w:rsidR="005735BC" w:rsidRPr="00162525">
        <w:rPr>
          <w:lang w:val="pt-BR"/>
        </w:rPr>
        <w:t>MgCl</w:t>
      </w:r>
      <w:r w:rsidR="005735BC" w:rsidRPr="00162525">
        <w:rPr>
          <w:vertAlign w:val="subscript"/>
          <w:lang w:val="pt-BR"/>
        </w:rPr>
        <w:t>2</w:t>
      </w:r>
      <w:r w:rsidR="005735BC" w:rsidRPr="00162525">
        <w:rPr>
          <w:lang w:val="pt-BR"/>
        </w:rPr>
        <w:t>, BaCl</w:t>
      </w:r>
      <w:r w:rsidR="005735BC" w:rsidRPr="00162525">
        <w:rPr>
          <w:vertAlign w:val="subscript"/>
          <w:lang w:val="pt-BR"/>
        </w:rPr>
        <w:t>2</w:t>
      </w:r>
      <w:r w:rsidR="005735BC" w:rsidRPr="00162525">
        <w:rPr>
          <w:lang w:val="pt-BR"/>
        </w:rPr>
        <w:t xml:space="preserve"> , KCl tác dụng với 900 ml dung dịch AgNO</w:t>
      </w:r>
      <w:r w:rsidR="005735BC" w:rsidRPr="00162525">
        <w:rPr>
          <w:vertAlign w:val="subscript"/>
          <w:lang w:val="pt-BR"/>
        </w:rPr>
        <w:t xml:space="preserve">3 </w:t>
      </w:r>
      <w:r w:rsidR="005735BC" w:rsidRPr="00162525">
        <w:rPr>
          <w:lang w:val="pt-BR"/>
        </w:rPr>
        <w:t>2M , sau phản ứng kết thúc thu được dung dịch Y và kết tủa Z .Lọc lấy kết tủa Z , cho 33,6 (g) bột sắt vào dung dịch Y , sau khi phản ứng kết thúc thu được chất rắn T và dung dịch M .Cho T vào dung dịch HCl dư , thu được 6,72 (l) khí H</w:t>
      </w:r>
      <w:r w:rsidR="005735BC" w:rsidRPr="00162525">
        <w:rPr>
          <w:vertAlign w:val="subscript"/>
          <w:lang w:val="pt-BR"/>
        </w:rPr>
        <w:t>2</w:t>
      </w:r>
      <w:r w:rsidR="005735BC" w:rsidRPr="00162525">
        <w:rPr>
          <w:lang w:val="pt-BR"/>
        </w:rPr>
        <w:t xml:space="preserve"> (đktc). Cho NaOH dư vào dung dịch M thu được kết tủa , nung nóng kết tủa </w:t>
      </w:r>
      <w:r w:rsidR="00862360" w:rsidRPr="00162525">
        <w:rPr>
          <w:lang w:val="pt-BR"/>
        </w:rPr>
        <w:t xml:space="preserve">trong không khí dư ở nhiệt độ cao thu được 36 (g) chất rắn .Biết các phản ứng xảy ra hoàn toàn . Tính khối lượng của mỗi muối trong 82,05 (g) hỗn hợp X </w:t>
      </w:r>
    </w:p>
    <w:p w14:paraId="3BB438EA" w14:textId="008AD450" w:rsidR="00777AAC" w:rsidRPr="00162525" w:rsidRDefault="00777AAC" w:rsidP="00BF4778">
      <w:pPr>
        <w:tabs>
          <w:tab w:val="left" w:pos="0"/>
          <w:tab w:val="left" w:pos="360"/>
        </w:tabs>
        <w:spacing w:line="276" w:lineRule="auto"/>
        <w:ind w:right="-1"/>
        <w:jc w:val="both"/>
        <w:rPr>
          <w:b/>
          <w:u w:val="single"/>
          <w:lang w:val="nl-NL"/>
        </w:rPr>
      </w:pPr>
      <w:r w:rsidRPr="00162525">
        <w:rPr>
          <w:b/>
          <w:u w:val="single"/>
          <w:lang w:val="nl-NL"/>
        </w:rPr>
        <w:t xml:space="preserve">Câu </w:t>
      </w:r>
      <w:r w:rsidR="00862360" w:rsidRPr="00162525">
        <w:rPr>
          <w:b/>
          <w:u w:val="single"/>
          <w:lang w:val="nl-NL"/>
        </w:rPr>
        <w:t>5</w:t>
      </w:r>
      <w:r w:rsidRPr="00162525">
        <w:rPr>
          <w:b/>
          <w:u w:val="single"/>
          <w:lang w:val="nl-NL"/>
        </w:rPr>
        <w:t>. (</w:t>
      </w:r>
      <w:r w:rsidR="00862360" w:rsidRPr="00162525">
        <w:rPr>
          <w:b/>
          <w:u w:val="single"/>
          <w:lang w:val="nl-NL"/>
        </w:rPr>
        <w:t>4,</w:t>
      </w:r>
      <w:r w:rsidRPr="00162525">
        <w:rPr>
          <w:b/>
          <w:u w:val="single"/>
          <w:lang w:val="nl-NL"/>
        </w:rPr>
        <w:t xml:space="preserve">5 điểm) </w:t>
      </w:r>
    </w:p>
    <w:p w14:paraId="1271252D" w14:textId="07693013" w:rsidR="00B10A94" w:rsidRPr="00162525" w:rsidRDefault="00862360" w:rsidP="003979DE">
      <w:pPr>
        <w:tabs>
          <w:tab w:val="left" w:pos="0"/>
          <w:tab w:val="left" w:pos="360"/>
        </w:tabs>
        <w:spacing w:line="276" w:lineRule="auto"/>
        <w:ind w:right="-1"/>
        <w:rPr>
          <w:lang w:val="pt-BR"/>
        </w:rPr>
      </w:pPr>
      <w:r w:rsidRPr="00162525">
        <w:rPr>
          <w:b/>
          <w:lang w:val="nl-NL"/>
        </w:rPr>
        <w:t>5.</w:t>
      </w:r>
      <w:r w:rsidR="00BF4778" w:rsidRPr="00162525">
        <w:rPr>
          <w:b/>
          <w:lang w:val="nl-NL"/>
        </w:rPr>
        <w:t xml:space="preserve">1. </w:t>
      </w:r>
      <w:r w:rsidRPr="00162525">
        <w:rPr>
          <w:lang w:val="nl-NL"/>
        </w:rPr>
        <w:t>Hòa tan 4,98 (g) hỗn hợp Na</w:t>
      </w:r>
      <w:r w:rsidRPr="00162525">
        <w:rPr>
          <w:vertAlign w:val="subscript"/>
          <w:lang w:val="nl-NL"/>
        </w:rPr>
        <w:t>2</w:t>
      </w:r>
      <w:r w:rsidRPr="00162525">
        <w:rPr>
          <w:lang w:val="nl-NL"/>
        </w:rPr>
        <w:t>O , K</w:t>
      </w:r>
      <w:r w:rsidRPr="00162525">
        <w:rPr>
          <w:vertAlign w:val="subscript"/>
          <w:lang w:val="nl-NL"/>
        </w:rPr>
        <w:t>2</w:t>
      </w:r>
      <w:r w:rsidRPr="00162525">
        <w:rPr>
          <w:lang w:val="nl-NL"/>
        </w:rPr>
        <w:t>O vào nước thu được 500 ml dung dịch A .Dùng dung dịch A để hấp thụ 6,72 (l) CO</w:t>
      </w:r>
      <w:r w:rsidRPr="00162525">
        <w:rPr>
          <w:vertAlign w:val="subscript"/>
          <w:lang w:val="nl-NL"/>
        </w:rPr>
        <w:t>2</w:t>
      </w:r>
      <w:r w:rsidRPr="00162525">
        <w:rPr>
          <w:lang w:val="nl-NL"/>
        </w:rPr>
        <w:t xml:space="preserve"> (ĐKTC ). Sau khi phản ứng kết thúc thu được dung dịch B .Cho dung dịch B tác dụng với dung dịch HCl dư thu được V (l) khí (đktc).Cô cạn dung dịch sau phản ứng thu được </w:t>
      </w:r>
      <w:r w:rsidR="00BD3ECF" w:rsidRPr="00162525">
        <w:rPr>
          <w:lang w:val="nl-NL"/>
        </w:rPr>
        <w:t xml:space="preserve">8,83 (g) muối khan </w:t>
      </w:r>
      <w:r w:rsidR="00BD3ECF" w:rsidRPr="00162525">
        <w:rPr>
          <w:lang w:val="nl-NL"/>
        </w:rPr>
        <w:br/>
      </w:r>
      <w:r w:rsidR="00BD3ECF" w:rsidRPr="00162525">
        <w:rPr>
          <w:b/>
          <w:bCs/>
          <w:lang w:val="nl-NL"/>
        </w:rPr>
        <w:t>a,</w:t>
      </w:r>
      <w:r w:rsidRPr="00162525">
        <w:rPr>
          <w:lang w:val="nl-NL"/>
        </w:rPr>
        <w:t xml:space="preserve"> </w:t>
      </w:r>
      <w:r w:rsidR="00BD3ECF" w:rsidRPr="00162525">
        <w:rPr>
          <w:lang w:val="nl-NL"/>
        </w:rPr>
        <w:t>Dung dịch A có hấp thụ hết lượng CO</w:t>
      </w:r>
      <w:r w:rsidR="00BD3ECF" w:rsidRPr="00162525">
        <w:rPr>
          <w:vertAlign w:val="subscript"/>
          <w:lang w:val="nl-NL"/>
        </w:rPr>
        <w:t>2</w:t>
      </w:r>
      <w:r w:rsidR="00BD3ECF" w:rsidRPr="00162525">
        <w:rPr>
          <w:lang w:val="nl-NL"/>
        </w:rPr>
        <w:t xml:space="preserve"> hay không ? Hãy chứng minh </w:t>
      </w:r>
      <w:r w:rsidR="00BD3ECF" w:rsidRPr="00162525">
        <w:rPr>
          <w:lang w:val="nl-NL"/>
        </w:rPr>
        <w:br/>
      </w:r>
      <w:r w:rsidR="00BD3ECF" w:rsidRPr="00162525">
        <w:rPr>
          <w:b/>
          <w:bCs/>
          <w:lang w:val="nl-NL"/>
        </w:rPr>
        <w:t xml:space="preserve">b, </w:t>
      </w:r>
      <w:r w:rsidR="00BD3ECF" w:rsidRPr="00162525">
        <w:rPr>
          <w:lang w:val="nl-NL"/>
        </w:rPr>
        <w:t xml:space="preserve">Tính thành phần phần trăm theo khối lượng của từng oxit trong hỗn hợp và xác định giá trị của V </w:t>
      </w:r>
      <w:r w:rsidR="00BD3ECF" w:rsidRPr="00162525">
        <w:rPr>
          <w:lang w:val="nl-NL"/>
        </w:rPr>
        <w:br/>
      </w:r>
      <w:r w:rsidR="00BD3ECF" w:rsidRPr="002A760D">
        <w:rPr>
          <w:b/>
          <w:bCs/>
          <w:lang w:val="nl-NL"/>
        </w:rPr>
        <w:t>5.</w:t>
      </w:r>
      <w:r w:rsidR="00777AAC" w:rsidRPr="002A760D">
        <w:rPr>
          <w:b/>
          <w:bCs/>
          <w:lang w:val="nl-NL"/>
        </w:rPr>
        <w:t>2.</w:t>
      </w:r>
      <w:r w:rsidR="00BD3ECF" w:rsidRPr="002A760D">
        <w:rPr>
          <w:lang w:val="nl-NL"/>
        </w:rPr>
        <w:t xml:space="preserve"> Dẫn 1,68 (l) </w:t>
      </w:r>
      <w:r w:rsidR="00140083" w:rsidRPr="00162525">
        <w:rPr>
          <w:lang w:val="pt-BR"/>
        </w:rPr>
        <w:t xml:space="preserve">hỗn hợp </w:t>
      </w:r>
      <w:r w:rsidR="00BD3ECF" w:rsidRPr="00162525">
        <w:rPr>
          <w:lang w:val="pt-BR"/>
        </w:rPr>
        <w:t>khí A</w:t>
      </w:r>
      <w:r w:rsidR="00777AAC" w:rsidRPr="00162525">
        <w:rPr>
          <w:lang w:val="pt-BR"/>
        </w:rPr>
        <w:t xml:space="preserve"> gồm</w:t>
      </w:r>
      <w:r w:rsidR="00BD3ECF" w:rsidRPr="00162525">
        <w:rPr>
          <w:lang w:val="pt-BR"/>
        </w:rPr>
        <w:t xml:space="preserve"> hai hidrocacbon mạch hở </w:t>
      </w:r>
      <w:r w:rsidR="00777AAC" w:rsidRPr="00162525">
        <w:rPr>
          <w:lang w:val="pt-BR"/>
        </w:rPr>
        <w:t xml:space="preserve"> </w:t>
      </w:r>
      <w:r w:rsidR="00BD3ECF" w:rsidRPr="00162525">
        <w:rPr>
          <w:lang w:val="pt-BR"/>
        </w:rPr>
        <w:t xml:space="preserve">vào bình đựng </w:t>
      </w:r>
      <w:r w:rsidR="003979DE" w:rsidRPr="00162525">
        <w:rPr>
          <w:lang w:val="pt-BR"/>
        </w:rPr>
        <w:t xml:space="preserve">dung dịch brom (dư) , sau khi phản ứng xảy ra hoàn toàn , có 4 (g) brom dã phản ứng , còn lại 1,12 (l) khí thoát ra . Nếu có đốt cháy </w:t>
      </w:r>
      <w:r w:rsidR="003979DE" w:rsidRPr="00162525">
        <w:rPr>
          <w:lang w:val="pt-BR"/>
        </w:rPr>
        <w:lastRenderedPageBreak/>
        <w:t>hoàn toàn 1,68 (l) hỗn hợp A thì thu được 2,8 (l)  khí CO</w:t>
      </w:r>
      <w:r w:rsidR="003979DE" w:rsidRPr="00162525">
        <w:rPr>
          <w:vertAlign w:val="subscript"/>
          <w:lang w:val="pt-BR"/>
        </w:rPr>
        <w:t xml:space="preserve">2 </w:t>
      </w:r>
      <w:r w:rsidR="003979DE" w:rsidRPr="00162525">
        <w:rPr>
          <w:lang w:val="pt-BR"/>
        </w:rPr>
        <w:t>. Cho các thể tích đo ở đtkc .</w:t>
      </w:r>
      <w:r w:rsidR="003979DE" w:rsidRPr="00162525">
        <w:rPr>
          <w:lang w:val="pt-BR"/>
        </w:rPr>
        <w:br/>
        <w:t xml:space="preserve">Xác  định công thức phân tử của hai hidrocacbon  </w:t>
      </w:r>
    </w:p>
    <w:p w14:paraId="19ABFCC0" w14:textId="4180AC00" w:rsidR="00B10A94" w:rsidRPr="002A760D" w:rsidRDefault="00B10A94" w:rsidP="00B10A94">
      <w:pPr>
        <w:spacing w:line="276" w:lineRule="auto"/>
        <w:jc w:val="both"/>
        <w:rPr>
          <w:lang w:val="pt-BR"/>
        </w:rPr>
      </w:pPr>
      <w:r w:rsidRPr="002A760D">
        <w:rPr>
          <w:rFonts w:eastAsia="Calibri"/>
          <w:b/>
          <w:i/>
          <w:lang w:val="pt-BR"/>
        </w:rPr>
        <w:t xml:space="preserve">Cho nguyên tử khối của </w:t>
      </w:r>
      <w:r w:rsidR="003979DE" w:rsidRPr="002A760D">
        <w:rPr>
          <w:rFonts w:eastAsia="Calibri"/>
          <w:b/>
          <w:i/>
          <w:lang w:val="pt-BR"/>
        </w:rPr>
        <w:t>Al</w:t>
      </w:r>
      <w:r w:rsidRPr="002A760D">
        <w:rPr>
          <w:rFonts w:eastAsia="Calibri"/>
          <w:b/>
          <w:i/>
          <w:lang w:val="pt-BR"/>
        </w:rPr>
        <w:t xml:space="preserve"> =</w:t>
      </w:r>
      <w:r w:rsidR="003979DE" w:rsidRPr="002A760D">
        <w:rPr>
          <w:rFonts w:eastAsia="Calibri"/>
          <w:b/>
          <w:i/>
          <w:lang w:val="pt-BR"/>
        </w:rPr>
        <w:t xml:space="preserve">23 </w:t>
      </w:r>
      <w:r w:rsidRPr="002A760D">
        <w:rPr>
          <w:rFonts w:eastAsia="Calibri"/>
          <w:b/>
          <w:i/>
          <w:lang w:val="pt-BR"/>
        </w:rPr>
        <w:t>; C = 12; O = 16; S = 32; Cl = 35,5; Br = 80; N = 14; Na = 23; Mg = 24; Ba = 137; Fe = 56</w:t>
      </w:r>
      <w:r w:rsidR="003979DE" w:rsidRPr="002A760D">
        <w:rPr>
          <w:rFonts w:eastAsia="Calibri"/>
          <w:b/>
          <w:i/>
          <w:lang w:val="pt-BR"/>
        </w:rPr>
        <w:t xml:space="preserve">,  Cu = 64, Ag = 108, K =39 , N=14  </w:t>
      </w:r>
      <w:r w:rsidRPr="002A760D">
        <w:rPr>
          <w:rFonts w:eastAsia="Calibri"/>
          <w:b/>
          <w:i/>
          <w:lang w:val="pt-BR"/>
        </w:rPr>
        <w:t>.</w:t>
      </w:r>
    </w:p>
    <w:p w14:paraId="760C1D93" w14:textId="77777777" w:rsidR="008D6FA2" w:rsidRPr="00162525" w:rsidRDefault="008D6FA2" w:rsidP="00BF4778">
      <w:pPr>
        <w:spacing w:line="276" w:lineRule="auto"/>
        <w:ind w:right="-1"/>
        <w:jc w:val="center"/>
        <w:rPr>
          <w:lang w:val="nl-NL"/>
        </w:rPr>
      </w:pPr>
      <w:r w:rsidRPr="00162525">
        <w:rPr>
          <w:lang w:val="nl-NL"/>
        </w:rPr>
        <w:t>------------</w:t>
      </w:r>
      <w:r w:rsidRPr="00162525">
        <w:rPr>
          <w:b/>
          <w:lang w:val="nl-NL"/>
        </w:rPr>
        <w:t>Hết-</w:t>
      </w:r>
      <w:r w:rsidRPr="00162525">
        <w:rPr>
          <w:lang w:val="nl-NL"/>
        </w:rPr>
        <w:t>-----------</w:t>
      </w:r>
    </w:p>
    <w:p w14:paraId="49D789B6" w14:textId="77777777" w:rsidR="00777AAC" w:rsidRPr="002A760D" w:rsidRDefault="00777AAC" w:rsidP="00777AAC">
      <w:pPr>
        <w:spacing w:line="276" w:lineRule="auto"/>
        <w:ind w:right="-1"/>
        <w:jc w:val="center"/>
        <w:rPr>
          <w:rFonts w:eastAsia="Calibri"/>
          <w:b/>
          <w:lang w:val="pt-BR"/>
        </w:rPr>
      </w:pPr>
      <w:r w:rsidRPr="00162525">
        <w:rPr>
          <w:rFonts w:eastAsia="Calibri"/>
          <w:b/>
          <w:i/>
          <w:lang w:val="it-IT"/>
        </w:rPr>
        <w:t>(Thí sinh được sử dụng bảng tuần hoàn các nguyên tố hóa học)</w:t>
      </w:r>
    </w:p>
    <w:p w14:paraId="6CCAE7F3" w14:textId="77777777" w:rsidR="008D6FA2" w:rsidRPr="00162525" w:rsidRDefault="008D6FA2" w:rsidP="008D6FA2">
      <w:pPr>
        <w:jc w:val="center"/>
        <w:rPr>
          <w:lang w:val="nl-NL"/>
        </w:rPr>
      </w:pPr>
    </w:p>
    <w:p w14:paraId="3F315781" w14:textId="77777777" w:rsidR="00467C1C" w:rsidRPr="00162525" w:rsidRDefault="008D6FA2" w:rsidP="008D6FA2">
      <w:pPr>
        <w:spacing w:line="360" w:lineRule="auto"/>
        <w:rPr>
          <w:lang w:val="nl-NL"/>
        </w:rPr>
      </w:pPr>
      <w:r w:rsidRPr="00162525">
        <w:rPr>
          <w:lang w:val="nl-NL"/>
        </w:rPr>
        <w:t>Họ và tên thí sinh:.........................</w:t>
      </w:r>
      <w:r w:rsidR="00467C1C" w:rsidRPr="00162525">
        <w:rPr>
          <w:lang w:val="nl-NL"/>
        </w:rPr>
        <w:t>.............</w:t>
      </w:r>
      <w:r w:rsidRPr="00162525">
        <w:rPr>
          <w:lang w:val="nl-NL"/>
        </w:rPr>
        <w:t>..........</w:t>
      </w:r>
      <w:r w:rsidR="00467C1C" w:rsidRPr="00162525">
        <w:rPr>
          <w:lang w:val="nl-NL"/>
        </w:rPr>
        <w:t>..........</w:t>
      </w:r>
      <w:r w:rsidRPr="00162525">
        <w:rPr>
          <w:lang w:val="nl-NL"/>
        </w:rPr>
        <w:t>...</w:t>
      </w:r>
      <w:r w:rsidR="00467C1C" w:rsidRPr="00162525">
        <w:rPr>
          <w:lang w:val="nl-NL"/>
        </w:rPr>
        <w:t xml:space="preserve"> Số báo danh:...........................</w:t>
      </w:r>
      <w:r w:rsidR="00383992" w:rsidRPr="00162525">
        <w:rPr>
          <w:lang w:val="nl-NL"/>
        </w:rPr>
        <w:t>......................</w:t>
      </w:r>
    </w:p>
    <w:p w14:paraId="62F6BE03" w14:textId="77777777" w:rsidR="00777AAC" w:rsidRPr="00162525" w:rsidRDefault="008D6FA2" w:rsidP="008D6FA2">
      <w:pPr>
        <w:spacing w:line="360" w:lineRule="auto"/>
        <w:rPr>
          <w:lang w:val="nl-NL"/>
        </w:rPr>
      </w:pPr>
      <w:r w:rsidRPr="00162525">
        <w:rPr>
          <w:lang w:val="nl-NL"/>
        </w:rPr>
        <w:t>Họ, tên và chữ ký của GT 1:.............</w:t>
      </w:r>
      <w:r w:rsidR="00467C1C" w:rsidRPr="00162525">
        <w:rPr>
          <w:lang w:val="nl-NL"/>
        </w:rPr>
        <w:t>..........</w:t>
      </w:r>
      <w:r w:rsidR="00383992" w:rsidRPr="00162525">
        <w:rPr>
          <w:lang w:val="nl-NL"/>
        </w:rPr>
        <w:t>.........</w:t>
      </w:r>
      <w:r w:rsidR="00467C1C" w:rsidRPr="00162525">
        <w:rPr>
          <w:lang w:val="nl-NL"/>
        </w:rPr>
        <w:t>..............</w:t>
      </w:r>
      <w:r w:rsidRPr="00162525">
        <w:rPr>
          <w:lang w:val="nl-NL"/>
        </w:rPr>
        <w:t>Họ, tên và chữ ký của GT 2:..........</w:t>
      </w:r>
      <w:r w:rsidR="00467C1C" w:rsidRPr="00162525">
        <w:rPr>
          <w:lang w:val="nl-NL"/>
        </w:rPr>
        <w:t>..............</w:t>
      </w:r>
    </w:p>
    <w:p w14:paraId="2EE4643D" w14:textId="77777777" w:rsidR="00A81A25" w:rsidRPr="00162525" w:rsidRDefault="00A81A25" w:rsidP="008D6FA2">
      <w:pPr>
        <w:spacing w:line="360" w:lineRule="auto"/>
        <w:rPr>
          <w:lang w:val="nl-NL"/>
        </w:rPr>
      </w:pPr>
    </w:p>
    <w:p w14:paraId="33D9B4EC" w14:textId="77777777" w:rsidR="003C72A8" w:rsidRDefault="003C72A8">
      <w:pPr>
        <w:rPr>
          <w:b/>
          <w:color w:val="FF0000"/>
          <w:lang w:val="nl-NL"/>
        </w:rPr>
      </w:pPr>
      <w:r>
        <w:rPr>
          <w:b/>
          <w:color w:val="FF0000"/>
          <w:lang w:val="nl-NL"/>
        </w:rPr>
        <w:br w:type="page"/>
      </w:r>
    </w:p>
    <w:p w14:paraId="0AE64843" w14:textId="78B0DB4B" w:rsidR="00A81A25" w:rsidRPr="002A760D" w:rsidRDefault="00A81A25" w:rsidP="00A81A25">
      <w:pPr>
        <w:spacing w:line="276" w:lineRule="auto"/>
        <w:jc w:val="center"/>
        <w:rPr>
          <w:b/>
          <w:color w:val="FF0000"/>
          <w:lang w:val="nl-NL"/>
        </w:rPr>
      </w:pPr>
      <w:r w:rsidRPr="002A760D">
        <w:rPr>
          <w:b/>
          <w:color w:val="FF0000"/>
          <w:lang w:val="nl-NL"/>
        </w:rPr>
        <w:lastRenderedPageBreak/>
        <w:t>BÀI GIẢI CHI TIẾT ĐỀ HSG TỈNH NĂM HỌC 2022 - 2023</w:t>
      </w:r>
    </w:p>
    <w:p w14:paraId="3F6EEC7C" w14:textId="77777777" w:rsidR="00FA7FAA" w:rsidRPr="002A760D" w:rsidRDefault="00FA7FAA" w:rsidP="00A81A25">
      <w:pPr>
        <w:spacing w:line="276" w:lineRule="auto"/>
        <w:jc w:val="center"/>
        <w:rPr>
          <w:b/>
          <w:color w:val="FF0000"/>
          <w:lang w:val="nl-NL"/>
        </w:rPr>
      </w:pPr>
      <w:r w:rsidRPr="002A760D">
        <w:rPr>
          <w:b/>
          <w:color w:val="FF0000"/>
          <w:lang w:val="nl-NL"/>
        </w:rPr>
        <w:t>NHÓM GIẢI ĐỀ HSG HOÁ 8,9 VÀ 10 CHUYÊN</w:t>
      </w:r>
    </w:p>
    <w:p w14:paraId="1D732917" w14:textId="77777777" w:rsidR="00FA7FAA" w:rsidRPr="00162525" w:rsidRDefault="00FA7FAA" w:rsidP="00A81A25">
      <w:pPr>
        <w:spacing w:line="276" w:lineRule="auto"/>
        <w:jc w:val="center"/>
        <w:rPr>
          <w:b/>
          <w:color w:val="FF0000"/>
        </w:rPr>
      </w:pPr>
      <w:r w:rsidRPr="00162525">
        <w:rPr>
          <w:b/>
          <w:color w:val="FF0000"/>
        </w:rPr>
        <w:t>LINK ZALO: https://zalo.me/g/iiieuz543</w:t>
      </w:r>
    </w:p>
    <w:p w14:paraId="65FC1B3D" w14:textId="77777777" w:rsidR="00A81A25" w:rsidRPr="00162525" w:rsidRDefault="00A81A25" w:rsidP="00A81A25">
      <w:pPr>
        <w:spacing w:line="276" w:lineRule="auto"/>
        <w:jc w:val="center"/>
        <w:rPr>
          <w:b/>
          <w:color w:val="FF0000"/>
        </w:rPr>
      </w:pPr>
    </w:p>
    <w:p w14:paraId="13ADE2BB" w14:textId="343D5EFE" w:rsidR="00A81A25" w:rsidRPr="00162525" w:rsidRDefault="00A81A25" w:rsidP="00A81A25">
      <w:pPr>
        <w:spacing w:line="276" w:lineRule="auto"/>
        <w:rPr>
          <w:b/>
        </w:rPr>
      </w:pPr>
      <w:r w:rsidRPr="00162525">
        <w:rPr>
          <w:b/>
        </w:rPr>
        <w:t>GV giải chi tiết:</w:t>
      </w:r>
      <w:r w:rsidR="00955030" w:rsidRPr="00162525">
        <w:rPr>
          <w:b/>
        </w:rPr>
        <w:t xml:space="preserve"> </w:t>
      </w:r>
      <w:r w:rsidR="0049777E" w:rsidRPr="00162525">
        <w:rPr>
          <w:b/>
        </w:rPr>
        <w:t xml:space="preserve">Nguyễn Thị Hà </w:t>
      </w:r>
      <w:r w:rsidR="00955030" w:rsidRPr="00162525">
        <w:rPr>
          <w:b/>
        </w:rPr>
        <w:tab/>
      </w:r>
      <w:r w:rsidR="00955030" w:rsidRPr="00162525">
        <w:rPr>
          <w:b/>
        </w:rPr>
        <w:tab/>
      </w:r>
      <w:r w:rsidR="00955030" w:rsidRPr="00162525">
        <w:rPr>
          <w:b/>
        </w:rPr>
        <w:tab/>
      </w:r>
      <w:r w:rsidR="00955030" w:rsidRPr="00162525">
        <w:rPr>
          <w:b/>
        </w:rPr>
        <w:tab/>
      </w:r>
      <w:r w:rsidR="00955030" w:rsidRPr="00162525">
        <w:rPr>
          <w:b/>
        </w:rPr>
        <w:tab/>
      </w:r>
      <w:r w:rsidRPr="00162525">
        <w:rPr>
          <w:b/>
        </w:rPr>
        <w:t xml:space="preserve">Tên facebook: </w:t>
      </w:r>
      <w:r w:rsidR="0049777E" w:rsidRPr="00162525">
        <w:rPr>
          <w:b/>
        </w:rPr>
        <w:t xml:space="preserve">Nguyễn Hà </w:t>
      </w:r>
    </w:p>
    <w:p w14:paraId="10DFE52C" w14:textId="288BC0D2" w:rsidR="00A81A25" w:rsidRPr="00162525" w:rsidRDefault="00A81A25" w:rsidP="00A81A25">
      <w:pPr>
        <w:spacing w:line="276" w:lineRule="auto"/>
        <w:rPr>
          <w:b/>
        </w:rPr>
      </w:pPr>
      <w:r w:rsidRPr="00162525">
        <w:rPr>
          <w:b/>
        </w:rPr>
        <w:t xml:space="preserve">GV phản biện: </w:t>
      </w:r>
      <w:r w:rsidR="00955030" w:rsidRPr="00162525">
        <w:rPr>
          <w:b/>
        </w:rPr>
        <w:tab/>
      </w:r>
      <w:r w:rsidR="00955030" w:rsidRPr="00162525">
        <w:rPr>
          <w:b/>
        </w:rPr>
        <w:tab/>
      </w:r>
      <w:r w:rsidR="00955030" w:rsidRPr="00162525">
        <w:rPr>
          <w:b/>
        </w:rPr>
        <w:tab/>
      </w:r>
      <w:r w:rsidR="00955030" w:rsidRPr="00162525">
        <w:rPr>
          <w:b/>
        </w:rPr>
        <w:tab/>
      </w:r>
      <w:r w:rsidR="00955030" w:rsidRPr="00162525">
        <w:rPr>
          <w:b/>
        </w:rPr>
        <w:tab/>
      </w:r>
      <w:r w:rsidR="00111498">
        <w:rPr>
          <w:b/>
        </w:rPr>
        <w:t xml:space="preserve">                       </w:t>
      </w:r>
      <w:r w:rsidR="00B10E1D" w:rsidRPr="00162525">
        <w:rPr>
          <w:b/>
        </w:rPr>
        <w:t>Tên facebook:</w:t>
      </w:r>
    </w:p>
    <w:p w14:paraId="7867762A" w14:textId="77777777" w:rsidR="00A81A25" w:rsidRPr="00162525" w:rsidRDefault="00A81A25" w:rsidP="00A81A25">
      <w:pPr>
        <w:spacing w:line="276" w:lineRule="auto"/>
        <w:jc w:val="both"/>
        <w:rPr>
          <w:b/>
        </w:rPr>
      </w:pPr>
    </w:p>
    <w:tbl>
      <w:tblPr>
        <w:tblW w:w="10008" w:type="dxa"/>
        <w:tblLook w:val="04A0" w:firstRow="1" w:lastRow="0" w:firstColumn="1" w:lastColumn="0" w:noHBand="0" w:noVBand="1"/>
      </w:tblPr>
      <w:tblGrid>
        <w:gridCol w:w="3708"/>
        <w:gridCol w:w="6300"/>
      </w:tblGrid>
      <w:tr w:rsidR="00A81A25" w:rsidRPr="00162525" w14:paraId="341E6C35" w14:textId="77777777" w:rsidTr="00CD2DA6">
        <w:tc>
          <w:tcPr>
            <w:tcW w:w="3708" w:type="dxa"/>
            <w:shd w:val="clear" w:color="auto" w:fill="auto"/>
          </w:tcPr>
          <w:p w14:paraId="342D1767" w14:textId="133EC12F" w:rsidR="00A81A25" w:rsidRPr="00162525" w:rsidRDefault="00A81A25" w:rsidP="00CD2DA6">
            <w:pPr>
              <w:jc w:val="center"/>
            </w:pPr>
            <w:r w:rsidRPr="00162525">
              <w:rPr>
                <w:lang w:val="nl-NL"/>
              </w:rPr>
              <w:t>UBND TỈNH</w:t>
            </w:r>
            <w:r w:rsidR="0049777E" w:rsidRPr="00162525">
              <w:rPr>
                <w:lang w:val="nl-NL"/>
              </w:rPr>
              <w:t xml:space="preserve"> LAI CHÂU</w:t>
            </w:r>
          </w:p>
          <w:p w14:paraId="40E7A4DB" w14:textId="77777777" w:rsidR="00A81A25" w:rsidRPr="00162525" w:rsidRDefault="00A81A25" w:rsidP="00CD2DA6">
            <w:pPr>
              <w:jc w:val="center"/>
              <w:rPr>
                <w:b/>
              </w:rPr>
            </w:pPr>
            <w:r w:rsidRPr="00162525">
              <w:rPr>
                <w:b/>
              </w:rPr>
              <w:t>SỞ GIÁO DỤC VÀ ĐÀO TẠO</w:t>
            </w:r>
          </w:p>
          <w:p w14:paraId="11AC489E" w14:textId="77777777" w:rsidR="00A81A25" w:rsidRPr="00162525" w:rsidRDefault="00A81A25" w:rsidP="00CD2DA6"/>
          <w:p w14:paraId="196A8DD2" w14:textId="77777777" w:rsidR="00A81A25" w:rsidRPr="00162525" w:rsidRDefault="00A81A25" w:rsidP="00B10E1D">
            <w:pPr>
              <w:jc w:val="center"/>
              <w:rPr>
                <w:b/>
                <w:bCs/>
              </w:rPr>
            </w:pPr>
            <w:r w:rsidRPr="00162525">
              <w:rPr>
                <w:b/>
                <w:bCs/>
              </w:rPr>
              <w:t xml:space="preserve">ĐÁP ÁN </w:t>
            </w:r>
          </w:p>
        </w:tc>
        <w:tc>
          <w:tcPr>
            <w:tcW w:w="6300" w:type="dxa"/>
            <w:shd w:val="clear" w:color="auto" w:fill="auto"/>
          </w:tcPr>
          <w:p w14:paraId="27CF8283" w14:textId="77777777" w:rsidR="00A81A25" w:rsidRPr="00162525" w:rsidRDefault="00A81A25" w:rsidP="00CD2DA6">
            <w:pPr>
              <w:jc w:val="center"/>
              <w:rPr>
                <w:b/>
              </w:rPr>
            </w:pPr>
            <w:r w:rsidRPr="00162525">
              <w:rPr>
                <w:b/>
              </w:rPr>
              <w:t>KỲ THI CHỌN HỌC SINH GIỎI CẤP TỈNH LỚP 9</w:t>
            </w:r>
          </w:p>
          <w:p w14:paraId="5ECEB188" w14:textId="77777777" w:rsidR="00A81A25" w:rsidRPr="00162525" w:rsidRDefault="00A81A25" w:rsidP="00CD2DA6">
            <w:pPr>
              <w:jc w:val="center"/>
              <w:rPr>
                <w:b/>
              </w:rPr>
            </w:pPr>
            <w:r w:rsidRPr="00162525">
              <w:rPr>
                <w:b/>
              </w:rPr>
              <w:t>NĂM HỌC 2022 – 2023</w:t>
            </w:r>
          </w:p>
          <w:p w14:paraId="3A7D955C" w14:textId="77777777" w:rsidR="00A81A25" w:rsidRPr="00162525" w:rsidRDefault="00A81A25" w:rsidP="00CD2DA6">
            <w:pPr>
              <w:jc w:val="center"/>
            </w:pPr>
            <w:r w:rsidRPr="00162525">
              <w:t>Môn: HÓA HỌC</w:t>
            </w:r>
          </w:p>
          <w:p w14:paraId="7ED7B3EC" w14:textId="77777777" w:rsidR="00A81A25" w:rsidRPr="00162525" w:rsidRDefault="00A81A25" w:rsidP="00CD2DA6">
            <w:pPr>
              <w:jc w:val="center"/>
            </w:pPr>
            <w:r w:rsidRPr="00162525">
              <w:t>Thời gian: 150 phút</w:t>
            </w:r>
          </w:p>
        </w:tc>
      </w:tr>
    </w:tbl>
    <w:p w14:paraId="0E29F051" w14:textId="77777777" w:rsidR="00A81A25" w:rsidRPr="001625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FD15F2" w14:paraId="26D46CD2" w14:textId="77777777" w:rsidTr="00CD2DA6">
        <w:tc>
          <w:tcPr>
            <w:tcW w:w="10638" w:type="dxa"/>
            <w:shd w:val="clear" w:color="auto" w:fill="auto"/>
          </w:tcPr>
          <w:p w14:paraId="5F51134E" w14:textId="77777777" w:rsidR="004B2156" w:rsidRPr="00162525" w:rsidRDefault="004B2156" w:rsidP="004B2156">
            <w:pPr>
              <w:spacing w:line="276" w:lineRule="auto"/>
              <w:jc w:val="both"/>
              <w:rPr>
                <w:b/>
                <w:u w:val="single"/>
                <w:lang w:val="nl-NL"/>
              </w:rPr>
            </w:pPr>
            <w:r w:rsidRPr="00162525">
              <w:rPr>
                <w:b/>
                <w:u w:val="single"/>
                <w:lang w:val="nl-NL"/>
              </w:rPr>
              <w:t xml:space="preserve">Câu 1. (4 điểm) </w:t>
            </w:r>
          </w:p>
          <w:p w14:paraId="445E7320" w14:textId="77777777" w:rsidR="004B2156" w:rsidRPr="00162525" w:rsidRDefault="004B2156" w:rsidP="004B2156">
            <w:pPr>
              <w:spacing w:line="276" w:lineRule="auto"/>
              <w:jc w:val="both"/>
              <w:rPr>
                <w:lang w:val="nl-NL"/>
              </w:rPr>
            </w:pPr>
            <w:r w:rsidRPr="00162525">
              <w:rPr>
                <w:b/>
                <w:lang w:val="nl-NL"/>
              </w:rPr>
              <w:t>1.1</w:t>
            </w:r>
            <w:r w:rsidRPr="00162525">
              <w:rPr>
                <w:lang w:val="nl-NL"/>
              </w:rPr>
              <w:t xml:space="preserve"> Xác định các chất A, B, C, D, E, F ,G, I và hoàn thành các phương trình sau :</w:t>
            </w:r>
          </w:p>
          <w:p w14:paraId="767359A7" w14:textId="0158D08D" w:rsidR="004B2156" w:rsidRPr="00162525" w:rsidRDefault="004B2156" w:rsidP="004B2156">
            <w:pPr>
              <w:spacing w:line="276" w:lineRule="auto"/>
              <w:rPr>
                <w:lang w:val="nl-NL"/>
              </w:rPr>
            </w:pPr>
            <w:r w:rsidRPr="00162525">
              <w:rPr>
                <w:lang w:val="nl-NL"/>
              </w:rPr>
              <w:tab/>
              <w:t>(1). A + B</w:t>
            </w:r>
            <w:r w:rsidRPr="00162525">
              <w:rPr>
                <w:position w:val="-6"/>
                <w:lang w:val="nl-NL"/>
              </w:rPr>
              <w:object w:dxaOrig="680" w:dyaOrig="360" w14:anchorId="7670AEB0">
                <v:shape id="_x0000_i1032" type="#_x0000_t75" style="width:33.75pt;height:18pt" o:ole="">
                  <v:imagedata r:id="rId6" o:title=""/>
                </v:shape>
                <o:OLEObject Type="Embed" ProgID="Equation.DSMT4" ShapeID="_x0000_i1032" DrawAspect="Content" ObjectID="_1745841960" r:id="rId16"/>
              </w:object>
            </w:r>
            <w:r w:rsidRPr="00162525">
              <w:rPr>
                <w:lang w:val="nl-NL"/>
              </w:rPr>
              <w:t>C</w:t>
            </w:r>
            <w:r w:rsidRPr="00162525">
              <w:rPr>
                <w:lang w:val="nl-NL"/>
              </w:rPr>
              <w:br/>
              <w:t xml:space="preserve">            (2). C + D </w:t>
            </w:r>
            <w:r w:rsidRPr="00162525">
              <w:rPr>
                <w:position w:val="-6"/>
                <w:lang w:val="nl-NL"/>
              </w:rPr>
              <w:object w:dxaOrig="300" w:dyaOrig="220" w14:anchorId="5BEA85F4">
                <v:shape id="_x0000_i1033" type="#_x0000_t75" style="width:15pt;height:11.25pt" o:ole="">
                  <v:imagedata r:id="rId8" o:title=""/>
                </v:shape>
                <o:OLEObject Type="Embed" ProgID="Equation.DSMT4" ShapeID="_x0000_i1033" DrawAspect="Content" ObjectID="_1745841961" r:id="rId17"/>
              </w:object>
            </w:r>
            <w:r w:rsidRPr="00162525">
              <w:rPr>
                <w:lang w:val="nl-NL"/>
              </w:rPr>
              <w:t xml:space="preserve"> E + F</w:t>
            </w:r>
            <w:r w:rsidRPr="00162525">
              <w:rPr>
                <w:position w:val="-6"/>
                <w:lang w:val="nl-NL"/>
              </w:rPr>
              <w:object w:dxaOrig="220" w:dyaOrig="320" w14:anchorId="4F21D0C2">
                <v:shape id="_x0000_i1034" type="#_x0000_t75" style="width:11.25pt;height:15.75pt" o:ole="">
                  <v:imagedata r:id="rId10" o:title=""/>
                </v:shape>
                <o:OLEObject Type="Embed" ProgID="Equation.DSMT4" ShapeID="_x0000_i1034" DrawAspect="Content" ObjectID="_1745841962" r:id="rId18"/>
              </w:object>
            </w:r>
            <w:r w:rsidRPr="00162525">
              <w:rPr>
                <w:lang w:val="nl-NL"/>
              </w:rPr>
              <w:t>( trắng )</w:t>
            </w:r>
            <w:r w:rsidRPr="00162525">
              <w:rPr>
                <w:lang w:val="nl-NL"/>
              </w:rPr>
              <w:br/>
              <w:t xml:space="preserve">            (3). G + B </w:t>
            </w:r>
            <w:r w:rsidRPr="00162525">
              <w:rPr>
                <w:position w:val="-6"/>
                <w:lang w:val="nl-NL"/>
              </w:rPr>
              <w:object w:dxaOrig="300" w:dyaOrig="220" w14:anchorId="5F528AA0">
                <v:shape id="_x0000_i1035" type="#_x0000_t75" style="width:15pt;height:11.25pt" o:ole="">
                  <v:imagedata r:id="rId8" o:title=""/>
                </v:shape>
                <o:OLEObject Type="Embed" ProgID="Equation.DSMT4" ShapeID="_x0000_i1035" DrawAspect="Content" ObjectID="_1745841963" r:id="rId19"/>
              </w:object>
            </w:r>
            <w:r w:rsidRPr="00162525">
              <w:rPr>
                <w:lang w:val="nl-NL"/>
              </w:rPr>
              <w:t>C + H</w:t>
            </w:r>
            <w:r w:rsidRPr="00162525">
              <w:rPr>
                <w:vertAlign w:val="subscript"/>
                <w:lang w:val="nl-NL"/>
              </w:rPr>
              <w:t>2</w:t>
            </w:r>
            <w:r w:rsidRPr="00162525">
              <w:rPr>
                <w:vertAlign w:val="subscript"/>
                <w:lang w:val="nl-NL"/>
              </w:rPr>
              <w:br/>
              <w:t xml:space="preserve">                  </w:t>
            </w:r>
            <w:r w:rsidRPr="00162525">
              <w:rPr>
                <w:lang w:val="nl-NL"/>
              </w:rPr>
              <w:t>(4). G + Zn(OH)</w:t>
            </w:r>
            <w:r w:rsidRPr="00162525">
              <w:rPr>
                <w:vertAlign w:val="subscript"/>
                <w:lang w:val="nl-NL"/>
              </w:rPr>
              <w:t>2</w:t>
            </w:r>
            <w:r w:rsidRPr="00162525">
              <w:rPr>
                <w:lang w:val="nl-NL"/>
              </w:rPr>
              <w:t xml:space="preserve"> </w:t>
            </w:r>
            <w:r w:rsidRPr="00162525">
              <w:rPr>
                <w:position w:val="-6"/>
                <w:lang w:val="nl-NL"/>
              </w:rPr>
              <w:object w:dxaOrig="300" w:dyaOrig="220" w14:anchorId="7C9D0865">
                <v:shape id="_x0000_i1036" type="#_x0000_t75" style="width:15pt;height:11.25pt" o:ole="">
                  <v:imagedata r:id="rId8" o:title=""/>
                </v:shape>
                <o:OLEObject Type="Embed" ProgID="Equation.DSMT4" ShapeID="_x0000_i1036" DrawAspect="Content" ObjectID="_1745841964" r:id="rId20"/>
              </w:object>
            </w:r>
            <w:r w:rsidRPr="00162525">
              <w:rPr>
                <w:lang w:val="nl-NL"/>
              </w:rPr>
              <w:t>C + L (lỏng )</w:t>
            </w:r>
            <w:r w:rsidRPr="00162525">
              <w:rPr>
                <w:lang w:val="nl-NL"/>
              </w:rPr>
              <w:br/>
              <w:t xml:space="preserve">            (5). G + D </w:t>
            </w:r>
            <w:r w:rsidRPr="00162525">
              <w:rPr>
                <w:position w:val="-6"/>
                <w:lang w:val="nl-NL"/>
              </w:rPr>
              <w:object w:dxaOrig="300" w:dyaOrig="220" w14:anchorId="2F57F697">
                <v:shape id="_x0000_i1037" type="#_x0000_t75" style="width:15pt;height:11.25pt" o:ole="">
                  <v:imagedata r:id="rId8" o:title=""/>
                </v:shape>
                <o:OLEObject Type="Embed" ProgID="Equation.DSMT4" ShapeID="_x0000_i1037" DrawAspect="Content" ObjectID="_1745841965" r:id="rId21"/>
              </w:object>
            </w:r>
            <w:r w:rsidRPr="00162525">
              <w:rPr>
                <w:lang w:val="nl-NL"/>
              </w:rPr>
              <w:t xml:space="preserve"> F + I</w:t>
            </w:r>
            <w:r w:rsidRPr="00162525">
              <w:rPr>
                <w:lang w:val="nl-NL"/>
              </w:rPr>
              <w:br/>
              <w:t xml:space="preserve">            (6). G +</w:t>
            </w:r>
            <w:r w:rsidR="00CD6972" w:rsidRPr="00162525">
              <w:rPr>
                <w:lang w:val="nl-NL"/>
              </w:rPr>
              <w:t xml:space="preserve"> </w:t>
            </w:r>
            <w:r w:rsidRPr="00162525">
              <w:rPr>
                <w:lang w:val="nl-NL"/>
              </w:rPr>
              <w:t>MnO</w:t>
            </w:r>
            <w:r w:rsidRPr="00162525">
              <w:rPr>
                <w:vertAlign w:val="subscript"/>
                <w:lang w:val="nl-NL"/>
              </w:rPr>
              <w:t>2</w:t>
            </w:r>
            <w:r w:rsidRPr="00162525">
              <w:rPr>
                <w:lang w:val="nl-NL"/>
              </w:rPr>
              <w:t xml:space="preserve"> </w:t>
            </w:r>
            <w:r w:rsidRPr="00162525">
              <w:rPr>
                <w:position w:val="-6"/>
                <w:lang w:val="nl-NL"/>
              </w:rPr>
              <w:object w:dxaOrig="300" w:dyaOrig="220" w14:anchorId="5C9BC7E9">
                <v:shape id="_x0000_i1038" type="#_x0000_t75" style="width:15pt;height:11.25pt" o:ole="">
                  <v:imagedata r:id="rId8" o:title=""/>
                </v:shape>
                <o:OLEObject Type="Embed" ProgID="Equation.DSMT4" ShapeID="_x0000_i1038" DrawAspect="Content" ObjectID="_1745841966" r:id="rId22"/>
              </w:object>
            </w:r>
            <w:r w:rsidRPr="00162525">
              <w:rPr>
                <w:lang w:val="nl-NL"/>
              </w:rPr>
              <w:t xml:space="preserve"> A+ MnCl</w:t>
            </w:r>
            <w:r w:rsidRPr="00162525">
              <w:rPr>
                <w:vertAlign w:val="subscript"/>
                <w:lang w:val="nl-NL"/>
              </w:rPr>
              <w:t>2</w:t>
            </w:r>
            <w:r w:rsidRPr="00162525">
              <w:rPr>
                <w:lang w:val="nl-NL"/>
              </w:rPr>
              <w:t xml:space="preserve"> + L (lỏng ) </w:t>
            </w:r>
          </w:p>
          <w:p w14:paraId="18B65B2C" w14:textId="4243635D" w:rsidR="00A81A25" w:rsidRPr="00162525" w:rsidRDefault="004B2156" w:rsidP="004B2156">
            <w:pPr>
              <w:rPr>
                <w:spacing w:val="-2"/>
                <w:lang w:val="nl-NL"/>
              </w:rPr>
            </w:pPr>
            <w:r w:rsidRPr="00162525">
              <w:rPr>
                <w:b/>
                <w:lang w:val="nl-NL"/>
              </w:rPr>
              <w:t>2.2</w:t>
            </w:r>
            <w:r w:rsidRPr="00162525">
              <w:rPr>
                <w:lang w:val="nl-NL"/>
              </w:rPr>
              <w:t>. Trong một lọ kín chứa khí CO , bơm một ít khí NO</w:t>
            </w:r>
            <w:r w:rsidRPr="00162525">
              <w:rPr>
                <w:vertAlign w:val="subscript"/>
                <w:lang w:val="nl-NL"/>
              </w:rPr>
              <w:t>2</w:t>
            </w:r>
            <w:r w:rsidRPr="00162525">
              <w:rPr>
                <w:lang w:val="nl-NL"/>
              </w:rPr>
              <w:t xml:space="preserve"> vào lọ . Để một thời gian màu nâu trong lọ mất đi , nhưng khi mở lọ ra cho tiếp xúc với không khí lại xuất hiện màu nâu trong miệng lọ .Hãy giải thích hiện tượng trên ?</w:t>
            </w:r>
            <w:r w:rsidRPr="00162525">
              <w:rPr>
                <w:lang w:val="nl-NL"/>
              </w:rPr>
              <w:br/>
            </w:r>
          </w:p>
        </w:tc>
      </w:tr>
    </w:tbl>
    <w:p w14:paraId="3E5F72DB" w14:textId="77777777" w:rsidR="00A81A25" w:rsidRPr="002A760D" w:rsidRDefault="00A81A25" w:rsidP="00A81A25">
      <w:pPr>
        <w:shd w:val="clear" w:color="auto" w:fill="FFFFFF"/>
        <w:jc w:val="center"/>
        <w:rPr>
          <w:b/>
          <w:color w:val="FF0000"/>
          <w:lang w:val="fr-FR"/>
        </w:rPr>
      </w:pPr>
      <w:r w:rsidRPr="002A760D">
        <w:rPr>
          <w:b/>
          <w:color w:val="FF0000"/>
          <w:lang w:val="fr-FR"/>
        </w:rPr>
        <w:t>Hướng dẫn giải</w:t>
      </w:r>
    </w:p>
    <w:p w14:paraId="6EC608BB" w14:textId="5F01575E" w:rsidR="00A81A25" w:rsidRPr="00162525" w:rsidRDefault="00A81A25" w:rsidP="00A81A25">
      <w:pPr>
        <w:rPr>
          <w:lang w:val="nl-NL"/>
        </w:rPr>
      </w:pPr>
      <w:r w:rsidRPr="00162525">
        <w:rPr>
          <w:b/>
          <w:bCs/>
          <w:lang w:val="nl-NL"/>
        </w:rPr>
        <w:t xml:space="preserve">1.1 </w:t>
      </w:r>
      <w:r w:rsidR="00EB1B7D" w:rsidRPr="00162525">
        <w:rPr>
          <w:b/>
          <w:bCs/>
          <w:lang w:val="nl-NL"/>
        </w:rPr>
        <w:br/>
      </w:r>
      <w:r w:rsidR="00EB1B7D" w:rsidRPr="00162525">
        <w:rPr>
          <w:lang w:val="nl-NL"/>
        </w:rPr>
        <w:t>A là Cl</w:t>
      </w:r>
      <w:r w:rsidR="00EB1B7D" w:rsidRPr="00162525">
        <w:rPr>
          <w:vertAlign w:val="subscript"/>
          <w:lang w:val="nl-NL"/>
        </w:rPr>
        <w:t xml:space="preserve">2 </w:t>
      </w:r>
      <w:r w:rsidR="00EB1B7D" w:rsidRPr="00162525">
        <w:rPr>
          <w:lang w:val="nl-NL"/>
        </w:rPr>
        <w:t>, B là  Zn ,C là ZnCl</w:t>
      </w:r>
      <w:r w:rsidR="00EB1B7D" w:rsidRPr="00162525">
        <w:rPr>
          <w:vertAlign w:val="subscript"/>
          <w:lang w:val="nl-NL"/>
        </w:rPr>
        <w:t>2</w:t>
      </w:r>
      <w:r w:rsidR="00EB1B7D" w:rsidRPr="00162525">
        <w:rPr>
          <w:lang w:val="nl-NL"/>
        </w:rPr>
        <w:t xml:space="preserve"> , D là AgNO</w:t>
      </w:r>
      <w:r w:rsidR="00EB1B7D" w:rsidRPr="00162525">
        <w:rPr>
          <w:vertAlign w:val="subscript"/>
          <w:lang w:val="nl-NL"/>
        </w:rPr>
        <w:t xml:space="preserve">3 , </w:t>
      </w:r>
      <w:r w:rsidR="00B3686C" w:rsidRPr="00162525">
        <w:rPr>
          <w:lang w:val="nl-NL"/>
        </w:rPr>
        <w:t>E là Zn(NO</w:t>
      </w:r>
      <w:r w:rsidR="00B3686C" w:rsidRPr="00162525">
        <w:rPr>
          <w:vertAlign w:val="subscript"/>
          <w:lang w:val="nl-NL"/>
        </w:rPr>
        <w:t>3</w:t>
      </w:r>
      <w:r w:rsidR="00B3686C" w:rsidRPr="00162525">
        <w:rPr>
          <w:lang w:val="nl-NL"/>
        </w:rPr>
        <w:t>)</w:t>
      </w:r>
      <w:r w:rsidR="00B3686C" w:rsidRPr="00162525">
        <w:rPr>
          <w:vertAlign w:val="subscript"/>
          <w:lang w:val="nl-NL"/>
        </w:rPr>
        <w:t xml:space="preserve">2 </w:t>
      </w:r>
      <w:r w:rsidR="00B3686C" w:rsidRPr="00162525">
        <w:rPr>
          <w:lang w:val="nl-NL"/>
        </w:rPr>
        <w:t xml:space="preserve">, F là AgCl , G là HCl, I là </w:t>
      </w:r>
      <w:r w:rsidR="002A760D" w:rsidRPr="00162525">
        <w:rPr>
          <w:lang w:val="nl-NL"/>
        </w:rPr>
        <w:t>HNO</w:t>
      </w:r>
      <w:r w:rsidR="002A760D" w:rsidRPr="00162525">
        <w:rPr>
          <w:vertAlign w:val="subscript"/>
          <w:lang w:val="nl-NL"/>
        </w:rPr>
        <w:t>3</w:t>
      </w:r>
      <w:r w:rsidR="00B3686C" w:rsidRPr="00162525">
        <w:rPr>
          <w:lang w:val="nl-NL"/>
        </w:rPr>
        <w:t xml:space="preserve"> </w:t>
      </w:r>
      <w:r w:rsidR="00B3686C" w:rsidRPr="00162525">
        <w:rPr>
          <w:vertAlign w:val="subscript"/>
          <w:lang w:val="nl-NL"/>
        </w:rPr>
        <w:t xml:space="preserve"> </w:t>
      </w:r>
      <w:r w:rsidR="00B3686C" w:rsidRPr="00162525">
        <w:rPr>
          <w:lang w:val="nl-NL"/>
        </w:rPr>
        <w:t>,L là H</w:t>
      </w:r>
      <w:r w:rsidR="00B3686C" w:rsidRPr="00162525">
        <w:rPr>
          <w:vertAlign w:val="subscript"/>
          <w:lang w:val="nl-NL"/>
        </w:rPr>
        <w:t>2</w:t>
      </w:r>
      <w:r w:rsidR="00B3686C" w:rsidRPr="00162525">
        <w:rPr>
          <w:lang w:val="nl-NL"/>
        </w:rPr>
        <w:t xml:space="preserve">O  </w:t>
      </w:r>
    </w:p>
    <w:p w14:paraId="7EB08F8D" w14:textId="77804887" w:rsidR="00A81A25" w:rsidRPr="00162525" w:rsidRDefault="00B3686C" w:rsidP="0095510D">
      <w:pPr>
        <w:rPr>
          <w:lang w:val="nl-NL"/>
        </w:rPr>
      </w:pPr>
      <w:r w:rsidRPr="00162525">
        <w:rPr>
          <w:lang w:val="nl-NL"/>
        </w:rPr>
        <w:t>Các PTHH :</w:t>
      </w:r>
      <w:r w:rsidRPr="00162525">
        <w:rPr>
          <w:lang w:val="nl-NL"/>
        </w:rPr>
        <w:br/>
        <w:t>(1) Cl</w:t>
      </w:r>
      <w:r w:rsidRPr="00162525">
        <w:rPr>
          <w:vertAlign w:val="subscript"/>
          <w:lang w:val="nl-NL"/>
        </w:rPr>
        <w:t>2</w:t>
      </w:r>
      <w:r w:rsidRPr="00162525">
        <w:rPr>
          <w:lang w:val="nl-NL"/>
        </w:rPr>
        <w:t xml:space="preserve"> + Zn </w:t>
      </w:r>
      <w:r w:rsidRPr="00162525">
        <w:rPr>
          <w:position w:val="-6"/>
          <w:lang w:val="nl-NL"/>
        </w:rPr>
        <w:object w:dxaOrig="680" w:dyaOrig="360" w14:anchorId="2A0C5B11">
          <v:shape id="_x0000_i1039" type="#_x0000_t75" style="width:33.75pt;height:18pt" o:ole="">
            <v:imagedata r:id="rId23" o:title=""/>
          </v:shape>
          <o:OLEObject Type="Embed" ProgID="Equation.DSMT4" ShapeID="_x0000_i1039" DrawAspect="Content" ObjectID="_1745841967" r:id="rId24"/>
        </w:object>
      </w:r>
      <w:r w:rsidRPr="00162525">
        <w:rPr>
          <w:lang w:val="nl-NL"/>
        </w:rPr>
        <w:t xml:space="preserve"> ZnCl</w:t>
      </w:r>
      <w:r w:rsidRPr="00162525">
        <w:rPr>
          <w:vertAlign w:val="subscript"/>
          <w:lang w:val="nl-NL"/>
        </w:rPr>
        <w:t>2</w:t>
      </w:r>
      <w:r w:rsidR="00A81A25" w:rsidRPr="002A760D">
        <w:rPr>
          <w:lang w:val="nl-NL"/>
        </w:rPr>
        <w:t xml:space="preserve"> </w:t>
      </w:r>
      <w:r w:rsidRPr="002A760D">
        <w:rPr>
          <w:lang w:val="nl-NL"/>
        </w:rPr>
        <w:br/>
        <w:t xml:space="preserve">(2) </w:t>
      </w:r>
      <w:r w:rsidRPr="00162525">
        <w:rPr>
          <w:lang w:val="nl-NL"/>
        </w:rPr>
        <w:t>ZnCl</w:t>
      </w:r>
      <w:r w:rsidRPr="00162525">
        <w:rPr>
          <w:vertAlign w:val="subscript"/>
          <w:lang w:val="nl-NL"/>
        </w:rPr>
        <w:t xml:space="preserve">2 </w:t>
      </w:r>
      <w:r w:rsidRPr="00162525">
        <w:rPr>
          <w:lang w:val="nl-NL"/>
        </w:rPr>
        <w:t xml:space="preserve">+ </w:t>
      </w:r>
      <w:r w:rsidR="00CD6972" w:rsidRPr="00162525">
        <w:rPr>
          <w:lang w:val="nl-NL"/>
        </w:rPr>
        <w:t>2</w:t>
      </w:r>
      <w:r w:rsidRPr="00162525">
        <w:rPr>
          <w:lang w:val="nl-NL"/>
        </w:rPr>
        <w:t>AgNO</w:t>
      </w:r>
      <w:r w:rsidRPr="00162525">
        <w:rPr>
          <w:vertAlign w:val="subscript"/>
          <w:lang w:val="nl-NL"/>
        </w:rPr>
        <w:t>3</w:t>
      </w:r>
      <w:r w:rsidRPr="00162525">
        <w:rPr>
          <w:lang w:val="nl-NL"/>
        </w:rPr>
        <w:t xml:space="preserve"> </w:t>
      </w:r>
      <w:r w:rsidRPr="00162525">
        <w:rPr>
          <w:position w:val="-6"/>
          <w:lang w:val="nl-NL"/>
        </w:rPr>
        <w:object w:dxaOrig="300" w:dyaOrig="220" w14:anchorId="0D36A8F1">
          <v:shape id="_x0000_i1040" type="#_x0000_t75" style="width:15pt;height:11.25pt" o:ole="">
            <v:imagedata r:id="rId25" o:title=""/>
          </v:shape>
          <o:OLEObject Type="Embed" ProgID="Equation.DSMT4" ShapeID="_x0000_i1040" DrawAspect="Content" ObjectID="_1745841968" r:id="rId26"/>
        </w:object>
      </w:r>
      <w:r w:rsidRPr="00162525">
        <w:rPr>
          <w:lang w:val="nl-NL"/>
        </w:rPr>
        <w:t xml:space="preserve"> Zn(NO</w:t>
      </w:r>
      <w:r w:rsidRPr="00162525">
        <w:rPr>
          <w:vertAlign w:val="subscript"/>
          <w:lang w:val="nl-NL"/>
        </w:rPr>
        <w:t>3</w:t>
      </w:r>
      <w:r w:rsidRPr="00162525">
        <w:rPr>
          <w:lang w:val="nl-NL"/>
        </w:rPr>
        <w:t>)</w:t>
      </w:r>
      <w:r w:rsidRPr="00162525">
        <w:rPr>
          <w:vertAlign w:val="subscript"/>
          <w:lang w:val="nl-NL"/>
        </w:rPr>
        <w:t>2</w:t>
      </w:r>
      <w:r w:rsidRPr="00162525">
        <w:rPr>
          <w:lang w:val="nl-NL"/>
        </w:rPr>
        <w:t xml:space="preserve"> + </w:t>
      </w:r>
      <w:r w:rsidR="00CD6972" w:rsidRPr="00162525">
        <w:rPr>
          <w:lang w:val="nl-NL"/>
        </w:rPr>
        <w:t>2</w:t>
      </w:r>
      <w:r w:rsidRPr="00162525">
        <w:rPr>
          <w:lang w:val="nl-NL"/>
        </w:rPr>
        <w:t>AgCl</w:t>
      </w:r>
      <w:r w:rsidRPr="00162525">
        <w:rPr>
          <w:position w:val="-6"/>
          <w:lang w:val="nl-NL"/>
        </w:rPr>
        <w:object w:dxaOrig="220" w:dyaOrig="320" w14:anchorId="31AC3628">
          <v:shape id="_x0000_i1041" type="#_x0000_t75" style="width:11.25pt;height:15.75pt" o:ole="">
            <v:imagedata r:id="rId27" o:title=""/>
          </v:shape>
          <o:OLEObject Type="Embed" ProgID="Equation.DSMT4" ShapeID="_x0000_i1041" DrawAspect="Content" ObjectID="_1745841969" r:id="rId28"/>
        </w:object>
      </w:r>
      <w:r w:rsidRPr="00162525">
        <w:rPr>
          <w:lang w:val="nl-NL"/>
        </w:rPr>
        <w:br/>
        <w:t xml:space="preserve">(3) </w:t>
      </w:r>
      <w:r w:rsidR="00CD6972" w:rsidRPr="00162525">
        <w:rPr>
          <w:lang w:val="nl-NL"/>
        </w:rPr>
        <w:t>2</w:t>
      </w:r>
      <w:r w:rsidRPr="00162525">
        <w:rPr>
          <w:lang w:val="nl-NL"/>
        </w:rPr>
        <w:t xml:space="preserve">HCl + Zn </w:t>
      </w:r>
      <w:r w:rsidRPr="00162525">
        <w:rPr>
          <w:position w:val="-6"/>
          <w:lang w:val="nl-NL"/>
        </w:rPr>
        <w:object w:dxaOrig="300" w:dyaOrig="220" w14:anchorId="73FCA832">
          <v:shape id="_x0000_i1042" type="#_x0000_t75" style="width:15pt;height:11.25pt" o:ole="">
            <v:imagedata r:id="rId25" o:title=""/>
          </v:shape>
          <o:OLEObject Type="Embed" ProgID="Equation.DSMT4" ShapeID="_x0000_i1042" DrawAspect="Content" ObjectID="_1745841970" r:id="rId29"/>
        </w:object>
      </w:r>
      <w:r w:rsidRPr="00162525">
        <w:rPr>
          <w:lang w:val="nl-NL"/>
        </w:rPr>
        <w:t xml:space="preserve"> ZnCl</w:t>
      </w:r>
      <w:r w:rsidRPr="00162525">
        <w:rPr>
          <w:vertAlign w:val="subscript"/>
          <w:lang w:val="nl-NL"/>
        </w:rPr>
        <w:t>2</w:t>
      </w:r>
      <w:r w:rsidRPr="00162525">
        <w:rPr>
          <w:lang w:val="nl-NL"/>
        </w:rPr>
        <w:t xml:space="preserve"> + H</w:t>
      </w:r>
      <w:r w:rsidRPr="00162525">
        <w:rPr>
          <w:vertAlign w:val="subscript"/>
          <w:lang w:val="nl-NL"/>
        </w:rPr>
        <w:t>2</w:t>
      </w:r>
      <w:r w:rsidRPr="00162525">
        <w:rPr>
          <w:vertAlign w:val="subscript"/>
          <w:lang w:val="nl-NL"/>
        </w:rPr>
        <w:br/>
      </w:r>
      <w:r w:rsidRPr="00162525">
        <w:rPr>
          <w:lang w:val="nl-NL"/>
        </w:rPr>
        <w:t xml:space="preserve">(4) </w:t>
      </w:r>
      <w:r w:rsidR="00CD6972" w:rsidRPr="00162525">
        <w:rPr>
          <w:lang w:val="nl-NL"/>
        </w:rPr>
        <w:t>2</w:t>
      </w:r>
      <w:r w:rsidRPr="00162525">
        <w:rPr>
          <w:lang w:val="nl-NL"/>
        </w:rPr>
        <w:t>HCl  + Zn(OH)</w:t>
      </w:r>
      <w:r w:rsidRPr="00162525">
        <w:rPr>
          <w:vertAlign w:val="subscript"/>
          <w:lang w:val="nl-NL"/>
        </w:rPr>
        <w:t>2</w:t>
      </w:r>
      <w:r w:rsidRPr="00162525">
        <w:rPr>
          <w:lang w:val="nl-NL"/>
        </w:rPr>
        <w:t xml:space="preserve"> </w:t>
      </w:r>
      <w:r w:rsidRPr="00162525">
        <w:rPr>
          <w:position w:val="-6"/>
          <w:lang w:val="nl-NL"/>
        </w:rPr>
        <w:object w:dxaOrig="300" w:dyaOrig="220" w14:anchorId="338404F9">
          <v:shape id="_x0000_i1043" type="#_x0000_t75" style="width:15pt;height:11.25pt" o:ole="">
            <v:imagedata r:id="rId25" o:title=""/>
          </v:shape>
          <o:OLEObject Type="Embed" ProgID="Equation.DSMT4" ShapeID="_x0000_i1043" DrawAspect="Content" ObjectID="_1745841971" r:id="rId30"/>
        </w:object>
      </w:r>
      <w:r w:rsidRPr="00162525">
        <w:rPr>
          <w:lang w:val="nl-NL"/>
        </w:rPr>
        <w:t xml:space="preserve"> ZnCl</w:t>
      </w:r>
      <w:r w:rsidRPr="00162525">
        <w:rPr>
          <w:vertAlign w:val="subscript"/>
          <w:lang w:val="nl-NL"/>
        </w:rPr>
        <w:t>2</w:t>
      </w:r>
      <w:r w:rsidRPr="00162525">
        <w:rPr>
          <w:lang w:val="nl-NL"/>
        </w:rPr>
        <w:t xml:space="preserve"> + </w:t>
      </w:r>
      <w:r w:rsidR="00CD6972" w:rsidRPr="00162525">
        <w:rPr>
          <w:lang w:val="nl-NL"/>
        </w:rPr>
        <w:t>2</w:t>
      </w:r>
      <w:r w:rsidRPr="00162525">
        <w:rPr>
          <w:lang w:val="nl-NL"/>
        </w:rPr>
        <w:t>H</w:t>
      </w:r>
      <w:r w:rsidRPr="00162525">
        <w:rPr>
          <w:vertAlign w:val="subscript"/>
          <w:lang w:val="nl-NL"/>
        </w:rPr>
        <w:t>2</w:t>
      </w:r>
      <w:r w:rsidRPr="00162525">
        <w:rPr>
          <w:lang w:val="nl-NL"/>
        </w:rPr>
        <w:t>O</w:t>
      </w:r>
      <w:r w:rsidRPr="00162525">
        <w:rPr>
          <w:lang w:val="nl-NL"/>
        </w:rPr>
        <w:br/>
        <w:t>(5) HCl + AgNO</w:t>
      </w:r>
      <w:r w:rsidRPr="00162525">
        <w:rPr>
          <w:vertAlign w:val="subscript"/>
          <w:lang w:val="nl-NL"/>
        </w:rPr>
        <w:t xml:space="preserve">3 </w:t>
      </w:r>
      <w:r w:rsidRPr="00162525">
        <w:rPr>
          <w:position w:val="-6"/>
          <w:lang w:val="nl-NL"/>
        </w:rPr>
        <w:object w:dxaOrig="300" w:dyaOrig="220" w14:anchorId="618B3F29">
          <v:shape id="_x0000_i1044" type="#_x0000_t75" style="width:15pt;height:11.25pt" o:ole="">
            <v:imagedata r:id="rId25" o:title=""/>
          </v:shape>
          <o:OLEObject Type="Embed" ProgID="Equation.DSMT4" ShapeID="_x0000_i1044" DrawAspect="Content" ObjectID="_1745841972" r:id="rId31"/>
        </w:object>
      </w:r>
      <w:r w:rsidRPr="00162525">
        <w:rPr>
          <w:lang w:val="nl-NL"/>
        </w:rPr>
        <w:t xml:space="preserve"> AgCl</w:t>
      </w:r>
      <w:r w:rsidRPr="00162525">
        <w:rPr>
          <w:position w:val="-6"/>
          <w:lang w:val="nl-NL"/>
        </w:rPr>
        <w:object w:dxaOrig="220" w:dyaOrig="320" w14:anchorId="12C60645">
          <v:shape id="_x0000_i1045" type="#_x0000_t75" style="width:11.25pt;height:15.75pt" o:ole="">
            <v:imagedata r:id="rId27" o:title=""/>
          </v:shape>
          <o:OLEObject Type="Embed" ProgID="Equation.DSMT4" ShapeID="_x0000_i1045" DrawAspect="Content" ObjectID="_1745841973" r:id="rId32"/>
        </w:object>
      </w:r>
      <w:r w:rsidRPr="00162525">
        <w:rPr>
          <w:lang w:val="nl-NL"/>
        </w:rPr>
        <w:t>+ HNO</w:t>
      </w:r>
      <w:r w:rsidRPr="00162525">
        <w:rPr>
          <w:vertAlign w:val="subscript"/>
          <w:lang w:val="nl-NL"/>
        </w:rPr>
        <w:t>3</w:t>
      </w:r>
      <w:r w:rsidRPr="00162525">
        <w:rPr>
          <w:lang w:val="nl-NL"/>
        </w:rPr>
        <w:br/>
        <w:t>(6)</w:t>
      </w:r>
      <w:r w:rsidR="00CD6972" w:rsidRPr="00162525">
        <w:rPr>
          <w:lang w:val="nl-NL"/>
        </w:rPr>
        <w:t xml:space="preserve"> 4</w:t>
      </w:r>
      <w:r w:rsidRPr="00162525">
        <w:rPr>
          <w:lang w:val="nl-NL"/>
        </w:rPr>
        <w:t xml:space="preserve"> HCl +</w:t>
      </w:r>
      <w:r w:rsidR="00CD6972" w:rsidRPr="00162525">
        <w:rPr>
          <w:lang w:val="nl-NL"/>
        </w:rPr>
        <w:t xml:space="preserve"> MnO</w:t>
      </w:r>
      <w:r w:rsidR="00CD6972" w:rsidRPr="00162525">
        <w:rPr>
          <w:vertAlign w:val="subscript"/>
          <w:lang w:val="nl-NL"/>
        </w:rPr>
        <w:t>2</w:t>
      </w:r>
      <w:r w:rsidR="00CD6972" w:rsidRPr="00162525">
        <w:rPr>
          <w:lang w:val="nl-NL"/>
        </w:rPr>
        <w:t xml:space="preserve"> </w:t>
      </w:r>
      <w:r w:rsidR="00CD6972" w:rsidRPr="00162525">
        <w:rPr>
          <w:position w:val="-6"/>
          <w:lang w:val="nl-NL"/>
        </w:rPr>
        <w:object w:dxaOrig="300" w:dyaOrig="220" w14:anchorId="3F41A56C">
          <v:shape id="_x0000_i1046" type="#_x0000_t75" style="width:15pt;height:11.25pt" o:ole="">
            <v:imagedata r:id="rId8" o:title=""/>
          </v:shape>
          <o:OLEObject Type="Embed" ProgID="Equation.DSMT4" ShapeID="_x0000_i1046" DrawAspect="Content" ObjectID="_1745841974" r:id="rId33"/>
        </w:object>
      </w:r>
      <w:r w:rsidR="00CD6972" w:rsidRPr="00162525">
        <w:rPr>
          <w:lang w:val="nl-NL"/>
        </w:rPr>
        <w:t xml:space="preserve"> Cl</w:t>
      </w:r>
      <w:r w:rsidR="00CD6972" w:rsidRPr="00162525">
        <w:rPr>
          <w:vertAlign w:val="subscript"/>
          <w:lang w:val="nl-NL"/>
        </w:rPr>
        <w:t xml:space="preserve">2 </w:t>
      </w:r>
      <w:r w:rsidR="00CD6972" w:rsidRPr="00162525">
        <w:rPr>
          <w:lang w:val="nl-NL"/>
        </w:rPr>
        <w:t>+ MnCl</w:t>
      </w:r>
      <w:r w:rsidR="00CD6972" w:rsidRPr="00162525">
        <w:rPr>
          <w:vertAlign w:val="subscript"/>
          <w:lang w:val="nl-NL"/>
        </w:rPr>
        <w:t xml:space="preserve">2 </w:t>
      </w:r>
      <w:r w:rsidR="00CD6972" w:rsidRPr="00162525">
        <w:rPr>
          <w:lang w:val="nl-NL"/>
        </w:rPr>
        <w:t>+ 2 H</w:t>
      </w:r>
      <w:r w:rsidR="00CD6972" w:rsidRPr="00162525">
        <w:rPr>
          <w:vertAlign w:val="subscript"/>
          <w:lang w:val="nl-NL"/>
        </w:rPr>
        <w:t>2</w:t>
      </w:r>
      <w:r w:rsidR="00CD6972" w:rsidRPr="00162525">
        <w:rPr>
          <w:lang w:val="nl-NL"/>
        </w:rPr>
        <w:t>O</w:t>
      </w:r>
      <w:r w:rsidR="00CD6972" w:rsidRPr="00162525">
        <w:rPr>
          <w:lang w:val="nl-NL"/>
        </w:rPr>
        <w:br/>
      </w:r>
      <w:r w:rsidR="00CD6972" w:rsidRPr="00162525">
        <w:rPr>
          <w:b/>
          <w:bCs/>
          <w:lang w:val="nl-NL"/>
        </w:rPr>
        <w:t>2.</w:t>
      </w:r>
      <w:r w:rsidR="00CD6972" w:rsidRPr="0095510D">
        <w:rPr>
          <w:b/>
          <w:bCs/>
          <w:lang w:val="nl-NL"/>
        </w:rPr>
        <w:t xml:space="preserve">2 </w:t>
      </w:r>
      <w:r w:rsidR="00CD6972" w:rsidRPr="0095510D">
        <w:rPr>
          <w:b/>
          <w:bCs/>
          <w:lang w:val="nl-NL"/>
        </w:rPr>
        <w:br/>
      </w:r>
      <w:r w:rsidR="00CD6972" w:rsidRPr="0095510D">
        <w:rPr>
          <w:color w:val="111111"/>
          <w:shd w:val="clear" w:color="auto" w:fill="F2F2F2"/>
          <w:lang w:val="nl-NL"/>
        </w:rPr>
        <w:t>Có thể giải thích như sau:</w:t>
      </w:r>
      <w:r w:rsidR="00CD6972" w:rsidRPr="0095510D">
        <w:rPr>
          <w:color w:val="111111"/>
          <w:lang w:val="nl-NL"/>
        </w:rPr>
        <w:br/>
      </w:r>
      <w:r w:rsidR="00CD6972" w:rsidRPr="0095510D">
        <w:rPr>
          <w:color w:val="111111"/>
          <w:shd w:val="clear" w:color="auto" w:fill="F2F2F2"/>
          <w:lang w:val="nl-NL"/>
        </w:rPr>
        <w:t>- Khi bơm NO</w:t>
      </w:r>
      <w:r w:rsidR="00CD6972" w:rsidRPr="0095510D">
        <w:rPr>
          <w:color w:val="111111"/>
          <w:shd w:val="clear" w:color="auto" w:fill="F2F2F2"/>
          <w:vertAlign w:val="subscript"/>
          <w:lang w:val="nl-NL"/>
        </w:rPr>
        <w:t xml:space="preserve">2 </w:t>
      </w:r>
      <w:r w:rsidR="00CD6972" w:rsidRPr="0095510D">
        <w:rPr>
          <w:color w:val="111111"/>
          <w:shd w:val="clear" w:color="auto" w:fill="F2F2F2"/>
          <w:lang w:val="nl-NL"/>
        </w:rPr>
        <w:t>vào bình thì bình có màu nâu đỏ của NO</w:t>
      </w:r>
      <w:r w:rsidR="00CD6972" w:rsidRPr="0095510D">
        <w:rPr>
          <w:color w:val="111111"/>
          <w:shd w:val="clear" w:color="auto" w:fill="F2F2F2"/>
          <w:vertAlign w:val="subscript"/>
          <w:lang w:val="nl-NL"/>
        </w:rPr>
        <w:t>2</w:t>
      </w:r>
      <w:r w:rsidR="00CD6972" w:rsidRPr="0095510D">
        <w:rPr>
          <w:color w:val="111111"/>
          <w:shd w:val="clear" w:color="auto" w:fill="F2F2F2"/>
          <w:lang w:val="nl-NL"/>
        </w:rPr>
        <w:t xml:space="preserve">. </w:t>
      </w:r>
      <w:r w:rsidR="00CD6972" w:rsidRPr="0095510D">
        <w:rPr>
          <w:color w:val="111111"/>
          <w:shd w:val="clear" w:color="auto" w:fill="F2F2F2"/>
        </w:rPr>
        <w:t xml:space="preserve">Sau 1 thời gian xảy ra PƯ </w:t>
      </w:r>
      <w:r w:rsidR="00CD6972" w:rsidRPr="0095510D">
        <w:rPr>
          <w:color w:val="111111"/>
          <w:shd w:val="clear" w:color="auto" w:fill="F2F2F2"/>
        </w:rPr>
        <w:br/>
        <w:t>NO</w:t>
      </w:r>
      <w:r w:rsidR="00CD6972" w:rsidRPr="0095510D">
        <w:rPr>
          <w:color w:val="111111"/>
          <w:shd w:val="clear" w:color="auto" w:fill="F2F2F2"/>
          <w:vertAlign w:val="subscript"/>
        </w:rPr>
        <w:t xml:space="preserve">2 </w:t>
      </w:r>
      <w:r w:rsidR="00CD6972" w:rsidRPr="0095510D">
        <w:rPr>
          <w:color w:val="111111"/>
          <w:shd w:val="clear" w:color="auto" w:fill="F2F2F2"/>
        </w:rPr>
        <w:t>+ CO</w:t>
      </w:r>
      <w:r w:rsidR="00CD6972" w:rsidRPr="0095510D">
        <w:rPr>
          <w:position w:val="-6"/>
          <w:lang w:val="nl-NL"/>
        </w:rPr>
        <w:object w:dxaOrig="300" w:dyaOrig="220" w14:anchorId="7796BB0B">
          <v:shape id="_x0000_i1047" type="#_x0000_t75" style="width:15pt;height:11.25pt" o:ole="">
            <v:imagedata r:id="rId8" o:title=""/>
          </v:shape>
          <o:OLEObject Type="Embed" ProgID="Equation.DSMT4" ShapeID="_x0000_i1047" DrawAspect="Content" ObjectID="_1745841975" r:id="rId34"/>
        </w:object>
      </w:r>
      <w:r w:rsidR="00CD6972" w:rsidRPr="0095510D">
        <w:rPr>
          <w:color w:val="111111"/>
          <w:shd w:val="clear" w:color="auto" w:fill="F2F2F2"/>
        </w:rPr>
        <w:t>CO</w:t>
      </w:r>
      <w:r w:rsidR="00CD6972" w:rsidRPr="0095510D">
        <w:rPr>
          <w:color w:val="111111"/>
          <w:shd w:val="clear" w:color="auto" w:fill="F2F2F2"/>
          <w:vertAlign w:val="subscript"/>
        </w:rPr>
        <w:t xml:space="preserve">2 </w:t>
      </w:r>
      <w:r w:rsidR="00CD6972" w:rsidRPr="0095510D">
        <w:rPr>
          <w:color w:val="111111"/>
          <w:shd w:val="clear" w:color="auto" w:fill="F2F2F2"/>
        </w:rPr>
        <w:t>+ NO (không màu)</w:t>
      </w:r>
      <w:r w:rsidR="00CD6972" w:rsidRPr="0095510D">
        <w:rPr>
          <w:color w:val="111111"/>
        </w:rPr>
        <w:br/>
      </w:r>
      <w:r w:rsidR="00CD6972" w:rsidRPr="0095510D">
        <w:rPr>
          <w:color w:val="111111"/>
          <w:shd w:val="clear" w:color="auto" w:fill="F2F2F2"/>
        </w:rPr>
        <w:t>-Khi mở lọ. Trong không khí có O</w:t>
      </w:r>
      <w:r w:rsidR="00CD6972" w:rsidRPr="0095510D">
        <w:rPr>
          <w:color w:val="111111"/>
          <w:shd w:val="clear" w:color="auto" w:fill="F2F2F2"/>
          <w:vertAlign w:val="subscript"/>
        </w:rPr>
        <w:t>2</w:t>
      </w:r>
      <w:r w:rsidR="00CD6972" w:rsidRPr="0095510D">
        <w:rPr>
          <w:color w:val="111111"/>
          <w:shd w:val="clear" w:color="auto" w:fill="F2F2F2"/>
        </w:rPr>
        <w:t xml:space="preserve">, xảy ra PƯ </w:t>
      </w:r>
      <w:r w:rsidR="00CD6972" w:rsidRPr="0095510D">
        <w:rPr>
          <w:color w:val="111111"/>
          <w:shd w:val="clear" w:color="auto" w:fill="F2F2F2"/>
        </w:rPr>
        <w:br/>
        <w:t>2NO</w:t>
      </w:r>
      <w:r w:rsidR="00FC6F92" w:rsidRPr="0095510D">
        <w:rPr>
          <w:color w:val="111111"/>
          <w:shd w:val="clear" w:color="auto" w:fill="F2F2F2"/>
        </w:rPr>
        <w:t xml:space="preserve"> </w:t>
      </w:r>
      <w:r w:rsidR="00CD6972" w:rsidRPr="0095510D">
        <w:rPr>
          <w:color w:val="111111"/>
          <w:shd w:val="clear" w:color="auto" w:fill="F2F2F2"/>
        </w:rPr>
        <w:t>+</w:t>
      </w:r>
      <w:r w:rsidR="00FC6F92" w:rsidRPr="0095510D">
        <w:rPr>
          <w:color w:val="111111"/>
          <w:shd w:val="clear" w:color="auto" w:fill="F2F2F2"/>
        </w:rPr>
        <w:t xml:space="preserve"> </w:t>
      </w:r>
      <w:r w:rsidR="00CD6972" w:rsidRPr="0095510D">
        <w:rPr>
          <w:color w:val="111111"/>
          <w:shd w:val="clear" w:color="auto" w:fill="F2F2F2"/>
        </w:rPr>
        <w:t>O</w:t>
      </w:r>
      <w:r w:rsidR="00CD6972" w:rsidRPr="0095510D">
        <w:rPr>
          <w:color w:val="111111"/>
          <w:shd w:val="clear" w:color="auto" w:fill="F2F2F2"/>
          <w:vertAlign w:val="subscript"/>
        </w:rPr>
        <w:t>2</w:t>
      </w:r>
      <w:r w:rsidR="00CD6972" w:rsidRPr="0095510D">
        <w:rPr>
          <w:color w:val="111111"/>
          <w:shd w:val="clear" w:color="auto" w:fill="F2F2F2"/>
        </w:rPr>
        <w:t xml:space="preserve"> </w:t>
      </w:r>
      <w:r w:rsidR="00CD6972" w:rsidRPr="0095510D">
        <w:rPr>
          <w:position w:val="-6"/>
          <w:lang w:val="nl-NL"/>
        </w:rPr>
        <w:object w:dxaOrig="300" w:dyaOrig="220" w14:anchorId="72D9E030">
          <v:shape id="_x0000_i1048" type="#_x0000_t75" style="width:15pt;height:11.25pt" o:ole="">
            <v:imagedata r:id="rId8" o:title=""/>
          </v:shape>
          <o:OLEObject Type="Embed" ProgID="Equation.DSMT4" ShapeID="_x0000_i1048" DrawAspect="Content" ObjectID="_1745841976" r:id="rId35"/>
        </w:object>
      </w:r>
      <w:r w:rsidR="00CD6972" w:rsidRPr="0095510D">
        <w:rPr>
          <w:color w:val="111111"/>
          <w:shd w:val="clear" w:color="auto" w:fill="F2F2F2"/>
        </w:rPr>
        <w:t>2NO</w:t>
      </w:r>
      <w:r w:rsidR="00CD6972" w:rsidRPr="0095510D">
        <w:rPr>
          <w:color w:val="111111"/>
          <w:shd w:val="clear" w:color="auto" w:fill="F2F2F2"/>
          <w:vertAlign w:val="subscript"/>
        </w:rPr>
        <w:t>2</w:t>
      </w:r>
      <w:r w:rsidR="00CD6972" w:rsidRPr="0095510D">
        <w:rPr>
          <w:color w:val="111111"/>
          <w:shd w:val="clear" w:color="auto" w:fill="F2F2F2"/>
        </w:rPr>
        <w:t xml:space="preserve"> (màu nâu đỏ).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FD15F2" w14:paraId="7BEE705F" w14:textId="77777777" w:rsidTr="00CD2DA6">
        <w:tc>
          <w:tcPr>
            <w:tcW w:w="10638" w:type="dxa"/>
            <w:shd w:val="clear" w:color="auto" w:fill="auto"/>
          </w:tcPr>
          <w:p w14:paraId="63492B39" w14:textId="77777777" w:rsidR="00CD6972" w:rsidRPr="00162525" w:rsidRDefault="00CD6972" w:rsidP="00CD6972">
            <w:pPr>
              <w:spacing w:line="276" w:lineRule="auto"/>
              <w:rPr>
                <w:lang w:val="nl-NL"/>
              </w:rPr>
            </w:pPr>
            <w:r w:rsidRPr="00162525">
              <w:rPr>
                <w:b/>
                <w:u w:val="single"/>
                <w:lang w:val="nl-NL"/>
              </w:rPr>
              <w:t xml:space="preserve">Câu 2 . (3,5 điểm) </w:t>
            </w:r>
          </w:p>
          <w:p w14:paraId="39EE097A" w14:textId="3A557DD8" w:rsidR="00A81A25" w:rsidRPr="002A760D" w:rsidRDefault="00CD6972" w:rsidP="00CD6972">
            <w:pPr>
              <w:spacing w:line="276" w:lineRule="auto"/>
              <w:ind w:right="-1"/>
              <w:rPr>
                <w:lang w:val="nl-NL"/>
              </w:rPr>
            </w:pPr>
            <w:r w:rsidRPr="002A760D">
              <w:rPr>
                <w:b/>
                <w:bCs/>
                <w:lang w:val="nl-NL"/>
              </w:rPr>
              <w:t>1.</w:t>
            </w:r>
            <w:r w:rsidRPr="002A760D">
              <w:rPr>
                <w:bCs/>
                <w:lang w:val="nl-NL"/>
              </w:rPr>
              <w:t xml:space="preserve"> </w:t>
            </w:r>
            <w:r w:rsidRPr="002A760D">
              <w:rPr>
                <w:lang w:val="nl-NL"/>
              </w:rPr>
              <w:t>Viết các công thức cấu tạo của chất có công thức C</w:t>
            </w:r>
            <w:r w:rsidRPr="002A760D">
              <w:rPr>
                <w:vertAlign w:val="subscript"/>
                <w:lang w:val="nl-NL"/>
              </w:rPr>
              <w:t>4</w:t>
            </w:r>
            <w:r w:rsidRPr="002A760D">
              <w:rPr>
                <w:lang w:val="nl-NL"/>
              </w:rPr>
              <w:t>H</w:t>
            </w:r>
            <w:r w:rsidRPr="002A760D">
              <w:rPr>
                <w:vertAlign w:val="subscript"/>
                <w:lang w:val="nl-NL"/>
              </w:rPr>
              <w:t>8</w:t>
            </w:r>
            <w:r w:rsidRPr="002A760D">
              <w:rPr>
                <w:lang w:val="nl-NL"/>
              </w:rPr>
              <w:t>.</w:t>
            </w:r>
            <w:r w:rsidRPr="002A760D">
              <w:rPr>
                <w:lang w:val="nl-NL"/>
              </w:rPr>
              <w:br/>
            </w:r>
            <w:r w:rsidRPr="002A760D">
              <w:rPr>
                <w:b/>
                <w:bCs/>
                <w:lang w:val="nl-NL"/>
              </w:rPr>
              <w:t>2</w:t>
            </w:r>
            <w:r w:rsidRPr="002A760D">
              <w:rPr>
                <w:lang w:val="nl-NL"/>
              </w:rPr>
              <w:t>. Bằng phương pháp hóa học , hãy tách từng chất ra khỏi hỗn hợp gồm NaCl, CaCl</w:t>
            </w:r>
            <w:r w:rsidRPr="002A760D">
              <w:rPr>
                <w:vertAlign w:val="subscript"/>
                <w:lang w:val="nl-NL"/>
              </w:rPr>
              <w:t>2</w:t>
            </w:r>
            <w:r w:rsidRPr="002A760D">
              <w:rPr>
                <w:lang w:val="nl-NL"/>
              </w:rPr>
              <w:t xml:space="preserve"> , CaO</w:t>
            </w:r>
          </w:p>
        </w:tc>
      </w:tr>
    </w:tbl>
    <w:p w14:paraId="0559F1AA" w14:textId="77777777" w:rsidR="00A81A25" w:rsidRPr="002A760D" w:rsidRDefault="00A81A25" w:rsidP="001246BF">
      <w:pPr>
        <w:shd w:val="clear" w:color="auto" w:fill="FFFFFF"/>
        <w:jc w:val="center"/>
        <w:rPr>
          <w:b/>
          <w:color w:val="FF0000"/>
          <w:lang w:val="nl-NL"/>
        </w:rPr>
      </w:pPr>
      <w:r w:rsidRPr="002A760D">
        <w:rPr>
          <w:b/>
          <w:color w:val="FF0000"/>
          <w:lang w:val="nl-NL"/>
        </w:rPr>
        <w:t>Hướng dẫn giải</w:t>
      </w:r>
    </w:p>
    <w:p w14:paraId="29633238" w14:textId="69B96355" w:rsidR="00E5783B" w:rsidRDefault="00ED44A4" w:rsidP="000462C9">
      <w:pPr>
        <w:pStyle w:val="NormalWeb"/>
        <w:shd w:val="clear" w:color="auto" w:fill="FFFFFF"/>
        <w:spacing w:before="0" w:beforeAutospacing="0" w:after="0" w:afterAutospacing="0"/>
        <w:rPr>
          <w:bdr w:val="none" w:sz="0" w:space="0" w:color="auto" w:frame="1"/>
          <w:shd w:val="clear" w:color="auto" w:fill="FFFFFF"/>
          <w:vertAlign w:val="subscript"/>
          <w:lang w:val="nl-NL"/>
        </w:rPr>
      </w:pPr>
      <w:r w:rsidRPr="00162525">
        <w:rPr>
          <w:b/>
          <w:bCs/>
          <w:lang w:val="nl-NL"/>
        </w:rPr>
        <w:t>2.</w:t>
      </w:r>
      <w:r w:rsidR="00A81A25" w:rsidRPr="00162525">
        <w:rPr>
          <w:b/>
          <w:bCs/>
          <w:lang w:val="nl-NL"/>
        </w:rPr>
        <w:t>1</w:t>
      </w:r>
      <w:r w:rsidR="00CD6972" w:rsidRPr="00162525">
        <w:rPr>
          <w:b/>
          <w:bCs/>
          <w:lang w:val="nl-NL"/>
        </w:rPr>
        <w:t xml:space="preserve"> .</w:t>
      </w:r>
      <w:r w:rsidR="000462C9" w:rsidRPr="00162525">
        <w:rPr>
          <w:b/>
          <w:bCs/>
          <w:lang w:val="nl-NL"/>
        </w:rPr>
        <w:t xml:space="preserve"> </w:t>
      </w:r>
      <w:r w:rsidR="00CD6972" w:rsidRPr="00162525">
        <w:rPr>
          <w:lang w:val="nl-NL"/>
        </w:rPr>
        <w:t>Đồng phân cấu tạo của C</w:t>
      </w:r>
      <w:r w:rsidR="00CD6972" w:rsidRPr="00162525">
        <w:rPr>
          <w:vertAlign w:val="subscript"/>
          <w:lang w:val="nl-NL"/>
        </w:rPr>
        <w:t>4</w:t>
      </w:r>
      <w:r w:rsidR="00CD6972" w:rsidRPr="00162525">
        <w:rPr>
          <w:lang w:val="nl-NL"/>
        </w:rPr>
        <w:t>H</w:t>
      </w:r>
      <w:r w:rsidR="00CD6972" w:rsidRPr="00162525">
        <w:rPr>
          <w:vertAlign w:val="subscript"/>
          <w:lang w:val="nl-NL"/>
        </w:rPr>
        <w:t>8</w:t>
      </w:r>
      <w:r w:rsidR="00CD6972" w:rsidRPr="00162525">
        <w:rPr>
          <w:lang w:val="nl-NL"/>
        </w:rPr>
        <w:t xml:space="preserve"> là</w:t>
      </w:r>
      <w:r w:rsidR="00CD6972" w:rsidRPr="00162525">
        <w:rPr>
          <w:b/>
          <w:bCs/>
          <w:lang w:val="nl-NL"/>
        </w:rPr>
        <w:t xml:space="preserve"> :</w:t>
      </w:r>
      <w:r w:rsidR="00F24A5F" w:rsidRPr="00162525">
        <w:rPr>
          <w:b/>
          <w:bCs/>
          <w:lang w:val="nl-NL"/>
        </w:rPr>
        <w:t xml:space="preserve"> </w:t>
      </w:r>
      <w:r w:rsidR="00F24A5F" w:rsidRPr="00162525">
        <w:rPr>
          <w:lang w:val="nl-NL"/>
        </w:rPr>
        <w:t xml:space="preserve">là </w:t>
      </w:r>
      <w:r w:rsidRPr="00162525">
        <w:rPr>
          <w:lang w:val="nl-NL"/>
        </w:rPr>
        <w:t xml:space="preserve">3 đp </w:t>
      </w:r>
      <w:r w:rsidR="00CD6972" w:rsidRPr="00162525">
        <w:rPr>
          <w:b/>
          <w:bCs/>
          <w:lang w:val="nl-NL"/>
        </w:rPr>
        <w:br/>
      </w:r>
      <w:r w:rsidR="00CD6972" w:rsidRPr="002A760D">
        <w:rPr>
          <w:color w:val="313131"/>
          <w:shd w:val="clear" w:color="auto" w:fill="FFFFFF"/>
          <w:lang w:val="nl-NL"/>
        </w:rPr>
        <w:t>1,CH</w:t>
      </w:r>
      <w:r w:rsidR="00CD6972" w:rsidRPr="002A760D">
        <w:rPr>
          <w:color w:val="313131"/>
          <w:shd w:val="clear" w:color="auto" w:fill="FFFFFF"/>
          <w:vertAlign w:val="subscript"/>
          <w:lang w:val="nl-NL"/>
        </w:rPr>
        <w:t>2</w:t>
      </w:r>
      <w:r w:rsidR="00CD6972" w:rsidRPr="002A760D">
        <w:rPr>
          <w:color w:val="313131"/>
          <w:shd w:val="clear" w:color="auto" w:fill="FFFFFF"/>
          <w:lang w:val="nl-NL"/>
        </w:rPr>
        <w:t> = CH – CH</w:t>
      </w:r>
      <w:r w:rsidR="00CD6972" w:rsidRPr="002A760D">
        <w:rPr>
          <w:color w:val="313131"/>
          <w:shd w:val="clear" w:color="auto" w:fill="FFFFFF"/>
          <w:vertAlign w:val="subscript"/>
          <w:lang w:val="nl-NL"/>
        </w:rPr>
        <w:t>2</w:t>
      </w:r>
      <w:r w:rsidR="00CD6972" w:rsidRPr="002A760D">
        <w:rPr>
          <w:color w:val="313131"/>
          <w:shd w:val="clear" w:color="auto" w:fill="FFFFFF"/>
          <w:lang w:val="nl-NL"/>
        </w:rPr>
        <w:t> – CH</w:t>
      </w:r>
      <w:r w:rsidR="00CD6972" w:rsidRPr="002A760D">
        <w:rPr>
          <w:color w:val="313131"/>
          <w:shd w:val="clear" w:color="auto" w:fill="FFFFFF"/>
          <w:vertAlign w:val="subscript"/>
          <w:lang w:val="nl-NL"/>
        </w:rPr>
        <w:t>3</w:t>
      </w:r>
      <w:r w:rsidR="00CD6972" w:rsidRPr="002A760D">
        <w:rPr>
          <w:color w:val="313131"/>
          <w:shd w:val="clear" w:color="auto" w:fill="FFFFFF"/>
          <w:vertAlign w:val="subscript"/>
          <w:lang w:val="nl-NL"/>
        </w:rPr>
        <w:br/>
      </w:r>
      <w:r w:rsidR="00CD6972" w:rsidRPr="00162525">
        <w:rPr>
          <w:lang w:val="nl-NL"/>
        </w:rPr>
        <w:t>2</w:t>
      </w:r>
      <w:r w:rsidR="00CD6972" w:rsidRPr="00162525">
        <w:rPr>
          <w:b/>
          <w:bCs/>
          <w:lang w:val="nl-NL"/>
        </w:rPr>
        <w:t>,</w:t>
      </w:r>
      <w:r w:rsidR="00CD6972" w:rsidRPr="00162525">
        <w:rPr>
          <w:lang w:val="nl-NL"/>
        </w:rPr>
        <w:t xml:space="preserve"> </w:t>
      </w:r>
      <w:r w:rsidR="00CD6972" w:rsidRPr="002A760D">
        <w:rPr>
          <w:color w:val="313131"/>
          <w:shd w:val="clear" w:color="auto" w:fill="FFFFFF"/>
          <w:lang w:val="nl-NL"/>
        </w:rPr>
        <w:t>CH</w:t>
      </w:r>
      <w:r w:rsidR="00CD6972" w:rsidRPr="002A760D">
        <w:rPr>
          <w:color w:val="313131"/>
          <w:shd w:val="clear" w:color="auto" w:fill="FFFFFF"/>
          <w:vertAlign w:val="subscript"/>
          <w:lang w:val="nl-NL"/>
        </w:rPr>
        <w:t>3</w:t>
      </w:r>
      <w:r w:rsidR="00CD6972" w:rsidRPr="002A760D">
        <w:rPr>
          <w:color w:val="313131"/>
          <w:shd w:val="clear" w:color="auto" w:fill="FFFFFF"/>
          <w:lang w:val="nl-NL"/>
        </w:rPr>
        <w:t> – CH = CH – CH</w:t>
      </w:r>
      <w:r w:rsidR="00CD6972" w:rsidRPr="002A760D">
        <w:rPr>
          <w:color w:val="313131"/>
          <w:shd w:val="clear" w:color="auto" w:fill="FFFFFF"/>
          <w:vertAlign w:val="subscript"/>
          <w:lang w:val="nl-NL"/>
        </w:rPr>
        <w:t>3</w:t>
      </w:r>
      <w:r w:rsidRPr="002A760D">
        <w:rPr>
          <w:color w:val="313131"/>
          <w:shd w:val="clear" w:color="auto" w:fill="FFFFFF"/>
          <w:vertAlign w:val="subscript"/>
          <w:lang w:val="nl-NL"/>
        </w:rPr>
        <w:br/>
      </w:r>
      <w:r w:rsidRPr="002A760D">
        <w:rPr>
          <w:color w:val="313131"/>
          <w:shd w:val="clear" w:color="auto" w:fill="FFFFFF"/>
          <w:lang w:val="nl-NL"/>
        </w:rPr>
        <w:t>3,</w:t>
      </w:r>
      <w:r w:rsidRPr="002A760D">
        <w:rPr>
          <w:shd w:val="clear" w:color="auto" w:fill="FFFFFF"/>
          <w:lang w:val="nl-NL"/>
        </w:rPr>
        <w:t xml:space="preserve"> CH</w:t>
      </w:r>
      <w:r w:rsidRPr="002A760D">
        <w:rPr>
          <w:bdr w:val="none" w:sz="0" w:space="0" w:color="auto" w:frame="1"/>
          <w:shd w:val="clear" w:color="auto" w:fill="FFFFFF"/>
          <w:vertAlign w:val="subscript"/>
          <w:lang w:val="nl-NL"/>
        </w:rPr>
        <w:t>2</w:t>
      </w:r>
      <w:r w:rsidR="00FC6F92" w:rsidRPr="002A760D">
        <w:rPr>
          <w:bdr w:val="none" w:sz="0" w:space="0" w:color="auto" w:frame="1"/>
          <w:shd w:val="clear" w:color="auto" w:fill="FFFFFF"/>
          <w:vertAlign w:val="subscript"/>
          <w:lang w:val="nl-NL"/>
        </w:rPr>
        <w:t xml:space="preserve"> </w:t>
      </w:r>
      <w:r w:rsidRPr="002A760D">
        <w:rPr>
          <w:shd w:val="clear" w:color="auto" w:fill="FFFFFF"/>
          <w:lang w:val="nl-NL"/>
        </w:rPr>
        <w:t>=</w:t>
      </w:r>
      <w:r w:rsidR="00FC6F92" w:rsidRPr="002A760D">
        <w:rPr>
          <w:shd w:val="clear" w:color="auto" w:fill="FFFFFF"/>
          <w:lang w:val="nl-NL"/>
        </w:rPr>
        <w:t xml:space="preserve"> </w:t>
      </w:r>
      <w:r w:rsidRPr="002A760D">
        <w:rPr>
          <w:shd w:val="clear" w:color="auto" w:fill="FFFFFF"/>
          <w:lang w:val="nl-NL"/>
        </w:rPr>
        <w:t>C(CH</w:t>
      </w:r>
      <w:r w:rsidRPr="002A760D">
        <w:rPr>
          <w:bdr w:val="none" w:sz="0" w:space="0" w:color="auto" w:frame="1"/>
          <w:shd w:val="clear" w:color="auto" w:fill="FFFFFF"/>
          <w:vertAlign w:val="subscript"/>
          <w:lang w:val="nl-NL"/>
        </w:rPr>
        <w:t>3</w:t>
      </w:r>
      <w:r w:rsidRPr="002A760D">
        <w:rPr>
          <w:shd w:val="clear" w:color="auto" w:fill="FFFFFF"/>
          <w:lang w:val="nl-NL"/>
        </w:rPr>
        <w:t>)</w:t>
      </w:r>
      <w:r w:rsidR="00FC6F92" w:rsidRPr="002A760D">
        <w:rPr>
          <w:shd w:val="clear" w:color="auto" w:fill="FFFFFF"/>
          <w:lang w:val="nl-NL"/>
        </w:rPr>
        <w:t xml:space="preserve"> </w:t>
      </w:r>
      <w:r w:rsidRPr="002A760D">
        <w:rPr>
          <w:shd w:val="clear" w:color="auto" w:fill="FFFFFF"/>
          <w:lang w:val="nl-NL"/>
        </w:rPr>
        <w:t>−</w:t>
      </w:r>
      <w:r w:rsidR="00FC6F92" w:rsidRPr="002A760D">
        <w:rPr>
          <w:shd w:val="clear" w:color="auto" w:fill="FFFFFF"/>
          <w:lang w:val="nl-NL"/>
        </w:rPr>
        <w:t xml:space="preserve"> </w:t>
      </w:r>
      <w:r w:rsidRPr="002A760D">
        <w:rPr>
          <w:shd w:val="clear" w:color="auto" w:fill="FFFFFF"/>
          <w:lang w:val="nl-NL"/>
        </w:rPr>
        <w:t>CH</w:t>
      </w:r>
      <w:r w:rsidRPr="002A760D">
        <w:rPr>
          <w:bdr w:val="none" w:sz="0" w:space="0" w:color="auto" w:frame="1"/>
          <w:shd w:val="clear" w:color="auto" w:fill="FFFFFF"/>
          <w:vertAlign w:val="subscript"/>
          <w:lang w:val="nl-NL"/>
        </w:rPr>
        <w:t>3</w:t>
      </w:r>
    </w:p>
    <w:p w14:paraId="08FA6C41" w14:textId="0E9B2770" w:rsidR="0095510D" w:rsidRDefault="0095510D" w:rsidP="000462C9">
      <w:pPr>
        <w:pStyle w:val="NormalWeb"/>
        <w:shd w:val="clear" w:color="auto" w:fill="FFFFFF"/>
        <w:spacing w:before="0" w:beforeAutospacing="0" w:after="0" w:afterAutospacing="0"/>
        <w:rPr>
          <w:b/>
          <w:bCs/>
          <w:color w:val="313131"/>
          <w:shd w:val="clear" w:color="auto" w:fill="FFFFFF"/>
          <w:lang w:val="nl-NL"/>
        </w:rPr>
      </w:pPr>
      <w:r>
        <w:rPr>
          <w:noProof/>
          <w:color w:val="FF0000"/>
        </w:rPr>
        <mc:AlternateContent>
          <mc:Choice Requires="wps">
            <w:drawing>
              <wp:anchor distT="0" distB="0" distL="114300" distR="114300" simplePos="0" relativeHeight="251665408" behindDoc="0" locked="0" layoutInCell="1" allowOverlap="1" wp14:anchorId="64D8DD72" wp14:editId="752F0100">
                <wp:simplePos x="0" y="0"/>
                <wp:positionH relativeFrom="column">
                  <wp:posOffset>3333115</wp:posOffset>
                </wp:positionH>
                <wp:positionV relativeFrom="paragraph">
                  <wp:posOffset>126365</wp:posOffset>
                </wp:positionV>
                <wp:extent cx="1695450" cy="857250"/>
                <wp:effectExtent l="0" t="0" r="0" b="0"/>
                <wp:wrapNone/>
                <wp:docPr id="8" name="Rectangle 8"/>
                <wp:cNvGraphicFramePr/>
                <a:graphic xmlns:a="http://schemas.openxmlformats.org/drawingml/2006/main">
                  <a:graphicData uri="http://schemas.microsoft.com/office/word/2010/wordprocessingShape">
                    <wps:wsp>
                      <wps:cNvSpPr/>
                      <wps:spPr>
                        <a:xfrm>
                          <a:off x="0" y="0"/>
                          <a:ext cx="1695450" cy="857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9E6FC6" w14:textId="0BB29ACC" w:rsidR="009312A4" w:rsidRPr="0095510D" w:rsidRDefault="009312A4" w:rsidP="00427CFF">
                            <w:pPr>
                              <w:jc w:val="center"/>
                              <w:rPr>
                                <w:color w:val="FF0000"/>
                                <w:vertAlign w:val="subscript"/>
                              </w:rPr>
                            </w:pPr>
                            <w:r>
                              <w:t xml:space="preserve"> </w:t>
                            </w:r>
                            <w:r w:rsidRPr="0095510D">
                              <w:rPr>
                                <w:color w:val="FF0000"/>
                              </w:rPr>
                              <w:t>5.      CH</w:t>
                            </w:r>
                            <w:r w:rsidRPr="0095510D">
                              <w:rPr>
                                <w:color w:val="FF0000"/>
                                <w:vertAlign w:val="subscript"/>
                              </w:rPr>
                              <w:t xml:space="preserve">2  </w:t>
                            </w:r>
                            <w:r w:rsidRPr="0095510D">
                              <w:rPr>
                                <w:color w:val="FF0000"/>
                              </w:rPr>
                              <w:t xml:space="preserve">  -  CH</w:t>
                            </w:r>
                            <w:r w:rsidRPr="0095510D">
                              <w:rPr>
                                <w:color w:val="FF0000"/>
                                <w:vertAlign w:val="subscript"/>
                              </w:rPr>
                              <w:t xml:space="preserve"> </w:t>
                            </w:r>
                            <w:r w:rsidRPr="0095510D">
                              <w:rPr>
                                <w:color w:val="FF0000"/>
                              </w:rPr>
                              <w:t>– CH</w:t>
                            </w:r>
                            <w:r w:rsidRPr="0095510D">
                              <w:rPr>
                                <w:color w:val="FF0000"/>
                                <w:vertAlign w:val="subscript"/>
                              </w:rPr>
                              <w:t>3</w:t>
                            </w:r>
                          </w:p>
                          <w:p w14:paraId="1832D8C5" w14:textId="38679D2B" w:rsidR="009312A4" w:rsidRPr="0095510D" w:rsidRDefault="003C72A8" w:rsidP="00427CFF">
                            <w:pPr>
                              <w:pStyle w:val="ListParagraph"/>
                              <w:numPr>
                                <w:ilvl w:val="0"/>
                                <w:numId w:val="5"/>
                              </w:numPr>
                              <w:rPr>
                                <w:color w:val="FF0000"/>
                              </w:rPr>
                            </w:pPr>
                            <w:r>
                              <w:rPr>
                                <w:noProof/>
                                <w:color w:val="FF0000"/>
                                <w:lang w:val="vi-VN" w:eastAsia="vi-VN"/>
                              </w:rPr>
                              <w:pict w14:anchorId="6F78C9B1">
                                <v:shape id="Picture 10" o:spid="_x0000_i1097" type="#_x0000_t75" style="width:.75pt;height:12.75pt;visibility:visible;mso-wrap-style:square" o:bullet="t">
                                  <v:imagedata r:id="rId36" o:title=""/>
                                </v:shape>
                              </w:pict>
                            </w:r>
                            <w:r w:rsidR="009312A4" w:rsidRPr="0095510D">
                              <w:rPr>
                                <w:color w:val="FF0000"/>
                              </w:rPr>
                              <w:t xml:space="preserve">           </w:t>
                            </w:r>
                            <w:r w:rsidR="009312A4" w:rsidRPr="0095510D">
                              <w:rPr>
                                <w:noProof/>
                                <w:color w:val="FF0000"/>
                              </w:rPr>
                              <w:drawing>
                                <wp:inline distT="0" distB="0" distL="0" distR="0" wp14:anchorId="6EE45F85" wp14:editId="4A316A7A">
                                  <wp:extent cx="9525"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p>
                          <w:p w14:paraId="71B2CF3C" w14:textId="003C4A95" w:rsidR="009312A4" w:rsidRPr="0095510D" w:rsidRDefault="009312A4" w:rsidP="00427CFF">
                            <w:pPr>
                              <w:rPr>
                                <w:color w:val="FF0000"/>
                                <w:vertAlign w:val="subscript"/>
                              </w:rPr>
                            </w:pPr>
                            <w:r w:rsidRPr="0095510D">
                              <w:rPr>
                                <w:color w:val="FF0000"/>
                              </w:rPr>
                              <w:t xml:space="preserve">                 CH</w:t>
                            </w:r>
                            <w:r w:rsidRPr="0095510D">
                              <w:rPr>
                                <w:color w:val="FF0000"/>
                                <w:vertAlign w:val="subscript"/>
                              </w:rPr>
                              <w:t xml:space="preserve">2  </w:t>
                            </w:r>
                            <w:r w:rsidRPr="0095510D">
                              <w:rPr>
                                <w:color w:val="FF0000"/>
                                <w:vertAlign w:val="subscript"/>
                              </w:rPr>
                              <w:softHyphen/>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4D8DD72" id="Rectangle 8" o:spid="_x0000_s1026" style="position:absolute;margin-left:262.45pt;margin-top:9.95pt;width:133.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OcwIAAE0FAAAOAAAAZHJzL2Uyb0RvYy54bWysVN9P2zAQfp+0/8Hy+0hbFQYRKaqKmCYh&#10;QJSJZ9ex22i2zzu7Tbq/fmcnLYzthWkvyfl+3+fvfHnVWcN2CkMDruLjkxFnykmoG7eu+Lenm0/n&#10;nIUoXC0MOFXxvQr8avbxw2XrSzWBDZhaIaMkLpStr/gmRl8WRZAbZUU4Aa8cGTWgFZGOuC5qFC1l&#10;t6aYjEZnRQtYewSpQiDtdW/ks5xfayXjvdZBRWYqTr3F/MX8XaVvMbsU5RqF3zRyaEP8QxdWNI6K&#10;HlNdiyjYFps/UtlGIgTQ8USCLUDrRqo8A00zHr2ZZrkRXuVZCJzgjzCF/5dW3u0ekDV1xeminLB0&#10;RY8EmnBro9h5gqf1oSSvpX/A4RRITLN2Gm360xSsy5Duj5CqLjJJyvHZxen0lJCXZDs//TwhmdIU&#10;L9EeQ/yiwLIkVBypekZS7G5D7F0PLqmYg5vGGNKL0rjfFJQzaYrUcN9iluLeqN77UWmaNHeaFEHi&#10;erUwyHo6EF+pzQMpcjIKSI6aCr4zdghJ0Sqz8J3xx6BcH1w8xtvGAWaA8o6oNMBOELvr7+MBWd37&#10;H6DoAUhYxG7VDXe4gnpPF4/Qb0Tw8qYh/G9FiA8CaQUIC1rreE8fbaCtOAwSZxvAn3/TJ39iJlk5&#10;a2mlKh5+bAUqzsxXR5y9GE+naQfzYUpcoAO+tqxeW9zWLoDmGtMD4mUWk380B1Ej2Gfa/nmqSibh&#10;JNWuuIx4OCxif7f0fkg1n2c32jsv4q1bepmSJ4ATv566Z4F+IGEk+t7BYf1E+YaLvW+KdDDfRtBN&#10;JmqCuMd1gJ52NlN9eF/So/D6nL1eXsHZLwAAAP//AwBQSwMEFAAGAAgAAAAhAEWXU4jbAAAACgEA&#10;AA8AAABkcnMvZG93bnJldi54bWxMj09PwzAMxe9IfIfISNxY2onB2jWdYGgXbgwkrl7jtRWJUzVZ&#10;V7495gQn/3k/PT9X29k7NdEY+8AG8kUGirgJtufWwMf7/m4NKiZkiy4wGfimCNv6+qrC0oYLv9F0&#10;SK0SE44lGuhSGkqtY9ORx7gIA7FopzB6TDKOrbYjXsTcO73MsgftsWe50OFAu46ar8PZG5ifP1EH&#10;19EJtc9ep33+ku+cMbc389MGVKI5/cHwG1+iQy2ZjuHMNipnYLW8LwQVoZAqwGORS3OUxUoUXVf6&#10;/wv1DwAAAP//AwBQSwECLQAUAAYACAAAACEAtoM4kv4AAADhAQAAEwAAAAAAAAAAAAAAAAAAAAAA&#10;W0NvbnRlbnRfVHlwZXNdLnhtbFBLAQItABQABgAIAAAAIQA4/SH/1gAAAJQBAAALAAAAAAAAAAAA&#10;AAAAAC8BAABfcmVscy8ucmVsc1BLAQItABQABgAIAAAAIQBwCE+OcwIAAE0FAAAOAAAAAAAAAAAA&#10;AAAAAC4CAABkcnMvZTJvRG9jLnhtbFBLAQItABQABgAIAAAAIQBFl1OI2wAAAAoBAAAPAAAAAAAA&#10;AAAAAAAAAM0EAABkcnMvZG93bnJldi54bWxQSwUGAAAAAAQABADzAAAA1QUAAAAA&#10;" filled="f" stroked="f">
                <v:textbox>
                  <w:txbxContent>
                    <w:p w14:paraId="4B9E6FC6" w14:textId="0BB29ACC" w:rsidR="009312A4" w:rsidRPr="0095510D" w:rsidRDefault="009312A4" w:rsidP="00427CFF">
                      <w:pPr>
                        <w:jc w:val="center"/>
                        <w:rPr>
                          <w:color w:val="FF0000"/>
                          <w:vertAlign w:val="subscript"/>
                        </w:rPr>
                      </w:pPr>
                      <w:r>
                        <w:t xml:space="preserve"> </w:t>
                      </w:r>
                      <w:r w:rsidRPr="0095510D">
                        <w:rPr>
                          <w:color w:val="FF0000"/>
                        </w:rPr>
                        <w:t>5.      CH</w:t>
                      </w:r>
                      <w:r w:rsidRPr="0095510D">
                        <w:rPr>
                          <w:color w:val="FF0000"/>
                          <w:vertAlign w:val="subscript"/>
                        </w:rPr>
                        <w:t xml:space="preserve">2  </w:t>
                      </w:r>
                      <w:r w:rsidRPr="0095510D">
                        <w:rPr>
                          <w:color w:val="FF0000"/>
                        </w:rPr>
                        <w:t xml:space="preserve">  </w:t>
                      </w:r>
                      <w:proofErr w:type="gramStart"/>
                      <w:r w:rsidRPr="0095510D">
                        <w:rPr>
                          <w:color w:val="FF0000"/>
                        </w:rPr>
                        <w:t>-  CH</w:t>
                      </w:r>
                      <w:proofErr w:type="gramEnd"/>
                      <w:r w:rsidRPr="0095510D">
                        <w:rPr>
                          <w:color w:val="FF0000"/>
                          <w:vertAlign w:val="subscript"/>
                        </w:rPr>
                        <w:t xml:space="preserve"> </w:t>
                      </w:r>
                      <w:r w:rsidRPr="0095510D">
                        <w:rPr>
                          <w:color w:val="FF0000"/>
                        </w:rPr>
                        <w:t>– CH</w:t>
                      </w:r>
                      <w:r w:rsidRPr="0095510D">
                        <w:rPr>
                          <w:color w:val="FF0000"/>
                          <w:vertAlign w:val="subscript"/>
                        </w:rPr>
                        <w:t>3</w:t>
                      </w:r>
                    </w:p>
                    <w:p w14:paraId="1832D8C5" w14:textId="38679D2B" w:rsidR="009312A4" w:rsidRPr="0095510D" w:rsidRDefault="009312A4" w:rsidP="00427CFF">
                      <w:pPr>
                        <w:pStyle w:val="ListParagraph"/>
                        <w:numPr>
                          <w:ilvl w:val="0"/>
                          <w:numId w:val="5"/>
                        </w:numPr>
                        <w:rPr>
                          <w:color w:val="FF0000"/>
                        </w:rPr>
                      </w:pPr>
                      <w:r w:rsidRPr="0095510D">
                        <w:rPr>
                          <w:noProof/>
                          <w:color w:val="FF0000"/>
                          <w:lang w:val="vi-VN" w:eastAsia="vi-VN"/>
                        </w:rPr>
                        <w:pict w14:anchorId="6F78C9B1">
                          <v:shape id="Picture 10" o:spid="_x0000_i1052" type="#_x0000_t75" style="width:.75pt;height:12.75pt;visibility:visible;mso-wrap-style:square" o:ole="" o:bullet="t">
                            <v:imagedata r:id="rId38" o:title=""/>
                          </v:shape>
                        </w:pict>
                      </w:r>
                      <w:r w:rsidRPr="0095510D">
                        <w:rPr>
                          <w:color w:val="FF0000"/>
                        </w:rPr>
                        <w:t xml:space="preserve">           </w:t>
                      </w:r>
                      <w:r w:rsidRPr="0095510D">
                        <w:rPr>
                          <w:noProof/>
                          <w:color w:val="FF0000"/>
                          <w:lang w:val="vi-VN" w:eastAsia="vi-VN"/>
                        </w:rPr>
                        <w:drawing>
                          <wp:inline distT="0" distB="0" distL="0" distR="0" wp14:anchorId="6EE45F85" wp14:editId="4A316A7A">
                            <wp:extent cx="9525"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p>
                    <w:p w14:paraId="71B2CF3C" w14:textId="003C4A95" w:rsidR="009312A4" w:rsidRPr="0095510D" w:rsidRDefault="009312A4" w:rsidP="00427CFF">
                      <w:pPr>
                        <w:rPr>
                          <w:color w:val="FF0000"/>
                          <w:vertAlign w:val="subscript"/>
                        </w:rPr>
                      </w:pPr>
                      <w:r w:rsidRPr="0095510D">
                        <w:rPr>
                          <w:color w:val="FF0000"/>
                        </w:rPr>
                        <w:t xml:space="preserve">                 </w:t>
                      </w:r>
                      <w:proofErr w:type="gramStart"/>
                      <w:r w:rsidRPr="0095510D">
                        <w:rPr>
                          <w:color w:val="FF0000"/>
                        </w:rPr>
                        <w:t>CH</w:t>
                      </w:r>
                      <w:r w:rsidRPr="0095510D">
                        <w:rPr>
                          <w:color w:val="FF0000"/>
                          <w:vertAlign w:val="subscript"/>
                        </w:rPr>
                        <w:t xml:space="preserve">2  </w:t>
                      </w:r>
                      <w:r w:rsidRPr="0095510D">
                        <w:rPr>
                          <w:color w:val="FF0000"/>
                          <w:vertAlign w:val="subscript"/>
                        </w:rPr>
                        <w:softHyphen/>
                      </w:r>
                      <w:proofErr w:type="gramEnd"/>
                      <w:r w:rsidRPr="0095510D">
                        <w:rPr>
                          <w:color w:val="FF0000"/>
                          <w:vertAlign w:val="subscript"/>
                        </w:rPr>
                        <w:t xml:space="preserve"> </w:t>
                      </w:r>
                    </w:p>
                  </w:txbxContent>
                </v:textbox>
              </v:rect>
            </w:pict>
          </mc:Fallback>
        </mc:AlternateContent>
      </w:r>
      <w:r>
        <w:rPr>
          <w:noProof/>
          <w:color w:val="FF0000"/>
        </w:rPr>
        <mc:AlternateContent>
          <mc:Choice Requires="wps">
            <w:drawing>
              <wp:anchor distT="0" distB="0" distL="114300" distR="114300" simplePos="0" relativeHeight="251659264" behindDoc="0" locked="0" layoutInCell="1" allowOverlap="1" wp14:anchorId="5B5BF1DF" wp14:editId="57858110">
                <wp:simplePos x="0" y="0"/>
                <wp:positionH relativeFrom="column">
                  <wp:posOffset>789305</wp:posOffset>
                </wp:positionH>
                <wp:positionV relativeFrom="paragraph">
                  <wp:posOffset>231140</wp:posOffset>
                </wp:positionV>
                <wp:extent cx="1590675" cy="800100"/>
                <wp:effectExtent l="0" t="0" r="0" b="0"/>
                <wp:wrapNone/>
                <wp:docPr id="2" name="Rectangle 2"/>
                <wp:cNvGraphicFramePr/>
                <a:graphic xmlns:a="http://schemas.openxmlformats.org/drawingml/2006/main">
                  <a:graphicData uri="http://schemas.microsoft.com/office/word/2010/wordprocessingShape">
                    <wps:wsp>
                      <wps:cNvSpPr/>
                      <wps:spPr>
                        <a:xfrm>
                          <a:off x="0" y="0"/>
                          <a:ext cx="1590675" cy="800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8A5A3D" w14:textId="2B0455AA" w:rsidR="009312A4" w:rsidRPr="0095510D" w:rsidRDefault="009312A4" w:rsidP="0095510D">
                            <w:pPr>
                              <w:rPr>
                                <w:color w:val="FF0000"/>
                              </w:rPr>
                            </w:pPr>
                            <w:r w:rsidRPr="0095510D">
                              <w:rPr>
                                <w:color w:val="FF0000"/>
                              </w:rPr>
                              <w:t>4</w:t>
                            </w:r>
                            <w:r>
                              <w:t xml:space="preserve">.     </w:t>
                            </w:r>
                            <w:r w:rsidRPr="0095510D">
                              <w:rPr>
                                <w:color w:val="FF0000"/>
                              </w:rPr>
                              <w:t>CH</w:t>
                            </w:r>
                            <w:r w:rsidRPr="0095510D">
                              <w:rPr>
                                <w:color w:val="FF0000"/>
                                <w:vertAlign w:val="subscript"/>
                              </w:rPr>
                              <w:t xml:space="preserve">2 </w:t>
                            </w:r>
                            <w:r w:rsidRPr="0095510D">
                              <w:rPr>
                                <w:color w:val="FF0000"/>
                              </w:rPr>
                              <w:t xml:space="preserve"> -   CH</w:t>
                            </w:r>
                            <w:r w:rsidRPr="0095510D">
                              <w:rPr>
                                <w:color w:val="FF0000"/>
                                <w:vertAlign w:val="subscript"/>
                              </w:rPr>
                              <w:t>2</w:t>
                            </w:r>
                            <w:r w:rsidRPr="0095510D">
                              <w:rPr>
                                <w:color w:val="FF0000"/>
                              </w:rPr>
                              <w:t xml:space="preserve"> </w:t>
                            </w:r>
                          </w:p>
                          <w:p w14:paraId="353EC2AC" w14:textId="184392B9" w:rsidR="009312A4" w:rsidRPr="0095510D" w:rsidRDefault="009312A4" w:rsidP="008E673E">
                            <w:pPr>
                              <w:rPr>
                                <w:color w:val="FF0000"/>
                              </w:rPr>
                            </w:pPr>
                            <w:r w:rsidRPr="0095510D">
                              <w:rPr>
                                <w:color w:val="FF0000"/>
                              </w:rPr>
                              <w:t xml:space="preserve">                       </w:t>
                            </w:r>
                          </w:p>
                          <w:p w14:paraId="28707A6A" w14:textId="6E4F4387" w:rsidR="009312A4" w:rsidRPr="0095510D" w:rsidRDefault="009312A4" w:rsidP="008E673E">
                            <w:pPr>
                              <w:rPr>
                                <w:color w:val="FF0000"/>
                                <w:vertAlign w:val="subscript"/>
                              </w:rPr>
                            </w:pPr>
                            <w:r>
                              <w:rPr>
                                <w:color w:val="FF0000"/>
                              </w:rPr>
                              <w:t xml:space="preserve">         </w:t>
                            </w:r>
                            <w:r w:rsidRPr="0095510D">
                              <w:rPr>
                                <w:color w:val="FF0000"/>
                              </w:rPr>
                              <w:t>CH</w:t>
                            </w:r>
                            <w:r w:rsidRPr="0095510D">
                              <w:rPr>
                                <w:color w:val="FF0000"/>
                                <w:vertAlign w:val="subscript"/>
                              </w:rPr>
                              <w:t xml:space="preserve">2  </w:t>
                            </w:r>
                            <w:r w:rsidRPr="0095510D">
                              <w:rPr>
                                <w:color w:val="FF0000"/>
                                <w:vertAlign w:val="subscript"/>
                              </w:rPr>
                              <w:softHyphen/>
                              <w:t xml:space="preserve"> </w:t>
                            </w:r>
                            <w:r w:rsidRPr="0095510D">
                              <w:rPr>
                                <w:color w:val="FF0000"/>
                              </w:rPr>
                              <w:t>-  CH</w:t>
                            </w:r>
                            <w:r w:rsidRPr="0095510D">
                              <w:rPr>
                                <w:color w:val="FF000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B5BF1DF" id="Rectangle 2" o:spid="_x0000_s1027" style="position:absolute;margin-left:62.15pt;margin-top:18.2pt;width:125.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xAeAIAAFQFAAAOAAAAZHJzL2Uyb0RvYy54bWysVEtvGjEQvlfqf7B8bxZQnihLhBKlqoQS&#10;FBLlbLw2rGp73LFhl/76jr0LoWkvqXrZtec933zj65vWGrZVGGpwJR+eDDhTTkJVu1XJX57vv1xy&#10;FqJwlTDgVMl3KvCbyedP140fqxGswVQKGQVxYdz4kq9j9OOiCHKtrAgn4JUjpQa0ItIVV0WFoqHo&#10;1hSjweC8aAArjyBVCCS965R8kuNrrWR81DqoyEzJqbaYv5i/y/QtJtdivELh17XsyxD/UIUVtaOk&#10;h1B3Igq2wfqPULaWCAF0PJFgC9C6lir3QN0MB++6WayFV7kXAif4A0zh/4WVD9s5sroq+YgzJyyN&#10;6IlAE25lFBsleBofxmS18HPsb4GOqddWo01/6oK1GdLdAVLVRiZJODy7GpxfnHEmSXc5oB4z5sWb&#10;t8cQvyqwLB1KjpQ9Iym2sxApI5nuTVIyB/e1MXlsxv0mIMMkKVLBXYn5FHdGJTvjnpSmTnOlSRAk&#10;rpa3BllHB+IrEWRPihyMHJKhpoQf9O1dkrfKLPyg/8Ep5wcXD/62doAZoLwjKjWwFcTu6vswjYsK&#10;1539HooOgIRFbJdtnnW2TJIlVDuaP0K3GMHL+5rGMBMhzgXSJhAktN3xkT7aQFNy6E+crQF//k2e&#10;7ImgpOWsoc0qefixEag4M98cUfdqeHqaVjFfTs8uRnTBY83yWOM29haovSG9I17mY7KPZn/UCPaV&#10;HoFpykoq4STlLrmMuL/cxm7E9IxINZ1mM1o/L+LMLbxMwRPOiWbP7atA33MxEosfYL+FYvyOkp1t&#10;8nQw3UTQdebrG679BGh181z6Zya9Dcf3bPX2GE5+AQAA//8DAFBLAwQUAAYACAAAACEA6eFgh9oA&#10;AAAKAQAADwAAAGRycy9kb3ducmV2LnhtbEyPS0/DMBCE70j8B2uRuFHnpYBCnAqKeuFGQeK6jbdx&#10;hB9R7Kbh37Oc4Dia0cw37XZ1Viw0xzF4BfkmA0G+D3r0g4KP9/3dA4iY0Gu0wZOCb4qw7a6vWmx0&#10;uPg3Wg5pEFziY4MKTEpTI2XsDTmMmzCRZ+8UZoeJ5TxIPeOFy52VRZbV0uHoecHgRDtD/dfh7BSs&#10;z58ogzV0Qumy12Wfv+Q7q9Ttzfr0CCLRmv7C8IvP6NAx0zGcvY7Csi6qkqMKyroCwYHyvuIvR3bq&#10;ogLZtfL/he4HAAD//wMAUEsBAi0AFAAGAAgAAAAhALaDOJL+AAAA4QEAABMAAAAAAAAAAAAAAAAA&#10;AAAAAFtDb250ZW50X1R5cGVzXS54bWxQSwECLQAUAAYACAAAACEAOP0h/9YAAACUAQAACwAAAAAA&#10;AAAAAAAAAAAvAQAAX3JlbHMvLnJlbHNQSwECLQAUAAYACAAAACEA0gJMQHgCAABUBQAADgAAAAAA&#10;AAAAAAAAAAAuAgAAZHJzL2Uyb0RvYy54bWxQSwECLQAUAAYACAAAACEA6eFgh9oAAAAKAQAADwAA&#10;AAAAAAAAAAAAAADSBAAAZHJzL2Rvd25yZXYueG1sUEsFBgAAAAAEAAQA8wAAANkFAAAAAA==&#10;" filled="f" stroked="f">
                <v:textbox>
                  <w:txbxContent>
                    <w:p w14:paraId="358A5A3D" w14:textId="2B0455AA" w:rsidR="009312A4" w:rsidRPr="0095510D" w:rsidRDefault="009312A4" w:rsidP="0095510D">
                      <w:pPr>
                        <w:rPr>
                          <w:color w:val="FF0000"/>
                        </w:rPr>
                      </w:pPr>
                      <w:r w:rsidRPr="0095510D">
                        <w:rPr>
                          <w:color w:val="FF0000"/>
                        </w:rPr>
                        <w:t>4</w:t>
                      </w:r>
                      <w:r>
                        <w:t xml:space="preserve">.     </w:t>
                      </w:r>
                      <w:proofErr w:type="gramStart"/>
                      <w:r w:rsidRPr="0095510D">
                        <w:rPr>
                          <w:color w:val="FF0000"/>
                        </w:rPr>
                        <w:t>CH</w:t>
                      </w:r>
                      <w:r w:rsidRPr="0095510D">
                        <w:rPr>
                          <w:color w:val="FF0000"/>
                          <w:vertAlign w:val="subscript"/>
                        </w:rPr>
                        <w:t xml:space="preserve">2 </w:t>
                      </w:r>
                      <w:r w:rsidRPr="0095510D">
                        <w:rPr>
                          <w:color w:val="FF0000"/>
                        </w:rPr>
                        <w:t xml:space="preserve"> -</w:t>
                      </w:r>
                      <w:proofErr w:type="gramEnd"/>
                      <w:r w:rsidRPr="0095510D">
                        <w:rPr>
                          <w:color w:val="FF0000"/>
                        </w:rPr>
                        <w:t xml:space="preserve">   CH</w:t>
                      </w:r>
                      <w:r w:rsidRPr="0095510D">
                        <w:rPr>
                          <w:color w:val="FF0000"/>
                          <w:vertAlign w:val="subscript"/>
                        </w:rPr>
                        <w:t>2</w:t>
                      </w:r>
                      <w:r w:rsidRPr="0095510D">
                        <w:rPr>
                          <w:color w:val="FF0000"/>
                        </w:rPr>
                        <w:t xml:space="preserve"> </w:t>
                      </w:r>
                    </w:p>
                    <w:p w14:paraId="353EC2AC" w14:textId="184392B9" w:rsidR="009312A4" w:rsidRPr="0095510D" w:rsidRDefault="009312A4" w:rsidP="008E673E">
                      <w:pPr>
                        <w:rPr>
                          <w:color w:val="FF0000"/>
                        </w:rPr>
                      </w:pPr>
                      <w:r w:rsidRPr="0095510D">
                        <w:rPr>
                          <w:color w:val="FF0000"/>
                        </w:rPr>
                        <w:t xml:space="preserve">                       </w:t>
                      </w:r>
                    </w:p>
                    <w:p w14:paraId="28707A6A" w14:textId="6E4F4387" w:rsidR="009312A4" w:rsidRPr="0095510D" w:rsidRDefault="009312A4" w:rsidP="008E673E">
                      <w:pPr>
                        <w:rPr>
                          <w:color w:val="FF0000"/>
                          <w:vertAlign w:val="subscript"/>
                        </w:rPr>
                      </w:pPr>
                      <w:r>
                        <w:rPr>
                          <w:color w:val="FF0000"/>
                        </w:rPr>
                        <w:t xml:space="preserve">         </w:t>
                      </w:r>
                      <w:proofErr w:type="gramStart"/>
                      <w:r w:rsidRPr="0095510D">
                        <w:rPr>
                          <w:color w:val="FF0000"/>
                        </w:rPr>
                        <w:t>CH</w:t>
                      </w:r>
                      <w:r w:rsidRPr="0095510D">
                        <w:rPr>
                          <w:color w:val="FF0000"/>
                          <w:vertAlign w:val="subscript"/>
                        </w:rPr>
                        <w:t xml:space="preserve">2  </w:t>
                      </w:r>
                      <w:r w:rsidRPr="0095510D">
                        <w:rPr>
                          <w:color w:val="FF0000"/>
                          <w:vertAlign w:val="subscript"/>
                        </w:rPr>
                        <w:softHyphen/>
                      </w:r>
                      <w:proofErr w:type="gramEnd"/>
                      <w:r w:rsidRPr="0095510D">
                        <w:rPr>
                          <w:color w:val="FF0000"/>
                          <w:vertAlign w:val="subscript"/>
                        </w:rPr>
                        <w:t xml:space="preserve"> </w:t>
                      </w:r>
                      <w:r w:rsidRPr="0095510D">
                        <w:rPr>
                          <w:color w:val="FF0000"/>
                        </w:rPr>
                        <w:t>-  CH</w:t>
                      </w:r>
                      <w:r w:rsidRPr="0095510D">
                        <w:rPr>
                          <w:color w:val="FF0000"/>
                          <w:vertAlign w:val="subscript"/>
                        </w:rPr>
                        <w:t>2</w:t>
                      </w:r>
                    </w:p>
                  </w:txbxContent>
                </v:textbox>
              </v:rect>
            </w:pict>
          </mc:Fallback>
        </mc:AlternateContent>
      </w:r>
      <w:r w:rsidR="00E5783B" w:rsidRPr="00E5783B">
        <w:rPr>
          <w:color w:val="FF0000"/>
          <w:bdr w:val="none" w:sz="0" w:space="0" w:color="auto" w:frame="1"/>
          <w:shd w:val="clear" w:color="auto" w:fill="FFFFFF"/>
          <w:lang w:val="nl-NL"/>
        </w:rPr>
        <w:t xml:space="preserve">Thiếu: </w:t>
      </w:r>
      <w:r w:rsidR="00E5783B">
        <w:rPr>
          <w:color w:val="FF0000"/>
          <w:bdr w:val="none" w:sz="0" w:space="0" w:color="auto" w:frame="1"/>
          <w:shd w:val="clear" w:color="auto" w:fill="FFFFFF"/>
          <w:lang w:val="nl-NL"/>
        </w:rPr>
        <w:t xml:space="preserve">   </w:t>
      </w:r>
      <w:r w:rsidR="009F6E80">
        <w:rPr>
          <w:color w:val="FF0000"/>
          <w:bdr w:val="none" w:sz="0" w:space="0" w:color="auto" w:frame="1"/>
          <w:shd w:val="clear" w:color="auto" w:fill="FFFFFF"/>
          <w:lang w:val="nl-NL"/>
        </w:rPr>
        <w:t xml:space="preserve">2 CTCT có mạch vòng </w:t>
      </w:r>
      <w:r w:rsidR="008E673E" w:rsidRPr="008E673E">
        <w:rPr>
          <w:noProof/>
          <w:lang w:val="nl-NL" w:eastAsia="vi-VN"/>
        </w:rPr>
        <w:t xml:space="preserve">    </w:t>
      </w:r>
      <w:r w:rsidR="00427CFF">
        <w:rPr>
          <w:noProof/>
          <w:lang w:val="nl-NL" w:eastAsia="vi-VN"/>
        </w:rPr>
        <w:t xml:space="preserve">                                                         </w:t>
      </w:r>
      <w:r w:rsidR="000462C9" w:rsidRPr="00E5783B">
        <w:rPr>
          <w:color w:val="FF0000"/>
          <w:shd w:val="clear" w:color="auto" w:fill="FFFFFF"/>
          <w:vertAlign w:val="subscript"/>
          <w:lang w:val="nl-NL"/>
        </w:rPr>
        <w:br/>
      </w:r>
    </w:p>
    <w:p w14:paraId="49947A50" w14:textId="0824B1B0" w:rsidR="0095510D" w:rsidRDefault="0095510D" w:rsidP="000462C9">
      <w:pPr>
        <w:pStyle w:val="NormalWeb"/>
        <w:shd w:val="clear" w:color="auto" w:fill="FFFFFF"/>
        <w:spacing w:before="0" w:beforeAutospacing="0" w:after="0" w:afterAutospacing="0"/>
        <w:rPr>
          <w:b/>
          <w:bCs/>
          <w:color w:val="313131"/>
          <w:shd w:val="clear" w:color="auto" w:fill="FFFFFF"/>
          <w:lang w:val="nl-NL"/>
        </w:rPr>
      </w:pPr>
      <w:r>
        <w:rPr>
          <w:noProof/>
          <w:color w:val="FF0000"/>
        </w:rPr>
        <mc:AlternateContent>
          <mc:Choice Requires="wps">
            <w:drawing>
              <wp:anchor distT="0" distB="0" distL="114300" distR="114300" simplePos="0" relativeHeight="251667456" behindDoc="0" locked="0" layoutInCell="1" allowOverlap="1" wp14:anchorId="4CFD282B" wp14:editId="38AAE4C9">
                <wp:simplePos x="0" y="0"/>
                <wp:positionH relativeFrom="column">
                  <wp:posOffset>4237990</wp:posOffset>
                </wp:positionH>
                <wp:positionV relativeFrom="paragraph">
                  <wp:posOffset>147320</wp:posOffset>
                </wp:positionV>
                <wp:extent cx="95250" cy="123825"/>
                <wp:effectExtent l="0" t="0" r="19050" b="28575"/>
                <wp:wrapNone/>
                <wp:docPr id="13" name="Straight Connector 13"/>
                <wp:cNvGraphicFramePr/>
                <a:graphic xmlns:a="http://schemas.openxmlformats.org/drawingml/2006/main">
                  <a:graphicData uri="http://schemas.microsoft.com/office/word/2010/wordprocessingShape">
                    <wps:wsp>
                      <wps:cNvCnPr/>
                      <wps:spPr>
                        <a:xfrm flipH="1">
                          <a:off x="0" y="0"/>
                          <a:ext cx="952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CB9DE5A"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pt,11.6pt" to="34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ZjwwEAAMYDAAAOAAAAZHJzL2Uyb0RvYy54bWysU9uO0zAQfUfiHyy/06RZFS1R033oCnhA&#10;ULHwAV5n3Fj4prFp0r9n7LQBcZHQal+s2DPnzJwzk+3dZA07AUbtXcfXq5ozcNL32h07/vXL21e3&#10;nMUkXC+Md9DxM0R+t3v5YjuGFho/eNMDMiJxsR1Dx4eUQltVUQ5gRVz5AI6CyqMVia54rHoUI7Fb&#10;UzV1/boaPfYBvYQY6fV+DvJd4VcKZPqkVITETMept1ROLOdjPqvdVrRHFGHQ8tKGeEIXVmhHRReq&#10;e5EE+476DyqrJfroVVpJbyuvlJZQNJCadf2bmodBBChayJwYFpvi89HKj6cDMt3T7G44c8LSjB4S&#10;Cn0cEtt758hBj4yC5NQYYkuAvTvg5RbDAbPsSaFlyujwnoiKESSNTcXn8+IzTIlJenyzaTY0DEmR&#10;dXNz22wyeTWzZLaAMb0Db1n+6LjRLrsgWnH6ENOcek0hXO5q7qN8pbOBnGzcZ1CkjOrNHZWdgr1B&#10;dhK0Df239aVsycwQpY1ZQHUp+U/QJTfDoOzZ/wKX7FLRu7QArXYe/1Y1TddW1Zx/VT1rzbIffX8u&#10;Uyl20LIUQy+Lnbfx13uB//z9dj8AAAD//wMAUEsDBBQABgAIAAAAIQBSviqo3AAAAAkBAAAPAAAA&#10;ZHJzL2Rvd25yZXYueG1sTI/BTsMwDIbvSLxDZCRuLKFs6VSaTmMS4sy2y25pY9qKxilNtpW3x5zg&#10;aPvT7+8vN7MfxAWn2Acy8LhQIJCa4HpqDRwPrw9rEDFZcnYIhAa+McKmur0pbeHCld7xsk+t4BCK&#10;hTXQpTQWUsamQ2/jIoxIfPsIk7eJx6mVbrJXDveDzJTS0tue+ENnR9x12Hzuz97A4c2ruU79Dukr&#10;V9vTy0rTaWXM/d28fQaRcE5/MPzqszpU7FSHM7koBgNa50tGDWRPGQgG9DrjRW1gmeUgq1L+b1D9&#10;AAAA//8DAFBLAQItABQABgAIAAAAIQC2gziS/gAAAOEBAAATAAAAAAAAAAAAAAAAAAAAAABbQ29u&#10;dGVudF9UeXBlc10ueG1sUEsBAi0AFAAGAAgAAAAhADj9If/WAAAAlAEAAAsAAAAAAAAAAAAAAAAA&#10;LwEAAF9yZWxzLy5yZWxzUEsBAi0AFAAGAAgAAAAhAC5+VmPDAQAAxgMAAA4AAAAAAAAAAAAAAAAA&#10;LgIAAGRycy9lMm9Eb2MueG1sUEsBAi0AFAAGAAgAAAAhAFK+KqjcAAAACQEAAA8AAAAAAAAAAAAA&#10;AAAAHQQAAGRycy9kb3ducmV2LnhtbFBLBQYAAAAABAAEAPMAAAAmBQAAAAA=&#10;" strokecolor="black [3200]" strokeweight=".5pt">
                <v:stroke joinstyle="miter"/>
              </v:line>
            </w:pict>
          </mc:Fallback>
        </mc:AlternateContent>
      </w:r>
    </w:p>
    <w:p w14:paraId="0B152950" w14:textId="22BF0226" w:rsidR="0095510D" w:rsidRDefault="0095510D" w:rsidP="000462C9">
      <w:pPr>
        <w:pStyle w:val="NormalWeb"/>
        <w:shd w:val="clear" w:color="auto" w:fill="FFFFFF"/>
        <w:spacing w:before="0" w:beforeAutospacing="0" w:after="0" w:afterAutospacing="0"/>
        <w:rPr>
          <w:b/>
          <w:bCs/>
          <w:color w:val="313131"/>
          <w:shd w:val="clear" w:color="auto" w:fill="FFFFFF"/>
          <w:lang w:val="nl-NL"/>
        </w:rPr>
      </w:pPr>
      <w:r>
        <w:rPr>
          <w:noProof/>
          <w:color w:val="FF0000"/>
        </w:rPr>
        <w:lastRenderedPageBreak/>
        <mc:AlternateContent>
          <mc:Choice Requires="wps">
            <w:drawing>
              <wp:anchor distT="0" distB="0" distL="114300" distR="114300" simplePos="0" relativeHeight="251666432" behindDoc="0" locked="0" layoutInCell="1" allowOverlap="1" wp14:anchorId="276F029A" wp14:editId="1483AE0E">
                <wp:simplePos x="0" y="0"/>
                <wp:positionH relativeFrom="column">
                  <wp:posOffset>3904615</wp:posOffset>
                </wp:positionH>
                <wp:positionV relativeFrom="paragraph">
                  <wp:posOffset>10160</wp:posOffset>
                </wp:positionV>
                <wp:extent cx="133350" cy="1333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3335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431C3AF"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45pt,.8pt" to="31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f1twEAAL0DAAAOAAAAZHJzL2Uyb0RvYy54bWysU01v2zAMvQ/YfxB0X+wk2DAYcXpIsV6K&#10;LVi3H6DKVCxMX6DU2Pn3o2THLbphGIZdZFF8j+Qj6d3NaA07A0btXcvXq5ozcNJ32p1a/v3bp3cf&#10;OYtJuE4Y76DlF4j8Zv/2zW4IDWx8700HyCiIi80QWt6nFJqqirIHK+LKB3DkVB6tSGTiqepQDBTd&#10;mmpT1x+qwWMX0EuIkV5vJyffl/hKgUxflIqQmGk51ZbKieV8zGe134nmhCL0Ws5liH+owgrtKOkS&#10;6lYkwZ5Q/xLKaok+epVW0tvKK6UlFA2kZl2/UvPQiwBFCzUnhqVN8f+FlZ/PR2S6o9ltOHPC0owe&#10;Egp96hM7eOeogx4ZOalTQ4gNEQ7uiLMVwxGz7FGhzV8SxMbS3cvSXRgTk/S43m6372kGklzznaJU&#10;z+SAMd2BtyxfWm60y+JFI873MU3QK4R4uZgpfbmli4EMNu4rKBKUExZ2WSU4GGRnQUvQ/VhnKZS2&#10;IDNFaWMWUv1n0ozNNCjr9bfEBV0yepcWotXO4++ypvFaqprwV9WT1iz70XeXMozSDtqRomze57yE&#10;L+1Cf/7r9j8BAAD//wMAUEsDBBQABgAIAAAAIQB1Xu9+3AAAAAgBAAAPAAAAZHJzL2Rvd25yZXYu&#10;eG1sTI/BTsMwEETvSPyDtUjcqNMAFk3jVFUlhLggmsLdjV0nYK+j2EnD37OcynH0RrNvy83sHZvM&#10;ELuAEpaLDJjBJugOrYSPw/PdE7CYFGrlAhoJPybCprq+KlWhwxn3ZqqTZTSCsVAS2pT6gvPYtMar&#10;uAi9QWKnMHiVKA6W60Gdadw7nmeZ4F51SBda1Ztda5rvevQS3Oswfdqd3cbxZS/qr/dT/naYpLy9&#10;mbdrYMnM6VKGP31Sh4qcjmFEHZmTIJYPK6oSEMCIi/tHykcJeS6AVyX//0D1CwAA//8DAFBLAQIt&#10;ABQABgAIAAAAIQC2gziS/gAAAOEBAAATAAAAAAAAAAAAAAAAAAAAAABbQ29udGVudF9UeXBlc10u&#10;eG1sUEsBAi0AFAAGAAgAAAAhADj9If/WAAAAlAEAAAsAAAAAAAAAAAAAAAAALwEAAF9yZWxzLy5y&#10;ZWxzUEsBAi0AFAAGAAgAAAAhAKw8N/W3AQAAvQMAAA4AAAAAAAAAAAAAAAAALgIAAGRycy9lMm9E&#10;b2MueG1sUEsBAi0AFAAGAAgAAAAhAHVe737cAAAACAEAAA8AAAAAAAAAAAAAAAAAEQQAAGRycy9k&#10;b3ducmV2LnhtbFBLBQYAAAAABAAEAPMAAAAaBQAAAAA=&#10;" strokecolor="black [3200]" strokeweight=".5pt">
                <v:stroke joinstyle="miter"/>
              </v:line>
            </w:pict>
          </mc:Fallback>
        </mc:AlternateContent>
      </w:r>
      <w:r>
        <w:rPr>
          <w:noProof/>
          <w:color w:val="FF0000"/>
        </w:rPr>
        <mc:AlternateContent>
          <mc:Choice Requires="wps">
            <w:drawing>
              <wp:anchor distT="0" distB="0" distL="114300" distR="114300" simplePos="0" relativeHeight="251662336" behindDoc="0" locked="0" layoutInCell="1" allowOverlap="1" wp14:anchorId="11F91590" wp14:editId="35EC4B03">
                <wp:simplePos x="0" y="0"/>
                <wp:positionH relativeFrom="column">
                  <wp:posOffset>1732280</wp:posOffset>
                </wp:positionH>
                <wp:positionV relativeFrom="paragraph">
                  <wp:posOffset>48260</wp:posOffset>
                </wp:positionV>
                <wp:extent cx="0" cy="1428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399540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4pt,3.8pt" to="136.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QCtQEAALYDAAAOAAAAZHJzL2Uyb0RvYy54bWysU8Fu1DAQvSPxD5bvbJIVhSrabA9b0QuC&#10;FaUf4Dr2xsL2WGN3k/17xs5uilqEEOLieOz33swbTzY3k7PsqDAa8B1vVjVnykvojT90/OH7p3fX&#10;nMUkfC8seNXxk4r8Zvv2zWYMrVrDALZXyEjEx3YMHR9SCm1VRTkoJ+IKgvJ0qQGdSBTioepRjKTu&#10;bLWu6w/VCNgHBKlipNPb+ZJvi77WSqavWkeVmO041ZbKimV9zGu13Yj2gCIMRp7LEP9QhRPGU9JF&#10;6lYkwZ7QvJJyRiJE0GklwVWgtZGqeCA3Tf3Czf0ggipeqDkxLG2K/09WfjnukZm+41eceeHoie4T&#10;CnMYEtuB99RAQHaV+zSG2BJ85/d4jmLYYzY9aXT5S3bYVHp7WnqrpsTkfCjptHm/vv5Y5KpnXsCY&#10;7hQ4ljcdt8Zn16IVx88xUS6CXiAU5DrmzGWXTlZlsPXflCYnlKsp7DJDameRHQW9fv+jyS5IqyAz&#10;RRtrF1L9Z9IZm2mqzNXfEhd0yQg+LURnPODvsqbpUqqe8RfXs9ds+xH6U3mH0g4ajuLsPMh5+n6N&#10;C/35d9v+BAAA//8DAFBLAwQUAAYACAAAACEAn6pN+dsAAAAIAQAADwAAAGRycy9kb3ducmV2Lnht&#10;bEyPT0vDQBTE74LfYXmCN7tphFRiXkopiHgRm+p9m33dpN0/YXeTxm/vigd7HGaY+U21no1mE/nQ&#10;O4uwXGTAyLZO9lYhfO5fHp6AhSisFNpZQvimAOv69qYSpXQXu6OpiYqlEhtKgdDFOJSch7YjI8LC&#10;DWSTd3TeiJikV1x6cUnlRvM8ywpuRG/TQicG2nbUnpvRIOg3P32prdqE8XVXNKePY/6+nxDv7+bN&#10;M7BIc/wPwy9+Qoc6MR3caGVgGiFf5Qk9IqwKYMn/0weEx2wJvK749YH6BwAA//8DAFBLAQItABQA&#10;BgAIAAAAIQC2gziS/gAAAOEBAAATAAAAAAAAAAAAAAAAAAAAAABbQ29udGVudF9UeXBlc10ueG1s&#10;UEsBAi0AFAAGAAgAAAAhADj9If/WAAAAlAEAAAsAAAAAAAAAAAAAAAAALwEAAF9yZWxzLy5yZWxz&#10;UEsBAi0AFAAGAAgAAAAhABS8hAK1AQAAtgMAAA4AAAAAAAAAAAAAAAAALgIAAGRycy9lMm9Eb2Mu&#10;eG1sUEsBAi0AFAAGAAgAAAAhAJ+qTfnbAAAACAEAAA8AAAAAAAAAAAAAAAAADwQAAGRycy9kb3du&#10;cmV2LnhtbFBLBQYAAAAABAAEAPMAAAAXBQAAAAA=&#10;" strokecolor="black [3200]" strokeweight=".5pt">
                <v:stroke joinstyle="miter"/>
              </v:line>
            </w:pict>
          </mc:Fallback>
        </mc:AlternateContent>
      </w:r>
      <w:r>
        <w:rPr>
          <w:noProof/>
          <w:color w:val="FF0000"/>
        </w:rPr>
        <mc:AlternateContent>
          <mc:Choice Requires="wps">
            <w:drawing>
              <wp:anchor distT="0" distB="0" distL="114300" distR="114300" simplePos="0" relativeHeight="251660288" behindDoc="0" locked="0" layoutInCell="1" allowOverlap="1" wp14:anchorId="1F2C9FC2" wp14:editId="186DB8A7">
                <wp:simplePos x="0" y="0"/>
                <wp:positionH relativeFrom="column">
                  <wp:posOffset>1256665</wp:posOffset>
                </wp:positionH>
                <wp:positionV relativeFrom="paragraph">
                  <wp:posOffset>67310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EB983A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5pt,5.3pt" to="98.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DxtQEAALYDAAAOAAAAZHJzL2Uyb0RvYy54bWysU01v1DAQvSPxHyzf2SRbQCjabA9b0Qsq&#10;Kwo/wHXGG6v+0tjdZP89Y2c3RVAhhHpxPPZ7M/OeJ5vryRp2BIzau443q5ozcNL32h06/uP753ef&#10;OItJuF4Y76DjJ4j8evv2zWYMLaz94E0PyCiJi+0YOj6kFNqqinIAK+LKB3B0qTxakSjEQ9WjGCm7&#10;NdW6rj9Wo8c+oJcQI53ezJd8W/IrBTJ9VSpCYqbj1FsqK5b1Ia/VdiPaA4owaHluQ/xHF1ZoR0WX&#10;VDciCfaE+o9UVkv00au0kt5WXiktoWggNU39m5r7QQQoWsicGBab4uullXfHPTLdd/yKMycsPdF9&#10;QqEPQ2I77xwZ6JFdZZ/GEFuC79wez1EMe8yiJ4U2f0kOm4q3p8VbmBKT86Gk0+bD+n1dbK+eeQFj&#10;ugVvWd503GiXVYtWHL/ERLUIeoFQkPuYK5ddOhnIYOO+gSIlVKsp7DJDsDPIjoJev39ssgrKVZCZ&#10;orQxC6n+O+mMzTQoc/WvxAVdKnqXFqLVzuNLVdN0aVXN+IvqWWuW/eD7U3mHYgcNR1F2HuQ8fb/G&#10;hf78u21/AgAA//8DAFBLAwQUAAYACAAAACEA4uHiw90AAAAJAQAADwAAAGRycy9kb3ducmV2Lnht&#10;bEyPzU7DMBCE70i8g7VI3KhDQYGmcaqqEkJcEE3p3Y23TsA/ke2k4e3Zcim3nd3R7DflarKGjRhi&#10;552A+1kGDF3jVee0gM/dy90zsJikU9J4hwJ+MMKqur4qZaH8yW1xrJNmFOJiIQW0KfUF57Fp0co4&#10;8z06uh19sDKRDJqrIE8Ubg2fZ1nOrewcfWhlj5sWm+96sALMWxj3eqPXcXjd5vXXx3H+vhuFuL2Z&#10;1ktgCad0McMZn9ChIqaDH5yKzJBePC3ISkOWAzsb/hYHAQ+POfCq5P8bVL8AAAD//wMAUEsBAi0A&#10;FAAGAAgAAAAhALaDOJL+AAAA4QEAABMAAAAAAAAAAAAAAAAAAAAAAFtDb250ZW50X1R5cGVzXS54&#10;bWxQSwECLQAUAAYACAAAACEAOP0h/9YAAACUAQAACwAAAAAAAAAAAAAAAAAvAQAAX3JlbHMvLnJl&#10;bHNQSwECLQAUAAYACAAAACEAdILQ8bUBAAC2AwAADgAAAAAAAAAAAAAAAAAuAgAAZHJzL2Uyb0Rv&#10;Yy54bWxQSwECLQAUAAYACAAAACEA4uHiw90AAAAJAQAADwAAAAAAAAAAAAAAAAAPBAAAZHJzL2Rv&#10;d25yZXYueG1sUEsFBgAAAAAEAAQA8wAAABkFAAAAAA==&#10;" strokecolor="black [3200]" strokeweight=".5pt">
                <v:stroke joinstyle="miter"/>
              </v:line>
            </w:pict>
          </mc:Fallback>
        </mc:AlternateContent>
      </w:r>
    </w:p>
    <w:p w14:paraId="05699456" w14:textId="77777777" w:rsidR="0095510D" w:rsidRDefault="0095510D" w:rsidP="000462C9">
      <w:pPr>
        <w:pStyle w:val="NormalWeb"/>
        <w:shd w:val="clear" w:color="auto" w:fill="FFFFFF"/>
        <w:spacing w:before="0" w:beforeAutospacing="0" w:after="0" w:afterAutospacing="0"/>
        <w:rPr>
          <w:b/>
          <w:bCs/>
          <w:color w:val="313131"/>
          <w:shd w:val="clear" w:color="auto" w:fill="FFFFFF"/>
          <w:lang w:val="nl-NL"/>
        </w:rPr>
      </w:pPr>
    </w:p>
    <w:p w14:paraId="3A54FAFC" w14:textId="45DE8A39" w:rsidR="000462C9" w:rsidRPr="002A760D" w:rsidRDefault="000462C9" w:rsidP="000462C9">
      <w:pPr>
        <w:pStyle w:val="NormalWeb"/>
        <w:shd w:val="clear" w:color="auto" w:fill="FFFFFF"/>
        <w:spacing w:before="0" w:beforeAutospacing="0" w:after="0" w:afterAutospacing="0"/>
        <w:rPr>
          <w:color w:val="262626"/>
          <w:lang w:val="nl-NL"/>
        </w:rPr>
      </w:pPr>
      <w:r w:rsidRPr="002A760D">
        <w:rPr>
          <w:b/>
          <w:bCs/>
          <w:color w:val="313131"/>
          <w:shd w:val="clear" w:color="auto" w:fill="FFFFFF"/>
          <w:lang w:val="nl-NL"/>
        </w:rPr>
        <w:t>2.</w:t>
      </w:r>
      <w:r w:rsidR="00ED44A4" w:rsidRPr="002A760D">
        <w:rPr>
          <w:b/>
          <w:bCs/>
          <w:color w:val="313131"/>
          <w:shd w:val="clear" w:color="auto" w:fill="FFFFFF"/>
          <w:lang w:val="nl-NL"/>
        </w:rPr>
        <w:t>2</w:t>
      </w:r>
      <w:r w:rsidRPr="002A760D">
        <w:rPr>
          <w:b/>
          <w:bCs/>
          <w:color w:val="313131"/>
          <w:shd w:val="clear" w:color="auto" w:fill="FFFFFF"/>
          <w:lang w:val="nl-NL"/>
        </w:rPr>
        <w:br/>
      </w:r>
      <w:r w:rsidRPr="002A760D">
        <w:rPr>
          <w:color w:val="262626"/>
          <w:lang w:val="nl-NL"/>
        </w:rPr>
        <w:t xml:space="preserve"> + cho </w:t>
      </w:r>
      <w:r w:rsidR="00427CFF">
        <w:rPr>
          <w:color w:val="262626"/>
          <w:lang w:val="nl-NL"/>
        </w:rPr>
        <w:t>hh chất trên vào nước sau đó sục</w:t>
      </w:r>
      <w:r w:rsidRPr="002A760D">
        <w:rPr>
          <w:color w:val="262626"/>
          <w:lang w:val="nl-NL"/>
        </w:rPr>
        <w:t xml:space="preserve"> khí </w:t>
      </w:r>
      <w:r w:rsidRPr="002A760D">
        <w:rPr>
          <w:rStyle w:val="mjx-char"/>
          <w:color w:val="262626"/>
          <w:bdr w:val="none" w:sz="0" w:space="0" w:color="auto" w:frame="1"/>
          <w:lang w:val="nl-NL"/>
        </w:rPr>
        <w:t>CO</w:t>
      </w:r>
      <w:r w:rsidRPr="00427CFF">
        <w:rPr>
          <w:rStyle w:val="mjx-char"/>
          <w:color w:val="262626"/>
          <w:bdr w:val="none" w:sz="0" w:space="0" w:color="auto" w:frame="1"/>
          <w:vertAlign w:val="subscript"/>
          <w:lang w:val="nl-NL"/>
        </w:rPr>
        <w:t>2</w:t>
      </w:r>
      <w:r w:rsidRPr="00427CFF">
        <w:rPr>
          <w:color w:val="262626"/>
          <w:vertAlign w:val="subscript"/>
          <w:lang w:val="nl-NL"/>
        </w:rPr>
        <w:t> </w:t>
      </w:r>
      <w:r w:rsidRPr="002A760D">
        <w:rPr>
          <w:color w:val="262626"/>
          <w:lang w:val="nl-NL"/>
        </w:rPr>
        <w:t>đi qua dd</w:t>
      </w:r>
    </w:p>
    <w:p w14:paraId="0BBB814F" w14:textId="3B3DEFEA" w:rsidR="000462C9" w:rsidRPr="002A760D" w:rsidRDefault="000462C9" w:rsidP="00ED44A4">
      <w:pPr>
        <w:pStyle w:val="NormalWeb"/>
        <w:shd w:val="clear" w:color="auto" w:fill="FFFFFF"/>
        <w:spacing w:before="0" w:beforeAutospacing="0" w:after="120" w:afterAutospacing="0"/>
        <w:rPr>
          <w:color w:val="262626"/>
          <w:lang w:val="nl-NL"/>
        </w:rPr>
      </w:pPr>
      <w:r w:rsidRPr="002A760D">
        <w:rPr>
          <w:rStyle w:val="mjx-char"/>
          <w:color w:val="262626"/>
          <w:bdr w:val="none" w:sz="0" w:space="0" w:color="auto" w:frame="1"/>
          <w:lang w:val="nl-NL"/>
        </w:rPr>
        <w:t>CaO+ H</w:t>
      </w:r>
      <w:r w:rsidRPr="002A760D">
        <w:rPr>
          <w:rStyle w:val="mjx-char"/>
          <w:color w:val="262626"/>
          <w:bdr w:val="none" w:sz="0" w:space="0" w:color="auto" w:frame="1"/>
          <w:vertAlign w:val="subscript"/>
          <w:lang w:val="nl-NL"/>
        </w:rPr>
        <w:t>2</w:t>
      </w:r>
      <w:r w:rsidRPr="002A760D">
        <w:rPr>
          <w:rStyle w:val="mjx-char"/>
          <w:color w:val="262626"/>
          <w:bdr w:val="none" w:sz="0" w:space="0" w:color="auto" w:frame="1"/>
          <w:lang w:val="nl-NL"/>
        </w:rPr>
        <w:t>O → Ca(OH)</w:t>
      </w:r>
      <w:r w:rsidRPr="002A760D">
        <w:rPr>
          <w:rStyle w:val="mjx-char"/>
          <w:color w:val="262626"/>
          <w:bdr w:val="none" w:sz="0" w:space="0" w:color="auto" w:frame="1"/>
          <w:vertAlign w:val="subscript"/>
          <w:lang w:val="nl-NL"/>
        </w:rPr>
        <w:t>2</w:t>
      </w:r>
      <w:r w:rsidRPr="002A760D">
        <w:rPr>
          <w:rStyle w:val="mjx-char"/>
          <w:color w:val="262626"/>
          <w:bdr w:val="none" w:sz="0" w:space="0" w:color="auto" w:frame="1"/>
          <w:vertAlign w:val="subscript"/>
          <w:lang w:val="nl-NL"/>
        </w:rPr>
        <w:br/>
      </w:r>
      <w:r w:rsidRPr="002A760D">
        <w:rPr>
          <w:rStyle w:val="mjx-char"/>
          <w:color w:val="262626"/>
          <w:bdr w:val="none" w:sz="0" w:space="0" w:color="auto" w:frame="1"/>
          <w:lang w:val="nl-NL"/>
        </w:rPr>
        <w:t>2Ca(OH)</w:t>
      </w:r>
      <w:r w:rsidRPr="002A760D">
        <w:rPr>
          <w:rStyle w:val="mjx-char"/>
          <w:color w:val="262626"/>
          <w:bdr w:val="none" w:sz="0" w:space="0" w:color="auto" w:frame="1"/>
          <w:vertAlign w:val="subscript"/>
          <w:lang w:val="nl-NL"/>
        </w:rPr>
        <w:t xml:space="preserve">2 </w:t>
      </w:r>
      <w:r w:rsidRPr="002A760D">
        <w:rPr>
          <w:rStyle w:val="mjx-char"/>
          <w:color w:val="262626"/>
          <w:bdr w:val="none" w:sz="0" w:space="0" w:color="auto" w:frame="1"/>
          <w:lang w:val="nl-NL"/>
        </w:rPr>
        <w:t>+ CO</w:t>
      </w:r>
      <w:r w:rsidRPr="002A760D">
        <w:rPr>
          <w:rStyle w:val="mjx-char"/>
          <w:color w:val="262626"/>
          <w:bdr w:val="none" w:sz="0" w:space="0" w:color="auto" w:frame="1"/>
          <w:vertAlign w:val="subscript"/>
          <w:lang w:val="nl-NL"/>
        </w:rPr>
        <w:t xml:space="preserve">2 </w:t>
      </w:r>
      <w:r w:rsidRPr="002A760D">
        <w:rPr>
          <w:rStyle w:val="mjx-char"/>
          <w:color w:val="262626"/>
          <w:bdr w:val="none" w:sz="0" w:space="0" w:color="auto" w:frame="1"/>
          <w:lang w:val="nl-NL"/>
        </w:rPr>
        <w:t>→ CaCO</w:t>
      </w:r>
      <w:r w:rsidRPr="002A760D">
        <w:rPr>
          <w:rStyle w:val="mjx-char"/>
          <w:color w:val="262626"/>
          <w:bdr w:val="none" w:sz="0" w:space="0" w:color="auto" w:frame="1"/>
          <w:vertAlign w:val="subscript"/>
          <w:lang w:val="nl-NL"/>
        </w:rPr>
        <w:t xml:space="preserve">3 </w:t>
      </w:r>
      <w:r w:rsidRPr="002A760D">
        <w:rPr>
          <w:rStyle w:val="mjx-char"/>
          <w:color w:val="262626"/>
          <w:bdr w:val="none" w:sz="0" w:space="0" w:color="auto" w:frame="1"/>
          <w:lang w:val="nl-NL"/>
        </w:rPr>
        <w:t>+ H</w:t>
      </w:r>
      <w:r w:rsidRPr="002A760D">
        <w:rPr>
          <w:rStyle w:val="mjx-char"/>
          <w:color w:val="262626"/>
          <w:bdr w:val="none" w:sz="0" w:space="0" w:color="auto" w:frame="1"/>
          <w:vertAlign w:val="subscript"/>
          <w:lang w:val="nl-NL"/>
        </w:rPr>
        <w:t>2</w:t>
      </w:r>
      <w:r w:rsidRPr="002A760D">
        <w:rPr>
          <w:rStyle w:val="mjx-char"/>
          <w:color w:val="262626"/>
          <w:bdr w:val="none" w:sz="0" w:space="0" w:color="auto" w:frame="1"/>
          <w:lang w:val="nl-NL"/>
        </w:rPr>
        <w:t>O</w:t>
      </w:r>
      <w:r w:rsidRPr="002A760D">
        <w:rPr>
          <w:color w:val="262626"/>
          <w:lang w:val="nl-NL"/>
        </w:rPr>
        <w:br/>
        <w:t xml:space="preserve"> + Lọc kết tủa khỏi dd rồi nung ta được CaO</w:t>
      </w:r>
      <w:r w:rsidR="00ED44A4" w:rsidRPr="002A760D">
        <w:rPr>
          <w:color w:val="262626"/>
          <w:lang w:val="nl-NL"/>
        </w:rPr>
        <w:br/>
      </w:r>
      <w:r w:rsidRPr="002A760D">
        <w:rPr>
          <w:rStyle w:val="mjx-char"/>
          <w:color w:val="262626"/>
          <w:bdr w:val="none" w:sz="0" w:space="0" w:color="auto" w:frame="1"/>
          <w:lang w:val="nl-NL"/>
        </w:rPr>
        <w:t>CaCO</w:t>
      </w:r>
      <w:r w:rsidRPr="002A760D">
        <w:rPr>
          <w:rStyle w:val="mjx-char"/>
          <w:color w:val="262626"/>
          <w:bdr w:val="none" w:sz="0" w:space="0" w:color="auto" w:frame="1"/>
          <w:vertAlign w:val="subscript"/>
          <w:lang w:val="nl-NL"/>
        </w:rPr>
        <w:t xml:space="preserve">3 </w:t>
      </w:r>
      <w:r w:rsidRPr="00162525">
        <w:rPr>
          <w:rStyle w:val="mjx-char"/>
          <w:color w:val="262626"/>
          <w:bdr w:val="none" w:sz="0" w:space="0" w:color="auto" w:frame="1"/>
        </w:rPr>
        <w:object w:dxaOrig="680" w:dyaOrig="360" w14:anchorId="781D163D">
          <v:shape id="_x0000_i1049" type="#_x0000_t75" style="width:33.75pt;height:18pt" o:ole="">
            <v:imagedata r:id="rId40" o:title=""/>
          </v:shape>
          <o:OLEObject Type="Embed" ProgID="Equation.DSMT4" ShapeID="_x0000_i1049" DrawAspect="Content" ObjectID="_1745841977" r:id="rId41"/>
        </w:object>
      </w:r>
      <w:r w:rsidRPr="002A760D">
        <w:rPr>
          <w:rStyle w:val="mjx-char"/>
          <w:color w:val="262626"/>
          <w:bdr w:val="none" w:sz="0" w:space="0" w:color="auto" w:frame="1"/>
          <w:lang w:val="nl-NL"/>
        </w:rPr>
        <w:t>CaO + CO</w:t>
      </w:r>
      <w:r w:rsidRPr="002A760D">
        <w:rPr>
          <w:rStyle w:val="mjx-char"/>
          <w:color w:val="262626"/>
          <w:bdr w:val="none" w:sz="0" w:space="0" w:color="auto" w:frame="1"/>
          <w:vertAlign w:val="subscript"/>
          <w:lang w:val="nl-NL"/>
        </w:rPr>
        <w:t>2</w:t>
      </w:r>
    </w:p>
    <w:p w14:paraId="335C6B4C" w14:textId="0CEA7B20" w:rsidR="000462C9" w:rsidRPr="00162525" w:rsidRDefault="000462C9" w:rsidP="000462C9">
      <w:pPr>
        <w:pStyle w:val="NormalWeb"/>
        <w:shd w:val="clear" w:color="auto" w:fill="FFFFFF"/>
        <w:spacing w:before="0" w:beforeAutospacing="0" w:after="0" w:afterAutospacing="0"/>
        <w:rPr>
          <w:color w:val="262626"/>
        </w:rPr>
      </w:pPr>
      <w:r w:rsidRPr="002A760D">
        <w:rPr>
          <w:color w:val="262626"/>
          <w:lang w:val="nl-NL"/>
        </w:rPr>
        <w:t xml:space="preserve"> </w:t>
      </w:r>
      <w:r w:rsidRPr="00162525">
        <w:rPr>
          <w:color w:val="262626"/>
        </w:rPr>
        <w:t>+ cho </w:t>
      </w:r>
      <w:r w:rsidRPr="00162525">
        <w:rPr>
          <w:rStyle w:val="mjx-char"/>
          <w:color w:val="262626"/>
          <w:bdr w:val="none" w:sz="0" w:space="0" w:color="auto" w:frame="1"/>
        </w:rPr>
        <w:t>Na</w:t>
      </w:r>
      <w:r w:rsidRPr="00162525">
        <w:rPr>
          <w:rStyle w:val="mjx-char"/>
          <w:color w:val="262626"/>
          <w:bdr w:val="none" w:sz="0" w:space="0" w:color="auto" w:frame="1"/>
          <w:vertAlign w:val="subscript"/>
        </w:rPr>
        <w:t>2</w:t>
      </w:r>
      <w:r w:rsidRPr="00162525">
        <w:rPr>
          <w:rStyle w:val="mjx-char"/>
          <w:color w:val="262626"/>
          <w:bdr w:val="none" w:sz="0" w:space="0" w:color="auto" w:frame="1"/>
        </w:rPr>
        <w:t>CO</w:t>
      </w:r>
      <w:r w:rsidRPr="00162525">
        <w:rPr>
          <w:rStyle w:val="mjxassistivemathml"/>
          <w:color w:val="262626"/>
          <w:bdr w:val="none" w:sz="0" w:space="0" w:color="auto" w:frame="1"/>
          <w:vertAlign w:val="subscript"/>
        </w:rPr>
        <w:t xml:space="preserve">3 </w:t>
      </w:r>
      <w:r w:rsidRPr="00162525">
        <w:rPr>
          <w:color w:val="262626"/>
        </w:rPr>
        <w:t>dd NaCl và </w:t>
      </w:r>
      <w:r w:rsidRPr="00162525">
        <w:rPr>
          <w:rStyle w:val="mjx-char"/>
          <w:color w:val="262626"/>
          <w:bdr w:val="none" w:sz="0" w:space="0" w:color="auto" w:frame="1"/>
        </w:rPr>
        <w:t>CaCl</w:t>
      </w:r>
      <w:r w:rsidRPr="00162525">
        <w:rPr>
          <w:rStyle w:val="mjx-char"/>
          <w:color w:val="262626"/>
          <w:bdr w:val="none" w:sz="0" w:space="0" w:color="auto" w:frame="1"/>
          <w:vertAlign w:val="subscript"/>
        </w:rPr>
        <w:t>2</w:t>
      </w:r>
      <w:r w:rsidRPr="00162525">
        <w:rPr>
          <w:rStyle w:val="mjx-char"/>
          <w:color w:val="262626"/>
          <w:bdr w:val="none" w:sz="0" w:space="0" w:color="auto" w:frame="1"/>
          <w:vertAlign w:val="subscript"/>
        </w:rPr>
        <w:br/>
      </w:r>
      <w:r w:rsidRPr="00162525">
        <w:rPr>
          <w:rStyle w:val="mjx-char"/>
          <w:color w:val="262626"/>
          <w:bdr w:val="none" w:sz="0" w:space="0" w:color="auto" w:frame="1"/>
        </w:rPr>
        <w:t>Na</w:t>
      </w:r>
      <w:r w:rsidRPr="00162525">
        <w:rPr>
          <w:rStyle w:val="mjx-char"/>
          <w:color w:val="262626"/>
          <w:bdr w:val="none" w:sz="0" w:space="0" w:color="auto" w:frame="1"/>
          <w:vertAlign w:val="subscript"/>
        </w:rPr>
        <w:t>2</w:t>
      </w:r>
      <w:r w:rsidRPr="00162525">
        <w:rPr>
          <w:rStyle w:val="mjx-char"/>
          <w:color w:val="262626"/>
          <w:bdr w:val="none" w:sz="0" w:space="0" w:color="auto" w:frame="1"/>
        </w:rPr>
        <w:t>CO</w:t>
      </w:r>
      <w:r w:rsidRPr="00162525">
        <w:rPr>
          <w:rStyle w:val="mjxassistivemathml"/>
          <w:color w:val="262626"/>
          <w:bdr w:val="none" w:sz="0" w:space="0" w:color="auto" w:frame="1"/>
          <w:vertAlign w:val="subscript"/>
        </w:rPr>
        <w:t xml:space="preserve">3  </w:t>
      </w:r>
      <w:r w:rsidRPr="00162525">
        <w:rPr>
          <w:rStyle w:val="mjxassistivemathml"/>
          <w:color w:val="262626"/>
          <w:bdr w:val="none" w:sz="0" w:space="0" w:color="auto" w:frame="1"/>
        </w:rPr>
        <w:t xml:space="preserve">+ </w:t>
      </w:r>
      <w:r w:rsidRPr="00162525">
        <w:rPr>
          <w:rStyle w:val="mjx-char"/>
          <w:color w:val="262626"/>
          <w:bdr w:val="none" w:sz="0" w:space="0" w:color="auto" w:frame="1"/>
        </w:rPr>
        <w:t>CaCl</w:t>
      </w:r>
      <w:r w:rsidRPr="00162525">
        <w:rPr>
          <w:rStyle w:val="mjx-char"/>
          <w:color w:val="262626"/>
          <w:bdr w:val="none" w:sz="0" w:space="0" w:color="auto" w:frame="1"/>
          <w:vertAlign w:val="subscript"/>
        </w:rPr>
        <w:t>2</w:t>
      </w:r>
      <w:r w:rsidRPr="00162525">
        <w:rPr>
          <w:rStyle w:val="mjx-char"/>
          <w:color w:val="262626"/>
          <w:bdr w:val="none" w:sz="0" w:space="0" w:color="auto" w:frame="1"/>
        </w:rPr>
        <w:t xml:space="preserve"> </w:t>
      </w:r>
      <w:r w:rsidRPr="00162525">
        <w:rPr>
          <w:rStyle w:val="mjx-char"/>
          <w:color w:val="262626"/>
          <w:bdr w:val="none" w:sz="0" w:space="0" w:color="auto" w:frame="1"/>
          <w:vertAlign w:val="subscript"/>
        </w:rPr>
        <w:t xml:space="preserve"> </w:t>
      </w:r>
      <w:r w:rsidRPr="00162525">
        <w:rPr>
          <w:rStyle w:val="mjx-char"/>
          <w:color w:val="262626"/>
          <w:bdr w:val="none" w:sz="0" w:space="0" w:color="auto" w:frame="1"/>
        </w:rPr>
        <w:t xml:space="preserve">→ </w:t>
      </w:r>
      <w:r w:rsidRPr="00162525">
        <w:rPr>
          <w:color w:val="262626"/>
        </w:rPr>
        <w:t xml:space="preserve">NaCl + </w:t>
      </w:r>
      <w:r w:rsidRPr="00162525">
        <w:rPr>
          <w:rStyle w:val="mjx-char"/>
          <w:color w:val="262626"/>
          <w:bdr w:val="none" w:sz="0" w:space="0" w:color="auto" w:frame="1"/>
        </w:rPr>
        <w:t>CaCO</w:t>
      </w:r>
      <w:r w:rsidRPr="00162525">
        <w:rPr>
          <w:rStyle w:val="mjx-char"/>
          <w:color w:val="262626"/>
          <w:bdr w:val="none" w:sz="0" w:space="0" w:color="auto" w:frame="1"/>
          <w:vertAlign w:val="subscript"/>
        </w:rPr>
        <w:t>3</w:t>
      </w:r>
    </w:p>
    <w:p w14:paraId="6312A2A1" w14:textId="54F33F89" w:rsidR="000462C9" w:rsidRPr="00162525" w:rsidRDefault="000462C9" w:rsidP="000462C9">
      <w:pPr>
        <w:pStyle w:val="NormalWeb"/>
        <w:shd w:val="clear" w:color="auto" w:fill="FFFFFF"/>
        <w:spacing w:before="0" w:beforeAutospacing="0" w:after="0" w:afterAutospacing="0"/>
        <w:rPr>
          <w:color w:val="262626"/>
        </w:rPr>
      </w:pPr>
      <w:r w:rsidRPr="00162525">
        <w:rPr>
          <w:rStyle w:val="mjx-char"/>
          <w:color w:val="262626"/>
          <w:bdr w:val="none" w:sz="0" w:space="0" w:color="auto" w:frame="1"/>
        </w:rPr>
        <w:t xml:space="preserve"> + </w:t>
      </w:r>
      <w:r w:rsidRPr="00162525">
        <w:rPr>
          <w:color w:val="262626"/>
        </w:rPr>
        <w:t>Lọc kết tủa khỏi dung dịch và cho tác dụng với HCl ta được </w:t>
      </w:r>
      <w:r w:rsidRPr="00162525">
        <w:rPr>
          <w:rStyle w:val="mjx-char"/>
          <w:color w:val="262626"/>
          <w:bdr w:val="none" w:sz="0" w:space="0" w:color="auto" w:frame="1"/>
        </w:rPr>
        <w:t>CaCl</w:t>
      </w:r>
      <w:r w:rsidRPr="00162525">
        <w:rPr>
          <w:rStyle w:val="mjx-char"/>
          <w:color w:val="262626"/>
          <w:bdr w:val="none" w:sz="0" w:space="0" w:color="auto" w:frame="1"/>
          <w:vertAlign w:val="subscript"/>
        </w:rPr>
        <w:t>2</w:t>
      </w:r>
      <w:r w:rsidRPr="00162525">
        <w:rPr>
          <w:rStyle w:val="mjx-char"/>
          <w:color w:val="262626"/>
          <w:bdr w:val="none" w:sz="0" w:space="0" w:color="auto" w:frame="1"/>
        </w:rPr>
        <w:br/>
        <w:t xml:space="preserve"> CaCO</w:t>
      </w:r>
      <w:r w:rsidRPr="00162525">
        <w:rPr>
          <w:rStyle w:val="mjx-char"/>
          <w:color w:val="262626"/>
          <w:bdr w:val="none" w:sz="0" w:space="0" w:color="auto" w:frame="1"/>
          <w:vertAlign w:val="subscript"/>
        </w:rPr>
        <w:t xml:space="preserve">3 </w:t>
      </w:r>
      <w:r w:rsidRPr="00162525">
        <w:rPr>
          <w:rStyle w:val="mjx-char"/>
          <w:color w:val="262626"/>
          <w:bdr w:val="none" w:sz="0" w:space="0" w:color="auto" w:frame="1"/>
        </w:rPr>
        <w:t>+2HCl→CaCl</w:t>
      </w:r>
      <w:r w:rsidRPr="00162525">
        <w:rPr>
          <w:rStyle w:val="mjx-char"/>
          <w:color w:val="262626"/>
          <w:bdr w:val="none" w:sz="0" w:space="0" w:color="auto" w:frame="1"/>
          <w:vertAlign w:val="subscript"/>
        </w:rPr>
        <w:t xml:space="preserve">2 </w:t>
      </w:r>
      <w:r w:rsidRPr="00162525">
        <w:rPr>
          <w:rStyle w:val="mjx-char"/>
          <w:color w:val="262626"/>
          <w:bdr w:val="none" w:sz="0" w:space="0" w:color="auto" w:frame="1"/>
        </w:rPr>
        <w:t>+CO</w:t>
      </w:r>
      <w:r w:rsidRPr="00162525">
        <w:rPr>
          <w:rStyle w:val="mjx-char"/>
          <w:color w:val="262626"/>
          <w:bdr w:val="none" w:sz="0" w:space="0" w:color="auto" w:frame="1"/>
          <w:vertAlign w:val="subscript"/>
        </w:rPr>
        <w:t>2</w:t>
      </w:r>
      <w:r w:rsidRPr="00162525">
        <w:rPr>
          <w:rStyle w:val="mjx-char"/>
          <w:color w:val="262626"/>
          <w:bdr w:val="none" w:sz="0" w:space="0" w:color="auto" w:frame="1"/>
        </w:rPr>
        <w:t xml:space="preserve"> +H</w:t>
      </w:r>
      <w:r w:rsidRPr="00162525">
        <w:rPr>
          <w:rStyle w:val="mjx-char"/>
          <w:color w:val="262626"/>
          <w:bdr w:val="none" w:sz="0" w:space="0" w:color="auto" w:frame="1"/>
          <w:vertAlign w:val="subscript"/>
        </w:rPr>
        <w:t>2</w:t>
      </w:r>
      <w:r w:rsidRPr="00162525">
        <w:rPr>
          <w:rStyle w:val="mjx-char"/>
          <w:color w:val="262626"/>
          <w:bdr w:val="none" w:sz="0" w:space="0" w:color="auto" w:frame="1"/>
        </w:rPr>
        <w:t>O</w:t>
      </w:r>
    </w:p>
    <w:p w14:paraId="5CF5EACE" w14:textId="04AE8980" w:rsidR="000462C9" w:rsidRPr="00162525" w:rsidRDefault="000462C9" w:rsidP="000462C9">
      <w:pPr>
        <w:pStyle w:val="NormalWeb"/>
        <w:shd w:val="clear" w:color="auto" w:fill="FFFFFF"/>
        <w:spacing w:before="0" w:beforeAutospacing="0" w:after="120" w:afterAutospacing="0"/>
        <w:jc w:val="both"/>
        <w:rPr>
          <w:color w:val="262626"/>
        </w:rPr>
      </w:pPr>
      <w:r w:rsidRPr="00162525">
        <w:rPr>
          <w:color w:val="262626"/>
        </w:rPr>
        <w:t xml:space="preserve"> + Cho dd còn lại tác dụng với HCl sau đó đun nóng thu NaCl khan</w:t>
      </w:r>
    </w:p>
    <w:p w14:paraId="7A65D2AB" w14:textId="082E8406" w:rsidR="00A81A25" w:rsidRPr="00162525" w:rsidRDefault="00F24A5F" w:rsidP="00F24A5F">
      <w:pPr>
        <w:pStyle w:val="NormalWeb"/>
        <w:shd w:val="clear" w:color="auto" w:fill="FFFFFF"/>
        <w:spacing w:before="0" w:beforeAutospacing="0" w:after="0" w:afterAutospacing="0"/>
        <w:jc w:val="both"/>
        <w:rPr>
          <w:color w:val="262626"/>
        </w:rPr>
      </w:pPr>
      <w:r w:rsidRPr="00162525">
        <w:rPr>
          <w:rStyle w:val="mjx-char"/>
          <w:color w:val="262626"/>
          <w:bdr w:val="none" w:sz="0" w:space="0" w:color="auto" w:frame="1"/>
        </w:rPr>
        <w:t>Na</w:t>
      </w:r>
      <w:r w:rsidRPr="00162525">
        <w:rPr>
          <w:rStyle w:val="mjx-char"/>
          <w:color w:val="262626"/>
          <w:bdr w:val="none" w:sz="0" w:space="0" w:color="auto" w:frame="1"/>
          <w:vertAlign w:val="subscript"/>
        </w:rPr>
        <w:t>2</w:t>
      </w:r>
      <w:r w:rsidRPr="00162525">
        <w:rPr>
          <w:rStyle w:val="mjx-char"/>
          <w:color w:val="262626"/>
          <w:bdr w:val="none" w:sz="0" w:space="0" w:color="auto" w:frame="1"/>
        </w:rPr>
        <w:t>CO</w:t>
      </w:r>
      <w:r w:rsidRPr="00162525">
        <w:rPr>
          <w:rStyle w:val="mjxassistivemathml"/>
          <w:color w:val="262626"/>
          <w:bdr w:val="none" w:sz="0" w:space="0" w:color="auto" w:frame="1"/>
          <w:vertAlign w:val="subscript"/>
        </w:rPr>
        <w:t xml:space="preserve">3 </w:t>
      </w:r>
      <w:r w:rsidR="000462C9" w:rsidRPr="00162525">
        <w:rPr>
          <w:rStyle w:val="mjx-char"/>
          <w:color w:val="262626"/>
          <w:bdr w:val="none" w:sz="0" w:space="0" w:color="auto" w:frame="1"/>
        </w:rPr>
        <w:t>+</w:t>
      </w:r>
      <w:r w:rsidR="00896337" w:rsidRPr="00162525">
        <w:rPr>
          <w:rStyle w:val="mjx-char"/>
          <w:color w:val="262626"/>
          <w:bdr w:val="none" w:sz="0" w:space="0" w:color="auto" w:frame="1"/>
        </w:rPr>
        <w:t xml:space="preserve"> </w:t>
      </w:r>
      <w:r w:rsidR="000462C9" w:rsidRPr="00162525">
        <w:rPr>
          <w:rStyle w:val="mjx-char"/>
          <w:color w:val="262626"/>
          <w:bdr w:val="none" w:sz="0" w:space="0" w:color="auto" w:frame="1"/>
        </w:rPr>
        <w:t>2HCl</w:t>
      </w:r>
      <w:r w:rsidR="00896337" w:rsidRPr="00162525">
        <w:rPr>
          <w:rStyle w:val="mjx-char"/>
          <w:color w:val="262626"/>
          <w:bdr w:val="none" w:sz="0" w:space="0" w:color="auto" w:frame="1"/>
        </w:rPr>
        <w:t xml:space="preserve"> </w:t>
      </w:r>
      <w:r w:rsidR="000462C9" w:rsidRPr="00162525">
        <w:rPr>
          <w:rStyle w:val="mjx-char"/>
          <w:color w:val="262626"/>
          <w:bdr w:val="none" w:sz="0" w:space="0" w:color="auto" w:frame="1"/>
        </w:rPr>
        <w:t>→</w:t>
      </w:r>
      <w:r w:rsidR="00896337" w:rsidRPr="00162525">
        <w:rPr>
          <w:rStyle w:val="mjx-char"/>
          <w:color w:val="262626"/>
          <w:bdr w:val="none" w:sz="0" w:space="0" w:color="auto" w:frame="1"/>
        </w:rPr>
        <w:t xml:space="preserve"> </w:t>
      </w:r>
      <w:r w:rsidR="000462C9" w:rsidRPr="00162525">
        <w:rPr>
          <w:rStyle w:val="mjx-char"/>
          <w:color w:val="262626"/>
          <w:bdr w:val="none" w:sz="0" w:space="0" w:color="auto" w:frame="1"/>
        </w:rPr>
        <w:t>2NaCl</w:t>
      </w:r>
      <w:r w:rsidRPr="00162525">
        <w:rPr>
          <w:rStyle w:val="mjx-char"/>
          <w:color w:val="262626"/>
          <w:bdr w:val="none" w:sz="0" w:space="0" w:color="auto" w:frame="1"/>
        </w:rPr>
        <w:t xml:space="preserve"> </w:t>
      </w:r>
      <w:r w:rsidR="000462C9" w:rsidRPr="00162525">
        <w:rPr>
          <w:rStyle w:val="mjx-char"/>
          <w:color w:val="262626"/>
          <w:bdr w:val="none" w:sz="0" w:space="0" w:color="auto" w:frame="1"/>
        </w:rPr>
        <w:t>+</w:t>
      </w:r>
      <w:r w:rsidRPr="00162525">
        <w:rPr>
          <w:rStyle w:val="mjx-char"/>
          <w:color w:val="262626"/>
          <w:bdr w:val="none" w:sz="0" w:space="0" w:color="auto" w:frame="1"/>
        </w:rPr>
        <w:t xml:space="preserve"> </w:t>
      </w:r>
      <w:r w:rsidR="000462C9" w:rsidRPr="00162525">
        <w:rPr>
          <w:rStyle w:val="mjx-char"/>
          <w:color w:val="262626"/>
          <w:bdr w:val="none" w:sz="0" w:space="0" w:color="auto" w:frame="1"/>
        </w:rPr>
        <w:t>CO</w:t>
      </w:r>
      <w:r w:rsidRPr="00162525">
        <w:rPr>
          <w:rStyle w:val="mjx-char"/>
          <w:color w:val="262626"/>
          <w:bdr w:val="none" w:sz="0" w:space="0" w:color="auto" w:frame="1"/>
          <w:vertAlign w:val="subscript"/>
        </w:rPr>
        <w:t xml:space="preserve">2 </w:t>
      </w:r>
      <w:r w:rsidR="000462C9" w:rsidRPr="00162525">
        <w:rPr>
          <w:rStyle w:val="mjx-char"/>
          <w:color w:val="262626"/>
          <w:bdr w:val="none" w:sz="0" w:space="0" w:color="auto" w:frame="1"/>
        </w:rPr>
        <w:t>+H</w:t>
      </w:r>
      <w:r w:rsidRPr="00162525">
        <w:rPr>
          <w:rStyle w:val="mjx-char"/>
          <w:color w:val="262626"/>
          <w:bdr w:val="none" w:sz="0" w:space="0" w:color="auto" w:frame="1"/>
          <w:vertAlign w:val="subscript"/>
        </w:rPr>
        <w:t>2</w:t>
      </w:r>
      <w:r w:rsidR="000462C9" w:rsidRPr="00162525">
        <w:rPr>
          <w:rStyle w:val="mjx-char"/>
          <w:color w:val="262626"/>
          <w:bdr w:val="none" w:sz="0" w:space="0" w:color="auto" w:frame="1"/>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FD15F2" w14:paraId="7C255BD9" w14:textId="77777777" w:rsidTr="00CD2DA6">
        <w:tc>
          <w:tcPr>
            <w:tcW w:w="10638" w:type="dxa"/>
            <w:shd w:val="clear" w:color="auto" w:fill="auto"/>
          </w:tcPr>
          <w:p w14:paraId="756699C0" w14:textId="1B0336B0" w:rsidR="001246BF" w:rsidRPr="00162525" w:rsidRDefault="00F24A5F" w:rsidP="00F24A5F">
            <w:pPr>
              <w:spacing w:line="276" w:lineRule="auto"/>
              <w:ind w:right="-1"/>
              <w:rPr>
                <w:bCs/>
                <w:lang w:val="nl-NL"/>
              </w:rPr>
            </w:pPr>
            <w:r w:rsidRPr="00162525">
              <w:rPr>
                <w:b/>
                <w:u w:val="single"/>
                <w:lang w:val="nl-NL"/>
              </w:rPr>
              <w:t>Câu 3. (3 điểm)</w:t>
            </w:r>
            <w:r w:rsidRPr="00162525">
              <w:rPr>
                <w:bCs/>
                <w:lang w:val="nl-NL"/>
              </w:rPr>
              <w:br/>
              <w:t>Cho m (g) bột nhôm vào 500 ml dung dịch A chứa Ag</w:t>
            </w:r>
            <w:r w:rsidRPr="00162525">
              <w:rPr>
                <w:bCs/>
                <w:vertAlign w:val="subscript"/>
                <w:lang w:val="nl-NL"/>
              </w:rPr>
              <w:t>2</w:t>
            </w:r>
            <w:r w:rsidRPr="00162525">
              <w:rPr>
                <w:bCs/>
                <w:lang w:val="nl-NL"/>
              </w:rPr>
              <w:t>SO</w:t>
            </w:r>
            <w:r w:rsidRPr="00427CFF">
              <w:rPr>
                <w:bCs/>
                <w:vertAlign w:val="subscript"/>
                <w:lang w:val="nl-NL"/>
              </w:rPr>
              <w:t>4</w:t>
            </w:r>
            <w:r w:rsidRPr="00162525">
              <w:rPr>
                <w:bCs/>
                <w:lang w:val="nl-NL"/>
              </w:rPr>
              <w:t xml:space="preserve"> và CuSO</w:t>
            </w:r>
            <w:r w:rsidRPr="00162525">
              <w:rPr>
                <w:bCs/>
                <w:vertAlign w:val="subscript"/>
                <w:lang w:val="nl-NL"/>
              </w:rPr>
              <w:t>4</w:t>
            </w:r>
            <w:r w:rsidRPr="00162525">
              <w:rPr>
                <w:bCs/>
                <w:lang w:val="nl-NL"/>
              </w:rPr>
              <w:t xml:space="preserve"> một thời gian thu được 3,33 (g) chất rắn B và dung dịch C. Chia B làm hai phần bằng nhau .Cho phần thứ nhất và dung dịch NaOH dư thấy thoát ra 1,512 lít khí H</w:t>
            </w:r>
            <w:r w:rsidRPr="00162525">
              <w:rPr>
                <w:bCs/>
                <w:vertAlign w:val="subscript"/>
                <w:lang w:val="nl-NL"/>
              </w:rPr>
              <w:t xml:space="preserve">2 </w:t>
            </w:r>
            <w:r w:rsidRPr="00162525">
              <w:rPr>
                <w:bCs/>
                <w:lang w:val="nl-NL"/>
              </w:rPr>
              <w:t>(đktc) . Hòa tan phần thứ hai trong H</w:t>
            </w:r>
            <w:r w:rsidRPr="00162525">
              <w:rPr>
                <w:bCs/>
                <w:vertAlign w:val="subscript"/>
                <w:lang w:val="nl-NL"/>
              </w:rPr>
              <w:t>2</w:t>
            </w:r>
            <w:r w:rsidRPr="00162525">
              <w:rPr>
                <w:bCs/>
                <w:lang w:val="nl-NL"/>
              </w:rPr>
              <w:t>SO</w:t>
            </w:r>
            <w:r w:rsidRPr="00162525">
              <w:rPr>
                <w:bCs/>
                <w:vertAlign w:val="subscript"/>
                <w:lang w:val="nl-NL"/>
              </w:rPr>
              <w:t>4</w:t>
            </w:r>
            <w:r w:rsidRPr="00162525">
              <w:rPr>
                <w:bCs/>
                <w:lang w:val="nl-NL"/>
              </w:rPr>
              <w:t xml:space="preserve"> đặc , nóng dư , thu được 4,656(g) SO</w:t>
            </w:r>
            <w:r w:rsidRPr="00162525">
              <w:rPr>
                <w:bCs/>
                <w:vertAlign w:val="subscript"/>
                <w:lang w:val="nl-NL"/>
              </w:rPr>
              <w:t>2</w:t>
            </w:r>
            <w:r w:rsidRPr="00162525">
              <w:rPr>
                <w:bCs/>
                <w:lang w:val="nl-NL"/>
              </w:rPr>
              <w:t xml:space="preserve"> (không có S ,H</w:t>
            </w:r>
            <w:r w:rsidRPr="00162525">
              <w:rPr>
                <w:bCs/>
                <w:vertAlign w:val="subscript"/>
                <w:lang w:val="nl-NL"/>
              </w:rPr>
              <w:t>2</w:t>
            </w:r>
            <w:r w:rsidRPr="00162525">
              <w:rPr>
                <w:bCs/>
                <w:lang w:val="nl-NL"/>
              </w:rPr>
              <w:t>S tạo ra) .Thêm HCl dư vào dung dịch C không thấy xuất hiện kết tủa , thu được dung dịch D . Nhúng một thanh sắt vào dung dịch D cho đến khi dung dịch hết màu xanh và lượng khí H</w:t>
            </w:r>
            <w:r w:rsidRPr="00162525">
              <w:rPr>
                <w:bCs/>
                <w:vertAlign w:val="subscript"/>
                <w:lang w:val="nl-NL"/>
              </w:rPr>
              <w:t>2</w:t>
            </w:r>
            <w:r w:rsidRPr="00162525">
              <w:rPr>
                <w:bCs/>
                <w:lang w:val="nl-NL"/>
              </w:rPr>
              <w:t xml:space="preserve"> thoát ra là 0,448 lít (đktc)thì nhấc thanh sắt ra , thấy khối lượng của thanh sắt giảm đi 1,072 (g) so với ban đầu (kim loại giải phóng ra bám hoàn toàn trên thanh sắt ). Tính m và nồng độ mol/l của từng muối trong dung dịch A.</w:t>
            </w:r>
          </w:p>
        </w:tc>
      </w:tr>
    </w:tbl>
    <w:p w14:paraId="54925765" w14:textId="36330F23" w:rsidR="00986825" w:rsidRDefault="001246BF" w:rsidP="008E7B5A">
      <w:pPr>
        <w:pStyle w:val="NormalWeb"/>
        <w:spacing w:before="0" w:beforeAutospacing="0" w:after="0" w:afterAutospacing="0"/>
        <w:rPr>
          <w:rStyle w:val="mjx-char"/>
          <w:color w:val="262626"/>
          <w:bdr w:val="none" w:sz="0" w:space="0" w:color="auto" w:frame="1"/>
          <w:lang w:val="nl-NL"/>
        </w:rPr>
      </w:pPr>
      <w:r w:rsidRPr="002A760D">
        <w:rPr>
          <w:b/>
          <w:color w:val="FF0000"/>
          <w:lang w:val="nl-NL"/>
        </w:rPr>
        <w:t>Hướng dẫn giải</w:t>
      </w:r>
      <w:r w:rsidR="00F24A5F" w:rsidRPr="002A760D">
        <w:rPr>
          <w:b/>
          <w:color w:val="FF0000"/>
          <w:lang w:val="nl-NL"/>
        </w:rPr>
        <w:t xml:space="preserve"> </w:t>
      </w:r>
      <w:r w:rsidR="00F24A5F" w:rsidRPr="002A760D">
        <w:rPr>
          <w:b/>
          <w:color w:val="FF0000"/>
          <w:lang w:val="nl-NL"/>
        </w:rPr>
        <w:br/>
      </w:r>
      <w:r w:rsidR="00896337" w:rsidRPr="002A760D">
        <w:rPr>
          <w:rStyle w:val="Strong"/>
          <w:b w:val="0"/>
          <w:bCs w:val="0"/>
          <w:color w:val="000000" w:themeColor="text1"/>
          <w:lang w:val="nl-NL"/>
        </w:rPr>
        <w:t>Dung</w:t>
      </w:r>
      <w:r w:rsidR="00896337" w:rsidRPr="002A760D">
        <w:rPr>
          <w:color w:val="000000" w:themeColor="text1"/>
          <w:lang w:val="nl-NL"/>
        </w:rPr>
        <w:t xml:space="preserve"> dịch C + HCl không có kết tủa nên C không còn Ag</w:t>
      </w:r>
      <w:r w:rsidR="00896337" w:rsidRPr="002A760D">
        <w:rPr>
          <w:color w:val="000000" w:themeColor="text1"/>
          <w:vertAlign w:val="superscript"/>
          <w:lang w:val="nl-NL"/>
        </w:rPr>
        <w:t>+</w:t>
      </w:r>
      <w:r w:rsidR="00896337" w:rsidRPr="002A760D">
        <w:rPr>
          <w:color w:val="000000" w:themeColor="text1"/>
          <w:lang w:val="nl-NL"/>
        </w:rPr>
        <w:br/>
      </w:r>
      <w:r w:rsidR="00896337" w:rsidRPr="002A760D">
        <w:rPr>
          <w:rStyle w:val="mjx-char"/>
          <w:color w:val="262626"/>
          <w:bdr w:val="none" w:sz="0" w:space="0" w:color="auto" w:frame="1"/>
          <w:lang w:val="nl-NL"/>
        </w:rPr>
        <w:t>→ chất rắn B  chứ Ag (2a mol ), Al (2b mol) , và có thể có Cu (2c mol)</w:t>
      </w:r>
      <w:r w:rsidR="00896337" w:rsidRPr="002A760D">
        <w:rPr>
          <w:rStyle w:val="mjx-char"/>
          <w:color w:val="262626"/>
          <w:bdr w:val="none" w:sz="0" w:space="0" w:color="auto" w:frame="1"/>
          <w:lang w:val="nl-NL"/>
        </w:rPr>
        <w:br/>
        <w:t>→ 108.2a + 27 .2b + 64 .2c = 3,33 (1)</w:t>
      </w:r>
      <w:r w:rsidR="00896337" w:rsidRPr="002A760D">
        <w:rPr>
          <w:rStyle w:val="mjx-char"/>
          <w:color w:val="262626"/>
          <w:bdr w:val="none" w:sz="0" w:space="0" w:color="auto" w:frame="1"/>
          <w:lang w:val="nl-NL"/>
        </w:rPr>
        <w:br/>
        <w:t>+ Phần 1 với NaOH :</w:t>
      </w:r>
      <w:r w:rsidR="00896337" w:rsidRPr="002A760D">
        <w:rPr>
          <w:rStyle w:val="mjx-char"/>
          <w:color w:val="262626"/>
          <w:bdr w:val="none" w:sz="0" w:space="0" w:color="auto" w:frame="1"/>
          <w:lang w:val="nl-NL"/>
        </w:rPr>
        <w:br/>
        <w:t xml:space="preserve">→ </w:t>
      </w:r>
      <w:r w:rsidR="00CE77B8" w:rsidRPr="00162525">
        <w:rPr>
          <w:rStyle w:val="mjx-char"/>
          <w:color w:val="262626"/>
          <w:bdr w:val="none" w:sz="0" w:space="0" w:color="auto" w:frame="1"/>
        </w:rPr>
        <w:object w:dxaOrig="2920" w:dyaOrig="380" w14:anchorId="1EF2E738">
          <v:shape id="_x0000_i1050" type="#_x0000_t75" style="width:146.25pt;height:18.75pt" o:ole="">
            <v:imagedata r:id="rId42" o:title=""/>
          </v:shape>
          <o:OLEObject Type="Embed" ProgID="Equation.DSMT4" ShapeID="_x0000_i1050" DrawAspect="Content" ObjectID="_1745841978" r:id="rId43"/>
        </w:object>
      </w:r>
      <w:r w:rsidR="00CE77B8" w:rsidRPr="002A760D">
        <w:rPr>
          <w:rStyle w:val="mjx-char"/>
          <w:color w:val="262626"/>
          <w:bdr w:val="none" w:sz="0" w:space="0" w:color="auto" w:frame="1"/>
          <w:lang w:val="nl-NL"/>
        </w:rPr>
        <w:t xml:space="preserve"> (2)</w:t>
      </w:r>
      <w:r w:rsidR="00CE77B8" w:rsidRPr="002A760D">
        <w:rPr>
          <w:rStyle w:val="mjx-char"/>
          <w:color w:val="262626"/>
          <w:bdr w:val="none" w:sz="0" w:space="0" w:color="auto" w:frame="1"/>
          <w:lang w:val="nl-NL"/>
        </w:rPr>
        <w:br/>
        <w:t>+ Phần 2  với H</w:t>
      </w:r>
      <w:r w:rsidR="00CE77B8" w:rsidRPr="002A760D">
        <w:rPr>
          <w:rStyle w:val="mjx-char"/>
          <w:color w:val="262626"/>
          <w:bdr w:val="none" w:sz="0" w:space="0" w:color="auto" w:frame="1"/>
          <w:vertAlign w:val="subscript"/>
          <w:lang w:val="nl-NL"/>
        </w:rPr>
        <w:t>2</w:t>
      </w:r>
      <w:r w:rsidR="00CE77B8" w:rsidRPr="002A760D">
        <w:rPr>
          <w:rStyle w:val="mjx-char"/>
          <w:color w:val="262626"/>
          <w:bdr w:val="none" w:sz="0" w:space="0" w:color="auto" w:frame="1"/>
          <w:lang w:val="nl-NL"/>
        </w:rPr>
        <w:t>SO</w:t>
      </w:r>
      <w:r w:rsidR="00CE77B8" w:rsidRPr="002A760D">
        <w:rPr>
          <w:rStyle w:val="mjx-char"/>
          <w:color w:val="262626"/>
          <w:bdr w:val="none" w:sz="0" w:space="0" w:color="auto" w:frame="1"/>
          <w:vertAlign w:val="subscript"/>
          <w:lang w:val="nl-NL"/>
        </w:rPr>
        <w:t>4</w:t>
      </w:r>
      <w:r w:rsidR="00CE77B8" w:rsidRPr="002A760D">
        <w:rPr>
          <w:rStyle w:val="mjx-char"/>
          <w:color w:val="262626"/>
          <w:bdr w:val="none" w:sz="0" w:space="0" w:color="auto" w:frame="1"/>
          <w:lang w:val="nl-NL"/>
        </w:rPr>
        <w:br/>
      </w:r>
      <w:r w:rsidR="00CE77B8" w:rsidRPr="00162525">
        <w:rPr>
          <w:rStyle w:val="mjx-char"/>
          <w:color w:val="262626"/>
          <w:bdr w:val="none" w:sz="0" w:space="0" w:color="auto" w:frame="1"/>
        </w:rPr>
        <w:object w:dxaOrig="2280" w:dyaOrig="380" w14:anchorId="532E8DAC">
          <v:shape id="_x0000_i1051" type="#_x0000_t75" style="width:114pt;height:18.75pt" o:ole="">
            <v:imagedata r:id="rId44" o:title=""/>
          </v:shape>
          <o:OLEObject Type="Embed" ProgID="Equation.DSMT4" ShapeID="_x0000_i1051" DrawAspect="Content" ObjectID="_1745841979" r:id="rId45"/>
        </w:object>
      </w:r>
      <w:r w:rsidR="00CE77B8" w:rsidRPr="002A760D">
        <w:rPr>
          <w:rStyle w:val="mjx-char"/>
          <w:color w:val="262626"/>
          <w:bdr w:val="none" w:sz="0" w:space="0" w:color="auto" w:frame="1"/>
          <w:lang w:val="nl-NL"/>
        </w:rPr>
        <w:br/>
        <w:t>→ a + 3b + 2c = 2.0,072 (3)</w:t>
      </w:r>
      <w:r w:rsidR="00CE77B8" w:rsidRPr="002A760D">
        <w:rPr>
          <w:rStyle w:val="mjx-char"/>
          <w:color w:val="262626"/>
          <w:bdr w:val="none" w:sz="0" w:space="0" w:color="auto" w:frame="1"/>
          <w:lang w:val="nl-NL"/>
        </w:rPr>
        <w:br/>
        <w:t>từ (1), (2),(3) → a = 0,002 , b= 0,045, c = 0,003</w:t>
      </w:r>
      <w:r w:rsidR="00CE77B8" w:rsidRPr="002A760D">
        <w:rPr>
          <w:rStyle w:val="mjx-char"/>
          <w:color w:val="262626"/>
          <w:bdr w:val="none" w:sz="0" w:space="0" w:color="auto" w:frame="1"/>
          <w:lang w:val="nl-NL"/>
        </w:rPr>
        <w:br/>
      </w:r>
      <w:r w:rsidR="00A10C77" w:rsidRPr="00162525">
        <w:rPr>
          <w:rStyle w:val="mjx-char"/>
          <w:color w:val="262626"/>
          <w:bdr w:val="none" w:sz="0" w:space="0" w:color="auto" w:frame="1"/>
        </w:rPr>
        <w:object w:dxaOrig="2900" w:dyaOrig="660" w14:anchorId="6DE97647">
          <v:shape id="_x0000_i1052" type="#_x0000_t75" style="width:144.75pt;height:33pt" o:ole="">
            <v:imagedata r:id="rId46" o:title=""/>
          </v:shape>
          <o:OLEObject Type="Embed" ProgID="Equation.DSMT4" ShapeID="_x0000_i1052" DrawAspect="Content" ObjectID="_1745841980" r:id="rId47"/>
        </w:object>
      </w:r>
      <w:r w:rsidR="00A10C77" w:rsidRPr="002A760D">
        <w:rPr>
          <w:rStyle w:val="mjx-char"/>
          <w:color w:val="262626"/>
          <w:bdr w:val="none" w:sz="0" w:space="0" w:color="auto" w:frame="1"/>
          <w:lang w:val="nl-NL"/>
        </w:rPr>
        <w:br/>
        <w:t>Dung  dịch C còn lại Cu</w:t>
      </w:r>
      <w:r w:rsidR="00A10C77" w:rsidRPr="002A760D">
        <w:rPr>
          <w:rStyle w:val="mjx-char"/>
          <w:color w:val="262626"/>
          <w:bdr w:val="none" w:sz="0" w:space="0" w:color="auto" w:frame="1"/>
          <w:vertAlign w:val="superscript"/>
          <w:lang w:val="nl-NL"/>
        </w:rPr>
        <w:t>2+</w:t>
      </w:r>
      <w:r w:rsidR="00A10C77" w:rsidRPr="002A760D">
        <w:rPr>
          <w:rStyle w:val="mjx-char"/>
          <w:color w:val="262626"/>
          <w:bdr w:val="none" w:sz="0" w:space="0" w:color="auto" w:frame="1"/>
          <w:lang w:val="nl-NL"/>
        </w:rPr>
        <w:t xml:space="preserve"> (x mol) ,Al</w:t>
      </w:r>
      <w:r w:rsidR="00A10C77" w:rsidRPr="002A760D">
        <w:rPr>
          <w:rStyle w:val="mjx-char"/>
          <w:color w:val="262626"/>
          <w:bdr w:val="none" w:sz="0" w:space="0" w:color="auto" w:frame="1"/>
          <w:vertAlign w:val="superscript"/>
          <w:lang w:val="nl-NL"/>
        </w:rPr>
        <w:t>3+</w:t>
      </w:r>
      <w:r w:rsidR="00A10C77" w:rsidRPr="002A760D">
        <w:rPr>
          <w:rStyle w:val="mjx-char"/>
          <w:color w:val="262626"/>
          <w:bdr w:val="none" w:sz="0" w:space="0" w:color="auto" w:frame="1"/>
          <w:lang w:val="nl-NL"/>
        </w:rPr>
        <w:t xml:space="preserve"> ,SO</w:t>
      </w:r>
      <w:r w:rsidR="00A10C77" w:rsidRPr="002A760D">
        <w:rPr>
          <w:rStyle w:val="mjx-char"/>
          <w:color w:val="262626"/>
          <w:bdr w:val="none" w:sz="0" w:space="0" w:color="auto" w:frame="1"/>
          <w:vertAlign w:val="subscript"/>
          <w:lang w:val="nl-NL"/>
        </w:rPr>
        <w:t>4</w:t>
      </w:r>
      <w:r w:rsidR="00A10C77" w:rsidRPr="002A760D">
        <w:rPr>
          <w:rStyle w:val="mjx-char"/>
          <w:color w:val="262626"/>
          <w:bdr w:val="none" w:sz="0" w:space="0" w:color="auto" w:frame="1"/>
          <w:vertAlign w:val="superscript"/>
          <w:lang w:val="nl-NL"/>
        </w:rPr>
        <w:t>2-</w:t>
      </w:r>
      <w:r w:rsidR="00A10C77" w:rsidRPr="002A760D">
        <w:rPr>
          <w:rStyle w:val="mjx-char"/>
          <w:color w:val="262626"/>
          <w:bdr w:val="none" w:sz="0" w:space="0" w:color="auto" w:frame="1"/>
          <w:lang w:val="nl-NL"/>
        </w:rPr>
        <w:t>,H</w:t>
      </w:r>
      <w:r w:rsidR="00A10C77" w:rsidRPr="002A760D">
        <w:rPr>
          <w:rStyle w:val="mjx-char"/>
          <w:color w:val="262626"/>
          <w:bdr w:val="none" w:sz="0" w:space="0" w:color="auto" w:frame="1"/>
          <w:vertAlign w:val="superscript"/>
          <w:lang w:val="nl-NL"/>
        </w:rPr>
        <w:t>+</w:t>
      </w:r>
      <w:r w:rsidR="00A10C77" w:rsidRPr="002A760D">
        <w:rPr>
          <w:rStyle w:val="mjx-char"/>
          <w:color w:val="262626"/>
          <w:bdr w:val="none" w:sz="0" w:space="0" w:color="auto" w:frame="1"/>
          <w:lang w:val="nl-NL"/>
        </w:rPr>
        <w:t>, và Cl</w:t>
      </w:r>
      <w:r w:rsidR="00A10C77" w:rsidRPr="002A760D">
        <w:rPr>
          <w:rStyle w:val="mjx-char"/>
          <w:color w:val="262626"/>
          <w:bdr w:val="none" w:sz="0" w:space="0" w:color="auto" w:frame="1"/>
          <w:vertAlign w:val="superscript"/>
          <w:lang w:val="nl-NL"/>
        </w:rPr>
        <w:t>-</w:t>
      </w:r>
      <w:r w:rsidR="00A10C77" w:rsidRPr="002A760D">
        <w:rPr>
          <w:rStyle w:val="mjx-char"/>
          <w:color w:val="262626"/>
          <w:bdr w:val="none" w:sz="0" w:space="0" w:color="auto" w:frame="1"/>
          <w:lang w:val="nl-NL"/>
        </w:rPr>
        <w:br/>
      </w:r>
      <w:r w:rsidR="00A10C77" w:rsidRPr="00162525">
        <w:rPr>
          <w:rStyle w:val="mjx-char"/>
          <w:color w:val="262626"/>
          <w:bdr w:val="none" w:sz="0" w:space="0" w:color="auto" w:frame="1"/>
        </w:rPr>
        <w:object w:dxaOrig="2820" w:dyaOrig="380" w14:anchorId="6D272BCB">
          <v:shape id="_x0000_i1053" type="#_x0000_t75" style="width:141pt;height:18.75pt" o:ole="">
            <v:imagedata r:id="rId48" o:title=""/>
          </v:shape>
          <o:OLEObject Type="Embed" ProgID="Equation.DSMT4" ShapeID="_x0000_i1053" DrawAspect="Content" ObjectID="_1745841981" r:id="rId49"/>
        </w:object>
      </w:r>
      <w:r w:rsidR="00A10C77" w:rsidRPr="002A760D">
        <w:rPr>
          <w:rStyle w:val="mjx-char"/>
          <w:color w:val="262626"/>
          <w:bdr w:val="none" w:sz="0" w:space="0" w:color="auto" w:frame="1"/>
          <w:lang w:val="nl-NL"/>
        </w:rPr>
        <w:br/>
      </w:r>
      <w:r w:rsidR="00A10C77" w:rsidRPr="00162525">
        <w:rPr>
          <w:rStyle w:val="mjx-char"/>
          <w:color w:val="262626"/>
          <w:bdr w:val="none" w:sz="0" w:space="0" w:color="auto" w:frame="1"/>
        </w:rPr>
        <w:object w:dxaOrig="3300" w:dyaOrig="320" w14:anchorId="2D3FD603">
          <v:shape id="_x0000_i1054" type="#_x0000_t75" style="width:165pt;height:15.75pt" o:ole="">
            <v:imagedata r:id="rId50" o:title=""/>
          </v:shape>
          <o:OLEObject Type="Embed" ProgID="Equation.DSMT4" ShapeID="_x0000_i1054" DrawAspect="Content" ObjectID="_1745841982" r:id="rId51"/>
        </w:object>
      </w:r>
      <w:r w:rsidR="00A10C77" w:rsidRPr="002A760D">
        <w:rPr>
          <w:rStyle w:val="mjx-char"/>
          <w:color w:val="262626"/>
          <w:bdr w:val="none" w:sz="0" w:space="0" w:color="auto" w:frame="1"/>
          <w:lang w:val="nl-NL"/>
        </w:rPr>
        <w:br/>
        <w:t>→ x = 0,0</w:t>
      </w:r>
      <w:r w:rsidR="008E7B5A" w:rsidRPr="002A760D">
        <w:rPr>
          <w:rStyle w:val="mjx-char"/>
          <w:color w:val="262626"/>
          <w:bdr w:val="none" w:sz="0" w:space="0" w:color="auto" w:frame="1"/>
          <w:lang w:val="nl-NL"/>
        </w:rPr>
        <w:t>0</w:t>
      </w:r>
      <w:r w:rsidR="00A10C77" w:rsidRPr="002A760D">
        <w:rPr>
          <w:rStyle w:val="mjx-char"/>
          <w:color w:val="262626"/>
          <w:bdr w:val="none" w:sz="0" w:space="0" w:color="auto" w:frame="1"/>
          <w:lang w:val="nl-NL"/>
        </w:rPr>
        <w:t>6 (mol)</w:t>
      </w:r>
      <w:r w:rsidR="00A10C77" w:rsidRPr="002A760D">
        <w:rPr>
          <w:rStyle w:val="mjx-char"/>
          <w:color w:val="262626"/>
          <w:bdr w:val="none" w:sz="0" w:space="0" w:color="auto" w:frame="1"/>
          <w:lang w:val="nl-NL"/>
        </w:rPr>
        <w:br/>
      </w:r>
      <w:r w:rsidR="008E7B5A" w:rsidRPr="00162525">
        <w:rPr>
          <w:rStyle w:val="mjx-char"/>
          <w:color w:val="262626"/>
          <w:bdr w:val="none" w:sz="0" w:space="0" w:color="auto" w:frame="1"/>
        </w:rPr>
        <w:object w:dxaOrig="2100" w:dyaOrig="380" w14:anchorId="683D8D46">
          <v:shape id="_x0000_i1055" type="#_x0000_t75" style="width:105pt;height:18.75pt" o:ole="">
            <v:imagedata r:id="rId52" o:title=""/>
          </v:shape>
          <o:OLEObject Type="Embed" ProgID="Equation.DSMT4" ShapeID="_x0000_i1055" DrawAspect="Content" ObjectID="_1745841983" r:id="rId53"/>
        </w:object>
      </w:r>
      <w:r w:rsidR="008E7B5A" w:rsidRPr="002A760D">
        <w:rPr>
          <w:rStyle w:val="mjx-char"/>
          <w:color w:val="262626"/>
          <w:bdr w:val="none" w:sz="0" w:space="0" w:color="auto" w:frame="1"/>
          <w:lang w:val="nl-NL"/>
        </w:rPr>
        <w:br/>
      </w:r>
      <w:r w:rsidR="008E7B5A" w:rsidRPr="002A760D">
        <w:rPr>
          <w:rStyle w:val="mjx-char"/>
          <w:color w:val="262626"/>
          <w:bdr w:val="none" w:sz="0" w:space="0" w:color="auto" w:frame="1"/>
          <w:lang w:val="nl-NL"/>
        </w:rPr>
        <w:br/>
      </w:r>
      <w:r w:rsidR="008E7B5A" w:rsidRPr="00162525">
        <w:rPr>
          <w:rStyle w:val="mjx-char"/>
          <w:color w:val="262626"/>
          <w:bdr w:val="none" w:sz="0" w:space="0" w:color="auto" w:frame="1"/>
        </w:rPr>
        <w:object w:dxaOrig="2360" w:dyaOrig="660" w14:anchorId="5E903744">
          <v:shape id="_x0000_i1056" type="#_x0000_t75" style="width:117.75pt;height:33pt" o:ole="">
            <v:imagedata r:id="rId54" o:title=""/>
          </v:shape>
          <o:OLEObject Type="Embed" ProgID="Equation.DSMT4" ShapeID="_x0000_i1056" DrawAspect="Content" ObjectID="_1745841984" r:id="rId55"/>
        </w:object>
      </w:r>
      <w:r w:rsidR="008E7B5A" w:rsidRPr="002A760D">
        <w:rPr>
          <w:rStyle w:val="mjx-char"/>
          <w:color w:val="262626"/>
          <w:bdr w:val="none" w:sz="0" w:space="0" w:color="auto" w:frame="1"/>
          <w:lang w:val="nl-NL"/>
        </w:rPr>
        <w:br/>
        <w:t>Al với dung dịch A :</w:t>
      </w:r>
      <w:r w:rsidR="008E7B5A" w:rsidRPr="002A760D">
        <w:rPr>
          <w:rStyle w:val="mjx-char"/>
          <w:color w:val="262626"/>
          <w:bdr w:val="none" w:sz="0" w:space="0" w:color="auto" w:frame="1"/>
          <w:lang w:val="nl-NL"/>
        </w:rPr>
        <w:br/>
      </w:r>
      <w:r w:rsidR="008E7B5A" w:rsidRPr="00162525">
        <w:rPr>
          <w:position w:val="-12"/>
        </w:rPr>
        <w:object w:dxaOrig="2439" w:dyaOrig="360" w14:anchorId="2929C2A3">
          <v:shape id="_x0000_i1057" type="#_x0000_t75" style="width:122.25pt;height:18pt" o:ole="">
            <v:imagedata r:id="rId56" o:title=""/>
          </v:shape>
          <o:OLEObject Type="Embed" ProgID="Equation.DSMT4" ShapeID="_x0000_i1057" DrawAspect="Content" ObjectID="_1745841985" r:id="rId57"/>
        </w:object>
      </w:r>
      <w:r w:rsidR="008E7B5A" w:rsidRPr="002A760D">
        <w:rPr>
          <w:rStyle w:val="mjx-char"/>
          <w:color w:val="262626"/>
          <w:bdr w:val="none" w:sz="0" w:space="0" w:color="auto" w:frame="1"/>
          <w:lang w:val="nl-NL"/>
        </w:rPr>
        <w:t>→ n</w:t>
      </w:r>
      <w:r w:rsidR="008E7B5A" w:rsidRPr="002A760D">
        <w:rPr>
          <w:rStyle w:val="mjx-char"/>
          <w:color w:val="262626"/>
          <w:bdr w:val="none" w:sz="0" w:space="0" w:color="auto" w:frame="1"/>
          <w:vertAlign w:val="subscript"/>
          <w:lang w:val="nl-NL"/>
        </w:rPr>
        <w:t xml:space="preserve">Al </w:t>
      </w:r>
      <w:r w:rsidR="008E7B5A" w:rsidRPr="002A760D">
        <w:rPr>
          <w:lang w:val="nl-NL"/>
        </w:rPr>
        <w:t>p/ư = 0,005</w:t>
      </w:r>
      <w:r w:rsidR="008E7B5A" w:rsidRPr="002A760D">
        <w:rPr>
          <w:lang w:val="nl-NL"/>
        </w:rPr>
        <w:br/>
        <w:t>n</w:t>
      </w:r>
      <w:r w:rsidR="008E7B5A" w:rsidRPr="002A760D">
        <w:rPr>
          <w:vertAlign w:val="subscript"/>
          <w:lang w:val="nl-NL"/>
        </w:rPr>
        <w:t xml:space="preserve">Al </w:t>
      </w:r>
      <w:r w:rsidR="008E7B5A" w:rsidRPr="002A760D">
        <w:rPr>
          <w:lang w:val="nl-NL"/>
        </w:rPr>
        <w:t>(bđ ) = 2b +  0,005 = 0,095 (mol)</w:t>
      </w:r>
      <w:r w:rsidR="008E7B5A" w:rsidRPr="002A760D">
        <w:rPr>
          <w:lang w:val="nl-NL"/>
        </w:rPr>
        <w:br/>
      </w:r>
      <w:r w:rsidR="008E7B5A" w:rsidRPr="002A760D">
        <w:rPr>
          <w:rStyle w:val="mjx-char"/>
          <w:color w:val="262626"/>
          <w:bdr w:val="none" w:sz="0" w:space="0" w:color="auto" w:frame="1"/>
          <w:lang w:val="nl-NL"/>
        </w:rPr>
        <w:t>→ m = 2,565 (g)</w:t>
      </w:r>
    </w:p>
    <w:p w14:paraId="74F095A7" w14:textId="77777777" w:rsidR="00436127" w:rsidRDefault="00436127" w:rsidP="005C6712">
      <w:pPr>
        <w:pStyle w:val="NormalWeb"/>
        <w:spacing w:before="0" w:beforeAutospacing="0" w:after="0" w:afterAutospacing="0"/>
        <w:rPr>
          <w:color w:val="FF0000"/>
          <w:shd w:val="clear" w:color="auto" w:fill="F2F2F2"/>
          <w:lang w:val="nl-NL"/>
        </w:rPr>
      </w:pPr>
      <w:r>
        <w:rPr>
          <w:color w:val="FF0000"/>
          <w:shd w:val="clear" w:color="auto" w:fill="F2F2F2"/>
          <w:lang w:val="nl-NL"/>
        </w:rPr>
        <w:t>Câu 3: giải chưa chính xác và cách giải không phù hợp với HS THCS</w:t>
      </w:r>
    </w:p>
    <w:p w14:paraId="09C619E1" w14:textId="5E38F85E" w:rsidR="005C6712" w:rsidRPr="00B60571" w:rsidRDefault="003D3B64" w:rsidP="005C6712">
      <w:pPr>
        <w:pStyle w:val="NormalWeb"/>
        <w:spacing w:before="0" w:beforeAutospacing="0" w:after="0" w:afterAutospacing="0"/>
        <w:rPr>
          <w:color w:val="1F3864" w:themeColor="accent5" w:themeShade="80"/>
          <w:lang w:val="nl-NL"/>
        </w:rPr>
      </w:pPr>
      <w:r w:rsidRPr="003D3B64">
        <w:rPr>
          <w:color w:val="FF0000"/>
          <w:shd w:val="clear" w:color="auto" w:fill="F2F2F2"/>
          <w:lang w:val="nl-NL"/>
        </w:rPr>
        <w:t xml:space="preserve">Giải </w:t>
      </w:r>
      <w:r w:rsidR="003C72A8">
        <w:rPr>
          <w:color w:val="FF0000"/>
          <w:shd w:val="clear" w:color="auto" w:fill="F2F2F2"/>
          <w:lang w:val="nl-NL"/>
        </w:rPr>
        <w:t>l</w:t>
      </w:r>
      <w:r w:rsidRPr="003D3B64">
        <w:rPr>
          <w:color w:val="FF0000"/>
          <w:shd w:val="clear" w:color="auto" w:fill="F2F2F2"/>
          <w:lang w:val="nl-NL"/>
        </w:rPr>
        <w:t>ại:</w:t>
      </w:r>
      <w:r>
        <w:rPr>
          <w:rStyle w:val="Strong"/>
          <w:lang w:val="nl-NL"/>
        </w:rPr>
        <w:t>-</w:t>
      </w:r>
      <w:r w:rsidR="008C7FE4" w:rsidRPr="00B60571">
        <w:rPr>
          <w:color w:val="1F3864" w:themeColor="accent5" w:themeShade="80"/>
          <w:lang w:val="nl-NL"/>
        </w:rPr>
        <w:t>Trong ½ B có khối lượng = 1,6</w:t>
      </w:r>
      <w:r w:rsidR="005C6712" w:rsidRPr="00B60571">
        <w:rPr>
          <w:color w:val="1F3864" w:themeColor="accent5" w:themeShade="80"/>
          <w:lang w:val="nl-NL"/>
        </w:rPr>
        <w:t>65 gam</w:t>
      </w:r>
    </w:p>
    <w:p w14:paraId="0FDB7D4C" w14:textId="77777777" w:rsidR="005C6712" w:rsidRPr="00B60571" w:rsidRDefault="005C6712" w:rsidP="005C6712">
      <w:pPr>
        <w:pStyle w:val="NormalWeb"/>
        <w:spacing w:before="0" w:beforeAutospacing="0" w:after="0" w:afterAutospacing="0"/>
        <w:rPr>
          <w:color w:val="1F3864" w:themeColor="accent5" w:themeShade="80"/>
        </w:rPr>
      </w:pPr>
      <w:r w:rsidRPr="00B60571">
        <w:rPr>
          <w:color w:val="1F3864" w:themeColor="accent5" w:themeShade="80"/>
        </w:rPr>
        <w:t>2Al + 3Ag</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 → Al</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w:t>
      </w:r>
      <w:r w:rsidRPr="00B60571">
        <w:rPr>
          <w:color w:val="1F3864" w:themeColor="accent5" w:themeShade="80"/>
          <w:vertAlign w:val="subscript"/>
        </w:rPr>
        <w:t>3</w:t>
      </w:r>
      <w:r w:rsidRPr="00B60571">
        <w:rPr>
          <w:color w:val="1F3864" w:themeColor="accent5" w:themeShade="80"/>
        </w:rPr>
        <w:t> +  6Ag    (1)</w:t>
      </w:r>
    </w:p>
    <w:p w14:paraId="726274B1" w14:textId="77777777" w:rsidR="005C6712" w:rsidRPr="00B60571" w:rsidRDefault="005C6712" w:rsidP="005C6712">
      <w:pPr>
        <w:pStyle w:val="NormalWeb"/>
        <w:spacing w:before="0" w:beforeAutospacing="0" w:after="0" w:afterAutospacing="0"/>
        <w:rPr>
          <w:color w:val="1F3864" w:themeColor="accent5" w:themeShade="80"/>
        </w:rPr>
      </w:pPr>
      <w:r w:rsidRPr="00B60571">
        <w:rPr>
          <w:color w:val="1F3864" w:themeColor="accent5" w:themeShade="80"/>
        </w:rPr>
        <w:lastRenderedPageBreak/>
        <w:t>2Al + 3CuSO</w:t>
      </w:r>
      <w:r w:rsidRPr="00B60571">
        <w:rPr>
          <w:color w:val="1F3864" w:themeColor="accent5" w:themeShade="80"/>
          <w:vertAlign w:val="subscript"/>
        </w:rPr>
        <w:t>4</w:t>
      </w:r>
      <w:r w:rsidRPr="00B60571">
        <w:rPr>
          <w:color w:val="1F3864" w:themeColor="accent5" w:themeShade="80"/>
        </w:rPr>
        <w:t> → Al</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w:t>
      </w:r>
      <w:r w:rsidRPr="00B60571">
        <w:rPr>
          <w:color w:val="1F3864" w:themeColor="accent5" w:themeShade="80"/>
          <w:vertAlign w:val="subscript"/>
        </w:rPr>
        <w:t>3</w:t>
      </w:r>
      <w:r w:rsidRPr="00B60571">
        <w:rPr>
          <w:color w:val="1F3864" w:themeColor="accent5" w:themeShade="80"/>
        </w:rPr>
        <w:t> + 3Cu      (2)</w:t>
      </w:r>
    </w:p>
    <w:p w14:paraId="4623B152" w14:textId="52D96A15" w:rsidR="005C6712" w:rsidRPr="00B60571" w:rsidRDefault="005C6712" w:rsidP="005C6712">
      <w:pPr>
        <w:pStyle w:val="NormalWeb"/>
        <w:spacing w:before="0" w:beforeAutospacing="0" w:after="0" w:afterAutospacing="0"/>
        <w:rPr>
          <w:color w:val="1F3864" w:themeColor="accent5" w:themeShade="80"/>
        </w:rPr>
      </w:pPr>
      <w:r w:rsidRPr="00B60571">
        <w:rPr>
          <w:color w:val="1F3864" w:themeColor="accent5" w:themeShade="80"/>
        </w:rPr>
        <w:t xml:space="preserve">Vì dd C không tạo kết tủa với dd HCl </w:t>
      </w:r>
      <w:r w:rsidRPr="00B60571">
        <w:rPr>
          <w:rFonts w:ascii="Cambria Math" w:hAnsi="Cambria Math" w:cs="Cambria Math"/>
          <w:color w:val="1F3864" w:themeColor="accent5" w:themeShade="80"/>
        </w:rPr>
        <w:t>⇒</w:t>
      </w:r>
      <w:r w:rsidRPr="00B60571">
        <w:rPr>
          <w:color w:val="1F3864" w:themeColor="accent5" w:themeShade="80"/>
        </w:rPr>
        <w:t xml:space="preserve"> Ag</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 đã hết</w:t>
      </w:r>
      <w:r w:rsidR="00987389" w:rsidRPr="00B60571">
        <w:rPr>
          <w:color w:val="1F3864" w:themeColor="accent5" w:themeShade="80"/>
        </w:rPr>
        <w:t>. Thu được dd D có màu xanh</w:t>
      </w:r>
    </w:p>
    <w:p w14:paraId="62567CEA" w14:textId="3FAD95ED" w:rsidR="005C6712" w:rsidRPr="00B60571" w:rsidRDefault="005C6712" w:rsidP="005C6712">
      <w:pPr>
        <w:pStyle w:val="NormalWeb"/>
        <w:spacing w:before="0" w:beforeAutospacing="0" w:after="0" w:afterAutospacing="0"/>
        <w:rPr>
          <w:color w:val="1F3864" w:themeColor="accent5" w:themeShade="80"/>
          <w:vertAlign w:val="subscript"/>
        </w:rPr>
      </w:pPr>
      <w:r w:rsidRPr="00B60571">
        <w:rPr>
          <w:rFonts w:ascii="Cambria Math" w:hAnsi="Cambria Math" w:cs="Cambria Math"/>
          <w:color w:val="1F3864" w:themeColor="accent5" w:themeShade="80"/>
        </w:rPr>
        <w:t>⇒</w:t>
      </w:r>
      <w:r w:rsidR="00987389" w:rsidRPr="00B60571">
        <w:rPr>
          <w:color w:val="1F3864" w:themeColor="accent5" w:themeShade="80"/>
        </w:rPr>
        <w:t xml:space="preserve"> dd D</w:t>
      </w:r>
      <w:r w:rsidRPr="00B60571">
        <w:rPr>
          <w:color w:val="1F3864" w:themeColor="accent5" w:themeShade="80"/>
        </w:rPr>
        <w:t xml:space="preserve"> gồm Al</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w:t>
      </w:r>
      <w:r w:rsidRPr="00B60571">
        <w:rPr>
          <w:color w:val="1F3864" w:themeColor="accent5" w:themeShade="80"/>
          <w:vertAlign w:val="subscript"/>
        </w:rPr>
        <w:t>3</w:t>
      </w:r>
      <w:r w:rsidRPr="00B60571">
        <w:rPr>
          <w:color w:val="1F3864" w:themeColor="accent5" w:themeShade="80"/>
        </w:rPr>
        <w:t> </w:t>
      </w:r>
      <w:r w:rsidR="00987389" w:rsidRPr="00B60571">
        <w:rPr>
          <w:color w:val="1F3864" w:themeColor="accent5" w:themeShade="80"/>
        </w:rPr>
        <w:t xml:space="preserve">; HCl </w:t>
      </w:r>
      <w:r w:rsidRPr="00B60571">
        <w:rPr>
          <w:color w:val="1F3864" w:themeColor="accent5" w:themeShade="80"/>
        </w:rPr>
        <w:t>và CuSO</w:t>
      </w:r>
      <w:r w:rsidRPr="00B60571">
        <w:rPr>
          <w:color w:val="1F3864" w:themeColor="accent5" w:themeShade="80"/>
          <w:vertAlign w:val="subscript"/>
        </w:rPr>
        <w:t>4</w:t>
      </w:r>
    </w:p>
    <w:p w14:paraId="015D6D8F" w14:textId="114A781A" w:rsidR="00EF60B3" w:rsidRPr="00B60571" w:rsidRDefault="00EF60B3" w:rsidP="005C6712">
      <w:pPr>
        <w:pStyle w:val="NormalWeb"/>
        <w:spacing w:before="0" w:beforeAutospacing="0" w:after="0" w:afterAutospacing="0"/>
        <w:rPr>
          <w:color w:val="1F3864" w:themeColor="accent5" w:themeShade="80"/>
        </w:rPr>
      </w:pPr>
      <w:r w:rsidRPr="00B60571">
        <w:rPr>
          <w:color w:val="1F3864" w:themeColor="accent5" w:themeShade="80"/>
        </w:rPr>
        <w:t>Vì rắn B tác dụng với NaOH có tạo khí H</w:t>
      </w:r>
      <w:r w:rsidRPr="00B60571">
        <w:rPr>
          <w:color w:val="1F3864" w:themeColor="accent5" w:themeShade="80"/>
        </w:rPr>
        <w:softHyphen/>
      </w:r>
      <w:r w:rsidRPr="00B60571">
        <w:rPr>
          <w:color w:val="1F3864" w:themeColor="accent5" w:themeShade="80"/>
          <w:vertAlign w:val="subscript"/>
        </w:rPr>
        <w:t>2</w:t>
      </w:r>
      <w:r w:rsidRPr="00B60571">
        <w:rPr>
          <w:color w:val="1F3864" w:themeColor="accent5" w:themeShade="80"/>
        </w:rPr>
        <w:t xml:space="preserve"> nên trong B có Al dư; Ag và có thể có Cu</w:t>
      </w:r>
    </w:p>
    <w:p w14:paraId="2B030CF4" w14:textId="195E3811" w:rsidR="005C6712" w:rsidRPr="00B60571" w:rsidRDefault="005C6712" w:rsidP="005C6712">
      <w:pPr>
        <w:pStyle w:val="NormalWeb"/>
        <w:spacing w:before="0" w:beforeAutospacing="0" w:after="150" w:afterAutospacing="0"/>
        <w:rPr>
          <w:color w:val="1F3864" w:themeColor="accent5" w:themeShade="80"/>
        </w:rPr>
      </w:pPr>
      <w:r w:rsidRPr="00B60571">
        <w:rPr>
          <w:color w:val="1F3864" w:themeColor="accent5" w:themeShade="80"/>
        </w:rPr>
        <w:t>Phần 1 tác dụng với dd NaOH dư thu được nH</w:t>
      </w:r>
      <w:r w:rsidRPr="00B60571">
        <w:rPr>
          <w:color w:val="1F3864" w:themeColor="accent5" w:themeShade="80"/>
          <w:vertAlign w:val="subscript"/>
        </w:rPr>
        <w:t>2</w:t>
      </w:r>
      <w:r w:rsidRPr="00B60571">
        <w:rPr>
          <w:color w:val="1F3864" w:themeColor="accent5" w:themeShade="80"/>
        </w:rPr>
        <w:t xml:space="preserve"> = </w:t>
      </w:r>
      <m:oMath>
        <m:f>
          <m:fPr>
            <m:ctrlPr>
              <w:rPr>
                <w:rFonts w:ascii="Cambria Math" w:hAnsi="Cambria Math"/>
                <w:i/>
                <w:color w:val="1F3864" w:themeColor="accent5" w:themeShade="80"/>
              </w:rPr>
            </m:ctrlPr>
          </m:fPr>
          <m:num>
            <m:r>
              <w:rPr>
                <w:rFonts w:ascii="Cambria Math" w:hAnsi="Cambria Math"/>
                <w:color w:val="1F3864" w:themeColor="accent5" w:themeShade="80"/>
              </w:rPr>
              <m:t>1,512</m:t>
            </m:r>
          </m:num>
          <m:den>
            <m:r>
              <w:rPr>
                <w:rFonts w:ascii="Cambria Math" w:hAnsi="Cambria Math"/>
                <w:color w:val="1F3864" w:themeColor="accent5" w:themeShade="80"/>
              </w:rPr>
              <m:t>22,4</m:t>
            </m:r>
          </m:den>
        </m:f>
        <m:r>
          <w:rPr>
            <w:rFonts w:ascii="Cambria Math" w:hAnsi="Cambria Math"/>
            <w:color w:val="1F3864" w:themeColor="accent5" w:themeShade="80"/>
          </w:rPr>
          <m:t>=0,0675</m:t>
        </m:r>
      </m:oMath>
      <w:r w:rsidRPr="00B60571">
        <w:rPr>
          <w:color w:val="1F3864" w:themeColor="accent5" w:themeShade="80"/>
        </w:rPr>
        <w:t xml:space="preserve"> mol</w:t>
      </w:r>
    </w:p>
    <w:p w14:paraId="2F14AE5B" w14:textId="5B49A312" w:rsidR="005C6712" w:rsidRPr="00B60571" w:rsidRDefault="00987389" w:rsidP="00EF60B3">
      <w:pPr>
        <w:pStyle w:val="NormalWeb"/>
        <w:tabs>
          <w:tab w:val="center" w:pos="5074"/>
        </w:tabs>
        <w:spacing w:before="0" w:beforeAutospacing="0" w:after="0" w:afterAutospacing="0"/>
        <w:rPr>
          <w:color w:val="1F3864" w:themeColor="accent5" w:themeShade="80"/>
        </w:rPr>
      </w:pPr>
      <w:r w:rsidRPr="00B60571">
        <w:rPr>
          <w:color w:val="1F3864" w:themeColor="accent5" w:themeShade="80"/>
        </w:rPr>
        <w:t>2</w:t>
      </w:r>
      <w:r w:rsidR="005C6712" w:rsidRPr="00B60571">
        <w:rPr>
          <w:color w:val="1F3864" w:themeColor="accent5" w:themeShade="80"/>
        </w:rPr>
        <w:t xml:space="preserve">Al  + </w:t>
      </w:r>
      <w:r w:rsidRPr="00B60571">
        <w:rPr>
          <w:color w:val="1F3864" w:themeColor="accent5" w:themeShade="80"/>
        </w:rPr>
        <w:t>2</w:t>
      </w:r>
      <w:r w:rsidR="005C6712" w:rsidRPr="00B60571">
        <w:rPr>
          <w:color w:val="1F3864" w:themeColor="accent5" w:themeShade="80"/>
        </w:rPr>
        <w:t xml:space="preserve">NaOH   + </w:t>
      </w:r>
      <w:r w:rsidRPr="00B60571">
        <w:rPr>
          <w:color w:val="1F3864" w:themeColor="accent5" w:themeShade="80"/>
        </w:rPr>
        <w:t>2</w:t>
      </w:r>
      <w:r w:rsidR="005C6712" w:rsidRPr="00B60571">
        <w:rPr>
          <w:color w:val="1F3864" w:themeColor="accent5" w:themeShade="80"/>
        </w:rPr>
        <w:t>H</w:t>
      </w:r>
      <w:r w:rsidR="005C6712" w:rsidRPr="00B60571">
        <w:rPr>
          <w:color w:val="1F3864" w:themeColor="accent5" w:themeShade="80"/>
          <w:vertAlign w:val="subscript"/>
        </w:rPr>
        <w:t>2</w:t>
      </w:r>
      <w:r w:rsidR="005C6712" w:rsidRPr="00B60571">
        <w:rPr>
          <w:color w:val="1F3864" w:themeColor="accent5" w:themeShade="80"/>
        </w:rPr>
        <w:t xml:space="preserve">O  →  </w:t>
      </w:r>
      <w:r w:rsidRPr="00B60571">
        <w:rPr>
          <w:color w:val="1F3864" w:themeColor="accent5" w:themeShade="80"/>
        </w:rPr>
        <w:t>2</w:t>
      </w:r>
      <w:r w:rsidR="005C6712" w:rsidRPr="00B60571">
        <w:rPr>
          <w:color w:val="1F3864" w:themeColor="accent5" w:themeShade="80"/>
        </w:rPr>
        <w:t>NaAlO</w:t>
      </w:r>
      <w:r w:rsidR="005C6712" w:rsidRPr="00B60571">
        <w:rPr>
          <w:color w:val="1F3864" w:themeColor="accent5" w:themeShade="80"/>
          <w:vertAlign w:val="subscript"/>
        </w:rPr>
        <w:t>2</w:t>
      </w:r>
      <w:r w:rsidRPr="00B60571">
        <w:rPr>
          <w:color w:val="1F3864" w:themeColor="accent5" w:themeShade="80"/>
        </w:rPr>
        <w:t>  + 3</w:t>
      </w:r>
      <w:r w:rsidR="005C6712" w:rsidRPr="00B60571">
        <w:rPr>
          <w:color w:val="1F3864" w:themeColor="accent5" w:themeShade="80"/>
        </w:rPr>
        <w:t>H</w:t>
      </w:r>
      <w:r w:rsidR="005C6712" w:rsidRPr="00B60571">
        <w:rPr>
          <w:color w:val="1F3864" w:themeColor="accent5" w:themeShade="80"/>
          <w:vertAlign w:val="subscript"/>
        </w:rPr>
        <w:t>2</w:t>
      </w:r>
      <w:r w:rsidR="00EF60B3" w:rsidRPr="00B60571">
        <w:rPr>
          <w:color w:val="1F3864" w:themeColor="accent5" w:themeShade="80"/>
          <w:vertAlign w:val="subscript"/>
        </w:rPr>
        <w:tab/>
        <w:t>(3)</w:t>
      </w:r>
    </w:p>
    <w:p w14:paraId="47719800" w14:textId="5C623C3B" w:rsidR="005C6712" w:rsidRPr="00B60571" w:rsidRDefault="005C6712" w:rsidP="005C6712">
      <w:pPr>
        <w:pStyle w:val="NormalWeb"/>
        <w:spacing w:before="0" w:beforeAutospacing="0" w:after="0" w:afterAutospacing="0"/>
        <w:rPr>
          <w:color w:val="1F3864" w:themeColor="accent5" w:themeShade="80"/>
        </w:rPr>
      </w:pPr>
      <w:r w:rsidRPr="00B60571">
        <w:rPr>
          <w:rFonts w:ascii="Cambria Math" w:hAnsi="Cambria Math" w:cs="Cambria Math"/>
          <w:color w:val="1F3864" w:themeColor="accent5" w:themeShade="80"/>
          <w:lang w:val="fr-FR"/>
        </w:rPr>
        <w:t>⇒</w:t>
      </w:r>
      <w:r w:rsidRPr="00B60571">
        <w:rPr>
          <w:color w:val="1F3864" w:themeColor="accent5" w:themeShade="80"/>
          <w:lang w:val="fr-FR"/>
        </w:rPr>
        <w:t xml:space="preserve"> n</w:t>
      </w:r>
      <w:r w:rsidRPr="00B60571">
        <w:rPr>
          <w:color w:val="1F3864" w:themeColor="accent5" w:themeShade="80"/>
          <w:vertAlign w:val="subscript"/>
          <w:lang w:val="fr-FR"/>
        </w:rPr>
        <w:t>Al(du)</w:t>
      </w:r>
      <w:r w:rsidRPr="00B60571">
        <w:rPr>
          <w:color w:val="1F3864" w:themeColor="accent5" w:themeShade="80"/>
          <w:lang w:val="fr-FR"/>
        </w:rPr>
        <w:t xml:space="preserve"> = </w:t>
      </w:r>
      <m:oMath>
        <m:f>
          <m:fPr>
            <m:ctrlPr>
              <w:rPr>
                <w:rFonts w:ascii="Cambria Math" w:hAnsi="Cambria Math"/>
                <w:i/>
                <w:color w:val="1F3864" w:themeColor="accent5" w:themeShade="80"/>
              </w:rPr>
            </m:ctrlPr>
          </m:fPr>
          <m:num>
            <m:r>
              <w:rPr>
                <w:rFonts w:ascii="Cambria Math" w:hAnsi="Cambria Math"/>
                <w:color w:val="1F3864" w:themeColor="accent5" w:themeShade="80"/>
                <w:lang w:val="fr-FR"/>
              </w:rPr>
              <m:t>2</m:t>
            </m:r>
          </m:num>
          <m:den>
            <m:r>
              <w:rPr>
                <w:rFonts w:ascii="Cambria Math" w:hAnsi="Cambria Math"/>
                <w:color w:val="1F3864" w:themeColor="accent5" w:themeShade="80"/>
                <w:lang w:val="fr-FR"/>
              </w:rPr>
              <m:t>3</m:t>
            </m:r>
          </m:den>
        </m:f>
      </m:oMath>
      <w:r w:rsidRPr="00B60571">
        <w:rPr>
          <w:color w:val="1F3864" w:themeColor="accent5" w:themeShade="80"/>
          <w:lang w:val="fr-FR"/>
        </w:rPr>
        <w:t>.0,0</w:t>
      </w:r>
      <w:r w:rsidR="00646389" w:rsidRPr="00B60571">
        <w:rPr>
          <w:color w:val="1F3864" w:themeColor="accent5" w:themeShade="80"/>
          <w:lang w:val="fr-FR"/>
        </w:rPr>
        <w:t>6</w:t>
      </w:r>
      <w:r w:rsidRPr="00B60571">
        <w:rPr>
          <w:color w:val="1F3864" w:themeColor="accent5" w:themeShade="80"/>
          <w:lang w:val="fr-FR"/>
        </w:rPr>
        <w:t>75 = 0,0</w:t>
      </w:r>
      <w:r w:rsidR="00987389" w:rsidRPr="00B60571">
        <w:rPr>
          <w:color w:val="1F3864" w:themeColor="accent5" w:themeShade="80"/>
          <w:lang w:val="fr-FR"/>
        </w:rPr>
        <w:t>4</w:t>
      </w:r>
      <w:r w:rsidRPr="00B60571">
        <w:rPr>
          <w:color w:val="1F3864" w:themeColor="accent5" w:themeShade="80"/>
          <w:lang w:val="fr-FR"/>
        </w:rPr>
        <w:t xml:space="preserve">5 mol  </w:t>
      </w:r>
      <w:r w:rsidRPr="00B60571">
        <w:rPr>
          <w:rFonts w:ascii="Cambria Math" w:hAnsi="Cambria Math" w:cs="Cambria Math"/>
          <w:color w:val="1F3864" w:themeColor="accent5" w:themeShade="80"/>
          <w:lang w:val="fr-FR"/>
        </w:rPr>
        <w:t>⇒</w:t>
      </w:r>
      <w:r w:rsidRPr="00B60571">
        <w:rPr>
          <w:color w:val="1F3864" w:themeColor="accent5" w:themeShade="80"/>
          <w:lang w:val="fr-FR"/>
        </w:rPr>
        <w:t xml:space="preserve"> m</w:t>
      </w:r>
      <w:r w:rsidRPr="00B60571">
        <w:rPr>
          <w:color w:val="1F3864" w:themeColor="accent5" w:themeShade="80"/>
          <w:vertAlign w:val="subscript"/>
          <w:lang w:val="fr-FR"/>
        </w:rPr>
        <w:t>Al(du)</w:t>
      </w:r>
      <w:r w:rsidRPr="00B60571">
        <w:rPr>
          <w:color w:val="1F3864" w:themeColor="accent5" w:themeShade="80"/>
          <w:lang w:val="fr-FR"/>
        </w:rPr>
        <w:t xml:space="preserve"> = </w:t>
      </w:r>
      <w:r w:rsidR="00987389" w:rsidRPr="00B60571">
        <w:rPr>
          <w:color w:val="1F3864" w:themeColor="accent5" w:themeShade="80"/>
          <w:lang w:val="fr-FR"/>
        </w:rPr>
        <w:t xml:space="preserve"> 0,045 . </w:t>
      </w:r>
      <w:r w:rsidR="00987389" w:rsidRPr="00B60571">
        <w:rPr>
          <w:color w:val="1F3864" w:themeColor="accent5" w:themeShade="80"/>
        </w:rPr>
        <w:t>27 = 1,21</w:t>
      </w:r>
      <w:r w:rsidRPr="00B60571">
        <w:rPr>
          <w:color w:val="1F3864" w:themeColor="accent5" w:themeShade="80"/>
        </w:rPr>
        <w:t>5 gam</w:t>
      </w:r>
    </w:p>
    <w:p w14:paraId="246EA4F4" w14:textId="3DF41608" w:rsidR="00987389" w:rsidRPr="00B60571" w:rsidRDefault="00EF60B3" w:rsidP="00EF60B3">
      <w:pPr>
        <w:pStyle w:val="NormalWeb"/>
        <w:numPr>
          <w:ilvl w:val="0"/>
          <w:numId w:val="6"/>
        </w:numPr>
        <w:spacing w:before="0" w:beforeAutospacing="0" w:after="0" w:afterAutospacing="0"/>
        <w:rPr>
          <w:color w:val="1F3864" w:themeColor="accent5" w:themeShade="80"/>
        </w:rPr>
      </w:pPr>
      <w:r w:rsidRPr="00B60571">
        <w:rPr>
          <w:color w:val="1F3864" w:themeColor="accent5" w:themeShade="80"/>
        </w:rPr>
        <w:t xml:space="preserve">Khối lượng của Ag; Cu có trong 1/2B là: </w:t>
      </w:r>
      <w:r w:rsidR="008C7FE4" w:rsidRPr="00B60571">
        <w:rPr>
          <w:color w:val="1F3864" w:themeColor="accent5" w:themeShade="80"/>
        </w:rPr>
        <w:t xml:space="preserve"> 1,6</w:t>
      </w:r>
      <w:r w:rsidRPr="00B60571">
        <w:rPr>
          <w:color w:val="1F3864" w:themeColor="accent5" w:themeShade="80"/>
        </w:rPr>
        <w:t>65 - 1,215 =</w:t>
      </w:r>
      <w:r w:rsidR="008C7FE4" w:rsidRPr="00B60571">
        <w:rPr>
          <w:color w:val="1F3864" w:themeColor="accent5" w:themeShade="80"/>
        </w:rPr>
        <w:t xml:space="preserve"> 0,4</w:t>
      </w:r>
      <w:r w:rsidRPr="00B60571">
        <w:rPr>
          <w:color w:val="1F3864" w:themeColor="accent5" w:themeShade="80"/>
        </w:rPr>
        <w:t>5 gam</w:t>
      </w:r>
    </w:p>
    <w:p w14:paraId="7D784176" w14:textId="670E0976" w:rsidR="00EF60B3" w:rsidRPr="00B60571" w:rsidRDefault="00EF60B3" w:rsidP="00EF60B3">
      <w:pPr>
        <w:pStyle w:val="NormalWeb"/>
        <w:numPr>
          <w:ilvl w:val="0"/>
          <w:numId w:val="6"/>
        </w:numPr>
        <w:spacing w:before="0" w:beforeAutospacing="0" w:after="0" w:afterAutospacing="0"/>
        <w:rPr>
          <w:color w:val="1F3864" w:themeColor="accent5" w:themeShade="80"/>
        </w:rPr>
      </w:pPr>
      <w:r w:rsidRPr="00B60571">
        <w:rPr>
          <w:color w:val="1F3864" w:themeColor="accent5" w:themeShade="80"/>
        </w:rPr>
        <w:t>Gọi x, y lần lượt là số mol Ag, Cu có trong 1</w:t>
      </w:r>
      <w:r w:rsidR="008C7FE4" w:rsidRPr="00B60571">
        <w:rPr>
          <w:color w:val="1F3864" w:themeColor="accent5" w:themeShade="80"/>
        </w:rPr>
        <w:t>/2B</w:t>
      </w:r>
      <w:r w:rsidR="00063235">
        <w:rPr>
          <w:color w:val="1F3864" w:themeColor="accent5" w:themeShade="80"/>
        </w:rPr>
        <w:t xml:space="preserve"> ( với x , y &gt;0) </w:t>
      </w:r>
      <w:r w:rsidR="008C7FE4" w:rsidRPr="00B60571">
        <w:rPr>
          <w:color w:val="1F3864" w:themeColor="accent5" w:themeShade="80"/>
        </w:rPr>
        <w:t>=&gt; ta có: 108x + 64y = 0,4</w:t>
      </w:r>
      <w:r w:rsidRPr="00B60571">
        <w:rPr>
          <w:color w:val="1F3864" w:themeColor="accent5" w:themeShade="80"/>
        </w:rPr>
        <w:t>5 (*)</w:t>
      </w:r>
    </w:p>
    <w:p w14:paraId="00968C40" w14:textId="4FFC7DB0" w:rsidR="00987389" w:rsidRPr="00B60571" w:rsidRDefault="00987389" w:rsidP="00987389">
      <w:pPr>
        <w:pStyle w:val="NormalWeb"/>
        <w:spacing w:before="0" w:beforeAutospacing="0" w:after="0" w:afterAutospacing="0"/>
        <w:rPr>
          <w:color w:val="1F3864" w:themeColor="accent5" w:themeShade="80"/>
        </w:rPr>
      </w:pPr>
      <w:r w:rsidRPr="00B60571">
        <w:rPr>
          <w:color w:val="1F3864" w:themeColor="accent5" w:themeShade="80"/>
        </w:rPr>
        <w:t>Phần 2  tác dụng với H</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 đặc, nóng dư có các PƯ:</w:t>
      </w:r>
    </w:p>
    <w:p w14:paraId="2A8F260E" w14:textId="268EB2C6" w:rsidR="00987389" w:rsidRPr="00B60571" w:rsidRDefault="00987389" w:rsidP="00987389">
      <w:pPr>
        <w:pStyle w:val="NormalWeb"/>
        <w:spacing w:before="0" w:beforeAutospacing="0" w:after="0" w:afterAutospacing="0"/>
        <w:rPr>
          <w:color w:val="1F3864" w:themeColor="accent5" w:themeShade="80"/>
        </w:rPr>
      </w:pPr>
      <w:r w:rsidRPr="00B60571">
        <w:rPr>
          <w:color w:val="1F3864" w:themeColor="accent5" w:themeShade="80"/>
        </w:rPr>
        <w:t>2Al  +  6 H</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   →    Al</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w:t>
      </w:r>
      <w:r w:rsidRPr="00B60571">
        <w:rPr>
          <w:color w:val="1F3864" w:themeColor="accent5" w:themeShade="80"/>
          <w:vertAlign w:val="subscript"/>
        </w:rPr>
        <w:t>3</w:t>
      </w:r>
      <w:r w:rsidRPr="00B60571">
        <w:rPr>
          <w:color w:val="1F3864" w:themeColor="accent5" w:themeShade="80"/>
        </w:rPr>
        <w:t> +  3SO</w:t>
      </w:r>
      <w:r w:rsidRPr="00B60571">
        <w:rPr>
          <w:color w:val="1F3864" w:themeColor="accent5" w:themeShade="80"/>
          <w:vertAlign w:val="subscript"/>
        </w:rPr>
        <w:t>2</w:t>
      </w:r>
      <w:r w:rsidRPr="00B60571">
        <w:rPr>
          <w:color w:val="1F3864" w:themeColor="accent5" w:themeShade="80"/>
        </w:rPr>
        <w:t>  +  6 H</w:t>
      </w:r>
      <w:r w:rsidRPr="00B60571">
        <w:rPr>
          <w:color w:val="1F3864" w:themeColor="accent5" w:themeShade="80"/>
          <w:vertAlign w:val="subscript"/>
        </w:rPr>
        <w:t>2</w:t>
      </w:r>
      <w:r w:rsidRPr="00B60571">
        <w:rPr>
          <w:color w:val="1F3864" w:themeColor="accent5" w:themeShade="80"/>
        </w:rPr>
        <w:t>O        </w:t>
      </w:r>
      <w:r w:rsidR="00EF60B3" w:rsidRPr="00B60571">
        <w:rPr>
          <w:color w:val="1F3864" w:themeColor="accent5" w:themeShade="80"/>
        </w:rPr>
        <w:t>(4)</w:t>
      </w:r>
      <w:r w:rsidRPr="00B60571">
        <w:rPr>
          <w:color w:val="1F3864" w:themeColor="accent5" w:themeShade="80"/>
        </w:rPr>
        <w:t>                          </w:t>
      </w:r>
    </w:p>
    <w:p w14:paraId="50B3A068" w14:textId="50B2714A" w:rsidR="00987389" w:rsidRPr="00B60571" w:rsidRDefault="00987389" w:rsidP="00987389">
      <w:pPr>
        <w:pStyle w:val="NormalWeb"/>
        <w:spacing w:before="0" w:beforeAutospacing="0" w:after="150" w:afterAutospacing="0"/>
        <w:rPr>
          <w:color w:val="1F3864" w:themeColor="accent5" w:themeShade="80"/>
        </w:rPr>
      </w:pPr>
      <w:r w:rsidRPr="00B60571">
        <w:rPr>
          <w:color w:val="1F3864" w:themeColor="accent5" w:themeShade="80"/>
        </w:rPr>
        <w:t> 0,0</w:t>
      </w:r>
      <w:r w:rsidR="00EF60B3" w:rsidRPr="00B60571">
        <w:rPr>
          <w:color w:val="1F3864" w:themeColor="accent5" w:themeShade="80"/>
        </w:rPr>
        <w:t>4</w:t>
      </w:r>
      <w:r w:rsidRPr="00B60571">
        <w:rPr>
          <w:color w:val="1F3864" w:themeColor="accent5" w:themeShade="80"/>
        </w:rPr>
        <w:t>5                                              0,0</w:t>
      </w:r>
      <w:r w:rsidR="00EF60B3" w:rsidRPr="00B60571">
        <w:rPr>
          <w:color w:val="1F3864" w:themeColor="accent5" w:themeShade="80"/>
        </w:rPr>
        <w:t>6</w:t>
      </w:r>
      <w:r w:rsidRPr="00B60571">
        <w:rPr>
          <w:color w:val="1F3864" w:themeColor="accent5" w:themeShade="80"/>
        </w:rPr>
        <w:t>75</w:t>
      </w:r>
    </w:p>
    <w:p w14:paraId="161D9967" w14:textId="55FB4328" w:rsidR="00987389" w:rsidRPr="00B60571" w:rsidRDefault="00987389" w:rsidP="00987389">
      <w:pPr>
        <w:pStyle w:val="NormalWeb"/>
        <w:spacing w:before="0" w:beforeAutospacing="0" w:after="0" w:afterAutospacing="0"/>
        <w:rPr>
          <w:color w:val="1F3864" w:themeColor="accent5" w:themeShade="80"/>
        </w:rPr>
      </w:pPr>
      <w:r w:rsidRPr="00B60571">
        <w:rPr>
          <w:color w:val="1F3864" w:themeColor="accent5" w:themeShade="80"/>
        </w:rPr>
        <w:t>Cu  +  2 H</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  →  </w:t>
      </w:r>
      <w:r w:rsidR="00EF60B3" w:rsidRPr="00B60571">
        <w:rPr>
          <w:color w:val="1F3864" w:themeColor="accent5" w:themeShade="80"/>
        </w:rPr>
        <w:t xml:space="preserve">  </w:t>
      </w:r>
      <w:r w:rsidRPr="00B60571">
        <w:rPr>
          <w:color w:val="1F3864" w:themeColor="accent5" w:themeShade="80"/>
        </w:rPr>
        <w:t xml:space="preserve"> CuSO</w:t>
      </w:r>
      <w:r w:rsidRPr="00B60571">
        <w:rPr>
          <w:color w:val="1F3864" w:themeColor="accent5" w:themeShade="80"/>
          <w:vertAlign w:val="subscript"/>
        </w:rPr>
        <w:t>4</w:t>
      </w:r>
      <w:r w:rsidRPr="00B60571">
        <w:rPr>
          <w:color w:val="1F3864" w:themeColor="accent5" w:themeShade="80"/>
        </w:rPr>
        <w:t>  +  SO</w:t>
      </w:r>
      <w:r w:rsidRPr="00B60571">
        <w:rPr>
          <w:color w:val="1F3864" w:themeColor="accent5" w:themeShade="80"/>
          <w:vertAlign w:val="subscript"/>
        </w:rPr>
        <w:t>2</w:t>
      </w:r>
      <w:r w:rsidRPr="00B60571">
        <w:rPr>
          <w:color w:val="1F3864" w:themeColor="accent5" w:themeShade="80"/>
        </w:rPr>
        <w:t>  +  2 H</w:t>
      </w:r>
      <w:r w:rsidRPr="00B60571">
        <w:rPr>
          <w:color w:val="1F3864" w:themeColor="accent5" w:themeShade="80"/>
          <w:vertAlign w:val="subscript"/>
        </w:rPr>
        <w:t>2</w:t>
      </w:r>
      <w:r w:rsidRPr="00B60571">
        <w:rPr>
          <w:color w:val="1F3864" w:themeColor="accent5" w:themeShade="80"/>
        </w:rPr>
        <w:t>O                 </w:t>
      </w:r>
      <w:r w:rsidR="00EF60B3" w:rsidRPr="00B60571">
        <w:rPr>
          <w:color w:val="1F3864" w:themeColor="accent5" w:themeShade="80"/>
        </w:rPr>
        <w:t>(5)</w:t>
      </w:r>
      <w:r w:rsidRPr="00B60571">
        <w:rPr>
          <w:color w:val="1F3864" w:themeColor="accent5" w:themeShade="80"/>
        </w:rPr>
        <w:t>                </w:t>
      </w:r>
    </w:p>
    <w:p w14:paraId="0892B786" w14:textId="6C4F1EC1" w:rsidR="00987389" w:rsidRPr="00B60571" w:rsidRDefault="00EF60B3" w:rsidP="00987389">
      <w:pPr>
        <w:pStyle w:val="NormalWeb"/>
        <w:spacing w:before="0" w:beforeAutospacing="0" w:after="0" w:afterAutospacing="0"/>
        <w:rPr>
          <w:color w:val="1F3864" w:themeColor="accent5" w:themeShade="80"/>
        </w:rPr>
      </w:pPr>
      <w:r w:rsidRPr="00B60571">
        <w:rPr>
          <w:color w:val="1F3864" w:themeColor="accent5" w:themeShade="80"/>
        </w:rPr>
        <w:t>y</w:t>
      </w:r>
      <w:r w:rsidR="00987389" w:rsidRPr="00B60571">
        <w:rPr>
          <w:color w:val="1F3864" w:themeColor="accent5" w:themeShade="80"/>
        </w:rPr>
        <w:t>         </w:t>
      </w:r>
      <w:r w:rsidRPr="00B60571">
        <w:rPr>
          <w:color w:val="1F3864" w:themeColor="accent5" w:themeShade="80"/>
        </w:rPr>
        <w:t xml:space="preserve">                                           y</w:t>
      </w:r>
      <w:r w:rsidR="00987389" w:rsidRPr="00B60571">
        <w:rPr>
          <w:rStyle w:val="Emphasis"/>
          <w:color w:val="1F3864" w:themeColor="accent5" w:themeShade="80"/>
        </w:rPr>
        <w:t>                                                 </w:t>
      </w:r>
    </w:p>
    <w:p w14:paraId="7F973E82" w14:textId="60E07E8B" w:rsidR="00987389" w:rsidRPr="00B60571" w:rsidRDefault="00987389" w:rsidP="00987389">
      <w:pPr>
        <w:pStyle w:val="NormalWeb"/>
        <w:spacing w:before="0" w:beforeAutospacing="0" w:after="0" w:afterAutospacing="0"/>
        <w:rPr>
          <w:color w:val="1F3864" w:themeColor="accent5" w:themeShade="80"/>
        </w:rPr>
      </w:pPr>
      <w:r w:rsidRPr="00B60571">
        <w:rPr>
          <w:color w:val="1F3864" w:themeColor="accent5" w:themeShade="80"/>
        </w:rPr>
        <w:t>2Ag  +  2H</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   →     Ag</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 +  SO</w:t>
      </w:r>
      <w:r w:rsidRPr="00B60571">
        <w:rPr>
          <w:color w:val="1F3864" w:themeColor="accent5" w:themeShade="80"/>
          <w:vertAlign w:val="subscript"/>
        </w:rPr>
        <w:t>2</w:t>
      </w:r>
      <w:r w:rsidRPr="00B60571">
        <w:rPr>
          <w:color w:val="1F3864" w:themeColor="accent5" w:themeShade="80"/>
        </w:rPr>
        <w:t>  +  2 H</w:t>
      </w:r>
      <w:r w:rsidRPr="00B60571">
        <w:rPr>
          <w:color w:val="1F3864" w:themeColor="accent5" w:themeShade="80"/>
          <w:vertAlign w:val="subscript"/>
        </w:rPr>
        <w:t>2</w:t>
      </w:r>
      <w:r w:rsidRPr="00B60571">
        <w:rPr>
          <w:color w:val="1F3864" w:themeColor="accent5" w:themeShade="80"/>
        </w:rPr>
        <w:t>O                </w:t>
      </w:r>
      <w:r w:rsidR="00EF60B3" w:rsidRPr="00B60571">
        <w:rPr>
          <w:color w:val="1F3864" w:themeColor="accent5" w:themeShade="80"/>
        </w:rPr>
        <w:t>(6)</w:t>
      </w:r>
      <w:r w:rsidRPr="00B60571">
        <w:rPr>
          <w:color w:val="1F3864" w:themeColor="accent5" w:themeShade="80"/>
        </w:rPr>
        <w:t>                 </w:t>
      </w:r>
    </w:p>
    <w:p w14:paraId="6845EF38" w14:textId="6DE9D34E" w:rsidR="00987389" w:rsidRPr="00B60571" w:rsidRDefault="00EF60B3" w:rsidP="00987389">
      <w:pPr>
        <w:pStyle w:val="NormalWeb"/>
        <w:spacing w:before="0" w:beforeAutospacing="0" w:after="150" w:afterAutospacing="0"/>
        <w:rPr>
          <w:color w:val="1F3864" w:themeColor="accent5" w:themeShade="80"/>
          <w:lang w:val="fr-FR"/>
        </w:rPr>
      </w:pPr>
      <w:r w:rsidRPr="00B60571">
        <w:rPr>
          <w:color w:val="1F3864" w:themeColor="accent5" w:themeShade="80"/>
        </w:rPr>
        <w:t xml:space="preserve">   </w:t>
      </w:r>
      <w:r w:rsidRPr="00B60571">
        <w:rPr>
          <w:color w:val="1F3864" w:themeColor="accent5" w:themeShade="80"/>
          <w:lang w:val="fr-FR"/>
        </w:rPr>
        <w:t>x</w:t>
      </w:r>
      <w:r w:rsidR="00987389" w:rsidRPr="00B60571">
        <w:rPr>
          <w:color w:val="1F3864" w:themeColor="accent5" w:themeShade="80"/>
          <w:lang w:val="fr-FR"/>
        </w:rPr>
        <w:t xml:space="preserve">      </w:t>
      </w:r>
      <w:r w:rsidRPr="00B60571">
        <w:rPr>
          <w:color w:val="1F3864" w:themeColor="accent5" w:themeShade="80"/>
          <w:lang w:val="fr-FR"/>
        </w:rPr>
        <w:t>                                            0,5x</w:t>
      </w:r>
    </w:p>
    <w:p w14:paraId="0475F238" w14:textId="1C1FBC86" w:rsidR="00987389" w:rsidRPr="00B60571" w:rsidRDefault="00EF60B3" w:rsidP="005C6712">
      <w:pPr>
        <w:pStyle w:val="NormalWeb"/>
        <w:spacing w:before="0" w:beforeAutospacing="0" w:after="150" w:afterAutospacing="0"/>
        <w:rPr>
          <w:rFonts w:ascii="Cambria Math" w:hAnsi="Cambria Math" w:cs="Cambria Math"/>
          <w:color w:val="1F3864" w:themeColor="accent5" w:themeShade="80"/>
          <w:lang w:val="fr-FR"/>
        </w:rPr>
      </w:pPr>
      <w:r w:rsidRPr="00B60571">
        <w:rPr>
          <w:rFonts w:ascii="Cambria Math" w:hAnsi="Cambria Math" w:cs="Cambria Math"/>
          <w:color w:val="1F3864" w:themeColor="accent5" w:themeShade="80"/>
          <w:lang w:val="fr-FR"/>
        </w:rPr>
        <w:t xml:space="preserve">Theo pt (4,5,6) và bài ra ta có : </w:t>
      </w:r>
      <m:oMath>
        <m:nary>
          <m:naryPr>
            <m:chr m:val="∑"/>
            <m:limLoc m:val="undOvr"/>
            <m:subHide m:val="1"/>
            <m:supHide m:val="1"/>
            <m:ctrlPr>
              <w:rPr>
                <w:rFonts w:ascii="Cambria Math" w:hAnsi="Cambria Math" w:cs="Cambria Math"/>
                <w:i/>
                <w:color w:val="1F3864" w:themeColor="accent5" w:themeShade="80"/>
                <w:lang w:val="fr-FR"/>
              </w:rPr>
            </m:ctrlPr>
          </m:naryPr>
          <m:sub/>
          <m:sup/>
          <m:e>
            <m:r>
              <w:rPr>
                <w:rFonts w:ascii="Cambria Math" w:hAnsi="Cambria Math" w:cs="Cambria Math"/>
                <w:color w:val="1F3864" w:themeColor="accent5" w:themeShade="80"/>
                <w:lang w:val="fr-FR"/>
              </w:rPr>
              <m:t>n</m:t>
            </m:r>
          </m:e>
        </m:nary>
      </m:oMath>
      <w:r w:rsidRPr="00B60571">
        <w:rPr>
          <w:rFonts w:ascii="Cambria Math" w:hAnsi="Cambria Math" w:cs="Cambria Math"/>
          <w:color w:val="1F3864" w:themeColor="accent5" w:themeShade="80"/>
          <w:lang w:val="fr-FR"/>
        </w:rPr>
        <w:t>SO</w:t>
      </w:r>
      <w:r w:rsidRPr="00B60571">
        <w:rPr>
          <w:rFonts w:ascii="Cambria Math" w:hAnsi="Cambria Math" w:cs="Cambria Math"/>
          <w:color w:val="1F3864" w:themeColor="accent5" w:themeShade="80"/>
          <w:vertAlign w:val="subscript"/>
          <w:lang w:val="fr-FR"/>
        </w:rPr>
        <w:t>2</w:t>
      </w:r>
      <w:r w:rsidRPr="00B60571">
        <w:rPr>
          <w:rFonts w:ascii="Cambria Math" w:hAnsi="Cambria Math" w:cs="Cambria Math"/>
          <w:color w:val="1F3864" w:themeColor="accent5" w:themeShade="80"/>
          <w:lang w:val="fr-FR"/>
        </w:rPr>
        <w:t xml:space="preserve"> = 0,0675 + 0,5 x + y = </w:t>
      </w:r>
      <m:oMath>
        <m:f>
          <m:fPr>
            <m:ctrlPr>
              <w:rPr>
                <w:rFonts w:ascii="Cambria Math" w:hAnsi="Cambria Math"/>
                <w:i/>
                <w:color w:val="1F3864" w:themeColor="accent5" w:themeShade="80"/>
              </w:rPr>
            </m:ctrlPr>
          </m:fPr>
          <m:num>
            <m:r>
              <w:rPr>
                <w:rFonts w:ascii="Cambria Math" w:hAnsi="Cambria Math"/>
                <w:color w:val="1F3864" w:themeColor="accent5" w:themeShade="80"/>
                <w:lang w:val="fr-FR"/>
              </w:rPr>
              <m:t>4,656</m:t>
            </m:r>
          </m:num>
          <m:den>
            <m:r>
              <w:rPr>
                <w:rFonts w:ascii="Cambria Math" w:hAnsi="Cambria Math"/>
                <w:color w:val="1F3864" w:themeColor="accent5" w:themeShade="80"/>
                <w:lang w:val="fr-FR"/>
              </w:rPr>
              <m:t>64</m:t>
            </m:r>
          </m:den>
        </m:f>
        <m:r>
          <w:rPr>
            <w:rFonts w:ascii="Cambria Math" w:hAnsi="Cambria Math"/>
            <w:color w:val="1F3864" w:themeColor="accent5" w:themeShade="80"/>
            <w:lang w:val="fr-FR"/>
          </w:rPr>
          <m:t>=0,07275</m:t>
        </m:r>
      </m:oMath>
    </w:p>
    <w:p w14:paraId="08901668" w14:textId="5BECDD83" w:rsidR="008C7FE4" w:rsidRPr="00B60571" w:rsidRDefault="008C7FE4" w:rsidP="005C6712">
      <w:pPr>
        <w:pStyle w:val="NormalWeb"/>
        <w:spacing w:before="0" w:beforeAutospacing="0" w:after="150" w:afterAutospacing="0"/>
        <w:rPr>
          <w:rFonts w:ascii="Cambria Math" w:hAnsi="Cambria Math" w:cs="Cambria Math"/>
          <w:color w:val="1F3864" w:themeColor="accent5" w:themeShade="80"/>
          <w:lang w:val="fr-FR"/>
        </w:rPr>
      </w:pPr>
      <w:r w:rsidRPr="00B60571">
        <w:rPr>
          <w:rFonts w:ascii="Cambria Math" w:hAnsi="Cambria Math" w:cs="Cambria Math"/>
          <w:color w:val="1F3864" w:themeColor="accent5" w:themeShade="80"/>
          <w:lang w:val="fr-FR"/>
        </w:rPr>
        <w:t xml:space="preserve">                                                        =&gt;0,5x + y = 0,00525 (**)</w:t>
      </w:r>
    </w:p>
    <w:p w14:paraId="28FAC0AF" w14:textId="51FCC593" w:rsidR="008C7FE4" w:rsidRPr="00B60571" w:rsidRDefault="008C7FE4" w:rsidP="005C6712">
      <w:pPr>
        <w:pStyle w:val="NormalWeb"/>
        <w:spacing w:before="0" w:beforeAutospacing="0" w:after="150" w:afterAutospacing="0"/>
        <w:rPr>
          <w:rFonts w:ascii="Cambria Math" w:hAnsi="Cambria Math" w:cs="Cambria Math"/>
          <w:color w:val="1F3864" w:themeColor="accent5" w:themeShade="80"/>
          <w:lang w:val="fr-FR"/>
        </w:rPr>
      </w:pPr>
      <w:r w:rsidRPr="00B60571">
        <w:rPr>
          <w:rFonts w:ascii="Cambria Math" w:hAnsi="Cambria Math" w:cs="Cambria Math"/>
          <w:color w:val="1F3864" w:themeColor="accent5" w:themeShade="80"/>
          <w:lang w:val="fr-FR"/>
        </w:rPr>
        <w:t>Từ (*) và (**) ta có: x = 0,00475; y = 0,002875</w:t>
      </w:r>
    </w:p>
    <w:p w14:paraId="153082D8" w14:textId="30B7F7DA" w:rsidR="008C7FE4" w:rsidRPr="00B60571" w:rsidRDefault="003D3B64" w:rsidP="003D3B64">
      <w:pPr>
        <w:pStyle w:val="NormalWeb"/>
        <w:numPr>
          <w:ilvl w:val="0"/>
          <w:numId w:val="6"/>
        </w:numPr>
        <w:spacing w:before="0" w:beforeAutospacing="0" w:after="150" w:afterAutospacing="0"/>
        <w:rPr>
          <w:rFonts w:ascii="Cambria Math" w:hAnsi="Cambria Math" w:cs="Cambria Math"/>
          <w:color w:val="1F3864" w:themeColor="accent5" w:themeShade="80"/>
          <w:lang w:val="fr-FR"/>
        </w:rPr>
      </w:pPr>
      <w:r w:rsidRPr="00B60571">
        <w:rPr>
          <w:rFonts w:ascii="Cambria Math" w:hAnsi="Cambria Math" w:cs="Cambria Math"/>
          <w:color w:val="1F3864" w:themeColor="accent5" w:themeShade="80"/>
          <w:lang w:val="fr-FR"/>
        </w:rPr>
        <w:t>Số mol của mỗi chất trong B là : 0,09 mol Al</w:t>
      </w:r>
      <w:r w:rsidR="00887E75" w:rsidRPr="00B60571">
        <w:rPr>
          <w:rFonts w:ascii="Cambria Math" w:hAnsi="Cambria Math" w:cs="Cambria Math"/>
          <w:color w:val="1F3864" w:themeColor="accent5" w:themeShade="80"/>
          <w:lang w:val="fr-FR"/>
        </w:rPr>
        <w:t>(dư)</w:t>
      </w:r>
      <w:r w:rsidRPr="00B60571">
        <w:rPr>
          <w:rFonts w:ascii="Cambria Math" w:hAnsi="Cambria Math" w:cs="Cambria Math"/>
          <w:color w:val="1F3864" w:themeColor="accent5" w:themeShade="80"/>
          <w:lang w:val="fr-FR"/>
        </w:rPr>
        <w:t> ; 0,0095 mol Ag; 0,00575 mol Cu</w:t>
      </w:r>
    </w:p>
    <w:p w14:paraId="75CD0EAF" w14:textId="3EF51D46" w:rsidR="003D3B64" w:rsidRPr="00B60571" w:rsidRDefault="003D3B64" w:rsidP="003D3B64">
      <w:pPr>
        <w:pStyle w:val="NormalWeb"/>
        <w:numPr>
          <w:ilvl w:val="0"/>
          <w:numId w:val="6"/>
        </w:numPr>
        <w:spacing w:before="0" w:beforeAutospacing="0" w:after="150" w:afterAutospacing="0"/>
        <w:rPr>
          <w:rFonts w:ascii="Cambria Math" w:hAnsi="Cambria Math" w:cs="Cambria Math"/>
          <w:color w:val="1F3864" w:themeColor="accent5" w:themeShade="80"/>
        </w:rPr>
      </w:pPr>
      <w:r w:rsidRPr="00B60571">
        <w:rPr>
          <w:rFonts w:ascii="Cambria Math" w:hAnsi="Cambria Math" w:cs="Cambria Math"/>
          <w:color w:val="1F3864" w:themeColor="accent5" w:themeShade="80"/>
        </w:rPr>
        <w:t xml:space="preserve">Theo pt (1) nAl(pư) = </w:t>
      </w:r>
      <m:oMath>
        <m:f>
          <m:fPr>
            <m:ctrlPr>
              <w:rPr>
                <w:rFonts w:ascii="Cambria Math" w:hAnsi="Cambria Math"/>
                <w:i/>
                <w:color w:val="1F3864" w:themeColor="accent5" w:themeShade="80"/>
              </w:rPr>
            </m:ctrlPr>
          </m:fPr>
          <m:num>
            <m:r>
              <w:rPr>
                <w:rFonts w:ascii="Cambria Math" w:hAnsi="Cambria Math"/>
                <w:color w:val="1F3864" w:themeColor="accent5" w:themeShade="80"/>
              </w:rPr>
              <m:t>1</m:t>
            </m:r>
          </m:num>
          <m:den>
            <m:r>
              <w:rPr>
                <w:rFonts w:ascii="Cambria Math" w:hAnsi="Cambria Math"/>
                <w:color w:val="1F3864" w:themeColor="accent5" w:themeShade="80"/>
              </w:rPr>
              <m:t>3</m:t>
            </m:r>
          </m:den>
        </m:f>
        <m:r>
          <w:rPr>
            <w:rFonts w:ascii="Cambria Math" w:hAnsi="Cambria Math"/>
            <w:color w:val="1F3864" w:themeColor="accent5" w:themeShade="80"/>
          </w:rPr>
          <m:t xml:space="preserve"> nAg </m:t>
        </m:r>
      </m:oMath>
      <w:r w:rsidR="00887E75" w:rsidRPr="00B60571">
        <w:rPr>
          <w:rFonts w:ascii="Cambria Math" w:hAnsi="Cambria Math" w:cs="Cambria Math"/>
          <w:color w:val="1F3864" w:themeColor="accent5" w:themeShade="80"/>
        </w:rPr>
        <w:t xml:space="preserve">= </w:t>
      </w:r>
      <m:oMath>
        <m:f>
          <m:fPr>
            <m:ctrlPr>
              <w:rPr>
                <w:rFonts w:ascii="Cambria Math" w:hAnsi="Cambria Math"/>
                <w:i/>
                <w:color w:val="1F3864" w:themeColor="accent5" w:themeShade="80"/>
              </w:rPr>
            </m:ctrlPr>
          </m:fPr>
          <m:num>
            <m:r>
              <w:rPr>
                <w:rFonts w:ascii="Cambria Math" w:hAnsi="Cambria Math"/>
                <w:color w:val="1F3864" w:themeColor="accent5" w:themeShade="80"/>
              </w:rPr>
              <m:t>0,0095</m:t>
            </m:r>
          </m:num>
          <m:den>
            <m:r>
              <w:rPr>
                <w:rFonts w:ascii="Cambria Math" w:hAnsi="Cambria Math"/>
                <w:color w:val="1F3864" w:themeColor="accent5" w:themeShade="80"/>
              </w:rPr>
              <m:t>3</m:t>
            </m:r>
          </m:den>
        </m:f>
        <m:r>
          <w:rPr>
            <w:rFonts w:ascii="Cambria Math" w:hAnsi="Cambria Math"/>
            <w:color w:val="1F3864" w:themeColor="accent5" w:themeShade="80"/>
          </w:rPr>
          <m:t xml:space="preserve"> mol</m:t>
        </m:r>
      </m:oMath>
      <w:r w:rsidR="00887E75" w:rsidRPr="00B60571">
        <w:rPr>
          <w:rFonts w:ascii="Cambria Math" w:hAnsi="Cambria Math" w:cs="Cambria Math"/>
          <w:color w:val="1F3864" w:themeColor="accent5" w:themeShade="80"/>
        </w:rPr>
        <w:t xml:space="preserve"> </w:t>
      </w:r>
    </w:p>
    <w:p w14:paraId="5C70E6C9" w14:textId="4CFF2C36" w:rsidR="00887E75" w:rsidRPr="00B60571" w:rsidRDefault="00887E75" w:rsidP="003D3B64">
      <w:pPr>
        <w:pStyle w:val="NormalWeb"/>
        <w:numPr>
          <w:ilvl w:val="0"/>
          <w:numId w:val="6"/>
        </w:numPr>
        <w:spacing w:before="0" w:beforeAutospacing="0" w:after="150" w:afterAutospacing="0"/>
        <w:rPr>
          <w:rFonts w:ascii="Cambria Math" w:hAnsi="Cambria Math" w:cs="Cambria Math"/>
          <w:color w:val="1F3864" w:themeColor="accent5" w:themeShade="80"/>
        </w:rPr>
      </w:pPr>
      <w:r w:rsidRPr="00B60571">
        <w:rPr>
          <w:rFonts w:ascii="Cambria Math" w:hAnsi="Cambria Math" w:cs="Cambria Math"/>
          <w:color w:val="1F3864" w:themeColor="accent5" w:themeShade="80"/>
        </w:rPr>
        <w:t xml:space="preserve">Theo pt(2) nAl(pư) = </w:t>
      </w:r>
      <m:oMath>
        <m:f>
          <m:fPr>
            <m:ctrlPr>
              <w:rPr>
                <w:rFonts w:ascii="Cambria Math" w:hAnsi="Cambria Math"/>
                <w:i/>
                <w:color w:val="1F3864" w:themeColor="accent5" w:themeShade="80"/>
              </w:rPr>
            </m:ctrlPr>
          </m:fPr>
          <m:num>
            <m:r>
              <w:rPr>
                <w:rFonts w:ascii="Cambria Math" w:hAnsi="Cambria Math"/>
                <w:color w:val="1F3864" w:themeColor="accent5" w:themeShade="80"/>
              </w:rPr>
              <m:t>2</m:t>
            </m:r>
          </m:num>
          <m:den>
            <m:r>
              <w:rPr>
                <w:rFonts w:ascii="Cambria Math" w:hAnsi="Cambria Math"/>
                <w:color w:val="1F3864" w:themeColor="accent5" w:themeShade="80"/>
              </w:rPr>
              <m:t>3</m:t>
            </m:r>
          </m:den>
        </m:f>
        <m:r>
          <w:rPr>
            <w:rFonts w:ascii="Cambria Math" w:hAnsi="Cambria Math"/>
            <w:color w:val="1F3864" w:themeColor="accent5" w:themeShade="80"/>
          </w:rPr>
          <m:t>nCu</m:t>
        </m:r>
      </m:oMath>
      <w:r w:rsidRPr="00B60571">
        <w:rPr>
          <w:rFonts w:ascii="Cambria Math" w:hAnsi="Cambria Math" w:cs="Cambria Math"/>
          <w:color w:val="1F3864" w:themeColor="accent5" w:themeShade="80"/>
        </w:rPr>
        <w:t xml:space="preserve"> </w:t>
      </w:r>
      <m:oMath>
        <m:r>
          <w:rPr>
            <w:rFonts w:ascii="Cambria Math" w:hAnsi="Cambria Math" w:cs="Cambria Math"/>
            <w:color w:val="1F3864" w:themeColor="accent5" w:themeShade="80"/>
          </w:rPr>
          <m:t xml:space="preserve">= </m:t>
        </m:r>
        <m:f>
          <m:fPr>
            <m:ctrlPr>
              <w:rPr>
                <w:rFonts w:ascii="Cambria Math" w:hAnsi="Cambria Math"/>
                <w:i/>
                <w:color w:val="1F3864" w:themeColor="accent5" w:themeShade="80"/>
              </w:rPr>
            </m:ctrlPr>
          </m:fPr>
          <m:num>
            <m:r>
              <w:rPr>
                <w:rFonts w:ascii="Cambria Math" w:hAnsi="Cambria Math"/>
                <w:color w:val="1F3864" w:themeColor="accent5" w:themeShade="80"/>
              </w:rPr>
              <m:t xml:space="preserve">0,0115 </m:t>
            </m:r>
          </m:num>
          <m:den>
            <m:r>
              <w:rPr>
                <w:rFonts w:ascii="Cambria Math" w:hAnsi="Cambria Math"/>
                <w:color w:val="1F3864" w:themeColor="accent5" w:themeShade="80"/>
              </w:rPr>
              <m:t>3</m:t>
            </m:r>
          </m:den>
        </m:f>
      </m:oMath>
      <w:r w:rsidRPr="00B60571">
        <w:rPr>
          <w:rFonts w:ascii="Cambria Math" w:hAnsi="Cambria Math" w:cs="Cambria Math"/>
          <w:color w:val="1F3864" w:themeColor="accent5" w:themeShade="80"/>
        </w:rPr>
        <w:t xml:space="preserve"> mol</w:t>
      </w:r>
    </w:p>
    <w:p w14:paraId="74500308" w14:textId="50D867F4" w:rsidR="00887E75" w:rsidRPr="00B60571" w:rsidRDefault="003C72A8" w:rsidP="003D3B64">
      <w:pPr>
        <w:pStyle w:val="NormalWeb"/>
        <w:numPr>
          <w:ilvl w:val="0"/>
          <w:numId w:val="6"/>
        </w:numPr>
        <w:spacing w:before="0" w:beforeAutospacing="0" w:after="150" w:afterAutospacing="0"/>
        <w:rPr>
          <w:rFonts w:ascii="Cambria Math" w:hAnsi="Cambria Math" w:cs="Cambria Math"/>
          <w:color w:val="1F3864" w:themeColor="accent5" w:themeShade="80"/>
        </w:rPr>
      </w:pPr>
      <m:oMath>
        <m:nary>
          <m:naryPr>
            <m:chr m:val="∑"/>
            <m:limLoc m:val="undOvr"/>
            <m:subHide m:val="1"/>
            <m:supHide m:val="1"/>
            <m:ctrlPr>
              <w:rPr>
                <w:rFonts w:ascii="Cambria Math" w:hAnsi="Cambria Math" w:cs="Cambria Math"/>
                <w:i/>
                <w:color w:val="1F3864" w:themeColor="accent5" w:themeShade="80"/>
              </w:rPr>
            </m:ctrlPr>
          </m:naryPr>
          <m:sub/>
          <m:sup/>
          <m:e>
            <m:r>
              <w:rPr>
                <w:rFonts w:ascii="Cambria Math" w:hAnsi="Cambria Math" w:cs="Cambria Math"/>
                <w:color w:val="1F3864" w:themeColor="accent5" w:themeShade="80"/>
              </w:rPr>
              <m:t>n</m:t>
            </m:r>
          </m:e>
        </m:nary>
        <m:r>
          <w:rPr>
            <w:rFonts w:ascii="Cambria Math" w:hAnsi="Cambria Math" w:cs="Cambria Math"/>
            <w:color w:val="1F3864" w:themeColor="accent5" w:themeShade="80"/>
          </w:rPr>
          <m:t>Al</m:t>
        </m:r>
        <m:d>
          <m:dPr>
            <m:ctrlPr>
              <w:rPr>
                <w:rFonts w:ascii="Cambria Math" w:hAnsi="Cambria Math" w:cs="Cambria Math"/>
                <w:i/>
                <w:color w:val="1F3864" w:themeColor="accent5" w:themeShade="80"/>
              </w:rPr>
            </m:ctrlPr>
          </m:dPr>
          <m:e>
            <m:r>
              <w:rPr>
                <w:rFonts w:ascii="Cambria Math" w:hAnsi="Cambria Math" w:cs="Cambria Math"/>
                <w:color w:val="1F3864" w:themeColor="accent5" w:themeShade="80"/>
              </w:rPr>
              <m:t>bđ</m:t>
            </m:r>
          </m:e>
        </m:d>
        <m:r>
          <w:rPr>
            <w:rFonts w:ascii="Cambria Math" w:hAnsi="Cambria Math" w:cs="Cambria Math"/>
            <w:color w:val="1F3864" w:themeColor="accent5" w:themeShade="80"/>
          </w:rPr>
          <m:t xml:space="preserve">= </m:t>
        </m:r>
        <m:f>
          <m:fPr>
            <m:ctrlPr>
              <w:rPr>
                <w:rFonts w:ascii="Cambria Math" w:hAnsi="Cambria Math"/>
                <w:i/>
                <w:color w:val="1F3864" w:themeColor="accent5" w:themeShade="80"/>
              </w:rPr>
            </m:ctrlPr>
          </m:fPr>
          <m:num>
            <m:r>
              <w:rPr>
                <w:rFonts w:ascii="Cambria Math" w:hAnsi="Cambria Math"/>
                <w:color w:val="1F3864" w:themeColor="accent5" w:themeShade="80"/>
                <w:lang w:val="fr-FR"/>
              </w:rPr>
              <m:t>0,0095</m:t>
            </m:r>
          </m:num>
          <m:den>
            <m:r>
              <w:rPr>
                <w:rFonts w:ascii="Cambria Math" w:hAnsi="Cambria Math"/>
                <w:color w:val="1F3864" w:themeColor="accent5" w:themeShade="80"/>
                <w:lang w:val="fr-FR"/>
              </w:rPr>
              <m:t>3</m:t>
            </m:r>
          </m:den>
        </m:f>
      </m:oMath>
      <w:r w:rsidR="00887E75" w:rsidRPr="00B60571">
        <w:rPr>
          <w:rFonts w:ascii="Cambria Math" w:hAnsi="Cambria Math" w:cs="Cambria Math"/>
          <w:color w:val="1F3864" w:themeColor="accent5" w:themeShade="80"/>
        </w:rPr>
        <w:t xml:space="preserve">    + </w:t>
      </w:r>
      <m:oMath>
        <m:f>
          <m:fPr>
            <m:ctrlPr>
              <w:rPr>
                <w:rFonts w:ascii="Cambria Math" w:hAnsi="Cambria Math"/>
                <w:i/>
                <w:color w:val="1F3864" w:themeColor="accent5" w:themeShade="80"/>
              </w:rPr>
            </m:ctrlPr>
          </m:fPr>
          <m:num>
            <m:r>
              <w:rPr>
                <w:rFonts w:ascii="Cambria Math" w:hAnsi="Cambria Math"/>
                <w:color w:val="1F3864" w:themeColor="accent5" w:themeShade="80"/>
              </w:rPr>
              <m:t>0,115</m:t>
            </m:r>
          </m:num>
          <m:den>
            <m:r>
              <w:rPr>
                <w:rFonts w:ascii="Cambria Math" w:hAnsi="Cambria Math"/>
                <w:color w:val="1F3864" w:themeColor="accent5" w:themeShade="80"/>
                <w:lang w:val="fr-FR"/>
              </w:rPr>
              <m:t>3</m:t>
            </m:r>
          </m:den>
        </m:f>
      </m:oMath>
      <w:r w:rsidR="00887E75" w:rsidRPr="00B60571">
        <w:rPr>
          <w:rFonts w:ascii="Cambria Math" w:hAnsi="Cambria Math" w:cs="Cambria Math"/>
          <w:color w:val="1F3864" w:themeColor="accent5" w:themeShade="80"/>
        </w:rPr>
        <w:t xml:space="preserve">  + 0,09 = 0,097 mol </w:t>
      </w:r>
    </w:p>
    <w:p w14:paraId="1918CF0A" w14:textId="11B14DC9" w:rsidR="00887E75" w:rsidRPr="00B60571" w:rsidRDefault="00887E75" w:rsidP="003D3B64">
      <w:pPr>
        <w:pStyle w:val="NormalWeb"/>
        <w:numPr>
          <w:ilvl w:val="0"/>
          <w:numId w:val="6"/>
        </w:numPr>
        <w:spacing w:before="0" w:beforeAutospacing="0" w:after="150" w:afterAutospacing="0"/>
        <w:rPr>
          <w:rFonts w:ascii="Cambria Math" w:hAnsi="Cambria Math" w:cs="Cambria Math"/>
          <w:color w:val="1F3864" w:themeColor="accent5" w:themeShade="80"/>
        </w:rPr>
      </w:pPr>
      <m:oMath>
        <m:r>
          <w:rPr>
            <w:rFonts w:ascii="Cambria Math" w:hAnsi="Cambria Math" w:cs="Cambria Math"/>
            <w:color w:val="1F3864" w:themeColor="accent5" w:themeShade="80"/>
          </w:rPr>
          <m:t xml:space="preserve">mAl </m:t>
        </m:r>
        <m:d>
          <m:dPr>
            <m:ctrlPr>
              <w:rPr>
                <w:rFonts w:ascii="Cambria Math" w:hAnsi="Cambria Math" w:cs="Cambria Math"/>
                <w:i/>
                <w:color w:val="1F3864" w:themeColor="accent5" w:themeShade="80"/>
              </w:rPr>
            </m:ctrlPr>
          </m:dPr>
          <m:e>
            <m:r>
              <w:rPr>
                <w:rFonts w:ascii="Cambria Math" w:hAnsi="Cambria Math" w:cs="Cambria Math"/>
                <w:color w:val="1F3864" w:themeColor="accent5" w:themeShade="80"/>
              </w:rPr>
              <m:t>ban đ</m:t>
            </m:r>
            <m:acc>
              <m:accPr>
                <m:chr m:val="̀"/>
                <m:ctrlPr>
                  <w:rPr>
                    <w:rFonts w:ascii="Cambria Math" w:hAnsi="Cambria Math" w:cs="Cambria Math"/>
                    <w:i/>
                    <w:color w:val="1F3864" w:themeColor="accent5" w:themeShade="80"/>
                  </w:rPr>
                </m:ctrlPr>
              </m:accPr>
              <m:e>
                <m:r>
                  <w:rPr>
                    <w:rFonts w:ascii="Cambria Math" w:hAnsi="Cambria Math" w:cs="Cambria Math"/>
                    <w:color w:val="1F3864" w:themeColor="accent5" w:themeShade="80"/>
                  </w:rPr>
                  <m:t>â</m:t>
                </m:r>
              </m:e>
            </m:acc>
            <m:r>
              <w:rPr>
                <w:rFonts w:ascii="Cambria Math" w:hAnsi="Cambria Math" w:cs="Cambria Math"/>
                <w:color w:val="1F3864" w:themeColor="accent5" w:themeShade="80"/>
              </w:rPr>
              <m:t>u</m:t>
            </m:r>
          </m:e>
        </m:d>
        <m:r>
          <w:rPr>
            <w:rFonts w:ascii="Cambria Math" w:hAnsi="Cambria Math" w:cs="Cambria Math"/>
            <w:color w:val="1F3864" w:themeColor="accent5" w:themeShade="80"/>
          </w:rPr>
          <m:t>=0,097 . 27=2,619 gam</m:t>
        </m:r>
      </m:oMath>
    </w:p>
    <w:p w14:paraId="522B009E" w14:textId="171F1AEF" w:rsidR="005C6712" w:rsidRPr="00B60571" w:rsidRDefault="00DC1ED6" w:rsidP="005C6712">
      <w:pPr>
        <w:pStyle w:val="NormalWeb"/>
        <w:spacing w:before="0" w:beforeAutospacing="0" w:after="150" w:afterAutospacing="0"/>
        <w:rPr>
          <w:color w:val="1F3864" w:themeColor="accent5" w:themeShade="80"/>
        </w:rPr>
      </w:pPr>
      <w:r w:rsidRPr="00B60571">
        <w:rPr>
          <w:color w:val="1F3864" w:themeColor="accent5" w:themeShade="80"/>
        </w:rPr>
        <w:t>Nhúng Fe vào dđ</w:t>
      </w:r>
      <w:r w:rsidR="005C6712" w:rsidRPr="00B60571">
        <w:rPr>
          <w:color w:val="1F3864" w:themeColor="accent5" w:themeShade="80"/>
        </w:rPr>
        <w:t xml:space="preserve"> có PƯ:</w:t>
      </w:r>
    </w:p>
    <w:p w14:paraId="56C385D0" w14:textId="02B6485D" w:rsidR="005C6712" w:rsidRPr="00B60571" w:rsidRDefault="005C6712" w:rsidP="005C6712">
      <w:pPr>
        <w:pStyle w:val="NormalWeb"/>
        <w:spacing w:before="0" w:beforeAutospacing="0" w:after="0" w:afterAutospacing="0"/>
        <w:rPr>
          <w:color w:val="1F3864" w:themeColor="accent5" w:themeShade="80"/>
        </w:rPr>
      </w:pPr>
      <w:r w:rsidRPr="00B60571">
        <w:rPr>
          <w:color w:val="1F3864" w:themeColor="accent5" w:themeShade="80"/>
        </w:rPr>
        <w:t>Fe + 2HCl  → FeCl</w:t>
      </w:r>
      <w:r w:rsidRPr="00B60571">
        <w:rPr>
          <w:color w:val="1F3864" w:themeColor="accent5" w:themeShade="80"/>
          <w:vertAlign w:val="subscript"/>
        </w:rPr>
        <w:t>2</w:t>
      </w:r>
      <w:r w:rsidRPr="00B60571">
        <w:rPr>
          <w:color w:val="1F3864" w:themeColor="accent5" w:themeShade="80"/>
        </w:rPr>
        <w:t> + H</w:t>
      </w:r>
      <w:r w:rsidRPr="00B60571">
        <w:rPr>
          <w:color w:val="1F3864" w:themeColor="accent5" w:themeShade="80"/>
          <w:vertAlign w:val="subscript"/>
        </w:rPr>
        <w:t>2</w:t>
      </w:r>
      <w:r w:rsidRPr="00B60571">
        <w:rPr>
          <w:color w:val="1F3864" w:themeColor="accent5" w:themeShade="80"/>
        </w:rPr>
        <w:t>    </w:t>
      </w:r>
      <w:r w:rsidR="00DC1ED6" w:rsidRPr="00B60571">
        <w:rPr>
          <w:color w:val="1F3864" w:themeColor="accent5" w:themeShade="80"/>
        </w:rPr>
        <w:t>(7)</w:t>
      </w:r>
    </w:p>
    <w:p w14:paraId="25F1634B" w14:textId="77777777" w:rsidR="005C6712" w:rsidRPr="00B60571" w:rsidRDefault="005C6712" w:rsidP="005C6712">
      <w:pPr>
        <w:pStyle w:val="NormalWeb"/>
        <w:spacing w:before="0" w:beforeAutospacing="0" w:after="150" w:afterAutospacing="0"/>
        <w:rPr>
          <w:color w:val="1F3864" w:themeColor="accent5" w:themeShade="80"/>
        </w:rPr>
      </w:pPr>
      <w:r w:rsidRPr="00B60571">
        <w:rPr>
          <w:color w:val="1F3864" w:themeColor="accent5" w:themeShade="80"/>
        </w:rPr>
        <w:t>0,02                           0,02</w:t>
      </w:r>
    </w:p>
    <w:p w14:paraId="387AE8D9" w14:textId="762A8D12" w:rsidR="005C6712" w:rsidRPr="00B60571" w:rsidRDefault="005C6712" w:rsidP="005C6712">
      <w:pPr>
        <w:pStyle w:val="NormalWeb"/>
        <w:spacing w:before="0" w:beforeAutospacing="0" w:after="0" w:afterAutospacing="0"/>
        <w:rPr>
          <w:color w:val="1F3864" w:themeColor="accent5" w:themeShade="80"/>
        </w:rPr>
      </w:pPr>
      <w:r w:rsidRPr="00B60571">
        <w:rPr>
          <w:color w:val="1F3864" w:themeColor="accent5" w:themeShade="80"/>
        </w:rPr>
        <w:t>Fe + CuSO</w:t>
      </w:r>
      <w:r w:rsidRPr="00B60571">
        <w:rPr>
          <w:color w:val="1F3864" w:themeColor="accent5" w:themeShade="80"/>
          <w:vertAlign w:val="subscript"/>
        </w:rPr>
        <w:t>4</w:t>
      </w:r>
      <w:r w:rsidRPr="00B60571">
        <w:rPr>
          <w:color w:val="1F3864" w:themeColor="accent5" w:themeShade="80"/>
        </w:rPr>
        <w:t> → FeSO</w:t>
      </w:r>
      <w:r w:rsidRPr="00B60571">
        <w:rPr>
          <w:color w:val="1F3864" w:themeColor="accent5" w:themeShade="80"/>
          <w:vertAlign w:val="subscript"/>
        </w:rPr>
        <w:t>4</w:t>
      </w:r>
      <w:r w:rsidRPr="00B60571">
        <w:rPr>
          <w:color w:val="1F3864" w:themeColor="accent5" w:themeShade="80"/>
        </w:rPr>
        <w:t> + Cu     </w:t>
      </w:r>
      <w:r w:rsidR="00DC1ED6" w:rsidRPr="00B60571">
        <w:rPr>
          <w:color w:val="1F3864" w:themeColor="accent5" w:themeShade="80"/>
        </w:rPr>
        <w:t>(8)</w:t>
      </w:r>
    </w:p>
    <w:p w14:paraId="5972D39D" w14:textId="42159080" w:rsidR="00DC1ED6" w:rsidRPr="00B60571" w:rsidRDefault="00DC1ED6" w:rsidP="005C6712">
      <w:pPr>
        <w:pStyle w:val="NormalWeb"/>
        <w:spacing w:before="0" w:beforeAutospacing="0" w:after="0" w:afterAutospacing="0"/>
        <w:rPr>
          <w:color w:val="1F3864" w:themeColor="accent5" w:themeShade="80"/>
        </w:rPr>
      </w:pPr>
      <w:r w:rsidRPr="00B60571">
        <w:rPr>
          <w:color w:val="1F3864" w:themeColor="accent5" w:themeShade="80"/>
        </w:rPr>
        <w:t>Tt         t               t           t</w:t>
      </w:r>
    </w:p>
    <w:p w14:paraId="5E4393F0" w14:textId="48343464" w:rsidR="005C6712" w:rsidRPr="00700CFB" w:rsidRDefault="005C6712" w:rsidP="005C6712">
      <w:pPr>
        <w:pStyle w:val="NormalWeb"/>
        <w:spacing w:before="0" w:beforeAutospacing="0" w:after="150" w:afterAutospacing="0"/>
        <w:rPr>
          <w:color w:val="1F3864" w:themeColor="accent5" w:themeShade="80"/>
        </w:rPr>
      </w:pPr>
      <w:r w:rsidRPr="00B60571">
        <w:rPr>
          <w:color w:val="1F3864" w:themeColor="accent5" w:themeShade="80"/>
        </w:rPr>
        <w:t>Gọi nCuSO</w:t>
      </w:r>
      <w:r w:rsidRPr="00B60571">
        <w:rPr>
          <w:color w:val="1F3864" w:themeColor="accent5" w:themeShade="80"/>
          <w:vertAlign w:val="subscript"/>
        </w:rPr>
        <w:t>4</w:t>
      </w:r>
      <w:r w:rsidRPr="00B60571">
        <w:rPr>
          <w:color w:val="1F3864" w:themeColor="accent5" w:themeShade="80"/>
        </w:rPr>
        <w:t xml:space="preserve"> </w:t>
      </w:r>
      <w:r w:rsidR="00DC1ED6" w:rsidRPr="00B60571">
        <w:rPr>
          <w:color w:val="1F3864" w:themeColor="accent5" w:themeShade="80"/>
        </w:rPr>
        <w:t>(pư)</w:t>
      </w:r>
      <w:r w:rsidRPr="00B60571">
        <w:rPr>
          <w:color w:val="1F3864" w:themeColor="accent5" w:themeShade="80"/>
        </w:rPr>
        <w:t>= t </w:t>
      </w:r>
      <w:r w:rsidRPr="00B60571">
        <w:rPr>
          <w:rFonts w:ascii="Cambria Math" w:hAnsi="Cambria Math" w:cs="Cambria Math"/>
          <w:color w:val="1F3864" w:themeColor="accent5" w:themeShade="80"/>
        </w:rPr>
        <w:t>⇒</w:t>
      </w:r>
      <w:r w:rsidR="00DC1ED6" w:rsidRPr="00B60571">
        <w:rPr>
          <w:color w:val="1F3864" w:themeColor="accent5" w:themeShade="80"/>
        </w:rPr>
        <w:t xml:space="preserve"> nFe(pư</w:t>
      </w:r>
      <w:r w:rsidRPr="00B60571">
        <w:rPr>
          <w:color w:val="1F3864" w:themeColor="accent5" w:themeShade="80"/>
        </w:rPr>
        <w:t>) = 0,02 + t </w:t>
      </w:r>
      <w:r w:rsidRPr="00B60571">
        <w:rPr>
          <w:rFonts w:ascii="Cambria Math" w:hAnsi="Cambria Math" w:cs="Cambria Math"/>
          <w:color w:val="1F3864" w:themeColor="accent5" w:themeShade="80"/>
        </w:rPr>
        <w:t>⇒</w:t>
      </w:r>
      <w:r w:rsidRPr="00B60571">
        <w:rPr>
          <w:color w:val="1F3864" w:themeColor="accent5" w:themeShade="80"/>
        </w:rPr>
        <w:t xml:space="preserve"> mFe(Pư) = 56</w:t>
      </w:r>
      <w:r w:rsidR="00034747" w:rsidRPr="00B60571">
        <w:rPr>
          <w:color w:val="1F3864" w:themeColor="accent5" w:themeShade="80"/>
        </w:rPr>
        <w:t xml:space="preserve"> </w:t>
      </w:r>
      <w:r w:rsidRPr="00B60571">
        <w:rPr>
          <w:color w:val="1F3864" w:themeColor="accent5" w:themeShade="80"/>
        </w:rPr>
        <w:t>.</w:t>
      </w:r>
      <w:r w:rsidR="00034747" w:rsidRPr="00B60571">
        <w:rPr>
          <w:color w:val="1F3864" w:themeColor="accent5" w:themeShade="80"/>
        </w:rPr>
        <w:t xml:space="preserve"> </w:t>
      </w:r>
      <w:r w:rsidRPr="00700CFB">
        <w:rPr>
          <w:color w:val="1F3864" w:themeColor="accent5" w:themeShade="80"/>
        </w:rPr>
        <w:t>(0,02+t)</w:t>
      </w:r>
    </w:p>
    <w:p w14:paraId="618F467C" w14:textId="77777777" w:rsidR="005C6712" w:rsidRPr="00700CFB" w:rsidRDefault="005C6712" w:rsidP="005C6712">
      <w:pPr>
        <w:pStyle w:val="NormalWeb"/>
        <w:spacing w:before="0" w:beforeAutospacing="0" w:after="150" w:afterAutospacing="0"/>
        <w:rPr>
          <w:color w:val="1F3864" w:themeColor="accent5" w:themeShade="80"/>
        </w:rPr>
      </w:pPr>
      <w:r w:rsidRPr="00700CFB">
        <w:rPr>
          <w:color w:val="1F3864" w:themeColor="accent5" w:themeShade="80"/>
        </w:rPr>
        <w:t>nCu = t </w:t>
      </w:r>
      <w:r w:rsidRPr="00700CFB">
        <w:rPr>
          <w:rFonts w:ascii="Cambria Math" w:hAnsi="Cambria Math" w:cs="Cambria Math"/>
          <w:color w:val="1F3864" w:themeColor="accent5" w:themeShade="80"/>
        </w:rPr>
        <w:t>⇒</w:t>
      </w:r>
      <w:r w:rsidRPr="00700CFB">
        <w:rPr>
          <w:color w:val="1F3864" w:themeColor="accent5" w:themeShade="80"/>
        </w:rPr>
        <w:t xml:space="preserve"> mCu = 64t</w:t>
      </w:r>
    </w:p>
    <w:p w14:paraId="508FFD41" w14:textId="32D6B9DC" w:rsidR="005C6712" w:rsidRPr="00700CFB" w:rsidRDefault="005C6712" w:rsidP="005C6712">
      <w:pPr>
        <w:pStyle w:val="NormalWeb"/>
        <w:spacing w:before="0" w:beforeAutospacing="0" w:after="0" w:afterAutospacing="0"/>
        <w:rPr>
          <w:color w:val="1F3864" w:themeColor="accent5" w:themeShade="80"/>
        </w:rPr>
      </w:pPr>
      <w:r w:rsidRPr="00700CFB">
        <w:rPr>
          <w:color w:val="1F3864" w:themeColor="accent5" w:themeShade="80"/>
        </w:rPr>
        <w:t>Theo khối lượng giảm : m</w:t>
      </w:r>
      <w:r w:rsidRPr="00700CFB">
        <w:rPr>
          <w:color w:val="1F3864" w:themeColor="accent5" w:themeShade="80"/>
          <w:vertAlign w:val="subscript"/>
        </w:rPr>
        <w:t>Fe(pư)</w:t>
      </w:r>
      <w:r w:rsidRPr="00700CFB">
        <w:rPr>
          <w:color w:val="1F3864" w:themeColor="accent5" w:themeShade="80"/>
        </w:rPr>
        <w:t> – m</w:t>
      </w:r>
      <w:r w:rsidRPr="00700CFB">
        <w:rPr>
          <w:color w:val="1F3864" w:themeColor="accent5" w:themeShade="80"/>
          <w:vertAlign w:val="subscript"/>
        </w:rPr>
        <w:t>Cu</w:t>
      </w:r>
      <w:r w:rsidR="003D3B64" w:rsidRPr="00700CFB">
        <w:rPr>
          <w:color w:val="1F3864" w:themeColor="accent5" w:themeShade="80"/>
        </w:rPr>
        <w:t> = 1,072</w:t>
      </w:r>
    </w:p>
    <w:p w14:paraId="3EF38A45" w14:textId="181A580E" w:rsidR="005C6712" w:rsidRPr="00B60571" w:rsidRDefault="005C6712" w:rsidP="005C6712">
      <w:pPr>
        <w:pStyle w:val="NormalWeb"/>
        <w:spacing w:before="0" w:beforeAutospacing="0" w:after="150" w:afterAutospacing="0"/>
        <w:rPr>
          <w:color w:val="1F3864" w:themeColor="accent5" w:themeShade="80"/>
          <w:lang w:val="fr-FR"/>
        </w:rPr>
      </w:pPr>
      <w:r w:rsidRPr="00B60571">
        <w:rPr>
          <w:rFonts w:ascii="Cambria Math" w:hAnsi="Cambria Math" w:cs="Cambria Math"/>
          <w:color w:val="1F3864" w:themeColor="accent5" w:themeShade="80"/>
          <w:lang w:val="fr-FR"/>
        </w:rPr>
        <w:t>⇒</w:t>
      </w:r>
      <w:r w:rsidRPr="00B60571">
        <w:rPr>
          <w:color w:val="1F3864" w:themeColor="accent5" w:themeShade="80"/>
          <w:lang w:val="fr-FR"/>
        </w:rPr>
        <w:t xml:space="preserve"> 56(0,02  +  t) </w:t>
      </w:r>
      <w:r w:rsidR="003D3B64" w:rsidRPr="00B60571">
        <w:rPr>
          <w:color w:val="1F3864" w:themeColor="accent5" w:themeShade="80"/>
          <w:lang w:val="fr-FR"/>
        </w:rPr>
        <w:t>– 64t = 1,072</w:t>
      </w:r>
      <w:r w:rsidRPr="00B60571">
        <w:rPr>
          <w:color w:val="1F3864" w:themeColor="accent5" w:themeShade="80"/>
          <w:lang w:val="fr-FR"/>
        </w:rPr>
        <w:t xml:space="preserve">   </w:t>
      </w:r>
      <w:r w:rsidRPr="00B60571">
        <w:rPr>
          <w:rFonts w:ascii="Cambria Math" w:hAnsi="Cambria Math" w:cs="Cambria Math"/>
          <w:color w:val="1F3864" w:themeColor="accent5" w:themeShade="80"/>
          <w:lang w:val="fr-FR"/>
        </w:rPr>
        <w:t>⇒</w:t>
      </w:r>
      <w:r w:rsidR="003D3B64" w:rsidRPr="00B60571">
        <w:rPr>
          <w:color w:val="1F3864" w:themeColor="accent5" w:themeShade="80"/>
          <w:lang w:val="fr-FR"/>
        </w:rPr>
        <w:t xml:space="preserve"> t = 0,006</w:t>
      </w:r>
    </w:p>
    <w:p w14:paraId="2B15264A" w14:textId="0A44BABD" w:rsidR="00034747" w:rsidRPr="00B60571" w:rsidRDefault="00034747" w:rsidP="005C6712">
      <w:pPr>
        <w:pStyle w:val="NormalWeb"/>
        <w:spacing w:before="0" w:beforeAutospacing="0" w:after="0" w:afterAutospacing="0"/>
        <w:rPr>
          <w:color w:val="1F3864" w:themeColor="accent5" w:themeShade="80"/>
          <w:lang w:val="fr-FR"/>
        </w:rPr>
      </w:pPr>
      <w:r w:rsidRPr="00B60571">
        <w:rPr>
          <w:color w:val="1F3864" w:themeColor="accent5" w:themeShade="80"/>
          <w:lang w:val="fr-FR"/>
        </w:rPr>
        <w:t>Theo pt(2) nCuSO</w:t>
      </w:r>
      <w:r w:rsidRPr="00B60571">
        <w:rPr>
          <w:color w:val="1F3864" w:themeColor="accent5" w:themeShade="80"/>
          <w:vertAlign w:val="subscript"/>
          <w:lang w:val="fr-FR"/>
        </w:rPr>
        <w:t>4</w:t>
      </w:r>
      <w:r w:rsidRPr="00B60571">
        <w:rPr>
          <w:color w:val="1F3864" w:themeColor="accent5" w:themeShade="80"/>
          <w:lang w:val="fr-FR"/>
        </w:rPr>
        <w:t xml:space="preserve"> = nCu = 0,00575 mol</w:t>
      </w:r>
    </w:p>
    <w:p w14:paraId="200C42E0" w14:textId="64EEBFC5" w:rsidR="005C6712" w:rsidRPr="00B60571" w:rsidRDefault="005C6712" w:rsidP="005C6712">
      <w:pPr>
        <w:pStyle w:val="NormalWeb"/>
        <w:spacing w:before="0" w:beforeAutospacing="0" w:after="0" w:afterAutospacing="0"/>
        <w:rPr>
          <w:color w:val="1F3864" w:themeColor="accent5" w:themeShade="80"/>
        </w:rPr>
      </w:pPr>
      <w:r w:rsidRPr="00B60571">
        <w:rPr>
          <w:color w:val="1F3864" w:themeColor="accent5" w:themeShade="80"/>
        </w:rPr>
        <w:t>Vậy nCuSO</w:t>
      </w:r>
      <w:r w:rsidRPr="00B60571">
        <w:rPr>
          <w:color w:val="1F3864" w:themeColor="accent5" w:themeShade="80"/>
          <w:vertAlign w:val="subscript"/>
        </w:rPr>
        <w:t>4</w:t>
      </w:r>
      <w:r w:rsidRPr="00B60571">
        <w:rPr>
          <w:color w:val="1F3864" w:themeColor="accent5" w:themeShade="80"/>
        </w:rPr>
        <w:t xml:space="preserve"> (A) </w:t>
      </w:r>
      <w:r w:rsidR="00034747" w:rsidRPr="00B60571">
        <w:rPr>
          <w:color w:val="1F3864" w:themeColor="accent5" w:themeShade="80"/>
        </w:rPr>
        <w:t>= 0,00575 + 0,006 = 0,0635</w:t>
      </w:r>
      <w:r w:rsidRPr="00B60571">
        <w:rPr>
          <w:color w:val="1F3864" w:themeColor="accent5" w:themeShade="80"/>
        </w:rPr>
        <w:t xml:space="preserve"> mol</w:t>
      </w:r>
    </w:p>
    <w:p w14:paraId="116E3BA2" w14:textId="51ECDA0E" w:rsidR="005C6712" w:rsidRPr="00B60571" w:rsidRDefault="005C6712" w:rsidP="005C6712">
      <w:pPr>
        <w:pStyle w:val="NormalWeb"/>
        <w:spacing w:before="0" w:beforeAutospacing="0" w:after="0" w:afterAutospacing="0"/>
        <w:rPr>
          <w:color w:val="1F3864" w:themeColor="accent5" w:themeShade="80"/>
        </w:rPr>
      </w:pPr>
      <w:r w:rsidRPr="00B60571">
        <w:rPr>
          <w:color w:val="1F3864" w:themeColor="accent5" w:themeShade="80"/>
        </w:rPr>
        <w:t>CM CuSO</w:t>
      </w:r>
      <w:r w:rsidRPr="00B60571">
        <w:rPr>
          <w:color w:val="1F3864" w:themeColor="accent5" w:themeShade="80"/>
          <w:vertAlign w:val="subscript"/>
        </w:rPr>
        <w:t>4</w:t>
      </w:r>
      <w:r w:rsidRPr="00B60571">
        <w:rPr>
          <w:color w:val="1F3864" w:themeColor="accent5" w:themeShade="80"/>
        </w:rPr>
        <w:t xml:space="preserve"> = </w:t>
      </w:r>
      <w:r w:rsidR="00034747" w:rsidRPr="00B60571">
        <w:rPr>
          <w:color w:val="1F3864" w:themeColor="accent5" w:themeShade="80"/>
        </w:rPr>
        <w:t xml:space="preserve"> </w:t>
      </w:r>
      <m:oMath>
        <m:f>
          <m:fPr>
            <m:ctrlPr>
              <w:rPr>
                <w:rFonts w:ascii="Cambria Math" w:hAnsi="Cambria Math"/>
                <w:i/>
                <w:color w:val="1F3864" w:themeColor="accent5" w:themeShade="80"/>
              </w:rPr>
            </m:ctrlPr>
          </m:fPr>
          <m:num>
            <m:r>
              <w:rPr>
                <w:rFonts w:ascii="Cambria Math" w:hAnsi="Cambria Math"/>
                <w:color w:val="1F3864" w:themeColor="accent5" w:themeShade="80"/>
              </w:rPr>
              <m:t>0,0635</m:t>
            </m:r>
          </m:num>
          <m:den>
            <m:r>
              <w:rPr>
                <w:rFonts w:ascii="Cambria Math" w:hAnsi="Cambria Math"/>
                <w:color w:val="1F3864" w:themeColor="accent5" w:themeShade="80"/>
              </w:rPr>
              <m:t>0,5</m:t>
            </m:r>
          </m:den>
        </m:f>
        <m:r>
          <w:rPr>
            <w:rFonts w:ascii="Cambria Math" w:hAnsi="Cambria Math"/>
            <w:color w:val="1F3864" w:themeColor="accent5" w:themeShade="80"/>
          </w:rPr>
          <m:t xml:space="preserve">= </m:t>
        </m:r>
      </m:oMath>
      <w:r w:rsidR="00034747" w:rsidRPr="00B60571">
        <w:rPr>
          <w:color w:val="1F3864" w:themeColor="accent5" w:themeShade="80"/>
        </w:rPr>
        <w:t>0,127</w:t>
      </w:r>
      <w:r w:rsidRPr="00B60571">
        <w:rPr>
          <w:color w:val="1F3864" w:themeColor="accent5" w:themeShade="80"/>
        </w:rPr>
        <w:t>M</w:t>
      </w:r>
    </w:p>
    <w:p w14:paraId="0676283A" w14:textId="79C98688" w:rsidR="00034747" w:rsidRPr="00B60571" w:rsidRDefault="00034747" w:rsidP="005C6712">
      <w:pPr>
        <w:pStyle w:val="NormalWeb"/>
        <w:spacing w:before="0" w:beforeAutospacing="0" w:after="0" w:afterAutospacing="0"/>
        <w:rPr>
          <w:color w:val="1F3864" w:themeColor="accent5" w:themeShade="80"/>
        </w:rPr>
      </w:pPr>
      <w:r w:rsidRPr="00B60571">
        <w:rPr>
          <w:color w:val="1F3864" w:themeColor="accent5" w:themeShade="80"/>
          <w:lang w:val="fr-FR"/>
        </w:rPr>
        <w:t>Theo pt(1) : nAg</w:t>
      </w:r>
      <w:r w:rsidRPr="00B60571">
        <w:rPr>
          <w:color w:val="1F3864" w:themeColor="accent5" w:themeShade="80"/>
          <w:vertAlign w:val="subscript"/>
          <w:lang w:val="fr-FR"/>
        </w:rPr>
        <w:t>2</w:t>
      </w:r>
      <w:r w:rsidRPr="00B60571">
        <w:rPr>
          <w:color w:val="1F3864" w:themeColor="accent5" w:themeShade="80"/>
          <w:lang w:val="fr-FR"/>
        </w:rPr>
        <w:t>SO</w:t>
      </w:r>
      <w:r w:rsidRPr="00B60571">
        <w:rPr>
          <w:color w:val="1F3864" w:themeColor="accent5" w:themeShade="80"/>
          <w:vertAlign w:val="subscript"/>
          <w:lang w:val="fr-FR"/>
        </w:rPr>
        <w:t>4</w:t>
      </w:r>
      <w:r w:rsidRPr="00B60571">
        <w:rPr>
          <w:color w:val="1F3864" w:themeColor="accent5" w:themeShade="80"/>
          <w:lang w:val="fr-FR"/>
        </w:rPr>
        <w:t xml:space="preserve"> = </w:t>
      </w:r>
      <m:oMath>
        <m:f>
          <m:fPr>
            <m:ctrlPr>
              <w:rPr>
                <w:rFonts w:ascii="Cambria Math" w:hAnsi="Cambria Math"/>
                <w:i/>
                <w:color w:val="1F3864" w:themeColor="accent5" w:themeShade="80"/>
              </w:rPr>
            </m:ctrlPr>
          </m:fPr>
          <m:num>
            <m:r>
              <w:rPr>
                <w:rFonts w:ascii="Cambria Math" w:hAnsi="Cambria Math"/>
                <w:color w:val="1F3864" w:themeColor="accent5" w:themeShade="80"/>
              </w:rPr>
              <m:t>1</m:t>
            </m:r>
          </m:num>
          <m:den>
            <m:r>
              <w:rPr>
                <w:rFonts w:ascii="Cambria Math" w:hAnsi="Cambria Math"/>
                <w:color w:val="1F3864" w:themeColor="accent5" w:themeShade="80"/>
                <w:lang w:val="fr-FR"/>
              </w:rPr>
              <m:t>2</m:t>
            </m:r>
          </m:den>
        </m:f>
      </m:oMath>
      <w:r w:rsidRPr="00B60571">
        <w:rPr>
          <w:color w:val="1F3864" w:themeColor="accent5" w:themeShade="80"/>
        </w:rPr>
        <w:t xml:space="preserve"> nAg = </w:t>
      </w:r>
      <m:oMath>
        <m:f>
          <m:fPr>
            <m:ctrlPr>
              <w:rPr>
                <w:rFonts w:ascii="Cambria Math" w:hAnsi="Cambria Math"/>
                <w:i/>
                <w:color w:val="1F3864" w:themeColor="accent5" w:themeShade="80"/>
              </w:rPr>
            </m:ctrlPr>
          </m:fPr>
          <m:num>
            <m:r>
              <w:rPr>
                <w:rFonts w:ascii="Cambria Math" w:hAnsi="Cambria Math"/>
                <w:color w:val="1F3864" w:themeColor="accent5" w:themeShade="80"/>
              </w:rPr>
              <m:t>0,0095</m:t>
            </m:r>
          </m:num>
          <m:den>
            <m:r>
              <w:rPr>
                <w:rFonts w:ascii="Cambria Math" w:hAnsi="Cambria Math"/>
                <w:color w:val="1F3864" w:themeColor="accent5" w:themeShade="80"/>
                <w:lang w:val="fr-FR"/>
              </w:rPr>
              <m:t>2</m:t>
            </m:r>
          </m:den>
        </m:f>
        <m:r>
          <w:rPr>
            <w:rFonts w:ascii="Cambria Math" w:hAnsi="Cambria Math"/>
            <w:color w:val="1F3864" w:themeColor="accent5" w:themeShade="80"/>
          </w:rPr>
          <m:t>=0,00475 mol</m:t>
        </m:r>
      </m:oMath>
    </w:p>
    <w:p w14:paraId="433B04D2" w14:textId="487A3A79" w:rsidR="00034747" w:rsidRPr="00B60571" w:rsidRDefault="00034747" w:rsidP="005C6712">
      <w:pPr>
        <w:pStyle w:val="NormalWeb"/>
        <w:spacing w:before="0" w:beforeAutospacing="0" w:after="0" w:afterAutospacing="0"/>
        <w:rPr>
          <w:color w:val="1F3864" w:themeColor="accent5" w:themeShade="80"/>
        </w:rPr>
      </w:pPr>
      <w:r w:rsidRPr="00B60571">
        <w:rPr>
          <w:color w:val="1F3864" w:themeColor="accent5" w:themeShade="80"/>
        </w:rPr>
        <w:t>Vậy C</w:t>
      </w:r>
      <w:r w:rsidRPr="00B60571">
        <w:rPr>
          <w:color w:val="1F3864" w:themeColor="accent5" w:themeShade="80"/>
          <w:vertAlign w:val="subscript"/>
        </w:rPr>
        <w:t>M</w:t>
      </w:r>
      <w:r w:rsidRPr="00B60571">
        <w:rPr>
          <w:color w:val="1F3864" w:themeColor="accent5" w:themeShade="80"/>
        </w:rPr>
        <w:t>(Ag</w:t>
      </w:r>
      <w:r w:rsidRPr="00B60571">
        <w:rPr>
          <w:color w:val="1F3864" w:themeColor="accent5" w:themeShade="80"/>
          <w:vertAlign w:val="subscript"/>
        </w:rPr>
        <w:t>2</w:t>
      </w:r>
      <w:r w:rsidRPr="00B60571">
        <w:rPr>
          <w:color w:val="1F3864" w:themeColor="accent5" w:themeShade="80"/>
        </w:rPr>
        <w:t>SO</w:t>
      </w:r>
      <w:r w:rsidRPr="00B60571">
        <w:rPr>
          <w:color w:val="1F3864" w:themeColor="accent5" w:themeShade="80"/>
          <w:vertAlign w:val="subscript"/>
        </w:rPr>
        <w:t>4</w:t>
      </w:r>
      <w:r w:rsidRPr="00B60571">
        <w:rPr>
          <w:color w:val="1F3864" w:themeColor="accent5" w:themeShade="80"/>
        </w:rPr>
        <w:t xml:space="preserve">) trong A = </w:t>
      </w:r>
      <m:oMath>
        <m:f>
          <m:fPr>
            <m:ctrlPr>
              <w:rPr>
                <w:rFonts w:ascii="Cambria Math" w:hAnsi="Cambria Math"/>
                <w:i/>
                <w:color w:val="1F3864" w:themeColor="accent5" w:themeShade="80"/>
              </w:rPr>
            </m:ctrlPr>
          </m:fPr>
          <m:num>
            <m:r>
              <w:rPr>
                <w:rFonts w:ascii="Cambria Math" w:hAnsi="Cambria Math"/>
                <w:color w:val="1F3864" w:themeColor="accent5" w:themeShade="80"/>
              </w:rPr>
              <m:t>0,00475</m:t>
            </m:r>
          </m:num>
          <m:den>
            <m:r>
              <w:rPr>
                <w:rFonts w:ascii="Cambria Math" w:hAnsi="Cambria Math"/>
                <w:color w:val="1F3864" w:themeColor="accent5" w:themeShade="80"/>
              </w:rPr>
              <m:t>0,5</m:t>
            </m:r>
          </m:den>
        </m:f>
        <m:r>
          <w:rPr>
            <w:rFonts w:ascii="Cambria Math" w:hAnsi="Cambria Math"/>
            <w:color w:val="1F3864" w:themeColor="accent5" w:themeShade="80"/>
          </w:rPr>
          <m:t>=0,0095M</m:t>
        </m:r>
      </m:oMath>
    </w:p>
    <w:p w14:paraId="6322A269" w14:textId="77777777" w:rsidR="005C6712" w:rsidRPr="001C4DB2" w:rsidRDefault="005C6712" w:rsidP="008E7B5A">
      <w:pPr>
        <w:pStyle w:val="NormalWeb"/>
        <w:spacing w:before="0" w:beforeAutospacing="0" w:after="0" w:afterAutospacing="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FD15F2" w14:paraId="7176FDDD" w14:textId="77777777" w:rsidTr="00CD2DA6">
        <w:tc>
          <w:tcPr>
            <w:tcW w:w="10638" w:type="dxa"/>
            <w:shd w:val="clear" w:color="auto" w:fill="auto"/>
          </w:tcPr>
          <w:p w14:paraId="697811C2" w14:textId="77777777" w:rsidR="00ED44A4" w:rsidRPr="00162525" w:rsidRDefault="00ED44A4" w:rsidP="00ED44A4">
            <w:pPr>
              <w:pStyle w:val="Heading3"/>
              <w:rPr>
                <w:sz w:val="24"/>
                <w:lang w:val="nl-NL"/>
              </w:rPr>
            </w:pPr>
            <w:r w:rsidRPr="00162525">
              <w:rPr>
                <w:sz w:val="24"/>
                <w:lang w:val="nl-NL"/>
              </w:rPr>
              <w:lastRenderedPageBreak/>
              <w:t xml:space="preserve">Câu 4. (5 điểm) </w:t>
            </w:r>
          </w:p>
          <w:p w14:paraId="6DDDCFBA" w14:textId="6328DE60" w:rsidR="00986825" w:rsidRPr="002A760D" w:rsidRDefault="00ED44A4" w:rsidP="00162525">
            <w:pPr>
              <w:spacing w:line="276" w:lineRule="auto"/>
              <w:ind w:right="-1"/>
              <w:rPr>
                <w:lang w:val="pt-BR" w:eastAsia="vi"/>
              </w:rPr>
            </w:pPr>
            <w:r w:rsidRPr="00162525">
              <w:rPr>
                <w:b/>
                <w:lang w:val="pt-BR"/>
              </w:rPr>
              <w:t xml:space="preserve">4.1. </w:t>
            </w:r>
            <w:r w:rsidRPr="00162525">
              <w:rPr>
                <w:lang w:val="pt-BR"/>
              </w:rPr>
              <w:t>Hòa tan 14,2 (g) hỗn hợp A gồm MgCO</w:t>
            </w:r>
            <w:r w:rsidRPr="00162525">
              <w:rPr>
                <w:vertAlign w:val="subscript"/>
                <w:lang w:val="pt-BR"/>
              </w:rPr>
              <w:t>3</w:t>
            </w:r>
            <w:r w:rsidRPr="00162525">
              <w:rPr>
                <w:lang w:val="pt-BR"/>
              </w:rPr>
              <w:t xml:space="preserve"> và muối cacbonat của kim loại R bằng lượng vừa đủ dung dịch HCl 7,3% thu được dung dịch D và 3,36 (l) khí CO</w:t>
            </w:r>
            <w:r w:rsidRPr="00162525">
              <w:rPr>
                <w:vertAlign w:val="subscript"/>
                <w:lang w:val="pt-BR"/>
              </w:rPr>
              <w:t>2</w:t>
            </w:r>
            <w:r w:rsidRPr="00162525">
              <w:rPr>
                <w:lang w:val="pt-BR"/>
              </w:rPr>
              <w:t xml:space="preserve"> (ĐKTC ).Thêm 32,4 (g) nước vào dung dịch D được dung dịch E .Nồng độ của MgCl</w:t>
            </w:r>
            <w:r w:rsidRPr="00162525">
              <w:rPr>
                <w:vertAlign w:val="subscript"/>
                <w:lang w:val="pt-BR"/>
              </w:rPr>
              <w:t>2</w:t>
            </w:r>
            <w:r w:rsidRPr="00162525">
              <w:rPr>
                <w:lang w:val="pt-BR"/>
              </w:rPr>
              <w:t xml:space="preserve"> trong dung dịch E là 5% .Xác định kim loại R  và thành phần % theo khối lượng của mỗi chất trong hỗn hợp A. </w:t>
            </w:r>
            <w:r w:rsidRPr="00162525">
              <w:rPr>
                <w:lang w:val="pt-BR"/>
              </w:rPr>
              <w:br/>
            </w:r>
            <w:r w:rsidRPr="002A760D">
              <w:rPr>
                <w:b/>
                <w:bCs/>
                <w:lang w:val="pt-BR" w:eastAsia="vi"/>
              </w:rPr>
              <w:t>4.2</w:t>
            </w:r>
            <w:r w:rsidRPr="002A760D">
              <w:rPr>
                <w:lang w:val="pt-BR" w:eastAsia="vi"/>
              </w:rPr>
              <w:t xml:space="preserve">. Cho 82,05 (g) hỗn hợp X gồm 3 muối </w:t>
            </w:r>
            <w:r w:rsidRPr="00162525">
              <w:rPr>
                <w:lang w:val="pt-BR"/>
              </w:rPr>
              <w:t>MgCl</w:t>
            </w:r>
            <w:r w:rsidRPr="00162525">
              <w:rPr>
                <w:vertAlign w:val="subscript"/>
                <w:lang w:val="pt-BR"/>
              </w:rPr>
              <w:t>2</w:t>
            </w:r>
            <w:r w:rsidRPr="00162525">
              <w:rPr>
                <w:lang w:val="pt-BR"/>
              </w:rPr>
              <w:t>, BaCl</w:t>
            </w:r>
            <w:r w:rsidRPr="00162525">
              <w:rPr>
                <w:vertAlign w:val="subscript"/>
                <w:lang w:val="pt-BR"/>
              </w:rPr>
              <w:t>2</w:t>
            </w:r>
            <w:r w:rsidRPr="00162525">
              <w:rPr>
                <w:lang w:val="pt-BR"/>
              </w:rPr>
              <w:t xml:space="preserve"> , KCl tác dụng với 900 ml dung dịch AgNO</w:t>
            </w:r>
            <w:r w:rsidRPr="00162525">
              <w:rPr>
                <w:vertAlign w:val="subscript"/>
                <w:lang w:val="pt-BR"/>
              </w:rPr>
              <w:t xml:space="preserve">3 </w:t>
            </w:r>
            <w:r w:rsidRPr="00162525">
              <w:rPr>
                <w:lang w:val="pt-BR"/>
              </w:rPr>
              <w:t>2M , sau phản ứng kết thúc th</w:t>
            </w:r>
            <w:r w:rsidR="0022094F">
              <w:rPr>
                <w:lang w:val="pt-BR"/>
              </w:rPr>
              <w:t>u được dung dịch Y và kết tủa Z</w:t>
            </w:r>
            <w:r w:rsidRPr="00162525">
              <w:rPr>
                <w:lang w:val="pt-BR"/>
              </w:rPr>
              <w:t>.</w:t>
            </w:r>
            <w:r w:rsidR="0022094F">
              <w:rPr>
                <w:lang w:val="pt-BR"/>
              </w:rPr>
              <w:t xml:space="preserve"> </w:t>
            </w:r>
            <w:r w:rsidRPr="00162525">
              <w:rPr>
                <w:lang w:val="pt-BR"/>
              </w:rPr>
              <w:t>Lọc lấy kết tủa Z , cho 33,6 (g) bột sắt vào dung dịch Y , sau khi phản ứng kết thúc thu được chất rắn T và dung dịch M .Cho T vào dung dịch HCl dư , thu được 6,72 (l) khí H</w:t>
            </w:r>
            <w:r w:rsidRPr="00162525">
              <w:rPr>
                <w:vertAlign w:val="subscript"/>
                <w:lang w:val="pt-BR"/>
              </w:rPr>
              <w:t>2</w:t>
            </w:r>
            <w:r w:rsidRPr="00162525">
              <w:rPr>
                <w:lang w:val="pt-BR"/>
              </w:rPr>
              <w:t xml:space="preserve"> (đktc). Cho NaOH dư vào dung dịch M thu được kết tủa , nung nóng kết tủa trong không khí dư ở nhiệt độ cao thu được 36 (g) chất rắn .</w:t>
            </w:r>
            <w:r w:rsidR="0022094F">
              <w:rPr>
                <w:lang w:val="pt-BR"/>
              </w:rPr>
              <w:t xml:space="preserve"> </w:t>
            </w:r>
            <w:r w:rsidRPr="00162525">
              <w:rPr>
                <w:lang w:val="pt-BR"/>
              </w:rPr>
              <w:t xml:space="preserve">Biết các phản ứng xảy ra hoàn toàn . Tính khối lượng của mỗi muối trong 82,05 (g) hỗn hợp X </w:t>
            </w:r>
          </w:p>
        </w:tc>
      </w:tr>
    </w:tbl>
    <w:p w14:paraId="7CF60BAE" w14:textId="77777777" w:rsidR="00986825" w:rsidRPr="002A760D" w:rsidRDefault="00986825" w:rsidP="00986825">
      <w:pPr>
        <w:shd w:val="clear" w:color="auto" w:fill="FFFFFF"/>
        <w:jc w:val="center"/>
        <w:rPr>
          <w:b/>
          <w:color w:val="FF0000"/>
          <w:lang w:val="pt-BR"/>
        </w:rPr>
      </w:pPr>
      <w:r w:rsidRPr="002A760D">
        <w:rPr>
          <w:b/>
          <w:color w:val="FF0000"/>
          <w:lang w:val="pt-BR"/>
        </w:rPr>
        <w:t>Hướng dẫn giải</w:t>
      </w:r>
    </w:p>
    <w:p w14:paraId="062B10EB" w14:textId="45E83FCB" w:rsidR="00986825" w:rsidRPr="002A760D" w:rsidRDefault="00986825" w:rsidP="00986825">
      <w:pPr>
        <w:tabs>
          <w:tab w:val="right" w:pos="9072"/>
        </w:tabs>
        <w:spacing w:line="264" w:lineRule="auto"/>
        <w:rPr>
          <w:lang w:val="pt-BR"/>
        </w:rPr>
      </w:pPr>
      <w:r w:rsidRPr="002A760D">
        <w:rPr>
          <w:b/>
          <w:bCs/>
          <w:lang w:val="pt-BR"/>
        </w:rPr>
        <w:t>4.1</w:t>
      </w:r>
      <w:r w:rsidR="00ED44A4" w:rsidRPr="002A760D">
        <w:rPr>
          <w:b/>
          <w:bCs/>
          <w:lang w:val="pt-BR"/>
        </w:rPr>
        <w:br/>
        <w:t>+</w:t>
      </w:r>
      <w:r w:rsidR="00ED44A4" w:rsidRPr="002A760D">
        <w:rPr>
          <w:lang w:val="pt-BR"/>
        </w:rPr>
        <w:t xml:space="preserve"> gọi công thức muối cacbonat của kim loại R là R</w:t>
      </w:r>
      <w:r w:rsidR="00ED44A4" w:rsidRPr="002A760D">
        <w:rPr>
          <w:vertAlign w:val="subscript"/>
          <w:lang w:val="pt-BR"/>
        </w:rPr>
        <w:t>2</w:t>
      </w:r>
      <w:r w:rsidR="00ED44A4" w:rsidRPr="002A760D">
        <w:rPr>
          <w:lang w:val="pt-BR"/>
        </w:rPr>
        <w:t>(CO</w:t>
      </w:r>
      <w:r w:rsidR="00ED44A4" w:rsidRPr="002A760D">
        <w:rPr>
          <w:vertAlign w:val="subscript"/>
          <w:lang w:val="pt-BR"/>
        </w:rPr>
        <w:t>3</w:t>
      </w:r>
      <w:r w:rsidR="00ED44A4" w:rsidRPr="002A760D">
        <w:rPr>
          <w:lang w:val="pt-BR"/>
        </w:rPr>
        <w:t>)</w:t>
      </w:r>
      <w:r w:rsidR="00ED44A4" w:rsidRPr="002A760D">
        <w:rPr>
          <w:vertAlign w:val="subscript"/>
          <w:lang w:val="pt-BR"/>
        </w:rPr>
        <w:t>a</w:t>
      </w:r>
      <w:r w:rsidR="00ED44A4" w:rsidRPr="002A760D">
        <w:rPr>
          <w:lang w:val="pt-BR"/>
        </w:rPr>
        <w:t xml:space="preserve"> ,</w:t>
      </w:r>
      <w:r w:rsidR="00ED44A4" w:rsidRPr="001C4DB2">
        <w:rPr>
          <w:color w:val="FF0000"/>
          <w:lang w:val="pt-BR"/>
        </w:rPr>
        <w:t>n</w:t>
      </w:r>
      <w:r w:rsidR="00ED44A4" w:rsidRPr="001C4DB2">
        <w:rPr>
          <w:color w:val="FF0000"/>
          <w:vertAlign w:val="subscript"/>
          <w:lang w:val="pt-BR"/>
        </w:rPr>
        <w:t xml:space="preserve">co2 </w:t>
      </w:r>
      <w:r w:rsidR="00ED44A4" w:rsidRPr="001C4DB2">
        <w:rPr>
          <w:color w:val="FF0000"/>
          <w:lang w:val="pt-BR"/>
        </w:rPr>
        <w:t>= 0,25</w:t>
      </w:r>
      <w:r w:rsidR="00700CFB">
        <w:rPr>
          <w:color w:val="FF0000"/>
          <w:lang w:val="pt-BR"/>
        </w:rPr>
        <w:t xml:space="preserve">  </w:t>
      </w:r>
      <w:r w:rsidR="00700CFB" w:rsidRPr="00700CFB">
        <w:rPr>
          <w:color w:val="5B9BD5" w:themeColor="accent1"/>
          <w:lang w:val="pt-BR"/>
        </w:rPr>
        <w:t>(nCO</w:t>
      </w:r>
      <w:r w:rsidR="00700CFB" w:rsidRPr="00700CFB">
        <w:rPr>
          <w:color w:val="5B9BD5" w:themeColor="accent1"/>
          <w:vertAlign w:val="subscript"/>
          <w:lang w:val="pt-BR"/>
        </w:rPr>
        <w:t>2</w:t>
      </w:r>
      <w:r w:rsidR="00700CFB" w:rsidRPr="00700CFB">
        <w:rPr>
          <w:color w:val="5B9BD5" w:themeColor="accent1"/>
          <w:lang w:val="pt-BR"/>
        </w:rPr>
        <w:t xml:space="preserve"> = 0,15 mol)</w:t>
      </w:r>
      <w:r w:rsidR="00F94BEF" w:rsidRPr="002A760D">
        <w:rPr>
          <w:lang w:val="pt-BR"/>
        </w:rPr>
        <w:br/>
      </w:r>
      <w:r w:rsidR="00671ACF" w:rsidRPr="00671ACF">
        <w:rPr>
          <w:position w:val="-14"/>
        </w:rPr>
        <w:object w:dxaOrig="620" w:dyaOrig="380" w14:anchorId="556EFC25">
          <v:shape id="_x0000_i1058" type="#_x0000_t75" style="width:30.75pt;height:18.75pt" o:ole="">
            <v:imagedata r:id="rId58" o:title=""/>
          </v:shape>
          <o:OLEObject Type="Embed" ProgID="Equation.DSMT4" ShapeID="_x0000_i1058" DrawAspect="Content" ObjectID="_1745841986" r:id="rId59"/>
        </w:object>
      </w:r>
      <w:r w:rsidR="00F94BEF" w:rsidRPr="00162525">
        <w:rPr>
          <w:lang w:val="pt-BR"/>
        </w:rPr>
        <w:t xml:space="preserve">= x (mol) , </w:t>
      </w:r>
      <w:r w:rsidR="00671ACF" w:rsidRPr="00671ACF">
        <w:rPr>
          <w:position w:val="-18"/>
          <w:lang w:val="pt-BR"/>
        </w:rPr>
        <w:object w:dxaOrig="780" w:dyaOrig="420" w14:anchorId="08BAE487">
          <v:shape id="_x0000_i1059" type="#_x0000_t75" style="width:39pt;height:21pt" o:ole="">
            <v:imagedata r:id="rId60" o:title=""/>
          </v:shape>
          <o:OLEObject Type="Embed" ProgID="Equation.DSMT4" ShapeID="_x0000_i1059" DrawAspect="Content" ObjectID="_1745841987" r:id="rId61"/>
        </w:object>
      </w:r>
      <w:r w:rsidR="00F94BEF" w:rsidRPr="002A760D">
        <w:rPr>
          <w:lang w:val="pt-BR"/>
        </w:rPr>
        <w:t>=</w:t>
      </w:r>
      <w:r w:rsidR="00671ACF" w:rsidRPr="002A760D">
        <w:rPr>
          <w:lang w:val="pt-BR"/>
        </w:rPr>
        <w:t xml:space="preserve"> </w:t>
      </w:r>
      <w:r w:rsidR="00F94BEF" w:rsidRPr="002A760D">
        <w:rPr>
          <w:lang w:val="pt-BR"/>
        </w:rPr>
        <w:t xml:space="preserve"> y (mol)</w:t>
      </w:r>
      <w:r w:rsidR="00063235">
        <w:rPr>
          <w:lang w:val="pt-BR"/>
        </w:rPr>
        <w:t xml:space="preserve"> </w:t>
      </w:r>
      <w:r w:rsidR="00063235" w:rsidRPr="00063235">
        <w:rPr>
          <w:color w:val="5B9BD5" w:themeColor="accent1"/>
          <w:lang w:val="pt-BR"/>
        </w:rPr>
        <w:t>(x , y &gt; 0)</w:t>
      </w:r>
      <w:r w:rsidR="00F94BEF" w:rsidRPr="002A760D">
        <w:rPr>
          <w:lang w:val="pt-BR"/>
        </w:rPr>
        <w:br/>
        <w:t>PTHH:</w:t>
      </w:r>
      <w:r w:rsidR="00F94BEF" w:rsidRPr="002A760D">
        <w:rPr>
          <w:lang w:val="pt-BR"/>
        </w:rPr>
        <w:br/>
      </w:r>
      <w:r w:rsidR="00F94BEF" w:rsidRPr="00162525">
        <w:rPr>
          <w:lang w:val="pt-BR"/>
        </w:rPr>
        <w:t>MgCO</w:t>
      </w:r>
      <w:r w:rsidR="00F94BEF" w:rsidRPr="00162525">
        <w:rPr>
          <w:vertAlign w:val="subscript"/>
          <w:lang w:val="pt-BR"/>
        </w:rPr>
        <w:t>3</w:t>
      </w:r>
      <w:r w:rsidR="00F94BEF" w:rsidRPr="00162525">
        <w:rPr>
          <w:lang w:val="pt-BR"/>
        </w:rPr>
        <w:t xml:space="preserve"> + HCl </w:t>
      </w:r>
      <w:r w:rsidR="00F94BEF" w:rsidRPr="00162525">
        <w:rPr>
          <w:position w:val="-6"/>
          <w:lang w:val="pt-BR"/>
        </w:rPr>
        <w:object w:dxaOrig="300" w:dyaOrig="220" w14:anchorId="4EB18A2D">
          <v:shape id="_x0000_i1060" type="#_x0000_t75" style="width:15pt;height:11.25pt" o:ole="">
            <v:imagedata r:id="rId62" o:title=""/>
          </v:shape>
          <o:OLEObject Type="Embed" ProgID="Equation.DSMT4" ShapeID="_x0000_i1060" DrawAspect="Content" ObjectID="_1745841988" r:id="rId63"/>
        </w:object>
      </w:r>
      <w:r w:rsidR="00F94BEF" w:rsidRPr="00162525">
        <w:rPr>
          <w:lang w:val="pt-BR"/>
        </w:rPr>
        <w:t>MgCl</w:t>
      </w:r>
      <w:r w:rsidR="00F94BEF" w:rsidRPr="00162525">
        <w:rPr>
          <w:vertAlign w:val="subscript"/>
          <w:lang w:val="pt-BR"/>
        </w:rPr>
        <w:t>2</w:t>
      </w:r>
      <w:r w:rsidR="00F94BEF" w:rsidRPr="00162525">
        <w:rPr>
          <w:lang w:val="pt-BR"/>
        </w:rPr>
        <w:t xml:space="preserve"> + </w:t>
      </w:r>
      <w:r w:rsidR="00F94BEF" w:rsidRPr="002A760D">
        <w:rPr>
          <w:rStyle w:val="mjx-char"/>
          <w:color w:val="262626"/>
          <w:bdr w:val="none" w:sz="0" w:space="0" w:color="auto" w:frame="1"/>
          <w:lang w:val="pt-BR"/>
        </w:rPr>
        <w:t>H</w:t>
      </w:r>
      <w:r w:rsidR="00F94BEF" w:rsidRPr="002A760D">
        <w:rPr>
          <w:rStyle w:val="mjx-char"/>
          <w:color w:val="262626"/>
          <w:bdr w:val="none" w:sz="0" w:space="0" w:color="auto" w:frame="1"/>
          <w:vertAlign w:val="subscript"/>
          <w:lang w:val="pt-BR"/>
        </w:rPr>
        <w:t>2</w:t>
      </w:r>
      <w:r w:rsidR="00F94BEF" w:rsidRPr="002A760D">
        <w:rPr>
          <w:rStyle w:val="mjx-char"/>
          <w:color w:val="262626"/>
          <w:bdr w:val="none" w:sz="0" w:space="0" w:color="auto" w:frame="1"/>
          <w:lang w:val="pt-BR"/>
        </w:rPr>
        <w:t>O +</w:t>
      </w:r>
      <w:r w:rsidR="00F94BEF" w:rsidRPr="00162525">
        <w:rPr>
          <w:lang w:val="pt-BR"/>
        </w:rPr>
        <w:t xml:space="preserve"> CO</w:t>
      </w:r>
      <w:r w:rsidR="00F94BEF" w:rsidRPr="00162525">
        <w:rPr>
          <w:vertAlign w:val="subscript"/>
          <w:lang w:val="pt-BR"/>
        </w:rPr>
        <w:t xml:space="preserve">2 </w:t>
      </w:r>
      <w:r w:rsidR="00F94BEF" w:rsidRPr="00162525">
        <w:rPr>
          <w:vertAlign w:val="subscript"/>
          <w:lang w:val="pt-BR"/>
        </w:rPr>
        <w:br/>
      </w:r>
      <w:r w:rsidR="00F94BEF" w:rsidRPr="002A760D">
        <w:rPr>
          <w:lang w:val="pt-BR"/>
        </w:rPr>
        <w:t xml:space="preserve"> x (mol)    2x            x                        x</w:t>
      </w:r>
      <w:r w:rsidR="00F94BEF" w:rsidRPr="002A760D">
        <w:rPr>
          <w:lang w:val="pt-BR"/>
        </w:rPr>
        <w:br/>
        <w:t>R</w:t>
      </w:r>
      <w:r w:rsidR="00F94BEF" w:rsidRPr="002A760D">
        <w:rPr>
          <w:vertAlign w:val="subscript"/>
          <w:lang w:val="pt-BR"/>
        </w:rPr>
        <w:t>2</w:t>
      </w:r>
      <w:r w:rsidR="00F94BEF" w:rsidRPr="002A760D">
        <w:rPr>
          <w:lang w:val="pt-BR"/>
        </w:rPr>
        <w:t>(CO</w:t>
      </w:r>
      <w:r w:rsidR="00F94BEF" w:rsidRPr="002A760D">
        <w:rPr>
          <w:vertAlign w:val="subscript"/>
          <w:lang w:val="pt-BR"/>
        </w:rPr>
        <w:t>3</w:t>
      </w:r>
      <w:r w:rsidR="00F94BEF" w:rsidRPr="002A760D">
        <w:rPr>
          <w:lang w:val="pt-BR"/>
        </w:rPr>
        <w:t>)</w:t>
      </w:r>
      <w:r w:rsidR="00F94BEF" w:rsidRPr="002A760D">
        <w:rPr>
          <w:vertAlign w:val="subscript"/>
          <w:lang w:val="pt-BR"/>
        </w:rPr>
        <w:t xml:space="preserve">a </w:t>
      </w:r>
      <w:r w:rsidR="00F94BEF" w:rsidRPr="00162525">
        <w:rPr>
          <w:lang w:val="pt-BR"/>
        </w:rPr>
        <w:t xml:space="preserve">+ 2a HCl </w:t>
      </w:r>
      <w:r w:rsidR="00F94BEF" w:rsidRPr="00162525">
        <w:rPr>
          <w:position w:val="-6"/>
          <w:lang w:val="pt-BR"/>
        </w:rPr>
        <w:object w:dxaOrig="300" w:dyaOrig="220" w14:anchorId="1C776B50">
          <v:shape id="_x0000_i1061" type="#_x0000_t75" style="width:15pt;height:11.25pt" o:ole="">
            <v:imagedata r:id="rId62" o:title=""/>
          </v:shape>
          <o:OLEObject Type="Embed" ProgID="Equation.DSMT4" ShapeID="_x0000_i1061" DrawAspect="Content" ObjectID="_1745841989" r:id="rId64"/>
        </w:object>
      </w:r>
      <w:r w:rsidR="00F94BEF" w:rsidRPr="00162525">
        <w:rPr>
          <w:lang w:val="pt-BR"/>
        </w:rPr>
        <w:t xml:space="preserve"> 2RCla + a </w:t>
      </w:r>
      <w:r w:rsidR="00F94BEF" w:rsidRPr="002A760D">
        <w:rPr>
          <w:rStyle w:val="mjx-char"/>
          <w:color w:val="262626"/>
          <w:bdr w:val="none" w:sz="0" w:space="0" w:color="auto" w:frame="1"/>
          <w:lang w:val="pt-BR"/>
        </w:rPr>
        <w:t>H</w:t>
      </w:r>
      <w:r w:rsidR="00F94BEF" w:rsidRPr="002A760D">
        <w:rPr>
          <w:rStyle w:val="mjx-char"/>
          <w:color w:val="262626"/>
          <w:bdr w:val="none" w:sz="0" w:space="0" w:color="auto" w:frame="1"/>
          <w:vertAlign w:val="subscript"/>
          <w:lang w:val="pt-BR"/>
        </w:rPr>
        <w:t>2</w:t>
      </w:r>
      <w:r w:rsidR="00F94BEF" w:rsidRPr="002A760D">
        <w:rPr>
          <w:rStyle w:val="mjx-char"/>
          <w:color w:val="262626"/>
          <w:bdr w:val="none" w:sz="0" w:space="0" w:color="auto" w:frame="1"/>
          <w:lang w:val="pt-BR"/>
        </w:rPr>
        <w:t>O +</w:t>
      </w:r>
      <w:r w:rsidR="00F94BEF" w:rsidRPr="00162525">
        <w:rPr>
          <w:lang w:val="pt-BR"/>
        </w:rPr>
        <w:t xml:space="preserve"> aCO</w:t>
      </w:r>
      <w:r w:rsidR="00F94BEF" w:rsidRPr="00162525">
        <w:rPr>
          <w:vertAlign w:val="subscript"/>
          <w:lang w:val="pt-BR"/>
        </w:rPr>
        <w:t>2</w:t>
      </w:r>
    </w:p>
    <w:p w14:paraId="22D7672F" w14:textId="77777777" w:rsidR="00B60571" w:rsidRDefault="00F94BEF" w:rsidP="00986C7D">
      <w:pPr>
        <w:pStyle w:val="NormalWeb"/>
        <w:spacing w:before="0" w:beforeAutospacing="0" w:after="0" w:afterAutospacing="0"/>
        <w:rPr>
          <w:color w:val="FF0000"/>
          <w:lang w:val="pt-BR"/>
        </w:rPr>
      </w:pPr>
      <w:r w:rsidRPr="002A760D">
        <w:rPr>
          <w:lang w:val="pt-BR"/>
        </w:rPr>
        <w:t>y (mol)      2ay                 2y                      ay</w:t>
      </w:r>
      <w:r w:rsidRPr="002A760D">
        <w:rPr>
          <w:lang w:val="pt-BR"/>
        </w:rPr>
        <w:br/>
      </w:r>
      <w:r w:rsidRPr="00162525">
        <w:rPr>
          <w:position w:val="-14"/>
        </w:rPr>
        <w:object w:dxaOrig="1880" w:dyaOrig="380" w14:anchorId="2439C9E5">
          <v:shape id="_x0000_i1062" type="#_x0000_t75" style="width:93.75pt;height:18.75pt" o:ole="">
            <v:imagedata r:id="rId65" o:title=""/>
          </v:shape>
          <o:OLEObject Type="Embed" ProgID="Equation.DSMT4" ShapeID="_x0000_i1062" DrawAspect="Content" ObjectID="_1745841990" r:id="rId66"/>
        </w:object>
      </w:r>
      <w:r w:rsidRPr="002A760D">
        <w:rPr>
          <w:lang w:val="pt-BR"/>
        </w:rPr>
        <w:t>(1 )</w:t>
      </w:r>
      <w:r w:rsidRPr="002A760D">
        <w:rPr>
          <w:lang w:val="pt-BR"/>
        </w:rPr>
        <w:br/>
      </w:r>
      <w:r w:rsidRPr="00162525">
        <w:rPr>
          <w:position w:val="-12"/>
        </w:rPr>
        <w:object w:dxaOrig="4000" w:dyaOrig="360" w14:anchorId="7F1534C3">
          <v:shape id="_x0000_i1063" type="#_x0000_t75" style="width:200.25pt;height:18pt" o:ole="">
            <v:imagedata r:id="rId67" o:title=""/>
          </v:shape>
          <o:OLEObject Type="Embed" ProgID="Equation.DSMT4" ShapeID="_x0000_i1063" DrawAspect="Content" ObjectID="_1745841991" r:id="rId68"/>
        </w:object>
      </w:r>
      <w:r w:rsidRPr="002A760D">
        <w:rPr>
          <w:lang w:val="pt-BR"/>
        </w:rPr>
        <w:br/>
      </w:r>
      <w:r w:rsidR="00DC2510" w:rsidRPr="00162525">
        <w:rPr>
          <w:position w:val="-28"/>
        </w:rPr>
        <w:object w:dxaOrig="6660" w:dyaOrig="660" w14:anchorId="30BB9218">
          <v:shape id="_x0000_i1064" type="#_x0000_t75" style="width:333pt;height:33pt" o:ole="">
            <v:imagedata r:id="rId69" o:title=""/>
          </v:shape>
          <o:OLEObject Type="Embed" ProgID="Equation.DSMT4" ShapeID="_x0000_i1064" DrawAspect="Content" ObjectID="_1745841992" r:id="rId70"/>
        </w:object>
      </w:r>
      <w:r w:rsidR="00DC2510" w:rsidRPr="002A760D">
        <w:rPr>
          <w:lang w:val="pt-BR"/>
        </w:rPr>
        <w:br/>
      </w:r>
      <w:r w:rsidR="00DC2510" w:rsidRPr="00162525">
        <w:rPr>
          <w:position w:val="-14"/>
        </w:rPr>
        <w:object w:dxaOrig="4020" w:dyaOrig="380" w14:anchorId="13E89178">
          <v:shape id="_x0000_i1065" type="#_x0000_t75" style="width:201pt;height:18.75pt" o:ole="">
            <v:imagedata r:id="rId71" o:title=""/>
          </v:shape>
          <o:OLEObject Type="Embed" ProgID="Equation.DSMT4" ShapeID="_x0000_i1065" DrawAspect="Content" ObjectID="_1745841993" r:id="rId72"/>
        </w:object>
      </w:r>
      <w:r w:rsidR="00DC2510" w:rsidRPr="002A760D">
        <w:rPr>
          <w:lang w:val="pt-BR"/>
        </w:rPr>
        <w:br/>
        <w:t>C% MgCl</w:t>
      </w:r>
      <w:r w:rsidR="00DC2510" w:rsidRPr="002A760D">
        <w:rPr>
          <w:vertAlign w:val="subscript"/>
          <w:lang w:val="pt-BR"/>
        </w:rPr>
        <w:t>2</w:t>
      </w:r>
      <w:r w:rsidR="00DC2510" w:rsidRPr="002A760D">
        <w:rPr>
          <w:lang w:val="pt-BR"/>
        </w:rPr>
        <w:t xml:space="preserve"> = 5</w:t>
      </w:r>
      <w:r w:rsidR="001C4DB2">
        <w:rPr>
          <w:lang w:val="pt-BR"/>
        </w:rPr>
        <w:t>%</w:t>
      </w:r>
      <w:r w:rsidR="00DC2510" w:rsidRPr="002A760D">
        <w:rPr>
          <w:lang w:val="pt-BR"/>
        </w:rPr>
        <w:t xml:space="preserve"> =</w:t>
      </w:r>
      <w:r w:rsidR="00DC2510" w:rsidRPr="00162525">
        <w:rPr>
          <w:position w:val="-24"/>
        </w:rPr>
        <w:object w:dxaOrig="1939" w:dyaOrig="620" w14:anchorId="5AF27B49">
          <v:shape id="_x0000_i1066" type="#_x0000_t75" style="width:96.75pt;height:30.75pt" o:ole="">
            <v:imagedata r:id="rId73" o:title=""/>
          </v:shape>
          <o:OLEObject Type="Embed" ProgID="Equation.DSMT4" ShapeID="_x0000_i1066" DrawAspect="Content" ObjectID="_1745841994" r:id="rId74"/>
        </w:object>
      </w:r>
      <w:r w:rsidR="00DC2510" w:rsidRPr="002A760D">
        <w:rPr>
          <w:lang w:val="pt-BR"/>
        </w:rPr>
        <w:br/>
      </w:r>
      <w:r w:rsidR="00B60571">
        <w:rPr>
          <w:color w:val="FF0000"/>
          <w:lang w:val="pt-BR"/>
        </w:rPr>
        <w:t xml:space="preserve">Giải chưa chính xác:   </w:t>
      </w:r>
      <w:r w:rsidR="00DC2510" w:rsidRPr="00B60571">
        <w:rPr>
          <w:color w:val="FF0000"/>
          <w:lang w:val="pt-BR"/>
        </w:rPr>
        <w:t xml:space="preserve">từ (1) </w:t>
      </w:r>
      <w:r w:rsidR="00DC2510" w:rsidRPr="00B60571">
        <w:rPr>
          <w:color w:val="FF0000"/>
          <w:position w:val="-6"/>
        </w:rPr>
        <w:object w:dxaOrig="300" w:dyaOrig="240" w14:anchorId="43B0453C">
          <v:shape id="_x0000_i1067" type="#_x0000_t75" style="width:15pt;height:12pt" o:ole="">
            <v:imagedata r:id="rId75" o:title=""/>
          </v:shape>
          <o:OLEObject Type="Embed" ProgID="Equation.DSMT4" ShapeID="_x0000_i1067" DrawAspect="Content" ObjectID="_1745841995" r:id="rId76"/>
        </w:object>
      </w:r>
      <w:r w:rsidR="00DC2510" w:rsidRPr="00B60571">
        <w:rPr>
          <w:color w:val="FF0000"/>
          <w:lang w:val="pt-BR"/>
        </w:rPr>
        <w:t xml:space="preserve"> ay = 0,15 - x </w:t>
      </w:r>
      <w:r w:rsidR="00DC2510" w:rsidRPr="00B60571">
        <w:rPr>
          <w:color w:val="FF0000"/>
          <w:position w:val="-6"/>
        </w:rPr>
        <w:object w:dxaOrig="300" w:dyaOrig="240" w14:anchorId="66F758C3">
          <v:shape id="_x0000_i1068" type="#_x0000_t75" style="width:15pt;height:12pt" o:ole="">
            <v:imagedata r:id="rId77" o:title=""/>
          </v:shape>
          <o:OLEObject Type="Embed" ProgID="Equation.DSMT4" ShapeID="_x0000_i1068" DrawAspect="Content" ObjectID="_1745841996" r:id="rId78"/>
        </w:object>
      </w:r>
      <w:r w:rsidR="00DC2510" w:rsidRPr="00B60571">
        <w:rPr>
          <w:color w:val="FF0000"/>
          <w:lang w:val="pt-BR"/>
        </w:rPr>
        <w:t>y</w:t>
      </w:r>
      <w:r w:rsidR="00DC2510" w:rsidRPr="00B60571">
        <w:rPr>
          <w:color w:val="FF0000"/>
          <w:position w:val="-24"/>
        </w:rPr>
        <w:object w:dxaOrig="1200" w:dyaOrig="620" w14:anchorId="57C0A217">
          <v:shape id="_x0000_i1069" type="#_x0000_t75" style="width:60pt;height:30.75pt" o:ole="">
            <v:imagedata r:id="rId79" o:title=""/>
          </v:shape>
          <o:OLEObject Type="Embed" ProgID="Equation.DSMT4" ShapeID="_x0000_i1069" DrawAspect="Content" ObjectID="_1745841997" r:id="rId80"/>
        </w:object>
      </w:r>
      <w:r w:rsidR="00DC2510" w:rsidRPr="00B60571">
        <w:rPr>
          <w:color w:val="FF0000"/>
          <w:lang w:val="pt-BR"/>
        </w:rPr>
        <w:br/>
      </w:r>
      <w:r w:rsidR="00DC2510" w:rsidRPr="00B60571">
        <w:rPr>
          <w:color w:val="FF0000"/>
          <w:position w:val="-10"/>
        </w:rPr>
        <w:object w:dxaOrig="2600" w:dyaOrig="320" w14:anchorId="0B400B6D">
          <v:shape id="_x0000_i1070" type="#_x0000_t75" style="width:129.75pt;height:15.75pt" o:ole="">
            <v:imagedata r:id="rId81" o:title=""/>
          </v:shape>
          <o:OLEObject Type="Embed" ProgID="Equation.DSMT4" ShapeID="_x0000_i1070" DrawAspect="Content" ObjectID="_1745841998" r:id="rId82"/>
        </w:object>
      </w:r>
      <w:r w:rsidR="00DC2510" w:rsidRPr="00B60571">
        <w:rPr>
          <w:color w:val="FF0000"/>
          <w:lang w:val="pt-BR"/>
        </w:rPr>
        <w:br/>
      </w:r>
      <w:r w:rsidR="00DC2510" w:rsidRPr="00B60571">
        <w:rPr>
          <w:color w:val="FF0000"/>
          <w:position w:val="-6"/>
        </w:rPr>
        <w:object w:dxaOrig="340" w:dyaOrig="240" w14:anchorId="4FDBA87F">
          <v:shape id="_x0000_i1071" type="#_x0000_t75" style="width:17.25pt;height:12pt" o:ole="">
            <v:imagedata r:id="rId83" o:title=""/>
          </v:shape>
          <o:OLEObject Type="Embed" ProgID="Equation.DSMT4" ShapeID="_x0000_i1071" DrawAspect="Content" ObjectID="_1745841999" r:id="rId84"/>
        </w:object>
      </w:r>
      <w:r w:rsidR="00DC2510" w:rsidRPr="00B60571">
        <w:rPr>
          <w:color w:val="FF0000"/>
          <w:lang w:val="pt-BR"/>
        </w:rPr>
        <w:t xml:space="preserve"> 0,1 R =2,8 a </w:t>
      </w:r>
      <w:r w:rsidR="00DC2510" w:rsidRPr="00B60571">
        <w:rPr>
          <w:color w:val="FF0000"/>
          <w:position w:val="-6"/>
        </w:rPr>
        <w:object w:dxaOrig="300" w:dyaOrig="240" w14:anchorId="6A849D99">
          <v:shape id="_x0000_i1072" type="#_x0000_t75" style="width:15pt;height:12pt" o:ole="">
            <v:imagedata r:id="rId75" o:title=""/>
          </v:shape>
          <o:OLEObject Type="Embed" ProgID="Equation.DSMT4" ShapeID="_x0000_i1072" DrawAspect="Content" ObjectID="_1745842000" r:id="rId85"/>
        </w:object>
      </w:r>
      <w:r w:rsidR="00DC2510" w:rsidRPr="00B60571">
        <w:rPr>
          <w:color w:val="FF0000"/>
          <w:lang w:val="pt-BR"/>
        </w:rPr>
        <w:t xml:space="preserve">R= </w:t>
      </w:r>
      <w:r w:rsidR="00B77D82" w:rsidRPr="00B60571">
        <w:rPr>
          <w:color w:val="FF0000"/>
          <w:position w:val="-28"/>
        </w:rPr>
        <w:object w:dxaOrig="1160" w:dyaOrig="660" w14:anchorId="431F9443">
          <v:shape id="_x0000_i1073" type="#_x0000_t75" style="width:57.75pt;height:33pt" o:ole="">
            <v:imagedata r:id="rId86" o:title=""/>
          </v:shape>
          <o:OLEObject Type="Embed" ProgID="Equation.DSMT4" ShapeID="_x0000_i1073" DrawAspect="Content" ObjectID="_1745842001" r:id="rId87"/>
        </w:object>
      </w:r>
      <w:r w:rsidR="00B77D82" w:rsidRPr="00B60571">
        <w:rPr>
          <w:color w:val="FF0000"/>
          <w:position w:val="-6"/>
        </w:rPr>
        <w:object w:dxaOrig="300" w:dyaOrig="240" w14:anchorId="661C0A67">
          <v:shape id="_x0000_i1074" type="#_x0000_t75" style="width:15pt;height:12pt" o:ole="">
            <v:imagedata r:id="rId88" o:title=""/>
          </v:shape>
          <o:OLEObject Type="Embed" ProgID="Equation.DSMT4" ShapeID="_x0000_i1074" DrawAspect="Content" ObjectID="_1745842002" r:id="rId89"/>
        </w:object>
      </w:r>
      <w:r w:rsidR="00B77D82" w:rsidRPr="00B60571">
        <w:rPr>
          <w:color w:val="FF0000"/>
          <w:position w:val="-4"/>
        </w:rPr>
        <w:object w:dxaOrig="180" w:dyaOrig="279" w14:anchorId="656CDD22">
          <v:shape id="_x0000_i1075" type="#_x0000_t75" style="width:9pt;height:14.25pt" o:ole="">
            <v:imagedata r:id="rId90" o:title=""/>
          </v:shape>
          <o:OLEObject Type="Embed" ProgID="Equation.DSMT4" ShapeID="_x0000_i1075" DrawAspect="Content" ObjectID="_1745842003" r:id="rId91"/>
        </w:object>
      </w:r>
      <w:r w:rsidR="00B77D82" w:rsidRPr="00B60571">
        <w:rPr>
          <w:color w:val="FF0000"/>
          <w:lang w:val="pt-BR"/>
        </w:rPr>
        <w:t>vậy a =2 và R= 58 (Fe)</w:t>
      </w:r>
      <w:r w:rsidR="00B60571" w:rsidRPr="00B60571">
        <w:rPr>
          <w:color w:val="FF0000"/>
          <w:lang w:val="pt-BR"/>
        </w:rPr>
        <w:t xml:space="preserve"> </w:t>
      </w:r>
    </w:p>
    <w:p w14:paraId="53C7F71F" w14:textId="22BC5952" w:rsidR="00B60571" w:rsidRDefault="00B60571" w:rsidP="00986C7D">
      <w:pPr>
        <w:pStyle w:val="NormalWeb"/>
        <w:spacing w:before="0" w:beforeAutospacing="0" w:after="0" w:afterAutospacing="0"/>
        <w:rPr>
          <w:color w:val="1F3864" w:themeColor="accent5" w:themeShade="80"/>
          <w:lang w:val="pt-BR"/>
        </w:rPr>
      </w:pPr>
      <w:r>
        <w:rPr>
          <w:color w:val="FF0000"/>
          <w:lang w:val="pt-BR"/>
        </w:rPr>
        <w:t xml:space="preserve">Giải lại: </w:t>
      </w:r>
      <w:r>
        <w:rPr>
          <w:color w:val="1F3864" w:themeColor="accent5" w:themeShade="80"/>
          <w:lang w:val="pt-BR"/>
        </w:rPr>
        <w:t xml:space="preserve">Từ (1) =&gt; ay = 0,15 – 0,1 = 0,05 mol =&gt; y = </w:t>
      </w:r>
      <m:oMath>
        <m:f>
          <m:fPr>
            <m:ctrlPr>
              <w:rPr>
                <w:rFonts w:ascii="Cambria Math" w:hAnsi="Cambria Math"/>
                <w:i/>
                <w:color w:val="1F3864" w:themeColor="accent5" w:themeShade="80"/>
                <w:lang w:val="pt-BR"/>
              </w:rPr>
            </m:ctrlPr>
          </m:fPr>
          <m:num>
            <m:r>
              <w:rPr>
                <w:rFonts w:ascii="Cambria Math" w:hAnsi="Cambria Math"/>
                <w:color w:val="1F3864" w:themeColor="accent5" w:themeShade="80"/>
                <w:lang w:val="pt-BR"/>
              </w:rPr>
              <m:t>0,05</m:t>
            </m:r>
          </m:num>
          <m:den>
            <m:r>
              <w:rPr>
                <w:rFonts w:ascii="Cambria Math" w:hAnsi="Cambria Math"/>
                <w:color w:val="1F3864" w:themeColor="accent5" w:themeShade="80"/>
                <w:lang w:val="pt-BR"/>
              </w:rPr>
              <m:t>a</m:t>
            </m:r>
          </m:den>
        </m:f>
        <m:r>
          <w:rPr>
            <w:rFonts w:ascii="Cambria Math" w:hAnsi="Cambria Math"/>
            <w:color w:val="1F3864" w:themeColor="accent5" w:themeShade="80"/>
            <w:lang w:val="pt-BR"/>
          </w:rPr>
          <m:t xml:space="preserve"> mol</m:t>
        </m:r>
      </m:oMath>
    </w:p>
    <w:p w14:paraId="28062109" w14:textId="77777777" w:rsidR="00B60571" w:rsidRDefault="00B60571" w:rsidP="00986C7D">
      <w:pPr>
        <w:pStyle w:val="NormalWeb"/>
        <w:spacing w:before="0" w:beforeAutospacing="0" w:after="0" w:afterAutospacing="0"/>
        <w:rPr>
          <w:color w:val="1F3864" w:themeColor="accent5" w:themeShade="80"/>
          <w:lang w:val="pt-BR"/>
        </w:rPr>
      </w:pPr>
      <w:r>
        <w:rPr>
          <w:color w:val="1F3864" w:themeColor="accent5" w:themeShade="80"/>
          <w:lang w:val="pt-BR"/>
        </w:rPr>
        <w:t xml:space="preserve">                         =&gt; mR</w:t>
      </w:r>
      <w:r>
        <w:rPr>
          <w:color w:val="1F3864" w:themeColor="accent5" w:themeShade="80"/>
          <w:vertAlign w:val="subscript"/>
          <w:lang w:val="pt-BR"/>
        </w:rPr>
        <w:t>2</w:t>
      </w:r>
      <w:r>
        <w:rPr>
          <w:color w:val="1F3864" w:themeColor="accent5" w:themeShade="80"/>
          <w:lang w:val="pt-BR"/>
        </w:rPr>
        <w:t>(CO</w:t>
      </w:r>
      <w:r>
        <w:rPr>
          <w:color w:val="1F3864" w:themeColor="accent5" w:themeShade="80"/>
          <w:vertAlign w:val="subscript"/>
          <w:lang w:val="pt-BR"/>
        </w:rPr>
        <w:t>3</w:t>
      </w:r>
      <w:r>
        <w:rPr>
          <w:color w:val="1F3864" w:themeColor="accent5" w:themeShade="80"/>
          <w:lang w:val="pt-BR"/>
        </w:rPr>
        <w:t>)</w:t>
      </w:r>
      <w:r>
        <w:rPr>
          <w:color w:val="1F3864" w:themeColor="accent5" w:themeShade="80"/>
          <w:vertAlign w:val="subscript"/>
          <w:lang w:val="pt-BR"/>
        </w:rPr>
        <w:t>a</w:t>
      </w:r>
      <w:r>
        <w:rPr>
          <w:color w:val="1F3864" w:themeColor="accent5" w:themeShade="80"/>
          <w:lang w:val="pt-BR"/>
        </w:rPr>
        <w:t xml:space="preserve"> = 14,2 – 84 . 0,1 = 5,8 gam</w:t>
      </w:r>
    </w:p>
    <w:p w14:paraId="05083A0C" w14:textId="77777777" w:rsidR="00B60571" w:rsidRDefault="00B60571" w:rsidP="00986C7D">
      <w:pPr>
        <w:pStyle w:val="NormalWeb"/>
        <w:spacing w:before="0" w:beforeAutospacing="0" w:after="0" w:afterAutospacing="0"/>
        <w:rPr>
          <w:color w:val="1F3864" w:themeColor="accent5" w:themeShade="80"/>
          <w:lang w:val="pt-BR"/>
        </w:rPr>
      </w:pPr>
      <w:r>
        <w:rPr>
          <w:color w:val="1F3864" w:themeColor="accent5" w:themeShade="80"/>
          <w:lang w:val="pt-BR"/>
        </w:rPr>
        <w:t xml:space="preserve">                        =&gt;MR</w:t>
      </w:r>
      <w:r>
        <w:rPr>
          <w:color w:val="1F3864" w:themeColor="accent5" w:themeShade="80"/>
          <w:vertAlign w:val="subscript"/>
          <w:lang w:val="pt-BR"/>
        </w:rPr>
        <w:t>2</w:t>
      </w:r>
      <w:r>
        <w:rPr>
          <w:color w:val="1F3864" w:themeColor="accent5" w:themeShade="80"/>
          <w:lang w:val="pt-BR"/>
        </w:rPr>
        <w:t>(CO</w:t>
      </w:r>
      <w:r>
        <w:rPr>
          <w:color w:val="1F3864" w:themeColor="accent5" w:themeShade="80"/>
          <w:vertAlign w:val="subscript"/>
          <w:lang w:val="pt-BR"/>
        </w:rPr>
        <w:t>3</w:t>
      </w:r>
      <w:r>
        <w:rPr>
          <w:color w:val="1F3864" w:themeColor="accent5" w:themeShade="80"/>
          <w:lang w:val="pt-BR"/>
        </w:rPr>
        <w:t>)</w:t>
      </w:r>
      <w:r>
        <w:rPr>
          <w:color w:val="1F3864" w:themeColor="accent5" w:themeShade="80"/>
          <w:vertAlign w:val="subscript"/>
          <w:lang w:val="pt-BR"/>
        </w:rPr>
        <w:t>a</w:t>
      </w:r>
      <w:r>
        <w:rPr>
          <w:color w:val="1F3864" w:themeColor="accent5" w:themeShade="80"/>
          <w:lang w:val="pt-BR"/>
        </w:rPr>
        <w:t xml:space="preserve"> = 5,8 : </w:t>
      </w:r>
      <m:oMath>
        <m:f>
          <m:fPr>
            <m:ctrlPr>
              <w:rPr>
                <w:rFonts w:ascii="Cambria Math" w:hAnsi="Cambria Math"/>
                <w:i/>
                <w:color w:val="1F3864" w:themeColor="accent5" w:themeShade="80"/>
                <w:lang w:val="pt-BR"/>
              </w:rPr>
            </m:ctrlPr>
          </m:fPr>
          <m:num>
            <m:r>
              <w:rPr>
                <w:rFonts w:ascii="Cambria Math" w:hAnsi="Cambria Math"/>
                <w:color w:val="1F3864" w:themeColor="accent5" w:themeShade="80"/>
                <w:lang w:val="pt-BR"/>
              </w:rPr>
              <m:t>0,05</m:t>
            </m:r>
          </m:num>
          <m:den>
            <m:r>
              <w:rPr>
                <w:rFonts w:ascii="Cambria Math" w:hAnsi="Cambria Math"/>
                <w:color w:val="1F3864" w:themeColor="accent5" w:themeShade="80"/>
                <w:lang w:val="pt-BR"/>
              </w:rPr>
              <m:t>a</m:t>
            </m:r>
          </m:den>
        </m:f>
      </m:oMath>
      <w:r>
        <w:rPr>
          <w:color w:val="1F3864" w:themeColor="accent5" w:themeShade="80"/>
          <w:lang w:val="pt-BR"/>
        </w:rPr>
        <w:t xml:space="preserve"> = 116 a (gam/mol)</w:t>
      </w:r>
    </w:p>
    <w:p w14:paraId="4C97E63C" w14:textId="1D6EFFE2" w:rsidR="00B60571" w:rsidRPr="00B60571" w:rsidRDefault="00B60571" w:rsidP="00B60571">
      <w:pPr>
        <w:pStyle w:val="NormalWeb"/>
        <w:spacing w:before="0" w:beforeAutospacing="0" w:after="0" w:afterAutospacing="0"/>
        <w:ind w:left="720" w:firstLine="720"/>
        <w:rPr>
          <w:color w:val="1F3864" w:themeColor="accent5" w:themeShade="80"/>
          <w:lang w:val="pt-BR"/>
        </w:rPr>
      </w:pPr>
      <w:r>
        <w:rPr>
          <w:color w:val="1F3864" w:themeColor="accent5" w:themeShade="80"/>
          <w:lang w:val="pt-BR"/>
        </w:rPr>
        <w:t>=&gt;2. R + 60 a = 116 a =&gt; R = 28 a Vậy a = 2; R = 56 (Fe) là phù hợp</w:t>
      </w:r>
      <w:r w:rsidR="00B77D82" w:rsidRPr="00B60571">
        <w:rPr>
          <w:color w:val="FF0000"/>
          <w:lang w:val="pt-BR"/>
        </w:rPr>
        <w:br/>
      </w:r>
      <w:r w:rsidR="00B77D82" w:rsidRPr="00B60571">
        <w:rPr>
          <w:color w:val="1F3864" w:themeColor="accent5" w:themeShade="80"/>
          <w:lang w:val="pt-BR"/>
        </w:rPr>
        <w:t>% m</w:t>
      </w:r>
      <w:r w:rsidR="00B30902" w:rsidRPr="00B60571">
        <w:rPr>
          <w:color w:val="1F3864" w:themeColor="accent5" w:themeShade="80"/>
          <w:position w:val="-14"/>
        </w:rPr>
        <w:object w:dxaOrig="520" w:dyaOrig="380" w14:anchorId="3264BDDB">
          <v:shape id="_x0000_i1076" type="#_x0000_t75" style="width:26.25pt;height:18.75pt" o:ole="">
            <v:imagedata r:id="rId92" o:title=""/>
          </v:shape>
          <o:OLEObject Type="Embed" ProgID="Equation.DSMT4" ShapeID="_x0000_i1076" DrawAspect="Content" ObjectID="_1745842004" r:id="rId93"/>
        </w:object>
      </w:r>
      <w:r w:rsidR="00B77D82" w:rsidRPr="00B60571">
        <w:rPr>
          <w:color w:val="1F3864" w:themeColor="accent5" w:themeShade="80"/>
          <w:lang w:val="pt-BR"/>
        </w:rPr>
        <w:t xml:space="preserve"> =</w:t>
      </w:r>
      <w:r w:rsidR="00B77D82" w:rsidRPr="00B60571">
        <w:rPr>
          <w:color w:val="1F3864" w:themeColor="accent5" w:themeShade="80"/>
          <w:position w:val="-28"/>
          <w:lang w:val="pt-BR"/>
        </w:rPr>
        <w:object w:dxaOrig="1120" w:dyaOrig="660" w14:anchorId="1E981081">
          <v:shape id="_x0000_i1077" type="#_x0000_t75" style="width:56.25pt;height:33pt" o:ole="">
            <v:imagedata r:id="rId94" o:title=""/>
          </v:shape>
          <o:OLEObject Type="Embed" ProgID="Equation.DSMT4" ShapeID="_x0000_i1077" DrawAspect="Content" ObjectID="_1745842005" r:id="rId95"/>
        </w:object>
      </w:r>
      <w:r w:rsidR="00B77D82" w:rsidRPr="00B60571">
        <w:rPr>
          <w:color w:val="1F3864" w:themeColor="accent5" w:themeShade="80"/>
          <w:position w:val="-4"/>
          <w:lang w:val="pt-BR"/>
        </w:rPr>
        <w:object w:dxaOrig="200" w:dyaOrig="200" w14:anchorId="6880C054">
          <v:shape id="_x0000_i1078" type="#_x0000_t75" style="width:9.75pt;height:9.75pt" o:ole="">
            <v:imagedata r:id="rId96" o:title=""/>
          </v:shape>
          <o:OLEObject Type="Embed" ProgID="Equation.DSMT4" ShapeID="_x0000_i1078" DrawAspect="Content" ObjectID="_1745842006" r:id="rId97"/>
        </w:object>
      </w:r>
      <w:r w:rsidR="00B77D82" w:rsidRPr="00B60571">
        <w:rPr>
          <w:color w:val="1F3864" w:themeColor="accent5" w:themeShade="80"/>
          <w:lang w:val="pt-BR"/>
        </w:rPr>
        <w:t>59,15%</w:t>
      </w:r>
      <w:r w:rsidR="00B77D82" w:rsidRPr="00B60571">
        <w:rPr>
          <w:color w:val="1F3864" w:themeColor="accent5" w:themeShade="80"/>
          <w:lang w:val="pt-BR"/>
        </w:rPr>
        <w:br/>
        <w:t>%</w:t>
      </w:r>
      <w:r w:rsidR="00162525" w:rsidRPr="00B60571">
        <w:rPr>
          <w:color w:val="1F3864" w:themeColor="accent5" w:themeShade="80"/>
          <w:position w:val="-14"/>
          <w:lang w:val="pt-BR"/>
        </w:rPr>
        <w:object w:dxaOrig="639" w:dyaOrig="380" w14:anchorId="3CF59AAC">
          <v:shape id="_x0000_i1079" type="#_x0000_t75" style="width:32.25pt;height:18.75pt" o:ole="">
            <v:imagedata r:id="rId98" o:title=""/>
          </v:shape>
          <o:OLEObject Type="Embed" ProgID="Equation.DSMT4" ShapeID="_x0000_i1079" DrawAspect="Content" ObjectID="_1745842007" r:id="rId99"/>
        </w:object>
      </w:r>
      <w:r w:rsidR="00B77D82" w:rsidRPr="00B60571">
        <w:rPr>
          <w:color w:val="1F3864" w:themeColor="accent5" w:themeShade="80"/>
          <w:lang w:val="pt-BR"/>
        </w:rPr>
        <w:t>= 100 % – 59,15% = 40,85%</w:t>
      </w:r>
    </w:p>
    <w:p w14:paraId="0612E92C" w14:textId="4B8067A1" w:rsidR="00986C7D" w:rsidRPr="002A760D" w:rsidRDefault="00B77D82" w:rsidP="00986C7D">
      <w:pPr>
        <w:pStyle w:val="NormalWeb"/>
        <w:spacing w:before="0" w:beforeAutospacing="0" w:after="0" w:afterAutospacing="0"/>
        <w:rPr>
          <w:color w:val="000000" w:themeColor="text1"/>
          <w:lang w:val="pt-BR"/>
        </w:rPr>
      </w:pPr>
      <w:r w:rsidRPr="00B60571">
        <w:rPr>
          <w:color w:val="FF0000"/>
          <w:lang w:val="pt-BR"/>
        </w:rPr>
        <w:br/>
      </w:r>
      <w:r w:rsidRPr="00162525">
        <w:rPr>
          <w:b/>
          <w:bCs/>
          <w:lang w:val="pt-BR"/>
        </w:rPr>
        <w:t>4.2</w:t>
      </w:r>
      <w:r w:rsidR="00986C7D" w:rsidRPr="00162525">
        <w:rPr>
          <w:b/>
          <w:bCs/>
          <w:lang w:val="pt-BR"/>
        </w:rPr>
        <w:br/>
      </w:r>
      <w:r w:rsidR="00986C7D" w:rsidRPr="00162525">
        <w:rPr>
          <w:color w:val="000000" w:themeColor="text1"/>
          <w:lang w:val="pt-BR"/>
        </w:rPr>
        <w:t>Đặt số mol  của</w:t>
      </w:r>
      <w:r w:rsidR="00986C7D" w:rsidRPr="002A760D">
        <w:rPr>
          <w:rStyle w:val="mjx-char"/>
          <w:color w:val="000000" w:themeColor="text1"/>
          <w:bdr w:val="none" w:sz="0" w:space="0" w:color="auto" w:frame="1"/>
          <w:vertAlign w:val="subscript"/>
          <w:lang w:val="pt-BR"/>
        </w:rPr>
        <w:t xml:space="preserve">  </w:t>
      </w:r>
      <w:r w:rsidR="00986C7D" w:rsidRPr="002A760D">
        <w:rPr>
          <w:rStyle w:val="mjx-char"/>
          <w:color w:val="000000" w:themeColor="text1"/>
          <w:bdr w:val="none" w:sz="0" w:space="0" w:color="auto" w:frame="1"/>
          <w:lang w:val="pt-BR"/>
        </w:rPr>
        <w:t>KCl , MgCl</w:t>
      </w:r>
      <w:r w:rsidR="00986C7D" w:rsidRPr="002A760D">
        <w:rPr>
          <w:rStyle w:val="mjx-char"/>
          <w:color w:val="000000" w:themeColor="text1"/>
          <w:bdr w:val="none" w:sz="0" w:space="0" w:color="auto" w:frame="1"/>
          <w:vertAlign w:val="subscript"/>
          <w:lang w:val="pt-BR"/>
        </w:rPr>
        <w:t>2</w:t>
      </w:r>
      <w:r w:rsidR="00986C7D" w:rsidRPr="002A760D">
        <w:rPr>
          <w:rStyle w:val="mjx-char"/>
          <w:color w:val="000000" w:themeColor="text1"/>
          <w:bdr w:val="none" w:sz="0" w:space="0" w:color="auto" w:frame="1"/>
          <w:lang w:val="pt-BR"/>
        </w:rPr>
        <w:t>, BaCl</w:t>
      </w:r>
      <w:r w:rsidR="00986C7D" w:rsidRPr="002A760D">
        <w:rPr>
          <w:rStyle w:val="mjx-char"/>
          <w:color w:val="000000" w:themeColor="text1"/>
          <w:bdr w:val="none" w:sz="0" w:space="0" w:color="auto" w:frame="1"/>
          <w:vertAlign w:val="subscript"/>
          <w:lang w:val="pt-BR"/>
        </w:rPr>
        <w:t>2</w:t>
      </w:r>
      <w:r w:rsidR="00986C7D" w:rsidRPr="002A760D">
        <w:rPr>
          <w:rStyle w:val="mjx-char"/>
          <w:color w:val="000000" w:themeColor="text1"/>
          <w:bdr w:val="none" w:sz="0" w:space="0" w:color="auto" w:frame="1"/>
          <w:lang w:val="pt-BR"/>
        </w:rPr>
        <w:t xml:space="preserve"> lần lượt là x,y, z</w:t>
      </w:r>
      <w:r w:rsidR="0022094F">
        <w:rPr>
          <w:rStyle w:val="mjx-char"/>
          <w:color w:val="000000" w:themeColor="text1"/>
          <w:bdr w:val="none" w:sz="0" w:space="0" w:color="auto" w:frame="1"/>
          <w:lang w:val="pt-BR"/>
        </w:rPr>
        <w:t xml:space="preserve"> </w:t>
      </w:r>
      <w:r w:rsidR="0022094F" w:rsidRPr="0022094F">
        <w:rPr>
          <w:rStyle w:val="mjx-char"/>
          <w:color w:val="1F3864" w:themeColor="accent5" w:themeShade="80"/>
          <w:bdr w:val="none" w:sz="0" w:space="0" w:color="auto" w:frame="1"/>
          <w:lang w:val="pt-BR"/>
        </w:rPr>
        <w:t>(x, y, z &gt; 0)</w:t>
      </w:r>
      <w:r w:rsidR="00CF14AA" w:rsidRPr="002A760D">
        <w:rPr>
          <w:rStyle w:val="mjx-char"/>
          <w:color w:val="000000" w:themeColor="text1"/>
          <w:bdr w:val="none" w:sz="0" w:space="0" w:color="auto" w:frame="1"/>
          <w:lang w:val="pt-BR"/>
        </w:rPr>
        <w:br/>
        <w:t>m</w:t>
      </w:r>
      <w:r w:rsidR="00CF14AA" w:rsidRPr="002A760D">
        <w:rPr>
          <w:rStyle w:val="mjx-char"/>
          <w:color w:val="000000" w:themeColor="text1"/>
          <w:bdr w:val="none" w:sz="0" w:space="0" w:color="auto" w:frame="1"/>
          <w:vertAlign w:val="subscript"/>
          <w:lang w:val="pt-BR"/>
        </w:rPr>
        <w:t xml:space="preserve">x </w:t>
      </w:r>
      <w:r w:rsidR="00CF14AA" w:rsidRPr="002A760D">
        <w:rPr>
          <w:rStyle w:val="mjx-char"/>
          <w:color w:val="000000" w:themeColor="text1"/>
          <w:bdr w:val="none" w:sz="0" w:space="0" w:color="auto" w:frame="1"/>
          <w:lang w:val="pt-BR"/>
        </w:rPr>
        <w:t xml:space="preserve">= 74,5 x + 95 y + 205 </w:t>
      </w:r>
      <w:r w:rsidR="0022094F" w:rsidRPr="0022094F">
        <w:rPr>
          <w:rStyle w:val="mjx-char"/>
          <w:color w:val="1F3864" w:themeColor="accent5" w:themeShade="80"/>
          <w:bdr w:val="none" w:sz="0" w:space="0" w:color="auto" w:frame="1"/>
          <w:lang w:val="pt-BR"/>
        </w:rPr>
        <w:t>z</w:t>
      </w:r>
      <w:r w:rsidR="00CF14AA" w:rsidRPr="002A760D">
        <w:rPr>
          <w:rStyle w:val="mjx-char"/>
          <w:color w:val="000000" w:themeColor="text1"/>
          <w:bdr w:val="none" w:sz="0" w:space="0" w:color="auto" w:frame="1"/>
          <w:lang w:val="pt-BR"/>
        </w:rPr>
        <w:t xml:space="preserve"> = 82,05 (1)</w:t>
      </w:r>
      <w:r w:rsidR="00986C7D" w:rsidRPr="00162525">
        <w:rPr>
          <w:b/>
          <w:bCs/>
          <w:lang w:val="pt-BR"/>
        </w:rPr>
        <w:br/>
      </w:r>
      <w:r w:rsidR="00986C7D" w:rsidRPr="002A760D">
        <w:rPr>
          <w:rStyle w:val="mjx-char"/>
          <w:color w:val="000000" w:themeColor="text1"/>
          <w:bdr w:val="none" w:sz="0" w:space="0" w:color="auto" w:frame="1"/>
          <w:lang w:val="pt-BR"/>
        </w:rPr>
        <w:t>BaCl</w:t>
      </w:r>
      <w:r w:rsidR="00986C7D" w:rsidRPr="002A760D">
        <w:rPr>
          <w:rStyle w:val="mjx-char"/>
          <w:color w:val="000000" w:themeColor="text1"/>
          <w:bdr w:val="none" w:sz="0" w:space="0" w:color="auto" w:frame="1"/>
          <w:vertAlign w:val="subscript"/>
          <w:lang w:val="pt-BR"/>
        </w:rPr>
        <w:t xml:space="preserve">2 </w:t>
      </w:r>
      <w:r w:rsidR="00986C7D" w:rsidRPr="002A760D">
        <w:rPr>
          <w:rStyle w:val="mjx-char"/>
          <w:color w:val="000000" w:themeColor="text1"/>
          <w:bdr w:val="none" w:sz="0" w:space="0" w:color="auto" w:frame="1"/>
          <w:lang w:val="pt-BR"/>
        </w:rPr>
        <w:t>+ 2AgNO</w:t>
      </w:r>
      <w:r w:rsidR="00986C7D" w:rsidRPr="002A760D">
        <w:rPr>
          <w:rStyle w:val="mjx-char"/>
          <w:color w:val="000000" w:themeColor="text1"/>
          <w:bdr w:val="none" w:sz="0" w:space="0" w:color="auto" w:frame="1"/>
          <w:vertAlign w:val="subscript"/>
          <w:lang w:val="pt-BR"/>
        </w:rPr>
        <w:t xml:space="preserve">3 </w:t>
      </w:r>
      <w:r w:rsidR="00986C7D" w:rsidRPr="002A760D">
        <w:rPr>
          <w:rStyle w:val="mjx-char"/>
          <w:color w:val="000000" w:themeColor="text1"/>
          <w:bdr w:val="none" w:sz="0" w:space="0" w:color="auto" w:frame="1"/>
          <w:lang w:val="pt-BR"/>
        </w:rPr>
        <w:t>→ Ba(NO</w:t>
      </w:r>
      <w:r w:rsidR="00986C7D" w:rsidRPr="002A760D">
        <w:rPr>
          <w:rStyle w:val="mjx-char"/>
          <w:color w:val="000000" w:themeColor="text1"/>
          <w:bdr w:val="none" w:sz="0" w:space="0" w:color="auto" w:frame="1"/>
          <w:vertAlign w:val="subscript"/>
          <w:lang w:val="pt-BR"/>
        </w:rPr>
        <w:t>3</w:t>
      </w:r>
      <w:r w:rsidR="00986C7D" w:rsidRPr="002A760D">
        <w:rPr>
          <w:rStyle w:val="mjx-char"/>
          <w:color w:val="000000" w:themeColor="text1"/>
          <w:bdr w:val="none" w:sz="0" w:space="0" w:color="auto" w:frame="1"/>
          <w:lang w:val="pt-BR"/>
        </w:rPr>
        <w:t>)</w:t>
      </w:r>
      <w:r w:rsidR="00986C7D" w:rsidRPr="002A760D">
        <w:rPr>
          <w:rStyle w:val="mjx-char"/>
          <w:color w:val="000000" w:themeColor="text1"/>
          <w:bdr w:val="none" w:sz="0" w:space="0" w:color="auto" w:frame="1"/>
          <w:vertAlign w:val="subscript"/>
          <w:lang w:val="pt-BR"/>
        </w:rPr>
        <w:t xml:space="preserve">2 </w:t>
      </w:r>
      <w:r w:rsidR="00986C7D" w:rsidRPr="002A760D">
        <w:rPr>
          <w:rStyle w:val="mjx-char"/>
          <w:color w:val="000000" w:themeColor="text1"/>
          <w:bdr w:val="none" w:sz="0" w:space="0" w:color="auto" w:frame="1"/>
          <w:lang w:val="pt-BR"/>
        </w:rPr>
        <w:t>+ 2AgCl</w:t>
      </w:r>
    </w:p>
    <w:p w14:paraId="1E87ED51" w14:textId="7A76EBED" w:rsidR="00986C7D" w:rsidRPr="002A760D" w:rsidRDefault="00986C7D" w:rsidP="00986C7D">
      <w:pPr>
        <w:pStyle w:val="NormalWeb"/>
        <w:spacing w:before="0" w:beforeAutospacing="0" w:after="0" w:afterAutospacing="0"/>
        <w:rPr>
          <w:color w:val="000000" w:themeColor="text1"/>
          <w:lang w:val="pt-BR"/>
        </w:rPr>
      </w:pPr>
      <w:r w:rsidRPr="002A760D">
        <w:rPr>
          <w:rStyle w:val="mjx-char"/>
          <w:color w:val="000000" w:themeColor="text1"/>
          <w:bdr w:val="none" w:sz="0" w:space="0" w:color="auto" w:frame="1"/>
          <w:lang w:val="pt-BR"/>
        </w:rPr>
        <w:t>KCl + AgNO</w:t>
      </w:r>
      <w:r w:rsidRPr="002A760D">
        <w:rPr>
          <w:rStyle w:val="mjx-char"/>
          <w:color w:val="000000" w:themeColor="text1"/>
          <w:bdr w:val="none" w:sz="0" w:space="0" w:color="auto" w:frame="1"/>
          <w:vertAlign w:val="subscript"/>
          <w:lang w:val="pt-BR"/>
        </w:rPr>
        <w:t xml:space="preserve">3 </w:t>
      </w:r>
      <w:r w:rsidRPr="002A760D">
        <w:rPr>
          <w:rStyle w:val="mjx-char"/>
          <w:color w:val="000000" w:themeColor="text1"/>
          <w:bdr w:val="none" w:sz="0" w:space="0" w:color="auto" w:frame="1"/>
          <w:lang w:val="pt-BR"/>
        </w:rPr>
        <w:t>→ KNO</w:t>
      </w:r>
      <w:r w:rsidRPr="002A760D">
        <w:rPr>
          <w:rStyle w:val="mjx-char"/>
          <w:color w:val="000000" w:themeColor="text1"/>
          <w:bdr w:val="none" w:sz="0" w:space="0" w:color="auto" w:frame="1"/>
          <w:vertAlign w:val="subscript"/>
          <w:lang w:val="pt-BR"/>
        </w:rPr>
        <w:t xml:space="preserve">3 </w:t>
      </w:r>
      <w:r w:rsidRPr="002A760D">
        <w:rPr>
          <w:rStyle w:val="mjx-char"/>
          <w:color w:val="000000" w:themeColor="text1"/>
          <w:bdr w:val="none" w:sz="0" w:space="0" w:color="auto" w:frame="1"/>
          <w:lang w:val="pt-BR"/>
        </w:rPr>
        <w:t>+ AgCl</w:t>
      </w:r>
    </w:p>
    <w:p w14:paraId="1B7B1702" w14:textId="5F2C416F" w:rsidR="005C199E" w:rsidRDefault="00986C7D" w:rsidP="00CF14AA">
      <w:pPr>
        <w:pStyle w:val="NormalWeb"/>
        <w:spacing w:before="0" w:beforeAutospacing="0" w:after="0" w:afterAutospacing="0"/>
        <w:rPr>
          <w:rStyle w:val="mjx-char"/>
          <w:color w:val="000000" w:themeColor="text1"/>
          <w:bdr w:val="none" w:sz="0" w:space="0" w:color="auto" w:frame="1"/>
          <w:lang w:val="pt-BR"/>
        </w:rPr>
      </w:pPr>
      <w:r w:rsidRPr="002A760D">
        <w:rPr>
          <w:rStyle w:val="mjx-char"/>
          <w:color w:val="000000" w:themeColor="text1"/>
          <w:bdr w:val="none" w:sz="0" w:space="0" w:color="auto" w:frame="1"/>
          <w:lang w:val="pt-BR"/>
        </w:rPr>
        <w:t>MgCl</w:t>
      </w:r>
      <w:r w:rsidRPr="002A760D">
        <w:rPr>
          <w:rStyle w:val="mjx-char"/>
          <w:color w:val="000000" w:themeColor="text1"/>
          <w:bdr w:val="none" w:sz="0" w:space="0" w:color="auto" w:frame="1"/>
          <w:vertAlign w:val="subscript"/>
          <w:lang w:val="pt-BR"/>
        </w:rPr>
        <w:t xml:space="preserve">2 </w:t>
      </w:r>
      <w:r w:rsidRPr="002A760D">
        <w:rPr>
          <w:rStyle w:val="mjx-char"/>
          <w:color w:val="000000" w:themeColor="text1"/>
          <w:bdr w:val="none" w:sz="0" w:space="0" w:color="auto" w:frame="1"/>
          <w:lang w:val="pt-BR"/>
        </w:rPr>
        <w:t>+ 2AgNO</w:t>
      </w:r>
      <w:r w:rsidRPr="002A760D">
        <w:rPr>
          <w:rStyle w:val="mjx-char"/>
          <w:color w:val="000000" w:themeColor="text1"/>
          <w:bdr w:val="none" w:sz="0" w:space="0" w:color="auto" w:frame="1"/>
          <w:vertAlign w:val="subscript"/>
          <w:lang w:val="pt-BR"/>
        </w:rPr>
        <w:t xml:space="preserve">3 </w:t>
      </w:r>
      <w:r w:rsidRPr="002A760D">
        <w:rPr>
          <w:rStyle w:val="mjx-char"/>
          <w:color w:val="000000" w:themeColor="text1"/>
          <w:bdr w:val="none" w:sz="0" w:space="0" w:color="auto" w:frame="1"/>
          <w:lang w:val="pt-BR"/>
        </w:rPr>
        <w:t>→ Mg(NO</w:t>
      </w:r>
      <w:r w:rsidRPr="002A760D">
        <w:rPr>
          <w:rStyle w:val="mjx-char"/>
          <w:color w:val="000000" w:themeColor="text1"/>
          <w:bdr w:val="none" w:sz="0" w:space="0" w:color="auto" w:frame="1"/>
          <w:vertAlign w:val="subscript"/>
          <w:lang w:val="pt-BR"/>
        </w:rPr>
        <w:t>3</w:t>
      </w:r>
      <w:r w:rsidRPr="002A760D">
        <w:rPr>
          <w:rStyle w:val="mjx-char"/>
          <w:color w:val="000000" w:themeColor="text1"/>
          <w:bdr w:val="none" w:sz="0" w:space="0" w:color="auto" w:frame="1"/>
          <w:lang w:val="pt-BR"/>
        </w:rPr>
        <w:t>)</w:t>
      </w:r>
      <w:r w:rsidRPr="002A760D">
        <w:rPr>
          <w:rStyle w:val="mjx-char"/>
          <w:color w:val="000000" w:themeColor="text1"/>
          <w:bdr w:val="none" w:sz="0" w:space="0" w:color="auto" w:frame="1"/>
          <w:vertAlign w:val="subscript"/>
          <w:lang w:val="pt-BR"/>
        </w:rPr>
        <w:t xml:space="preserve">2 </w:t>
      </w:r>
      <w:r w:rsidRPr="002A760D">
        <w:rPr>
          <w:rStyle w:val="mjx-char"/>
          <w:color w:val="000000" w:themeColor="text1"/>
          <w:bdr w:val="none" w:sz="0" w:space="0" w:color="auto" w:frame="1"/>
          <w:lang w:val="pt-BR"/>
        </w:rPr>
        <w:t>+ 2AgCl</w:t>
      </w:r>
      <w:r w:rsidRPr="002A760D">
        <w:rPr>
          <w:rStyle w:val="mjx-char"/>
          <w:color w:val="000000" w:themeColor="text1"/>
          <w:bdr w:val="none" w:sz="0" w:space="0" w:color="auto" w:frame="1"/>
          <w:lang w:val="pt-BR"/>
        </w:rPr>
        <w:br/>
        <w:t>Y chứa  KNO</w:t>
      </w:r>
      <w:r w:rsidRPr="002A760D">
        <w:rPr>
          <w:rStyle w:val="mjx-char"/>
          <w:color w:val="000000" w:themeColor="text1"/>
          <w:bdr w:val="none" w:sz="0" w:space="0" w:color="auto" w:frame="1"/>
          <w:vertAlign w:val="subscript"/>
          <w:lang w:val="pt-BR"/>
        </w:rPr>
        <w:t>3 ,</w:t>
      </w:r>
      <w:r w:rsidRPr="002A760D">
        <w:rPr>
          <w:rStyle w:val="mjx-char"/>
          <w:color w:val="000000" w:themeColor="text1"/>
          <w:bdr w:val="none" w:sz="0" w:space="0" w:color="auto" w:frame="1"/>
          <w:lang w:val="pt-BR"/>
        </w:rPr>
        <w:t xml:space="preserve"> Mg(NO</w:t>
      </w:r>
      <w:r w:rsidRPr="002A760D">
        <w:rPr>
          <w:rStyle w:val="mjx-char"/>
          <w:color w:val="000000" w:themeColor="text1"/>
          <w:bdr w:val="none" w:sz="0" w:space="0" w:color="auto" w:frame="1"/>
          <w:vertAlign w:val="subscript"/>
          <w:lang w:val="pt-BR"/>
        </w:rPr>
        <w:t>3</w:t>
      </w:r>
      <w:r w:rsidRPr="002A760D">
        <w:rPr>
          <w:rStyle w:val="mjx-char"/>
          <w:color w:val="000000" w:themeColor="text1"/>
          <w:bdr w:val="none" w:sz="0" w:space="0" w:color="auto" w:frame="1"/>
          <w:lang w:val="pt-BR"/>
        </w:rPr>
        <w:t>)</w:t>
      </w:r>
      <w:r w:rsidRPr="002A760D">
        <w:rPr>
          <w:rStyle w:val="mjx-char"/>
          <w:color w:val="000000" w:themeColor="text1"/>
          <w:bdr w:val="none" w:sz="0" w:space="0" w:color="auto" w:frame="1"/>
          <w:vertAlign w:val="subscript"/>
          <w:lang w:val="pt-BR"/>
        </w:rPr>
        <w:t>2</w:t>
      </w:r>
      <w:r w:rsidRPr="002A760D">
        <w:rPr>
          <w:rStyle w:val="mjx-char"/>
          <w:color w:val="000000" w:themeColor="text1"/>
          <w:bdr w:val="none" w:sz="0" w:space="0" w:color="auto" w:frame="1"/>
          <w:lang w:val="pt-BR"/>
        </w:rPr>
        <w:t>, Ba(NO</w:t>
      </w:r>
      <w:r w:rsidRPr="002A760D">
        <w:rPr>
          <w:rStyle w:val="mjx-char"/>
          <w:color w:val="000000" w:themeColor="text1"/>
          <w:bdr w:val="none" w:sz="0" w:space="0" w:color="auto" w:frame="1"/>
          <w:vertAlign w:val="subscript"/>
          <w:lang w:val="pt-BR"/>
        </w:rPr>
        <w:t>3</w:t>
      </w:r>
      <w:r w:rsidRPr="002A760D">
        <w:rPr>
          <w:rStyle w:val="mjx-char"/>
          <w:color w:val="000000" w:themeColor="text1"/>
          <w:bdr w:val="none" w:sz="0" w:space="0" w:color="auto" w:frame="1"/>
          <w:lang w:val="pt-BR"/>
        </w:rPr>
        <w:t>)</w:t>
      </w:r>
      <w:r w:rsidRPr="002A760D">
        <w:rPr>
          <w:rStyle w:val="mjx-char"/>
          <w:color w:val="000000" w:themeColor="text1"/>
          <w:bdr w:val="none" w:sz="0" w:space="0" w:color="auto" w:frame="1"/>
          <w:vertAlign w:val="subscript"/>
          <w:lang w:val="pt-BR"/>
        </w:rPr>
        <w:t>2</w:t>
      </w:r>
      <w:r w:rsidRPr="002A760D">
        <w:rPr>
          <w:rStyle w:val="mjx-char"/>
          <w:color w:val="000000" w:themeColor="text1"/>
          <w:bdr w:val="none" w:sz="0" w:space="0" w:color="auto" w:frame="1"/>
          <w:lang w:val="pt-BR"/>
        </w:rPr>
        <w:t xml:space="preserve"> và AgNO</w:t>
      </w:r>
      <w:r w:rsidRPr="002A760D">
        <w:rPr>
          <w:rStyle w:val="mjx-char"/>
          <w:color w:val="000000" w:themeColor="text1"/>
          <w:bdr w:val="none" w:sz="0" w:space="0" w:color="auto" w:frame="1"/>
          <w:vertAlign w:val="subscript"/>
          <w:lang w:val="pt-BR"/>
        </w:rPr>
        <w:t>3</w:t>
      </w:r>
      <w:r w:rsidRPr="002A760D">
        <w:rPr>
          <w:rStyle w:val="mjx-char"/>
          <w:color w:val="000000" w:themeColor="text1"/>
          <w:bdr w:val="none" w:sz="0" w:space="0" w:color="auto" w:frame="1"/>
          <w:lang w:val="pt-BR"/>
        </w:rPr>
        <w:t xml:space="preserve"> dư</w:t>
      </w:r>
      <w:r w:rsidRPr="002A760D">
        <w:rPr>
          <w:rStyle w:val="mjx-char"/>
          <w:color w:val="000000" w:themeColor="text1"/>
          <w:bdr w:val="none" w:sz="0" w:space="0" w:color="auto" w:frame="1"/>
          <w:lang w:val="pt-BR"/>
        </w:rPr>
        <w:br/>
        <w:t xml:space="preserve">Fe + </w:t>
      </w:r>
      <w:r w:rsidR="00CF14AA" w:rsidRPr="002A760D">
        <w:rPr>
          <w:rStyle w:val="mjx-char"/>
          <w:color w:val="000000" w:themeColor="text1"/>
          <w:bdr w:val="none" w:sz="0" w:space="0" w:color="auto" w:frame="1"/>
          <w:lang w:val="pt-BR"/>
        </w:rPr>
        <w:t>2</w:t>
      </w:r>
      <w:r w:rsidRPr="002A760D">
        <w:rPr>
          <w:rStyle w:val="mjx-char"/>
          <w:color w:val="000000" w:themeColor="text1"/>
          <w:bdr w:val="none" w:sz="0" w:space="0" w:color="auto" w:frame="1"/>
          <w:lang w:val="pt-BR"/>
        </w:rPr>
        <w:t>AgNO</w:t>
      </w:r>
      <w:r w:rsidRPr="002A760D">
        <w:rPr>
          <w:rStyle w:val="mjx-char"/>
          <w:color w:val="000000" w:themeColor="text1"/>
          <w:bdr w:val="none" w:sz="0" w:space="0" w:color="auto" w:frame="1"/>
          <w:vertAlign w:val="subscript"/>
          <w:lang w:val="pt-BR"/>
        </w:rPr>
        <w:t>3</w:t>
      </w:r>
      <w:r w:rsidRPr="002A760D">
        <w:rPr>
          <w:rStyle w:val="mjx-char"/>
          <w:color w:val="000000" w:themeColor="text1"/>
          <w:bdr w:val="none" w:sz="0" w:space="0" w:color="auto" w:frame="1"/>
          <w:lang w:val="pt-BR"/>
        </w:rPr>
        <w:t xml:space="preserve"> →  Fe(NO</w:t>
      </w:r>
      <w:r w:rsidRPr="002A760D">
        <w:rPr>
          <w:rStyle w:val="mjx-char"/>
          <w:color w:val="000000" w:themeColor="text1"/>
          <w:bdr w:val="none" w:sz="0" w:space="0" w:color="auto" w:frame="1"/>
          <w:vertAlign w:val="subscript"/>
          <w:lang w:val="pt-BR"/>
        </w:rPr>
        <w:t>3</w:t>
      </w:r>
      <w:r w:rsidRPr="002A760D">
        <w:rPr>
          <w:rStyle w:val="mjx-char"/>
          <w:color w:val="000000" w:themeColor="text1"/>
          <w:bdr w:val="none" w:sz="0" w:space="0" w:color="auto" w:frame="1"/>
          <w:lang w:val="pt-BR"/>
        </w:rPr>
        <w:t>)</w:t>
      </w:r>
      <w:r w:rsidRPr="002A760D">
        <w:rPr>
          <w:rStyle w:val="mjx-char"/>
          <w:color w:val="000000" w:themeColor="text1"/>
          <w:bdr w:val="none" w:sz="0" w:space="0" w:color="auto" w:frame="1"/>
          <w:vertAlign w:val="subscript"/>
          <w:lang w:val="pt-BR"/>
        </w:rPr>
        <w:t>2</w:t>
      </w:r>
      <w:r w:rsidRPr="002A760D">
        <w:rPr>
          <w:rStyle w:val="mjx-char"/>
          <w:color w:val="000000" w:themeColor="text1"/>
          <w:bdr w:val="none" w:sz="0" w:space="0" w:color="auto" w:frame="1"/>
          <w:lang w:val="pt-BR"/>
        </w:rPr>
        <w:t xml:space="preserve">  + </w:t>
      </w:r>
      <w:r w:rsidR="00CF14AA" w:rsidRPr="002A760D">
        <w:rPr>
          <w:rStyle w:val="mjx-char"/>
          <w:color w:val="000000" w:themeColor="text1"/>
          <w:bdr w:val="none" w:sz="0" w:space="0" w:color="auto" w:frame="1"/>
          <w:lang w:val="pt-BR"/>
        </w:rPr>
        <w:t>2</w:t>
      </w:r>
      <w:r w:rsidRPr="002A760D">
        <w:rPr>
          <w:rStyle w:val="mjx-char"/>
          <w:color w:val="000000" w:themeColor="text1"/>
          <w:bdr w:val="none" w:sz="0" w:space="0" w:color="auto" w:frame="1"/>
          <w:lang w:val="pt-BR"/>
        </w:rPr>
        <w:t>Ag</w:t>
      </w:r>
      <w:r w:rsidRPr="002A760D">
        <w:rPr>
          <w:rStyle w:val="mjx-char"/>
          <w:color w:val="000000" w:themeColor="text1"/>
          <w:bdr w:val="none" w:sz="0" w:space="0" w:color="auto" w:frame="1"/>
          <w:lang w:val="pt-BR"/>
        </w:rPr>
        <w:br/>
        <w:t xml:space="preserve">Fe + </w:t>
      </w:r>
      <w:r w:rsidR="00CF14AA" w:rsidRPr="002A760D">
        <w:rPr>
          <w:rStyle w:val="mjx-char"/>
          <w:color w:val="000000" w:themeColor="text1"/>
          <w:bdr w:val="none" w:sz="0" w:space="0" w:color="auto" w:frame="1"/>
          <w:lang w:val="pt-BR"/>
        </w:rPr>
        <w:t>2</w:t>
      </w:r>
      <w:r w:rsidRPr="002A760D">
        <w:rPr>
          <w:rStyle w:val="mjx-char"/>
          <w:color w:val="000000" w:themeColor="text1"/>
          <w:bdr w:val="none" w:sz="0" w:space="0" w:color="auto" w:frame="1"/>
          <w:lang w:val="pt-BR"/>
        </w:rPr>
        <w:t xml:space="preserve">HCl </w:t>
      </w:r>
      <w:r w:rsidR="00CF14AA" w:rsidRPr="002A760D">
        <w:rPr>
          <w:rStyle w:val="mjx-char"/>
          <w:color w:val="000000" w:themeColor="text1"/>
          <w:bdr w:val="none" w:sz="0" w:space="0" w:color="auto" w:frame="1"/>
          <w:lang w:val="pt-BR"/>
        </w:rPr>
        <w:t>→ FeCl</w:t>
      </w:r>
      <w:r w:rsidR="00CF14AA" w:rsidRPr="002A760D">
        <w:rPr>
          <w:rStyle w:val="mjx-char"/>
          <w:color w:val="000000" w:themeColor="text1"/>
          <w:bdr w:val="none" w:sz="0" w:space="0" w:color="auto" w:frame="1"/>
          <w:vertAlign w:val="subscript"/>
          <w:lang w:val="pt-BR"/>
        </w:rPr>
        <w:t xml:space="preserve">2 </w:t>
      </w:r>
      <w:r w:rsidR="00CF14AA" w:rsidRPr="002A760D">
        <w:rPr>
          <w:rStyle w:val="mjx-char"/>
          <w:color w:val="000000" w:themeColor="text1"/>
          <w:bdr w:val="none" w:sz="0" w:space="0" w:color="auto" w:frame="1"/>
          <w:lang w:val="pt-BR"/>
        </w:rPr>
        <w:t>+ H</w:t>
      </w:r>
      <w:r w:rsidR="00CF14AA" w:rsidRPr="002A760D">
        <w:rPr>
          <w:rStyle w:val="mjx-char"/>
          <w:color w:val="000000" w:themeColor="text1"/>
          <w:bdr w:val="none" w:sz="0" w:space="0" w:color="auto" w:frame="1"/>
          <w:vertAlign w:val="subscript"/>
          <w:lang w:val="pt-BR"/>
        </w:rPr>
        <w:t>2</w:t>
      </w:r>
      <w:r w:rsidR="00CF14AA" w:rsidRPr="002A760D">
        <w:rPr>
          <w:rStyle w:val="mjx-char"/>
          <w:color w:val="000000" w:themeColor="text1"/>
          <w:bdr w:val="none" w:sz="0" w:space="0" w:color="auto" w:frame="1"/>
          <w:vertAlign w:val="subscript"/>
          <w:lang w:val="pt-BR"/>
        </w:rPr>
        <w:br/>
      </w:r>
      <w:r w:rsidR="00CF14AA" w:rsidRPr="00162525">
        <w:rPr>
          <w:rStyle w:val="mjx-char"/>
          <w:color w:val="000000" w:themeColor="text1"/>
          <w:bdr w:val="none" w:sz="0" w:space="0" w:color="auto" w:frame="1"/>
        </w:rPr>
        <w:object w:dxaOrig="340" w:dyaOrig="360" w14:anchorId="7FEDFD68">
          <v:shape id="_x0000_i1080" type="#_x0000_t75" style="width:17.25pt;height:18pt" o:ole="">
            <v:imagedata r:id="rId100" o:title=""/>
          </v:shape>
          <o:OLEObject Type="Embed" ProgID="Equation.DSMT4" ShapeID="_x0000_i1080" DrawAspect="Content" ObjectID="_1745842008" r:id="rId101"/>
        </w:object>
      </w:r>
      <w:r w:rsidR="00CF14AA" w:rsidRPr="002A760D">
        <w:rPr>
          <w:rStyle w:val="mjx-char"/>
          <w:color w:val="000000" w:themeColor="text1"/>
          <w:bdr w:val="none" w:sz="0" w:space="0" w:color="auto" w:frame="1"/>
          <w:lang w:val="pt-BR"/>
        </w:rPr>
        <w:t xml:space="preserve">ban đầu =0.6 (mol) , </w:t>
      </w:r>
      <w:r w:rsidR="008E7B5A" w:rsidRPr="00162525">
        <w:rPr>
          <w:rStyle w:val="mjx-char"/>
          <w:color w:val="000000" w:themeColor="text1"/>
          <w:bdr w:val="none" w:sz="0" w:space="0" w:color="auto" w:frame="1"/>
        </w:rPr>
        <w:object w:dxaOrig="340" w:dyaOrig="360" w14:anchorId="33CBFDB2">
          <v:shape id="_x0000_i1081" type="#_x0000_t75" style="width:17.25pt;height:18pt" o:ole="">
            <v:imagedata r:id="rId102" o:title=""/>
          </v:shape>
          <o:OLEObject Type="Embed" ProgID="Equation.DSMT4" ShapeID="_x0000_i1081" DrawAspect="Content" ObjectID="_1745842009" r:id="rId103"/>
        </w:object>
      </w:r>
      <w:r w:rsidR="00CF14AA" w:rsidRPr="002A760D">
        <w:rPr>
          <w:rStyle w:val="mjx-char"/>
          <w:color w:val="000000" w:themeColor="text1"/>
          <w:bdr w:val="none" w:sz="0" w:space="0" w:color="auto" w:frame="1"/>
          <w:vertAlign w:val="subscript"/>
          <w:lang w:val="pt-BR"/>
        </w:rPr>
        <w:t xml:space="preserve"> </w:t>
      </w:r>
      <w:r w:rsidR="00CF14AA" w:rsidRPr="002A760D">
        <w:rPr>
          <w:color w:val="000000" w:themeColor="text1"/>
          <w:vertAlign w:val="subscript"/>
          <w:lang w:val="pt-BR"/>
        </w:rPr>
        <w:t xml:space="preserve">dư </w:t>
      </w:r>
      <w:r w:rsidR="00CF14AA" w:rsidRPr="002A760D">
        <w:rPr>
          <w:color w:val="000000" w:themeColor="text1"/>
          <w:lang w:val="pt-BR"/>
        </w:rPr>
        <w:t>= n</w:t>
      </w:r>
      <w:r w:rsidR="00B30902" w:rsidRPr="00162525">
        <w:rPr>
          <w:color w:val="000000" w:themeColor="text1"/>
          <w:position w:val="-14"/>
          <w:vertAlign w:val="subscript"/>
        </w:rPr>
        <w:object w:dxaOrig="260" w:dyaOrig="380" w14:anchorId="4FCAA38A">
          <v:shape id="_x0000_i1082" type="#_x0000_t75" style="width:12.75pt;height:18.75pt" o:ole="">
            <v:imagedata r:id="rId104" o:title=""/>
          </v:shape>
          <o:OLEObject Type="Embed" ProgID="Equation.DSMT4" ShapeID="_x0000_i1082" DrawAspect="Content" ObjectID="_1745842010" r:id="rId105"/>
        </w:object>
      </w:r>
      <w:r w:rsidR="00CF14AA" w:rsidRPr="002A760D">
        <w:rPr>
          <w:color w:val="000000" w:themeColor="text1"/>
          <w:lang w:val="pt-BR"/>
        </w:rPr>
        <w:t>= 0,3 (mol)</w:t>
      </w:r>
      <w:r w:rsidR="00CF14AA" w:rsidRPr="002A760D">
        <w:rPr>
          <w:color w:val="000000" w:themeColor="text1"/>
          <w:lang w:val="pt-BR"/>
        </w:rPr>
        <w:br/>
      </w:r>
      <w:r w:rsidR="00CF14AA" w:rsidRPr="002A760D">
        <w:rPr>
          <w:rStyle w:val="mjx-char"/>
          <w:color w:val="000000" w:themeColor="text1"/>
          <w:bdr w:val="none" w:sz="0" w:space="0" w:color="auto" w:frame="1"/>
          <w:lang w:val="pt-BR"/>
        </w:rPr>
        <w:t xml:space="preserve">→ </w:t>
      </w:r>
      <w:r w:rsidR="00CF14AA" w:rsidRPr="00162525">
        <w:rPr>
          <w:rStyle w:val="mjx-char"/>
          <w:color w:val="000000" w:themeColor="text1"/>
          <w:bdr w:val="none" w:sz="0" w:space="0" w:color="auto" w:frame="1"/>
        </w:rPr>
        <w:object w:dxaOrig="340" w:dyaOrig="360" w14:anchorId="44685A8A">
          <v:shape id="_x0000_i1083" type="#_x0000_t75" style="width:17.25pt;height:18pt" o:ole="">
            <v:imagedata r:id="rId100" o:title=""/>
          </v:shape>
          <o:OLEObject Type="Embed" ProgID="Equation.DSMT4" ShapeID="_x0000_i1083" DrawAspect="Content" ObjectID="_1745842011" r:id="rId106"/>
        </w:object>
      </w:r>
      <w:r w:rsidR="00CF14AA" w:rsidRPr="002A760D">
        <w:rPr>
          <w:rStyle w:val="mjx-char"/>
          <w:color w:val="000000" w:themeColor="text1"/>
          <w:bdr w:val="none" w:sz="0" w:space="0" w:color="auto" w:frame="1"/>
          <w:lang w:val="pt-BR"/>
        </w:rPr>
        <w:t xml:space="preserve"> phản ứng với  AgNO</w:t>
      </w:r>
      <w:r w:rsidR="00CF14AA" w:rsidRPr="002A760D">
        <w:rPr>
          <w:rStyle w:val="mjx-char"/>
          <w:color w:val="000000" w:themeColor="text1"/>
          <w:bdr w:val="none" w:sz="0" w:space="0" w:color="auto" w:frame="1"/>
          <w:vertAlign w:val="subscript"/>
          <w:lang w:val="pt-BR"/>
        </w:rPr>
        <w:t>3</w:t>
      </w:r>
      <w:r w:rsidR="00CF14AA" w:rsidRPr="002A760D">
        <w:rPr>
          <w:rStyle w:val="mjx-char"/>
          <w:color w:val="000000" w:themeColor="text1"/>
          <w:bdr w:val="none" w:sz="0" w:space="0" w:color="auto" w:frame="1"/>
          <w:lang w:val="pt-BR"/>
        </w:rPr>
        <w:t xml:space="preserve"> = 0,3 </w:t>
      </w:r>
      <w:r w:rsidR="00CF14AA" w:rsidRPr="002A760D">
        <w:rPr>
          <w:rStyle w:val="mjx-char"/>
          <w:color w:val="000000" w:themeColor="text1"/>
          <w:bdr w:val="none" w:sz="0" w:space="0" w:color="auto" w:frame="1"/>
          <w:lang w:val="pt-BR"/>
        </w:rPr>
        <w:br/>
        <w:t>→ n AgNO</w:t>
      </w:r>
      <w:r w:rsidR="00CF14AA" w:rsidRPr="002A760D">
        <w:rPr>
          <w:rStyle w:val="mjx-char"/>
          <w:color w:val="000000" w:themeColor="text1"/>
          <w:bdr w:val="none" w:sz="0" w:space="0" w:color="auto" w:frame="1"/>
          <w:vertAlign w:val="subscript"/>
          <w:lang w:val="pt-BR"/>
        </w:rPr>
        <w:t xml:space="preserve">3 </w:t>
      </w:r>
      <w:r w:rsidR="00CF14AA" w:rsidRPr="002A760D">
        <w:rPr>
          <w:rStyle w:val="mjx-char"/>
          <w:color w:val="000000" w:themeColor="text1"/>
          <w:bdr w:val="none" w:sz="0" w:space="0" w:color="auto" w:frame="1"/>
          <w:lang w:val="pt-BR"/>
        </w:rPr>
        <w:t>dư = 0,6</w:t>
      </w:r>
      <w:r w:rsidR="00CF14AA" w:rsidRPr="002A760D">
        <w:rPr>
          <w:rStyle w:val="mjx-char"/>
          <w:color w:val="000000" w:themeColor="text1"/>
          <w:bdr w:val="none" w:sz="0" w:space="0" w:color="auto" w:frame="1"/>
          <w:lang w:val="pt-BR"/>
        </w:rPr>
        <w:br/>
      </w:r>
      <w:r w:rsidR="005C199E" w:rsidRPr="005C199E">
        <w:rPr>
          <w:rStyle w:val="mjx-char"/>
          <w:color w:val="C00000"/>
          <w:bdr w:val="none" w:sz="0" w:space="0" w:color="auto" w:frame="1"/>
          <w:lang w:val="pt-BR"/>
        </w:rPr>
        <w:t>Sai:</w:t>
      </w:r>
      <w:r w:rsidR="00162525" w:rsidRPr="0022094F">
        <w:rPr>
          <w:rStyle w:val="mjx-char"/>
          <w:color w:val="C00000"/>
          <w:bdr w:val="none" w:sz="0" w:space="0" w:color="auto" w:frame="1"/>
        </w:rPr>
        <w:object w:dxaOrig="660" w:dyaOrig="380" w14:anchorId="49EE8C8A">
          <v:shape id="_x0000_i1084" type="#_x0000_t75" style="width:33pt;height:18.75pt" o:ole="">
            <v:imagedata r:id="rId107" o:title=""/>
          </v:shape>
          <o:OLEObject Type="Embed" ProgID="Equation.DSMT4" ShapeID="_x0000_i1084" DrawAspect="Content" ObjectID="_1745842012" r:id="rId108"/>
        </w:object>
      </w:r>
      <w:r w:rsidR="00CF14AA" w:rsidRPr="0022094F">
        <w:rPr>
          <w:rStyle w:val="mjx-char"/>
          <w:color w:val="C00000"/>
          <w:bdr w:val="none" w:sz="0" w:space="0" w:color="auto" w:frame="1"/>
          <w:lang w:val="pt-BR"/>
        </w:rPr>
        <w:t>=  x + 2y + 2c + 0,6 = 1,8 (2)</w:t>
      </w:r>
      <w:r w:rsidR="0022094F">
        <w:rPr>
          <w:rStyle w:val="mjx-char"/>
          <w:color w:val="000000" w:themeColor="text1"/>
          <w:bdr w:val="none" w:sz="0" w:space="0" w:color="auto" w:frame="1"/>
          <w:lang w:val="pt-BR"/>
        </w:rPr>
        <w:t xml:space="preserve"> </w:t>
      </w:r>
    </w:p>
    <w:p w14:paraId="3D34C0D7" w14:textId="01C5C74A" w:rsidR="00B10E1D" w:rsidRPr="002A760D" w:rsidRDefault="0022094F" w:rsidP="00CF14AA">
      <w:pPr>
        <w:pStyle w:val="NormalWeb"/>
        <w:spacing w:before="0" w:beforeAutospacing="0" w:after="0" w:afterAutospacing="0"/>
        <w:rPr>
          <w:color w:val="000000" w:themeColor="text1"/>
          <w:vertAlign w:val="subscript"/>
          <w:lang w:val="pt-BR"/>
        </w:rPr>
      </w:pPr>
      <w:r w:rsidRPr="005C199E">
        <w:rPr>
          <w:rStyle w:val="mjx-char"/>
          <w:color w:val="1F4E79" w:themeColor="accent1" w:themeShade="80"/>
          <w:bdr w:val="none" w:sz="0" w:space="0" w:color="auto" w:frame="1"/>
          <w:lang w:val="pt-BR"/>
        </w:rPr>
        <w:t>sửa: nAgNO</w:t>
      </w:r>
      <w:r w:rsidRPr="005C199E">
        <w:rPr>
          <w:rStyle w:val="mjx-char"/>
          <w:color w:val="1F4E79" w:themeColor="accent1" w:themeShade="80"/>
          <w:bdr w:val="none" w:sz="0" w:space="0" w:color="auto" w:frame="1"/>
          <w:vertAlign w:val="subscript"/>
          <w:lang w:val="pt-BR"/>
        </w:rPr>
        <w:t>3</w:t>
      </w:r>
      <w:r w:rsidRPr="005C199E">
        <w:rPr>
          <w:rStyle w:val="mjx-char"/>
          <w:color w:val="1F4E79" w:themeColor="accent1" w:themeShade="80"/>
          <w:bdr w:val="none" w:sz="0" w:space="0" w:color="auto" w:frame="1"/>
          <w:lang w:val="pt-BR"/>
        </w:rPr>
        <w:t xml:space="preserve"> = x + 2y + 2z + 0,6 = 0,9 . 2 = 1,8=&gt; x + 2y + 2z = 1,2 (2)</w:t>
      </w:r>
      <w:r w:rsidR="00CF14AA" w:rsidRPr="005C199E">
        <w:rPr>
          <w:rStyle w:val="mjx-char"/>
          <w:color w:val="1F4E79" w:themeColor="accent1" w:themeShade="80"/>
          <w:bdr w:val="none" w:sz="0" w:space="0" w:color="auto" w:frame="1"/>
          <w:lang w:val="pt-BR"/>
        </w:rPr>
        <w:br/>
      </w:r>
      <w:r w:rsidR="00CF14AA" w:rsidRPr="002A760D">
        <w:rPr>
          <w:rStyle w:val="mjx-char"/>
          <w:color w:val="000000" w:themeColor="text1"/>
          <w:bdr w:val="none" w:sz="0" w:space="0" w:color="auto" w:frame="1"/>
          <w:lang w:val="pt-BR"/>
        </w:rPr>
        <w:t>Mg(NO</w:t>
      </w:r>
      <w:r w:rsidR="00CF14AA" w:rsidRPr="002A760D">
        <w:rPr>
          <w:rStyle w:val="mjx-char"/>
          <w:color w:val="000000" w:themeColor="text1"/>
          <w:bdr w:val="none" w:sz="0" w:space="0" w:color="auto" w:frame="1"/>
          <w:vertAlign w:val="subscript"/>
          <w:lang w:val="pt-BR"/>
        </w:rPr>
        <w:t>3</w:t>
      </w:r>
      <w:r w:rsidR="00CF14AA" w:rsidRPr="002A760D">
        <w:rPr>
          <w:rStyle w:val="mjx-char"/>
          <w:color w:val="000000" w:themeColor="text1"/>
          <w:bdr w:val="none" w:sz="0" w:space="0" w:color="auto" w:frame="1"/>
          <w:lang w:val="pt-BR"/>
        </w:rPr>
        <w:t>)</w:t>
      </w:r>
      <w:r w:rsidR="00CF14AA" w:rsidRPr="002A760D">
        <w:rPr>
          <w:rStyle w:val="mjx-char"/>
          <w:color w:val="000000" w:themeColor="text1"/>
          <w:bdr w:val="none" w:sz="0" w:space="0" w:color="auto" w:frame="1"/>
          <w:vertAlign w:val="subscript"/>
          <w:lang w:val="pt-BR"/>
        </w:rPr>
        <w:t>2</w:t>
      </w:r>
      <w:r w:rsidR="00CF14AA" w:rsidRPr="002A760D">
        <w:rPr>
          <w:rStyle w:val="mjx-char"/>
          <w:color w:val="000000" w:themeColor="text1"/>
          <w:bdr w:val="none" w:sz="0" w:space="0" w:color="auto" w:frame="1"/>
          <w:lang w:val="pt-BR"/>
        </w:rPr>
        <w:t xml:space="preserve"> + 2 NaOH → Mg(OH)</w:t>
      </w:r>
      <w:r w:rsidR="00CF14AA" w:rsidRPr="002A760D">
        <w:rPr>
          <w:rStyle w:val="mjx-char"/>
          <w:color w:val="000000" w:themeColor="text1"/>
          <w:bdr w:val="none" w:sz="0" w:space="0" w:color="auto" w:frame="1"/>
          <w:vertAlign w:val="subscript"/>
          <w:lang w:val="pt-BR"/>
        </w:rPr>
        <w:t>2</w:t>
      </w:r>
      <w:r w:rsidR="00CF14AA" w:rsidRPr="002A760D">
        <w:rPr>
          <w:rStyle w:val="mjx-char"/>
          <w:color w:val="000000" w:themeColor="text1"/>
          <w:bdr w:val="none" w:sz="0" w:space="0" w:color="auto" w:frame="1"/>
          <w:lang w:val="pt-BR"/>
        </w:rPr>
        <w:t xml:space="preserve"> + 2NaNO</w:t>
      </w:r>
      <w:r w:rsidR="00CF14AA" w:rsidRPr="002A760D">
        <w:rPr>
          <w:rStyle w:val="mjx-char"/>
          <w:color w:val="000000" w:themeColor="text1"/>
          <w:bdr w:val="none" w:sz="0" w:space="0" w:color="auto" w:frame="1"/>
          <w:vertAlign w:val="subscript"/>
          <w:lang w:val="pt-BR"/>
        </w:rPr>
        <w:t>3</w:t>
      </w:r>
      <w:r w:rsidR="00CF14AA" w:rsidRPr="002A760D">
        <w:rPr>
          <w:rStyle w:val="mjx-char"/>
          <w:color w:val="000000" w:themeColor="text1"/>
          <w:bdr w:val="none" w:sz="0" w:space="0" w:color="auto" w:frame="1"/>
          <w:vertAlign w:val="subscript"/>
          <w:lang w:val="pt-BR"/>
        </w:rPr>
        <w:br/>
      </w:r>
      <w:r w:rsidR="00CF14AA" w:rsidRPr="002A760D">
        <w:rPr>
          <w:rStyle w:val="mjx-char"/>
          <w:color w:val="000000" w:themeColor="text1"/>
          <w:bdr w:val="none" w:sz="0" w:space="0" w:color="auto" w:frame="1"/>
          <w:lang w:val="pt-BR"/>
        </w:rPr>
        <w:t>Fe(NO</w:t>
      </w:r>
      <w:r w:rsidR="00CF14AA" w:rsidRPr="002A760D">
        <w:rPr>
          <w:rStyle w:val="mjx-char"/>
          <w:color w:val="000000" w:themeColor="text1"/>
          <w:bdr w:val="none" w:sz="0" w:space="0" w:color="auto" w:frame="1"/>
          <w:vertAlign w:val="subscript"/>
          <w:lang w:val="pt-BR"/>
        </w:rPr>
        <w:t>3</w:t>
      </w:r>
      <w:r w:rsidR="00CF14AA" w:rsidRPr="002A760D">
        <w:rPr>
          <w:rStyle w:val="mjx-char"/>
          <w:color w:val="000000" w:themeColor="text1"/>
          <w:bdr w:val="none" w:sz="0" w:space="0" w:color="auto" w:frame="1"/>
          <w:lang w:val="pt-BR"/>
        </w:rPr>
        <w:t>)</w:t>
      </w:r>
      <w:r w:rsidR="00CF14AA" w:rsidRPr="002A760D">
        <w:rPr>
          <w:rStyle w:val="mjx-char"/>
          <w:color w:val="000000" w:themeColor="text1"/>
          <w:bdr w:val="none" w:sz="0" w:space="0" w:color="auto" w:frame="1"/>
          <w:vertAlign w:val="subscript"/>
          <w:lang w:val="pt-BR"/>
        </w:rPr>
        <w:t>2</w:t>
      </w:r>
      <w:r w:rsidR="00CF14AA" w:rsidRPr="002A760D">
        <w:rPr>
          <w:rStyle w:val="mjx-char"/>
          <w:color w:val="000000" w:themeColor="text1"/>
          <w:bdr w:val="none" w:sz="0" w:space="0" w:color="auto" w:frame="1"/>
          <w:lang w:val="pt-BR"/>
        </w:rPr>
        <w:t xml:space="preserve">  + 2 NaOH → Fe(OH)</w:t>
      </w:r>
      <w:r w:rsidR="00CF14AA" w:rsidRPr="002A760D">
        <w:rPr>
          <w:rStyle w:val="mjx-char"/>
          <w:color w:val="000000" w:themeColor="text1"/>
          <w:bdr w:val="none" w:sz="0" w:space="0" w:color="auto" w:frame="1"/>
          <w:vertAlign w:val="subscript"/>
          <w:lang w:val="pt-BR"/>
        </w:rPr>
        <w:t>2</w:t>
      </w:r>
      <w:r w:rsidR="00CF14AA" w:rsidRPr="002A760D">
        <w:rPr>
          <w:rStyle w:val="mjx-char"/>
          <w:color w:val="000000" w:themeColor="text1"/>
          <w:bdr w:val="none" w:sz="0" w:space="0" w:color="auto" w:frame="1"/>
          <w:lang w:val="pt-BR"/>
        </w:rPr>
        <w:t xml:space="preserve"> + 2NaNO</w:t>
      </w:r>
      <w:r w:rsidR="00CF14AA" w:rsidRPr="002A760D">
        <w:rPr>
          <w:rStyle w:val="mjx-char"/>
          <w:color w:val="000000" w:themeColor="text1"/>
          <w:bdr w:val="none" w:sz="0" w:space="0" w:color="auto" w:frame="1"/>
          <w:vertAlign w:val="subscript"/>
          <w:lang w:val="pt-BR"/>
        </w:rPr>
        <w:t>3</w:t>
      </w:r>
      <w:r w:rsidR="00CF14AA" w:rsidRPr="002A760D">
        <w:rPr>
          <w:rStyle w:val="mjx-char"/>
          <w:color w:val="000000" w:themeColor="text1"/>
          <w:bdr w:val="none" w:sz="0" w:space="0" w:color="auto" w:frame="1"/>
          <w:vertAlign w:val="subscript"/>
          <w:lang w:val="pt-BR"/>
        </w:rPr>
        <w:br/>
      </w:r>
      <w:r w:rsidR="00CF14AA" w:rsidRPr="002A760D">
        <w:rPr>
          <w:rStyle w:val="mjx-char"/>
          <w:color w:val="000000" w:themeColor="text1"/>
          <w:bdr w:val="none" w:sz="0" w:space="0" w:color="auto" w:frame="1"/>
          <w:lang w:val="pt-BR"/>
        </w:rPr>
        <w:t>Mg(OH)</w:t>
      </w:r>
      <w:r w:rsidR="00CF14AA" w:rsidRPr="002A760D">
        <w:rPr>
          <w:rStyle w:val="mjx-char"/>
          <w:color w:val="000000" w:themeColor="text1"/>
          <w:bdr w:val="none" w:sz="0" w:space="0" w:color="auto" w:frame="1"/>
          <w:vertAlign w:val="subscript"/>
          <w:lang w:val="pt-BR"/>
        </w:rPr>
        <w:t xml:space="preserve">2 </w:t>
      </w:r>
      <w:r w:rsidR="004573EB" w:rsidRPr="00162525">
        <w:rPr>
          <w:rStyle w:val="mjx-char"/>
          <w:color w:val="000000" w:themeColor="text1"/>
          <w:bdr w:val="none" w:sz="0" w:space="0" w:color="auto" w:frame="1"/>
        </w:rPr>
        <w:object w:dxaOrig="680" w:dyaOrig="360" w14:anchorId="07924307">
          <v:shape id="_x0000_i1085" type="#_x0000_t75" style="width:33.75pt;height:18pt" o:ole="">
            <v:imagedata r:id="rId109" o:title=""/>
          </v:shape>
          <o:OLEObject Type="Embed" ProgID="Equation.DSMT4" ShapeID="_x0000_i1085" DrawAspect="Content" ObjectID="_1745842013" r:id="rId110"/>
        </w:object>
      </w:r>
      <w:r w:rsidR="004573EB" w:rsidRPr="002A760D">
        <w:rPr>
          <w:rStyle w:val="mjx-char"/>
          <w:color w:val="000000" w:themeColor="text1"/>
          <w:bdr w:val="none" w:sz="0" w:space="0" w:color="auto" w:frame="1"/>
          <w:lang w:val="pt-BR"/>
        </w:rPr>
        <w:t>MgO + H</w:t>
      </w:r>
      <w:r w:rsidR="004573EB" w:rsidRPr="002A760D">
        <w:rPr>
          <w:rStyle w:val="mjx-char"/>
          <w:color w:val="000000" w:themeColor="text1"/>
          <w:bdr w:val="none" w:sz="0" w:space="0" w:color="auto" w:frame="1"/>
          <w:vertAlign w:val="subscript"/>
          <w:lang w:val="pt-BR"/>
        </w:rPr>
        <w:t>2</w:t>
      </w:r>
      <w:r w:rsidR="004573EB" w:rsidRPr="002A760D">
        <w:rPr>
          <w:rStyle w:val="mjx-char"/>
          <w:color w:val="000000" w:themeColor="text1"/>
          <w:bdr w:val="none" w:sz="0" w:space="0" w:color="auto" w:frame="1"/>
          <w:lang w:val="pt-BR"/>
        </w:rPr>
        <w:t>O</w:t>
      </w:r>
      <w:r w:rsidR="004573EB" w:rsidRPr="002A760D">
        <w:rPr>
          <w:rStyle w:val="mjx-char"/>
          <w:color w:val="000000" w:themeColor="text1"/>
          <w:bdr w:val="none" w:sz="0" w:space="0" w:color="auto" w:frame="1"/>
          <w:lang w:val="pt-BR"/>
        </w:rPr>
        <w:br/>
        <w:t>4 Fe(OH)</w:t>
      </w:r>
      <w:r w:rsidR="004573EB" w:rsidRPr="002A760D">
        <w:rPr>
          <w:rStyle w:val="mjx-char"/>
          <w:color w:val="000000" w:themeColor="text1"/>
          <w:bdr w:val="none" w:sz="0" w:space="0" w:color="auto" w:frame="1"/>
          <w:vertAlign w:val="subscript"/>
          <w:lang w:val="pt-BR"/>
        </w:rPr>
        <w:t>2</w:t>
      </w:r>
      <w:r w:rsidR="004573EB" w:rsidRPr="002A760D">
        <w:rPr>
          <w:rStyle w:val="mjx-char"/>
          <w:color w:val="000000" w:themeColor="text1"/>
          <w:bdr w:val="none" w:sz="0" w:space="0" w:color="auto" w:frame="1"/>
          <w:lang w:val="pt-BR"/>
        </w:rPr>
        <w:t xml:space="preserve"> + O</w:t>
      </w:r>
      <w:r w:rsidR="004573EB" w:rsidRPr="002A760D">
        <w:rPr>
          <w:rStyle w:val="mjx-char"/>
          <w:color w:val="000000" w:themeColor="text1"/>
          <w:bdr w:val="none" w:sz="0" w:space="0" w:color="auto" w:frame="1"/>
          <w:vertAlign w:val="subscript"/>
          <w:lang w:val="pt-BR"/>
        </w:rPr>
        <w:t>2</w:t>
      </w:r>
      <w:r w:rsidR="004573EB" w:rsidRPr="002A760D">
        <w:rPr>
          <w:rStyle w:val="mjx-char"/>
          <w:color w:val="000000" w:themeColor="text1"/>
          <w:bdr w:val="none" w:sz="0" w:space="0" w:color="auto" w:frame="1"/>
          <w:lang w:val="pt-BR"/>
        </w:rPr>
        <w:t xml:space="preserve"> </w:t>
      </w:r>
      <w:r w:rsidR="004573EB" w:rsidRPr="00162525">
        <w:rPr>
          <w:rStyle w:val="mjx-char"/>
          <w:color w:val="000000" w:themeColor="text1"/>
          <w:bdr w:val="none" w:sz="0" w:space="0" w:color="auto" w:frame="1"/>
        </w:rPr>
        <w:object w:dxaOrig="680" w:dyaOrig="360" w14:anchorId="23533B28">
          <v:shape id="_x0000_i1086" type="#_x0000_t75" style="width:33.75pt;height:18pt" o:ole="">
            <v:imagedata r:id="rId109" o:title=""/>
          </v:shape>
          <o:OLEObject Type="Embed" ProgID="Equation.DSMT4" ShapeID="_x0000_i1086" DrawAspect="Content" ObjectID="_1745842014" r:id="rId111"/>
        </w:object>
      </w:r>
      <w:r w:rsidR="004573EB" w:rsidRPr="002A760D">
        <w:rPr>
          <w:rStyle w:val="mjx-char"/>
          <w:color w:val="000000" w:themeColor="text1"/>
          <w:bdr w:val="none" w:sz="0" w:space="0" w:color="auto" w:frame="1"/>
          <w:lang w:val="pt-BR"/>
        </w:rPr>
        <w:t>2 Fe</w:t>
      </w:r>
      <w:r w:rsidR="004573EB" w:rsidRPr="002A760D">
        <w:rPr>
          <w:rStyle w:val="mjx-char"/>
          <w:color w:val="000000" w:themeColor="text1"/>
          <w:bdr w:val="none" w:sz="0" w:space="0" w:color="auto" w:frame="1"/>
          <w:vertAlign w:val="subscript"/>
          <w:lang w:val="pt-BR"/>
        </w:rPr>
        <w:t>2</w:t>
      </w:r>
      <w:r w:rsidR="004573EB" w:rsidRPr="002A760D">
        <w:rPr>
          <w:rStyle w:val="mjx-char"/>
          <w:color w:val="000000" w:themeColor="text1"/>
          <w:bdr w:val="none" w:sz="0" w:space="0" w:color="auto" w:frame="1"/>
          <w:lang w:val="pt-BR"/>
        </w:rPr>
        <w:t>O</w:t>
      </w:r>
      <w:r w:rsidR="004573EB" w:rsidRPr="002A760D">
        <w:rPr>
          <w:rStyle w:val="mjx-char"/>
          <w:color w:val="000000" w:themeColor="text1"/>
          <w:bdr w:val="none" w:sz="0" w:space="0" w:color="auto" w:frame="1"/>
          <w:vertAlign w:val="subscript"/>
          <w:lang w:val="pt-BR"/>
        </w:rPr>
        <w:t xml:space="preserve">3 </w:t>
      </w:r>
      <w:r w:rsidR="004573EB" w:rsidRPr="002A760D">
        <w:rPr>
          <w:rStyle w:val="mjx-char"/>
          <w:color w:val="000000" w:themeColor="text1"/>
          <w:bdr w:val="none" w:sz="0" w:space="0" w:color="auto" w:frame="1"/>
          <w:lang w:val="pt-BR"/>
        </w:rPr>
        <w:t>+ 4H</w:t>
      </w:r>
      <w:r w:rsidR="004573EB" w:rsidRPr="002A760D">
        <w:rPr>
          <w:rStyle w:val="mjx-char"/>
          <w:color w:val="000000" w:themeColor="text1"/>
          <w:bdr w:val="none" w:sz="0" w:space="0" w:color="auto" w:frame="1"/>
          <w:vertAlign w:val="subscript"/>
          <w:lang w:val="pt-BR"/>
        </w:rPr>
        <w:t>2</w:t>
      </w:r>
      <w:r w:rsidR="004573EB" w:rsidRPr="002A760D">
        <w:rPr>
          <w:rStyle w:val="mjx-char"/>
          <w:color w:val="000000" w:themeColor="text1"/>
          <w:bdr w:val="none" w:sz="0" w:space="0" w:color="auto" w:frame="1"/>
          <w:lang w:val="pt-BR"/>
        </w:rPr>
        <w:t>O</w:t>
      </w:r>
    </w:p>
    <w:p w14:paraId="730583AA" w14:textId="1ABC6B57" w:rsidR="005D16C6" w:rsidRPr="002A760D" w:rsidRDefault="004573EB" w:rsidP="005D16C6">
      <w:pPr>
        <w:rPr>
          <w:lang w:val="fr-FR"/>
        </w:rPr>
      </w:pPr>
      <w:r w:rsidRPr="002A760D">
        <w:rPr>
          <w:rStyle w:val="mjx-char"/>
          <w:color w:val="000000" w:themeColor="text1"/>
          <w:bdr w:val="none" w:sz="0" w:space="0" w:color="auto" w:frame="1"/>
          <w:lang w:val="fr-FR"/>
        </w:rPr>
        <w:t>→ m</w:t>
      </w:r>
      <w:r w:rsidRPr="002A760D">
        <w:rPr>
          <w:rStyle w:val="mjx-char"/>
          <w:color w:val="000000" w:themeColor="text1"/>
          <w:bdr w:val="none" w:sz="0" w:space="0" w:color="auto" w:frame="1"/>
          <w:vertAlign w:val="subscript"/>
          <w:lang w:val="fr-FR"/>
        </w:rPr>
        <w:t>rắn</w:t>
      </w:r>
      <w:r w:rsidRPr="002A760D">
        <w:rPr>
          <w:rStyle w:val="mjx-char"/>
          <w:color w:val="000000" w:themeColor="text1"/>
          <w:bdr w:val="none" w:sz="0" w:space="0" w:color="auto" w:frame="1"/>
          <w:lang w:val="fr-FR"/>
        </w:rPr>
        <w:t xml:space="preserve"> = 40y + (160.0,3):2</w:t>
      </w:r>
      <w:r w:rsidR="002C60A6" w:rsidRPr="002A760D">
        <w:rPr>
          <w:rStyle w:val="mjx-char"/>
          <w:color w:val="000000" w:themeColor="text1"/>
          <w:bdr w:val="none" w:sz="0" w:space="0" w:color="auto" w:frame="1"/>
          <w:lang w:val="fr-FR"/>
        </w:rPr>
        <w:t xml:space="preserve"> </w:t>
      </w:r>
      <w:r w:rsidRPr="002A760D">
        <w:rPr>
          <w:rStyle w:val="mjx-char"/>
          <w:color w:val="000000" w:themeColor="text1"/>
          <w:bdr w:val="none" w:sz="0" w:space="0" w:color="auto" w:frame="1"/>
          <w:lang w:val="fr-FR"/>
        </w:rPr>
        <w:t>=</w:t>
      </w:r>
      <w:r w:rsidR="002C60A6" w:rsidRPr="002A760D">
        <w:rPr>
          <w:rStyle w:val="mjx-char"/>
          <w:color w:val="000000" w:themeColor="text1"/>
          <w:bdr w:val="none" w:sz="0" w:space="0" w:color="auto" w:frame="1"/>
          <w:lang w:val="fr-FR"/>
        </w:rPr>
        <w:t xml:space="preserve"> 36 (3)</w:t>
      </w:r>
      <w:r w:rsidR="002C60A6" w:rsidRPr="002A760D">
        <w:rPr>
          <w:rStyle w:val="mjx-char"/>
          <w:color w:val="000000" w:themeColor="text1"/>
          <w:bdr w:val="none" w:sz="0" w:space="0" w:color="auto" w:frame="1"/>
          <w:lang w:val="fr-FR"/>
        </w:rPr>
        <w:br/>
        <w:t xml:space="preserve"> từ (1),(2), (3) → x = 0,3 , y = 0,3 , z =</w:t>
      </w:r>
      <w:r w:rsidR="005C199E">
        <w:rPr>
          <w:rStyle w:val="mjx-char"/>
          <w:color w:val="000000" w:themeColor="text1"/>
          <w:bdr w:val="none" w:sz="0" w:space="0" w:color="auto" w:frame="1"/>
          <w:lang w:val="fr-FR"/>
        </w:rPr>
        <w:t xml:space="preserve"> </w:t>
      </w:r>
      <w:r w:rsidR="002C60A6" w:rsidRPr="002A760D">
        <w:rPr>
          <w:rStyle w:val="mjx-char"/>
          <w:color w:val="000000" w:themeColor="text1"/>
          <w:bdr w:val="none" w:sz="0" w:space="0" w:color="auto" w:frame="1"/>
          <w:lang w:val="fr-FR"/>
        </w:rPr>
        <w:t xml:space="preserve">0,15 </w:t>
      </w:r>
      <w:r w:rsidR="002C60A6" w:rsidRPr="002A760D">
        <w:rPr>
          <w:rStyle w:val="mjx-char"/>
          <w:color w:val="000000" w:themeColor="text1"/>
          <w:bdr w:val="none" w:sz="0" w:space="0" w:color="auto" w:frame="1"/>
          <w:lang w:val="fr-FR"/>
        </w:rPr>
        <w:br/>
        <w:t xml:space="preserve">→  </w:t>
      </w:r>
      <w:r w:rsidR="008E7B5A" w:rsidRPr="00162525">
        <w:rPr>
          <w:rStyle w:val="mjx-char"/>
          <w:color w:val="000000" w:themeColor="text1"/>
          <w:bdr w:val="none" w:sz="0" w:space="0" w:color="auto" w:frame="1"/>
        </w:rPr>
        <w:object w:dxaOrig="480" w:dyaOrig="360" w14:anchorId="24144FF8">
          <v:shape id="_x0000_i1087" type="#_x0000_t75" style="width:24pt;height:18pt" o:ole="">
            <v:imagedata r:id="rId112" o:title=""/>
          </v:shape>
          <o:OLEObject Type="Embed" ProgID="Equation.DSMT4" ShapeID="_x0000_i1087" DrawAspect="Content" ObjectID="_1745842015" r:id="rId113"/>
        </w:object>
      </w:r>
      <w:r w:rsidR="00FC6F92" w:rsidRPr="002A760D">
        <w:rPr>
          <w:rStyle w:val="mjx-char"/>
          <w:color w:val="000000" w:themeColor="text1"/>
          <w:bdr w:val="none" w:sz="0" w:space="0" w:color="auto" w:frame="1"/>
          <w:lang w:val="fr-FR"/>
        </w:rPr>
        <w:t xml:space="preserve">= </w:t>
      </w:r>
      <w:r w:rsidR="002C60A6" w:rsidRPr="002A760D">
        <w:rPr>
          <w:rStyle w:val="mjx-char"/>
          <w:color w:val="000000" w:themeColor="text1"/>
          <w:bdr w:val="none" w:sz="0" w:space="0" w:color="auto" w:frame="1"/>
          <w:lang w:val="fr-FR"/>
        </w:rPr>
        <w:t xml:space="preserve">22,35 (g), </w:t>
      </w:r>
      <w:r w:rsidR="00FC6F92" w:rsidRPr="002A760D">
        <w:rPr>
          <w:rStyle w:val="mjx-char"/>
          <w:color w:val="000000" w:themeColor="text1"/>
          <w:bdr w:val="none" w:sz="0" w:space="0" w:color="auto" w:frame="1"/>
          <w:lang w:val="fr-FR"/>
        </w:rPr>
        <w:t xml:space="preserve"> </w:t>
      </w:r>
      <w:r w:rsidR="008E7B5A" w:rsidRPr="00162525">
        <w:rPr>
          <w:rStyle w:val="mjx-char"/>
          <w:color w:val="000000" w:themeColor="text1"/>
          <w:bdr w:val="none" w:sz="0" w:space="0" w:color="auto" w:frame="1"/>
        </w:rPr>
        <w:object w:dxaOrig="639" w:dyaOrig="380" w14:anchorId="3E7429ED">
          <v:shape id="_x0000_i1088" type="#_x0000_t75" style="width:32.25pt;height:18.75pt" o:ole="">
            <v:imagedata r:id="rId114" o:title=""/>
          </v:shape>
          <o:OLEObject Type="Embed" ProgID="Equation.DSMT4" ShapeID="_x0000_i1088" DrawAspect="Content" ObjectID="_1745842016" r:id="rId115"/>
        </w:object>
      </w:r>
      <w:r w:rsidR="002C60A6" w:rsidRPr="002A760D">
        <w:rPr>
          <w:rStyle w:val="mjx-char"/>
          <w:color w:val="000000" w:themeColor="text1"/>
          <w:bdr w:val="none" w:sz="0" w:space="0" w:color="auto" w:frame="1"/>
          <w:lang w:val="fr-FR"/>
        </w:rPr>
        <w:t>=</w:t>
      </w:r>
      <w:r w:rsidR="00B30902" w:rsidRPr="002A760D">
        <w:rPr>
          <w:rStyle w:val="mjx-char"/>
          <w:color w:val="000000" w:themeColor="text1"/>
          <w:bdr w:val="none" w:sz="0" w:space="0" w:color="auto" w:frame="1"/>
          <w:lang w:val="fr-FR"/>
        </w:rPr>
        <w:t xml:space="preserve"> </w:t>
      </w:r>
      <w:r w:rsidR="002C60A6" w:rsidRPr="002A760D">
        <w:rPr>
          <w:rStyle w:val="mjx-char"/>
          <w:color w:val="000000" w:themeColor="text1"/>
          <w:bdr w:val="none" w:sz="0" w:space="0" w:color="auto" w:frame="1"/>
          <w:lang w:val="fr-FR"/>
        </w:rPr>
        <w:t>28,5 (g) ,</w:t>
      </w:r>
      <w:r w:rsidR="00FC6F92" w:rsidRPr="002A760D">
        <w:rPr>
          <w:rStyle w:val="mjx-char"/>
          <w:color w:val="000000" w:themeColor="text1"/>
          <w:bdr w:val="none" w:sz="0" w:space="0" w:color="auto" w:frame="1"/>
          <w:lang w:val="fr-FR"/>
        </w:rPr>
        <w:t xml:space="preserve"> </w:t>
      </w:r>
      <w:r w:rsidR="008E7B5A" w:rsidRPr="00162525">
        <w:rPr>
          <w:rStyle w:val="mjx-char"/>
          <w:color w:val="000000" w:themeColor="text1"/>
          <w:bdr w:val="none" w:sz="0" w:space="0" w:color="auto" w:frame="1"/>
        </w:rPr>
        <w:object w:dxaOrig="540" w:dyaOrig="420" w14:anchorId="61C82665">
          <v:shape id="_x0000_i1089" type="#_x0000_t75" style="width:27pt;height:21pt" o:ole="">
            <v:imagedata r:id="rId116" o:title=""/>
          </v:shape>
          <o:OLEObject Type="Embed" ProgID="Equation.DSMT4" ShapeID="_x0000_i1089" DrawAspect="Content" ObjectID="_1745842017" r:id="rId117"/>
        </w:object>
      </w:r>
      <w:r w:rsidR="002C60A6" w:rsidRPr="002A760D">
        <w:rPr>
          <w:rStyle w:val="mjx-char"/>
          <w:color w:val="000000" w:themeColor="text1"/>
          <w:bdr w:val="none" w:sz="0" w:space="0" w:color="auto" w:frame="1"/>
          <w:lang w:val="fr-FR"/>
        </w:rPr>
        <w:t>=31,2 (g)</w:t>
      </w:r>
      <w:r w:rsidR="002C60A6" w:rsidRPr="002A760D">
        <w:rPr>
          <w:rStyle w:val="mjx-char"/>
          <w:color w:val="000000" w:themeColor="text1"/>
          <w:bdr w:val="none" w:sz="0" w:space="0" w:color="auto" w:frame="1"/>
          <w:lang w:val="fr-F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FD15F2" w14:paraId="6F73502A" w14:textId="77777777" w:rsidTr="00CD2DA6">
        <w:tc>
          <w:tcPr>
            <w:tcW w:w="10638" w:type="dxa"/>
            <w:shd w:val="clear" w:color="auto" w:fill="auto"/>
          </w:tcPr>
          <w:p w14:paraId="628C78F7" w14:textId="77777777" w:rsidR="002C60A6" w:rsidRPr="00162525" w:rsidRDefault="002C60A6" w:rsidP="002C60A6">
            <w:pPr>
              <w:tabs>
                <w:tab w:val="left" w:pos="0"/>
                <w:tab w:val="left" w:pos="360"/>
              </w:tabs>
              <w:spacing w:line="276" w:lineRule="auto"/>
              <w:ind w:right="-1"/>
              <w:jc w:val="both"/>
              <w:rPr>
                <w:b/>
                <w:u w:val="single"/>
                <w:lang w:val="nl-NL"/>
              </w:rPr>
            </w:pPr>
            <w:r w:rsidRPr="00162525">
              <w:rPr>
                <w:b/>
                <w:u w:val="single"/>
                <w:lang w:val="nl-NL"/>
              </w:rPr>
              <w:t xml:space="preserve">Câu 5. (4,5 điểm) </w:t>
            </w:r>
          </w:p>
          <w:p w14:paraId="2A49E217" w14:textId="4BD6318C" w:rsidR="005D16C6" w:rsidRPr="00162525" w:rsidRDefault="002C60A6" w:rsidP="002C60A6">
            <w:pPr>
              <w:tabs>
                <w:tab w:val="left" w:pos="0"/>
                <w:tab w:val="left" w:pos="360"/>
              </w:tabs>
              <w:spacing w:line="276" w:lineRule="auto"/>
              <w:ind w:right="-1"/>
              <w:rPr>
                <w:lang w:val="pt-BR"/>
              </w:rPr>
            </w:pPr>
            <w:r w:rsidRPr="00162525">
              <w:rPr>
                <w:b/>
                <w:lang w:val="nl-NL"/>
              </w:rPr>
              <w:t xml:space="preserve">5.1. </w:t>
            </w:r>
            <w:r w:rsidRPr="00162525">
              <w:rPr>
                <w:lang w:val="nl-NL"/>
              </w:rPr>
              <w:t>Hòa tan 4,98 (g) hỗn hợp Na</w:t>
            </w:r>
            <w:r w:rsidRPr="00162525">
              <w:rPr>
                <w:vertAlign w:val="subscript"/>
                <w:lang w:val="nl-NL"/>
              </w:rPr>
              <w:t>2</w:t>
            </w:r>
            <w:r w:rsidRPr="00162525">
              <w:rPr>
                <w:lang w:val="nl-NL"/>
              </w:rPr>
              <w:t>O , K</w:t>
            </w:r>
            <w:r w:rsidRPr="00162525">
              <w:rPr>
                <w:vertAlign w:val="subscript"/>
                <w:lang w:val="nl-NL"/>
              </w:rPr>
              <w:t>2</w:t>
            </w:r>
            <w:r w:rsidRPr="00162525">
              <w:rPr>
                <w:lang w:val="nl-NL"/>
              </w:rPr>
              <w:t>O vào n</w:t>
            </w:r>
            <w:r w:rsidR="005C199E">
              <w:rPr>
                <w:lang w:val="nl-NL"/>
              </w:rPr>
              <w:t>ước thu được 500 ml dung dịch A</w:t>
            </w:r>
            <w:r w:rsidRPr="00162525">
              <w:rPr>
                <w:lang w:val="nl-NL"/>
              </w:rPr>
              <w:t>.</w:t>
            </w:r>
            <w:r w:rsidR="005C199E">
              <w:rPr>
                <w:lang w:val="nl-NL"/>
              </w:rPr>
              <w:t xml:space="preserve"> </w:t>
            </w:r>
            <w:r w:rsidRPr="00162525">
              <w:rPr>
                <w:lang w:val="nl-NL"/>
              </w:rPr>
              <w:t>Dùng dung dịch A để hấp thụ 6,72 (l) CO</w:t>
            </w:r>
            <w:r w:rsidRPr="00162525">
              <w:rPr>
                <w:vertAlign w:val="subscript"/>
                <w:lang w:val="nl-NL"/>
              </w:rPr>
              <w:t>2</w:t>
            </w:r>
            <w:r w:rsidRPr="00162525">
              <w:rPr>
                <w:lang w:val="nl-NL"/>
              </w:rPr>
              <w:t xml:space="preserve"> (ĐKTC ). Sau khi phản ứng kết thúc thu được dung dịch B .Cho dung dịch B tác dụng với dung dịch HCl dư thu được V (l) khí (đktc).Cô cạn dung dịch sau phản ứng thu được 8,83 (g) muối khan </w:t>
            </w:r>
            <w:r w:rsidRPr="00162525">
              <w:rPr>
                <w:lang w:val="nl-NL"/>
              </w:rPr>
              <w:br/>
            </w:r>
            <w:r w:rsidRPr="00162525">
              <w:rPr>
                <w:b/>
                <w:bCs/>
                <w:lang w:val="nl-NL"/>
              </w:rPr>
              <w:t>a,</w:t>
            </w:r>
            <w:r w:rsidRPr="00162525">
              <w:rPr>
                <w:lang w:val="nl-NL"/>
              </w:rPr>
              <w:t xml:space="preserve"> Dung dịch A có hấp thụ hết lượng CO</w:t>
            </w:r>
            <w:r w:rsidRPr="00162525">
              <w:rPr>
                <w:vertAlign w:val="subscript"/>
                <w:lang w:val="nl-NL"/>
              </w:rPr>
              <w:t>2</w:t>
            </w:r>
            <w:r w:rsidRPr="00162525">
              <w:rPr>
                <w:lang w:val="nl-NL"/>
              </w:rPr>
              <w:t xml:space="preserve"> hay không ? Hãy chứng minh </w:t>
            </w:r>
            <w:r w:rsidRPr="00162525">
              <w:rPr>
                <w:lang w:val="nl-NL"/>
              </w:rPr>
              <w:br/>
            </w:r>
            <w:r w:rsidRPr="00162525">
              <w:rPr>
                <w:b/>
                <w:bCs/>
                <w:lang w:val="nl-NL"/>
              </w:rPr>
              <w:t xml:space="preserve">b, </w:t>
            </w:r>
            <w:r w:rsidRPr="00162525">
              <w:rPr>
                <w:lang w:val="nl-NL"/>
              </w:rPr>
              <w:t xml:space="preserve">Tính thành phần phần trăm theo khối lượng của từng oxit trong hỗn hợp và xác định giá trị của V </w:t>
            </w:r>
            <w:r w:rsidRPr="00162525">
              <w:rPr>
                <w:lang w:val="nl-NL"/>
              </w:rPr>
              <w:br/>
            </w:r>
            <w:r w:rsidRPr="002A760D">
              <w:rPr>
                <w:b/>
                <w:bCs/>
                <w:lang w:val="nl-NL"/>
              </w:rPr>
              <w:t>5.2.</w:t>
            </w:r>
            <w:r w:rsidRPr="002A760D">
              <w:rPr>
                <w:lang w:val="nl-NL"/>
              </w:rPr>
              <w:t xml:space="preserve"> Dẫn 1,68 (l) </w:t>
            </w:r>
            <w:r w:rsidRPr="00162525">
              <w:rPr>
                <w:lang w:val="pt-BR"/>
              </w:rPr>
              <w:t>hỗn hợp khí</w:t>
            </w:r>
            <w:r w:rsidR="00F652DC">
              <w:rPr>
                <w:lang w:val="pt-BR"/>
              </w:rPr>
              <w:t xml:space="preserve"> A gồm hai hidrocacbon mạch hở </w:t>
            </w:r>
            <w:r w:rsidRPr="00162525">
              <w:rPr>
                <w:lang w:val="pt-BR"/>
              </w:rPr>
              <w:t>vào bình đựng dung dịch brom (dư) , sau khi phản ứng xảy ra hoàn t</w:t>
            </w:r>
            <w:r w:rsidR="005C199E">
              <w:rPr>
                <w:lang w:val="pt-BR"/>
              </w:rPr>
              <w:t>oàn , có 4 (g) brom dã phản ứng, còn lại 1,12 (l) khí thoát ra</w:t>
            </w:r>
            <w:r w:rsidRPr="00162525">
              <w:rPr>
                <w:lang w:val="pt-BR"/>
              </w:rPr>
              <w:t>. Nếu có đốt cháy hoàn toàn 1,68 (l) hỗn hợp A thì thu được 2,8 (l)  khí CO</w:t>
            </w:r>
            <w:r w:rsidRPr="00162525">
              <w:rPr>
                <w:vertAlign w:val="subscript"/>
                <w:lang w:val="pt-BR"/>
              </w:rPr>
              <w:t xml:space="preserve">2 </w:t>
            </w:r>
            <w:r w:rsidRPr="00162525">
              <w:rPr>
                <w:lang w:val="pt-BR"/>
              </w:rPr>
              <w:t>. Cho các thể tích đo ở đtkc .</w:t>
            </w:r>
            <w:r w:rsidRPr="00162525">
              <w:rPr>
                <w:lang w:val="pt-BR"/>
              </w:rPr>
              <w:br/>
              <w:t>Xác  định công t</w:t>
            </w:r>
            <w:r w:rsidR="005C199E">
              <w:rPr>
                <w:lang w:val="pt-BR"/>
              </w:rPr>
              <w:t>hức phân tử của hai hidrocacbon.</w:t>
            </w:r>
            <w:r w:rsidRPr="00162525">
              <w:rPr>
                <w:lang w:val="pt-BR"/>
              </w:rPr>
              <w:t xml:space="preserve"> </w:t>
            </w:r>
          </w:p>
        </w:tc>
      </w:tr>
    </w:tbl>
    <w:p w14:paraId="1E531847" w14:textId="2D900005" w:rsidR="005D16C6" w:rsidRPr="002A760D" w:rsidRDefault="005D16C6" w:rsidP="00162525">
      <w:pPr>
        <w:jc w:val="center"/>
        <w:rPr>
          <w:lang w:val="pt-BR"/>
        </w:rPr>
      </w:pPr>
      <w:r w:rsidRPr="002A760D">
        <w:rPr>
          <w:b/>
          <w:color w:val="FF0000"/>
          <w:lang w:val="pt-BR"/>
        </w:rPr>
        <w:t>Hướng dẫn giải</w:t>
      </w:r>
    </w:p>
    <w:p w14:paraId="74D72EF6" w14:textId="44F96BF8" w:rsidR="005D16C6" w:rsidRPr="002A760D" w:rsidRDefault="005D16C6" w:rsidP="005D16C6">
      <w:pPr>
        <w:rPr>
          <w:lang w:val="pt-BR"/>
        </w:rPr>
      </w:pPr>
      <w:r w:rsidRPr="002A760D">
        <w:rPr>
          <w:b/>
          <w:bCs/>
          <w:lang w:val="pt-BR"/>
        </w:rPr>
        <w:t>5.1</w:t>
      </w:r>
      <w:r w:rsidR="00162525" w:rsidRPr="002A760D">
        <w:rPr>
          <w:b/>
          <w:bCs/>
          <w:lang w:val="pt-BR"/>
        </w:rPr>
        <w:br/>
      </w:r>
      <w:r w:rsidR="00162525" w:rsidRPr="002A760D">
        <w:rPr>
          <w:lang w:val="pt-BR"/>
        </w:rPr>
        <w:t>a,</w:t>
      </w:r>
      <w:r w:rsidR="00162525" w:rsidRPr="002A760D">
        <w:rPr>
          <w:lang w:val="pt-BR"/>
        </w:rPr>
        <w:br/>
      </w:r>
      <w:r w:rsidR="0033743F" w:rsidRPr="002A760D">
        <w:rPr>
          <w:lang w:val="pt-BR"/>
        </w:rPr>
        <w:t>gọi  số mol của Na</w:t>
      </w:r>
      <w:r w:rsidR="0033743F" w:rsidRPr="002A760D">
        <w:rPr>
          <w:vertAlign w:val="subscript"/>
          <w:lang w:val="pt-BR"/>
        </w:rPr>
        <w:t>2</w:t>
      </w:r>
      <w:r w:rsidR="0033743F" w:rsidRPr="002A760D">
        <w:rPr>
          <w:lang w:val="pt-BR"/>
        </w:rPr>
        <w:t>O và K</w:t>
      </w:r>
      <w:r w:rsidR="0033743F" w:rsidRPr="002A760D">
        <w:rPr>
          <w:vertAlign w:val="subscript"/>
          <w:lang w:val="pt-BR"/>
        </w:rPr>
        <w:t>2</w:t>
      </w:r>
      <w:r w:rsidR="0033743F" w:rsidRPr="002A760D">
        <w:rPr>
          <w:lang w:val="pt-BR"/>
        </w:rPr>
        <w:t>O</w:t>
      </w:r>
      <w:r w:rsidR="0033743F" w:rsidRPr="002A760D">
        <w:rPr>
          <w:vertAlign w:val="subscript"/>
          <w:lang w:val="pt-BR"/>
        </w:rPr>
        <w:t xml:space="preserve"> </w:t>
      </w:r>
      <w:r w:rsidR="0033743F" w:rsidRPr="002A760D">
        <w:rPr>
          <w:lang w:val="pt-BR"/>
        </w:rPr>
        <w:t xml:space="preserve">lần lượt là x và y </w:t>
      </w:r>
      <w:r w:rsidR="005C199E" w:rsidRPr="005C199E">
        <w:rPr>
          <w:color w:val="1F4E79" w:themeColor="accent1" w:themeShade="80"/>
          <w:lang w:val="pt-BR"/>
        </w:rPr>
        <w:t>(x, y &gt; 0)</w:t>
      </w:r>
      <w:r w:rsidR="0033743F" w:rsidRPr="002A760D">
        <w:rPr>
          <w:lang w:val="pt-BR"/>
        </w:rPr>
        <w:br/>
        <w:t>ta có :</w:t>
      </w:r>
      <w:r w:rsidR="0033743F" w:rsidRPr="002A760D">
        <w:rPr>
          <w:lang w:val="pt-BR"/>
        </w:rPr>
        <w:br/>
        <w:t>62x + 94y = 4,98  (1)</w:t>
      </w:r>
      <w:r w:rsidR="0033743F" w:rsidRPr="002A760D">
        <w:rPr>
          <w:lang w:val="pt-BR"/>
        </w:rPr>
        <w:br/>
        <w:t>1 mol Na</w:t>
      </w:r>
      <w:r w:rsidR="0033743F" w:rsidRPr="002A760D">
        <w:rPr>
          <w:vertAlign w:val="subscript"/>
          <w:lang w:val="pt-BR"/>
        </w:rPr>
        <w:t>2</w:t>
      </w:r>
      <w:r w:rsidR="0033743F" w:rsidRPr="002A760D">
        <w:rPr>
          <w:lang w:val="pt-BR"/>
        </w:rPr>
        <w:t xml:space="preserve">O sẽ cho ra  2 mol NaCl </w:t>
      </w:r>
      <w:r w:rsidR="0033743F" w:rsidRPr="002A760D">
        <w:rPr>
          <w:lang w:val="pt-BR"/>
        </w:rPr>
        <w:br/>
        <w:t>1 mol  K</w:t>
      </w:r>
      <w:r w:rsidR="0033743F" w:rsidRPr="002A760D">
        <w:rPr>
          <w:vertAlign w:val="subscript"/>
          <w:lang w:val="pt-BR"/>
        </w:rPr>
        <w:t>2</w:t>
      </w:r>
      <w:r w:rsidR="0033743F" w:rsidRPr="002A760D">
        <w:rPr>
          <w:lang w:val="pt-BR"/>
        </w:rPr>
        <w:t>O sẽ cho ra  2 mol KCl ( BT só mol)</w:t>
      </w:r>
      <w:r w:rsidR="0033743F" w:rsidRPr="002A760D">
        <w:rPr>
          <w:lang w:val="pt-BR"/>
        </w:rPr>
        <w:br/>
        <w:t>58,5 .2x + 74,5.2x = 8,83 (2)</w:t>
      </w:r>
      <w:r w:rsidR="0033743F" w:rsidRPr="002A760D">
        <w:rPr>
          <w:lang w:val="pt-BR"/>
        </w:rPr>
        <w:br/>
        <w:t xml:space="preserve"> từ (1) và (2) </w:t>
      </w:r>
      <w:r w:rsidR="005C199E">
        <w:rPr>
          <w:rStyle w:val="mjx-char"/>
          <w:color w:val="000000" w:themeColor="text1"/>
          <w:bdr w:val="none" w:sz="0" w:space="0" w:color="auto" w:frame="1"/>
          <w:lang w:val="pt-BR"/>
        </w:rPr>
        <w:t xml:space="preserve">→ x = 0,05 ; </w:t>
      </w:r>
      <w:r w:rsidR="0033743F" w:rsidRPr="002A760D">
        <w:rPr>
          <w:rStyle w:val="mjx-char"/>
          <w:color w:val="000000" w:themeColor="text1"/>
          <w:bdr w:val="none" w:sz="0" w:space="0" w:color="auto" w:frame="1"/>
          <w:lang w:val="pt-BR"/>
        </w:rPr>
        <w:t>y =0,02</w:t>
      </w:r>
      <w:r w:rsidR="0033743F" w:rsidRPr="002A760D">
        <w:rPr>
          <w:rStyle w:val="mjx-char"/>
          <w:color w:val="000000" w:themeColor="text1"/>
          <w:bdr w:val="none" w:sz="0" w:space="0" w:color="auto" w:frame="1"/>
          <w:lang w:val="pt-BR"/>
        </w:rPr>
        <w:br/>
        <w:t>PTHH</w:t>
      </w:r>
      <w:r w:rsidR="0033743F" w:rsidRPr="002A760D">
        <w:rPr>
          <w:rStyle w:val="mjx-char"/>
          <w:color w:val="000000" w:themeColor="text1"/>
          <w:bdr w:val="none" w:sz="0" w:space="0" w:color="auto" w:frame="1"/>
          <w:lang w:val="pt-BR"/>
        </w:rPr>
        <w:br/>
      </w:r>
      <w:r w:rsidR="0033743F" w:rsidRPr="002A760D">
        <w:rPr>
          <w:lang w:val="pt-BR"/>
        </w:rPr>
        <w:t>Na</w:t>
      </w:r>
      <w:r w:rsidR="0033743F" w:rsidRPr="002A760D">
        <w:rPr>
          <w:vertAlign w:val="subscript"/>
          <w:lang w:val="pt-BR"/>
        </w:rPr>
        <w:t>2</w:t>
      </w:r>
      <w:r w:rsidR="0033743F" w:rsidRPr="002A760D">
        <w:rPr>
          <w:lang w:val="pt-BR"/>
        </w:rPr>
        <w:t>O + H</w:t>
      </w:r>
      <w:r w:rsidR="0033743F" w:rsidRPr="002A760D">
        <w:rPr>
          <w:vertAlign w:val="subscript"/>
          <w:lang w:val="pt-BR"/>
        </w:rPr>
        <w:t>2</w:t>
      </w:r>
      <w:r w:rsidR="0033743F" w:rsidRPr="002A760D">
        <w:rPr>
          <w:lang w:val="pt-BR"/>
        </w:rPr>
        <w:t xml:space="preserve">O </w:t>
      </w:r>
      <w:r w:rsidR="0033743F" w:rsidRPr="002A760D">
        <w:rPr>
          <w:rStyle w:val="mjx-char"/>
          <w:color w:val="000000" w:themeColor="text1"/>
          <w:bdr w:val="none" w:sz="0" w:space="0" w:color="auto" w:frame="1"/>
          <w:lang w:val="pt-BR"/>
        </w:rPr>
        <w:t>→ 2</w:t>
      </w:r>
      <w:r w:rsidR="0033743F" w:rsidRPr="002A760D">
        <w:rPr>
          <w:lang w:val="pt-BR"/>
        </w:rPr>
        <w:t>NaOH + H</w:t>
      </w:r>
      <w:r w:rsidR="0033743F" w:rsidRPr="002A760D">
        <w:rPr>
          <w:vertAlign w:val="subscript"/>
          <w:lang w:val="pt-BR"/>
        </w:rPr>
        <w:t>2</w:t>
      </w:r>
      <w:r w:rsidR="0033743F" w:rsidRPr="002A760D">
        <w:rPr>
          <w:vertAlign w:val="subscript"/>
          <w:lang w:val="pt-BR"/>
        </w:rPr>
        <w:br/>
      </w:r>
      <w:r w:rsidR="0033743F" w:rsidRPr="002A760D">
        <w:rPr>
          <w:lang w:val="pt-BR"/>
        </w:rPr>
        <w:t>0,05 (mol)              0,1</w:t>
      </w:r>
    </w:p>
    <w:p w14:paraId="6C8123B5" w14:textId="49A449D7" w:rsidR="0033743F" w:rsidRPr="002A760D" w:rsidRDefault="0033743F" w:rsidP="0033743F">
      <w:pPr>
        <w:rPr>
          <w:lang w:val="pt-BR"/>
        </w:rPr>
      </w:pPr>
      <w:r w:rsidRPr="002A760D">
        <w:rPr>
          <w:lang w:val="pt-BR"/>
        </w:rPr>
        <w:t>K</w:t>
      </w:r>
      <w:r w:rsidRPr="002A760D">
        <w:rPr>
          <w:vertAlign w:val="subscript"/>
          <w:lang w:val="pt-BR"/>
        </w:rPr>
        <w:t>2</w:t>
      </w:r>
      <w:r w:rsidRPr="002A760D">
        <w:rPr>
          <w:lang w:val="pt-BR"/>
        </w:rPr>
        <w:t>O   + H</w:t>
      </w:r>
      <w:r w:rsidRPr="002A760D">
        <w:rPr>
          <w:vertAlign w:val="subscript"/>
          <w:lang w:val="pt-BR"/>
        </w:rPr>
        <w:t>2</w:t>
      </w:r>
      <w:r w:rsidRPr="002A760D">
        <w:rPr>
          <w:lang w:val="pt-BR"/>
        </w:rPr>
        <w:t xml:space="preserve">O </w:t>
      </w:r>
      <w:r w:rsidRPr="002A760D">
        <w:rPr>
          <w:rStyle w:val="mjx-char"/>
          <w:color w:val="000000" w:themeColor="text1"/>
          <w:bdr w:val="none" w:sz="0" w:space="0" w:color="auto" w:frame="1"/>
          <w:lang w:val="pt-BR"/>
        </w:rPr>
        <w:t>→ 2</w:t>
      </w:r>
      <w:r w:rsidRPr="002A760D">
        <w:rPr>
          <w:lang w:val="pt-BR"/>
        </w:rPr>
        <w:t>KOH + H</w:t>
      </w:r>
      <w:r w:rsidRPr="002A760D">
        <w:rPr>
          <w:vertAlign w:val="subscript"/>
          <w:lang w:val="pt-BR"/>
        </w:rPr>
        <w:t>2</w:t>
      </w:r>
    </w:p>
    <w:p w14:paraId="13A042CF" w14:textId="03F98375" w:rsidR="00FC6F92" w:rsidRPr="002A760D" w:rsidRDefault="0033743F" w:rsidP="00162525">
      <w:pPr>
        <w:rPr>
          <w:lang w:val="pt-BR"/>
        </w:rPr>
      </w:pPr>
      <w:r w:rsidRPr="002A760D">
        <w:rPr>
          <w:lang w:val="pt-BR"/>
        </w:rPr>
        <w:t>0,02(mol)           0,04</w:t>
      </w:r>
      <w:r w:rsidR="000446EF" w:rsidRPr="002A760D">
        <w:rPr>
          <w:lang w:val="pt-BR"/>
        </w:rPr>
        <w:br/>
        <w:t xml:space="preserve">xét T = </w:t>
      </w:r>
      <w:r w:rsidR="000446EF" w:rsidRPr="00162525">
        <w:rPr>
          <w:position w:val="-34"/>
        </w:rPr>
        <w:object w:dxaOrig="1920" w:dyaOrig="760" w14:anchorId="62374987">
          <v:shape id="_x0000_i1090" type="#_x0000_t75" style="width:96pt;height:38.25pt" o:ole="">
            <v:imagedata r:id="rId118" o:title=""/>
          </v:shape>
          <o:OLEObject Type="Embed" ProgID="Equation.DSMT4" ShapeID="_x0000_i1090" DrawAspect="Content" ObjectID="_1745842018" r:id="rId119"/>
        </w:object>
      </w:r>
      <w:r w:rsidR="000446EF" w:rsidRPr="002A760D">
        <w:rPr>
          <w:lang w:val="pt-BR"/>
        </w:rPr>
        <w:br/>
        <w:t>T</w:t>
      </w:r>
      <w:r w:rsidR="000446EF" w:rsidRPr="00162525">
        <w:rPr>
          <w:position w:val="-4"/>
        </w:rPr>
        <w:object w:dxaOrig="340" w:dyaOrig="260" w14:anchorId="41337EE9">
          <v:shape id="_x0000_i1091" type="#_x0000_t75" style="width:17.25pt;height:12.75pt" o:ole="">
            <v:imagedata r:id="rId120" o:title=""/>
          </v:shape>
          <o:OLEObject Type="Embed" ProgID="Equation.DSMT4" ShapeID="_x0000_i1091" DrawAspect="Content" ObjectID="_1745842019" r:id="rId121"/>
        </w:object>
      </w:r>
      <w:r w:rsidR="000446EF" w:rsidRPr="002A760D">
        <w:rPr>
          <w:lang w:val="pt-BR"/>
        </w:rPr>
        <w:t xml:space="preserve"> nên chỉ tạo ra muối axit ,nên CO</w:t>
      </w:r>
      <w:r w:rsidR="000446EF" w:rsidRPr="002A760D">
        <w:rPr>
          <w:vertAlign w:val="subscript"/>
          <w:lang w:val="pt-BR"/>
        </w:rPr>
        <w:t>2</w:t>
      </w:r>
      <w:r w:rsidR="000446EF" w:rsidRPr="002A760D">
        <w:rPr>
          <w:lang w:val="pt-BR"/>
        </w:rPr>
        <w:t xml:space="preserve"> dư</w:t>
      </w:r>
      <w:r w:rsidR="000446EF" w:rsidRPr="002A760D">
        <w:rPr>
          <w:lang w:val="pt-BR"/>
        </w:rPr>
        <w:br/>
        <w:t>b,</w:t>
      </w:r>
      <w:r w:rsidR="000446EF" w:rsidRPr="002A760D">
        <w:rPr>
          <w:lang w:val="pt-BR"/>
        </w:rPr>
        <w:br/>
        <w:t>%</w:t>
      </w:r>
      <w:r w:rsidR="000446EF" w:rsidRPr="00162525">
        <w:rPr>
          <w:position w:val="-28"/>
        </w:rPr>
        <w:object w:dxaOrig="2840" w:dyaOrig="660" w14:anchorId="2772CD50">
          <v:shape id="_x0000_i1092" type="#_x0000_t75" style="width:141.75pt;height:33pt" o:ole="">
            <v:imagedata r:id="rId122" o:title=""/>
          </v:shape>
          <o:OLEObject Type="Embed" ProgID="Equation.DSMT4" ShapeID="_x0000_i1092" DrawAspect="Content" ObjectID="_1745842020" r:id="rId123"/>
        </w:object>
      </w:r>
      <w:r w:rsidR="000446EF" w:rsidRPr="002A760D">
        <w:rPr>
          <w:lang w:val="pt-BR"/>
        </w:rPr>
        <w:t>%</w:t>
      </w:r>
      <w:r w:rsidR="000446EF" w:rsidRPr="002A760D">
        <w:rPr>
          <w:lang w:val="pt-BR"/>
        </w:rPr>
        <w:br/>
        <w:t>%</w:t>
      </w:r>
      <w:r w:rsidR="000446EF" w:rsidRPr="00162525">
        <w:rPr>
          <w:position w:val="-14"/>
        </w:rPr>
        <w:object w:dxaOrig="3280" w:dyaOrig="380" w14:anchorId="2CD1D262">
          <v:shape id="_x0000_i1093" type="#_x0000_t75" style="width:164.25pt;height:18.75pt" o:ole="">
            <v:imagedata r:id="rId124" o:title=""/>
          </v:shape>
          <o:OLEObject Type="Embed" ProgID="Equation.DSMT4" ShapeID="_x0000_i1093" DrawAspect="Content" ObjectID="_1745842021" r:id="rId125"/>
        </w:object>
      </w:r>
      <w:r w:rsidR="00162525" w:rsidRPr="002A760D">
        <w:rPr>
          <w:lang w:val="pt-BR"/>
        </w:rPr>
        <w:br/>
        <w:t>PTHH:</w:t>
      </w:r>
      <w:r w:rsidR="00162525" w:rsidRPr="002A760D">
        <w:rPr>
          <w:lang w:val="pt-BR"/>
        </w:rPr>
        <w:br/>
        <w:t>H</w:t>
      </w:r>
      <w:r w:rsidR="00162525" w:rsidRPr="002A760D">
        <w:rPr>
          <w:vertAlign w:val="superscript"/>
          <w:lang w:val="pt-BR"/>
        </w:rPr>
        <w:t>+</w:t>
      </w:r>
      <w:r w:rsidR="00162525" w:rsidRPr="002A760D">
        <w:rPr>
          <w:lang w:val="pt-BR"/>
        </w:rPr>
        <w:t xml:space="preserve"> + HCO</w:t>
      </w:r>
      <w:r w:rsidR="00162525" w:rsidRPr="002A760D">
        <w:rPr>
          <w:vertAlign w:val="subscript"/>
          <w:lang w:val="pt-BR"/>
        </w:rPr>
        <w:t>3</w:t>
      </w:r>
      <w:r w:rsidR="00162525" w:rsidRPr="002A760D">
        <w:rPr>
          <w:vertAlign w:val="superscript"/>
          <w:lang w:val="pt-BR"/>
        </w:rPr>
        <w:t>-</w:t>
      </w:r>
      <w:r w:rsidR="00162525" w:rsidRPr="002A760D">
        <w:rPr>
          <w:lang w:val="pt-BR"/>
        </w:rPr>
        <w:t xml:space="preserve">  </w:t>
      </w:r>
      <w:r w:rsidR="00162525" w:rsidRPr="002A760D">
        <w:rPr>
          <w:rStyle w:val="mjx-char"/>
          <w:color w:val="000000" w:themeColor="text1"/>
          <w:bdr w:val="none" w:sz="0" w:space="0" w:color="auto" w:frame="1"/>
          <w:lang w:val="pt-BR"/>
        </w:rPr>
        <w:t>→ CO</w:t>
      </w:r>
      <w:r w:rsidR="00162525" w:rsidRPr="002A760D">
        <w:rPr>
          <w:rStyle w:val="mjx-char"/>
          <w:color w:val="000000" w:themeColor="text1"/>
          <w:bdr w:val="none" w:sz="0" w:space="0" w:color="auto" w:frame="1"/>
          <w:vertAlign w:val="subscript"/>
          <w:lang w:val="pt-BR"/>
        </w:rPr>
        <w:t>2</w:t>
      </w:r>
      <w:r w:rsidR="00162525" w:rsidRPr="002A760D">
        <w:rPr>
          <w:rStyle w:val="mjx-char"/>
          <w:color w:val="000000" w:themeColor="text1"/>
          <w:bdr w:val="none" w:sz="0" w:space="0" w:color="auto" w:frame="1"/>
          <w:lang w:val="pt-BR"/>
        </w:rPr>
        <w:t xml:space="preserve"> + H</w:t>
      </w:r>
      <w:r w:rsidR="00162525" w:rsidRPr="002A760D">
        <w:rPr>
          <w:rStyle w:val="mjx-char"/>
          <w:color w:val="000000" w:themeColor="text1"/>
          <w:bdr w:val="none" w:sz="0" w:space="0" w:color="auto" w:frame="1"/>
          <w:vertAlign w:val="subscript"/>
          <w:lang w:val="pt-BR"/>
        </w:rPr>
        <w:t>2</w:t>
      </w:r>
      <w:r w:rsidR="00162525" w:rsidRPr="002A760D">
        <w:rPr>
          <w:rStyle w:val="mjx-char"/>
          <w:color w:val="000000" w:themeColor="text1"/>
          <w:bdr w:val="none" w:sz="0" w:space="0" w:color="auto" w:frame="1"/>
          <w:lang w:val="pt-BR"/>
        </w:rPr>
        <w:t>O</w:t>
      </w:r>
      <w:r w:rsidR="000446EF" w:rsidRPr="002A760D">
        <w:rPr>
          <w:lang w:val="pt-BR"/>
        </w:rPr>
        <w:br/>
      </w:r>
      <w:r w:rsidR="00162525" w:rsidRPr="002A760D">
        <w:rPr>
          <w:lang w:val="pt-BR"/>
        </w:rPr>
        <w:t xml:space="preserve">        0,14(mol)  0,14</w:t>
      </w:r>
      <w:r w:rsidR="00162525" w:rsidRPr="002A760D">
        <w:rPr>
          <w:lang w:val="pt-BR"/>
        </w:rPr>
        <w:br/>
      </w:r>
      <w:r w:rsidR="00162525" w:rsidRPr="00162525">
        <w:rPr>
          <w:position w:val="-14"/>
        </w:rPr>
        <w:object w:dxaOrig="440" w:dyaOrig="380" w14:anchorId="2E5D75B4">
          <v:shape id="_x0000_i1094" type="#_x0000_t75" style="width:21.75pt;height:18.75pt" o:ole="">
            <v:imagedata r:id="rId126" o:title=""/>
          </v:shape>
          <o:OLEObject Type="Embed" ProgID="Equation.DSMT4" ShapeID="_x0000_i1094" DrawAspect="Content" ObjectID="_1745842022" r:id="rId127"/>
        </w:object>
      </w:r>
      <w:r w:rsidR="00162525" w:rsidRPr="002A760D">
        <w:rPr>
          <w:lang w:val="pt-BR"/>
        </w:rPr>
        <w:t>= 3,136 (l)</w:t>
      </w:r>
      <w:r w:rsidR="000446EF" w:rsidRPr="002A760D">
        <w:rPr>
          <w:lang w:val="pt-BR"/>
        </w:rPr>
        <w:br/>
      </w:r>
      <w:r w:rsidR="003848EA" w:rsidRPr="002A760D">
        <w:rPr>
          <w:b/>
          <w:bCs/>
          <w:lang w:val="pt-BR"/>
        </w:rPr>
        <w:t>5.2</w:t>
      </w:r>
      <w:r w:rsidR="00FC6F92" w:rsidRPr="002A760D">
        <w:rPr>
          <w:b/>
          <w:bCs/>
          <w:lang w:val="pt-BR"/>
        </w:rPr>
        <w:br/>
      </w:r>
      <w:r w:rsidR="00FC6F92" w:rsidRPr="002A760D">
        <w:rPr>
          <w:color w:val="252525"/>
          <w:lang w:val="pt-BR"/>
        </w:rPr>
        <w:t>n</w:t>
      </w:r>
      <w:r w:rsidR="00FC6F92" w:rsidRPr="002A760D">
        <w:rPr>
          <w:color w:val="252525"/>
          <w:vertAlign w:val="subscript"/>
          <w:lang w:val="pt-BR"/>
        </w:rPr>
        <w:t>X</w:t>
      </w:r>
      <w:r w:rsidR="00FC6F92" w:rsidRPr="002A760D">
        <w:rPr>
          <w:color w:val="252525"/>
          <w:lang w:val="pt-BR"/>
        </w:rPr>
        <w:t> = 0,075 mol; n</w:t>
      </w:r>
      <w:r w:rsidR="00FC6F92" w:rsidRPr="002A760D">
        <w:rPr>
          <w:color w:val="252525"/>
          <w:vertAlign w:val="subscript"/>
          <w:lang w:val="pt-BR"/>
        </w:rPr>
        <w:t>Br2</w:t>
      </w:r>
      <w:r w:rsidR="00FC6F92" w:rsidRPr="002A760D">
        <w:rPr>
          <w:color w:val="252525"/>
          <w:lang w:val="pt-BR"/>
        </w:rPr>
        <w:t> = 0,025 mol</w:t>
      </w:r>
    </w:p>
    <w:p w14:paraId="062FA81D" w14:textId="43C947DD" w:rsidR="00FC6F92" w:rsidRPr="002A760D" w:rsidRDefault="00FC6F92" w:rsidP="00FC6F92">
      <w:pPr>
        <w:pStyle w:val="NormalWeb"/>
        <w:shd w:val="clear" w:color="auto" w:fill="FFFFFF"/>
        <w:spacing w:before="0" w:beforeAutospacing="0" w:after="150" w:afterAutospacing="0" w:line="360" w:lineRule="atLeast"/>
        <w:rPr>
          <w:color w:val="252525"/>
          <w:lang w:val="pt-BR"/>
        </w:rPr>
      </w:pPr>
      <w:r w:rsidRPr="002A760D">
        <w:rPr>
          <w:color w:val="252525"/>
          <w:lang w:val="pt-BR"/>
        </w:rPr>
        <w:t>+) n </w:t>
      </w:r>
      <w:r w:rsidRPr="002A760D">
        <w:rPr>
          <w:color w:val="252525"/>
          <w:vertAlign w:val="subscript"/>
          <w:lang w:val="pt-BR"/>
        </w:rPr>
        <w:t>khí còn lại</w:t>
      </w:r>
      <w:r w:rsidRPr="002A760D">
        <w:rPr>
          <w:color w:val="252525"/>
          <w:lang w:val="pt-BR"/>
        </w:rPr>
        <w:t> = 0,05 mol</w:t>
      </w:r>
      <w:r w:rsidR="009312A4">
        <w:rPr>
          <w:color w:val="252525"/>
          <w:lang w:val="pt-BR"/>
        </w:rPr>
        <w:t xml:space="preserve"> </w:t>
      </w:r>
    </w:p>
    <w:p w14:paraId="6D511AC1" w14:textId="1AE59ED5" w:rsidR="00FC6F92" w:rsidRPr="002A760D" w:rsidRDefault="00FC6F92" w:rsidP="00FC6F92">
      <w:pPr>
        <w:pStyle w:val="NormalWeb"/>
        <w:shd w:val="clear" w:color="auto" w:fill="FFFFFF"/>
        <w:spacing w:before="0" w:beforeAutospacing="0" w:after="150" w:afterAutospacing="0" w:line="360" w:lineRule="atLeast"/>
        <w:rPr>
          <w:color w:val="252525"/>
          <w:lang w:val="pt-BR"/>
        </w:rPr>
      </w:pPr>
      <w:r w:rsidRPr="002A760D">
        <w:rPr>
          <w:color w:val="252525"/>
          <w:lang w:val="pt-BR"/>
        </w:rPr>
        <w:t>+) n </w:t>
      </w:r>
      <w:r w:rsidRPr="002A760D">
        <w:rPr>
          <w:color w:val="252525"/>
          <w:vertAlign w:val="subscript"/>
          <w:lang w:val="pt-BR"/>
        </w:rPr>
        <w:t>hiđrocacbon không no</w:t>
      </w:r>
      <w:r w:rsidRPr="002A760D">
        <w:rPr>
          <w:color w:val="252525"/>
          <w:lang w:val="pt-BR"/>
        </w:rPr>
        <w:t> = n </w:t>
      </w:r>
      <w:r w:rsidRPr="002A760D">
        <w:rPr>
          <w:color w:val="252525"/>
          <w:vertAlign w:val="subscript"/>
          <w:lang w:val="pt-BR"/>
        </w:rPr>
        <w:t>Br2</w:t>
      </w:r>
      <w:r w:rsidRPr="002A760D">
        <w:rPr>
          <w:color w:val="252525"/>
          <w:lang w:val="pt-BR"/>
        </w:rPr>
        <w:t> nên hiđrocacbon không no đó là anken có công thức C</w:t>
      </w:r>
      <w:r w:rsidRPr="002A760D">
        <w:rPr>
          <w:color w:val="252525"/>
          <w:vertAlign w:val="subscript"/>
          <w:lang w:val="pt-BR"/>
        </w:rPr>
        <w:t>n</w:t>
      </w:r>
      <w:r w:rsidRPr="002A760D">
        <w:rPr>
          <w:color w:val="252525"/>
          <w:lang w:val="pt-BR"/>
        </w:rPr>
        <w:t>H</w:t>
      </w:r>
      <w:r w:rsidRPr="002A760D">
        <w:rPr>
          <w:color w:val="252525"/>
          <w:vertAlign w:val="subscript"/>
          <w:lang w:val="pt-BR"/>
        </w:rPr>
        <w:t>2n</w:t>
      </w:r>
      <w:r w:rsidR="009312A4">
        <w:rPr>
          <w:color w:val="252525"/>
          <w:vertAlign w:val="subscript"/>
          <w:lang w:val="pt-BR"/>
        </w:rPr>
        <w:t xml:space="preserve">  </w:t>
      </w:r>
    </w:p>
    <w:p w14:paraId="5B7C3D1F" w14:textId="6F5B3406" w:rsidR="00FC6F92" w:rsidRPr="00700CFB" w:rsidRDefault="00FC6F92" w:rsidP="00FC6F92">
      <w:pPr>
        <w:pStyle w:val="NormalWeb"/>
        <w:shd w:val="clear" w:color="auto" w:fill="FFFFFF"/>
        <w:spacing w:before="0" w:beforeAutospacing="0" w:after="0" w:afterAutospacing="0" w:line="360" w:lineRule="atLeast"/>
        <w:rPr>
          <w:color w:val="252525"/>
          <w:lang w:val="pt-BR"/>
        </w:rPr>
      </w:pPr>
      <w:r w:rsidRPr="00700CFB">
        <w:rPr>
          <w:color w:val="252525"/>
          <w:lang w:val="pt-BR"/>
        </w:rPr>
        <w:t>+) </w:t>
      </w:r>
      <w:r w:rsidRPr="00162525">
        <w:rPr>
          <w:rStyle w:val="mjx-char"/>
          <w:color w:val="252525"/>
          <w:bdr w:val="none" w:sz="0" w:space="0" w:color="auto" w:frame="1"/>
        </w:rPr>
        <w:object w:dxaOrig="2420" w:dyaOrig="999" w14:anchorId="3357A722">
          <v:shape id="_x0000_i1095" type="#_x0000_t75" style="width:120.75pt;height:50.25pt" o:ole="">
            <v:imagedata r:id="rId128" o:title=""/>
          </v:shape>
          <o:OLEObject Type="Embed" ProgID="Equation.DSMT4" ShapeID="_x0000_i1095" DrawAspect="Content" ObjectID="_1745842023" r:id="rId129"/>
        </w:object>
      </w:r>
      <w:r w:rsidRPr="00700CFB">
        <w:rPr>
          <w:rStyle w:val="mjx-char"/>
          <w:color w:val="252525"/>
          <w:bdr w:val="none" w:sz="0" w:space="0" w:color="auto" w:frame="1"/>
          <w:lang w:val="pt-BR"/>
        </w:rPr>
        <w:t xml:space="preserve">  </w:t>
      </w:r>
    </w:p>
    <w:p w14:paraId="4841B464" w14:textId="603348E1" w:rsidR="00FC6F92" w:rsidRPr="00700CFB" w:rsidRDefault="00FC6F92" w:rsidP="00FC6F92">
      <w:pPr>
        <w:pStyle w:val="NormalWeb"/>
        <w:shd w:val="clear" w:color="auto" w:fill="FFFFFF"/>
        <w:spacing w:before="0" w:beforeAutospacing="0" w:after="0" w:afterAutospacing="0" w:line="360" w:lineRule="atLeast"/>
        <w:rPr>
          <w:color w:val="252525"/>
          <w:lang w:val="pt-BR"/>
        </w:rPr>
      </w:pPr>
      <w:r w:rsidRPr="00700CFB">
        <w:rPr>
          <w:color w:val="252525"/>
          <w:lang w:val="pt-BR"/>
        </w:rPr>
        <w:t>+) </w:t>
      </w:r>
      <w:r w:rsidRPr="00700CFB">
        <w:rPr>
          <w:rStyle w:val="mjx-char"/>
          <w:color w:val="252525"/>
          <w:bdr w:val="none" w:sz="0" w:space="0" w:color="auto" w:frame="1"/>
          <w:lang w:val="pt-BR"/>
        </w:rPr>
        <w:t>1,67</w:t>
      </w:r>
      <w:r w:rsidR="00F83C74" w:rsidRPr="00700CFB">
        <w:rPr>
          <w:rStyle w:val="mjx-char"/>
          <w:color w:val="252525"/>
          <w:bdr w:val="none" w:sz="0" w:space="0" w:color="auto" w:frame="1"/>
          <w:lang w:val="pt-BR"/>
        </w:rPr>
        <w:t xml:space="preserve"> </w:t>
      </w:r>
      <w:r w:rsidRPr="00700CFB">
        <w:rPr>
          <w:rStyle w:val="mjx-char"/>
          <w:color w:val="252525"/>
          <w:bdr w:val="none" w:sz="0" w:space="0" w:color="auto" w:frame="1"/>
          <w:lang w:val="pt-BR"/>
        </w:rPr>
        <w:t xml:space="preserve">= </w:t>
      </w:r>
      <w:r w:rsidRPr="00162525">
        <w:rPr>
          <w:rStyle w:val="mjx-char"/>
          <w:color w:val="252525"/>
          <w:bdr w:val="none" w:sz="0" w:space="0" w:color="auto" w:frame="1"/>
        </w:rPr>
        <w:object w:dxaOrig="1640" w:dyaOrig="660" w14:anchorId="00CDBF8C">
          <v:shape id="_x0000_i1096" type="#_x0000_t75" style="width:81.75pt;height:33pt" o:ole="">
            <v:imagedata r:id="rId130" o:title=""/>
          </v:shape>
          <o:OLEObject Type="Embed" ProgID="Equation.DSMT4" ShapeID="_x0000_i1096" DrawAspect="Content" ObjectID="_1745842024" r:id="rId131"/>
        </w:object>
      </w:r>
      <w:r w:rsidRPr="00700CFB">
        <w:rPr>
          <w:rStyle w:val="mjx-char"/>
          <w:color w:val="252525"/>
          <w:bdr w:val="none" w:sz="0" w:space="0" w:color="auto" w:frame="1"/>
          <w:lang w:val="pt-BR"/>
        </w:rPr>
        <w:t>=</w:t>
      </w:r>
      <w:r w:rsidRPr="00700CFB">
        <w:rPr>
          <w:rStyle w:val="mjx-charbox"/>
          <w:color w:val="252525"/>
          <w:bdr w:val="none" w:sz="0" w:space="0" w:color="auto" w:frame="1"/>
          <w:lang w:val="pt-BR"/>
        </w:rPr>
        <w:t xml:space="preserve">&gt; </w:t>
      </w:r>
      <w:r w:rsidRPr="00700CFB">
        <w:rPr>
          <w:rStyle w:val="mjx-char"/>
          <w:color w:val="252525"/>
          <w:bdr w:val="none" w:sz="0" w:space="0" w:color="auto" w:frame="1"/>
          <w:lang w:val="pt-BR"/>
        </w:rPr>
        <w:t>n =3 =</w:t>
      </w:r>
      <w:r w:rsidRPr="00700CFB">
        <w:rPr>
          <w:rStyle w:val="mjx-charbox"/>
          <w:color w:val="252525"/>
          <w:bdr w:val="none" w:sz="0" w:space="0" w:color="auto" w:frame="1"/>
          <w:lang w:val="pt-BR"/>
        </w:rPr>
        <w:t xml:space="preserve">&gt;  </w:t>
      </w:r>
      <w:r w:rsidRPr="00700CFB">
        <w:rPr>
          <w:rStyle w:val="mjx-char"/>
          <w:color w:val="252525"/>
          <w:bdr w:val="none" w:sz="0" w:space="0" w:color="auto" w:frame="1"/>
          <w:lang w:val="pt-BR"/>
        </w:rPr>
        <w:t>C</w:t>
      </w:r>
      <w:r w:rsidRPr="00700CFB">
        <w:rPr>
          <w:rStyle w:val="mjx-char"/>
          <w:color w:val="252525"/>
          <w:bdr w:val="none" w:sz="0" w:space="0" w:color="auto" w:frame="1"/>
          <w:vertAlign w:val="subscript"/>
          <w:lang w:val="pt-BR"/>
        </w:rPr>
        <w:t>3</w:t>
      </w:r>
      <w:r w:rsidRPr="00700CFB">
        <w:rPr>
          <w:rStyle w:val="mjx-char"/>
          <w:color w:val="252525"/>
          <w:bdr w:val="none" w:sz="0" w:space="0" w:color="auto" w:frame="1"/>
          <w:lang w:val="pt-BR"/>
        </w:rPr>
        <w:t>H</w:t>
      </w:r>
      <w:r w:rsidRPr="00700CFB">
        <w:rPr>
          <w:rStyle w:val="mjx-char"/>
          <w:color w:val="252525"/>
          <w:bdr w:val="none" w:sz="0" w:space="0" w:color="auto" w:frame="1"/>
          <w:vertAlign w:val="subscript"/>
          <w:lang w:val="pt-BR"/>
        </w:rPr>
        <w:t>6</w:t>
      </w:r>
    </w:p>
    <w:p w14:paraId="4CC972E0" w14:textId="7337A97D" w:rsidR="003848EA" w:rsidRPr="00700CFB" w:rsidRDefault="003848EA" w:rsidP="003848EA">
      <w:pPr>
        <w:rPr>
          <w:lang w:val="pt-BR"/>
        </w:rPr>
      </w:pPr>
    </w:p>
    <w:p w14:paraId="47EDDA3E" w14:textId="15FB38D8" w:rsidR="00404A6E" w:rsidRDefault="00111498" w:rsidP="00111498">
      <w:pPr>
        <w:rPr>
          <w:color w:val="1F4E79" w:themeColor="accent1" w:themeShade="80"/>
          <w:lang w:val="pt-BR"/>
        </w:rPr>
      </w:pPr>
      <w:r w:rsidRPr="00700CFB">
        <w:rPr>
          <w:color w:val="1F4E79" w:themeColor="accent1" w:themeShade="80"/>
          <w:lang w:val="pt-BR"/>
        </w:rPr>
        <w:t xml:space="preserve">Kết quả </w:t>
      </w:r>
      <w:r w:rsidR="009A1738">
        <w:rPr>
          <w:color w:val="1F4E79" w:themeColor="accent1" w:themeShade="80"/>
          <w:lang w:val="pt-BR"/>
        </w:rPr>
        <w:t xml:space="preserve"> 5.2 </w:t>
      </w:r>
      <w:r w:rsidRPr="00700CFB">
        <w:rPr>
          <w:color w:val="1F4E79" w:themeColor="accent1" w:themeShade="80"/>
          <w:lang w:val="pt-BR"/>
        </w:rPr>
        <w:t xml:space="preserve">giải đúng nhưng chưa cách giải </w:t>
      </w:r>
      <w:r w:rsidR="0077712B">
        <w:rPr>
          <w:color w:val="1F4E79" w:themeColor="accent1" w:themeShade="80"/>
          <w:lang w:val="pt-BR"/>
        </w:rPr>
        <w:t>quá vắn tắt nên HS - THCS gặp khó khăn</w:t>
      </w:r>
      <w:r w:rsidRPr="00700CFB">
        <w:rPr>
          <w:color w:val="1F4E79" w:themeColor="accent1" w:themeShade="80"/>
          <w:lang w:val="pt-BR"/>
        </w:rPr>
        <w:t>.</w:t>
      </w:r>
    </w:p>
    <w:p w14:paraId="24962588" w14:textId="405124EF" w:rsidR="009312A4" w:rsidRPr="002A760D" w:rsidRDefault="009312A4" w:rsidP="009312A4">
      <w:pPr>
        <w:rPr>
          <w:lang w:val="pt-BR"/>
        </w:rPr>
      </w:pPr>
      <w:r w:rsidRPr="009312A4">
        <w:rPr>
          <w:color w:val="FF0000"/>
          <w:lang w:val="pt-BR"/>
        </w:rPr>
        <w:t>Sửa:</w:t>
      </w:r>
      <w:r>
        <w:rPr>
          <w:color w:val="252525"/>
          <w:lang w:val="pt-BR"/>
        </w:rPr>
        <w:t xml:space="preserve"> Ta có: </w:t>
      </w:r>
      <w:r w:rsidRPr="002A760D">
        <w:rPr>
          <w:color w:val="252525"/>
          <w:lang w:val="pt-BR"/>
        </w:rPr>
        <w:t>n</w:t>
      </w:r>
      <w:r w:rsidR="007A7A7B">
        <w:rPr>
          <w:color w:val="252525"/>
          <w:vertAlign w:val="subscript"/>
          <w:lang w:val="pt-BR"/>
        </w:rPr>
        <w:t>A</w:t>
      </w:r>
      <w:r w:rsidRPr="002A760D">
        <w:rPr>
          <w:color w:val="252525"/>
          <w:lang w:val="pt-BR"/>
        </w:rPr>
        <w:t> = 0,075 mol; n</w:t>
      </w:r>
      <w:r w:rsidRPr="002A760D">
        <w:rPr>
          <w:color w:val="252525"/>
          <w:vertAlign w:val="subscript"/>
          <w:lang w:val="pt-BR"/>
        </w:rPr>
        <w:t>Br2</w:t>
      </w:r>
      <w:r w:rsidRPr="002A760D">
        <w:rPr>
          <w:color w:val="252525"/>
          <w:lang w:val="pt-BR"/>
        </w:rPr>
        <w:t> = 0,025 mol</w:t>
      </w:r>
    </w:p>
    <w:p w14:paraId="5550A2C9" w14:textId="457EFC41" w:rsidR="009312A4" w:rsidRDefault="009312A4" w:rsidP="009312A4">
      <w:pPr>
        <w:pStyle w:val="NormalWeb"/>
        <w:shd w:val="clear" w:color="auto" w:fill="FFFFFF"/>
        <w:spacing w:before="0" w:beforeAutospacing="0" w:after="150" w:afterAutospacing="0" w:line="360" w:lineRule="atLeast"/>
        <w:rPr>
          <w:color w:val="252525"/>
          <w:lang w:val="pt-BR"/>
        </w:rPr>
      </w:pPr>
      <w:r w:rsidRPr="002A760D">
        <w:rPr>
          <w:color w:val="252525"/>
          <w:lang w:val="pt-BR"/>
        </w:rPr>
        <w:t>+) n </w:t>
      </w:r>
      <w:r w:rsidRPr="002A760D">
        <w:rPr>
          <w:color w:val="252525"/>
          <w:vertAlign w:val="subscript"/>
          <w:lang w:val="pt-BR"/>
        </w:rPr>
        <w:t>khí còn lại</w:t>
      </w:r>
      <w:r w:rsidRPr="002A760D">
        <w:rPr>
          <w:color w:val="252525"/>
          <w:lang w:val="pt-BR"/>
        </w:rPr>
        <w:t> = 0,05 mol</w:t>
      </w:r>
      <w:r>
        <w:rPr>
          <w:color w:val="252525"/>
          <w:lang w:val="pt-BR"/>
        </w:rPr>
        <w:t xml:space="preserve"> (Khí còn lại không phản ứng với Br</w:t>
      </w:r>
      <w:r>
        <w:rPr>
          <w:color w:val="252525"/>
          <w:vertAlign w:val="subscript"/>
          <w:lang w:val="pt-BR"/>
        </w:rPr>
        <w:t>2</w:t>
      </w:r>
      <w:r>
        <w:rPr>
          <w:color w:val="252525"/>
          <w:lang w:val="pt-BR"/>
        </w:rPr>
        <w:t xml:space="preserve"> nên khí đó là ankan</w:t>
      </w:r>
      <w:r w:rsidR="007A7A7B">
        <w:rPr>
          <w:color w:val="252525"/>
          <w:lang w:val="pt-BR"/>
        </w:rPr>
        <w:t>; C</w:t>
      </w:r>
      <w:r w:rsidR="007A7A7B">
        <w:rPr>
          <w:color w:val="252525"/>
          <w:vertAlign w:val="subscript"/>
          <w:lang w:val="pt-BR"/>
        </w:rPr>
        <w:t>m</w:t>
      </w:r>
      <w:r w:rsidR="007A7A7B">
        <w:rPr>
          <w:color w:val="252525"/>
          <w:lang w:val="pt-BR"/>
        </w:rPr>
        <w:t xml:space="preserve"> H</w:t>
      </w:r>
      <w:r w:rsidR="007A7A7B">
        <w:rPr>
          <w:color w:val="252525"/>
          <w:vertAlign w:val="subscript"/>
          <w:lang w:val="pt-BR"/>
        </w:rPr>
        <w:t>2m+2</w:t>
      </w:r>
      <w:r w:rsidR="0077712B">
        <w:rPr>
          <w:color w:val="252525"/>
          <w:vertAlign w:val="subscript"/>
          <w:lang w:val="pt-BR"/>
        </w:rPr>
        <w:t xml:space="preserve"> với </w:t>
      </w:r>
      <w:r w:rsidR="00FD15F2">
        <w:rPr>
          <w:color w:val="252525"/>
          <w:lang w:val="pt-BR"/>
        </w:rPr>
        <w:t>m</w:t>
      </w:r>
      <m:oMath>
        <m:r>
          <w:rPr>
            <w:rFonts w:ascii="Cambria Math" w:hAnsi="Cambria Math"/>
            <w:color w:val="252525"/>
            <w:lang w:val="pt-BR"/>
          </w:rPr>
          <m:t>≥1</m:t>
        </m:r>
      </m:oMath>
      <w:r>
        <w:rPr>
          <w:color w:val="252525"/>
          <w:lang w:val="pt-BR"/>
        </w:rPr>
        <w:t xml:space="preserve">) </w:t>
      </w:r>
    </w:p>
    <w:p w14:paraId="2F2A9C23" w14:textId="766CD2AF" w:rsidR="009312A4" w:rsidRPr="002A760D" w:rsidRDefault="007A7A7B" w:rsidP="009312A4">
      <w:pPr>
        <w:pStyle w:val="NormalWeb"/>
        <w:shd w:val="clear" w:color="auto" w:fill="FFFFFF"/>
        <w:spacing w:before="0" w:beforeAutospacing="0" w:after="150" w:afterAutospacing="0" w:line="360" w:lineRule="atLeast"/>
        <w:rPr>
          <w:color w:val="252525"/>
          <w:lang w:val="pt-BR"/>
        </w:rPr>
      </w:pPr>
      <w:r>
        <w:rPr>
          <w:color w:val="252525"/>
          <w:lang w:val="pt-BR"/>
        </w:rPr>
        <w:t>=&gt; n(hidrocacbon không no)  = nA</w:t>
      </w:r>
      <w:r w:rsidR="009312A4">
        <w:rPr>
          <w:color w:val="252525"/>
          <w:lang w:val="pt-BR"/>
        </w:rPr>
        <w:t xml:space="preserve"> – n(khí còn lại) = 0,075 – 0,05 = 0,025 mol.</w:t>
      </w:r>
    </w:p>
    <w:p w14:paraId="10B4C5DE" w14:textId="7CE5F102" w:rsidR="009312A4" w:rsidRPr="0077712B" w:rsidRDefault="009312A4" w:rsidP="009312A4">
      <w:pPr>
        <w:pStyle w:val="NormalWeb"/>
        <w:shd w:val="clear" w:color="auto" w:fill="FFFFFF"/>
        <w:spacing w:before="0" w:beforeAutospacing="0" w:after="150" w:afterAutospacing="0" w:line="360" w:lineRule="atLeast"/>
        <w:rPr>
          <w:color w:val="252525"/>
          <w:lang w:val="pt-BR"/>
        </w:rPr>
      </w:pPr>
      <w:r w:rsidRPr="002A760D">
        <w:rPr>
          <w:color w:val="252525"/>
          <w:lang w:val="pt-BR"/>
        </w:rPr>
        <w:t>+) n </w:t>
      </w:r>
      <w:r w:rsidRPr="002A760D">
        <w:rPr>
          <w:color w:val="252525"/>
          <w:vertAlign w:val="subscript"/>
          <w:lang w:val="pt-BR"/>
        </w:rPr>
        <w:t>hiđrocacbon không no</w:t>
      </w:r>
      <w:r w:rsidRPr="002A760D">
        <w:rPr>
          <w:color w:val="252525"/>
          <w:lang w:val="pt-BR"/>
        </w:rPr>
        <w:t> = n </w:t>
      </w:r>
      <w:r w:rsidRPr="002A760D">
        <w:rPr>
          <w:color w:val="252525"/>
          <w:vertAlign w:val="subscript"/>
          <w:lang w:val="pt-BR"/>
        </w:rPr>
        <w:t>Br2</w:t>
      </w:r>
      <w:r w:rsidRPr="002A760D">
        <w:rPr>
          <w:color w:val="252525"/>
          <w:lang w:val="pt-BR"/>
        </w:rPr>
        <w:t> nên hiđrocacbon không no đó là anken có công thức C</w:t>
      </w:r>
      <w:r w:rsidRPr="002A760D">
        <w:rPr>
          <w:color w:val="252525"/>
          <w:vertAlign w:val="subscript"/>
          <w:lang w:val="pt-BR"/>
        </w:rPr>
        <w:t>n</w:t>
      </w:r>
      <w:r w:rsidRPr="002A760D">
        <w:rPr>
          <w:color w:val="252525"/>
          <w:lang w:val="pt-BR"/>
        </w:rPr>
        <w:t>H</w:t>
      </w:r>
      <w:r w:rsidRPr="002A760D">
        <w:rPr>
          <w:color w:val="252525"/>
          <w:vertAlign w:val="subscript"/>
          <w:lang w:val="pt-BR"/>
        </w:rPr>
        <w:t>2n</w:t>
      </w:r>
      <w:r>
        <w:rPr>
          <w:color w:val="252525"/>
          <w:vertAlign w:val="subscript"/>
          <w:lang w:val="pt-BR"/>
        </w:rPr>
        <w:t xml:space="preserve">  </w:t>
      </w:r>
      <w:r w:rsidR="0077712B">
        <w:rPr>
          <w:color w:val="252525"/>
          <w:lang w:val="pt-BR"/>
        </w:rPr>
        <w:t xml:space="preserve">(với n </w:t>
      </w:r>
      <m:oMath>
        <m:r>
          <w:rPr>
            <w:rFonts w:ascii="Cambria Math" w:hAnsi="Cambria Math"/>
            <w:color w:val="252525"/>
            <w:lang w:val="pt-BR"/>
          </w:rPr>
          <m:t>≥2</m:t>
        </m:r>
      </m:oMath>
      <w:r w:rsidR="0077712B">
        <w:rPr>
          <w:color w:val="252525"/>
          <w:lang w:val="pt-BR"/>
        </w:rPr>
        <w:t>)</w:t>
      </w:r>
    </w:p>
    <w:p w14:paraId="38813D47" w14:textId="377B06D2" w:rsidR="009312A4" w:rsidRDefault="009312A4" w:rsidP="009312A4">
      <w:pPr>
        <w:pStyle w:val="NormalWeb"/>
        <w:shd w:val="clear" w:color="auto" w:fill="FFFFFF"/>
        <w:spacing w:before="0" w:beforeAutospacing="0" w:after="150" w:afterAutospacing="0" w:line="360" w:lineRule="atLeast"/>
        <w:rPr>
          <w:color w:val="252525"/>
          <w:vertAlign w:val="subscript"/>
          <w:lang w:val="pt-BR"/>
        </w:rPr>
      </w:pPr>
      <w:r>
        <w:rPr>
          <w:color w:val="252525"/>
          <w:lang w:val="pt-BR"/>
        </w:rPr>
        <w:t xml:space="preserve">      C</w:t>
      </w:r>
      <w:r>
        <w:rPr>
          <w:color w:val="252525"/>
          <w:vertAlign w:val="subscript"/>
          <w:lang w:val="pt-BR"/>
        </w:rPr>
        <w:t>n</w:t>
      </w:r>
      <w:r>
        <w:rPr>
          <w:color w:val="252525"/>
          <w:lang w:val="pt-BR"/>
        </w:rPr>
        <w:t>H</w:t>
      </w:r>
      <w:r>
        <w:rPr>
          <w:color w:val="252525"/>
          <w:vertAlign w:val="subscript"/>
          <w:lang w:val="pt-BR"/>
        </w:rPr>
        <w:t xml:space="preserve">2n     </w:t>
      </w:r>
      <w:r>
        <w:rPr>
          <w:color w:val="252525"/>
          <w:lang w:val="pt-BR"/>
        </w:rPr>
        <w:t xml:space="preserve">  +   Br</w:t>
      </w:r>
      <w:r>
        <w:rPr>
          <w:color w:val="252525"/>
          <w:vertAlign w:val="subscript"/>
          <w:lang w:val="pt-BR"/>
        </w:rPr>
        <w:t>2</w:t>
      </w:r>
      <w:r>
        <w:rPr>
          <w:color w:val="252525"/>
          <w:lang w:val="pt-BR"/>
        </w:rPr>
        <w:t xml:space="preserve">            </w:t>
      </w:r>
      <w:r w:rsidRPr="002A760D">
        <w:rPr>
          <w:rStyle w:val="mjx-char"/>
          <w:color w:val="000000" w:themeColor="text1"/>
          <w:bdr w:val="none" w:sz="0" w:space="0" w:color="auto" w:frame="1"/>
          <w:lang w:val="pt-BR"/>
        </w:rPr>
        <w:t xml:space="preserve">→ </w:t>
      </w:r>
      <w:r>
        <w:rPr>
          <w:color w:val="252525"/>
          <w:lang w:val="pt-BR"/>
        </w:rPr>
        <w:t xml:space="preserve">                   C</w:t>
      </w:r>
      <w:r>
        <w:rPr>
          <w:color w:val="252525"/>
          <w:vertAlign w:val="subscript"/>
          <w:lang w:val="pt-BR"/>
        </w:rPr>
        <w:t>n</w:t>
      </w:r>
      <w:r>
        <w:rPr>
          <w:color w:val="252525"/>
          <w:lang w:val="pt-BR"/>
        </w:rPr>
        <w:t>H</w:t>
      </w:r>
      <w:r>
        <w:rPr>
          <w:color w:val="252525"/>
          <w:vertAlign w:val="subscript"/>
          <w:lang w:val="pt-BR"/>
        </w:rPr>
        <w:t>2n</w:t>
      </w:r>
      <w:r>
        <w:rPr>
          <w:color w:val="252525"/>
          <w:lang w:val="pt-BR"/>
        </w:rPr>
        <w:t>Br</w:t>
      </w:r>
      <w:r>
        <w:rPr>
          <w:color w:val="252525"/>
          <w:vertAlign w:val="subscript"/>
          <w:lang w:val="pt-BR"/>
        </w:rPr>
        <w:t>2</w:t>
      </w:r>
      <w:r w:rsidR="00245EBE">
        <w:rPr>
          <w:color w:val="252525"/>
          <w:vertAlign w:val="subscript"/>
          <w:lang w:val="pt-BR"/>
        </w:rPr>
        <w:t xml:space="preserve">               (1)</w:t>
      </w:r>
    </w:p>
    <w:p w14:paraId="70E8E666" w14:textId="245CB3F5" w:rsidR="009312A4" w:rsidRDefault="009312A4" w:rsidP="009312A4">
      <w:pPr>
        <w:pStyle w:val="NormalWeb"/>
        <w:shd w:val="clear" w:color="auto" w:fill="FFFFFF"/>
        <w:spacing w:before="0" w:beforeAutospacing="0" w:after="150" w:afterAutospacing="0" w:line="360" w:lineRule="atLeast"/>
        <w:rPr>
          <w:color w:val="252525"/>
          <w:lang w:val="pt-BR"/>
        </w:rPr>
      </w:pPr>
      <w:r>
        <w:rPr>
          <w:color w:val="252525"/>
          <w:lang w:val="pt-BR"/>
        </w:rPr>
        <w:t xml:space="preserve">   </w:t>
      </w:r>
      <w:r w:rsidRPr="009312A4">
        <w:rPr>
          <w:color w:val="252525"/>
          <w:lang w:val="pt-BR"/>
        </w:rPr>
        <w:t>0,025</w:t>
      </w:r>
      <w:r>
        <w:rPr>
          <w:color w:val="252525"/>
          <w:lang w:val="pt-BR"/>
        </w:rPr>
        <w:t xml:space="preserve">           0,025 mol</w:t>
      </w:r>
    </w:p>
    <w:p w14:paraId="13707993" w14:textId="7BC7EFBA" w:rsidR="007A7A7B" w:rsidRDefault="00245EBE" w:rsidP="009312A4">
      <w:pPr>
        <w:pStyle w:val="NormalWeb"/>
        <w:shd w:val="clear" w:color="auto" w:fill="FFFFFF"/>
        <w:spacing w:before="0" w:beforeAutospacing="0" w:after="150" w:afterAutospacing="0" w:line="360" w:lineRule="atLeast"/>
        <w:rPr>
          <w:lang w:val="pt-BR"/>
        </w:rPr>
      </w:pPr>
      <w:r>
        <w:rPr>
          <w:lang w:val="pt-BR"/>
        </w:rPr>
        <w:t>-Đ</w:t>
      </w:r>
      <w:r w:rsidR="007A7A7B" w:rsidRPr="00162525">
        <w:rPr>
          <w:lang w:val="pt-BR"/>
        </w:rPr>
        <w:t>ốt cháy hoàn toàn 1,68 (l) hỗn hợp A</w:t>
      </w:r>
      <w:r>
        <w:rPr>
          <w:lang w:val="pt-BR"/>
        </w:rPr>
        <w:t xml:space="preserve"> </w:t>
      </w:r>
    </w:p>
    <w:p w14:paraId="5C415A9B" w14:textId="64F3A053" w:rsidR="007A7A7B" w:rsidRDefault="007A7A7B" w:rsidP="007A7A7B">
      <w:pPr>
        <w:pStyle w:val="NormalWeb"/>
        <w:shd w:val="clear" w:color="auto" w:fill="FFFFFF"/>
        <w:spacing w:before="0" w:beforeAutospacing="0" w:after="150" w:afterAutospacing="0" w:line="360" w:lineRule="atLeast"/>
        <w:rPr>
          <w:color w:val="252525"/>
          <w:lang w:val="pt-BR"/>
        </w:rPr>
      </w:pPr>
      <w:r>
        <w:rPr>
          <w:color w:val="252525"/>
          <w:lang w:val="pt-BR"/>
        </w:rPr>
        <w:t xml:space="preserve">      C</w:t>
      </w:r>
      <w:r>
        <w:rPr>
          <w:color w:val="252525"/>
          <w:vertAlign w:val="subscript"/>
          <w:lang w:val="pt-BR"/>
        </w:rPr>
        <w:t>m</w:t>
      </w:r>
      <w:r>
        <w:rPr>
          <w:color w:val="252525"/>
          <w:lang w:val="pt-BR"/>
        </w:rPr>
        <w:t>H</w:t>
      </w:r>
      <w:r>
        <w:rPr>
          <w:color w:val="252525"/>
          <w:vertAlign w:val="subscript"/>
          <w:lang w:val="pt-BR"/>
        </w:rPr>
        <w:t xml:space="preserve">2m + 2     </w:t>
      </w:r>
      <w:r>
        <w:rPr>
          <w:color w:val="252525"/>
          <w:lang w:val="pt-BR"/>
        </w:rPr>
        <w:t xml:space="preserve">  +         </w:t>
      </w:r>
      <m:oMath>
        <m:f>
          <m:fPr>
            <m:ctrlPr>
              <w:rPr>
                <w:rFonts w:ascii="Cambria Math" w:hAnsi="Cambria Math"/>
                <w:i/>
                <w:color w:val="252525"/>
                <w:lang w:val="pt-BR"/>
              </w:rPr>
            </m:ctrlPr>
          </m:fPr>
          <m:num>
            <m:r>
              <w:rPr>
                <w:rFonts w:ascii="Cambria Math" w:hAnsi="Cambria Math"/>
                <w:color w:val="252525"/>
                <w:lang w:val="pt-BR"/>
              </w:rPr>
              <m:t>(3m+1)</m:t>
            </m:r>
          </m:num>
          <m:den>
            <m:r>
              <w:rPr>
                <w:rFonts w:ascii="Cambria Math" w:hAnsi="Cambria Math"/>
                <w:color w:val="252525"/>
                <w:lang w:val="pt-BR"/>
              </w:rPr>
              <m:t>2</m:t>
            </m:r>
          </m:den>
        </m:f>
      </m:oMath>
      <w:r>
        <w:rPr>
          <w:color w:val="252525"/>
          <w:lang w:val="pt-BR"/>
        </w:rPr>
        <w:t xml:space="preserve"> O</w:t>
      </w:r>
      <w:r>
        <w:rPr>
          <w:color w:val="252525"/>
          <w:vertAlign w:val="subscript"/>
          <w:lang w:val="pt-BR"/>
        </w:rPr>
        <w:t>2</w:t>
      </w:r>
      <w:r>
        <w:rPr>
          <w:color w:val="252525"/>
          <w:lang w:val="pt-BR"/>
        </w:rPr>
        <w:t xml:space="preserve">            </w:t>
      </w:r>
      <w:r w:rsidRPr="002A760D">
        <w:rPr>
          <w:rStyle w:val="mjx-char"/>
          <w:color w:val="000000" w:themeColor="text1"/>
          <w:bdr w:val="none" w:sz="0" w:space="0" w:color="auto" w:frame="1"/>
          <w:lang w:val="pt-BR"/>
        </w:rPr>
        <w:t xml:space="preserve">→ </w:t>
      </w:r>
      <w:r>
        <w:rPr>
          <w:color w:val="252525"/>
          <w:lang w:val="pt-BR"/>
        </w:rPr>
        <w:t xml:space="preserve">                m C</w:t>
      </w:r>
      <w:r w:rsidRPr="007A7A7B">
        <w:rPr>
          <w:color w:val="252525"/>
          <w:lang w:val="pt-BR"/>
        </w:rPr>
        <w:t>O</w:t>
      </w:r>
      <w:r>
        <w:rPr>
          <w:color w:val="252525"/>
          <w:vertAlign w:val="subscript"/>
          <w:lang w:val="pt-BR"/>
        </w:rPr>
        <w:t xml:space="preserve">2     </w:t>
      </w:r>
      <w:r w:rsidRPr="007A7A7B">
        <w:rPr>
          <w:color w:val="252525"/>
          <w:lang w:val="pt-BR"/>
        </w:rPr>
        <w:t xml:space="preserve">+ </w:t>
      </w:r>
      <w:r>
        <w:rPr>
          <w:color w:val="252525"/>
          <w:vertAlign w:val="subscript"/>
          <w:lang w:val="pt-BR"/>
        </w:rPr>
        <w:t xml:space="preserve">   </w:t>
      </w:r>
      <w:r>
        <w:rPr>
          <w:color w:val="252525"/>
          <w:lang w:val="pt-BR"/>
        </w:rPr>
        <w:t xml:space="preserve"> (m + 1)H</w:t>
      </w:r>
      <w:r>
        <w:rPr>
          <w:color w:val="252525"/>
          <w:vertAlign w:val="subscript"/>
          <w:lang w:val="pt-BR"/>
        </w:rPr>
        <w:t>2</w:t>
      </w:r>
      <w:r>
        <w:rPr>
          <w:color w:val="252525"/>
          <w:lang w:val="pt-BR"/>
        </w:rPr>
        <w:t>O</w:t>
      </w:r>
      <w:r w:rsidR="00245EBE">
        <w:rPr>
          <w:color w:val="252525"/>
          <w:lang w:val="pt-BR"/>
        </w:rPr>
        <w:t xml:space="preserve">  (2)</w:t>
      </w:r>
    </w:p>
    <w:p w14:paraId="715A73F4" w14:textId="63EEAD1B" w:rsidR="00245EBE" w:rsidRPr="007A7A7B" w:rsidRDefault="00245EBE" w:rsidP="007A7A7B">
      <w:pPr>
        <w:pStyle w:val="NormalWeb"/>
        <w:shd w:val="clear" w:color="auto" w:fill="FFFFFF"/>
        <w:spacing w:before="0" w:beforeAutospacing="0" w:after="150" w:afterAutospacing="0" w:line="360" w:lineRule="atLeast"/>
        <w:rPr>
          <w:color w:val="252525"/>
          <w:lang w:val="pt-BR"/>
        </w:rPr>
      </w:pPr>
      <w:r>
        <w:rPr>
          <w:color w:val="252525"/>
          <w:lang w:val="pt-BR"/>
        </w:rPr>
        <w:t xml:space="preserve">      0,05mol</w:t>
      </w:r>
      <w:r w:rsidR="00FD15F2">
        <w:rPr>
          <w:color w:val="252525"/>
          <w:lang w:val="pt-BR"/>
        </w:rPr>
        <w:t xml:space="preserve">                                                                       0,05m </w:t>
      </w:r>
    </w:p>
    <w:p w14:paraId="523DCC5E" w14:textId="3DB4DAA5" w:rsidR="007A7A7B" w:rsidRPr="007A7A7B" w:rsidRDefault="007A7A7B" w:rsidP="007A7A7B">
      <w:pPr>
        <w:pStyle w:val="NormalWeb"/>
        <w:shd w:val="clear" w:color="auto" w:fill="FFFFFF"/>
        <w:spacing w:before="0" w:beforeAutospacing="0" w:after="150" w:afterAutospacing="0" w:line="360" w:lineRule="atLeast"/>
        <w:rPr>
          <w:color w:val="252525"/>
          <w:lang w:val="pt-BR"/>
        </w:rPr>
      </w:pPr>
      <w:r>
        <w:rPr>
          <w:color w:val="252525"/>
          <w:lang w:val="pt-BR"/>
        </w:rPr>
        <w:t xml:space="preserve">      C</w:t>
      </w:r>
      <w:r>
        <w:rPr>
          <w:color w:val="252525"/>
          <w:vertAlign w:val="subscript"/>
          <w:lang w:val="pt-BR"/>
        </w:rPr>
        <w:t>n</w:t>
      </w:r>
      <w:r>
        <w:rPr>
          <w:color w:val="252525"/>
          <w:lang w:val="pt-BR"/>
        </w:rPr>
        <w:t>H</w:t>
      </w:r>
      <w:r>
        <w:rPr>
          <w:color w:val="252525"/>
          <w:vertAlign w:val="subscript"/>
          <w:lang w:val="pt-BR"/>
        </w:rPr>
        <w:t xml:space="preserve">2n              </w:t>
      </w:r>
      <w:r>
        <w:rPr>
          <w:color w:val="252525"/>
          <w:lang w:val="pt-BR"/>
        </w:rPr>
        <w:t xml:space="preserve">  + </w:t>
      </w:r>
      <m:oMath>
        <m:r>
          <w:rPr>
            <w:rFonts w:ascii="Cambria Math" w:hAnsi="Cambria Math"/>
            <w:color w:val="252525"/>
            <w:lang w:val="pt-BR"/>
          </w:rPr>
          <m:t xml:space="preserve">             </m:t>
        </m:r>
        <m:f>
          <m:fPr>
            <m:ctrlPr>
              <w:rPr>
                <w:rFonts w:ascii="Cambria Math" w:hAnsi="Cambria Math"/>
                <w:i/>
                <w:color w:val="252525"/>
                <w:lang w:val="pt-BR"/>
              </w:rPr>
            </m:ctrlPr>
          </m:fPr>
          <m:num>
            <m:r>
              <w:rPr>
                <w:rFonts w:ascii="Cambria Math" w:hAnsi="Cambria Math"/>
                <w:color w:val="252525"/>
                <w:lang w:val="pt-BR"/>
              </w:rPr>
              <m:t>3n</m:t>
            </m:r>
          </m:num>
          <m:den>
            <m:r>
              <w:rPr>
                <w:rFonts w:ascii="Cambria Math" w:hAnsi="Cambria Math"/>
                <w:color w:val="252525"/>
                <w:lang w:val="pt-BR"/>
              </w:rPr>
              <m:t>2</m:t>
            </m:r>
          </m:den>
        </m:f>
      </m:oMath>
      <w:r>
        <w:rPr>
          <w:color w:val="252525"/>
          <w:lang w:val="pt-BR"/>
        </w:rPr>
        <w:t xml:space="preserve">  O</w:t>
      </w:r>
      <w:r>
        <w:rPr>
          <w:color w:val="252525"/>
          <w:vertAlign w:val="subscript"/>
          <w:lang w:val="pt-BR"/>
        </w:rPr>
        <w:t>2</w:t>
      </w:r>
      <w:r>
        <w:rPr>
          <w:color w:val="252525"/>
          <w:lang w:val="pt-BR"/>
        </w:rPr>
        <w:t xml:space="preserve">              </w:t>
      </w:r>
      <w:r w:rsidRPr="002A760D">
        <w:rPr>
          <w:rStyle w:val="mjx-char"/>
          <w:color w:val="000000" w:themeColor="text1"/>
          <w:bdr w:val="none" w:sz="0" w:space="0" w:color="auto" w:frame="1"/>
          <w:lang w:val="pt-BR"/>
        </w:rPr>
        <w:t xml:space="preserve">→ </w:t>
      </w:r>
      <w:r>
        <w:rPr>
          <w:color w:val="252525"/>
          <w:lang w:val="pt-BR"/>
        </w:rPr>
        <w:t xml:space="preserve">                  n C</w:t>
      </w:r>
      <w:r w:rsidRPr="007A7A7B">
        <w:rPr>
          <w:color w:val="252525"/>
          <w:lang w:val="pt-BR"/>
        </w:rPr>
        <w:t>O</w:t>
      </w:r>
      <w:r>
        <w:rPr>
          <w:color w:val="252525"/>
          <w:vertAlign w:val="subscript"/>
          <w:lang w:val="pt-BR"/>
        </w:rPr>
        <w:t xml:space="preserve">2      </w:t>
      </w:r>
      <w:r>
        <w:rPr>
          <w:color w:val="252525"/>
          <w:lang w:val="pt-BR"/>
        </w:rPr>
        <w:t xml:space="preserve"> + nH</w:t>
      </w:r>
      <w:r>
        <w:rPr>
          <w:color w:val="252525"/>
          <w:vertAlign w:val="subscript"/>
          <w:lang w:val="pt-BR"/>
        </w:rPr>
        <w:t>2</w:t>
      </w:r>
      <w:r>
        <w:rPr>
          <w:color w:val="252525"/>
          <w:lang w:val="pt-BR"/>
        </w:rPr>
        <w:t>O</w:t>
      </w:r>
      <w:r w:rsidR="00245EBE">
        <w:rPr>
          <w:color w:val="252525"/>
          <w:lang w:val="pt-BR"/>
        </w:rPr>
        <w:t xml:space="preserve">             (3)</w:t>
      </w:r>
    </w:p>
    <w:p w14:paraId="502F6777" w14:textId="490FA875" w:rsidR="007A7A7B" w:rsidRDefault="00245EBE" w:rsidP="009312A4">
      <w:pPr>
        <w:pStyle w:val="NormalWeb"/>
        <w:shd w:val="clear" w:color="auto" w:fill="FFFFFF"/>
        <w:spacing w:before="0" w:beforeAutospacing="0" w:after="150" w:afterAutospacing="0" w:line="360" w:lineRule="atLeast"/>
        <w:rPr>
          <w:lang w:val="pt-BR"/>
        </w:rPr>
      </w:pPr>
      <w:r>
        <w:rPr>
          <w:lang w:val="pt-BR"/>
        </w:rPr>
        <w:t xml:space="preserve">    0,025 mol</w:t>
      </w:r>
      <w:r w:rsidR="00FD15F2">
        <w:rPr>
          <w:lang w:val="pt-BR"/>
        </w:rPr>
        <w:t xml:space="preserve">                                                                      0,025n  </w:t>
      </w:r>
    </w:p>
    <w:p w14:paraId="54F6A63D" w14:textId="145ADF51" w:rsidR="007A7A7B" w:rsidRPr="007A7A7B" w:rsidRDefault="00245EBE" w:rsidP="009312A4">
      <w:pPr>
        <w:pStyle w:val="NormalWeb"/>
        <w:shd w:val="clear" w:color="auto" w:fill="FFFFFF"/>
        <w:spacing w:before="0" w:beforeAutospacing="0" w:after="150" w:afterAutospacing="0" w:line="360" w:lineRule="atLeast"/>
        <w:rPr>
          <w:color w:val="252525"/>
          <w:lang w:val="pt-BR"/>
        </w:rPr>
      </w:pPr>
      <w:r>
        <w:rPr>
          <w:lang w:val="pt-BR"/>
        </w:rPr>
        <w:t xml:space="preserve">         </w:t>
      </w:r>
      <w:r w:rsidR="007A7A7B">
        <w:rPr>
          <w:lang w:val="pt-BR"/>
        </w:rPr>
        <w:t>nA= 0,075 mol; nCO</w:t>
      </w:r>
      <w:r w:rsidR="007A7A7B">
        <w:rPr>
          <w:vertAlign w:val="subscript"/>
          <w:lang w:val="pt-BR"/>
        </w:rPr>
        <w:t>2</w:t>
      </w:r>
      <w:r w:rsidR="0077712B">
        <w:rPr>
          <w:lang w:val="pt-BR"/>
        </w:rPr>
        <w:t xml:space="preserve"> = 0,1</w:t>
      </w:r>
      <w:r w:rsidR="007A7A7B">
        <w:rPr>
          <w:lang w:val="pt-BR"/>
        </w:rPr>
        <w:t>25 mol</w:t>
      </w:r>
    </w:p>
    <w:p w14:paraId="02179B00" w14:textId="703DC2E2" w:rsidR="009312A4" w:rsidRDefault="0077712B" w:rsidP="009312A4">
      <w:pPr>
        <w:pStyle w:val="NormalWeb"/>
        <w:shd w:val="clear" w:color="auto" w:fill="FFFFFF"/>
        <w:spacing w:before="0" w:beforeAutospacing="0" w:after="0" w:afterAutospacing="0" w:line="360" w:lineRule="atLeast"/>
        <w:rPr>
          <w:rStyle w:val="mjx-char"/>
          <w:color w:val="252525"/>
          <w:bdr w:val="none" w:sz="0" w:space="0" w:color="auto" w:frame="1"/>
          <w:lang w:val="pt-BR"/>
        </w:rPr>
      </w:pPr>
      <w:r>
        <w:rPr>
          <w:color w:val="252525"/>
          <w:lang w:val="pt-BR"/>
        </w:rPr>
        <w:t>Số nguyên tử</w:t>
      </w:r>
      <w:r w:rsidR="009312A4" w:rsidRPr="00700CFB">
        <w:rPr>
          <w:rStyle w:val="mjx-char"/>
          <w:color w:val="252525"/>
          <w:bdr w:val="none" w:sz="0" w:space="0" w:color="auto" w:frame="1"/>
          <w:lang w:val="pt-BR"/>
        </w:rPr>
        <w:t xml:space="preserve">  </w:t>
      </w:r>
      <w:r>
        <w:rPr>
          <w:rStyle w:val="mjx-char"/>
          <w:color w:val="252525"/>
          <w:bdr w:val="none" w:sz="0" w:space="0" w:color="auto" w:frame="1"/>
          <w:lang w:val="pt-BR"/>
        </w:rPr>
        <w:t xml:space="preserve"> </w:t>
      </w:r>
      <m:oMath>
        <m:acc>
          <m:accPr>
            <m:chr m:val="̅"/>
            <m:ctrlPr>
              <w:rPr>
                <w:rStyle w:val="mjx-char"/>
                <w:rFonts w:ascii="Cambria Math" w:hAnsi="Cambria Math"/>
                <w:i/>
                <w:color w:val="252525"/>
                <w:bdr w:val="none" w:sz="0" w:space="0" w:color="auto" w:frame="1"/>
                <w:lang w:val="pt-BR"/>
              </w:rPr>
            </m:ctrlPr>
          </m:accPr>
          <m:e>
            <m:r>
              <w:rPr>
                <w:rStyle w:val="mjx-char"/>
                <w:rFonts w:ascii="Cambria Math" w:hAnsi="Cambria Math"/>
                <w:color w:val="252525"/>
                <w:bdr w:val="none" w:sz="0" w:space="0" w:color="auto" w:frame="1"/>
                <w:lang w:val="pt-BR"/>
              </w:rPr>
              <m:t xml:space="preserve">C </m:t>
            </m:r>
          </m:e>
        </m:acc>
      </m:oMath>
      <w:r>
        <w:rPr>
          <w:rStyle w:val="mjx-char"/>
          <w:color w:val="252525"/>
          <w:bdr w:val="none" w:sz="0" w:space="0" w:color="auto" w:frame="1"/>
          <w:lang w:val="pt-BR"/>
        </w:rPr>
        <w:t xml:space="preserve"> = </w:t>
      </w:r>
      <m:oMath>
        <m:f>
          <m:fPr>
            <m:ctrlPr>
              <w:rPr>
                <w:rStyle w:val="mjx-char"/>
                <w:rFonts w:ascii="Cambria Math" w:hAnsi="Cambria Math"/>
                <w:i/>
                <w:color w:val="252525"/>
                <w:bdr w:val="none" w:sz="0" w:space="0" w:color="auto" w:frame="1"/>
                <w:lang w:val="pt-BR"/>
              </w:rPr>
            </m:ctrlPr>
          </m:fPr>
          <m:num>
            <m:r>
              <w:rPr>
                <w:rStyle w:val="mjx-char"/>
                <w:rFonts w:ascii="Cambria Math" w:hAnsi="Cambria Math"/>
                <w:color w:val="252525"/>
                <w:bdr w:val="none" w:sz="0" w:space="0" w:color="auto" w:frame="1"/>
                <w:lang w:val="pt-BR"/>
              </w:rPr>
              <m:t>nCO2</m:t>
            </m:r>
          </m:num>
          <m:den>
            <m:r>
              <w:rPr>
                <w:rStyle w:val="mjx-char"/>
                <w:rFonts w:ascii="Cambria Math" w:hAnsi="Cambria Math"/>
                <w:color w:val="252525"/>
                <w:bdr w:val="none" w:sz="0" w:space="0" w:color="auto" w:frame="1"/>
                <w:lang w:val="pt-BR"/>
              </w:rPr>
              <m:t>nA</m:t>
            </m:r>
          </m:den>
        </m:f>
      </m:oMath>
      <w:r>
        <w:rPr>
          <w:rStyle w:val="mjx-char"/>
          <w:color w:val="252525"/>
          <w:bdr w:val="none" w:sz="0" w:space="0" w:color="auto" w:frame="1"/>
          <w:lang w:val="pt-BR"/>
        </w:rPr>
        <w:t xml:space="preserve"> = </w:t>
      </w:r>
      <m:oMath>
        <m:f>
          <m:fPr>
            <m:ctrlPr>
              <w:rPr>
                <w:rStyle w:val="mjx-char"/>
                <w:rFonts w:ascii="Cambria Math" w:hAnsi="Cambria Math"/>
                <w:i/>
                <w:color w:val="252525"/>
                <w:bdr w:val="none" w:sz="0" w:space="0" w:color="auto" w:frame="1"/>
                <w:lang w:val="pt-BR"/>
              </w:rPr>
            </m:ctrlPr>
          </m:fPr>
          <m:num>
            <m:r>
              <w:rPr>
                <w:rStyle w:val="mjx-char"/>
                <w:rFonts w:ascii="Cambria Math" w:hAnsi="Cambria Math"/>
                <w:color w:val="252525"/>
                <w:bdr w:val="none" w:sz="0" w:space="0" w:color="auto" w:frame="1"/>
                <w:lang w:val="pt-BR"/>
              </w:rPr>
              <m:t>0,125</m:t>
            </m:r>
          </m:num>
          <m:den>
            <m:r>
              <w:rPr>
                <w:rStyle w:val="mjx-char"/>
                <w:rFonts w:ascii="Cambria Math" w:hAnsi="Cambria Math"/>
                <w:color w:val="252525"/>
                <w:bdr w:val="none" w:sz="0" w:space="0" w:color="auto" w:frame="1"/>
                <w:lang w:val="pt-BR"/>
              </w:rPr>
              <m:t xml:space="preserve">0,075 </m:t>
            </m:r>
          </m:den>
        </m:f>
        <m:r>
          <w:rPr>
            <w:rStyle w:val="mjx-char"/>
            <w:rFonts w:ascii="Cambria Math" w:hAnsi="Cambria Math"/>
            <w:color w:val="252525"/>
            <w:bdr w:val="none" w:sz="0" w:space="0" w:color="auto" w:frame="1"/>
            <w:lang w:val="pt-BR"/>
          </w:rPr>
          <m:t>=1,667</m:t>
        </m:r>
      </m:oMath>
      <w:r w:rsidR="00FD15F2">
        <w:rPr>
          <w:rStyle w:val="mjx-char"/>
          <w:color w:val="252525"/>
          <w:bdr w:val="none" w:sz="0" w:space="0" w:color="auto" w:frame="1"/>
          <w:lang w:val="pt-BR"/>
        </w:rPr>
        <w:t xml:space="preserve">         ( với m</w:t>
      </w:r>
      <m:oMath>
        <m:r>
          <w:rPr>
            <w:rFonts w:ascii="Cambria Math" w:hAnsi="Cambria Math"/>
            <w:color w:val="252525"/>
            <w:lang w:val="pt-BR"/>
          </w:rPr>
          <m:t>≥1</m:t>
        </m:r>
      </m:oMath>
      <w:r w:rsidR="00FD15F2">
        <w:rPr>
          <w:color w:val="252525"/>
          <w:lang w:val="pt-BR"/>
        </w:rPr>
        <w:t xml:space="preserve">; </w:t>
      </w:r>
      <m:oMath>
        <m:r>
          <w:rPr>
            <w:rFonts w:ascii="Cambria Math" w:hAnsi="Cambria Math"/>
            <w:color w:val="252525"/>
            <w:lang w:val="pt-BR"/>
          </w:rPr>
          <m:t>n≥2</m:t>
        </m:r>
      </m:oMath>
      <w:r w:rsidR="00FD15F2">
        <w:rPr>
          <w:color w:val="252525"/>
          <w:lang w:val="pt-BR"/>
        </w:rPr>
        <w:t>)</w:t>
      </w:r>
    </w:p>
    <w:p w14:paraId="70DDF270" w14:textId="77777777" w:rsidR="00245EBE" w:rsidRPr="00245EBE" w:rsidRDefault="0077712B" w:rsidP="0077712B">
      <w:pPr>
        <w:pStyle w:val="NormalWeb"/>
        <w:numPr>
          <w:ilvl w:val="0"/>
          <w:numId w:val="6"/>
        </w:numPr>
        <w:shd w:val="clear" w:color="auto" w:fill="FFFFFF"/>
        <w:spacing w:before="0" w:beforeAutospacing="0" w:after="0" w:afterAutospacing="0" w:line="360" w:lineRule="atLeast"/>
        <w:rPr>
          <w:rStyle w:val="mjx-char"/>
          <w:color w:val="252525"/>
          <w:lang w:val="pt-BR"/>
        </w:rPr>
      </w:pPr>
      <w:r>
        <w:rPr>
          <w:rStyle w:val="mjx-char"/>
          <w:color w:val="252525"/>
          <w:bdr w:val="none" w:sz="0" w:space="0" w:color="auto" w:frame="1"/>
          <w:lang w:val="pt-BR"/>
        </w:rPr>
        <w:t xml:space="preserve"> m = 1 Vậy ankan có CTPT là CH</w:t>
      </w:r>
      <w:r>
        <w:rPr>
          <w:rStyle w:val="mjx-char"/>
          <w:color w:val="252525"/>
          <w:bdr w:val="none" w:sz="0" w:space="0" w:color="auto" w:frame="1"/>
          <w:vertAlign w:val="subscript"/>
          <w:lang w:val="pt-BR"/>
        </w:rPr>
        <w:t>4</w:t>
      </w:r>
      <w:r>
        <w:rPr>
          <w:rStyle w:val="mjx-char"/>
          <w:color w:val="252525"/>
          <w:bdr w:val="none" w:sz="0" w:space="0" w:color="auto" w:frame="1"/>
          <w:vertAlign w:val="subscript"/>
          <w:lang w:val="pt-BR"/>
        </w:rPr>
        <w:softHyphen/>
      </w:r>
      <w:r w:rsidR="00245EBE">
        <w:rPr>
          <w:rStyle w:val="mjx-char"/>
          <w:color w:val="252525"/>
          <w:bdr w:val="none" w:sz="0" w:space="0" w:color="auto" w:frame="1"/>
          <w:vertAlign w:val="subscript"/>
          <w:lang w:val="pt-BR"/>
        </w:rPr>
        <w:t xml:space="preserve"> ;</w:t>
      </w:r>
      <w:r w:rsidR="00245EBE">
        <w:rPr>
          <w:rStyle w:val="mjx-char"/>
          <w:color w:val="252525"/>
          <w:bdr w:val="none" w:sz="0" w:space="0" w:color="auto" w:frame="1"/>
          <w:lang w:val="pt-BR"/>
        </w:rPr>
        <w:t xml:space="preserve"> Bảo toàn C:  nC(CO</w:t>
      </w:r>
      <w:r w:rsidR="00245EBE">
        <w:rPr>
          <w:rStyle w:val="mjx-char"/>
          <w:color w:val="252525"/>
          <w:bdr w:val="none" w:sz="0" w:space="0" w:color="auto" w:frame="1"/>
          <w:vertAlign w:val="subscript"/>
          <w:lang w:val="pt-BR"/>
        </w:rPr>
        <w:t>2</w:t>
      </w:r>
      <w:r w:rsidR="00245EBE">
        <w:rPr>
          <w:rStyle w:val="mjx-char"/>
          <w:color w:val="252525"/>
          <w:bdr w:val="none" w:sz="0" w:space="0" w:color="auto" w:frame="1"/>
          <w:lang w:val="pt-BR"/>
        </w:rPr>
        <w:t>) (2) = nC(CH</w:t>
      </w:r>
      <w:r w:rsidR="00245EBE">
        <w:rPr>
          <w:rStyle w:val="mjx-char"/>
          <w:color w:val="252525"/>
          <w:bdr w:val="none" w:sz="0" w:space="0" w:color="auto" w:frame="1"/>
          <w:vertAlign w:val="subscript"/>
          <w:lang w:val="pt-BR"/>
        </w:rPr>
        <w:t>4</w:t>
      </w:r>
      <w:r w:rsidR="00245EBE">
        <w:rPr>
          <w:rStyle w:val="mjx-char"/>
          <w:color w:val="252525"/>
          <w:bdr w:val="none" w:sz="0" w:space="0" w:color="auto" w:frame="1"/>
          <w:lang w:val="pt-BR"/>
        </w:rPr>
        <w:t>) = 0,05 mol</w:t>
      </w:r>
    </w:p>
    <w:p w14:paraId="70C66918" w14:textId="5F12D764" w:rsidR="0077712B" w:rsidRPr="00245EBE" w:rsidRDefault="00245EBE" w:rsidP="00245EBE">
      <w:pPr>
        <w:pStyle w:val="NormalWeb"/>
        <w:shd w:val="clear" w:color="auto" w:fill="FFFFFF"/>
        <w:spacing w:before="0" w:beforeAutospacing="0" w:after="0" w:afterAutospacing="0" w:line="360" w:lineRule="atLeast"/>
        <w:ind w:left="720"/>
        <w:rPr>
          <w:rStyle w:val="mjx-char"/>
          <w:color w:val="252525"/>
          <w:lang w:val="pt-BR"/>
        </w:rPr>
      </w:pPr>
      <w:r>
        <w:rPr>
          <w:rStyle w:val="mjx-char"/>
          <w:color w:val="252525"/>
          <w:bdr w:val="none" w:sz="0" w:space="0" w:color="auto" w:frame="1"/>
          <w:lang w:val="pt-BR"/>
        </w:rPr>
        <w:t>=&gt; nCO</w:t>
      </w:r>
      <w:r>
        <w:rPr>
          <w:rStyle w:val="mjx-char"/>
          <w:color w:val="252525"/>
          <w:bdr w:val="none" w:sz="0" w:space="0" w:color="auto" w:frame="1"/>
          <w:vertAlign w:val="subscript"/>
          <w:lang w:val="pt-BR"/>
        </w:rPr>
        <w:t xml:space="preserve">2(2) </w:t>
      </w:r>
      <w:r>
        <w:rPr>
          <w:rStyle w:val="mjx-char"/>
          <w:color w:val="252525"/>
          <w:bdr w:val="none" w:sz="0" w:space="0" w:color="auto" w:frame="1"/>
          <w:lang w:val="pt-BR"/>
        </w:rPr>
        <w:t>= 0,05mol</w:t>
      </w:r>
    </w:p>
    <w:p w14:paraId="6760AA11" w14:textId="77777777" w:rsidR="00245EBE" w:rsidRPr="00245EBE" w:rsidRDefault="00245EBE" w:rsidP="0077712B">
      <w:pPr>
        <w:pStyle w:val="NormalWeb"/>
        <w:numPr>
          <w:ilvl w:val="0"/>
          <w:numId w:val="6"/>
        </w:numPr>
        <w:shd w:val="clear" w:color="auto" w:fill="FFFFFF"/>
        <w:spacing w:before="0" w:beforeAutospacing="0" w:after="0" w:afterAutospacing="0" w:line="360" w:lineRule="atLeast"/>
        <w:rPr>
          <w:rStyle w:val="mjx-char"/>
          <w:color w:val="252525"/>
          <w:lang w:val="pt-BR"/>
        </w:rPr>
      </w:pPr>
      <w:r>
        <w:rPr>
          <w:rStyle w:val="mjx-char"/>
          <w:color w:val="252525"/>
          <w:bdr w:val="none" w:sz="0" w:space="0" w:color="auto" w:frame="1"/>
          <w:lang w:val="pt-BR"/>
        </w:rPr>
        <w:t xml:space="preserve">Số mol </w:t>
      </w:r>
      <w:r w:rsidRPr="00245EBE">
        <w:rPr>
          <w:rStyle w:val="mjx-char"/>
          <w:color w:val="252525"/>
          <w:bdr w:val="none" w:sz="0" w:space="0" w:color="auto" w:frame="1"/>
          <w:lang w:val="pt-BR"/>
        </w:rPr>
        <w:t>CO</w:t>
      </w:r>
      <w:r w:rsidRPr="00245EBE">
        <w:rPr>
          <w:rStyle w:val="mjx-char"/>
          <w:color w:val="252525"/>
          <w:bdr w:val="none" w:sz="0" w:space="0" w:color="auto" w:frame="1"/>
          <w:vertAlign w:val="subscript"/>
          <w:lang w:val="pt-BR"/>
        </w:rPr>
        <w:t>2</w:t>
      </w:r>
      <w:r>
        <w:rPr>
          <w:rStyle w:val="mjx-char"/>
          <w:color w:val="252525"/>
          <w:bdr w:val="none" w:sz="0" w:space="0" w:color="auto" w:frame="1"/>
          <w:lang w:val="pt-BR"/>
        </w:rPr>
        <w:t xml:space="preserve"> do </w:t>
      </w:r>
      <w:r w:rsidRPr="00245EBE">
        <w:rPr>
          <w:rStyle w:val="mjx-char"/>
          <w:color w:val="252525"/>
          <w:bdr w:val="none" w:sz="0" w:space="0" w:color="auto" w:frame="1"/>
          <w:lang w:val="pt-BR"/>
        </w:rPr>
        <w:t>C</w:t>
      </w:r>
      <w:r w:rsidRPr="00245EBE">
        <w:rPr>
          <w:rStyle w:val="mjx-char"/>
          <w:color w:val="252525"/>
          <w:bdr w:val="none" w:sz="0" w:space="0" w:color="auto" w:frame="1"/>
          <w:vertAlign w:val="subscript"/>
          <w:lang w:val="pt-BR"/>
        </w:rPr>
        <w:t>n</w:t>
      </w:r>
      <w:r>
        <w:rPr>
          <w:rStyle w:val="mjx-char"/>
          <w:color w:val="252525"/>
          <w:bdr w:val="none" w:sz="0" w:space="0" w:color="auto" w:frame="1"/>
          <w:lang w:val="pt-BR"/>
        </w:rPr>
        <w:t>H</w:t>
      </w:r>
      <w:r w:rsidRPr="00245EBE">
        <w:rPr>
          <w:rStyle w:val="mjx-char"/>
          <w:color w:val="252525"/>
          <w:bdr w:val="none" w:sz="0" w:space="0" w:color="auto" w:frame="1"/>
          <w:vertAlign w:val="subscript"/>
          <w:lang w:val="pt-BR"/>
        </w:rPr>
        <w:t>2n</w:t>
      </w:r>
      <w:r>
        <w:rPr>
          <w:rStyle w:val="mjx-char"/>
          <w:color w:val="252525"/>
          <w:bdr w:val="none" w:sz="0" w:space="0" w:color="auto" w:frame="1"/>
          <w:vertAlign w:val="subscript"/>
          <w:lang w:val="pt-BR"/>
        </w:rPr>
        <w:t xml:space="preserve">  </w:t>
      </w:r>
      <w:r>
        <w:rPr>
          <w:rStyle w:val="mjx-char"/>
          <w:color w:val="252525"/>
          <w:bdr w:val="none" w:sz="0" w:space="0" w:color="auto" w:frame="1"/>
          <w:lang w:val="pt-BR"/>
        </w:rPr>
        <w:t>cháy sinh ra là: 0,125 – 0,05 = 0,075 mol</w:t>
      </w:r>
    </w:p>
    <w:p w14:paraId="67368FEE" w14:textId="51017B41" w:rsidR="00245EBE" w:rsidRPr="00700CFB" w:rsidRDefault="00245EBE" w:rsidP="0077712B">
      <w:pPr>
        <w:pStyle w:val="NormalWeb"/>
        <w:numPr>
          <w:ilvl w:val="0"/>
          <w:numId w:val="6"/>
        </w:numPr>
        <w:shd w:val="clear" w:color="auto" w:fill="FFFFFF"/>
        <w:spacing w:before="0" w:beforeAutospacing="0" w:after="0" w:afterAutospacing="0" w:line="360" w:lineRule="atLeast"/>
        <w:rPr>
          <w:color w:val="252525"/>
          <w:lang w:val="pt-BR"/>
        </w:rPr>
      </w:pPr>
      <w:r>
        <w:rPr>
          <w:rStyle w:val="mjx-char"/>
          <w:color w:val="252525"/>
          <w:bdr w:val="none" w:sz="0" w:space="0" w:color="auto" w:frame="1"/>
          <w:lang w:val="pt-BR"/>
        </w:rPr>
        <w:t>Số nguyên tử C (</w:t>
      </w:r>
      <w:r>
        <w:rPr>
          <w:rStyle w:val="mjx-char"/>
          <w:color w:val="252525"/>
          <w:bdr w:val="none" w:sz="0" w:space="0" w:color="auto" w:frame="1"/>
          <w:vertAlign w:val="subscript"/>
          <w:lang w:val="pt-BR"/>
        </w:rPr>
        <w:t xml:space="preserve"> </w:t>
      </w:r>
      <w:r w:rsidRPr="00245EBE">
        <w:rPr>
          <w:rStyle w:val="mjx-char"/>
          <w:color w:val="252525"/>
          <w:bdr w:val="none" w:sz="0" w:space="0" w:color="auto" w:frame="1"/>
          <w:lang w:val="pt-BR"/>
        </w:rPr>
        <w:t>C</w:t>
      </w:r>
      <w:r w:rsidRPr="00245EBE">
        <w:rPr>
          <w:rStyle w:val="mjx-char"/>
          <w:color w:val="252525"/>
          <w:bdr w:val="none" w:sz="0" w:space="0" w:color="auto" w:frame="1"/>
          <w:vertAlign w:val="subscript"/>
          <w:lang w:val="pt-BR"/>
        </w:rPr>
        <w:t>n</w:t>
      </w:r>
      <w:r w:rsidRPr="00245EBE">
        <w:rPr>
          <w:rStyle w:val="mjx-char"/>
          <w:color w:val="252525"/>
          <w:bdr w:val="none" w:sz="0" w:space="0" w:color="auto" w:frame="1"/>
          <w:lang w:val="pt-BR"/>
        </w:rPr>
        <w:t>H</w:t>
      </w:r>
      <w:r w:rsidRPr="00245EBE">
        <w:rPr>
          <w:rStyle w:val="mjx-char"/>
          <w:color w:val="252525"/>
          <w:bdr w:val="none" w:sz="0" w:space="0" w:color="auto" w:frame="1"/>
          <w:vertAlign w:val="subscript"/>
          <w:lang w:val="pt-BR"/>
        </w:rPr>
        <w:t>2n</w:t>
      </w:r>
      <w:r>
        <w:rPr>
          <w:rStyle w:val="mjx-char"/>
          <w:color w:val="252525"/>
          <w:bdr w:val="none" w:sz="0" w:space="0" w:color="auto" w:frame="1"/>
          <w:lang w:val="pt-BR"/>
        </w:rPr>
        <w:t xml:space="preserve">) =  </w:t>
      </w:r>
      <m:oMath>
        <m:f>
          <m:fPr>
            <m:ctrlPr>
              <w:rPr>
                <w:rStyle w:val="mjx-char"/>
                <w:rFonts w:ascii="Cambria Math" w:hAnsi="Cambria Math"/>
                <w:i/>
                <w:color w:val="252525"/>
                <w:bdr w:val="none" w:sz="0" w:space="0" w:color="auto" w:frame="1"/>
                <w:lang w:val="pt-BR"/>
              </w:rPr>
            </m:ctrlPr>
          </m:fPr>
          <m:num>
            <m:r>
              <w:rPr>
                <w:rStyle w:val="mjx-char"/>
                <w:rFonts w:ascii="Cambria Math" w:hAnsi="Cambria Math"/>
                <w:color w:val="252525"/>
                <w:bdr w:val="none" w:sz="0" w:space="0" w:color="auto" w:frame="1"/>
                <w:lang w:val="pt-BR"/>
              </w:rPr>
              <m:t>0,075</m:t>
            </m:r>
          </m:num>
          <m:den>
            <m:r>
              <w:rPr>
                <w:rStyle w:val="mjx-char"/>
                <w:rFonts w:ascii="Cambria Math" w:hAnsi="Cambria Math"/>
                <w:color w:val="252525"/>
                <w:bdr w:val="none" w:sz="0" w:space="0" w:color="auto" w:frame="1"/>
                <w:lang w:val="pt-BR"/>
              </w:rPr>
              <m:t xml:space="preserve">0,025 </m:t>
            </m:r>
          </m:den>
        </m:f>
        <m:r>
          <w:rPr>
            <w:rStyle w:val="mjx-char"/>
            <w:rFonts w:ascii="Cambria Math" w:hAnsi="Cambria Math"/>
            <w:color w:val="252525"/>
            <w:bdr w:val="none" w:sz="0" w:space="0" w:color="auto" w:frame="1"/>
            <w:lang w:val="pt-BR"/>
          </w:rPr>
          <m:t>=3</m:t>
        </m:r>
      </m:oMath>
    </w:p>
    <w:p w14:paraId="5EA1F373" w14:textId="57D6C295" w:rsidR="009312A4" w:rsidRPr="00700CFB" w:rsidRDefault="00245EBE" w:rsidP="009312A4">
      <w:pPr>
        <w:pStyle w:val="NormalWeb"/>
        <w:shd w:val="clear" w:color="auto" w:fill="FFFFFF"/>
        <w:spacing w:before="0" w:beforeAutospacing="0" w:after="0" w:afterAutospacing="0" w:line="360" w:lineRule="atLeast"/>
        <w:rPr>
          <w:color w:val="252525"/>
          <w:lang w:val="pt-BR"/>
        </w:rPr>
      </w:pPr>
      <w:r>
        <w:rPr>
          <w:color w:val="252525"/>
          <w:lang w:val="pt-BR"/>
        </w:rPr>
        <w:t xml:space="preserve">               =&gt;</w:t>
      </w:r>
      <w:r w:rsidR="009312A4" w:rsidRPr="00700CFB">
        <w:rPr>
          <w:rStyle w:val="mjx-charbox"/>
          <w:color w:val="252525"/>
          <w:bdr w:val="none" w:sz="0" w:space="0" w:color="auto" w:frame="1"/>
          <w:lang w:val="pt-BR"/>
        </w:rPr>
        <w:t xml:space="preserve"> </w:t>
      </w:r>
      <w:r w:rsidR="009312A4" w:rsidRPr="00700CFB">
        <w:rPr>
          <w:rStyle w:val="mjx-char"/>
          <w:color w:val="252525"/>
          <w:bdr w:val="none" w:sz="0" w:space="0" w:color="auto" w:frame="1"/>
          <w:lang w:val="pt-BR"/>
        </w:rPr>
        <w:t>n =3 =</w:t>
      </w:r>
      <w:r w:rsidR="009312A4" w:rsidRPr="00700CFB">
        <w:rPr>
          <w:rStyle w:val="mjx-charbox"/>
          <w:color w:val="252525"/>
          <w:bdr w:val="none" w:sz="0" w:space="0" w:color="auto" w:frame="1"/>
          <w:lang w:val="pt-BR"/>
        </w:rPr>
        <w:t>&gt;</w:t>
      </w:r>
      <w:r>
        <w:rPr>
          <w:rStyle w:val="mjx-charbox"/>
          <w:color w:val="252525"/>
          <w:bdr w:val="none" w:sz="0" w:space="0" w:color="auto" w:frame="1"/>
          <w:lang w:val="pt-BR"/>
        </w:rPr>
        <w:t xml:space="preserve"> Anken là:</w:t>
      </w:r>
      <w:r w:rsidR="009312A4" w:rsidRPr="00700CFB">
        <w:rPr>
          <w:rStyle w:val="mjx-charbox"/>
          <w:color w:val="252525"/>
          <w:bdr w:val="none" w:sz="0" w:space="0" w:color="auto" w:frame="1"/>
          <w:lang w:val="pt-BR"/>
        </w:rPr>
        <w:t xml:space="preserve">  </w:t>
      </w:r>
      <w:r w:rsidR="009312A4" w:rsidRPr="00700CFB">
        <w:rPr>
          <w:rStyle w:val="mjx-char"/>
          <w:color w:val="252525"/>
          <w:bdr w:val="none" w:sz="0" w:space="0" w:color="auto" w:frame="1"/>
          <w:lang w:val="pt-BR"/>
        </w:rPr>
        <w:t>C</w:t>
      </w:r>
      <w:r w:rsidR="009312A4" w:rsidRPr="00700CFB">
        <w:rPr>
          <w:rStyle w:val="mjx-char"/>
          <w:color w:val="252525"/>
          <w:bdr w:val="none" w:sz="0" w:space="0" w:color="auto" w:frame="1"/>
          <w:vertAlign w:val="subscript"/>
          <w:lang w:val="pt-BR"/>
        </w:rPr>
        <w:t>3</w:t>
      </w:r>
      <w:r w:rsidR="009312A4" w:rsidRPr="00700CFB">
        <w:rPr>
          <w:rStyle w:val="mjx-char"/>
          <w:color w:val="252525"/>
          <w:bdr w:val="none" w:sz="0" w:space="0" w:color="auto" w:frame="1"/>
          <w:lang w:val="pt-BR"/>
        </w:rPr>
        <w:t>H</w:t>
      </w:r>
      <w:r w:rsidR="009312A4" w:rsidRPr="00700CFB">
        <w:rPr>
          <w:rStyle w:val="mjx-char"/>
          <w:color w:val="252525"/>
          <w:bdr w:val="none" w:sz="0" w:space="0" w:color="auto" w:frame="1"/>
          <w:vertAlign w:val="subscript"/>
          <w:lang w:val="pt-BR"/>
        </w:rPr>
        <w:t>6</w:t>
      </w:r>
    </w:p>
    <w:p w14:paraId="169D36B6" w14:textId="3C7835B3" w:rsidR="00063235" w:rsidRPr="00063235" w:rsidRDefault="00063235" w:rsidP="00063235">
      <w:pPr>
        <w:spacing w:line="276" w:lineRule="auto"/>
        <w:ind w:firstLine="720"/>
        <w:jc w:val="both"/>
        <w:rPr>
          <w:i/>
          <w:iCs/>
          <w:color w:val="FF0000"/>
          <w:lang w:val="pt-BR"/>
        </w:rPr>
      </w:pPr>
      <w:r w:rsidRPr="00063235">
        <w:rPr>
          <w:i/>
          <w:iCs/>
          <w:color w:val="FF0000"/>
          <w:lang w:val="pt-BR"/>
        </w:rPr>
        <w:t>Các bài toán định lượng nên lập luận bằng lời dẫn dắt trước các phép tính toán để tăng tính logic trình bày.</w:t>
      </w:r>
    </w:p>
    <w:p w14:paraId="2848B0C5" w14:textId="77777777" w:rsidR="00063235" w:rsidRPr="00063235" w:rsidRDefault="00063235" w:rsidP="00063235">
      <w:pPr>
        <w:spacing w:line="276" w:lineRule="auto"/>
        <w:ind w:firstLine="720"/>
        <w:jc w:val="both"/>
        <w:rPr>
          <w:i/>
          <w:iCs/>
          <w:color w:val="FF0000"/>
          <w:lang w:val="pt-BR"/>
        </w:rPr>
      </w:pPr>
      <w:r w:rsidRPr="00063235">
        <w:rPr>
          <w:i/>
          <w:iCs/>
          <w:color w:val="FF0000"/>
          <w:lang w:val="pt-BR"/>
        </w:rPr>
        <w:t>Khi đặt các ẩn trong các bài tập định lượng, nên kèm theo điều kiện cho ẩn đó (đây là yếu tố toán học bắt buộc)</w:t>
      </w:r>
    </w:p>
    <w:p w14:paraId="773064F0" w14:textId="4A9D1C11" w:rsidR="003C72A8" w:rsidRDefault="003C72A8">
      <w:pPr>
        <w:rPr>
          <w:color w:val="1F4E79" w:themeColor="accent1" w:themeShade="80"/>
          <w:lang w:val="pt-BR"/>
        </w:rPr>
      </w:pPr>
      <w:r>
        <w:rPr>
          <w:color w:val="1F4E79" w:themeColor="accent1" w:themeShade="80"/>
          <w:lang w:val="pt-BR"/>
        </w:rPr>
        <w:br w:type="page"/>
      </w:r>
    </w:p>
    <w:p w14:paraId="327F7638" w14:textId="77777777" w:rsidR="003C72A8" w:rsidRDefault="003C72A8" w:rsidP="003C72A8">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5EE701E2" w14:textId="77777777" w:rsidR="003C72A8" w:rsidRDefault="003C72A8" w:rsidP="003C72A8">
      <w:pPr>
        <w:spacing w:line="276" w:lineRule="auto"/>
        <w:jc w:val="center"/>
        <w:rPr>
          <w:b/>
          <w:color w:val="FF0000"/>
          <w:sz w:val="28"/>
        </w:rPr>
      </w:pPr>
      <w:r>
        <w:rPr>
          <w:b/>
          <w:color w:val="FF0000"/>
          <w:sz w:val="28"/>
        </w:rPr>
        <w:t>NHÓM GIẢI ĐỀ HSG HOÁ 8,9 VÀ 10 CHUYÊN</w:t>
      </w:r>
    </w:p>
    <w:p w14:paraId="5F401623" w14:textId="77777777" w:rsidR="003C72A8" w:rsidRDefault="003C72A8" w:rsidP="003C72A8">
      <w:pPr>
        <w:spacing w:line="276" w:lineRule="auto"/>
        <w:jc w:val="center"/>
        <w:rPr>
          <w:b/>
          <w:color w:val="FF0000"/>
          <w:sz w:val="28"/>
        </w:rPr>
      </w:pPr>
      <w:r>
        <w:rPr>
          <w:b/>
          <w:color w:val="FF0000"/>
          <w:sz w:val="28"/>
        </w:rPr>
        <w:t xml:space="preserve">LINK ZALO: </w:t>
      </w:r>
      <w:hyperlink r:id="rId132" w:history="1">
        <w:r w:rsidRPr="00470870">
          <w:rPr>
            <w:rStyle w:val="Hyperlink"/>
            <w:b/>
            <w:sz w:val="28"/>
          </w:rPr>
          <w:t>https://zalo.me/g/iiieuz543</w:t>
        </w:r>
      </w:hyperlink>
    </w:p>
    <w:p w14:paraId="389E3127" w14:textId="77777777" w:rsidR="003C72A8" w:rsidRDefault="003C72A8" w:rsidP="003C72A8">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27D08959" w14:textId="77777777" w:rsidR="003C72A8" w:rsidRPr="00215DCE" w:rsidRDefault="003C72A8" w:rsidP="003C72A8">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14:paraId="084AA3ED" w14:textId="77777777" w:rsidR="00063235" w:rsidRPr="00700CFB" w:rsidRDefault="00063235" w:rsidP="00111498">
      <w:pPr>
        <w:rPr>
          <w:color w:val="1F4E79" w:themeColor="accent1" w:themeShade="80"/>
          <w:lang w:val="pt-BR"/>
        </w:rPr>
      </w:pPr>
      <w:bookmarkStart w:id="0" w:name="_GoBack"/>
      <w:bookmarkEnd w:id="0"/>
    </w:p>
    <w:sectPr w:rsidR="00063235" w:rsidRPr="00700CFB"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2.75pt;visibility:visible;mso-wrap-style:square" o:bullet="t">
        <v:imagedata r:id="rId1" o:title=""/>
      </v:shape>
    </w:pict>
  </w:numPicBullet>
  <w:numPicBullet w:numPicBulletId="1">
    <w:pict>
      <v:shape id="_x0000_i1029" type="#_x0000_t75" style="width:.75pt;height:12.75pt;visibility:visible;mso-wrap-style:square" o:bullet="t">
        <v:imagedata r:id="rId2" o:title=""/>
      </v:shape>
    </w:pict>
  </w:numPicBullet>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AC5949"/>
    <w:multiLevelType w:val="hybridMultilevel"/>
    <w:tmpl w:val="20B072B4"/>
    <w:lvl w:ilvl="0" w:tplc="2A10187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CF951B7"/>
    <w:multiLevelType w:val="hybridMultilevel"/>
    <w:tmpl w:val="96A251CA"/>
    <w:lvl w:ilvl="0" w:tplc="0C2EB9B2">
      <w:start w:val="1"/>
      <w:numFmt w:val="bullet"/>
      <w:lvlText w:val=""/>
      <w:lvlPicBulletId w:val="1"/>
      <w:lvlJc w:val="left"/>
      <w:pPr>
        <w:tabs>
          <w:tab w:val="num" w:pos="720"/>
        </w:tabs>
        <w:ind w:left="720" w:hanging="360"/>
      </w:pPr>
      <w:rPr>
        <w:rFonts w:ascii="Symbol" w:hAnsi="Symbol" w:hint="default"/>
      </w:rPr>
    </w:lvl>
    <w:lvl w:ilvl="1" w:tplc="97DC6A40" w:tentative="1">
      <w:start w:val="1"/>
      <w:numFmt w:val="bullet"/>
      <w:lvlText w:val=""/>
      <w:lvlJc w:val="left"/>
      <w:pPr>
        <w:tabs>
          <w:tab w:val="num" w:pos="1440"/>
        </w:tabs>
        <w:ind w:left="1440" w:hanging="360"/>
      </w:pPr>
      <w:rPr>
        <w:rFonts w:ascii="Symbol" w:hAnsi="Symbol" w:hint="default"/>
      </w:rPr>
    </w:lvl>
    <w:lvl w:ilvl="2" w:tplc="B59E11DE" w:tentative="1">
      <w:start w:val="1"/>
      <w:numFmt w:val="bullet"/>
      <w:lvlText w:val=""/>
      <w:lvlJc w:val="left"/>
      <w:pPr>
        <w:tabs>
          <w:tab w:val="num" w:pos="2160"/>
        </w:tabs>
        <w:ind w:left="2160" w:hanging="360"/>
      </w:pPr>
      <w:rPr>
        <w:rFonts w:ascii="Symbol" w:hAnsi="Symbol" w:hint="default"/>
      </w:rPr>
    </w:lvl>
    <w:lvl w:ilvl="3" w:tplc="B1406C1A" w:tentative="1">
      <w:start w:val="1"/>
      <w:numFmt w:val="bullet"/>
      <w:lvlText w:val=""/>
      <w:lvlJc w:val="left"/>
      <w:pPr>
        <w:tabs>
          <w:tab w:val="num" w:pos="2880"/>
        </w:tabs>
        <w:ind w:left="2880" w:hanging="360"/>
      </w:pPr>
      <w:rPr>
        <w:rFonts w:ascii="Symbol" w:hAnsi="Symbol" w:hint="default"/>
      </w:rPr>
    </w:lvl>
    <w:lvl w:ilvl="4" w:tplc="A1769C46" w:tentative="1">
      <w:start w:val="1"/>
      <w:numFmt w:val="bullet"/>
      <w:lvlText w:val=""/>
      <w:lvlJc w:val="left"/>
      <w:pPr>
        <w:tabs>
          <w:tab w:val="num" w:pos="3600"/>
        </w:tabs>
        <w:ind w:left="3600" w:hanging="360"/>
      </w:pPr>
      <w:rPr>
        <w:rFonts w:ascii="Symbol" w:hAnsi="Symbol" w:hint="default"/>
      </w:rPr>
    </w:lvl>
    <w:lvl w:ilvl="5" w:tplc="CBA8918E" w:tentative="1">
      <w:start w:val="1"/>
      <w:numFmt w:val="bullet"/>
      <w:lvlText w:val=""/>
      <w:lvlJc w:val="left"/>
      <w:pPr>
        <w:tabs>
          <w:tab w:val="num" w:pos="4320"/>
        </w:tabs>
        <w:ind w:left="4320" w:hanging="360"/>
      </w:pPr>
      <w:rPr>
        <w:rFonts w:ascii="Symbol" w:hAnsi="Symbol" w:hint="default"/>
      </w:rPr>
    </w:lvl>
    <w:lvl w:ilvl="6" w:tplc="6A722660" w:tentative="1">
      <w:start w:val="1"/>
      <w:numFmt w:val="bullet"/>
      <w:lvlText w:val=""/>
      <w:lvlJc w:val="left"/>
      <w:pPr>
        <w:tabs>
          <w:tab w:val="num" w:pos="5040"/>
        </w:tabs>
        <w:ind w:left="5040" w:hanging="360"/>
      </w:pPr>
      <w:rPr>
        <w:rFonts w:ascii="Symbol" w:hAnsi="Symbol" w:hint="default"/>
      </w:rPr>
    </w:lvl>
    <w:lvl w:ilvl="7" w:tplc="B4EC58C6" w:tentative="1">
      <w:start w:val="1"/>
      <w:numFmt w:val="bullet"/>
      <w:lvlText w:val=""/>
      <w:lvlJc w:val="left"/>
      <w:pPr>
        <w:tabs>
          <w:tab w:val="num" w:pos="5760"/>
        </w:tabs>
        <w:ind w:left="5760" w:hanging="360"/>
      </w:pPr>
      <w:rPr>
        <w:rFonts w:ascii="Symbol" w:hAnsi="Symbol" w:hint="default"/>
      </w:rPr>
    </w:lvl>
    <w:lvl w:ilvl="8" w:tplc="34506840" w:tentative="1">
      <w:start w:val="1"/>
      <w:numFmt w:val="bullet"/>
      <w:lvlText w:val=""/>
      <w:lvlJc w:val="left"/>
      <w:pPr>
        <w:tabs>
          <w:tab w:val="num" w:pos="6480"/>
        </w:tabs>
        <w:ind w:left="6480" w:hanging="360"/>
      </w:pPr>
      <w:rPr>
        <w:rFonts w:ascii="Symbol" w:hAnsi="Symbol" w:hint="default"/>
      </w:rPr>
    </w:lvl>
  </w:abstractNum>
  <w:abstractNum w:abstractNumId="4">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34747"/>
    <w:rsid w:val="000446EF"/>
    <w:rsid w:val="000446F2"/>
    <w:rsid w:val="000462C9"/>
    <w:rsid w:val="0004649C"/>
    <w:rsid w:val="00046B4C"/>
    <w:rsid w:val="000518EB"/>
    <w:rsid w:val="00052408"/>
    <w:rsid w:val="00061D3D"/>
    <w:rsid w:val="00063235"/>
    <w:rsid w:val="00067A24"/>
    <w:rsid w:val="00081CF1"/>
    <w:rsid w:val="000864DA"/>
    <w:rsid w:val="00091DEE"/>
    <w:rsid w:val="00093776"/>
    <w:rsid w:val="000B16D1"/>
    <w:rsid w:val="000C62E4"/>
    <w:rsid w:val="000D506D"/>
    <w:rsid w:val="000E1046"/>
    <w:rsid w:val="000E3893"/>
    <w:rsid w:val="000E44A6"/>
    <w:rsid w:val="000E65D1"/>
    <w:rsid w:val="000E73BE"/>
    <w:rsid w:val="000F2DAC"/>
    <w:rsid w:val="000F5020"/>
    <w:rsid w:val="00105814"/>
    <w:rsid w:val="00111498"/>
    <w:rsid w:val="00112007"/>
    <w:rsid w:val="001209D4"/>
    <w:rsid w:val="001246BF"/>
    <w:rsid w:val="00127F3B"/>
    <w:rsid w:val="001340C7"/>
    <w:rsid w:val="00140083"/>
    <w:rsid w:val="0014440E"/>
    <w:rsid w:val="00153FE2"/>
    <w:rsid w:val="001610E3"/>
    <w:rsid w:val="00162525"/>
    <w:rsid w:val="00180851"/>
    <w:rsid w:val="0018354F"/>
    <w:rsid w:val="00191590"/>
    <w:rsid w:val="001919B4"/>
    <w:rsid w:val="001A0D5B"/>
    <w:rsid w:val="001B0A98"/>
    <w:rsid w:val="001B43D0"/>
    <w:rsid w:val="001B64C3"/>
    <w:rsid w:val="001C4DB2"/>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2094F"/>
    <w:rsid w:val="00235727"/>
    <w:rsid w:val="002418C2"/>
    <w:rsid w:val="00245EBE"/>
    <w:rsid w:val="00252269"/>
    <w:rsid w:val="00253591"/>
    <w:rsid w:val="00263249"/>
    <w:rsid w:val="00265E01"/>
    <w:rsid w:val="00271DC0"/>
    <w:rsid w:val="0028769B"/>
    <w:rsid w:val="002A1B1C"/>
    <w:rsid w:val="002A760D"/>
    <w:rsid w:val="002C1B92"/>
    <w:rsid w:val="002C60A6"/>
    <w:rsid w:val="002D0990"/>
    <w:rsid w:val="002D1CDB"/>
    <w:rsid w:val="002D41D3"/>
    <w:rsid w:val="002D6760"/>
    <w:rsid w:val="002E373F"/>
    <w:rsid w:val="002E6433"/>
    <w:rsid w:val="002F5034"/>
    <w:rsid w:val="00302E2B"/>
    <w:rsid w:val="00310A29"/>
    <w:rsid w:val="00312067"/>
    <w:rsid w:val="003128AD"/>
    <w:rsid w:val="00322B15"/>
    <w:rsid w:val="00331CEB"/>
    <w:rsid w:val="0033743F"/>
    <w:rsid w:val="003420F3"/>
    <w:rsid w:val="00346851"/>
    <w:rsid w:val="00351F33"/>
    <w:rsid w:val="00352CD4"/>
    <w:rsid w:val="00366277"/>
    <w:rsid w:val="003672E5"/>
    <w:rsid w:val="0036792E"/>
    <w:rsid w:val="00367A77"/>
    <w:rsid w:val="003726A2"/>
    <w:rsid w:val="00372F8A"/>
    <w:rsid w:val="00383992"/>
    <w:rsid w:val="0038482F"/>
    <w:rsid w:val="003848EA"/>
    <w:rsid w:val="00385391"/>
    <w:rsid w:val="0039409D"/>
    <w:rsid w:val="003979DE"/>
    <w:rsid w:val="003A53F9"/>
    <w:rsid w:val="003B294C"/>
    <w:rsid w:val="003B7C01"/>
    <w:rsid w:val="003C535D"/>
    <w:rsid w:val="003C72A8"/>
    <w:rsid w:val="003C735E"/>
    <w:rsid w:val="003D3B64"/>
    <w:rsid w:val="003E7023"/>
    <w:rsid w:val="004002E0"/>
    <w:rsid w:val="00404A6E"/>
    <w:rsid w:val="0040643F"/>
    <w:rsid w:val="00406785"/>
    <w:rsid w:val="00415846"/>
    <w:rsid w:val="00422B82"/>
    <w:rsid w:val="00424D92"/>
    <w:rsid w:val="00426547"/>
    <w:rsid w:val="00427CFF"/>
    <w:rsid w:val="00433CB8"/>
    <w:rsid w:val="00436127"/>
    <w:rsid w:val="004409CE"/>
    <w:rsid w:val="00447768"/>
    <w:rsid w:val="004525AD"/>
    <w:rsid w:val="004573EB"/>
    <w:rsid w:val="004628BC"/>
    <w:rsid w:val="00462C07"/>
    <w:rsid w:val="00463163"/>
    <w:rsid w:val="00467C1C"/>
    <w:rsid w:val="004745AD"/>
    <w:rsid w:val="004750E7"/>
    <w:rsid w:val="00477B0B"/>
    <w:rsid w:val="00481568"/>
    <w:rsid w:val="0048419C"/>
    <w:rsid w:val="00496096"/>
    <w:rsid w:val="0049777E"/>
    <w:rsid w:val="004A0779"/>
    <w:rsid w:val="004A480D"/>
    <w:rsid w:val="004A6E59"/>
    <w:rsid w:val="004A6E79"/>
    <w:rsid w:val="004B2156"/>
    <w:rsid w:val="004B7122"/>
    <w:rsid w:val="004D08CE"/>
    <w:rsid w:val="004D0DD8"/>
    <w:rsid w:val="004D18F9"/>
    <w:rsid w:val="004D3369"/>
    <w:rsid w:val="004D6963"/>
    <w:rsid w:val="004D735A"/>
    <w:rsid w:val="004E1A49"/>
    <w:rsid w:val="004E2D1F"/>
    <w:rsid w:val="004E33FB"/>
    <w:rsid w:val="004E3743"/>
    <w:rsid w:val="004E52F4"/>
    <w:rsid w:val="004E7DF6"/>
    <w:rsid w:val="004F0926"/>
    <w:rsid w:val="004F2410"/>
    <w:rsid w:val="0050203D"/>
    <w:rsid w:val="00504005"/>
    <w:rsid w:val="005066A1"/>
    <w:rsid w:val="00510E5D"/>
    <w:rsid w:val="00527DB2"/>
    <w:rsid w:val="0054177E"/>
    <w:rsid w:val="00541CA4"/>
    <w:rsid w:val="00554EF0"/>
    <w:rsid w:val="00567635"/>
    <w:rsid w:val="005720F0"/>
    <w:rsid w:val="005730FF"/>
    <w:rsid w:val="005735BC"/>
    <w:rsid w:val="00580C4A"/>
    <w:rsid w:val="005939E9"/>
    <w:rsid w:val="005A06CE"/>
    <w:rsid w:val="005A2D70"/>
    <w:rsid w:val="005A7EBA"/>
    <w:rsid w:val="005B43ED"/>
    <w:rsid w:val="005B4BFB"/>
    <w:rsid w:val="005C03BB"/>
    <w:rsid w:val="005C0E10"/>
    <w:rsid w:val="005C199E"/>
    <w:rsid w:val="005C65FE"/>
    <w:rsid w:val="005C6712"/>
    <w:rsid w:val="005C6773"/>
    <w:rsid w:val="005D16C6"/>
    <w:rsid w:val="005D2EC4"/>
    <w:rsid w:val="005E47D8"/>
    <w:rsid w:val="005F220F"/>
    <w:rsid w:val="005F2686"/>
    <w:rsid w:val="006003F7"/>
    <w:rsid w:val="00611567"/>
    <w:rsid w:val="00612C75"/>
    <w:rsid w:val="00616D20"/>
    <w:rsid w:val="00620D8E"/>
    <w:rsid w:val="00636D2F"/>
    <w:rsid w:val="00636E3B"/>
    <w:rsid w:val="00642688"/>
    <w:rsid w:val="00645910"/>
    <w:rsid w:val="00646389"/>
    <w:rsid w:val="0064650D"/>
    <w:rsid w:val="006469F5"/>
    <w:rsid w:val="006472AC"/>
    <w:rsid w:val="0065179A"/>
    <w:rsid w:val="00666A6D"/>
    <w:rsid w:val="00671ACF"/>
    <w:rsid w:val="0068498A"/>
    <w:rsid w:val="00685F9A"/>
    <w:rsid w:val="00694F88"/>
    <w:rsid w:val="006961D4"/>
    <w:rsid w:val="006A41E9"/>
    <w:rsid w:val="006C1038"/>
    <w:rsid w:val="006D2324"/>
    <w:rsid w:val="006D24DE"/>
    <w:rsid w:val="006D2CF4"/>
    <w:rsid w:val="006D5E70"/>
    <w:rsid w:val="006E207A"/>
    <w:rsid w:val="006E7EEF"/>
    <w:rsid w:val="006F62C1"/>
    <w:rsid w:val="00700CFB"/>
    <w:rsid w:val="007018FC"/>
    <w:rsid w:val="00701E51"/>
    <w:rsid w:val="00720964"/>
    <w:rsid w:val="00721F8A"/>
    <w:rsid w:val="007248BE"/>
    <w:rsid w:val="0074177B"/>
    <w:rsid w:val="007423F9"/>
    <w:rsid w:val="00746F0A"/>
    <w:rsid w:val="0075099B"/>
    <w:rsid w:val="00753F62"/>
    <w:rsid w:val="007604F6"/>
    <w:rsid w:val="00766076"/>
    <w:rsid w:val="007668F1"/>
    <w:rsid w:val="00766F4C"/>
    <w:rsid w:val="007758F7"/>
    <w:rsid w:val="00776A06"/>
    <w:rsid w:val="0077712B"/>
    <w:rsid w:val="00777AAC"/>
    <w:rsid w:val="00784C4C"/>
    <w:rsid w:val="0079419B"/>
    <w:rsid w:val="00796346"/>
    <w:rsid w:val="007964B9"/>
    <w:rsid w:val="007A2E94"/>
    <w:rsid w:val="007A38BB"/>
    <w:rsid w:val="007A47E4"/>
    <w:rsid w:val="007A48C1"/>
    <w:rsid w:val="007A526C"/>
    <w:rsid w:val="007A7A7B"/>
    <w:rsid w:val="007B005E"/>
    <w:rsid w:val="007B3072"/>
    <w:rsid w:val="007B3F6D"/>
    <w:rsid w:val="007C056B"/>
    <w:rsid w:val="007C3B75"/>
    <w:rsid w:val="007D1D5E"/>
    <w:rsid w:val="007D62F3"/>
    <w:rsid w:val="007F2103"/>
    <w:rsid w:val="00801327"/>
    <w:rsid w:val="008050EA"/>
    <w:rsid w:val="00806B4E"/>
    <w:rsid w:val="008114FE"/>
    <w:rsid w:val="0081329D"/>
    <w:rsid w:val="008166F0"/>
    <w:rsid w:val="00822807"/>
    <w:rsid w:val="008260CD"/>
    <w:rsid w:val="00827A65"/>
    <w:rsid w:val="00830B49"/>
    <w:rsid w:val="00841FE1"/>
    <w:rsid w:val="008528EE"/>
    <w:rsid w:val="008539B9"/>
    <w:rsid w:val="00856388"/>
    <w:rsid w:val="00856B50"/>
    <w:rsid w:val="00857C78"/>
    <w:rsid w:val="00862360"/>
    <w:rsid w:val="008628E3"/>
    <w:rsid w:val="00862931"/>
    <w:rsid w:val="00867B3A"/>
    <w:rsid w:val="008842DF"/>
    <w:rsid w:val="00887E75"/>
    <w:rsid w:val="00896337"/>
    <w:rsid w:val="008A4E97"/>
    <w:rsid w:val="008A5519"/>
    <w:rsid w:val="008A6F40"/>
    <w:rsid w:val="008B0229"/>
    <w:rsid w:val="008B05FA"/>
    <w:rsid w:val="008B6723"/>
    <w:rsid w:val="008C4E5E"/>
    <w:rsid w:val="008C7FE4"/>
    <w:rsid w:val="008D2E4D"/>
    <w:rsid w:val="008D3C33"/>
    <w:rsid w:val="008D4AEB"/>
    <w:rsid w:val="008D4E03"/>
    <w:rsid w:val="008D6FA2"/>
    <w:rsid w:val="008E673E"/>
    <w:rsid w:val="008E7B5A"/>
    <w:rsid w:val="008F6568"/>
    <w:rsid w:val="00902272"/>
    <w:rsid w:val="0091669A"/>
    <w:rsid w:val="009171C8"/>
    <w:rsid w:val="009176E7"/>
    <w:rsid w:val="009277DF"/>
    <w:rsid w:val="00927EB8"/>
    <w:rsid w:val="009303B1"/>
    <w:rsid w:val="0093119C"/>
    <w:rsid w:val="009312A4"/>
    <w:rsid w:val="00937716"/>
    <w:rsid w:val="009434C6"/>
    <w:rsid w:val="00952DDE"/>
    <w:rsid w:val="00955030"/>
    <w:rsid w:val="0095510D"/>
    <w:rsid w:val="00956C08"/>
    <w:rsid w:val="009707B5"/>
    <w:rsid w:val="00986825"/>
    <w:rsid w:val="00986C7D"/>
    <w:rsid w:val="00987389"/>
    <w:rsid w:val="00987495"/>
    <w:rsid w:val="00990DCF"/>
    <w:rsid w:val="009A1738"/>
    <w:rsid w:val="009A6A17"/>
    <w:rsid w:val="009B06DB"/>
    <w:rsid w:val="009B14A5"/>
    <w:rsid w:val="009B574E"/>
    <w:rsid w:val="009B57EB"/>
    <w:rsid w:val="009B7F4E"/>
    <w:rsid w:val="009C1723"/>
    <w:rsid w:val="009C545E"/>
    <w:rsid w:val="009D0567"/>
    <w:rsid w:val="009D1795"/>
    <w:rsid w:val="009D3025"/>
    <w:rsid w:val="009F1CDB"/>
    <w:rsid w:val="009F6E80"/>
    <w:rsid w:val="00A0706D"/>
    <w:rsid w:val="00A10C77"/>
    <w:rsid w:val="00A12517"/>
    <w:rsid w:val="00A17FA4"/>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694D"/>
    <w:rsid w:val="00AC4A1A"/>
    <w:rsid w:val="00AE3BEF"/>
    <w:rsid w:val="00AF2EA2"/>
    <w:rsid w:val="00B01A14"/>
    <w:rsid w:val="00B02D58"/>
    <w:rsid w:val="00B10A94"/>
    <w:rsid w:val="00B10E1D"/>
    <w:rsid w:val="00B141B1"/>
    <w:rsid w:val="00B26E6D"/>
    <w:rsid w:val="00B30902"/>
    <w:rsid w:val="00B3686C"/>
    <w:rsid w:val="00B4318C"/>
    <w:rsid w:val="00B52EFB"/>
    <w:rsid w:val="00B56BDD"/>
    <w:rsid w:val="00B60571"/>
    <w:rsid w:val="00B6242B"/>
    <w:rsid w:val="00B63E35"/>
    <w:rsid w:val="00B6471D"/>
    <w:rsid w:val="00B771F0"/>
    <w:rsid w:val="00B77D82"/>
    <w:rsid w:val="00B84593"/>
    <w:rsid w:val="00BA196B"/>
    <w:rsid w:val="00BA5CE2"/>
    <w:rsid w:val="00BB20F0"/>
    <w:rsid w:val="00BC13C4"/>
    <w:rsid w:val="00BC32E7"/>
    <w:rsid w:val="00BC4364"/>
    <w:rsid w:val="00BD22EB"/>
    <w:rsid w:val="00BD3ECF"/>
    <w:rsid w:val="00BF1145"/>
    <w:rsid w:val="00BF326A"/>
    <w:rsid w:val="00BF4778"/>
    <w:rsid w:val="00BF6D62"/>
    <w:rsid w:val="00C04CA4"/>
    <w:rsid w:val="00C1195A"/>
    <w:rsid w:val="00C17DDF"/>
    <w:rsid w:val="00C20261"/>
    <w:rsid w:val="00C20D7D"/>
    <w:rsid w:val="00C33AA2"/>
    <w:rsid w:val="00C376B7"/>
    <w:rsid w:val="00C45EA0"/>
    <w:rsid w:val="00C76B14"/>
    <w:rsid w:val="00C91F2C"/>
    <w:rsid w:val="00C94B1B"/>
    <w:rsid w:val="00CA5598"/>
    <w:rsid w:val="00CA59E3"/>
    <w:rsid w:val="00CA6E6E"/>
    <w:rsid w:val="00CD2DA6"/>
    <w:rsid w:val="00CD3893"/>
    <w:rsid w:val="00CD459B"/>
    <w:rsid w:val="00CD6972"/>
    <w:rsid w:val="00CE77B8"/>
    <w:rsid w:val="00CF0710"/>
    <w:rsid w:val="00CF14AA"/>
    <w:rsid w:val="00D005F4"/>
    <w:rsid w:val="00D05F7D"/>
    <w:rsid w:val="00D07EA9"/>
    <w:rsid w:val="00D2074A"/>
    <w:rsid w:val="00D248F3"/>
    <w:rsid w:val="00D268DC"/>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C1ED6"/>
    <w:rsid w:val="00DC2510"/>
    <w:rsid w:val="00DC7885"/>
    <w:rsid w:val="00DE54BA"/>
    <w:rsid w:val="00DF7CEA"/>
    <w:rsid w:val="00E0193D"/>
    <w:rsid w:val="00E13FDF"/>
    <w:rsid w:val="00E17E1B"/>
    <w:rsid w:val="00E2456F"/>
    <w:rsid w:val="00E41DFE"/>
    <w:rsid w:val="00E43920"/>
    <w:rsid w:val="00E52C42"/>
    <w:rsid w:val="00E56F74"/>
    <w:rsid w:val="00E5783B"/>
    <w:rsid w:val="00E62E0B"/>
    <w:rsid w:val="00E65E83"/>
    <w:rsid w:val="00E80DE2"/>
    <w:rsid w:val="00E834D2"/>
    <w:rsid w:val="00E85B3E"/>
    <w:rsid w:val="00E901C0"/>
    <w:rsid w:val="00E9498D"/>
    <w:rsid w:val="00E952C7"/>
    <w:rsid w:val="00EA064D"/>
    <w:rsid w:val="00EA5DAB"/>
    <w:rsid w:val="00EB1B7D"/>
    <w:rsid w:val="00EC6304"/>
    <w:rsid w:val="00EC698D"/>
    <w:rsid w:val="00ED44A4"/>
    <w:rsid w:val="00ED5566"/>
    <w:rsid w:val="00EE325E"/>
    <w:rsid w:val="00EF60B3"/>
    <w:rsid w:val="00F032DD"/>
    <w:rsid w:val="00F11FE6"/>
    <w:rsid w:val="00F14A91"/>
    <w:rsid w:val="00F24A5F"/>
    <w:rsid w:val="00F252B4"/>
    <w:rsid w:val="00F4309D"/>
    <w:rsid w:val="00F62411"/>
    <w:rsid w:val="00F652DC"/>
    <w:rsid w:val="00F67C83"/>
    <w:rsid w:val="00F723D9"/>
    <w:rsid w:val="00F768B7"/>
    <w:rsid w:val="00F770AC"/>
    <w:rsid w:val="00F83C74"/>
    <w:rsid w:val="00F94BEF"/>
    <w:rsid w:val="00FA433E"/>
    <w:rsid w:val="00FA7FAA"/>
    <w:rsid w:val="00FB328A"/>
    <w:rsid w:val="00FB5975"/>
    <w:rsid w:val="00FC6F92"/>
    <w:rsid w:val="00FD15F2"/>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ED2C"/>
  <w15:docId w15:val="{46EEDA9D-41BB-4DB0-B302-672449EC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NormalWeb">
    <w:name w:val="Normal (Web)"/>
    <w:basedOn w:val="Normal"/>
    <w:uiPriority w:val="99"/>
    <w:unhideWhenUsed/>
    <w:rsid w:val="000462C9"/>
    <w:pPr>
      <w:spacing w:before="100" w:beforeAutospacing="1" w:after="100" w:afterAutospacing="1"/>
    </w:pPr>
  </w:style>
  <w:style w:type="character" w:customStyle="1" w:styleId="mjx-char">
    <w:name w:val="mjx-char"/>
    <w:basedOn w:val="DefaultParagraphFont"/>
    <w:rsid w:val="000462C9"/>
  </w:style>
  <w:style w:type="character" w:customStyle="1" w:styleId="mjxassistivemathml">
    <w:name w:val="mjx_assistive_mathml"/>
    <w:basedOn w:val="DefaultParagraphFont"/>
    <w:rsid w:val="000462C9"/>
  </w:style>
  <w:style w:type="character" w:styleId="Strong">
    <w:name w:val="Strong"/>
    <w:basedOn w:val="DefaultParagraphFont"/>
    <w:uiPriority w:val="22"/>
    <w:qFormat/>
    <w:rsid w:val="00F24A5F"/>
    <w:rPr>
      <w:b/>
      <w:bCs/>
    </w:rPr>
  </w:style>
  <w:style w:type="character" w:styleId="Emphasis">
    <w:name w:val="Emphasis"/>
    <w:basedOn w:val="DefaultParagraphFont"/>
    <w:uiPriority w:val="20"/>
    <w:qFormat/>
    <w:rsid w:val="00F24A5F"/>
    <w:rPr>
      <w:i/>
      <w:iCs/>
    </w:rPr>
  </w:style>
  <w:style w:type="character" w:customStyle="1" w:styleId="mjx-charbox">
    <w:name w:val="mjx-charbox"/>
    <w:basedOn w:val="DefaultParagraphFont"/>
    <w:rsid w:val="00986C7D"/>
  </w:style>
  <w:style w:type="paragraph" w:styleId="ListParagraph">
    <w:name w:val="List Paragraph"/>
    <w:basedOn w:val="Normal"/>
    <w:uiPriority w:val="34"/>
    <w:qFormat/>
    <w:rsid w:val="00427CFF"/>
    <w:pPr>
      <w:ind w:left="720"/>
      <w:contextualSpacing/>
    </w:pPr>
  </w:style>
  <w:style w:type="character" w:styleId="Hyperlink">
    <w:name w:val="Hyperlink"/>
    <w:basedOn w:val="DefaultParagraphFont"/>
    <w:rsid w:val="003C7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491">
      <w:bodyDiv w:val="1"/>
      <w:marLeft w:val="0"/>
      <w:marRight w:val="0"/>
      <w:marTop w:val="0"/>
      <w:marBottom w:val="0"/>
      <w:divBdr>
        <w:top w:val="none" w:sz="0" w:space="0" w:color="auto"/>
        <w:left w:val="none" w:sz="0" w:space="0" w:color="auto"/>
        <w:bottom w:val="none" w:sz="0" w:space="0" w:color="auto"/>
        <w:right w:val="none" w:sz="0" w:space="0" w:color="auto"/>
      </w:divBdr>
    </w:div>
    <w:div w:id="283927862">
      <w:bodyDiv w:val="1"/>
      <w:marLeft w:val="0"/>
      <w:marRight w:val="0"/>
      <w:marTop w:val="0"/>
      <w:marBottom w:val="0"/>
      <w:divBdr>
        <w:top w:val="none" w:sz="0" w:space="0" w:color="auto"/>
        <w:left w:val="none" w:sz="0" w:space="0" w:color="auto"/>
        <w:bottom w:val="none" w:sz="0" w:space="0" w:color="auto"/>
        <w:right w:val="none" w:sz="0" w:space="0" w:color="auto"/>
      </w:divBdr>
    </w:div>
    <w:div w:id="311641026">
      <w:bodyDiv w:val="1"/>
      <w:marLeft w:val="0"/>
      <w:marRight w:val="0"/>
      <w:marTop w:val="0"/>
      <w:marBottom w:val="0"/>
      <w:divBdr>
        <w:top w:val="none" w:sz="0" w:space="0" w:color="auto"/>
        <w:left w:val="none" w:sz="0" w:space="0" w:color="auto"/>
        <w:bottom w:val="none" w:sz="0" w:space="0" w:color="auto"/>
        <w:right w:val="none" w:sz="0" w:space="0" w:color="auto"/>
      </w:divBdr>
    </w:div>
    <w:div w:id="987788071">
      <w:bodyDiv w:val="1"/>
      <w:marLeft w:val="0"/>
      <w:marRight w:val="0"/>
      <w:marTop w:val="0"/>
      <w:marBottom w:val="0"/>
      <w:divBdr>
        <w:top w:val="none" w:sz="0" w:space="0" w:color="auto"/>
        <w:left w:val="none" w:sz="0" w:space="0" w:color="auto"/>
        <w:bottom w:val="none" w:sz="0" w:space="0" w:color="auto"/>
        <w:right w:val="none" w:sz="0" w:space="0" w:color="auto"/>
      </w:divBdr>
    </w:div>
    <w:div w:id="1160535789">
      <w:bodyDiv w:val="1"/>
      <w:marLeft w:val="0"/>
      <w:marRight w:val="0"/>
      <w:marTop w:val="0"/>
      <w:marBottom w:val="0"/>
      <w:divBdr>
        <w:top w:val="none" w:sz="0" w:space="0" w:color="auto"/>
        <w:left w:val="none" w:sz="0" w:space="0" w:color="auto"/>
        <w:bottom w:val="none" w:sz="0" w:space="0" w:color="auto"/>
        <w:right w:val="none" w:sz="0" w:space="0" w:color="auto"/>
      </w:divBdr>
    </w:div>
    <w:div w:id="1901668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117" Type="http://schemas.openxmlformats.org/officeDocument/2006/relationships/oleObject" Target="embeddings/oleObject65.bin"/><Relationship Id="rId21" Type="http://schemas.openxmlformats.org/officeDocument/2006/relationships/oleObject" Target="embeddings/oleObject13.bin"/><Relationship Id="rId42" Type="http://schemas.openxmlformats.org/officeDocument/2006/relationships/image" Target="media/image11.wmf"/><Relationship Id="rId47"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oleObject" Target="embeddings/oleObject39.bin"/><Relationship Id="rId84" Type="http://schemas.openxmlformats.org/officeDocument/2006/relationships/oleObject" Target="embeddings/oleObject47.bin"/><Relationship Id="rId89" Type="http://schemas.openxmlformats.org/officeDocument/2006/relationships/oleObject" Target="embeddings/oleObject50.bin"/><Relationship Id="rId112" Type="http://schemas.openxmlformats.org/officeDocument/2006/relationships/image" Target="media/image44.wmf"/><Relationship Id="rId133" Type="http://schemas.openxmlformats.org/officeDocument/2006/relationships/fontTable" Target="fontTable.xml"/><Relationship Id="rId16" Type="http://schemas.openxmlformats.org/officeDocument/2006/relationships/oleObject" Target="embeddings/oleObject8.bin"/><Relationship Id="rId107" Type="http://schemas.openxmlformats.org/officeDocument/2006/relationships/image" Target="media/image42.wmf"/><Relationship Id="rId11" Type="http://schemas.openxmlformats.org/officeDocument/2006/relationships/oleObject" Target="embeddings/oleObject3.bin"/><Relationship Id="rId32" Type="http://schemas.openxmlformats.org/officeDocument/2006/relationships/oleObject" Target="embeddings/oleObject21.bin"/><Relationship Id="rId37" Type="http://schemas.openxmlformats.org/officeDocument/2006/relationships/image" Target="media/image9.emf"/><Relationship Id="rId53" Type="http://schemas.openxmlformats.org/officeDocument/2006/relationships/oleObject" Target="embeddings/oleObject31.bin"/><Relationship Id="rId58" Type="http://schemas.openxmlformats.org/officeDocument/2006/relationships/image" Target="media/image19.wmf"/><Relationship Id="rId74" Type="http://schemas.openxmlformats.org/officeDocument/2006/relationships/oleObject" Target="embeddings/oleObject42.bin"/><Relationship Id="rId79" Type="http://schemas.openxmlformats.org/officeDocument/2006/relationships/image" Target="media/image29.wmf"/><Relationship Id="rId102" Type="http://schemas.openxmlformats.org/officeDocument/2006/relationships/image" Target="media/image40.wmf"/><Relationship Id="rId123" Type="http://schemas.openxmlformats.org/officeDocument/2006/relationships/oleObject" Target="embeddings/oleObject68.bin"/><Relationship Id="rId128"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oleObject" Target="embeddings/oleObject53.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image" Target="media/image8.wmf"/><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26.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oleObject" Target="embeddings/oleObject37.bin"/><Relationship Id="rId69" Type="http://schemas.openxmlformats.org/officeDocument/2006/relationships/image" Target="media/image24.wmf"/><Relationship Id="rId77" Type="http://schemas.openxmlformats.org/officeDocument/2006/relationships/image" Target="media/image28.wmf"/><Relationship Id="rId100" Type="http://schemas.openxmlformats.org/officeDocument/2006/relationships/image" Target="media/image39.wmf"/><Relationship Id="rId105" Type="http://schemas.openxmlformats.org/officeDocument/2006/relationships/oleObject" Target="embeddings/oleObject58.bin"/><Relationship Id="rId113" Type="http://schemas.openxmlformats.org/officeDocument/2006/relationships/oleObject" Target="embeddings/oleObject63.bin"/><Relationship Id="rId118" Type="http://schemas.openxmlformats.org/officeDocument/2006/relationships/image" Target="media/image47.wmf"/><Relationship Id="rId126" Type="http://schemas.openxmlformats.org/officeDocument/2006/relationships/image" Target="media/image51.wmf"/><Relationship Id="rId134"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oleObject" Target="embeddings/oleObject30.bin"/><Relationship Id="rId72" Type="http://schemas.openxmlformats.org/officeDocument/2006/relationships/oleObject" Target="embeddings/oleObject41.bin"/><Relationship Id="rId80" Type="http://schemas.openxmlformats.org/officeDocument/2006/relationships/oleObject" Target="embeddings/oleObject45.bin"/><Relationship Id="rId85" Type="http://schemas.openxmlformats.org/officeDocument/2006/relationships/oleObject" Target="embeddings/oleObject48.bin"/><Relationship Id="rId93" Type="http://schemas.openxmlformats.org/officeDocument/2006/relationships/oleObject" Target="embeddings/oleObject52.bin"/><Relationship Id="rId98" Type="http://schemas.openxmlformats.org/officeDocument/2006/relationships/image" Target="media/image38.wmf"/><Relationship Id="rId121" Type="http://schemas.openxmlformats.org/officeDocument/2006/relationships/oleObject" Target="embeddings/oleObject67.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7.wmf"/><Relationship Id="rId33" Type="http://schemas.openxmlformats.org/officeDocument/2006/relationships/oleObject" Target="embeddings/oleObject22.bin"/><Relationship Id="rId38" Type="http://schemas.openxmlformats.org/officeDocument/2006/relationships/image" Target="media/image10.emf"/><Relationship Id="rId46" Type="http://schemas.openxmlformats.org/officeDocument/2006/relationships/image" Target="media/image13.wmf"/><Relationship Id="rId59" Type="http://schemas.openxmlformats.org/officeDocument/2006/relationships/oleObject" Target="embeddings/oleObject34.bin"/><Relationship Id="rId67" Type="http://schemas.openxmlformats.org/officeDocument/2006/relationships/image" Target="media/image23.wmf"/><Relationship Id="rId103" Type="http://schemas.openxmlformats.org/officeDocument/2006/relationships/oleObject" Target="embeddings/oleObject57.bin"/><Relationship Id="rId108" Type="http://schemas.openxmlformats.org/officeDocument/2006/relationships/oleObject" Target="embeddings/oleObject60.bin"/><Relationship Id="rId116" Type="http://schemas.openxmlformats.org/officeDocument/2006/relationships/image" Target="media/image46.wmf"/><Relationship Id="rId124" Type="http://schemas.openxmlformats.org/officeDocument/2006/relationships/image" Target="media/image50.wmf"/><Relationship Id="rId129" Type="http://schemas.openxmlformats.org/officeDocument/2006/relationships/oleObject" Target="embeddings/oleObject71.bin"/><Relationship Id="rId20" Type="http://schemas.openxmlformats.org/officeDocument/2006/relationships/oleObject" Target="embeddings/oleObject12.bin"/><Relationship Id="rId41" Type="http://schemas.openxmlformats.org/officeDocument/2006/relationships/oleObject" Target="embeddings/oleObject25.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oleObject" Target="embeddings/oleObject40.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image" Target="media/image33.wmf"/><Relationship Id="rId91" Type="http://schemas.openxmlformats.org/officeDocument/2006/relationships/oleObject" Target="embeddings/oleObject51.bin"/><Relationship Id="rId96" Type="http://schemas.openxmlformats.org/officeDocument/2006/relationships/image" Target="media/image37.wmf"/><Relationship Id="rId111" Type="http://schemas.openxmlformats.org/officeDocument/2006/relationships/oleObject" Target="embeddings/oleObject62.bin"/><Relationship Id="rId132" Type="http://schemas.openxmlformats.org/officeDocument/2006/relationships/hyperlink" Target="https://zalo.me/g/iiieuz543" TargetMode="External"/><Relationship Id="rId1" Type="http://schemas.openxmlformats.org/officeDocument/2006/relationships/customXml" Target="../customXml/item1.xml"/><Relationship Id="rId6" Type="http://schemas.openxmlformats.org/officeDocument/2006/relationships/image" Target="media/image3.wmf"/><Relationship Id="rId15" Type="http://schemas.openxmlformats.org/officeDocument/2006/relationships/oleObject" Target="embeddings/oleObject7.bin"/><Relationship Id="rId23" Type="http://schemas.openxmlformats.org/officeDocument/2006/relationships/image" Target="media/image6.wmf"/><Relationship Id="rId28" Type="http://schemas.openxmlformats.org/officeDocument/2006/relationships/oleObject" Target="embeddings/oleObject17.bin"/><Relationship Id="rId36" Type="http://schemas.openxmlformats.org/officeDocument/2006/relationships/image" Target="media/image1.emf"/><Relationship Id="rId49" Type="http://schemas.openxmlformats.org/officeDocument/2006/relationships/oleObject" Target="embeddings/oleObject29.bin"/><Relationship Id="rId57" Type="http://schemas.openxmlformats.org/officeDocument/2006/relationships/oleObject" Target="embeddings/oleObject33.bin"/><Relationship Id="rId106" Type="http://schemas.openxmlformats.org/officeDocument/2006/relationships/oleObject" Target="embeddings/oleObject59.bin"/><Relationship Id="rId114" Type="http://schemas.openxmlformats.org/officeDocument/2006/relationships/image" Target="media/image45.wmf"/><Relationship Id="rId119" Type="http://schemas.openxmlformats.org/officeDocument/2006/relationships/oleObject" Target="embeddings/oleObject66.bin"/><Relationship Id="rId127" Type="http://schemas.openxmlformats.org/officeDocument/2006/relationships/oleObject" Target="embeddings/oleObject70.bin"/><Relationship Id="rId10" Type="http://schemas.openxmlformats.org/officeDocument/2006/relationships/image" Target="media/image5.wmf"/><Relationship Id="rId31" Type="http://schemas.openxmlformats.org/officeDocument/2006/relationships/oleObject" Target="embeddings/oleObject20.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image" Target="media/image30.wmf"/><Relationship Id="rId86" Type="http://schemas.openxmlformats.org/officeDocument/2006/relationships/image" Target="media/image32.wmf"/><Relationship Id="rId94" Type="http://schemas.openxmlformats.org/officeDocument/2006/relationships/image" Target="media/image36.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9.wmf"/><Relationship Id="rId130"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image" Target="media/image90.emf"/><Relationship Id="rId109" Type="http://schemas.openxmlformats.org/officeDocument/2006/relationships/image" Target="media/image43.wmf"/><Relationship Id="rId34" Type="http://schemas.openxmlformats.org/officeDocument/2006/relationships/oleObject" Target="embeddings/oleObject23.bin"/><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oleObject" Target="embeddings/oleObject43.bin"/><Relationship Id="rId97" Type="http://schemas.openxmlformats.org/officeDocument/2006/relationships/oleObject" Target="embeddings/oleObject54.bin"/><Relationship Id="rId104" Type="http://schemas.openxmlformats.org/officeDocument/2006/relationships/image" Target="media/image41.wmf"/><Relationship Id="rId120" Type="http://schemas.openxmlformats.org/officeDocument/2006/relationships/image" Target="media/image48.wmf"/><Relationship Id="rId125"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image" Target="media/image25.wmf"/><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oleObject" Target="embeddings/oleObject18.bin"/><Relationship Id="rId24" Type="http://schemas.openxmlformats.org/officeDocument/2006/relationships/oleObject" Target="embeddings/oleObject15.bin"/><Relationship Id="rId40" Type="http://schemas.openxmlformats.org/officeDocument/2006/relationships/image" Target="media/image10.wmf"/><Relationship Id="rId45" Type="http://schemas.openxmlformats.org/officeDocument/2006/relationships/oleObject" Target="embeddings/oleObject27.bin"/><Relationship Id="rId66" Type="http://schemas.openxmlformats.org/officeDocument/2006/relationships/oleObject" Target="embeddings/oleObject38.bin"/><Relationship Id="rId87" Type="http://schemas.openxmlformats.org/officeDocument/2006/relationships/oleObject" Target="embeddings/oleObject49.bin"/><Relationship Id="rId110" Type="http://schemas.openxmlformats.org/officeDocument/2006/relationships/oleObject" Target="embeddings/oleObject61.bin"/><Relationship Id="rId115" Type="http://schemas.openxmlformats.org/officeDocument/2006/relationships/oleObject" Target="embeddings/oleObject64.bin"/><Relationship Id="rId131" Type="http://schemas.openxmlformats.org/officeDocument/2006/relationships/oleObject" Target="embeddings/oleObject72.bin"/><Relationship Id="rId61" Type="http://schemas.openxmlformats.org/officeDocument/2006/relationships/oleObject" Target="embeddings/oleObject35.bin"/><Relationship Id="rId82" Type="http://schemas.openxmlformats.org/officeDocument/2006/relationships/oleObject" Target="embeddings/oleObject46.bin"/><Relationship Id="rId19" Type="http://schemas.openxmlformats.org/officeDocument/2006/relationships/oleObject" Target="embeddings/oleObject11.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F0AB1-8AC1-49BD-8E1A-CAADBA0F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9</Pages>
  <Words>2667</Words>
  <Characters>15205</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2023-04-03T07:55:00Z</dcterms:created>
  <dcterms:modified xsi:type="dcterms:W3CDTF">2023-05-17T08:08:00Z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