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03E4E19" w14:textId="1CEB0F84" w:rsidR="000E5127" w:rsidRDefault="000E5127" w:rsidP="0041397B">
      <w:pPr>
        <w:spacing w:before="120" w:after="120" w:line="240" w:lineRule="auto"/>
        <w:jc w:val="center"/>
        <w:rPr>
          <w:rFonts w:ascii="Times New Roman" w:eastAsia="Calibri" w:hAnsi="Times New Roman" w:cs="Times New Roman"/>
          <w:b/>
          <w:noProof/>
          <w:sz w:val="32"/>
          <w:szCs w:val="32"/>
        </w:rPr>
      </w:pPr>
      <w:r w:rsidRPr="000E5127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HƯỚNG DẪN CHẤM </w:t>
      </w:r>
      <w:r w:rsidRPr="004139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ĐỀ KIỂM TRA </w:t>
      </w:r>
      <w:r w:rsidR="003270E8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CUỐI</w:t>
      </w:r>
      <w:r w:rsidRPr="004139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 KÌ</w:t>
      </w:r>
      <w:r w:rsidR="00073F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 xml:space="preserve"> </w:t>
      </w:r>
      <w:r w:rsidR="0031307B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I</w:t>
      </w:r>
      <w:r w:rsidR="00073F35">
        <w:rPr>
          <w:rFonts w:ascii="Times New Roman" w:eastAsia="Calibri" w:hAnsi="Times New Roman" w:cs="Times New Roman"/>
          <w:b/>
          <w:noProof/>
          <w:color w:val="C00000"/>
          <w:sz w:val="32"/>
          <w:szCs w:val="32"/>
        </w:rPr>
        <w:t>I LÝ 10 TN</w:t>
      </w:r>
    </w:p>
    <w:p w14:paraId="21471549" w14:textId="77777777" w:rsidR="00593611" w:rsidRDefault="002D08BC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>PHẦN TRẮC NGHIỆM</w:t>
      </w:r>
    </w:p>
    <w:tbl>
      <w:tblPr>
        <w:tblW w:w="10190" w:type="dxa"/>
        <w:tblLook w:val="04A0" w:firstRow="1" w:lastRow="0" w:firstColumn="1" w:lastColumn="0" w:noHBand="0" w:noVBand="1"/>
      </w:tblPr>
      <w:tblGrid>
        <w:gridCol w:w="99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  <w:gridCol w:w="460"/>
      </w:tblGrid>
      <w:tr w:rsidR="00B559F8" w:rsidRPr="0031307B" w14:paraId="23AB2A7A" w14:textId="77777777" w:rsidTr="0031307B">
        <w:trPr>
          <w:trHeight w:val="315"/>
        </w:trPr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EE50F69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Đề/Câu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8CF09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DF5676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A8BCE6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079266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2C3C623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B9522CE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7364F68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3517926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7A168F7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644B47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04CCC0FB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11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3E141F0C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12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4F7DC3D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13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C8D192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14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A1CBDD5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15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BAB6E85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16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1ABBAB80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17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2CAF1668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18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53FB6381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19</w:t>
            </w:r>
          </w:p>
        </w:tc>
        <w:tc>
          <w:tcPr>
            <w:tcW w:w="4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538DD5"/>
            <w:noWrap/>
            <w:vAlign w:val="bottom"/>
            <w:hideMark/>
          </w:tcPr>
          <w:p w14:paraId="6E252FE4" w14:textId="77777777" w:rsidR="00B559F8" w:rsidRPr="0031307B" w:rsidRDefault="00B559F8" w:rsidP="00B559F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20</w:t>
            </w:r>
          </w:p>
        </w:tc>
      </w:tr>
      <w:tr w:rsidR="003270E8" w:rsidRPr="0031307B" w14:paraId="01230B96" w14:textId="77777777" w:rsidTr="00155C8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8894C7B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101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647F36F" w14:textId="6B3D916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152C0C4" w14:textId="3401250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B9F811" w14:textId="2AF6E90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F6E8E59" w14:textId="5D5720D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F57D501" w14:textId="72949E4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937E1F" w14:textId="4A888AB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5A67B8" w14:textId="733D890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9CC5E" w14:textId="1ABEE4D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3219C5" w14:textId="285E5D3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13A2CA" w14:textId="472B78B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258DB8C" w14:textId="69C243D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EB8497" w14:textId="5CB08C2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4A8313" w14:textId="7BFCBAB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93512A" w14:textId="2993A11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E9D62E3" w14:textId="1F9812E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E7AC3A" w14:textId="281AD59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0C72063" w14:textId="2880738C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2323E6B" w14:textId="62DD811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C918183" w14:textId="66AE819C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2254FC" w14:textId="4FAF1C3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  <w:tr w:rsidR="003270E8" w:rsidRPr="0031307B" w14:paraId="2550DD7A" w14:textId="77777777" w:rsidTr="00155C8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38802A45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103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7E27C6D" w14:textId="0BDAE61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6CC1AFE" w14:textId="67BAC8D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F34615B" w14:textId="03B7C5F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787CD28" w14:textId="3C3135E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FD63CFE" w14:textId="46ED646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8EE9E5B" w14:textId="1C310DC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53E1133" w14:textId="20EA164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926D360" w14:textId="4F66A31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18801D7" w14:textId="2F8AE99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9BB412A" w14:textId="7F302FF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FBFBA9B" w14:textId="76AC854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96697B0" w14:textId="53819BF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FD60A6F" w14:textId="2E49C60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15B39D0" w14:textId="5F3EA5D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3C5B336" w14:textId="016D759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278DF81" w14:textId="5F44C9B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2233D3E" w14:textId="6CFB639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CF14426" w14:textId="0328BC0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ED02A5E" w14:textId="4CC20B1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2F61358" w14:textId="4B316F0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270E8" w:rsidRPr="0031307B" w14:paraId="0763DD45" w14:textId="77777777" w:rsidTr="00155C8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A4D683D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105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6A4BA9B" w14:textId="427DCE1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897D355" w14:textId="6F59158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9323A4" w14:textId="479D05C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CB3A86" w14:textId="6DF3CD2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590E864" w14:textId="3D1248E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3029A1" w14:textId="0183A9F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9B9F581" w14:textId="331B959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E0C44E8" w14:textId="4445775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7BC599C" w14:textId="37FF917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C6B414" w14:textId="627C706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F72727" w14:textId="5AEFED2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8A5CC5F" w14:textId="416A396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B9E441B" w14:textId="2327FEE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1A7B9B8" w14:textId="506AB46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A8C8FB4" w14:textId="28973D5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D71A749" w14:textId="4D180FDC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2B6C85" w14:textId="2F25570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8EEEB5B" w14:textId="46891EF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0C7CF03" w14:textId="15756E4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C5D6E78" w14:textId="55155CE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</w:tr>
      <w:tr w:rsidR="003270E8" w:rsidRPr="0031307B" w14:paraId="7826FD91" w14:textId="77777777" w:rsidTr="00155C8E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1D2C5438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107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8A7AC01" w14:textId="2F992CE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37E7D06" w14:textId="225D96B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68F4725" w14:textId="7B6B54F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1A90280" w14:textId="5FA7CFA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BD1BADA" w14:textId="43D591B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7F9E237" w14:textId="734493E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868011E" w14:textId="28EA6D5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8FFAB05" w14:textId="44708E0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350D7D4" w14:textId="2D054E9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F74A0E7" w14:textId="3FA53C4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84DA34B" w14:textId="4106D4A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57E6B3B" w14:textId="3E17CDA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DE4A15B" w14:textId="3238424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70F019D" w14:textId="335263E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5BDD10F" w14:textId="7ACF2F7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E09EB04" w14:textId="795BE76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D89C5A1" w14:textId="55CA37A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96F8EC6" w14:textId="49C619F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7C5213E" w14:textId="4FE0300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098FCCC" w14:textId="669FD8C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</w:tr>
      <w:tr w:rsidR="003270E8" w:rsidRPr="0031307B" w14:paraId="16519530" w14:textId="77777777" w:rsidTr="00E80C90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ADA8D41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102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D69A78A" w14:textId="2506032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94D4A6C" w14:textId="72B3A74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52D03A7" w14:textId="71259D9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AF1DF28" w14:textId="4B1BB6A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C0AD1EF" w14:textId="013ABD7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6246D7A" w14:textId="4583832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E88CF3E" w14:textId="614B51D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18342E9" w14:textId="218FDF9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3AA9FC4" w14:textId="2781F4C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3BFE1BE" w14:textId="3F9779D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3441C90" w14:textId="3129EBE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7089D12" w14:textId="304B924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07EB6CC" w14:textId="5E37585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837824E" w14:textId="0C45552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48ECE24" w14:textId="5ADFA40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58712D2" w14:textId="50A5C1D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19E9D0AB" w14:textId="02095E2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9F6E373" w14:textId="3C6C940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F807683" w14:textId="2C77459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E4F613A" w14:textId="76B6283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70E8" w:rsidRPr="0031307B" w14:paraId="1C467A3D" w14:textId="77777777" w:rsidTr="00E80C90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2D4FEDF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104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0427FD6" w14:textId="4531CF2D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22F11E1" w14:textId="22E5BB4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2CDB61D" w14:textId="624F5D8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8D0340E" w14:textId="19C3D4B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669B56F" w14:textId="08C5488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0624495" w14:textId="137D26A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4EDD920" w14:textId="4340E84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3AF8806" w14:textId="2C1BBF3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002417F" w14:textId="3F8274A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1976D97" w14:textId="0AC1C07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9542C80" w14:textId="4601B65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D3BDA87" w14:textId="4ABC7C3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C3B5770" w14:textId="3BF66A0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B966132" w14:textId="774E67C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31B783C" w14:textId="15F04A5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FE04AB2" w14:textId="3E5F8CD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0A9E71A6" w14:textId="72AB13A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B7A9ED4" w14:textId="281D0D8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A2C2DB1" w14:textId="7D9D18F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BE1B0BF" w14:textId="0ED3673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70E8" w:rsidRPr="0031307B" w14:paraId="02284A38" w14:textId="77777777" w:rsidTr="00E80C90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6CC2A89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106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88A255" w14:textId="5F2A83C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C88B8B" w14:textId="7D0DBC2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59E264B" w14:textId="12F949F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F2FDA12" w14:textId="0096679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9CDC1AD" w14:textId="250FBDF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58BDB38" w14:textId="67F70DC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165D738" w14:textId="0BD8BCB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FE846A" w14:textId="14CB73D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12AC720" w14:textId="5C28F3D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125F0C4" w14:textId="2A20A541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925663" w14:textId="4170700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5408DCDF" w14:textId="118685F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730E26BC" w14:textId="70CE7B9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00F0DE55" w14:textId="3C6863C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38E02E0" w14:textId="0BC81F4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6A11145B" w14:textId="176404A4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C46C941" w14:textId="7312BD0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32A38AD8" w14:textId="30E9966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47125E34" w14:textId="0C3B820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14:paraId="26B4D3A6" w14:textId="61F7F82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</w:tr>
      <w:tr w:rsidR="003270E8" w:rsidRPr="0031307B" w14:paraId="6828D847" w14:textId="77777777" w:rsidTr="00E80C90">
        <w:trPr>
          <w:trHeight w:val="315"/>
        </w:trPr>
        <w:tc>
          <w:tcPr>
            <w:tcW w:w="99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  <w:vAlign w:val="bottom"/>
            <w:hideMark/>
          </w:tcPr>
          <w:p w14:paraId="5EB401AF" w14:textId="77777777" w:rsidR="003270E8" w:rsidRPr="0031307B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31307B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</w:rPr>
              <w:t>108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AB19162" w14:textId="00F786B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9234247" w14:textId="32F8348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8B28A49" w14:textId="770430A0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4701353" w14:textId="76CA730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7AA213D7" w14:textId="4FACCB2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6E02441" w14:textId="32FAAD1A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FDBA2E9" w14:textId="55CF83AE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805A18E" w14:textId="14FB7DC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B13A76A" w14:textId="0F14434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C0A7DC0" w14:textId="1765154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9870C56" w14:textId="1BEDA6D3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D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5CF1140F" w14:textId="0725AD52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79B74F8" w14:textId="4B76CCE6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C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11E308B1" w14:textId="279F708B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4DD1236D" w14:textId="2AAD47EF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B48DE1E" w14:textId="54AD619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657E16B6" w14:textId="1A856F17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313A4106" w14:textId="0C0396A8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B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2DD5527" w14:textId="00B76195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  <w:tc>
          <w:tcPr>
            <w:tcW w:w="4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B8CCE4"/>
            <w:noWrap/>
          </w:tcPr>
          <w:p w14:paraId="20188812" w14:textId="16274D99" w:rsidR="003270E8" w:rsidRPr="003270E8" w:rsidRDefault="003270E8" w:rsidP="003270E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3270E8">
              <w:rPr>
                <w:rFonts w:ascii="Times New Roman" w:hAnsi="Times New Roman" w:cs="Times New Roman"/>
                <w:sz w:val="24"/>
                <w:szCs w:val="24"/>
              </w:rPr>
              <w:t>A</w:t>
            </w:r>
          </w:p>
        </w:tc>
      </w:tr>
    </w:tbl>
    <w:p w14:paraId="791EAFBB" w14:textId="77777777" w:rsidR="00FD553D" w:rsidRDefault="00FD553D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</w:p>
    <w:p w14:paraId="438CD7BB" w14:textId="77777777" w:rsidR="000E5127" w:rsidRDefault="000E5127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510003">
        <w:rPr>
          <w:rFonts w:ascii="Times New Roman" w:eastAsia="Calibri" w:hAnsi="Times New Roman" w:cs="Times New Roman"/>
          <w:b/>
          <w:noProof/>
          <w:sz w:val="26"/>
          <w:szCs w:val="26"/>
        </w:rPr>
        <w:t>PHẦN TỰ LUẬN</w:t>
      </w:r>
    </w:p>
    <w:p w14:paraId="314C3836" w14:textId="5BA69EFF" w:rsidR="003270E8" w:rsidRPr="00510003" w:rsidRDefault="003270E8" w:rsidP="00510003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t>Mã đề 101 TL</w:t>
      </w:r>
    </w:p>
    <w:tbl>
      <w:tblPr>
        <w:tblStyle w:val="TableGrid"/>
        <w:tblW w:w="1019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Layout w:type="fixed"/>
        <w:tblLook w:val="04A0" w:firstRow="1" w:lastRow="0" w:firstColumn="1" w:lastColumn="0" w:noHBand="0" w:noVBand="1"/>
      </w:tblPr>
      <w:tblGrid>
        <w:gridCol w:w="8207"/>
        <w:gridCol w:w="1984"/>
      </w:tblGrid>
      <w:tr w:rsidR="003270E8" w:rsidRPr="003270E8" w14:paraId="6BB4737E" w14:textId="77777777" w:rsidTr="003270E8">
        <w:trPr>
          <w:trHeight w:val="498"/>
        </w:trPr>
        <w:tc>
          <w:tcPr>
            <w:tcW w:w="8207" w:type="dxa"/>
            <w:tcBorders>
              <w:bottom w:val="single" w:sz="12" w:space="0" w:color="auto"/>
            </w:tcBorders>
            <w:vAlign w:val="center"/>
          </w:tcPr>
          <w:p w14:paraId="64B4E5EB" w14:textId="77777777" w:rsidR="003270E8" w:rsidRPr="003270E8" w:rsidRDefault="003270E8" w:rsidP="003F0208">
            <w:pPr>
              <w:shd w:val="clear" w:color="auto" w:fill="FFFFFF"/>
              <w:rPr>
                <w:rFonts w:ascii="Times New Roman" w:hAnsi="Times New Roman"/>
                <w:b/>
                <w:sz w:val="26"/>
                <w:szCs w:val="26"/>
              </w:rPr>
            </w:pPr>
            <w:r w:rsidRPr="003270E8">
              <w:rPr>
                <w:rFonts w:ascii="Times New Roman" w:hAnsi="Times New Roman"/>
                <w:b/>
                <w:sz w:val="26"/>
                <w:szCs w:val="26"/>
              </w:rPr>
              <w:t xml:space="preserve">Câu 1 </w:t>
            </w:r>
          </w:p>
          <w:p w14:paraId="0AE54C07" w14:textId="77777777" w:rsidR="003270E8" w:rsidRPr="003270E8" w:rsidRDefault="003270E8" w:rsidP="003F0208">
            <w:pPr>
              <w:shd w:val="clear" w:color="auto" w:fill="FFFFFF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 xml:space="preserve">Trong giới hạn đàn hồi, độ lớn lực đàn hồi của lò xo tỉ lệ thuận với độ biến dạng của lò xo theo biểu thức: </w:t>
            </w:r>
          </w:p>
          <w:p w14:paraId="19A2725A" w14:textId="77777777" w:rsidR="003270E8" w:rsidRPr="003270E8" w:rsidRDefault="00A12310" w:rsidP="003F0208">
            <w:pPr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sSub>
                  <m:sSubPr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F</m:t>
                    </m:r>
                  </m:e>
                  <m:sub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đh</m:t>
                    </m:r>
                  </m:sub>
                </m:sSub>
                <m:r>
                  <w:rPr>
                    <w:rFonts w:ascii="Cambria Math" w:hAnsi="Cambria Math"/>
                    <w:color w:val="000000" w:themeColor="text1"/>
                    <w:sz w:val="26"/>
                    <w:szCs w:val="26"/>
                  </w:rPr>
                  <m:t>=k.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color w:val="000000" w:themeColor="text1"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color w:val="000000" w:themeColor="text1"/>
                        <w:sz w:val="26"/>
                        <w:szCs w:val="26"/>
                      </w:rPr>
                      <m:t>∆l</m:t>
                    </m:r>
                  </m:e>
                </m:d>
              </m:oMath>
            </m:oMathPara>
          </w:p>
        </w:tc>
        <w:tc>
          <w:tcPr>
            <w:tcW w:w="1984" w:type="dxa"/>
            <w:tcBorders>
              <w:bottom w:val="single" w:sz="12" w:space="0" w:color="auto"/>
            </w:tcBorders>
          </w:tcPr>
          <w:p w14:paraId="080996F4" w14:textId="77777777" w:rsidR="003270E8" w:rsidRPr="003270E8" w:rsidRDefault="003270E8" w:rsidP="003F0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72F0C137" w14:textId="77777777" w:rsidR="003270E8" w:rsidRPr="003270E8" w:rsidRDefault="003270E8" w:rsidP="003F0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19314C20" w14:textId="77777777" w:rsidR="003270E8" w:rsidRPr="003270E8" w:rsidRDefault="003270E8" w:rsidP="003F0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34225E5" w14:textId="77777777" w:rsidR="003270E8" w:rsidRPr="003270E8" w:rsidRDefault="003270E8" w:rsidP="003F0208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270E8" w:rsidRPr="003270E8" w14:paraId="0E7474B8" w14:textId="77777777" w:rsidTr="003270E8">
        <w:trPr>
          <w:trHeight w:val="1987"/>
        </w:trPr>
        <w:tc>
          <w:tcPr>
            <w:tcW w:w="8207" w:type="dxa"/>
            <w:tcBorders>
              <w:top w:val="single" w:sz="12" w:space="0" w:color="auto"/>
            </w:tcBorders>
            <w:vAlign w:val="center"/>
          </w:tcPr>
          <w:p w14:paraId="04BF968C" w14:textId="77777777" w:rsidR="003270E8" w:rsidRPr="003270E8" w:rsidRDefault="003270E8" w:rsidP="003F0208">
            <w:pPr>
              <w:spacing w:line="360" w:lineRule="auto"/>
              <w:rPr>
                <w:rFonts w:eastAsiaTheme="minorEastAsia"/>
                <w:sz w:val="26"/>
                <w:szCs w:val="26"/>
                <w:shd w:val="clear" w:color="auto" w:fill="FFFFFF"/>
                <w:lang w:eastAsia="zh-CN"/>
              </w:rPr>
            </w:pPr>
            <w:r w:rsidRPr="003270E8">
              <w:rPr>
                <w:rFonts w:ascii="Times New Roman" w:hAnsi="Times New Roman"/>
                <w:b/>
                <w:sz w:val="26"/>
                <w:szCs w:val="26"/>
              </w:rPr>
              <w:t>Câu 2</w:t>
            </w:r>
          </w:p>
          <w:p w14:paraId="44FF3062" w14:textId="38F7FD86" w:rsidR="003270E8" w:rsidRPr="003270E8" w:rsidRDefault="003270E8" w:rsidP="003F0208">
            <w:pPr>
              <w:spacing w:line="360" w:lineRule="auto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T=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t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N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30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12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0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=0,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2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5 s</m:t>
                </m:r>
              </m:oMath>
            </m:oMathPara>
          </w:p>
          <w:p w14:paraId="0CEFE9EF" w14:textId="496C0926" w:rsidR="003270E8" w:rsidRPr="003270E8" w:rsidRDefault="003270E8" w:rsidP="003F0208">
            <w:pPr>
              <w:spacing w:line="360" w:lineRule="auto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  <w:lang w:eastAsia="zh-CN"/>
              </w:rPr>
            </w:pPr>
            <m:oMathPara>
              <m:oMath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ω=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T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</m:t>
                </m:r>
                <m:f>
                  <m:f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fPr>
                  <m:num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2π</m:t>
                    </m:r>
                  </m:num>
                  <m:den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0,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5</m:t>
                    </m:r>
                  </m:den>
                </m:f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=8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π (rad/s)</m:t>
                </m:r>
              </m:oMath>
            </m:oMathPara>
          </w:p>
          <w:p w14:paraId="6AEE307E" w14:textId="017B7857" w:rsidR="003270E8" w:rsidRPr="003270E8" w:rsidRDefault="00A12310" w:rsidP="003F0208">
            <w:pPr>
              <w:spacing w:line="360" w:lineRule="auto"/>
              <w:rPr>
                <w:rFonts w:ascii="Times New Roman" w:eastAsia="Times New Roman" w:hAnsi="Times New Roman"/>
                <w:i/>
                <w:sz w:val="26"/>
                <w:szCs w:val="26"/>
                <w:shd w:val="clear" w:color="auto" w:fill="FFFFFF"/>
                <w:lang w:eastAsia="zh-CN"/>
              </w:rPr>
            </w:pPr>
            <m:oMathPara>
              <m:oMath>
                <m:sSub>
                  <m:sSub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sSub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F</m:t>
                    </m:r>
                  </m:e>
                  <m:sub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ht</m:t>
                    </m:r>
                  </m:sub>
                </m:sSub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=m.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ω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.R=0,1.</m:t>
                </m:r>
                <m:sSup>
                  <m:sSupPr>
                    <m:ctrlPr>
                      <w:rPr>
                        <w:rFonts w:ascii="Cambria Math" w:eastAsia="Times New Roman" w:hAnsi="Cambria Math"/>
                        <w:i/>
                        <w:sz w:val="26"/>
                        <w:szCs w:val="26"/>
                        <w:shd w:val="clear" w:color="auto" w:fill="FFFFFF"/>
                        <w:lang w:eastAsia="zh-CN"/>
                      </w:rPr>
                    </m:ctrlPr>
                  </m:sSupPr>
                  <m:e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(8</m:t>
                    </m:r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π)</m:t>
                    </m:r>
                  </m:e>
                  <m:sup>
                    <m:r>
                      <w:rPr>
                        <w:rFonts w:ascii="Cambria Math" w:eastAsia="Times New Roman" w:hAnsi="Cambria Math"/>
                        <w:sz w:val="26"/>
                        <w:szCs w:val="26"/>
                        <w:shd w:val="clear" w:color="auto" w:fill="FFFFFF"/>
                        <w:lang w:eastAsia="zh-CN"/>
                      </w:rPr>
                      <m:t>2</m:t>
                    </m:r>
                  </m:sup>
                </m:sSup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.0,8=50,5</m:t>
                </m:r>
                <m:r>
                  <w:rPr>
                    <w:rFonts w:ascii="Cambria Math" w:eastAsia="Times New Roman" w:hAnsi="Cambria Math"/>
                    <w:sz w:val="26"/>
                    <w:szCs w:val="26"/>
                    <w:shd w:val="clear" w:color="auto" w:fill="FFFFFF"/>
                    <w:lang w:eastAsia="zh-CN"/>
                  </w:rPr>
                  <m:t>3 N</m:t>
                </m:r>
              </m:oMath>
            </m:oMathPara>
          </w:p>
        </w:tc>
        <w:tc>
          <w:tcPr>
            <w:tcW w:w="1984" w:type="dxa"/>
            <w:tcBorders>
              <w:top w:val="single" w:sz="12" w:space="0" w:color="auto"/>
            </w:tcBorders>
            <w:vAlign w:val="center"/>
          </w:tcPr>
          <w:p w14:paraId="4EC7343B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4B2B88FC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6033054F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205F98C5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+ 0,25</w:t>
            </w:r>
          </w:p>
        </w:tc>
      </w:tr>
      <w:tr w:rsidR="003270E8" w:rsidRPr="003270E8" w14:paraId="66785470" w14:textId="77777777" w:rsidTr="003270E8">
        <w:trPr>
          <w:trHeight w:val="1758"/>
        </w:trPr>
        <w:tc>
          <w:tcPr>
            <w:tcW w:w="8207" w:type="dxa"/>
            <w:tcBorders>
              <w:top w:val="single" w:sz="4" w:space="0" w:color="auto"/>
            </w:tcBorders>
          </w:tcPr>
          <w:p w14:paraId="24AE5E55" w14:textId="77777777" w:rsidR="003270E8" w:rsidRPr="003270E8" w:rsidRDefault="003270E8" w:rsidP="003F0208">
            <w:pPr>
              <w:spacing w:before="120" w:after="120"/>
              <w:rPr>
                <w:rFonts w:ascii="Times New Roman" w:hAnsi="Times New Roman"/>
                <w:b/>
                <w:sz w:val="26"/>
                <w:szCs w:val="26"/>
              </w:rPr>
            </w:pPr>
            <w:r w:rsidRPr="003270E8">
              <w:rPr>
                <w:rFonts w:ascii="Times New Roman" w:hAnsi="Times New Roman"/>
                <w:b/>
                <w:sz w:val="26"/>
                <w:szCs w:val="26"/>
              </w:rPr>
              <w:t>Câu 3</w:t>
            </w:r>
          </w:p>
          <w:p w14:paraId="5065B227" w14:textId="77777777" w:rsidR="003270E8" w:rsidRPr="003270E8" w:rsidRDefault="003270E8" w:rsidP="003F020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 xml:space="preserve">Khi vật cân bằng: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đh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=P</m:t>
              </m:r>
            </m:oMath>
            <w:r w:rsidRPr="003270E8">
              <w:rPr>
                <w:rFonts w:ascii="Times New Roman" w:hAnsi="Times New Roman"/>
                <w:sz w:val="26"/>
                <w:szCs w:val="26"/>
              </w:rPr>
              <w:t xml:space="preserve"> =&gt; </w:t>
            </w:r>
            <m:oMath>
              <m:r>
                <w:rPr>
                  <w:rFonts w:ascii="Cambria Math" w:hAnsi="Cambria Math"/>
                  <w:sz w:val="26"/>
                  <w:szCs w:val="26"/>
                </w:rPr>
                <m:t>k.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∆l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=m.g</m:t>
              </m:r>
            </m:oMath>
          </w:p>
          <w:p w14:paraId="687062C0" w14:textId="77777777" w:rsidR="003270E8" w:rsidRPr="003270E8" w:rsidRDefault="003270E8" w:rsidP="003F020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m:oMath>
              <m:r>
                <w:rPr>
                  <w:rFonts w:ascii="Cambria Math" w:hAnsi="Cambria Math"/>
                  <w:sz w:val="26"/>
                  <w:szCs w:val="26"/>
                </w:rPr>
                <m:t>100.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∆l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=0,2.10</m:t>
              </m:r>
            </m:oMath>
            <w:r w:rsidRPr="003270E8">
              <w:rPr>
                <w:rFonts w:ascii="Times New Roman" w:eastAsiaTheme="minorEastAsia" w:hAnsi="Times New Roman"/>
                <w:sz w:val="26"/>
                <w:szCs w:val="26"/>
              </w:rPr>
              <w:t xml:space="preserve"> =&gt; </w:t>
            </w:r>
            <m:oMath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∆l</m:t>
                  </m:r>
                </m:e>
              </m:d>
              <m:r>
                <w:rPr>
                  <w:rFonts w:ascii="Cambria Math" w:hAnsi="Cambria Math"/>
                  <w:sz w:val="26"/>
                  <w:szCs w:val="26"/>
                </w:rPr>
                <m:t>=0,02 (m)</m:t>
              </m:r>
            </m:oMath>
          </w:p>
          <w:p w14:paraId="3A893EC2" w14:textId="77777777" w:rsidR="003270E8" w:rsidRPr="003270E8" w:rsidRDefault="003270E8" w:rsidP="003F0208">
            <w:pPr>
              <w:spacing w:before="120" w:after="120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 xml:space="preserve">Do khi treo vật, lò xo dãn ra nên </w:t>
            </w:r>
          </w:p>
          <w:p w14:paraId="3E397E9B" w14:textId="77777777" w:rsidR="003270E8" w:rsidRPr="003270E8" w:rsidRDefault="00A12310" w:rsidP="003F0208">
            <w:pPr>
              <w:spacing w:before="120" w:after="120"/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&gt;0⇒ ∆l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=0,02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.</m:t>
                </m:r>
              </m:oMath>
            </m:oMathPara>
          </w:p>
          <w:p w14:paraId="3EBAC9E3" w14:textId="77777777" w:rsidR="003270E8" w:rsidRPr="003270E8" w:rsidRDefault="003270E8" w:rsidP="003F0208">
            <w:pPr>
              <w:spacing w:before="120" w:after="120"/>
              <w:rPr>
                <w:rFonts w:ascii="Times New Roman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⇒l=∆l+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=0,02+0,25=0,27 (m)</m:t>
                </m:r>
              </m:oMath>
            </m:oMathPara>
          </w:p>
        </w:tc>
        <w:tc>
          <w:tcPr>
            <w:tcW w:w="1984" w:type="dxa"/>
            <w:tcBorders>
              <w:top w:val="single" w:sz="4" w:space="0" w:color="auto"/>
            </w:tcBorders>
            <w:vAlign w:val="center"/>
          </w:tcPr>
          <w:p w14:paraId="1EDFF18B" w14:textId="77777777" w:rsidR="003270E8" w:rsidRPr="003270E8" w:rsidRDefault="003270E8" w:rsidP="003F020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10422070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53E33257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4E0F22A6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35B11B7D" w14:textId="77777777" w:rsidR="003270E8" w:rsidRPr="003270E8" w:rsidRDefault="003270E8" w:rsidP="003F0208">
            <w:pPr>
              <w:spacing w:before="120" w:after="120" w:line="36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3270E8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</w:tbl>
    <w:p w14:paraId="20BC6D6E" w14:textId="77777777" w:rsidR="0031307B" w:rsidRDefault="0031307B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1B747641" w14:textId="77777777" w:rsidR="00EE461C" w:rsidRPr="00011846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Lưu ý:</w:t>
      </w:r>
    </w:p>
    <w:p w14:paraId="5DE96A36" w14:textId="77777777" w:rsidR="00EE461C" w:rsidRPr="00011846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Nếu HS sai hoặc thiếu đơn vị từ 2 lần trở lên trừ 0,5đ cho toàn bài.</w:t>
      </w:r>
    </w:p>
    <w:p w14:paraId="5E9C8836" w14:textId="77777777" w:rsidR="000E5127" w:rsidRPr="000E5127" w:rsidRDefault="00EE461C" w:rsidP="00EE461C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HS làm cách khác ra kết quả đúng vẫn chấm trọn điểm.</w:t>
      </w:r>
    </w:p>
    <w:p w14:paraId="017F8D6C" w14:textId="77777777" w:rsidR="004629EE" w:rsidRDefault="004629EE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>
        <w:rPr>
          <w:rFonts w:ascii="Times New Roman" w:eastAsia="Calibri" w:hAnsi="Times New Roman" w:cs="Times New Roman"/>
          <w:b/>
          <w:noProof/>
          <w:sz w:val="26"/>
          <w:szCs w:val="26"/>
        </w:rPr>
        <w:br w:type="page"/>
      </w:r>
    </w:p>
    <w:p w14:paraId="58C6966B" w14:textId="5DE4EA27" w:rsidR="0031307B" w:rsidRPr="0031307B" w:rsidRDefault="0077539F" w:rsidP="0031307B">
      <w:pPr>
        <w:rPr>
          <w:rFonts w:ascii="Times New Roman" w:eastAsia="Calibri" w:hAnsi="Times New Roman" w:cs="Times New Roman"/>
          <w:b/>
          <w:noProof/>
          <w:sz w:val="26"/>
          <w:szCs w:val="26"/>
        </w:rPr>
      </w:pP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lastRenderedPageBreak/>
        <w:t>Mã đề</w:t>
      </w:r>
      <w:r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102</w:t>
      </w:r>
      <w:r w:rsidRPr="000E5127">
        <w:rPr>
          <w:rFonts w:ascii="Times New Roman" w:eastAsia="Calibri" w:hAnsi="Times New Roman" w:cs="Times New Roman"/>
          <w:b/>
          <w:noProof/>
          <w:sz w:val="26"/>
          <w:szCs w:val="26"/>
        </w:rPr>
        <w:t xml:space="preserve"> TL</w:t>
      </w:r>
    </w:p>
    <w:tbl>
      <w:tblPr>
        <w:tblStyle w:val="TableGrid5"/>
        <w:tblW w:w="9776" w:type="dxa"/>
        <w:tblLayout w:type="fixed"/>
        <w:tblLook w:val="04A0" w:firstRow="1" w:lastRow="0" w:firstColumn="1" w:lastColumn="0" w:noHBand="0" w:noVBand="1"/>
      </w:tblPr>
      <w:tblGrid>
        <w:gridCol w:w="7792"/>
        <w:gridCol w:w="1984"/>
      </w:tblGrid>
      <w:tr w:rsidR="003270E8" w:rsidRPr="003270E8" w14:paraId="634C37E5" w14:textId="77777777" w:rsidTr="003270E8">
        <w:tc>
          <w:tcPr>
            <w:tcW w:w="7792" w:type="dxa"/>
          </w:tcPr>
          <w:p w14:paraId="324F2D05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b/>
                <w:sz w:val="26"/>
                <w:szCs w:val="26"/>
              </w:rPr>
            </w:pPr>
            <w:r w:rsidRPr="00584BDC">
              <w:rPr>
                <w:rFonts w:ascii="Times New Roman" w:hAnsi="Times New Roman"/>
                <w:b/>
                <w:sz w:val="26"/>
                <w:szCs w:val="26"/>
              </w:rPr>
              <w:t xml:space="preserve">Câu 1: </w:t>
            </w:r>
          </w:p>
          <w:p w14:paraId="227EEF49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Tốc độ góc trong chuyển động tròn có giá trị bằng góc quay được bởi bán kính trong một đơn vị thời gian:</w:t>
            </w:r>
          </w:p>
          <w:p w14:paraId="7AAE8E85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sz w:val="26"/>
                <w:szCs w:val="26"/>
              </w:rPr>
            </w:pPr>
            <m:oMathPara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ω=</m:t>
                </m:r>
                <m:f>
                  <m:f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fPr>
                  <m:num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∆α</m:t>
                    </m:r>
                  </m:num>
                  <m:den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∆t</m:t>
                    </m:r>
                  </m:den>
                </m:f>
              </m:oMath>
            </m:oMathPara>
          </w:p>
        </w:tc>
        <w:tc>
          <w:tcPr>
            <w:tcW w:w="1984" w:type="dxa"/>
          </w:tcPr>
          <w:p w14:paraId="159E7DB4" w14:textId="77777777" w:rsidR="003270E8" w:rsidRPr="00584BDC" w:rsidRDefault="003270E8" w:rsidP="003270E8">
            <w:pPr>
              <w:spacing w:before="120" w:after="120" w:line="276" w:lineRule="auto"/>
              <w:rPr>
                <w:rFonts w:ascii="Times New Roman" w:hAnsi="Times New Roman"/>
                <w:sz w:val="26"/>
                <w:szCs w:val="26"/>
              </w:rPr>
            </w:pPr>
          </w:p>
          <w:p w14:paraId="7C491FC1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0,5</w:t>
            </w:r>
          </w:p>
          <w:p w14:paraId="1C542640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0,5</w:t>
            </w:r>
          </w:p>
        </w:tc>
      </w:tr>
      <w:tr w:rsidR="003270E8" w:rsidRPr="003270E8" w14:paraId="22002DA0" w14:textId="77777777" w:rsidTr="003270E8">
        <w:tc>
          <w:tcPr>
            <w:tcW w:w="7792" w:type="dxa"/>
          </w:tcPr>
          <w:p w14:paraId="7E093370" w14:textId="77777777" w:rsidR="003270E8" w:rsidRPr="00584BDC" w:rsidRDefault="003270E8" w:rsidP="003270E8">
            <w:pPr>
              <w:rPr>
                <w:rFonts w:ascii="Times New Roman" w:hAnsi="Times New Roman"/>
                <w:b/>
                <w:bCs/>
                <w:sz w:val="26"/>
                <w:szCs w:val="26"/>
              </w:rPr>
            </w:pPr>
            <w:r w:rsidRPr="00584BDC">
              <w:rPr>
                <w:rFonts w:ascii="Times New Roman" w:hAnsi="Times New Roman"/>
                <w:b/>
                <w:bCs/>
                <w:sz w:val="26"/>
                <w:szCs w:val="26"/>
              </w:rPr>
              <w:t>Câu 2:</w:t>
            </w:r>
          </w:p>
          <w:p w14:paraId="42075B6E" w14:textId="77777777" w:rsidR="003270E8" w:rsidRPr="00584BDC" w:rsidRDefault="001729E3" w:rsidP="003270E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bCs/>
                <w:position w:val="-24"/>
                <w:sz w:val="26"/>
                <w:szCs w:val="26"/>
              </w:rPr>
              <w:object w:dxaOrig="2180" w:dyaOrig="620" w14:anchorId="2B6C823A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6" type="#_x0000_t75" style="width:109.5pt;height:30.75pt" o:ole="">
                  <v:imagedata r:id="rId5" o:title=""/>
                </v:shape>
                <o:OLEObject Type="Embed" ProgID="Equation.DSMT4" ShapeID="_x0000_i1026" DrawAspect="Content" ObjectID="_1744543435" r:id="rId6"/>
              </w:object>
            </w:r>
          </w:p>
          <w:p w14:paraId="2F4B5BA9" w14:textId="77777777" w:rsidR="003270E8" w:rsidRPr="00584BDC" w:rsidRDefault="003270E8" w:rsidP="003270E8">
            <w:pPr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bCs/>
                <w:position w:val="-10"/>
                <w:sz w:val="26"/>
                <w:szCs w:val="26"/>
              </w:rPr>
              <w:object w:dxaOrig="2940" w:dyaOrig="320" w14:anchorId="7CCCB46C">
                <v:shape id="_x0000_i1025" type="#_x0000_t75" style="width:147pt;height:15.75pt" o:ole="">
                  <v:imagedata r:id="rId7" o:title=""/>
                </v:shape>
                <o:OLEObject Type="Embed" ProgID="Equation.DSMT4" ShapeID="_x0000_i1025" DrawAspect="Content" ObjectID="_1744543436" r:id="rId8"/>
              </w:object>
            </w:r>
          </w:p>
          <w:bookmarkStart w:id="0" w:name="_GoBack"/>
          <w:p w14:paraId="79082DEB" w14:textId="77777777" w:rsidR="003270E8" w:rsidRPr="00584BDC" w:rsidRDefault="001729E3" w:rsidP="003270E8">
            <w:pPr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bCs/>
                <w:position w:val="-14"/>
                <w:sz w:val="26"/>
                <w:szCs w:val="26"/>
              </w:rPr>
              <w:object w:dxaOrig="4440" w:dyaOrig="440" w14:anchorId="54328CC4">
                <v:shape id="_x0000_i1027" type="#_x0000_t75" style="width:222.75pt;height:21.75pt" o:ole="">
                  <v:imagedata r:id="rId9" o:title=""/>
                </v:shape>
                <o:OLEObject Type="Embed" ProgID="Equation.DSMT4" ShapeID="_x0000_i1027" DrawAspect="Content" ObjectID="_1744543437" r:id="rId10"/>
              </w:object>
            </w:r>
            <w:bookmarkEnd w:id="0"/>
          </w:p>
        </w:tc>
        <w:tc>
          <w:tcPr>
            <w:tcW w:w="1984" w:type="dxa"/>
            <w:vAlign w:val="center"/>
          </w:tcPr>
          <w:p w14:paraId="49D6942B" w14:textId="77777777" w:rsidR="003270E8" w:rsidRPr="00584BDC" w:rsidRDefault="003270E8" w:rsidP="003270E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</w:p>
          <w:p w14:paraId="47FF22F1" w14:textId="77777777" w:rsidR="003270E8" w:rsidRPr="00584BDC" w:rsidRDefault="003270E8" w:rsidP="003270E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0,25</w:t>
            </w:r>
          </w:p>
          <w:p w14:paraId="21EC51EB" w14:textId="77777777" w:rsidR="003270E8" w:rsidRPr="00584BDC" w:rsidRDefault="003270E8" w:rsidP="003270E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0,25</w:t>
            </w:r>
          </w:p>
          <w:p w14:paraId="020F5A19" w14:textId="77777777" w:rsidR="003270E8" w:rsidRPr="00584BDC" w:rsidRDefault="003270E8" w:rsidP="003270E8">
            <w:pPr>
              <w:spacing w:line="360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  <w:t>0,25+0,25</w:t>
            </w:r>
          </w:p>
        </w:tc>
      </w:tr>
      <w:tr w:rsidR="003270E8" w:rsidRPr="003270E8" w14:paraId="5D28A356" w14:textId="77777777" w:rsidTr="003270E8">
        <w:trPr>
          <w:trHeight w:val="1365"/>
        </w:trPr>
        <w:tc>
          <w:tcPr>
            <w:tcW w:w="7792" w:type="dxa"/>
          </w:tcPr>
          <w:p w14:paraId="7BE323F9" w14:textId="77777777" w:rsidR="003270E8" w:rsidRPr="00584BDC" w:rsidRDefault="003270E8" w:rsidP="003270E8">
            <w:pPr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b/>
                <w:sz w:val="26"/>
                <w:szCs w:val="26"/>
                <w:shd w:val="clear" w:color="auto" w:fill="FFFFFF"/>
              </w:rPr>
              <w:t xml:space="preserve">Câu 3: </w:t>
            </w:r>
          </w:p>
          <w:p w14:paraId="53E7F7EC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  <w:t xml:space="preserve">Độ lớn của lực đàn hồi bằng độ lớn của lực nén lò xo: </w:t>
            </w:r>
            <m:oMath>
              <m:r>
                <w:rPr>
                  <w:rFonts w:ascii="Cambria Math" w:hAnsi="Cambria Math"/>
                  <w:sz w:val="26"/>
                  <w:szCs w:val="26"/>
                  <w:shd w:val="clear" w:color="auto" w:fill="FFFFFF"/>
                </w:rPr>
                <m:t>F=</m:t>
              </m:r>
              <m:sSub>
                <m:sSubPr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sSub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F</m:t>
                  </m:r>
                </m:e>
                <m:sub>
                  <m:r>
                    <w:rPr>
                      <w:rFonts w:ascii="Cambria Math" w:hAnsi="Cambria Math"/>
                      <w:sz w:val="26"/>
                      <w:szCs w:val="26"/>
                    </w:rPr>
                    <m:t>đh</m:t>
                  </m:r>
                </m:sub>
              </m:sSub>
              <m:r>
                <w:rPr>
                  <w:rFonts w:ascii="Cambria Math" w:hAnsi="Cambria Math"/>
                  <w:sz w:val="26"/>
                  <w:szCs w:val="26"/>
                </w:rPr>
                <m:t>=k.</m:t>
              </m:r>
              <m:d>
                <m:dPr>
                  <m:begChr m:val="|"/>
                  <m:endChr m:val="|"/>
                  <m:ctrlPr>
                    <w:rPr>
                      <w:rFonts w:ascii="Cambria Math" w:hAnsi="Cambria Math"/>
                      <w:i/>
                      <w:sz w:val="26"/>
                      <w:szCs w:val="26"/>
                    </w:rPr>
                  </m:ctrlPr>
                </m:dPr>
                <m:e>
                  <m:r>
                    <w:rPr>
                      <w:rFonts w:ascii="Cambria Math" w:hAnsi="Cambria Math"/>
                      <w:sz w:val="26"/>
                      <w:szCs w:val="26"/>
                    </w:rPr>
                    <m:t>∆l</m:t>
                  </m:r>
                </m:e>
              </m:d>
            </m:oMath>
          </w:p>
          <w:p w14:paraId="051F0B4E" w14:textId="77777777" w:rsidR="003270E8" w:rsidRPr="00584BDC" w:rsidRDefault="003270E8" w:rsidP="003270E8">
            <w:pPr>
              <w:spacing w:line="276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⇔10=200.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⇒</m:t>
                </m:r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=0,05 (m)</m:t>
                </m:r>
              </m:oMath>
            </m:oMathPara>
          </w:p>
          <w:p w14:paraId="13015866" w14:textId="77777777" w:rsidR="003270E8" w:rsidRPr="00584BDC" w:rsidRDefault="003270E8" w:rsidP="003270E8">
            <w:pPr>
              <w:spacing w:before="120" w:after="120" w:line="276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 xml:space="preserve">Do lò xo bị nén lại </w:t>
            </w:r>
          </w:p>
          <w:p w14:paraId="35A90936" w14:textId="77777777" w:rsidR="003270E8" w:rsidRPr="00584BDC" w:rsidRDefault="00A12310" w:rsidP="003270E8">
            <w:pPr>
              <w:spacing w:before="120" w:after="120" w:line="276" w:lineRule="auto"/>
              <w:rPr>
                <w:rFonts w:ascii="Times New Roman" w:eastAsiaTheme="minorEastAsia" w:hAnsi="Times New Roman"/>
                <w:sz w:val="26"/>
                <w:szCs w:val="26"/>
              </w:rPr>
            </w:pPr>
            <m:oMathPara>
              <m:oMathParaPr>
                <m:jc m:val="left"/>
              </m:oMathParaPr>
              <m:oMath>
                <m:d>
                  <m:dPr>
                    <m:begChr m:val="|"/>
                    <m:endChr m:val="|"/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∆l</m:t>
                    </m:r>
                  </m:e>
                </m:d>
                <m:r>
                  <w:rPr>
                    <w:rFonts w:ascii="Cambria Math" w:hAnsi="Cambria Math"/>
                    <w:sz w:val="26"/>
                    <w:szCs w:val="26"/>
                  </w:rPr>
                  <m:t>&lt;0⇒ ∆l</m:t>
                </m:r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 xml:space="preserve">=-0,05 </m:t>
                </m:r>
                <m:d>
                  <m:dPr>
                    <m:ctrlPr>
                      <w:rPr>
                        <w:rFonts w:ascii="Cambria Math" w:eastAsiaTheme="minorEastAsia" w:hAnsi="Cambria Math"/>
                        <w:i/>
                        <w:sz w:val="26"/>
                        <w:szCs w:val="26"/>
                      </w:rPr>
                    </m:ctrlPr>
                  </m:dPr>
                  <m:e>
                    <m:r>
                      <w:rPr>
                        <w:rFonts w:ascii="Cambria Math" w:eastAsiaTheme="minorEastAsia" w:hAnsi="Cambria Math"/>
                        <w:sz w:val="26"/>
                        <w:szCs w:val="26"/>
                      </w:rPr>
                      <m:t>m</m:t>
                    </m:r>
                  </m:e>
                </m:d>
                <m:r>
                  <w:rPr>
                    <w:rFonts w:ascii="Cambria Math" w:eastAsiaTheme="minorEastAsia" w:hAnsi="Cambria Math"/>
                    <w:sz w:val="26"/>
                    <w:szCs w:val="26"/>
                  </w:rPr>
                  <m:t>.</m:t>
                </m:r>
              </m:oMath>
            </m:oMathPara>
          </w:p>
          <w:p w14:paraId="30D33363" w14:textId="77777777" w:rsidR="003270E8" w:rsidRPr="00584BDC" w:rsidRDefault="003270E8" w:rsidP="003270E8">
            <w:pPr>
              <w:spacing w:line="276" w:lineRule="auto"/>
              <w:rPr>
                <w:rFonts w:ascii="Times New Roman" w:hAnsi="Times New Roman"/>
                <w:sz w:val="26"/>
                <w:szCs w:val="26"/>
                <w:shd w:val="clear" w:color="auto" w:fill="FFFFFF"/>
              </w:rPr>
            </w:pPr>
            <m:oMathPara>
              <m:oMathParaPr>
                <m:jc m:val="left"/>
              </m:oMathParaPr>
              <m:oMath>
                <m:r>
                  <w:rPr>
                    <w:rFonts w:ascii="Cambria Math" w:hAnsi="Cambria Math"/>
                    <w:sz w:val="26"/>
                    <w:szCs w:val="26"/>
                  </w:rPr>
                  <m:t>⇒l=∆l+</m:t>
                </m:r>
                <m:sSub>
                  <m:sSubPr>
                    <m:ctrlPr>
                      <w:rPr>
                        <w:rFonts w:ascii="Cambria Math" w:hAnsi="Cambria Math"/>
                        <w:i/>
                        <w:sz w:val="26"/>
                        <w:szCs w:val="26"/>
                      </w:rPr>
                    </m:ctrlPr>
                  </m:sSubPr>
                  <m:e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l</m:t>
                    </m:r>
                  </m:e>
                  <m:sub>
                    <m:r>
                      <w:rPr>
                        <w:rFonts w:ascii="Cambria Math" w:hAnsi="Cambria Math"/>
                        <w:sz w:val="26"/>
                        <w:szCs w:val="26"/>
                      </w:rPr>
                      <m:t>0</m:t>
                    </m:r>
                  </m:sub>
                </m:sSub>
                <m:r>
                  <w:rPr>
                    <w:rFonts w:ascii="Cambria Math" w:hAnsi="Cambria Math"/>
                    <w:sz w:val="26"/>
                    <w:szCs w:val="26"/>
                  </w:rPr>
                  <m:t>=-0,05+0,2=0,15 (m)</m:t>
                </m:r>
              </m:oMath>
            </m:oMathPara>
          </w:p>
        </w:tc>
        <w:tc>
          <w:tcPr>
            <w:tcW w:w="1984" w:type="dxa"/>
            <w:vAlign w:val="center"/>
          </w:tcPr>
          <w:p w14:paraId="31671D7B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5BE2BA38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240EDB93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14:paraId="690A5916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0,25 đ</w:t>
            </w:r>
          </w:p>
          <w:p w14:paraId="4D089428" w14:textId="77777777" w:rsidR="003270E8" w:rsidRPr="00584BDC" w:rsidRDefault="003270E8" w:rsidP="003270E8">
            <w:pPr>
              <w:spacing w:before="120" w:after="120" w:line="276" w:lineRule="auto"/>
              <w:jc w:val="center"/>
              <w:rPr>
                <w:rFonts w:ascii="Times New Roman" w:eastAsia="SimSun" w:hAnsi="Times New Roman"/>
                <w:sz w:val="26"/>
                <w:szCs w:val="26"/>
                <w:shd w:val="clear" w:color="auto" w:fill="FFFFFF"/>
              </w:rPr>
            </w:pPr>
            <w:r w:rsidRPr="00584BDC">
              <w:rPr>
                <w:rFonts w:ascii="Times New Roman" w:hAnsi="Times New Roman"/>
                <w:sz w:val="26"/>
                <w:szCs w:val="26"/>
              </w:rPr>
              <w:t>0,25 đ</w:t>
            </w:r>
          </w:p>
        </w:tc>
      </w:tr>
    </w:tbl>
    <w:p w14:paraId="5585661B" w14:textId="77777777" w:rsidR="0031307B" w:rsidRPr="0031307B" w:rsidRDefault="0031307B" w:rsidP="0031307B">
      <w:pPr>
        <w:spacing w:after="0" w:line="276" w:lineRule="auto"/>
        <w:contextualSpacing/>
        <w:jc w:val="both"/>
        <w:rPr>
          <w:rFonts w:ascii="Times New Roman" w:hAnsi="Times New Roman" w:cs="Times New Roman"/>
          <w:iCs/>
          <w:color w:val="000000"/>
          <w:sz w:val="26"/>
          <w:szCs w:val="26"/>
        </w:rPr>
      </w:pPr>
    </w:p>
    <w:p w14:paraId="5BA6E4E2" w14:textId="77777777" w:rsidR="00D35166" w:rsidRDefault="00D35166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</w:p>
    <w:p w14:paraId="2CA797EE" w14:textId="77777777" w:rsidR="00EE2E5D" w:rsidRPr="00011846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Lưu ý:</w:t>
      </w:r>
    </w:p>
    <w:p w14:paraId="347C5988" w14:textId="77777777" w:rsidR="00EE2E5D" w:rsidRPr="00011846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Nếu HS sai hoặc thiếu đơn vị từ 2 lần trở lên trừ 0,5đ cho toàn bài.</w:t>
      </w:r>
    </w:p>
    <w:p w14:paraId="2183889B" w14:textId="77777777" w:rsidR="00EE2E5D" w:rsidRPr="000E5127" w:rsidRDefault="00EE2E5D" w:rsidP="00EE2E5D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sz w:val="26"/>
          <w:szCs w:val="26"/>
        </w:rPr>
      </w:pPr>
      <w:r w:rsidRPr="00011846">
        <w:rPr>
          <w:rFonts w:ascii="Times New Roman" w:eastAsia="Calibri" w:hAnsi="Times New Roman" w:cs="Times New Roman"/>
          <w:b/>
          <w:sz w:val="26"/>
          <w:szCs w:val="26"/>
        </w:rPr>
        <w:t>HS làm cách khác ra kết quả đúng vẫn chấm trọn điểm.</w:t>
      </w:r>
    </w:p>
    <w:p w14:paraId="4E1C5FC0" w14:textId="77777777" w:rsidR="007C5792" w:rsidRDefault="00A12310" w:rsidP="00EE2E5D">
      <w:pPr>
        <w:spacing w:before="120" w:after="120" w:line="240" w:lineRule="auto"/>
        <w:jc w:val="both"/>
      </w:pPr>
    </w:p>
    <w:sectPr w:rsidR="007C5792" w:rsidSect="00B559F8">
      <w:pgSz w:w="11907" w:h="16839" w:code="9"/>
      <w:pgMar w:top="680" w:right="851" w:bottom="68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2D02A5"/>
    <w:multiLevelType w:val="hybridMultilevel"/>
    <w:tmpl w:val="AD007F9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9F16CEE"/>
    <w:multiLevelType w:val="hybridMultilevel"/>
    <w:tmpl w:val="FCA04C14"/>
    <w:lvl w:ilvl="0" w:tplc="341EF080">
      <w:start w:val="1"/>
      <w:numFmt w:val="lowerLetter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5127"/>
    <w:rsid w:val="0000779E"/>
    <w:rsid w:val="00011846"/>
    <w:rsid w:val="00036EB6"/>
    <w:rsid w:val="00073475"/>
    <w:rsid w:val="00073F35"/>
    <w:rsid w:val="00085DB8"/>
    <w:rsid w:val="000A342B"/>
    <w:rsid w:val="000E5127"/>
    <w:rsid w:val="00105026"/>
    <w:rsid w:val="001729E3"/>
    <w:rsid w:val="001C7E72"/>
    <w:rsid w:val="002D08BC"/>
    <w:rsid w:val="002D2C13"/>
    <w:rsid w:val="002F7231"/>
    <w:rsid w:val="0031307B"/>
    <w:rsid w:val="00317990"/>
    <w:rsid w:val="003270E8"/>
    <w:rsid w:val="0036519E"/>
    <w:rsid w:val="0041397B"/>
    <w:rsid w:val="004629EE"/>
    <w:rsid w:val="004B388D"/>
    <w:rsid w:val="00510003"/>
    <w:rsid w:val="00584BDC"/>
    <w:rsid w:val="00593611"/>
    <w:rsid w:val="005B5A76"/>
    <w:rsid w:val="005D609F"/>
    <w:rsid w:val="00624B5B"/>
    <w:rsid w:val="00650B7D"/>
    <w:rsid w:val="006E4A2A"/>
    <w:rsid w:val="00710143"/>
    <w:rsid w:val="00734D24"/>
    <w:rsid w:val="0077539F"/>
    <w:rsid w:val="007A3E3E"/>
    <w:rsid w:val="007A4C53"/>
    <w:rsid w:val="00801E1E"/>
    <w:rsid w:val="008064BF"/>
    <w:rsid w:val="00827A91"/>
    <w:rsid w:val="00887284"/>
    <w:rsid w:val="00896EFE"/>
    <w:rsid w:val="00A10DBF"/>
    <w:rsid w:val="00A12310"/>
    <w:rsid w:val="00A17D82"/>
    <w:rsid w:val="00A95360"/>
    <w:rsid w:val="00B559F8"/>
    <w:rsid w:val="00D23FF6"/>
    <w:rsid w:val="00D35166"/>
    <w:rsid w:val="00E336A2"/>
    <w:rsid w:val="00EE2E5D"/>
    <w:rsid w:val="00EE461C"/>
    <w:rsid w:val="00FA306F"/>
    <w:rsid w:val="00FD5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F55026"/>
  <w15:chartTrackingRefBased/>
  <w15:docId w15:val="{1465A581-14AB-4826-8B61-E549FEAEBD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127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0E5127"/>
    <w:pPr>
      <w:ind w:left="720"/>
      <w:contextualSpacing/>
    </w:pPr>
  </w:style>
  <w:style w:type="character" w:styleId="PlaceholderText">
    <w:name w:val="Placeholder Text"/>
    <w:basedOn w:val="DefaultParagraphFont"/>
    <w:uiPriority w:val="99"/>
    <w:semiHidden/>
    <w:rsid w:val="002D2C13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1000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10003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rsid w:val="0007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2">
    <w:name w:val="Table Grid2"/>
    <w:basedOn w:val="TableNormal"/>
    <w:next w:val="TableGrid"/>
    <w:qFormat/>
    <w:rsid w:val="00073F3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 Grid3"/>
    <w:basedOn w:val="TableNormal"/>
    <w:next w:val="TableGrid"/>
    <w:uiPriority w:val="39"/>
    <w:rsid w:val="003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4">
    <w:name w:val="Table Grid4"/>
    <w:basedOn w:val="TableNormal"/>
    <w:next w:val="TableGrid"/>
    <w:uiPriority w:val="39"/>
    <w:rsid w:val="0031307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5">
    <w:name w:val="Table Grid5"/>
    <w:basedOn w:val="TableNormal"/>
    <w:next w:val="TableGrid"/>
    <w:uiPriority w:val="39"/>
    <w:rsid w:val="003270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60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2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839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84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86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244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30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3" Type="http://schemas.openxmlformats.org/officeDocument/2006/relationships/settings" Target="settings.xml"/><Relationship Id="rId7" Type="http://schemas.openxmlformats.org/officeDocument/2006/relationships/image" Target="media/image2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wmf"/><Relationship Id="rId10" Type="http://schemas.openxmlformats.org/officeDocument/2006/relationships/oleObject" Target="embeddings/oleObject3.bin"/><Relationship Id="rId4" Type="http://schemas.openxmlformats.org/officeDocument/2006/relationships/webSettings" Target="webSettings.xml"/><Relationship Id="rId9" Type="http://schemas.openxmlformats.org/officeDocument/2006/relationships/image" Target="media/image3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232</TotalTime>
  <Pages>2</Pages>
  <Words>263</Words>
  <Characters>1500</Characters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VnTeach.Com</dc:creator>
  <cp:keywords>VnTeach.Com</cp:keywords>
  <dc:description/>
  <cp:lastPrinted>2023-05-02T06:49:00Z</cp:lastPrinted>
  <dcterms:created xsi:type="dcterms:W3CDTF">2021-12-21T19:31:00Z</dcterms:created>
  <dcterms:modified xsi:type="dcterms:W3CDTF">2023-05-02T07:36:00Z</dcterms:modified>
</cp:coreProperties>
</file>