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83" w:rsidRPr="00821983" w:rsidRDefault="00D01F6C" w:rsidP="00821983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821983">
        <w:rPr>
          <w:rFonts w:cs="Times New Roman"/>
          <w:b/>
          <w:sz w:val="24"/>
        </w:rPr>
        <w:t>BÀl</w:t>
      </w:r>
      <w:r w:rsidR="00821983" w:rsidRPr="00821983">
        <w:rPr>
          <w:rFonts w:cs="Times New Roman"/>
          <w:b/>
          <w:sz w:val="24"/>
        </w:rPr>
        <w:t xml:space="preserve"> </w:t>
      </w:r>
      <w:r w:rsidRPr="00821983">
        <w:rPr>
          <w:rFonts w:cs="Times New Roman"/>
          <w:b/>
          <w:sz w:val="24"/>
        </w:rPr>
        <w:t>14</w:t>
      </w:r>
      <w:r w:rsidRPr="00821983">
        <w:rPr>
          <w:rFonts w:cs="Times New Roman"/>
          <w:b/>
          <w:sz w:val="24"/>
          <w:lang w:val="vi-VN"/>
        </w:rPr>
        <w:t>:</w:t>
      </w:r>
      <w:r w:rsidR="00821983" w:rsidRPr="00821983">
        <w:rPr>
          <w:rFonts w:cs="Times New Roman"/>
          <w:b/>
          <w:sz w:val="24"/>
          <w:lang w:val="vi-VN"/>
        </w:rPr>
        <w:t xml:space="preserve"> </w:t>
      </w:r>
      <w:r w:rsidRPr="00821983">
        <w:rPr>
          <w:rFonts w:cs="Times New Roman"/>
          <w:b/>
          <w:sz w:val="24"/>
        </w:rPr>
        <w:t>ÔN</w:t>
      </w:r>
      <w:r w:rsidR="00821983" w:rsidRPr="00821983">
        <w:rPr>
          <w:rFonts w:cs="Times New Roman"/>
          <w:b/>
          <w:sz w:val="24"/>
        </w:rPr>
        <w:t xml:space="preserve"> </w:t>
      </w:r>
      <w:r w:rsidRPr="00821983">
        <w:rPr>
          <w:rFonts w:cs="Times New Roman"/>
          <w:b/>
          <w:sz w:val="24"/>
        </w:rPr>
        <w:t>T</w:t>
      </w:r>
      <w:r w:rsidRPr="00821983">
        <w:rPr>
          <w:rFonts w:cs="Times New Roman"/>
          <w:b/>
          <w:sz w:val="24"/>
          <w:lang w:val="vi-VN"/>
        </w:rPr>
        <w:t>Ậ</w:t>
      </w:r>
      <w:r w:rsidRPr="00821983">
        <w:rPr>
          <w:rFonts w:cs="Times New Roman"/>
          <w:b/>
          <w:sz w:val="24"/>
        </w:rPr>
        <w:t>P</w:t>
      </w:r>
      <w:r w:rsidR="00821983" w:rsidRPr="00821983">
        <w:rPr>
          <w:rFonts w:cs="Times New Roman"/>
          <w:b/>
          <w:sz w:val="24"/>
        </w:rPr>
        <w:t xml:space="preserve"> </w:t>
      </w:r>
      <w:r w:rsidRPr="00821983">
        <w:rPr>
          <w:rFonts w:cs="Times New Roman"/>
          <w:b/>
          <w:sz w:val="24"/>
          <w:lang w:val="vi-VN"/>
        </w:rPr>
        <w:t>CHƯƠNG</w:t>
      </w:r>
      <w:r w:rsidR="00821983" w:rsidRPr="00821983">
        <w:rPr>
          <w:rFonts w:cs="Times New Roman"/>
          <w:b/>
          <w:sz w:val="24"/>
        </w:rPr>
        <w:t xml:space="preserve"> </w:t>
      </w:r>
      <w:r w:rsidRPr="00821983">
        <w:rPr>
          <w:rFonts w:cs="Times New Roman"/>
          <w:b/>
          <w:sz w:val="24"/>
        </w:rPr>
        <w:t>3</w:t>
      </w:r>
    </w:p>
    <w:p w:rsidR="00821983" w:rsidRPr="00821983" w:rsidRDefault="00D01F6C" w:rsidP="00821983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821983">
        <w:rPr>
          <w:rFonts w:cs="Times New Roman"/>
          <w:b/>
          <w:sz w:val="24"/>
          <w:lang w:val="vi-VN"/>
        </w:rPr>
        <w:t>NHẬN</w:t>
      </w:r>
      <w:r w:rsidR="00821983" w:rsidRPr="00821983">
        <w:rPr>
          <w:rFonts w:cs="Times New Roman"/>
          <w:b/>
          <w:sz w:val="24"/>
          <w:lang w:val="vi-VN"/>
        </w:rPr>
        <w:t xml:space="preserve"> </w:t>
      </w:r>
      <w:r w:rsidRPr="00821983">
        <w:rPr>
          <w:rFonts w:cs="Times New Roman"/>
          <w:b/>
          <w:sz w:val="24"/>
          <w:lang w:val="vi-VN"/>
        </w:rPr>
        <w:t>BIẾT</w:t>
      </w:r>
    </w:p>
    <w:p w:rsidR="00821983" w:rsidRPr="00821983" w:rsidRDefault="00821983" w:rsidP="00821983">
      <w:pPr>
        <w:spacing w:before="0" w:after="0"/>
        <w:jc w:val="both"/>
        <w:rPr>
          <w:rFonts w:cs="Times New Roman"/>
          <w:sz w:val="24"/>
        </w:rPr>
      </w:pPr>
      <w:r w:rsidRPr="00821983">
        <w:rPr>
          <w:rFonts w:cs="Times New Roman"/>
          <w:b/>
          <w:color w:val="0000FF"/>
          <w:sz w:val="24"/>
        </w:rPr>
        <w:t xml:space="preserve">Câu 1: </w:t>
      </w:r>
      <w:r w:rsidR="00D01F6C" w:rsidRPr="00821983">
        <w:rPr>
          <w:rFonts w:cs="Times New Roman"/>
          <w:sz w:val="24"/>
        </w:rPr>
        <w:t>Cho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các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phát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biểu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sau:</w:t>
      </w:r>
    </w:p>
    <w:p w:rsidR="00821983" w:rsidRPr="00821983" w:rsidRDefault="00D01F6C" w:rsidP="00821983">
      <w:pPr>
        <w:spacing w:before="0" w:after="0"/>
        <w:ind w:left="284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</w:rPr>
        <w:t>(1)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Phân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tử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hợp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chất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hữu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cơ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nhất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thiết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phải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chứa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carbon;</w:t>
      </w:r>
    </w:p>
    <w:p w:rsidR="00821983" w:rsidRPr="00821983" w:rsidRDefault="00D01F6C" w:rsidP="00821983">
      <w:pPr>
        <w:spacing w:before="0" w:after="0"/>
        <w:ind w:left="284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</w:rPr>
        <w:t>(2)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Liên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kết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chủ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yếu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trong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phân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tử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hợp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chất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hữu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cơ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là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liên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kết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ion;</w:t>
      </w:r>
    </w:p>
    <w:p w:rsidR="00821983" w:rsidRPr="00821983" w:rsidRDefault="00D01F6C" w:rsidP="00821983">
      <w:pPr>
        <w:spacing w:before="0" w:after="0"/>
        <w:ind w:left="284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</w:rPr>
        <w:t>(3)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Hợp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chất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hữu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cơ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thường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khó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nóng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chảy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và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khó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bay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hơi;</w:t>
      </w:r>
    </w:p>
    <w:p w:rsidR="00821983" w:rsidRPr="00821983" w:rsidRDefault="00D01F6C" w:rsidP="00821983">
      <w:pPr>
        <w:spacing w:before="0" w:after="0"/>
        <w:ind w:left="284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</w:rPr>
        <w:t>(4)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Hợp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chất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hữu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cơ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thường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không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tan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hoặc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ít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tan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trong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nước;</w:t>
      </w:r>
    </w:p>
    <w:p w:rsidR="00821983" w:rsidRPr="00821983" w:rsidRDefault="00D01F6C" w:rsidP="00821983">
      <w:pPr>
        <w:spacing w:before="0" w:after="0"/>
        <w:ind w:left="284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</w:rPr>
        <w:t>(5)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Phản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ứng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của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các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hợp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chất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hữu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cơ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thường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chậm,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không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hoàn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toàn,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không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theo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một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hướng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nhất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định;</w:t>
      </w:r>
    </w:p>
    <w:p w:rsidR="00821983" w:rsidRDefault="00D01F6C" w:rsidP="00821983">
      <w:pPr>
        <w:spacing w:before="0" w:after="0"/>
        <w:ind w:left="284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</w:rPr>
        <w:t>(6)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Các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hợp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chất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hữu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cơ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thường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khó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cháy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và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khó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bị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phân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huỷ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dưới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tác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dụng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của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nhiệt</w:t>
      </w:r>
      <w:r w:rsidR="00821983" w:rsidRPr="00821983">
        <w:rPr>
          <w:rFonts w:cs="Times New Roman"/>
          <w:sz w:val="24"/>
        </w:rPr>
        <w:t xml:space="preserve">. </w:t>
      </w:r>
    </w:p>
    <w:p w:rsidR="00821983" w:rsidRPr="00821983" w:rsidRDefault="00D01F6C" w:rsidP="00821983">
      <w:pPr>
        <w:spacing w:before="0" w:after="0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</w:rPr>
        <w:t>Số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phát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biểu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đúng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là</w:t>
      </w:r>
    </w:p>
    <w:p w:rsidR="00821983" w:rsidRPr="00821983" w:rsidRDefault="00821983" w:rsidP="0082198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EB133A">
        <w:rPr>
          <w:rFonts w:cs="Times New Roman"/>
          <w:b/>
          <w:color w:val="0000FF"/>
          <w:sz w:val="24"/>
          <w:u w:val="single"/>
        </w:rPr>
        <w:t>A</w:t>
      </w:r>
      <w:r w:rsidRPr="00821983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  <w:r w:rsidRPr="00821983">
        <w:rPr>
          <w:rFonts w:cs="Times New Roman"/>
          <w:sz w:val="24"/>
        </w:rPr>
        <w:tab/>
      </w:r>
      <w:r w:rsidRPr="00821983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4</w:t>
      </w:r>
      <w:r w:rsidRPr="00821983">
        <w:rPr>
          <w:rFonts w:cs="Times New Roman"/>
          <w:sz w:val="24"/>
        </w:rPr>
        <w:tab/>
      </w:r>
      <w:r w:rsidRPr="00821983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5</w:t>
      </w:r>
      <w:r>
        <w:rPr>
          <w:rFonts w:cs="Times New Roman"/>
          <w:sz w:val="24"/>
        </w:rPr>
        <w:t>.</w:t>
      </w:r>
      <w:r w:rsidRPr="00821983">
        <w:rPr>
          <w:rFonts w:cs="Times New Roman"/>
          <w:sz w:val="24"/>
        </w:rPr>
        <w:tab/>
      </w:r>
      <w:r w:rsidRPr="00821983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6</w:t>
      </w:r>
      <w:r>
        <w:rPr>
          <w:rFonts w:cs="Times New Roman"/>
          <w:sz w:val="24"/>
        </w:rPr>
        <w:t>.</w:t>
      </w:r>
    </w:p>
    <w:p w:rsidR="00821983" w:rsidRPr="00821983" w:rsidRDefault="00821983" w:rsidP="00EB133A">
      <w:pPr>
        <w:spacing w:before="0" w:after="0"/>
        <w:jc w:val="both"/>
        <w:rPr>
          <w:rFonts w:cs="Times New Roman"/>
          <w:sz w:val="24"/>
        </w:rPr>
      </w:pPr>
      <w:r w:rsidRPr="00821983">
        <w:rPr>
          <w:rFonts w:cs="Times New Roman"/>
          <w:b/>
          <w:color w:val="0000FF"/>
          <w:sz w:val="24"/>
        </w:rPr>
        <w:t xml:space="preserve">Câu 2: </w:t>
      </w:r>
      <w:r w:rsidR="00D01F6C" w:rsidRPr="00821983">
        <w:rPr>
          <w:rFonts w:cs="Times New Roman"/>
          <w:sz w:val="24"/>
        </w:rPr>
        <w:t>Cho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hợp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chất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hữu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cơ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position w:val="-4"/>
          <w:sz w:val="24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651" type="#_x0000_t75" style="width:13.7pt;height:13.3pt" o:ole="">
            <v:imagedata r:id="rId4" o:title=""/>
          </v:shape>
          <o:OLEObject Type="Embed" ProgID="Equation.DSMT4" ShapeID="_x0000_i2651" DrawAspect="Content" ObjectID="_1754502867" r:id="rId5"/>
        </w:objec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có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công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thức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cấu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tạo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sau:</w:t>
      </w:r>
    </w:p>
    <w:p w:rsidR="00821983" w:rsidRPr="00821983" w:rsidRDefault="00D01F6C" w:rsidP="00821983">
      <w:pPr>
        <w:spacing w:before="0" w:after="0"/>
        <w:ind w:left="284"/>
        <w:jc w:val="both"/>
        <w:rPr>
          <w:rFonts w:cs="Times New Roman"/>
          <w:sz w:val="24"/>
        </w:rPr>
      </w:pPr>
      <w:r w:rsidRPr="00821983">
        <w:rPr>
          <w:rFonts w:cs="Times New Roman"/>
          <w:noProof/>
          <w:sz w:val="24"/>
        </w:rPr>
        <w:drawing>
          <wp:inline distT="0" distB="0" distL="0" distR="0" wp14:anchorId="62EB38C3" wp14:editId="74ED8DF8">
            <wp:extent cx="1375257" cy="1027665"/>
            <wp:effectExtent l="0" t="0" r="0" b="127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5904" cy="102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983" w:rsidRPr="00821983" w:rsidRDefault="00D01F6C" w:rsidP="00EB133A">
      <w:pPr>
        <w:spacing w:before="0" w:after="0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  <w:lang w:val="vi-VN"/>
        </w:rPr>
        <w:t>X</w:t>
      </w:r>
      <w:r w:rsidR="00821983" w:rsidRPr="00821983">
        <w:rPr>
          <w:rFonts w:cs="Times New Roman"/>
          <w:sz w:val="24"/>
          <w:lang w:val="vi-VN"/>
        </w:rPr>
        <w:t xml:space="preserve"> </w:t>
      </w:r>
      <w:r w:rsidRPr="00821983">
        <w:rPr>
          <w:rFonts w:cs="Times New Roman"/>
          <w:sz w:val="24"/>
        </w:rPr>
        <w:t>không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chứa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loại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nhóm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chức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nào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sau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đây?</w:t>
      </w:r>
    </w:p>
    <w:p w:rsidR="00821983" w:rsidRPr="00821983" w:rsidRDefault="00821983" w:rsidP="0082198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21983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Alcohol</w:t>
      </w:r>
      <w:r w:rsidRPr="00821983">
        <w:rPr>
          <w:rFonts w:cs="Times New Roman"/>
          <w:sz w:val="24"/>
        </w:rPr>
        <w:t>.</w:t>
      </w:r>
      <w:r w:rsidRPr="00821983">
        <w:rPr>
          <w:rFonts w:cs="Times New Roman"/>
          <w:sz w:val="24"/>
        </w:rPr>
        <w:tab/>
      </w:r>
      <w:r w:rsidRPr="00EB133A">
        <w:rPr>
          <w:rFonts w:cs="Times New Roman"/>
          <w:b/>
          <w:color w:val="0000FF"/>
          <w:sz w:val="24"/>
          <w:u w:val="single"/>
        </w:rPr>
        <w:t>B</w:t>
      </w:r>
      <w:r w:rsidRPr="00821983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Aldehyde</w:t>
      </w:r>
      <w:r w:rsidRPr="00821983">
        <w:rPr>
          <w:rFonts w:cs="Times New Roman"/>
          <w:sz w:val="24"/>
        </w:rPr>
        <w:t>.</w:t>
      </w:r>
      <w:r w:rsidRPr="00821983">
        <w:rPr>
          <w:rFonts w:cs="Times New Roman"/>
          <w:sz w:val="24"/>
        </w:rPr>
        <w:tab/>
      </w:r>
      <w:r w:rsidRPr="00821983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Amine</w:t>
      </w:r>
      <w:r w:rsidRPr="00821983">
        <w:rPr>
          <w:rFonts w:cs="Times New Roman"/>
          <w:sz w:val="24"/>
        </w:rPr>
        <w:t>.</w:t>
      </w:r>
      <w:r w:rsidRPr="00821983">
        <w:rPr>
          <w:rFonts w:cs="Times New Roman"/>
          <w:sz w:val="24"/>
        </w:rPr>
        <w:tab/>
      </w:r>
      <w:r w:rsidRPr="00821983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Carboxyl</w:t>
      </w:r>
      <w:r w:rsidRPr="00821983">
        <w:rPr>
          <w:rFonts w:cs="Times New Roman"/>
          <w:sz w:val="24"/>
        </w:rPr>
        <w:t>.</w:t>
      </w:r>
    </w:p>
    <w:p w:rsidR="00821983" w:rsidRPr="00821983" w:rsidRDefault="00821983" w:rsidP="00DE1C94">
      <w:pPr>
        <w:spacing w:before="0" w:after="0"/>
        <w:jc w:val="both"/>
        <w:rPr>
          <w:rFonts w:cs="Times New Roman"/>
          <w:sz w:val="24"/>
        </w:rPr>
      </w:pPr>
      <w:r w:rsidRPr="00821983">
        <w:rPr>
          <w:rFonts w:cs="Times New Roman"/>
          <w:b/>
          <w:color w:val="0000FF"/>
          <w:sz w:val="24"/>
        </w:rPr>
        <w:t xml:space="preserve">Câu 3: </w:t>
      </w:r>
      <w:r w:rsidR="00D01F6C" w:rsidRPr="00821983">
        <w:rPr>
          <w:rFonts w:cs="Times New Roman"/>
          <w:sz w:val="24"/>
        </w:rPr>
        <w:t>Cho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các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hợp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chất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hũu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cơ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sau:</w:t>
      </w:r>
    </w:p>
    <w:p w:rsidR="00821983" w:rsidRPr="00821983" w:rsidRDefault="00D01F6C" w:rsidP="00821983">
      <w:pPr>
        <w:spacing w:before="0" w:after="0"/>
        <w:ind w:left="284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</w:rPr>
        <w:t>(1)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position w:val="-12"/>
          <w:sz w:val="24"/>
        </w:rPr>
        <w:object w:dxaOrig="499" w:dyaOrig="360">
          <v:shape id="_x0000_i2652" type="#_x0000_t75" style="width:24.85pt;height:18pt" o:ole="">
            <v:imagedata r:id="rId7" o:title=""/>
          </v:shape>
          <o:OLEObject Type="Embed" ProgID="Equation.DSMT4" ShapeID="_x0000_i2652" DrawAspect="Content" ObjectID="_1754502868" r:id="rId8"/>
        </w:object>
      </w:r>
      <w:r w:rsidRPr="00821983">
        <w:rPr>
          <w:rFonts w:cs="Times New Roman"/>
          <w:sz w:val="24"/>
        </w:rPr>
        <w:t>;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(2)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position w:val="-12"/>
          <w:sz w:val="24"/>
        </w:rPr>
        <w:object w:dxaOrig="840" w:dyaOrig="360">
          <v:shape id="_x0000_i2653" type="#_x0000_t75" style="width:42pt;height:18pt" o:ole="">
            <v:imagedata r:id="rId9" o:title=""/>
          </v:shape>
          <o:OLEObject Type="Embed" ProgID="Equation.DSMT4" ShapeID="_x0000_i2653" DrawAspect="Content" ObjectID="_1754502869" r:id="rId10"/>
        </w:object>
      </w:r>
      <w:r w:rsidRPr="00821983">
        <w:rPr>
          <w:rFonts w:cs="Times New Roman"/>
          <w:sz w:val="24"/>
        </w:rPr>
        <w:t>;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(3)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position w:val="-12"/>
          <w:sz w:val="24"/>
        </w:rPr>
        <w:object w:dxaOrig="1180" w:dyaOrig="360">
          <v:shape id="_x0000_i2654" type="#_x0000_t75" style="width:59.15pt;height:18pt" o:ole="">
            <v:imagedata r:id="rId11" o:title=""/>
          </v:shape>
          <o:OLEObject Type="Embed" ProgID="Equation.DSMT4" ShapeID="_x0000_i2654" DrawAspect="Content" ObjectID="_1754502870" r:id="rId12"/>
        </w:object>
      </w:r>
      <w:r w:rsidRPr="00821983">
        <w:rPr>
          <w:rFonts w:cs="Times New Roman"/>
          <w:sz w:val="24"/>
        </w:rPr>
        <w:t>;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(4)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position w:val="-12"/>
          <w:sz w:val="24"/>
        </w:rPr>
        <w:object w:dxaOrig="2740" w:dyaOrig="360">
          <v:shape id="_x0000_i2655" type="#_x0000_t75" style="width:137.55pt;height:18pt" o:ole="">
            <v:imagedata r:id="rId13" o:title=""/>
          </v:shape>
          <o:OLEObject Type="Embed" ProgID="Equation.DSMT4" ShapeID="_x0000_i2655" DrawAspect="Content" ObjectID="_1754502871" r:id="rId14"/>
        </w:object>
      </w:r>
      <w:r w:rsidRPr="00821983">
        <w:rPr>
          <w:rFonts w:cs="Times New Roman"/>
          <w:sz w:val="24"/>
        </w:rPr>
        <w:t>;</w:t>
      </w:r>
    </w:p>
    <w:p w:rsidR="00821983" w:rsidRPr="00821983" w:rsidRDefault="00D01F6C" w:rsidP="00821983">
      <w:pPr>
        <w:spacing w:before="0" w:after="0"/>
        <w:ind w:left="284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</w:rPr>
        <w:t>(5)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position w:val="-6"/>
          <w:sz w:val="24"/>
        </w:rPr>
        <w:object w:dxaOrig="999" w:dyaOrig="279">
          <v:shape id="_x0000_i2656" type="#_x0000_t75" style="width:50.15pt;height:13.7pt" o:ole="">
            <v:imagedata r:id="rId15" o:title=""/>
          </v:shape>
          <o:OLEObject Type="Embed" ProgID="Equation.DSMT4" ShapeID="_x0000_i2656" DrawAspect="Content" ObjectID="_1754502872" r:id="rId16"/>
        </w:object>
      </w:r>
      <w:r w:rsidRPr="00821983">
        <w:rPr>
          <w:rFonts w:cs="Times New Roman"/>
          <w:sz w:val="24"/>
        </w:rPr>
        <w:t>;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(6)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position w:val="-12"/>
          <w:sz w:val="24"/>
        </w:rPr>
        <w:object w:dxaOrig="1240" w:dyaOrig="360">
          <v:shape id="_x0000_i2657" type="#_x0000_t75" style="width:62.15pt;height:18pt" o:ole="">
            <v:imagedata r:id="rId17" o:title=""/>
          </v:shape>
          <o:OLEObject Type="Embed" ProgID="Equation.DSMT4" ShapeID="_x0000_i2657" DrawAspect="Content" ObjectID="_1754502873" r:id="rId18"/>
        </w:object>
      </w:r>
      <w:r w:rsidRPr="00821983">
        <w:rPr>
          <w:rFonts w:cs="Times New Roman"/>
          <w:sz w:val="24"/>
        </w:rPr>
        <w:t>;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(7)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position w:val="-12"/>
          <w:sz w:val="24"/>
        </w:rPr>
        <w:object w:dxaOrig="1180" w:dyaOrig="360">
          <v:shape id="_x0000_i2658" type="#_x0000_t75" style="width:59.15pt;height:18pt" o:ole="">
            <v:imagedata r:id="rId19" o:title=""/>
          </v:shape>
          <o:OLEObject Type="Embed" ProgID="Equation.DSMT4" ShapeID="_x0000_i2658" DrawAspect="Content" ObjectID="_1754502874" r:id="rId20"/>
        </w:object>
      </w:r>
      <w:r w:rsidRPr="00821983">
        <w:rPr>
          <w:rFonts w:cs="Times New Roman"/>
          <w:sz w:val="24"/>
        </w:rPr>
        <w:t>;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(8)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position w:val="-14"/>
          <w:sz w:val="24"/>
        </w:rPr>
        <w:object w:dxaOrig="2180" w:dyaOrig="400">
          <v:shape id="_x0000_i2659" type="#_x0000_t75" style="width:109.3pt;height:20.15pt" o:ole="">
            <v:imagedata r:id="rId21" o:title=""/>
          </v:shape>
          <o:OLEObject Type="Embed" ProgID="Equation.DSMT4" ShapeID="_x0000_i2659" DrawAspect="Content" ObjectID="_1754502875" r:id="rId22"/>
        </w:object>
      </w:r>
      <w:r w:rsidRPr="00821983">
        <w:rPr>
          <w:rFonts w:cs="Times New Roman"/>
          <w:sz w:val="24"/>
        </w:rPr>
        <w:t>;</w:t>
      </w:r>
    </w:p>
    <w:p w:rsidR="00821983" w:rsidRPr="00821983" w:rsidRDefault="00D01F6C" w:rsidP="00821983">
      <w:pPr>
        <w:spacing w:before="0" w:after="0"/>
        <w:ind w:left="284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</w:rPr>
        <w:t>(9)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position w:val="-12"/>
          <w:sz w:val="24"/>
        </w:rPr>
        <w:object w:dxaOrig="580" w:dyaOrig="360">
          <v:shape id="_x0000_i2660" type="#_x0000_t75" style="width:29.55pt;height:18pt" o:ole="">
            <v:imagedata r:id="rId23" o:title=""/>
          </v:shape>
          <o:OLEObject Type="Embed" ProgID="Equation.DSMT4" ShapeID="_x0000_i2660" DrawAspect="Content" ObjectID="_1754502876" r:id="rId24"/>
        </w:objec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(benzen);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(10)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position w:val="-12"/>
          <w:sz w:val="24"/>
        </w:rPr>
        <w:object w:dxaOrig="1620" w:dyaOrig="360">
          <v:shape id="_x0000_i2661" type="#_x0000_t75" style="width:81pt;height:18pt" o:ole="">
            <v:imagedata r:id="rId25" o:title=""/>
          </v:shape>
          <o:OLEObject Type="Embed" ProgID="Equation.DSMT4" ShapeID="_x0000_i2661" DrawAspect="Content" ObjectID="_1754502877" r:id="rId26"/>
        </w:object>
      </w:r>
      <w:r w:rsidRPr="00821983">
        <w:rPr>
          <w:rFonts w:cs="Times New Roman"/>
          <w:sz w:val="24"/>
        </w:rPr>
        <w:t>;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(11)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position w:val="-12"/>
          <w:sz w:val="24"/>
        </w:rPr>
        <w:object w:dxaOrig="2520" w:dyaOrig="360">
          <v:shape id="_x0000_i2662" type="#_x0000_t75" style="width:126pt;height:18pt" o:ole="">
            <v:imagedata r:id="rId27" o:title=""/>
          </v:shape>
          <o:OLEObject Type="Embed" ProgID="Equation.DSMT4" ShapeID="_x0000_i2662" DrawAspect="Content" ObjectID="_1754502878" r:id="rId28"/>
        </w:object>
      </w:r>
      <w:r w:rsidR="00821983" w:rsidRPr="00821983">
        <w:rPr>
          <w:rFonts w:cs="Times New Roman"/>
          <w:sz w:val="24"/>
        </w:rPr>
        <w:t>.</w:t>
      </w:r>
    </w:p>
    <w:p w:rsidR="00821983" w:rsidRPr="00821983" w:rsidRDefault="00D01F6C" w:rsidP="00DE1C94">
      <w:pPr>
        <w:spacing w:before="0" w:after="0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</w:rPr>
        <w:t>Nhận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định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nào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sau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đây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không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đúng?</w:t>
      </w:r>
    </w:p>
    <w:p w:rsidR="00821983" w:rsidRPr="00821983" w:rsidRDefault="00821983" w:rsidP="00821983">
      <w:pPr>
        <w:spacing w:before="0" w:after="0"/>
        <w:ind w:left="284"/>
        <w:jc w:val="both"/>
        <w:rPr>
          <w:rFonts w:cs="Times New Roman"/>
          <w:sz w:val="24"/>
        </w:rPr>
      </w:pPr>
      <w:r w:rsidRPr="00821983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Có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hai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hợp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chất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hữu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cơ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đa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chức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và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hai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hợp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chất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hữu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cơ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tạp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chức</w:t>
      </w:r>
      <w:r w:rsidRPr="00821983">
        <w:rPr>
          <w:rFonts w:cs="Times New Roman"/>
          <w:sz w:val="24"/>
        </w:rPr>
        <w:t>.</w:t>
      </w:r>
    </w:p>
    <w:p w:rsidR="00821983" w:rsidRPr="00821983" w:rsidRDefault="00821983" w:rsidP="00821983">
      <w:pPr>
        <w:spacing w:before="0" w:after="0"/>
        <w:ind w:left="284"/>
        <w:jc w:val="both"/>
        <w:rPr>
          <w:rFonts w:cs="Times New Roman"/>
          <w:sz w:val="24"/>
        </w:rPr>
      </w:pPr>
      <w:r w:rsidRPr="00DE1C94">
        <w:rPr>
          <w:rFonts w:cs="Times New Roman"/>
          <w:b/>
          <w:color w:val="0000FF"/>
          <w:sz w:val="24"/>
          <w:u w:val="single"/>
        </w:rPr>
        <w:t>B</w:t>
      </w:r>
      <w:r w:rsidRPr="00821983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Có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hai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hợp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chất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thuộc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loại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alcohol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và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ba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hợp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chất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thuộc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loại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carboxylic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acid</w:t>
      </w:r>
      <w:r w:rsidRPr="00821983">
        <w:rPr>
          <w:rFonts w:cs="Times New Roman"/>
          <w:sz w:val="24"/>
        </w:rPr>
        <w:t>.</w:t>
      </w:r>
    </w:p>
    <w:p w:rsidR="00821983" w:rsidRPr="00821983" w:rsidRDefault="00821983" w:rsidP="00821983">
      <w:pPr>
        <w:spacing w:before="0" w:after="0"/>
        <w:ind w:left="284"/>
        <w:jc w:val="both"/>
        <w:rPr>
          <w:rFonts w:cs="Times New Roman"/>
          <w:sz w:val="24"/>
        </w:rPr>
      </w:pPr>
      <w:r w:rsidRPr="00821983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Có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bốn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hợp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chất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thuộc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loại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hydrocarbon,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trong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đó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có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hai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hydrocarbon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không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no</w:t>
      </w:r>
      <w:r w:rsidRPr="00821983">
        <w:rPr>
          <w:rFonts w:cs="Times New Roman"/>
          <w:sz w:val="24"/>
        </w:rPr>
        <w:t>.</w:t>
      </w:r>
    </w:p>
    <w:p w:rsidR="00821983" w:rsidRPr="00821983" w:rsidRDefault="00821983" w:rsidP="00821983">
      <w:pPr>
        <w:spacing w:before="0" w:after="0"/>
        <w:ind w:left="284"/>
        <w:jc w:val="both"/>
        <w:rPr>
          <w:rFonts w:cs="Times New Roman"/>
          <w:sz w:val="24"/>
        </w:rPr>
      </w:pPr>
      <w:r w:rsidRPr="00821983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Có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bảy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hợp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chất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thuộc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loại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dẫn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xuất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của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hydrocarbon,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trong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đó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ba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hợp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chất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đơn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chức</w:t>
      </w:r>
      <w:r w:rsidRPr="00821983">
        <w:rPr>
          <w:rFonts w:cs="Times New Roman"/>
          <w:sz w:val="24"/>
        </w:rPr>
        <w:t>.</w:t>
      </w:r>
    </w:p>
    <w:p w:rsidR="00821983" w:rsidRPr="00821983" w:rsidRDefault="00821983" w:rsidP="00DE1C94">
      <w:pPr>
        <w:spacing w:before="0" w:after="0"/>
        <w:jc w:val="both"/>
        <w:rPr>
          <w:rFonts w:cs="Times New Roman"/>
          <w:sz w:val="24"/>
        </w:rPr>
      </w:pPr>
      <w:r w:rsidRPr="00821983">
        <w:rPr>
          <w:rFonts w:cs="Times New Roman"/>
          <w:b/>
          <w:color w:val="0000FF"/>
          <w:sz w:val="24"/>
        </w:rPr>
        <w:t xml:space="preserve">Câu 4: </w:t>
      </w:r>
      <w:r w:rsidR="00D01F6C" w:rsidRPr="00821983">
        <w:rPr>
          <w:rFonts w:cs="Times New Roman"/>
          <w:sz w:val="24"/>
        </w:rPr>
        <w:t>Cho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các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phát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biểu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sau:</w:t>
      </w:r>
    </w:p>
    <w:p w:rsidR="00821983" w:rsidRPr="00821983" w:rsidRDefault="00D01F6C" w:rsidP="00821983">
      <w:pPr>
        <w:spacing w:before="0" w:after="0"/>
        <w:ind w:left="284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</w:rPr>
        <w:t>(1)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Cấu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tạo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hoá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học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là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trật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tự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liên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kết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giữa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các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nguyên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tử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trong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phân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tử;</w:t>
      </w:r>
    </w:p>
    <w:p w:rsidR="00821983" w:rsidRPr="00821983" w:rsidRDefault="00D01F6C" w:rsidP="00821983">
      <w:pPr>
        <w:spacing w:before="0" w:after="0"/>
        <w:ind w:left="284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</w:rPr>
        <w:t>(2)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Cấu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tạo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hoá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học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khác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nhau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tạo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ra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các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chất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khác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nhau;</w:t>
      </w:r>
    </w:p>
    <w:p w:rsidR="00821983" w:rsidRPr="00821983" w:rsidRDefault="00D01F6C" w:rsidP="00821983">
      <w:pPr>
        <w:spacing w:before="0" w:after="0"/>
        <w:ind w:left="284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</w:rPr>
        <w:t>(3)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Trong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phân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tư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hợp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chất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hữu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cơ,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nguyên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tử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carbon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luôn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có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hoá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trị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bốn;</w:t>
      </w:r>
    </w:p>
    <w:p w:rsidR="00821983" w:rsidRPr="00821983" w:rsidRDefault="00D01F6C" w:rsidP="00821983">
      <w:pPr>
        <w:spacing w:before="0" w:after="0"/>
        <w:ind w:left="284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</w:rPr>
        <w:t>(4)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Trong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phân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tử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hợp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chất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hữu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cơ,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các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nguyên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tử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carbon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chỉ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liên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kết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với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nguyên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tử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của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nguyên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tố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khác</w:t>
      </w:r>
      <w:r w:rsidR="00821983" w:rsidRPr="00821983">
        <w:rPr>
          <w:rFonts w:cs="Times New Roman"/>
          <w:sz w:val="24"/>
        </w:rPr>
        <w:t>.</w:t>
      </w:r>
    </w:p>
    <w:p w:rsidR="00821983" w:rsidRPr="00821983" w:rsidRDefault="00D01F6C" w:rsidP="00DE1C94">
      <w:pPr>
        <w:spacing w:before="0" w:after="0"/>
        <w:ind w:firstLine="284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</w:rPr>
        <w:t>(5)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Tính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chất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vật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lí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và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tính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chất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hoá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học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của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hợp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chất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hữu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cơ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phụ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thuộc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vào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thành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phần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phân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tử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và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cấu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tạo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hoá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học</w:t>
      </w:r>
      <w:r w:rsidR="00821983" w:rsidRPr="00821983">
        <w:rPr>
          <w:rFonts w:cs="Times New Roman"/>
          <w:sz w:val="24"/>
        </w:rPr>
        <w:t>.</w:t>
      </w:r>
    </w:p>
    <w:p w:rsidR="00821983" w:rsidRPr="00821983" w:rsidRDefault="00D01F6C" w:rsidP="00DE1C94">
      <w:pPr>
        <w:spacing w:before="0" w:after="0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</w:rPr>
        <w:t>Số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phát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biểu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đúng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là</w:t>
      </w:r>
    </w:p>
    <w:p w:rsidR="00821983" w:rsidRPr="00821983" w:rsidRDefault="00821983" w:rsidP="0082198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21983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2</w:t>
      </w:r>
      <w:r w:rsidRPr="00821983">
        <w:rPr>
          <w:rFonts w:cs="Times New Roman"/>
          <w:sz w:val="24"/>
        </w:rPr>
        <w:t>.</w:t>
      </w:r>
      <w:r w:rsidRPr="00821983">
        <w:rPr>
          <w:rFonts w:cs="Times New Roman"/>
          <w:sz w:val="24"/>
        </w:rPr>
        <w:tab/>
      </w:r>
      <w:r w:rsidRPr="00821983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  <w:r w:rsidRPr="00821983">
        <w:rPr>
          <w:rFonts w:cs="Times New Roman"/>
          <w:sz w:val="24"/>
        </w:rPr>
        <w:tab/>
      </w:r>
      <w:r w:rsidRPr="00DE1C94">
        <w:rPr>
          <w:rFonts w:cs="Times New Roman"/>
          <w:b/>
          <w:color w:val="0000FF"/>
          <w:sz w:val="24"/>
          <w:u w:val="single"/>
        </w:rPr>
        <w:t>C</w:t>
      </w:r>
      <w:r w:rsidRPr="00821983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  <w:r w:rsidRPr="00821983">
        <w:rPr>
          <w:rFonts w:cs="Times New Roman"/>
          <w:sz w:val="24"/>
        </w:rPr>
        <w:tab/>
      </w:r>
      <w:r w:rsidRPr="00821983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5</w:t>
      </w:r>
      <w:r>
        <w:rPr>
          <w:rFonts w:cs="Times New Roman"/>
          <w:sz w:val="24"/>
        </w:rPr>
        <w:t>.</w:t>
      </w:r>
    </w:p>
    <w:p w:rsidR="00821983" w:rsidRPr="00821983" w:rsidRDefault="00821983" w:rsidP="00DE1C94">
      <w:pPr>
        <w:spacing w:before="0" w:after="0"/>
        <w:jc w:val="both"/>
        <w:rPr>
          <w:rFonts w:cs="Times New Roman"/>
          <w:sz w:val="24"/>
        </w:rPr>
      </w:pPr>
      <w:r w:rsidRPr="00821983">
        <w:rPr>
          <w:rFonts w:cs="Times New Roman"/>
          <w:b/>
          <w:color w:val="0000FF"/>
          <w:sz w:val="24"/>
        </w:rPr>
        <w:t xml:space="preserve">Câu 5: </w:t>
      </w:r>
      <w:r w:rsidR="00D01F6C" w:rsidRPr="00821983">
        <w:rPr>
          <w:rFonts w:cs="Times New Roman"/>
          <w:sz w:val="24"/>
        </w:rPr>
        <w:t>Cho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các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phát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biểu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sau:</w:t>
      </w:r>
    </w:p>
    <w:p w:rsidR="00DE1C94" w:rsidRDefault="00D01F6C" w:rsidP="00DE1C94">
      <w:pPr>
        <w:spacing w:before="0" w:after="0"/>
        <w:ind w:firstLine="284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</w:rPr>
        <w:t>(1)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Công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thức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cấu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tạo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biểu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diễn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kiểu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liên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kết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và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trật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tự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liên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kết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giữa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các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nguyên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tử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trong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phân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tử;</w:t>
      </w:r>
      <w:r w:rsidR="00821983" w:rsidRPr="00821983">
        <w:rPr>
          <w:rFonts w:cs="Times New Roman"/>
          <w:sz w:val="24"/>
        </w:rPr>
        <w:t xml:space="preserve"> </w:t>
      </w:r>
    </w:p>
    <w:p w:rsidR="00821983" w:rsidRPr="00821983" w:rsidRDefault="00D01F6C" w:rsidP="00DE1C94">
      <w:pPr>
        <w:spacing w:before="0" w:after="0"/>
        <w:ind w:firstLine="284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</w:rPr>
        <w:t>(2)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Chất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đồng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phân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có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cùng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công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thức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phân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tử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nhưng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có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thể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khác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nhau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về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loại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nhóm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chức,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mạch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carbon,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vị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trí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liên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kết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pi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(</w:t>
      </w:r>
      <w:r w:rsidRPr="00821983">
        <w:rPr>
          <w:rFonts w:cs="Times New Roman"/>
          <w:position w:val="-6"/>
          <w:sz w:val="24"/>
        </w:rPr>
        <w:object w:dxaOrig="220" w:dyaOrig="220">
          <v:shape id="_x0000_i2663" type="#_x0000_t75" style="width:11.55pt;height:11.55pt" o:ole="">
            <v:imagedata r:id="rId29" o:title=""/>
          </v:shape>
          <o:OLEObject Type="Embed" ProgID="Equation.DSMT4" ShapeID="_x0000_i2663" DrawAspect="Content" ObjectID="_1754502879" r:id="rId30"/>
        </w:object>
      </w:r>
      <w:r w:rsidRPr="00821983">
        <w:rPr>
          <w:rFonts w:cs="Times New Roman"/>
          <w:sz w:val="24"/>
        </w:rPr>
        <w:t>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hoặc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vị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trí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nhóm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chức;</w:t>
      </w:r>
    </w:p>
    <w:p w:rsidR="00821983" w:rsidRPr="00821983" w:rsidRDefault="00D01F6C" w:rsidP="00DE1C94">
      <w:pPr>
        <w:spacing w:before="0" w:after="0"/>
        <w:ind w:firstLine="284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</w:rPr>
        <w:t>(3)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Chất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đồng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đẳng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có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cấu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tạo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và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tính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chất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tương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tự,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nhưng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thành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phần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phân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tử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khác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nhau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một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hay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nhiều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nhóm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position w:val="-12"/>
          <w:sz w:val="24"/>
        </w:rPr>
        <w:object w:dxaOrig="499" w:dyaOrig="360">
          <v:shape id="_x0000_i2664" type="#_x0000_t75" style="width:24.85pt;height:18pt" o:ole="">
            <v:imagedata r:id="rId31" o:title=""/>
          </v:shape>
          <o:OLEObject Type="Embed" ProgID="Equation.DSMT4" ShapeID="_x0000_i2664" DrawAspect="Content" ObjectID="_1754502880" r:id="rId32"/>
        </w:object>
      </w:r>
      <w:r w:rsidR="00821983" w:rsidRPr="00821983">
        <w:rPr>
          <w:rFonts w:cs="Times New Roman"/>
          <w:sz w:val="24"/>
        </w:rPr>
        <w:t>.</w:t>
      </w:r>
    </w:p>
    <w:p w:rsidR="00821983" w:rsidRPr="00821983" w:rsidRDefault="00D01F6C" w:rsidP="00DE1C94">
      <w:pPr>
        <w:spacing w:before="0" w:after="0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</w:rPr>
        <w:t>Số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phát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biểu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đúng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là</w:t>
      </w:r>
    </w:p>
    <w:p w:rsidR="00821983" w:rsidRPr="00821983" w:rsidRDefault="00821983" w:rsidP="0082198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21983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0</w:t>
      </w:r>
      <w:r>
        <w:rPr>
          <w:rFonts w:cs="Times New Roman"/>
          <w:sz w:val="24"/>
        </w:rPr>
        <w:t>.</w:t>
      </w:r>
      <w:r w:rsidRPr="00821983">
        <w:rPr>
          <w:rFonts w:cs="Times New Roman"/>
          <w:sz w:val="24"/>
        </w:rPr>
        <w:tab/>
      </w:r>
      <w:r w:rsidRPr="00821983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1</w:t>
      </w:r>
      <w:r>
        <w:rPr>
          <w:rFonts w:cs="Times New Roman"/>
          <w:sz w:val="24"/>
        </w:rPr>
        <w:t>.</w:t>
      </w:r>
      <w:r w:rsidRPr="00821983">
        <w:rPr>
          <w:rFonts w:cs="Times New Roman"/>
          <w:sz w:val="24"/>
        </w:rPr>
        <w:tab/>
      </w:r>
      <w:r w:rsidRPr="00821983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2</w:t>
      </w:r>
      <w:r>
        <w:rPr>
          <w:rFonts w:cs="Times New Roman"/>
          <w:sz w:val="24"/>
        </w:rPr>
        <w:t>.</w:t>
      </w:r>
      <w:r w:rsidRPr="00821983">
        <w:rPr>
          <w:rFonts w:cs="Times New Roman"/>
          <w:sz w:val="24"/>
        </w:rPr>
        <w:tab/>
      </w:r>
      <w:r w:rsidRPr="00906639">
        <w:rPr>
          <w:rFonts w:cs="Times New Roman"/>
          <w:b/>
          <w:color w:val="0000FF"/>
          <w:sz w:val="24"/>
          <w:u w:val="single"/>
        </w:rPr>
        <w:t>D</w:t>
      </w:r>
      <w:r w:rsidRPr="00821983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</w:p>
    <w:p w:rsidR="00821983" w:rsidRPr="00906639" w:rsidRDefault="00D01F6C" w:rsidP="00906639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906639">
        <w:rPr>
          <w:rFonts w:cs="Times New Roman"/>
          <w:b/>
          <w:sz w:val="24"/>
          <w:lang w:val="vi-VN"/>
        </w:rPr>
        <w:t>THÔNG</w:t>
      </w:r>
      <w:r w:rsidR="00821983" w:rsidRPr="00906639">
        <w:rPr>
          <w:rFonts w:cs="Times New Roman"/>
          <w:b/>
          <w:sz w:val="24"/>
          <w:lang w:val="vi-VN"/>
        </w:rPr>
        <w:t xml:space="preserve"> </w:t>
      </w:r>
      <w:r w:rsidRPr="00906639">
        <w:rPr>
          <w:rFonts w:cs="Times New Roman"/>
          <w:b/>
          <w:sz w:val="24"/>
          <w:lang w:val="vi-VN"/>
        </w:rPr>
        <w:t>HIỂU</w:t>
      </w:r>
    </w:p>
    <w:p w:rsidR="00821983" w:rsidRPr="00821983" w:rsidRDefault="00821983" w:rsidP="00906639">
      <w:pPr>
        <w:spacing w:before="0" w:after="0"/>
        <w:jc w:val="both"/>
        <w:rPr>
          <w:rFonts w:cs="Times New Roman"/>
          <w:sz w:val="24"/>
        </w:rPr>
      </w:pPr>
      <w:r w:rsidRPr="00821983">
        <w:rPr>
          <w:rFonts w:cs="Times New Roman"/>
          <w:b/>
          <w:color w:val="0000FF"/>
          <w:sz w:val="24"/>
        </w:rPr>
        <w:t xml:space="preserve">Câu 6: </w:t>
      </w:r>
      <w:r w:rsidR="00D01F6C" w:rsidRPr="00821983">
        <w:rPr>
          <w:rFonts w:cs="Times New Roman"/>
          <w:sz w:val="24"/>
        </w:rPr>
        <w:t>Nhận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định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nào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sau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đây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không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đúng?</w:t>
      </w:r>
    </w:p>
    <w:p w:rsidR="00821983" w:rsidRPr="00821983" w:rsidRDefault="00821983" w:rsidP="00906639">
      <w:pPr>
        <w:spacing w:before="0" w:after="0"/>
        <w:ind w:firstLine="284"/>
        <w:jc w:val="both"/>
        <w:rPr>
          <w:rFonts w:cs="Times New Roman"/>
          <w:sz w:val="24"/>
        </w:rPr>
      </w:pPr>
      <w:r w:rsidRPr="00821983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Người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ta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có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thể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chiết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tách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các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chất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hữu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cơ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hữu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ích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từ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thuốc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Bắc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bằng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cách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ngâm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thuốc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Bắc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trong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dung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dịch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ethanol</w:t>
      </w:r>
      <w:r w:rsidRPr="00821983">
        <w:rPr>
          <w:rFonts w:cs="Times New Roman"/>
          <w:sz w:val="24"/>
        </w:rPr>
        <w:t>.</w:t>
      </w:r>
    </w:p>
    <w:p w:rsidR="00821983" w:rsidRPr="00821983" w:rsidRDefault="00821983" w:rsidP="00906639">
      <w:pPr>
        <w:spacing w:before="0" w:after="0"/>
        <w:ind w:firstLine="284"/>
        <w:jc w:val="both"/>
        <w:rPr>
          <w:rFonts w:cs="Times New Roman"/>
          <w:sz w:val="24"/>
        </w:rPr>
      </w:pPr>
      <w:r w:rsidRPr="00821983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Sau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khi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ép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cây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mía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và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làm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sạch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các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chất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bẩn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rắn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cũng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như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chất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bẩn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màu,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người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ta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thu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được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dung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dịch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nước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đường</w:t>
      </w:r>
      <w:r w:rsidRPr="00821983">
        <w:rPr>
          <w:rFonts w:cs="Times New Roman"/>
          <w:sz w:val="24"/>
        </w:rPr>
        <w:t xml:space="preserve">. </w:t>
      </w:r>
      <w:r w:rsidR="00D01F6C" w:rsidRPr="00821983">
        <w:rPr>
          <w:rFonts w:cs="Times New Roman"/>
          <w:sz w:val="24"/>
        </w:rPr>
        <w:t>Cô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cạn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nước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đường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ở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áp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suất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thấp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sẽ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tách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được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đường</w:t>
      </w:r>
      <w:r w:rsidRPr="00821983">
        <w:rPr>
          <w:rFonts w:cs="Times New Roman"/>
          <w:sz w:val="24"/>
        </w:rPr>
        <w:t>.</w:t>
      </w:r>
    </w:p>
    <w:p w:rsidR="00821983" w:rsidRPr="00821983" w:rsidRDefault="00821983" w:rsidP="00906639">
      <w:pPr>
        <w:spacing w:before="0" w:after="0"/>
        <w:ind w:firstLine="284"/>
        <w:jc w:val="both"/>
        <w:rPr>
          <w:rFonts w:cs="Times New Roman"/>
          <w:sz w:val="24"/>
        </w:rPr>
      </w:pPr>
      <w:r w:rsidRPr="00821983">
        <w:rPr>
          <w:rFonts w:cs="Times New Roman"/>
          <w:b/>
          <w:color w:val="0000FF"/>
          <w:sz w:val="24"/>
        </w:rPr>
        <w:lastRenderedPageBreak/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Sau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khi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chưng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cất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cây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sả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bằng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hơi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nước,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người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ta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thu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được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lớp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tinh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dầu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(chứa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terpene)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nồi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trên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mặt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nước</w:t>
      </w:r>
      <w:r w:rsidRPr="00821983">
        <w:rPr>
          <w:rFonts w:cs="Times New Roman"/>
          <w:sz w:val="24"/>
        </w:rPr>
        <w:t xml:space="preserve">. </w:t>
      </w:r>
      <w:r w:rsidR="00D01F6C" w:rsidRPr="00821983">
        <w:rPr>
          <w:rFonts w:cs="Times New Roman"/>
          <w:sz w:val="24"/>
        </w:rPr>
        <w:t>Dùng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phương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pháp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chiết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sẽ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tách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riêng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được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lớp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tinh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dầu</w:t>
      </w:r>
      <w:r w:rsidRPr="00821983">
        <w:rPr>
          <w:rFonts w:cs="Times New Roman"/>
          <w:sz w:val="24"/>
        </w:rPr>
        <w:t>.</w:t>
      </w:r>
    </w:p>
    <w:p w:rsidR="00821983" w:rsidRPr="00821983" w:rsidRDefault="00821983" w:rsidP="00906639">
      <w:pPr>
        <w:spacing w:before="0" w:after="0"/>
        <w:ind w:firstLine="284"/>
        <w:jc w:val="both"/>
        <w:rPr>
          <w:rFonts w:cs="Times New Roman"/>
          <w:sz w:val="24"/>
        </w:rPr>
      </w:pPr>
      <w:r w:rsidRPr="00906639">
        <w:rPr>
          <w:rFonts w:cs="Times New Roman"/>
          <w:b/>
          <w:color w:val="0000FF"/>
          <w:sz w:val="24"/>
          <w:u w:val="single"/>
        </w:rPr>
        <w:t>D</w:t>
      </w:r>
      <w:r w:rsidRPr="00821983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Để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tách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ethanol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(ethylic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alcohol)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từ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hỗn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hợp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với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nước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và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bã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rượu</w:t>
      </w:r>
      <w:r w:rsidRPr="00821983">
        <w:rPr>
          <w:rFonts w:cs="Times New Roman"/>
          <w:sz w:val="24"/>
        </w:rPr>
        <w:t xml:space="preserve">. </w:t>
      </w:r>
      <w:r w:rsidR="00D01F6C" w:rsidRPr="00821983">
        <w:rPr>
          <w:rFonts w:cs="Times New Roman"/>
          <w:sz w:val="24"/>
        </w:rPr>
        <w:t>Dùng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kĩ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thuật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lọc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tách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sẽ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tách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riêng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được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ethanol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ra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khỏi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hỗn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hợp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này</w:t>
      </w:r>
      <w:r w:rsidRPr="00821983">
        <w:rPr>
          <w:rFonts w:cs="Times New Roman"/>
          <w:sz w:val="24"/>
        </w:rPr>
        <w:t>.</w:t>
      </w:r>
    </w:p>
    <w:p w:rsidR="003669A1" w:rsidRDefault="00821983" w:rsidP="00906639">
      <w:pPr>
        <w:spacing w:before="0" w:after="0"/>
        <w:jc w:val="both"/>
        <w:rPr>
          <w:rFonts w:cs="Times New Roman"/>
          <w:sz w:val="24"/>
        </w:rPr>
      </w:pPr>
      <w:r w:rsidRPr="00821983">
        <w:rPr>
          <w:rFonts w:cs="Times New Roman"/>
          <w:b/>
          <w:color w:val="0000FF"/>
          <w:sz w:val="24"/>
        </w:rPr>
        <w:t xml:space="preserve">Câu 7: </w:t>
      </w:r>
      <w:r w:rsidR="00D01F6C" w:rsidRPr="00821983">
        <w:rPr>
          <w:rFonts w:cs="Times New Roman"/>
          <w:sz w:val="24"/>
        </w:rPr>
        <w:t>Cho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các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  <w:lang w:val="vi-VN"/>
        </w:rPr>
        <w:t>cặp</w:t>
      </w:r>
      <w:r w:rsidRPr="00821983">
        <w:rPr>
          <w:rFonts w:cs="Times New Roman"/>
          <w:sz w:val="24"/>
          <w:lang w:val="vi-VN"/>
        </w:rPr>
        <w:t xml:space="preserve"> </w:t>
      </w:r>
      <w:r w:rsidR="00D01F6C" w:rsidRPr="00821983">
        <w:rPr>
          <w:rFonts w:cs="Times New Roman"/>
          <w:sz w:val="24"/>
          <w:lang w:val="vi-VN"/>
        </w:rPr>
        <w:t>chất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sau: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(a)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position w:val="-6"/>
          <w:sz w:val="24"/>
        </w:rPr>
        <w:object w:dxaOrig="999" w:dyaOrig="279">
          <v:shape id="_x0000_i2665" type="#_x0000_t75" style="width:50.15pt;height:13.7pt" o:ole="">
            <v:imagedata r:id="rId15" o:title=""/>
          </v:shape>
          <o:OLEObject Type="Embed" ProgID="Equation.DSMT4" ShapeID="_x0000_i2665" DrawAspect="Content" ObjectID="_1754502881" r:id="rId33"/>
        </w:objec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và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position w:val="-12"/>
          <w:sz w:val="24"/>
        </w:rPr>
        <w:object w:dxaOrig="1579" w:dyaOrig="360">
          <v:shape id="_x0000_i2666" type="#_x0000_t75" style="width:78.85pt;height:18pt" o:ole="">
            <v:imagedata r:id="rId34" o:title=""/>
          </v:shape>
          <o:OLEObject Type="Embed" ProgID="Equation.DSMT4" ShapeID="_x0000_i2666" DrawAspect="Content" ObjectID="_1754502882" r:id="rId35"/>
        </w:object>
      </w:r>
      <w:r w:rsidR="00D01F6C" w:rsidRPr="00821983">
        <w:rPr>
          <w:rFonts w:cs="Times New Roman"/>
          <w:sz w:val="24"/>
        </w:rPr>
        <w:t>;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(b)</w:t>
      </w:r>
      <w:r w:rsidRPr="00821983">
        <w:rPr>
          <w:rFonts w:cs="Times New Roman"/>
          <w:sz w:val="24"/>
        </w:rPr>
        <w:t xml:space="preserve"> </w:t>
      </w:r>
      <w:r w:rsidR="00906639" w:rsidRPr="00821983">
        <w:rPr>
          <w:rFonts w:cs="Times New Roman"/>
          <w:position w:val="-12"/>
          <w:sz w:val="24"/>
        </w:rPr>
        <w:object w:dxaOrig="2920" w:dyaOrig="360">
          <v:shape id="_x0000_i2793" type="#_x0000_t75" style="width:146.15pt;height:18pt" o:ole="">
            <v:imagedata r:id="rId36" o:title=""/>
          </v:shape>
          <o:OLEObject Type="Embed" ProgID="Equation.DSMT4" ShapeID="_x0000_i2793" DrawAspect="Content" ObjectID="_1754502883" r:id="rId37"/>
        </w:object>
      </w:r>
      <w:r w:rsidR="00D01F6C" w:rsidRPr="00821983">
        <w:rPr>
          <w:rFonts w:cs="Times New Roman"/>
          <w:sz w:val="24"/>
        </w:rPr>
        <w:t>;</w:t>
      </w:r>
      <w:r w:rsidRPr="00821983">
        <w:rPr>
          <w:rFonts w:cs="Times New Roman"/>
          <w:sz w:val="24"/>
        </w:rPr>
        <w:t xml:space="preserve"> </w:t>
      </w:r>
    </w:p>
    <w:p w:rsidR="00821983" w:rsidRPr="00821983" w:rsidRDefault="00D01F6C" w:rsidP="00906639">
      <w:pPr>
        <w:spacing w:before="0" w:after="0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</w:rPr>
        <w:t>(c)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position w:val="-12"/>
          <w:sz w:val="24"/>
        </w:rPr>
        <w:object w:dxaOrig="1260" w:dyaOrig="360">
          <v:shape id="_x0000_i2668" type="#_x0000_t75" style="width:63.45pt;height:18pt" o:ole="">
            <v:imagedata r:id="rId38" o:title=""/>
          </v:shape>
          <o:OLEObject Type="Embed" ProgID="Equation.DSMT4" ShapeID="_x0000_i2668" DrawAspect="Content" ObjectID="_1754502884" r:id="rId39"/>
        </w:objec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và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position w:val="-14"/>
          <w:sz w:val="24"/>
        </w:rPr>
        <w:object w:dxaOrig="1920" w:dyaOrig="400">
          <v:shape id="_x0000_i2669" type="#_x0000_t75" style="width:96pt;height:20.15pt" o:ole="">
            <v:imagedata r:id="rId40" o:title=""/>
          </v:shape>
          <o:OLEObject Type="Embed" ProgID="Equation.DSMT4" ShapeID="_x0000_i2669" DrawAspect="Content" ObjectID="_1754502885" r:id="rId41"/>
        </w:object>
      </w:r>
      <w:r w:rsidRPr="00821983">
        <w:rPr>
          <w:rFonts w:cs="Times New Roman"/>
          <w:sz w:val="24"/>
        </w:rPr>
        <w:t>;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(d)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position w:val="-12"/>
          <w:sz w:val="24"/>
        </w:rPr>
        <w:object w:dxaOrig="920" w:dyaOrig="360">
          <v:shape id="_x0000_i2670" type="#_x0000_t75" style="width:46.3pt;height:18pt" o:ole="">
            <v:imagedata r:id="rId42" o:title=""/>
          </v:shape>
          <o:OLEObject Type="Embed" ProgID="Equation.DSMT4" ShapeID="_x0000_i2670" DrawAspect="Content" ObjectID="_1754502886" r:id="rId43"/>
        </w:objec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và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position w:val="-12"/>
          <w:sz w:val="24"/>
        </w:rPr>
        <w:object w:dxaOrig="1200" w:dyaOrig="360">
          <v:shape id="_x0000_i2671" type="#_x0000_t75" style="width:60pt;height:18pt" o:ole="">
            <v:imagedata r:id="rId44" o:title=""/>
          </v:shape>
          <o:OLEObject Type="Embed" ProgID="Equation.DSMT4" ShapeID="_x0000_i2671" DrawAspect="Content" ObjectID="_1754502887" r:id="rId45"/>
        </w:object>
      </w:r>
      <w:r w:rsidRPr="00821983">
        <w:rPr>
          <w:rFonts w:cs="Times New Roman"/>
          <w:sz w:val="24"/>
        </w:rPr>
        <w:t>;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(e)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position w:val="-6"/>
          <w:sz w:val="24"/>
        </w:rPr>
        <w:object w:dxaOrig="999" w:dyaOrig="279">
          <v:shape id="_x0000_i2672" type="#_x0000_t75" style="width:50.15pt;height:13.7pt" o:ole="">
            <v:imagedata r:id="rId46" o:title=""/>
          </v:shape>
          <o:OLEObject Type="Embed" ProgID="Equation.DSMT4" ShapeID="_x0000_i2672" DrawAspect="Content" ObjectID="_1754502888" r:id="rId47"/>
        </w:objec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và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position w:val="-12"/>
          <w:sz w:val="24"/>
        </w:rPr>
        <w:object w:dxaOrig="1240" w:dyaOrig="360">
          <v:shape id="_x0000_i2673" type="#_x0000_t75" style="width:62.15pt;height:18pt" o:ole="">
            <v:imagedata r:id="rId48" o:title=""/>
          </v:shape>
          <o:OLEObject Type="Embed" ProgID="Equation.DSMT4" ShapeID="_x0000_i2673" DrawAspect="Content" ObjectID="_1754502889" r:id="rId49"/>
        </w:object>
      </w:r>
      <w:r w:rsidR="00821983" w:rsidRPr="00821983">
        <w:rPr>
          <w:rFonts w:cs="Times New Roman"/>
          <w:sz w:val="24"/>
        </w:rPr>
        <w:t>.</w:t>
      </w:r>
    </w:p>
    <w:p w:rsidR="00821983" w:rsidRPr="00821983" w:rsidRDefault="00D01F6C" w:rsidP="003669A1">
      <w:pPr>
        <w:spacing w:before="0" w:after="0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</w:rPr>
        <w:t>Số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cặp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chất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là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đồng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đẳng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của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nhau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là</w:t>
      </w:r>
    </w:p>
    <w:p w:rsidR="00821983" w:rsidRPr="00821983" w:rsidRDefault="00821983" w:rsidP="0082198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21983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1</w:t>
      </w:r>
      <w:r>
        <w:rPr>
          <w:rFonts w:cs="Times New Roman"/>
          <w:sz w:val="24"/>
        </w:rPr>
        <w:t>.</w:t>
      </w:r>
      <w:r w:rsidRPr="00821983">
        <w:rPr>
          <w:rFonts w:cs="Times New Roman"/>
          <w:sz w:val="24"/>
        </w:rPr>
        <w:tab/>
      </w:r>
      <w:r w:rsidRPr="003669A1">
        <w:rPr>
          <w:rFonts w:cs="Times New Roman"/>
          <w:b/>
          <w:color w:val="0000FF"/>
          <w:sz w:val="24"/>
          <w:u w:val="single"/>
        </w:rPr>
        <w:t>B</w:t>
      </w:r>
      <w:r w:rsidRPr="00821983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2</w:t>
      </w:r>
      <w:r>
        <w:rPr>
          <w:rFonts w:cs="Times New Roman"/>
          <w:sz w:val="24"/>
        </w:rPr>
        <w:t>.</w:t>
      </w:r>
      <w:r w:rsidRPr="00821983">
        <w:rPr>
          <w:rFonts w:cs="Times New Roman"/>
          <w:sz w:val="24"/>
        </w:rPr>
        <w:tab/>
      </w:r>
      <w:r w:rsidRPr="00821983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  <w:r w:rsidRPr="00821983">
        <w:rPr>
          <w:rFonts w:cs="Times New Roman"/>
          <w:sz w:val="24"/>
        </w:rPr>
        <w:tab/>
      </w:r>
      <w:r w:rsidRPr="00821983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</w:p>
    <w:p w:rsidR="00821983" w:rsidRPr="00821983" w:rsidRDefault="00821983" w:rsidP="003669A1">
      <w:pPr>
        <w:spacing w:before="0" w:after="0"/>
        <w:jc w:val="both"/>
        <w:rPr>
          <w:rFonts w:cs="Times New Roman"/>
          <w:sz w:val="24"/>
        </w:rPr>
      </w:pPr>
      <w:r w:rsidRPr="00821983">
        <w:rPr>
          <w:rFonts w:cs="Times New Roman"/>
          <w:b/>
          <w:color w:val="0000FF"/>
          <w:sz w:val="24"/>
        </w:rPr>
        <w:t xml:space="preserve">Câu 8: </w:t>
      </w:r>
      <w:r w:rsidR="00D01F6C" w:rsidRPr="00821983">
        <w:rPr>
          <w:rFonts w:cs="Times New Roman"/>
          <w:sz w:val="24"/>
        </w:rPr>
        <w:t>Cho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các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căpp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chất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sau: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(a)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position w:val="-6"/>
          <w:sz w:val="24"/>
        </w:rPr>
        <w:object w:dxaOrig="999" w:dyaOrig="279">
          <v:shape id="_x0000_i2674" type="#_x0000_t75" style="width:50.15pt;height:13.7pt" o:ole="">
            <v:imagedata r:id="rId15" o:title=""/>
          </v:shape>
          <o:OLEObject Type="Embed" ProgID="Equation.DSMT4" ShapeID="_x0000_i2674" DrawAspect="Content" ObjectID="_1754502890" r:id="rId50"/>
        </w:objec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và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position w:val="-12"/>
          <w:sz w:val="24"/>
        </w:rPr>
        <w:object w:dxaOrig="1460" w:dyaOrig="360">
          <v:shape id="_x0000_i2675" type="#_x0000_t75" style="width:73.3pt;height:18pt" o:ole="">
            <v:imagedata r:id="rId51" o:title=""/>
          </v:shape>
          <o:OLEObject Type="Embed" ProgID="Equation.DSMT4" ShapeID="_x0000_i2675" DrawAspect="Content" ObjectID="_1754502891" r:id="rId52"/>
        </w:object>
      </w:r>
      <w:r w:rsidR="00D01F6C" w:rsidRPr="00821983">
        <w:rPr>
          <w:rFonts w:cs="Times New Roman"/>
          <w:sz w:val="24"/>
        </w:rPr>
        <w:t>;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(b)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position w:val="-14"/>
          <w:sz w:val="24"/>
        </w:rPr>
        <w:object w:dxaOrig="1640" w:dyaOrig="400">
          <v:shape id="_x0000_i2676" type="#_x0000_t75" style="width:81.85pt;height:20.15pt" o:ole="">
            <v:imagedata r:id="rId53" o:title=""/>
          </v:shape>
          <o:OLEObject Type="Embed" ProgID="Equation.DSMT4" ShapeID="_x0000_i2676" DrawAspect="Content" ObjectID="_1754502892" r:id="rId54"/>
        </w:objec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và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position w:val="-12"/>
          <w:sz w:val="24"/>
        </w:rPr>
        <w:object w:dxaOrig="1920" w:dyaOrig="360">
          <v:shape id="_x0000_i2677" type="#_x0000_t75" style="width:96pt;height:18pt" o:ole="">
            <v:imagedata r:id="rId55" o:title=""/>
          </v:shape>
          <o:OLEObject Type="Embed" ProgID="Equation.DSMT4" ShapeID="_x0000_i2677" DrawAspect="Content" ObjectID="_1754502893" r:id="rId56"/>
        </w:object>
      </w:r>
      <w:r w:rsidR="00D01F6C" w:rsidRPr="00821983">
        <w:rPr>
          <w:rFonts w:cs="Times New Roman"/>
          <w:sz w:val="24"/>
        </w:rPr>
        <w:t>;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(c)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position w:val="-12"/>
          <w:sz w:val="24"/>
        </w:rPr>
        <w:object w:dxaOrig="1660" w:dyaOrig="360">
          <v:shape id="_x0000_i2678" type="#_x0000_t75" style="width:83.55pt;height:18pt" o:ole="">
            <v:imagedata r:id="rId57" o:title=""/>
          </v:shape>
          <o:OLEObject Type="Embed" ProgID="Equation.DSMT4" ShapeID="_x0000_i2678" DrawAspect="Content" ObjectID="_1754502894" r:id="rId58"/>
        </w:objec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và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position w:val="-12"/>
          <w:sz w:val="24"/>
        </w:rPr>
        <w:object w:dxaOrig="1240" w:dyaOrig="360">
          <v:shape id="_x0000_i2679" type="#_x0000_t75" style="width:62.15pt;height:18pt" o:ole="">
            <v:imagedata r:id="rId48" o:title=""/>
          </v:shape>
          <o:OLEObject Type="Embed" ProgID="Equation.DSMT4" ShapeID="_x0000_i2679" DrawAspect="Content" ObjectID="_1754502895" r:id="rId59"/>
        </w:object>
      </w:r>
      <w:r w:rsidR="00D01F6C" w:rsidRPr="00821983">
        <w:rPr>
          <w:rFonts w:cs="Times New Roman"/>
          <w:sz w:val="24"/>
        </w:rPr>
        <w:t>;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(d)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position w:val="-12"/>
          <w:sz w:val="24"/>
        </w:rPr>
        <w:object w:dxaOrig="1680" w:dyaOrig="360">
          <v:shape id="_x0000_i2680" type="#_x0000_t75" style="width:84pt;height:18pt" o:ole="">
            <v:imagedata r:id="rId60" o:title=""/>
          </v:shape>
          <o:OLEObject Type="Embed" ProgID="Equation.DSMT4" ShapeID="_x0000_i2680" DrawAspect="Content" ObjectID="_1754502896" r:id="rId61"/>
        </w:objec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và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position w:val="-14"/>
          <w:sz w:val="24"/>
        </w:rPr>
        <w:object w:dxaOrig="1820" w:dyaOrig="400">
          <v:shape id="_x0000_i2681" type="#_x0000_t75" style="width:91.7pt;height:20.15pt" o:ole="">
            <v:imagedata r:id="rId62" o:title=""/>
          </v:shape>
          <o:OLEObject Type="Embed" ProgID="Equation.DSMT4" ShapeID="_x0000_i2681" DrawAspect="Content" ObjectID="_1754502897" r:id="rId63"/>
        </w:object>
      </w:r>
      <w:r w:rsidR="00D01F6C" w:rsidRPr="00821983">
        <w:rPr>
          <w:rFonts w:cs="Times New Roman"/>
          <w:sz w:val="24"/>
        </w:rPr>
        <w:t>;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(e)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position w:val="-12"/>
          <w:sz w:val="24"/>
        </w:rPr>
        <w:object w:dxaOrig="2400" w:dyaOrig="360">
          <v:shape id="_x0000_i2682" type="#_x0000_t75" style="width:119.55pt;height:18pt" o:ole="">
            <v:imagedata r:id="rId64" o:title=""/>
          </v:shape>
          <o:OLEObject Type="Embed" ProgID="Equation.DSMT4" ShapeID="_x0000_i2682" DrawAspect="Content" ObjectID="_1754502898" r:id="rId65"/>
        </w:objec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và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position w:val="-12"/>
          <w:sz w:val="24"/>
        </w:rPr>
        <w:object w:dxaOrig="2320" w:dyaOrig="360">
          <v:shape id="_x0000_i2683" type="#_x0000_t75" style="width:115.7pt;height:18pt" o:ole="">
            <v:imagedata r:id="rId66" o:title=""/>
          </v:shape>
          <o:OLEObject Type="Embed" ProgID="Equation.DSMT4" ShapeID="_x0000_i2683" DrawAspect="Content" ObjectID="_1754502899" r:id="rId67"/>
        </w:object>
      </w:r>
      <w:r w:rsidRPr="00821983">
        <w:rPr>
          <w:rFonts w:cs="Times New Roman"/>
          <w:sz w:val="24"/>
        </w:rPr>
        <w:t>.</w:t>
      </w:r>
    </w:p>
    <w:p w:rsidR="00821983" w:rsidRPr="00821983" w:rsidRDefault="00D01F6C" w:rsidP="003669A1">
      <w:pPr>
        <w:spacing w:before="0" w:after="0"/>
        <w:jc w:val="both"/>
        <w:rPr>
          <w:rFonts w:cs="Times New Roman"/>
          <w:sz w:val="24"/>
        </w:rPr>
      </w:pPr>
      <w:r w:rsidRPr="00821983">
        <w:rPr>
          <w:rFonts w:cs="Times New Roman"/>
          <w:sz w:val="24"/>
        </w:rPr>
        <w:t>Số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cặp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chất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là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đồng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phân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của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nhau</w:t>
      </w:r>
      <w:r w:rsidR="00821983" w:rsidRPr="00821983">
        <w:rPr>
          <w:rFonts w:cs="Times New Roman"/>
          <w:sz w:val="24"/>
        </w:rPr>
        <w:t xml:space="preserve"> </w:t>
      </w:r>
      <w:r w:rsidRPr="00821983">
        <w:rPr>
          <w:rFonts w:cs="Times New Roman"/>
          <w:sz w:val="24"/>
        </w:rPr>
        <w:t>là</w:t>
      </w:r>
    </w:p>
    <w:p w:rsidR="00821983" w:rsidRPr="00821983" w:rsidRDefault="00821983" w:rsidP="00821983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821983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1</w:t>
      </w:r>
      <w:r>
        <w:rPr>
          <w:rFonts w:cs="Times New Roman"/>
          <w:sz w:val="24"/>
        </w:rPr>
        <w:t>.</w:t>
      </w:r>
      <w:r w:rsidRPr="00821983">
        <w:rPr>
          <w:rFonts w:cs="Times New Roman"/>
          <w:sz w:val="24"/>
        </w:rPr>
        <w:tab/>
      </w:r>
      <w:r w:rsidRPr="00821983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2</w:t>
      </w:r>
      <w:r>
        <w:rPr>
          <w:rFonts w:cs="Times New Roman"/>
          <w:sz w:val="24"/>
        </w:rPr>
        <w:t>.</w:t>
      </w:r>
      <w:r w:rsidRPr="00821983">
        <w:rPr>
          <w:rFonts w:cs="Times New Roman"/>
          <w:sz w:val="24"/>
        </w:rPr>
        <w:tab/>
      </w:r>
      <w:r w:rsidRPr="003669A1">
        <w:rPr>
          <w:rFonts w:cs="Times New Roman"/>
          <w:b/>
          <w:color w:val="0000FF"/>
          <w:sz w:val="24"/>
          <w:u w:val="single"/>
        </w:rPr>
        <w:t>C</w:t>
      </w:r>
      <w:r w:rsidRPr="00821983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3</w:t>
      </w:r>
      <w:r>
        <w:rPr>
          <w:rFonts w:cs="Times New Roman"/>
          <w:sz w:val="24"/>
        </w:rPr>
        <w:t>.</w:t>
      </w:r>
      <w:r w:rsidRPr="00821983">
        <w:rPr>
          <w:rFonts w:cs="Times New Roman"/>
          <w:sz w:val="24"/>
        </w:rPr>
        <w:tab/>
      </w:r>
      <w:r w:rsidRPr="00821983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01F6C" w:rsidRPr="00821983">
        <w:rPr>
          <w:rFonts w:cs="Times New Roman"/>
          <w:sz w:val="24"/>
        </w:rPr>
        <w:t>4</w:t>
      </w:r>
      <w:r>
        <w:rPr>
          <w:rFonts w:cs="Times New Roman"/>
          <w:sz w:val="24"/>
        </w:rPr>
        <w:t>.</w:t>
      </w:r>
    </w:p>
    <w:p w:rsidR="00821983" w:rsidRPr="00821983" w:rsidRDefault="00821983" w:rsidP="003669A1">
      <w:pPr>
        <w:spacing w:before="0" w:after="0"/>
        <w:jc w:val="both"/>
        <w:rPr>
          <w:rFonts w:cs="Times New Roman"/>
          <w:sz w:val="24"/>
          <w:lang w:val="vi-VN"/>
        </w:rPr>
      </w:pPr>
      <w:r w:rsidRPr="00821983">
        <w:rPr>
          <w:rFonts w:cs="Times New Roman"/>
          <w:b/>
          <w:color w:val="0000FF"/>
          <w:sz w:val="24"/>
        </w:rPr>
        <w:t xml:space="preserve">Câu 9: </w:t>
      </w:r>
      <w:r w:rsidR="00D01F6C" w:rsidRPr="00821983">
        <w:rPr>
          <w:rFonts w:cs="Times New Roman"/>
          <w:sz w:val="24"/>
        </w:rPr>
        <w:t>Các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hợp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chất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sau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đây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thuộc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loại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hydrocarbon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nào?</w:t>
      </w:r>
    </w:p>
    <w:p w:rsidR="00821983" w:rsidRPr="00821983" w:rsidRDefault="00D01F6C" w:rsidP="00821983">
      <w:pPr>
        <w:spacing w:before="0" w:after="0"/>
        <w:ind w:left="284"/>
        <w:jc w:val="both"/>
        <w:rPr>
          <w:rFonts w:cs="Times New Roman"/>
          <w:sz w:val="24"/>
          <w:lang w:val="vi-VN"/>
        </w:rPr>
      </w:pPr>
      <w:r w:rsidRPr="00821983">
        <w:rPr>
          <w:rFonts w:cs="Times New Roman"/>
          <w:sz w:val="24"/>
          <w:lang w:val="vi-VN"/>
        </w:rPr>
        <w:drawing>
          <wp:inline distT="0" distB="0" distL="0" distR="0" wp14:anchorId="6347262F" wp14:editId="17DD5E9B">
            <wp:extent cx="6057900" cy="81513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6136927" cy="82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983" w:rsidRPr="00821983" w:rsidRDefault="00821983" w:rsidP="003669A1">
      <w:pPr>
        <w:spacing w:before="0" w:after="0"/>
        <w:jc w:val="both"/>
        <w:rPr>
          <w:rFonts w:cs="Times New Roman"/>
          <w:sz w:val="24"/>
        </w:rPr>
      </w:pPr>
      <w:r w:rsidRPr="00821983">
        <w:rPr>
          <w:rFonts w:cs="Times New Roman"/>
          <w:b/>
          <w:color w:val="0000FF"/>
          <w:sz w:val="24"/>
        </w:rPr>
        <w:t xml:space="preserve">Câu 10: </w:t>
      </w:r>
      <w:r w:rsidR="00D01F6C" w:rsidRPr="00821983">
        <w:rPr>
          <w:rFonts w:cs="Times New Roman"/>
          <w:sz w:val="24"/>
        </w:rPr>
        <w:t>Phân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tích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định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lượng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Atabrine,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một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loại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thuốc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chống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sốt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rét,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người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ta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xác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định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được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chất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này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chứa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position w:val="-10"/>
          <w:sz w:val="24"/>
        </w:rPr>
        <w:object w:dxaOrig="680" w:dyaOrig="320">
          <v:shape id="_x0000_i2684" type="#_x0000_t75" style="width:33.85pt;height:16.3pt" o:ole="">
            <v:imagedata r:id="rId69" o:title=""/>
          </v:shape>
          <o:OLEObject Type="Embed" ProgID="Equation.DSMT4" ShapeID="_x0000_i2684" DrawAspect="Content" ObjectID="_1754502900" r:id="rId70"/>
        </w:objec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carbon,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position w:val="-10"/>
          <w:sz w:val="24"/>
        </w:rPr>
        <w:object w:dxaOrig="600" w:dyaOrig="320">
          <v:shape id="_x0000_i2685" type="#_x0000_t75" style="width:30pt;height:16.3pt" o:ole="">
            <v:imagedata r:id="rId71" o:title=""/>
          </v:shape>
          <o:OLEObject Type="Embed" ProgID="Equation.DSMT4" ShapeID="_x0000_i2685" DrawAspect="Content" ObjectID="_1754502901" r:id="rId72"/>
        </w:objec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hydrogen,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position w:val="-10"/>
          <w:sz w:val="24"/>
        </w:rPr>
        <w:object w:dxaOrig="680" w:dyaOrig="320">
          <v:shape id="_x0000_i2686" type="#_x0000_t75" style="width:33.85pt;height:16.3pt" o:ole="">
            <v:imagedata r:id="rId73" o:title=""/>
          </v:shape>
          <o:OLEObject Type="Embed" ProgID="Equation.DSMT4" ShapeID="_x0000_i2686" DrawAspect="Content" ObjectID="_1754502902" r:id="rId74"/>
        </w:objec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nitrogen,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position w:val="-10"/>
          <w:sz w:val="24"/>
        </w:rPr>
        <w:object w:dxaOrig="580" w:dyaOrig="320">
          <v:shape id="_x0000_i2687" type="#_x0000_t75" style="width:29.55pt;height:16.3pt" o:ole="">
            <v:imagedata r:id="rId75" o:title=""/>
          </v:shape>
          <o:OLEObject Type="Embed" ProgID="Equation.DSMT4" ShapeID="_x0000_i2687" DrawAspect="Content" ObjectID="_1754502903" r:id="rId76"/>
        </w:objec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chlorine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và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position w:val="-10"/>
          <w:sz w:val="24"/>
        </w:rPr>
        <w:object w:dxaOrig="600" w:dyaOrig="320">
          <v:shape id="_x0000_i2688" type="#_x0000_t75" style="width:30pt;height:16.3pt" o:ole="">
            <v:imagedata r:id="rId77" o:title=""/>
          </v:shape>
          <o:OLEObject Type="Embed" ProgID="Equation.DSMT4" ShapeID="_x0000_i2688" DrawAspect="Content" ObjectID="_1754502904" r:id="rId78"/>
        </w:objec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oxygen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về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khối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lượng</w:t>
      </w:r>
      <w:r w:rsidRPr="00821983">
        <w:rPr>
          <w:rFonts w:cs="Times New Roman"/>
          <w:sz w:val="24"/>
        </w:rPr>
        <w:t xml:space="preserve">. </w:t>
      </w:r>
      <w:r w:rsidR="00D01F6C" w:rsidRPr="00821983">
        <w:rPr>
          <w:rFonts w:cs="Times New Roman"/>
          <w:sz w:val="24"/>
        </w:rPr>
        <w:t>Hãy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xác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định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công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thức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thực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nghiệm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của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Atabrine</w:t>
      </w:r>
      <w:r w:rsidRPr="00821983">
        <w:rPr>
          <w:rFonts w:cs="Times New Roman"/>
          <w:sz w:val="24"/>
        </w:rPr>
        <w:t>.</w:t>
      </w:r>
    </w:p>
    <w:p w:rsidR="00821983" w:rsidRPr="003669A1" w:rsidRDefault="00D01F6C" w:rsidP="003669A1">
      <w:pPr>
        <w:spacing w:before="0" w:after="0"/>
        <w:jc w:val="both"/>
        <w:rPr>
          <w:rFonts w:cs="Times New Roman"/>
          <w:b/>
          <w:sz w:val="24"/>
          <w:lang w:val="vi-VN"/>
        </w:rPr>
      </w:pPr>
      <w:r w:rsidRPr="003669A1">
        <w:rPr>
          <w:rFonts w:cs="Times New Roman"/>
          <w:b/>
          <w:sz w:val="24"/>
          <w:lang w:val="vi-VN"/>
        </w:rPr>
        <w:t>VẬN</w:t>
      </w:r>
      <w:r w:rsidR="00821983" w:rsidRPr="003669A1">
        <w:rPr>
          <w:rFonts w:cs="Times New Roman"/>
          <w:b/>
          <w:sz w:val="24"/>
          <w:lang w:val="vi-VN"/>
        </w:rPr>
        <w:t xml:space="preserve"> </w:t>
      </w:r>
      <w:r w:rsidRPr="003669A1">
        <w:rPr>
          <w:rFonts w:cs="Times New Roman"/>
          <w:b/>
          <w:sz w:val="24"/>
          <w:lang w:val="vi-VN"/>
        </w:rPr>
        <w:t>DỤNG</w:t>
      </w:r>
    </w:p>
    <w:p w:rsidR="00821983" w:rsidRPr="00821983" w:rsidRDefault="00821983" w:rsidP="003669A1">
      <w:pPr>
        <w:spacing w:before="0" w:after="0"/>
        <w:jc w:val="both"/>
        <w:rPr>
          <w:rFonts w:cs="Times New Roman"/>
          <w:sz w:val="24"/>
        </w:rPr>
      </w:pPr>
      <w:r w:rsidRPr="00821983">
        <w:rPr>
          <w:rFonts w:cs="Times New Roman"/>
          <w:b/>
          <w:color w:val="0000FF"/>
          <w:sz w:val="24"/>
        </w:rPr>
        <w:t xml:space="preserve">Câu 11: </w:t>
      </w:r>
      <w:r w:rsidR="00D01F6C" w:rsidRPr="00821983">
        <w:rPr>
          <w:rFonts w:cs="Times New Roman"/>
          <w:sz w:val="24"/>
        </w:rPr>
        <w:t>Một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mẫu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aspirin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được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xác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định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là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có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chứa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position w:val="-10"/>
          <w:sz w:val="24"/>
        </w:rPr>
        <w:object w:dxaOrig="840" w:dyaOrig="320">
          <v:shape id="_x0000_i2689" type="#_x0000_t75" style="width:42pt;height:16.3pt" o:ole="">
            <v:imagedata r:id="rId79" o:title=""/>
          </v:shape>
          <o:OLEObject Type="Embed" ProgID="Equation.DSMT4" ShapeID="_x0000_i2689" DrawAspect="Content" ObjectID="_1754502905" r:id="rId80"/>
        </w:objec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carbon,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position w:val="-10"/>
          <w:sz w:val="24"/>
        </w:rPr>
        <w:object w:dxaOrig="720" w:dyaOrig="320">
          <v:shape id="_x0000_i2690" type="#_x0000_t75" style="width:36.45pt;height:16.3pt" o:ole="">
            <v:imagedata r:id="rId81" o:title=""/>
          </v:shape>
          <o:OLEObject Type="Embed" ProgID="Equation.DSMT4" ShapeID="_x0000_i2690" DrawAspect="Content" ObjectID="_1754502906" r:id="rId82"/>
        </w:objec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hydrogen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và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position w:val="-10"/>
          <w:sz w:val="24"/>
        </w:rPr>
        <w:object w:dxaOrig="820" w:dyaOrig="320">
          <v:shape id="_x0000_i2691" type="#_x0000_t75" style="width:41.55pt;height:16.3pt" o:ole="">
            <v:imagedata r:id="rId83" o:title=""/>
          </v:shape>
          <o:OLEObject Type="Embed" ProgID="Equation.DSMT4" ShapeID="_x0000_i2691" DrawAspect="Content" ObjectID="_1754502907" r:id="rId84"/>
        </w:objec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oxygen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về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khối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lượng</w:t>
      </w:r>
      <w:r w:rsidRPr="00821983">
        <w:rPr>
          <w:rFonts w:cs="Times New Roman"/>
          <w:sz w:val="24"/>
        </w:rPr>
        <w:t xml:space="preserve">. </w:t>
      </w:r>
      <w:r w:rsidR="00D01F6C" w:rsidRPr="00821983">
        <w:rPr>
          <w:rFonts w:cs="Times New Roman"/>
          <w:sz w:val="24"/>
        </w:rPr>
        <w:t>Phổ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khối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lượng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của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aspirin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như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hình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sau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đây</w:t>
      </w:r>
      <w:r w:rsidRPr="00821983">
        <w:rPr>
          <w:rFonts w:cs="Times New Roman"/>
          <w:sz w:val="24"/>
        </w:rPr>
        <w:t xml:space="preserve">. </w:t>
      </w:r>
      <w:r w:rsidR="00D01F6C" w:rsidRPr="00821983">
        <w:rPr>
          <w:rFonts w:cs="Times New Roman"/>
          <w:sz w:val="24"/>
        </w:rPr>
        <w:t>Xác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định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công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thức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phân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tử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của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Aspirin</w:t>
      </w:r>
      <w:r w:rsidRPr="00821983">
        <w:rPr>
          <w:rFonts w:cs="Times New Roman"/>
          <w:sz w:val="24"/>
        </w:rPr>
        <w:t>.</w:t>
      </w:r>
    </w:p>
    <w:p w:rsidR="00821983" w:rsidRPr="00821983" w:rsidRDefault="00D01F6C" w:rsidP="00821983">
      <w:pPr>
        <w:spacing w:before="0" w:after="0"/>
        <w:ind w:left="284"/>
        <w:jc w:val="both"/>
        <w:rPr>
          <w:rFonts w:cs="Times New Roman"/>
          <w:sz w:val="24"/>
        </w:rPr>
      </w:pPr>
      <w:r w:rsidRPr="00821983">
        <w:rPr>
          <w:rFonts w:cs="Times New Roman"/>
          <w:noProof/>
          <w:sz w:val="24"/>
        </w:rPr>
        <w:drawing>
          <wp:inline distT="0" distB="0" distL="0" distR="0" wp14:anchorId="4C93095E" wp14:editId="3FDB36C9">
            <wp:extent cx="5486400" cy="1858469"/>
            <wp:effectExtent l="0" t="0" r="0" b="0"/>
            <wp:docPr id="30" name="image-7d9d19d3345c9634a659f243b8f71af47d7ff46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-7d9d19d3345c9634a659f243b8f71af47d7ff464.jpeg"/>
                    <pic:cNvPicPr/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58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983" w:rsidRPr="00821983" w:rsidRDefault="00821983" w:rsidP="003669A1">
      <w:pPr>
        <w:spacing w:before="0" w:after="0"/>
        <w:jc w:val="both"/>
        <w:rPr>
          <w:rFonts w:cs="Times New Roman"/>
          <w:sz w:val="24"/>
        </w:rPr>
      </w:pPr>
      <w:r w:rsidRPr="00821983">
        <w:rPr>
          <w:rFonts w:cs="Times New Roman"/>
          <w:b/>
          <w:color w:val="0000FF"/>
          <w:sz w:val="24"/>
        </w:rPr>
        <w:t xml:space="preserve">Câu 12: </w:t>
      </w:r>
      <w:r w:rsidR="00D01F6C" w:rsidRPr="00821983">
        <w:rPr>
          <w:rFonts w:cs="Times New Roman"/>
          <w:sz w:val="24"/>
        </w:rPr>
        <w:t>Xác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định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loại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đồng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phân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cấu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tạo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có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thể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có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và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viết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các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đồng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phân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cấu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tạo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có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thể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có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của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các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hợp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chất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có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công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thức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phân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tử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position w:val="-12"/>
          <w:sz w:val="24"/>
        </w:rPr>
        <w:object w:dxaOrig="800" w:dyaOrig="360">
          <v:shape id="_x0000_i2692" type="#_x0000_t75" style="width:39.85pt;height:18pt" o:ole="">
            <v:imagedata r:id="rId86" o:title=""/>
          </v:shape>
          <o:OLEObject Type="Embed" ProgID="Equation.DSMT4" ShapeID="_x0000_i2692" DrawAspect="Content" ObjectID="_1754502908" r:id="rId87"/>
        </w:objec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và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position w:val="-12"/>
          <w:sz w:val="24"/>
        </w:rPr>
        <w:object w:dxaOrig="620" w:dyaOrig="360">
          <v:shape id="_x0000_i2693" type="#_x0000_t75" style="width:31.3pt;height:18pt" o:ole="">
            <v:imagedata r:id="rId88" o:title=""/>
          </v:shape>
          <o:OLEObject Type="Embed" ProgID="Equation.DSMT4" ShapeID="_x0000_i2693" DrawAspect="Content" ObjectID="_1754502909" r:id="rId89"/>
        </w:objec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(hydrocarbon</w:t>
      </w:r>
      <w:r w:rsidRPr="00821983">
        <w:rPr>
          <w:rFonts w:cs="Times New Roman"/>
          <w:sz w:val="24"/>
        </w:rPr>
        <w:t xml:space="preserve"> </w:t>
      </w:r>
      <w:r w:rsidR="00D01F6C" w:rsidRPr="00821983">
        <w:rPr>
          <w:rFonts w:cs="Times New Roman"/>
          <w:sz w:val="24"/>
        </w:rPr>
        <w:t>thơm)</w:t>
      </w:r>
      <w:r w:rsidRPr="00821983">
        <w:rPr>
          <w:rFonts w:cs="Times New Roman"/>
          <w:sz w:val="24"/>
        </w:rPr>
        <w:t>.</w:t>
      </w:r>
    </w:p>
    <w:p w:rsidR="00C96CB4" w:rsidRPr="00821983" w:rsidRDefault="00C96CB4" w:rsidP="00821983">
      <w:pPr>
        <w:spacing w:before="0" w:after="0"/>
        <w:ind w:left="284"/>
        <w:jc w:val="both"/>
        <w:rPr>
          <w:rFonts w:cs="Times New Roman"/>
          <w:sz w:val="24"/>
        </w:rPr>
      </w:pPr>
      <w:bookmarkStart w:id="0" w:name="_GoBack"/>
      <w:bookmarkEnd w:id="0"/>
    </w:p>
    <w:sectPr w:rsidR="00C96CB4" w:rsidRPr="00821983" w:rsidSect="00821983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6C"/>
    <w:rsid w:val="00105F31"/>
    <w:rsid w:val="0010727E"/>
    <w:rsid w:val="00150513"/>
    <w:rsid w:val="00345C98"/>
    <w:rsid w:val="003669A1"/>
    <w:rsid w:val="00396FA8"/>
    <w:rsid w:val="00644FA5"/>
    <w:rsid w:val="006A7E26"/>
    <w:rsid w:val="00821983"/>
    <w:rsid w:val="00906639"/>
    <w:rsid w:val="00A862F7"/>
    <w:rsid w:val="00AB37AA"/>
    <w:rsid w:val="00AF589A"/>
    <w:rsid w:val="00C96CB4"/>
    <w:rsid w:val="00CA3C3C"/>
    <w:rsid w:val="00D01F6C"/>
    <w:rsid w:val="00DE1C94"/>
    <w:rsid w:val="00EB133A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14FC"/>
  <w15:chartTrackingRefBased/>
  <w15:docId w15:val="{3BA307DF-380E-447B-9028-FC4C4551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table" w:styleId="TableGrid">
    <w:name w:val="Table Grid"/>
    <w:basedOn w:val="TableNormal"/>
    <w:uiPriority w:val="59"/>
    <w:rsid w:val="00D01F6C"/>
    <w:pPr>
      <w:spacing w:before="0"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2.png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3.bin"/><Relationship Id="rId16" Type="http://schemas.openxmlformats.org/officeDocument/2006/relationships/oleObject" Target="embeddings/oleObject6.bin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5" Type="http://schemas.openxmlformats.org/officeDocument/2006/relationships/oleObject" Target="embeddings/oleObject1.bin"/><Relationship Id="rId90" Type="http://schemas.openxmlformats.org/officeDocument/2006/relationships/fontTable" Target="fontTable.xml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7.bin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1.jpeg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image" Target="media/image42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7" Type="http://schemas.openxmlformats.org/officeDocument/2006/relationships/image" Target="media/image3.wmf"/><Relationship Id="rId71" Type="http://schemas.openxmlformats.org/officeDocument/2006/relationships/image" Target="media/image34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0.bin"/><Relationship Id="rId1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705</Words>
  <Characters>4025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2023-08-25T13:34:00Z</dcterms:created>
  <dcterms:modified xsi:type="dcterms:W3CDTF">2023-08-25T13:41:00Z</dcterms:modified>
</cp:coreProperties>
</file>