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0" w:type="dxa"/>
        <w:tblInd w:w="180" w:type="dxa"/>
        <w:tblLook w:val="04A0" w:firstRow="1" w:lastRow="0" w:firstColumn="1" w:lastColumn="0" w:noHBand="0" w:noVBand="1"/>
      </w:tblPr>
      <w:tblGrid>
        <w:gridCol w:w="3784"/>
        <w:gridCol w:w="6096"/>
      </w:tblGrid>
      <w:tr w:rsidR="007E781D" w:rsidRPr="005D69EB" w:rsidTr="00CA22C9">
        <w:tc>
          <w:tcPr>
            <w:tcW w:w="3784" w:type="dxa"/>
            <w:shd w:val="clear" w:color="auto" w:fill="auto"/>
          </w:tcPr>
          <w:p w:rsidR="007E781D" w:rsidRPr="005D69EB" w:rsidRDefault="007E781D" w:rsidP="00CA22C9">
            <w:pPr>
              <w:tabs>
                <w:tab w:val="left" w:pos="180"/>
                <w:tab w:val="center" w:pos="5760"/>
              </w:tabs>
              <w:spacing w:before="120" w:after="120"/>
              <w:ind w:right="207"/>
              <w:jc w:val="center"/>
              <w:rPr>
                <w:bCs/>
                <w:sz w:val="24"/>
                <w:szCs w:val="24"/>
              </w:rPr>
            </w:pPr>
            <w:r w:rsidRPr="005D69EB">
              <w:rPr>
                <w:sz w:val="24"/>
                <w:szCs w:val="24"/>
              </w:rPr>
              <w:br w:type="page"/>
            </w:r>
            <w:r w:rsidRPr="005D69EB">
              <w:rPr>
                <w:bCs/>
                <w:sz w:val="24"/>
                <w:szCs w:val="24"/>
              </w:rPr>
              <w:t>ỦY BAN NHÂN DÂN QUẬN 10</w:t>
            </w:r>
          </w:p>
          <w:p w:rsidR="007E781D" w:rsidRPr="005D69EB" w:rsidRDefault="007E781D" w:rsidP="00CA22C9">
            <w:pPr>
              <w:tabs>
                <w:tab w:val="left" w:pos="180"/>
                <w:tab w:val="center" w:pos="5760"/>
              </w:tabs>
              <w:spacing w:before="120" w:after="120"/>
              <w:ind w:right="207"/>
              <w:jc w:val="center"/>
              <w:rPr>
                <w:b/>
                <w:bCs/>
                <w:sz w:val="24"/>
                <w:szCs w:val="24"/>
              </w:rPr>
            </w:pPr>
            <w:r w:rsidRPr="005D69EB">
              <w:rPr>
                <w:noProof/>
                <w:sz w:val="24"/>
                <w:szCs w:val="24"/>
              </w:rPr>
              <mc:AlternateContent>
                <mc:Choice Requires="wps">
                  <w:drawing>
                    <wp:anchor distT="0" distB="0" distL="114300" distR="114300" simplePos="0" relativeHeight="251660288" behindDoc="0" locked="0" layoutInCell="1" allowOverlap="1" wp14:anchorId="31F3E592" wp14:editId="74BAD77F">
                      <wp:simplePos x="0" y="0"/>
                      <wp:positionH relativeFrom="column">
                        <wp:posOffset>257174</wp:posOffset>
                      </wp:positionH>
                      <wp:positionV relativeFrom="paragraph">
                        <wp:posOffset>326390</wp:posOffset>
                      </wp:positionV>
                      <wp:extent cx="1685925" cy="299720"/>
                      <wp:effectExtent l="0" t="0" r="28575" b="2413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5925" cy="299720"/>
                              </a:xfrm>
                              <a:prstGeom prst="rect">
                                <a:avLst/>
                              </a:prstGeom>
                              <a:solidFill>
                                <a:srgbClr val="FFFFFF"/>
                              </a:solidFill>
                              <a:ln w="9525">
                                <a:solidFill>
                                  <a:srgbClr val="000000"/>
                                </a:solidFill>
                                <a:miter lim="800000"/>
                                <a:headEnd/>
                                <a:tailEnd/>
                              </a:ln>
                            </wps:spPr>
                            <wps:txbx>
                              <w:txbxContent>
                                <w:p w:rsidR="007E781D" w:rsidRPr="00CB6A19" w:rsidRDefault="007E781D" w:rsidP="007E781D">
                                  <w:pPr>
                                    <w:jc w:val="center"/>
                                    <w:rPr>
                                      <w:b/>
                                      <w:bCs/>
                                    </w:rPr>
                                  </w:pPr>
                                  <w:r w:rsidRPr="00CB6A19">
                                    <w:rPr>
                                      <w:b/>
                                      <w:bCs/>
                                    </w:rP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F3E592" id="Rectangle 3" o:spid="_x0000_s1026" style="position:absolute;left:0;text-align:left;margin-left:20.25pt;margin-top:25.7pt;width:132.75pt;height:2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">
                      <v:textbox>
                        <w:txbxContent>
                          <w:p w:rsidR="007E781D" w:rsidRPr="00CB6A19" w:rsidRDefault="007E781D" w:rsidP="007E781D">
                            <w:pPr>
                              <w:jc w:val="center"/>
                              <w:rPr>
                                <w:b/>
                                <w:bCs/>
                              </w:rPr>
                            </w:pPr>
                            <w:r w:rsidRPr="00CB6A19">
                              <w:rPr>
                                <w:b/>
                                <w:bCs/>
                              </w:rPr>
                              <w:t>ĐỀ CHÍNH THỨC</w:t>
                            </w:r>
                          </w:p>
                        </w:txbxContent>
                      </v:textbox>
                    </v:rect>
                  </w:pict>
                </mc:Fallback>
              </mc:AlternateContent>
            </w:r>
            <w:r w:rsidRPr="005D69EB">
              <w:rPr>
                <w:noProof/>
                <w:sz w:val="24"/>
                <w:szCs w:val="24"/>
              </w:rPr>
              <mc:AlternateContent>
                <mc:Choice Requires="wps">
                  <w:drawing>
                    <wp:anchor distT="4294967294" distB="4294967294" distL="114300" distR="114300" simplePos="0" relativeHeight="251659264" behindDoc="0" locked="0" layoutInCell="1" allowOverlap="1" wp14:anchorId="3EEA0B96" wp14:editId="33CB5B6D">
                      <wp:simplePos x="0" y="0"/>
                      <wp:positionH relativeFrom="column">
                        <wp:posOffset>255905</wp:posOffset>
                      </wp:positionH>
                      <wp:positionV relativeFrom="paragraph">
                        <wp:posOffset>193674</wp:posOffset>
                      </wp:positionV>
                      <wp:extent cx="1647825" cy="0"/>
                      <wp:effectExtent l="0" t="0" r="2857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4782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2F4230A9" id="Straight Connector 1"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0.15pt,15.25pt" to="149.9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" strokecolor="windowText" strokeweight=".5pt">
                      <v:stroke joinstyle="miter"/>
                      <o:lock v:ext="edit" shapetype="f"/>
                    </v:line>
                  </w:pict>
                </mc:Fallback>
              </mc:AlternateContent>
            </w:r>
            <w:r w:rsidRPr="005D69EB">
              <w:rPr>
                <w:b/>
                <w:bCs/>
                <w:sz w:val="24"/>
                <w:szCs w:val="24"/>
              </w:rPr>
              <w:t>TRƯỜNG THCS TRẦN PHÚ</w:t>
            </w:r>
          </w:p>
        </w:tc>
        <w:tc>
          <w:tcPr>
            <w:tcW w:w="6096" w:type="dxa"/>
            <w:shd w:val="clear" w:color="auto" w:fill="auto"/>
          </w:tcPr>
          <w:p w:rsidR="007E781D" w:rsidRPr="005D69EB" w:rsidRDefault="007E781D" w:rsidP="00CA22C9">
            <w:pPr>
              <w:tabs>
                <w:tab w:val="left" w:pos="180"/>
                <w:tab w:val="center" w:pos="5760"/>
              </w:tabs>
              <w:spacing w:before="120" w:after="120"/>
              <w:ind w:right="207"/>
              <w:jc w:val="center"/>
              <w:rPr>
                <w:b/>
                <w:bCs/>
                <w:sz w:val="24"/>
                <w:szCs w:val="24"/>
              </w:rPr>
            </w:pPr>
            <w:r w:rsidRPr="005D69EB">
              <w:rPr>
                <w:b/>
                <w:bCs/>
                <w:sz w:val="24"/>
                <w:szCs w:val="24"/>
              </w:rPr>
              <w:t>KIỂM TRA HỌC KÌ 1</w:t>
            </w:r>
          </w:p>
          <w:p w:rsidR="007E781D" w:rsidRPr="005D69EB" w:rsidRDefault="007E781D" w:rsidP="00CA22C9">
            <w:pPr>
              <w:tabs>
                <w:tab w:val="left" w:pos="180"/>
                <w:tab w:val="center" w:pos="5760"/>
              </w:tabs>
              <w:spacing w:before="120" w:after="120"/>
              <w:ind w:right="207"/>
              <w:jc w:val="center"/>
              <w:rPr>
                <w:b/>
                <w:bCs/>
                <w:sz w:val="24"/>
                <w:szCs w:val="24"/>
              </w:rPr>
            </w:pPr>
            <w:r w:rsidRPr="005D69EB">
              <w:rPr>
                <w:b/>
                <w:bCs/>
                <w:sz w:val="24"/>
                <w:szCs w:val="24"/>
              </w:rPr>
              <w:t>Năm học: 202</w:t>
            </w:r>
            <w:r>
              <w:rPr>
                <w:b/>
                <w:bCs/>
                <w:sz w:val="24"/>
                <w:szCs w:val="24"/>
              </w:rPr>
              <w:t>1</w:t>
            </w:r>
            <w:r w:rsidRPr="005D69EB">
              <w:rPr>
                <w:b/>
                <w:bCs/>
                <w:sz w:val="24"/>
                <w:szCs w:val="24"/>
              </w:rPr>
              <w:t xml:space="preserve"> – 202</w:t>
            </w:r>
            <w:r>
              <w:rPr>
                <w:b/>
                <w:bCs/>
                <w:sz w:val="24"/>
                <w:szCs w:val="24"/>
              </w:rPr>
              <w:t>2</w:t>
            </w:r>
          </w:p>
          <w:p w:rsidR="007E781D" w:rsidRPr="005D69EB" w:rsidRDefault="007E781D" w:rsidP="00CA22C9">
            <w:pPr>
              <w:tabs>
                <w:tab w:val="left" w:pos="180"/>
                <w:tab w:val="center" w:pos="5760"/>
              </w:tabs>
              <w:spacing w:before="120" w:after="120"/>
              <w:ind w:right="207"/>
              <w:jc w:val="center"/>
              <w:rPr>
                <w:b/>
                <w:bCs/>
                <w:sz w:val="24"/>
                <w:szCs w:val="24"/>
              </w:rPr>
            </w:pPr>
            <w:r w:rsidRPr="005D69EB">
              <w:rPr>
                <w:b/>
                <w:bCs/>
                <w:sz w:val="24"/>
                <w:szCs w:val="24"/>
              </w:rPr>
              <w:t xml:space="preserve">Môn: </w:t>
            </w:r>
            <w:r>
              <w:rPr>
                <w:b/>
                <w:bCs/>
                <w:sz w:val="24"/>
                <w:szCs w:val="24"/>
              </w:rPr>
              <w:t xml:space="preserve">TOÁN </w:t>
            </w:r>
            <w:r>
              <w:rPr>
                <w:b/>
                <w:bCs/>
                <w:sz w:val="24"/>
                <w:szCs w:val="24"/>
              </w:rPr>
              <w:t>9</w:t>
            </w:r>
          </w:p>
          <w:p w:rsidR="007E781D" w:rsidRDefault="007E781D" w:rsidP="00CA22C9">
            <w:pPr>
              <w:tabs>
                <w:tab w:val="left" w:pos="180"/>
                <w:tab w:val="center" w:pos="5760"/>
              </w:tabs>
              <w:spacing w:before="120" w:after="120"/>
              <w:ind w:right="207"/>
              <w:jc w:val="center"/>
              <w:rPr>
                <w:b/>
                <w:bCs/>
                <w:i/>
                <w:sz w:val="24"/>
                <w:szCs w:val="24"/>
              </w:rPr>
            </w:pPr>
            <w:r w:rsidRPr="005D69EB">
              <w:rPr>
                <w:b/>
                <w:bCs/>
                <w:sz w:val="24"/>
                <w:szCs w:val="24"/>
              </w:rPr>
              <w:t xml:space="preserve">Thời gian làm bài: </w:t>
            </w:r>
            <w:r>
              <w:rPr>
                <w:b/>
                <w:bCs/>
                <w:sz w:val="24"/>
                <w:szCs w:val="24"/>
              </w:rPr>
              <w:t>90</w:t>
            </w:r>
            <w:r w:rsidRPr="005D69EB">
              <w:rPr>
                <w:b/>
                <w:bCs/>
                <w:sz w:val="24"/>
                <w:szCs w:val="24"/>
              </w:rPr>
              <w:t xml:space="preserve"> phút </w:t>
            </w:r>
            <w:r w:rsidRPr="005D69EB">
              <w:rPr>
                <w:b/>
                <w:bCs/>
                <w:i/>
                <w:sz w:val="24"/>
                <w:szCs w:val="24"/>
              </w:rPr>
              <w:t>(không kể thời gian phát đề)</w:t>
            </w:r>
          </w:p>
          <w:p w:rsidR="007E781D" w:rsidRPr="00E75084" w:rsidRDefault="007E781D" w:rsidP="00CA22C9">
            <w:pPr>
              <w:spacing w:before="120" w:after="120"/>
              <w:ind w:left="142"/>
              <w:jc w:val="center"/>
              <w:rPr>
                <w:b/>
                <w:i/>
                <w:sz w:val="26"/>
                <w:szCs w:val="26"/>
              </w:rPr>
            </w:pPr>
            <w:r w:rsidRPr="00E75084">
              <w:rPr>
                <w:b/>
                <w:i/>
                <w:sz w:val="26"/>
                <w:szCs w:val="26"/>
              </w:rPr>
              <w:t xml:space="preserve">Đề thi gồm </w:t>
            </w:r>
            <w:r>
              <w:rPr>
                <w:b/>
                <w:i/>
                <w:sz w:val="26"/>
                <w:szCs w:val="26"/>
              </w:rPr>
              <w:t>0</w:t>
            </w:r>
            <w:r>
              <w:rPr>
                <w:b/>
                <w:i/>
                <w:sz w:val="26"/>
                <w:szCs w:val="26"/>
              </w:rPr>
              <w:t>2</w:t>
            </w:r>
            <w:r w:rsidRPr="00E75084">
              <w:rPr>
                <w:b/>
                <w:i/>
                <w:sz w:val="26"/>
                <w:szCs w:val="26"/>
              </w:rPr>
              <w:t xml:space="preserve"> trang </w:t>
            </w:r>
          </w:p>
          <w:p w:rsidR="007E781D" w:rsidRPr="005D69EB" w:rsidRDefault="007E781D" w:rsidP="00CA22C9">
            <w:pPr>
              <w:tabs>
                <w:tab w:val="left" w:pos="180"/>
                <w:tab w:val="center" w:pos="5760"/>
              </w:tabs>
              <w:spacing w:before="120" w:after="120"/>
              <w:ind w:right="207"/>
              <w:jc w:val="center"/>
              <w:rPr>
                <w:b/>
                <w:bCs/>
                <w:i/>
                <w:sz w:val="24"/>
                <w:szCs w:val="24"/>
              </w:rPr>
            </w:pPr>
          </w:p>
        </w:tc>
      </w:tr>
    </w:tbl>
    <w:p w:rsidR="007E781D" w:rsidRPr="00984614" w:rsidRDefault="007E781D" w:rsidP="007E781D">
      <w:pPr>
        <w:rPr>
          <w:sz w:val="26"/>
          <w:szCs w:val="26"/>
        </w:rPr>
      </w:pPr>
      <w:r w:rsidRPr="00984614">
        <w:rPr>
          <w:b/>
          <w:sz w:val="26"/>
          <w:szCs w:val="26"/>
          <w:u w:val="single"/>
        </w:rPr>
        <w:t>Câu 1:</w:t>
      </w:r>
      <w:r w:rsidRPr="00984614">
        <w:rPr>
          <w:i/>
          <w:sz w:val="26"/>
          <w:szCs w:val="26"/>
        </w:rPr>
        <w:t xml:space="preserve"> (3 điểm)</w:t>
      </w:r>
      <w:r w:rsidRPr="00984614">
        <w:rPr>
          <w:sz w:val="26"/>
          <w:szCs w:val="26"/>
        </w:rPr>
        <w:t xml:space="preserve"> Thực hiện phép tính:</w:t>
      </w:r>
    </w:p>
    <w:p w:rsidR="007E781D" w:rsidRPr="00984614" w:rsidRDefault="007E781D" w:rsidP="007E781D">
      <w:pPr>
        <w:rPr>
          <w:sz w:val="26"/>
          <w:szCs w:val="26"/>
        </w:rPr>
      </w:pPr>
      <w:r w:rsidRPr="00984614">
        <w:rPr>
          <w:sz w:val="26"/>
          <w:szCs w:val="26"/>
        </w:rPr>
        <w:t xml:space="preserve">a/ </w:t>
      </w:r>
      <w:r w:rsidRPr="00984614">
        <w:rPr>
          <w:position w:val="-24"/>
          <w:sz w:val="26"/>
          <w:szCs w:val="26"/>
        </w:rPr>
        <w:object w:dxaOrig="228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pt;height:30.75pt" o:ole="">
            <v:imagedata r:id="rId4" o:title=""/>
          </v:shape>
          <o:OLEObject Type="Embed" ProgID="Equation.DSMT4" ShapeID="_x0000_i1025" DrawAspect="Content" ObjectID="_1702890242" r:id="rId5"/>
        </w:object>
      </w:r>
    </w:p>
    <w:p w:rsidR="007E781D" w:rsidRPr="00984614" w:rsidRDefault="007E781D" w:rsidP="007E781D">
      <w:pPr>
        <w:rPr>
          <w:sz w:val="26"/>
          <w:szCs w:val="26"/>
        </w:rPr>
      </w:pPr>
      <w:r w:rsidRPr="00984614">
        <w:rPr>
          <w:sz w:val="26"/>
          <w:szCs w:val="26"/>
        </w:rPr>
        <w:t xml:space="preserve">b/ </w:t>
      </w:r>
      <w:r w:rsidRPr="00984614">
        <w:rPr>
          <w:position w:val="-20"/>
          <w:sz w:val="26"/>
          <w:szCs w:val="26"/>
        </w:rPr>
        <w:object w:dxaOrig="2799" w:dyaOrig="600">
          <v:shape id="_x0000_i1026" type="#_x0000_t75" style="width:139.5pt;height:30pt" o:ole="">
            <v:imagedata r:id="rId6" o:title=""/>
          </v:shape>
          <o:OLEObject Type="Embed" ProgID="Equation.DSMT4" ShapeID="_x0000_i1026" DrawAspect="Content" ObjectID="_1702890243" r:id="rId7"/>
        </w:object>
      </w:r>
    </w:p>
    <w:p w:rsidR="007E781D" w:rsidRPr="00984614" w:rsidRDefault="007E781D" w:rsidP="007E781D">
      <w:pPr>
        <w:rPr>
          <w:sz w:val="26"/>
          <w:szCs w:val="26"/>
        </w:rPr>
      </w:pPr>
      <w:r w:rsidRPr="00984614">
        <w:rPr>
          <w:sz w:val="26"/>
          <w:szCs w:val="26"/>
        </w:rPr>
        <w:t xml:space="preserve">c/ </w:t>
      </w:r>
      <w:r w:rsidRPr="00984614">
        <w:rPr>
          <w:position w:val="-28"/>
          <w:sz w:val="26"/>
          <w:szCs w:val="26"/>
        </w:rPr>
        <w:object w:dxaOrig="2100" w:dyaOrig="720">
          <v:shape id="_x0000_i1027" type="#_x0000_t75" style="width:105pt;height:36pt" o:ole="">
            <v:imagedata r:id="rId8" o:title=""/>
          </v:shape>
          <o:OLEObject Type="Embed" ProgID="Equation.DSMT4" ShapeID="_x0000_i1027" DrawAspect="Content" ObjectID="_1702890244" r:id="rId9"/>
        </w:object>
      </w:r>
    </w:p>
    <w:p w:rsidR="007E781D" w:rsidRPr="00984614" w:rsidRDefault="007E781D" w:rsidP="007E781D">
      <w:pPr>
        <w:rPr>
          <w:rFonts w:eastAsiaTheme="minorEastAsia"/>
          <w:sz w:val="26"/>
          <w:szCs w:val="26"/>
        </w:rPr>
      </w:pPr>
      <w:r w:rsidRPr="00984614">
        <w:rPr>
          <w:rFonts w:eastAsiaTheme="minorEastAsia"/>
          <w:b/>
          <w:sz w:val="26"/>
          <w:szCs w:val="26"/>
          <w:u w:val="single"/>
        </w:rPr>
        <w:t>Câu 2:</w:t>
      </w:r>
      <w:r w:rsidRPr="00984614">
        <w:rPr>
          <w:rFonts w:eastAsiaTheme="minorEastAsia"/>
          <w:sz w:val="26"/>
          <w:szCs w:val="26"/>
        </w:rPr>
        <w:t xml:space="preserve"> </w:t>
      </w:r>
      <w:r w:rsidRPr="00984614">
        <w:rPr>
          <w:rFonts w:eastAsiaTheme="minorEastAsia"/>
          <w:i/>
          <w:sz w:val="26"/>
          <w:szCs w:val="26"/>
        </w:rPr>
        <w:t xml:space="preserve">(2 điểm) </w:t>
      </w:r>
      <w:r w:rsidRPr="00984614">
        <w:rPr>
          <w:rFonts w:eastAsiaTheme="minorEastAsia"/>
          <w:sz w:val="26"/>
          <w:szCs w:val="26"/>
        </w:rPr>
        <w:t xml:space="preserve">Cho  hai hàm số:  </w:t>
      </w:r>
      <w:r w:rsidRPr="00984614">
        <w:rPr>
          <w:rFonts w:eastAsiaTheme="minorEastAsia"/>
          <w:position w:val="-24"/>
          <w:sz w:val="26"/>
          <w:szCs w:val="26"/>
        </w:rPr>
        <w:object w:dxaOrig="780" w:dyaOrig="620">
          <v:shape id="_x0000_i1028" type="#_x0000_t75" style="width:39pt;height:31.5pt" o:ole="">
            <v:imagedata r:id="rId10" o:title=""/>
          </v:shape>
          <o:OLEObject Type="Embed" ProgID="Equation.DSMT4" ShapeID="_x0000_i1028" DrawAspect="Content" ObjectID="_1702890245" r:id="rId11"/>
        </w:object>
      </w:r>
      <w:r w:rsidRPr="00984614">
        <w:rPr>
          <w:rFonts w:eastAsiaTheme="minorEastAsia"/>
          <w:sz w:val="26"/>
          <w:szCs w:val="26"/>
        </w:rPr>
        <w:t xml:space="preserve"> có  đồ thị  là (d</w:t>
      </w:r>
      <w:r w:rsidRPr="00984614">
        <w:rPr>
          <w:rFonts w:eastAsiaTheme="minorEastAsia"/>
          <w:sz w:val="26"/>
          <w:szCs w:val="26"/>
          <w:vertAlign w:val="subscript"/>
        </w:rPr>
        <w:t>1</w:t>
      </w:r>
      <w:r w:rsidRPr="00984614">
        <w:rPr>
          <w:rFonts w:eastAsiaTheme="minorEastAsia"/>
          <w:sz w:val="26"/>
          <w:szCs w:val="26"/>
        </w:rPr>
        <w:t>) và y = –2 x + 5 có đồ thị là (d</w:t>
      </w:r>
      <w:r w:rsidRPr="00984614">
        <w:rPr>
          <w:rFonts w:eastAsiaTheme="minorEastAsia"/>
          <w:sz w:val="26"/>
          <w:szCs w:val="26"/>
          <w:vertAlign w:val="subscript"/>
        </w:rPr>
        <w:t>2</w:t>
      </w:r>
      <w:r w:rsidRPr="00984614">
        <w:rPr>
          <w:rFonts w:eastAsiaTheme="minorEastAsia"/>
          <w:sz w:val="26"/>
          <w:szCs w:val="26"/>
        </w:rPr>
        <w:t>)</w:t>
      </w:r>
      <w:r>
        <w:rPr>
          <w:rFonts w:eastAsiaTheme="minorEastAsia"/>
          <w:sz w:val="26"/>
          <w:szCs w:val="26"/>
        </w:rPr>
        <w:t>.</w:t>
      </w:r>
    </w:p>
    <w:p w:rsidR="007E781D" w:rsidRPr="00984614" w:rsidRDefault="007E781D" w:rsidP="007E781D">
      <w:pPr>
        <w:rPr>
          <w:rFonts w:eastAsiaTheme="minorEastAsia"/>
          <w:sz w:val="26"/>
          <w:szCs w:val="26"/>
        </w:rPr>
      </w:pPr>
      <w:r w:rsidRPr="00984614">
        <w:rPr>
          <w:rFonts w:eastAsiaTheme="minorEastAsia"/>
          <w:sz w:val="26"/>
          <w:szCs w:val="26"/>
        </w:rPr>
        <w:t>a/ Vẽ (d</w:t>
      </w:r>
      <w:r w:rsidRPr="00984614">
        <w:rPr>
          <w:rFonts w:eastAsiaTheme="minorEastAsia"/>
          <w:sz w:val="26"/>
          <w:szCs w:val="26"/>
          <w:vertAlign w:val="subscript"/>
        </w:rPr>
        <w:t>1</w:t>
      </w:r>
      <w:r w:rsidRPr="00984614">
        <w:rPr>
          <w:rFonts w:eastAsiaTheme="minorEastAsia"/>
          <w:sz w:val="26"/>
          <w:szCs w:val="26"/>
        </w:rPr>
        <w:t>) và  (d</w:t>
      </w:r>
      <w:r w:rsidRPr="00984614">
        <w:rPr>
          <w:rFonts w:eastAsiaTheme="minorEastAsia"/>
          <w:sz w:val="26"/>
          <w:szCs w:val="26"/>
          <w:vertAlign w:val="subscript"/>
        </w:rPr>
        <w:t>2</w:t>
      </w:r>
      <w:r w:rsidRPr="00984614">
        <w:rPr>
          <w:rFonts w:eastAsiaTheme="minorEastAsia"/>
          <w:sz w:val="26"/>
          <w:szCs w:val="26"/>
        </w:rPr>
        <w:t>) trên cùng một hệ trục tọa độ.</w:t>
      </w:r>
    </w:p>
    <w:p w:rsidR="007E781D" w:rsidRPr="00984614" w:rsidRDefault="007E781D" w:rsidP="007E781D">
      <w:pPr>
        <w:rPr>
          <w:rFonts w:eastAsiaTheme="minorEastAsia"/>
          <w:sz w:val="26"/>
          <w:szCs w:val="26"/>
        </w:rPr>
      </w:pPr>
      <w:r w:rsidRPr="00984614">
        <w:rPr>
          <w:rFonts w:eastAsiaTheme="minorEastAsia"/>
          <w:sz w:val="26"/>
          <w:szCs w:val="26"/>
        </w:rPr>
        <w:t>b/ Tìm  tọa độ giao điểm M của (d</w:t>
      </w:r>
      <w:r w:rsidRPr="00984614">
        <w:rPr>
          <w:rFonts w:eastAsiaTheme="minorEastAsia"/>
          <w:sz w:val="26"/>
          <w:szCs w:val="26"/>
          <w:vertAlign w:val="subscript"/>
        </w:rPr>
        <w:t>1</w:t>
      </w:r>
      <w:r w:rsidRPr="00984614">
        <w:rPr>
          <w:rFonts w:eastAsiaTheme="minorEastAsia"/>
          <w:sz w:val="26"/>
          <w:szCs w:val="26"/>
        </w:rPr>
        <w:t>) và  (d</w:t>
      </w:r>
      <w:r w:rsidRPr="00984614">
        <w:rPr>
          <w:rFonts w:eastAsiaTheme="minorEastAsia"/>
          <w:sz w:val="26"/>
          <w:szCs w:val="26"/>
          <w:vertAlign w:val="subscript"/>
        </w:rPr>
        <w:t>2</w:t>
      </w:r>
      <w:r w:rsidRPr="00984614">
        <w:rPr>
          <w:rFonts w:eastAsiaTheme="minorEastAsia"/>
          <w:sz w:val="26"/>
          <w:szCs w:val="26"/>
        </w:rPr>
        <w:t>).</w:t>
      </w:r>
    </w:p>
    <w:p w:rsidR="007E781D" w:rsidRPr="00984614" w:rsidRDefault="007E781D" w:rsidP="007E781D">
      <w:pPr>
        <w:rPr>
          <w:noProof/>
          <w:sz w:val="26"/>
          <w:szCs w:val="26"/>
        </w:rPr>
      </w:pPr>
      <w:r w:rsidRPr="00984614">
        <w:rPr>
          <w:b/>
          <w:sz w:val="26"/>
          <w:szCs w:val="26"/>
          <w:u w:val="single"/>
        </w:rPr>
        <w:t>Câu 3:</w:t>
      </w:r>
      <w:r w:rsidRPr="00984614">
        <w:rPr>
          <w:sz w:val="26"/>
          <w:szCs w:val="26"/>
        </w:rPr>
        <w:t xml:space="preserve"> </w:t>
      </w:r>
      <w:r w:rsidRPr="00984614">
        <w:rPr>
          <w:i/>
          <w:sz w:val="26"/>
          <w:szCs w:val="26"/>
        </w:rPr>
        <w:t>(1 điểm)</w:t>
      </w:r>
      <w:r w:rsidRPr="00984614">
        <w:rPr>
          <w:i/>
          <w:noProof/>
          <w:sz w:val="26"/>
          <w:szCs w:val="26"/>
        </w:rPr>
        <w:t xml:space="preserve"> </w:t>
      </w:r>
    </w:p>
    <w:p w:rsidR="007E781D" w:rsidRPr="00984614" w:rsidRDefault="007E781D" w:rsidP="007E781D">
      <w:pPr>
        <w:ind w:firstLine="270"/>
        <w:jc w:val="both"/>
        <w:rPr>
          <w:rFonts w:eastAsia="Times New Roman"/>
          <w:kern w:val="36"/>
          <w:sz w:val="26"/>
          <w:szCs w:val="26"/>
        </w:rPr>
      </w:pPr>
      <w:r w:rsidRPr="00984614">
        <w:rPr>
          <w:rFonts w:eastAsia="Times New Roman"/>
          <w:kern w:val="36"/>
          <w:sz w:val="26"/>
          <w:szCs w:val="26"/>
        </w:rPr>
        <w:t>Tại sao phải giám sát thân nhiệt để kiểm soát dịch bệnh?</w:t>
      </w:r>
    </w:p>
    <w:p w:rsidR="007E781D" w:rsidRPr="00984614" w:rsidRDefault="007E781D" w:rsidP="007E781D">
      <w:pPr>
        <w:ind w:firstLine="270"/>
        <w:jc w:val="both"/>
        <w:rPr>
          <w:rFonts w:eastAsia="Times New Roman"/>
          <w:sz w:val="26"/>
          <w:szCs w:val="26"/>
        </w:rPr>
      </w:pPr>
      <w:r w:rsidRPr="00984614">
        <w:rPr>
          <w:rFonts w:eastAsia="Times New Roman"/>
          <w:sz w:val="26"/>
          <w:szCs w:val="26"/>
        </w:rPr>
        <w:t>Giám sát thân nhiệt chỉ là một biện pháp kiểm soát dịch bước đầu để phát hiện người có sốt khi nhập cảnh, khám bệnh...</w:t>
      </w:r>
    </w:p>
    <w:p w:rsidR="007E781D" w:rsidRPr="00984614" w:rsidRDefault="007E781D" w:rsidP="007E781D">
      <w:pPr>
        <w:ind w:firstLine="270"/>
        <w:jc w:val="both"/>
        <w:rPr>
          <w:rFonts w:eastAsia="Times New Roman"/>
          <w:sz w:val="26"/>
          <w:szCs w:val="26"/>
        </w:rPr>
      </w:pPr>
      <w:r w:rsidRPr="00984614">
        <w:rPr>
          <w:rFonts w:eastAsia="Times New Roman"/>
          <w:sz w:val="26"/>
          <w:szCs w:val="26"/>
        </w:rPr>
        <w:t>Hầu hết các ca bệnh nhiễm Covid-19 đều có sốt nên đây là bước sơ bộ để kiểm soát dịch vì đơn giản và dễ thực hiện. Tuy nhiên, biện pháp quan trọng vẫn là phát hiện sớm, cách ly và phòng ngừa trong lây nhiễm Covid-19.</w:t>
      </w:r>
    </w:p>
    <w:p w:rsidR="007E781D" w:rsidRPr="00984614" w:rsidRDefault="007E781D" w:rsidP="007E781D">
      <w:pPr>
        <w:ind w:firstLine="270"/>
        <w:jc w:val="both"/>
        <w:rPr>
          <w:rFonts w:eastAsia="Times New Roman"/>
          <w:sz w:val="26"/>
          <w:szCs w:val="26"/>
        </w:rPr>
      </w:pPr>
      <w:r w:rsidRPr="00984614">
        <w:rPr>
          <w:rFonts w:eastAsia="Times New Roman"/>
          <w:sz w:val="26"/>
          <w:szCs w:val="26"/>
        </w:rPr>
        <w:t>Ngoài giám sát thân nhiệt còn phải kê khai các yếu tố dịch tễ như đến từ vùng dịch và theo dõi các triệu chứng hô hấp; quản lý và cách ly các người đến từ vùng dịch, tiếp xúc người bệnh và nghi ngờ mắc bệnh. Thực hiện vệ sinh tay thường xuyên với xà phòng, vệ sinh hô hấp, vệ sinh nhà cửa và hạn chế tiếp xúc đông người để giảm nguy cơ lây nhiễm.</w:t>
      </w:r>
    </w:p>
    <w:p w:rsidR="007E781D" w:rsidRPr="00984614" w:rsidRDefault="007E781D" w:rsidP="007E781D">
      <w:pPr>
        <w:ind w:firstLine="270"/>
        <w:jc w:val="both"/>
        <w:rPr>
          <w:rFonts w:eastAsia="Times New Roman"/>
          <w:sz w:val="26"/>
          <w:szCs w:val="26"/>
        </w:rPr>
      </w:pPr>
      <w:r w:rsidRPr="00984614">
        <w:rPr>
          <w:rFonts w:eastAsia="Times New Roman"/>
          <w:sz w:val="26"/>
          <w:szCs w:val="26"/>
        </w:rPr>
        <w:t>Khi đo nhiệt độ ở trán bằng nhiệt kế điện tử, nhiệt độ trên 37 độ C trở lên thì coi là bị sốt.</w:t>
      </w:r>
    </w:p>
    <w:p w:rsidR="007E781D" w:rsidRPr="00984614" w:rsidRDefault="007E781D" w:rsidP="007E781D">
      <w:pPr>
        <w:ind w:firstLine="270"/>
        <w:jc w:val="both"/>
        <w:rPr>
          <w:rFonts w:eastAsia="Times New Roman"/>
          <w:sz w:val="26"/>
          <w:szCs w:val="26"/>
        </w:rPr>
      </w:pPr>
      <w:r w:rsidRPr="00984614">
        <w:rPr>
          <w:rFonts w:eastAsia="Times New Roman"/>
          <w:sz w:val="26"/>
          <w:szCs w:val="26"/>
        </w:rPr>
        <w:t>Ở nước ta và nhiều nước khác, nhiệt độ được tính theo độ C ( C là chữ cái đầu tiên của nhà thiên văn học người Thụy Sĩ Celsius). Còn ở Anh và Mỹ nhiệt độ được tính theo độ F ( F là chữ cái đầu tiên tên nhà vật lý học người Đức Fahrenheit). Công thức chuyển đổi từ độ F sang độ C như sau: F = aC + 32</w:t>
      </w:r>
    </w:p>
    <w:p w:rsidR="007E781D" w:rsidRPr="00984614" w:rsidRDefault="007E781D" w:rsidP="007E781D">
      <w:pPr>
        <w:spacing w:after="0"/>
        <w:ind w:left="180" w:right="499"/>
        <w:jc w:val="both"/>
        <w:rPr>
          <w:rFonts w:cs="Times New Roman"/>
          <w:sz w:val="26"/>
          <w:szCs w:val="26"/>
        </w:rPr>
      </w:pPr>
      <w:r w:rsidRPr="00984614">
        <w:rPr>
          <w:rFonts w:cs="Times New Roman"/>
          <w:sz w:val="26"/>
          <w:szCs w:val="26"/>
        </w:rPr>
        <w:lastRenderedPageBreak/>
        <w:t xml:space="preserve">a/ </w:t>
      </w:r>
      <w:r>
        <w:rPr>
          <w:rFonts w:cs="Times New Roman"/>
          <w:sz w:val="26"/>
          <w:szCs w:val="26"/>
        </w:rPr>
        <w:t xml:space="preserve">Khi </w:t>
      </w:r>
      <w:r w:rsidRPr="00984614">
        <w:rPr>
          <w:rFonts w:cs="Times New Roman"/>
          <w:sz w:val="26"/>
          <w:szCs w:val="26"/>
        </w:rPr>
        <w:t>nước</w:t>
      </w:r>
      <w:r>
        <w:rPr>
          <w:rFonts w:cs="Times New Roman"/>
          <w:sz w:val="26"/>
          <w:szCs w:val="26"/>
        </w:rPr>
        <w:t xml:space="preserve"> sôi ở 100</w:t>
      </w:r>
      <w:r w:rsidRPr="00984614">
        <w:rPr>
          <w:rFonts w:cs="Times New Roman"/>
          <w:sz w:val="26"/>
          <w:szCs w:val="26"/>
          <w:vertAlign w:val="superscript"/>
        </w:rPr>
        <w:t>0</w:t>
      </w:r>
      <w:r w:rsidRPr="00984614">
        <w:rPr>
          <w:rFonts w:cs="Times New Roman"/>
          <w:sz w:val="26"/>
          <w:szCs w:val="26"/>
        </w:rPr>
        <w:t>C tương ứng nhiệt độ F là</w:t>
      </w:r>
      <w:r>
        <w:rPr>
          <w:rFonts w:cs="Times New Roman"/>
          <w:sz w:val="26"/>
          <w:szCs w:val="26"/>
        </w:rPr>
        <w:t xml:space="preserve"> 212</w:t>
      </w:r>
      <w:r>
        <w:rPr>
          <w:rFonts w:cs="Times New Roman"/>
          <w:sz w:val="26"/>
          <w:szCs w:val="26"/>
          <w:vertAlign w:val="superscript"/>
        </w:rPr>
        <w:t>0</w:t>
      </w:r>
      <w:r>
        <w:rPr>
          <w:rFonts w:cs="Times New Roman"/>
          <w:sz w:val="26"/>
          <w:szCs w:val="26"/>
        </w:rPr>
        <w:t>F. Hãy tính a.</w:t>
      </w:r>
    </w:p>
    <w:p w:rsidR="007E781D" w:rsidRPr="00984614" w:rsidRDefault="007E781D" w:rsidP="007E781D">
      <w:pPr>
        <w:spacing w:after="0"/>
        <w:ind w:left="180" w:right="499"/>
        <w:jc w:val="both"/>
        <w:rPr>
          <w:rFonts w:cs="Times New Roman"/>
          <w:sz w:val="26"/>
          <w:szCs w:val="26"/>
          <w:vertAlign w:val="superscript"/>
        </w:rPr>
      </w:pPr>
      <w:r>
        <w:rPr>
          <w:noProof/>
        </w:rPr>
        <w:drawing>
          <wp:anchor distT="0" distB="0" distL="114300" distR="114300" simplePos="0" relativeHeight="251662336" behindDoc="0" locked="0" layoutInCell="1" allowOverlap="1" wp14:anchorId="7F675012" wp14:editId="3977B88D">
            <wp:simplePos x="0" y="0"/>
            <wp:positionH relativeFrom="column">
              <wp:posOffset>3695700</wp:posOffset>
            </wp:positionH>
            <wp:positionV relativeFrom="paragraph">
              <wp:posOffset>156845</wp:posOffset>
            </wp:positionV>
            <wp:extent cx="2235200" cy="19621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2235200" cy="1962150"/>
                    </a:xfrm>
                    <a:prstGeom prst="rect">
                      <a:avLst/>
                    </a:prstGeom>
                  </pic:spPr>
                </pic:pic>
              </a:graphicData>
            </a:graphic>
          </wp:anchor>
        </w:drawing>
      </w:r>
      <w:r w:rsidRPr="00984614">
        <w:rPr>
          <w:rFonts w:cs="Times New Roman"/>
          <w:sz w:val="26"/>
          <w:szCs w:val="26"/>
        </w:rPr>
        <w:t xml:space="preserve">b/ </w:t>
      </w:r>
      <w:r>
        <w:rPr>
          <w:rFonts w:cs="Times New Roman"/>
          <w:sz w:val="26"/>
          <w:szCs w:val="26"/>
        </w:rPr>
        <w:t>Sáng nay nhiệt độ của bạn Nam là 100,04</w:t>
      </w:r>
      <w:r>
        <w:rPr>
          <w:rFonts w:cs="Times New Roman"/>
          <w:sz w:val="26"/>
          <w:szCs w:val="26"/>
          <w:vertAlign w:val="superscript"/>
        </w:rPr>
        <w:t>0</w:t>
      </w:r>
      <w:r w:rsidRPr="00984614">
        <w:rPr>
          <w:rFonts w:cs="Times New Roman"/>
          <w:sz w:val="26"/>
          <w:szCs w:val="26"/>
        </w:rPr>
        <w:t>F</w:t>
      </w:r>
      <w:r>
        <w:rPr>
          <w:rFonts w:cs="Times New Roman"/>
          <w:sz w:val="26"/>
          <w:szCs w:val="26"/>
        </w:rPr>
        <w:t>. Hỏi bạn Nam có bị sốt không?</w:t>
      </w:r>
    </w:p>
    <w:p w:rsidR="007E781D" w:rsidRDefault="007E781D" w:rsidP="007E781D">
      <w:pPr>
        <w:spacing w:after="0"/>
        <w:ind w:right="-150"/>
        <w:jc w:val="both"/>
        <w:rPr>
          <w:rFonts w:cs="Times New Roman"/>
          <w:b/>
          <w:sz w:val="26"/>
          <w:szCs w:val="26"/>
          <w:u w:val="single"/>
          <w:lang w:val="pt-BR"/>
        </w:rPr>
      </w:pPr>
    </w:p>
    <w:p w:rsidR="007E781D" w:rsidRPr="00984614" w:rsidRDefault="007E781D" w:rsidP="007E781D">
      <w:pPr>
        <w:spacing w:after="0"/>
        <w:ind w:right="-150"/>
        <w:jc w:val="both"/>
        <w:rPr>
          <w:rFonts w:cs="Times New Roman"/>
          <w:sz w:val="26"/>
          <w:szCs w:val="26"/>
          <w:lang w:val="pt-BR"/>
        </w:rPr>
      </w:pPr>
      <w:r w:rsidRPr="00984614">
        <w:rPr>
          <w:rFonts w:cs="Times New Roman"/>
          <w:b/>
          <w:sz w:val="26"/>
          <w:szCs w:val="26"/>
          <w:u w:val="single"/>
          <w:lang w:val="pt-BR"/>
        </w:rPr>
        <w:t>Câu 4:</w:t>
      </w:r>
      <w:r w:rsidRPr="00984614">
        <w:rPr>
          <w:rFonts w:cs="Times New Roman"/>
          <w:sz w:val="26"/>
          <w:szCs w:val="26"/>
          <w:lang w:val="pt-BR"/>
        </w:rPr>
        <w:t xml:space="preserve"> </w:t>
      </w:r>
      <w:r w:rsidRPr="00984614">
        <w:rPr>
          <w:rFonts w:cs="Times New Roman"/>
          <w:i/>
          <w:sz w:val="26"/>
          <w:szCs w:val="26"/>
          <w:lang w:val="pt-BR"/>
        </w:rPr>
        <w:t xml:space="preserve">(1 điểm) </w:t>
      </w:r>
      <w:r w:rsidRPr="00984614">
        <w:rPr>
          <w:rFonts w:cs="Times New Roman"/>
          <w:sz w:val="26"/>
          <w:szCs w:val="26"/>
          <w:lang w:val="pt-BR"/>
        </w:rPr>
        <w:t>Thang xếp chữ A gồm 2 thang đơn tựa vào nhau. Để an toàn, mỗi thang đơn tạo với mặt đất một góc khoảng 75</w:t>
      </w:r>
      <w:r w:rsidRPr="00984614">
        <w:rPr>
          <w:rFonts w:cs="Times New Roman"/>
          <w:sz w:val="26"/>
          <w:szCs w:val="26"/>
          <w:vertAlign w:val="superscript"/>
          <w:lang w:val="pt-BR"/>
        </w:rPr>
        <w:t>0</w:t>
      </w:r>
      <w:r w:rsidRPr="00984614">
        <w:rPr>
          <w:rFonts w:cs="Times New Roman"/>
          <w:sz w:val="26"/>
          <w:szCs w:val="26"/>
          <w:lang w:val="pt-BR"/>
        </w:rPr>
        <w:t>. Nếu muốn thang xếp chữ A cao 2m tính từ mặt đất thì mỗi thang đơn phải dài bao nhiêu?</w:t>
      </w:r>
      <w:r>
        <w:rPr>
          <w:rFonts w:cs="Times New Roman"/>
          <w:sz w:val="26"/>
          <w:szCs w:val="26"/>
          <w:lang w:val="pt-BR"/>
        </w:rPr>
        <w:t xml:space="preserve"> (làm tròn 2 chữ số thập phân)</w:t>
      </w:r>
    </w:p>
    <w:p w:rsidR="007E781D" w:rsidRPr="00984614" w:rsidRDefault="007E781D" w:rsidP="007E781D">
      <w:pPr>
        <w:spacing w:after="0"/>
        <w:ind w:right="-150"/>
        <w:jc w:val="both"/>
        <w:rPr>
          <w:rFonts w:cs="Times New Roman"/>
          <w:noProof/>
          <w:sz w:val="26"/>
          <w:szCs w:val="26"/>
        </w:rPr>
      </w:pPr>
      <w:r w:rsidRPr="00984614">
        <w:rPr>
          <w:rFonts w:cs="Times New Roman"/>
          <w:noProof/>
          <w:sz w:val="26"/>
          <w:szCs w:val="26"/>
        </w:rPr>
        <w:t xml:space="preserve"> </w:t>
      </w:r>
    </w:p>
    <w:p w:rsidR="007E781D" w:rsidRPr="00984614" w:rsidRDefault="007E781D" w:rsidP="007E781D">
      <w:pPr>
        <w:spacing w:after="0"/>
        <w:ind w:left="360" w:right="65" w:hanging="360"/>
        <w:jc w:val="both"/>
        <w:rPr>
          <w:rFonts w:cs="Times New Roman"/>
          <w:sz w:val="26"/>
          <w:szCs w:val="26"/>
        </w:rPr>
      </w:pPr>
      <w:r w:rsidRPr="00984614">
        <w:rPr>
          <w:rFonts w:cs="Times New Roman"/>
          <w:b/>
          <w:sz w:val="26"/>
          <w:szCs w:val="26"/>
          <w:u w:val="single"/>
        </w:rPr>
        <w:t>Câu 5:</w:t>
      </w:r>
      <w:r w:rsidRPr="00984614">
        <w:rPr>
          <w:rFonts w:cs="Times New Roman"/>
          <w:sz w:val="26"/>
          <w:szCs w:val="26"/>
        </w:rPr>
        <w:t xml:space="preserve"> </w:t>
      </w:r>
      <w:r w:rsidRPr="00984614">
        <w:rPr>
          <w:rFonts w:cs="Times New Roman"/>
          <w:i/>
          <w:sz w:val="26"/>
          <w:szCs w:val="26"/>
        </w:rPr>
        <w:t>(3 điểm)</w:t>
      </w:r>
      <w:r w:rsidRPr="00984614">
        <w:rPr>
          <w:rFonts w:cs="Times New Roman"/>
          <w:sz w:val="26"/>
          <w:szCs w:val="26"/>
        </w:rPr>
        <w:t xml:space="preserve"> </w:t>
      </w:r>
    </w:p>
    <w:p w:rsidR="007E781D" w:rsidRPr="00F1718C" w:rsidRDefault="007E781D" w:rsidP="007E781D">
      <w:pPr>
        <w:spacing w:after="120"/>
        <w:jc w:val="both"/>
        <w:rPr>
          <w:rFonts w:cs="Times New Roman"/>
          <w:sz w:val="26"/>
          <w:szCs w:val="26"/>
        </w:rPr>
      </w:pPr>
      <w:r w:rsidRPr="00F1718C">
        <w:rPr>
          <w:rFonts w:cs="Times New Roman"/>
          <w:sz w:val="26"/>
          <w:szCs w:val="26"/>
        </w:rPr>
        <w:t xml:space="preserve">Cho đường tròn </w:t>
      </w:r>
      <w:r w:rsidRPr="00F1718C">
        <w:rPr>
          <w:sz w:val="26"/>
          <w:szCs w:val="26"/>
        </w:rPr>
        <w:t>(O)</w:t>
      </w:r>
      <w:r w:rsidRPr="00F1718C">
        <w:rPr>
          <w:rFonts w:cs="Times New Roman"/>
          <w:sz w:val="26"/>
          <w:szCs w:val="26"/>
        </w:rPr>
        <w:t xml:space="preserve"> và điểm</w:t>
      </w:r>
      <w:r w:rsidRPr="00F1718C">
        <w:rPr>
          <w:sz w:val="26"/>
          <w:szCs w:val="26"/>
        </w:rPr>
        <w:t xml:space="preserve"> A</w:t>
      </w:r>
      <w:r w:rsidRPr="00F1718C">
        <w:rPr>
          <w:rFonts w:cs="Times New Roman"/>
          <w:sz w:val="26"/>
          <w:szCs w:val="26"/>
        </w:rPr>
        <w:t xml:space="preserve"> ngoài đường tròn. Từ </w:t>
      </w:r>
      <w:r w:rsidRPr="00F1718C">
        <w:rPr>
          <w:sz w:val="26"/>
          <w:szCs w:val="26"/>
        </w:rPr>
        <w:t>A</w:t>
      </w:r>
      <w:r w:rsidRPr="00F1718C">
        <w:rPr>
          <w:rFonts w:cs="Times New Roman"/>
          <w:sz w:val="26"/>
          <w:szCs w:val="26"/>
        </w:rPr>
        <w:t xml:space="preserve"> vẽ hai tiếp tuyến</w:t>
      </w:r>
      <w:r w:rsidRPr="00F1718C">
        <w:rPr>
          <w:sz w:val="26"/>
          <w:szCs w:val="26"/>
        </w:rPr>
        <w:t xml:space="preserve"> AB, AC</w:t>
      </w:r>
      <w:r w:rsidRPr="00F1718C">
        <w:rPr>
          <w:rFonts w:cs="Times New Roman"/>
          <w:sz w:val="26"/>
          <w:szCs w:val="26"/>
        </w:rPr>
        <w:t xml:space="preserve"> đến </w:t>
      </w:r>
      <w:r w:rsidRPr="00F1718C">
        <w:rPr>
          <w:sz w:val="26"/>
          <w:szCs w:val="26"/>
        </w:rPr>
        <w:t>(O)</w:t>
      </w:r>
      <w:r w:rsidRPr="00F1718C">
        <w:rPr>
          <w:rFonts w:cs="Times New Roman"/>
          <w:sz w:val="26"/>
          <w:szCs w:val="26"/>
        </w:rPr>
        <w:t xml:space="preserve">, với </w:t>
      </w:r>
      <w:r w:rsidRPr="00F1718C">
        <w:rPr>
          <w:sz w:val="26"/>
          <w:szCs w:val="26"/>
        </w:rPr>
        <w:t>B, C</w:t>
      </w:r>
      <w:r w:rsidRPr="00F1718C">
        <w:rPr>
          <w:rFonts w:cs="Times New Roman"/>
          <w:sz w:val="26"/>
          <w:szCs w:val="26"/>
        </w:rPr>
        <w:t xml:space="preserve"> là hai tiếp điểm.</w:t>
      </w:r>
    </w:p>
    <w:p w:rsidR="007E781D" w:rsidRPr="00F1718C" w:rsidRDefault="007E781D" w:rsidP="007E781D">
      <w:pPr>
        <w:spacing w:after="120"/>
        <w:ind w:firstLine="450"/>
        <w:jc w:val="both"/>
        <w:rPr>
          <w:rFonts w:cs="Times New Roman"/>
          <w:sz w:val="26"/>
          <w:szCs w:val="26"/>
        </w:rPr>
      </w:pPr>
      <w:r w:rsidRPr="00F1718C">
        <w:rPr>
          <w:rFonts w:cs="Times New Roman"/>
          <w:sz w:val="26"/>
          <w:szCs w:val="26"/>
        </w:rPr>
        <w:t>a</w:t>
      </w:r>
      <w:r w:rsidRPr="00F1718C">
        <w:rPr>
          <w:sz w:val="26"/>
          <w:szCs w:val="26"/>
        </w:rPr>
        <w:t>/</w:t>
      </w:r>
      <w:r w:rsidRPr="00F1718C">
        <w:rPr>
          <w:rFonts w:cs="Times New Roman"/>
          <w:sz w:val="26"/>
          <w:szCs w:val="26"/>
        </w:rPr>
        <w:t xml:space="preserve"> Chứng minh </w:t>
      </w:r>
      <w:r w:rsidRPr="00F1718C">
        <w:rPr>
          <w:rFonts w:cs="Times New Roman"/>
          <w:position w:val="-6"/>
          <w:sz w:val="26"/>
          <w:szCs w:val="26"/>
        </w:rPr>
        <w:object w:dxaOrig="1020" w:dyaOrig="279">
          <v:shape id="_x0000_i1029" type="#_x0000_t75" style="width:51pt;height:14.25pt" o:ole="">
            <v:imagedata r:id="rId13" o:title=""/>
          </v:shape>
          <o:OLEObject Type="Embed" ProgID="Equation.DSMT4" ShapeID="_x0000_i1029" DrawAspect="Content" ObjectID="_1702890246" r:id="rId14"/>
        </w:object>
      </w:r>
      <w:r w:rsidRPr="00F1718C">
        <w:rPr>
          <w:rFonts w:cs="Times New Roman"/>
          <w:sz w:val="26"/>
          <w:szCs w:val="26"/>
        </w:rPr>
        <w:t xml:space="preserve"> </w:t>
      </w:r>
    </w:p>
    <w:p w:rsidR="007E781D" w:rsidRPr="00F1718C" w:rsidRDefault="007E781D" w:rsidP="007E781D">
      <w:pPr>
        <w:spacing w:after="120"/>
        <w:ind w:firstLine="450"/>
        <w:jc w:val="both"/>
        <w:rPr>
          <w:rFonts w:cs="Times New Roman"/>
          <w:sz w:val="26"/>
          <w:szCs w:val="26"/>
        </w:rPr>
      </w:pPr>
      <w:r w:rsidRPr="00F1718C">
        <w:rPr>
          <w:rFonts w:cs="Times New Roman"/>
          <w:sz w:val="26"/>
          <w:szCs w:val="26"/>
        </w:rPr>
        <w:t>b</w:t>
      </w:r>
      <w:r w:rsidRPr="00F1718C">
        <w:rPr>
          <w:sz w:val="26"/>
          <w:szCs w:val="26"/>
        </w:rPr>
        <w:t>/</w:t>
      </w:r>
      <w:r w:rsidRPr="00F1718C">
        <w:rPr>
          <w:rFonts w:cs="Times New Roman"/>
          <w:sz w:val="26"/>
          <w:szCs w:val="26"/>
        </w:rPr>
        <w:t xml:space="preserve"> Kẻ đường kính</w:t>
      </w:r>
      <w:r w:rsidRPr="00F1718C">
        <w:rPr>
          <w:sz w:val="26"/>
          <w:szCs w:val="26"/>
        </w:rPr>
        <w:t xml:space="preserve"> BD</w:t>
      </w:r>
      <w:r w:rsidRPr="00F1718C">
        <w:rPr>
          <w:rFonts w:cs="Times New Roman"/>
          <w:sz w:val="26"/>
          <w:szCs w:val="26"/>
        </w:rPr>
        <w:t xml:space="preserve"> của đường tròn </w:t>
      </w:r>
      <w:r w:rsidRPr="00F1718C">
        <w:rPr>
          <w:sz w:val="26"/>
          <w:szCs w:val="26"/>
        </w:rPr>
        <w:t>(O)</w:t>
      </w:r>
      <w:r w:rsidRPr="00F1718C">
        <w:rPr>
          <w:rFonts w:cs="Times New Roman"/>
          <w:sz w:val="26"/>
          <w:szCs w:val="26"/>
        </w:rPr>
        <w:t>. Chứng minh</w:t>
      </w:r>
      <w:r w:rsidRPr="00F1718C">
        <w:rPr>
          <w:sz w:val="26"/>
          <w:szCs w:val="26"/>
        </w:rPr>
        <w:t xml:space="preserve"> CD // AO.</w:t>
      </w:r>
    </w:p>
    <w:p w:rsidR="007E781D" w:rsidRPr="00F1718C" w:rsidRDefault="007E781D" w:rsidP="007E781D">
      <w:pPr>
        <w:spacing w:after="120"/>
        <w:ind w:left="720" w:hanging="270"/>
        <w:jc w:val="both"/>
        <w:rPr>
          <w:sz w:val="26"/>
          <w:szCs w:val="26"/>
        </w:rPr>
      </w:pPr>
      <w:r w:rsidRPr="00F1718C">
        <w:rPr>
          <w:rFonts w:cs="Times New Roman"/>
          <w:sz w:val="26"/>
          <w:szCs w:val="26"/>
        </w:rPr>
        <w:t>c</w:t>
      </w:r>
      <w:r w:rsidRPr="00F1718C">
        <w:rPr>
          <w:sz w:val="26"/>
          <w:szCs w:val="26"/>
        </w:rPr>
        <w:t>/</w:t>
      </w:r>
      <w:r w:rsidRPr="00F1718C">
        <w:rPr>
          <w:rFonts w:cs="Times New Roman"/>
          <w:sz w:val="26"/>
          <w:szCs w:val="26"/>
        </w:rPr>
        <w:t xml:space="preserve"> Từ </w:t>
      </w:r>
      <w:r w:rsidRPr="00F1718C">
        <w:rPr>
          <w:sz w:val="26"/>
          <w:szCs w:val="26"/>
        </w:rPr>
        <w:t>O</w:t>
      </w:r>
      <w:r w:rsidRPr="00F1718C">
        <w:rPr>
          <w:rFonts w:cs="Times New Roman"/>
          <w:sz w:val="26"/>
          <w:szCs w:val="26"/>
        </w:rPr>
        <w:t xml:space="preserve"> kẻ đường thẳng vuông góc với</w:t>
      </w:r>
      <w:r w:rsidRPr="00F1718C">
        <w:rPr>
          <w:sz w:val="26"/>
          <w:szCs w:val="26"/>
        </w:rPr>
        <w:t xml:space="preserve"> BD</w:t>
      </w:r>
      <w:r w:rsidRPr="00F1718C">
        <w:rPr>
          <w:rFonts w:cs="Times New Roman"/>
          <w:sz w:val="26"/>
          <w:szCs w:val="26"/>
        </w:rPr>
        <w:t xml:space="preserve"> cắt tia </w:t>
      </w:r>
      <w:r w:rsidRPr="00F1718C">
        <w:rPr>
          <w:sz w:val="26"/>
          <w:szCs w:val="26"/>
        </w:rPr>
        <w:t>DC</w:t>
      </w:r>
      <w:r w:rsidRPr="00F1718C">
        <w:rPr>
          <w:rFonts w:cs="Times New Roman"/>
          <w:sz w:val="26"/>
          <w:szCs w:val="26"/>
        </w:rPr>
        <w:t xml:space="preserve"> tại </w:t>
      </w:r>
      <w:r w:rsidRPr="00F1718C">
        <w:rPr>
          <w:sz w:val="26"/>
          <w:szCs w:val="26"/>
        </w:rPr>
        <w:t>E</w:t>
      </w:r>
      <w:r w:rsidRPr="00F1718C">
        <w:rPr>
          <w:rFonts w:cs="Times New Roman"/>
          <w:sz w:val="26"/>
          <w:szCs w:val="26"/>
        </w:rPr>
        <w:t xml:space="preserve">. Chứng minh </w:t>
      </w:r>
      <w:r w:rsidRPr="00F1718C">
        <w:rPr>
          <w:sz w:val="26"/>
          <w:szCs w:val="26"/>
        </w:rPr>
        <w:t xml:space="preserve"> A</w:t>
      </w:r>
      <w:r>
        <w:rPr>
          <w:sz w:val="26"/>
          <w:szCs w:val="26"/>
        </w:rPr>
        <w:t>O</w:t>
      </w:r>
      <w:bookmarkStart w:id="0" w:name="_GoBack"/>
      <w:bookmarkEnd w:id="0"/>
      <w:r>
        <w:rPr>
          <w:sz w:val="26"/>
          <w:szCs w:val="26"/>
        </w:rPr>
        <w:t>= BE</w:t>
      </w:r>
      <w:r w:rsidRPr="00F1718C">
        <w:rPr>
          <w:sz w:val="26"/>
          <w:szCs w:val="26"/>
        </w:rPr>
        <w:t>.</w:t>
      </w:r>
    </w:p>
    <w:p w:rsidR="007E781D" w:rsidRDefault="007E781D" w:rsidP="007E781D">
      <w:pPr>
        <w:spacing w:before="60" w:after="60" w:line="276" w:lineRule="auto"/>
        <w:ind w:left="142"/>
        <w:jc w:val="center"/>
        <w:rPr>
          <w:rFonts w:eastAsia="Times New Roman"/>
          <w:b/>
          <w:sz w:val="26"/>
          <w:szCs w:val="26"/>
          <w:lang w:val="it-IT" w:eastAsia="vi-VN"/>
        </w:rPr>
      </w:pPr>
    </w:p>
    <w:p w:rsidR="007E781D" w:rsidRPr="000E5710" w:rsidRDefault="007E781D" w:rsidP="007E781D">
      <w:pPr>
        <w:spacing w:before="60" w:after="60" w:line="276" w:lineRule="auto"/>
        <w:ind w:left="142"/>
        <w:jc w:val="center"/>
        <w:rPr>
          <w:b/>
          <w:bCs/>
          <w:sz w:val="26"/>
          <w:szCs w:val="26"/>
          <w:lang w:val="it-IT"/>
        </w:rPr>
      </w:pPr>
      <w:r w:rsidRPr="002E005C">
        <w:rPr>
          <w:rFonts w:eastAsia="Times New Roman"/>
          <w:b/>
          <w:sz w:val="26"/>
          <w:szCs w:val="26"/>
          <w:lang w:val="it-IT" w:eastAsia="vi-VN"/>
        </w:rPr>
        <w:t xml:space="preserve">----------- </w:t>
      </w:r>
      <w:r w:rsidRPr="002E005C">
        <w:rPr>
          <w:rFonts w:eastAsia="Times New Roman"/>
          <w:b/>
          <w:sz w:val="26"/>
          <w:szCs w:val="26"/>
          <w:lang w:val="vi-VN" w:eastAsia="vi-VN"/>
        </w:rPr>
        <w:sym w:font="Wingdings" w:char="F096"/>
      </w:r>
      <w:r w:rsidRPr="002E005C">
        <w:rPr>
          <w:rFonts w:eastAsia="Times New Roman"/>
          <w:b/>
          <w:sz w:val="26"/>
          <w:szCs w:val="26"/>
          <w:lang w:val="it-IT" w:eastAsia="vi-VN"/>
        </w:rPr>
        <w:t xml:space="preserve">  HẾT </w:t>
      </w:r>
      <w:r w:rsidRPr="002E005C">
        <w:rPr>
          <w:rFonts w:eastAsia="Times New Roman"/>
          <w:b/>
          <w:sz w:val="26"/>
          <w:szCs w:val="26"/>
          <w:lang w:val="vi-VN" w:eastAsia="vi-VN"/>
        </w:rPr>
        <w:sym w:font="Wingdings" w:char="F097"/>
      </w:r>
      <w:r w:rsidRPr="002E005C">
        <w:rPr>
          <w:rFonts w:eastAsia="Times New Roman"/>
          <w:b/>
          <w:sz w:val="26"/>
          <w:szCs w:val="26"/>
          <w:lang w:val="it-IT" w:eastAsia="vi-VN"/>
        </w:rPr>
        <w:t xml:space="preserve"> -----------</w:t>
      </w:r>
    </w:p>
    <w:p w:rsidR="007E781D" w:rsidRDefault="007E781D" w:rsidP="007E781D">
      <w:pPr>
        <w:pStyle w:val="Default"/>
        <w:spacing w:before="120" w:after="120" w:line="276" w:lineRule="auto"/>
        <w:ind w:left="142"/>
        <w:jc w:val="center"/>
        <w:rPr>
          <w:b/>
          <w:bCs/>
          <w:i/>
          <w:iCs/>
          <w:sz w:val="26"/>
          <w:szCs w:val="26"/>
        </w:rPr>
      </w:pPr>
      <w:r w:rsidRPr="002E005C">
        <w:rPr>
          <w:b/>
          <w:bCs/>
          <w:i/>
          <w:iCs/>
          <w:sz w:val="26"/>
          <w:szCs w:val="26"/>
        </w:rPr>
        <w:t>Học sinh không được sử dụng tài liệu. Giám thị không giải thích gì thêm.</w:t>
      </w:r>
    </w:p>
    <w:p w:rsidR="007E781D" w:rsidRDefault="007E781D" w:rsidP="007E781D">
      <w:pPr>
        <w:pStyle w:val="Default"/>
        <w:spacing w:before="120" w:after="120" w:line="276" w:lineRule="auto"/>
        <w:ind w:left="142"/>
        <w:rPr>
          <w:i/>
          <w:iCs/>
          <w:sz w:val="26"/>
          <w:szCs w:val="26"/>
        </w:rPr>
      </w:pPr>
      <w:r w:rsidRPr="002E005C">
        <w:rPr>
          <w:i/>
          <w:iCs/>
          <w:sz w:val="26"/>
          <w:szCs w:val="26"/>
        </w:rPr>
        <w:t>Họ</w:t>
      </w:r>
      <w:r>
        <w:rPr>
          <w:i/>
          <w:iCs/>
          <w:sz w:val="26"/>
          <w:szCs w:val="26"/>
        </w:rPr>
        <w:t xml:space="preserve"> và tên học </w:t>
      </w:r>
      <w:r w:rsidRPr="002E005C">
        <w:rPr>
          <w:i/>
          <w:iCs/>
          <w:sz w:val="26"/>
          <w:szCs w:val="26"/>
        </w:rPr>
        <w:t>sinh:……</w:t>
      </w:r>
      <w:r>
        <w:rPr>
          <w:i/>
          <w:iCs/>
          <w:sz w:val="26"/>
          <w:szCs w:val="26"/>
        </w:rPr>
        <w:t>………………………………………………………………………</w:t>
      </w:r>
    </w:p>
    <w:p w:rsidR="007E781D" w:rsidRPr="002C58AE" w:rsidRDefault="007E781D" w:rsidP="007E781D">
      <w:pPr>
        <w:pStyle w:val="Default"/>
        <w:spacing w:before="120" w:after="120" w:line="276" w:lineRule="auto"/>
        <w:ind w:left="142"/>
        <w:rPr>
          <w:sz w:val="26"/>
          <w:szCs w:val="26"/>
        </w:rPr>
      </w:pPr>
    </w:p>
    <w:p w:rsidR="007E781D" w:rsidRDefault="007E781D"/>
    <w:sectPr w:rsidR="007E781D" w:rsidSect="00E7249D">
      <w:pgSz w:w="11907" w:h="16840" w:code="9"/>
      <w:pgMar w:top="1138" w:right="1440" w:bottom="1138"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781D"/>
    <w:rsid w:val="002D058B"/>
    <w:rsid w:val="007E78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A59C6E-A846-44FB-9895-62A5E47F1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781D"/>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E781D"/>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image" Target="media/image6.wmf"/><Relationship Id="rId3" Type="http://schemas.openxmlformats.org/officeDocument/2006/relationships/webSettings" Target="webSettings.xml"/><Relationship Id="rId7" Type="http://schemas.openxmlformats.org/officeDocument/2006/relationships/oleObject" Target="embeddings/oleObject2.bin"/><Relationship Id="rId12" Type="http://schemas.openxmlformats.org/officeDocument/2006/relationships/image" Target="media/image5.pn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oleObject" Target="embeddings/oleObject4.bin"/><Relationship Id="rId5" Type="http://schemas.openxmlformats.org/officeDocument/2006/relationships/oleObject" Target="embeddings/oleObject1.bin"/><Relationship Id="rId15" Type="http://schemas.openxmlformats.org/officeDocument/2006/relationships/fontTable" Target="fontTable.xml"/><Relationship Id="rId10" Type="http://schemas.openxmlformats.org/officeDocument/2006/relationships/image" Target="media/image4.wmf"/><Relationship Id="rId4" Type="http://schemas.openxmlformats.org/officeDocument/2006/relationships/image" Target="media/image1.wmf"/><Relationship Id="rId9" Type="http://schemas.openxmlformats.org/officeDocument/2006/relationships/oleObject" Target="embeddings/oleObject3.bin"/><Relationship Id="rId14" Type="http://schemas.openxmlformats.org/officeDocument/2006/relationships/oleObject" Target="embeddings/oleObject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376</Words>
  <Characters>2148</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Loan</dc:creator>
  <cp:keywords/>
  <dc:description/>
  <cp:lastModifiedBy>Kim Loan</cp:lastModifiedBy>
  <cp:revision>1</cp:revision>
  <dcterms:created xsi:type="dcterms:W3CDTF">2022-01-05T05:07:00Z</dcterms:created>
  <dcterms:modified xsi:type="dcterms:W3CDTF">2022-01-05T05:17:00Z</dcterms:modified>
</cp:coreProperties>
</file>