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279"/>
      </w:tblGrid>
      <w:tr w:rsidR="006F0D20" w:rsidTr="00DA7261">
        <w:trPr>
          <w:trHeight w:val="853"/>
        </w:trPr>
        <w:tc>
          <w:tcPr>
            <w:tcW w:w="4111" w:type="dxa"/>
          </w:tcPr>
          <w:p w:rsidR="006F0D20" w:rsidRPr="00CA242F" w:rsidRDefault="006F0D20" w:rsidP="00DA72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42F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6F0D20" w:rsidRPr="00CA242F" w:rsidRDefault="006F0D20" w:rsidP="00DA726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A24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SÓC TRĂNG</w:t>
            </w:r>
          </w:p>
        </w:tc>
        <w:tc>
          <w:tcPr>
            <w:tcW w:w="7279" w:type="dxa"/>
          </w:tcPr>
          <w:p w:rsidR="006F0D20" w:rsidRPr="00434299" w:rsidRDefault="006F0D20" w:rsidP="00DA7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99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SINH GIỎI THPT</w:t>
            </w:r>
          </w:p>
          <w:p w:rsidR="006F0D20" w:rsidRPr="00434299" w:rsidRDefault="006F0D20" w:rsidP="006F0D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Năm học</w:t>
            </w:r>
            <w:r w:rsidRPr="004342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Pr="004342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6F0D20" w:rsidTr="00DA7261">
        <w:trPr>
          <w:trHeight w:val="425"/>
        </w:trPr>
        <w:tc>
          <w:tcPr>
            <w:tcW w:w="4111" w:type="dxa"/>
          </w:tcPr>
          <w:p w:rsidR="006F0D20" w:rsidRPr="00CA242F" w:rsidRDefault="006F0D20" w:rsidP="00DA72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A24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CHÍNH THỨC</w:t>
            </w:r>
          </w:p>
        </w:tc>
        <w:tc>
          <w:tcPr>
            <w:tcW w:w="7279" w:type="dxa"/>
          </w:tcPr>
          <w:p w:rsidR="006F0D20" w:rsidRDefault="006F0D20" w:rsidP="00DA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D20" w:rsidTr="00DA7261">
        <w:tc>
          <w:tcPr>
            <w:tcW w:w="11390" w:type="dxa"/>
            <w:gridSpan w:val="2"/>
          </w:tcPr>
          <w:p w:rsidR="006F0D20" w:rsidRPr="00CA242F" w:rsidRDefault="006F0D20" w:rsidP="00DA72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42F">
              <w:rPr>
                <w:rFonts w:ascii="Times New Roman" w:hAnsi="Times New Roman" w:cs="Times New Roman"/>
                <w:b/>
                <w:sz w:val="26"/>
                <w:szCs w:val="26"/>
              </w:rPr>
              <w:t>Môn: HÓA HỌC</w:t>
            </w:r>
          </w:p>
        </w:tc>
      </w:tr>
      <w:tr w:rsidR="006F0D20" w:rsidTr="00DA7261">
        <w:tc>
          <w:tcPr>
            <w:tcW w:w="11390" w:type="dxa"/>
            <w:gridSpan w:val="2"/>
          </w:tcPr>
          <w:p w:rsidR="006F0D20" w:rsidRPr="00CA242F" w:rsidRDefault="006F0D20" w:rsidP="00DA72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242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(Thời gian làm bài: </w:t>
            </w:r>
            <w:r w:rsidRPr="00CA242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180 phút, không</w:t>
            </w:r>
            <w:r w:rsidRPr="00CA242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kể thời gian phát đề)</w:t>
            </w:r>
          </w:p>
        </w:tc>
      </w:tr>
      <w:tr w:rsidR="006F0D20" w:rsidTr="00DA7261">
        <w:tc>
          <w:tcPr>
            <w:tcW w:w="11390" w:type="dxa"/>
            <w:gridSpan w:val="2"/>
          </w:tcPr>
          <w:p w:rsidR="006F0D20" w:rsidRPr="00CA242F" w:rsidRDefault="006F0D20" w:rsidP="00DA72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F0D20" w:rsidTr="00DA7261">
        <w:tc>
          <w:tcPr>
            <w:tcW w:w="11390" w:type="dxa"/>
            <w:gridSpan w:val="2"/>
          </w:tcPr>
          <w:p w:rsidR="006F0D20" w:rsidRPr="00CA242F" w:rsidRDefault="006F0D20" w:rsidP="00DA7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42F">
              <w:rPr>
                <w:rFonts w:ascii="Times New Roman" w:hAnsi="Times New Roman" w:cs="Times New Roman"/>
                <w:i/>
                <w:sz w:val="26"/>
                <w:szCs w:val="26"/>
              </w:rPr>
              <w:t>Đề thi này có 02 trang</w:t>
            </w:r>
          </w:p>
        </w:tc>
      </w:tr>
    </w:tbl>
    <w:p w:rsidR="006F0D20" w:rsidRDefault="006F0D20" w:rsidP="0073572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Bài 1: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(4,0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Nêu hiện tượng và viết phương trình phản ứng xảy ra trong các trường hợp sau: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>a) Sục khí sunfur</w:t>
      </w:r>
      <w:r w:rsidR="005731EE">
        <w:rPr>
          <w:rFonts w:ascii="Times New Roman" w:hAnsi="Times New Roman" w:cs="Times New Roman"/>
          <w:sz w:val="24"/>
          <w:szCs w:val="24"/>
          <w:lang w:val="en-US"/>
        </w:rPr>
        <w:t>ơ</w:t>
      </w:r>
      <w:r w:rsidRPr="00735723">
        <w:rPr>
          <w:rFonts w:ascii="Times New Roman" w:hAnsi="Times New Roman" w:cs="Times New Roman"/>
          <w:sz w:val="24"/>
          <w:szCs w:val="24"/>
        </w:rPr>
        <w:t xml:space="preserve"> vào nước brom, sau đó cho thêm dung dịch BaCl</w:t>
      </w:r>
      <w:r w:rsidRPr="005731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 xml:space="preserve"> vào dung</w:t>
      </w:r>
      <w:r w:rsidR="00735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dịch sau phản ứng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>b) Dẫn khí cacbonic đến dư vào dung dịch K</w:t>
      </w:r>
      <w:r w:rsidRPr="005731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SiO</w:t>
      </w:r>
      <w:r w:rsidRPr="005731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>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>c) Nhỏ vài giọt dung dịch phenolphtalein vào dung dịch NH</w:t>
      </w:r>
      <w:r w:rsidR="00573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 xml:space="preserve"> loãng, sau đó thêm dung dịch AlCl</w:t>
      </w:r>
      <w:r w:rsidR="00573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 xml:space="preserve"> đến dư vào dung dịch sau phản ứng.</w:t>
      </w:r>
    </w:p>
    <w:p w:rsidR="00C70C1F" w:rsidRPr="005731EE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723">
        <w:rPr>
          <w:rFonts w:ascii="Times New Roman" w:hAnsi="Times New Roman" w:cs="Times New Roman"/>
          <w:sz w:val="24"/>
          <w:szCs w:val="24"/>
        </w:rPr>
        <w:t>d) Sục khí elilen đến dư vào dung dịch KMnO</w:t>
      </w:r>
      <w:r w:rsidR="00573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>e) Dẫn khí ozon vào dung dịch KI (đã cho vài giọt phenolphtalein).</w:t>
      </w:r>
    </w:p>
    <w:p w:rsidR="00C70C1F" w:rsidRPr="00735723" w:rsidRDefault="00FD65FC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70C1F" w:rsidRPr="00735723">
        <w:rPr>
          <w:rFonts w:ascii="Times New Roman" w:hAnsi="Times New Roman" w:cs="Times New Roman"/>
          <w:sz w:val="24"/>
          <w:szCs w:val="24"/>
        </w:rPr>
        <w:t>) Dẫn khí hidro sunfua vào dung dịch muối CuCl</w:t>
      </w:r>
      <w:r w:rsidR="00C70C1F" w:rsidRPr="005731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0C1F" w:rsidRPr="00735723">
        <w:rPr>
          <w:rFonts w:ascii="Times New Roman" w:hAnsi="Times New Roman" w:cs="Times New Roman"/>
          <w:sz w:val="24"/>
          <w:szCs w:val="24"/>
        </w:rPr>
        <w:t xml:space="preserve"> (màu xanh).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>g) Nhỏ từ từ từng giọt dung dịch HC1 đến dư vào dung dịch Na</w:t>
      </w:r>
      <w:r w:rsidR="00FD65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D65FC">
        <w:rPr>
          <w:rFonts w:ascii="Times New Roman" w:hAnsi="Times New Roman" w:cs="Times New Roman"/>
          <w:sz w:val="24"/>
          <w:szCs w:val="24"/>
        </w:rPr>
        <w:t>CO</w:t>
      </w:r>
      <w:r w:rsidR="00FD65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>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>h) Cho dung dịch Fe(NO</w:t>
      </w:r>
      <w:r w:rsidRPr="005731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>)</w:t>
      </w:r>
      <w:r w:rsidR="00FD65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 xml:space="preserve"> vào dung dịch H</w:t>
      </w:r>
      <w:r w:rsidRPr="005731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SO</w:t>
      </w:r>
      <w:r w:rsidR="005731E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35723">
        <w:rPr>
          <w:rFonts w:ascii="Times New Roman" w:hAnsi="Times New Roman" w:cs="Times New Roman"/>
          <w:sz w:val="24"/>
          <w:szCs w:val="24"/>
        </w:rPr>
        <w:t xml:space="preserve"> và đun nóng nhẹ.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Bài 2: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(4,0 điểm)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1.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Chi dùng thêm quỳ tím, hãy trình b</w:t>
      </w:r>
      <w:r w:rsidR="00FD65FC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Pr="00735723">
        <w:rPr>
          <w:rFonts w:ascii="Times New Roman" w:hAnsi="Times New Roman" w:cs="Times New Roman"/>
          <w:sz w:val="24"/>
          <w:szCs w:val="24"/>
        </w:rPr>
        <w:t>y cách phân biệt các dung dịch có nồng độ khoảng 0,1M dưới đây được đựng riêng biệt trong các bình không có nhãn: NH</w:t>
      </w:r>
      <w:r w:rsidR="00FD65FC" w:rsidRPr="00FD65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35723">
        <w:rPr>
          <w:rFonts w:ascii="Times New Roman" w:hAnsi="Times New Roman" w:cs="Times New Roman"/>
          <w:sz w:val="24"/>
          <w:szCs w:val="24"/>
        </w:rPr>
        <w:t>CI, Na</w:t>
      </w:r>
      <w:r w:rsidRPr="00735723">
        <w:rPr>
          <w:rFonts w:ascii="Cambria Math" w:hAnsi="Cambria Math" w:cs="Cambria Math"/>
          <w:sz w:val="24"/>
          <w:szCs w:val="24"/>
        </w:rPr>
        <w:t>₂</w:t>
      </w:r>
      <w:r w:rsidRPr="00735723">
        <w:rPr>
          <w:rFonts w:ascii="Times New Roman" w:hAnsi="Times New Roman" w:cs="Times New Roman"/>
          <w:sz w:val="24"/>
          <w:szCs w:val="24"/>
        </w:rPr>
        <w:t>CO</w:t>
      </w:r>
      <w:r w:rsidRPr="00FD65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>, BaCl</w:t>
      </w:r>
      <w:r w:rsidRPr="00FD65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, NaOH, (NH</w:t>
      </w:r>
      <w:r w:rsidRPr="00FD65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5723">
        <w:rPr>
          <w:rFonts w:ascii="Times New Roman" w:hAnsi="Times New Roman" w:cs="Times New Roman"/>
          <w:sz w:val="24"/>
          <w:szCs w:val="24"/>
        </w:rPr>
        <w:t>)</w:t>
      </w:r>
      <w:r w:rsidRPr="00FD65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SO</w:t>
      </w:r>
      <w:r w:rsidRPr="00FD65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5723">
        <w:rPr>
          <w:rFonts w:ascii="Times New Roman" w:hAnsi="Times New Roman" w:cs="Times New Roman"/>
          <w:sz w:val="24"/>
          <w:szCs w:val="24"/>
        </w:rPr>
        <w:t>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2.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Cho nguyên tử của nguyên tố X, ở trạng thái cơ bản có 17 electron thuộc các phân lớp p. X có hai đồng vị hơn kém nhau hai nơtron. Trong đồng vị số khối lớn, sổ hạt không mang điện bằng 23/35 lần hạt mang điện.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a)</w:t>
      </w:r>
      <w:r w:rsidRPr="00735723">
        <w:rPr>
          <w:rFonts w:ascii="Times New Roman" w:hAnsi="Times New Roman" w:cs="Times New Roman"/>
          <w:sz w:val="24"/>
          <w:szCs w:val="24"/>
        </w:rPr>
        <w:t xml:space="preserve"> Viết cấu hình electron của X, suy ra vị trí của X trong bảng tuần</w:t>
      </w:r>
      <w:r w:rsidR="00735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hoàn.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b)</w:t>
      </w:r>
      <w:r w:rsidRPr="00735723">
        <w:rPr>
          <w:rFonts w:ascii="Times New Roman" w:hAnsi="Times New Roman" w:cs="Times New Roman"/>
          <w:sz w:val="24"/>
          <w:szCs w:val="24"/>
        </w:rPr>
        <w:t xml:space="preserve"> Xác định thành phần cấu tạo của hai đồng vị và thành phần % theo số nguyên tử của mỗi đồng vị, biết nguyên tử khối trung bình của X bằng 79,91.</w:t>
      </w:r>
    </w:p>
    <w:p w:rsidR="00C70C1F" w:rsidRPr="005731EE" w:rsidRDefault="00C70C1F" w:rsidP="0073572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Bài 3: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(4,0 điểm)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1.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Hòa tan hết 28,8 gam hỗn hợp Y gồm Fe và Fe</w:t>
      </w:r>
      <w:r w:rsidR="00FD65FC" w:rsidRPr="00FD65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735723">
        <w:rPr>
          <w:rFonts w:ascii="Times New Roman" w:hAnsi="Times New Roman" w:cs="Times New Roman"/>
          <w:sz w:val="24"/>
          <w:szCs w:val="24"/>
        </w:rPr>
        <w:t>O</w:t>
      </w:r>
      <w:r w:rsidR="00FD65FC" w:rsidRPr="00FD65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735723">
        <w:rPr>
          <w:rFonts w:ascii="Times New Roman" w:hAnsi="Times New Roman" w:cs="Times New Roman"/>
          <w:sz w:val="24"/>
          <w:szCs w:val="24"/>
        </w:rPr>
        <w:t xml:space="preserve"> trong dung dịch HCl 2M thu được 2,24 lít khí (ở đktc) và dung dịch Z. Cho dung dịch Z tác dụng với dung dịch NaOH dư. Lọc lấy kết tủa, làm khô và nung trong không khí đến khối lượng không đổi thu được 32 gam chất rắn.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a)</w:t>
      </w:r>
      <w:r w:rsidRPr="00735723">
        <w:rPr>
          <w:rFonts w:ascii="Times New Roman" w:hAnsi="Times New Roman" w:cs="Times New Roman"/>
          <w:sz w:val="24"/>
          <w:szCs w:val="24"/>
        </w:rPr>
        <w:t xml:space="preserve"> Tính % khối lượng của các chất có trong hỗn hợp Y.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b)</w:t>
      </w:r>
      <w:r w:rsidRPr="00735723">
        <w:rPr>
          <w:rFonts w:ascii="Times New Roman" w:hAnsi="Times New Roman" w:cs="Times New Roman"/>
          <w:sz w:val="24"/>
          <w:szCs w:val="24"/>
        </w:rPr>
        <w:t xml:space="preserve"> Xác định công thức của oxit sắt</w:t>
      </w:r>
    </w:p>
    <w:p w:rsidR="00C70C1F" w:rsidRPr="00735723" w:rsidRDefault="00C70C1F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c)</w:t>
      </w:r>
      <w:r w:rsidRPr="00735723">
        <w:rPr>
          <w:rFonts w:ascii="Times New Roman" w:hAnsi="Times New Roman" w:cs="Times New Roman"/>
          <w:sz w:val="24"/>
          <w:szCs w:val="24"/>
        </w:rPr>
        <w:t xml:space="preserve"> Tính thể tích dung dịch HC</w:t>
      </w:r>
      <w:r w:rsidR="00FD65F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5723">
        <w:rPr>
          <w:rFonts w:ascii="Times New Roman" w:hAnsi="Times New Roman" w:cs="Times New Roman"/>
          <w:sz w:val="24"/>
          <w:szCs w:val="24"/>
        </w:rPr>
        <w:t xml:space="preserve"> tối thiểu cần lấy để hòa tan hết hỗn hợp Y.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2.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Trộn lẫn 8 ml dung dịch NH</w:t>
      </w:r>
      <w:r w:rsidR="00FD65FC" w:rsidRPr="00FD65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="00FD65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35723">
        <w:rPr>
          <w:rFonts w:ascii="Times New Roman" w:hAnsi="Times New Roman" w:cs="Times New Roman"/>
          <w:sz w:val="24"/>
          <w:szCs w:val="24"/>
        </w:rPr>
        <w:t>M với 2 ml dung dịch HC</w:t>
      </w:r>
      <w:r w:rsidR="00FD65F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5723">
        <w:rPr>
          <w:rFonts w:ascii="Times New Roman" w:hAnsi="Times New Roman" w:cs="Times New Roman"/>
          <w:sz w:val="24"/>
          <w:szCs w:val="24"/>
        </w:rPr>
        <w:t xml:space="preserve"> 1M thu được 10 ml dung dịch A.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Pr="00735723">
        <w:rPr>
          <w:rFonts w:ascii="Times New Roman" w:hAnsi="Times New Roman" w:cs="Times New Roman"/>
          <w:sz w:val="24"/>
          <w:szCs w:val="24"/>
        </w:rPr>
        <w:t xml:space="preserve"> Tính pH của dung dịch A.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b)</w:t>
      </w:r>
      <w:r w:rsidRPr="00735723">
        <w:rPr>
          <w:rFonts w:ascii="Times New Roman" w:hAnsi="Times New Roman" w:cs="Times New Roman"/>
          <w:sz w:val="24"/>
          <w:szCs w:val="24"/>
        </w:rPr>
        <w:t xml:space="preserve"> Thêm 0,001 mol NaOH vào dung dịch A thu được dung dịch B (coi thể tích dung dịch B bằng thể tích dung dịch A). Xác định pH của dung dịch B</w:t>
      </w:r>
    </w:p>
    <w:p w:rsidR="005E5E3E" w:rsidRPr="00735723" w:rsidRDefault="005E5E3E" w:rsidP="002E41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 xml:space="preserve">(cho biết </w:t>
      </w:r>
      <w:r w:rsidR="000A5774" w:rsidRPr="000A5774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pt;height:19pt" o:ole="">
            <v:imagedata r:id="rId5" o:title=""/>
          </v:shape>
          <o:OLEObject Type="Embed" ProgID="Equation.DSMT4" ShapeID="_x0000_i1025" DrawAspect="Content" ObjectID="_1690036221" r:id="rId6"/>
        </w:object>
      </w:r>
      <w:r w:rsidR="000A5774">
        <w:rPr>
          <w:rFonts w:ascii="Times New Roman" w:hAnsi="Times New Roman" w:cs="Times New Roman"/>
          <w:sz w:val="24"/>
          <w:szCs w:val="24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=1,8.10</w:t>
      </w:r>
      <w:r w:rsidR="00FD65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-5</w:t>
      </w:r>
      <w:r w:rsidR="00FD6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)</w:t>
      </w:r>
    </w:p>
    <w:p w:rsidR="005E5E3E" w:rsidRPr="005731EE" w:rsidRDefault="005E5E3E" w:rsidP="0073572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Bài 4: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(4,0 điểm)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1.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(1,0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Viết công thức cấu tạo và gọi tên các axit có cùng công thức phân từ C</w:t>
      </w:r>
      <w:r w:rsidR="000A5774" w:rsidRPr="000A57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735723">
        <w:rPr>
          <w:rFonts w:ascii="Times New Roman" w:hAnsi="Times New Roman" w:cs="Times New Roman"/>
          <w:sz w:val="24"/>
          <w:szCs w:val="24"/>
        </w:rPr>
        <w:t>H</w:t>
      </w:r>
      <w:r w:rsidR="000A5774" w:rsidRPr="000A57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735723">
        <w:rPr>
          <w:rFonts w:ascii="Times New Roman" w:hAnsi="Times New Roman" w:cs="Times New Roman"/>
          <w:sz w:val="24"/>
          <w:szCs w:val="24"/>
        </w:rPr>
        <w:t>O</w:t>
      </w:r>
      <w:r w:rsidR="000A5774" w:rsidRPr="000A57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.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2.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(3,0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Đốt cháy hoàn toàn 0,024 mol hiđrocacbon X. Sản phẩm cháy hấp thụ hoàn toàn vào dung dịch Ca(OH)</w:t>
      </w:r>
      <w:r w:rsidR="001E4BF7" w:rsidRPr="001E4B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 xml:space="preserve"> thu được dung dịch Y (có khối lượng tăng 1,12 gam so với dung dịch ban đầu) và 8 gam kết tủa. Cho Y vào dung dịch Ba(OH)</w:t>
      </w:r>
      <w:r w:rsidRPr="001E4B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 xml:space="preserve"> dư, thu được 13,068 gam kết tủa.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a)</w:t>
      </w:r>
      <w:r w:rsidRPr="00735723">
        <w:rPr>
          <w:rFonts w:ascii="Times New Roman" w:hAnsi="Times New Roman" w:cs="Times New Roman"/>
          <w:sz w:val="24"/>
          <w:szCs w:val="24"/>
        </w:rPr>
        <w:t xml:space="preserve"> Tìm công thức phân tử của X.</w:t>
      </w:r>
    </w:p>
    <w:p w:rsidR="005731EE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b)</w:t>
      </w:r>
      <w:r w:rsidRPr="00735723">
        <w:rPr>
          <w:rFonts w:ascii="Times New Roman" w:hAnsi="Times New Roman" w:cs="Times New Roman"/>
          <w:sz w:val="24"/>
          <w:szCs w:val="24"/>
        </w:rPr>
        <w:t xml:space="preserve"> Khi cho 36,8 gam X tác dụng với lượng dư dung dịch AgNO</w:t>
      </w:r>
      <w:r w:rsidR="001E4BF7" w:rsidRPr="001E4BF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 xml:space="preserve"> trong NH</w:t>
      </w:r>
      <w:r w:rsidRPr="001E4B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 xml:space="preserve">, thu được 122,4 gam kết tủa. Xác định công thức cấu tạo của X. 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Bài 5:</w:t>
      </w:r>
      <w:r w:rsidRPr="00735723">
        <w:rPr>
          <w:rFonts w:ascii="Times New Roman" w:hAnsi="Times New Roman" w:cs="Times New Roman"/>
          <w:sz w:val="24"/>
          <w:szCs w:val="24"/>
        </w:rPr>
        <w:t xml:space="preserve"> </w:t>
      </w:r>
      <w:r w:rsidRPr="005731EE">
        <w:rPr>
          <w:rFonts w:ascii="Times New Roman" w:hAnsi="Times New Roman" w:cs="Times New Roman"/>
          <w:i/>
          <w:sz w:val="24"/>
          <w:szCs w:val="24"/>
        </w:rPr>
        <w:t>(4,0 điểm)</w:t>
      </w:r>
      <w:r w:rsidRPr="00735723">
        <w:rPr>
          <w:rFonts w:ascii="Times New Roman" w:hAnsi="Times New Roman" w:cs="Times New Roman"/>
          <w:sz w:val="24"/>
          <w:szCs w:val="24"/>
        </w:rPr>
        <w:t xml:space="preserve"> Chất hữu cơ X chứa các nguyên tố C, H, O có tỉ khối so với heli bằng 34. Khi đốt cháy hoàn toàn 1,36 gam X thu được 1,08 gam H</w:t>
      </w:r>
      <w:r w:rsidRPr="001E4B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O và 2,2 gam CO</w:t>
      </w:r>
      <w:r w:rsidRPr="001E4B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. Cho X đi qua ống sứ chứa CuO đốt nóng thu được chất hữu cơ Y có khối lượng mol nhỏ</w:t>
      </w:r>
      <w:r w:rsidR="00573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hơn của X là 8. Cho 2,56 gam chất Y tác dụng hết với dung dịch AgNO</w:t>
      </w:r>
      <w:r w:rsidRPr="001E4B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5723">
        <w:rPr>
          <w:rFonts w:ascii="Times New Roman" w:hAnsi="Times New Roman" w:cs="Times New Roman"/>
          <w:sz w:val="24"/>
          <w:szCs w:val="24"/>
        </w:rPr>
        <w:t xml:space="preserve"> trong NH</w:t>
      </w:r>
      <w:r w:rsidRPr="001E4B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06A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thu được 17,28 gam Ag. Cho X vào dung dịch NaBr bão hòa, sau đó thêm H</w:t>
      </w:r>
      <w:r w:rsidR="00A06A90" w:rsidRPr="00A06A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35723">
        <w:rPr>
          <w:rFonts w:ascii="Times New Roman" w:hAnsi="Times New Roman" w:cs="Times New Roman"/>
          <w:sz w:val="24"/>
          <w:szCs w:val="24"/>
        </w:rPr>
        <w:t>SO</w:t>
      </w:r>
      <w:r w:rsidR="00A06A90" w:rsidRPr="00A06A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35723">
        <w:rPr>
          <w:rFonts w:ascii="Times New Roman" w:hAnsi="Times New Roman" w:cs="Times New Roman"/>
          <w:sz w:val="24"/>
          <w:szCs w:val="24"/>
        </w:rPr>
        <w:t xml:space="preserve"> đặc</w:t>
      </w:r>
      <w:r w:rsidR="00A06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vào hỗn hợp, thu được chất hữu cơ Z không chứa ox</w:t>
      </w:r>
      <w:r w:rsidR="00A06A90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Pr="00735723">
        <w:rPr>
          <w:rFonts w:ascii="Times New Roman" w:hAnsi="Times New Roman" w:cs="Times New Roman"/>
          <w:sz w:val="24"/>
          <w:szCs w:val="24"/>
        </w:rPr>
        <w:t>. Đun Z với bột Zn thu được chất</w:t>
      </w:r>
      <w:r w:rsidR="00A06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723">
        <w:rPr>
          <w:rFonts w:ascii="Times New Roman" w:hAnsi="Times New Roman" w:cs="Times New Roman"/>
          <w:sz w:val="24"/>
          <w:szCs w:val="24"/>
        </w:rPr>
        <w:t>hữu cơ Q có tỉ khối so với hiđro nhỏ hơn 45.</w:t>
      </w:r>
    </w:p>
    <w:p w:rsidR="005E5E3E" w:rsidRPr="00735723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a)</w:t>
      </w:r>
      <w:r w:rsidRPr="00735723">
        <w:rPr>
          <w:rFonts w:ascii="Times New Roman" w:hAnsi="Times New Roman" w:cs="Times New Roman"/>
          <w:sz w:val="24"/>
          <w:szCs w:val="24"/>
        </w:rPr>
        <w:t xml:space="preserve"> Xác định công thức phân tử của X.</w:t>
      </w:r>
    </w:p>
    <w:p w:rsidR="005E5E3E" w:rsidRDefault="005E5E3E" w:rsidP="0073572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1EE">
        <w:rPr>
          <w:rFonts w:ascii="Times New Roman" w:hAnsi="Times New Roman" w:cs="Times New Roman"/>
          <w:b/>
          <w:sz w:val="24"/>
          <w:szCs w:val="24"/>
        </w:rPr>
        <w:t>b)</w:t>
      </w:r>
      <w:r w:rsidRPr="00735723">
        <w:rPr>
          <w:rFonts w:ascii="Times New Roman" w:hAnsi="Times New Roman" w:cs="Times New Roman"/>
          <w:sz w:val="24"/>
          <w:szCs w:val="24"/>
        </w:rPr>
        <w:t xml:space="preserve"> Xác định công thức cấu tạo của X, Y, Z và Q.</w:t>
      </w:r>
    </w:p>
    <w:p w:rsidR="002E4161" w:rsidRPr="002E4161" w:rsidRDefault="002E4161" w:rsidP="0073572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4161" w:rsidRPr="00CA242F" w:rsidRDefault="002E4161" w:rsidP="002E4161">
      <w:pPr>
        <w:spacing w:after="120"/>
        <w:ind w:firstLine="72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A242F">
        <w:rPr>
          <w:rFonts w:ascii="Times New Roman" w:hAnsi="Times New Roman" w:cs="Times New Roman"/>
          <w:b/>
          <w:sz w:val="24"/>
          <w:szCs w:val="26"/>
        </w:rPr>
        <w:t>---Hết---</w:t>
      </w:r>
    </w:p>
    <w:p w:rsidR="002E4161" w:rsidRPr="00735723" w:rsidRDefault="002E4161" w:rsidP="002E41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5723">
        <w:rPr>
          <w:rFonts w:ascii="Times New Roman" w:hAnsi="Times New Roman" w:cs="Times New Roman"/>
          <w:sz w:val="24"/>
          <w:szCs w:val="24"/>
        </w:rPr>
        <w:t>Cho: Ca = 40; Ba = 137; Fe = 56; C = 12; H = 1; O = 16; N = 14; S = 32; He =4; Ag = 108.</w:t>
      </w:r>
    </w:p>
    <w:p w:rsidR="002E4161" w:rsidRDefault="002E4161" w:rsidP="002E416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2E4161" w:rsidRPr="00CA242F" w:rsidRDefault="002E4161" w:rsidP="002E416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CA242F">
        <w:rPr>
          <w:rFonts w:ascii="Times New Roman" w:hAnsi="Times New Roman" w:cs="Times New Roman"/>
          <w:sz w:val="24"/>
          <w:szCs w:val="26"/>
        </w:rPr>
        <w:t>Họ tên thí sinh:……………………………Số báo danh:………………………..</w:t>
      </w:r>
    </w:p>
    <w:p w:rsidR="002E4161" w:rsidRPr="00CA242F" w:rsidRDefault="002E4161" w:rsidP="002E416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CA242F">
        <w:rPr>
          <w:rFonts w:ascii="Times New Roman" w:hAnsi="Times New Roman" w:cs="Times New Roman"/>
          <w:sz w:val="24"/>
          <w:szCs w:val="26"/>
        </w:rPr>
        <w:t>Chữ kí giám thị 1:…………………………Chữ kí giám thị 2:………………….</w:t>
      </w:r>
    </w:p>
    <w:p w:rsidR="005E5E3E" w:rsidRPr="00735723" w:rsidRDefault="005E5E3E" w:rsidP="002E41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E5E3E" w:rsidRPr="00735723" w:rsidSect="001E4BF7">
      <w:pgSz w:w="11906" w:h="16838"/>
      <w:pgMar w:top="709" w:right="42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1F"/>
    <w:rsid w:val="000A5774"/>
    <w:rsid w:val="001E4BF7"/>
    <w:rsid w:val="002C1C2F"/>
    <w:rsid w:val="002E4161"/>
    <w:rsid w:val="005731EE"/>
    <w:rsid w:val="005E5E3E"/>
    <w:rsid w:val="006F0D20"/>
    <w:rsid w:val="00735723"/>
    <w:rsid w:val="00A06A90"/>
    <w:rsid w:val="00C70C1F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2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2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548</Words>
  <Characters>3129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2021-08-09T05:12:00Z</dcterms:created>
  <dcterms:modified xsi:type="dcterms:W3CDTF">2021-08-09T10:44:00Z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