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20" w:rsidRPr="001835A2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</w:rPr>
      </w:pPr>
    </w:p>
    <w:p w:rsidR="00CB1109" w:rsidRPr="001835A2" w:rsidRDefault="00CB1109" w:rsidP="00CB1109">
      <w:pPr>
        <w:jc w:val="center"/>
        <w:rPr>
          <w:b/>
          <w:bCs/>
          <w:sz w:val="24"/>
          <w:szCs w:val="24"/>
        </w:rPr>
      </w:pPr>
      <w:r w:rsidRPr="001835A2">
        <w:rPr>
          <w:b/>
          <w:bCs/>
          <w:sz w:val="24"/>
          <w:szCs w:val="24"/>
        </w:rPr>
        <w:t>Phụ lục III</w:t>
      </w:r>
    </w:p>
    <w:p w:rsidR="00CB1109" w:rsidRPr="001835A2" w:rsidRDefault="00CB1109" w:rsidP="00CB1109">
      <w:pPr>
        <w:jc w:val="center"/>
        <w:rPr>
          <w:b/>
          <w:sz w:val="24"/>
          <w:szCs w:val="24"/>
        </w:rPr>
      </w:pPr>
      <w:r w:rsidRPr="001835A2">
        <w:rPr>
          <w:b/>
          <w:sz w:val="24"/>
          <w:szCs w:val="24"/>
        </w:rPr>
        <w:t xml:space="preserve">KHUNG KẾ HOẠCH GIÁO DỤC CỦA GIÁO VIÊN </w:t>
      </w:r>
    </w:p>
    <w:p w:rsidR="00CB1109" w:rsidRPr="001835A2" w:rsidRDefault="00CB1109" w:rsidP="00CB1109">
      <w:pPr>
        <w:jc w:val="center"/>
        <w:rPr>
          <w:bCs/>
          <w:sz w:val="24"/>
          <w:szCs w:val="24"/>
        </w:rPr>
      </w:pPr>
      <w:r w:rsidRPr="001835A2">
        <w:rPr>
          <w:bCs/>
          <w:sz w:val="24"/>
          <w:szCs w:val="24"/>
        </w:rPr>
        <w:t>(</w:t>
      </w:r>
      <w:r w:rsidRPr="001835A2">
        <w:rPr>
          <w:bCs/>
          <w:i/>
          <w:sz w:val="24"/>
          <w:szCs w:val="24"/>
        </w:rPr>
        <w:t>Kèm theo Công văn số 5512/BGDĐT-GDTrH ngày 18 tháng 12 năm 2020 của Bộ GDĐT</w:t>
      </w:r>
      <w:r w:rsidRPr="001835A2">
        <w:rPr>
          <w:bCs/>
          <w:sz w:val="24"/>
          <w:szCs w:val="24"/>
        </w:rPr>
        <w:t>)</w:t>
      </w:r>
    </w:p>
    <w:p w:rsidR="00087020" w:rsidRPr="001835A2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516"/>
        <w:gridCol w:w="8046"/>
      </w:tblGrid>
      <w:tr w:rsidR="009D02B8" w:rsidRPr="001835A2" w:rsidTr="006C31E4">
        <w:tc>
          <w:tcPr>
            <w:tcW w:w="6516" w:type="dxa"/>
          </w:tcPr>
          <w:p w:rsidR="00CB1109" w:rsidRPr="001835A2" w:rsidRDefault="00CB1109" w:rsidP="006C31E4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D02B8" w:rsidRPr="001835A2" w:rsidRDefault="009D02B8" w:rsidP="006C31E4">
            <w:pPr>
              <w:spacing w:before="0" w:after="0"/>
              <w:rPr>
                <w:b/>
                <w:bCs/>
                <w:sz w:val="24"/>
                <w:szCs w:val="24"/>
                <w:lang w:val="vi-VN"/>
              </w:rPr>
            </w:pPr>
            <w:r w:rsidRPr="001835A2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FB99C2" wp14:editId="7B465734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74295</wp:posOffset>
                      </wp:positionV>
                      <wp:extent cx="2244725" cy="9525"/>
                      <wp:effectExtent l="0" t="0" r="2222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4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1161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25pt,5.85pt" to="24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9D02B8" w:rsidRPr="001835A2" w:rsidRDefault="009D02B8" w:rsidP="006C31E4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35A2">
              <w:rPr>
                <w:b/>
                <w:bCs/>
                <w:sz w:val="24"/>
                <w:szCs w:val="24"/>
              </w:rPr>
              <w:t>CỘNG</w:t>
            </w:r>
            <w:r w:rsidRPr="001835A2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9D02B8" w:rsidRPr="001835A2" w:rsidRDefault="009D02B8" w:rsidP="006C31E4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35A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48C5AC7" wp14:editId="27836BEC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7EB60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35A2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:rsidR="009D02B8" w:rsidRPr="001835A2" w:rsidRDefault="009D02B8" w:rsidP="009D02B8">
      <w:pPr>
        <w:shd w:val="clear" w:color="auto" w:fill="FFFFFF"/>
        <w:spacing w:before="0" w:after="0"/>
        <w:jc w:val="center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</w:rPr>
        <w:t>KẾ HOẠCH GIÁO DỤC CỦA GIÁO VIÊN</w:t>
      </w:r>
    </w:p>
    <w:p w:rsidR="009D02B8" w:rsidRPr="001835A2" w:rsidRDefault="009D02B8" w:rsidP="009D02B8">
      <w:pPr>
        <w:shd w:val="clear" w:color="auto" w:fill="FFFFFF"/>
        <w:spacing w:before="0" w:after="0"/>
        <w:jc w:val="center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</w:rPr>
        <w:t>MÔN HỌC/ KHTN: KẾT NỐI TRI THỨC VÀ CUỘC SỐNG -  LỚP 7</w:t>
      </w:r>
    </w:p>
    <w:p w:rsidR="009D02B8" w:rsidRPr="001835A2" w:rsidRDefault="009D02B8" w:rsidP="009D02B8">
      <w:pPr>
        <w:shd w:val="clear" w:color="auto" w:fill="FFFFFF"/>
        <w:spacing w:before="0" w:after="0"/>
        <w:jc w:val="center"/>
        <w:rPr>
          <w:rFonts w:eastAsia="Times New Roman"/>
          <w:b/>
          <w:color w:val="auto"/>
          <w:sz w:val="24"/>
          <w:szCs w:val="24"/>
        </w:rPr>
      </w:pPr>
      <w:r w:rsidRPr="001835A2">
        <w:rPr>
          <w:rFonts w:eastAsia="Times New Roman"/>
          <w:b/>
          <w:color w:val="auto"/>
          <w:sz w:val="24"/>
          <w:szCs w:val="24"/>
        </w:rPr>
        <w:t xml:space="preserve">Năm học 2022 – 2023 </w:t>
      </w:r>
    </w:p>
    <w:p w:rsidR="009D02B8" w:rsidRPr="001835A2" w:rsidRDefault="009D02B8" w:rsidP="009D02B8">
      <w:pPr>
        <w:shd w:val="clear" w:color="auto" w:fill="FFFFFF"/>
        <w:spacing w:before="0" w:after="0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</w:rPr>
        <w:t>I. Kế hoạch dạy học lớp 7</w:t>
      </w:r>
    </w:p>
    <w:p w:rsidR="009D02B8" w:rsidRPr="001835A2" w:rsidRDefault="009D02B8" w:rsidP="009D02B8">
      <w:pPr>
        <w:shd w:val="clear" w:color="auto" w:fill="FFFFFF"/>
        <w:spacing w:before="0" w:after="0"/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</w:rPr>
      </w:pPr>
      <w:r w:rsidRPr="001835A2"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</w:rPr>
        <w:t>1. Phân phối chương trình</w:t>
      </w:r>
    </w:p>
    <w:p w:rsidR="00087020" w:rsidRPr="001835A2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417"/>
        <w:gridCol w:w="3363"/>
        <w:gridCol w:w="3300"/>
        <w:gridCol w:w="1554"/>
      </w:tblGrid>
      <w:tr w:rsidR="00087020" w:rsidRPr="001835A2" w:rsidTr="00FC09BB">
        <w:tc>
          <w:tcPr>
            <w:tcW w:w="817" w:type="dxa"/>
            <w:vAlign w:val="center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STT</w:t>
            </w:r>
          </w:p>
        </w:tc>
        <w:tc>
          <w:tcPr>
            <w:tcW w:w="4111" w:type="dxa"/>
            <w:vAlign w:val="center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Bài học</w:t>
            </w:r>
          </w:p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(1)</w:t>
            </w:r>
          </w:p>
        </w:tc>
        <w:tc>
          <w:tcPr>
            <w:tcW w:w="1417" w:type="dxa"/>
            <w:vAlign w:val="center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Số tiết</w:t>
            </w:r>
          </w:p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(2)</w:t>
            </w:r>
          </w:p>
        </w:tc>
        <w:tc>
          <w:tcPr>
            <w:tcW w:w="3363" w:type="dxa"/>
            <w:vAlign w:val="center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Thời điểm</w:t>
            </w:r>
          </w:p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(3)</w:t>
            </w:r>
          </w:p>
        </w:tc>
        <w:tc>
          <w:tcPr>
            <w:tcW w:w="3300" w:type="dxa"/>
            <w:vAlign w:val="center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Thiết bị dạy học</w:t>
            </w:r>
          </w:p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(4)</w:t>
            </w:r>
          </w:p>
        </w:tc>
        <w:tc>
          <w:tcPr>
            <w:tcW w:w="1554" w:type="dxa"/>
            <w:vAlign w:val="center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Địa điểm dạy học</w:t>
            </w:r>
          </w:p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/>
                <w:color w:val="auto"/>
                <w:sz w:val="24"/>
                <w:szCs w:val="24"/>
              </w:rPr>
              <w:t>(5)</w:t>
            </w:r>
          </w:p>
        </w:tc>
      </w:tr>
      <w:tr w:rsidR="00087020" w:rsidRPr="001835A2" w:rsidTr="00FC09BB">
        <w:tc>
          <w:tcPr>
            <w:tcW w:w="817" w:type="dxa"/>
            <w:vAlign w:val="center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87020" w:rsidRPr="001835A2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Bài 1:Phương pháp và kĩ năng học tập môn KHTN</w:t>
            </w:r>
          </w:p>
        </w:tc>
        <w:tc>
          <w:tcPr>
            <w:tcW w:w="1417" w:type="dxa"/>
            <w:vAlign w:val="center"/>
          </w:tcPr>
          <w:p w:rsidR="00087020" w:rsidRPr="001835A2" w:rsidRDefault="00FC09BB" w:rsidP="00FC09BB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363" w:type="dxa"/>
            <w:vAlign w:val="center"/>
          </w:tcPr>
          <w:p w:rsidR="00FC09BB" w:rsidRDefault="001835A2" w:rsidP="00736646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Tuần 1: tiết 1,2,3,4</w:t>
            </w:r>
          </w:p>
          <w:p w:rsidR="005219BF" w:rsidRPr="001835A2" w:rsidRDefault="005219BF" w:rsidP="00736646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Tuần 2: 5</w:t>
            </w:r>
          </w:p>
        </w:tc>
        <w:tc>
          <w:tcPr>
            <w:tcW w:w="3300" w:type="dxa"/>
            <w:vAlign w:val="center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  <w:vAlign w:val="center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111" w:type="dxa"/>
          </w:tcPr>
          <w:p w:rsidR="00FC09BB" w:rsidRPr="001835A2" w:rsidRDefault="00FC09BB" w:rsidP="00FC09BB">
            <w:pPr>
              <w:pStyle w:val="Khc0"/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Chương 1. SƠ LƯỢC BTHCNTHH</w:t>
            </w:r>
          </w:p>
          <w:p w:rsidR="00087020" w:rsidRPr="001835A2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Bài 2: Nguyên tử</w:t>
            </w:r>
          </w:p>
        </w:tc>
        <w:tc>
          <w:tcPr>
            <w:tcW w:w="1417" w:type="dxa"/>
          </w:tcPr>
          <w:p w:rsidR="00087020" w:rsidRPr="001835A2" w:rsidRDefault="00736646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363" w:type="dxa"/>
          </w:tcPr>
          <w:p w:rsidR="00FC09BB" w:rsidRDefault="005219BF" w:rsidP="00736646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Tuần 2: </w:t>
            </w:r>
            <w:r w:rsid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6,7,8</w:t>
            </w:r>
          </w:p>
          <w:p w:rsidR="001835A2" w:rsidRPr="001835A2" w:rsidRDefault="001835A2" w:rsidP="00736646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3: 9,10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111" w:type="dxa"/>
          </w:tcPr>
          <w:p w:rsidR="00087020" w:rsidRPr="001835A2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Bài 3.Nguyên tố hóa học</w:t>
            </w:r>
          </w:p>
        </w:tc>
        <w:tc>
          <w:tcPr>
            <w:tcW w:w="1417" w:type="dxa"/>
          </w:tcPr>
          <w:p w:rsidR="00087020" w:rsidRPr="001835A2" w:rsidRDefault="00736646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FC09BB" w:rsidRDefault="001835A2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3: 11,12</w:t>
            </w:r>
          </w:p>
          <w:p w:rsidR="001835A2" w:rsidRPr="001835A2" w:rsidRDefault="001835A2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4: 13,14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111" w:type="dxa"/>
          </w:tcPr>
          <w:p w:rsidR="00087020" w:rsidRPr="001835A2" w:rsidRDefault="00FC09BB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b/>
                <w:sz w:val="24"/>
                <w:szCs w:val="24"/>
                <w:lang w:val="vi-VN"/>
              </w:rPr>
              <w:t>Bài 4: Sơ lược về bảng tuần hoàn các nguyên tố</w:t>
            </w:r>
            <w:r w:rsidR="00EE7C3D" w:rsidRPr="001835A2">
              <w:rPr>
                <w:b/>
                <w:sz w:val="24"/>
                <w:szCs w:val="24"/>
                <w:lang w:val="vi-VN"/>
              </w:rPr>
              <w:t xml:space="preserve"> hóa</w:t>
            </w:r>
            <w:r w:rsidRPr="001835A2">
              <w:rPr>
                <w:b/>
                <w:sz w:val="24"/>
                <w:szCs w:val="24"/>
                <w:lang w:val="vi-VN"/>
              </w:rPr>
              <w:t xml:space="preserve"> học</w:t>
            </w:r>
          </w:p>
        </w:tc>
        <w:tc>
          <w:tcPr>
            <w:tcW w:w="1417" w:type="dxa"/>
          </w:tcPr>
          <w:p w:rsidR="00087020" w:rsidRPr="001835A2" w:rsidRDefault="00736646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363" w:type="dxa"/>
          </w:tcPr>
          <w:p w:rsidR="00FC09BB" w:rsidRDefault="001835A2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4: 15,16</w:t>
            </w:r>
          </w:p>
          <w:p w:rsidR="001835A2" w:rsidRDefault="001835A2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5: 17,18,19,20</w:t>
            </w:r>
          </w:p>
          <w:p w:rsidR="005219BF" w:rsidRPr="001835A2" w:rsidRDefault="005219BF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6: 21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111" w:type="dxa"/>
          </w:tcPr>
          <w:p w:rsidR="00D2108B" w:rsidRPr="001835A2" w:rsidRDefault="00D2108B" w:rsidP="00FC09BB">
            <w:pPr>
              <w:pStyle w:val="Khc0"/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Chương 2: PHÂN TỬ</w:t>
            </w:r>
            <w:r w:rsidR="00EE7C3D" w:rsidRPr="001835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LIÊN KẾT HOÁ HỌC</w:t>
            </w:r>
          </w:p>
          <w:p w:rsidR="00087020" w:rsidRPr="001835A2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Bài 5.Phân tử - Đơn chất – Hợp chất</w:t>
            </w:r>
          </w:p>
        </w:tc>
        <w:tc>
          <w:tcPr>
            <w:tcW w:w="1417" w:type="dxa"/>
          </w:tcPr>
          <w:p w:rsidR="00087020" w:rsidRPr="001835A2" w:rsidRDefault="00736646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1835A2" w:rsidRDefault="001835A2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Tuần 6: </w:t>
            </w:r>
            <w:r w:rsidR="005219BF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22</w:t>
            </w: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</w:t>
            </w:r>
            <w:r w:rsidR="005219BF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23,24</w:t>
            </w:r>
          </w:p>
          <w:p w:rsidR="005219BF" w:rsidRPr="001835A2" w:rsidRDefault="005219BF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7: 25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87020" w:rsidRPr="001835A2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Bài 6: Giới thiệu về liên kết hóa học</w:t>
            </w:r>
          </w:p>
        </w:tc>
        <w:tc>
          <w:tcPr>
            <w:tcW w:w="1417" w:type="dxa"/>
            <w:vAlign w:val="center"/>
          </w:tcPr>
          <w:p w:rsidR="00087020" w:rsidRPr="001835A2" w:rsidRDefault="00FC09BB" w:rsidP="00FC09BB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63" w:type="dxa"/>
            <w:vAlign w:val="center"/>
          </w:tcPr>
          <w:p w:rsidR="001835A2" w:rsidRDefault="005219BF" w:rsidP="00FC09B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Tuần 7: 26,27,28</w:t>
            </w:r>
          </w:p>
          <w:p w:rsidR="00D66F90" w:rsidRPr="001835A2" w:rsidRDefault="00D66F90" w:rsidP="00FC09B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Tuần 8: 29</w:t>
            </w:r>
          </w:p>
        </w:tc>
        <w:tc>
          <w:tcPr>
            <w:tcW w:w="3300" w:type="dxa"/>
            <w:vAlign w:val="center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  <w:vAlign w:val="center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87020" w:rsidRPr="001835A2" w:rsidRDefault="00FC09BB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  <w:lang w:val="vi-VN"/>
              </w:rPr>
            </w:pPr>
            <w:r w:rsidRPr="001835A2">
              <w:rPr>
                <w:b/>
                <w:sz w:val="24"/>
                <w:szCs w:val="24"/>
                <w:lang w:val="vi-VN"/>
              </w:rPr>
              <w:t>Bài 7: Hóa trị và công thức hóa học</w:t>
            </w:r>
          </w:p>
        </w:tc>
        <w:tc>
          <w:tcPr>
            <w:tcW w:w="1417" w:type="dxa"/>
          </w:tcPr>
          <w:p w:rsidR="00087020" w:rsidRPr="001835A2" w:rsidRDefault="00FC09B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1835A2" w:rsidRPr="001835A2" w:rsidRDefault="001835A2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Tuần 8: </w:t>
            </w:r>
            <w:r w:rsidR="00D66F90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30, 31,32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87020" w:rsidRPr="001835A2" w:rsidRDefault="00D2108B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Ôn tập</w:t>
            </w:r>
          </w:p>
        </w:tc>
        <w:tc>
          <w:tcPr>
            <w:tcW w:w="1417" w:type="dxa"/>
          </w:tcPr>
          <w:p w:rsidR="00087020" w:rsidRPr="001835A2" w:rsidRDefault="00CE1B7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087020" w:rsidRPr="001835A2" w:rsidRDefault="001835A2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</w:t>
            </w:r>
            <w:r w:rsidR="00D66F90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 9: 33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87020" w:rsidRPr="001835A2" w:rsidRDefault="00D2108B" w:rsidP="00FC09BB">
            <w:pPr>
              <w:pStyle w:val="Khc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Kiểm tra giữa kì 1</w:t>
            </w:r>
          </w:p>
        </w:tc>
        <w:tc>
          <w:tcPr>
            <w:tcW w:w="1417" w:type="dxa"/>
          </w:tcPr>
          <w:p w:rsidR="00087020" w:rsidRPr="001835A2" w:rsidRDefault="0053290C" w:rsidP="00FC09BB">
            <w:pPr>
              <w:spacing w:before="0" w:after="0"/>
              <w:jc w:val="center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1835A2" w:rsidRDefault="00D66F90" w:rsidP="00FC09BB">
            <w:pPr>
              <w:spacing w:before="0" w:after="0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  <w:t>Tuần 9: 34,35</w:t>
            </w:r>
          </w:p>
        </w:tc>
        <w:tc>
          <w:tcPr>
            <w:tcW w:w="3300" w:type="dxa"/>
          </w:tcPr>
          <w:p w:rsidR="00087020" w:rsidRPr="001835A2" w:rsidRDefault="00087020" w:rsidP="00FC09BB">
            <w:pPr>
              <w:spacing w:before="0" w:after="0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F7148" w:rsidRPr="001835A2" w:rsidRDefault="00EF7148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Chương 3: TỐC ĐỘ</w:t>
            </w:r>
          </w:p>
          <w:p w:rsidR="00087020" w:rsidRPr="001835A2" w:rsidRDefault="00BC7E14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8: Tốc độ chuyển động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CE1B7C" w:rsidRDefault="00D66F90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9: 36</w:t>
            </w:r>
          </w:p>
          <w:p w:rsidR="00D66F90" w:rsidRPr="001835A2" w:rsidRDefault="00D66F90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10: 37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087020" w:rsidRPr="001835A2" w:rsidRDefault="00BC7E14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9: Đo tốc độ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1835A2" w:rsidRDefault="00D66F90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Tuần 10: 38,39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  <w:lang w:val="vi-VN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 dụng cụ đo tốc độ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  <w:lang w:val="vi-VN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087020" w:rsidRPr="001835A2" w:rsidRDefault="00BC7E14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8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vi-VN"/>
              </w:rPr>
              <w:t>Bài 10: Đồ thị quãng đường  - thời gian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087020" w:rsidRPr="001835A2" w:rsidRDefault="00D66F90" w:rsidP="00CE1B7C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10: 40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087020" w:rsidRPr="001835A2" w:rsidRDefault="00BC7E14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vi-VN"/>
              </w:rPr>
              <w:t>Bài 11: Thảo luận về ảnh hưởng của tốc độ trong an toàn giao thông</w:t>
            </w:r>
          </w:p>
        </w:tc>
        <w:tc>
          <w:tcPr>
            <w:tcW w:w="1417" w:type="dxa"/>
          </w:tcPr>
          <w:p w:rsidR="00087020" w:rsidRPr="001835A2" w:rsidRDefault="00F7618B" w:rsidP="00F7618B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363" w:type="dxa"/>
          </w:tcPr>
          <w:p w:rsidR="00087020" w:rsidRDefault="00D66F90" w:rsidP="00CE1B7C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11: 41</w:t>
            </w:r>
          </w:p>
          <w:p w:rsidR="001835A2" w:rsidRDefault="00D66F90" w:rsidP="00CE1B7C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11: 42, 43</w:t>
            </w:r>
            <w:r w:rsidR="001835A2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,44</w:t>
            </w:r>
          </w:p>
          <w:p w:rsidR="001835A2" w:rsidRPr="001835A2" w:rsidRDefault="001835A2" w:rsidP="00CE1B7C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12:45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,46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 đồng hồ đo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F7148" w:rsidRPr="001835A2" w:rsidRDefault="00EF7148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Chương 4: ÂM THANH</w:t>
            </w:r>
            <w:r w:rsidR="00F7618B"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( 10 tiết)</w:t>
            </w:r>
          </w:p>
          <w:p w:rsidR="00087020" w:rsidRPr="001835A2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12: Sóng âm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87020" w:rsidRDefault="00D66F90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Tuần 12: 47, </w:t>
            </w:r>
            <w:r w:rsidR="001835A2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48</w:t>
            </w:r>
          </w:p>
          <w:p w:rsidR="00D66F90" w:rsidRPr="001835A2" w:rsidRDefault="00D66F90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13:49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087020" w:rsidRPr="001835A2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13: Độ to và độ cao của âm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87020" w:rsidRPr="001835A2" w:rsidRDefault="00D66F90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Tuần 13: </w:t>
            </w:r>
            <w:r w:rsidR="001835A2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50,51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 52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087020" w:rsidRPr="001835A2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14: Phản xạ âm, chống ô nhiễm tiếng ồn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1835A2" w:rsidRPr="001835A2" w:rsidRDefault="001835A2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14: 53,</w:t>
            </w:r>
            <w:r w:rsidR="00E0361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54,55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,56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EF7148" w:rsidRPr="001835A2" w:rsidRDefault="00EF7148" w:rsidP="00CE1B7C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Chương 5: ÁNH </w:t>
            </w:r>
            <w:r w:rsidR="00721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SÁNG</w:t>
            </w:r>
            <w:r w:rsidR="00F7618B"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( 10 tiết)</w:t>
            </w:r>
          </w:p>
          <w:p w:rsidR="00087020" w:rsidRPr="001835A2" w:rsidRDefault="00CE1B7C" w:rsidP="00CE1B7C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15: Năng lượ</w:t>
            </w:r>
            <w:r w:rsidR="00E036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ng ánh sáng</w:t>
            </w: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Tia sáng, vùng sang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E0361C" w:rsidRPr="001835A2" w:rsidRDefault="00E0361C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15: 57,58,59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,60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087020" w:rsidRPr="001835A2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16:Sự phản xạ ánh sang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E0361C" w:rsidRPr="001835A2" w:rsidRDefault="00E0361C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16: 61,62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,63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087020" w:rsidRPr="001835A2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17: Ảnh của vật qua gương phẳng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87020" w:rsidRDefault="00E0361C" w:rsidP="00FE24F7">
            <w:pPr>
              <w:rPr>
                <w:b/>
                <w:sz w:val="24"/>
                <w:szCs w:val="24"/>
              </w:rPr>
            </w:pPr>
            <w:r w:rsidRPr="00E0361C">
              <w:rPr>
                <w:b/>
                <w:sz w:val="24"/>
                <w:szCs w:val="24"/>
              </w:rPr>
              <w:t>Tuầ</w:t>
            </w:r>
            <w:r w:rsidR="00D66F90">
              <w:rPr>
                <w:b/>
                <w:sz w:val="24"/>
                <w:szCs w:val="24"/>
              </w:rPr>
              <w:t xml:space="preserve">n 16: </w:t>
            </w:r>
            <w:r w:rsidR="00F97F23">
              <w:rPr>
                <w:b/>
                <w:sz w:val="24"/>
                <w:szCs w:val="24"/>
              </w:rPr>
              <w:t>64</w:t>
            </w:r>
          </w:p>
          <w:p w:rsidR="00F97F23" w:rsidRPr="00E0361C" w:rsidRDefault="00F97F23" w:rsidP="00FE2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17: 65</w:t>
            </w:r>
            <w:r w:rsidR="00D66F90">
              <w:rPr>
                <w:b/>
                <w:sz w:val="24"/>
                <w:szCs w:val="24"/>
              </w:rPr>
              <w:t>,66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F7148" w:rsidRPr="001835A2" w:rsidRDefault="00EF7148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Chương 6: </w:t>
            </w:r>
            <w:r w:rsidR="00EE7C3D"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TỪ</w:t>
            </w:r>
            <w:r w:rsidR="00F7618B"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( 10 tiết)</w:t>
            </w:r>
          </w:p>
          <w:p w:rsidR="00087020" w:rsidRPr="001835A2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18: Nam châm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87020" w:rsidRDefault="00E0361C" w:rsidP="00FC09BB">
            <w:pPr>
              <w:rPr>
                <w:b/>
                <w:color w:val="auto"/>
                <w:sz w:val="24"/>
                <w:szCs w:val="24"/>
              </w:rPr>
            </w:pPr>
            <w:r w:rsidRPr="00E0361C">
              <w:rPr>
                <w:b/>
                <w:color w:val="auto"/>
                <w:sz w:val="24"/>
                <w:szCs w:val="24"/>
              </w:rPr>
              <w:t>Tuầ</w:t>
            </w:r>
            <w:r w:rsidR="00D66F90">
              <w:rPr>
                <w:b/>
                <w:color w:val="auto"/>
                <w:sz w:val="24"/>
                <w:szCs w:val="24"/>
              </w:rPr>
              <w:t xml:space="preserve">n 17: </w:t>
            </w:r>
            <w:r w:rsidR="00F97F23">
              <w:rPr>
                <w:b/>
                <w:color w:val="auto"/>
                <w:sz w:val="24"/>
                <w:szCs w:val="24"/>
              </w:rPr>
              <w:t>67,68</w:t>
            </w:r>
          </w:p>
          <w:p w:rsidR="00D66F90" w:rsidRDefault="00D66F90" w:rsidP="00FC09BB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Tuần 18: 69</w:t>
            </w:r>
          </w:p>
          <w:p w:rsidR="00E0361C" w:rsidRPr="00E0361C" w:rsidRDefault="00E0361C" w:rsidP="00FC09B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 Nam trâm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rPr>
                <w:color w:val="FF0000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087020" w:rsidRPr="001835A2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19: Từ trường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363" w:type="dxa"/>
          </w:tcPr>
          <w:p w:rsidR="00087020" w:rsidRDefault="00D66F90" w:rsidP="00EF7148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Tuần 18: </w:t>
            </w:r>
            <w:r w:rsidR="00E0361C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70</w:t>
            </w:r>
            <w:r w:rsid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,71,72</w:t>
            </w:r>
          </w:p>
          <w:p w:rsidR="00E0361C" w:rsidRPr="001835A2" w:rsidRDefault="00F97F23" w:rsidP="00EF7148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19: 73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,74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087020" w:rsidRPr="001835A2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20: Chế tạo nam</w:t>
            </w:r>
            <w:r w:rsidR="000359F7"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châm điện đơn giản</w:t>
            </w:r>
          </w:p>
        </w:tc>
        <w:tc>
          <w:tcPr>
            <w:tcW w:w="1417" w:type="dxa"/>
          </w:tcPr>
          <w:p w:rsidR="00087020" w:rsidRPr="001835A2" w:rsidRDefault="00F761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F97F23" w:rsidRPr="001835A2" w:rsidRDefault="00D66F90" w:rsidP="00EF7148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19: 7</w:t>
            </w:r>
            <w:r w:rsid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 76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087020" w:rsidRPr="001835A2" w:rsidRDefault="00EF7148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Ôn Tập</w:t>
            </w:r>
          </w:p>
        </w:tc>
        <w:tc>
          <w:tcPr>
            <w:tcW w:w="1417" w:type="dxa"/>
          </w:tcPr>
          <w:p w:rsidR="00087020" w:rsidRPr="001835A2" w:rsidRDefault="0053290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F97F23" w:rsidRPr="001835A2" w:rsidRDefault="00F97F23" w:rsidP="00EF7148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20: 77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,78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F97F23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F97F23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087020" w:rsidRPr="00F97F23" w:rsidRDefault="00EF7148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97F2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Kiểm tra cuối kì 1</w:t>
            </w:r>
          </w:p>
        </w:tc>
        <w:tc>
          <w:tcPr>
            <w:tcW w:w="1417" w:type="dxa"/>
          </w:tcPr>
          <w:p w:rsidR="00087020" w:rsidRPr="00F97F23" w:rsidRDefault="0053290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1835A2" w:rsidRDefault="00F97F23" w:rsidP="00FC09BB">
            <w:pPr>
              <w:spacing w:before="0" w:after="0"/>
              <w:rPr>
                <w:rFonts w:eastAsia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20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79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,80</w:t>
            </w:r>
          </w:p>
        </w:tc>
        <w:tc>
          <w:tcPr>
            <w:tcW w:w="3300" w:type="dxa"/>
          </w:tcPr>
          <w:p w:rsidR="00087020" w:rsidRPr="001835A2" w:rsidRDefault="00087020" w:rsidP="00FC09BB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87020" w:rsidRPr="001835A2" w:rsidTr="00FC09BB">
        <w:tc>
          <w:tcPr>
            <w:tcW w:w="817" w:type="dxa"/>
          </w:tcPr>
          <w:p w:rsidR="00087020" w:rsidRPr="001835A2" w:rsidRDefault="00087020" w:rsidP="00FC09BB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CD19C6" w:rsidRPr="001835A2" w:rsidRDefault="0062075C" w:rsidP="00CD19C6">
            <w:pPr>
              <w:pStyle w:val="Khc0"/>
              <w:ind w:firstLin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Chương 7: TRAO ĐỔI CHẤT VÀ CHUYỂN HÓA NĂNG LƯƠNG</w:t>
            </w:r>
          </w:p>
          <w:p w:rsidR="00CD19C6" w:rsidRPr="001835A2" w:rsidRDefault="00CD19C6" w:rsidP="00CD19C6">
            <w:pPr>
              <w:pStyle w:val="Khc0"/>
              <w:ind w:firstLine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Chủ đề trao đổi chất và năng lượng của tế bào ( 15 tiết) </w:t>
            </w:r>
          </w:p>
          <w:p w:rsidR="00087020" w:rsidRPr="001835A2" w:rsidRDefault="000359F7" w:rsidP="00CD19C6">
            <w:pPr>
              <w:pStyle w:val="Khc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Bài 21: Khái quát về trao đổi chất và chuyển hóa năng lượng.</w:t>
            </w:r>
          </w:p>
        </w:tc>
        <w:tc>
          <w:tcPr>
            <w:tcW w:w="1417" w:type="dxa"/>
          </w:tcPr>
          <w:p w:rsidR="00087020" w:rsidRPr="001835A2" w:rsidRDefault="00CD19C6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F97F23" w:rsidRPr="001835A2" w:rsidRDefault="00F97F23" w:rsidP="00FC09BB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21: 81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,82</w:t>
            </w:r>
          </w:p>
        </w:tc>
        <w:tc>
          <w:tcPr>
            <w:tcW w:w="3300" w:type="dxa"/>
          </w:tcPr>
          <w:p w:rsidR="00087020" w:rsidRPr="001835A2" w:rsidRDefault="00890C61" w:rsidP="00FC09BB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1835A2" w:rsidRDefault="00890C61" w:rsidP="00FC09BB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0359F7" w:rsidP="000359F7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rPr>
                <w:b/>
                <w:sz w:val="24"/>
                <w:szCs w:val="24"/>
                <w:lang w:val="vi-VN"/>
              </w:rPr>
            </w:pPr>
            <w:r w:rsidRPr="001835A2">
              <w:rPr>
                <w:b/>
                <w:sz w:val="24"/>
                <w:szCs w:val="24"/>
              </w:rPr>
              <w:t>Bài 22: Quang hợp ở thực vật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1835A2" w:rsidRDefault="00F97F23" w:rsidP="0032054F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1: 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83</w:t>
            </w:r>
            <w:r w:rsidR="00D66F90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, 84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 dụng cụ thí nghiệm quang hợp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0359F7" w:rsidP="000359F7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Bài 23</w:t>
            </w: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Một số yếu tố ảnh hưởng đến quan</w:t>
            </w:r>
            <w:r w:rsidR="00F7618B"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</w:t>
            </w: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hợp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F97F23" w:rsidRPr="001835A2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22: 85,86,87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0359F7" w:rsidP="000359F7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24: </w:t>
            </w: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Thực hành: Chứng minh quang hợp ở cây xanh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F97F23" w:rsidRDefault="00BC1A22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22: 88</w:t>
            </w:r>
          </w:p>
          <w:p w:rsidR="00BC1A22" w:rsidRPr="001835A2" w:rsidRDefault="00BC1A22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23: 89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 dụng cụ thí nghiệm quang hợp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0359F7" w:rsidP="000359F7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0359F7" w:rsidRPr="001835A2" w:rsidRDefault="000359F7" w:rsidP="004E3141">
            <w:pPr>
              <w:pStyle w:val="Khc0"/>
              <w:ind w:firstLine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25: </w:t>
            </w: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Hô hấp tế bào 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1835A2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23: 90,91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B22B12" w:rsidRPr="001835A2" w:rsidTr="00FC09BB">
        <w:tc>
          <w:tcPr>
            <w:tcW w:w="817" w:type="dxa"/>
          </w:tcPr>
          <w:p w:rsidR="00B22B12" w:rsidRPr="001835A2" w:rsidRDefault="0062075C" w:rsidP="000359F7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B22B12" w:rsidRPr="001835A2" w:rsidRDefault="00B22B12" w:rsidP="000359F7">
            <w:pPr>
              <w:pStyle w:val="Khc0"/>
              <w:ind w:firstLine="7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Bài 26</w:t>
            </w: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Một số yếu tố ảnh hưởng đến hô hấp tế bào</w:t>
            </w:r>
          </w:p>
        </w:tc>
        <w:tc>
          <w:tcPr>
            <w:tcW w:w="1417" w:type="dxa"/>
          </w:tcPr>
          <w:p w:rsidR="00B22B12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2054F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23: 92</w:t>
            </w:r>
          </w:p>
          <w:p w:rsidR="00F97F23" w:rsidRPr="001835A2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24: 93</w:t>
            </w:r>
          </w:p>
        </w:tc>
        <w:tc>
          <w:tcPr>
            <w:tcW w:w="3300" w:type="dxa"/>
          </w:tcPr>
          <w:p w:rsidR="00B22B12" w:rsidRPr="001835A2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B22B12" w:rsidRPr="001835A2" w:rsidRDefault="00890C61" w:rsidP="000359F7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Bài 27</w:t>
            </w: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Thực hành: Hô hấp ở thực vật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1835A2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24: 94,95</w:t>
            </w:r>
          </w:p>
        </w:tc>
        <w:tc>
          <w:tcPr>
            <w:tcW w:w="3300" w:type="dxa"/>
          </w:tcPr>
          <w:p w:rsidR="0062075C" w:rsidRPr="001835A2" w:rsidRDefault="00890C61" w:rsidP="0062075C">
            <w:pPr>
              <w:snapToGrid w:val="0"/>
              <w:spacing w:line="276" w:lineRule="auto"/>
              <w:ind w:right="-80"/>
              <w:jc w:val="both"/>
              <w:rPr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</w:t>
            </w:r>
            <w:r w:rsidR="0062075C" w:rsidRPr="001835A2">
              <w:rPr>
                <w:color w:val="auto"/>
                <w:sz w:val="24"/>
                <w:szCs w:val="24"/>
              </w:rPr>
              <w:t xml:space="preserve"> Dụng cụ TN: Chuông thủy tinh; Bông y tế, cốc thủy tinh, nhiệt kế…….</w:t>
            </w:r>
          </w:p>
          <w:p w:rsidR="000359F7" w:rsidRPr="001835A2" w:rsidRDefault="000359F7" w:rsidP="000359F7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1835A2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Arial"/>
                <w:b/>
                <w:bCs/>
                <w:color w:val="auto"/>
                <w:sz w:val="24"/>
                <w:szCs w:val="24"/>
              </w:rPr>
              <w:t>Bài 28</w:t>
            </w: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>: Trao đổi khí ở sinh vật</w:t>
            </w:r>
          </w:p>
        </w:tc>
        <w:tc>
          <w:tcPr>
            <w:tcW w:w="1417" w:type="dxa"/>
          </w:tcPr>
          <w:p w:rsidR="000359F7" w:rsidRPr="001835A2" w:rsidRDefault="0053290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976E3E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24: 96</w:t>
            </w:r>
          </w:p>
          <w:p w:rsidR="00F97F23" w:rsidRPr="001835A2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25: 97,98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CD19C6" w:rsidRPr="001835A2" w:rsidRDefault="00CD19C6" w:rsidP="000359F7">
            <w:pPr>
              <w:spacing w:before="0" w:after="0"/>
              <w:jc w:val="both"/>
              <w:rPr>
                <w:rFonts w:eastAsia="Arial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 xml:space="preserve">Chủ đề: </w:t>
            </w:r>
            <w:r w:rsidRPr="001835A2">
              <w:rPr>
                <w:b/>
                <w:i/>
                <w:iCs/>
                <w:sz w:val="24"/>
                <w:szCs w:val="24"/>
              </w:rPr>
              <w:t>Trao đổi nước và các chất dinh dưỡng ở sinh vật</w:t>
            </w:r>
            <w:r w:rsidRPr="001835A2">
              <w:rPr>
                <w:b/>
                <w:i/>
                <w:iCs/>
                <w:sz w:val="24"/>
                <w:szCs w:val="24"/>
              </w:rPr>
              <w:t>( 13 tiết)</w:t>
            </w:r>
          </w:p>
          <w:p w:rsidR="000359F7" w:rsidRPr="001835A2" w:rsidRDefault="000359F7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 xml:space="preserve">Bài 29: </w:t>
            </w:r>
            <w:r w:rsidRPr="001835A2">
              <w:rPr>
                <w:rFonts w:eastAsia="Arial"/>
                <w:b/>
                <w:bCs/>
                <w:color w:val="auto"/>
                <w:sz w:val="24"/>
                <w:szCs w:val="24"/>
              </w:rPr>
              <w:t>Vai trò của nước và chất dinh dưỡng đối với sinh vật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976E3E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25: 99,100</w:t>
            </w:r>
          </w:p>
          <w:p w:rsidR="00F97F23" w:rsidRPr="001835A2" w:rsidRDefault="00F97F23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26: 101,102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30: </w:t>
            </w: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Trao đổi nước và các chất dinh dưỡng ở thực vật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976E3E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26: 103,104</w:t>
            </w:r>
          </w:p>
          <w:p w:rsidR="00F97F23" w:rsidRPr="001835A2" w:rsidRDefault="00F97F23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27: 105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31: </w:t>
            </w: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Trao đổi nước và chất dinh dưỡng ở dộng vật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27: 106,107,108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32: </w:t>
            </w: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Thực hành: chứng minh thân vận chuyển nước và lá thoát hơi nước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28: 109,110,111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</w:t>
            </w:r>
            <w:r w:rsidR="0062075C" w:rsidRPr="001835A2">
              <w:rPr>
                <w:rFonts w:eastAsia="Arial"/>
                <w:color w:val="auto"/>
                <w:sz w:val="24"/>
                <w:szCs w:val="24"/>
              </w:rPr>
              <w:t xml:space="preserve"> Cành hoa, cốc nước, chất tạo màu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976E3E" w:rsidRPr="001835A2" w:rsidTr="00FC09BB">
        <w:tc>
          <w:tcPr>
            <w:tcW w:w="817" w:type="dxa"/>
          </w:tcPr>
          <w:p w:rsidR="00976E3E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976E3E" w:rsidRPr="001835A2" w:rsidRDefault="00976E3E" w:rsidP="000359F7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ôn tập </w:t>
            </w:r>
          </w:p>
        </w:tc>
        <w:tc>
          <w:tcPr>
            <w:tcW w:w="1417" w:type="dxa"/>
          </w:tcPr>
          <w:p w:rsidR="00976E3E" w:rsidRPr="001835A2" w:rsidRDefault="001111B0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976E3E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28: 112</w:t>
            </w:r>
          </w:p>
        </w:tc>
        <w:tc>
          <w:tcPr>
            <w:tcW w:w="3300" w:type="dxa"/>
          </w:tcPr>
          <w:p w:rsidR="00976E3E" w:rsidRPr="001835A2" w:rsidRDefault="00890C61" w:rsidP="000359F7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976E3E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976E3E" w:rsidRPr="001835A2" w:rsidTr="00FC09BB">
        <w:tc>
          <w:tcPr>
            <w:tcW w:w="817" w:type="dxa"/>
          </w:tcPr>
          <w:p w:rsidR="00976E3E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976E3E" w:rsidRPr="001835A2" w:rsidRDefault="00976E3E" w:rsidP="000359F7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KT Giữa Kì II</w:t>
            </w:r>
          </w:p>
        </w:tc>
        <w:tc>
          <w:tcPr>
            <w:tcW w:w="1417" w:type="dxa"/>
          </w:tcPr>
          <w:p w:rsidR="00976E3E" w:rsidRPr="001835A2" w:rsidRDefault="0053290C" w:rsidP="000359F7">
            <w:pPr>
              <w:spacing w:before="0" w:after="0"/>
              <w:jc w:val="center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976E3E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Tuần 29: 113,114</w:t>
            </w:r>
          </w:p>
        </w:tc>
        <w:tc>
          <w:tcPr>
            <w:tcW w:w="3300" w:type="dxa"/>
          </w:tcPr>
          <w:p w:rsidR="00976E3E" w:rsidRPr="001835A2" w:rsidRDefault="00976E3E" w:rsidP="000359F7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976E3E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62075C" w:rsidRPr="001835A2" w:rsidRDefault="0062075C" w:rsidP="000359F7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Chương 8: CẢM ỨNG SINH VẬT</w:t>
            </w:r>
            <w:r w:rsidR="00CD19C6"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( 6 tiết)</w:t>
            </w:r>
          </w:p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Bài 33: Cảm ứng ở sinh vật và tập tính ở động vật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29: 115,116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34: </w:t>
            </w: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Vận dụng kiến thức về hiện tượng cảm ứng ở sinh vật vào thực tiễn.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976E3E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30: 117,118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35: </w:t>
            </w: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Thực hành: Cảm ứng ở sinh vật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B35069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30: 119, 120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iếu, </w:t>
            </w:r>
            <w:r w:rsidR="0062075C" w:rsidRPr="001835A2">
              <w:rPr>
                <w:color w:val="auto"/>
                <w:sz w:val="24"/>
                <w:szCs w:val="24"/>
              </w:rPr>
              <w:t>Dụng cụ TN: Chậu cây, cốc….</w:t>
            </w: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anh ảnh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62075C" w:rsidRPr="001835A2" w:rsidRDefault="0062075C" w:rsidP="000359F7">
            <w:pPr>
              <w:spacing w:before="0" w:after="0"/>
              <w:jc w:val="both"/>
              <w:rPr>
                <w:rFonts w:eastAsia="Arial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>Chương 9: SINH TRƯỞNG VÀ SỰ PHÁT TRIỂN CỦA SINH VẬT</w:t>
            </w:r>
            <w:r w:rsidR="00CD19C6" w:rsidRPr="001835A2">
              <w:rPr>
                <w:rFonts w:eastAsia="Arial"/>
                <w:b/>
                <w:color w:val="auto"/>
                <w:sz w:val="24"/>
                <w:szCs w:val="24"/>
              </w:rPr>
              <w:t>( 7 tiết)</w:t>
            </w:r>
          </w:p>
          <w:p w:rsidR="000359F7" w:rsidRPr="001835A2" w:rsidRDefault="000359F7" w:rsidP="000359F7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 xml:space="preserve">Bài 36: </w:t>
            </w:r>
            <w:r w:rsidRPr="001835A2">
              <w:rPr>
                <w:rFonts w:eastAsia="Arial"/>
                <w:b/>
                <w:bCs/>
                <w:color w:val="auto"/>
                <w:sz w:val="24"/>
                <w:szCs w:val="24"/>
              </w:rPr>
              <w:t>Khái quát về sinh trưởng và phát triển ở sinh vật</w:t>
            </w:r>
          </w:p>
        </w:tc>
        <w:tc>
          <w:tcPr>
            <w:tcW w:w="1417" w:type="dxa"/>
          </w:tcPr>
          <w:p w:rsidR="000359F7" w:rsidRPr="001835A2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976E3E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Tuần 31: 121, 122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37: </w:t>
            </w: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Ứng dụng sinh trưởng và phát triển ở sinh vật vào thực tiễn</w:t>
            </w:r>
          </w:p>
        </w:tc>
        <w:tc>
          <w:tcPr>
            <w:tcW w:w="1417" w:type="dxa"/>
          </w:tcPr>
          <w:p w:rsidR="000359F7" w:rsidRPr="001835A2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B35069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31: 123,124</w:t>
            </w:r>
          </w:p>
          <w:p w:rsidR="00F97F23" w:rsidRPr="00F97F23" w:rsidRDefault="00F97F23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F97F2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32: 125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38: </w:t>
            </w:r>
            <w:r w:rsidRPr="001835A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Thực hành: Quan sát, mô tả sự sinh trưởng và phát triển ở một số sinh vật</w:t>
            </w:r>
          </w:p>
        </w:tc>
        <w:tc>
          <w:tcPr>
            <w:tcW w:w="1417" w:type="dxa"/>
          </w:tcPr>
          <w:p w:rsidR="000359F7" w:rsidRPr="001835A2" w:rsidRDefault="00CD19C6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1835A2" w:rsidRDefault="00F97F23" w:rsidP="00B35069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32: 126,127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  <w:r w:rsidR="0062075C"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,</w:t>
            </w:r>
            <w:r w:rsidR="0062075C" w:rsidRPr="001835A2">
              <w:rPr>
                <w:color w:val="auto"/>
                <w:sz w:val="24"/>
                <w:szCs w:val="24"/>
              </w:rPr>
              <w:t xml:space="preserve"> Dụng cụ TN: chai nhựa, bình tưới, nước ấm, dao,kéo, thước đo….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62075C" w:rsidRPr="001835A2" w:rsidRDefault="0062075C" w:rsidP="000359F7">
            <w:pPr>
              <w:spacing w:before="0" w:after="0"/>
              <w:rPr>
                <w:rFonts w:eastAsia="Arial"/>
                <w:b/>
                <w:color w:val="auto"/>
                <w:sz w:val="24"/>
                <w:szCs w:val="24"/>
              </w:rPr>
            </w:pP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>Chương 10: SINH SẢN Ở SINH VẬT</w:t>
            </w:r>
            <w:r w:rsidR="00CD19C6" w:rsidRPr="001835A2">
              <w:rPr>
                <w:rFonts w:eastAsia="Arial"/>
                <w:b/>
                <w:color w:val="auto"/>
                <w:sz w:val="24"/>
                <w:szCs w:val="24"/>
              </w:rPr>
              <w:t>( 10 tiết)</w:t>
            </w:r>
          </w:p>
          <w:p w:rsidR="000359F7" w:rsidRPr="001835A2" w:rsidRDefault="000359F7" w:rsidP="000359F7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 xml:space="preserve">Bài 39: </w:t>
            </w:r>
            <w:r w:rsidRPr="001835A2">
              <w:rPr>
                <w:rFonts w:eastAsia="Arial"/>
                <w:b/>
                <w:bCs/>
                <w:color w:val="auto"/>
                <w:sz w:val="24"/>
                <w:szCs w:val="24"/>
              </w:rPr>
              <w:t>Sinh sản vô tính ở sinh vật</w:t>
            </w:r>
          </w:p>
        </w:tc>
        <w:tc>
          <w:tcPr>
            <w:tcW w:w="1417" w:type="dxa"/>
          </w:tcPr>
          <w:p w:rsidR="000359F7" w:rsidRPr="001835A2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890C61" w:rsidRDefault="00F97F23" w:rsidP="00B35069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32: 128</w:t>
            </w:r>
          </w:p>
          <w:p w:rsidR="00F97F23" w:rsidRPr="001835A2" w:rsidRDefault="00F97F23" w:rsidP="00B35069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33: 129, 130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 xml:space="preserve">Bài 40: </w:t>
            </w:r>
            <w:r w:rsidRPr="001835A2">
              <w:rPr>
                <w:rFonts w:eastAsia="Arial"/>
                <w:b/>
                <w:bCs/>
                <w:color w:val="auto"/>
                <w:sz w:val="24"/>
                <w:szCs w:val="24"/>
              </w:rPr>
              <w:t>Sinh sản hữu tính ở sinh vật</w:t>
            </w:r>
          </w:p>
        </w:tc>
        <w:tc>
          <w:tcPr>
            <w:tcW w:w="1417" w:type="dxa"/>
          </w:tcPr>
          <w:p w:rsidR="000359F7" w:rsidRPr="001835A2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5219BF" w:rsidRDefault="00F97F23" w:rsidP="00890C61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5219BF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33: 131,132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 xml:space="preserve">Bài 41: </w:t>
            </w:r>
            <w:r w:rsidRPr="001835A2">
              <w:rPr>
                <w:rFonts w:eastAsia="Arial"/>
                <w:b/>
                <w:bCs/>
                <w:color w:val="auto"/>
                <w:sz w:val="24"/>
                <w:szCs w:val="24"/>
              </w:rPr>
              <w:t>Một số yếu tố ảnh hưởng và điều hòa, điều khiển sinh sản ở sinh vật.</w:t>
            </w:r>
          </w:p>
        </w:tc>
        <w:tc>
          <w:tcPr>
            <w:tcW w:w="1417" w:type="dxa"/>
          </w:tcPr>
          <w:p w:rsidR="000359F7" w:rsidRPr="001835A2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890C61" w:rsidRPr="005219BF" w:rsidRDefault="005219BF" w:rsidP="00890C61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5219BF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34: 133, 134,135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0359F7" w:rsidRPr="001835A2" w:rsidTr="00FC09BB">
        <w:tc>
          <w:tcPr>
            <w:tcW w:w="817" w:type="dxa"/>
          </w:tcPr>
          <w:p w:rsidR="000359F7" w:rsidRPr="001835A2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0359F7" w:rsidRPr="001835A2" w:rsidRDefault="000359F7" w:rsidP="000359F7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rFonts w:eastAsia="Arial"/>
                <w:b/>
                <w:color w:val="auto"/>
                <w:sz w:val="24"/>
                <w:szCs w:val="24"/>
              </w:rPr>
              <w:t xml:space="preserve">Bài 42: </w:t>
            </w:r>
            <w:r w:rsidRPr="001835A2">
              <w:rPr>
                <w:rFonts w:eastAsia="Arial"/>
                <w:b/>
                <w:bCs/>
                <w:color w:val="auto"/>
                <w:sz w:val="24"/>
                <w:szCs w:val="24"/>
              </w:rPr>
              <w:t>Cơ thể sinh vật là một thể thống nhất</w:t>
            </w:r>
          </w:p>
        </w:tc>
        <w:tc>
          <w:tcPr>
            <w:tcW w:w="1417" w:type="dxa"/>
          </w:tcPr>
          <w:p w:rsidR="000359F7" w:rsidRPr="001835A2" w:rsidRDefault="0032054F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841EC3" w:rsidRDefault="005219BF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841EC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34: 136</w:t>
            </w:r>
          </w:p>
          <w:p w:rsidR="005219BF" w:rsidRPr="00841EC3" w:rsidRDefault="005219BF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841EC3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35: 137</w:t>
            </w:r>
          </w:p>
        </w:tc>
        <w:tc>
          <w:tcPr>
            <w:tcW w:w="3300" w:type="dxa"/>
          </w:tcPr>
          <w:p w:rsidR="000359F7" w:rsidRPr="001835A2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1835A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721070" w:rsidRPr="001835A2" w:rsidTr="00FC09BB">
        <w:tc>
          <w:tcPr>
            <w:tcW w:w="817" w:type="dxa"/>
          </w:tcPr>
          <w:p w:rsidR="00721070" w:rsidRPr="001835A2" w:rsidRDefault="00721070" w:rsidP="0062075C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721070" w:rsidRPr="001835A2" w:rsidRDefault="00721070" w:rsidP="000359F7">
            <w:pPr>
              <w:spacing w:before="0" w:after="0"/>
              <w:rPr>
                <w:sz w:val="24"/>
                <w:szCs w:val="24"/>
              </w:rPr>
            </w:pPr>
            <w:r w:rsidRPr="001835A2">
              <w:rPr>
                <w:sz w:val="24"/>
                <w:szCs w:val="24"/>
              </w:rPr>
              <w:t>Ôn tập</w:t>
            </w:r>
          </w:p>
        </w:tc>
        <w:tc>
          <w:tcPr>
            <w:tcW w:w="1417" w:type="dxa"/>
          </w:tcPr>
          <w:p w:rsidR="00721070" w:rsidRPr="001835A2" w:rsidRDefault="00721070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721070" w:rsidRPr="00841EC3" w:rsidRDefault="00721070" w:rsidP="00890C61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Tuần 35: 138</w:t>
            </w:r>
          </w:p>
        </w:tc>
        <w:tc>
          <w:tcPr>
            <w:tcW w:w="3300" w:type="dxa"/>
            <w:vMerge w:val="restart"/>
          </w:tcPr>
          <w:p w:rsidR="00721070" w:rsidRPr="001835A2" w:rsidRDefault="00721070" w:rsidP="000359F7">
            <w:pPr>
              <w:spacing w:before="0" w:after="0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  <w:vMerge w:val="restart"/>
          </w:tcPr>
          <w:p w:rsidR="00721070" w:rsidRPr="001835A2" w:rsidRDefault="00721070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Lớp học</w:t>
            </w:r>
          </w:p>
        </w:tc>
      </w:tr>
      <w:tr w:rsidR="00721070" w:rsidRPr="001835A2" w:rsidTr="00BD4FAE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</w:tcPr>
          <w:p w:rsidR="00721070" w:rsidRPr="001835A2" w:rsidRDefault="00721070" w:rsidP="000359F7">
            <w:pPr>
              <w:spacing w:before="0" w:after="0"/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1835A2">
              <w:rPr>
                <w:rFonts w:eastAsia="Times New Roman"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21070" w:rsidRPr="001835A2" w:rsidRDefault="00721070" w:rsidP="000359F7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35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Kiểm tra cuối kì 2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070" w:rsidRPr="001835A2" w:rsidRDefault="00721070" w:rsidP="000359F7">
            <w:pPr>
              <w:spacing w:before="0" w:after="0"/>
              <w:jc w:val="center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1835A2"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721070" w:rsidRPr="001835A2" w:rsidRDefault="00721070" w:rsidP="000359F7">
            <w:pPr>
              <w:spacing w:before="0" w:after="0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  <w:t>Tuần 35: 139,140</w:t>
            </w:r>
          </w:p>
        </w:tc>
        <w:tc>
          <w:tcPr>
            <w:tcW w:w="3300" w:type="dxa"/>
            <w:vMerge/>
            <w:tcBorders>
              <w:bottom w:val="single" w:sz="4" w:space="0" w:color="auto"/>
            </w:tcBorders>
          </w:tcPr>
          <w:p w:rsidR="00721070" w:rsidRPr="001835A2" w:rsidRDefault="00721070" w:rsidP="000359F7">
            <w:pPr>
              <w:spacing w:before="0" w:after="0"/>
              <w:rPr>
                <w:rFonts w:eastAsia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721070" w:rsidRPr="001835A2" w:rsidRDefault="00721070" w:rsidP="000359F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62075C" w:rsidRPr="001835A2" w:rsidRDefault="0062075C" w:rsidP="00087020">
      <w:pPr>
        <w:shd w:val="clear" w:color="auto" w:fill="FFFFFF"/>
        <w:spacing w:before="0" w:after="0"/>
        <w:jc w:val="both"/>
        <w:rPr>
          <w:rFonts w:eastAsia="Times New Roman"/>
          <w:i/>
          <w:iCs/>
          <w:color w:val="auto"/>
          <w:sz w:val="24"/>
          <w:szCs w:val="24"/>
          <w:bdr w:val="none" w:sz="0" w:space="0" w:color="auto" w:frame="1"/>
        </w:rPr>
      </w:pPr>
    </w:p>
    <w:p w:rsidR="0062075C" w:rsidRPr="001835A2" w:rsidRDefault="0062075C" w:rsidP="00087020">
      <w:pPr>
        <w:shd w:val="clear" w:color="auto" w:fill="FFFFFF"/>
        <w:spacing w:before="0" w:after="0"/>
        <w:jc w:val="both"/>
        <w:rPr>
          <w:rFonts w:eastAsia="Times New Roman"/>
          <w:i/>
          <w:iCs/>
          <w:color w:val="auto"/>
          <w:sz w:val="24"/>
          <w:szCs w:val="24"/>
          <w:bdr w:val="none" w:sz="0" w:space="0" w:color="auto" w:frame="1"/>
        </w:rPr>
      </w:pPr>
    </w:p>
    <w:p w:rsidR="00087020" w:rsidRPr="001835A2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i/>
          <w:iCs/>
          <w:color w:val="auto"/>
          <w:sz w:val="24"/>
          <w:szCs w:val="24"/>
          <w:bdr w:val="none" w:sz="0" w:space="0" w:color="auto" w:frame="1"/>
        </w:rPr>
        <w:t>(1) Tên bài học/chuyên đề 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87020" w:rsidRPr="001835A2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i/>
          <w:iCs/>
          <w:color w:val="auto"/>
          <w:sz w:val="24"/>
          <w:szCs w:val="24"/>
          <w:bdr w:val="none" w:sz="0" w:space="0" w:color="auto" w:frame="1"/>
        </w:rPr>
        <w:t>(2) Số tiết được sử dụng để thực hiện bài dạy/chuyên đề.</w:t>
      </w:r>
    </w:p>
    <w:p w:rsidR="00087020" w:rsidRPr="001835A2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i/>
          <w:iCs/>
          <w:color w:val="auto"/>
          <w:sz w:val="24"/>
          <w:szCs w:val="24"/>
          <w:bdr w:val="none" w:sz="0" w:space="0" w:color="auto" w:frame="1"/>
        </w:rPr>
        <w:t>(3) Tuần thực hiện bài học/chuyên đề.</w:t>
      </w:r>
    </w:p>
    <w:p w:rsidR="00087020" w:rsidRPr="001835A2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i/>
          <w:iCs/>
          <w:color w:val="auto"/>
          <w:sz w:val="24"/>
          <w:szCs w:val="24"/>
          <w:bdr w:val="none" w:sz="0" w:space="0" w:color="auto" w:frame="1"/>
        </w:rPr>
        <w:t>(4) Thiết bị dạy học được sử dụng để tổ chức dạy học.</w:t>
      </w:r>
    </w:p>
    <w:p w:rsidR="00087020" w:rsidRPr="001835A2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i/>
          <w:iCs/>
          <w:color w:val="auto"/>
          <w:sz w:val="24"/>
          <w:szCs w:val="24"/>
          <w:bdr w:val="none" w:sz="0" w:space="0" w:color="auto" w:frame="1"/>
        </w:rPr>
        <w:t>(5) Địa điểm tổ chức hoạt động dạy học (lớp học, phòng học bộ môn, phòng đa năng, bãi tập, tại di sản, thực địa...).</w:t>
      </w:r>
    </w:p>
    <w:p w:rsidR="00087020" w:rsidRPr="001835A2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b/>
          <w:bCs/>
          <w:color w:val="auto"/>
          <w:sz w:val="24"/>
          <w:szCs w:val="24"/>
          <w:bdr w:val="none" w:sz="0" w:space="0" w:color="auto" w:frame="1"/>
        </w:rPr>
        <w:t>2. Nhiệm vụ khác (nếu có): </w:t>
      </w:r>
      <w:r w:rsidRPr="001835A2">
        <w:rPr>
          <w:rFonts w:eastAsia="Times New Roman"/>
          <w:i/>
          <w:iCs/>
          <w:color w:val="auto"/>
          <w:sz w:val="24"/>
          <w:szCs w:val="24"/>
          <w:bdr w:val="none" w:sz="0" w:space="0" w:color="auto" w:frame="1"/>
        </w:rPr>
        <w:t>(Bồi dưỡng học sinh giỏi; Tổ chức hoạt động giáo dục...)</w:t>
      </w:r>
    </w:p>
    <w:p w:rsidR="00087020" w:rsidRPr="001835A2" w:rsidRDefault="00087020" w:rsidP="00087020">
      <w:pPr>
        <w:shd w:val="clear" w:color="auto" w:fill="FFFFFF"/>
        <w:tabs>
          <w:tab w:val="left" w:pos="11970"/>
        </w:tabs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1835A2">
        <w:rPr>
          <w:rFonts w:eastAsia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5682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11377"/>
      </w:tblGrid>
      <w:tr w:rsidR="00087020" w:rsidRPr="001835A2" w:rsidTr="00FC09BB">
        <w:trPr>
          <w:trHeight w:val="134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020" w:rsidRPr="001835A2" w:rsidRDefault="00087020" w:rsidP="00FC09BB">
            <w:pPr>
              <w:spacing w:before="0" w:after="0"/>
              <w:rPr>
                <w:b/>
                <w:bCs/>
                <w:sz w:val="24"/>
                <w:szCs w:val="24"/>
                <w:lang w:val="vi-VN"/>
              </w:rPr>
            </w:pPr>
          </w:p>
          <w:p w:rsidR="00087020" w:rsidRPr="001835A2" w:rsidRDefault="00087020" w:rsidP="00FC09BB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35A2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087020" w:rsidRPr="001835A2" w:rsidRDefault="00087020" w:rsidP="00FC09BB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35A2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020" w:rsidRPr="001835A2" w:rsidRDefault="00736646" w:rsidP="00FC09BB">
            <w:pPr>
              <w:spacing w:before="0" w:after="0"/>
              <w:ind w:left="1521"/>
              <w:jc w:val="center"/>
              <w:rPr>
                <w:bCs/>
                <w:i/>
                <w:sz w:val="24"/>
                <w:szCs w:val="24"/>
              </w:rPr>
            </w:pPr>
            <w:r w:rsidRPr="001835A2">
              <w:rPr>
                <w:bCs/>
                <w:i/>
                <w:sz w:val="24"/>
                <w:szCs w:val="24"/>
              </w:rPr>
              <w:t xml:space="preserve">    Đà Nẵng</w:t>
            </w:r>
            <w:r w:rsidR="00985C7E" w:rsidRPr="001835A2">
              <w:rPr>
                <w:bCs/>
                <w:i/>
                <w:sz w:val="24"/>
                <w:szCs w:val="24"/>
              </w:rPr>
              <w:t>, ngày 26</w:t>
            </w:r>
            <w:r w:rsidR="00087020" w:rsidRPr="001835A2">
              <w:rPr>
                <w:bCs/>
                <w:i/>
                <w:sz w:val="24"/>
                <w:szCs w:val="24"/>
              </w:rPr>
              <w:t xml:space="preserve"> tháng 08  năm 2022</w:t>
            </w:r>
          </w:p>
          <w:p w:rsidR="00087020" w:rsidRPr="001835A2" w:rsidRDefault="00087020" w:rsidP="00FC09BB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1835A2">
              <w:rPr>
                <w:b/>
                <w:bCs/>
                <w:sz w:val="24"/>
                <w:szCs w:val="24"/>
              </w:rPr>
              <w:t xml:space="preserve">                                 GIÁO VIÊN</w:t>
            </w:r>
          </w:p>
          <w:p w:rsidR="00087020" w:rsidRPr="001835A2" w:rsidRDefault="00087020" w:rsidP="00FC09BB">
            <w:pPr>
              <w:spacing w:before="0" w:after="0"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1835A2">
              <w:rPr>
                <w:i/>
                <w:iCs/>
                <w:sz w:val="24"/>
                <w:szCs w:val="24"/>
              </w:rPr>
              <w:t xml:space="preserve">                                    </w:t>
            </w:r>
            <w:r w:rsidRPr="001835A2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  <w:p w:rsidR="00985C7E" w:rsidRPr="001835A2" w:rsidRDefault="00985C7E" w:rsidP="00FC09BB">
            <w:pPr>
              <w:spacing w:before="0" w:after="0"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985C7E" w:rsidRPr="001835A2" w:rsidRDefault="00985C7E" w:rsidP="00FC09BB">
            <w:pPr>
              <w:spacing w:before="0" w:after="0"/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:rsidR="00985C7E" w:rsidRPr="001835A2" w:rsidRDefault="00985C7E" w:rsidP="00FC09BB">
            <w:pPr>
              <w:spacing w:before="0" w:after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87020" w:rsidRPr="001835A2" w:rsidRDefault="00087020" w:rsidP="00087020">
      <w:pPr>
        <w:spacing w:before="0" w:after="0"/>
        <w:ind w:left="1227"/>
        <w:jc w:val="both"/>
        <w:rPr>
          <w:sz w:val="24"/>
          <w:szCs w:val="24"/>
          <w:lang w:val="vi-VN"/>
        </w:rPr>
      </w:pPr>
    </w:p>
    <w:p w:rsidR="00087020" w:rsidRPr="001835A2" w:rsidRDefault="00087020" w:rsidP="00087020">
      <w:pPr>
        <w:spacing w:before="0" w:after="0"/>
        <w:rPr>
          <w:sz w:val="24"/>
          <w:szCs w:val="24"/>
        </w:rPr>
      </w:pPr>
      <w:r w:rsidRPr="001835A2">
        <w:rPr>
          <w:sz w:val="24"/>
          <w:szCs w:val="24"/>
        </w:rPr>
        <w:t xml:space="preserve"> </w:t>
      </w:r>
    </w:p>
    <w:p w:rsidR="00087020" w:rsidRPr="001835A2" w:rsidRDefault="00087020" w:rsidP="00087020">
      <w:pPr>
        <w:spacing w:before="0" w:after="0"/>
        <w:rPr>
          <w:sz w:val="24"/>
          <w:szCs w:val="24"/>
        </w:rPr>
      </w:pPr>
      <w:r w:rsidRPr="001835A2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87020" w:rsidRPr="001835A2" w:rsidRDefault="00087020" w:rsidP="00E20C23">
      <w:pPr>
        <w:spacing w:before="0" w:after="0"/>
        <w:rPr>
          <w:sz w:val="24"/>
          <w:szCs w:val="24"/>
        </w:rPr>
      </w:pPr>
    </w:p>
    <w:p w:rsidR="00087020" w:rsidRPr="001835A2" w:rsidRDefault="00087020" w:rsidP="00E20C23">
      <w:pPr>
        <w:spacing w:before="0" w:after="0"/>
        <w:rPr>
          <w:sz w:val="24"/>
          <w:szCs w:val="24"/>
        </w:rPr>
      </w:pPr>
    </w:p>
    <w:p w:rsidR="00087020" w:rsidRPr="001835A2" w:rsidRDefault="00087020" w:rsidP="00E20C23">
      <w:pPr>
        <w:spacing w:before="0" w:after="0"/>
        <w:rPr>
          <w:sz w:val="24"/>
          <w:szCs w:val="24"/>
        </w:rPr>
      </w:pPr>
    </w:p>
    <w:p w:rsidR="00087020" w:rsidRPr="001835A2" w:rsidRDefault="00087020" w:rsidP="00E20C23">
      <w:pPr>
        <w:spacing w:before="0" w:after="0"/>
        <w:rPr>
          <w:sz w:val="24"/>
          <w:szCs w:val="24"/>
        </w:rPr>
      </w:pPr>
    </w:p>
    <w:p w:rsidR="00087020" w:rsidRPr="001835A2" w:rsidRDefault="00087020" w:rsidP="00E20C23">
      <w:pPr>
        <w:spacing w:before="0" w:after="0"/>
        <w:rPr>
          <w:sz w:val="24"/>
          <w:szCs w:val="24"/>
        </w:rPr>
      </w:pPr>
    </w:p>
    <w:sectPr w:rsidR="00087020" w:rsidRPr="001835A2" w:rsidSect="00DA3373">
      <w:pgSz w:w="16840" w:h="11901" w:orient="landscape"/>
      <w:pgMar w:top="567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38" w:rsidRDefault="00FE3D38" w:rsidP="0072517E">
      <w:pPr>
        <w:spacing w:before="0" w:after="0"/>
      </w:pPr>
      <w:r>
        <w:separator/>
      </w:r>
    </w:p>
  </w:endnote>
  <w:endnote w:type="continuationSeparator" w:id="0">
    <w:p w:rsidR="00FE3D38" w:rsidRDefault="00FE3D38" w:rsidP="007251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38" w:rsidRDefault="00FE3D38" w:rsidP="0072517E">
      <w:pPr>
        <w:spacing w:before="0" w:after="0"/>
      </w:pPr>
      <w:r>
        <w:separator/>
      </w:r>
    </w:p>
  </w:footnote>
  <w:footnote w:type="continuationSeparator" w:id="0">
    <w:p w:rsidR="00FE3D38" w:rsidRDefault="00FE3D38" w:rsidP="007251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D31"/>
    <w:multiLevelType w:val="multilevel"/>
    <w:tmpl w:val="827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2C"/>
    <w:rsid w:val="000359F7"/>
    <w:rsid w:val="00087020"/>
    <w:rsid w:val="000A1624"/>
    <w:rsid w:val="000A702C"/>
    <w:rsid w:val="000E3D2D"/>
    <w:rsid w:val="001111B0"/>
    <w:rsid w:val="001628BA"/>
    <w:rsid w:val="001816B6"/>
    <w:rsid w:val="001835A2"/>
    <w:rsid w:val="001904BC"/>
    <w:rsid w:val="001A3417"/>
    <w:rsid w:val="001B13B7"/>
    <w:rsid w:val="001B4606"/>
    <w:rsid w:val="001B528E"/>
    <w:rsid w:val="001F396C"/>
    <w:rsid w:val="002116AD"/>
    <w:rsid w:val="00235D02"/>
    <w:rsid w:val="00276922"/>
    <w:rsid w:val="002871F0"/>
    <w:rsid w:val="002A444A"/>
    <w:rsid w:val="002B3AD9"/>
    <w:rsid w:val="002D701E"/>
    <w:rsid w:val="00312BD5"/>
    <w:rsid w:val="00315BD7"/>
    <w:rsid w:val="0032054F"/>
    <w:rsid w:val="00322C85"/>
    <w:rsid w:val="0032485D"/>
    <w:rsid w:val="0035160A"/>
    <w:rsid w:val="00386DE9"/>
    <w:rsid w:val="003B7216"/>
    <w:rsid w:val="003E63BF"/>
    <w:rsid w:val="004056ED"/>
    <w:rsid w:val="004425F2"/>
    <w:rsid w:val="0047385A"/>
    <w:rsid w:val="004B1684"/>
    <w:rsid w:val="004E3141"/>
    <w:rsid w:val="004F0D5B"/>
    <w:rsid w:val="00502CC4"/>
    <w:rsid w:val="005152F4"/>
    <w:rsid w:val="0051785B"/>
    <w:rsid w:val="005219BF"/>
    <w:rsid w:val="0053290C"/>
    <w:rsid w:val="00542082"/>
    <w:rsid w:val="005702A1"/>
    <w:rsid w:val="005C21FD"/>
    <w:rsid w:val="005D7A90"/>
    <w:rsid w:val="0062075C"/>
    <w:rsid w:val="00721070"/>
    <w:rsid w:val="0072517E"/>
    <w:rsid w:val="00727457"/>
    <w:rsid w:val="0073249C"/>
    <w:rsid w:val="00736646"/>
    <w:rsid w:val="00764E07"/>
    <w:rsid w:val="00775C4C"/>
    <w:rsid w:val="007B5232"/>
    <w:rsid w:val="007C09AE"/>
    <w:rsid w:val="007E31AE"/>
    <w:rsid w:val="007F5F05"/>
    <w:rsid w:val="007F7B7C"/>
    <w:rsid w:val="00807071"/>
    <w:rsid w:val="00837025"/>
    <w:rsid w:val="00841EC3"/>
    <w:rsid w:val="00890C61"/>
    <w:rsid w:val="0089407F"/>
    <w:rsid w:val="008A10F6"/>
    <w:rsid w:val="008B7B28"/>
    <w:rsid w:val="008C65D2"/>
    <w:rsid w:val="008D19A7"/>
    <w:rsid w:val="008D5992"/>
    <w:rsid w:val="00976E3E"/>
    <w:rsid w:val="00985C7E"/>
    <w:rsid w:val="00987F10"/>
    <w:rsid w:val="009A28AA"/>
    <w:rsid w:val="009A47B4"/>
    <w:rsid w:val="009D02B8"/>
    <w:rsid w:val="009F21C1"/>
    <w:rsid w:val="009F5F63"/>
    <w:rsid w:val="00A062BB"/>
    <w:rsid w:val="00A15FF3"/>
    <w:rsid w:val="00A561C9"/>
    <w:rsid w:val="00A72909"/>
    <w:rsid w:val="00A9202C"/>
    <w:rsid w:val="00AB616C"/>
    <w:rsid w:val="00AD1473"/>
    <w:rsid w:val="00B22B12"/>
    <w:rsid w:val="00B24C2C"/>
    <w:rsid w:val="00B3311C"/>
    <w:rsid w:val="00B35069"/>
    <w:rsid w:val="00B42554"/>
    <w:rsid w:val="00BC1A22"/>
    <w:rsid w:val="00BC2DA9"/>
    <w:rsid w:val="00BC7E14"/>
    <w:rsid w:val="00C05AC5"/>
    <w:rsid w:val="00C1405F"/>
    <w:rsid w:val="00C21501"/>
    <w:rsid w:val="00C5681D"/>
    <w:rsid w:val="00C60B9B"/>
    <w:rsid w:val="00C907E5"/>
    <w:rsid w:val="00CA516A"/>
    <w:rsid w:val="00CB1109"/>
    <w:rsid w:val="00CC5830"/>
    <w:rsid w:val="00CC7845"/>
    <w:rsid w:val="00CD19C6"/>
    <w:rsid w:val="00CE1B7C"/>
    <w:rsid w:val="00D2108B"/>
    <w:rsid w:val="00D63409"/>
    <w:rsid w:val="00D66F90"/>
    <w:rsid w:val="00D76511"/>
    <w:rsid w:val="00DA3373"/>
    <w:rsid w:val="00DF6310"/>
    <w:rsid w:val="00E0361C"/>
    <w:rsid w:val="00E1221D"/>
    <w:rsid w:val="00E20C23"/>
    <w:rsid w:val="00E470D0"/>
    <w:rsid w:val="00E531FA"/>
    <w:rsid w:val="00E92E8D"/>
    <w:rsid w:val="00EE7C3D"/>
    <w:rsid w:val="00EF7148"/>
    <w:rsid w:val="00F4065F"/>
    <w:rsid w:val="00F7618B"/>
    <w:rsid w:val="00F97F23"/>
    <w:rsid w:val="00FC09BB"/>
    <w:rsid w:val="00FE24F7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77E9F"/>
  <w15:docId w15:val="{D14635B0-0EF4-4F1C-8500-370DE12A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7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517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2517E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7251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2517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517E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517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2517E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qFormat/>
    <w:rsid w:val="0072517E"/>
    <w:rPr>
      <w:color w:val="0563C1"/>
      <w:u w:val="single"/>
    </w:rPr>
  </w:style>
  <w:style w:type="table" w:styleId="TableGrid">
    <w:name w:val="Table Grid"/>
    <w:basedOn w:val="TableNormal"/>
    <w:uiPriority w:val="39"/>
    <w:rsid w:val="007251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147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73"/>
    <w:rPr>
      <w:b/>
      <w:bCs/>
    </w:rPr>
  </w:style>
  <w:style w:type="character" w:styleId="Emphasis">
    <w:name w:val="Emphasis"/>
    <w:basedOn w:val="DefaultParagraphFont"/>
    <w:uiPriority w:val="20"/>
    <w:qFormat/>
    <w:rsid w:val="00AD1473"/>
    <w:rPr>
      <w:i/>
      <w:iCs/>
    </w:rPr>
  </w:style>
  <w:style w:type="character" w:customStyle="1" w:styleId="Khc">
    <w:name w:val="Khác_"/>
    <w:basedOn w:val="DefaultParagraphFont"/>
    <w:link w:val="Khc0"/>
    <w:rsid w:val="0035160A"/>
    <w:rPr>
      <w:rFonts w:ascii="Arial" w:eastAsia="Arial" w:hAnsi="Arial" w:cs="Arial"/>
      <w:color w:val="002060"/>
    </w:rPr>
  </w:style>
  <w:style w:type="paragraph" w:customStyle="1" w:styleId="Khc0">
    <w:name w:val="Khác"/>
    <w:basedOn w:val="Normal"/>
    <w:link w:val="Khc"/>
    <w:rsid w:val="0035160A"/>
    <w:pPr>
      <w:widowControl w:val="0"/>
      <w:spacing w:before="0" w:after="0"/>
      <w:ind w:firstLine="280"/>
    </w:pPr>
    <w:rPr>
      <w:rFonts w:ascii="Arial" w:eastAsia="Arial" w:hAnsi="Arial" w:cs="Arial"/>
      <w:color w:val="00206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C8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8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E519-3F6D-4D3E-8CBE-546797CB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1070</Words>
  <Characters>6100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2021-09-12T15:20:00Z</cp:lastPrinted>
  <dcterms:created xsi:type="dcterms:W3CDTF">2022-08-27T10:27:00Z</dcterms:created>
  <dcterms:modified xsi:type="dcterms:W3CDTF">2022-08-27T14:44:00Z</dcterms:modified>
</cp:coreProperties>
</file>