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C40E5" w14:textId="77777777" w:rsidR="00AC7144" w:rsidRPr="00AC7144" w:rsidRDefault="00AC7144" w:rsidP="00AC7144">
      <w:pPr>
        <w:widowControl w:val="0"/>
        <w:spacing w:after="0"/>
        <w:jc w:val="center"/>
        <w:rPr>
          <w:rFonts w:eastAsia="Times New Roman" w:cs="Times New Roman"/>
          <w:b/>
          <w:sz w:val="25"/>
          <w:szCs w:val="25"/>
        </w:rPr>
      </w:pPr>
      <w:r w:rsidRPr="00AC7144">
        <w:rPr>
          <w:rFonts w:eastAsia="Times New Roman" w:cs="Times New Roman"/>
          <w:b/>
          <w:sz w:val="25"/>
          <w:szCs w:val="25"/>
        </w:rPr>
        <w:t>ĐỀ KIỂM TRA CUỐI KỲ I  NĂM HỌC 2022 – 2023</w:t>
      </w:r>
    </w:p>
    <w:p w14:paraId="22A28482" w14:textId="77777777" w:rsidR="00AC7144" w:rsidRPr="00AC7144" w:rsidRDefault="00AC7144" w:rsidP="00AC7144">
      <w:pPr>
        <w:widowControl w:val="0"/>
        <w:spacing w:after="0"/>
        <w:jc w:val="center"/>
        <w:rPr>
          <w:rFonts w:eastAsia="Times New Roman" w:cs="Times New Roman"/>
          <w:b/>
          <w:sz w:val="25"/>
          <w:szCs w:val="25"/>
        </w:rPr>
      </w:pPr>
      <w:r w:rsidRPr="00AC7144">
        <w:rPr>
          <w:rFonts w:eastAsia="Times New Roman" w:cs="Times New Roman"/>
          <w:b/>
          <w:sz w:val="25"/>
          <w:szCs w:val="25"/>
        </w:rPr>
        <w:t>MÔN: KHOA HỌC TỰ NHIÊN LỚP 6</w:t>
      </w:r>
    </w:p>
    <w:p w14:paraId="4FC2379B" w14:textId="77777777" w:rsidR="00AC7144" w:rsidRPr="00AC7144" w:rsidRDefault="00AC7144" w:rsidP="00AC7144">
      <w:pPr>
        <w:widowControl w:val="0"/>
        <w:spacing w:after="0"/>
        <w:jc w:val="center"/>
        <w:rPr>
          <w:rFonts w:eastAsia="Times New Roman" w:cs="Times New Roman"/>
          <w:bCs/>
          <w:i/>
          <w:iCs/>
          <w:sz w:val="25"/>
          <w:szCs w:val="25"/>
        </w:rPr>
      </w:pPr>
      <w:r w:rsidRPr="00AC7144">
        <w:rPr>
          <w:rFonts w:eastAsia="Times New Roman" w:cs="Times New Roman"/>
          <w:bCs/>
          <w:i/>
          <w:iCs/>
          <w:sz w:val="25"/>
          <w:szCs w:val="25"/>
        </w:rPr>
        <w:t>Thời gian làm bài: 90 phút (không kể thời gian giao đề)</w:t>
      </w:r>
    </w:p>
    <w:p w14:paraId="68DC20FA" w14:textId="77777777" w:rsidR="00AC7144" w:rsidRPr="00AC7144" w:rsidRDefault="00AC7144" w:rsidP="00AC7144">
      <w:pPr>
        <w:tabs>
          <w:tab w:val="left" w:pos="3000"/>
        </w:tabs>
        <w:spacing w:after="0"/>
        <w:jc w:val="both"/>
        <w:rPr>
          <w:b/>
          <w:bCs/>
          <w:kern w:val="24"/>
          <w:sz w:val="25"/>
          <w:szCs w:val="25"/>
        </w:rPr>
      </w:pPr>
      <w:r w:rsidRPr="00AC7144">
        <w:rPr>
          <w:b/>
          <w:bCs/>
          <w:kern w:val="24"/>
          <w:sz w:val="25"/>
          <w:szCs w:val="25"/>
          <w:lang w:val="vi-VN"/>
        </w:rPr>
        <w:t>A. Trắc nghiệm</w:t>
      </w:r>
    </w:p>
    <w:p w14:paraId="5FEA17B2" w14:textId="77777777" w:rsidR="00AC7144" w:rsidRPr="00AC7144" w:rsidRDefault="00AC7144" w:rsidP="00AC7144">
      <w:pPr>
        <w:tabs>
          <w:tab w:val="left" w:pos="3000"/>
        </w:tabs>
        <w:spacing w:after="0"/>
        <w:jc w:val="both"/>
        <w:rPr>
          <w:bCs/>
          <w:color w:val="000000" w:themeColor="text1"/>
          <w:kern w:val="24"/>
          <w:sz w:val="25"/>
          <w:szCs w:val="25"/>
        </w:rPr>
      </w:pPr>
      <w:r w:rsidRPr="00AC7144">
        <w:rPr>
          <w:b/>
          <w:bCs/>
          <w:color w:val="000000" w:themeColor="text1"/>
          <w:kern w:val="24"/>
          <w:sz w:val="25"/>
          <w:szCs w:val="25"/>
          <w:lang w:val="vi-VN"/>
        </w:rPr>
        <w:t xml:space="preserve">Câu </w:t>
      </w:r>
      <w:r w:rsidRPr="00AC7144">
        <w:rPr>
          <w:b/>
          <w:bCs/>
          <w:color w:val="000000" w:themeColor="text1"/>
          <w:kern w:val="24"/>
          <w:sz w:val="25"/>
          <w:szCs w:val="25"/>
        </w:rPr>
        <w:t>1</w:t>
      </w:r>
      <w:r w:rsidRPr="00AC7144">
        <w:rPr>
          <w:b/>
          <w:bCs/>
          <w:color w:val="000000" w:themeColor="text1"/>
          <w:kern w:val="24"/>
          <w:sz w:val="25"/>
          <w:szCs w:val="25"/>
          <w:lang w:val="vi-VN"/>
        </w:rPr>
        <w:t>.</w:t>
      </w:r>
      <w:r w:rsidRPr="00AC7144">
        <w:rPr>
          <w:bCs/>
          <w:color w:val="000000" w:themeColor="text1"/>
          <w:kern w:val="24"/>
          <w:sz w:val="25"/>
          <w:szCs w:val="25"/>
        </w:rPr>
        <w:t xml:space="preserve"> Lĩnh vực nào sau đây không thuộc về KHTN ?</w:t>
      </w:r>
    </w:p>
    <w:p w14:paraId="329BF1B0" w14:textId="77777777" w:rsidR="00AC7144" w:rsidRPr="00AC7144" w:rsidRDefault="00AC7144" w:rsidP="00AC7144">
      <w:pPr>
        <w:tabs>
          <w:tab w:val="left" w:pos="3000"/>
        </w:tabs>
        <w:spacing w:after="0"/>
        <w:jc w:val="both"/>
        <w:rPr>
          <w:bCs/>
          <w:color w:val="000000" w:themeColor="text1"/>
          <w:kern w:val="24"/>
          <w:sz w:val="25"/>
          <w:szCs w:val="25"/>
        </w:rPr>
      </w:pPr>
      <w:r w:rsidRPr="00AC7144">
        <w:rPr>
          <w:b/>
          <w:color w:val="000000" w:themeColor="text1"/>
          <w:kern w:val="24"/>
          <w:sz w:val="25"/>
          <w:szCs w:val="25"/>
          <w:lang w:val="vi-VN"/>
        </w:rPr>
        <w:t>A</w:t>
      </w:r>
      <w:r w:rsidRPr="00AC7144">
        <w:rPr>
          <w:bCs/>
          <w:color w:val="000000" w:themeColor="text1"/>
          <w:kern w:val="24"/>
          <w:sz w:val="25"/>
          <w:szCs w:val="25"/>
          <w:lang w:val="vi-VN"/>
        </w:rPr>
        <w:t xml:space="preserve">. </w:t>
      </w:r>
      <w:r w:rsidRPr="00AC7144">
        <w:rPr>
          <w:bCs/>
          <w:color w:val="000000" w:themeColor="text1"/>
          <w:kern w:val="24"/>
          <w:sz w:val="25"/>
          <w:szCs w:val="25"/>
        </w:rPr>
        <w:t>Hóa</w:t>
      </w:r>
      <w:r w:rsidRPr="00AC7144">
        <w:rPr>
          <w:b/>
          <w:color w:val="000000" w:themeColor="text1"/>
          <w:kern w:val="24"/>
          <w:sz w:val="25"/>
          <w:szCs w:val="25"/>
        </w:rPr>
        <w:t>.</w:t>
      </w:r>
      <w:r w:rsidRPr="00AC7144">
        <w:rPr>
          <w:b/>
          <w:color w:val="000000" w:themeColor="text1"/>
          <w:kern w:val="24"/>
          <w:sz w:val="25"/>
          <w:szCs w:val="25"/>
          <w:lang w:val="vi-VN"/>
        </w:rPr>
        <w:t xml:space="preserve">                            B</w:t>
      </w:r>
      <w:r w:rsidRPr="00AC7144">
        <w:rPr>
          <w:bCs/>
          <w:color w:val="000000" w:themeColor="text1"/>
          <w:kern w:val="24"/>
          <w:sz w:val="25"/>
          <w:szCs w:val="25"/>
          <w:lang w:val="vi-VN"/>
        </w:rPr>
        <w:t xml:space="preserve">. </w:t>
      </w:r>
      <w:r w:rsidRPr="00AC7144">
        <w:rPr>
          <w:bCs/>
          <w:color w:val="000000" w:themeColor="text1"/>
          <w:kern w:val="24"/>
          <w:sz w:val="25"/>
          <w:szCs w:val="25"/>
        </w:rPr>
        <w:t>Sử.</w:t>
      </w:r>
      <w:r w:rsidRPr="00AC7144">
        <w:rPr>
          <w:bCs/>
          <w:color w:val="000000" w:themeColor="text1"/>
          <w:kern w:val="24"/>
          <w:sz w:val="25"/>
          <w:szCs w:val="25"/>
        </w:rPr>
        <w:tab/>
      </w:r>
      <w:r w:rsidRPr="00AC7144">
        <w:rPr>
          <w:bCs/>
          <w:color w:val="000000" w:themeColor="text1"/>
          <w:kern w:val="24"/>
          <w:sz w:val="25"/>
          <w:szCs w:val="25"/>
        </w:rPr>
        <w:tab/>
        <w:t xml:space="preserve">                    </w:t>
      </w:r>
      <w:r w:rsidRPr="00AC7144">
        <w:rPr>
          <w:b/>
          <w:color w:val="000000" w:themeColor="text1"/>
          <w:kern w:val="24"/>
          <w:sz w:val="25"/>
          <w:szCs w:val="25"/>
          <w:lang w:val="vi-VN"/>
        </w:rPr>
        <w:t>C.</w:t>
      </w:r>
      <w:r w:rsidRPr="00AC7144">
        <w:rPr>
          <w:bCs/>
          <w:color w:val="000000" w:themeColor="text1"/>
          <w:kern w:val="24"/>
          <w:sz w:val="25"/>
          <w:szCs w:val="25"/>
          <w:lang w:val="vi-VN"/>
        </w:rPr>
        <w:t xml:space="preserve"> </w:t>
      </w:r>
      <w:r w:rsidRPr="00AC7144">
        <w:rPr>
          <w:bCs/>
          <w:color w:val="000000" w:themeColor="text1"/>
          <w:kern w:val="24"/>
          <w:sz w:val="25"/>
          <w:szCs w:val="25"/>
        </w:rPr>
        <w:t xml:space="preserve">Địa.                              </w:t>
      </w:r>
      <w:r w:rsidRPr="00AC7144">
        <w:rPr>
          <w:b/>
          <w:color w:val="000000" w:themeColor="text1"/>
          <w:kern w:val="24"/>
          <w:sz w:val="25"/>
          <w:szCs w:val="25"/>
          <w:lang w:val="vi-VN"/>
        </w:rPr>
        <w:t>D</w:t>
      </w:r>
      <w:r w:rsidRPr="00AC7144">
        <w:rPr>
          <w:bCs/>
          <w:color w:val="000000" w:themeColor="text1"/>
          <w:kern w:val="24"/>
          <w:sz w:val="25"/>
          <w:szCs w:val="25"/>
          <w:lang w:val="vi-VN"/>
        </w:rPr>
        <w:t xml:space="preserve">. </w:t>
      </w:r>
      <w:r w:rsidRPr="00AC7144">
        <w:rPr>
          <w:bCs/>
          <w:color w:val="000000" w:themeColor="text1"/>
          <w:kern w:val="24"/>
          <w:sz w:val="25"/>
          <w:szCs w:val="25"/>
        </w:rPr>
        <w:t>Mỹ Thuật.</w:t>
      </w:r>
    </w:p>
    <w:p w14:paraId="2393C79A" w14:textId="77777777" w:rsidR="00AC7144" w:rsidRPr="00AC7144" w:rsidRDefault="00AC7144" w:rsidP="00AC7144">
      <w:pPr>
        <w:pStyle w:val="BodyText"/>
        <w:spacing w:after="0"/>
        <w:jc w:val="both"/>
        <w:rPr>
          <w:rFonts w:cs="Times New Roman"/>
          <w:bCs/>
          <w:color w:val="000000" w:themeColor="text1"/>
          <w:sz w:val="25"/>
          <w:szCs w:val="25"/>
          <w:lang w:val="vi-VN"/>
        </w:rPr>
      </w:pPr>
      <w:r w:rsidRPr="00AC7144">
        <w:rPr>
          <w:rFonts w:cs="Times New Roman"/>
          <w:b/>
          <w:bCs/>
          <w:color w:val="000000" w:themeColor="text1"/>
          <w:sz w:val="25"/>
          <w:szCs w:val="25"/>
          <w:lang w:val="vi-VN"/>
        </w:rPr>
        <w:t xml:space="preserve">Câu </w:t>
      </w:r>
      <w:r w:rsidRPr="00AC7144">
        <w:rPr>
          <w:rFonts w:cs="Times New Roman"/>
          <w:b/>
          <w:bCs/>
          <w:color w:val="000000" w:themeColor="text1"/>
          <w:sz w:val="25"/>
          <w:szCs w:val="25"/>
        </w:rPr>
        <w:t>2</w:t>
      </w:r>
      <w:r w:rsidRPr="00AC7144">
        <w:rPr>
          <w:rFonts w:cs="Times New Roman"/>
          <w:b/>
          <w:bCs/>
          <w:color w:val="000000" w:themeColor="text1"/>
          <w:sz w:val="25"/>
          <w:szCs w:val="25"/>
          <w:lang w:val="vi-VN"/>
        </w:rPr>
        <w:t xml:space="preserve">. </w:t>
      </w:r>
      <w:r w:rsidRPr="00AC7144">
        <w:rPr>
          <w:rFonts w:cs="Times New Roman"/>
          <w:bCs/>
          <w:color w:val="000000" w:themeColor="text1"/>
          <w:sz w:val="25"/>
          <w:szCs w:val="25"/>
          <w:lang w:val="vi-VN"/>
        </w:rPr>
        <w:t>Vật thể nhân tạo là</w:t>
      </w:r>
    </w:p>
    <w:p w14:paraId="775D308A" w14:textId="77777777" w:rsidR="00AC7144" w:rsidRPr="00AC7144" w:rsidRDefault="00AC7144" w:rsidP="00AC7144">
      <w:pPr>
        <w:pStyle w:val="BodyText"/>
        <w:spacing w:after="0"/>
        <w:rPr>
          <w:rFonts w:cs="Times New Roman"/>
          <w:bCs/>
          <w:color w:val="000000" w:themeColor="text1"/>
          <w:sz w:val="25"/>
          <w:szCs w:val="25"/>
        </w:rPr>
      </w:pPr>
      <w:r w:rsidRPr="00AC7144">
        <w:rPr>
          <w:rFonts w:cs="Times New Roman"/>
          <w:b/>
          <w:color w:val="000000" w:themeColor="text1"/>
          <w:sz w:val="25"/>
          <w:szCs w:val="25"/>
          <w:lang w:val="vi-VN"/>
        </w:rPr>
        <w:t>A.</w:t>
      </w:r>
      <w:r w:rsidRPr="00AC7144">
        <w:rPr>
          <w:rFonts w:cs="Times New Roman"/>
          <w:bCs/>
          <w:color w:val="000000" w:themeColor="text1"/>
          <w:sz w:val="25"/>
          <w:szCs w:val="25"/>
          <w:lang w:val="vi-VN"/>
        </w:rPr>
        <w:t xml:space="preserve"> Cây cỏ.   </w:t>
      </w:r>
      <w:r w:rsidRPr="00AC7144">
        <w:rPr>
          <w:rFonts w:cs="Times New Roman"/>
          <w:bCs/>
          <w:color w:val="000000" w:themeColor="text1"/>
          <w:sz w:val="25"/>
          <w:szCs w:val="25"/>
        </w:rPr>
        <w:t xml:space="preserve">                    </w:t>
      </w:r>
      <w:r w:rsidRPr="00AC7144">
        <w:rPr>
          <w:rFonts w:cs="Times New Roman"/>
          <w:b/>
          <w:bCs/>
          <w:color w:val="000000" w:themeColor="text1"/>
          <w:sz w:val="25"/>
          <w:szCs w:val="25"/>
          <w:lang w:val="vi-VN"/>
        </w:rPr>
        <w:t>B.</w:t>
      </w:r>
      <w:r w:rsidRPr="00AC7144">
        <w:rPr>
          <w:rFonts w:cs="Times New Roman"/>
          <w:bCs/>
          <w:color w:val="000000" w:themeColor="text1"/>
          <w:sz w:val="25"/>
          <w:szCs w:val="25"/>
          <w:lang w:val="vi-VN"/>
        </w:rPr>
        <w:t xml:space="preserve"> Cái cầu.      </w:t>
      </w:r>
      <w:r w:rsidRPr="00AC7144">
        <w:rPr>
          <w:rFonts w:cs="Times New Roman"/>
          <w:bCs/>
          <w:color w:val="000000" w:themeColor="text1"/>
          <w:sz w:val="25"/>
          <w:szCs w:val="25"/>
        </w:rPr>
        <w:t xml:space="preserve">                  </w:t>
      </w:r>
      <w:r w:rsidRPr="00AC7144">
        <w:rPr>
          <w:rFonts w:cs="Times New Roman"/>
          <w:b/>
          <w:color w:val="000000" w:themeColor="text1"/>
          <w:sz w:val="25"/>
          <w:szCs w:val="25"/>
        </w:rPr>
        <w:t>C.</w:t>
      </w:r>
      <w:r w:rsidRPr="00AC7144">
        <w:rPr>
          <w:rFonts w:cs="Times New Roman"/>
          <w:bCs/>
          <w:color w:val="000000" w:themeColor="text1"/>
          <w:sz w:val="25"/>
          <w:szCs w:val="25"/>
        </w:rPr>
        <w:t xml:space="preserve"> Mặt trời.                      </w:t>
      </w:r>
      <w:r w:rsidRPr="00AC7144">
        <w:rPr>
          <w:rFonts w:cs="Times New Roman"/>
          <w:b/>
          <w:color w:val="000000" w:themeColor="text1"/>
          <w:sz w:val="25"/>
          <w:szCs w:val="25"/>
        </w:rPr>
        <w:t>D.</w:t>
      </w:r>
      <w:r w:rsidRPr="00AC7144">
        <w:rPr>
          <w:rFonts w:cs="Times New Roman"/>
          <w:bCs/>
          <w:color w:val="000000" w:themeColor="text1"/>
          <w:sz w:val="25"/>
          <w:szCs w:val="25"/>
        </w:rPr>
        <w:t xml:space="preserve"> Con sóc.</w:t>
      </w:r>
    </w:p>
    <w:p w14:paraId="4D1C16EB" w14:textId="77777777" w:rsidR="00AC7144" w:rsidRPr="00AC7144" w:rsidRDefault="00AC7144" w:rsidP="00AC7144">
      <w:pPr>
        <w:pStyle w:val="BodyText"/>
        <w:tabs>
          <w:tab w:val="left" w:pos="851"/>
        </w:tabs>
        <w:spacing w:after="0"/>
        <w:rPr>
          <w:rFonts w:cs="Times New Roman"/>
          <w:color w:val="000000" w:themeColor="text1"/>
          <w:sz w:val="25"/>
          <w:szCs w:val="25"/>
          <w:lang w:val="vi-VN"/>
        </w:rPr>
      </w:pPr>
      <w:r w:rsidRPr="00AC7144">
        <w:rPr>
          <w:rFonts w:cs="Times New Roman"/>
          <w:b/>
          <w:color w:val="000000" w:themeColor="text1"/>
          <w:sz w:val="25"/>
          <w:szCs w:val="25"/>
          <w:lang w:val="vi-VN"/>
        </w:rPr>
        <w:t xml:space="preserve">Câu </w:t>
      </w:r>
      <w:r w:rsidRPr="00AC7144">
        <w:rPr>
          <w:rFonts w:cs="Times New Roman"/>
          <w:b/>
          <w:color w:val="000000" w:themeColor="text1"/>
          <w:sz w:val="25"/>
          <w:szCs w:val="25"/>
        </w:rPr>
        <w:t>3</w:t>
      </w:r>
      <w:r w:rsidRPr="00AC7144">
        <w:rPr>
          <w:rFonts w:cs="Times New Roman"/>
          <w:b/>
          <w:color w:val="000000" w:themeColor="text1"/>
          <w:sz w:val="25"/>
          <w:szCs w:val="25"/>
          <w:lang w:val="vi-VN"/>
        </w:rPr>
        <w:t xml:space="preserve">. </w:t>
      </w:r>
      <w:r w:rsidRPr="00AC7144">
        <w:rPr>
          <w:rFonts w:cs="Times New Roman"/>
          <w:color w:val="000000" w:themeColor="text1"/>
          <w:sz w:val="25"/>
          <w:szCs w:val="25"/>
          <w:lang w:val="vi-VN" w:eastAsia="vi-VN" w:bidi="vi-VN"/>
        </w:rPr>
        <w:t>Một số chất khí có mùi thơm toả ra từ bông hoa hồng làm ta có thể ngửi thấy mùi hoa thơm</w:t>
      </w:r>
      <w:r w:rsidRPr="00AC7144">
        <w:rPr>
          <w:rFonts w:cs="Times New Roman"/>
          <w:b/>
          <w:color w:val="000000" w:themeColor="text1"/>
          <w:sz w:val="25"/>
          <w:szCs w:val="25"/>
          <w:lang w:val="vi-VN" w:eastAsia="vi-VN" w:bidi="vi-VN"/>
        </w:rPr>
        <w:t>.</w:t>
      </w:r>
      <w:r w:rsidRPr="00AC7144">
        <w:rPr>
          <w:rFonts w:cs="Times New Roman"/>
          <w:bCs/>
          <w:color w:val="000000" w:themeColor="text1"/>
          <w:sz w:val="25"/>
          <w:szCs w:val="25"/>
          <w:lang w:val="vi-VN" w:eastAsia="vi-VN" w:bidi="vi-VN"/>
        </w:rPr>
        <w:t xml:space="preserve"> </w:t>
      </w:r>
      <w:r w:rsidRPr="00AC7144">
        <w:rPr>
          <w:rFonts w:cs="Times New Roman"/>
          <w:color w:val="000000" w:themeColor="text1"/>
          <w:sz w:val="25"/>
          <w:szCs w:val="25"/>
          <w:lang w:val="vi-VN" w:eastAsia="vi-VN" w:bidi="vi-VN"/>
        </w:rPr>
        <w:t>Điều này thể hiện tính chất nào của thể khí?</w:t>
      </w:r>
    </w:p>
    <w:p w14:paraId="49A807B8" w14:textId="77777777" w:rsidR="00AC7144" w:rsidRPr="00AC7144" w:rsidRDefault="00AC7144" w:rsidP="00AC7144">
      <w:pPr>
        <w:tabs>
          <w:tab w:val="left" w:pos="283"/>
          <w:tab w:val="left" w:pos="2835"/>
          <w:tab w:val="left" w:pos="5386"/>
          <w:tab w:val="left" w:pos="7937"/>
        </w:tabs>
        <w:spacing w:after="0"/>
        <w:rPr>
          <w:color w:val="000000" w:themeColor="text1"/>
          <w:sz w:val="25"/>
          <w:szCs w:val="25"/>
          <w:lang w:val="vi-VN"/>
        </w:rPr>
      </w:pPr>
      <w:r w:rsidRPr="00AC7144">
        <w:rPr>
          <w:b/>
          <w:color w:val="000000" w:themeColor="text1"/>
          <w:sz w:val="25"/>
          <w:szCs w:val="25"/>
          <w:lang w:val="vi-VN"/>
        </w:rPr>
        <w:t>A.</w:t>
      </w:r>
      <w:r w:rsidRPr="00AC7144">
        <w:rPr>
          <w:bCs/>
          <w:color w:val="000000" w:themeColor="text1"/>
          <w:sz w:val="25"/>
          <w:szCs w:val="25"/>
          <w:lang w:val="vi-VN"/>
        </w:rPr>
        <w:t xml:space="preserve"> </w:t>
      </w:r>
      <w:r w:rsidRPr="00AC7144">
        <w:rPr>
          <w:color w:val="000000" w:themeColor="text1"/>
          <w:sz w:val="25"/>
          <w:szCs w:val="25"/>
          <w:lang w:val="vi-VN"/>
        </w:rPr>
        <w:t>Dễ dàng nén được</w:t>
      </w:r>
      <w:r w:rsidRPr="00AC7144">
        <w:rPr>
          <w:b/>
          <w:color w:val="000000" w:themeColor="text1"/>
          <w:sz w:val="25"/>
          <w:szCs w:val="25"/>
          <w:lang w:val="vi-VN"/>
        </w:rPr>
        <w:t>.                                                            B.</w:t>
      </w:r>
      <w:r w:rsidRPr="00AC7144">
        <w:rPr>
          <w:bCs/>
          <w:color w:val="000000" w:themeColor="text1"/>
          <w:sz w:val="25"/>
          <w:szCs w:val="25"/>
          <w:lang w:val="vi-VN"/>
        </w:rPr>
        <w:t xml:space="preserve"> </w:t>
      </w:r>
      <w:r w:rsidRPr="00AC7144">
        <w:rPr>
          <w:color w:val="000000" w:themeColor="text1"/>
          <w:sz w:val="25"/>
          <w:szCs w:val="25"/>
          <w:lang w:val="vi-VN"/>
        </w:rPr>
        <w:t>Không có hình dạng xác định</w:t>
      </w:r>
      <w:r w:rsidRPr="00AC7144">
        <w:rPr>
          <w:b/>
          <w:color w:val="000000" w:themeColor="text1"/>
          <w:sz w:val="25"/>
          <w:szCs w:val="25"/>
          <w:lang w:val="vi-VN"/>
        </w:rPr>
        <w:t xml:space="preserve">. </w:t>
      </w:r>
    </w:p>
    <w:p w14:paraId="4E3CE939" w14:textId="77777777" w:rsidR="00AC7144" w:rsidRPr="00AC7144" w:rsidRDefault="00AC7144" w:rsidP="00AC7144">
      <w:pPr>
        <w:tabs>
          <w:tab w:val="left" w:pos="283"/>
          <w:tab w:val="left" w:pos="2835"/>
          <w:tab w:val="left" w:pos="5386"/>
          <w:tab w:val="left" w:pos="7937"/>
        </w:tabs>
        <w:spacing w:after="0"/>
        <w:rPr>
          <w:color w:val="000000" w:themeColor="text1"/>
          <w:sz w:val="25"/>
          <w:szCs w:val="25"/>
          <w:lang w:val="vi-VN"/>
        </w:rPr>
      </w:pPr>
      <w:r w:rsidRPr="00AC7144">
        <w:rPr>
          <w:b/>
          <w:bCs/>
          <w:color w:val="000000" w:themeColor="text1"/>
          <w:sz w:val="25"/>
          <w:szCs w:val="25"/>
          <w:lang w:val="vi-VN"/>
        </w:rPr>
        <w:t>C.</w:t>
      </w:r>
      <w:r w:rsidRPr="00AC7144">
        <w:rPr>
          <w:bCs/>
          <w:color w:val="000000" w:themeColor="text1"/>
          <w:sz w:val="25"/>
          <w:szCs w:val="25"/>
          <w:lang w:val="vi-VN"/>
        </w:rPr>
        <w:t xml:space="preserve"> </w:t>
      </w:r>
      <w:r w:rsidRPr="00AC7144">
        <w:rPr>
          <w:color w:val="000000" w:themeColor="text1"/>
          <w:sz w:val="25"/>
          <w:szCs w:val="25"/>
          <w:lang w:val="vi-VN"/>
        </w:rPr>
        <w:t>Có thể lan toả trong không gian theo mọi hướng</w:t>
      </w:r>
      <w:r w:rsidRPr="00AC7144">
        <w:rPr>
          <w:b/>
          <w:color w:val="000000" w:themeColor="text1"/>
          <w:sz w:val="25"/>
          <w:szCs w:val="25"/>
          <w:lang w:val="vi-VN"/>
        </w:rPr>
        <w:t xml:space="preserve">.             </w:t>
      </w:r>
      <w:r w:rsidRPr="00AC7144">
        <w:rPr>
          <w:rFonts w:cs="Times New Roman"/>
          <w:b/>
          <w:color w:val="000000" w:themeColor="text1"/>
          <w:sz w:val="25"/>
          <w:szCs w:val="25"/>
          <w:lang w:val="vi-VN"/>
        </w:rPr>
        <w:t>D.</w:t>
      </w:r>
      <w:r w:rsidRPr="00AC7144">
        <w:rPr>
          <w:rFonts w:cs="Times New Roman"/>
          <w:bCs/>
          <w:color w:val="000000" w:themeColor="text1"/>
          <w:sz w:val="25"/>
          <w:szCs w:val="25"/>
          <w:lang w:val="vi-VN"/>
        </w:rPr>
        <w:t xml:space="preserve"> </w:t>
      </w:r>
      <w:r w:rsidRPr="00AC7144">
        <w:rPr>
          <w:rFonts w:cs="Times New Roman"/>
          <w:color w:val="000000" w:themeColor="text1"/>
          <w:sz w:val="25"/>
          <w:szCs w:val="25"/>
          <w:lang w:val="vi-VN" w:eastAsia="vi-VN" w:bidi="vi-VN"/>
        </w:rPr>
        <w:t>Không chảy được</w:t>
      </w:r>
      <w:r w:rsidRPr="00AC7144">
        <w:rPr>
          <w:rFonts w:cs="Times New Roman"/>
          <w:b/>
          <w:color w:val="000000" w:themeColor="text1"/>
          <w:sz w:val="25"/>
          <w:szCs w:val="25"/>
          <w:lang w:val="vi-VN" w:eastAsia="vi-VN" w:bidi="vi-VN"/>
        </w:rPr>
        <w:t xml:space="preserve">. </w:t>
      </w:r>
    </w:p>
    <w:p w14:paraId="11CBFF36" w14:textId="77777777" w:rsidR="00AC7144" w:rsidRPr="00AC7144" w:rsidRDefault="00AC7144" w:rsidP="00AC7144">
      <w:pPr>
        <w:pStyle w:val="NormalWeb"/>
        <w:spacing w:after="0"/>
        <w:ind w:left="48" w:right="48"/>
        <w:jc w:val="both"/>
        <w:rPr>
          <w:b/>
          <w:bCs/>
          <w:color w:val="000000" w:themeColor="text1"/>
          <w:sz w:val="25"/>
          <w:szCs w:val="25"/>
          <w:lang w:val="vi-VN"/>
        </w:rPr>
      </w:pPr>
      <w:r w:rsidRPr="00AC7144">
        <w:rPr>
          <w:rStyle w:val="Strong"/>
          <w:rFonts w:eastAsia="Segoe UI"/>
          <w:color w:val="000000" w:themeColor="text1"/>
          <w:sz w:val="25"/>
          <w:szCs w:val="25"/>
          <w:lang w:val="vi-VN"/>
        </w:rPr>
        <w:t>Câu 4. Vật liệu nào sau đây được làm lốp xe, đệm?</w:t>
      </w:r>
    </w:p>
    <w:p w14:paraId="5A0A6360" w14:textId="77777777" w:rsidR="00AC7144" w:rsidRPr="00AC7144" w:rsidRDefault="00AC7144" w:rsidP="00AC7144">
      <w:pPr>
        <w:pStyle w:val="NormalWeb"/>
        <w:spacing w:after="0"/>
        <w:ind w:left="48" w:right="48"/>
        <w:jc w:val="both"/>
        <w:rPr>
          <w:color w:val="000000" w:themeColor="text1"/>
          <w:sz w:val="25"/>
          <w:szCs w:val="25"/>
        </w:rPr>
      </w:pPr>
      <w:r w:rsidRPr="00AC7144">
        <w:rPr>
          <w:color w:val="000000" w:themeColor="text1"/>
          <w:sz w:val="25"/>
          <w:szCs w:val="25"/>
          <w:lang w:val="vi-VN"/>
        </w:rPr>
        <w:t xml:space="preserve">   </w:t>
      </w:r>
      <w:r w:rsidRPr="00AC7144">
        <w:rPr>
          <w:b/>
          <w:bCs/>
          <w:color w:val="000000" w:themeColor="text1"/>
          <w:sz w:val="25"/>
          <w:szCs w:val="25"/>
        </w:rPr>
        <w:t>A</w:t>
      </w:r>
      <w:r w:rsidRPr="00AC7144">
        <w:rPr>
          <w:color w:val="000000" w:themeColor="text1"/>
          <w:sz w:val="25"/>
          <w:szCs w:val="25"/>
        </w:rPr>
        <w:t xml:space="preserve">. Nhựa                  </w:t>
      </w:r>
      <w:r w:rsidRPr="00AC7144">
        <w:rPr>
          <w:b/>
          <w:bCs/>
          <w:color w:val="000000" w:themeColor="text1"/>
          <w:sz w:val="25"/>
          <w:szCs w:val="25"/>
        </w:rPr>
        <w:t>B</w:t>
      </w:r>
      <w:r w:rsidRPr="00AC7144">
        <w:rPr>
          <w:color w:val="000000" w:themeColor="text1"/>
          <w:sz w:val="25"/>
          <w:szCs w:val="25"/>
        </w:rPr>
        <w:t>. Thủy tinh                        </w:t>
      </w:r>
      <w:r w:rsidRPr="00AC7144">
        <w:rPr>
          <w:b/>
          <w:bCs/>
          <w:color w:val="000000" w:themeColor="text1"/>
          <w:sz w:val="25"/>
          <w:szCs w:val="25"/>
        </w:rPr>
        <w:t>C.</w:t>
      </w:r>
      <w:r w:rsidRPr="00AC7144">
        <w:rPr>
          <w:color w:val="000000" w:themeColor="text1"/>
          <w:sz w:val="25"/>
          <w:szCs w:val="25"/>
        </w:rPr>
        <w:t xml:space="preserve"> Cao su                          </w:t>
      </w:r>
      <w:r w:rsidRPr="00AC7144">
        <w:rPr>
          <w:b/>
          <w:bCs/>
          <w:color w:val="000000" w:themeColor="text1"/>
          <w:sz w:val="25"/>
          <w:szCs w:val="25"/>
        </w:rPr>
        <w:t>D</w:t>
      </w:r>
      <w:r w:rsidRPr="00AC7144">
        <w:rPr>
          <w:color w:val="000000" w:themeColor="text1"/>
          <w:sz w:val="25"/>
          <w:szCs w:val="25"/>
        </w:rPr>
        <w:t>. Kim loại</w:t>
      </w:r>
    </w:p>
    <w:p w14:paraId="5B9352E2" w14:textId="77777777" w:rsidR="00AC7144" w:rsidRPr="00AC7144" w:rsidRDefault="00AC7144" w:rsidP="00AC7144">
      <w:pPr>
        <w:tabs>
          <w:tab w:val="left" w:pos="851"/>
        </w:tabs>
        <w:spacing w:after="0"/>
        <w:jc w:val="both"/>
        <w:rPr>
          <w:b/>
          <w:bCs/>
          <w:iCs/>
          <w:color w:val="000000" w:themeColor="text1"/>
          <w:sz w:val="25"/>
          <w:szCs w:val="25"/>
          <w:lang w:val="it-IT"/>
        </w:rPr>
      </w:pPr>
      <w:r w:rsidRPr="00AC7144">
        <w:rPr>
          <w:b/>
          <w:bCs/>
          <w:iCs/>
          <w:color w:val="000000" w:themeColor="text1"/>
          <w:sz w:val="25"/>
          <w:szCs w:val="25"/>
          <w:lang w:val="it-IT"/>
        </w:rPr>
        <w:t>Câu 5.</w:t>
      </w:r>
      <w:r w:rsidRPr="00AC7144">
        <w:rPr>
          <w:iCs/>
          <w:color w:val="000000" w:themeColor="text1"/>
          <w:sz w:val="25"/>
          <w:szCs w:val="25"/>
          <w:lang w:val="it-IT"/>
        </w:rPr>
        <w:t xml:space="preserve"> Dụng cụ dùng để đo độ dài là:</w:t>
      </w:r>
    </w:p>
    <w:p w14:paraId="3DDF8F5A" w14:textId="77777777" w:rsidR="00AC7144" w:rsidRPr="00AC7144" w:rsidRDefault="00AC7144" w:rsidP="00AC7144">
      <w:pPr>
        <w:tabs>
          <w:tab w:val="left" w:pos="851"/>
        </w:tabs>
        <w:spacing w:after="0"/>
        <w:jc w:val="both"/>
        <w:rPr>
          <w:color w:val="000000" w:themeColor="text1"/>
          <w:sz w:val="25"/>
          <w:szCs w:val="25"/>
          <w:lang w:val="it-IT"/>
        </w:rPr>
      </w:pPr>
      <w:r w:rsidRPr="00AC7144">
        <w:rPr>
          <w:b/>
          <w:bCs/>
          <w:color w:val="000000" w:themeColor="text1"/>
          <w:sz w:val="25"/>
          <w:szCs w:val="25"/>
          <w:lang w:val="it-IT"/>
        </w:rPr>
        <w:t>A</w:t>
      </w:r>
      <w:r w:rsidRPr="00AC7144">
        <w:rPr>
          <w:color w:val="000000" w:themeColor="text1"/>
          <w:sz w:val="25"/>
          <w:szCs w:val="25"/>
          <w:lang w:val="it-IT"/>
        </w:rPr>
        <w:t xml:space="preserve">. cân                        </w:t>
      </w:r>
      <w:r w:rsidRPr="00AC7144">
        <w:rPr>
          <w:b/>
          <w:bCs/>
          <w:color w:val="000000" w:themeColor="text1"/>
          <w:sz w:val="25"/>
          <w:szCs w:val="25"/>
          <w:lang w:val="it-IT"/>
        </w:rPr>
        <w:t>B.</w:t>
      </w:r>
      <w:r w:rsidRPr="00AC7144">
        <w:rPr>
          <w:color w:val="000000" w:themeColor="text1"/>
          <w:sz w:val="25"/>
          <w:szCs w:val="25"/>
          <w:lang w:val="it-IT"/>
        </w:rPr>
        <w:t xml:space="preserve"> thước mét                        </w:t>
      </w:r>
      <w:r w:rsidRPr="00AC7144">
        <w:rPr>
          <w:b/>
          <w:bCs/>
          <w:color w:val="000000" w:themeColor="text1"/>
          <w:sz w:val="25"/>
          <w:szCs w:val="25"/>
          <w:lang w:val="it-IT"/>
        </w:rPr>
        <w:t>C</w:t>
      </w:r>
      <w:r w:rsidRPr="00AC7144">
        <w:rPr>
          <w:color w:val="000000" w:themeColor="text1"/>
          <w:sz w:val="25"/>
          <w:szCs w:val="25"/>
          <w:lang w:val="it-IT"/>
        </w:rPr>
        <w:t xml:space="preserve">. xi lanh                          </w:t>
      </w:r>
      <w:r w:rsidRPr="00AC7144">
        <w:rPr>
          <w:b/>
          <w:bCs/>
          <w:color w:val="000000" w:themeColor="text1"/>
          <w:sz w:val="25"/>
          <w:szCs w:val="25"/>
          <w:lang w:val="it-IT"/>
        </w:rPr>
        <w:t>D</w:t>
      </w:r>
      <w:r w:rsidRPr="00AC7144">
        <w:rPr>
          <w:color w:val="000000" w:themeColor="text1"/>
          <w:sz w:val="25"/>
          <w:szCs w:val="25"/>
          <w:lang w:val="it-IT"/>
        </w:rPr>
        <w:t>. bình tràn</w:t>
      </w:r>
    </w:p>
    <w:p w14:paraId="448B5513" w14:textId="77777777" w:rsidR="00AC7144" w:rsidRPr="00AC7144" w:rsidRDefault="00AC7144" w:rsidP="00AC7144">
      <w:pPr>
        <w:tabs>
          <w:tab w:val="left" w:pos="851"/>
        </w:tabs>
        <w:spacing w:after="0"/>
        <w:jc w:val="both"/>
        <w:rPr>
          <w:color w:val="000000" w:themeColor="text1"/>
          <w:sz w:val="25"/>
          <w:szCs w:val="25"/>
          <w:lang w:val="it-IT"/>
        </w:rPr>
      </w:pPr>
      <w:r w:rsidRPr="00AC7144">
        <w:rPr>
          <w:b/>
          <w:bCs/>
          <w:iCs/>
          <w:color w:val="000000" w:themeColor="text1"/>
          <w:sz w:val="25"/>
          <w:szCs w:val="25"/>
          <w:lang w:val="it-IT"/>
        </w:rPr>
        <w:t xml:space="preserve">Câu 6. </w:t>
      </w:r>
      <w:r w:rsidRPr="00AC7144">
        <w:rPr>
          <w:iCs/>
          <w:color w:val="000000" w:themeColor="text1"/>
          <w:sz w:val="25"/>
          <w:szCs w:val="25"/>
          <w:lang w:val="it-IT"/>
        </w:rPr>
        <w:t>Dụng cụ dùng để đo thể tích chất lỏng là:</w:t>
      </w:r>
    </w:p>
    <w:p w14:paraId="304B8A87" w14:textId="77777777" w:rsidR="00AC7144" w:rsidRPr="00AC7144" w:rsidRDefault="00AC7144" w:rsidP="00AC7144">
      <w:pPr>
        <w:tabs>
          <w:tab w:val="left" w:pos="851"/>
        </w:tabs>
        <w:spacing w:after="0"/>
        <w:jc w:val="both"/>
        <w:rPr>
          <w:color w:val="000000" w:themeColor="text1"/>
          <w:sz w:val="25"/>
          <w:szCs w:val="25"/>
          <w:lang w:val="it-IT"/>
        </w:rPr>
      </w:pPr>
      <w:r w:rsidRPr="00AC7144">
        <w:rPr>
          <w:b/>
          <w:bCs/>
          <w:color w:val="000000" w:themeColor="text1"/>
          <w:sz w:val="25"/>
          <w:szCs w:val="25"/>
          <w:lang w:val="it-IT"/>
        </w:rPr>
        <w:t>A</w:t>
      </w:r>
      <w:r w:rsidRPr="00AC7144">
        <w:rPr>
          <w:color w:val="000000" w:themeColor="text1"/>
          <w:sz w:val="25"/>
          <w:szCs w:val="25"/>
          <w:lang w:val="it-IT"/>
        </w:rPr>
        <w:t xml:space="preserve">. ca đong và bình chia độ                                       </w:t>
      </w:r>
      <w:r w:rsidRPr="00AC7144">
        <w:rPr>
          <w:b/>
          <w:bCs/>
          <w:color w:val="000000" w:themeColor="text1"/>
          <w:sz w:val="25"/>
          <w:szCs w:val="25"/>
          <w:lang w:val="it-IT"/>
        </w:rPr>
        <w:t>B</w:t>
      </w:r>
      <w:r w:rsidRPr="00AC7144">
        <w:rPr>
          <w:color w:val="000000" w:themeColor="text1"/>
          <w:sz w:val="25"/>
          <w:szCs w:val="25"/>
          <w:lang w:val="it-IT"/>
        </w:rPr>
        <w:t>. bình tràn và bình chứa</w:t>
      </w:r>
    </w:p>
    <w:p w14:paraId="5D0E219A" w14:textId="77777777" w:rsidR="00AC7144" w:rsidRPr="00AC7144" w:rsidRDefault="00AC7144" w:rsidP="00AC7144">
      <w:pPr>
        <w:tabs>
          <w:tab w:val="left" w:pos="851"/>
        </w:tabs>
        <w:spacing w:after="0"/>
        <w:jc w:val="both"/>
        <w:rPr>
          <w:color w:val="000000" w:themeColor="text1"/>
          <w:sz w:val="25"/>
          <w:szCs w:val="25"/>
          <w:lang w:val="it-IT"/>
        </w:rPr>
      </w:pPr>
      <w:r w:rsidRPr="00AC7144">
        <w:rPr>
          <w:b/>
          <w:bCs/>
          <w:color w:val="000000" w:themeColor="text1"/>
          <w:sz w:val="25"/>
          <w:szCs w:val="25"/>
          <w:lang w:val="it-IT"/>
        </w:rPr>
        <w:t>C</w:t>
      </w:r>
      <w:r w:rsidRPr="00AC7144">
        <w:rPr>
          <w:color w:val="000000" w:themeColor="text1"/>
          <w:sz w:val="25"/>
          <w:szCs w:val="25"/>
          <w:lang w:val="it-IT"/>
        </w:rPr>
        <w:t xml:space="preserve">. bình tràn và ca đong                                           </w:t>
      </w:r>
      <w:r w:rsidRPr="00AC7144">
        <w:rPr>
          <w:b/>
          <w:bCs/>
          <w:color w:val="000000" w:themeColor="text1"/>
          <w:sz w:val="25"/>
          <w:szCs w:val="25"/>
          <w:lang w:val="it-IT"/>
        </w:rPr>
        <w:t xml:space="preserve"> D</w:t>
      </w:r>
      <w:r w:rsidRPr="00AC7144">
        <w:rPr>
          <w:color w:val="000000" w:themeColor="text1"/>
          <w:sz w:val="25"/>
          <w:szCs w:val="25"/>
          <w:lang w:val="it-IT"/>
        </w:rPr>
        <w:t>. bình chứa và bình chia độ</w:t>
      </w:r>
    </w:p>
    <w:p w14:paraId="022BF282" w14:textId="77777777" w:rsidR="00AC7144" w:rsidRPr="00AC7144" w:rsidRDefault="00AC7144" w:rsidP="00AC7144">
      <w:pPr>
        <w:tabs>
          <w:tab w:val="left" w:pos="851"/>
        </w:tabs>
        <w:spacing w:after="0"/>
        <w:jc w:val="both"/>
        <w:rPr>
          <w:b/>
          <w:bCs/>
          <w:iCs/>
          <w:color w:val="000000" w:themeColor="text1"/>
          <w:sz w:val="25"/>
          <w:szCs w:val="25"/>
          <w:lang w:val="da-DK"/>
        </w:rPr>
      </w:pPr>
      <w:r w:rsidRPr="00AC7144">
        <w:rPr>
          <w:b/>
          <w:bCs/>
          <w:iCs/>
          <w:color w:val="000000" w:themeColor="text1"/>
          <w:sz w:val="25"/>
          <w:szCs w:val="25"/>
          <w:lang w:val="da-DK"/>
        </w:rPr>
        <w:t xml:space="preserve">Câu 7. </w:t>
      </w:r>
      <w:r w:rsidRPr="00AC7144">
        <w:rPr>
          <w:iCs/>
          <w:color w:val="000000" w:themeColor="text1"/>
          <w:sz w:val="25"/>
          <w:szCs w:val="25"/>
          <w:lang w:val="da-DK"/>
        </w:rPr>
        <w:t>Trên một gói kẹo có ghi 200g. Số đó chỉ:</w:t>
      </w:r>
    </w:p>
    <w:p w14:paraId="6B03055E" w14:textId="77777777" w:rsidR="00AC7144" w:rsidRPr="00AC7144" w:rsidRDefault="00AC7144" w:rsidP="00AC7144">
      <w:pPr>
        <w:tabs>
          <w:tab w:val="left" w:pos="851"/>
        </w:tabs>
        <w:spacing w:after="0"/>
        <w:jc w:val="both"/>
        <w:rPr>
          <w:color w:val="000000" w:themeColor="text1"/>
          <w:sz w:val="25"/>
          <w:szCs w:val="25"/>
          <w:lang w:val="da-DK"/>
        </w:rPr>
      </w:pPr>
      <w:r w:rsidRPr="00AC7144">
        <w:rPr>
          <w:b/>
          <w:bCs/>
          <w:color w:val="000000" w:themeColor="text1"/>
          <w:sz w:val="25"/>
          <w:szCs w:val="25"/>
          <w:lang w:val="da-DK"/>
        </w:rPr>
        <w:t>A</w:t>
      </w:r>
      <w:r w:rsidRPr="00AC7144">
        <w:rPr>
          <w:color w:val="000000" w:themeColor="text1"/>
          <w:sz w:val="25"/>
          <w:szCs w:val="25"/>
          <w:lang w:val="da-DK"/>
        </w:rPr>
        <w:t xml:space="preserve">. Khối lượng của gói kẹo                             </w:t>
      </w:r>
      <w:r w:rsidRPr="00AC7144">
        <w:rPr>
          <w:b/>
          <w:bCs/>
          <w:color w:val="000000" w:themeColor="text1"/>
          <w:sz w:val="25"/>
          <w:szCs w:val="25"/>
          <w:lang w:val="da-DK"/>
        </w:rPr>
        <w:t>B.</w:t>
      </w:r>
      <w:r w:rsidRPr="00AC7144">
        <w:rPr>
          <w:color w:val="000000" w:themeColor="text1"/>
          <w:sz w:val="25"/>
          <w:szCs w:val="25"/>
          <w:lang w:val="da-DK"/>
        </w:rPr>
        <w:t xml:space="preserve"> Sức nặng của gói kẹo</w:t>
      </w:r>
    </w:p>
    <w:p w14:paraId="6DF1E46E" w14:textId="77777777" w:rsidR="00AC7144" w:rsidRPr="00AC7144" w:rsidRDefault="00AC7144" w:rsidP="00AC7144">
      <w:pPr>
        <w:tabs>
          <w:tab w:val="left" w:pos="851"/>
        </w:tabs>
        <w:spacing w:after="0"/>
        <w:jc w:val="both"/>
        <w:rPr>
          <w:color w:val="000000" w:themeColor="text1"/>
          <w:sz w:val="25"/>
          <w:szCs w:val="25"/>
          <w:lang w:val="da-DK"/>
        </w:rPr>
      </w:pPr>
      <w:r w:rsidRPr="00AC7144">
        <w:rPr>
          <w:b/>
          <w:bCs/>
          <w:color w:val="000000" w:themeColor="text1"/>
          <w:sz w:val="25"/>
          <w:szCs w:val="25"/>
          <w:lang w:val="da-DK"/>
        </w:rPr>
        <w:t>C</w:t>
      </w:r>
      <w:r w:rsidRPr="00AC7144">
        <w:rPr>
          <w:color w:val="000000" w:themeColor="text1"/>
          <w:sz w:val="25"/>
          <w:szCs w:val="25"/>
          <w:lang w:val="da-DK"/>
        </w:rPr>
        <w:t xml:space="preserve">.Thể tích của gói kẹo                                   </w:t>
      </w:r>
      <w:r w:rsidRPr="00AC7144">
        <w:rPr>
          <w:b/>
          <w:bCs/>
          <w:color w:val="000000" w:themeColor="text1"/>
          <w:sz w:val="25"/>
          <w:szCs w:val="25"/>
          <w:lang w:val="da-DK"/>
        </w:rPr>
        <w:t>D</w:t>
      </w:r>
      <w:r w:rsidRPr="00AC7144">
        <w:rPr>
          <w:color w:val="000000" w:themeColor="text1"/>
          <w:sz w:val="25"/>
          <w:szCs w:val="25"/>
          <w:lang w:val="da-DK"/>
        </w:rPr>
        <w:t>. Sức nặng và khối lượng của gói kẹo</w:t>
      </w:r>
    </w:p>
    <w:p w14:paraId="73D5357C" w14:textId="77777777" w:rsidR="00AC7144" w:rsidRPr="00AC7144" w:rsidRDefault="00AC7144" w:rsidP="00AC7144">
      <w:pPr>
        <w:spacing w:after="0"/>
        <w:jc w:val="both"/>
        <w:rPr>
          <w:bCs/>
          <w:color w:val="000000" w:themeColor="text1"/>
          <w:sz w:val="25"/>
          <w:szCs w:val="25"/>
          <w:lang w:val="pl-PL"/>
        </w:rPr>
      </w:pPr>
      <w:r w:rsidRPr="00AC7144">
        <w:rPr>
          <w:b/>
          <w:color w:val="000000" w:themeColor="text1"/>
          <w:sz w:val="25"/>
          <w:szCs w:val="25"/>
          <w:lang w:val="pl-PL"/>
        </w:rPr>
        <w:t xml:space="preserve">Câu 8. </w:t>
      </w:r>
      <w:r w:rsidRPr="00AC7144">
        <w:rPr>
          <w:bCs/>
          <w:color w:val="000000" w:themeColor="text1"/>
          <w:sz w:val="25"/>
          <w:szCs w:val="25"/>
          <w:lang w:val="pl-PL"/>
        </w:rPr>
        <w:t>Để xác định vận động viên chạy 100m người ta phải sử dụng loại đồng hồ nào sau đây?</w:t>
      </w:r>
    </w:p>
    <w:p w14:paraId="5571DB0B" w14:textId="77777777" w:rsidR="00AC7144" w:rsidRPr="00AC7144" w:rsidRDefault="00AC7144" w:rsidP="00AC7144">
      <w:pPr>
        <w:pStyle w:val="ListParagraph"/>
        <w:numPr>
          <w:ilvl w:val="0"/>
          <w:numId w:val="5"/>
        </w:numPr>
        <w:spacing w:after="0"/>
        <w:jc w:val="both"/>
        <w:rPr>
          <w:bCs/>
          <w:color w:val="000000" w:themeColor="text1"/>
          <w:sz w:val="25"/>
          <w:szCs w:val="25"/>
          <w:lang w:val="pl-PL"/>
        </w:rPr>
      </w:pPr>
      <w:r w:rsidRPr="00AC7144">
        <w:rPr>
          <w:bCs/>
          <w:color w:val="000000" w:themeColor="text1"/>
          <w:sz w:val="25"/>
          <w:szCs w:val="25"/>
          <w:lang w:val="pl-PL"/>
        </w:rPr>
        <w:t xml:space="preserve">Đồng hồ quả lắc.           </w:t>
      </w:r>
      <w:r w:rsidRPr="00AC7144">
        <w:rPr>
          <w:bCs/>
          <w:color w:val="000000" w:themeColor="text1"/>
          <w:sz w:val="25"/>
          <w:szCs w:val="25"/>
          <w:lang w:val="pl-PL"/>
        </w:rPr>
        <w:tab/>
      </w:r>
      <w:r w:rsidRPr="00AC7144">
        <w:rPr>
          <w:bCs/>
          <w:color w:val="000000" w:themeColor="text1"/>
          <w:sz w:val="25"/>
          <w:szCs w:val="25"/>
          <w:lang w:val="pl-PL"/>
        </w:rPr>
        <w:tab/>
        <w:t xml:space="preserve">    </w:t>
      </w:r>
      <w:r w:rsidRPr="00AC7144">
        <w:rPr>
          <w:b/>
          <w:color w:val="000000" w:themeColor="text1"/>
          <w:sz w:val="25"/>
          <w:szCs w:val="25"/>
          <w:lang w:val="pl-PL"/>
        </w:rPr>
        <w:t>B.</w:t>
      </w:r>
      <w:r w:rsidRPr="00AC7144">
        <w:rPr>
          <w:bCs/>
          <w:color w:val="000000" w:themeColor="text1"/>
          <w:sz w:val="25"/>
          <w:szCs w:val="25"/>
          <w:lang w:val="pl-PL"/>
        </w:rPr>
        <w:t xml:space="preserve"> Đồng hồ hẹn giờ.                  </w:t>
      </w:r>
    </w:p>
    <w:p w14:paraId="0BED1EB9" w14:textId="77777777" w:rsidR="00AC7144" w:rsidRPr="00AC7144" w:rsidRDefault="00AC7144" w:rsidP="00AC7144">
      <w:pPr>
        <w:pStyle w:val="ListParagraph"/>
        <w:numPr>
          <w:ilvl w:val="0"/>
          <w:numId w:val="5"/>
        </w:numPr>
        <w:spacing w:after="0"/>
        <w:jc w:val="both"/>
        <w:rPr>
          <w:bCs/>
          <w:color w:val="000000" w:themeColor="text1"/>
          <w:sz w:val="25"/>
          <w:szCs w:val="25"/>
          <w:lang w:val="pl-PL"/>
        </w:rPr>
      </w:pPr>
      <w:r w:rsidRPr="00AC7144">
        <w:rPr>
          <w:bCs/>
          <w:color w:val="000000" w:themeColor="text1"/>
          <w:sz w:val="25"/>
          <w:szCs w:val="25"/>
          <w:lang w:val="pl-PL"/>
        </w:rPr>
        <w:t xml:space="preserve"> </w:t>
      </w:r>
      <w:r w:rsidRPr="00AC7144">
        <w:rPr>
          <w:b/>
          <w:color w:val="000000" w:themeColor="text1"/>
          <w:sz w:val="25"/>
          <w:szCs w:val="25"/>
          <w:lang w:val="pl-PL"/>
        </w:rPr>
        <w:t>C</w:t>
      </w:r>
      <w:r w:rsidRPr="00AC7144">
        <w:rPr>
          <w:bCs/>
          <w:color w:val="000000" w:themeColor="text1"/>
          <w:sz w:val="25"/>
          <w:szCs w:val="25"/>
          <w:lang w:val="pl-PL"/>
        </w:rPr>
        <w:t xml:space="preserve">. Đồng hồ bấm giây.                  </w:t>
      </w:r>
      <w:r w:rsidRPr="00AC7144">
        <w:rPr>
          <w:b/>
          <w:color w:val="000000" w:themeColor="text1"/>
          <w:sz w:val="25"/>
          <w:szCs w:val="25"/>
          <w:lang w:val="pl-PL"/>
        </w:rPr>
        <w:t>D</w:t>
      </w:r>
      <w:r w:rsidRPr="00AC7144">
        <w:rPr>
          <w:bCs/>
          <w:color w:val="000000" w:themeColor="text1"/>
          <w:sz w:val="25"/>
          <w:szCs w:val="25"/>
          <w:lang w:val="pl-PL"/>
        </w:rPr>
        <w:t>. Đồng hồ đeo tay.</w:t>
      </w:r>
    </w:p>
    <w:p w14:paraId="22C05E00" w14:textId="77777777" w:rsidR="00AC7144" w:rsidRPr="00AC7144" w:rsidRDefault="00AC7144" w:rsidP="00AC7144">
      <w:pPr>
        <w:shd w:val="clear" w:color="auto" w:fill="FFFFFF"/>
        <w:spacing w:after="0"/>
        <w:ind w:right="-225"/>
        <w:jc w:val="both"/>
        <w:rPr>
          <w:color w:val="000000" w:themeColor="text1"/>
          <w:sz w:val="25"/>
          <w:szCs w:val="25"/>
          <w:lang w:val="nl-NL"/>
        </w:rPr>
      </w:pPr>
      <w:r w:rsidRPr="00AC7144">
        <w:rPr>
          <w:b/>
          <w:bCs/>
          <w:color w:val="000000" w:themeColor="text1"/>
          <w:sz w:val="25"/>
          <w:szCs w:val="25"/>
          <w:lang w:val="nl-NL"/>
        </w:rPr>
        <w:t>Câu 9</w:t>
      </w:r>
      <w:r w:rsidRPr="00AC7144">
        <w:rPr>
          <w:color w:val="000000" w:themeColor="text1"/>
          <w:sz w:val="25"/>
          <w:szCs w:val="25"/>
          <w:lang w:val="nl-NL"/>
        </w:rPr>
        <w:t>: Sử dụng kính lúp có thể phóng to ảnh lên tới ?</w:t>
      </w:r>
    </w:p>
    <w:p w14:paraId="48E2E1B8" w14:textId="77777777" w:rsidR="00AC7144" w:rsidRPr="00AC7144" w:rsidRDefault="00AC7144" w:rsidP="00AC7144">
      <w:pPr>
        <w:pStyle w:val="ListParagraph"/>
        <w:numPr>
          <w:ilvl w:val="0"/>
          <w:numId w:val="6"/>
        </w:numPr>
        <w:shd w:val="clear" w:color="auto" w:fill="FFFFFF"/>
        <w:spacing w:after="0"/>
        <w:ind w:right="-225"/>
        <w:jc w:val="both"/>
        <w:rPr>
          <w:color w:val="000000" w:themeColor="text1"/>
          <w:sz w:val="25"/>
          <w:szCs w:val="25"/>
          <w:lang w:val="nl-NL"/>
        </w:rPr>
      </w:pPr>
      <w:r w:rsidRPr="00AC7144">
        <w:rPr>
          <w:color w:val="000000" w:themeColor="text1"/>
          <w:sz w:val="25"/>
          <w:szCs w:val="25"/>
          <w:lang w:val="nl-NL"/>
        </w:rPr>
        <w:t xml:space="preserve">20 lần.             </w:t>
      </w:r>
      <w:r w:rsidRPr="00AC7144">
        <w:rPr>
          <w:b/>
          <w:bCs/>
          <w:color w:val="000000" w:themeColor="text1"/>
          <w:sz w:val="25"/>
          <w:szCs w:val="25"/>
          <w:lang w:val="nl-NL"/>
        </w:rPr>
        <w:t xml:space="preserve">       B</w:t>
      </w:r>
      <w:r w:rsidRPr="00AC7144">
        <w:rPr>
          <w:color w:val="000000" w:themeColor="text1"/>
          <w:sz w:val="25"/>
          <w:szCs w:val="25"/>
          <w:lang w:val="nl-NL"/>
        </w:rPr>
        <w:t xml:space="preserve">. 200 lần.                      </w:t>
      </w:r>
      <w:r w:rsidRPr="00AC7144">
        <w:rPr>
          <w:b/>
          <w:bCs/>
          <w:color w:val="000000" w:themeColor="text1"/>
          <w:sz w:val="25"/>
          <w:szCs w:val="25"/>
          <w:lang w:val="nl-NL"/>
        </w:rPr>
        <w:t>C</w:t>
      </w:r>
      <w:r w:rsidRPr="00AC7144">
        <w:rPr>
          <w:color w:val="000000" w:themeColor="text1"/>
          <w:sz w:val="25"/>
          <w:szCs w:val="25"/>
          <w:lang w:val="nl-NL"/>
        </w:rPr>
        <w:t xml:space="preserve">. 500 lần.                        </w:t>
      </w:r>
      <w:r w:rsidRPr="00AC7144">
        <w:rPr>
          <w:b/>
          <w:bCs/>
          <w:color w:val="000000" w:themeColor="text1"/>
          <w:sz w:val="25"/>
          <w:szCs w:val="25"/>
          <w:lang w:val="nl-NL"/>
        </w:rPr>
        <w:t>D</w:t>
      </w:r>
      <w:r w:rsidRPr="00AC7144">
        <w:rPr>
          <w:color w:val="000000" w:themeColor="text1"/>
          <w:sz w:val="25"/>
          <w:szCs w:val="25"/>
          <w:lang w:val="nl-NL"/>
        </w:rPr>
        <w:t>. 1000 lần</w:t>
      </w:r>
    </w:p>
    <w:p w14:paraId="42FA20C4" w14:textId="77777777" w:rsidR="00AC7144" w:rsidRPr="00AC7144" w:rsidRDefault="00AC7144" w:rsidP="00AC7144">
      <w:pPr>
        <w:shd w:val="clear" w:color="auto" w:fill="FFFFFF"/>
        <w:spacing w:after="0"/>
        <w:ind w:right="-225"/>
        <w:jc w:val="both"/>
        <w:rPr>
          <w:b/>
          <w:color w:val="000000" w:themeColor="text1"/>
          <w:sz w:val="25"/>
          <w:szCs w:val="25"/>
          <w:lang w:val="nl-NL"/>
        </w:rPr>
      </w:pPr>
      <w:r w:rsidRPr="00AC7144">
        <w:rPr>
          <w:color w:val="000000" w:themeColor="text1"/>
          <w:sz w:val="25"/>
          <w:szCs w:val="25"/>
          <w:lang w:val="nl-NL"/>
        </w:rPr>
        <w:t> </w:t>
      </w:r>
      <w:r w:rsidRPr="00AC7144">
        <w:rPr>
          <w:b/>
          <w:bCs/>
          <w:color w:val="000000" w:themeColor="text1"/>
          <w:sz w:val="25"/>
          <w:szCs w:val="25"/>
          <w:lang w:val="nl-NL"/>
        </w:rPr>
        <w:t>Câu 10</w:t>
      </w:r>
      <w:r w:rsidRPr="00AC7144">
        <w:rPr>
          <w:color w:val="000000" w:themeColor="text1"/>
          <w:sz w:val="25"/>
          <w:szCs w:val="25"/>
          <w:lang w:val="nl-NL"/>
        </w:rPr>
        <w:t xml:space="preserve">. </w:t>
      </w:r>
      <w:r w:rsidRPr="00AC7144">
        <w:rPr>
          <w:bCs/>
          <w:color w:val="000000" w:themeColor="text1"/>
          <w:sz w:val="25"/>
          <w:szCs w:val="25"/>
          <w:lang w:val="nl-NL"/>
        </w:rPr>
        <w:t>Vật nào sau đây có cấu tạo từ tế bào?</w:t>
      </w:r>
    </w:p>
    <w:p w14:paraId="10C7DFA4" w14:textId="77777777" w:rsidR="00AC7144" w:rsidRPr="00AC7144" w:rsidRDefault="00AC7144" w:rsidP="00AC7144">
      <w:pPr>
        <w:shd w:val="clear" w:color="auto" w:fill="FFFFFF"/>
        <w:spacing w:after="0"/>
        <w:ind w:right="-225"/>
        <w:jc w:val="both"/>
        <w:rPr>
          <w:color w:val="000000" w:themeColor="text1"/>
          <w:sz w:val="25"/>
          <w:szCs w:val="25"/>
          <w:lang w:val="nl-NL"/>
        </w:rPr>
      </w:pPr>
      <w:r w:rsidRPr="00AC7144">
        <w:rPr>
          <w:b/>
          <w:bCs/>
          <w:color w:val="000000" w:themeColor="text1"/>
          <w:sz w:val="25"/>
          <w:szCs w:val="25"/>
          <w:lang w:val="nl-NL"/>
        </w:rPr>
        <w:t xml:space="preserve">  A</w:t>
      </w:r>
      <w:r w:rsidRPr="00AC7144">
        <w:rPr>
          <w:color w:val="000000" w:themeColor="text1"/>
          <w:sz w:val="25"/>
          <w:szCs w:val="25"/>
          <w:lang w:val="nl-NL"/>
        </w:rPr>
        <w:t xml:space="preserve">. Con lật đật.                 </w:t>
      </w:r>
      <w:r w:rsidRPr="00AC7144">
        <w:rPr>
          <w:b/>
          <w:bCs/>
          <w:color w:val="000000" w:themeColor="text1"/>
          <w:sz w:val="25"/>
          <w:szCs w:val="25"/>
          <w:lang w:val="nl-NL"/>
        </w:rPr>
        <w:t>B</w:t>
      </w:r>
      <w:r w:rsidRPr="00AC7144">
        <w:rPr>
          <w:color w:val="000000" w:themeColor="text1"/>
          <w:sz w:val="25"/>
          <w:szCs w:val="25"/>
          <w:lang w:val="nl-NL"/>
        </w:rPr>
        <w:t xml:space="preserve">. Chiếc bút chì.         </w:t>
      </w:r>
      <w:r w:rsidRPr="00AC7144">
        <w:rPr>
          <w:b/>
          <w:bCs/>
          <w:color w:val="000000" w:themeColor="text1"/>
          <w:sz w:val="25"/>
          <w:szCs w:val="25"/>
          <w:lang w:val="nl-NL"/>
        </w:rPr>
        <w:t>C</w:t>
      </w:r>
      <w:r w:rsidRPr="00AC7144">
        <w:rPr>
          <w:color w:val="000000" w:themeColor="text1"/>
          <w:sz w:val="25"/>
          <w:szCs w:val="25"/>
          <w:lang w:val="nl-NL"/>
        </w:rPr>
        <w:t xml:space="preserve">. Cây thước kẻ.                </w:t>
      </w:r>
      <w:r w:rsidRPr="00AC7144">
        <w:rPr>
          <w:b/>
          <w:bCs/>
          <w:color w:val="000000" w:themeColor="text1"/>
          <w:sz w:val="25"/>
          <w:szCs w:val="25"/>
          <w:lang w:val="nl-NL"/>
        </w:rPr>
        <w:t>D</w:t>
      </w:r>
      <w:r w:rsidRPr="00AC7144">
        <w:rPr>
          <w:color w:val="000000" w:themeColor="text1"/>
          <w:sz w:val="25"/>
          <w:szCs w:val="25"/>
          <w:lang w:val="nl-NL"/>
        </w:rPr>
        <w:t>. Quả dưa hấu.</w:t>
      </w:r>
    </w:p>
    <w:p w14:paraId="5EDB4149" w14:textId="77777777" w:rsidR="00AC7144" w:rsidRPr="00AC7144" w:rsidRDefault="00AC7144" w:rsidP="00AC7144">
      <w:pPr>
        <w:shd w:val="clear" w:color="auto" w:fill="FFFFFF"/>
        <w:spacing w:after="0"/>
        <w:ind w:right="-225"/>
        <w:jc w:val="both"/>
        <w:rPr>
          <w:b/>
          <w:color w:val="000000" w:themeColor="text1"/>
          <w:sz w:val="25"/>
          <w:szCs w:val="25"/>
          <w:lang w:val="nl-NL"/>
        </w:rPr>
      </w:pPr>
      <w:r w:rsidRPr="00AC7144">
        <w:rPr>
          <w:b/>
          <w:bCs/>
          <w:color w:val="000000" w:themeColor="text1"/>
          <w:sz w:val="25"/>
          <w:szCs w:val="25"/>
          <w:lang w:val="nl-NL"/>
        </w:rPr>
        <w:t>Câu 11:</w:t>
      </w:r>
      <w:r w:rsidRPr="00AC7144">
        <w:rPr>
          <w:color w:val="000000" w:themeColor="text1"/>
          <w:sz w:val="25"/>
          <w:szCs w:val="25"/>
          <w:lang w:val="nl-NL"/>
        </w:rPr>
        <w:t> </w:t>
      </w:r>
      <w:r w:rsidRPr="00AC7144">
        <w:rPr>
          <w:bCs/>
          <w:color w:val="000000" w:themeColor="text1"/>
          <w:sz w:val="25"/>
          <w:szCs w:val="25"/>
          <w:lang w:val="nl-NL"/>
        </w:rPr>
        <w:t>Mũi tên đang chỉ vào phần nào của tế bào?</w:t>
      </w:r>
    </w:p>
    <w:p w14:paraId="1C647BE4" w14:textId="77777777" w:rsidR="00AC7144" w:rsidRPr="00AC7144" w:rsidRDefault="00AC7144" w:rsidP="00AC7144">
      <w:pPr>
        <w:shd w:val="clear" w:color="auto" w:fill="FFFFFF"/>
        <w:spacing w:after="0"/>
        <w:ind w:right="-225"/>
        <w:jc w:val="both"/>
        <w:rPr>
          <w:color w:val="000000" w:themeColor="text1"/>
          <w:sz w:val="25"/>
          <w:szCs w:val="25"/>
        </w:rPr>
      </w:pPr>
      <w:r w:rsidRPr="00AC7144">
        <w:rPr>
          <w:noProof/>
          <w:color w:val="000000" w:themeColor="text1"/>
          <w:sz w:val="25"/>
          <w:szCs w:val="25"/>
          <w:lang w:val="vi-VN" w:eastAsia="vi-VN"/>
        </w:rPr>
        <w:drawing>
          <wp:inline distT="0" distB="0" distL="0" distR="0" wp14:anchorId="2509C44E" wp14:editId="02BCABD2">
            <wp:extent cx="2395855" cy="1759585"/>
            <wp:effectExtent l="19050" t="0" r="4445" b="0"/>
            <wp:docPr id="1" name="Picture 1" descr="[Năm 2021] Đề thi Giữa kì 1 Khoa học tự nhiên lớp 6 có đáp án Chân trời sáng tạo (4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ăm 2021] Đề thi Giữa kì 1 Khoa học tự nhiên lớp 6 có đáp án Chân trời sáng tạo (4 đề)"/>
                    <pic:cNvPicPr>
                      <a:picLocks noChangeAspect="1" noChangeArrowheads="1"/>
                    </pic:cNvPicPr>
                  </pic:nvPicPr>
                  <pic:blipFill>
                    <a:blip r:embed="rId8"/>
                    <a:srcRect/>
                    <a:stretch>
                      <a:fillRect/>
                    </a:stretch>
                  </pic:blipFill>
                  <pic:spPr>
                    <a:xfrm>
                      <a:off x="0" y="0"/>
                      <a:ext cx="2395855" cy="1759585"/>
                    </a:xfrm>
                    <a:prstGeom prst="rect">
                      <a:avLst/>
                    </a:prstGeom>
                    <a:noFill/>
                    <a:ln w="9525">
                      <a:noFill/>
                      <a:miter lim="800000"/>
                      <a:headEnd/>
                      <a:tailEnd/>
                    </a:ln>
                  </pic:spPr>
                </pic:pic>
              </a:graphicData>
            </a:graphic>
          </wp:inline>
        </w:drawing>
      </w:r>
    </w:p>
    <w:p w14:paraId="55F1A2A8" w14:textId="77777777" w:rsidR="00AC7144" w:rsidRPr="00AC7144" w:rsidRDefault="00AC7144" w:rsidP="00AC7144">
      <w:pPr>
        <w:shd w:val="clear" w:color="auto" w:fill="FFFFFF"/>
        <w:spacing w:after="0"/>
        <w:ind w:right="-225"/>
        <w:jc w:val="both"/>
        <w:rPr>
          <w:color w:val="000000" w:themeColor="text1"/>
          <w:sz w:val="25"/>
          <w:szCs w:val="25"/>
        </w:rPr>
      </w:pPr>
      <w:r w:rsidRPr="00AC7144">
        <w:rPr>
          <w:b/>
          <w:bCs/>
          <w:color w:val="000000" w:themeColor="text1"/>
          <w:sz w:val="25"/>
          <w:szCs w:val="25"/>
        </w:rPr>
        <w:t>A</w:t>
      </w:r>
      <w:r w:rsidRPr="00AC7144">
        <w:rPr>
          <w:color w:val="000000" w:themeColor="text1"/>
          <w:sz w:val="25"/>
          <w:szCs w:val="25"/>
        </w:rPr>
        <w:t>. Chất tế bào.           </w:t>
      </w:r>
      <w:r w:rsidRPr="00AC7144">
        <w:rPr>
          <w:b/>
          <w:bCs/>
          <w:color w:val="000000" w:themeColor="text1"/>
          <w:sz w:val="25"/>
          <w:szCs w:val="25"/>
        </w:rPr>
        <w:t>B</w:t>
      </w:r>
      <w:r w:rsidRPr="00AC7144">
        <w:rPr>
          <w:color w:val="000000" w:themeColor="text1"/>
          <w:sz w:val="25"/>
          <w:szCs w:val="25"/>
        </w:rPr>
        <w:t>. Nhân tế bào.</w:t>
      </w:r>
      <w:r w:rsidRPr="00AC7144">
        <w:rPr>
          <w:b/>
          <w:color w:val="000000" w:themeColor="text1"/>
          <w:sz w:val="25"/>
          <w:szCs w:val="25"/>
        </w:rPr>
        <w:t xml:space="preserve">            </w:t>
      </w:r>
      <w:r w:rsidRPr="00AC7144">
        <w:rPr>
          <w:b/>
          <w:bCs/>
          <w:color w:val="000000" w:themeColor="text1"/>
          <w:sz w:val="25"/>
          <w:szCs w:val="25"/>
        </w:rPr>
        <w:t>C</w:t>
      </w:r>
      <w:r w:rsidRPr="00AC7144">
        <w:rPr>
          <w:color w:val="000000" w:themeColor="text1"/>
          <w:sz w:val="25"/>
          <w:szCs w:val="25"/>
        </w:rPr>
        <w:t xml:space="preserve">. Thành tế bào.                      </w:t>
      </w:r>
      <w:r w:rsidRPr="00AC7144">
        <w:rPr>
          <w:b/>
          <w:bCs/>
          <w:color w:val="000000" w:themeColor="text1"/>
          <w:sz w:val="25"/>
          <w:szCs w:val="25"/>
        </w:rPr>
        <w:t>D</w:t>
      </w:r>
      <w:r w:rsidRPr="00AC7144">
        <w:rPr>
          <w:color w:val="000000" w:themeColor="text1"/>
          <w:sz w:val="25"/>
          <w:szCs w:val="25"/>
        </w:rPr>
        <w:t>. Màng tế bào.</w:t>
      </w:r>
    </w:p>
    <w:p w14:paraId="31F9F627" w14:textId="77777777" w:rsidR="00AC7144" w:rsidRPr="00AC7144" w:rsidRDefault="00AC7144" w:rsidP="00AC7144">
      <w:pPr>
        <w:spacing w:after="0"/>
        <w:jc w:val="both"/>
        <w:rPr>
          <w:b/>
          <w:color w:val="000000" w:themeColor="text1"/>
          <w:sz w:val="25"/>
          <w:szCs w:val="25"/>
        </w:rPr>
      </w:pPr>
      <w:r w:rsidRPr="00AC7144">
        <w:rPr>
          <w:b/>
          <w:color w:val="000000" w:themeColor="text1"/>
          <w:sz w:val="25"/>
          <w:szCs w:val="25"/>
        </w:rPr>
        <w:t>Câu 1</w:t>
      </w:r>
      <w:r w:rsidRPr="00AC7144">
        <w:rPr>
          <w:b/>
          <w:color w:val="000000" w:themeColor="text1"/>
          <w:sz w:val="25"/>
          <w:szCs w:val="25"/>
          <w:lang w:val="vi-VN"/>
        </w:rPr>
        <w:t>2</w:t>
      </w:r>
      <w:r w:rsidRPr="00AC7144">
        <w:rPr>
          <w:b/>
          <w:color w:val="000000" w:themeColor="text1"/>
          <w:sz w:val="25"/>
          <w:szCs w:val="25"/>
        </w:rPr>
        <w:t>:</w:t>
      </w:r>
      <w:r w:rsidRPr="00AC7144">
        <w:rPr>
          <w:bCs/>
          <w:color w:val="000000" w:themeColor="text1"/>
          <w:sz w:val="25"/>
          <w:szCs w:val="25"/>
        </w:rPr>
        <w:t>Chọn một câu trả lời đúng.</w:t>
      </w:r>
    </w:p>
    <w:p w14:paraId="5D64F7F4" w14:textId="77777777" w:rsidR="00AC7144" w:rsidRPr="00AC7144" w:rsidRDefault="00AC7144" w:rsidP="00AC7144">
      <w:pPr>
        <w:spacing w:after="0"/>
        <w:jc w:val="both"/>
        <w:rPr>
          <w:b/>
          <w:bCs/>
          <w:color w:val="000000" w:themeColor="text1"/>
          <w:sz w:val="25"/>
          <w:szCs w:val="25"/>
        </w:rPr>
      </w:pPr>
      <w:r w:rsidRPr="00AC7144">
        <w:rPr>
          <w:b/>
          <w:bCs/>
          <w:color w:val="000000" w:themeColor="text1"/>
          <w:sz w:val="25"/>
          <w:szCs w:val="25"/>
        </w:rPr>
        <w:t>A</w:t>
      </w:r>
      <w:r w:rsidRPr="00AC7144">
        <w:rPr>
          <w:color w:val="000000" w:themeColor="text1"/>
          <w:sz w:val="25"/>
          <w:szCs w:val="25"/>
        </w:rPr>
        <w:t>. Virus là những tế bào có kích thước nhỏ</w:t>
      </w:r>
      <w:r w:rsidRPr="00AC7144">
        <w:rPr>
          <w:b/>
          <w:bCs/>
          <w:color w:val="000000" w:themeColor="text1"/>
          <w:sz w:val="25"/>
          <w:szCs w:val="25"/>
        </w:rPr>
        <w:t xml:space="preserve">.                                  </w:t>
      </w:r>
    </w:p>
    <w:p w14:paraId="058937EA" w14:textId="77777777" w:rsidR="00AC7144" w:rsidRPr="00AC7144" w:rsidRDefault="00AC7144" w:rsidP="00AC7144">
      <w:pPr>
        <w:spacing w:after="0"/>
        <w:jc w:val="both"/>
        <w:rPr>
          <w:color w:val="000000" w:themeColor="text1"/>
          <w:sz w:val="25"/>
          <w:szCs w:val="25"/>
        </w:rPr>
      </w:pPr>
      <w:r w:rsidRPr="00AC7144">
        <w:rPr>
          <w:b/>
          <w:bCs/>
          <w:color w:val="000000" w:themeColor="text1"/>
          <w:sz w:val="25"/>
          <w:szCs w:val="25"/>
        </w:rPr>
        <w:t>B</w:t>
      </w:r>
      <w:r w:rsidRPr="00AC7144">
        <w:rPr>
          <w:color w:val="000000" w:themeColor="text1"/>
          <w:sz w:val="25"/>
          <w:szCs w:val="25"/>
        </w:rPr>
        <w:t>. Virus chưa có cấu tạo tế bào.</w:t>
      </w:r>
    </w:p>
    <w:p w14:paraId="7C32D18A" w14:textId="77777777" w:rsidR="00AC7144" w:rsidRPr="00AC7144" w:rsidRDefault="00AC7144" w:rsidP="00AC7144">
      <w:pPr>
        <w:spacing w:after="0"/>
        <w:jc w:val="both"/>
        <w:rPr>
          <w:color w:val="000000" w:themeColor="text1"/>
          <w:sz w:val="25"/>
          <w:szCs w:val="25"/>
        </w:rPr>
      </w:pPr>
      <w:r w:rsidRPr="00AC7144">
        <w:rPr>
          <w:b/>
          <w:bCs/>
          <w:color w:val="000000" w:themeColor="text1"/>
          <w:sz w:val="25"/>
          <w:szCs w:val="25"/>
        </w:rPr>
        <w:t>C</w:t>
      </w:r>
      <w:r w:rsidRPr="00AC7144">
        <w:rPr>
          <w:color w:val="000000" w:themeColor="text1"/>
          <w:sz w:val="25"/>
          <w:szCs w:val="25"/>
        </w:rPr>
        <w:t xml:space="preserve">. Virus có khả nắng tồn tại và nhân lên ngoài không khi.         </w:t>
      </w:r>
    </w:p>
    <w:p w14:paraId="449D8A8D" w14:textId="77777777" w:rsidR="00AC7144" w:rsidRPr="00AC7144" w:rsidRDefault="00AC7144" w:rsidP="00AC7144">
      <w:pPr>
        <w:spacing w:after="0"/>
        <w:jc w:val="both"/>
        <w:rPr>
          <w:color w:val="000000" w:themeColor="text1"/>
          <w:sz w:val="25"/>
          <w:szCs w:val="25"/>
        </w:rPr>
      </w:pPr>
      <w:r w:rsidRPr="00AC7144">
        <w:rPr>
          <w:b/>
          <w:bCs/>
          <w:color w:val="000000" w:themeColor="text1"/>
          <w:sz w:val="25"/>
          <w:szCs w:val="25"/>
        </w:rPr>
        <w:t>D</w:t>
      </w:r>
      <w:r w:rsidRPr="00AC7144">
        <w:rPr>
          <w:color w:val="000000" w:themeColor="text1"/>
          <w:sz w:val="25"/>
          <w:szCs w:val="25"/>
        </w:rPr>
        <w:t>. Vaccine có thể phòng được tất cả các bệnh do virus.</w:t>
      </w:r>
    </w:p>
    <w:p w14:paraId="6AD920F5" w14:textId="77777777" w:rsidR="00AC7144" w:rsidRPr="00AC7144" w:rsidRDefault="00AC7144" w:rsidP="00AC7144">
      <w:pPr>
        <w:spacing w:after="0"/>
        <w:rPr>
          <w:color w:val="000000" w:themeColor="text1"/>
          <w:sz w:val="25"/>
          <w:szCs w:val="25"/>
        </w:rPr>
      </w:pPr>
      <w:r w:rsidRPr="00AC7144">
        <w:rPr>
          <w:b/>
          <w:bCs/>
          <w:color w:val="000000" w:themeColor="text1"/>
          <w:sz w:val="25"/>
          <w:szCs w:val="25"/>
        </w:rPr>
        <w:lastRenderedPageBreak/>
        <w:t>Câu 13</w:t>
      </w:r>
      <w:r w:rsidRPr="00AC7144">
        <w:rPr>
          <w:color w:val="000000" w:themeColor="text1"/>
          <w:sz w:val="25"/>
          <w:szCs w:val="25"/>
        </w:rPr>
        <w:t>. Tế bào trên quả cà chua có đường kính 0,55mm để quan sát tế bào thịt quả cà chua thì chọn kính hiển vi có độ phóng to nào dưới đây cho phù hợp?</w:t>
      </w:r>
    </w:p>
    <w:p w14:paraId="26D239C3" w14:textId="77777777" w:rsidR="00AC7144" w:rsidRPr="00AC7144" w:rsidRDefault="00AC7144" w:rsidP="00AC7144">
      <w:pPr>
        <w:spacing w:after="0"/>
        <w:rPr>
          <w:color w:val="000000" w:themeColor="text1"/>
          <w:sz w:val="25"/>
          <w:szCs w:val="25"/>
        </w:rPr>
      </w:pPr>
      <w:r w:rsidRPr="00AC7144">
        <w:rPr>
          <w:color w:val="000000" w:themeColor="text1"/>
          <w:sz w:val="25"/>
          <w:szCs w:val="25"/>
        </w:rPr>
        <w:t xml:space="preserve">A. 40 lần.                      </w:t>
      </w:r>
      <w:r w:rsidRPr="00AC7144">
        <w:rPr>
          <w:b/>
          <w:bCs/>
          <w:color w:val="000000" w:themeColor="text1"/>
          <w:sz w:val="25"/>
          <w:szCs w:val="25"/>
        </w:rPr>
        <w:t>B</w:t>
      </w:r>
      <w:r w:rsidRPr="00AC7144">
        <w:rPr>
          <w:color w:val="000000" w:themeColor="text1"/>
          <w:sz w:val="25"/>
          <w:szCs w:val="25"/>
        </w:rPr>
        <w:t xml:space="preserve">. 400 lần.                    </w:t>
      </w:r>
      <w:r w:rsidRPr="00AC7144">
        <w:rPr>
          <w:b/>
          <w:bCs/>
          <w:color w:val="000000" w:themeColor="text1"/>
          <w:sz w:val="25"/>
          <w:szCs w:val="25"/>
        </w:rPr>
        <w:t>C</w:t>
      </w:r>
      <w:r w:rsidRPr="00AC7144">
        <w:rPr>
          <w:color w:val="000000" w:themeColor="text1"/>
          <w:sz w:val="25"/>
          <w:szCs w:val="25"/>
        </w:rPr>
        <w:t xml:space="preserve">. 1000 lần.                          </w:t>
      </w:r>
      <w:r w:rsidRPr="00AC7144">
        <w:rPr>
          <w:b/>
          <w:bCs/>
          <w:color w:val="000000" w:themeColor="text1"/>
          <w:sz w:val="25"/>
          <w:szCs w:val="25"/>
        </w:rPr>
        <w:t>D</w:t>
      </w:r>
      <w:r w:rsidRPr="00AC7144">
        <w:rPr>
          <w:color w:val="000000" w:themeColor="text1"/>
          <w:sz w:val="25"/>
          <w:szCs w:val="25"/>
        </w:rPr>
        <w:t>. 3000 lần.</w:t>
      </w:r>
    </w:p>
    <w:p w14:paraId="69FEB0E6" w14:textId="77777777" w:rsidR="00AC7144" w:rsidRPr="00AC7144" w:rsidRDefault="00AC7144" w:rsidP="00AC7144">
      <w:pPr>
        <w:shd w:val="clear" w:color="auto" w:fill="FFFFFF"/>
        <w:spacing w:after="0"/>
        <w:ind w:right="-225"/>
        <w:jc w:val="both"/>
        <w:rPr>
          <w:b/>
          <w:color w:val="000000" w:themeColor="text1"/>
          <w:sz w:val="25"/>
          <w:szCs w:val="25"/>
        </w:rPr>
      </w:pPr>
      <w:r w:rsidRPr="00AC7144">
        <w:rPr>
          <w:b/>
          <w:color w:val="000000" w:themeColor="text1"/>
          <w:sz w:val="25"/>
          <w:szCs w:val="25"/>
        </w:rPr>
        <w:t>Câu 14:</w:t>
      </w:r>
      <w:r w:rsidRPr="00AC7144">
        <w:rPr>
          <w:color w:val="000000" w:themeColor="text1"/>
          <w:sz w:val="25"/>
          <w:szCs w:val="25"/>
        </w:rPr>
        <w:t> Vì sao nhân tế bào là nơi lưu giữ các thông tin di truyền?</w:t>
      </w:r>
    </w:p>
    <w:p w14:paraId="6AD55732" w14:textId="77777777" w:rsidR="00AC7144" w:rsidRPr="00AC7144" w:rsidRDefault="00AC7144" w:rsidP="00AC7144">
      <w:pPr>
        <w:shd w:val="clear" w:color="auto" w:fill="FFFFFF"/>
        <w:spacing w:after="0"/>
        <w:ind w:right="-225"/>
        <w:jc w:val="both"/>
        <w:rPr>
          <w:color w:val="000000" w:themeColor="text1"/>
          <w:sz w:val="25"/>
          <w:szCs w:val="25"/>
        </w:rPr>
      </w:pPr>
      <w:r w:rsidRPr="00AC7144">
        <w:rPr>
          <w:b/>
          <w:bCs/>
          <w:color w:val="000000" w:themeColor="text1"/>
          <w:sz w:val="25"/>
          <w:szCs w:val="25"/>
        </w:rPr>
        <w:t>A</w:t>
      </w:r>
      <w:r w:rsidRPr="00AC7144">
        <w:rPr>
          <w:color w:val="000000" w:themeColor="text1"/>
          <w:sz w:val="25"/>
          <w:szCs w:val="25"/>
        </w:rPr>
        <w:t xml:space="preserve">. Vì nhân tế bào chứa vật chất di truyền.                        </w:t>
      </w:r>
    </w:p>
    <w:p w14:paraId="157F0BBB" w14:textId="77777777" w:rsidR="00AC7144" w:rsidRPr="00AC7144" w:rsidRDefault="00AC7144" w:rsidP="00AC7144">
      <w:pPr>
        <w:shd w:val="clear" w:color="auto" w:fill="FFFFFF"/>
        <w:spacing w:after="0"/>
        <w:ind w:right="-225"/>
        <w:jc w:val="both"/>
        <w:rPr>
          <w:color w:val="000000" w:themeColor="text1"/>
          <w:sz w:val="25"/>
          <w:szCs w:val="25"/>
        </w:rPr>
      </w:pPr>
      <w:r w:rsidRPr="00AC7144">
        <w:rPr>
          <w:b/>
          <w:bCs/>
          <w:color w:val="000000" w:themeColor="text1"/>
          <w:sz w:val="25"/>
          <w:szCs w:val="25"/>
        </w:rPr>
        <w:t>B</w:t>
      </w:r>
      <w:r w:rsidRPr="00AC7144">
        <w:rPr>
          <w:color w:val="000000" w:themeColor="text1"/>
          <w:sz w:val="25"/>
          <w:szCs w:val="25"/>
        </w:rPr>
        <w:t>. Vì nhân tế bào là trung tâm điều khiển mọi hoạt động sống của tế bào.</w:t>
      </w:r>
    </w:p>
    <w:p w14:paraId="45F1D46F" w14:textId="77777777" w:rsidR="00AC7144" w:rsidRPr="00AC7144" w:rsidRDefault="00AC7144" w:rsidP="00AC7144">
      <w:pPr>
        <w:shd w:val="clear" w:color="auto" w:fill="FFFFFF"/>
        <w:spacing w:after="0"/>
        <w:ind w:right="-225"/>
        <w:jc w:val="both"/>
        <w:rPr>
          <w:color w:val="000000" w:themeColor="text1"/>
          <w:sz w:val="25"/>
          <w:szCs w:val="25"/>
        </w:rPr>
      </w:pPr>
      <w:r w:rsidRPr="00AC7144">
        <w:rPr>
          <w:b/>
          <w:bCs/>
          <w:color w:val="000000" w:themeColor="text1"/>
          <w:sz w:val="25"/>
          <w:szCs w:val="25"/>
        </w:rPr>
        <w:t>C</w:t>
      </w:r>
      <w:r w:rsidRPr="00AC7144">
        <w:rPr>
          <w:color w:val="000000" w:themeColor="text1"/>
          <w:sz w:val="25"/>
          <w:szCs w:val="25"/>
        </w:rPr>
        <w:t>. Vì nhân tế bào là nơi diễn ra mọi hoạt động sống của tế bào.</w:t>
      </w:r>
    </w:p>
    <w:p w14:paraId="696F7572" w14:textId="77777777" w:rsidR="00AC7144" w:rsidRPr="00AC7144" w:rsidRDefault="00AC7144" w:rsidP="00AC7144">
      <w:pPr>
        <w:shd w:val="clear" w:color="auto" w:fill="FFFFFF"/>
        <w:spacing w:after="0"/>
        <w:ind w:right="-225"/>
        <w:jc w:val="both"/>
        <w:rPr>
          <w:color w:val="000000" w:themeColor="text1"/>
          <w:sz w:val="25"/>
          <w:szCs w:val="25"/>
        </w:rPr>
      </w:pPr>
      <w:r w:rsidRPr="00AC7144">
        <w:rPr>
          <w:b/>
          <w:bCs/>
          <w:color w:val="000000" w:themeColor="text1"/>
          <w:sz w:val="25"/>
          <w:szCs w:val="25"/>
        </w:rPr>
        <w:t>D</w:t>
      </w:r>
      <w:r w:rsidRPr="00AC7144">
        <w:rPr>
          <w:color w:val="000000" w:themeColor="text1"/>
          <w:sz w:val="25"/>
          <w:szCs w:val="25"/>
        </w:rPr>
        <w:t>. Vì nhân tế bào kiểm soát các chất đi vào và đi ra khỏi tế bào.</w:t>
      </w:r>
    </w:p>
    <w:p w14:paraId="73F98F6C" w14:textId="77777777" w:rsidR="00AC7144" w:rsidRPr="00AC7144" w:rsidRDefault="00AC7144" w:rsidP="00AC7144">
      <w:pPr>
        <w:shd w:val="clear" w:color="auto" w:fill="FFFFFF"/>
        <w:spacing w:after="0"/>
        <w:ind w:right="-225"/>
        <w:jc w:val="both"/>
        <w:rPr>
          <w:bCs/>
          <w:color w:val="000000" w:themeColor="text1"/>
          <w:sz w:val="25"/>
          <w:szCs w:val="25"/>
        </w:rPr>
      </w:pPr>
      <w:r w:rsidRPr="00AC7144">
        <w:rPr>
          <w:b/>
          <w:bCs/>
          <w:color w:val="000000" w:themeColor="text1"/>
          <w:sz w:val="25"/>
          <w:szCs w:val="25"/>
        </w:rPr>
        <w:t>Câu 15:</w:t>
      </w:r>
      <w:r w:rsidRPr="00AC7144">
        <w:rPr>
          <w:color w:val="000000" w:themeColor="text1"/>
          <w:sz w:val="25"/>
          <w:szCs w:val="25"/>
        </w:rPr>
        <w:t> </w:t>
      </w:r>
      <w:r w:rsidRPr="00AC7144">
        <w:rPr>
          <w:bCs/>
          <w:color w:val="000000" w:themeColor="text1"/>
          <w:sz w:val="25"/>
          <w:szCs w:val="25"/>
        </w:rPr>
        <w:t>Cho các đặc điểm sau:</w:t>
      </w:r>
    </w:p>
    <w:p w14:paraId="4800097C" w14:textId="77777777" w:rsidR="00AC7144" w:rsidRPr="00AC7144" w:rsidRDefault="00AC7144" w:rsidP="00AC7144">
      <w:pPr>
        <w:shd w:val="clear" w:color="auto" w:fill="FFFFFF"/>
        <w:spacing w:after="0"/>
        <w:ind w:right="-225"/>
        <w:jc w:val="both"/>
        <w:rPr>
          <w:color w:val="000000" w:themeColor="text1"/>
          <w:sz w:val="25"/>
          <w:szCs w:val="25"/>
        </w:rPr>
      </w:pPr>
      <w:r w:rsidRPr="00AC7144">
        <w:rPr>
          <w:color w:val="000000" w:themeColor="text1"/>
          <w:sz w:val="25"/>
          <w:szCs w:val="25"/>
        </w:rPr>
        <w:t>(1) Cơ thể được cấu tạo từ nhiều tế bào.</w:t>
      </w:r>
    </w:p>
    <w:p w14:paraId="4478BF93" w14:textId="77777777" w:rsidR="00AC7144" w:rsidRPr="00AC7144" w:rsidRDefault="00AC7144" w:rsidP="00AC7144">
      <w:pPr>
        <w:shd w:val="clear" w:color="auto" w:fill="FFFFFF"/>
        <w:spacing w:after="0"/>
        <w:ind w:right="-225"/>
        <w:jc w:val="both"/>
        <w:rPr>
          <w:color w:val="000000" w:themeColor="text1"/>
          <w:sz w:val="25"/>
          <w:szCs w:val="25"/>
        </w:rPr>
      </w:pPr>
      <w:r w:rsidRPr="00AC7144">
        <w:rPr>
          <w:color w:val="000000" w:themeColor="text1"/>
          <w:sz w:val="25"/>
          <w:szCs w:val="25"/>
        </w:rPr>
        <w:t>(2) Mỗi loại tế bào thực hiện một chức năng khác nhau.</w:t>
      </w:r>
    </w:p>
    <w:p w14:paraId="675A48F6" w14:textId="77777777" w:rsidR="00AC7144" w:rsidRPr="00AC7144" w:rsidRDefault="00AC7144" w:rsidP="00AC7144">
      <w:pPr>
        <w:shd w:val="clear" w:color="auto" w:fill="FFFFFF"/>
        <w:spacing w:after="0"/>
        <w:ind w:right="-225"/>
        <w:jc w:val="both"/>
        <w:rPr>
          <w:color w:val="000000" w:themeColor="text1"/>
          <w:sz w:val="25"/>
          <w:szCs w:val="25"/>
        </w:rPr>
      </w:pPr>
      <w:r w:rsidRPr="00AC7144">
        <w:rPr>
          <w:color w:val="000000" w:themeColor="text1"/>
          <w:sz w:val="25"/>
          <w:szCs w:val="25"/>
        </w:rPr>
        <w:t>(3) Một tế bào có thể thực hiện được các chức năng của cơ thể sống.</w:t>
      </w:r>
    </w:p>
    <w:p w14:paraId="0DADE80D" w14:textId="77777777" w:rsidR="00AC7144" w:rsidRPr="00AC7144" w:rsidRDefault="00AC7144" w:rsidP="00AC7144">
      <w:pPr>
        <w:shd w:val="clear" w:color="auto" w:fill="FFFFFF"/>
        <w:spacing w:after="0"/>
        <w:ind w:right="-225"/>
        <w:jc w:val="both"/>
        <w:rPr>
          <w:color w:val="000000" w:themeColor="text1"/>
          <w:sz w:val="25"/>
          <w:szCs w:val="25"/>
        </w:rPr>
      </w:pPr>
      <w:r w:rsidRPr="00AC7144">
        <w:rPr>
          <w:color w:val="000000" w:themeColor="text1"/>
          <w:sz w:val="25"/>
          <w:szCs w:val="25"/>
        </w:rPr>
        <w:t>(4) Cơ thể có cấu tạo phức tạp.</w:t>
      </w:r>
    </w:p>
    <w:p w14:paraId="63ABF6AA" w14:textId="77777777" w:rsidR="00AC7144" w:rsidRPr="00AC7144" w:rsidRDefault="00AC7144" w:rsidP="00AC7144">
      <w:pPr>
        <w:shd w:val="clear" w:color="auto" w:fill="FFFFFF"/>
        <w:spacing w:after="0"/>
        <w:ind w:right="-225"/>
        <w:jc w:val="both"/>
        <w:rPr>
          <w:color w:val="000000" w:themeColor="text1"/>
          <w:sz w:val="25"/>
          <w:szCs w:val="25"/>
        </w:rPr>
      </w:pPr>
      <w:r w:rsidRPr="00AC7144">
        <w:rPr>
          <w:color w:val="000000" w:themeColor="text1"/>
          <w:sz w:val="25"/>
          <w:szCs w:val="25"/>
        </w:rPr>
        <w:t>(5) Đa phần có kích thước cơ thể nhỏ bé.</w:t>
      </w:r>
    </w:p>
    <w:p w14:paraId="5722BD96" w14:textId="77777777" w:rsidR="00AC7144" w:rsidRPr="00AC7144" w:rsidRDefault="00AC7144" w:rsidP="00AC7144">
      <w:pPr>
        <w:shd w:val="clear" w:color="auto" w:fill="FFFFFF"/>
        <w:spacing w:after="0"/>
        <w:ind w:right="-225"/>
        <w:jc w:val="both"/>
        <w:rPr>
          <w:color w:val="000000" w:themeColor="text1"/>
          <w:sz w:val="25"/>
          <w:szCs w:val="25"/>
        </w:rPr>
      </w:pPr>
      <w:r w:rsidRPr="00AC7144">
        <w:rPr>
          <w:color w:val="000000" w:themeColor="text1"/>
          <w:sz w:val="25"/>
          <w:szCs w:val="25"/>
        </w:rPr>
        <w:t>Các đặc điểm nào không phải là đặc điểm của cơ thể đa bào?</w:t>
      </w:r>
    </w:p>
    <w:p w14:paraId="6ACFF78F" w14:textId="77777777" w:rsidR="00AC7144" w:rsidRPr="00AC7144" w:rsidRDefault="00AC7144" w:rsidP="00AC7144">
      <w:pPr>
        <w:shd w:val="clear" w:color="auto" w:fill="FFFFFF"/>
        <w:spacing w:after="0"/>
        <w:ind w:right="-225"/>
        <w:jc w:val="both"/>
        <w:rPr>
          <w:color w:val="000000" w:themeColor="text1"/>
          <w:sz w:val="25"/>
          <w:szCs w:val="25"/>
        </w:rPr>
      </w:pPr>
      <w:r w:rsidRPr="00AC7144">
        <w:rPr>
          <w:b/>
          <w:bCs/>
          <w:color w:val="000000" w:themeColor="text1"/>
          <w:sz w:val="25"/>
          <w:szCs w:val="25"/>
        </w:rPr>
        <w:t>A</w:t>
      </w:r>
      <w:r w:rsidRPr="00AC7144">
        <w:rPr>
          <w:color w:val="000000" w:themeColor="text1"/>
          <w:sz w:val="25"/>
          <w:szCs w:val="25"/>
        </w:rPr>
        <w:t xml:space="preserve">. (1), (3)                     </w:t>
      </w:r>
      <w:r w:rsidRPr="00AC7144">
        <w:rPr>
          <w:b/>
          <w:bCs/>
          <w:color w:val="000000" w:themeColor="text1"/>
          <w:sz w:val="25"/>
          <w:szCs w:val="25"/>
        </w:rPr>
        <w:t>B</w:t>
      </w:r>
      <w:r w:rsidRPr="00AC7144">
        <w:rPr>
          <w:color w:val="000000" w:themeColor="text1"/>
          <w:sz w:val="25"/>
          <w:szCs w:val="25"/>
        </w:rPr>
        <w:t xml:space="preserve">. (2), (4)                     </w:t>
      </w:r>
      <w:r w:rsidRPr="00AC7144">
        <w:rPr>
          <w:b/>
          <w:bCs/>
          <w:color w:val="000000" w:themeColor="text1"/>
          <w:sz w:val="25"/>
          <w:szCs w:val="25"/>
        </w:rPr>
        <w:t>C</w:t>
      </w:r>
      <w:r w:rsidRPr="00AC7144">
        <w:rPr>
          <w:color w:val="000000" w:themeColor="text1"/>
          <w:sz w:val="25"/>
          <w:szCs w:val="25"/>
        </w:rPr>
        <w:t>. (3), (5)                              </w:t>
      </w:r>
      <w:r w:rsidRPr="00AC7144">
        <w:rPr>
          <w:b/>
          <w:bCs/>
          <w:color w:val="000000" w:themeColor="text1"/>
          <w:sz w:val="25"/>
          <w:szCs w:val="25"/>
        </w:rPr>
        <w:t>D</w:t>
      </w:r>
      <w:r w:rsidRPr="00AC7144">
        <w:rPr>
          <w:color w:val="000000" w:themeColor="text1"/>
          <w:sz w:val="25"/>
          <w:szCs w:val="25"/>
        </w:rPr>
        <w:t>. (1), (4)</w:t>
      </w:r>
    </w:p>
    <w:p w14:paraId="47592182" w14:textId="77777777" w:rsidR="00AC7144" w:rsidRPr="00AC7144" w:rsidRDefault="00AC7144" w:rsidP="00AC7144">
      <w:pPr>
        <w:shd w:val="clear" w:color="auto" w:fill="FFFFFF"/>
        <w:spacing w:after="0"/>
        <w:ind w:right="-225"/>
        <w:jc w:val="both"/>
        <w:rPr>
          <w:color w:val="000000" w:themeColor="text1"/>
          <w:sz w:val="25"/>
          <w:szCs w:val="25"/>
        </w:rPr>
      </w:pPr>
      <w:r w:rsidRPr="00AC7144">
        <w:rPr>
          <w:b/>
          <w:bCs/>
          <w:color w:val="000000" w:themeColor="text1"/>
          <w:sz w:val="25"/>
          <w:szCs w:val="25"/>
        </w:rPr>
        <w:t>Câu 16:</w:t>
      </w:r>
      <w:r w:rsidRPr="00AC7144">
        <w:rPr>
          <w:color w:val="000000" w:themeColor="text1"/>
          <w:sz w:val="25"/>
          <w:szCs w:val="25"/>
        </w:rPr>
        <w:t xml:space="preserve"> Cây nào có khả năng cảm ứng ?</w:t>
      </w:r>
    </w:p>
    <w:p w14:paraId="41675C1B" w14:textId="77777777" w:rsidR="00AC7144" w:rsidRPr="00AC7144" w:rsidRDefault="00AC7144" w:rsidP="00AC7144">
      <w:pPr>
        <w:shd w:val="clear" w:color="auto" w:fill="FFFFFF"/>
        <w:spacing w:after="0"/>
        <w:ind w:right="-225"/>
        <w:jc w:val="both"/>
        <w:rPr>
          <w:color w:val="000000" w:themeColor="text1"/>
          <w:sz w:val="25"/>
          <w:szCs w:val="25"/>
        </w:rPr>
      </w:pPr>
      <w:r w:rsidRPr="00AC7144">
        <w:rPr>
          <w:b/>
          <w:bCs/>
          <w:color w:val="000000" w:themeColor="text1"/>
          <w:sz w:val="25"/>
          <w:szCs w:val="25"/>
        </w:rPr>
        <w:t>A</w:t>
      </w:r>
      <w:r w:rsidRPr="00AC7144">
        <w:rPr>
          <w:color w:val="000000" w:themeColor="text1"/>
          <w:sz w:val="25"/>
          <w:szCs w:val="25"/>
        </w:rPr>
        <w:t xml:space="preserve">. Cây xà cừ .             </w:t>
      </w:r>
      <w:r w:rsidRPr="00AC7144">
        <w:rPr>
          <w:b/>
          <w:bCs/>
          <w:color w:val="000000" w:themeColor="text1"/>
          <w:sz w:val="25"/>
          <w:szCs w:val="25"/>
        </w:rPr>
        <w:t>B</w:t>
      </w:r>
      <w:r w:rsidRPr="00AC7144">
        <w:rPr>
          <w:color w:val="000000" w:themeColor="text1"/>
          <w:sz w:val="25"/>
          <w:szCs w:val="25"/>
        </w:rPr>
        <w:t xml:space="preserve">. Cây xoài .                     </w:t>
      </w:r>
      <w:r w:rsidRPr="00AC7144">
        <w:rPr>
          <w:b/>
          <w:bCs/>
          <w:color w:val="000000" w:themeColor="text1"/>
          <w:sz w:val="25"/>
          <w:szCs w:val="25"/>
        </w:rPr>
        <w:t>C</w:t>
      </w:r>
      <w:r w:rsidRPr="00AC7144">
        <w:rPr>
          <w:color w:val="000000" w:themeColor="text1"/>
          <w:sz w:val="25"/>
          <w:szCs w:val="25"/>
        </w:rPr>
        <w:t xml:space="preserve">. cây xấu hổ.                     </w:t>
      </w:r>
      <w:r w:rsidRPr="00AC7144">
        <w:rPr>
          <w:b/>
          <w:bCs/>
          <w:color w:val="000000" w:themeColor="text1"/>
          <w:sz w:val="25"/>
          <w:szCs w:val="25"/>
        </w:rPr>
        <w:t>D.</w:t>
      </w:r>
      <w:r w:rsidRPr="00AC7144">
        <w:rPr>
          <w:color w:val="000000" w:themeColor="text1"/>
          <w:sz w:val="25"/>
          <w:szCs w:val="25"/>
        </w:rPr>
        <w:t xml:space="preserve"> Cây mít.</w:t>
      </w:r>
    </w:p>
    <w:p w14:paraId="35455685" w14:textId="77777777" w:rsidR="00AC7144" w:rsidRPr="00AC7144" w:rsidRDefault="00AC7144" w:rsidP="00AC7144">
      <w:pPr>
        <w:spacing w:after="0"/>
        <w:jc w:val="both"/>
        <w:rPr>
          <w:b/>
          <w:bCs/>
          <w:color w:val="000000"/>
          <w:sz w:val="25"/>
          <w:szCs w:val="25"/>
        </w:rPr>
      </w:pPr>
      <w:r w:rsidRPr="00AC7144">
        <w:rPr>
          <w:b/>
          <w:bCs/>
          <w:color w:val="000000"/>
          <w:sz w:val="25"/>
          <w:szCs w:val="25"/>
        </w:rPr>
        <w:t>B. Tự luận</w:t>
      </w:r>
    </w:p>
    <w:p w14:paraId="4014F692" w14:textId="77777777" w:rsidR="00AC7144" w:rsidRPr="00AC7144" w:rsidRDefault="00AC7144" w:rsidP="00AC7144">
      <w:pPr>
        <w:spacing w:after="0"/>
        <w:jc w:val="both"/>
        <w:rPr>
          <w:color w:val="000000"/>
          <w:sz w:val="25"/>
          <w:szCs w:val="25"/>
        </w:rPr>
      </w:pPr>
      <w:r w:rsidRPr="00AC7144">
        <w:rPr>
          <w:b/>
          <w:bCs/>
          <w:color w:val="000000"/>
          <w:sz w:val="25"/>
          <w:szCs w:val="25"/>
        </w:rPr>
        <w:t>Câu 17</w:t>
      </w:r>
      <w:r w:rsidRPr="00AC7144">
        <w:rPr>
          <w:sz w:val="25"/>
          <w:szCs w:val="25"/>
        </w:rPr>
        <w:t>(1,5đ)</w:t>
      </w:r>
      <w:r w:rsidRPr="00AC7144">
        <w:rPr>
          <w:color w:val="000000"/>
          <w:sz w:val="25"/>
          <w:szCs w:val="25"/>
        </w:rPr>
        <w:t>: Trong các vật liệu sau: nhựa , gỗ, thủy tinh, kim loại người ta dùng vật liệu nào để làm nồi xoong nấu thức ăn? Tại sao chọn vật liệu đó mà không dùng vật liệu khác ?</w:t>
      </w:r>
    </w:p>
    <w:p w14:paraId="7F441919" w14:textId="77777777" w:rsidR="00AC7144" w:rsidRPr="00AC7144" w:rsidRDefault="00AC7144" w:rsidP="00AC7144">
      <w:pPr>
        <w:spacing w:after="0"/>
        <w:jc w:val="both"/>
        <w:rPr>
          <w:color w:val="000000"/>
          <w:sz w:val="25"/>
          <w:szCs w:val="25"/>
        </w:rPr>
      </w:pPr>
      <w:r w:rsidRPr="00AC7144">
        <w:rPr>
          <w:b/>
          <w:bCs/>
          <w:color w:val="000000"/>
          <w:sz w:val="25"/>
          <w:szCs w:val="25"/>
        </w:rPr>
        <w:t>Câu 18</w:t>
      </w:r>
      <w:r w:rsidRPr="00AC7144">
        <w:rPr>
          <w:color w:val="000000"/>
          <w:sz w:val="25"/>
          <w:szCs w:val="25"/>
        </w:rPr>
        <w:t xml:space="preserve"> </w:t>
      </w:r>
      <w:r w:rsidRPr="00AC7144">
        <w:rPr>
          <w:sz w:val="25"/>
          <w:szCs w:val="25"/>
        </w:rPr>
        <w:t>(0,5đ)</w:t>
      </w:r>
      <w:r w:rsidRPr="00AC7144">
        <w:rPr>
          <w:color w:val="000000"/>
          <w:sz w:val="25"/>
          <w:szCs w:val="25"/>
        </w:rPr>
        <w:t>: Hãy đổi những khối lượng sau đây ra kg.</w:t>
      </w:r>
    </w:p>
    <w:p w14:paraId="7283E105" w14:textId="77777777" w:rsidR="00AC7144" w:rsidRPr="00AC7144" w:rsidRDefault="00AC7144" w:rsidP="00AC7144">
      <w:pPr>
        <w:spacing w:after="0"/>
        <w:jc w:val="both"/>
        <w:rPr>
          <w:color w:val="000000"/>
          <w:sz w:val="25"/>
          <w:szCs w:val="25"/>
        </w:rPr>
      </w:pPr>
      <w:r w:rsidRPr="00AC7144">
        <w:rPr>
          <w:color w:val="000000"/>
          <w:sz w:val="25"/>
          <w:szCs w:val="25"/>
        </w:rPr>
        <w:t xml:space="preserve">      a, 650g                         b, 2,4 tạ</w:t>
      </w:r>
    </w:p>
    <w:p w14:paraId="485C7048" w14:textId="77777777" w:rsidR="00AC7144" w:rsidRPr="00AC7144" w:rsidRDefault="00AC7144" w:rsidP="00AC7144">
      <w:pPr>
        <w:spacing w:after="0"/>
        <w:ind w:right="48"/>
        <w:rPr>
          <w:color w:val="000000"/>
          <w:sz w:val="25"/>
          <w:szCs w:val="25"/>
          <w:lang w:val="vi-VN"/>
        </w:rPr>
      </w:pPr>
      <w:r w:rsidRPr="00AC7144">
        <w:rPr>
          <w:b/>
          <w:bCs/>
          <w:color w:val="000000"/>
          <w:sz w:val="25"/>
          <w:szCs w:val="25"/>
        </w:rPr>
        <w:t>Câu 19</w:t>
      </w:r>
      <w:r w:rsidRPr="00AC7144">
        <w:rPr>
          <w:color w:val="000000"/>
          <w:sz w:val="25"/>
          <w:szCs w:val="25"/>
        </w:rPr>
        <w:t xml:space="preserve"> </w:t>
      </w:r>
      <w:r w:rsidRPr="00AC7144">
        <w:rPr>
          <w:sz w:val="25"/>
          <w:szCs w:val="25"/>
        </w:rPr>
        <w:t>(1đ)</w:t>
      </w:r>
      <w:r w:rsidRPr="00AC7144">
        <w:rPr>
          <w:color w:val="000000"/>
          <w:sz w:val="25"/>
          <w:szCs w:val="25"/>
        </w:rPr>
        <w:t xml:space="preserve">: </w:t>
      </w:r>
      <w:r w:rsidRPr="00AC7144">
        <w:rPr>
          <w:color w:val="000000"/>
          <w:sz w:val="25"/>
          <w:szCs w:val="25"/>
          <w:lang w:val="vi-VN"/>
        </w:rPr>
        <w:t>Diễn tả bằng lời các yếu tố của lực sau( biết 1cm ứng với 50N)</w:t>
      </w:r>
    </w:p>
    <w:p w14:paraId="1D4C508D" w14:textId="77777777" w:rsidR="00AC7144" w:rsidRPr="00AC7144" w:rsidRDefault="00AC7144" w:rsidP="00AC7144">
      <w:pPr>
        <w:spacing w:after="0"/>
        <w:jc w:val="both"/>
        <w:rPr>
          <w:color w:val="000000"/>
          <w:sz w:val="25"/>
          <w:szCs w:val="25"/>
        </w:rPr>
      </w:pPr>
    </w:p>
    <w:p w14:paraId="13BAF543" w14:textId="77777777" w:rsidR="00AC7144" w:rsidRPr="00AC7144" w:rsidRDefault="00AC7144" w:rsidP="00AC7144">
      <w:pPr>
        <w:spacing w:after="0"/>
        <w:jc w:val="center"/>
        <w:rPr>
          <w:sz w:val="25"/>
          <w:szCs w:val="25"/>
        </w:rPr>
      </w:pPr>
      <w:r w:rsidRPr="00AC7144">
        <w:rPr>
          <w:noProof/>
          <w:sz w:val="25"/>
          <w:szCs w:val="25"/>
          <w:lang w:val="vi-VN" w:eastAsia="vi-VN"/>
        </w:rPr>
        <mc:AlternateContent>
          <mc:Choice Requires="wps">
            <w:drawing>
              <wp:anchor distT="0" distB="0" distL="114300" distR="114300" simplePos="0" relativeHeight="251660288" behindDoc="0" locked="0" layoutInCell="1" allowOverlap="1" wp14:anchorId="1B1855B5" wp14:editId="0F9CC000">
                <wp:simplePos x="0" y="0"/>
                <wp:positionH relativeFrom="column">
                  <wp:posOffset>2691130</wp:posOffset>
                </wp:positionH>
                <wp:positionV relativeFrom="paragraph">
                  <wp:posOffset>968375</wp:posOffset>
                </wp:positionV>
                <wp:extent cx="283210" cy="272415"/>
                <wp:effectExtent l="0" t="0" r="22225" b="13970"/>
                <wp:wrapNone/>
                <wp:docPr id="3" name="Text Box 3"/>
                <wp:cNvGraphicFramePr/>
                <a:graphic xmlns:a="http://schemas.openxmlformats.org/drawingml/2006/main">
                  <a:graphicData uri="http://schemas.microsoft.com/office/word/2010/wordprocessingShape">
                    <wps:wsp>
                      <wps:cNvSpPr txBox="1"/>
                      <wps:spPr>
                        <a:xfrm>
                          <a:off x="0" y="0"/>
                          <a:ext cx="283029" cy="272143"/>
                        </a:xfrm>
                        <a:prstGeom prst="rect">
                          <a:avLst/>
                        </a:prstGeom>
                        <a:solidFill>
                          <a:schemeClr val="lt1"/>
                        </a:solidFill>
                        <a:ln w="6350">
                          <a:solidFill>
                            <a:schemeClr val="bg1"/>
                          </a:solidFill>
                        </a:ln>
                      </wps:spPr>
                      <wps:txbx>
                        <w:txbxContent>
                          <w:p w14:paraId="45C939FC" w14:textId="77777777" w:rsidR="00AC7144" w:rsidRDefault="00AC7144" w:rsidP="00AC7144">
                            <w:r>
                              <w:t>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B1855B5" id="_x0000_t202" coordsize="21600,21600" o:spt="202" path="m,l,21600r21600,l21600,xe">
                <v:stroke joinstyle="miter"/>
                <v:path gradientshapeok="t" o:connecttype="rect"/>
              </v:shapetype>
              <v:shape id="Text Box 3" o:spid="_x0000_s1026" type="#_x0000_t202" style="position:absolute;left:0;text-align:left;margin-left:211.9pt;margin-top:76.25pt;width:22.3pt;height:2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" fillcolor="white [3201]" strokecolor="white [3212]" strokeweight=".5pt">
                <v:textbox>
                  <w:txbxContent>
                    <w:p w14:paraId="45C939FC" w14:textId="77777777" w:rsidR="00AC7144" w:rsidRDefault="00AC7144" w:rsidP="00AC7144">
                      <w:r>
                        <w:t>O</w:t>
                      </w:r>
                    </w:p>
                  </w:txbxContent>
                </v:textbox>
              </v:shape>
            </w:pict>
          </mc:Fallback>
        </mc:AlternateContent>
      </w:r>
      <w:r w:rsidRPr="00AC7144">
        <w:rPr>
          <w:noProof/>
          <w:sz w:val="25"/>
          <w:szCs w:val="25"/>
          <w:lang w:val="vi-VN" w:eastAsia="vi-VN"/>
        </w:rPr>
        <mc:AlternateContent>
          <mc:Choice Requires="wps">
            <w:drawing>
              <wp:anchor distT="0" distB="0" distL="114300" distR="114300" simplePos="0" relativeHeight="251659264" behindDoc="0" locked="0" layoutInCell="1" allowOverlap="1" wp14:anchorId="0B7E6FCF" wp14:editId="0C940755">
                <wp:simplePos x="0" y="0"/>
                <wp:positionH relativeFrom="column">
                  <wp:posOffset>4615180</wp:posOffset>
                </wp:positionH>
                <wp:positionV relativeFrom="paragraph">
                  <wp:posOffset>1327785</wp:posOffset>
                </wp:positionV>
                <wp:extent cx="457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7238D9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3.4pt,104.55pt" to="399.4pt,1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" strokecolor="black [3200]" strokeweight="3pt">
                <v:shadow on="t" color="black" opacity="22937f" origin=",.5" offset="0,.63889mm"/>
              </v:line>
            </w:pict>
          </mc:Fallback>
        </mc:AlternateContent>
      </w:r>
      <w:r w:rsidRPr="00AC7144">
        <w:rPr>
          <w:noProof/>
          <w:sz w:val="25"/>
          <w:szCs w:val="25"/>
          <w:lang w:val="vi-VN" w:eastAsia="vi-VN"/>
        </w:rPr>
        <w:drawing>
          <wp:inline distT="0" distB="0" distL="0" distR="0" wp14:anchorId="25EA0506" wp14:editId="1DCF730D">
            <wp:extent cx="2609850" cy="1504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9"/>
                    <a:stretch>
                      <a:fillRect/>
                    </a:stretch>
                  </pic:blipFill>
                  <pic:spPr>
                    <a:xfrm>
                      <a:off x="0" y="0"/>
                      <a:ext cx="2610215" cy="1505160"/>
                    </a:xfrm>
                    <a:prstGeom prst="rect">
                      <a:avLst/>
                    </a:prstGeom>
                  </pic:spPr>
                </pic:pic>
              </a:graphicData>
            </a:graphic>
          </wp:inline>
        </w:drawing>
      </w:r>
      <w:r w:rsidRPr="00AC7144">
        <w:rPr>
          <w:sz w:val="25"/>
          <w:szCs w:val="25"/>
        </w:rPr>
        <w:t xml:space="preserve">      50N</w:t>
      </w:r>
    </w:p>
    <w:p w14:paraId="065FBC1F" w14:textId="77777777" w:rsidR="00AC7144" w:rsidRPr="00AC7144" w:rsidRDefault="00AC7144" w:rsidP="00AC7144">
      <w:pPr>
        <w:spacing w:after="0"/>
        <w:rPr>
          <w:sz w:val="25"/>
          <w:szCs w:val="25"/>
        </w:rPr>
      </w:pPr>
      <w:r w:rsidRPr="00AC7144">
        <w:rPr>
          <w:b/>
          <w:bCs/>
          <w:sz w:val="25"/>
          <w:szCs w:val="25"/>
        </w:rPr>
        <w:t>Câu 20</w:t>
      </w:r>
      <w:r w:rsidRPr="00AC7144">
        <w:rPr>
          <w:sz w:val="25"/>
          <w:szCs w:val="25"/>
        </w:rPr>
        <w:t>(1đ): Em hãy nêu cấu tạo của tế bào phù hợp với chức năng của nó?</w:t>
      </w:r>
    </w:p>
    <w:p w14:paraId="21C0AE41" w14:textId="77777777" w:rsidR="00AC7144" w:rsidRPr="00AC7144" w:rsidRDefault="00AC7144" w:rsidP="00AC7144">
      <w:pPr>
        <w:spacing w:after="0"/>
        <w:rPr>
          <w:sz w:val="25"/>
          <w:szCs w:val="25"/>
        </w:rPr>
      </w:pPr>
      <w:r w:rsidRPr="00AC7144">
        <w:rPr>
          <w:b/>
          <w:bCs/>
          <w:sz w:val="25"/>
          <w:szCs w:val="25"/>
        </w:rPr>
        <w:t>Câu 21</w:t>
      </w:r>
      <w:r w:rsidRPr="00AC7144">
        <w:rPr>
          <w:sz w:val="25"/>
          <w:szCs w:val="25"/>
        </w:rPr>
        <w:t>(2đ): Nêu vai trò và ứng dụng của virus ?</w:t>
      </w:r>
    </w:p>
    <w:p w14:paraId="77E9C7E8" w14:textId="77777777" w:rsidR="00AC7144" w:rsidRPr="00AC7144" w:rsidRDefault="00AC7144" w:rsidP="00AC7144">
      <w:pPr>
        <w:spacing w:after="0"/>
        <w:rPr>
          <w:sz w:val="25"/>
          <w:szCs w:val="25"/>
        </w:rPr>
      </w:pPr>
    </w:p>
    <w:p w14:paraId="5EA6F662" w14:textId="77777777" w:rsidR="00AC7144" w:rsidRPr="00AC7144" w:rsidRDefault="00AC7144" w:rsidP="00AC7144">
      <w:pPr>
        <w:spacing w:after="0"/>
        <w:ind w:left="720"/>
        <w:jc w:val="both"/>
        <w:rPr>
          <w:rFonts w:cs="Times New Roman"/>
          <w:bCs/>
          <w:i/>
          <w:sz w:val="25"/>
          <w:szCs w:val="25"/>
          <w:lang w:val="nl-NL"/>
        </w:rPr>
      </w:pPr>
    </w:p>
    <w:p w14:paraId="4646E50B" w14:textId="77777777" w:rsidR="00AC7144" w:rsidRPr="00AC7144" w:rsidRDefault="00AC7144" w:rsidP="00AC7144">
      <w:pPr>
        <w:spacing w:after="0"/>
        <w:ind w:left="720"/>
        <w:jc w:val="both"/>
        <w:rPr>
          <w:rFonts w:cs="Times New Roman"/>
          <w:bCs/>
          <w:i/>
          <w:sz w:val="25"/>
          <w:szCs w:val="25"/>
          <w:lang w:val="nl-NL"/>
        </w:rPr>
      </w:pPr>
    </w:p>
    <w:p w14:paraId="28CDAFDD" w14:textId="77777777" w:rsidR="00AC7144" w:rsidRPr="00AC7144" w:rsidRDefault="00AC7144" w:rsidP="00AC7144">
      <w:pPr>
        <w:spacing w:after="0"/>
        <w:ind w:left="720"/>
        <w:jc w:val="both"/>
        <w:rPr>
          <w:rFonts w:cs="Times New Roman"/>
          <w:bCs/>
          <w:i/>
          <w:sz w:val="25"/>
          <w:szCs w:val="25"/>
          <w:lang w:val="nl-NL"/>
        </w:rPr>
      </w:pPr>
    </w:p>
    <w:p w14:paraId="75E07518" w14:textId="77777777" w:rsidR="00AC7144" w:rsidRPr="00AC7144" w:rsidRDefault="00AC7144" w:rsidP="00AC7144">
      <w:pPr>
        <w:spacing w:after="0"/>
        <w:ind w:left="720"/>
        <w:jc w:val="both"/>
        <w:rPr>
          <w:rFonts w:cs="Times New Roman"/>
          <w:bCs/>
          <w:i/>
          <w:sz w:val="25"/>
          <w:szCs w:val="25"/>
          <w:lang w:val="nl-NL"/>
        </w:rPr>
      </w:pPr>
    </w:p>
    <w:p w14:paraId="3EF90252" w14:textId="77777777" w:rsidR="00AC7144" w:rsidRPr="00AC7144" w:rsidRDefault="00AC7144" w:rsidP="00AC7144">
      <w:pPr>
        <w:spacing w:after="0"/>
        <w:ind w:left="720"/>
        <w:jc w:val="both"/>
        <w:rPr>
          <w:rFonts w:cs="Times New Roman"/>
          <w:bCs/>
          <w:i/>
          <w:sz w:val="25"/>
          <w:szCs w:val="25"/>
          <w:lang w:val="nl-NL"/>
        </w:rPr>
      </w:pPr>
    </w:p>
    <w:p w14:paraId="71DACD24" w14:textId="77777777" w:rsidR="00AC7144" w:rsidRPr="00AC7144" w:rsidRDefault="00AC7144" w:rsidP="00AC7144">
      <w:pPr>
        <w:spacing w:after="0"/>
        <w:rPr>
          <w:b/>
          <w:color w:val="0033CC"/>
          <w:sz w:val="25"/>
          <w:szCs w:val="25"/>
        </w:rPr>
      </w:pPr>
      <w:r w:rsidRPr="00AC7144">
        <w:rPr>
          <w:b/>
          <w:color w:val="0033CC"/>
          <w:sz w:val="25"/>
          <w:szCs w:val="25"/>
        </w:rPr>
        <w:br w:type="page"/>
      </w:r>
    </w:p>
    <w:p w14:paraId="71FCD79C" w14:textId="77777777" w:rsidR="00AC7144" w:rsidRPr="00AC7144" w:rsidRDefault="00AC7144" w:rsidP="00AC7144">
      <w:pPr>
        <w:shd w:val="clear" w:color="auto" w:fill="FFFFFF"/>
        <w:spacing w:after="0"/>
        <w:rPr>
          <w:rFonts w:eastAsia="Times New Roman" w:cs="Times New Roman"/>
          <w:b/>
          <w:bCs/>
          <w:sz w:val="25"/>
          <w:szCs w:val="25"/>
        </w:rPr>
      </w:pPr>
      <w:r w:rsidRPr="00AC7144">
        <w:rPr>
          <w:rFonts w:eastAsia="Times New Roman" w:cs="Times New Roman"/>
          <w:b/>
          <w:bCs/>
          <w:sz w:val="25"/>
          <w:szCs w:val="25"/>
        </w:rPr>
        <w:lastRenderedPageBreak/>
        <w:t>IV. HƯỚNG DẪN CHẤM</w:t>
      </w:r>
    </w:p>
    <w:p w14:paraId="0BE86D7E" w14:textId="77777777" w:rsidR="00AC7144" w:rsidRPr="00AC7144" w:rsidRDefault="00AC7144" w:rsidP="00AC7144">
      <w:pPr>
        <w:shd w:val="clear" w:color="auto" w:fill="FFFFFF"/>
        <w:spacing w:after="0"/>
        <w:jc w:val="center"/>
        <w:rPr>
          <w:rFonts w:eastAsia="Times New Roman" w:cs="Times New Roman"/>
          <w:b/>
          <w:bCs/>
          <w:sz w:val="25"/>
          <w:szCs w:val="25"/>
        </w:rPr>
      </w:pPr>
    </w:p>
    <w:p w14:paraId="6EBD2AF3" w14:textId="77777777" w:rsidR="00AC7144" w:rsidRPr="00AC7144" w:rsidRDefault="00AC7144" w:rsidP="00AC7144">
      <w:pPr>
        <w:shd w:val="clear" w:color="auto" w:fill="FFFFFF"/>
        <w:spacing w:after="0"/>
        <w:jc w:val="center"/>
        <w:rPr>
          <w:rFonts w:eastAsia="Times New Roman" w:cs="Times New Roman"/>
          <w:b/>
          <w:bCs/>
          <w:sz w:val="25"/>
          <w:szCs w:val="25"/>
        </w:rPr>
      </w:pPr>
      <w:r w:rsidRPr="00AC7144">
        <w:rPr>
          <w:rFonts w:eastAsia="Times New Roman" w:cs="Times New Roman"/>
          <w:b/>
          <w:bCs/>
          <w:sz w:val="25"/>
          <w:szCs w:val="25"/>
        </w:rPr>
        <w:t>HƯỚNG DẪN CHẤM ĐỀ KIỂM TRA CUỐI HỌC KỲ I</w:t>
      </w:r>
    </w:p>
    <w:p w14:paraId="6A25A49C" w14:textId="77777777" w:rsidR="00AC7144" w:rsidRPr="00AC7144" w:rsidRDefault="00AC7144" w:rsidP="00AC7144">
      <w:pPr>
        <w:shd w:val="clear" w:color="auto" w:fill="FFFFFF"/>
        <w:spacing w:after="0"/>
        <w:jc w:val="center"/>
        <w:rPr>
          <w:rFonts w:eastAsia="Times New Roman" w:cs="Times New Roman"/>
          <w:b/>
          <w:bCs/>
          <w:sz w:val="25"/>
          <w:szCs w:val="25"/>
        </w:rPr>
      </w:pPr>
    </w:p>
    <w:p w14:paraId="4128EA16" w14:textId="77777777" w:rsidR="00AC7144" w:rsidRPr="00AC7144" w:rsidRDefault="00AC7144" w:rsidP="00AC7144">
      <w:pPr>
        <w:shd w:val="clear" w:color="auto" w:fill="FFFFFF"/>
        <w:spacing w:after="0"/>
        <w:rPr>
          <w:rFonts w:eastAsia="Times New Roman" w:cs="Times New Roman"/>
          <w:bCs/>
          <w:sz w:val="25"/>
          <w:szCs w:val="25"/>
        </w:rPr>
      </w:pPr>
      <w:r w:rsidRPr="00AC7144">
        <w:rPr>
          <w:rFonts w:eastAsia="Times New Roman" w:cs="Times New Roman"/>
          <w:b/>
          <w:bCs/>
          <w:sz w:val="25"/>
          <w:szCs w:val="25"/>
        </w:rPr>
        <w:t xml:space="preserve">I. TNKQ (4,0 điểm): </w:t>
      </w:r>
      <w:r w:rsidRPr="00AC7144">
        <w:rPr>
          <w:rFonts w:eastAsia="Times New Roman" w:cs="Times New Roman"/>
          <w:bCs/>
          <w:sz w:val="25"/>
          <w:szCs w:val="25"/>
        </w:rPr>
        <w:t>Mỗi câu chọn đáp án đúng được 0,25 điểm.</w:t>
      </w:r>
    </w:p>
    <w:p w14:paraId="59A919AB" w14:textId="77777777" w:rsidR="00AC7144" w:rsidRPr="00AC7144" w:rsidRDefault="00AC7144" w:rsidP="00AC7144">
      <w:pPr>
        <w:shd w:val="clear" w:color="auto" w:fill="FFFFFF"/>
        <w:spacing w:after="0"/>
        <w:rPr>
          <w:rFonts w:eastAsia="Times New Roman" w:cs="Times New Roman"/>
          <w:bCs/>
          <w:sz w:val="25"/>
          <w:szCs w:val="25"/>
        </w:rPr>
      </w:pPr>
    </w:p>
    <w:tbl>
      <w:tblPr>
        <w:tblStyle w:val="TableGrid"/>
        <w:tblW w:w="10617" w:type="dxa"/>
        <w:tblLook w:val="04A0" w:firstRow="1" w:lastRow="0" w:firstColumn="1" w:lastColumn="0" w:noHBand="0" w:noVBand="1"/>
      </w:tblPr>
      <w:tblGrid>
        <w:gridCol w:w="988"/>
        <w:gridCol w:w="699"/>
        <w:gridCol w:w="709"/>
        <w:gridCol w:w="708"/>
        <w:gridCol w:w="567"/>
        <w:gridCol w:w="567"/>
        <w:gridCol w:w="567"/>
        <w:gridCol w:w="567"/>
        <w:gridCol w:w="567"/>
        <w:gridCol w:w="567"/>
        <w:gridCol w:w="567"/>
        <w:gridCol w:w="567"/>
        <w:gridCol w:w="567"/>
        <w:gridCol w:w="567"/>
        <w:gridCol w:w="567"/>
        <w:gridCol w:w="567"/>
        <w:gridCol w:w="709"/>
      </w:tblGrid>
      <w:tr w:rsidR="00AC7144" w:rsidRPr="00AC7144" w14:paraId="06E9A60F" w14:textId="77777777" w:rsidTr="00301868">
        <w:tc>
          <w:tcPr>
            <w:tcW w:w="988" w:type="dxa"/>
          </w:tcPr>
          <w:p w14:paraId="474AA07E" w14:textId="77777777" w:rsidR="00AC7144" w:rsidRPr="00AC7144" w:rsidRDefault="00AC7144" w:rsidP="00AC7144">
            <w:pPr>
              <w:spacing w:line="276" w:lineRule="auto"/>
              <w:jc w:val="center"/>
              <w:rPr>
                <w:rFonts w:eastAsia="Times New Roman" w:cs="Times New Roman"/>
                <w:b/>
                <w:bCs/>
                <w:sz w:val="25"/>
                <w:szCs w:val="25"/>
              </w:rPr>
            </w:pPr>
            <w:r w:rsidRPr="00AC7144">
              <w:rPr>
                <w:rFonts w:eastAsia="Times New Roman" w:cs="Times New Roman"/>
                <w:b/>
                <w:bCs/>
                <w:sz w:val="25"/>
                <w:szCs w:val="25"/>
              </w:rPr>
              <w:t>Câu</w:t>
            </w:r>
          </w:p>
        </w:tc>
        <w:tc>
          <w:tcPr>
            <w:tcW w:w="699" w:type="dxa"/>
          </w:tcPr>
          <w:p w14:paraId="14FBE6C8" w14:textId="77777777" w:rsidR="00AC7144" w:rsidRPr="00AC7144" w:rsidRDefault="00AC7144" w:rsidP="00AC7144">
            <w:pPr>
              <w:spacing w:line="276" w:lineRule="auto"/>
              <w:jc w:val="center"/>
              <w:rPr>
                <w:rFonts w:eastAsia="Times New Roman" w:cs="Times New Roman"/>
                <w:b/>
                <w:bCs/>
                <w:sz w:val="25"/>
                <w:szCs w:val="25"/>
              </w:rPr>
            </w:pPr>
            <w:r w:rsidRPr="00AC7144">
              <w:rPr>
                <w:rFonts w:eastAsia="Times New Roman" w:cs="Times New Roman"/>
                <w:b/>
                <w:bCs/>
                <w:sz w:val="25"/>
                <w:szCs w:val="25"/>
              </w:rPr>
              <w:t>1</w:t>
            </w:r>
          </w:p>
        </w:tc>
        <w:tc>
          <w:tcPr>
            <w:tcW w:w="709" w:type="dxa"/>
          </w:tcPr>
          <w:p w14:paraId="1ED13471" w14:textId="77777777" w:rsidR="00AC7144" w:rsidRPr="00AC7144" w:rsidRDefault="00AC7144" w:rsidP="00AC7144">
            <w:pPr>
              <w:spacing w:line="276" w:lineRule="auto"/>
              <w:jc w:val="center"/>
              <w:rPr>
                <w:rFonts w:eastAsia="Times New Roman" w:cs="Times New Roman"/>
                <w:b/>
                <w:bCs/>
                <w:sz w:val="25"/>
                <w:szCs w:val="25"/>
              </w:rPr>
            </w:pPr>
            <w:r w:rsidRPr="00AC7144">
              <w:rPr>
                <w:rFonts w:eastAsia="Times New Roman" w:cs="Times New Roman"/>
                <w:b/>
                <w:bCs/>
                <w:sz w:val="25"/>
                <w:szCs w:val="25"/>
              </w:rPr>
              <w:t>2</w:t>
            </w:r>
          </w:p>
        </w:tc>
        <w:tc>
          <w:tcPr>
            <w:tcW w:w="708" w:type="dxa"/>
          </w:tcPr>
          <w:p w14:paraId="5AD585DA" w14:textId="77777777" w:rsidR="00AC7144" w:rsidRPr="00AC7144" w:rsidRDefault="00AC7144" w:rsidP="00AC7144">
            <w:pPr>
              <w:spacing w:line="276" w:lineRule="auto"/>
              <w:jc w:val="center"/>
              <w:rPr>
                <w:rFonts w:eastAsia="Times New Roman" w:cs="Times New Roman"/>
                <w:b/>
                <w:bCs/>
                <w:sz w:val="25"/>
                <w:szCs w:val="25"/>
              </w:rPr>
            </w:pPr>
            <w:r w:rsidRPr="00AC7144">
              <w:rPr>
                <w:rFonts w:eastAsia="Times New Roman" w:cs="Times New Roman"/>
                <w:b/>
                <w:bCs/>
                <w:sz w:val="25"/>
                <w:szCs w:val="25"/>
              </w:rPr>
              <w:t>3</w:t>
            </w:r>
          </w:p>
        </w:tc>
        <w:tc>
          <w:tcPr>
            <w:tcW w:w="567" w:type="dxa"/>
          </w:tcPr>
          <w:p w14:paraId="4C7CDBE1" w14:textId="77777777" w:rsidR="00AC7144" w:rsidRPr="00AC7144" w:rsidRDefault="00AC7144" w:rsidP="00AC7144">
            <w:pPr>
              <w:spacing w:line="276" w:lineRule="auto"/>
              <w:jc w:val="center"/>
              <w:rPr>
                <w:rFonts w:eastAsia="Times New Roman" w:cs="Times New Roman"/>
                <w:b/>
                <w:bCs/>
                <w:sz w:val="25"/>
                <w:szCs w:val="25"/>
              </w:rPr>
            </w:pPr>
            <w:r w:rsidRPr="00AC7144">
              <w:rPr>
                <w:rFonts w:eastAsia="Times New Roman" w:cs="Times New Roman"/>
                <w:b/>
                <w:bCs/>
                <w:sz w:val="25"/>
                <w:szCs w:val="25"/>
              </w:rPr>
              <w:t>4</w:t>
            </w:r>
          </w:p>
        </w:tc>
        <w:tc>
          <w:tcPr>
            <w:tcW w:w="567" w:type="dxa"/>
          </w:tcPr>
          <w:p w14:paraId="6D0C1EDA" w14:textId="77777777" w:rsidR="00AC7144" w:rsidRPr="00AC7144" w:rsidRDefault="00AC7144" w:rsidP="00AC7144">
            <w:pPr>
              <w:spacing w:line="276" w:lineRule="auto"/>
              <w:jc w:val="center"/>
              <w:rPr>
                <w:rFonts w:eastAsia="Times New Roman" w:cs="Times New Roman"/>
                <w:b/>
                <w:bCs/>
                <w:sz w:val="25"/>
                <w:szCs w:val="25"/>
              </w:rPr>
            </w:pPr>
            <w:r w:rsidRPr="00AC7144">
              <w:rPr>
                <w:rFonts w:eastAsia="Times New Roman" w:cs="Times New Roman"/>
                <w:b/>
                <w:bCs/>
                <w:sz w:val="25"/>
                <w:szCs w:val="25"/>
              </w:rPr>
              <w:t>5</w:t>
            </w:r>
          </w:p>
        </w:tc>
        <w:tc>
          <w:tcPr>
            <w:tcW w:w="567" w:type="dxa"/>
          </w:tcPr>
          <w:p w14:paraId="0508826A" w14:textId="77777777" w:rsidR="00AC7144" w:rsidRPr="00AC7144" w:rsidRDefault="00AC7144" w:rsidP="00AC7144">
            <w:pPr>
              <w:spacing w:line="276" w:lineRule="auto"/>
              <w:jc w:val="center"/>
              <w:rPr>
                <w:rFonts w:eastAsia="Times New Roman" w:cs="Times New Roman"/>
                <w:b/>
                <w:bCs/>
                <w:sz w:val="25"/>
                <w:szCs w:val="25"/>
              </w:rPr>
            </w:pPr>
            <w:r w:rsidRPr="00AC7144">
              <w:rPr>
                <w:rFonts w:eastAsia="Times New Roman" w:cs="Times New Roman"/>
                <w:b/>
                <w:bCs/>
                <w:sz w:val="25"/>
                <w:szCs w:val="25"/>
              </w:rPr>
              <w:t>6</w:t>
            </w:r>
          </w:p>
        </w:tc>
        <w:tc>
          <w:tcPr>
            <w:tcW w:w="567" w:type="dxa"/>
          </w:tcPr>
          <w:p w14:paraId="327FE1AB" w14:textId="77777777" w:rsidR="00AC7144" w:rsidRPr="00AC7144" w:rsidRDefault="00AC7144" w:rsidP="00AC7144">
            <w:pPr>
              <w:spacing w:line="276" w:lineRule="auto"/>
              <w:jc w:val="center"/>
              <w:rPr>
                <w:rFonts w:eastAsia="Times New Roman" w:cs="Times New Roman"/>
                <w:b/>
                <w:bCs/>
                <w:sz w:val="25"/>
                <w:szCs w:val="25"/>
              </w:rPr>
            </w:pPr>
            <w:r w:rsidRPr="00AC7144">
              <w:rPr>
                <w:rFonts w:eastAsia="Times New Roman" w:cs="Times New Roman"/>
                <w:b/>
                <w:bCs/>
                <w:sz w:val="25"/>
                <w:szCs w:val="25"/>
              </w:rPr>
              <w:t>7</w:t>
            </w:r>
          </w:p>
        </w:tc>
        <w:tc>
          <w:tcPr>
            <w:tcW w:w="567" w:type="dxa"/>
          </w:tcPr>
          <w:p w14:paraId="6F0129B2" w14:textId="77777777" w:rsidR="00AC7144" w:rsidRPr="00AC7144" w:rsidRDefault="00AC7144" w:rsidP="00AC7144">
            <w:pPr>
              <w:spacing w:line="276" w:lineRule="auto"/>
              <w:jc w:val="center"/>
              <w:rPr>
                <w:rFonts w:eastAsia="Times New Roman" w:cs="Times New Roman"/>
                <w:b/>
                <w:bCs/>
                <w:sz w:val="25"/>
                <w:szCs w:val="25"/>
              </w:rPr>
            </w:pPr>
            <w:r w:rsidRPr="00AC7144">
              <w:rPr>
                <w:rFonts w:eastAsia="Times New Roman" w:cs="Times New Roman"/>
                <w:b/>
                <w:bCs/>
                <w:sz w:val="25"/>
                <w:szCs w:val="25"/>
              </w:rPr>
              <w:t>8</w:t>
            </w:r>
          </w:p>
        </w:tc>
        <w:tc>
          <w:tcPr>
            <w:tcW w:w="567" w:type="dxa"/>
          </w:tcPr>
          <w:p w14:paraId="1AA983EF" w14:textId="77777777" w:rsidR="00AC7144" w:rsidRPr="00AC7144" w:rsidRDefault="00AC7144" w:rsidP="00AC7144">
            <w:pPr>
              <w:spacing w:line="276" w:lineRule="auto"/>
              <w:jc w:val="center"/>
              <w:rPr>
                <w:rFonts w:eastAsia="Times New Roman" w:cs="Times New Roman"/>
                <w:b/>
                <w:bCs/>
                <w:sz w:val="25"/>
                <w:szCs w:val="25"/>
              </w:rPr>
            </w:pPr>
            <w:r w:rsidRPr="00AC7144">
              <w:rPr>
                <w:rFonts w:eastAsia="Times New Roman" w:cs="Times New Roman"/>
                <w:b/>
                <w:bCs/>
                <w:sz w:val="25"/>
                <w:szCs w:val="25"/>
              </w:rPr>
              <w:t>9</w:t>
            </w:r>
          </w:p>
        </w:tc>
        <w:tc>
          <w:tcPr>
            <w:tcW w:w="567" w:type="dxa"/>
          </w:tcPr>
          <w:p w14:paraId="74371B72" w14:textId="77777777" w:rsidR="00AC7144" w:rsidRPr="00AC7144" w:rsidRDefault="00AC7144" w:rsidP="00AC7144">
            <w:pPr>
              <w:spacing w:line="276" w:lineRule="auto"/>
              <w:jc w:val="center"/>
              <w:rPr>
                <w:rFonts w:eastAsia="Times New Roman" w:cs="Times New Roman"/>
                <w:b/>
                <w:bCs/>
                <w:sz w:val="25"/>
                <w:szCs w:val="25"/>
              </w:rPr>
            </w:pPr>
            <w:r w:rsidRPr="00AC7144">
              <w:rPr>
                <w:rFonts w:eastAsia="Times New Roman" w:cs="Times New Roman"/>
                <w:b/>
                <w:bCs/>
                <w:sz w:val="25"/>
                <w:szCs w:val="25"/>
              </w:rPr>
              <w:t>10</w:t>
            </w:r>
          </w:p>
        </w:tc>
        <w:tc>
          <w:tcPr>
            <w:tcW w:w="567" w:type="dxa"/>
          </w:tcPr>
          <w:p w14:paraId="0124EA64" w14:textId="77777777" w:rsidR="00AC7144" w:rsidRPr="00AC7144" w:rsidRDefault="00AC7144" w:rsidP="00AC7144">
            <w:pPr>
              <w:spacing w:line="276" w:lineRule="auto"/>
              <w:jc w:val="center"/>
              <w:rPr>
                <w:rFonts w:eastAsia="Times New Roman" w:cs="Times New Roman"/>
                <w:b/>
                <w:bCs/>
                <w:sz w:val="25"/>
                <w:szCs w:val="25"/>
              </w:rPr>
            </w:pPr>
            <w:r w:rsidRPr="00AC7144">
              <w:rPr>
                <w:rFonts w:eastAsia="Times New Roman" w:cs="Times New Roman"/>
                <w:b/>
                <w:bCs/>
                <w:sz w:val="25"/>
                <w:szCs w:val="25"/>
              </w:rPr>
              <w:t>11</w:t>
            </w:r>
          </w:p>
        </w:tc>
        <w:tc>
          <w:tcPr>
            <w:tcW w:w="567" w:type="dxa"/>
          </w:tcPr>
          <w:p w14:paraId="0040A91E" w14:textId="77777777" w:rsidR="00AC7144" w:rsidRPr="00AC7144" w:rsidRDefault="00AC7144" w:rsidP="00AC7144">
            <w:pPr>
              <w:spacing w:line="276" w:lineRule="auto"/>
              <w:jc w:val="center"/>
              <w:rPr>
                <w:rFonts w:eastAsia="Times New Roman" w:cs="Times New Roman"/>
                <w:b/>
                <w:bCs/>
                <w:sz w:val="25"/>
                <w:szCs w:val="25"/>
              </w:rPr>
            </w:pPr>
            <w:r w:rsidRPr="00AC7144">
              <w:rPr>
                <w:rFonts w:eastAsia="Times New Roman" w:cs="Times New Roman"/>
                <w:b/>
                <w:bCs/>
                <w:sz w:val="25"/>
                <w:szCs w:val="25"/>
              </w:rPr>
              <w:t>12</w:t>
            </w:r>
          </w:p>
        </w:tc>
        <w:tc>
          <w:tcPr>
            <w:tcW w:w="567" w:type="dxa"/>
          </w:tcPr>
          <w:p w14:paraId="4BA48C83" w14:textId="77777777" w:rsidR="00AC7144" w:rsidRPr="00AC7144" w:rsidRDefault="00AC7144" w:rsidP="00AC7144">
            <w:pPr>
              <w:spacing w:line="276" w:lineRule="auto"/>
              <w:jc w:val="center"/>
              <w:rPr>
                <w:rFonts w:eastAsia="Times New Roman" w:cs="Times New Roman"/>
                <w:b/>
                <w:bCs/>
                <w:sz w:val="25"/>
                <w:szCs w:val="25"/>
              </w:rPr>
            </w:pPr>
            <w:r w:rsidRPr="00AC7144">
              <w:rPr>
                <w:rFonts w:eastAsia="Times New Roman" w:cs="Times New Roman"/>
                <w:b/>
                <w:bCs/>
                <w:sz w:val="25"/>
                <w:szCs w:val="25"/>
              </w:rPr>
              <w:t>13</w:t>
            </w:r>
          </w:p>
        </w:tc>
        <w:tc>
          <w:tcPr>
            <w:tcW w:w="567" w:type="dxa"/>
          </w:tcPr>
          <w:p w14:paraId="02AF4DCD" w14:textId="77777777" w:rsidR="00AC7144" w:rsidRPr="00AC7144" w:rsidRDefault="00AC7144" w:rsidP="00AC7144">
            <w:pPr>
              <w:spacing w:line="276" w:lineRule="auto"/>
              <w:jc w:val="center"/>
              <w:rPr>
                <w:rFonts w:eastAsia="Times New Roman" w:cs="Times New Roman"/>
                <w:b/>
                <w:bCs/>
                <w:sz w:val="25"/>
                <w:szCs w:val="25"/>
              </w:rPr>
            </w:pPr>
            <w:r w:rsidRPr="00AC7144">
              <w:rPr>
                <w:rFonts w:eastAsia="Times New Roman" w:cs="Times New Roman"/>
                <w:b/>
                <w:bCs/>
                <w:sz w:val="25"/>
                <w:szCs w:val="25"/>
              </w:rPr>
              <w:t>14</w:t>
            </w:r>
          </w:p>
        </w:tc>
        <w:tc>
          <w:tcPr>
            <w:tcW w:w="567" w:type="dxa"/>
          </w:tcPr>
          <w:p w14:paraId="1A487523" w14:textId="77777777" w:rsidR="00AC7144" w:rsidRPr="00AC7144" w:rsidRDefault="00AC7144" w:rsidP="00AC7144">
            <w:pPr>
              <w:spacing w:line="276" w:lineRule="auto"/>
              <w:jc w:val="center"/>
              <w:rPr>
                <w:rFonts w:eastAsia="Times New Roman" w:cs="Times New Roman"/>
                <w:b/>
                <w:bCs/>
                <w:sz w:val="25"/>
                <w:szCs w:val="25"/>
              </w:rPr>
            </w:pPr>
            <w:r w:rsidRPr="00AC7144">
              <w:rPr>
                <w:rFonts w:eastAsia="Times New Roman" w:cs="Times New Roman"/>
                <w:b/>
                <w:bCs/>
                <w:sz w:val="25"/>
                <w:szCs w:val="25"/>
              </w:rPr>
              <w:t>15</w:t>
            </w:r>
          </w:p>
        </w:tc>
        <w:tc>
          <w:tcPr>
            <w:tcW w:w="709" w:type="dxa"/>
          </w:tcPr>
          <w:p w14:paraId="68C27404" w14:textId="77777777" w:rsidR="00AC7144" w:rsidRPr="00AC7144" w:rsidRDefault="00AC7144" w:rsidP="00AC7144">
            <w:pPr>
              <w:spacing w:line="276" w:lineRule="auto"/>
              <w:jc w:val="center"/>
              <w:rPr>
                <w:rFonts w:eastAsia="Times New Roman" w:cs="Times New Roman"/>
                <w:b/>
                <w:bCs/>
                <w:sz w:val="25"/>
                <w:szCs w:val="25"/>
              </w:rPr>
            </w:pPr>
            <w:r w:rsidRPr="00AC7144">
              <w:rPr>
                <w:rFonts w:eastAsia="Times New Roman" w:cs="Times New Roman"/>
                <w:b/>
                <w:bCs/>
                <w:sz w:val="25"/>
                <w:szCs w:val="25"/>
              </w:rPr>
              <w:t>16</w:t>
            </w:r>
          </w:p>
        </w:tc>
      </w:tr>
      <w:tr w:rsidR="00AC7144" w:rsidRPr="00AC7144" w14:paraId="6A45FD06" w14:textId="77777777" w:rsidTr="00301868">
        <w:tc>
          <w:tcPr>
            <w:tcW w:w="988" w:type="dxa"/>
          </w:tcPr>
          <w:p w14:paraId="4C943071" w14:textId="77777777" w:rsidR="00AC7144" w:rsidRPr="00AC7144" w:rsidRDefault="00AC7144" w:rsidP="00AC7144">
            <w:pPr>
              <w:spacing w:line="276" w:lineRule="auto"/>
              <w:jc w:val="center"/>
              <w:rPr>
                <w:rFonts w:eastAsia="Times New Roman" w:cs="Times New Roman"/>
                <w:sz w:val="25"/>
                <w:szCs w:val="25"/>
              </w:rPr>
            </w:pPr>
            <w:r w:rsidRPr="00AC7144">
              <w:rPr>
                <w:rFonts w:eastAsia="Times New Roman" w:cs="Times New Roman"/>
                <w:sz w:val="25"/>
                <w:szCs w:val="25"/>
              </w:rPr>
              <w:t>Đ/A</w:t>
            </w:r>
          </w:p>
        </w:tc>
        <w:tc>
          <w:tcPr>
            <w:tcW w:w="699" w:type="dxa"/>
          </w:tcPr>
          <w:p w14:paraId="6C133238" w14:textId="77777777" w:rsidR="00AC7144" w:rsidRPr="00AC7144" w:rsidRDefault="00AC7144" w:rsidP="00AC7144">
            <w:pPr>
              <w:spacing w:line="276" w:lineRule="auto"/>
              <w:jc w:val="center"/>
              <w:rPr>
                <w:rFonts w:eastAsia="Times New Roman" w:cs="Times New Roman"/>
                <w:sz w:val="25"/>
                <w:szCs w:val="25"/>
              </w:rPr>
            </w:pPr>
            <w:r w:rsidRPr="00AC7144">
              <w:rPr>
                <w:rFonts w:eastAsia="Times New Roman" w:cs="Times New Roman"/>
                <w:sz w:val="25"/>
                <w:szCs w:val="25"/>
              </w:rPr>
              <w:t>D</w:t>
            </w:r>
          </w:p>
        </w:tc>
        <w:tc>
          <w:tcPr>
            <w:tcW w:w="709" w:type="dxa"/>
          </w:tcPr>
          <w:p w14:paraId="377A8003" w14:textId="77777777" w:rsidR="00AC7144" w:rsidRPr="00AC7144" w:rsidRDefault="00AC7144" w:rsidP="00AC7144">
            <w:pPr>
              <w:spacing w:line="276" w:lineRule="auto"/>
              <w:jc w:val="center"/>
              <w:rPr>
                <w:rFonts w:eastAsia="Times New Roman" w:cs="Times New Roman"/>
                <w:sz w:val="25"/>
                <w:szCs w:val="25"/>
              </w:rPr>
            </w:pPr>
            <w:r w:rsidRPr="00AC7144">
              <w:rPr>
                <w:rFonts w:eastAsia="Times New Roman" w:cs="Times New Roman"/>
                <w:sz w:val="25"/>
                <w:szCs w:val="25"/>
              </w:rPr>
              <w:t>B</w:t>
            </w:r>
          </w:p>
        </w:tc>
        <w:tc>
          <w:tcPr>
            <w:tcW w:w="708" w:type="dxa"/>
          </w:tcPr>
          <w:p w14:paraId="718DBBB1" w14:textId="77777777" w:rsidR="00AC7144" w:rsidRPr="00AC7144" w:rsidRDefault="00AC7144" w:rsidP="00AC7144">
            <w:pPr>
              <w:spacing w:line="276" w:lineRule="auto"/>
              <w:jc w:val="center"/>
              <w:rPr>
                <w:rFonts w:eastAsia="Times New Roman" w:cs="Times New Roman"/>
                <w:sz w:val="25"/>
                <w:szCs w:val="25"/>
              </w:rPr>
            </w:pPr>
            <w:r w:rsidRPr="00AC7144">
              <w:rPr>
                <w:rFonts w:eastAsia="Times New Roman" w:cs="Times New Roman"/>
                <w:sz w:val="25"/>
                <w:szCs w:val="25"/>
              </w:rPr>
              <w:t>C</w:t>
            </w:r>
          </w:p>
        </w:tc>
        <w:tc>
          <w:tcPr>
            <w:tcW w:w="567" w:type="dxa"/>
          </w:tcPr>
          <w:p w14:paraId="656675E0" w14:textId="77777777" w:rsidR="00AC7144" w:rsidRPr="00AC7144" w:rsidRDefault="00AC7144" w:rsidP="00AC7144">
            <w:pPr>
              <w:spacing w:line="276" w:lineRule="auto"/>
              <w:jc w:val="center"/>
              <w:rPr>
                <w:rFonts w:eastAsia="Times New Roman" w:cs="Times New Roman"/>
                <w:sz w:val="25"/>
                <w:szCs w:val="25"/>
              </w:rPr>
            </w:pPr>
            <w:r w:rsidRPr="00AC7144">
              <w:rPr>
                <w:rFonts w:eastAsia="Times New Roman" w:cs="Times New Roman"/>
                <w:sz w:val="25"/>
                <w:szCs w:val="25"/>
              </w:rPr>
              <w:t>C</w:t>
            </w:r>
          </w:p>
        </w:tc>
        <w:tc>
          <w:tcPr>
            <w:tcW w:w="567" w:type="dxa"/>
          </w:tcPr>
          <w:p w14:paraId="26C506E4" w14:textId="77777777" w:rsidR="00AC7144" w:rsidRPr="00AC7144" w:rsidRDefault="00AC7144" w:rsidP="00AC7144">
            <w:pPr>
              <w:spacing w:line="276" w:lineRule="auto"/>
              <w:jc w:val="center"/>
              <w:rPr>
                <w:rFonts w:eastAsia="Times New Roman" w:cs="Times New Roman"/>
                <w:sz w:val="25"/>
                <w:szCs w:val="25"/>
              </w:rPr>
            </w:pPr>
            <w:r w:rsidRPr="00AC7144">
              <w:rPr>
                <w:rFonts w:eastAsia="Times New Roman" w:cs="Times New Roman"/>
                <w:sz w:val="25"/>
                <w:szCs w:val="25"/>
              </w:rPr>
              <w:t>B</w:t>
            </w:r>
          </w:p>
        </w:tc>
        <w:tc>
          <w:tcPr>
            <w:tcW w:w="567" w:type="dxa"/>
          </w:tcPr>
          <w:p w14:paraId="6FA61D9C" w14:textId="77777777" w:rsidR="00AC7144" w:rsidRPr="00AC7144" w:rsidRDefault="00AC7144" w:rsidP="00AC7144">
            <w:pPr>
              <w:spacing w:line="276" w:lineRule="auto"/>
              <w:jc w:val="center"/>
              <w:rPr>
                <w:rFonts w:eastAsia="Times New Roman" w:cs="Times New Roman"/>
                <w:sz w:val="25"/>
                <w:szCs w:val="25"/>
              </w:rPr>
            </w:pPr>
            <w:r w:rsidRPr="00AC7144">
              <w:rPr>
                <w:rFonts w:eastAsia="Times New Roman" w:cs="Times New Roman"/>
                <w:sz w:val="25"/>
                <w:szCs w:val="25"/>
              </w:rPr>
              <w:t>A</w:t>
            </w:r>
          </w:p>
        </w:tc>
        <w:tc>
          <w:tcPr>
            <w:tcW w:w="567" w:type="dxa"/>
          </w:tcPr>
          <w:p w14:paraId="52CAE022" w14:textId="77777777" w:rsidR="00AC7144" w:rsidRPr="00AC7144" w:rsidRDefault="00AC7144" w:rsidP="00AC7144">
            <w:pPr>
              <w:spacing w:line="276" w:lineRule="auto"/>
              <w:jc w:val="center"/>
              <w:rPr>
                <w:rFonts w:eastAsia="Times New Roman" w:cs="Times New Roman"/>
                <w:sz w:val="25"/>
                <w:szCs w:val="25"/>
              </w:rPr>
            </w:pPr>
            <w:r w:rsidRPr="00AC7144">
              <w:rPr>
                <w:rFonts w:eastAsia="Times New Roman" w:cs="Times New Roman"/>
                <w:sz w:val="25"/>
                <w:szCs w:val="25"/>
              </w:rPr>
              <w:t>A</w:t>
            </w:r>
          </w:p>
        </w:tc>
        <w:tc>
          <w:tcPr>
            <w:tcW w:w="567" w:type="dxa"/>
          </w:tcPr>
          <w:p w14:paraId="4C0558EF" w14:textId="77777777" w:rsidR="00AC7144" w:rsidRPr="00AC7144" w:rsidRDefault="00AC7144" w:rsidP="00AC7144">
            <w:pPr>
              <w:spacing w:line="276" w:lineRule="auto"/>
              <w:jc w:val="center"/>
              <w:rPr>
                <w:rFonts w:eastAsia="Times New Roman" w:cs="Times New Roman"/>
                <w:sz w:val="25"/>
                <w:szCs w:val="25"/>
              </w:rPr>
            </w:pPr>
            <w:r w:rsidRPr="00AC7144">
              <w:rPr>
                <w:rFonts w:eastAsia="Times New Roman" w:cs="Times New Roman"/>
                <w:sz w:val="25"/>
                <w:szCs w:val="25"/>
              </w:rPr>
              <w:t>C</w:t>
            </w:r>
          </w:p>
        </w:tc>
        <w:tc>
          <w:tcPr>
            <w:tcW w:w="567" w:type="dxa"/>
          </w:tcPr>
          <w:p w14:paraId="0431A7D6" w14:textId="77777777" w:rsidR="00AC7144" w:rsidRPr="00AC7144" w:rsidRDefault="00AC7144" w:rsidP="00AC7144">
            <w:pPr>
              <w:spacing w:line="276" w:lineRule="auto"/>
              <w:jc w:val="center"/>
              <w:rPr>
                <w:rFonts w:eastAsia="Times New Roman" w:cs="Times New Roman"/>
                <w:sz w:val="25"/>
                <w:szCs w:val="25"/>
              </w:rPr>
            </w:pPr>
            <w:r w:rsidRPr="00AC7144">
              <w:rPr>
                <w:rFonts w:eastAsia="Times New Roman" w:cs="Times New Roman"/>
                <w:sz w:val="25"/>
                <w:szCs w:val="25"/>
              </w:rPr>
              <w:t>A</w:t>
            </w:r>
          </w:p>
        </w:tc>
        <w:tc>
          <w:tcPr>
            <w:tcW w:w="567" w:type="dxa"/>
          </w:tcPr>
          <w:p w14:paraId="00007C83" w14:textId="77777777" w:rsidR="00AC7144" w:rsidRPr="00AC7144" w:rsidRDefault="00AC7144" w:rsidP="00AC7144">
            <w:pPr>
              <w:spacing w:line="276" w:lineRule="auto"/>
              <w:jc w:val="center"/>
              <w:rPr>
                <w:rFonts w:eastAsia="Times New Roman" w:cs="Times New Roman"/>
                <w:sz w:val="25"/>
                <w:szCs w:val="25"/>
              </w:rPr>
            </w:pPr>
            <w:r w:rsidRPr="00AC7144">
              <w:rPr>
                <w:rFonts w:eastAsia="Times New Roman" w:cs="Times New Roman"/>
                <w:sz w:val="25"/>
                <w:szCs w:val="25"/>
              </w:rPr>
              <w:t>D</w:t>
            </w:r>
          </w:p>
        </w:tc>
        <w:tc>
          <w:tcPr>
            <w:tcW w:w="567" w:type="dxa"/>
          </w:tcPr>
          <w:p w14:paraId="2DB550CF" w14:textId="77777777" w:rsidR="00AC7144" w:rsidRPr="00AC7144" w:rsidRDefault="00AC7144" w:rsidP="00AC7144">
            <w:pPr>
              <w:spacing w:line="276" w:lineRule="auto"/>
              <w:jc w:val="center"/>
              <w:rPr>
                <w:rFonts w:eastAsia="Times New Roman" w:cs="Times New Roman"/>
                <w:sz w:val="25"/>
                <w:szCs w:val="25"/>
              </w:rPr>
            </w:pPr>
            <w:r w:rsidRPr="00AC7144">
              <w:rPr>
                <w:rFonts w:eastAsia="Times New Roman" w:cs="Times New Roman"/>
                <w:sz w:val="25"/>
                <w:szCs w:val="25"/>
              </w:rPr>
              <w:t>B</w:t>
            </w:r>
          </w:p>
        </w:tc>
        <w:tc>
          <w:tcPr>
            <w:tcW w:w="567" w:type="dxa"/>
          </w:tcPr>
          <w:p w14:paraId="1FE9D6EA" w14:textId="77777777" w:rsidR="00AC7144" w:rsidRPr="00AC7144" w:rsidRDefault="00AC7144" w:rsidP="00AC7144">
            <w:pPr>
              <w:spacing w:line="276" w:lineRule="auto"/>
              <w:jc w:val="center"/>
              <w:rPr>
                <w:rFonts w:eastAsia="Times New Roman" w:cs="Times New Roman"/>
                <w:sz w:val="25"/>
                <w:szCs w:val="25"/>
              </w:rPr>
            </w:pPr>
            <w:r w:rsidRPr="00AC7144">
              <w:rPr>
                <w:rFonts w:eastAsia="Times New Roman" w:cs="Times New Roman"/>
                <w:sz w:val="25"/>
                <w:szCs w:val="25"/>
              </w:rPr>
              <w:t>B</w:t>
            </w:r>
          </w:p>
        </w:tc>
        <w:tc>
          <w:tcPr>
            <w:tcW w:w="567" w:type="dxa"/>
          </w:tcPr>
          <w:p w14:paraId="68E69BBB" w14:textId="77777777" w:rsidR="00AC7144" w:rsidRPr="00AC7144" w:rsidRDefault="00AC7144" w:rsidP="00AC7144">
            <w:pPr>
              <w:spacing w:line="276" w:lineRule="auto"/>
              <w:jc w:val="center"/>
              <w:rPr>
                <w:rFonts w:eastAsia="Times New Roman" w:cs="Times New Roman"/>
                <w:sz w:val="25"/>
                <w:szCs w:val="25"/>
              </w:rPr>
            </w:pPr>
            <w:r w:rsidRPr="00AC7144">
              <w:rPr>
                <w:rFonts w:eastAsia="Times New Roman" w:cs="Times New Roman"/>
                <w:sz w:val="25"/>
                <w:szCs w:val="25"/>
              </w:rPr>
              <w:t>A</w:t>
            </w:r>
          </w:p>
        </w:tc>
        <w:tc>
          <w:tcPr>
            <w:tcW w:w="567" w:type="dxa"/>
          </w:tcPr>
          <w:p w14:paraId="71F15522" w14:textId="77777777" w:rsidR="00AC7144" w:rsidRPr="00AC7144" w:rsidRDefault="00AC7144" w:rsidP="00AC7144">
            <w:pPr>
              <w:spacing w:line="276" w:lineRule="auto"/>
              <w:jc w:val="center"/>
              <w:rPr>
                <w:rFonts w:eastAsia="Times New Roman" w:cs="Times New Roman"/>
                <w:sz w:val="25"/>
                <w:szCs w:val="25"/>
              </w:rPr>
            </w:pPr>
            <w:r w:rsidRPr="00AC7144">
              <w:rPr>
                <w:rFonts w:eastAsia="Times New Roman" w:cs="Times New Roman"/>
                <w:sz w:val="25"/>
                <w:szCs w:val="25"/>
              </w:rPr>
              <w:t>A</w:t>
            </w:r>
          </w:p>
        </w:tc>
        <w:tc>
          <w:tcPr>
            <w:tcW w:w="567" w:type="dxa"/>
          </w:tcPr>
          <w:p w14:paraId="525BF163" w14:textId="77777777" w:rsidR="00AC7144" w:rsidRPr="00AC7144" w:rsidRDefault="00AC7144" w:rsidP="00AC7144">
            <w:pPr>
              <w:spacing w:line="276" w:lineRule="auto"/>
              <w:jc w:val="center"/>
              <w:rPr>
                <w:rFonts w:eastAsia="Times New Roman" w:cs="Times New Roman"/>
                <w:sz w:val="25"/>
                <w:szCs w:val="25"/>
              </w:rPr>
            </w:pPr>
            <w:r w:rsidRPr="00AC7144">
              <w:rPr>
                <w:rFonts w:eastAsia="Times New Roman" w:cs="Times New Roman"/>
                <w:sz w:val="25"/>
                <w:szCs w:val="25"/>
              </w:rPr>
              <w:t>C</w:t>
            </w:r>
          </w:p>
        </w:tc>
        <w:tc>
          <w:tcPr>
            <w:tcW w:w="709" w:type="dxa"/>
          </w:tcPr>
          <w:p w14:paraId="2C483C81" w14:textId="77777777" w:rsidR="00AC7144" w:rsidRPr="00AC7144" w:rsidRDefault="00AC7144" w:rsidP="00AC7144">
            <w:pPr>
              <w:spacing w:line="276" w:lineRule="auto"/>
              <w:jc w:val="center"/>
              <w:rPr>
                <w:rFonts w:eastAsia="Times New Roman" w:cs="Times New Roman"/>
                <w:sz w:val="25"/>
                <w:szCs w:val="25"/>
              </w:rPr>
            </w:pPr>
            <w:r w:rsidRPr="00AC7144">
              <w:rPr>
                <w:rFonts w:eastAsia="Times New Roman" w:cs="Times New Roman"/>
                <w:sz w:val="25"/>
                <w:szCs w:val="25"/>
              </w:rPr>
              <w:t>C</w:t>
            </w:r>
          </w:p>
        </w:tc>
      </w:tr>
    </w:tbl>
    <w:p w14:paraId="1A08B90E" w14:textId="77777777" w:rsidR="00AC7144" w:rsidRPr="00AC7144" w:rsidRDefault="00AC7144" w:rsidP="00AC7144">
      <w:pPr>
        <w:shd w:val="clear" w:color="auto" w:fill="FFFFFF"/>
        <w:spacing w:after="0"/>
        <w:jc w:val="center"/>
        <w:rPr>
          <w:rFonts w:eastAsia="Times New Roman" w:cs="Times New Roman"/>
          <w:b/>
          <w:bCs/>
          <w:sz w:val="25"/>
          <w:szCs w:val="25"/>
        </w:rPr>
      </w:pPr>
    </w:p>
    <w:p w14:paraId="5BB01AD0" w14:textId="77777777" w:rsidR="00AC7144" w:rsidRPr="00AC7144" w:rsidRDefault="00AC7144" w:rsidP="00AC7144">
      <w:pPr>
        <w:spacing w:after="0"/>
        <w:ind w:left="720" w:hanging="720"/>
        <w:rPr>
          <w:rFonts w:eastAsia="Times New Roman" w:cs="Times New Roman"/>
          <w:b/>
          <w:sz w:val="25"/>
          <w:szCs w:val="25"/>
        </w:rPr>
      </w:pPr>
      <w:r w:rsidRPr="00AC7144">
        <w:rPr>
          <w:rFonts w:eastAsia="Times New Roman" w:cs="Times New Roman"/>
          <w:b/>
          <w:sz w:val="25"/>
          <w:szCs w:val="25"/>
        </w:rPr>
        <w:t xml:space="preserve">Phần II: Tự luận: (6,0 điểm)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088"/>
        <w:gridCol w:w="1298"/>
      </w:tblGrid>
      <w:tr w:rsidR="00AC7144" w:rsidRPr="00AC7144" w14:paraId="7F62089C" w14:textId="77777777" w:rsidTr="00301868">
        <w:tc>
          <w:tcPr>
            <w:tcW w:w="1615" w:type="dxa"/>
          </w:tcPr>
          <w:p w14:paraId="0E017768" w14:textId="77777777" w:rsidR="00AC7144" w:rsidRPr="00AC7144" w:rsidRDefault="00AC7144" w:rsidP="00AC7144">
            <w:pPr>
              <w:spacing w:after="0"/>
              <w:jc w:val="center"/>
              <w:rPr>
                <w:rFonts w:eastAsia="Times New Roman" w:cs="Times New Roman"/>
                <w:b/>
                <w:sz w:val="25"/>
                <w:szCs w:val="25"/>
              </w:rPr>
            </w:pPr>
            <w:r w:rsidRPr="00AC7144">
              <w:rPr>
                <w:rFonts w:eastAsia="Times New Roman" w:cs="Times New Roman"/>
                <w:b/>
                <w:sz w:val="25"/>
                <w:szCs w:val="25"/>
              </w:rPr>
              <w:t>Câu</w:t>
            </w:r>
          </w:p>
        </w:tc>
        <w:tc>
          <w:tcPr>
            <w:tcW w:w="11160" w:type="dxa"/>
          </w:tcPr>
          <w:p w14:paraId="694E7C16" w14:textId="77777777" w:rsidR="00AC7144" w:rsidRPr="00AC7144" w:rsidRDefault="00AC7144" w:rsidP="00AC7144">
            <w:pPr>
              <w:spacing w:after="0"/>
              <w:jc w:val="center"/>
              <w:rPr>
                <w:rFonts w:eastAsia="Times New Roman" w:cs="Times New Roman"/>
                <w:b/>
                <w:sz w:val="25"/>
                <w:szCs w:val="25"/>
              </w:rPr>
            </w:pPr>
            <w:r w:rsidRPr="00AC7144">
              <w:rPr>
                <w:rFonts w:eastAsia="Times New Roman" w:cs="Times New Roman"/>
                <w:b/>
                <w:sz w:val="25"/>
                <w:szCs w:val="25"/>
              </w:rPr>
              <w:t>Nội dung</w:t>
            </w:r>
          </w:p>
        </w:tc>
        <w:tc>
          <w:tcPr>
            <w:tcW w:w="1530" w:type="dxa"/>
          </w:tcPr>
          <w:p w14:paraId="02FB57C0" w14:textId="77777777" w:rsidR="00AC7144" w:rsidRPr="00AC7144" w:rsidRDefault="00AC7144" w:rsidP="00AC7144">
            <w:pPr>
              <w:spacing w:after="0"/>
              <w:jc w:val="center"/>
              <w:rPr>
                <w:rFonts w:eastAsia="Times New Roman" w:cs="Times New Roman"/>
                <w:b/>
                <w:sz w:val="25"/>
                <w:szCs w:val="25"/>
              </w:rPr>
            </w:pPr>
            <w:r w:rsidRPr="00AC7144">
              <w:rPr>
                <w:rFonts w:eastAsia="Times New Roman" w:cs="Times New Roman"/>
                <w:b/>
                <w:sz w:val="25"/>
                <w:szCs w:val="25"/>
              </w:rPr>
              <w:t>Điểm</w:t>
            </w:r>
          </w:p>
        </w:tc>
      </w:tr>
      <w:tr w:rsidR="00AC7144" w:rsidRPr="00AC7144" w14:paraId="59D1D6B9" w14:textId="77777777" w:rsidTr="00301868">
        <w:tc>
          <w:tcPr>
            <w:tcW w:w="1615" w:type="dxa"/>
          </w:tcPr>
          <w:p w14:paraId="6EF13ACA" w14:textId="77777777" w:rsidR="00AC7144" w:rsidRPr="00AC7144" w:rsidRDefault="00AC7144" w:rsidP="00AC7144">
            <w:pPr>
              <w:spacing w:after="0"/>
              <w:jc w:val="center"/>
              <w:rPr>
                <w:rFonts w:eastAsia="Times New Roman" w:cs="Times New Roman"/>
                <w:b/>
                <w:sz w:val="25"/>
                <w:szCs w:val="25"/>
              </w:rPr>
            </w:pPr>
            <w:r w:rsidRPr="00AC7144">
              <w:rPr>
                <w:rFonts w:eastAsia="Times New Roman" w:cs="Times New Roman"/>
                <w:b/>
                <w:sz w:val="25"/>
                <w:szCs w:val="25"/>
              </w:rPr>
              <w:t>Câu 17</w:t>
            </w:r>
          </w:p>
          <w:p w14:paraId="37693A5D" w14:textId="77777777" w:rsidR="00AC7144" w:rsidRPr="00AC7144" w:rsidRDefault="00AC7144" w:rsidP="00AC7144">
            <w:pPr>
              <w:spacing w:after="0"/>
              <w:jc w:val="center"/>
              <w:rPr>
                <w:rFonts w:eastAsia="Times New Roman" w:cs="Times New Roman"/>
                <w:bCs/>
                <w:sz w:val="25"/>
                <w:szCs w:val="25"/>
              </w:rPr>
            </w:pPr>
            <w:r w:rsidRPr="00AC7144">
              <w:rPr>
                <w:rFonts w:eastAsia="Times New Roman" w:cs="Times New Roman"/>
                <w:bCs/>
                <w:sz w:val="25"/>
                <w:szCs w:val="25"/>
              </w:rPr>
              <w:t>(1,5 điểm)</w:t>
            </w:r>
          </w:p>
        </w:tc>
        <w:tc>
          <w:tcPr>
            <w:tcW w:w="11160" w:type="dxa"/>
          </w:tcPr>
          <w:p w14:paraId="5AF0D9AD" w14:textId="77777777" w:rsidR="00AC7144" w:rsidRPr="00AC7144" w:rsidRDefault="00AC7144" w:rsidP="00AC7144">
            <w:pPr>
              <w:shd w:val="clear" w:color="auto" w:fill="FFFFFF"/>
              <w:spacing w:after="0"/>
              <w:rPr>
                <w:rFonts w:eastAsia="Times New Roman" w:cs="Times New Roman"/>
                <w:color w:val="333333"/>
                <w:sz w:val="25"/>
                <w:szCs w:val="25"/>
              </w:rPr>
            </w:pPr>
            <w:r w:rsidRPr="00AC7144">
              <w:rPr>
                <w:rFonts w:eastAsia="Times New Roman" w:cs="Times New Roman"/>
                <w:color w:val="333333"/>
                <w:sz w:val="25"/>
                <w:szCs w:val="25"/>
              </w:rPr>
              <w:t>- Nồi xoong nấu thức ăn được chia làm 2 bộ phận chính:</w:t>
            </w:r>
          </w:p>
          <w:p w14:paraId="64DB9E28" w14:textId="77777777" w:rsidR="00AC7144" w:rsidRPr="00AC7144" w:rsidRDefault="00AC7144" w:rsidP="00AC7144">
            <w:pPr>
              <w:shd w:val="clear" w:color="auto" w:fill="FFFFFF"/>
              <w:spacing w:after="0"/>
              <w:rPr>
                <w:rFonts w:eastAsia="Times New Roman" w:cs="Times New Roman"/>
                <w:color w:val="333333"/>
                <w:sz w:val="25"/>
                <w:szCs w:val="25"/>
              </w:rPr>
            </w:pPr>
            <w:r w:rsidRPr="00AC7144">
              <w:rPr>
                <w:rFonts w:eastAsia="Times New Roman" w:cs="Times New Roman"/>
                <w:color w:val="333333"/>
                <w:sz w:val="25"/>
                <w:szCs w:val="25"/>
              </w:rPr>
              <w:t>  + Thân nồi (cần dẫn điện, dẫn nhiệt tốt): kim loại vì kim loại là vật liệu dẫn điện, dẫn nhiệt tốt =&gt; Giúp thức ăn mau chín</w:t>
            </w:r>
          </w:p>
          <w:p w14:paraId="584F5C57" w14:textId="77777777" w:rsidR="00AC7144" w:rsidRPr="00AC7144" w:rsidRDefault="00AC7144" w:rsidP="00AC7144">
            <w:pPr>
              <w:shd w:val="clear" w:color="auto" w:fill="FFFFFF"/>
              <w:spacing w:after="0"/>
              <w:rPr>
                <w:rFonts w:eastAsia="Times New Roman" w:cs="Times New Roman"/>
                <w:color w:val="333333"/>
                <w:sz w:val="25"/>
                <w:szCs w:val="25"/>
              </w:rPr>
            </w:pPr>
            <w:r w:rsidRPr="00AC7144">
              <w:rPr>
                <w:rFonts w:eastAsia="Times New Roman" w:cs="Times New Roman"/>
                <w:color w:val="333333"/>
                <w:sz w:val="25"/>
                <w:szCs w:val="25"/>
              </w:rPr>
              <w:t>  + Quai cầm (cần cách điện, cách nhiệt): nhựa, gỗ vì nhựa, gỗ là vật liệu cách điện, dẫn nhiệt kém =&gt; Giúp ta bê xoong, nồi không bị bỏng, giật điện</w:t>
            </w:r>
          </w:p>
        </w:tc>
        <w:tc>
          <w:tcPr>
            <w:tcW w:w="1530" w:type="dxa"/>
          </w:tcPr>
          <w:p w14:paraId="77966073" w14:textId="77777777" w:rsidR="00AC7144" w:rsidRPr="00AC7144" w:rsidRDefault="00AC7144" w:rsidP="00AC7144">
            <w:pPr>
              <w:spacing w:after="0"/>
              <w:jc w:val="center"/>
              <w:rPr>
                <w:rFonts w:eastAsia="Times New Roman" w:cs="Times New Roman"/>
                <w:sz w:val="25"/>
                <w:szCs w:val="25"/>
              </w:rPr>
            </w:pPr>
            <w:r w:rsidRPr="00AC7144">
              <w:rPr>
                <w:rFonts w:eastAsia="Times New Roman" w:cs="Times New Roman"/>
                <w:sz w:val="25"/>
                <w:szCs w:val="25"/>
              </w:rPr>
              <w:t>0,5 điểm</w:t>
            </w:r>
          </w:p>
          <w:p w14:paraId="5EFF1CBA" w14:textId="77777777" w:rsidR="00AC7144" w:rsidRPr="00AC7144" w:rsidRDefault="00AC7144" w:rsidP="00AC7144">
            <w:pPr>
              <w:spacing w:after="0"/>
              <w:jc w:val="center"/>
              <w:rPr>
                <w:rFonts w:eastAsia="Times New Roman" w:cs="Times New Roman"/>
                <w:sz w:val="25"/>
                <w:szCs w:val="25"/>
              </w:rPr>
            </w:pPr>
            <w:r w:rsidRPr="00AC7144">
              <w:rPr>
                <w:rFonts w:eastAsia="Times New Roman" w:cs="Times New Roman"/>
                <w:sz w:val="25"/>
                <w:szCs w:val="25"/>
              </w:rPr>
              <w:t>0,5 điểm</w:t>
            </w:r>
          </w:p>
          <w:p w14:paraId="7BFDFCA2" w14:textId="77777777" w:rsidR="00AC7144" w:rsidRPr="00AC7144" w:rsidRDefault="00AC7144" w:rsidP="00AC7144">
            <w:pPr>
              <w:spacing w:after="0"/>
              <w:jc w:val="center"/>
              <w:rPr>
                <w:rFonts w:eastAsia="Times New Roman" w:cs="Times New Roman"/>
                <w:sz w:val="25"/>
                <w:szCs w:val="25"/>
              </w:rPr>
            </w:pPr>
            <w:r w:rsidRPr="00AC7144">
              <w:rPr>
                <w:rFonts w:eastAsia="Times New Roman" w:cs="Times New Roman"/>
                <w:sz w:val="25"/>
                <w:szCs w:val="25"/>
              </w:rPr>
              <w:t>0,5 điểm</w:t>
            </w:r>
          </w:p>
        </w:tc>
      </w:tr>
      <w:tr w:rsidR="00AC7144" w:rsidRPr="00AC7144" w14:paraId="1B47E8F0" w14:textId="77777777" w:rsidTr="00301868">
        <w:tc>
          <w:tcPr>
            <w:tcW w:w="1615" w:type="dxa"/>
          </w:tcPr>
          <w:p w14:paraId="62276B6B" w14:textId="77777777" w:rsidR="00AC7144" w:rsidRPr="00AC7144" w:rsidRDefault="00AC7144" w:rsidP="00AC7144">
            <w:pPr>
              <w:spacing w:after="0"/>
              <w:jc w:val="center"/>
              <w:rPr>
                <w:rFonts w:eastAsia="Times New Roman" w:cs="Times New Roman"/>
                <w:b/>
                <w:sz w:val="25"/>
                <w:szCs w:val="25"/>
              </w:rPr>
            </w:pPr>
            <w:r w:rsidRPr="00AC7144">
              <w:rPr>
                <w:rFonts w:eastAsia="Times New Roman" w:cs="Times New Roman"/>
                <w:b/>
                <w:sz w:val="25"/>
                <w:szCs w:val="25"/>
              </w:rPr>
              <w:t>Câu 18</w:t>
            </w:r>
          </w:p>
          <w:p w14:paraId="1D50DD83" w14:textId="77777777" w:rsidR="00AC7144" w:rsidRPr="00AC7144" w:rsidRDefault="00AC7144" w:rsidP="00AC7144">
            <w:pPr>
              <w:spacing w:after="0"/>
              <w:jc w:val="center"/>
              <w:rPr>
                <w:rFonts w:eastAsia="Times New Roman" w:cs="Times New Roman"/>
                <w:bCs/>
                <w:sz w:val="25"/>
                <w:szCs w:val="25"/>
              </w:rPr>
            </w:pPr>
            <w:r w:rsidRPr="00AC7144">
              <w:rPr>
                <w:rFonts w:eastAsia="Times New Roman" w:cs="Times New Roman"/>
                <w:bCs/>
                <w:sz w:val="25"/>
                <w:szCs w:val="25"/>
              </w:rPr>
              <w:t>(0,5 điểm)</w:t>
            </w:r>
          </w:p>
        </w:tc>
        <w:tc>
          <w:tcPr>
            <w:tcW w:w="11160" w:type="dxa"/>
          </w:tcPr>
          <w:p w14:paraId="424EA4CF" w14:textId="77777777" w:rsidR="00AC7144" w:rsidRPr="00AC7144" w:rsidRDefault="00AC7144" w:rsidP="00AC7144">
            <w:pPr>
              <w:spacing w:after="0"/>
              <w:rPr>
                <w:rFonts w:cs="Times New Roman"/>
                <w:color w:val="000000"/>
                <w:sz w:val="25"/>
                <w:szCs w:val="25"/>
                <w:lang w:val="fr-FR"/>
              </w:rPr>
            </w:pPr>
            <w:r w:rsidRPr="00AC7144">
              <w:rPr>
                <w:rFonts w:cs="Times New Roman"/>
                <w:color w:val="000000"/>
                <w:sz w:val="25"/>
                <w:szCs w:val="25"/>
                <w:lang w:val="fr-FR"/>
              </w:rPr>
              <w:t>a, 0,65 kg</w:t>
            </w:r>
          </w:p>
          <w:p w14:paraId="5E157835" w14:textId="77777777" w:rsidR="00AC7144" w:rsidRPr="00AC7144" w:rsidRDefault="00AC7144" w:rsidP="00AC7144">
            <w:pPr>
              <w:spacing w:after="0"/>
              <w:rPr>
                <w:rFonts w:cs="Times New Roman"/>
                <w:color w:val="000000"/>
                <w:sz w:val="25"/>
                <w:szCs w:val="25"/>
                <w:lang w:val="fr-FR"/>
              </w:rPr>
            </w:pPr>
            <w:r w:rsidRPr="00AC7144">
              <w:rPr>
                <w:rFonts w:cs="Times New Roman"/>
                <w:color w:val="000000"/>
                <w:sz w:val="25"/>
                <w:szCs w:val="25"/>
                <w:lang w:val="fr-FR"/>
              </w:rPr>
              <w:t>b, 240 kg</w:t>
            </w:r>
          </w:p>
        </w:tc>
        <w:tc>
          <w:tcPr>
            <w:tcW w:w="1530" w:type="dxa"/>
          </w:tcPr>
          <w:p w14:paraId="78B16F61" w14:textId="77777777" w:rsidR="00AC7144" w:rsidRPr="00AC7144" w:rsidRDefault="00AC7144" w:rsidP="00AC7144">
            <w:pPr>
              <w:spacing w:after="0"/>
              <w:jc w:val="center"/>
              <w:rPr>
                <w:rFonts w:eastAsia="Times New Roman" w:cs="Times New Roman"/>
                <w:sz w:val="25"/>
                <w:szCs w:val="25"/>
              </w:rPr>
            </w:pPr>
            <w:r w:rsidRPr="00AC7144">
              <w:rPr>
                <w:rFonts w:eastAsia="Times New Roman" w:cs="Times New Roman"/>
                <w:sz w:val="25"/>
                <w:szCs w:val="25"/>
              </w:rPr>
              <w:t>0,25 điểm</w:t>
            </w:r>
          </w:p>
          <w:p w14:paraId="4A0ACC2E" w14:textId="77777777" w:rsidR="00AC7144" w:rsidRPr="00AC7144" w:rsidRDefault="00AC7144" w:rsidP="00AC7144">
            <w:pPr>
              <w:spacing w:after="0"/>
              <w:jc w:val="center"/>
              <w:rPr>
                <w:rFonts w:eastAsia="Times New Roman" w:cs="Times New Roman"/>
                <w:sz w:val="25"/>
                <w:szCs w:val="25"/>
              </w:rPr>
            </w:pPr>
            <w:r w:rsidRPr="00AC7144">
              <w:rPr>
                <w:rFonts w:eastAsia="Times New Roman" w:cs="Times New Roman"/>
                <w:sz w:val="25"/>
                <w:szCs w:val="25"/>
              </w:rPr>
              <w:t>0,25 điểm</w:t>
            </w:r>
          </w:p>
        </w:tc>
      </w:tr>
      <w:tr w:rsidR="00AC7144" w:rsidRPr="00AC7144" w14:paraId="6A884F35" w14:textId="77777777" w:rsidTr="00301868">
        <w:tc>
          <w:tcPr>
            <w:tcW w:w="1615" w:type="dxa"/>
          </w:tcPr>
          <w:p w14:paraId="30C00C11" w14:textId="77777777" w:rsidR="00AC7144" w:rsidRPr="00AC7144" w:rsidRDefault="00AC7144" w:rsidP="00AC7144">
            <w:pPr>
              <w:spacing w:after="0"/>
              <w:jc w:val="center"/>
              <w:rPr>
                <w:rFonts w:eastAsia="Times New Roman" w:cs="Times New Roman"/>
                <w:b/>
                <w:sz w:val="25"/>
                <w:szCs w:val="25"/>
              </w:rPr>
            </w:pPr>
            <w:r w:rsidRPr="00AC7144">
              <w:rPr>
                <w:rFonts w:eastAsia="Times New Roman" w:cs="Times New Roman"/>
                <w:b/>
                <w:sz w:val="25"/>
                <w:szCs w:val="25"/>
              </w:rPr>
              <w:t>Câu 19</w:t>
            </w:r>
          </w:p>
          <w:p w14:paraId="529BA996" w14:textId="77777777" w:rsidR="00AC7144" w:rsidRPr="00AC7144" w:rsidRDefault="00AC7144" w:rsidP="00AC7144">
            <w:pPr>
              <w:spacing w:after="0"/>
              <w:jc w:val="center"/>
              <w:rPr>
                <w:rFonts w:eastAsia="Times New Roman" w:cs="Times New Roman"/>
                <w:bCs/>
                <w:sz w:val="25"/>
                <w:szCs w:val="25"/>
              </w:rPr>
            </w:pPr>
            <w:r w:rsidRPr="00AC7144">
              <w:rPr>
                <w:rFonts w:eastAsia="Times New Roman" w:cs="Times New Roman"/>
                <w:bCs/>
                <w:sz w:val="25"/>
                <w:szCs w:val="25"/>
              </w:rPr>
              <w:t>(1,0 điểm)</w:t>
            </w:r>
          </w:p>
        </w:tc>
        <w:tc>
          <w:tcPr>
            <w:tcW w:w="11160" w:type="dxa"/>
          </w:tcPr>
          <w:p w14:paraId="38C5CF49" w14:textId="77777777" w:rsidR="00AC7144" w:rsidRPr="00513789" w:rsidRDefault="00AC7144" w:rsidP="00AC7144">
            <w:pPr>
              <w:pStyle w:val="ListParagraph"/>
              <w:numPr>
                <w:ilvl w:val="0"/>
                <w:numId w:val="7"/>
              </w:numPr>
              <w:spacing w:after="0"/>
              <w:rPr>
                <w:rStyle w:val="Strong"/>
                <w:b w:val="0"/>
                <w:bCs w:val="0"/>
                <w:color w:val="000000"/>
                <w:sz w:val="25"/>
                <w:szCs w:val="25"/>
                <w:lang w:val="vi-VN"/>
              </w:rPr>
            </w:pPr>
            <w:r w:rsidRPr="00513789">
              <w:rPr>
                <w:rStyle w:val="Strong"/>
                <w:b w:val="0"/>
                <w:color w:val="000000"/>
                <w:sz w:val="25"/>
                <w:szCs w:val="25"/>
                <w:lang w:val="vi-VN"/>
              </w:rPr>
              <w:t>Lực Fk có phương nghiêng góc 30 độ so với phương nằm ngang</w:t>
            </w:r>
          </w:p>
          <w:p w14:paraId="17ADFDA9" w14:textId="77777777" w:rsidR="00AC7144" w:rsidRPr="00AC7144" w:rsidRDefault="00AC7144" w:rsidP="00AC7144">
            <w:pPr>
              <w:pStyle w:val="ListParagraph"/>
              <w:numPr>
                <w:ilvl w:val="0"/>
                <w:numId w:val="7"/>
              </w:numPr>
              <w:spacing w:after="0"/>
              <w:rPr>
                <w:rFonts w:cs="Times New Roman"/>
                <w:sz w:val="25"/>
                <w:szCs w:val="25"/>
                <w:lang w:val="vi-VN"/>
              </w:rPr>
            </w:pPr>
            <w:r w:rsidRPr="00513789">
              <w:rPr>
                <w:rStyle w:val="Strong"/>
                <w:b w:val="0"/>
                <w:color w:val="000000"/>
                <w:sz w:val="25"/>
                <w:szCs w:val="25"/>
                <w:lang w:val="vi-VN"/>
              </w:rPr>
              <w:t>Chiều từ trái qua phải và hướng lên, điểm đặt tại vật, độ lớn 150N.</w:t>
            </w:r>
          </w:p>
        </w:tc>
        <w:tc>
          <w:tcPr>
            <w:tcW w:w="1530" w:type="dxa"/>
          </w:tcPr>
          <w:p w14:paraId="08E90395" w14:textId="77777777" w:rsidR="00AC7144" w:rsidRPr="00AC7144" w:rsidRDefault="00AC7144" w:rsidP="00AC7144">
            <w:pPr>
              <w:spacing w:after="0"/>
              <w:jc w:val="center"/>
              <w:rPr>
                <w:rFonts w:eastAsia="Times New Roman" w:cs="Times New Roman"/>
                <w:sz w:val="25"/>
                <w:szCs w:val="25"/>
              </w:rPr>
            </w:pPr>
            <w:r w:rsidRPr="00AC7144">
              <w:rPr>
                <w:rFonts w:eastAsia="Times New Roman" w:cs="Times New Roman"/>
                <w:sz w:val="25"/>
                <w:szCs w:val="25"/>
              </w:rPr>
              <w:t>0,5 điểm</w:t>
            </w:r>
          </w:p>
          <w:p w14:paraId="6E3B0DAB" w14:textId="77777777" w:rsidR="00AC7144" w:rsidRPr="00AC7144" w:rsidRDefault="00AC7144" w:rsidP="00AC7144">
            <w:pPr>
              <w:spacing w:after="0"/>
              <w:jc w:val="center"/>
              <w:rPr>
                <w:rFonts w:eastAsia="Times New Roman" w:cs="Times New Roman"/>
                <w:sz w:val="25"/>
                <w:szCs w:val="25"/>
              </w:rPr>
            </w:pPr>
            <w:r w:rsidRPr="00AC7144">
              <w:rPr>
                <w:rFonts w:eastAsia="Times New Roman" w:cs="Times New Roman"/>
                <w:sz w:val="25"/>
                <w:szCs w:val="25"/>
              </w:rPr>
              <w:t>0,5 điểm</w:t>
            </w:r>
          </w:p>
        </w:tc>
      </w:tr>
      <w:tr w:rsidR="00AC7144" w:rsidRPr="00AC7144" w14:paraId="366663B8" w14:textId="77777777" w:rsidTr="00301868">
        <w:tc>
          <w:tcPr>
            <w:tcW w:w="1615" w:type="dxa"/>
          </w:tcPr>
          <w:p w14:paraId="0A538849" w14:textId="77777777" w:rsidR="00AC7144" w:rsidRPr="00AC7144" w:rsidRDefault="00AC7144" w:rsidP="00AC7144">
            <w:pPr>
              <w:spacing w:after="0"/>
              <w:jc w:val="center"/>
              <w:rPr>
                <w:rFonts w:eastAsia="Times New Roman" w:cs="Times New Roman"/>
                <w:b/>
                <w:sz w:val="25"/>
                <w:szCs w:val="25"/>
              </w:rPr>
            </w:pPr>
            <w:r w:rsidRPr="00AC7144">
              <w:rPr>
                <w:rFonts w:eastAsia="Times New Roman" w:cs="Times New Roman"/>
                <w:b/>
                <w:sz w:val="25"/>
                <w:szCs w:val="25"/>
              </w:rPr>
              <w:t>Câu 20</w:t>
            </w:r>
          </w:p>
          <w:p w14:paraId="41A01ECD" w14:textId="77777777" w:rsidR="00AC7144" w:rsidRPr="00AC7144" w:rsidRDefault="00AC7144" w:rsidP="00AC7144">
            <w:pPr>
              <w:spacing w:after="0"/>
              <w:jc w:val="center"/>
              <w:rPr>
                <w:rFonts w:eastAsia="Times New Roman" w:cs="Times New Roman"/>
                <w:bCs/>
                <w:sz w:val="25"/>
                <w:szCs w:val="25"/>
              </w:rPr>
            </w:pPr>
            <w:r w:rsidRPr="00AC7144">
              <w:rPr>
                <w:rFonts w:eastAsia="Times New Roman" w:cs="Times New Roman"/>
                <w:bCs/>
                <w:sz w:val="25"/>
                <w:szCs w:val="25"/>
              </w:rPr>
              <w:t>(1,0 điểm)</w:t>
            </w:r>
          </w:p>
        </w:tc>
        <w:tc>
          <w:tcPr>
            <w:tcW w:w="11160" w:type="dxa"/>
          </w:tcPr>
          <w:p w14:paraId="36CA86D9" w14:textId="77777777" w:rsidR="00AC7144" w:rsidRPr="00AC7144" w:rsidRDefault="00AC7144" w:rsidP="00AC7144">
            <w:pPr>
              <w:pStyle w:val="NormalWeb"/>
              <w:spacing w:after="0"/>
              <w:rPr>
                <w:color w:val="444444"/>
                <w:sz w:val="25"/>
                <w:szCs w:val="25"/>
              </w:rPr>
            </w:pPr>
            <w:r w:rsidRPr="00AC7144">
              <w:rPr>
                <w:color w:val="444444"/>
                <w:sz w:val="25"/>
                <w:szCs w:val="25"/>
              </w:rPr>
              <w:t>Cấu tạo tế bào gồm 3 phần chính: Nhân, chất tế bào và màng sinh chất</w:t>
            </w:r>
          </w:p>
          <w:p w14:paraId="12A40DA6" w14:textId="77777777" w:rsidR="00AC7144" w:rsidRPr="00AC7144" w:rsidRDefault="00AC7144" w:rsidP="00AC7144">
            <w:pPr>
              <w:pStyle w:val="NormalWeb"/>
              <w:spacing w:after="0"/>
              <w:rPr>
                <w:color w:val="444444"/>
                <w:sz w:val="25"/>
                <w:szCs w:val="25"/>
              </w:rPr>
            </w:pPr>
            <w:r w:rsidRPr="00AC7144">
              <w:rPr>
                <w:color w:val="444444"/>
                <w:sz w:val="25"/>
                <w:szCs w:val="25"/>
              </w:rPr>
              <w:t>- Nhân: Điều khiển mọi hoạt động sống của tế bào</w:t>
            </w:r>
          </w:p>
          <w:p w14:paraId="3AAC527A" w14:textId="77777777" w:rsidR="00AC7144" w:rsidRPr="00AC7144" w:rsidRDefault="00AC7144" w:rsidP="00AC7144">
            <w:pPr>
              <w:pStyle w:val="NormalWeb"/>
              <w:spacing w:after="0"/>
              <w:rPr>
                <w:color w:val="444444"/>
                <w:sz w:val="25"/>
                <w:szCs w:val="25"/>
              </w:rPr>
            </w:pPr>
            <w:r w:rsidRPr="00AC7144">
              <w:rPr>
                <w:color w:val="444444"/>
                <w:sz w:val="25"/>
                <w:szCs w:val="25"/>
              </w:rPr>
              <w:t>- Chất tế bào: Thực hiện các hoạt động sống của tế bào:</w:t>
            </w:r>
          </w:p>
          <w:p w14:paraId="7FE4DC7F" w14:textId="77777777" w:rsidR="00AC7144" w:rsidRPr="00AC7144" w:rsidRDefault="00AC7144" w:rsidP="00AC7144">
            <w:pPr>
              <w:pStyle w:val="NormalWeb"/>
              <w:spacing w:after="0"/>
              <w:rPr>
                <w:color w:val="444444"/>
                <w:sz w:val="25"/>
                <w:szCs w:val="25"/>
              </w:rPr>
            </w:pPr>
            <w:r w:rsidRPr="00AC7144">
              <w:rPr>
                <w:color w:val="444444"/>
                <w:sz w:val="25"/>
                <w:szCs w:val="25"/>
              </w:rPr>
              <w:t>- Màng sinh chất: Gíup tế bào thực hiện trao đổi chất</w:t>
            </w:r>
          </w:p>
        </w:tc>
        <w:tc>
          <w:tcPr>
            <w:tcW w:w="1530" w:type="dxa"/>
          </w:tcPr>
          <w:p w14:paraId="09EBED99" w14:textId="77777777" w:rsidR="00AC7144" w:rsidRPr="00AC7144" w:rsidRDefault="00AC7144" w:rsidP="00AC7144">
            <w:pPr>
              <w:spacing w:after="0"/>
              <w:jc w:val="center"/>
              <w:rPr>
                <w:rFonts w:eastAsia="Times New Roman" w:cs="Times New Roman"/>
                <w:sz w:val="25"/>
                <w:szCs w:val="25"/>
              </w:rPr>
            </w:pPr>
            <w:r w:rsidRPr="00AC7144">
              <w:rPr>
                <w:rFonts w:eastAsia="Times New Roman" w:cs="Times New Roman"/>
                <w:sz w:val="25"/>
                <w:szCs w:val="25"/>
              </w:rPr>
              <w:t>0,25 điểm</w:t>
            </w:r>
          </w:p>
          <w:p w14:paraId="3B06CAFE" w14:textId="77777777" w:rsidR="00AC7144" w:rsidRPr="00AC7144" w:rsidRDefault="00AC7144" w:rsidP="00AC7144">
            <w:pPr>
              <w:spacing w:after="0"/>
              <w:rPr>
                <w:rFonts w:eastAsia="Times New Roman" w:cs="Times New Roman"/>
                <w:sz w:val="25"/>
                <w:szCs w:val="25"/>
              </w:rPr>
            </w:pPr>
            <w:r w:rsidRPr="00AC7144">
              <w:rPr>
                <w:rFonts w:eastAsia="Times New Roman" w:cs="Times New Roman"/>
                <w:sz w:val="25"/>
                <w:szCs w:val="25"/>
              </w:rPr>
              <w:t>0,25 điểm</w:t>
            </w:r>
          </w:p>
          <w:p w14:paraId="0EA645E6" w14:textId="77777777" w:rsidR="00AC7144" w:rsidRPr="00AC7144" w:rsidRDefault="00AC7144" w:rsidP="00AC7144">
            <w:pPr>
              <w:spacing w:after="0"/>
              <w:jc w:val="center"/>
              <w:rPr>
                <w:rFonts w:eastAsia="Times New Roman" w:cs="Times New Roman"/>
                <w:sz w:val="25"/>
                <w:szCs w:val="25"/>
              </w:rPr>
            </w:pPr>
            <w:r w:rsidRPr="00AC7144">
              <w:rPr>
                <w:rFonts w:eastAsia="Times New Roman" w:cs="Times New Roman"/>
                <w:sz w:val="25"/>
                <w:szCs w:val="25"/>
              </w:rPr>
              <w:t>0,25 điểm</w:t>
            </w:r>
          </w:p>
          <w:p w14:paraId="1BD430F2" w14:textId="77777777" w:rsidR="00AC7144" w:rsidRPr="00AC7144" w:rsidRDefault="00AC7144" w:rsidP="00AC7144">
            <w:pPr>
              <w:spacing w:after="0"/>
              <w:jc w:val="center"/>
              <w:rPr>
                <w:rFonts w:eastAsia="Times New Roman" w:cs="Times New Roman"/>
                <w:sz w:val="25"/>
                <w:szCs w:val="25"/>
              </w:rPr>
            </w:pPr>
            <w:r w:rsidRPr="00AC7144">
              <w:rPr>
                <w:rFonts w:eastAsia="Times New Roman" w:cs="Times New Roman"/>
                <w:sz w:val="25"/>
                <w:szCs w:val="25"/>
              </w:rPr>
              <w:t>0,25 điểm</w:t>
            </w:r>
          </w:p>
        </w:tc>
      </w:tr>
      <w:tr w:rsidR="00AC7144" w:rsidRPr="00AC7144" w14:paraId="428E6845" w14:textId="77777777" w:rsidTr="00301868">
        <w:tc>
          <w:tcPr>
            <w:tcW w:w="1615" w:type="dxa"/>
            <w:tcBorders>
              <w:top w:val="single" w:sz="4" w:space="0" w:color="auto"/>
              <w:left w:val="single" w:sz="4" w:space="0" w:color="auto"/>
              <w:bottom w:val="single" w:sz="4" w:space="0" w:color="auto"/>
              <w:right w:val="single" w:sz="4" w:space="0" w:color="auto"/>
            </w:tcBorders>
          </w:tcPr>
          <w:p w14:paraId="110C5F57" w14:textId="77777777" w:rsidR="00AC7144" w:rsidRPr="00AC7144" w:rsidRDefault="00AC7144" w:rsidP="00AC7144">
            <w:pPr>
              <w:spacing w:after="0"/>
              <w:jc w:val="center"/>
              <w:rPr>
                <w:rFonts w:eastAsia="Times New Roman" w:cs="Times New Roman"/>
                <w:b/>
                <w:sz w:val="25"/>
                <w:szCs w:val="25"/>
              </w:rPr>
            </w:pPr>
          </w:p>
          <w:p w14:paraId="22B249C0" w14:textId="77777777" w:rsidR="00AC7144" w:rsidRPr="00AC7144" w:rsidRDefault="00AC7144" w:rsidP="00AC7144">
            <w:pPr>
              <w:spacing w:after="0"/>
              <w:jc w:val="center"/>
              <w:rPr>
                <w:rFonts w:eastAsia="Times New Roman" w:cs="Times New Roman"/>
                <w:b/>
                <w:sz w:val="25"/>
                <w:szCs w:val="25"/>
              </w:rPr>
            </w:pPr>
            <w:r w:rsidRPr="00AC7144">
              <w:rPr>
                <w:rFonts w:eastAsia="Times New Roman" w:cs="Times New Roman"/>
                <w:b/>
                <w:sz w:val="25"/>
                <w:szCs w:val="25"/>
              </w:rPr>
              <w:t>Câu 21</w:t>
            </w:r>
          </w:p>
          <w:p w14:paraId="2CC4069F" w14:textId="77777777" w:rsidR="00AC7144" w:rsidRPr="00AC7144" w:rsidRDefault="00AC7144" w:rsidP="00AC7144">
            <w:pPr>
              <w:spacing w:after="0"/>
              <w:jc w:val="center"/>
              <w:rPr>
                <w:rFonts w:eastAsia="Times New Roman" w:cs="Times New Roman"/>
                <w:b/>
                <w:sz w:val="25"/>
                <w:szCs w:val="25"/>
              </w:rPr>
            </w:pPr>
            <w:r w:rsidRPr="00AC7144">
              <w:rPr>
                <w:rFonts w:eastAsia="Times New Roman" w:cs="Times New Roman"/>
                <w:b/>
                <w:sz w:val="25"/>
                <w:szCs w:val="25"/>
              </w:rPr>
              <w:t>(2,0 điểm)</w:t>
            </w:r>
          </w:p>
        </w:tc>
        <w:tc>
          <w:tcPr>
            <w:tcW w:w="11160" w:type="dxa"/>
            <w:shd w:val="clear" w:color="auto" w:fill="auto"/>
          </w:tcPr>
          <w:p w14:paraId="773EBA41" w14:textId="77777777" w:rsidR="00AC7144" w:rsidRPr="00AC7144" w:rsidRDefault="00AC7144" w:rsidP="00AC7144">
            <w:pPr>
              <w:spacing w:after="0"/>
              <w:jc w:val="both"/>
              <w:rPr>
                <w:sz w:val="25"/>
                <w:szCs w:val="25"/>
                <w:lang w:val="vi-VN"/>
              </w:rPr>
            </w:pPr>
            <w:r w:rsidRPr="00AC7144">
              <w:rPr>
                <w:sz w:val="25"/>
                <w:szCs w:val="25"/>
                <w:lang w:val="vi-VN"/>
              </w:rPr>
              <w:t>+ Ứng dựng rộng rãi trong y học và nông nghiệp</w:t>
            </w:r>
          </w:p>
          <w:p w14:paraId="3C7C4E2B" w14:textId="77777777" w:rsidR="00AC7144" w:rsidRPr="00AC7144" w:rsidRDefault="00AC7144" w:rsidP="00AC7144">
            <w:pPr>
              <w:spacing w:after="0"/>
              <w:jc w:val="both"/>
              <w:rPr>
                <w:sz w:val="25"/>
                <w:szCs w:val="25"/>
              </w:rPr>
            </w:pPr>
            <w:r w:rsidRPr="00AC7144">
              <w:rPr>
                <w:sz w:val="25"/>
                <w:szCs w:val="25"/>
              </w:rPr>
              <w:t xml:space="preserve">+ Sử dụng trong </w:t>
            </w:r>
            <w:r w:rsidRPr="00AC7144">
              <w:rPr>
                <w:sz w:val="25"/>
                <w:szCs w:val="25"/>
                <w:lang w:val="vi-VN"/>
              </w:rPr>
              <w:t>s</w:t>
            </w:r>
            <w:r w:rsidRPr="00AC7144">
              <w:rPr>
                <w:sz w:val="25"/>
                <w:szCs w:val="25"/>
              </w:rPr>
              <w:t>ản xuất vaccine</w:t>
            </w:r>
          </w:p>
          <w:p w14:paraId="07CF9985" w14:textId="77777777" w:rsidR="00AC7144" w:rsidRPr="00AC7144" w:rsidRDefault="00AC7144" w:rsidP="00AC7144">
            <w:pPr>
              <w:spacing w:after="0"/>
              <w:jc w:val="both"/>
              <w:rPr>
                <w:sz w:val="25"/>
                <w:szCs w:val="25"/>
              </w:rPr>
            </w:pPr>
            <w:r w:rsidRPr="00AC7144">
              <w:rPr>
                <w:sz w:val="25"/>
                <w:szCs w:val="25"/>
              </w:rPr>
              <w:t>+ Sản xuất chế phẩm sinh học có giá trị như hormone, protein,...</w:t>
            </w:r>
          </w:p>
          <w:p w14:paraId="42414B3F" w14:textId="77777777" w:rsidR="00AC7144" w:rsidRPr="00AC7144" w:rsidRDefault="00AC7144" w:rsidP="00AC7144">
            <w:pPr>
              <w:spacing w:after="0"/>
              <w:jc w:val="both"/>
              <w:rPr>
                <w:sz w:val="25"/>
                <w:szCs w:val="25"/>
              </w:rPr>
            </w:pPr>
            <w:r w:rsidRPr="00AC7144">
              <w:rPr>
                <w:sz w:val="25"/>
                <w:szCs w:val="25"/>
              </w:rPr>
              <w:t>+ Dùng để sản xuất thuốc trừ sâu cho hiệu quả cao mà không gây ô nhiễm môi trường.</w:t>
            </w:r>
          </w:p>
          <w:p w14:paraId="5DF0981C" w14:textId="77777777" w:rsidR="00AC7144" w:rsidRPr="00AC7144" w:rsidRDefault="00AC7144" w:rsidP="00AC7144">
            <w:pPr>
              <w:tabs>
                <w:tab w:val="left" w:pos="3919"/>
              </w:tabs>
              <w:spacing w:after="0"/>
              <w:jc w:val="both"/>
              <w:rPr>
                <w:sz w:val="25"/>
                <w:szCs w:val="25"/>
              </w:rPr>
            </w:pPr>
            <w:r w:rsidRPr="00AC7144">
              <w:rPr>
                <w:sz w:val="25"/>
                <w:szCs w:val="25"/>
              </w:rPr>
              <w:t>+ Sử dụng để chuyển gen từ loài này sang loài khác góp phần tạo ra giống vật nuôi, cây trồng có năng suất cao và chất lượng</w:t>
            </w:r>
          </w:p>
          <w:p w14:paraId="72085D69" w14:textId="77777777" w:rsidR="00AC7144" w:rsidRPr="00AC7144" w:rsidRDefault="00AC7144" w:rsidP="00AC7144">
            <w:pPr>
              <w:tabs>
                <w:tab w:val="left" w:pos="2670"/>
              </w:tabs>
              <w:spacing w:after="0"/>
              <w:rPr>
                <w:sz w:val="25"/>
                <w:szCs w:val="25"/>
              </w:rPr>
            </w:pPr>
          </w:p>
        </w:tc>
        <w:tc>
          <w:tcPr>
            <w:tcW w:w="1530" w:type="dxa"/>
            <w:shd w:val="clear" w:color="auto" w:fill="auto"/>
          </w:tcPr>
          <w:p w14:paraId="45F46CEC" w14:textId="77777777" w:rsidR="00AC7144" w:rsidRPr="00AC7144" w:rsidRDefault="00AC7144" w:rsidP="00AC7144">
            <w:pPr>
              <w:spacing w:after="0"/>
              <w:jc w:val="center"/>
              <w:rPr>
                <w:rFonts w:eastAsia="Times New Roman" w:cs="Times New Roman"/>
                <w:sz w:val="25"/>
                <w:szCs w:val="25"/>
              </w:rPr>
            </w:pPr>
            <w:r w:rsidRPr="00AC7144">
              <w:rPr>
                <w:rFonts w:eastAsia="Times New Roman" w:cs="Times New Roman"/>
                <w:sz w:val="25"/>
                <w:szCs w:val="25"/>
              </w:rPr>
              <w:t>0,25 điểm</w:t>
            </w:r>
          </w:p>
          <w:p w14:paraId="4D03633D" w14:textId="77777777" w:rsidR="00AC7144" w:rsidRPr="00AC7144" w:rsidRDefault="00AC7144" w:rsidP="00AC7144">
            <w:pPr>
              <w:spacing w:after="0"/>
              <w:jc w:val="center"/>
              <w:rPr>
                <w:rFonts w:eastAsia="Times New Roman" w:cs="Times New Roman"/>
                <w:sz w:val="25"/>
                <w:szCs w:val="25"/>
              </w:rPr>
            </w:pPr>
            <w:r w:rsidRPr="00AC7144">
              <w:rPr>
                <w:rFonts w:eastAsia="Times New Roman" w:cs="Times New Roman"/>
                <w:sz w:val="25"/>
                <w:szCs w:val="25"/>
              </w:rPr>
              <w:t>0,25 điểm</w:t>
            </w:r>
          </w:p>
          <w:p w14:paraId="1602FC45" w14:textId="77777777" w:rsidR="00AC7144" w:rsidRPr="00AC7144" w:rsidRDefault="00AC7144" w:rsidP="00AC7144">
            <w:pPr>
              <w:spacing w:after="0"/>
              <w:jc w:val="center"/>
              <w:rPr>
                <w:rFonts w:eastAsia="Times New Roman" w:cs="Times New Roman"/>
                <w:sz w:val="25"/>
                <w:szCs w:val="25"/>
              </w:rPr>
            </w:pPr>
            <w:r w:rsidRPr="00AC7144">
              <w:rPr>
                <w:rFonts w:eastAsia="Times New Roman" w:cs="Times New Roman"/>
                <w:sz w:val="25"/>
                <w:szCs w:val="25"/>
              </w:rPr>
              <w:t>0,5 điểm</w:t>
            </w:r>
          </w:p>
          <w:p w14:paraId="0B94A621" w14:textId="77777777" w:rsidR="00AC7144" w:rsidRPr="00AC7144" w:rsidRDefault="00AC7144" w:rsidP="00AC7144">
            <w:pPr>
              <w:spacing w:after="0"/>
              <w:jc w:val="center"/>
              <w:rPr>
                <w:rFonts w:eastAsia="Times New Roman" w:cs="Times New Roman"/>
                <w:sz w:val="25"/>
                <w:szCs w:val="25"/>
              </w:rPr>
            </w:pPr>
            <w:r w:rsidRPr="00AC7144">
              <w:rPr>
                <w:rFonts w:eastAsia="Times New Roman" w:cs="Times New Roman"/>
                <w:sz w:val="25"/>
                <w:szCs w:val="25"/>
              </w:rPr>
              <w:t>0,5 điểm</w:t>
            </w:r>
          </w:p>
          <w:p w14:paraId="60B60944" w14:textId="77777777" w:rsidR="00AC7144" w:rsidRPr="00AC7144" w:rsidRDefault="00AC7144" w:rsidP="00AC7144">
            <w:pPr>
              <w:spacing w:after="0"/>
              <w:jc w:val="center"/>
              <w:rPr>
                <w:rFonts w:eastAsia="Times New Roman" w:cs="Times New Roman"/>
                <w:sz w:val="25"/>
                <w:szCs w:val="25"/>
              </w:rPr>
            </w:pPr>
            <w:r w:rsidRPr="00AC7144">
              <w:rPr>
                <w:rFonts w:eastAsia="Times New Roman" w:cs="Times New Roman"/>
                <w:sz w:val="25"/>
                <w:szCs w:val="25"/>
              </w:rPr>
              <w:t>0,5 điểm</w:t>
            </w:r>
          </w:p>
        </w:tc>
      </w:tr>
    </w:tbl>
    <w:p w14:paraId="6C42EE7D" w14:textId="77777777" w:rsidR="00AC7144" w:rsidRPr="00AC7144" w:rsidRDefault="00AC7144" w:rsidP="00AC7144">
      <w:pPr>
        <w:spacing w:after="0"/>
        <w:ind w:left="720" w:hanging="720"/>
        <w:rPr>
          <w:rFonts w:eastAsia="Times New Roman" w:cs="Times New Roman"/>
          <w:b/>
          <w:sz w:val="25"/>
          <w:szCs w:val="25"/>
        </w:rPr>
      </w:pPr>
      <w:r w:rsidRPr="00AC7144">
        <w:rPr>
          <w:rFonts w:eastAsia="Times New Roman" w:cs="Times New Roman"/>
          <w:b/>
          <w:sz w:val="25"/>
          <w:szCs w:val="25"/>
        </w:rPr>
        <w:t xml:space="preserve">                                   </w:t>
      </w:r>
    </w:p>
    <w:p w14:paraId="5EC41FEE" w14:textId="77777777" w:rsidR="00AC7144" w:rsidRPr="00AC7144" w:rsidRDefault="00AC7144" w:rsidP="00AC7144">
      <w:pPr>
        <w:spacing w:after="0"/>
        <w:rPr>
          <w:b/>
          <w:color w:val="0033CC"/>
          <w:sz w:val="25"/>
          <w:szCs w:val="25"/>
        </w:rPr>
      </w:pPr>
    </w:p>
    <w:p w14:paraId="10F55035" w14:textId="77777777" w:rsidR="00F87632" w:rsidRPr="00F87632" w:rsidRDefault="00F87632" w:rsidP="00F87632">
      <w:pPr>
        <w:spacing w:after="0"/>
        <w:rPr>
          <w:sz w:val="25"/>
          <w:szCs w:val="25"/>
        </w:rPr>
      </w:pPr>
    </w:p>
    <w:p w14:paraId="2E12C36B" w14:textId="77777777" w:rsidR="00F87632" w:rsidRPr="00F87632" w:rsidRDefault="00F87632" w:rsidP="00F87632">
      <w:pPr>
        <w:spacing w:after="0"/>
        <w:rPr>
          <w:sz w:val="25"/>
          <w:szCs w:val="25"/>
        </w:rPr>
      </w:pPr>
      <w:r w:rsidRPr="00F87632">
        <w:rPr>
          <w:sz w:val="25"/>
          <w:szCs w:val="25"/>
        </w:rPr>
        <w:t>Tài liệu được chia sẻ bởi Website VnTeach.Com</w:t>
      </w:r>
    </w:p>
    <w:p w14:paraId="5F396B8A" w14:textId="20DFA243" w:rsidR="005978C7" w:rsidRPr="00AC7144" w:rsidRDefault="00F87632" w:rsidP="00F87632">
      <w:pPr>
        <w:spacing w:after="0"/>
        <w:rPr>
          <w:sz w:val="25"/>
          <w:szCs w:val="25"/>
        </w:rPr>
      </w:pPr>
      <w:r w:rsidRPr="00F87632">
        <w:rPr>
          <w:sz w:val="25"/>
          <w:szCs w:val="25"/>
        </w:rPr>
        <w:t>https://www.vnteach.com</w:t>
      </w:r>
    </w:p>
    <w:sectPr w:rsidR="005978C7" w:rsidRPr="00AC7144" w:rsidSect="00615E95">
      <w:pgSz w:w="12240" w:h="15840"/>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55319" w14:textId="77777777" w:rsidR="00144DEF" w:rsidRDefault="00144DEF" w:rsidP="003F4DA7">
      <w:pPr>
        <w:spacing w:after="0" w:line="240" w:lineRule="auto"/>
      </w:pPr>
      <w:r>
        <w:separator/>
      </w:r>
    </w:p>
  </w:endnote>
  <w:endnote w:type="continuationSeparator" w:id="0">
    <w:p w14:paraId="6EAB007C" w14:textId="77777777" w:rsidR="00144DEF" w:rsidRDefault="00144DEF" w:rsidP="003F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8495B" w14:textId="77777777" w:rsidR="00144DEF" w:rsidRDefault="00144DEF" w:rsidP="003F4DA7">
      <w:pPr>
        <w:spacing w:after="0" w:line="240" w:lineRule="auto"/>
      </w:pPr>
      <w:r>
        <w:separator/>
      </w:r>
    </w:p>
  </w:footnote>
  <w:footnote w:type="continuationSeparator" w:id="0">
    <w:p w14:paraId="7829BBF3" w14:textId="77777777" w:rsidR="00144DEF" w:rsidRDefault="00144DEF" w:rsidP="003F4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7197"/>
    <w:multiLevelType w:val="hybridMultilevel"/>
    <w:tmpl w:val="59E649C4"/>
    <w:lvl w:ilvl="0" w:tplc="43E04828">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8E80966"/>
    <w:multiLevelType w:val="hybridMultilevel"/>
    <w:tmpl w:val="B13AA462"/>
    <w:lvl w:ilvl="0" w:tplc="AB86C1B8">
      <w:start w:val="1"/>
      <w:numFmt w:val="upperLetter"/>
      <w:lvlText w:val="%1."/>
      <w:lvlJc w:val="left"/>
      <w:pPr>
        <w:tabs>
          <w:tab w:val="num" w:pos="720"/>
        </w:tabs>
        <w:ind w:left="720" w:hanging="360"/>
      </w:pPr>
      <w:rPr>
        <w:b/>
      </w:rPr>
    </w:lvl>
    <w:lvl w:ilvl="1" w:tplc="A6101F1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F616332"/>
    <w:multiLevelType w:val="multilevel"/>
    <w:tmpl w:val="2F616332"/>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372A8A"/>
    <w:multiLevelType w:val="hybridMultilevel"/>
    <w:tmpl w:val="DE60C9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D222D0"/>
    <w:multiLevelType w:val="multilevel"/>
    <w:tmpl w:val="43D222D0"/>
    <w:lvl w:ilvl="0">
      <w:start w:val="1"/>
      <w:numFmt w:val="upperLetter"/>
      <w:lvlText w:val="%1."/>
      <w:lvlJc w:val="left"/>
      <w:pPr>
        <w:ind w:left="786" w:hanging="360"/>
      </w:pPr>
      <w:rPr>
        <w:rFonts w:hint="default"/>
        <w:b/>
        <w:bCs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464B6E01"/>
    <w:multiLevelType w:val="hybridMultilevel"/>
    <w:tmpl w:val="C936C534"/>
    <w:lvl w:ilvl="0" w:tplc="FC063786">
      <w:start w:val="1"/>
      <w:numFmt w:val="decimal"/>
      <w:lvlText w:val="Câu %1."/>
      <w:lvlJc w:val="left"/>
      <w:pPr>
        <w:ind w:left="0" w:firstLine="0"/>
      </w:pPr>
      <w:rPr>
        <w:b/>
        <w:i w:val="0"/>
        <w:color w:val="FF0000"/>
        <w:sz w:val="26"/>
        <w:szCs w:val="26"/>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 w15:restartNumberingAfterBreak="0">
    <w:nsid w:val="6D495FBA"/>
    <w:multiLevelType w:val="multilevel"/>
    <w:tmpl w:val="6D495FBA"/>
    <w:lvl w:ilvl="0">
      <w:start w:val="4"/>
      <w:numFmt w:val="bullet"/>
      <w:lvlText w:val="-"/>
      <w:lvlJc w:val="left"/>
      <w:pPr>
        <w:ind w:left="435" w:hanging="360"/>
      </w:pPr>
      <w:rPr>
        <w:rFonts w:ascii="Times New Roman" w:eastAsiaTheme="minorHAnsi" w:hAnsi="Times New Roman" w:cs="Times New Roman" w:hint="default"/>
        <w:b/>
        <w:color w:val="000000"/>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num w:numId="1" w16cid:durableId="1682774070">
    <w:abstractNumId w:val="3"/>
  </w:num>
  <w:num w:numId="2" w16cid:durableId="305553621">
    <w:abstractNumId w:val="0"/>
  </w:num>
  <w:num w:numId="3" w16cid:durableId="10828742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47168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6768793">
    <w:abstractNumId w:val="4"/>
  </w:num>
  <w:num w:numId="6" w16cid:durableId="412166261">
    <w:abstractNumId w:val="2"/>
  </w:num>
  <w:num w:numId="7" w16cid:durableId="5979121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2DA"/>
    <w:rsid w:val="00004737"/>
    <w:rsid w:val="0002583C"/>
    <w:rsid w:val="00026122"/>
    <w:rsid w:val="00026E7C"/>
    <w:rsid w:val="000277B9"/>
    <w:rsid w:val="00033098"/>
    <w:rsid w:val="00037C90"/>
    <w:rsid w:val="00060278"/>
    <w:rsid w:val="0008004B"/>
    <w:rsid w:val="00086FDA"/>
    <w:rsid w:val="00087F60"/>
    <w:rsid w:val="000973FB"/>
    <w:rsid w:val="000A4809"/>
    <w:rsid w:val="000B5BC4"/>
    <w:rsid w:val="000C3165"/>
    <w:rsid w:val="000C338D"/>
    <w:rsid w:val="000C5F0C"/>
    <w:rsid w:val="000D7FD0"/>
    <w:rsid w:val="000F13F3"/>
    <w:rsid w:val="000F464C"/>
    <w:rsid w:val="000F4880"/>
    <w:rsid w:val="001036CA"/>
    <w:rsid w:val="00117C9C"/>
    <w:rsid w:val="00120AFC"/>
    <w:rsid w:val="0013113F"/>
    <w:rsid w:val="00132ABE"/>
    <w:rsid w:val="00134136"/>
    <w:rsid w:val="00136137"/>
    <w:rsid w:val="00144DEF"/>
    <w:rsid w:val="00145BF0"/>
    <w:rsid w:val="00146A20"/>
    <w:rsid w:val="001607FD"/>
    <w:rsid w:val="0016243C"/>
    <w:rsid w:val="00164C4A"/>
    <w:rsid w:val="00183540"/>
    <w:rsid w:val="00184504"/>
    <w:rsid w:val="0018577D"/>
    <w:rsid w:val="00191746"/>
    <w:rsid w:val="001A265F"/>
    <w:rsid w:val="001A3016"/>
    <w:rsid w:val="001A5462"/>
    <w:rsid w:val="001A5ECE"/>
    <w:rsid w:val="001B026B"/>
    <w:rsid w:val="001B710F"/>
    <w:rsid w:val="001D16D2"/>
    <w:rsid w:val="001D2F7D"/>
    <w:rsid w:val="001D314E"/>
    <w:rsid w:val="001D631C"/>
    <w:rsid w:val="001D74EB"/>
    <w:rsid w:val="001F1028"/>
    <w:rsid w:val="001F3325"/>
    <w:rsid w:val="00200267"/>
    <w:rsid w:val="0020143A"/>
    <w:rsid w:val="00202A9B"/>
    <w:rsid w:val="00204A85"/>
    <w:rsid w:val="0021438B"/>
    <w:rsid w:val="00221532"/>
    <w:rsid w:val="00242C8C"/>
    <w:rsid w:val="00243AE5"/>
    <w:rsid w:val="00247241"/>
    <w:rsid w:val="0024765D"/>
    <w:rsid w:val="00252E37"/>
    <w:rsid w:val="002538B8"/>
    <w:rsid w:val="00256642"/>
    <w:rsid w:val="002702EC"/>
    <w:rsid w:val="002877A4"/>
    <w:rsid w:val="00290F17"/>
    <w:rsid w:val="0029468A"/>
    <w:rsid w:val="0029502C"/>
    <w:rsid w:val="002965A1"/>
    <w:rsid w:val="002A4932"/>
    <w:rsid w:val="002B2F7E"/>
    <w:rsid w:val="002B7D2C"/>
    <w:rsid w:val="002C5993"/>
    <w:rsid w:val="002E6624"/>
    <w:rsid w:val="002F0995"/>
    <w:rsid w:val="002F3A2D"/>
    <w:rsid w:val="0030282E"/>
    <w:rsid w:val="00305BAD"/>
    <w:rsid w:val="00313FA1"/>
    <w:rsid w:val="00317740"/>
    <w:rsid w:val="00335E48"/>
    <w:rsid w:val="00337EDF"/>
    <w:rsid w:val="00341D35"/>
    <w:rsid w:val="0034362C"/>
    <w:rsid w:val="00354AD0"/>
    <w:rsid w:val="00363D3C"/>
    <w:rsid w:val="00376B90"/>
    <w:rsid w:val="003850B3"/>
    <w:rsid w:val="003A682D"/>
    <w:rsid w:val="003B0483"/>
    <w:rsid w:val="003B4707"/>
    <w:rsid w:val="003C3402"/>
    <w:rsid w:val="003D5970"/>
    <w:rsid w:val="003E3315"/>
    <w:rsid w:val="003E582E"/>
    <w:rsid w:val="003F295A"/>
    <w:rsid w:val="003F4DA7"/>
    <w:rsid w:val="003F5AA0"/>
    <w:rsid w:val="003F6A45"/>
    <w:rsid w:val="00404952"/>
    <w:rsid w:val="00411782"/>
    <w:rsid w:val="00421B5E"/>
    <w:rsid w:val="004264A3"/>
    <w:rsid w:val="00427B7C"/>
    <w:rsid w:val="00445A02"/>
    <w:rsid w:val="004626CA"/>
    <w:rsid w:val="004732E2"/>
    <w:rsid w:val="00474F24"/>
    <w:rsid w:val="00480DE4"/>
    <w:rsid w:val="00481B0E"/>
    <w:rsid w:val="00484D4E"/>
    <w:rsid w:val="004930F8"/>
    <w:rsid w:val="004A243A"/>
    <w:rsid w:val="004A3B4E"/>
    <w:rsid w:val="004A47BA"/>
    <w:rsid w:val="004A53D3"/>
    <w:rsid w:val="004A5C12"/>
    <w:rsid w:val="004B3798"/>
    <w:rsid w:val="004C7599"/>
    <w:rsid w:val="004D77C5"/>
    <w:rsid w:val="004E7D29"/>
    <w:rsid w:val="004F725F"/>
    <w:rsid w:val="00513789"/>
    <w:rsid w:val="005174A0"/>
    <w:rsid w:val="00522723"/>
    <w:rsid w:val="00522DE8"/>
    <w:rsid w:val="005369F0"/>
    <w:rsid w:val="00543DCD"/>
    <w:rsid w:val="00547B4A"/>
    <w:rsid w:val="00557751"/>
    <w:rsid w:val="005601B6"/>
    <w:rsid w:val="005638C3"/>
    <w:rsid w:val="005665A3"/>
    <w:rsid w:val="005666F3"/>
    <w:rsid w:val="00566946"/>
    <w:rsid w:val="00582741"/>
    <w:rsid w:val="005909FD"/>
    <w:rsid w:val="00591303"/>
    <w:rsid w:val="00595DFC"/>
    <w:rsid w:val="005978C7"/>
    <w:rsid w:val="005A53B6"/>
    <w:rsid w:val="005A59B9"/>
    <w:rsid w:val="005C0276"/>
    <w:rsid w:val="005E269E"/>
    <w:rsid w:val="005E5DD7"/>
    <w:rsid w:val="005F14D4"/>
    <w:rsid w:val="00600177"/>
    <w:rsid w:val="00603BB1"/>
    <w:rsid w:val="0061089E"/>
    <w:rsid w:val="00610FE8"/>
    <w:rsid w:val="0061316A"/>
    <w:rsid w:val="00615E95"/>
    <w:rsid w:val="006351C4"/>
    <w:rsid w:val="0065158B"/>
    <w:rsid w:val="0065208E"/>
    <w:rsid w:val="006562DA"/>
    <w:rsid w:val="00665499"/>
    <w:rsid w:val="00686075"/>
    <w:rsid w:val="00691EEA"/>
    <w:rsid w:val="006968F4"/>
    <w:rsid w:val="006974E3"/>
    <w:rsid w:val="006A135F"/>
    <w:rsid w:val="006C0D0D"/>
    <w:rsid w:val="006E0AFE"/>
    <w:rsid w:val="0070324A"/>
    <w:rsid w:val="00706D36"/>
    <w:rsid w:val="007125D7"/>
    <w:rsid w:val="00717FA5"/>
    <w:rsid w:val="00726A89"/>
    <w:rsid w:val="00726C25"/>
    <w:rsid w:val="0073328F"/>
    <w:rsid w:val="00735599"/>
    <w:rsid w:val="00737346"/>
    <w:rsid w:val="00762189"/>
    <w:rsid w:val="007626AE"/>
    <w:rsid w:val="0077095B"/>
    <w:rsid w:val="00787CEB"/>
    <w:rsid w:val="007902A3"/>
    <w:rsid w:val="00793B4C"/>
    <w:rsid w:val="00793E4A"/>
    <w:rsid w:val="00795FA7"/>
    <w:rsid w:val="007C459F"/>
    <w:rsid w:val="007C4FBF"/>
    <w:rsid w:val="007E4507"/>
    <w:rsid w:val="007E7931"/>
    <w:rsid w:val="007F07CC"/>
    <w:rsid w:val="007F4CA8"/>
    <w:rsid w:val="007F50E8"/>
    <w:rsid w:val="007F60E5"/>
    <w:rsid w:val="007F7B71"/>
    <w:rsid w:val="007F7D54"/>
    <w:rsid w:val="008051B2"/>
    <w:rsid w:val="00805660"/>
    <w:rsid w:val="008106BE"/>
    <w:rsid w:val="00814171"/>
    <w:rsid w:val="008152DA"/>
    <w:rsid w:val="00817930"/>
    <w:rsid w:val="0082076D"/>
    <w:rsid w:val="00826DF0"/>
    <w:rsid w:val="00842C58"/>
    <w:rsid w:val="00844221"/>
    <w:rsid w:val="00852F1D"/>
    <w:rsid w:val="00860A0B"/>
    <w:rsid w:val="0087182F"/>
    <w:rsid w:val="00875D89"/>
    <w:rsid w:val="0088353B"/>
    <w:rsid w:val="00883840"/>
    <w:rsid w:val="00885FCE"/>
    <w:rsid w:val="0089129C"/>
    <w:rsid w:val="008A0AEC"/>
    <w:rsid w:val="008A1AA4"/>
    <w:rsid w:val="008A69E1"/>
    <w:rsid w:val="008B28C4"/>
    <w:rsid w:val="008C4499"/>
    <w:rsid w:val="008C514F"/>
    <w:rsid w:val="008C6197"/>
    <w:rsid w:val="008D28C6"/>
    <w:rsid w:val="008D2F62"/>
    <w:rsid w:val="008D6325"/>
    <w:rsid w:val="008D7B21"/>
    <w:rsid w:val="008E2D5D"/>
    <w:rsid w:val="00900900"/>
    <w:rsid w:val="00904B8B"/>
    <w:rsid w:val="00910847"/>
    <w:rsid w:val="0092036A"/>
    <w:rsid w:val="00924840"/>
    <w:rsid w:val="00946FAD"/>
    <w:rsid w:val="00961EE4"/>
    <w:rsid w:val="00967938"/>
    <w:rsid w:val="009738F5"/>
    <w:rsid w:val="0097733D"/>
    <w:rsid w:val="00980969"/>
    <w:rsid w:val="00997FA4"/>
    <w:rsid w:val="009B2A44"/>
    <w:rsid w:val="009B2CEF"/>
    <w:rsid w:val="009B42DE"/>
    <w:rsid w:val="009B637D"/>
    <w:rsid w:val="009C5E28"/>
    <w:rsid w:val="009D10CE"/>
    <w:rsid w:val="009D530A"/>
    <w:rsid w:val="009E0F19"/>
    <w:rsid w:val="009E710B"/>
    <w:rsid w:val="009F27D8"/>
    <w:rsid w:val="009F75B6"/>
    <w:rsid w:val="00A15C21"/>
    <w:rsid w:val="00A20F98"/>
    <w:rsid w:val="00A2483D"/>
    <w:rsid w:val="00A32846"/>
    <w:rsid w:val="00A612D2"/>
    <w:rsid w:val="00A65DEB"/>
    <w:rsid w:val="00A72BB8"/>
    <w:rsid w:val="00A8011D"/>
    <w:rsid w:val="00A82544"/>
    <w:rsid w:val="00A86C8E"/>
    <w:rsid w:val="00A927DB"/>
    <w:rsid w:val="00A952CE"/>
    <w:rsid w:val="00AA223C"/>
    <w:rsid w:val="00AA4120"/>
    <w:rsid w:val="00AA7D4A"/>
    <w:rsid w:val="00AB5CA0"/>
    <w:rsid w:val="00AC1CE3"/>
    <w:rsid w:val="00AC7144"/>
    <w:rsid w:val="00AD0C87"/>
    <w:rsid w:val="00AF7082"/>
    <w:rsid w:val="00B13C07"/>
    <w:rsid w:val="00B33794"/>
    <w:rsid w:val="00B359A9"/>
    <w:rsid w:val="00B42FF5"/>
    <w:rsid w:val="00B50037"/>
    <w:rsid w:val="00B51371"/>
    <w:rsid w:val="00B667ED"/>
    <w:rsid w:val="00B8310B"/>
    <w:rsid w:val="00B8335F"/>
    <w:rsid w:val="00B8364F"/>
    <w:rsid w:val="00BA445F"/>
    <w:rsid w:val="00BA555C"/>
    <w:rsid w:val="00BB0CF6"/>
    <w:rsid w:val="00BC299C"/>
    <w:rsid w:val="00BC77F0"/>
    <w:rsid w:val="00BD4F9F"/>
    <w:rsid w:val="00BD5543"/>
    <w:rsid w:val="00BE19BD"/>
    <w:rsid w:val="00BF7201"/>
    <w:rsid w:val="00C02EE7"/>
    <w:rsid w:val="00C07558"/>
    <w:rsid w:val="00C161B9"/>
    <w:rsid w:val="00C25F51"/>
    <w:rsid w:val="00C32A06"/>
    <w:rsid w:val="00C34649"/>
    <w:rsid w:val="00C50C6E"/>
    <w:rsid w:val="00C56A37"/>
    <w:rsid w:val="00C61DD1"/>
    <w:rsid w:val="00C6719F"/>
    <w:rsid w:val="00C717A2"/>
    <w:rsid w:val="00C75FB1"/>
    <w:rsid w:val="00C871B3"/>
    <w:rsid w:val="00C90D6A"/>
    <w:rsid w:val="00C91961"/>
    <w:rsid w:val="00CA1B99"/>
    <w:rsid w:val="00CB16A1"/>
    <w:rsid w:val="00CB69F6"/>
    <w:rsid w:val="00CC46CA"/>
    <w:rsid w:val="00CE3E88"/>
    <w:rsid w:val="00CF4D8A"/>
    <w:rsid w:val="00CF5C25"/>
    <w:rsid w:val="00D06ABA"/>
    <w:rsid w:val="00D07BB7"/>
    <w:rsid w:val="00D107F9"/>
    <w:rsid w:val="00D11DAB"/>
    <w:rsid w:val="00D1725C"/>
    <w:rsid w:val="00D23CDD"/>
    <w:rsid w:val="00D2442A"/>
    <w:rsid w:val="00D255BA"/>
    <w:rsid w:val="00D347FC"/>
    <w:rsid w:val="00D356CB"/>
    <w:rsid w:val="00D45C76"/>
    <w:rsid w:val="00D57E4C"/>
    <w:rsid w:val="00D7707E"/>
    <w:rsid w:val="00D86C52"/>
    <w:rsid w:val="00D900F2"/>
    <w:rsid w:val="00D97993"/>
    <w:rsid w:val="00DA1706"/>
    <w:rsid w:val="00DB4E5D"/>
    <w:rsid w:val="00DC2382"/>
    <w:rsid w:val="00DC627B"/>
    <w:rsid w:val="00DC6BED"/>
    <w:rsid w:val="00DE5CB8"/>
    <w:rsid w:val="00DF3044"/>
    <w:rsid w:val="00DF510D"/>
    <w:rsid w:val="00E03D29"/>
    <w:rsid w:val="00E13932"/>
    <w:rsid w:val="00E13D3A"/>
    <w:rsid w:val="00E24E70"/>
    <w:rsid w:val="00E25382"/>
    <w:rsid w:val="00E4138F"/>
    <w:rsid w:val="00E421BC"/>
    <w:rsid w:val="00E43EDD"/>
    <w:rsid w:val="00E538C8"/>
    <w:rsid w:val="00E615FA"/>
    <w:rsid w:val="00E63291"/>
    <w:rsid w:val="00E722DF"/>
    <w:rsid w:val="00E80F0F"/>
    <w:rsid w:val="00E90209"/>
    <w:rsid w:val="00E91119"/>
    <w:rsid w:val="00E93DA8"/>
    <w:rsid w:val="00EA1E0C"/>
    <w:rsid w:val="00EA3517"/>
    <w:rsid w:val="00EA5E96"/>
    <w:rsid w:val="00EC42CD"/>
    <w:rsid w:val="00EC6CAC"/>
    <w:rsid w:val="00ED06F1"/>
    <w:rsid w:val="00ED278E"/>
    <w:rsid w:val="00EE53E7"/>
    <w:rsid w:val="00EF4760"/>
    <w:rsid w:val="00EF6593"/>
    <w:rsid w:val="00F02714"/>
    <w:rsid w:val="00F10E45"/>
    <w:rsid w:val="00F20B34"/>
    <w:rsid w:val="00F35C7D"/>
    <w:rsid w:val="00F45701"/>
    <w:rsid w:val="00F653EB"/>
    <w:rsid w:val="00F66581"/>
    <w:rsid w:val="00F66D9D"/>
    <w:rsid w:val="00F70D9D"/>
    <w:rsid w:val="00F71750"/>
    <w:rsid w:val="00F73518"/>
    <w:rsid w:val="00F8419B"/>
    <w:rsid w:val="00F848AC"/>
    <w:rsid w:val="00F87632"/>
    <w:rsid w:val="00F92987"/>
    <w:rsid w:val="00F9364C"/>
    <w:rsid w:val="00F9662C"/>
    <w:rsid w:val="00F977FF"/>
    <w:rsid w:val="00FA1AC3"/>
    <w:rsid w:val="00FA213A"/>
    <w:rsid w:val="00FD1EBF"/>
    <w:rsid w:val="00FD6B94"/>
    <w:rsid w:val="00FD7165"/>
    <w:rsid w:val="00FE08E5"/>
    <w:rsid w:val="00FE6341"/>
    <w:rsid w:val="00FE6924"/>
    <w:rsid w:val="00FF4650"/>
    <w:rsid w:val="00FF6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6213"/>
  <w15:docId w15:val="{FA42B2E4-8C73-4A83-BAA5-237E4711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7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autoRedefine/>
    <w:rsid w:val="00AA4120"/>
    <w:pPr>
      <w:spacing w:after="160" w:line="240" w:lineRule="exact"/>
      <w:ind w:firstLine="567"/>
    </w:pPr>
    <w:rPr>
      <w:rFonts w:ascii=".VnArial" w:eastAsia="Times New Roman" w:hAnsi=".VnArial" w:cs=".VnArial"/>
      <w:sz w:val="24"/>
      <w:szCs w:val="24"/>
      <w:lang w:val="es-CO"/>
    </w:rPr>
  </w:style>
  <w:style w:type="paragraph" w:customStyle="1" w:styleId="Default">
    <w:name w:val="Default"/>
    <w:rsid w:val="00354AD0"/>
    <w:pPr>
      <w:autoSpaceDE w:val="0"/>
      <w:autoSpaceDN w:val="0"/>
      <w:adjustRightInd w:val="0"/>
      <w:spacing w:after="0" w:line="240" w:lineRule="auto"/>
    </w:pPr>
    <w:rPr>
      <w:rFonts w:eastAsia="Batang" w:cs="Times New Roman"/>
      <w:color w:val="000000"/>
      <w:sz w:val="24"/>
      <w:szCs w:val="24"/>
      <w:lang w:eastAsia="ko-KR"/>
    </w:rPr>
  </w:style>
  <w:style w:type="paragraph" w:styleId="NoSpacing">
    <w:name w:val="No Spacing"/>
    <w:link w:val="NoSpacingChar"/>
    <w:uiPriority w:val="1"/>
    <w:qFormat/>
    <w:rsid w:val="001607FD"/>
    <w:pPr>
      <w:spacing w:after="0" w:line="240" w:lineRule="auto"/>
    </w:pPr>
    <w:rPr>
      <w:rFonts w:ascii="Calibri" w:eastAsia="Calibri" w:hAnsi="Calibri" w:cs="Times New Roman"/>
      <w:sz w:val="22"/>
    </w:rPr>
  </w:style>
  <w:style w:type="character" w:customStyle="1" w:styleId="NoSpacingChar">
    <w:name w:val="No Spacing Char"/>
    <w:link w:val="NoSpacing"/>
    <w:uiPriority w:val="1"/>
    <w:rsid w:val="001607FD"/>
    <w:rPr>
      <w:rFonts w:ascii="Calibri" w:eastAsia="Calibri" w:hAnsi="Calibri" w:cs="Times New Roman"/>
      <w:sz w:val="22"/>
    </w:rPr>
  </w:style>
  <w:style w:type="paragraph" w:styleId="BodyText">
    <w:name w:val="Body Text"/>
    <w:basedOn w:val="Normal"/>
    <w:link w:val="BodyTextChar"/>
    <w:uiPriority w:val="99"/>
    <w:semiHidden/>
    <w:unhideWhenUsed/>
    <w:rsid w:val="00060278"/>
    <w:pPr>
      <w:spacing w:after="120"/>
    </w:pPr>
  </w:style>
  <w:style w:type="character" w:customStyle="1" w:styleId="BodyTextChar">
    <w:name w:val="Body Text Char"/>
    <w:basedOn w:val="DefaultParagraphFont"/>
    <w:link w:val="BodyText"/>
    <w:uiPriority w:val="99"/>
    <w:semiHidden/>
    <w:rsid w:val="00060278"/>
  </w:style>
  <w:style w:type="paragraph" w:styleId="NormalWeb">
    <w:name w:val="Normal (Web)"/>
    <w:basedOn w:val="Normal"/>
    <w:uiPriority w:val="99"/>
    <w:unhideWhenUsed/>
    <w:qFormat/>
    <w:rsid w:val="007C459F"/>
    <w:rPr>
      <w:rFonts w:cs="Times New Roman"/>
      <w:sz w:val="24"/>
      <w:szCs w:val="24"/>
    </w:rPr>
  </w:style>
  <w:style w:type="character" w:styleId="PlaceholderText">
    <w:name w:val="Placeholder Text"/>
    <w:basedOn w:val="DefaultParagraphFont"/>
    <w:uiPriority w:val="99"/>
    <w:semiHidden/>
    <w:rsid w:val="00B8335F"/>
    <w:rPr>
      <w:color w:val="808080"/>
    </w:rPr>
  </w:style>
  <w:style w:type="paragraph" w:styleId="ListParagraph">
    <w:name w:val="List Paragraph"/>
    <w:basedOn w:val="Normal"/>
    <w:link w:val="ListParagraphChar"/>
    <w:uiPriority w:val="34"/>
    <w:qFormat/>
    <w:rsid w:val="000277B9"/>
    <w:pPr>
      <w:ind w:left="720"/>
      <w:contextualSpacing/>
    </w:pPr>
  </w:style>
  <w:style w:type="paragraph" w:styleId="Header">
    <w:name w:val="header"/>
    <w:basedOn w:val="Normal"/>
    <w:link w:val="HeaderChar"/>
    <w:uiPriority w:val="99"/>
    <w:unhideWhenUsed/>
    <w:rsid w:val="003F4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DA7"/>
  </w:style>
  <w:style w:type="paragraph" w:styleId="Footer">
    <w:name w:val="footer"/>
    <w:basedOn w:val="Normal"/>
    <w:link w:val="FooterChar"/>
    <w:unhideWhenUsed/>
    <w:rsid w:val="003F4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DA7"/>
  </w:style>
  <w:style w:type="character" w:styleId="PageNumber">
    <w:name w:val="page number"/>
    <w:basedOn w:val="DefaultParagraphFont"/>
    <w:rsid w:val="003F4DA7"/>
  </w:style>
  <w:style w:type="character" w:customStyle="1" w:styleId="YoungMixChar">
    <w:name w:val="YoungMix_Char"/>
    <w:rsid w:val="009E710B"/>
    <w:rPr>
      <w:rFonts w:ascii="Times New Roman" w:hAnsi="Times New Roman"/>
      <w:sz w:val="24"/>
    </w:rPr>
  </w:style>
  <w:style w:type="paragraph" w:styleId="BalloonText">
    <w:name w:val="Balloon Text"/>
    <w:basedOn w:val="Normal"/>
    <w:link w:val="BalloonTextChar"/>
    <w:uiPriority w:val="99"/>
    <w:semiHidden/>
    <w:unhideWhenUsed/>
    <w:rsid w:val="00E43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EDD"/>
    <w:rPr>
      <w:rFonts w:ascii="Tahoma" w:hAnsi="Tahoma" w:cs="Tahoma"/>
      <w:sz w:val="16"/>
      <w:szCs w:val="16"/>
    </w:rPr>
  </w:style>
  <w:style w:type="character" w:customStyle="1" w:styleId="ListParagraphChar">
    <w:name w:val="List Paragraph Char"/>
    <w:link w:val="ListParagraph"/>
    <w:uiPriority w:val="34"/>
    <w:locked/>
    <w:rsid w:val="008D2F62"/>
  </w:style>
  <w:style w:type="character" w:styleId="Strong">
    <w:name w:val="Strong"/>
    <w:basedOn w:val="DefaultParagraphFont"/>
    <w:uiPriority w:val="22"/>
    <w:qFormat/>
    <w:rsid w:val="00AC71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7138">
      <w:bodyDiv w:val="1"/>
      <w:marLeft w:val="0"/>
      <w:marRight w:val="0"/>
      <w:marTop w:val="0"/>
      <w:marBottom w:val="0"/>
      <w:divBdr>
        <w:top w:val="none" w:sz="0" w:space="0" w:color="auto"/>
        <w:left w:val="none" w:sz="0" w:space="0" w:color="auto"/>
        <w:bottom w:val="none" w:sz="0" w:space="0" w:color="auto"/>
        <w:right w:val="none" w:sz="0" w:space="0" w:color="auto"/>
      </w:divBdr>
    </w:div>
    <w:div w:id="116608252">
      <w:bodyDiv w:val="1"/>
      <w:marLeft w:val="0"/>
      <w:marRight w:val="0"/>
      <w:marTop w:val="0"/>
      <w:marBottom w:val="0"/>
      <w:divBdr>
        <w:top w:val="none" w:sz="0" w:space="0" w:color="auto"/>
        <w:left w:val="none" w:sz="0" w:space="0" w:color="auto"/>
        <w:bottom w:val="none" w:sz="0" w:space="0" w:color="auto"/>
        <w:right w:val="none" w:sz="0" w:space="0" w:color="auto"/>
      </w:divBdr>
    </w:div>
    <w:div w:id="461658184">
      <w:bodyDiv w:val="1"/>
      <w:marLeft w:val="0"/>
      <w:marRight w:val="0"/>
      <w:marTop w:val="0"/>
      <w:marBottom w:val="0"/>
      <w:divBdr>
        <w:top w:val="none" w:sz="0" w:space="0" w:color="auto"/>
        <w:left w:val="none" w:sz="0" w:space="0" w:color="auto"/>
        <w:bottom w:val="none" w:sz="0" w:space="0" w:color="auto"/>
        <w:right w:val="none" w:sz="0" w:space="0" w:color="auto"/>
      </w:divBdr>
    </w:div>
    <w:div w:id="519663859">
      <w:bodyDiv w:val="1"/>
      <w:marLeft w:val="0"/>
      <w:marRight w:val="0"/>
      <w:marTop w:val="0"/>
      <w:marBottom w:val="0"/>
      <w:divBdr>
        <w:top w:val="none" w:sz="0" w:space="0" w:color="auto"/>
        <w:left w:val="none" w:sz="0" w:space="0" w:color="auto"/>
        <w:bottom w:val="none" w:sz="0" w:space="0" w:color="auto"/>
        <w:right w:val="none" w:sz="0" w:space="0" w:color="auto"/>
      </w:divBdr>
    </w:div>
    <w:div w:id="840699309">
      <w:bodyDiv w:val="1"/>
      <w:marLeft w:val="0"/>
      <w:marRight w:val="0"/>
      <w:marTop w:val="0"/>
      <w:marBottom w:val="0"/>
      <w:divBdr>
        <w:top w:val="none" w:sz="0" w:space="0" w:color="auto"/>
        <w:left w:val="none" w:sz="0" w:space="0" w:color="auto"/>
        <w:bottom w:val="none" w:sz="0" w:space="0" w:color="auto"/>
        <w:right w:val="none" w:sz="0" w:space="0" w:color="auto"/>
      </w:divBdr>
    </w:div>
    <w:div w:id="844054545">
      <w:bodyDiv w:val="1"/>
      <w:marLeft w:val="0"/>
      <w:marRight w:val="0"/>
      <w:marTop w:val="0"/>
      <w:marBottom w:val="0"/>
      <w:divBdr>
        <w:top w:val="none" w:sz="0" w:space="0" w:color="auto"/>
        <w:left w:val="none" w:sz="0" w:space="0" w:color="auto"/>
        <w:bottom w:val="none" w:sz="0" w:space="0" w:color="auto"/>
        <w:right w:val="none" w:sz="0" w:space="0" w:color="auto"/>
      </w:divBdr>
    </w:div>
    <w:div w:id="1096094104">
      <w:bodyDiv w:val="1"/>
      <w:marLeft w:val="0"/>
      <w:marRight w:val="0"/>
      <w:marTop w:val="0"/>
      <w:marBottom w:val="0"/>
      <w:divBdr>
        <w:top w:val="none" w:sz="0" w:space="0" w:color="auto"/>
        <w:left w:val="none" w:sz="0" w:space="0" w:color="auto"/>
        <w:bottom w:val="none" w:sz="0" w:space="0" w:color="auto"/>
        <w:right w:val="none" w:sz="0" w:space="0" w:color="auto"/>
      </w:divBdr>
    </w:div>
    <w:div w:id="208294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82895-EEB5-498B-8328-4297B691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2022-12-24T00:10:00Z</cp:lastPrinted>
  <dcterms:created xsi:type="dcterms:W3CDTF">2022-12-17T23:40:00Z</dcterms:created>
  <dcterms:modified xsi:type="dcterms:W3CDTF">2023-10-21T13:30:00Z</dcterms:modified>
</cp:coreProperties>
</file>