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7B6" w:rsidRPr="00A03B1E" w:rsidRDefault="000457B6" w:rsidP="000457B6">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GIỮA KỲ II</w:t>
      </w:r>
    </w:p>
    <w:p w:rsidR="000457B6" w:rsidRPr="00A03B1E" w:rsidRDefault="000457B6" w:rsidP="000457B6">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5000" w:type="pct"/>
        <w:tblLook w:val="04A0" w:firstRow="1" w:lastRow="0" w:firstColumn="1" w:lastColumn="0" w:noHBand="0" w:noVBand="1"/>
      </w:tblPr>
      <w:tblGrid>
        <w:gridCol w:w="563"/>
        <w:gridCol w:w="880"/>
        <w:gridCol w:w="1069"/>
        <w:gridCol w:w="3530"/>
        <w:gridCol w:w="1035"/>
        <w:gridCol w:w="939"/>
        <w:gridCol w:w="780"/>
        <w:gridCol w:w="780"/>
      </w:tblGrid>
      <w:tr w:rsidR="000457B6" w:rsidRPr="00A03B1E" w:rsidTr="000457B6">
        <w:tc>
          <w:tcPr>
            <w:tcW w:w="220" w:type="pct"/>
            <w:vMerge w:val="restart"/>
            <w:vAlign w:val="center"/>
          </w:tcPr>
          <w:p w:rsidR="000457B6" w:rsidRPr="00A03B1E" w:rsidRDefault="000457B6" w:rsidP="00541EAC">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TT</w:t>
            </w:r>
          </w:p>
        </w:tc>
        <w:tc>
          <w:tcPr>
            <w:tcW w:w="534" w:type="pct"/>
            <w:vMerge w:val="restart"/>
            <w:vAlign w:val="center"/>
          </w:tcPr>
          <w:p w:rsidR="000457B6" w:rsidRPr="00A03B1E" w:rsidRDefault="000457B6" w:rsidP="00541EAC">
            <w:pPr>
              <w:widowControl w:val="0"/>
              <w:spacing w:before="20" w:after="80"/>
              <w:jc w:val="center"/>
              <w:rPr>
                <w:rFonts w:cs="Times New Roman"/>
                <w:b/>
                <w:color w:val="000000" w:themeColor="text1"/>
                <w:sz w:val="26"/>
                <w:szCs w:val="26"/>
              </w:rPr>
            </w:pPr>
            <w:proofErr w:type="spellStart"/>
            <w:r w:rsidRPr="00A03B1E">
              <w:rPr>
                <w:rFonts w:cs="Times New Roman"/>
                <w:b/>
                <w:color w:val="000000" w:themeColor="text1"/>
                <w:sz w:val="26"/>
                <w:szCs w:val="26"/>
              </w:rPr>
              <w:t>Nội</w:t>
            </w:r>
            <w:proofErr w:type="spellEnd"/>
            <w:r w:rsidRPr="00A03B1E">
              <w:rPr>
                <w:rFonts w:cs="Times New Roman"/>
                <w:b/>
                <w:color w:val="000000" w:themeColor="text1"/>
                <w:sz w:val="26"/>
                <w:szCs w:val="26"/>
              </w:rPr>
              <w:t xml:space="preserve"> dung </w:t>
            </w:r>
            <w:proofErr w:type="spellStart"/>
            <w:r w:rsidRPr="00A03B1E">
              <w:rPr>
                <w:rFonts w:cs="Times New Roman"/>
                <w:b/>
                <w:color w:val="000000" w:themeColor="text1"/>
                <w:sz w:val="26"/>
                <w:szCs w:val="26"/>
              </w:rPr>
              <w:t>kiến</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thức</w:t>
            </w:r>
            <w:proofErr w:type="spellEnd"/>
          </w:p>
        </w:tc>
        <w:tc>
          <w:tcPr>
            <w:tcW w:w="633" w:type="pct"/>
            <w:vMerge w:val="restart"/>
            <w:vAlign w:val="center"/>
          </w:tcPr>
          <w:p w:rsidR="000457B6" w:rsidRPr="00A03B1E" w:rsidRDefault="000457B6" w:rsidP="00541EAC">
            <w:pPr>
              <w:widowControl w:val="0"/>
              <w:spacing w:before="20" w:after="80"/>
              <w:jc w:val="center"/>
              <w:rPr>
                <w:rFonts w:cs="Times New Roman"/>
                <w:b/>
                <w:color w:val="000000" w:themeColor="text1"/>
                <w:sz w:val="26"/>
                <w:szCs w:val="26"/>
              </w:rPr>
            </w:pPr>
            <w:proofErr w:type="spellStart"/>
            <w:r w:rsidRPr="00A03B1E">
              <w:rPr>
                <w:rFonts w:cs="Times New Roman"/>
                <w:b/>
                <w:color w:val="000000" w:themeColor="text1"/>
                <w:sz w:val="26"/>
                <w:szCs w:val="26"/>
              </w:rPr>
              <w:t>Đơn</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vị</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kiến</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thức</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kĩ</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năng</w:t>
            </w:r>
            <w:proofErr w:type="spellEnd"/>
          </w:p>
        </w:tc>
        <w:tc>
          <w:tcPr>
            <w:tcW w:w="1918" w:type="pct"/>
            <w:vMerge w:val="restart"/>
            <w:vAlign w:val="center"/>
          </w:tcPr>
          <w:p w:rsidR="000457B6" w:rsidRPr="00A03B1E" w:rsidRDefault="000457B6" w:rsidP="00541EAC">
            <w:pPr>
              <w:widowControl w:val="0"/>
              <w:spacing w:before="20" w:after="80"/>
              <w:jc w:val="center"/>
              <w:rPr>
                <w:rFonts w:cs="Times New Roman"/>
                <w:b/>
                <w:color w:val="000000" w:themeColor="text1"/>
                <w:sz w:val="26"/>
                <w:szCs w:val="26"/>
              </w:rPr>
            </w:pPr>
            <w:proofErr w:type="spellStart"/>
            <w:r w:rsidRPr="00A03B1E">
              <w:rPr>
                <w:rFonts w:cs="Times New Roman"/>
                <w:b/>
                <w:color w:val="000000" w:themeColor="text1"/>
                <w:sz w:val="26"/>
                <w:szCs w:val="26"/>
              </w:rPr>
              <w:t>Mức</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độ</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kiến</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thức</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kĩ</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năng</w:t>
            </w:r>
            <w:proofErr w:type="spellEnd"/>
          </w:p>
          <w:p w:rsidR="000457B6" w:rsidRPr="00A03B1E" w:rsidRDefault="000457B6" w:rsidP="00541EAC">
            <w:pPr>
              <w:widowControl w:val="0"/>
              <w:spacing w:before="20" w:after="80"/>
              <w:jc w:val="center"/>
              <w:rPr>
                <w:rFonts w:cs="Times New Roman"/>
                <w:b/>
                <w:color w:val="000000" w:themeColor="text1"/>
                <w:sz w:val="26"/>
                <w:szCs w:val="26"/>
              </w:rPr>
            </w:pPr>
            <w:proofErr w:type="spellStart"/>
            <w:r w:rsidRPr="00A03B1E">
              <w:rPr>
                <w:rFonts w:cs="Times New Roman"/>
                <w:b/>
                <w:color w:val="000000" w:themeColor="text1"/>
                <w:sz w:val="26"/>
                <w:szCs w:val="26"/>
              </w:rPr>
              <w:t>cần</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kiểm</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tra</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đánh</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giá</w:t>
            </w:r>
            <w:proofErr w:type="spellEnd"/>
          </w:p>
        </w:tc>
        <w:tc>
          <w:tcPr>
            <w:tcW w:w="1694" w:type="pct"/>
            <w:gridSpan w:val="4"/>
            <w:vAlign w:val="center"/>
          </w:tcPr>
          <w:p w:rsidR="000457B6" w:rsidRPr="00A03B1E" w:rsidRDefault="000457B6" w:rsidP="00541EAC">
            <w:pPr>
              <w:widowControl w:val="0"/>
              <w:spacing w:before="20" w:after="80"/>
              <w:jc w:val="center"/>
              <w:rPr>
                <w:rFonts w:cs="Times New Roman"/>
                <w:b/>
                <w:color w:val="000000" w:themeColor="text1"/>
                <w:sz w:val="26"/>
                <w:szCs w:val="26"/>
              </w:rPr>
            </w:pPr>
            <w:proofErr w:type="spellStart"/>
            <w:r w:rsidRPr="00A03B1E">
              <w:rPr>
                <w:rFonts w:cs="Times New Roman"/>
                <w:b/>
                <w:color w:val="000000" w:themeColor="text1"/>
                <w:sz w:val="26"/>
                <w:szCs w:val="26"/>
              </w:rPr>
              <w:t>Số</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câu</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hỏi</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theo</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mức</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độ</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nhận</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thức</w:t>
            </w:r>
            <w:proofErr w:type="spellEnd"/>
          </w:p>
        </w:tc>
      </w:tr>
      <w:tr w:rsidR="000457B6" w:rsidRPr="00A03B1E" w:rsidTr="000457B6">
        <w:tc>
          <w:tcPr>
            <w:tcW w:w="220" w:type="pct"/>
            <w:vMerge/>
            <w:vAlign w:val="center"/>
          </w:tcPr>
          <w:p w:rsidR="000457B6" w:rsidRPr="00A03B1E" w:rsidRDefault="000457B6" w:rsidP="00541EAC">
            <w:pPr>
              <w:widowControl w:val="0"/>
              <w:spacing w:before="20" w:after="80"/>
              <w:jc w:val="center"/>
              <w:rPr>
                <w:rFonts w:cs="Times New Roman"/>
                <w:b/>
                <w:color w:val="000000" w:themeColor="text1"/>
                <w:sz w:val="26"/>
                <w:szCs w:val="26"/>
              </w:rPr>
            </w:pPr>
          </w:p>
        </w:tc>
        <w:tc>
          <w:tcPr>
            <w:tcW w:w="534" w:type="pct"/>
            <w:vMerge/>
            <w:vAlign w:val="center"/>
          </w:tcPr>
          <w:p w:rsidR="000457B6" w:rsidRPr="00A03B1E" w:rsidRDefault="000457B6" w:rsidP="00541EAC">
            <w:pPr>
              <w:widowControl w:val="0"/>
              <w:spacing w:before="20" w:after="80"/>
              <w:jc w:val="center"/>
              <w:rPr>
                <w:rFonts w:cs="Times New Roman"/>
                <w:b/>
                <w:color w:val="000000" w:themeColor="text1"/>
                <w:sz w:val="26"/>
                <w:szCs w:val="26"/>
              </w:rPr>
            </w:pPr>
          </w:p>
        </w:tc>
        <w:tc>
          <w:tcPr>
            <w:tcW w:w="633" w:type="pct"/>
            <w:vMerge/>
            <w:vAlign w:val="center"/>
          </w:tcPr>
          <w:p w:rsidR="000457B6" w:rsidRPr="00A03B1E" w:rsidRDefault="000457B6" w:rsidP="00541EAC">
            <w:pPr>
              <w:widowControl w:val="0"/>
              <w:spacing w:before="20" w:after="80"/>
              <w:jc w:val="both"/>
              <w:rPr>
                <w:rFonts w:cs="Times New Roman"/>
                <w:b/>
                <w:color w:val="000000" w:themeColor="text1"/>
                <w:sz w:val="26"/>
                <w:szCs w:val="26"/>
              </w:rPr>
            </w:pPr>
          </w:p>
        </w:tc>
        <w:tc>
          <w:tcPr>
            <w:tcW w:w="1918" w:type="pct"/>
            <w:vMerge/>
            <w:vAlign w:val="center"/>
          </w:tcPr>
          <w:p w:rsidR="000457B6" w:rsidRPr="00A03B1E" w:rsidRDefault="000457B6" w:rsidP="00541EAC">
            <w:pPr>
              <w:widowControl w:val="0"/>
              <w:spacing w:before="20" w:after="80"/>
              <w:jc w:val="both"/>
              <w:rPr>
                <w:rFonts w:cs="Times New Roman"/>
                <w:b/>
                <w:color w:val="000000" w:themeColor="text1"/>
                <w:sz w:val="26"/>
                <w:szCs w:val="26"/>
              </w:rPr>
            </w:pPr>
          </w:p>
        </w:tc>
        <w:tc>
          <w:tcPr>
            <w:tcW w:w="615" w:type="pct"/>
            <w:vAlign w:val="center"/>
          </w:tcPr>
          <w:p w:rsidR="000457B6" w:rsidRPr="00A03B1E" w:rsidRDefault="000457B6" w:rsidP="00541EAC">
            <w:pPr>
              <w:widowControl w:val="0"/>
              <w:spacing w:before="20" w:after="80"/>
              <w:jc w:val="center"/>
              <w:rPr>
                <w:rFonts w:cs="Times New Roman"/>
                <w:b/>
                <w:color w:val="000000" w:themeColor="text1"/>
                <w:sz w:val="26"/>
                <w:szCs w:val="26"/>
              </w:rPr>
            </w:pPr>
            <w:proofErr w:type="spellStart"/>
            <w:r w:rsidRPr="00A03B1E">
              <w:rPr>
                <w:rFonts w:cs="Times New Roman"/>
                <w:b/>
                <w:color w:val="000000" w:themeColor="text1"/>
                <w:sz w:val="26"/>
                <w:szCs w:val="26"/>
              </w:rPr>
              <w:t>Nhận</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biết</w:t>
            </w:r>
            <w:proofErr w:type="spellEnd"/>
          </w:p>
        </w:tc>
        <w:tc>
          <w:tcPr>
            <w:tcW w:w="349" w:type="pct"/>
            <w:vAlign w:val="center"/>
          </w:tcPr>
          <w:p w:rsidR="000457B6" w:rsidRPr="00A03B1E" w:rsidRDefault="000457B6" w:rsidP="00541EAC">
            <w:pPr>
              <w:widowControl w:val="0"/>
              <w:spacing w:before="20" w:after="80"/>
              <w:jc w:val="center"/>
              <w:rPr>
                <w:rFonts w:cs="Times New Roman"/>
                <w:b/>
                <w:color w:val="000000" w:themeColor="text1"/>
                <w:sz w:val="26"/>
                <w:szCs w:val="26"/>
              </w:rPr>
            </w:pPr>
            <w:proofErr w:type="spellStart"/>
            <w:r w:rsidRPr="00A03B1E">
              <w:rPr>
                <w:rFonts w:cs="Times New Roman"/>
                <w:b/>
                <w:color w:val="000000" w:themeColor="text1"/>
                <w:sz w:val="26"/>
                <w:szCs w:val="26"/>
              </w:rPr>
              <w:t>Thông</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hiểu</w:t>
            </w:r>
            <w:proofErr w:type="spellEnd"/>
          </w:p>
        </w:tc>
        <w:tc>
          <w:tcPr>
            <w:tcW w:w="349" w:type="pct"/>
            <w:vAlign w:val="center"/>
          </w:tcPr>
          <w:p w:rsidR="000457B6" w:rsidRPr="00A03B1E" w:rsidRDefault="000457B6" w:rsidP="00541EAC">
            <w:pPr>
              <w:widowControl w:val="0"/>
              <w:spacing w:before="20" w:after="80"/>
              <w:jc w:val="center"/>
              <w:rPr>
                <w:rFonts w:cs="Times New Roman"/>
                <w:b/>
                <w:color w:val="000000" w:themeColor="text1"/>
                <w:sz w:val="26"/>
                <w:szCs w:val="26"/>
              </w:rPr>
            </w:pPr>
            <w:proofErr w:type="spellStart"/>
            <w:r w:rsidRPr="00A03B1E">
              <w:rPr>
                <w:rFonts w:cs="Times New Roman"/>
                <w:b/>
                <w:color w:val="000000" w:themeColor="text1"/>
                <w:sz w:val="26"/>
                <w:szCs w:val="26"/>
              </w:rPr>
              <w:t>Vận</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dụng</w:t>
            </w:r>
            <w:proofErr w:type="spellEnd"/>
            <w:r w:rsidRPr="00A03B1E">
              <w:rPr>
                <w:rFonts w:cs="Times New Roman"/>
                <w:b/>
                <w:color w:val="000000" w:themeColor="text1"/>
                <w:sz w:val="26"/>
                <w:szCs w:val="26"/>
              </w:rPr>
              <w:t xml:space="preserve"> </w:t>
            </w:r>
          </w:p>
        </w:tc>
        <w:tc>
          <w:tcPr>
            <w:tcW w:w="381" w:type="pct"/>
            <w:vAlign w:val="center"/>
          </w:tcPr>
          <w:p w:rsidR="000457B6" w:rsidRPr="00A03B1E" w:rsidRDefault="000457B6" w:rsidP="00541EAC">
            <w:pPr>
              <w:widowControl w:val="0"/>
              <w:spacing w:before="20" w:after="80"/>
              <w:jc w:val="center"/>
              <w:rPr>
                <w:rFonts w:cs="Times New Roman"/>
                <w:b/>
                <w:color w:val="000000" w:themeColor="text1"/>
                <w:sz w:val="26"/>
                <w:szCs w:val="26"/>
              </w:rPr>
            </w:pPr>
            <w:proofErr w:type="spellStart"/>
            <w:r w:rsidRPr="00A03B1E">
              <w:rPr>
                <w:rFonts w:cs="Times New Roman"/>
                <w:b/>
                <w:color w:val="000000" w:themeColor="text1"/>
                <w:sz w:val="26"/>
                <w:szCs w:val="26"/>
              </w:rPr>
              <w:t>Vận</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dụng</w:t>
            </w:r>
            <w:proofErr w:type="spellEnd"/>
            <w:r w:rsidRPr="00A03B1E">
              <w:rPr>
                <w:rFonts w:cs="Times New Roman"/>
                <w:b/>
                <w:color w:val="000000" w:themeColor="text1"/>
                <w:sz w:val="26"/>
                <w:szCs w:val="26"/>
              </w:rPr>
              <w:t xml:space="preserve"> </w:t>
            </w:r>
            <w:proofErr w:type="spellStart"/>
            <w:r w:rsidRPr="00A03B1E">
              <w:rPr>
                <w:rFonts w:cs="Times New Roman"/>
                <w:b/>
                <w:color w:val="000000" w:themeColor="text1"/>
                <w:sz w:val="26"/>
                <w:szCs w:val="26"/>
              </w:rPr>
              <w:t>cao</w:t>
            </w:r>
            <w:proofErr w:type="spellEnd"/>
          </w:p>
        </w:tc>
      </w:tr>
      <w:tr w:rsidR="000457B6" w:rsidRPr="00A03B1E" w:rsidTr="000457B6">
        <w:trPr>
          <w:trHeight w:val="982"/>
        </w:trPr>
        <w:tc>
          <w:tcPr>
            <w:tcW w:w="220" w:type="pct"/>
            <w:vMerge w:val="restart"/>
            <w:vAlign w:val="center"/>
          </w:tcPr>
          <w:p w:rsidR="000457B6" w:rsidRPr="00A03B1E" w:rsidRDefault="000457B6" w:rsidP="00541EAC">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534" w:type="pct"/>
            <w:vMerge w:val="restart"/>
            <w:vAlign w:val="center"/>
          </w:tcPr>
          <w:p w:rsidR="000457B6" w:rsidRPr="00A03B1E" w:rsidRDefault="000457B6" w:rsidP="00541EAC">
            <w:pPr>
              <w:widowControl w:val="0"/>
              <w:spacing w:before="20" w:after="80"/>
              <w:jc w:val="center"/>
              <w:rPr>
                <w:rFonts w:cs="Times New Roman"/>
                <w:bCs/>
                <w:color w:val="000000" w:themeColor="text1"/>
                <w:sz w:val="26"/>
                <w:szCs w:val="26"/>
              </w:rPr>
            </w:pPr>
            <w:proofErr w:type="spellStart"/>
            <w:r w:rsidRPr="00A03B1E">
              <w:rPr>
                <w:rFonts w:cs="Times New Roman"/>
                <w:bCs/>
                <w:color w:val="000000" w:themeColor="text1"/>
                <w:sz w:val="26"/>
                <w:szCs w:val="26"/>
              </w:rPr>
              <w:t>Các</w:t>
            </w:r>
            <w:proofErr w:type="spellEnd"/>
            <w:r w:rsidRPr="00A03B1E">
              <w:rPr>
                <w:rFonts w:cs="Times New Roman"/>
                <w:bCs/>
                <w:color w:val="000000" w:themeColor="text1"/>
                <w:sz w:val="26"/>
                <w:szCs w:val="26"/>
              </w:rPr>
              <w:t xml:space="preserve"> </w:t>
            </w:r>
            <w:proofErr w:type="spellStart"/>
            <w:r w:rsidRPr="00A03B1E">
              <w:rPr>
                <w:rFonts w:cs="Times New Roman"/>
                <w:bCs/>
                <w:color w:val="000000" w:themeColor="text1"/>
                <w:sz w:val="26"/>
                <w:szCs w:val="26"/>
              </w:rPr>
              <w:t>định</w:t>
            </w:r>
            <w:proofErr w:type="spellEnd"/>
            <w:r w:rsidRPr="00A03B1E">
              <w:rPr>
                <w:rFonts w:cs="Times New Roman"/>
                <w:bCs/>
                <w:color w:val="000000" w:themeColor="text1"/>
                <w:sz w:val="26"/>
                <w:szCs w:val="26"/>
              </w:rPr>
              <w:t xml:space="preserve"> </w:t>
            </w:r>
            <w:proofErr w:type="spellStart"/>
            <w:r w:rsidRPr="00A03B1E">
              <w:rPr>
                <w:rFonts w:cs="Times New Roman"/>
                <w:bCs/>
                <w:color w:val="000000" w:themeColor="text1"/>
                <w:sz w:val="26"/>
                <w:szCs w:val="26"/>
              </w:rPr>
              <w:t>luật</w:t>
            </w:r>
            <w:proofErr w:type="spellEnd"/>
            <w:r w:rsidRPr="00A03B1E">
              <w:rPr>
                <w:rFonts w:cs="Times New Roman"/>
                <w:bCs/>
                <w:color w:val="000000" w:themeColor="text1"/>
                <w:sz w:val="26"/>
                <w:szCs w:val="26"/>
              </w:rPr>
              <w:t xml:space="preserve"> </w:t>
            </w:r>
            <w:proofErr w:type="spellStart"/>
            <w:r w:rsidRPr="00A03B1E">
              <w:rPr>
                <w:rFonts w:cs="Times New Roman"/>
                <w:bCs/>
                <w:color w:val="000000" w:themeColor="text1"/>
                <w:sz w:val="26"/>
                <w:szCs w:val="26"/>
              </w:rPr>
              <w:t>bảo</w:t>
            </w:r>
            <w:proofErr w:type="spellEnd"/>
            <w:r w:rsidRPr="00A03B1E">
              <w:rPr>
                <w:rFonts w:cs="Times New Roman"/>
                <w:bCs/>
                <w:color w:val="000000" w:themeColor="text1"/>
                <w:sz w:val="26"/>
                <w:szCs w:val="26"/>
              </w:rPr>
              <w:t xml:space="preserve"> </w:t>
            </w:r>
            <w:proofErr w:type="spellStart"/>
            <w:r w:rsidRPr="00A03B1E">
              <w:rPr>
                <w:rFonts w:cs="Times New Roman"/>
                <w:bCs/>
                <w:color w:val="000000" w:themeColor="text1"/>
                <w:sz w:val="26"/>
                <w:szCs w:val="26"/>
              </w:rPr>
              <w:t>toàn</w:t>
            </w:r>
            <w:proofErr w:type="spellEnd"/>
          </w:p>
        </w:tc>
        <w:tc>
          <w:tcPr>
            <w:tcW w:w="633" w:type="pct"/>
            <w:vAlign w:val="center"/>
          </w:tcPr>
          <w:p w:rsidR="000457B6" w:rsidRPr="00A03B1E" w:rsidRDefault="000457B6" w:rsidP="00541EAC">
            <w:pPr>
              <w:widowControl w:val="0"/>
              <w:spacing w:before="20" w:after="80"/>
              <w:jc w:val="both"/>
              <w:rPr>
                <w:rFonts w:cs="Times New Roman"/>
                <w:bCs/>
                <w:color w:val="000000" w:themeColor="text1"/>
                <w:sz w:val="26"/>
                <w:szCs w:val="26"/>
              </w:rPr>
            </w:pPr>
            <w:r w:rsidRPr="00A03B1E">
              <w:rPr>
                <w:rFonts w:cs="Times New Roman"/>
                <w:color w:val="000000" w:themeColor="text1"/>
                <w:sz w:val="26"/>
                <w:szCs w:val="26"/>
              </w:rPr>
              <w:t xml:space="preserve">1.1. </w:t>
            </w:r>
            <w:proofErr w:type="spellStart"/>
            <w:r w:rsidRPr="00A03B1E">
              <w:rPr>
                <w:rFonts w:cs="Times New Roman"/>
                <w:color w:val="000000" w:themeColor="text1"/>
                <w:sz w:val="26"/>
                <w:szCs w:val="26"/>
              </w:rPr>
              <w:t>Động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lượng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Định</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luật</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bảo</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toàn</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động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lượng</w:t>
            </w:r>
            <w:proofErr w:type="spellEnd"/>
            <w:r w:rsidRPr="00A03B1E">
              <w:rPr>
                <w:rFonts w:cs="Times New Roman"/>
                <w:color w:val="000000" w:themeColor="text1"/>
                <w:sz w:val="26"/>
                <w:szCs w:val="26"/>
              </w:rPr>
              <w:t>.</w:t>
            </w:r>
          </w:p>
        </w:tc>
        <w:tc>
          <w:tcPr>
            <w:tcW w:w="1918" w:type="pct"/>
          </w:tcPr>
          <w:p w:rsidR="000457B6" w:rsidRPr="00A03B1E" w:rsidRDefault="000457B6" w:rsidP="00541EAC">
            <w:pPr>
              <w:widowControl w:val="0"/>
              <w:spacing w:before="20" w:after="80"/>
              <w:jc w:val="both"/>
              <w:rPr>
                <w:rFonts w:cs="Times New Roman"/>
                <w:b/>
                <w:bCs/>
                <w:color w:val="000000" w:themeColor="text1"/>
                <w:sz w:val="26"/>
                <w:szCs w:val="26"/>
              </w:rPr>
            </w:pPr>
            <w:proofErr w:type="spellStart"/>
            <w:r w:rsidRPr="00A03B1E">
              <w:rPr>
                <w:rFonts w:cs="Times New Roman"/>
                <w:b/>
                <w:bCs/>
                <w:color w:val="000000" w:themeColor="text1"/>
                <w:sz w:val="26"/>
                <w:szCs w:val="26"/>
              </w:rPr>
              <w:t>Nhận</w:t>
            </w:r>
            <w:proofErr w:type="spellEnd"/>
            <w:r w:rsidRPr="00A03B1E">
              <w:rPr>
                <w:rFonts w:cs="Times New Roman"/>
                <w:b/>
                <w:bCs/>
                <w:color w:val="000000" w:themeColor="text1"/>
                <w:sz w:val="26"/>
                <w:szCs w:val="26"/>
              </w:rPr>
              <w:t xml:space="preserve"> </w:t>
            </w:r>
            <w:proofErr w:type="spellStart"/>
            <w:r w:rsidRPr="00A03B1E">
              <w:rPr>
                <w:rFonts w:cs="Times New Roman"/>
                <w:b/>
                <w:bCs/>
                <w:color w:val="000000" w:themeColor="text1"/>
                <w:sz w:val="26"/>
                <w:szCs w:val="26"/>
              </w:rPr>
              <w:t>biết</w:t>
            </w:r>
            <w:proofErr w:type="spellEnd"/>
            <w:r w:rsidRPr="00A03B1E">
              <w:rPr>
                <w:rFonts w:cs="Times New Roman"/>
                <w:b/>
                <w:bCs/>
                <w:color w:val="000000" w:themeColor="text1"/>
                <w:sz w:val="26"/>
                <w:szCs w:val="26"/>
              </w:rPr>
              <w:t>:</w:t>
            </w:r>
          </w:p>
          <w:p w:rsidR="000457B6" w:rsidRPr="00A03B1E" w:rsidRDefault="000457B6" w:rsidP="00541EAC">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Viết được công thức tính động lượng và nêu được đơn vị đo động lượng</w:t>
            </w:r>
            <w:r w:rsidR="00891A7A">
              <w:rPr>
                <w:rFonts w:cs="Times New Roman"/>
                <w:color w:val="000000" w:themeColor="text1"/>
                <w:sz w:val="26"/>
                <w:szCs w:val="26"/>
                <w:lang w:val="nl-NL"/>
              </w:rPr>
              <w:t xml:space="preserve"> </w:t>
            </w:r>
            <w:r w:rsidR="00891A7A" w:rsidRPr="00891A7A">
              <w:rPr>
                <w:rFonts w:cs="Times New Roman"/>
                <w:color w:val="C00000"/>
                <w:sz w:val="26"/>
                <w:szCs w:val="26"/>
                <w:lang w:val="nl-NL"/>
              </w:rPr>
              <w:t>(câu 1)</w:t>
            </w:r>
          </w:p>
          <w:p w:rsidR="000457B6" w:rsidRPr="00A03B1E" w:rsidRDefault="000457B6" w:rsidP="00541EAC">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Phát biểu và viết được hệ thức của định luật bảo toàn động lượng đối với hệ hai vật.</w:t>
            </w:r>
            <w:r w:rsidR="00891A7A" w:rsidRPr="00891A7A">
              <w:rPr>
                <w:rFonts w:cs="Times New Roman"/>
                <w:color w:val="C00000"/>
                <w:sz w:val="26"/>
                <w:szCs w:val="26"/>
                <w:lang w:val="nl-NL"/>
              </w:rPr>
              <w:t xml:space="preserve"> </w:t>
            </w:r>
            <w:r w:rsidR="00891A7A">
              <w:rPr>
                <w:rFonts w:cs="Times New Roman"/>
                <w:color w:val="C00000"/>
                <w:sz w:val="26"/>
                <w:szCs w:val="26"/>
                <w:lang w:val="nl-NL"/>
              </w:rPr>
              <w:t>(câu 2</w:t>
            </w:r>
            <w:r w:rsidR="00891A7A" w:rsidRPr="00891A7A">
              <w:rPr>
                <w:rFonts w:cs="Times New Roman"/>
                <w:color w:val="C00000"/>
                <w:sz w:val="26"/>
                <w:szCs w:val="26"/>
                <w:lang w:val="nl-NL"/>
              </w:rPr>
              <w:t>)</w:t>
            </w:r>
          </w:p>
          <w:p w:rsidR="000457B6" w:rsidRPr="00A03B1E" w:rsidRDefault="000457B6" w:rsidP="00541EAC">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nguyên tắc chuyển động bằng phản lực.</w:t>
            </w:r>
          </w:p>
          <w:p w:rsidR="000457B6" w:rsidRPr="00A03B1E" w:rsidRDefault="000457B6" w:rsidP="00541EAC">
            <w:pPr>
              <w:widowControl w:val="0"/>
              <w:spacing w:before="20" w:after="80"/>
              <w:jc w:val="both"/>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0457B6" w:rsidRPr="00A03B1E" w:rsidRDefault="000457B6" w:rsidP="00541EAC">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Xác định được động lượng của một vật và hệ hai vật, độ biến thiên động lượng của một vật.</w:t>
            </w:r>
            <w:r w:rsidR="00A94203" w:rsidRPr="00891A7A">
              <w:rPr>
                <w:rFonts w:cs="Times New Roman"/>
                <w:color w:val="C00000"/>
                <w:sz w:val="26"/>
                <w:szCs w:val="26"/>
                <w:lang w:val="nl-NL"/>
              </w:rPr>
              <w:t xml:space="preserve"> (câu 1</w:t>
            </w:r>
            <w:r w:rsidR="00A94203">
              <w:rPr>
                <w:rFonts w:cs="Times New Roman"/>
                <w:color w:val="C00000"/>
                <w:sz w:val="26"/>
                <w:szCs w:val="26"/>
                <w:lang w:val="nl-NL"/>
              </w:rPr>
              <w:t>7</w:t>
            </w:r>
            <w:r w:rsidR="00A94203" w:rsidRPr="00891A7A">
              <w:rPr>
                <w:rFonts w:cs="Times New Roman"/>
                <w:color w:val="C00000"/>
                <w:sz w:val="26"/>
                <w:szCs w:val="26"/>
                <w:lang w:val="nl-NL"/>
              </w:rPr>
              <w:t>)</w:t>
            </w:r>
          </w:p>
          <w:p w:rsidR="00A94203" w:rsidRPr="00A03B1E" w:rsidRDefault="000457B6" w:rsidP="00A94203">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Hiểu được định luật bảo toàn động lượng đối với hệ hai vật</w:t>
            </w:r>
            <w:r w:rsidR="00A94203" w:rsidRPr="00891A7A">
              <w:rPr>
                <w:rFonts w:cs="Times New Roman"/>
                <w:color w:val="C00000"/>
                <w:sz w:val="26"/>
                <w:szCs w:val="26"/>
                <w:lang w:val="nl-NL"/>
              </w:rPr>
              <w:t>(câu 1</w:t>
            </w:r>
            <w:r w:rsidR="00A94203">
              <w:rPr>
                <w:rFonts w:cs="Times New Roman"/>
                <w:color w:val="C00000"/>
                <w:sz w:val="26"/>
                <w:szCs w:val="26"/>
                <w:lang w:val="nl-NL"/>
              </w:rPr>
              <w:t>8</w:t>
            </w:r>
            <w:r w:rsidR="00A94203" w:rsidRPr="00891A7A">
              <w:rPr>
                <w:rFonts w:cs="Times New Roman"/>
                <w:color w:val="C00000"/>
                <w:sz w:val="26"/>
                <w:szCs w:val="26"/>
                <w:lang w:val="nl-NL"/>
              </w:rPr>
              <w:t>)</w:t>
            </w:r>
          </w:p>
          <w:p w:rsidR="000457B6" w:rsidRPr="00A03B1E" w:rsidRDefault="000457B6" w:rsidP="00541EAC">
            <w:pPr>
              <w:widowControl w:val="0"/>
              <w:spacing w:before="20" w:after="80"/>
              <w:jc w:val="both"/>
              <w:rPr>
                <w:rFonts w:cs="Times New Roman"/>
                <w:color w:val="000000" w:themeColor="text1"/>
                <w:sz w:val="26"/>
                <w:szCs w:val="26"/>
                <w:lang w:val="nl-NL"/>
              </w:rPr>
            </w:pPr>
            <w:proofErr w:type="spellStart"/>
            <w:r w:rsidRPr="00A03B1E">
              <w:rPr>
                <w:rFonts w:cs="Times New Roman"/>
                <w:b/>
                <w:bCs/>
                <w:color w:val="000000" w:themeColor="text1"/>
                <w:sz w:val="26"/>
                <w:szCs w:val="26"/>
              </w:rPr>
              <w:t>Vận</w:t>
            </w:r>
            <w:proofErr w:type="spellEnd"/>
            <w:r w:rsidRPr="00A03B1E">
              <w:rPr>
                <w:rFonts w:cs="Times New Roman"/>
                <w:b/>
                <w:bCs/>
                <w:color w:val="000000" w:themeColor="text1"/>
                <w:sz w:val="26"/>
                <w:szCs w:val="26"/>
              </w:rPr>
              <w:t xml:space="preserve"> </w:t>
            </w:r>
            <w:proofErr w:type="spellStart"/>
            <w:r w:rsidRPr="00A03B1E">
              <w:rPr>
                <w:rFonts w:cs="Times New Roman"/>
                <w:b/>
                <w:bCs/>
                <w:color w:val="000000" w:themeColor="text1"/>
                <w:sz w:val="26"/>
                <w:szCs w:val="26"/>
              </w:rPr>
              <w:t>dụng</w:t>
            </w:r>
            <w:proofErr w:type="spellEnd"/>
            <w:r w:rsidRPr="00A03B1E">
              <w:rPr>
                <w:rFonts w:cs="Times New Roman"/>
                <w:b/>
                <w:bCs/>
                <w:color w:val="000000" w:themeColor="text1"/>
                <w:sz w:val="26"/>
                <w:szCs w:val="26"/>
              </w:rPr>
              <w:t>:</w:t>
            </w:r>
          </w:p>
          <w:p w:rsidR="000457B6" w:rsidRPr="00A03B1E" w:rsidRDefault="000457B6" w:rsidP="00541EAC">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 - Vận dụng định luật bảo toàn động lượng để giải được các bài tập đối với hai vật va chạm mềm.</w:t>
            </w:r>
            <w:r w:rsidR="00E066D4">
              <w:rPr>
                <w:rFonts w:cs="Times New Roman"/>
                <w:color w:val="000000" w:themeColor="text1"/>
                <w:sz w:val="26"/>
                <w:szCs w:val="26"/>
                <w:lang w:val="nl-NL"/>
              </w:rPr>
              <w:t xml:space="preserve"> </w:t>
            </w:r>
            <w:r w:rsidR="00E066D4" w:rsidRPr="00E066D4">
              <w:rPr>
                <w:rFonts w:cs="Times New Roman"/>
                <w:color w:val="FF0000"/>
                <w:sz w:val="26"/>
                <w:szCs w:val="26"/>
                <w:lang w:val="nl-NL"/>
              </w:rPr>
              <w:t>(TL câu 1)</w:t>
            </w:r>
          </w:p>
          <w:p w:rsidR="000457B6" w:rsidRPr="00A03B1E" w:rsidRDefault="000457B6" w:rsidP="00541EAC">
            <w:pPr>
              <w:widowControl w:val="0"/>
              <w:tabs>
                <w:tab w:val="left" w:pos="1418"/>
              </w:tabs>
              <w:spacing w:before="20" w:after="80"/>
              <w:jc w:val="both"/>
              <w:rPr>
                <w:rFonts w:cs="Times New Roman"/>
                <w:bCs/>
                <w:color w:val="000000" w:themeColor="text1"/>
                <w:sz w:val="26"/>
                <w:szCs w:val="26"/>
                <w:lang w:val="nl-NL"/>
              </w:rPr>
            </w:pPr>
            <w:r w:rsidRPr="00A03B1E">
              <w:rPr>
                <w:rFonts w:cs="Times New Roman"/>
                <w:b/>
                <w:color w:val="000000" w:themeColor="text1"/>
                <w:sz w:val="26"/>
                <w:szCs w:val="26"/>
                <w:lang w:val="nl-NL"/>
              </w:rPr>
              <w:t>Vận dụng cao:</w:t>
            </w:r>
          </w:p>
          <w:p w:rsidR="000457B6" w:rsidRPr="00A03B1E" w:rsidRDefault="000457B6" w:rsidP="00541EAC">
            <w:pPr>
              <w:widowControl w:val="0"/>
              <w:tabs>
                <w:tab w:val="left" w:pos="1418"/>
              </w:tabs>
              <w:spacing w:before="20" w:after="80"/>
              <w:jc w:val="both"/>
              <w:rPr>
                <w:rFonts w:cs="Times New Roman"/>
                <w:bCs/>
                <w:color w:val="000000" w:themeColor="text1"/>
                <w:sz w:val="26"/>
                <w:szCs w:val="26"/>
                <w:lang w:val="nl-NL"/>
              </w:rPr>
            </w:pPr>
            <w:r w:rsidRPr="00A03B1E">
              <w:rPr>
                <w:rFonts w:cs="Times New Roman"/>
                <w:bCs/>
                <w:color w:val="000000" w:themeColor="text1"/>
                <w:sz w:val="26"/>
                <w:szCs w:val="26"/>
                <w:lang w:val="nl-NL"/>
              </w:rPr>
              <w:t xml:space="preserve">- Vận dụng định luật bảo toàn động lượng để giải các bài toán nâng cao đối với hai vật va </w:t>
            </w:r>
            <w:r w:rsidRPr="00A03B1E">
              <w:rPr>
                <w:rFonts w:cs="Times New Roman"/>
                <w:bCs/>
                <w:color w:val="000000" w:themeColor="text1"/>
                <w:sz w:val="26"/>
                <w:szCs w:val="26"/>
                <w:lang w:val="nl-NL"/>
              </w:rPr>
              <w:lastRenderedPageBreak/>
              <w:t>chạm mềm.</w:t>
            </w:r>
          </w:p>
        </w:tc>
        <w:tc>
          <w:tcPr>
            <w:tcW w:w="615" w:type="pct"/>
            <w:vAlign w:val="center"/>
          </w:tcPr>
          <w:p w:rsidR="000457B6" w:rsidRPr="00A03B1E" w:rsidRDefault="000457B6" w:rsidP="00541EAC">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lastRenderedPageBreak/>
              <w:t>2</w:t>
            </w:r>
            <w:r w:rsidRPr="00A03B1E">
              <w:rPr>
                <w:rStyle w:val="FootnoteReference"/>
                <w:rFonts w:cs="Times New Roman"/>
                <w:bCs/>
                <w:color w:val="000000" w:themeColor="text1"/>
                <w:sz w:val="26"/>
                <w:szCs w:val="26"/>
              </w:rPr>
              <w:footnoteReference w:id="1"/>
            </w:r>
          </w:p>
        </w:tc>
        <w:tc>
          <w:tcPr>
            <w:tcW w:w="349" w:type="pct"/>
            <w:vAlign w:val="center"/>
          </w:tcPr>
          <w:p w:rsidR="000457B6" w:rsidRPr="00A03B1E" w:rsidRDefault="000457B6" w:rsidP="00541EAC">
            <w:pPr>
              <w:widowControl w:val="0"/>
              <w:spacing w:before="20" w:after="80"/>
              <w:jc w:val="center"/>
              <w:rPr>
                <w:rFonts w:cs="Times New Roman"/>
                <w:bCs/>
                <w:color w:val="000000" w:themeColor="text1"/>
                <w:sz w:val="26"/>
                <w:szCs w:val="26"/>
              </w:rPr>
            </w:pPr>
            <w:r w:rsidRPr="00A03B1E">
              <w:rPr>
                <w:rFonts w:cs="Times New Roman"/>
                <w:color w:val="000000" w:themeColor="text1"/>
                <w:sz w:val="26"/>
                <w:szCs w:val="26"/>
              </w:rPr>
              <w:t>2</w:t>
            </w:r>
            <w:r w:rsidRPr="00A03B1E">
              <w:rPr>
                <w:rStyle w:val="FootnoteReference"/>
                <w:rFonts w:cs="Times New Roman"/>
                <w:bCs/>
                <w:color w:val="000000" w:themeColor="text1"/>
                <w:sz w:val="26"/>
                <w:szCs w:val="26"/>
              </w:rPr>
              <w:footnoteReference w:id="2"/>
            </w:r>
          </w:p>
        </w:tc>
        <w:tc>
          <w:tcPr>
            <w:tcW w:w="349" w:type="pct"/>
            <w:vAlign w:val="center"/>
          </w:tcPr>
          <w:p w:rsidR="000457B6" w:rsidRPr="00A03B1E" w:rsidRDefault="000457B6" w:rsidP="00541EAC">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c>
          <w:tcPr>
            <w:tcW w:w="381" w:type="pct"/>
            <w:vAlign w:val="center"/>
          </w:tcPr>
          <w:p w:rsidR="000457B6" w:rsidRPr="00A03B1E" w:rsidRDefault="000457B6" w:rsidP="00541EAC">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r>
      <w:tr w:rsidR="000457B6" w:rsidRPr="00A03B1E" w:rsidTr="000457B6">
        <w:trPr>
          <w:trHeight w:val="2591"/>
        </w:trPr>
        <w:tc>
          <w:tcPr>
            <w:tcW w:w="220" w:type="pct"/>
            <w:vMerge/>
            <w:vAlign w:val="center"/>
          </w:tcPr>
          <w:p w:rsidR="000457B6" w:rsidRPr="00A03B1E" w:rsidRDefault="000457B6" w:rsidP="00541EAC">
            <w:pPr>
              <w:widowControl w:val="0"/>
              <w:spacing w:before="20" w:after="80"/>
              <w:jc w:val="center"/>
              <w:rPr>
                <w:rFonts w:cs="Times New Roman"/>
                <w:b/>
                <w:color w:val="000000" w:themeColor="text1"/>
                <w:sz w:val="26"/>
                <w:szCs w:val="26"/>
              </w:rPr>
            </w:pPr>
          </w:p>
        </w:tc>
        <w:tc>
          <w:tcPr>
            <w:tcW w:w="534" w:type="pct"/>
            <w:vMerge/>
            <w:vAlign w:val="center"/>
          </w:tcPr>
          <w:p w:rsidR="000457B6" w:rsidRPr="00A03B1E" w:rsidRDefault="000457B6" w:rsidP="00541EAC">
            <w:pPr>
              <w:widowControl w:val="0"/>
              <w:spacing w:before="20" w:after="80"/>
              <w:jc w:val="center"/>
              <w:rPr>
                <w:rFonts w:cs="Times New Roman"/>
                <w:bCs/>
                <w:color w:val="000000" w:themeColor="text1"/>
                <w:sz w:val="26"/>
                <w:szCs w:val="26"/>
              </w:rPr>
            </w:pPr>
          </w:p>
        </w:tc>
        <w:tc>
          <w:tcPr>
            <w:tcW w:w="633" w:type="pct"/>
            <w:vAlign w:val="center"/>
          </w:tcPr>
          <w:p w:rsidR="000457B6" w:rsidRPr="00A03B1E" w:rsidRDefault="000457B6" w:rsidP="00541EAC">
            <w:pPr>
              <w:widowControl w:val="0"/>
              <w:spacing w:before="20" w:after="80"/>
              <w:jc w:val="both"/>
              <w:rPr>
                <w:rFonts w:cs="Times New Roman"/>
                <w:bCs/>
                <w:color w:val="000000" w:themeColor="text1"/>
                <w:sz w:val="26"/>
                <w:szCs w:val="26"/>
              </w:rPr>
            </w:pPr>
            <w:r w:rsidRPr="00A03B1E">
              <w:rPr>
                <w:rFonts w:cs="Times New Roman"/>
                <w:color w:val="000000" w:themeColor="text1"/>
                <w:sz w:val="26"/>
                <w:szCs w:val="26"/>
              </w:rPr>
              <w:t xml:space="preserve">1.2. </w:t>
            </w:r>
            <w:proofErr w:type="spellStart"/>
            <w:r w:rsidRPr="00A03B1E">
              <w:rPr>
                <w:rFonts w:cs="Times New Roman"/>
                <w:color w:val="000000" w:themeColor="text1"/>
                <w:sz w:val="26"/>
                <w:szCs w:val="26"/>
              </w:rPr>
              <w:t>Công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và</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công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suất</w:t>
            </w:r>
            <w:proofErr w:type="spellEnd"/>
          </w:p>
        </w:tc>
        <w:tc>
          <w:tcPr>
            <w:tcW w:w="1918" w:type="pct"/>
          </w:tcPr>
          <w:p w:rsidR="000457B6" w:rsidRPr="00A03B1E" w:rsidRDefault="000457B6" w:rsidP="00541EAC">
            <w:pPr>
              <w:widowControl w:val="0"/>
              <w:spacing w:before="20" w:after="80"/>
              <w:jc w:val="both"/>
              <w:rPr>
                <w:rFonts w:cs="Times New Roman"/>
                <w:b/>
                <w:bCs/>
                <w:color w:val="000000" w:themeColor="text1"/>
                <w:sz w:val="26"/>
                <w:szCs w:val="26"/>
              </w:rPr>
            </w:pPr>
            <w:proofErr w:type="spellStart"/>
            <w:r w:rsidRPr="00A03B1E">
              <w:rPr>
                <w:rFonts w:cs="Times New Roman"/>
                <w:b/>
                <w:bCs/>
                <w:color w:val="000000" w:themeColor="text1"/>
                <w:sz w:val="26"/>
                <w:szCs w:val="26"/>
              </w:rPr>
              <w:t>Nhận</w:t>
            </w:r>
            <w:proofErr w:type="spellEnd"/>
            <w:r w:rsidRPr="00A03B1E">
              <w:rPr>
                <w:rFonts w:cs="Times New Roman"/>
                <w:b/>
                <w:bCs/>
                <w:color w:val="000000" w:themeColor="text1"/>
                <w:sz w:val="26"/>
                <w:szCs w:val="26"/>
              </w:rPr>
              <w:t xml:space="preserve"> </w:t>
            </w:r>
            <w:proofErr w:type="spellStart"/>
            <w:r w:rsidRPr="00A03B1E">
              <w:rPr>
                <w:rFonts w:cs="Times New Roman"/>
                <w:b/>
                <w:bCs/>
                <w:color w:val="000000" w:themeColor="text1"/>
                <w:sz w:val="26"/>
                <w:szCs w:val="26"/>
              </w:rPr>
              <w:t>biết</w:t>
            </w:r>
            <w:proofErr w:type="spellEnd"/>
            <w:r w:rsidRPr="00A03B1E">
              <w:rPr>
                <w:rFonts w:cs="Times New Roman"/>
                <w:b/>
                <w:bCs/>
                <w:color w:val="000000" w:themeColor="text1"/>
                <w:sz w:val="26"/>
                <w:szCs w:val="26"/>
              </w:rPr>
              <w:t>:</w:t>
            </w:r>
          </w:p>
          <w:p w:rsidR="00891A7A" w:rsidRPr="00A03B1E" w:rsidRDefault="000457B6" w:rsidP="00891A7A">
            <w:pPr>
              <w:widowControl w:val="0"/>
              <w:spacing w:before="20" w:after="80"/>
              <w:jc w:val="both"/>
              <w:rPr>
                <w:rFonts w:cs="Times New Roman"/>
                <w:color w:val="000000" w:themeColor="text1"/>
                <w:sz w:val="26"/>
                <w:szCs w:val="26"/>
                <w:lang w:val="nl-NL"/>
              </w:rPr>
            </w:pPr>
            <w:r w:rsidRPr="00A03B1E">
              <w:rPr>
                <w:color w:val="000000" w:themeColor="text1"/>
                <w:spacing w:val="-12"/>
                <w:sz w:val="26"/>
                <w:szCs w:val="26"/>
                <w:lang w:val="nl-NL"/>
              </w:rPr>
              <w:t>- Phát biểu được định nghĩa và viết được công thức tính công và công suất.</w:t>
            </w:r>
            <w:r w:rsidR="00891A7A" w:rsidRPr="00891A7A">
              <w:rPr>
                <w:rFonts w:cs="Times New Roman"/>
                <w:color w:val="C00000"/>
                <w:sz w:val="26"/>
                <w:szCs w:val="26"/>
                <w:lang w:val="nl-NL"/>
              </w:rPr>
              <w:t xml:space="preserve"> </w:t>
            </w:r>
            <w:r w:rsidR="00891A7A">
              <w:rPr>
                <w:rFonts w:cs="Times New Roman"/>
                <w:color w:val="C00000"/>
                <w:sz w:val="26"/>
                <w:szCs w:val="26"/>
                <w:lang w:val="nl-NL"/>
              </w:rPr>
              <w:t>(câu 4</w:t>
            </w:r>
            <w:r w:rsidR="00891A7A" w:rsidRPr="00891A7A">
              <w:rPr>
                <w:rFonts w:cs="Times New Roman"/>
                <w:color w:val="C00000"/>
                <w:sz w:val="26"/>
                <w:szCs w:val="26"/>
                <w:lang w:val="nl-NL"/>
              </w:rPr>
              <w:t>)</w:t>
            </w:r>
          </w:p>
          <w:p w:rsidR="000457B6" w:rsidRPr="00A03B1E" w:rsidRDefault="000457B6" w:rsidP="00541EAC">
            <w:pPr>
              <w:pStyle w:val="bang"/>
              <w:widowControl w:val="0"/>
              <w:spacing w:before="20" w:line="240" w:lineRule="auto"/>
              <w:rPr>
                <w:rFonts w:ascii="Times New Roman" w:hAnsi="Times New Roman"/>
                <w:color w:val="000000" w:themeColor="text1"/>
                <w:spacing w:val="-12"/>
                <w:sz w:val="26"/>
                <w:szCs w:val="26"/>
                <w:lang w:val="nl-NL"/>
              </w:rPr>
            </w:pPr>
          </w:p>
          <w:p w:rsidR="00891A7A" w:rsidRPr="00A03B1E" w:rsidRDefault="000457B6" w:rsidP="00891A7A">
            <w:pPr>
              <w:widowControl w:val="0"/>
              <w:spacing w:before="20" w:after="80"/>
              <w:jc w:val="both"/>
              <w:rPr>
                <w:rFonts w:cs="Times New Roman"/>
                <w:color w:val="000000" w:themeColor="text1"/>
                <w:sz w:val="26"/>
                <w:szCs w:val="26"/>
                <w:lang w:val="nl-NL"/>
              </w:rPr>
            </w:pPr>
            <w:r w:rsidRPr="00A03B1E">
              <w:rPr>
                <w:color w:val="000000" w:themeColor="text1"/>
                <w:sz w:val="26"/>
                <w:szCs w:val="26"/>
                <w:lang w:val="nl-NL"/>
              </w:rPr>
              <w:t>- Biết được đơn vị đo công và công suất.</w:t>
            </w:r>
            <w:r w:rsidR="00891A7A" w:rsidRPr="00891A7A">
              <w:rPr>
                <w:rFonts w:cs="Times New Roman"/>
                <w:color w:val="C00000"/>
                <w:sz w:val="26"/>
                <w:szCs w:val="26"/>
                <w:lang w:val="nl-NL"/>
              </w:rPr>
              <w:t xml:space="preserve"> </w:t>
            </w:r>
            <w:r w:rsidR="00891A7A">
              <w:rPr>
                <w:rFonts w:cs="Times New Roman"/>
                <w:color w:val="C00000"/>
                <w:sz w:val="26"/>
                <w:szCs w:val="26"/>
                <w:lang w:val="nl-NL"/>
              </w:rPr>
              <w:t>(câu 3</w:t>
            </w:r>
            <w:r w:rsidR="00891A7A" w:rsidRPr="00891A7A">
              <w:rPr>
                <w:rFonts w:cs="Times New Roman"/>
                <w:color w:val="C00000"/>
                <w:sz w:val="26"/>
                <w:szCs w:val="26"/>
                <w:lang w:val="nl-NL"/>
              </w:rPr>
              <w:t>)</w:t>
            </w:r>
          </w:p>
          <w:p w:rsidR="000457B6" w:rsidRPr="00A03B1E" w:rsidRDefault="000457B6" w:rsidP="00541EAC">
            <w:pPr>
              <w:pStyle w:val="bang"/>
              <w:widowControl w:val="0"/>
              <w:spacing w:before="20" w:line="240" w:lineRule="auto"/>
              <w:rPr>
                <w:rFonts w:ascii="Times New Roman" w:hAnsi="Times New Roman"/>
                <w:color w:val="000000" w:themeColor="text1"/>
                <w:sz w:val="26"/>
                <w:szCs w:val="26"/>
                <w:lang w:val="nl-NL"/>
              </w:rPr>
            </w:pPr>
          </w:p>
          <w:p w:rsidR="000457B6" w:rsidRPr="00A03B1E" w:rsidRDefault="000457B6" w:rsidP="00541EAC">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A94203" w:rsidRPr="00A03B1E" w:rsidRDefault="000457B6" w:rsidP="00A94203">
            <w:pPr>
              <w:widowControl w:val="0"/>
              <w:spacing w:before="20" w:after="80"/>
              <w:jc w:val="both"/>
              <w:rPr>
                <w:rFonts w:cs="Times New Roman"/>
                <w:color w:val="000000" w:themeColor="text1"/>
                <w:sz w:val="26"/>
                <w:szCs w:val="26"/>
                <w:lang w:val="nl-NL"/>
              </w:rPr>
            </w:pPr>
            <w:r w:rsidRPr="00A03B1E">
              <w:rPr>
                <w:color w:val="000000" w:themeColor="text1"/>
                <w:sz w:val="26"/>
                <w:szCs w:val="26"/>
                <w:lang w:val="nl-NL"/>
              </w:rPr>
              <w:t>- Xác định được công và công suất.</w:t>
            </w:r>
            <w:r w:rsidR="00A94203" w:rsidRPr="00891A7A">
              <w:rPr>
                <w:rFonts w:cs="Times New Roman"/>
                <w:color w:val="C00000"/>
                <w:sz w:val="26"/>
                <w:szCs w:val="26"/>
                <w:lang w:val="nl-NL"/>
              </w:rPr>
              <w:t xml:space="preserve"> (câu 1</w:t>
            </w:r>
            <w:r w:rsidR="00A94203">
              <w:rPr>
                <w:rFonts w:cs="Times New Roman"/>
                <w:color w:val="C00000"/>
                <w:sz w:val="26"/>
                <w:szCs w:val="26"/>
                <w:lang w:val="nl-NL"/>
              </w:rPr>
              <w:t>9</w:t>
            </w:r>
            <w:r w:rsidR="00A94203" w:rsidRPr="00891A7A">
              <w:rPr>
                <w:rFonts w:cs="Times New Roman"/>
                <w:color w:val="C00000"/>
                <w:sz w:val="26"/>
                <w:szCs w:val="26"/>
                <w:lang w:val="nl-NL"/>
              </w:rPr>
              <w:t xml:space="preserve">) </w:t>
            </w:r>
            <w:r w:rsidR="00A94203">
              <w:rPr>
                <w:rFonts w:cs="Times New Roman"/>
                <w:color w:val="C00000"/>
                <w:sz w:val="26"/>
                <w:szCs w:val="26"/>
                <w:lang w:val="nl-NL"/>
              </w:rPr>
              <w:t>(câu 20</w:t>
            </w:r>
            <w:r w:rsidR="00A94203" w:rsidRPr="00891A7A">
              <w:rPr>
                <w:rFonts w:cs="Times New Roman"/>
                <w:color w:val="C00000"/>
                <w:sz w:val="26"/>
                <w:szCs w:val="26"/>
                <w:lang w:val="nl-NL"/>
              </w:rPr>
              <w:t>)</w:t>
            </w:r>
          </w:p>
          <w:p w:rsidR="000457B6" w:rsidRPr="00A03B1E" w:rsidRDefault="000457B6" w:rsidP="00541EAC">
            <w:pPr>
              <w:widowControl w:val="0"/>
              <w:spacing w:before="20" w:after="80"/>
              <w:jc w:val="both"/>
              <w:rPr>
                <w:rFonts w:cs="Times New Roman"/>
                <w:b/>
                <w:bCs/>
                <w:color w:val="000000" w:themeColor="text1"/>
                <w:sz w:val="26"/>
                <w:szCs w:val="26"/>
              </w:rPr>
            </w:pPr>
            <w:proofErr w:type="spellStart"/>
            <w:r w:rsidRPr="00A03B1E">
              <w:rPr>
                <w:rFonts w:cs="Times New Roman"/>
                <w:b/>
                <w:bCs/>
                <w:color w:val="000000" w:themeColor="text1"/>
                <w:sz w:val="26"/>
                <w:szCs w:val="26"/>
              </w:rPr>
              <w:t>Vận</w:t>
            </w:r>
            <w:proofErr w:type="spellEnd"/>
            <w:r w:rsidRPr="00A03B1E">
              <w:rPr>
                <w:rFonts w:cs="Times New Roman"/>
                <w:b/>
                <w:bCs/>
                <w:color w:val="000000" w:themeColor="text1"/>
                <w:sz w:val="26"/>
                <w:szCs w:val="26"/>
              </w:rPr>
              <w:t xml:space="preserve"> </w:t>
            </w:r>
            <w:proofErr w:type="spellStart"/>
            <w:r w:rsidRPr="00A03B1E">
              <w:rPr>
                <w:rFonts w:cs="Times New Roman"/>
                <w:b/>
                <w:bCs/>
                <w:color w:val="000000" w:themeColor="text1"/>
                <w:sz w:val="26"/>
                <w:szCs w:val="26"/>
              </w:rPr>
              <w:t>dụng</w:t>
            </w:r>
            <w:proofErr w:type="spellEnd"/>
            <w:r w:rsidRPr="00A03B1E">
              <w:rPr>
                <w:rFonts w:cs="Times New Roman"/>
                <w:b/>
                <w:bCs/>
                <w:color w:val="000000" w:themeColor="text1"/>
                <w:sz w:val="26"/>
                <w:szCs w:val="26"/>
              </w:rPr>
              <w:t>:</w:t>
            </w:r>
          </w:p>
          <w:p w:rsidR="000457B6" w:rsidRPr="00A03B1E" w:rsidRDefault="000457B6" w:rsidP="00541EAC">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 Vận dụng được các công thức: </w:t>
            </w:r>
            <w:r w:rsidRPr="00A03B1E">
              <w:rPr>
                <w:rFonts w:cs="Times New Roman"/>
                <w:color w:val="000000" w:themeColor="text1"/>
                <w:position w:val="-6"/>
                <w:sz w:val="26"/>
                <w:szCs w:val="26"/>
                <w:lang w:val="nl-NL"/>
              </w:rPr>
              <w:object w:dxaOrig="12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15pt;height:14.85pt" o:ole="">
                  <v:imagedata r:id="rId7" o:title=""/>
                </v:shape>
                <o:OLEObject Type="Embed" ProgID="Equation.DSMT4" ShapeID="_x0000_i1025" DrawAspect="Content" ObjectID="_1673153577" r:id="rId8"/>
              </w:object>
            </w:r>
            <w:r w:rsidRPr="00A03B1E">
              <w:rPr>
                <w:rFonts w:cs="Times New Roman"/>
                <w:color w:val="000000" w:themeColor="text1"/>
                <w:sz w:val="26"/>
                <w:szCs w:val="26"/>
                <w:lang w:val="nl-NL"/>
              </w:rPr>
              <w:t xml:space="preserve"> và </w:t>
            </w:r>
            <w:r w:rsidRPr="00A03B1E">
              <w:rPr>
                <w:rFonts w:cs="Times New Roman"/>
                <w:color w:val="000000" w:themeColor="text1"/>
                <w:position w:val="-24"/>
                <w:sz w:val="26"/>
                <w:szCs w:val="26"/>
                <w:lang w:val="nl-NL"/>
              </w:rPr>
              <w:object w:dxaOrig="680" w:dyaOrig="620">
                <v:shape id="_x0000_i1026" type="#_x0000_t75" style="width:33.65pt;height:30.5pt" o:ole="">
                  <v:imagedata r:id="rId9" o:title=""/>
                </v:shape>
                <o:OLEObject Type="Embed" ProgID="Equation.DSMT4" ShapeID="_x0000_i1026" DrawAspect="Content" ObjectID="_1673153578" r:id="rId10"/>
              </w:object>
            </w:r>
          </w:p>
          <w:p w:rsidR="000457B6" w:rsidRPr="00A03B1E" w:rsidRDefault="000457B6" w:rsidP="00541EAC">
            <w:pPr>
              <w:widowControl w:val="0"/>
              <w:spacing w:before="20" w:after="80"/>
              <w:jc w:val="both"/>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E066D4" w:rsidRDefault="000457B6" w:rsidP="00E066D4">
            <w:pPr>
              <w:widowControl w:val="0"/>
              <w:spacing w:before="20" w:after="80"/>
              <w:jc w:val="both"/>
              <w:rPr>
                <w:rFonts w:cs="Times New Roman"/>
                <w:color w:val="C00000"/>
                <w:sz w:val="26"/>
                <w:szCs w:val="26"/>
                <w:lang w:val="nl-NL"/>
              </w:rPr>
            </w:pPr>
            <w:r w:rsidRPr="00A03B1E">
              <w:rPr>
                <w:rFonts w:cs="Times New Roman"/>
                <w:color w:val="000000" w:themeColor="text1"/>
                <w:sz w:val="26"/>
                <w:szCs w:val="26"/>
                <w:lang w:val="nl-NL"/>
              </w:rPr>
              <w:t>- Giải được các bài toán nâng cao tính công và công suất.</w:t>
            </w:r>
            <w:r w:rsidR="00E066D4" w:rsidRPr="00891A7A">
              <w:rPr>
                <w:rFonts w:cs="Times New Roman"/>
                <w:color w:val="C00000"/>
                <w:sz w:val="26"/>
                <w:szCs w:val="26"/>
                <w:lang w:val="nl-NL"/>
              </w:rPr>
              <w:t xml:space="preserve"> </w:t>
            </w:r>
          </w:p>
          <w:p w:rsidR="00E066D4" w:rsidRPr="00A03B1E" w:rsidRDefault="00E066D4" w:rsidP="00E066D4">
            <w:pPr>
              <w:widowControl w:val="0"/>
              <w:spacing w:before="20" w:after="80"/>
              <w:jc w:val="both"/>
              <w:rPr>
                <w:rFonts w:cs="Times New Roman"/>
                <w:color w:val="000000" w:themeColor="text1"/>
                <w:sz w:val="26"/>
                <w:szCs w:val="26"/>
                <w:lang w:val="nl-NL"/>
              </w:rPr>
            </w:pPr>
            <w:r>
              <w:rPr>
                <w:rFonts w:cs="Times New Roman"/>
                <w:color w:val="C00000"/>
                <w:sz w:val="26"/>
                <w:szCs w:val="26"/>
                <w:lang w:val="nl-NL"/>
              </w:rPr>
              <w:t>(TL câu 3</w:t>
            </w:r>
            <w:r w:rsidRPr="00891A7A">
              <w:rPr>
                <w:rFonts w:cs="Times New Roman"/>
                <w:color w:val="C00000"/>
                <w:sz w:val="26"/>
                <w:szCs w:val="26"/>
                <w:lang w:val="nl-NL"/>
              </w:rPr>
              <w:t>)</w:t>
            </w:r>
          </w:p>
          <w:p w:rsidR="000457B6" w:rsidRPr="00A03B1E" w:rsidRDefault="000457B6" w:rsidP="00541EAC">
            <w:pPr>
              <w:widowControl w:val="0"/>
              <w:spacing w:before="20" w:after="80"/>
              <w:jc w:val="both"/>
              <w:rPr>
                <w:rFonts w:cs="Times New Roman"/>
                <w:color w:val="000000" w:themeColor="text1"/>
                <w:sz w:val="26"/>
                <w:szCs w:val="26"/>
                <w:lang w:val="nl-NL"/>
              </w:rPr>
            </w:pPr>
          </w:p>
        </w:tc>
        <w:tc>
          <w:tcPr>
            <w:tcW w:w="615" w:type="pct"/>
            <w:vAlign w:val="center"/>
          </w:tcPr>
          <w:p w:rsidR="000457B6" w:rsidRPr="00A03B1E" w:rsidRDefault="000457B6" w:rsidP="00541EAC">
            <w:pPr>
              <w:widowControl w:val="0"/>
              <w:spacing w:before="20" w:after="80"/>
              <w:jc w:val="center"/>
              <w:rPr>
                <w:rFonts w:cs="Times New Roman"/>
                <w:bCs/>
                <w:color w:val="000000" w:themeColor="text1"/>
                <w:sz w:val="26"/>
                <w:szCs w:val="26"/>
              </w:rPr>
            </w:pPr>
            <w:r w:rsidRPr="00A03B1E">
              <w:rPr>
                <w:rFonts w:cs="Times New Roman"/>
                <w:color w:val="000000" w:themeColor="text1"/>
                <w:sz w:val="26"/>
                <w:szCs w:val="26"/>
              </w:rPr>
              <w:t>2</w:t>
            </w:r>
            <w:r w:rsidRPr="00A03B1E">
              <w:rPr>
                <w:rStyle w:val="FootnoteReference"/>
                <w:rFonts w:cs="Times New Roman"/>
                <w:bCs/>
                <w:color w:val="000000" w:themeColor="text1"/>
                <w:sz w:val="26"/>
                <w:szCs w:val="26"/>
              </w:rPr>
              <w:footnoteReference w:id="3"/>
            </w:r>
          </w:p>
        </w:tc>
        <w:tc>
          <w:tcPr>
            <w:tcW w:w="349" w:type="pct"/>
            <w:vAlign w:val="center"/>
          </w:tcPr>
          <w:p w:rsidR="000457B6" w:rsidRPr="00A03B1E" w:rsidRDefault="000457B6" w:rsidP="00541EAC">
            <w:pPr>
              <w:widowControl w:val="0"/>
              <w:spacing w:before="20" w:after="80"/>
              <w:jc w:val="center"/>
              <w:rPr>
                <w:rFonts w:cs="Times New Roman"/>
                <w:bCs/>
                <w:color w:val="000000" w:themeColor="text1"/>
                <w:sz w:val="26"/>
                <w:szCs w:val="26"/>
              </w:rPr>
            </w:pPr>
            <w:r w:rsidRPr="00A03B1E">
              <w:rPr>
                <w:rFonts w:cs="Times New Roman"/>
                <w:color w:val="000000" w:themeColor="text1"/>
                <w:sz w:val="26"/>
                <w:szCs w:val="26"/>
              </w:rPr>
              <w:t>2</w:t>
            </w:r>
            <w:r w:rsidRPr="00A03B1E">
              <w:rPr>
                <w:rStyle w:val="FootnoteReference"/>
                <w:rFonts w:cs="Times New Roman"/>
                <w:bCs/>
                <w:color w:val="000000" w:themeColor="text1"/>
                <w:sz w:val="26"/>
                <w:szCs w:val="26"/>
              </w:rPr>
              <w:footnoteReference w:id="4"/>
            </w:r>
          </w:p>
        </w:tc>
        <w:tc>
          <w:tcPr>
            <w:tcW w:w="349" w:type="pct"/>
            <w:vAlign w:val="center"/>
          </w:tcPr>
          <w:p w:rsidR="000457B6" w:rsidRPr="00A03B1E" w:rsidRDefault="000457B6" w:rsidP="00541EAC">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c>
          <w:tcPr>
            <w:tcW w:w="381" w:type="pct"/>
            <w:vAlign w:val="center"/>
          </w:tcPr>
          <w:p w:rsidR="000457B6" w:rsidRPr="00A03B1E" w:rsidRDefault="000457B6" w:rsidP="00541EAC">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r>
      <w:tr w:rsidR="000457B6" w:rsidRPr="00A03B1E" w:rsidTr="000457B6">
        <w:trPr>
          <w:trHeight w:val="4964"/>
        </w:trPr>
        <w:tc>
          <w:tcPr>
            <w:tcW w:w="220" w:type="pct"/>
            <w:vAlign w:val="center"/>
          </w:tcPr>
          <w:p w:rsidR="000457B6" w:rsidRPr="00A03B1E" w:rsidRDefault="000457B6" w:rsidP="00541EAC">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lastRenderedPageBreak/>
              <w:t>2</w:t>
            </w:r>
          </w:p>
        </w:tc>
        <w:tc>
          <w:tcPr>
            <w:tcW w:w="534" w:type="pct"/>
            <w:vAlign w:val="center"/>
          </w:tcPr>
          <w:p w:rsidR="000457B6" w:rsidRPr="00A03B1E" w:rsidRDefault="000457B6" w:rsidP="00541EAC">
            <w:pPr>
              <w:widowControl w:val="0"/>
              <w:spacing w:before="20" w:after="80"/>
              <w:jc w:val="center"/>
              <w:rPr>
                <w:rFonts w:cs="Times New Roman"/>
                <w:bCs/>
                <w:color w:val="000000" w:themeColor="text1"/>
                <w:sz w:val="26"/>
                <w:szCs w:val="26"/>
              </w:rPr>
            </w:pPr>
            <w:proofErr w:type="spellStart"/>
            <w:r w:rsidRPr="00A03B1E">
              <w:rPr>
                <w:rFonts w:cs="Times New Roman"/>
                <w:bCs/>
                <w:color w:val="000000" w:themeColor="text1"/>
                <w:sz w:val="26"/>
                <w:szCs w:val="26"/>
              </w:rPr>
              <w:t>Các</w:t>
            </w:r>
            <w:proofErr w:type="spellEnd"/>
            <w:r w:rsidRPr="00A03B1E">
              <w:rPr>
                <w:rFonts w:cs="Times New Roman"/>
                <w:bCs/>
                <w:color w:val="000000" w:themeColor="text1"/>
                <w:sz w:val="26"/>
                <w:szCs w:val="26"/>
              </w:rPr>
              <w:t xml:space="preserve"> </w:t>
            </w:r>
            <w:proofErr w:type="spellStart"/>
            <w:r w:rsidRPr="00A03B1E">
              <w:rPr>
                <w:rFonts w:cs="Times New Roman"/>
                <w:bCs/>
                <w:color w:val="000000" w:themeColor="text1"/>
                <w:sz w:val="26"/>
                <w:szCs w:val="26"/>
              </w:rPr>
              <w:t>định</w:t>
            </w:r>
            <w:proofErr w:type="spellEnd"/>
            <w:r w:rsidRPr="00A03B1E">
              <w:rPr>
                <w:rFonts w:cs="Times New Roman"/>
                <w:bCs/>
                <w:color w:val="000000" w:themeColor="text1"/>
                <w:sz w:val="26"/>
                <w:szCs w:val="26"/>
              </w:rPr>
              <w:t xml:space="preserve"> </w:t>
            </w:r>
            <w:proofErr w:type="spellStart"/>
            <w:r w:rsidRPr="00A03B1E">
              <w:rPr>
                <w:rFonts w:cs="Times New Roman"/>
                <w:bCs/>
                <w:color w:val="000000" w:themeColor="text1"/>
                <w:sz w:val="26"/>
                <w:szCs w:val="26"/>
              </w:rPr>
              <w:t>luật</w:t>
            </w:r>
            <w:proofErr w:type="spellEnd"/>
            <w:r w:rsidRPr="00A03B1E">
              <w:rPr>
                <w:rFonts w:cs="Times New Roman"/>
                <w:bCs/>
                <w:color w:val="000000" w:themeColor="text1"/>
                <w:sz w:val="26"/>
                <w:szCs w:val="26"/>
              </w:rPr>
              <w:t xml:space="preserve"> </w:t>
            </w:r>
            <w:proofErr w:type="spellStart"/>
            <w:r w:rsidRPr="00A03B1E">
              <w:rPr>
                <w:rFonts w:cs="Times New Roman"/>
                <w:bCs/>
                <w:color w:val="000000" w:themeColor="text1"/>
                <w:sz w:val="26"/>
                <w:szCs w:val="26"/>
              </w:rPr>
              <w:t>bảo</w:t>
            </w:r>
            <w:proofErr w:type="spellEnd"/>
            <w:r w:rsidRPr="00A03B1E">
              <w:rPr>
                <w:rFonts w:cs="Times New Roman"/>
                <w:bCs/>
                <w:color w:val="000000" w:themeColor="text1"/>
                <w:sz w:val="26"/>
                <w:szCs w:val="26"/>
              </w:rPr>
              <w:t xml:space="preserve"> </w:t>
            </w:r>
            <w:proofErr w:type="spellStart"/>
            <w:r w:rsidRPr="00A03B1E">
              <w:rPr>
                <w:rFonts w:cs="Times New Roman"/>
                <w:bCs/>
                <w:color w:val="000000" w:themeColor="text1"/>
                <w:sz w:val="26"/>
                <w:szCs w:val="26"/>
              </w:rPr>
              <w:t>toàn</w:t>
            </w:r>
            <w:proofErr w:type="spellEnd"/>
          </w:p>
        </w:tc>
        <w:tc>
          <w:tcPr>
            <w:tcW w:w="633" w:type="pct"/>
            <w:vAlign w:val="center"/>
          </w:tcPr>
          <w:p w:rsidR="000457B6" w:rsidRPr="00A03B1E" w:rsidRDefault="000457B6" w:rsidP="00541EAC">
            <w:pPr>
              <w:widowControl w:val="0"/>
              <w:spacing w:before="20" w:after="80"/>
              <w:jc w:val="both"/>
              <w:rPr>
                <w:rFonts w:cs="Times New Roman"/>
                <w:bCs/>
                <w:color w:val="000000" w:themeColor="text1"/>
                <w:sz w:val="26"/>
                <w:szCs w:val="26"/>
              </w:rPr>
            </w:pPr>
            <w:r w:rsidRPr="00A03B1E">
              <w:rPr>
                <w:rFonts w:cs="Times New Roman"/>
                <w:color w:val="000000" w:themeColor="text1"/>
                <w:sz w:val="26"/>
                <w:szCs w:val="26"/>
              </w:rPr>
              <w:t xml:space="preserve">1.3. </w:t>
            </w:r>
            <w:proofErr w:type="spellStart"/>
            <w:r w:rsidRPr="00A03B1E">
              <w:rPr>
                <w:rFonts w:cs="Times New Roman"/>
                <w:color w:val="000000" w:themeColor="text1"/>
                <w:sz w:val="26"/>
                <w:szCs w:val="26"/>
              </w:rPr>
              <w:t>Động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năng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Thế</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năng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Cơ</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năng</w:t>
            </w:r>
            <w:proofErr w:type="spellEnd"/>
          </w:p>
        </w:tc>
        <w:tc>
          <w:tcPr>
            <w:tcW w:w="1918" w:type="pct"/>
          </w:tcPr>
          <w:p w:rsidR="000457B6" w:rsidRPr="00A03B1E" w:rsidRDefault="000457B6" w:rsidP="00541EAC">
            <w:pPr>
              <w:widowControl w:val="0"/>
              <w:spacing w:before="20" w:after="80"/>
              <w:jc w:val="both"/>
              <w:rPr>
                <w:rFonts w:cs="Times New Roman"/>
                <w:b/>
                <w:bCs/>
                <w:color w:val="000000" w:themeColor="text1"/>
                <w:sz w:val="26"/>
                <w:szCs w:val="26"/>
              </w:rPr>
            </w:pPr>
            <w:proofErr w:type="spellStart"/>
            <w:r w:rsidRPr="00A03B1E">
              <w:rPr>
                <w:rFonts w:cs="Times New Roman"/>
                <w:b/>
                <w:bCs/>
                <w:color w:val="000000" w:themeColor="text1"/>
                <w:sz w:val="26"/>
                <w:szCs w:val="26"/>
              </w:rPr>
              <w:t>Nhận</w:t>
            </w:r>
            <w:proofErr w:type="spellEnd"/>
            <w:r w:rsidRPr="00A03B1E">
              <w:rPr>
                <w:rFonts w:cs="Times New Roman"/>
                <w:b/>
                <w:bCs/>
                <w:color w:val="000000" w:themeColor="text1"/>
                <w:sz w:val="26"/>
                <w:szCs w:val="26"/>
              </w:rPr>
              <w:t xml:space="preserve"> </w:t>
            </w:r>
            <w:proofErr w:type="spellStart"/>
            <w:r w:rsidRPr="00A03B1E">
              <w:rPr>
                <w:rFonts w:cs="Times New Roman"/>
                <w:b/>
                <w:bCs/>
                <w:color w:val="000000" w:themeColor="text1"/>
                <w:sz w:val="26"/>
                <w:szCs w:val="26"/>
              </w:rPr>
              <w:t>biết</w:t>
            </w:r>
            <w:proofErr w:type="spellEnd"/>
            <w:r w:rsidRPr="00A03B1E">
              <w:rPr>
                <w:rFonts w:cs="Times New Roman"/>
                <w:b/>
                <w:bCs/>
                <w:color w:val="000000" w:themeColor="text1"/>
                <w:sz w:val="26"/>
                <w:szCs w:val="26"/>
              </w:rPr>
              <w:t>:</w:t>
            </w:r>
          </w:p>
          <w:p w:rsidR="000457B6" w:rsidRPr="00891A7A" w:rsidRDefault="000457B6" w:rsidP="00891A7A">
            <w:pPr>
              <w:widowControl w:val="0"/>
              <w:spacing w:before="20" w:after="80"/>
              <w:jc w:val="both"/>
              <w:rPr>
                <w:rFonts w:cs="Times New Roman"/>
                <w:color w:val="000000" w:themeColor="text1"/>
                <w:sz w:val="26"/>
                <w:szCs w:val="26"/>
                <w:lang w:val="nl-NL"/>
              </w:rPr>
            </w:pPr>
            <w:r w:rsidRPr="00A03B1E">
              <w:rPr>
                <w:color w:val="000000" w:themeColor="text1"/>
                <w:sz w:val="26"/>
                <w:szCs w:val="26"/>
                <w:lang w:val="nl-NL"/>
              </w:rPr>
              <w:t>- Phát biểu được định nghĩa và viết được công thức tính động năng. Nêu được đơn vị đo động năng.</w:t>
            </w:r>
            <w:r w:rsidR="00891A7A" w:rsidRPr="00891A7A">
              <w:rPr>
                <w:rFonts w:cs="Times New Roman"/>
                <w:color w:val="C00000"/>
                <w:sz w:val="26"/>
                <w:szCs w:val="26"/>
                <w:lang w:val="nl-NL"/>
              </w:rPr>
              <w:t xml:space="preserve"> </w:t>
            </w:r>
            <w:r w:rsidR="00891A7A">
              <w:rPr>
                <w:rFonts w:cs="Times New Roman"/>
                <w:color w:val="C00000"/>
                <w:sz w:val="26"/>
                <w:szCs w:val="26"/>
                <w:lang w:val="nl-NL"/>
              </w:rPr>
              <w:t>(câu 5</w:t>
            </w:r>
            <w:r w:rsidR="00891A7A" w:rsidRPr="00891A7A">
              <w:rPr>
                <w:rFonts w:cs="Times New Roman"/>
                <w:color w:val="C00000"/>
                <w:sz w:val="26"/>
                <w:szCs w:val="26"/>
                <w:lang w:val="nl-NL"/>
              </w:rPr>
              <w:t xml:space="preserve">) </w:t>
            </w:r>
            <w:r w:rsidR="00891A7A">
              <w:rPr>
                <w:rFonts w:cs="Times New Roman"/>
                <w:color w:val="C00000"/>
                <w:sz w:val="26"/>
                <w:szCs w:val="26"/>
                <w:lang w:val="nl-NL"/>
              </w:rPr>
              <w:t>(câu 6</w:t>
            </w:r>
            <w:r w:rsidR="00891A7A" w:rsidRPr="00891A7A">
              <w:rPr>
                <w:rFonts w:cs="Times New Roman"/>
                <w:color w:val="C00000"/>
                <w:sz w:val="26"/>
                <w:szCs w:val="26"/>
                <w:lang w:val="nl-NL"/>
              </w:rPr>
              <w:t>)</w:t>
            </w:r>
          </w:p>
          <w:p w:rsidR="000457B6" w:rsidRPr="00891A7A" w:rsidRDefault="000457B6" w:rsidP="00891A7A">
            <w:pPr>
              <w:widowControl w:val="0"/>
              <w:spacing w:before="20" w:after="80"/>
              <w:jc w:val="both"/>
              <w:rPr>
                <w:rFonts w:cs="Times New Roman"/>
                <w:color w:val="000000" w:themeColor="text1"/>
                <w:sz w:val="26"/>
                <w:szCs w:val="26"/>
                <w:lang w:val="nl-NL"/>
              </w:rPr>
            </w:pPr>
            <w:r w:rsidRPr="00A03B1E">
              <w:rPr>
                <w:color w:val="000000" w:themeColor="text1"/>
                <w:sz w:val="26"/>
                <w:szCs w:val="26"/>
                <w:lang w:val="nl-NL"/>
              </w:rPr>
              <w:t xml:space="preserve">- Phát biểu được định nghĩa thế năng trọng trường của một vật và viết được công thức tính thế năng này. </w:t>
            </w:r>
            <w:r w:rsidR="00891A7A">
              <w:rPr>
                <w:rFonts w:cs="Times New Roman"/>
                <w:color w:val="C00000"/>
                <w:sz w:val="26"/>
                <w:szCs w:val="26"/>
                <w:lang w:val="nl-NL"/>
              </w:rPr>
              <w:t>(câu 8</w:t>
            </w:r>
            <w:r w:rsidR="00891A7A" w:rsidRPr="00891A7A">
              <w:rPr>
                <w:rFonts w:cs="Times New Roman"/>
                <w:color w:val="C00000"/>
                <w:sz w:val="26"/>
                <w:szCs w:val="26"/>
                <w:lang w:val="nl-NL"/>
              </w:rPr>
              <w:t>)</w:t>
            </w:r>
          </w:p>
          <w:p w:rsidR="000457B6" w:rsidRPr="00A03B1E" w:rsidRDefault="000457B6" w:rsidP="00541EAC">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đơn vị đo thế năng.</w:t>
            </w:r>
          </w:p>
          <w:p w:rsidR="000457B6" w:rsidRPr="00A03B1E" w:rsidRDefault="000457B6" w:rsidP="00541EAC">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Viết được công thức tính thế năng đàn hồi.</w:t>
            </w:r>
            <w:r w:rsidR="00891A7A" w:rsidRPr="00891A7A">
              <w:rPr>
                <w:rFonts w:cs="Times New Roman"/>
                <w:color w:val="C00000"/>
                <w:sz w:val="26"/>
                <w:szCs w:val="26"/>
                <w:lang w:val="nl-NL"/>
              </w:rPr>
              <w:t xml:space="preserve"> </w:t>
            </w:r>
            <w:r w:rsidR="00891A7A">
              <w:rPr>
                <w:rFonts w:cs="Times New Roman"/>
                <w:color w:val="C00000"/>
                <w:sz w:val="26"/>
                <w:szCs w:val="26"/>
                <w:lang w:val="nl-NL"/>
              </w:rPr>
              <w:t>(câu 7</w:t>
            </w:r>
            <w:r w:rsidR="00891A7A" w:rsidRPr="00891A7A">
              <w:rPr>
                <w:rFonts w:cs="Times New Roman"/>
                <w:color w:val="C00000"/>
                <w:sz w:val="26"/>
                <w:szCs w:val="26"/>
                <w:lang w:val="nl-NL"/>
              </w:rPr>
              <w:t>)</w:t>
            </w:r>
          </w:p>
          <w:p w:rsidR="000457B6" w:rsidRPr="00A03B1E" w:rsidRDefault="000457B6" w:rsidP="00541EAC">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nghĩa cơ năng và viết được biểu thức của cơ năng</w:t>
            </w:r>
            <w:r w:rsidR="00A94203">
              <w:rPr>
                <w:rFonts w:cs="Times New Roman"/>
                <w:color w:val="000000" w:themeColor="text1"/>
                <w:sz w:val="26"/>
                <w:szCs w:val="26"/>
                <w:lang w:val="nl-NL"/>
              </w:rPr>
              <w:t xml:space="preserve"> </w:t>
            </w:r>
            <w:r w:rsidR="00891A7A">
              <w:rPr>
                <w:rFonts w:cs="Times New Roman"/>
                <w:color w:val="C00000"/>
                <w:sz w:val="26"/>
                <w:szCs w:val="26"/>
                <w:lang w:val="nl-NL"/>
              </w:rPr>
              <w:t>(câu 9</w:t>
            </w:r>
            <w:r w:rsidR="00891A7A" w:rsidRPr="00891A7A">
              <w:rPr>
                <w:rFonts w:cs="Times New Roman"/>
                <w:color w:val="C00000"/>
                <w:sz w:val="26"/>
                <w:szCs w:val="26"/>
                <w:lang w:val="nl-NL"/>
              </w:rPr>
              <w:t>)</w:t>
            </w:r>
          </w:p>
          <w:p w:rsidR="00891A7A" w:rsidRPr="00A03B1E" w:rsidRDefault="000457B6" w:rsidP="00891A7A">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bảo toàn cơ năng và viết được hệ thức của định luật này.</w:t>
            </w:r>
            <w:r w:rsidR="00891A7A" w:rsidRPr="00891A7A">
              <w:rPr>
                <w:rFonts w:cs="Times New Roman"/>
                <w:color w:val="C00000"/>
                <w:sz w:val="26"/>
                <w:szCs w:val="26"/>
                <w:lang w:val="nl-NL"/>
              </w:rPr>
              <w:t xml:space="preserve"> (câu 1</w:t>
            </w:r>
            <w:r w:rsidR="00891A7A">
              <w:rPr>
                <w:rFonts w:cs="Times New Roman"/>
                <w:color w:val="C00000"/>
                <w:sz w:val="26"/>
                <w:szCs w:val="26"/>
                <w:lang w:val="nl-NL"/>
              </w:rPr>
              <w:t>0</w:t>
            </w:r>
            <w:r w:rsidR="00891A7A" w:rsidRPr="00891A7A">
              <w:rPr>
                <w:rFonts w:cs="Times New Roman"/>
                <w:color w:val="C00000"/>
                <w:sz w:val="26"/>
                <w:szCs w:val="26"/>
                <w:lang w:val="nl-NL"/>
              </w:rPr>
              <w:t>)</w:t>
            </w:r>
          </w:p>
          <w:p w:rsidR="000457B6" w:rsidRPr="00A03B1E" w:rsidRDefault="000457B6" w:rsidP="00541EAC">
            <w:pPr>
              <w:widowControl w:val="0"/>
              <w:spacing w:before="20" w:after="80"/>
              <w:jc w:val="both"/>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0457B6" w:rsidRPr="00A03B1E" w:rsidRDefault="000457B6" w:rsidP="00541EAC">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Xác định được động năng và độ biến thiên động năng của một vật.</w:t>
            </w:r>
            <w:r w:rsidR="00A94203" w:rsidRPr="00891A7A">
              <w:rPr>
                <w:rFonts w:cs="Times New Roman"/>
                <w:color w:val="C00000"/>
                <w:sz w:val="26"/>
                <w:szCs w:val="26"/>
                <w:lang w:val="nl-NL"/>
              </w:rPr>
              <w:t xml:space="preserve"> (câu </w:t>
            </w:r>
            <w:r w:rsidR="00A94203">
              <w:rPr>
                <w:rFonts w:cs="Times New Roman"/>
                <w:color w:val="C00000"/>
                <w:sz w:val="26"/>
                <w:szCs w:val="26"/>
                <w:lang w:val="nl-NL"/>
              </w:rPr>
              <w:t>2</w:t>
            </w:r>
            <w:r w:rsidR="00A94203" w:rsidRPr="00891A7A">
              <w:rPr>
                <w:rFonts w:cs="Times New Roman"/>
                <w:color w:val="C00000"/>
                <w:sz w:val="26"/>
                <w:szCs w:val="26"/>
                <w:lang w:val="nl-NL"/>
              </w:rPr>
              <w:t>1)</w:t>
            </w:r>
          </w:p>
          <w:p w:rsidR="000457B6" w:rsidRPr="00A03B1E" w:rsidRDefault="000457B6" w:rsidP="00541EAC">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Xác định được thế năng trọng trưởng của một vật.</w:t>
            </w:r>
            <w:r w:rsidR="00A94203" w:rsidRPr="00891A7A">
              <w:rPr>
                <w:rFonts w:cs="Times New Roman"/>
                <w:color w:val="C00000"/>
                <w:sz w:val="26"/>
                <w:szCs w:val="26"/>
                <w:lang w:val="nl-NL"/>
              </w:rPr>
              <w:t xml:space="preserve"> </w:t>
            </w:r>
            <w:r w:rsidR="00A94203">
              <w:rPr>
                <w:rFonts w:cs="Times New Roman"/>
                <w:color w:val="C00000"/>
                <w:sz w:val="26"/>
                <w:szCs w:val="26"/>
                <w:lang w:val="nl-NL"/>
              </w:rPr>
              <w:t>(câu 22</w:t>
            </w:r>
            <w:r w:rsidR="00A94203" w:rsidRPr="00891A7A">
              <w:rPr>
                <w:rFonts w:cs="Times New Roman"/>
                <w:color w:val="C00000"/>
                <w:sz w:val="26"/>
                <w:szCs w:val="26"/>
                <w:lang w:val="nl-NL"/>
              </w:rPr>
              <w:t>)</w:t>
            </w:r>
          </w:p>
          <w:p w:rsidR="000457B6" w:rsidRPr="00A03B1E" w:rsidRDefault="000457B6" w:rsidP="00541EAC">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Xác định được thế năng đàn hồi của vật.</w:t>
            </w:r>
          </w:p>
          <w:p w:rsidR="00A54267" w:rsidRPr="00A03B1E" w:rsidRDefault="000457B6" w:rsidP="00A54267">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Xác định được cơ năng của một vật.</w:t>
            </w:r>
            <w:r w:rsidR="00A94203" w:rsidRPr="00891A7A">
              <w:rPr>
                <w:rFonts w:cs="Times New Roman"/>
                <w:color w:val="C00000"/>
                <w:sz w:val="26"/>
                <w:szCs w:val="26"/>
                <w:lang w:val="nl-NL"/>
              </w:rPr>
              <w:t xml:space="preserve"> </w:t>
            </w:r>
            <w:r w:rsidR="00A94203">
              <w:rPr>
                <w:rFonts w:cs="Times New Roman"/>
                <w:color w:val="C00000"/>
                <w:sz w:val="26"/>
                <w:szCs w:val="26"/>
                <w:lang w:val="nl-NL"/>
              </w:rPr>
              <w:t>(câu 23</w:t>
            </w:r>
            <w:r w:rsidR="00A94203" w:rsidRPr="00891A7A">
              <w:rPr>
                <w:rFonts w:cs="Times New Roman"/>
                <w:color w:val="C00000"/>
                <w:sz w:val="26"/>
                <w:szCs w:val="26"/>
                <w:lang w:val="nl-NL"/>
              </w:rPr>
              <w:t>)</w:t>
            </w:r>
            <w:r w:rsidR="00A54267" w:rsidRPr="00891A7A">
              <w:rPr>
                <w:rFonts w:cs="Times New Roman"/>
                <w:color w:val="C00000"/>
                <w:sz w:val="26"/>
                <w:szCs w:val="26"/>
                <w:lang w:val="nl-NL"/>
              </w:rPr>
              <w:t xml:space="preserve"> </w:t>
            </w:r>
            <w:r w:rsidR="00A54267">
              <w:rPr>
                <w:rFonts w:cs="Times New Roman"/>
                <w:color w:val="C00000"/>
                <w:sz w:val="26"/>
                <w:szCs w:val="26"/>
                <w:lang w:val="nl-NL"/>
              </w:rPr>
              <w:t>(câu 24</w:t>
            </w:r>
            <w:r w:rsidR="00A54267" w:rsidRPr="00891A7A">
              <w:rPr>
                <w:rFonts w:cs="Times New Roman"/>
                <w:color w:val="C00000"/>
                <w:sz w:val="26"/>
                <w:szCs w:val="26"/>
                <w:lang w:val="nl-NL"/>
              </w:rPr>
              <w:t>)</w:t>
            </w:r>
          </w:p>
          <w:p w:rsidR="000457B6" w:rsidRPr="00A03B1E" w:rsidRDefault="000457B6" w:rsidP="00541EAC">
            <w:pPr>
              <w:widowControl w:val="0"/>
              <w:spacing w:before="20" w:after="80"/>
              <w:jc w:val="both"/>
              <w:rPr>
                <w:rFonts w:cs="Times New Roman"/>
                <w:color w:val="000000" w:themeColor="text1"/>
                <w:sz w:val="26"/>
                <w:szCs w:val="26"/>
                <w:lang w:val="nl-NL"/>
              </w:rPr>
            </w:pPr>
            <w:proofErr w:type="spellStart"/>
            <w:r w:rsidRPr="00A03B1E">
              <w:rPr>
                <w:rFonts w:cs="Times New Roman"/>
                <w:b/>
                <w:bCs/>
                <w:color w:val="000000" w:themeColor="text1"/>
                <w:sz w:val="26"/>
                <w:szCs w:val="26"/>
              </w:rPr>
              <w:t>Vận</w:t>
            </w:r>
            <w:proofErr w:type="spellEnd"/>
            <w:r w:rsidRPr="00A03B1E">
              <w:rPr>
                <w:rFonts w:cs="Times New Roman"/>
                <w:b/>
                <w:bCs/>
                <w:color w:val="000000" w:themeColor="text1"/>
                <w:sz w:val="26"/>
                <w:szCs w:val="26"/>
              </w:rPr>
              <w:t xml:space="preserve"> </w:t>
            </w:r>
            <w:proofErr w:type="spellStart"/>
            <w:r w:rsidRPr="00A03B1E">
              <w:rPr>
                <w:rFonts w:cs="Times New Roman"/>
                <w:b/>
                <w:bCs/>
                <w:color w:val="000000" w:themeColor="text1"/>
                <w:sz w:val="26"/>
                <w:szCs w:val="26"/>
              </w:rPr>
              <w:t>dụng</w:t>
            </w:r>
            <w:proofErr w:type="spellEnd"/>
            <w:r w:rsidRPr="00A03B1E">
              <w:rPr>
                <w:rFonts w:cs="Times New Roman"/>
                <w:b/>
                <w:bCs/>
                <w:color w:val="000000" w:themeColor="text1"/>
                <w:sz w:val="26"/>
                <w:szCs w:val="26"/>
              </w:rPr>
              <w:t>:</w:t>
            </w:r>
          </w:p>
          <w:p w:rsidR="000457B6" w:rsidRPr="00A03B1E" w:rsidRDefault="000457B6" w:rsidP="00541EAC">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Vận dụng định luật bảo toàn cơ năng để giải được bài toán chuyển động của một vật.</w:t>
            </w:r>
          </w:p>
          <w:p w:rsidR="000457B6" w:rsidRPr="00A03B1E" w:rsidRDefault="000457B6" w:rsidP="00541EAC">
            <w:pPr>
              <w:widowControl w:val="0"/>
              <w:tabs>
                <w:tab w:val="left" w:pos="1418"/>
              </w:tabs>
              <w:spacing w:before="20" w:after="80"/>
              <w:jc w:val="both"/>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0457B6" w:rsidRPr="00A03B1E" w:rsidRDefault="000457B6" w:rsidP="00541EAC">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lastRenderedPageBreak/>
              <w:t>- Vận dụng định luật bảo toàn cơ năng để giải các bài toán nâng cao về chuyển động của một vật.</w:t>
            </w:r>
            <w:r w:rsidR="00E066D4">
              <w:rPr>
                <w:rFonts w:cs="Times New Roman"/>
                <w:color w:val="000000" w:themeColor="text1"/>
                <w:sz w:val="26"/>
                <w:szCs w:val="26"/>
                <w:lang w:val="nl-NL"/>
              </w:rPr>
              <w:t xml:space="preserve"> </w:t>
            </w:r>
            <w:r w:rsidR="00E066D4" w:rsidRPr="00E066D4">
              <w:rPr>
                <w:rFonts w:cs="Times New Roman"/>
                <w:color w:val="FF0000"/>
                <w:sz w:val="26"/>
                <w:szCs w:val="26"/>
                <w:lang w:val="nl-NL"/>
              </w:rPr>
              <w:t>(TL câu 4)</w:t>
            </w:r>
          </w:p>
        </w:tc>
        <w:tc>
          <w:tcPr>
            <w:tcW w:w="615" w:type="pct"/>
            <w:vAlign w:val="center"/>
          </w:tcPr>
          <w:p w:rsidR="000457B6" w:rsidRPr="00A03B1E" w:rsidRDefault="000457B6" w:rsidP="00541EAC">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lastRenderedPageBreak/>
              <w:t>6</w:t>
            </w:r>
            <w:r w:rsidRPr="00A03B1E">
              <w:rPr>
                <w:rStyle w:val="FootnoteReference"/>
                <w:rFonts w:cs="Times New Roman"/>
                <w:bCs/>
                <w:color w:val="000000" w:themeColor="text1"/>
                <w:sz w:val="26"/>
                <w:szCs w:val="26"/>
              </w:rPr>
              <w:footnoteReference w:id="5"/>
            </w:r>
          </w:p>
        </w:tc>
        <w:tc>
          <w:tcPr>
            <w:tcW w:w="349" w:type="pct"/>
            <w:vAlign w:val="center"/>
          </w:tcPr>
          <w:p w:rsidR="000457B6" w:rsidRPr="00A03B1E" w:rsidRDefault="000457B6" w:rsidP="00541EAC">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4</w:t>
            </w:r>
            <w:r w:rsidRPr="00A03B1E">
              <w:rPr>
                <w:rStyle w:val="FootnoteReference"/>
                <w:rFonts w:cs="Times New Roman"/>
                <w:bCs/>
                <w:color w:val="000000" w:themeColor="text1"/>
                <w:sz w:val="26"/>
                <w:szCs w:val="26"/>
              </w:rPr>
              <w:footnoteReference w:id="6"/>
            </w:r>
          </w:p>
        </w:tc>
        <w:tc>
          <w:tcPr>
            <w:tcW w:w="349" w:type="pct"/>
            <w:vAlign w:val="center"/>
          </w:tcPr>
          <w:p w:rsidR="000457B6" w:rsidRPr="00A03B1E" w:rsidRDefault="000457B6" w:rsidP="00541EAC">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c>
          <w:tcPr>
            <w:tcW w:w="381" w:type="pct"/>
            <w:vAlign w:val="center"/>
          </w:tcPr>
          <w:p w:rsidR="000457B6" w:rsidRPr="00A03B1E" w:rsidRDefault="000457B6" w:rsidP="00541EAC">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r>
      <w:tr w:rsidR="000457B6" w:rsidRPr="00A03B1E" w:rsidTr="000457B6">
        <w:trPr>
          <w:trHeight w:val="76"/>
        </w:trPr>
        <w:tc>
          <w:tcPr>
            <w:tcW w:w="220" w:type="pct"/>
            <w:vAlign w:val="center"/>
          </w:tcPr>
          <w:p w:rsidR="000457B6" w:rsidRPr="00A03B1E" w:rsidRDefault="000457B6" w:rsidP="00541EAC">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lastRenderedPageBreak/>
              <w:t>3</w:t>
            </w:r>
          </w:p>
        </w:tc>
        <w:tc>
          <w:tcPr>
            <w:tcW w:w="534" w:type="pct"/>
            <w:vAlign w:val="center"/>
          </w:tcPr>
          <w:p w:rsidR="000457B6" w:rsidRPr="00A03B1E" w:rsidRDefault="000457B6" w:rsidP="00541EAC">
            <w:pPr>
              <w:widowControl w:val="0"/>
              <w:spacing w:before="20" w:after="80"/>
              <w:jc w:val="center"/>
              <w:rPr>
                <w:rFonts w:cs="Times New Roman"/>
                <w:bCs/>
                <w:color w:val="000000" w:themeColor="text1"/>
                <w:sz w:val="26"/>
                <w:szCs w:val="26"/>
              </w:rPr>
            </w:pPr>
            <w:proofErr w:type="spellStart"/>
            <w:r w:rsidRPr="00A03B1E">
              <w:rPr>
                <w:rFonts w:cs="Times New Roman"/>
                <w:bCs/>
                <w:color w:val="000000" w:themeColor="text1"/>
                <w:sz w:val="26"/>
                <w:szCs w:val="26"/>
              </w:rPr>
              <w:t>Chất</w:t>
            </w:r>
            <w:proofErr w:type="spellEnd"/>
            <w:r w:rsidRPr="00A03B1E">
              <w:rPr>
                <w:rFonts w:cs="Times New Roman"/>
                <w:bCs/>
                <w:color w:val="000000" w:themeColor="text1"/>
                <w:sz w:val="26"/>
                <w:szCs w:val="26"/>
              </w:rPr>
              <w:t xml:space="preserve"> </w:t>
            </w:r>
            <w:proofErr w:type="spellStart"/>
            <w:r w:rsidRPr="00A03B1E">
              <w:rPr>
                <w:rFonts w:cs="Times New Roman"/>
                <w:bCs/>
                <w:color w:val="000000" w:themeColor="text1"/>
                <w:sz w:val="26"/>
                <w:szCs w:val="26"/>
              </w:rPr>
              <w:t>khí</w:t>
            </w:r>
            <w:proofErr w:type="spellEnd"/>
          </w:p>
        </w:tc>
        <w:tc>
          <w:tcPr>
            <w:tcW w:w="633" w:type="pct"/>
            <w:vAlign w:val="center"/>
          </w:tcPr>
          <w:p w:rsidR="000457B6" w:rsidRPr="00A03B1E" w:rsidRDefault="000457B6" w:rsidP="00541EAC">
            <w:pPr>
              <w:widowControl w:val="0"/>
              <w:spacing w:before="20" w:after="80"/>
              <w:jc w:val="both"/>
              <w:rPr>
                <w:rFonts w:cs="Times New Roman"/>
                <w:color w:val="000000" w:themeColor="text1"/>
                <w:sz w:val="26"/>
                <w:szCs w:val="26"/>
              </w:rPr>
            </w:pPr>
            <w:r w:rsidRPr="00A03B1E">
              <w:rPr>
                <w:rFonts w:cs="Times New Roman"/>
                <w:color w:val="000000" w:themeColor="text1"/>
                <w:sz w:val="26"/>
                <w:szCs w:val="26"/>
              </w:rPr>
              <w:t xml:space="preserve">2.1. </w:t>
            </w:r>
            <w:proofErr w:type="spellStart"/>
            <w:r w:rsidRPr="00A03B1E">
              <w:rPr>
                <w:rFonts w:cs="Times New Roman"/>
                <w:color w:val="000000" w:themeColor="text1"/>
                <w:sz w:val="26"/>
                <w:szCs w:val="26"/>
              </w:rPr>
              <w:t>Cấu</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tạo</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chất</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và</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thuyết</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động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học</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phân</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tử</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chất</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khí</w:t>
            </w:r>
            <w:proofErr w:type="spellEnd"/>
            <w:proofErr w:type="gramStart"/>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Quá</w:t>
            </w:r>
            <w:proofErr w:type="spellEnd"/>
            <w:proofErr w:type="gram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trình</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đẳng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nhiệt</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Định</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luật</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Bôi-lơ</w:t>
            </w:r>
            <w:proofErr w:type="spellEnd"/>
            <w:r w:rsidRPr="00A03B1E">
              <w:rPr>
                <w:rFonts w:cs="Times New Roman"/>
                <w:color w:val="000000" w:themeColor="text1"/>
                <w:sz w:val="26"/>
                <w:szCs w:val="26"/>
              </w:rPr>
              <w:t xml:space="preserve"> – Ma-</w:t>
            </w:r>
            <w:proofErr w:type="spellStart"/>
            <w:r w:rsidRPr="00A03B1E">
              <w:rPr>
                <w:rFonts w:cs="Times New Roman"/>
                <w:color w:val="000000" w:themeColor="text1"/>
                <w:sz w:val="26"/>
                <w:szCs w:val="26"/>
              </w:rPr>
              <w:t>ri</w:t>
            </w:r>
            <w:proofErr w:type="spellEnd"/>
            <w:r w:rsidRPr="00A03B1E">
              <w:rPr>
                <w:rFonts w:cs="Times New Roman"/>
                <w:color w:val="000000" w:themeColor="text1"/>
                <w:sz w:val="26"/>
                <w:szCs w:val="26"/>
              </w:rPr>
              <w:t>-</w:t>
            </w:r>
            <w:proofErr w:type="spellStart"/>
            <w:r w:rsidRPr="00A03B1E">
              <w:rPr>
                <w:rFonts w:cs="Times New Roman"/>
                <w:color w:val="000000" w:themeColor="text1"/>
                <w:sz w:val="26"/>
                <w:szCs w:val="26"/>
              </w:rPr>
              <w:t>ốt</w:t>
            </w:r>
            <w:proofErr w:type="spellEnd"/>
            <w:proofErr w:type="gramStart"/>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Quá</w:t>
            </w:r>
            <w:proofErr w:type="spellEnd"/>
            <w:proofErr w:type="gram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trình</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lastRenderedPageBreak/>
              <w:t>đẳng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tích</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Định</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luật</w:t>
            </w:r>
            <w:proofErr w:type="spellEnd"/>
            <w:r w:rsidRPr="00A03B1E">
              <w:rPr>
                <w:rFonts w:cs="Times New Roman"/>
                <w:color w:val="000000" w:themeColor="text1"/>
                <w:sz w:val="26"/>
                <w:szCs w:val="26"/>
              </w:rPr>
              <w:t xml:space="preserve"> </w:t>
            </w:r>
          </w:p>
          <w:p w:rsidR="000457B6" w:rsidRPr="00A03B1E" w:rsidRDefault="000457B6" w:rsidP="00541EAC">
            <w:pPr>
              <w:widowControl w:val="0"/>
              <w:spacing w:before="20" w:after="80"/>
              <w:jc w:val="both"/>
              <w:rPr>
                <w:rFonts w:cs="Times New Roman"/>
                <w:bCs/>
                <w:color w:val="000000" w:themeColor="text1"/>
                <w:sz w:val="26"/>
                <w:szCs w:val="26"/>
              </w:rPr>
            </w:pPr>
            <w:proofErr w:type="spellStart"/>
            <w:r w:rsidRPr="00A03B1E">
              <w:rPr>
                <w:rFonts w:cs="Times New Roman"/>
                <w:color w:val="000000" w:themeColor="text1"/>
                <w:sz w:val="26"/>
                <w:szCs w:val="26"/>
              </w:rPr>
              <w:t>Sác-lơ</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Phương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trình</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trạng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thái</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của</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khí</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lí</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tưởng</w:t>
            </w:r>
            <w:proofErr w:type="spellEnd"/>
          </w:p>
        </w:tc>
        <w:tc>
          <w:tcPr>
            <w:tcW w:w="1918" w:type="pct"/>
          </w:tcPr>
          <w:p w:rsidR="000457B6" w:rsidRPr="00A03B1E" w:rsidRDefault="000457B6" w:rsidP="00541EAC">
            <w:pPr>
              <w:widowControl w:val="0"/>
              <w:spacing w:before="20" w:after="80"/>
              <w:jc w:val="both"/>
              <w:rPr>
                <w:rFonts w:cs="Times New Roman"/>
                <w:b/>
                <w:bCs/>
                <w:color w:val="000000" w:themeColor="text1"/>
                <w:sz w:val="26"/>
                <w:szCs w:val="26"/>
              </w:rPr>
            </w:pPr>
            <w:proofErr w:type="spellStart"/>
            <w:r w:rsidRPr="00A03B1E">
              <w:rPr>
                <w:rFonts w:cs="Times New Roman"/>
                <w:b/>
                <w:bCs/>
                <w:color w:val="000000" w:themeColor="text1"/>
                <w:sz w:val="26"/>
                <w:szCs w:val="26"/>
              </w:rPr>
              <w:lastRenderedPageBreak/>
              <w:t>Nhận</w:t>
            </w:r>
            <w:proofErr w:type="spellEnd"/>
            <w:r w:rsidRPr="00A03B1E">
              <w:rPr>
                <w:rFonts w:cs="Times New Roman"/>
                <w:b/>
                <w:bCs/>
                <w:color w:val="000000" w:themeColor="text1"/>
                <w:sz w:val="26"/>
                <w:szCs w:val="26"/>
              </w:rPr>
              <w:t xml:space="preserve"> </w:t>
            </w:r>
            <w:proofErr w:type="spellStart"/>
            <w:r w:rsidRPr="00A03B1E">
              <w:rPr>
                <w:rFonts w:cs="Times New Roman"/>
                <w:b/>
                <w:bCs/>
                <w:color w:val="000000" w:themeColor="text1"/>
                <w:sz w:val="26"/>
                <w:szCs w:val="26"/>
              </w:rPr>
              <w:t>biết</w:t>
            </w:r>
            <w:proofErr w:type="spellEnd"/>
            <w:r w:rsidRPr="00A03B1E">
              <w:rPr>
                <w:rFonts w:cs="Times New Roman"/>
                <w:b/>
                <w:bCs/>
                <w:color w:val="000000" w:themeColor="text1"/>
                <w:sz w:val="26"/>
                <w:szCs w:val="26"/>
              </w:rPr>
              <w:t>:</w:t>
            </w:r>
          </w:p>
          <w:p w:rsidR="000457B6" w:rsidRPr="00B54D78" w:rsidRDefault="000457B6" w:rsidP="00541EAC">
            <w:pPr>
              <w:widowControl w:val="0"/>
              <w:spacing w:before="20" w:after="80"/>
              <w:jc w:val="both"/>
              <w:rPr>
                <w:rFonts w:cs="Times New Roman"/>
                <w:color w:val="FF0000"/>
                <w:spacing w:val="-8"/>
                <w:sz w:val="26"/>
                <w:szCs w:val="26"/>
                <w:lang w:val="nl-NL"/>
              </w:rPr>
            </w:pPr>
            <w:r w:rsidRPr="00A03B1E">
              <w:rPr>
                <w:rFonts w:cs="Times New Roman"/>
                <w:color w:val="000000" w:themeColor="text1"/>
                <w:spacing w:val="-8"/>
                <w:sz w:val="26"/>
                <w:szCs w:val="26"/>
                <w:lang w:val="nl-NL"/>
              </w:rPr>
              <w:t>- Phát biểu được nội dung cơ bản của thuyết động học phân tử chất khí.</w:t>
            </w:r>
            <w:r w:rsidR="00891A7A">
              <w:rPr>
                <w:rFonts w:cs="Times New Roman"/>
                <w:color w:val="000000" w:themeColor="text1"/>
                <w:spacing w:val="-8"/>
                <w:sz w:val="26"/>
                <w:szCs w:val="26"/>
                <w:lang w:val="nl-NL"/>
              </w:rPr>
              <w:t xml:space="preserve"> </w:t>
            </w:r>
            <w:r w:rsidR="00891A7A" w:rsidRPr="00B54D78">
              <w:rPr>
                <w:rFonts w:cs="Times New Roman"/>
                <w:color w:val="FF0000"/>
                <w:spacing w:val="-8"/>
                <w:sz w:val="26"/>
                <w:szCs w:val="26"/>
                <w:lang w:val="nl-NL"/>
              </w:rPr>
              <w:t>(câu 12)</w:t>
            </w:r>
          </w:p>
          <w:p w:rsidR="000457B6" w:rsidRPr="00891A7A" w:rsidRDefault="000457B6" w:rsidP="00891A7A">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các đặc điểm của khí lí tưởng.</w:t>
            </w:r>
            <w:r w:rsidR="00891A7A" w:rsidRPr="00891A7A">
              <w:rPr>
                <w:rFonts w:cs="Times New Roman"/>
                <w:color w:val="C00000"/>
                <w:sz w:val="26"/>
                <w:szCs w:val="26"/>
                <w:lang w:val="nl-NL"/>
              </w:rPr>
              <w:t xml:space="preserve"> (câu 1</w:t>
            </w:r>
            <w:r w:rsidR="00891A7A">
              <w:rPr>
                <w:rFonts w:cs="Times New Roman"/>
                <w:color w:val="C00000"/>
                <w:sz w:val="26"/>
                <w:szCs w:val="26"/>
                <w:lang w:val="nl-NL"/>
              </w:rPr>
              <w:t>1</w:t>
            </w:r>
            <w:r w:rsidR="00891A7A" w:rsidRPr="00891A7A">
              <w:rPr>
                <w:rFonts w:cs="Times New Roman"/>
                <w:color w:val="C00000"/>
                <w:sz w:val="26"/>
                <w:szCs w:val="26"/>
                <w:lang w:val="nl-NL"/>
              </w:rPr>
              <w:t>)</w:t>
            </w:r>
          </w:p>
          <w:p w:rsidR="000457B6" w:rsidRPr="00A03B1E" w:rsidRDefault="000457B6" w:rsidP="00541EAC">
            <w:pPr>
              <w:widowControl w:val="0"/>
              <w:spacing w:before="20" w:after="80"/>
              <w:jc w:val="both"/>
              <w:rPr>
                <w:rFonts w:cs="Times New Roman"/>
                <w:color w:val="000000" w:themeColor="text1"/>
                <w:spacing w:val="-2"/>
                <w:sz w:val="26"/>
                <w:szCs w:val="26"/>
                <w:lang w:val="nl-NL"/>
              </w:rPr>
            </w:pPr>
            <w:r w:rsidRPr="00A03B1E">
              <w:rPr>
                <w:rFonts w:cs="Times New Roman"/>
                <w:color w:val="000000" w:themeColor="text1"/>
                <w:spacing w:val="-2"/>
                <w:sz w:val="26"/>
                <w:szCs w:val="26"/>
                <w:lang w:val="nl-NL"/>
              </w:rPr>
              <w:t>- Nêu được quá trình đẳng nhiệt và phát biểu được định luật Bôi-lơ – Ma-ri-ốt.</w:t>
            </w:r>
            <w:r w:rsidR="006E2F5F" w:rsidRPr="00891A7A">
              <w:rPr>
                <w:rFonts w:cs="Times New Roman"/>
                <w:color w:val="C00000"/>
                <w:sz w:val="26"/>
                <w:szCs w:val="26"/>
                <w:lang w:val="nl-NL"/>
              </w:rPr>
              <w:t xml:space="preserve"> </w:t>
            </w:r>
            <w:r w:rsidR="006E2F5F" w:rsidRPr="00891A7A">
              <w:rPr>
                <w:rFonts w:cs="Times New Roman"/>
                <w:color w:val="C00000"/>
                <w:sz w:val="26"/>
                <w:szCs w:val="26"/>
                <w:lang w:val="nl-NL"/>
              </w:rPr>
              <w:t>(câu 1</w:t>
            </w:r>
            <w:r w:rsidR="006E2F5F">
              <w:rPr>
                <w:rFonts w:cs="Times New Roman"/>
                <w:color w:val="C00000"/>
                <w:sz w:val="26"/>
                <w:szCs w:val="26"/>
                <w:lang w:val="nl-NL"/>
              </w:rPr>
              <w:t>3</w:t>
            </w:r>
            <w:r w:rsidR="006E2F5F" w:rsidRPr="00891A7A">
              <w:rPr>
                <w:rFonts w:cs="Times New Roman"/>
                <w:color w:val="C00000"/>
                <w:sz w:val="26"/>
                <w:szCs w:val="26"/>
                <w:lang w:val="nl-NL"/>
              </w:rPr>
              <w:t>)</w:t>
            </w:r>
          </w:p>
          <w:p w:rsidR="000457B6" w:rsidRPr="00A94203" w:rsidRDefault="000457B6" w:rsidP="00541EAC">
            <w:pPr>
              <w:widowControl w:val="0"/>
              <w:spacing w:before="20" w:after="80"/>
              <w:jc w:val="both"/>
              <w:rPr>
                <w:rFonts w:cs="Times New Roman"/>
                <w:color w:val="000000" w:themeColor="text1"/>
                <w:sz w:val="26"/>
                <w:szCs w:val="26"/>
                <w:lang w:val="nl-NL"/>
              </w:rPr>
            </w:pPr>
            <w:r w:rsidRPr="00A03B1E">
              <w:rPr>
                <w:rFonts w:cs="Times New Roman"/>
                <w:color w:val="000000" w:themeColor="text1"/>
                <w:spacing w:val="-2"/>
                <w:sz w:val="26"/>
                <w:szCs w:val="26"/>
                <w:lang w:val="nl-NL"/>
              </w:rPr>
              <w:t>- Nêu được quá trình đẳng tích và phát biểu được định luật Sác-lơ.</w:t>
            </w:r>
            <w:r w:rsidR="00A94203" w:rsidRPr="00891A7A">
              <w:rPr>
                <w:rFonts w:cs="Times New Roman"/>
                <w:color w:val="C00000"/>
                <w:sz w:val="26"/>
                <w:szCs w:val="26"/>
                <w:lang w:val="nl-NL"/>
              </w:rPr>
              <w:t xml:space="preserve"> (câu 1</w:t>
            </w:r>
            <w:r w:rsidR="00A94203">
              <w:rPr>
                <w:rFonts w:cs="Times New Roman"/>
                <w:color w:val="C00000"/>
                <w:sz w:val="26"/>
                <w:szCs w:val="26"/>
                <w:lang w:val="nl-NL"/>
              </w:rPr>
              <w:t>4</w:t>
            </w:r>
            <w:r w:rsidR="00A94203" w:rsidRPr="00891A7A">
              <w:rPr>
                <w:rFonts w:cs="Times New Roman"/>
                <w:color w:val="C00000"/>
                <w:sz w:val="26"/>
                <w:szCs w:val="26"/>
                <w:lang w:val="nl-NL"/>
              </w:rPr>
              <w:t>) (câu 1</w:t>
            </w:r>
            <w:r w:rsidR="00A94203">
              <w:rPr>
                <w:rFonts w:cs="Times New Roman"/>
                <w:color w:val="C00000"/>
                <w:sz w:val="26"/>
                <w:szCs w:val="26"/>
                <w:lang w:val="nl-NL"/>
              </w:rPr>
              <w:t>5</w:t>
            </w:r>
            <w:r w:rsidR="00A94203" w:rsidRPr="00891A7A">
              <w:rPr>
                <w:rFonts w:cs="Times New Roman"/>
                <w:color w:val="C00000"/>
                <w:sz w:val="26"/>
                <w:szCs w:val="26"/>
                <w:lang w:val="nl-NL"/>
              </w:rPr>
              <w:t>)</w:t>
            </w:r>
          </w:p>
          <w:p w:rsidR="000457B6" w:rsidRPr="00A03B1E" w:rsidRDefault="000457B6" w:rsidP="00541EAC">
            <w:pPr>
              <w:widowControl w:val="0"/>
              <w:spacing w:before="20" w:after="80"/>
              <w:jc w:val="both"/>
              <w:rPr>
                <w:rFonts w:cs="Times New Roman"/>
                <w:color w:val="000000" w:themeColor="text1"/>
                <w:spacing w:val="-8"/>
                <w:sz w:val="26"/>
                <w:szCs w:val="26"/>
                <w:lang w:val="nl-NL"/>
              </w:rPr>
            </w:pPr>
            <w:r w:rsidRPr="00A03B1E">
              <w:rPr>
                <w:rFonts w:cs="Times New Roman"/>
                <w:color w:val="000000" w:themeColor="text1"/>
                <w:spacing w:val="-8"/>
                <w:sz w:val="26"/>
                <w:szCs w:val="26"/>
                <w:lang w:val="nl-NL"/>
              </w:rPr>
              <w:t xml:space="preserve">- Nêu được các thông số </w:t>
            </w:r>
            <w:r w:rsidRPr="00A03B1E">
              <w:rPr>
                <w:rFonts w:cs="Times New Roman"/>
                <w:i/>
                <w:iCs/>
                <w:color w:val="000000" w:themeColor="text1"/>
                <w:spacing w:val="-8"/>
                <w:sz w:val="26"/>
                <w:szCs w:val="26"/>
                <w:lang w:val="nl-NL"/>
              </w:rPr>
              <w:t>p, V, T</w:t>
            </w:r>
            <w:r w:rsidRPr="00A03B1E">
              <w:rPr>
                <w:rFonts w:cs="Times New Roman"/>
                <w:color w:val="000000" w:themeColor="text1"/>
                <w:spacing w:val="-8"/>
                <w:sz w:val="26"/>
                <w:szCs w:val="26"/>
                <w:lang w:val="nl-NL"/>
              </w:rPr>
              <w:t xml:space="preserve"> xác định trạng thái của một lượng khí.</w:t>
            </w:r>
          </w:p>
          <w:p w:rsidR="000457B6" w:rsidRPr="00A94203" w:rsidRDefault="000457B6" w:rsidP="00A94203">
            <w:pPr>
              <w:widowControl w:val="0"/>
              <w:spacing w:before="20" w:after="80"/>
              <w:jc w:val="both"/>
              <w:rPr>
                <w:rFonts w:cs="Times New Roman"/>
                <w:color w:val="000000" w:themeColor="text1"/>
                <w:sz w:val="26"/>
                <w:szCs w:val="26"/>
                <w:lang w:val="nl-NL"/>
              </w:rPr>
            </w:pPr>
            <w:r w:rsidRPr="00A03B1E">
              <w:rPr>
                <w:color w:val="000000" w:themeColor="text1"/>
                <w:sz w:val="26"/>
                <w:szCs w:val="26"/>
                <w:lang w:val="nl-NL"/>
              </w:rPr>
              <w:t xml:space="preserve">- Viết được phương trình trạng thái của khí lí tưởng </w:t>
            </w:r>
            <w:r w:rsidRPr="00A03B1E">
              <w:rPr>
                <w:color w:val="000000" w:themeColor="text1"/>
                <w:position w:val="-20"/>
                <w:sz w:val="26"/>
                <w:szCs w:val="26"/>
                <w:lang w:val="nl-NL"/>
              </w:rPr>
              <w:object w:dxaOrig="660" w:dyaOrig="580">
                <v:shape id="_x0000_i1027" type="#_x0000_t75" style="width:32.1pt;height:28.95pt" o:ole="">
                  <v:imagedata r:id="rId11" o:title=""/>
                </v:shape>
                <o:OLEObject Type="Embed" ProgID="Equation.DSMT4" ShapeID="_x0000_i1027" DrawAspect="Content" ObjectID="_1673153579" r:id="rId12"/>
              </w:object>
            </w:r>
            <w:r w:rsidRPr="00A03B1E">
              <w:rPr>
                <w:color w:val="000000" w:themeColor="text1"/>
                <w:sz w:val="26"/>
                <w:szCs w:val="26"/>
                <w:lang w:val="nl-NL"/>
              </w:rPr>
              <w:t xml:space="preserve"> const.</w:t>
            </w:r>
            <w:r w:rsidR="00A94203" w:rsidRPr="00891A7A">
              <w:rPr>
                <w:rFonts w:cs="Times New Roman"/>
                <w:color w:val="C00000"/>
                <w:sz w:val="26"/>
                <w:szCs w:val="26"/>
                <w:lang w:val="nl-NL"/>
              </w:rPr>
              <w:t xml:space="preserve"> (câu 1</w:t>
            </w:r>
            <w:r w:rsidR="00A94203">
              <w:rPr>
                <w:rFonts w:cs="Times New Roman"/>
                <w:color w:val="C00000"/>
                <w:sz w:val="26"/>
                <w:szCs w:val="26"/>
                <w:lang w:val="nl-NL"/>
              </w:rPr>
              <w:t>6</w:t>
            </w:r>
            <w:r w:rsidR="00A94203" w:rsidRPr="00891A7A">
              <w:rPr>
                <w:rFonts w:cs="Times New Roman"/>
                <w:color w:val="C00000"/>
                <w:sz w:val="26"/>
                <w:szCs w:val="26"/>
                <w:lang w:val="nl-NL"/>
              </w:rPr>
              <w:t>)</w:t>
            </w:r>
          </w:p>
          <w:p w:rsidR="000457B6" w:rsidRPr="00A03B1E" w:rsidRDefault="000457B6" w:rsidP="00541EAC">
            <w:pPr>
              <w:widowControl w:val="0"/>
              <w:spacing w:before="20" w:after="80"/>
              <w:jc w:val="both"/>
              <w:rPr>
                <w:rFonts w:cs="Times New Roman"/>
                <w:color w:val="000000" w:themeColor="text1"/>
                <w:spacing w:val="-4"/>
                <w:sz w:val="26"/>
                <w:szCs w:val="26"/>
                <w:lang w:val="nl-NL"/>
              </w:rPr>
            </w:pPr>
            <w:r w:rsidRPr="00A03B1E">
              <w:rPr>
                <w:rFonts w:cs="Times New Roman"/>
                <w:color w:val="000000" w:themeColor="text1"/>
                <w:spacing w:val="-4"/>
                <w:sz w:val="26"/>
                <w:szCs w:val="26"/>
                <w:lang w:val="nl-NL"/>
              </w:rPr>
              <w:lastRenderedPageBreak/>
              <w:t>- Nêu được quá trình đẳng áp và mối liên hệ giữa nhiệt độ và thể tích.</w:t>
            </w:r>
          </w:p>
          <w:p w:rsidR="000457B6" w:rsidRPr="00A03B1E" w:rsidRDefault="000457B6" w:rsidP="00541EAC">
            <w:pPr>
              <w:widowControl w:val="0"/>
              <w:spacing w:before="20" w:after="80"/>
              <w:jc w:val="both"/>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0457B6" w:rsidRPr="00A03B1E" w:rsidRDefault="000457B6" w:rsidP="00541EAC">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Hiểu được định luật Bôi-lơ – Ma-ri-ốt.</w:t>
            </w:r>
            <w:r w:rsidR="00A54267" w:rsidRPr="00891A7A">
              <w:rPr>
                <w:rFonts w:cs="Times New Roman"/>
                <w:color w:val="C00000"/>
                <w:sz w:val="26"/>
                <w:szCs w:val="26"/>
                <w:lang w:val="nl-NL"/>
              </w:rPr>
              <w:t xml:space="preserve"> </w:t>
            </w:r>
            <w:r w:rsidR="00A54267">
              <w:rPr>
                <w:rFonts w:cs="Times New Roman"/>
                <w:color w:val="C00000"/>
                <w:sz w:val="26"/>
                <w:szCs w:val="26"/>
                <w:lang w:val="nl-NL"/>
              </w:rPr>
              <w:t>(câu 26</w:t>
            </w:r>
            <w:r w:rsidR="00A54267" w:rsidRPr="00891A7A">
              <w:rPr>
                <w:rFonts w:cs="Times New Roman"/>
                <w:color w:val="C00000"/>
                <w:sz w:val="26"/>
                <w:szCs w:val="26"/>
                <w:lang w:val="nl-NL"/>
              </w:rPr>
              <w:t>)</w:t>
            </w:r>
          </w:p>
          <w:p w:rsidR="000457B6" w:rsidRPr="00A03B1E" w:rsidRDefault="000457B6" w:rsidP="00541EAC">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Hiểu được định luật Sác-lơ.</w:t>
            </w:r>
            <w:r w:rsidR="00A54267" w:rsidRPr="00891A7A">
              <w:rPr>
                <w:rFonts w:cs="Times New Roman"/>
                <w:color w:val="C00000"/>
                <w:sz w:val="26"/>
                <w:szCs w:val="26"/>
                <w:lang w:val="nl-NL"/>
              </w:rPr>
              <w:t xml:space="preserve"> </w:t>
            </w:r>
            <w:r w:rsidR="00A54267">
              <w:rPr>
                <w:rFonts w:cs="Times New Roman"/>
                <w:color w:val="C00000"/>
                <w:sz w:val="26"/>
                <w:szCs w:val="26"/>
                <w:lang w:val="nl-NL"/>
              </w:rPr>
              <w:t>(câu 25</w:t>
            </w:r>
            <w:r w:rsidR="00A54267" w:rsidRPr="00891A7A">
              <w:rPr>
                <w:rFonts w:cs="Times New Roman"/>
                <w:color w:val="C00000"/>
                <w:sz w:val="26"/>
                <w:szCs w:val="26"/>
                <w:lang w:val="nl-NL"/>
              </w:rPr>
              <w:t>)</w:t>
            </w:r>
          </w:p>
          <w:p w:rsidR="00B54D78" w:rsidRDefault="000457B6" w:rsidP="00541EAC">
            <w:pPr>
              <w:widowControl w:val="0"/>
              <w:spacing w:before="20" w:after="80"/>
              <w:jc w:val="both"/>
              <w:rPr>
                <w:rFonts w:cs="Times New Roman"/>
                <w:color w:val="C00000"/>
                <w:sz w:val="26"/>
                <w:szCs w:val="26"/>
                <w:lang w:val="nl-NL"/>
              </w:rPr>
            </w:pPr>
            <w:r w:rsidRPr="00A03B1E">
              <w:rPr>
                <w:rFonts w:cs="Times New Roman"/>
                <w:color w:val="000000" w:themeColor="text1"/>
                <w:sz w:val="26"/>
                <w:szCs w:val="26"/>
                <w:lang w:val="nl-NL"/>
              </w:rPr>
              <w:t>- Xác định được trạng thái của một lượng khí thông qua xác định các thông số trạng thái của một lượng khí.</w:t>
            </w:r>
            <w:r w:rsidR="00A54267" w:rsidRPr="00891A7A">
              <w:rPr>
                <w:rFonts w:cs="Times New Roman"/>
                <w:color w:val="C00000"/>
                <w:sz w:val="26"/>
                <w:szCs w:val="26"/>
                <w:lang w:val="nl-NL"/>
              </w:rPr>
              <w:t xml:space="preserve"> </w:t>
            </w:r>
            <w:r w:rsidR="00A54267">
              <w:rPr>
                <w:rFonts w:cs="Times New Roman"/>
                <w:color w:val="C00000"/>
                <w:sz w:val="26"/>
                <w:szCs w:val="26"/>
                <w:lang w:val="nl-NL"/>
              </w:rPr>
              <w:t>(câu 27</w:t>
            </w:r>
            <w:r w:rsidR="00A54267" w:rsidRPr="00891A7A">
              <w:rPr>
                <w:rFonts w:cs="Times New Roman"/>
                <w:color w:val="C00000"/>
                <w:sz w:val="26"/>
                <w:szCs w:val="26"/>
                <w:lang w:val="nl-NL"/>
              </w:rPr>
              <w:t xml:space="preserve">) </w:t>
            </w:r>
          </w:p>
          <w:p w:rsidR="000457B6" w:rsidRPr="00A03B1E" w:rsidRDefault="000457B6" w:rsidP="00541EAC">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Áp dụng phương trình trạng thái của khí lí tưởng để xác định được thông số trạng thái của một lượng khí.</w:t>
            </w:r>
            <w:r w:rsidR="00785701">
              <w:rPr>
                <w:rFonts w:cs="Times New Roman"/>
                <w:color w:val="C00000"/>
                <w:sz w:val="26"/>
                <w:szCs w:val="26"/>
                <w:lang w:val="nl-NL"/>
              </w:rPr>
              <w:t xml:space="preserve"> </w:t>
            </w:r>
            <w:r w:rsidR="00785701">
              <w:rPr>
                <w:rFonts w:cs="Times New Roman"/>
                <w:color w:val="C00000"/>
                <w:sz w:val="26"/>
                <w:szCs w:val="26"/>
                <w:lang w:val="nl-NL"/>
              </w:rPr>
              <w:t>(câu 28</w:t>
            </w:r>
            <w:r w:rsidR="00785701" w:rsidRPr="00891A7A">
              <w:rPr>
                <w:rFonts w:cs="Times New Roman"/>
                <w:color w:val="C00000"/>
                <w:sz w:val="26"/>
                <w:szCs w:val="26"/>
                <w:lang w:val="nl-NL"/>
              </w:rPr>
              <w:t>)</w:t>
            </w:r>
            <w:bookmarkStart w:id="0" w:name="_GoBack"/>
            <w:bookmarkEnd w:id="0"/>
          </w:p>
          <w:p w:rsidR="000457B6" w:rsidRPr="00A03B1E" w:rsidRDefault="000457B6" w:rsidP="00541EAC">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Xác định được nhiệt độ tuyệt đối của một lượng khí.</w:t>
            </w:r>
          </w:p>
          <w:p w:rsidR="000457B6" w:rsidRPr="00A03B1E" w:rsidRDefault="000457B6" w:rsidP="00541EAC">
            <w:pPr>
              <w:widowControl w:val="0"/>
              <w:spacing w:before="20" w:after="80"/>
              <w:jc w:val="both"/>
              <w:rPr>
                <w:rFonts w:cs="Times New Roman"/>
                <w:b/>
                <w:bCs/>
                <w:color w:val="000000" w:themeColor="text1"/>
                <w:sz w:val="26"/>
                <w:szCs w:val="26"/>
              </w:rPr>
            </w:pPr>
            <w:proofErr w:type="spellStart"/>
            <w:r w:rsidRPr="00A03B1E">
              <w:rPr>
                <w:rFonts w:cs="Times New Roman"/>
                <w:b/>
                <w:bCs/>
                <w:color w:val="000000" w:themeColor="text1"/>
                <w:sz w:val="26"/>
                <w:szCs w:val="26"/>
              </w:rPr>
              <w:t>Vận</w:t>
            </w:r>
            <w:proofErr w:type="spellEnd"/>
            <w:r w:rsidRPr="00A03B1E">
              <w:rPr>
                <w:rFonts w:cs="Times New Roman"/>
                <w:b/>
                <w:bCs/>
                <w:color w:val="000000" w:themeColor="text1"/>
                <w:sz w:val="26"/>
                <w:szCs w:val="26"/>
              </w:rPr>
              <w:t xml:space="preserve"> </w:t>
            </w:r>
            <w:proofErr w:type="spellStart"/>
            <w:r w:rsidRPr="00A03B1E">
              <w:rPr>
                <w:rFonts w:cs="Times New Roman"/>
                <w:b/>
                <w:bCs/>
                <w:color w:val="000000" w:themeColor="text1"/>
                <w:sz w:val="26"/>
                <w:szCs w:val="26"/>
              </w:rPr>
              <w:t>dụng</w:t>
            </w:r>
            <w:proofErr w:type="spellEnd"/>
            <w:r w:rsidRPr="00A03B1E">
              <w:rPr>
                <w:rFonts w:cs="Times New Roman"/>
                <w:b/>
                <w:bCs/>
                <w:color w:val="000000" w:themeColor="text1"/>
                <w:sz w:val="26"/>
                <w:szCs w:val="26"/>
              </w:rPr>
              <w:t>:</w:t>
            </w:r>
          </w:p>
          <w:p w:rsidR="000457B6" w:rsidRPr="00A03B1E" w:rsidRDefault="000457B6" w:rsidP="00541EAC">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Vẽ được đường đẳng nhiệt trong hệ toạ độ (</w:t>
            </w:r>
            <w:r w:rsidRPr="00A03B1E">
              <w:rPr>
                <w:rFonts w:cs="Times New Roman"/>
                <w:i/>
                <w:iCs/>
                <w:color w:val="000000" w:themeColor="text1"/>
                <w:sz w:val="26"/>
                <w:szCs w:val="26"/>
                <w:lang w:val="nl-NL"/>
              </w:rPr>
              <w:t>p, V</w:t>
            </w:r>
            <w:r w:rsidRPr="00A03B1E">
              <w:rPr>
                <w:rFonts w:cs="Times New Roman"/>
                <w:color w:val="000000" w:themeColor="text1"/>
                <w:sz w:val="26"/>
                <w:szCs w:val="26"/>
                <w:lang w:val="nl-NL"/>
              </w:rPr>
              <w:t>).</w:t>
            </w:r>
          </w:p>
          <w:p w:rsidR="000457B6" w:rsidRPr="00A03B1E" w:rsidRDefault="000457B6" w:rsidP="00541EAC">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Vẽ được đường đẳng tích trong hệ toạ độ (</w:t>
            </w:r>
            <w:r w:rsidRPr="00A03B1E">
              <w:rPr>
                <w:rFonts w:cs="Times New Roman"/>
                <w:i/>
                <w:iCs/>
                <w:color w:val="000000" w:themeColor="text1"/>
                <w:sz w:val="26"/>
                <w:szCs w:val="26"/>
                <w:lang w:val="nl-NL"/>
              </w:rPr>
              <w:t>p, T</w:t>
            </w:r>
            <w:r w:rsidRPr="00A03B1E">
              <w:rPr>
                <w:rFonts w:cs="Times New Roman"/>
                <w:color w:val="000000" w:themeColor="text1"/>
                <w:sz w:val="26"/>
                <w:szCs w:val="26"/>
                <w:lang w:val="nl-NL"/>
              </w:rPr>
              <w:t>).</w:t>
            </w:r>
          </w:p>
          <w:p w:rsidR="000457B6" w:rsidRPr="00A03B1E" w:rsidRDefault="000457B6" w:rsidP="00541EAC">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Vận dụng được phương trình trạng thái của khí lí tưởng vào giải một số bài tập.Vẽ được đường đẳng áp trong hệ toạ độ (</w:t>
            </w:r>
            <w:r w:rsidRPr="00A03B1E">
              <w:rPr>
                <w:rFonts w:cs="Times New Roman"/>
                <w:i/>
                <w:iCs/>
                <w:color w:val="000000" w:themeColor="text1"/>
                <w:sz w:val="26"/>
                <w:szCs w:val="26"/>
                <w:lang w:val="nl-NL"/>
              </w:rPr>
              <w:t>V, T</w:t>
            </w:r>
            <w:r w:rsidRPr="00A03B1E">
              <w:rPr>
                <w:rFonts w:cs="Times New Roman"/>
                <w:color w:val="000000" w:themeColor="text1"/>
                <w:sz w:val="26"/>
                <w:szCs w:val="26"/>
                <w:lang w:val="nl-NL"/>
              </w:rPr>
              <w:t>).</w:t>
            </w:r>
            <w:r w:rsidR="00E066D4" w:rsidRPr="00B54D78">
              <w:rPr>
                <w:rFonts w:cs="Times New Roman"/>
                <w:color w:val="FF0000"/>
                <w:sz w:val="26"/>
                <w:szCs w:val="26"/>
                <w:lang w:val="nl-NL"/>
              </w:rPr>
              <w:t>(</w:t>
            </w:r>
            <w:r w:rsidR="00B54D78">
              <w:rPr>
                <w:rFonts w:cs="Times New Roman"/>
                <w:color w:val="FF0000"/>
                <w:sz w:val="26"/>
                <w:szCs w:val="26"/>
                <w:lang w:val="nl-NL"/>
              </w:rPr>
              <w:t>TL</w:t>
            </w:r>
            <w:r w:rsidR="00E066D4" w:rsidRPr="00E066D4">
              <w:rPr>
                <w:rFonts w:cs="Times New Roman"/>
                <w:color w:val="FF0000"/>
                <w:sz w:val="26"/>
                <w:szCs w:val="26"/>
                <w:lang w:val="nl-NL"/>
              </w:rPr>
              <w:t xml:space="preserve"> câu 2)</w:t>
            </w:r>
          </w:p>
          <w:p w:rsidR="000457B6" w:rsidRPr="00A03B1E" w:rsidRDefault="000457B6" w:rsidP="00541EAC">
            <w:pPr>
              <w:widowControl w:val="0"/>
              <w:spacing w:before="20" w:after="80"/>
              <w:jc w:val="both"/>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0457B6" w:rsidRPr="00A03B1E" w:rsidRDefault="000457B6" w:rsidP="00541EAC">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Vận dụng phương trình trạng thái của khí lí tưởng vào giải các bài tập nâng cao.</w:t>
            </w:r>
          </w:p>
          <w:p w:rsidR="000457B6" w:rsidRPr="00A03B1E" w:rsidRDefault="000457B6" w:rsidP="00541EAC">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 Vận dụng các đẳng quá trình để giải các bài toán nâng cao về đồ thị trong các hệ tọa độ </w:t>
            </w:r>
            <w:r w:rsidRPr="00A03B1E">
              <w:rPr>
                <w:rFonts w:cs="Times New Roman"/>
                <w:i/>
                <w:iCs/>
                <w:color w:val="000000" w:themeColor="text1"/>
                <w:sz w:val="26"/>
                <w:szCs w:val="26"/>
                <w:lang w:val="nl-NL"/>
              </w:rPr>
              <w:t>p</w:t>
            </w:r>
            <w:r w:rsidRPr="00A03B1E">
              <w:rPr>
                <w:rFonts w:cs="Times New Roman"/>
                <w:i/>
                <w:iCs/>
                <w:color w:val="000000" w:themeColor="text1"/>
                <w:sz w:val="26"/>
                <w:szCs w:val="26"/>
                <w:lang w:val="nl-NL"/>
              </w:rPr>
              <w:softHyphen/>
              <w:t>-V; p-T; V-T.</w:t>
            </w:r>
          </w:p>
        </w:tc>
        <w:tc>
          <w:tcPr>
            <w:tcW w:w="615" w:type="pct"/>
            <w:vAlign w:val="center"/>
          </w:tcPr>
          <w:p w:rsidR="000457B6" w:rsidRPr="00A03B1E" w:rsidRDefault="000457B6" w:rsidP="00541EAC">
            <w:pPr>
              <w:widowControl w:val="0"/>
              <w:spacing w:before="20" w:after="80"/>
              <w:jc w:val="center"/>
              <w:rPr>
                <w:rFonts w:cs="Times New Roman"/>
                <w:bCs/>
                <w:color w:val="000000" w:themeColor="text1"/>
                <w:sz w:val="26"/>
                <w:szCs w:val="26"/>
              </w:rPr>
            </w:pPr>
            <w:r w:rsidRPr="00A03B1E">
              <w:rPr>
                <w:rFonts w:cs="Times New Roman"/>
                <w:color w:val="000000" w:themeColor="text1"/>
                <w:sz w:val="26"/>
                <w:szCs w:val="26"/>
              </w:rPr>
              <w:lastRenderedPageBreak/>
              <w:t>6</w:t>
            </w:r>
            <w:r w:rsidRPr="00A03B1E">
              <w:rPr>
                <w:rStyle w:val="FootnoteReference"/>
                <w:rFonts w:cs="Times New Roman"/>
                <w:bCs/>
                <w:color w:val="000000" w:themeColor="text1"/>
                <w:sz w:val="26"/>
                <w:szCs w:val="26"/>
              </w:rPr>
              <w:footnoteReference w:id="7"/>
            </w:r>
          </w:p>
        </w:tc>
        <w:tc>
          <w:tcPr>
            <w:tcW w:w="349" w:type="pct"/>
            <w:vAlign w:val="center"/>
          </w:tcPr>
          <w:p w:rsidR="000457B6" w:rsidRPr="00A03B1E" w:rsidRDefault="000457B6" w:rsidP="00541EAC">
            <w:pPr>
              <w:widowControl w:val="0"/>
              <w:spacing w:before="20" w:after="80"/>
              <w:jc w:val="center"/>
              <w:rPr>
                <w:rFonts w:cs="Times New Roman"/>
                <w:bCs/>
                <w:color w:val="000000" w:themeColor="text1"/>
                <w:sz w:val="26"/>
                <w:szCs w:val="26"/>
              </w:rPr>
            </w:pPr>
            <w:r w:rsidRPr="00A03B1E">
              <w:rPr>
                <w:rFonts w:cs="Times New Roman"/>
                <w:bCs/>
                <w:iCs/>
                <w:color w:val="000000" w:themeColor="text1"/>
                <w:sz w:val="26"/>
                <w:szCs w:val="26"/>
                <w:lang w:bidi="hi-IN"/>
              </w:rPr>
              <w:t>4</w:t>
            </w:r>
            <w:r w:rsidRPr="00A03B1E">
              <w:rPr>
                <w:rStyle w:val="FootnoteReference"/>
                <w:rFonts w:cs="Times New Roman"/>
                <w:bCs/>
                <w:color w:val="000000" w:themeColor="text1"/>
                <w:sz w:val="26"/>
                <w:szCs w:val="26"/>
              </w:rPr>
              <w:footnoteReference w:id="8"/>
            </w:r>
          </w:p>
        </w:tc>
        <w:tc>
          <w:tcPr>
            <w:tcW w:w="349" w:type="pct"/>
            <w:vAlign w:val="center"/>
          </w:tcPr>
          <w:p w:rsidR="000457B6" w:rsidRPr="00A03B1E" w:rsidRDefault="000457B6" w:rsidP="00541EAC">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c>
          <w:tcPr>
            <w:tcW w:w="381" w:type="pct"/>
            <w:vAlign w:val="center"/>
          </w:tcPr>
          <w:p w:rsidR="000457B6" w:rsidRPr="00A03B1E" w:rsidRDefault="000457B6" w:rsidP="00541EAC">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0</w:t>
            </w:r>
          </w:p>
        </w:tc>
      </w:tr>
    </w:tbl>
    <w:p w:rsidR="000457B6" w:rsidRPr="00A03B1E" w:rsidRDefault="000457B6" w:rsidP="000457B6">
      <w:pPr>
        <w:pStyle w:val="Footer"/>
        <w:widowControl w:val="0"/>
        <w:spacing w:before="20" w:after="80"/>
        <w:jc w:val="both"/>
        <w:rPr>
          <w:color w:val="000000" w:themeColor="text1"/>
          <w:sz w:val="26"/>
          <w:szCs w:val="26"/>
        </w:rPr>
      </w:pPr>
    </w:p>
    <w:p w:rsidR="003255D9" w:rsidRDefault="003255D9"/>
    <w:sectPr w:rsidR="003255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E23" w:rsidRDefault="00141E23" w:rsidP="000457B6">
      <w:pPr>
        <w:spacing w:after="0" w:line="240" w:lineRule="auto"/>
      </w:pPr>
      <w:r>
        <w:separator/>
      </w:r>
    </w:p>
  </w:endnote>
  <w:endnote w:type="continuationSeparator" w:id="0">
    <w:p w:rsidR="00141E23" w:rsidRDefault="00141E23" w:rsidP="0004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E23" w:rsidRDefault="00141E23" w:rsidP="000457B6">
      <w:pPr>
        <w:spacing w:after="0" w:line="240" w:lineRule="auto"/>
      </w:pPr>
      <w:r>
        <w:separator/>
      </w:r>
    </w:p>
  </w:footnote>
  <w:footnote w:type="continuationSeparator" w:id="0">
    <w:p w:rsidR="00141E23" w:rsidRDefault="00141E23" w:rsidP="000457B6">
      <w:pPr>
        <w:spacing w:after="0" w:line="240" w:lineRule="auto"/>
      </w:pPr>
      <w:r>
        <w:continuationSeparator/>
      </w:r>
    </w:p>
  </w:footnote>
  <w:footnote w:id="1">
    <w:p w:rsidR="000457B6" w:rsidRDefault="000457B6" w:rsidP="000457B6">
      <w:pPr>
        <w:pStyle w:val="FootnoteText"/>
      </w:pPr>
      <w:r>
        <w:rPr>
          <w:rStyle w:val="FootnoteReference"/>
        </w:rPr>
        <w:footnoteRef/>
      </w:r>
      <w:r>
        <w:t xml:space="preserve"> </w:t>
      </w:r>
      <w:proofErr w:type="spellStart"/>
      <w:r>
        <w:t>Hai</w:t>
      </w:r>
      <w:proofErr w:type="spellEnd"/>
      <w:r>
        <w:t xml:space="preserve"> </w:t>
      </w:r>
      <w:proofErr w:type="spellStart"/>
      <w:r>
        <w:t>câu</w:t>
      </w:r>
      <w:proofErr w:type="spellEnd"/>
      <w:r>
        <w:t xml:space="preserve"> </w:t>
      </w:r>
      <w:proofErr w:type="spellStart"/>
      <w:r>
        <w:t>hỏi</w:t>
      </w:r>
      <w:proofErr w:type="spellEnd"/>
      <w:r>
        <w:t xml:space="preserve"> </w:t>
      </w:r>
      <w:proofErr w:type="spellStart"/>
      <w:r>
        <w:t>được</w:t>
      </w:r>
      <w:proofErr w:type="spellEnd"/>
      <w:r>
        <w:t xml:space="preserve"> </w:t>
      </w:r>
      <w:proofErr w:type="spellStart"/>
      <w:r>
        <w:t>ra</w:t>
      </w:r>
      <w:proofErr w:type="spellEnd"/>
      <w:r>
        <w:t xml:space="preserve"> ở </w:t>
      </w:r>
      <w:proofErr w:type="spellStart"/>
      <w:r>
        <w:t>hai</w:t>
      </w:r>
      <w:proofErr w:type="spellEnd"/>
      <w:r>
        <w:t xml:space="preserve"> </w:t>
      </w:r>
      <w:proofErr w:type="spellStart"/>
      <w:r>
        <w:t>nội</w:t>
      </w:r>
      <w:proofErr w:type="spellEnd"/>
      <w:r>
        <w:t xml:space="preserve"> dung </w:t>
      </w:r>
      <w:proofErr w:type="spellStart"/>
      <w:r>
        <w:t>khác</w:t>
      </w:r>
      <w:proofErr w:type="spellEnd"/>
      <w:r>
        <w:t xml:space="preserve"> </w:t>
      </w:r>
      <w:proofErr w:type="spellStart"/>
      <w:r>
        <w:t>nhau</w:t>
      </w:r>
      <w:proofErr w:type="spellEnd"/>
      <w:r>
        <w:t xml:space="preserve"> </w:t>
      </w:r>
      <w:proofErr w:type="spellStart"/>
      <w:r>
        <w:t>thuộc</w:t>
      </w:r>
      <w:proofErr w:type="spellEnd"/>
      <w:r>
        <w:t xml:space="preserve"> </w:t>
      </w:r>
      <w:proofErr w:type="spellStart"/>
      <w:r>
        <w:t>mức</w:t>
      </w:r>
      <w:proofErr w:type="spellEnd"/>
      <w:r>
        <w:t xml:space="preserve"> </w:t>
      </w:r>
      <w:proofErr w:type="spellStart"/>
      <w:r>
        <w:t>độ</w:t>
      </w:r>
      <w:proofErr w:type="spellEnd"/>
      <w:r>
        <w:t xml:space="preserve"> </w:t>
      </w:r>
      <w:proofErr w:type="spellStart"/>
      <w:r>
        <w:t>nhận</w:t>
      </w:r>
      <w:proofErr w:type="spellEnd"/>
      <w:r>
        <w:t xml:space="preserve"> </w:t>
      </w:r>
      <w:proofErr w:type="spellStart"/>
      <w:r>
        <w:t>biết</w:t>
      </w:r>
      <w:proofErr w:type="spellEnd"/>
      <w:r>
        <w:t xml:space="preserve"> </w:t>
      </w:r>
      <w:proofErr w:type="spellStart"/>
      <w:r>
        <w:t>của</w:t>
      </w:r>
      <w:proofErr w:type="spellEnd"/>
      <w:r>
        <w:t xml:space="preserve"> </w:t>
      </w:r>
      <w:proofErr w:type="spellStart"/>
      <w:r>
        <w:t>đơn</w:t>
      </w:r>
      <w:proofErr w:type="spellEnd"/>
      <w:r>
        <w:t xml:space="preserve"> </w:t>
      </w:r>
      <w:proofErr w:type="spellStart"/>
      <w:r>
        <w:t>vị</w:t>
      </w:r>
      <w:proofErr w:type="spellEnd"/>
      <w:r>
        <w:t xml:space="preserve"> </w:t>
      </w:r>
      <w:proofErr w:type="spellStart"/>
      <w:r>
        <w:t>kiến</w:t>
      </w:r>
      <w:proofErr w:type="spellEnd"/>
      <w:r>
        <w:t xml:space="preserve"> </w:t>
      </w:r>
      <w:proofErr w:type="spellStart"/>
      <w:r>
        <w:t>thức</w:t>
      </w:r>
      <w:proofErr w:type="spellEnd"/>
      <w:r>
        <w:t xml:space="preserve"> 1.1</w:t>
      </w:r>
    </w:p>
  </w:footnote>
  <w:footnote w:id="2">
    <w:p w:rsidR="000457B6" w:rsidRDefault="000457B6" w:rsidP="000457B6">
      <w:pPr>
        <w:pStyle w:val="FootnoteText"/>
      </w:pPr>
      <w:r>
        <w:rPr>
          <w:rStyle w:val="FootnoteReference"/>
        </w:rPr>
        <w:footnoteRef/>
      </w:r>
      <w:r>
        <w:t xml:space="preserve"> </w:t>
      </w:r>
      <w:proofErr w:type="spellStart"/>
      <w:r>
        <w:t>Hai</w:t>
      </w:r>
      <w:proofErr w:type="spellEnd"/>
      <w:r>
        <w:t xml:space="preserve"> </w:t>
      </w:r>
      <w:proofErr w:type="spellStart"/>
      <w:r>
        <w:t>câu</w:t>
      </w:r>
      <w:proofErr w:type="spellEnd"/>
      <w:r>
        <w:t xml:space="preserve"> </w:t>
      </w:r>
      <w:proofErr w:type="spellStart"/>
      <w:r>
        <w:t>hỏi</w:t>
      </w:r>
      <w:proofErr w:type="spellEnd"/>
      <w:r>
        <w:t xml:space="preserve"> </w:t>
      </w:r>
      <w:proofErr w:type="spellStart"/>
      <w:r>
        <w:t>được</w:t>
      </w:r>
      <w:proofErr w:type="spellEnd"/>
      <w:r>
        <w:t xml:space="preserve"> </w:t>
      </w:r>
      <w:proofErr w:type="spellStart"/>
      <w:r>
        <w:t>ra</w:t>
      </w:r>
      <w:proofErr w:type="spellEnd"/>
      <w:r>
        <w:t xml:space="preserve"> ở </w:t>
      </w:r>
      <w:proofErr w:type="spellStart"/>
      <w:r>
        <w:t>hai</w:t>
      </w:r>
      <w:proofErr w:type="spellEnd"/>
      <w:r>
        <w:t xml:space="preserve"> </w:t>
      </w:r>
      <w:proofErr w:type="spellStart"/>
      <w:r>
        <w:t>nội</w:t>
      </w:r>
      <w:proofErr w:type="spellEnd"/>
      <w:r>
        <w:t xml:space="preserve"> dung </w:t>
      </w:r>
      <w:proofErr w:type="spellStart"/>
      <w:r>
        <w:t>khác</w:t>
      </w:r>
      <w:proofErr w:type="spellEnd"/>
      <w:r>
        <w:t xml:space="preserve"> </w:t>
      </w:r>
      <w:proofErr w:type="spellStart"/>
      <w:r>
        <w:t>nhau</w:t>
      </w:r>
      <w:proofErr w:type="spellEnd"/>
      <w:r>
        <w:t xml:space="preserve"> </w:t>
      </w:r>
      <w:proofErr w:type="spellStart"/>
      <w:r>
        <w:t>thuộc</w:t>
      </w:r>
      <w:proofErr w:type="spellEnd"/>
      <w:r>
        <w:t xml:space="preserve"> </w:t>
      </w:r>
      <w:proofErr w:type="spellStart"/>
      <w:r>
        <w:t>mức</w:t>
      </w:r>
      <w:proofErr w:type="spellEnd"/>
      <w:r>
        <w:t xml:space="preserve"> </w:t>
      </w:r>
      <w:proofErr w:type="spellStart"/>
      <w:r>
        <w:t>độ</w:t>
      </w:r>
      <w:proofErr w:type="spellEnd"/>
      <w:r>
        <w:t xml:space="preserve"> </w:t>
      </w:r>
      <w:proofErr w:type="spellStart"/>
      <w:r>
        <w:t>thông</w:t>
      </w:r>
      <w:proofErr w:type="spellEnd"/>
      <w:r>
        <w:t xml:space="preserve"> </w:t>
      </w:r>
      <w:proofErr w:type="spellStart"/>
      <w:r>
        <w:t>hiểu</w:t>
      </w:r>
      <w:proofErr w:type="spellEnd"/>
      <w:r>
        <w:t xml:space="preserve"> </w:t>
      </w:r>
      <w:proofErr w:type="spellStart"/>
      <w:r>
        <w:t>của</w:t>
      </w:r>
      <w:proofErr w:type="spellEnd"/>
      <w:r>
        <w:t xml:space="preserve"> </w:t>
      </w:r>
      <w:proofErr w:type="spellStart"/>
      <w:r>
        <w:t>đơn</w:t>
      </w:r>
      <w:proofErr w:type="spellEnd"/>
      <w:r>
        <w:t xml:space="preserve"> </w:t>
      </w:r>
      <w:proofErr w:type="spellStart"/>
      <w:r>
        <w:t>vị</w:t>
      </w:r>
      <w:proofErr w:type="spellEnd"/>
      <w:r>
        <w:t xml:space="preserve"> </w:t>
      </w:r>
      <w:proofErr w:type="spellStart"/>
      <w:r>
        <w:t>kiến</w:t>
      </w:r>
      <w:proofErr w:type="spellEnd"/>
      <w:r>
        <w:t xml:space="preserve"> </w:t>
      </w:r>
      <w:proofErr w:type="spellStart"/>
      <w:r>
        <w:t>thức</w:t>
      </w:r>
      <w:proofErr w:type="spellEnd"/>
      <w:r>
        <w:t xml:space="preserve"> 1.1</w:t>
      </w:r>
    </w:p>
  </w:footnote>
  <w:footnote w:id="3">
    <w:p w:rsidR="000457B6" w:rsidRDefault="000457B6" w:rsidP="000457B6">
      <w:pPr>
        <w:pStyle w:val="FootnoteText"/>
      </w:pPr>
      <w:r>
        <w:rPr>
          <w:rStyle w:val="FootnoteReference"/>
        </w:rPr>
        <w:footnoteRef/>
      </w:r>
      <w:r>
        <w:t xml:space="preserve"> </w:t>
      </w:r>
      <w:proofErr w:type="spellStart"/>
      <w:r>
        <w:t>Hai</w:t>
      </w:r>
      <w:proofErr w:type="spellEnd"/>
      <w:r>
        <w:t xml:space="preserve"> </w:t>
      </w:r>
      <w:proofErr w:type="spellStart"/>
      <w:r>
        <w:t>câu</w:t>
      </w:r>
      <w:proofErr w:type="spellEnd"/>
      <w:r>
        <w:t xml:space="preserve"> </w:t>
      </w:r>
      <w:proofErr w:type="spellStart"/>
      <w:r>
        <w:t>hỏi</w:t>
      </w:r>
      <w:proofErr w:type="spellEnd"/>
      <w:r>
        <w:t xml:space="preserve"> </w:t>
      </w:r>
      <w:proofErr w:type="spellStart"/>
      <w:r>
        <w:t>được</w:t>
      </w:r>
      <w:proofErr w:type="spellEnd"/>
      <w:r>
        <w:t xml:space="preserve"> </w:t>
      </w:r>
      <w:proofErr w:type="spellStart"/>
      <w:r>
        <w:t>ra</w:t>
      </w:r>
      <w:proofErr w:type="spellEnd"/>
      <w:r>
        <w:t xml:space="preserve"> ở </w:t>
      </w:r>
      <w:proofErr w:type="spellStart"/>
      <w:r>
        <w:t>hai</w:t>
      </w:r>
      <w:proofErr w:type="spellEnd"/>
      <w:r>
        <w:t xml:space="preserve"> </w:t>
      </w:r>
      <w:proofErr w:type="spellStart"/>
      <w:r>
        <w:t>nội</w:t>
      </w:r>
      <w:proofErr w:type="spellEnd"/>
      <w:r>
        <w:t xml:space="preserve"> dung </w:t>
      </w:r>
      <w:proofErr w:type="spellStart"/>
      <w:r>
        <w:t>khác</w:t>
      </w:r>
      <w:proofErr w:type="spellEnd"/>
      <w:r>
        <w:t xml:space="preserve"> </w:t>
      </w:r>
      <w:proofErr w:type="spellStart"/>
      <w:r>
        <w:t>nhau</w:t>
      </w:r>
      <w:proofErr w:type="spellEnd"/>
      <w:r>
        <w:t xml:space="preserve"> </w:t>
      </w:r>
      <w:proofErr w:type="spellStart"/>
      <w:r>
        <w:t>thuộc</w:t>
      </w:r>
      <w:proofErr w:type="spellEnd"/>
      <w:r>
        <w:t xml:space="preserve"> </w:t>
      </w:r>
      <w:proofErr w:type="spellStart"/>
      <w:r>
        <w:t>mức</w:t>
      </w:r>
      <w:proofErr w:type="spellEnd"/>
      <w:r>
        <w:t xml:space="preserve"> </w:t>
      </w:r>
      <w:proofErr w:type="spellStart"/>
      <w:r>
        <w:t>độ</w:t>
      </w:r>
      <w:proofErr w:type="spellEnd"/>
      <w:r>
        <w:t xml:space="preserve"> </w:t>
      </w:r>
      <w:proofErr w:type="spellStart"/>
      <w:r>
        <w:t>nhận</w:t>
      </w:r>
      <w:proofErr w:type="spellEnd"/>
      <w:r>
        <w:t xml:space="preserve"> </w:t>
      </w:r>
      <w:proofErr w:type="spellStart"/>
      <w:r>
        <w:t>biết</w:t>
      </w:r>
      <w:proofErr w:type="spellEnd"/>
      <w:r>
        <w:t xml:space="preserve"> </w:t>
      </w:r>
      <w:proofErr w:type="spellStart"/>
      <w:r>
        <w:t>của</w:t>
      </w:r>
      <w:proofErr w:type="spellEnd"/>
      <w:r>
        <w:t xml:space="preserve"> </w:t>
      </w:r>
      <w:proofErr w:type="spellStart"/>
      <w:r>
        <w:t>đơn</w:t>
      </w:r>
      <w:proofErr w:type="spellEnd"/>
      <w:r>
        <w:t xml:space="preserve"> </w:t>
      </w:r>
      <w:proofErr w:type="spellStart"/>
      <w:r>
        <w:t>vị</w:t>
      </w:r>
      <w:proofErr w:type="spellEnd"/>
      <w:r>
        <w:t xml:space="preserve"> </w:t>
      </w:r>
      <w:proofErr w:type="spellStart"/>
      <w:r>
        <w:t>kiến</w:t>
      </w:r>
      <w:proofErr w:type="spellEnd"/>
      <w:r>
        <w:t xml:space="preserve"> </w:t>
      </w:r>
      <w:proofErr w:type="spellStart"/>
      <w:r>
        <w:t>thức</w:t>
      </w:r>
      <w:proofErr w:type="spellEnd"/>
      <w:r>
        <w:t xml:space="preserve"> 1.2</w:t>
      </w:r>
    </w:p>
  </w:footnote>
  <w:footnote w:id="4">
    <w:p w:rsidR="000457B6" w:rsidRDefault="000457B6" w:rsidP="000457B6">
      <w:pPr>
        <w:pStyle w:val="FootnoteText"/>
      </w:pPr>
      <w:r>
        <w:rPr>
          <w:rStyle w:val="FootnoteReference"/>
        </w:rPr>
        <w:footnoteRef/>
      </w:r>
      <w:r>
        <w:t xml:space="preserve"> </w:t>
      </w:r>
      <w:proofErr w:type="spellStart"/>
      <w:r>
        <w:t>Hai</w:t>
      </w:r>
      <w:proofErr w:type="spellEnd"/>
      <w:r>
        <w:t xml:space="preserve"> </w:t>
      </w:r>
      <w:proofErr w:type="spellStart"/>
      <w:r>
        <w:t>câu</w:t>
      </w:r>
      <w:proofErr w:type="spellEnd"/>
      <w:r>
        <w:t xml:space="preserve"> </w:t>
      </w:r>
      <w:proofErr w:type="spellStart"/>
      <w:r>
        <w:t>hỏi</w:t>
      </w:r>
      <w:proofErr w:type="spellEnd"/>
      <w:r>
        <w:t xml:space="preserve"> </w:t>
      </w:r>
      <w:proofErr w:type="spellStart"/>
      <w:r>
        <w:t>được</w:t>
      </w:r>
      <w:proofErr w:type="spellEnd"/>
      <w:r>
        <w:t xml:space="preserve"> </w:t>
      </w:r>
      <w:proofErr w:type="spellStart"/>
      <w:r>
        <w:t>ra</w:t>
      </w:r>
      <w:proofErr w:type="spellEnd"/>
      <w:r>
        <w:t xml:space="preserve"> ở </w:t>
      </w:r>
      <w:proofErr w:type="spellStart"/>
      <w:r>
        <w:t>hai</w:t>
      </w:r>
      <w:proofErr w:type="spellEnd"/>
      <w:r>
        <w:t xml:space="preserve"> </w:t>
      </w:r>
      <w:proofErr w:type="spellStart"/>
      <w:r>
        <w:t>nội</w:t>
      </w:r>
      <w:proofErr w:type="spellEnd"/>
      <w:r>
        <w:t xml:space="preserve"> dung </w:t>
      </w:r>
      <w:proofErr w:type="spellStart"/>
      <w:r>
        <w:t>khác</w:t>
      </w:r>
      <w:proofErr w:type="spellEnd"/>
      <w:r>
        <w:t xml:space="preserve"> </w:t>
      </w:r>
      <w:proofErr w:type="spellStart"/>
      <w:r>
        <w:t>nhau</w:t>
      </w:r>
      <w:proofErr w:type="spellEnd"/>
      <w:r>
        <w:t xml:space="preserve"> </w:t>
      </w:r>
      <w:proofErr w:type="spellStart"/>
      <w:r>
        <w:t>thuộc</w:t>
      </w:r>
      <w:proofErr w:type="spellEnd"/>
      <w:r>
        <w:t xml:space="preserve"> </w:t>
      </w:r>
      <w:proofErr w:type="spellStart"/>
      <w:r>
        <w:t>mức</w:t>
      </w:r>
      <w:proofErr w:type="spellEnd"/>
      <w:r>
        <w:t xml:space="preserve"> </w:t>
      </w:r>
      <w:proofErr w:type="spellStart"/>
      <w:r>
        <w:t>độ</w:t>
      </w:r>
      <w:proofErr w:type="spellEnd"/>
      <w:r>
        <w:t xml:space="preserve"> </w:t>
      </w:r>
      <w:proofErr w:type="spellStart"/>
      <w:r>
        <w:t>thông</w:t>
      </w:r>
      <w:proofErr w:type="spellEnd"/>
      <w:r>
        <w:t xml:space="preserve"> </w:t>
      </w:r>
      <w:proofErr w:type="spellStart"/>
      <w:r>
        <w:t>hiểu</w:t>
      </w:r>
      <w:proofErr w:type="spellEnd"/>
      <w:r>
        <w:t xml:space="preserve"> </w:t>
      </w:r>
      <w:proofErr w:type="spellStart"/>
      <w:r>
        <w:t>của</w:t>
      </w:r>
      <w:proofErr w:type="spellEnd"/>
      <w:r>
        <w:t xml:space="preserve"> </w:t>
      </w:r>
      <w:proofErr w:type="spellStart"/>
      <w:r>
        <w:t>đơn</w:t>
      </w:r>
      <w:proofErr w:type="spellEnd"/>
      <w:r>
        <w:t xml:space="preserve"> </w:t>
      </w:r>
      <w:proofErr w:type="spellStart"/>
      <w:r>
        <w:t>vị</w:t>
      </w:r>
      <w:proofErr w:type="spellEnd"/>
      <w:r>
        <w:t xml:space="preserve"> </w:t>
      </w:r>
      <w:proofErr w:type="spellStart"/>
      <w:r>
        <w:t>kiến</w:t>
      </w:r>
      <w:proofErr w:type="spellEnd"/>
      <w:r>
        <w:t xml:space="preserve"> </w:t>
      </w:r>
      <w:proofErr w:type="spellStart"/>
      <w:r>
        <w:t>thức</w:t>
      </w:r>
      <w:proofErr w:type="spellEnd"/>
      <w:r>
        <w:t xml:space="preserve"> 1.2</w:t>
      </w:r>
    </w:p>
  </w:footnote>
  <w:footnote w:id="5">
    <w:p w:rsidR="000457B6" w:rsidRDefault="000457B6" w:rsidP="000457B6">
      <w:pPr>
        <w:pStyle w:val="FootnoteText"/>
      </w:pPr>
      <w:r>
        <w:rPr>
          <w:rStyle w:val="FootnoteReference"/>
        </w:rPr>
        <w:footnoteRef/>
      </w:r>
      <w:r>
        <w:t xml:space="preserve"> </w:t>
      </w:r>
      <w:proofErr w:type="spellStart"/>
      <w:r>
        <w:t>Sáu</w:t>
      </w:r>
      <w:proofErr w:type="spellEnd"/>
      <w:r>
        <w:t xml:space="preserve"> </w:t>
      </w:r>
      <w:proofErr w:type="spellStart"/>
      <w:r>
        <w:t>câu</w:t>
      </w:r>
      <w:proofErr w:type="spellEnd"/>
      <w:r>
        <w:t xml:space="preserve"> </w:t>
      </w:r>
      <w:proofErr w:type="spellStart"/>
      <w:r>
        <w:t>hỏi</w:t>
      </w:r>
      <w:proofErr w:type="spellEnd"/>
      <w:r>
        <w:t xml:space="preserve"> </w:t>
      </w:r>
      <w:proofErr w:type="spellStart"/>
      <w:r>
        <w:t>được</w:t>
      </w:r>
      <w:proofErr w:type="spellEnd"/>
      <w:r>
        <w:t xml:space="preserve"> </w:t>
      </w:r>
      <w:proofErr w:type="spellStart"/>
      <w:r>
        <w:t>ra</w:t>
      </w:r>
      <w:proofErr w:type="spellEnd"/>
      <w:r>
        <w:t xml:space="preserve"> ở </w:t>
      </w:r>
      <w:proofErr w:type="spellStart"/>
      <w:r>
        <w:t>sáu</w:t>
      </w:r>
      <w:proofErr w:type="spellEnd"/>
      <w:r>
        <w:t xml:space="preserve"> </w:t>
      </w:r>
      <w:proofErr w:type="spellStart"/>
      <w:r>
        <w:t>nội</w:t>
      </w:r>
      <w:proofErr w:type="spellEnd"/>
      <w:r>
        <w:t xml:space="preserve"> dung </w:t>
      </w:r>
      <w:proofErr w:type="spellStart"/>
      <w:r>
        <w:t>khác</w:t>
      </w:r>
      <w:proofErr w:type="spellEnd"/>
      <w:r>
        <w:t xml:space="preserve"> </w:t>
      </w:r>
      <w:proofErr w:type="spellStart"/>
      <w:r>
        <w:t>nhau</w:t>
      </w:r>
      <w:proofErr w:type="spellEnd"/>
      <w:r>
        <w:t xml:space="preserve"> </w:t>
      </w:r>
      <w:proofErr w:type="spellStart"/>
      <w:r>
        <w:t>thuộc</w:t>
      </w:r>
      <w:proofErr w:type="spellEnd"/>
      <w:r>
        <w:t xml:space="preserve"> </w:t>
      </w:r>
      <w:proofErr w:type="spellStart"/>
      <w:r>
        <w:t>mức</w:t>
      </w:r>
      <w:proofErr w:type="spellEnd"/>
      <w:r>
        <w:t xml:space="preserve"> </w:t>
      </w:r>
      <w:proofErr w:type="spellStart"/>
      <w:r>
        <w:t>độ</w:t>
      </w:r>
      <w:proofErr w:type="spellEnd"/>
      <w:r>
        <w:t xml:space="preserve"> </w:t>
      </w:r>
      <w:proofErr w:type="spellStart"/>
      <w:r>
        <w:t>nhận</w:t>
      </w:r>
      <w:proofErr w:type="spellEnd"/>
      <w:r>
        <w:t xml:space="preserve"> </w:t>
      </w:r>
      <w:proofErr w:type="spellStart"/>
      <w:r>
        <w:t>biết</w:t>
      </w:r>
      <w:proofErr w:type="spellEnd"/>
      <w:r>
        <w:t xml:space="preserve"> </w:t>
      </w:r>
      <w:proofErr w:type="spellStart"/>
      <w:r>
        <w:t>của</w:t>
      </w:r>
      <w:proofErr w:type="spellEnd"/>
      <w:r>
        <w:t xml:space="preserve"> </w:t>
      </w:r>
      <w:proofErr w:type="spellStart"/>
      <w:r>
        <w:t>đơn</w:t>
      </w:r>
      <w:proofErr w:type="spellEnd"/>
      <w:r>
        <w:t xml:space="preserve"> </w:t>
      </w:r>
      <w:proofErr w:type="spellStart"/>
      <w:r>
        <w:t>vị</w:t>
      </w:r>
      <w:proofErr w:type="spellEnd"/>
      <w:r>
        <w:t xml:space="preserve"> </w:t>
      </w:r>
      <w:proofErr w:type="spellStart"/>
      <w:r>
        <w:t>kiến</w:t>
      </w:r>
      <w:proofErr w:type="spellEnd"/>
      <w:r>
        <w:t xml:space="preserve"> </w:t>
      </w:r>
      <w:proofErr w:type="spellStart"/>
      <w:r>
        <w:t>thức</w:t>
      </w:r>
      <w:proofErr w:type="spellEnd"/>
      <w:r>
        <w:t xml:space="preserve"> 1.3</w:t>
      </w:r>
    </w:p>
  </w:footnote>
  <w:footnote w:id="6">
    <w:p w:rsidR="000457B6" w:rsidRDefault="000457B6" w:rsidP="000457B6">
      <w:pPr>
        <w:pStyle w:val="FootnoteText"/>
      </w:pPr>
      <w:r>
        <w:rPr>
          <w:rStyle w:val="FootnoteReference"/>
        </w:rPr>
        <w:footnoteRef/>
      </w:r>
      <w:r>
        <w:t xml:space="preserve"> </w:t>
      </w:r>
      <w:proofErr w:type="spellStart"/>
      <w:r>
        <w:t>Bốn</w:t>
      </w:r>
      <w:proofErr w:type="spellEnd"/>
      <w:r>
        <w:t xml:space="preserve"> </w:t>
      </w:r>
      <w:proofErr w:type="spellStart"/>
      <w:r>
        <w:t>câu</w:t>
      </w:r>
      <w:proofErr w:type="spellEnd"/>
      <w:r>
        <w:t xml:space="preserve"> </w:t>
      </w:r>
      <w:proofErr w:type="spellStart"/>
      <w:r>
        <w:t>hỏi</w:t>
      </w:r>
      <w:proofErr w:type="spellEnd"/>
      <w:r>
        <w:t xml:space="preserve"> </w:t>
      </w:r>
      <w:proofErr w:type="spellStart"/>
      <w:r>
        <w:t>được</w:t>
      </w:r>
      <w:proofErr w:type="spellEnd"/>
      <w:r>
        <w:t xml:space="preserve"> </w:t>
      </w:r>
      <w:proofErr w:type="spellStart"/>
      <w:r>
        <w:t>ra</w:t>
      </w:r>
      <w:proofErr w:type="spellEnd"/>
      <w:r>
        <w:t xml:space="preserve"> ở </w:t>
      </w:r>
      <w:proofErr w:type="spellStart"/>
      <w:r>
        <w:t>bốn</w:t>
      </w:r>
      <w:proofErr w:type="spellEnd"/>
      <w:r>
        <w:t xml:space="preserve"> </w:t>
      </w:r>
      <w:proofErr w:type="spellStart"/>
      <w:r>
        <w:t>nội</w:t>
      </w:r>
      <w:proofErr w:type="spellEnd"/>
      <w:r>
        <w:t xml:space="preserve"> dung </w:t>
      </w:r>
      <w:proofErr w:type="spellStart"/>
      <w:r>
        <w:t>khác</w:t>
      </w:r>
      <w:proofErr w:type="spellEnd"/>
      <w:r>
        <w:t xml:space="preserve"> </w:t>
      </w:r>
      <w:proofErr w:type="spellStart"/>
      <w:r>
        <w:t>nhau</w:t>
      </w:r>
      <w:proofErr w:type="spellEnd"/>
      <w:r>
        <w:t xml:space="preserve"> </w:t>
      </w:r>
      <w:proofErr w:type="spellStart"/>
      <w:r>
        <w:t>thuộc</w:t>
      </w:r>
      <w:proofErr w:type="spellEnd"/>
      <w:r>
        <w:t xml:space="preserve"> </w:t>
      </w:r>
      <w:proofErr w:type="spellStart"/>
      <w:r>
        <w:t>mức</w:t>
      </w:r>
      <w:proofErr w:type="spellEnd"/>
      <w:r>
        <w:t xml:space="preserve"> </w:t>
      </w:r>
      <w:proofErr w:type="spellStart"/>
      <w:r>
        <w:t>độ</w:t>
      </w:r>
      <w:proofErr w:type="spellEnd"/>
      <w:r>
        <w:t xml:space="preserve"> </w:t>
      </w:r>
      <w:proofErr w:type="spellStart"/>
      <w:r>
        <w:t>nhận</w:t>
      </w:r>
      <w:proofErr w:type="spellEnd"/>
      <w:r>
        <w:t xml:space="preserve"> </w:t>
      </w:r>
      <w:proofErr w:type="spellStart"/>
      <w:r>
        <w:t>thông</w:t>
      </w:r>
      <w:proofErr w:type="spellEnd"/>
      <w:r>
        <w:t xml:space="preserve"> </w:t>
      </w:r>
      <w:proofErr w:type="spellStart"/>
      <w:r>
        <w:t>hiểu</w:t>
      </w:r>
      <w:proofErr w:type="spellEnd"/>
      <w:r>
        <w:t xml:space="preserve"> </w:t>
      </w:r>
      <w:proofErr w:type="spellStart"/>
      <w:r>
        <w:t>của</w:t>
      </w:r>
      <w:proofErr w:type="spellEnd"/>
      <w:r>
        <w:t xml:space="preserve"> </w:t>
      </w:r>
      <w:proofErr w:type="spellStart"/>
      <w:r>
        <w:t>đơn</w:t>
      </w:r>
      <w:proofErr w:type="spellEnd"/>
      <w:r>
        <w:t xml:space="preserve"> </w:t>
      </w:r>
      <w:proofErr w:type="spellStart"/>
      <w:r>
        <w:t>vị</w:t>
      </w:r>
      <w:proofErr w:type="spellEnd"/>
      <w:r>
        <w:t xml:space="preserve"> </w:t>
      </w:r>
      <w:proofErr w:type="spellStart"/>
      <w:r>
        <w:t>kiến</w:t>
      </w:r>
      <w:proofErr w:type="spellEnd"/>
      <w:r>
        <w:t xml:space="preserve"> </w:t>
      </w:r>
      <w:proofErr w:type="spellStart"/>
      <w:r>
        <w:t>thức</w:t>
      </w:r>
      <w:proofErr w:type="spellEnd"/>
      <w:r>
        <w:t xml:space="preserve"> 1.3</w:t>
      </w:r>
    </w:p>
  </w:footnote>
  <w:footnote w:id="7">
    <w:p w:rsidR="000457B6" w:rsidRDefault="000457B6" w:rsidP="000457B6">
      <w:pPr>
        <w:pStyle w:val="FootnoteText"/>
      </w:pPr>
      <w:r>
        <w:rPr>
          <w:rStyle w:val="FootnoteReference"/>
        </w:rPr>
        <w:footnoteRef/>
      </w:r>
      <w:r>
        <w:t xml:space="preserve"> </w:t>
      </w:r>
      <w:proofErr w:type="spellStart"/>
      <w:r>
        <w:t>Sáu</w:t>
      </w:r>
      <w:proofErr w:type="spellEnd"/>
      <w:r>
        <w:t xml:space="preserve"> </w:t>
      </w:r>
      <w:proofErr w:type="spellStart"/>
      <w:r>
        <w:t>câu</w:t>
      </w:r>
      <w:proofErr w:type="spellEnd"/>
      <w:r>
        <w:t xml:space="preserve"> </w:t>
      </w:r>
      <w:proofErr w:type="spellStart"/>
      <w:r>
        <w:t>hỏi</w:t>
      </w:r>
      <w:proofErr w:type="spellEnd"/>
      <w:r>
        <w:t xml:space="preserve"> </w:t>
      </w:r>
      <w:proofErr w:type="spellStart"/>
      <w:r>
        <w:t>được</w:t>
      </w:r>
      <w:proofErr w:type="spellEnd"/>
      <w:r>
        <w:t xml:space="preserve"> </w:t>
      </w:r>
      <w:proofErr w:type="spellStart"/>
      <w:r>
        <w:t>ra</w:t>
      </w:r>
      <w:proofErr w:type="spellEnd"/>
      <w:r>
        <w:t xml:space="preserve"> ở </w:t>
      </w:r>
      <w:proofErr w:type="spellStart"/>
      <w:r>
        <w:t>sáu</w:t>
      </w:r>
      <w:proofErr w:type="spellEnd"/>
      <w:r>
        <w:t xml:space="preserve"> </w:t>
      </w:r>
      <w:proofErr w:type="spellStart"/>
      <w:r>
        <w:t>nội</w:t>
      </w:r>
      <w:proofErr w:type="spellEnd"/>
      <w:r>
        <w:t xml:space="preserve"> dung </w:t>
      </w:r>
      <w:proofErr w:type="spellStart"/>
      <w:r>
        <w:t>khác</w:t>
      </w:r>
      <w:proofErr w:type="spellEnd"/>
      <w:r>
        <w:t xml:space="preserve"> </w:t>
      </w:r>
      <w:proofErr w:type="spellStart"/>
      <w:r>
        <w:t>nhau</w:t>
      </w:r>
      <w:proofErr w:type="spellEnd"/>
      <w:r>
        <w:t xml:space="preserve"> </w:t>
      </w:r>
      <w:proofErr w:type="spellStart"/>
      <w:r>
        <w:t>thuộc</w:t>
      </w:r>
      <w:proofErr w:type="spellEnd"/>
      <w:r>
        <w:t xml:space="preserve"> </w:t>
      </w:r>
      <w:proofErr w:type="spellStart"/>
      <w:r>
        <w:t>mức</w:t>
      </w:r>
      <w:proofErr w:type="spellEnd"/>
      <w:r>
        <w:t xml:space="preserve"> </w:t>
      </w:r>
      <w:proofErr w:type="spellStart"/>
      <w:r>
        <w:t>độ</w:t>
      </w:r>
      <w:proofErr w:type="spellEnd"/>
      <w:r>
        <w:t xml:space="preserve"> </w:t>
      </w:r>
      <w:proofErr w:type="spellStart"/>
      <w:r>
        <w:t>nhận</w:t>
      </w:r>
      <w:proofErr w:type="spellEnd"/>
      <w:r>
        <w:t xml:space="preserve"> </w:t>
      </w:r>
      <w:proofErr w:type="spellStart"/>
      <w:r>
        <w:t>biết</w:t>
      </w:r>
      <w:proofErr w:type="spellEnd"/>
      <w:r>
        <w:t xml:space="preserve"> </w:t>
      </w:r>
      <w:proofErr w:type="spellStart"/>
      <w:r>
        <w:t>của</w:t>
      </w:r>
      <w:proofErr w:type="spellEnd"/>
      <w:r>
        <w:t xml:space="preserve"> </w:t>
      </w:r>
      <w:proofErr w:type="spellStart"/>
      <w:r>
        <w:t>đơn</w:t>
      </w:r>
      <w:proofErr w:type="spellEnd"/>
      <w:r>
        <w:t xml:space="preserve"> </w:t>
      </w:r>
      <w:proofErr w:type="spellStart"/>
      <w:r>
        <w:t>vị</w:t>
      </w:r>
      <w:proofErr w:type="spellEnd"/>
      <w:r>
        <w:t xml:space="preserve"> </w:t>
      </w:r>
      <w:proofErr w:type="spellStart"/>
      <w:r>
        <w:t>kiến</w:t>
      </w:r>
      <w:proofErr w:type="spellEnd"/>
      <w:r>
        <w:t xml:space="preserve"> </w:t>
      </w:r>
      <w:proofErr w:type="spellStart"/>
      <w:r>
        <w:t>thức</w:t>
      </w:r>
      <w:proofErr w:type="spellEnd"/>
      <w:r>
        <w:t xml:space="preserve"> 2.1</w:t>
      </w:r>
    </w:p>
  </w:footnote>
  <w:footnote w:id="8">
    <w:p w:rsidR="000457B6" w:rsidRDefault="000457B6" w:rsidP="000457B6">
      <w:pPr>
        <w:pStyle w:val="FootnoteText"/>
      </w:pPr>
      <w:r>
        <w:rPr>
          <w:rStyle w:val="FootnoteReference"/>
        </w:rPr>
        <w:footnoteRef/>
      </w:r>
      <w:r>
        <w:t xml:space="preserve"> </w:t>
      </w:r>
      <w:proofErr w:type="spellStart"/>
      <w:r>
        <w:t>Bốn</w:t>
      </w:r>
      <w:proofErr w:type="spellEnd"/>
      <w:r>
        <w:t xml:space="preserve"> </w:t>
      </w:r>
      <w:proofErr w:type="spellStart"/>
      <w:r>
        <w:t>câu</w:t>
      </w:r>
      <w:proofErr w:type="spellEnd"/>
      <w:r>
        <w:t xml:space="preserve"> </w:t>
      </w:r>
      <w:proofErr w:type="spellStart"/>
      <w:r>
        <w:t>hỏi</w:t>
      </w:r>
      <w:proofErr w:type="spellEnd"/>
      <w:r>
        <w:t xml:space="preserve"> </w:t>
      </w:r>
      <w:proofErr w:type="spellStart"/>
      <w:r>
        <w:t>được</w:t>
      </w:r>
      <w:proofErr w:type="spellEnd"/>
      <w:r>
        <w:t xml:space="preserve"> </w:t>
      </w:r>
      <w:proofErr w:type="spellStart"/>
      <w:r>
        <w:t>ra</w:t>
      </w:r>
      <w:proofErr w:type="spellEnd"/>
      <w:r>
        <w:t xml:space="preserve"> ở </w:t>
      </w:r>
      <w:proofErr w:type="spellStart"/>
      <w:r>
        <w:t>bốn</w:t>
      </w:r>
      <w:proofErr w:type="spellEnd"/>
      <w:r>
        <w:t xml:space="preserve"> </w:t>
      </w:r>
      <w:proofErr w:type="spellStart"/>
      <w:r>
        <w:t>nội</w:t>
      </w:r>
      <w:proofErr w:type="spellEnd"/>
      <w:r>
        <w:t xml:space="preserve"> dung </w:t>
      </w:r>
      <w:proofErr w:type="spellStart"/>
      <w:r>
        <w:t>khác</w:t>
      </w:r>
      <w:proofErr w:type="spellEnd"/>
      <w:r>
        <w:t xml:space="preserve"> </w:t>
      </w:r>
      <w:proofErr w:type="spellStart"/>
      <w:r>
        <w:t>nhau</w:t>
      </w:r>
      <w:proofErr w:type="spellEnd"/>
      <w:r>
        <w:t xml:space="preserve"> </w:t>
      </w:r>
      <w:proofErr w:type="spellStart"/>
      <w:r>
        <w:t>thuộc</w:t>
      </w:r>
      <w:proofErr w:type="spellEnd"/>
      <w:r>
        <w:t xml:space="preserve"> </w:t>
      </w:r>
      <w:proofErr w:type="spellStart"/>
      <w:r>
        <w:t>mức</w:t>
      </w:r>
      <w:proofErr w:type="spellEnd"/>
      <w:r>
        <w:t xml:space="preserve"> </w:t>
      </w:r>
      <w:proofErr w:type="spellStart"/>
      <w:r>
        <w:t>độ</w:t>
      </w:r>
      <w:proofErr w:type="spellEnd"/>
      <w:r>
        <w:t xml:space="preserve"> </w:t>
      </w:r>
      <w:proofErr w:type="spellStart"/>
      <w:r>
        <w:t>nhận</w:t>
      </w:r>
      <w:proofErr w:type="spellEnd"/>
      <w:r>
        <w:t xml:space="preserve"> </w:t>
      </w:r>
      <w:proofErr w:type="spellStart"/>
      <w:r>
        <w:t>thông</w:t>
      </w:r>
      <w:proofErr w:type="spellEnd"/>
      <w:r>
        <w:t xml:space="preserve"> </w:t>
      </w:r>
      <w:proofErr w:type="spellStart"/>
      <w:r>
        <w:t>hiểu</w:t>
      </w:r>
      <w:proofErr w:type="spellEnd"/>
      <w:r>
        <w:t xml:space="preserve"> </w:t>
      </w:r>
      <w:proofErr w:type="spellStart"/>
      <w:r>
        <w:t>của</w:t>
      </w:r>
      <w:proofErr w:type="spellEnd"/>
      <w:r>
        <w:t xml:space="preserve"> </w:t>
      </w:r>
      <w:proofErr w:type="spellStart"/>
      <w:r>
        <w:t>đơn</w:t>
      </w:r>
      <w:proofErr w:type="spellEnd"/>
      <w:r>
        <w:t xml:space="preserve"> </w:t>
      </w:r>
      <w:proofErr w:type="spellStart"/>
      <w:r>
        <w:t>vị</w:t>
      </w:r>
      <w:proofErr w:type="spellEnd"/>
      <w:r>
        <w:t xml:space="preserve"> </w:t>
      </w:r>
      <w:proofErr w:type="spellStart"/>
      <w:r>
        <w:t>kiến</w:t>
      </w:r>
      <w:proofErr w:type="spellEnd"/>
      <w:r>
        <w:t xml:space="preserve"> </w:t>
      </w:r>
      <w:proofErr w:type="spellStart"/>
      <w:r>
        <w:t>thức</w:t>
      </w:r>
      <w:proofErr w:type="spellEnd"/>
      <w:r>
        <w:t xml:space="preserve"> 2.1</w:t>
      </w:r>
    </w:p>
    <w:p w:rsidR="000457B6" w:rsidRDefault="000457B6" w:rsidP="000457B6">
      <w:pPr>
        <w:pStyle w:val="FootnoteText"/>
      </w:pPr>
      <w:r w:rsidRPr="006C6C5F">
        <w:t xml:space="preserve">* </w:t>
      </w:r>
      <w:proofErr w:type="spellStart"/>
      <w:r w:rsidRPr="006C6C5F">
        <w:t>Nếu</w:t>
      </w:r>
      <w:proofErr w:type="spellEnd"/>
      <w:r w:rsidRPr="006C6C5F">
        <w:t xml:space="preserve"> </w:t>
      </w:r>
      <w:proofErr w:type="spellStart"/>
      <w:r w:rsidRPr="006C6C5F">
        <w:t>câu</w:t>
      </w:r>
      <w:proofErr w:type="spellEnd"/>
      <w:r w:rsidRPr="006C6C5F">
        <w:t xml:space="preserve"> </w:t>
      </w:r>
      <w:proofErr w:type="spellStart"/>
      <w:r w:rsidRPr="006C6C5F">
        <w:t>hỏi</w:t>
      </w:r>
      <w:proofErr w:type="spellEnd"/>
      <w:r w:rsidRPr="006C6C5F">
        <w:t xml:space="preserve"> </w:t>
      </w:r>
      <w:proofErr w:type="spellStart"/>
      <w:r w:rsidRPr="006C6C5F">
        <w:t>mức</w:t>
      </w:r>
      <w:proofErr w:type="spellEnd"/>
      <w:r w:rsidRPr="006C6C5F">
        <w:t xml:space="preserve"> </w:t>
      </w:r>
      <w:proofErr w:type="spellStart"/>
      <w:r w:rsidRPr="006C6C5F">
        <w:t>độ</w:t>
      </w:r>
      <w:proofErr w:type="spellEnd"/>
      <w:r w:rsidRPr="006C6C5F">
        <w:t xml:space="preserve"> </w:t>
      </w:r>
      <w:proofErr w:type="spellStart"/>
      <w:r w:rsidRPr="006C6C5F">
        <w:t>vận</w:t>
      </w:r>
      <w:proofErr w:type="spellEnd"/>
      <w:r w:rsidRPr="006C6C5F">
        <w:t xml:space="preserve"> </w:t>
      </w:r>
      <w:proofErr w:type="spellStart"/>
      <w:r w:rsidRPr="006C6C5F">
        <w:t>dụng</w:t>
      </w:r>
      <w:proofErr w:type="spellEnd"/>
      <w:r w:rsidRPr="006C6C5F">
        <w:t xml:space="preserve"> </w:t>
      </w:r>
      <w:proofErr w:type="spellStart"/>
      <w:r w:rsidRPr="006C6C5F">
        <w:t>ra</w:t>
      </w:r>
      <w:proofErr w:type="spellEnd"/>
      <w:r w:rsidRPr="006C6C5F">
        <w:t xml:space="preserve"> ở</w:t>
      </w:r>
      <w:r>
        <w:t xml:space="preserve"> </w:t>
      </w:r>
      <w:proofErr w:type="spellStart"/>
      <w:r>
        <w:t>một</w:t>
      </w:r>
      <w:proofErr w:type="spellEnd"/>
      <w:r>
        <w:t xml:space="preserve"> </w:t>
      </w:r>
      <w:proofErr w:type="spellStart"/>
      <w:r>
        <w:t>trong</w:t>
      </w:r>
      <w:proofErr w:type="spellEnd"/>
      <w:r>
        <w:t xml:space="preserve"> 3</w:t>
      </w:r>
      <w:r w:rsidRPr="006C6C5F">
        <w:t xml:space="preserve"> </w:t>
      </w:r>
      <w:proofErr w:type="spellStart"/>
      <w:r w:rsidRPr="006C6C5F">
        <w:t>đơn</w:t>
      </w:r>
      <w:proofErr w:type="spellEnd"/>
      <w:r w:rsidRPr="006C6C5F">
        <w:t xml:space="preserve"> </w:t>
      </w:r>
      <w:proofErr w:type="spellStart"/>
      <w:r w:rsidRPr="006C6C5F">
        <w:t>vị</w:t>
      </w:r>
      <w:proofErr w:type="spellEnd"/>
      <w:r w:rsidRPr="006C6C5F">
        <w:t xml:space="preserve"> </w:t>
      </w:r>
      <w:proofErr w:type="spellStart"/>
      <w:r w:rsidRPr="006C6C5F">
        <w:t>kiến</w:t>
      </w:r>
      <w:proofErr w:type="spellEnd"/>
      <w:r w:rsidRPr="006C6C5F">
        <w:t xml:space="preserve"> thức</w:t>
      </w:r>
      <w:proofErr w:type="gramStart"/>
      <w:r>
        <w:t>:1</w:t>
      </w:r>
      <w:proofErr w:type="gramEnd"/>
      <w:r>
        <w:t xml:space="preserve">; 2; 3 </w:t>
      </w:r>
      <w:proofErr w:type="spellStart"/>
      <w:r w:rsidRPr="006C6C5F">
        <w:t>thì</w:t>
      </w:r>
      <w:proofErr w:type="spellEnd"/>
      <w:r>
        <w:t xml:space="preserve"> </w:t>
      </w:r>
      <w:proofErr w:type="spellStart"/>
      <w:r>
        <w:t>hai</w:t>
      </w:r>
      <w:proofErr w:type="spellEnd"/>
      <w:r w:rsidRPr="006C6C5F">
        <w:t xml:space="preserve"> </w:t>
      </w:r>
      <w:proofErr w:type="spellStart"/>
      <w:r w:rsidRPr="006C6C5F">
        <w:t>câu</w:t>
      </w:r>
      <w:proofErr w:type="spellEnd"/>
      <w:r w:rsidRPr="006C6C5F">
        <w:t xml:space="preserve"> </w:t>
      </w:r>
      <w:proofErr w:type="spellStart"/>
      <w:r w:rsidRPr="006C6C5F">
        <w:t>hỏi</w:t>
      </w:r>
      <w:proofErr w:type="spellEnd"/>
      <w:r w:rsidRPr="006C6C5F">
        <w:t xml:space="preserve"> </w:t>
      </w:r>
      <w:proofErr w:type="spellStart"/>
      <w:r w:rsidRPr="006C6C5F">
        <w:t>mức</w:t>
      </w:r>
      <w:proofErr w:type="spellEnd"/>
      <w:r w:rsidRPr="006C6C5F">
        <w:t xml:space="preserve"> </w:t>
      </w:r>
      <w:proofErr w:type="spellStart"/>
      <w:r w:rsidRPr="006C6C5F">
        <w:t>độ</w:t>
      </w:r>
      <w:proofErr w:type="spellEnd"/>
      <w:r w:rsidRPr="006C6C5F">
        <w:t xml:space="preserve"> </w:t>
      </w:r>
      <w:proofErr w:type="spellStart"/>
      <w:r w:rsidRPr="006C6C5F">
        <w:t>vận</w:t>
      </w:r>
      <w:proofErr w:type="spellEnd"/>
      <w:r w:rsidRPr="006C6C5F">
        <w:t xml:space="preserve"> </w:t>
      </w:r>
      <w:proofErr w:type="spellStart"/>
      <w:r w:rsidRPr="006C6C5F">
        <w:t>dụng</w:t>
      </w:r>
      <w:proofErr w:type="spellEnd"/>
      <w:r w:rsidRPr="006C6C5F">
        <w:t xml:space="preserve"> </w:t>
      </w:r>
      <w:proofErr w:type="spellStart"/>
      <w:r w:rsidRPr="006C6C5F">
        <w:t>cao</w:t>
      </w:r>
      <w:proofErr w:type="spellEnd"/>
      <w:r w:rsidRPr="006C6C5F">
        <w:t xml:space="preserve"> </w:t>
      </w:r>
      <w:proofErr w:type="spellStart"/>
      <w:r w:rsidRPr="006C6C5F">
        <w:t>ra</w:t>
      </w:r>
      <w:proofErr w:type="spellEnd"/>
      <w:r w:rsidRPr="006C6C5F">
        <w:t xml:space="preserve"> ở</w:t>
      </w:r>
      <w:r>
        <w:t xml:space="preserve"> 2</w:t>
      </w:r>
      <w:r w:rsidRPr="006C6C5F">
        <w:t xml:space="preserve"> </w:t>
      </w:r>
      <w:proofErr w:type="spellStart"/>
      <w:r w:rsidRPr="006C6C5F">
        <w:t>đơn</w:t>
      </w:r>
      <w:proofErr w:type="spellEnd"/>
      <w:r w:rsidRPr="006C6C5F">
        <w:t xml:space="preserve"> </w:t>
      </w:r>
      <w:proofErr w:type="spellStart"/>
      <w:r w:rsidRPr="006C6C5F">
        <w:t>vị</w:t>
      </w:r>
      <w:proofErr w:type="spellEnd"/>
      <w:r w:rsidRPr="006C6C5F">
        <w:t xml:space="preserve"> </w:t>
      </w:r>
      <w:proofErr w:type="spellStart"/>
      <w:r w:rsidRPr="006C6C5F">
        <w:t>kiến</w:t>
      </w:r>
      <w:proofErr w:type="spellEnd"/>
      <w:r w:rsidRPr="006C6C5F">
        <w:t xml:space="preserve"> </w:t>
      </w:r>
      <w:proofErr w:type="spellStart"/>
      <w:r w:rsidRPr="006C6C5F">
        <w:t>thức</w:t>
      </w:r>
      <w:proofErr w:type="spellEnd"/>
      <w:r w:rsidRPr="006C6C5F">
        <w:t xml:space="preserve"> </w:t>
      </w:r>
      <w:proofErr w:type="spellStart"/>
      <w:r>
        <w:t>khác</w:t>
      </w:r>
      <w:proofErr w:type="spellEnd"/>
      <w:r>
        <w:t xml:space="preserve"> </w:t>
      </w:r>
      <w:proofErr w:type="spellStart"/>
      <w:r>
        <w:t>không</w:t>
      </w:r>
      <w:proofErr w:type="spellEnd"/>
      <w:r>
        <w:t xml:space="preserve"> </w:t>
      </w:r>
      <w:proofErr w:type="spellStart"/>
      <w:r>
        <w:t>trùng</w:t>
      </w:r>
      <w:proofErr w:type="spellEnd"/>
      <w:r>
        <w:t xml:space="preserve"> </w:t>
      </w:r>
      <w:proofErr w:type="spellStart"/>
      <w:r>
        <w:t>với</w:t>
      </w:r>
      <w:proofErr w:type="spellEnd"/>
      <w:r>
        <w:t xml:space="preserve"> </w:t>
      </w:r>
      <w:proofErr w:type="spellStart"/>
      <w:r>
        <w:t>đơn</w:t>
      </w:r>
      <w:proofErr w:type="spellEnd"/>
      <w:r>
        <w:t xml:space="preserve"> </w:t>
      </w:r>
      <w:proofErr w:type="spellStart"/>
      <w:r>
        <w:t>vị</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với</w:t>
      </w:r>
      <w:proofErr w:type="spellEnd"/>
      <w:r>
        <w:t xml:space="preserve"> </w:t>
      </w:r>
      <w:proofErr w:type="spellStart"/>
      <w:r>
        <w:t>câu</w:t>
      </w:r>
      <w:proofErr w:type="spellEnd"/>
      <w:r>
        <w:t xml:space="preserve"> </w:t>
      </w:r>
      <w:proofErr w:type="spellStart"/>
      <w:r>
        <w:t>hỏi</w:t>
      </w:r>
      <w:proofErr w:type="spellEnd"/>
      <w:r>
        <w:t xml:space="preserve"> </w:t>
      </w:r>
      <w:proofErr w:type="spellStart"/>
      <w:r>
        <w:t>mức</w:t>
      </w:r>
      <w:proofErr w:type="spellEnd"/>
      <w:r>
        <w:t xml:space="preserve"> </w:t>
      </w:r>
      <w:proofErr w:type="spellStart"/>
      <w:r>
        <w:t>độ</w:t>
      </w:r>
      <w:proofErr w:type="spellEnd"/>
      <w:r>
        <w:t xml:space="preserve"> </w:t>
      </w:r>
      <w:proofErr w:type="spellStart"/>
      <w:r>
        <w:t>vận</w:t>
      </w:r>
      <w:proofErr w:type="spellEnd"/>
      <w:r>
        <w:t xml:space="preserve"> </w:t>
      </w:r>
      <w:proofErr w:type="spellStart"/>
      <w:r>
        <w:t>dụng</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7B6"/>
    <w:rsid w:val="000457B6"/>
    <w:rsid w:val="00141E23"/>
    <w:rsid w:val="003255D9"/>
    <w:rsid w:val="00336155"/>
    <w:rsid w:val="003D2528"/>
    <w:rsid w:val="006E2F5F"/>
    <w:rsid w:val="00785701"/>
    <w:rsid w:val="00891A7A"/>
    <w:rsid w:val="00A54267"/>
    <w:rsid w:val="00A94203"/>
    <w:rsid w:val="00B54D78"/>
    <w:rsid w:val="00E06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B6"/>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7B6"/>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0457B6"/>
  </w:style>
  <w:style w:type="paragraph" w:styleId="Footer">
    <w:name w:val="footer"/>
    <w:basedOn w:val="Normal"/>
    <w:link w:val="FooterChar"/>
    <w:uiPriority w:val="99"/>
    <w:unhideWhenUsed/>
    <w:rsid w:val="000457B6"/>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0457B6"/>
  </w:style>
  <w:style w:type="table" w:styleId="TableGrid">
    <w:name w:val="Table Grid"/>
    <w:basedOn w:val="TableNormal"/>
    <w:uiPriority w:val="39"/>
    <w:rsid w:val="00045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0457B6"/>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0457B6"/>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0457B6"/>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0457B6"/>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0457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B6"/>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7B6"/>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0457B6"/>
  </w:style>
  <w:style w:type="paragraph" w:styleId="Footer">
    <w:name w:val="footer"/>
    <w:basedOn w:val="Normal"/>
    <w:link w:val="FooterChar"/>
    <w:uiPriority w:val="99"/>
    <w:unhideWhenUsed/>
    <w:rsid w:val="000457B6"/>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0457B6"/>
  </w:style>
  <w:style w:type="table" w:styleId="TableGrid">
    <w:name w:val="Table Grid"/>
    <w:basedOn w:val="TableNormal"/>
    <w:uiPriority w:val="39"/>
    <w:rsid w:val="00045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0457B6"/>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0457B6"/>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0457B6"/>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0457B6"/>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0457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2021-01-25T04:10:00Z</dcterms:created>
  <dcterms:modified xsi:type="dcterms:W3CDTF">2021-01-26T01:07:00Z</dcterms:modified>
</cp:coreProperties>
</file>