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23" w:type="dxa"/>
        <w:tblInd w:w="-784" w:type="dxa"/>
        <w:tblLook w:val="04A0" w:firstRow="1" w:lastRow="0" w:firstColumn="1" w:lastColumn="0" w:noHBand="0" w:noVBand="1"/>
      </w:tblPr>
      <w:tblGrid>
        <w:gridCol w:w="4845"/>
        <w:gridCol w:w="6378"/>
      </w:tblGrid>
      <w:tr w:rsidR="00644B16" w:rsidRPr="00410933" w:rsidTr="00644B16">
        <w:trPr>
          <w:trHeight w:val="611"/>
        </w:trPr>
        <w:tc>
          <w:tcPr>
            <w:tcW w:w="4845" w:type="dxa"/>
          </w:tcPr>
          <w:p w:rsidR="00644B16" w:rsidRPr="00410933" w:rsidRDefault="00644B16" w:rsidP="00644B16">
            <w:pPr>
              <w:jc w:val="center"/>
              <w:rPr>
                <w:b/>
                <w:szCs w:val="24"/>
              </w:rPr>
            </w:pPr>
            <w:r w:rsidRPr="00410933">
              <w:rPr>
                <w:b/>
                <w:szCs w:val="24"/>
              </w:rPr>
              <w:t>ỦY BAN NHÂN DÂN</w:t>
            </w:r>
            <w:r w:rsidRPr="00410933">
              <w:rPr>
                <w:b/>
                <w:szCs w:val="24"/>
              </w:rPr>
              <w:br/>
              <w:t>HUYỆN HÓC MÔN</w:t>
            </w:r>
          </w:p>
          <w:p w:rsidR="00644B16" w:rsidRPr="00410933" w:rsidRDefault="00644B16" w:rsidP="00644B16">
            <w:pPr>
              <w:jc w:val="center"/>
              <w:rPr>
                <w:b/>
                <w:szCs w:val="24"/>
              </w:rPr>
            </w:pPr>
            <w:r w:rsidRPr="00410933">
              <w:rPr>
                <w:b/>
                <w:szCs w:val="24"/>
              </w:rPr>
              <w:t>PHÒNG GIÁO DỤC VÀ ĐÀO TẠO</w:t>
            </w:r>
            <w:r w:rsidRPr="00410933">
              <w:rPr>
                <w:b/>
                <w:szCs w:val="24"/>
              </w:rPr>
              <w:br/>
            </w:r>
            <w:r>
              <w:rPr>
                <w:b/>
                <w:szCs w:val="24"/>
              </w:rPr>
              <w:t>Trường THCS THỊ TRẤN</w:t>
            </w:r>
          </w:p>
        </w:tc>
        <w:tc>
          <w:tcPr>
            <w:tcW w:w="6378" w:type="dxa"/>
          </w:tcPr>
          <w:p w:rsidR="00644B16" w:rsidRPr="00410933" w:rsidRDefault="00644B16" w:rsidP="00644B16">
            <w:pPr>
              <w:jc w:val="center"/>
              <w:rPr>
                <w:b/>
                <w:szCs w:val="24"/>
              </w:rPr>
            </w:pPr>
            <w:r w:rsidRPr="00410933">
              <w:rPr>
                <w:b/>
                <w:szCs w:val="24"/>
              </w:rPr>
              <w:t xml:space="preserve">KIỂM TRA HỌC KỲ I  </w:t>
            </w:r>
          </w:p>
          <w:p w:rsidR="00644B16" w:rsidRPr="00410933" w:rsidRDefault="00644B16" w:rsidP="00644B16">
            <w:pPr>
              <w:jc w:val="center"/>
              <w:rPr>
                <w:b/>
                <w:szCs w:val="24"/>
              </w:rPr>
            </w:pPr>
            <w:r w:rsidRPr="00410933">
              <w:rPr>
                <w:b/>
                <w:szCs w:val="24"/>
              </w:rPr>
              <w:t>NĂM HỌ</w:t>
            </w:r>
            <w:r>
              <w:rPr>
                <w:b/>
                <w:szCs w:val="24"/>
              </w:rPr>
              <w:t>C 2020</w:t>
            </w:r>
            <w:r w:rsidRPr="00410933">
              <w:rPr>
                <w:b/>
                <w:szCs w:val="24"/>
              </w:rPr>
              <w:t xml:space="preserve"> – 20</w:t>
            </w:r>
            <w:r>
              <w:rPr>
                <w:b/>
                <w:szCs w:val="24"/>
              </w:rPr>
              <w:t>21</w:t>
            </w:r>
            <w:r w:rsidRPr="00410933">
              <w:rPr>
                <w:b/>
                <w:szCs w:val="24"/>
              </w:rPr>
              <w:br/>
              <w:t>MÔN: TOÁN    KHỐI  LỚ</w:t>
            </w:r>
            <w:r>
              <w:rPr>
                <w:b/>
                <w:szCs w:val="24"/>
              </w:rPr>
              <w:t>P: 6</w:t>
            </w:r>
          </w:p>
          <w:p w:rsidR="00644B16" w:rsidRPr="00410933" w:rsidRDefault="00644B16" w:rsidP="00644B16">
            <w:pPr>
              <w:jc w:val="center"/>
              <w:rPr>
                <w:b/>
                <w:szCs w:val="24"/>
              </w:rPr>
            </w:pPr>
            <w:r w:rsidRPr="00410933">
              <w:rPr>
                <w:b/>
                <w:szCs w:val="24"/>
              </w:rPr>
              <w:t>Thời gian : 90 phút</w:t>
            </w:r>
            <w:r w:rsidRPr="00410933">
              <w:rPr>
                <w:szCs w:val="24"/>
              </w:rPr>
              <w:t xml:space="preserve"> </w:t>
            </w:r>
          </w:p>
        </w:tc>
      </w:tr>
    </w:tbl>
    <w:p w:rsidR="00644B16" w:rsidRDefault="00644B16" w:rsidP="00427628">
      <w:pPr>
        <w:jc w:val="center"/>
      </w:pPr>
      <w:r>
        <w:rPr>
          <w:noProof/>
          <w:lang w:eastAsia="vi-VN"/>
        </w:rPr>
        <mc:AlternateContent>
          <mc:Choice Requires="wps">
            <w:drawing>
              <wp:anchor distT="0" distB="0" distL="114300" distR="114300" simplePos="0" relativeHeight="251659264" behindDoc="0" locked="0" layoutInCell="1" allowOverlap="1" wp14:anchorId="1123A748" wp14:editId="1FD52FFA">
                <wp:simplePos x="0" y="0"/>
                <wp:positionH relativeFrom="column">
                  <wp:posOffset>4107180</wp:posOffset>
                </wp:positionH>
                <wp:positionV relativeFrom="paragraph">
                  <wp:posOffset>61595</wp:posOffset>
                </wp:positionV>
                <wp:extent cx="1532890" cy="313690"/>
                <wp:effectExtent l="0" t="0" r="10160"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313690"/>
                        </a:xfrm>
                        <a:prstGeom prst="rect">
                          <a:avLst/>
                        </a:prstGeom>
                        <a:solidFill>
                          <a:srgbClr val="FFFFFF"/>
                        </a:solidFill>
                        <a:ln w="9525">
                          <a:solidFill>
                            <a:srgbClr val="000000"/>
                          </a:solidFill>
                          <a:miter lim="800000"/>
                          <a:headEnd/>
                          <a:tailEnd/>
                        </a:ln>
                      </wps:spPr>
                      <wps:txbx>
                        <w:txbxContent>
                          <w:p w:rsidR="00644B16" w:rsidRPr="003D6FBC" w:rsidRDefault="00644B16" w:rsidP="00644B16">
                            <w:pPr>
                              <w:rPr>
                                <w:b/>
                                <w:szCs w:val="24"/>
                              </w:rPr>
                            </w:pPr>
                            <w:r w:rsidRPr="003D6FBC">
                              <w:rPr>
                                <w:b/>
                                <w:szCs w:val="24"/>
                              </w:rPr>
                              <w:t>ĐỀ</w:t>
                            </w:r>
                            <w:r>
                              <w:rPr>
                                <w:b/>
                                <w:szCs w:val="24"/>
                              </w:rPr>
                              <w:t xml:space="preserve">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23.4pt;margin-top:4.85pt;width:120.7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">
                <v:textbox>
                  <w:txbxContent>
                    <w:p w:rsidR="00644B16" w:rsidRPr="003D6FBC" w:rsidRDefault="00644B16" w:rsidP="00644B16">
                      <w:pPr>
                        <w:rPr>
                          <w:b/>
                          <w:szCs w:val="24"/>
                        </w:rPr>
                      </w:pPr>
                      <w:r w:rsidRPr="003D6FBC">
                        <w:rPr>
                          <w:b/>
                          <w:szCs w:val="24"/>
                        </w:rPr>
                        <w:t>ĐỀ</w:t>
                      </w:r>
                      <w:r>
                        <w:rPr>
                          <w:b/>
                          <w:szCs w:val="24"/>
                        </w:rPr>
                        <w:t xml:space="preserve"> THAM KHẢO</w:t>
                      </w:r>
                    </w:p>
                  </w:txbxContent>
                </v:textbox>
              </v:shape>
            </w:pict>
          </mc:Fallback>
        </mc:AlternateContent>
      </w:r>
    </w:p>
    <w:p w:rsidR="00427628" w:rsidRDefault="00427628" w:rsidP="00427628">
      <w:r w:rsidRPr="00E32ED0">
        <w:rPr>
          <w:b/>
        </w:rPr>
        <w:t xml:space="preserve">Bài 1: </w:t>
      </w:r>
      <w:r w:rsidR="00E32ED0" w:rsidRPr="00E32ED0">
        <w:rPr>
          <w:b/>
        </w:rPr>
        <w:t>(2,5 điểm)</w:t>
      </w:r>
      <w:r w:rsidR="00E32ED0">
        <w:t xml:space="preserve"> Thực hiện phép tính</w:t>
      </w:r>
    </w:p>
    <w:p w:rsidR="00427628" w:rsidRDefault="00427628" w:rsidP="00427628">
      <w:r>
        <w:t xml:space="preserve">a) </w:t>
      </w:r>
      <w:r w:rsidRPr="00427628">
        <w:rPr>
          <w:position w:val="-6"/>
        </w:rPr>
        <w:object w:dxaOrig="10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4.25pt" o:ole="">
            <v:imagedata r:id="rId5" o:title=""/>
          </v:shape>
          <o:OLEObject Type="Embed" ProgID="Equation.DSMT4" ShapeID="_x0000_i1025" DrawAspect="Content" ObjectID="_1667709354" r:id="rId6"/>
        </w:object>
      </w:r>
    </w:p>
    <w:p w:rsidR="00427628" w:rsidRDefault="00427628" w:rsidP="00427628">
      <w:r>
        <w:t xml:space="preserve">b) </w:t>
      </w:r>
      <w:r w:rsidRPr="00427628">
        <w:rPr>
          <w:position w:val="-6"/>
        </w:rPr>
        <w:object w:dxaOrig="1500" w:dyaOrig="279">
          <v:shape id="_x0000_i1026" type="#_x0000_t75" style="width:75pt;height:14.25pt" o:ole="">
            <v:imagedata r:id="rId7" o:title=""/>
          </v:shape>
          <o:OLEObject Type="Embed" ProgID="Equation.DSMT4" ShapeID="_x0000_i1026" DrawAspect="Content" ObjectID="_1667709355" r:id="rId8"/>
        </w:object>
      </w:r>
    </w:p>
    <w:p w:rsidR="00427628" w:rsidRDefault="00427628" w:rsidP="00427628">
      <w:r>
        <w:t xml:space="preserve">c) </w:t>
      </w:r>
      <w:r w:rsidRPr="00427628">
        <w:rPr>
          <w:position w:val="-16"/>
        </w:rPr>
        <w:object w:dxaOrig="1560" w:dyaOrig="440">
          <v:shape id="_x0000_i1027" type="#_x0000_t75" style="width:78pt;height:21.75pt" o:ole="">
            <v:imagedata r:id="rId9" o:title=""/>
          </v:shape>
          <o:OLEObject Type="Embed" ProgID="Equation.DSMT4" ShapeID="_x0000_i1027" DrawAspect="Content" ObjectID="_1667709356" r:id="rId10"/>
        </w:object>
      </w:r>
    </w:p>
    <w:p w:rsidR="00427628" w:rsidRDefault="00427628" w:rsidP="00427628">
      <w:r>
        <w:t xml:space="preserve">d) </w:t>
      </w:r>
      <w:r w:rsidRPr="00427628">
        <w:rPr>
          <w:position w:val="-6"/>
        </w:rPr>
        <w:object w:dxaOrig="1240" w:dyaOrig="320">
          <v:shape id="_x0000_i1028" type="#_x0000_t75" style="width:62.25pt;height:15.75pt" o:ole="">
            <v:imagedata r:id="rId11" o:title=""/>
          </v:shape>
          <o:OLEObject Type="Embed" ProgID="Equation.DSMT4" ShapeID="_x0000_i1028" DrawAspect="Content" ObjectID="_1667709357" r:id="rId12"/>
        </w:object>
      </w:r>
    </w:p>
    <w:p w:rsidR="00427628" w:rsidRDefault="00427628" w:rsidP="00427628">
      <w:r>
        <w:t xml:space="preserve">e) </w:t>
      </w:r>
      <w:r w:rsidRPr="00427628">
        <w:rPr>
          <w:position w:val="-14"/>
        </w:rPr>
        <w:object w:dxaOrig="1820" w:dyaOrig="400">
          <v:shape id="_x0000_i1029" type="#_x0000_t75" style="width:90.75pt;height:20.25pt" o:ole="">
            <v:imagedata r:id="rId13" o:title=""/>
          </v:shape>
          <o:OLEObject Type="Embed" ProgID="Equation.DSMT4" ShapeID="_x0000_i1029" DrawAspect="Content" ObjectID="_1667709358" r:id="rId14"/>
        </w:object>
      </w:r>
    </w:p>
    <w:p w:rsidR="00427628" w:rsidRDefault="00427628" w:rsidP="00427628">
      <w:r w:rsidRPr="00E32ED0">
        <w:rPr>
          <w:b/>
        </w:rPr>
        <w:t>Bài 2:</w:t>
      </w:r>
      <w:r w:rsidR="00E32ED0" w:rsidRPr="00E32ED0">
        <w:rPr>
          <w:b/>
        </w:rPr>
        <w:t xml:space="preserve"> (2 điểm)</w:t>
      </w:r>
      <w:r w:rsidR="00E32ED0">
        <w:t xml:space="preserve"> Tìm số tự nhiên x, biết</w:t>
      </w:r>
    </w:p>
    <w:p w:rsidR="00427628" w:rsidRDefault="00427628" w:rsidP="00427628">
      <w:r>
        <w:t xml:space="preserve">a) </w:t>
      </w:r>
      <w:r w:rsidR="00640419" w:rsidRPr="00640419">
        <w:rPr>
          <w:position w:val="-6"/>
        </w:rPr>
        <w:object w:dxaOrig="1240" w:dyaOrig="279">
          <v:shape id="_x0000_i1030" type="#_x0000_t75" style="width:62.25pt;height:14.25pt" o:ole="">
            <v:imagedata r:id="rId15" o:title=""/>
          </v:shape>
          <o:OLEObject Type="Embed" ProgID="Equation.DSMT4" ShapeID="_x0000_i1030" DrawAspect="Content" ObjectID="_1667709359" r:id="rId16"/>
        </w:object>
      </w:r>
    </w:p>
    <w:p w:rsidR="00640419" w:rsidRDefault="00640419" w:rsidP="00427628">
      <w:r>
        <w:t xml:space="preserve">b) </w:t>
      </w:r>
      <w:r w:rsidRPr="00640419">
        <w:rPr>
          <w:position w:val="-14"/>
        </w:rPr>
        <w:object w:dxaOrig="1460" w:dyaOrig="400">
          <v:shape id="_x0000_i1031" type="#_x0000_t75" style="width:72.75pt;height:20.25pt" o:ole="">
            <v:imagedata r:id="rId17" o:title=""/>
          </v:shape>
          <o:OLEObject Type="Embed" ProgID="Equation.DSMT4" ShapeID="_x0000_i1031" DrawAspect="Content" ObjectID="_1667709360" r:id="rId18"/>
        </w:object>
      </w:r>
    </w:p>
    <w:p w:rsidR="00640419" w:rsidRDefault="00640419" w:rsidP="00427628">
      <w:r>
        <w:t xml:space="preserve">c) </w:t>
      </w:r>
      <w:r w:rsidRPr="00640419">
        <w:rPr>
          <w:position w:val="-6"/>
        </w:rPr>
        <w:object w:dxaOrig="1060" w:dyaOrig="320">
          <v:shape id="_x0000_i1032" type="#_x0000_t75" style="width:53.25pt;height:15.75pt" o:ole="">
            <v:imagedata r:id="rId19" o:title=""/>
          </v:shape>
          <o:OLEObject Type="Embed" ProgID="Equation.DSMT4" ShapeID="_x0000_i1032" DrawAspect="Content" ObjectID="_1667709361" r:id="rId20"/>
        </w:object>
      </w:r>
    </w:p>
    <w:p w:rsidR="00640419" w:rsidRDefault="00D53E49" w:rsidP="00427628">
      <w:r w:rsidRPr="00E32ED0">
        <w:rPr>
          <w:b/>
        </w:rPr>
        <w:t>Bài 3:</w:t>
      </w:r>
      <w:r w:rsidR="00E32ED0" w:rsidRPr="00E32ED0">
        <w:rPr>
          <w:b/>
        </w:rPr>
        <w:t xml:space="preserve"> (1 điểm)</w:t>
      </w:r>
      <w:r w:rsidR="00B83111">
        <w:t xml:space="preserve"> </w:t>
      </w:r>
      <w:r w:rsidR="000E5C96">
        <w:t xml:space="preserve">Sau buổi sinh hoạt ngoại khóa, nhóm bạn Thư rủ nhau đi ăn kem ở một quán gần trường, Do quán mới khai trương nên có khuyến mãi, bắt đầu từ ly thứ 5 giá mỗi ly kem được giảm 1 500 đồng so với giá ban đầu. Nhóm của Thư mua 9 ly kem với số tiền là 154 500 đồng. Hỏi giá của một ly kem ban đầu? </w:t>
      </w:r>
    </w:p>
    <w:p w:rsidR="00D53E49" w:rsidRDefault="00D53E49" w:rsidP="00427628">
      <w:r w:rsidRPr="00E32ED0">
        <w:rPr>
          <w:b/>
        </w:rPr>
        <w:t>Bài 4:</w:t>
      </w:r>
      <w:r w:rsidR="00E32ED0" w:rsidRPr="00E32ED0">
        <w:rPr>
          <w:b/>
        </w:rPr>
        <w:t xml:space="preserve"> (1 điểm)</w:t>
      </w:r>
      <w:r>
        <w:t xml:space="preserve"> Tìm ƯCLN rồi tìm ước chung của 144; 180; 192.</w:t>
      </w:r>
    </w:p>
    <w:p w:rsidR="00D53E49" w:rsidRDefault="00D53E49" w:rsidP="00427628">
      <w:r w:rsidRPr="00E32ED0">
        <w:rPr>
          <w:b/>
        </w:rPr>
        <w:t>Bài 5:</w:t>
      </w:r>
      <w:r w:rsidR="00E32ED0" w:rsidRPr="00E32ED0">
        <w:rPr>
          <w:b/>
        </w:rPr>
        <w:t xml:space="preserve"> (1 điểm)</w:t>
      </w:r>
      <w:r>
        <w:t xml:space="preserve"> </w:t>
      </w:r>
      <w:r w:rsidR="00266EB6">
        <w:t>Hưởng ứng chương trình Sữa học đường với chủ đề “Chung tay vì một Việt Nam vươn cao”</w:t>
      </w:r>
      <w:r w:rsidR="00D422BD">
        <w:t xml:space="preserve">, công ty sữa ABC cần phân phối đến một trường học số hộp sữa nằm trong khoảng </w:t>
      </w:r>
      <w:r w:rsidR="00F42755">
        <w:t>từ 600 đến 800 hộp và nếu đóng số hộp sữa trên thành các thùng 12 hộp, thùng 16 hộp, thùng 20 hộp thì vừa đủ. Tính số hộp sữa công ty ABC cần phân phối.</w:t>
      </w:r>
    </w:p>
    <w:p w:rsidR="00FE047C" w:rsidRDefault="00837157" w:rsidP="00427628">
      <w:bookmarkStart w:id="0" w:name="_GoBack"/>
      <w:r w:rsidRPr="00E32ED0">
        <w:rPr>
          <w:b/>
        </w:rPr>
        <w:t>Bài 6:</w:t>
      </w:r>
      <w:r w:rsidR="00E32ED0" w:rsidRPr="00E32ED0">
        <w:rPr>
          <w:b/>
        </w:rPr>
        <w:t xml:space="preserve"> (2 điểm)</w:t>
      </w:r>
      <w:r>
        <w:t xml:space="preserve"> </w:t>
      </w:r>
      <w:bookmarkEnd w:id="0"/>
      <w:r w:rsidR="00FE047C">
        <w:t xml:space="preserve">Trên đường thẳng xy lấy điểm O. Trên tia Ox, lấy hai điểm A và B sao cho OA = 3 cm; </w:t>
      </w:r>
    </w:p>
    <w:p w:rsidR="00837157" w:rsidRDefault="00FE047C" w:rsidP="00427628">
      <w:r>
        <w:t>OB = 7cm</w:t>
      </w:r>
    </w:p>
    <w:p w:rsidR="00FE047C" w:rsidRDefault="00FE047C" w:rsidP="00427628">
      <w:r>
        <w:lastRenderedPageBreak/>
        <w:t>a) Trong ba điểm O, A, B điểm nào nằm giữa? Vì sao?</w:t>
      </w:r>
    </w:p>
    <w:p w:rsidR="00FE047C" w:rsidRDefault="00FE047C" w:rsidP="00427628">
      <w:r>
        <w:t>b) Tính độ dài AB.</w:t>
      </w:r>
    </w:p>
    <w:p w:rsidR="00FE047C" w:rsidRDefault="00FE047C" w:rsidP="00427628">
      <w:r>
        <w:t xml:space="preserve">c) Trên tia Oy lấy điểm C sao cho </w:t>
      </w:r>
      <w:r w:rsidR="00630B69">
        <w:t>O là trung điểm của AC</w:t>
      </w:r>
      <w:r>
        <w:t>. Tính độ dài CB.</w:t>
      </w:r>
    </w:p>
    <w:p w:rsidR="00BB3234" w:rsidRPr="000B0BB8" w:rsidRDefault="00BB3234" w:rsidP="00427628">
      <w:r w:rsidRPr="000B0BB8">
        <w:rPr>
          <w:b/>
        </w:rPr>
        <w:t>Bài 7:</w:t>
      </w:r>
      <w:r w:rsidR="00E32ED0">
        <w:rPr>
          <w:b/>
        </w:rPr>
        <w:t xml:space="preserve"> (0,5 điểm)</w:t>
      </w:r>
      <w:r>
        <w:t xml:space="preserve"> </w:t>
      </w:r>
      <w:r w:rsidR="000B0BB8" w:rsidRPr="00A03CD3">
        <w:rPr>
          <w:rFonts w:cs="Times New Roman"/>
          <w:sz w:val="26"/>
          <w:szCs w:val="26"/>
          <w:lang w:val="nb-NO"/>
        </w:rPr>
        <w:t>Một bạn học sinh đã nhân tháng sinh của mình với 31 và nhân ngày sinh của mình với 12, rồi cộng hai tích lại với nhau được kết quả là 284. Hãy tìm ngày sinh và tháng sinh của bạn họ</w:t>
      </w:r>
      <w:r w:rsidR="000B0BB8">
        <w:rPr>
          <w:rFonts w:cs="Times New Roman"/>
          <w:sz w:val="26"/>
          <w:szCs w:val="26"/>
          <w:lang w:val="nb-NO"/>
        </w:rPr>
        <w:t>c sinh đó</w:t>
      </w:r>
      <w:r w:rsidR="000B0BB8">
        <w:rPr>
          <w:rFonts w:cs="Times New Roman"/>
          <w:sz w:val="26"/>
          <w:szCs w:val="26"/>
        </w:rPr>
        <w:t>, biết tháng sinh của bạn là một số chẵn</w:t>
      </w:r>
    </w:p>
    <w:sectPr w:rsidR="00BB3234" w:rsidRPr="000B0BB8" w:rsidSect="00427628">
      <w:pgSz w:w="11906" w:h="16838"/>
      <w:pgMar w:top="1008" w:right="1008" w:bottom="1008" w:left="100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28"/>
    <w:rsid w:val="000B0BB8"/>
    <w:rsid w:val="000E5C96"/>
    <w:rsid w:val="00266EB6"/>
    <w:rsid w:val="003D7EB7"/>
    <w:rsid w:val="00427628"/>
    <w:rsid w:val="00630B69"/>
    <w:rsid w:val="00640419"/>
    <w:rsid w:val="00644B16"/>
    <w:rsid w:val="007E7CA9"/>
    <w:rsid w:val="00837157"/>
    <w:rsid w:val="00B83111"/>
    <w:rsid w:val="00BB3234"/>
    <w:rsid w:val="00D422BD"/>
    <w:rsid w:val="00D53E49"/>
    <w:rsid w:val="00E32ED0"/>
    <w:rsid w:val="00F42755"/>
    <w:rsid w:val="00FE04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628"/>
    <w:pPr>
      <w:spacing w:before="120" w:after="120" w:line="360" w:lineRule="auto"/>
    </w:pPr>
    <w:rPr>
      <w:rFonts w:ascii="Times New Roman" w:hAnsi="Times New Roman"/>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23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2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628"/>
    <w:pPr>
      <w:spacing w:before="120" w:after="120" w:line="360" w:lineRule="auto"/>
    </w:pPr>
    <w:rPr>
      <w:rFonts w:ascii="Times New Roman" w:hAnsi="Times New Roman"/>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23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2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2020-11-23T15:29:00Z</dcterms:created>
  <dcterms:modified xsi:type="dcterms:W3CDTF">2020-11-24T00:48:00Z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