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3" w:type="dxa"/>
        <w:tblInd w:w="108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48"/>
        <w:gridCol w:w="4705"/>
      </w:tblGrid>
      <w:tr w:rsidR="00943D0A" w:rsidRPr="00D65F74" w14:paraId="31C7234E" w14:textId="77777777" w:rsidTr="000963EC">
        <w:trPr>
          <w:trHeight w:val="826"/>
        </w:trPr>
        <w:tc>
          <w:tcPr>
            <w:tcW w:w="4848" w:type="dxa"/>
            <w:hideMark/>
          </w:tcPr>
          <w:p w14:paraId="0F34251D" w14:textId="77777777" w:rsidR="00943D0A" w:rsidRPr="00113E79" w:rsidRDefault="00943D0A" w:rsidP="000963E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13E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ỦY BAN NHÂN DÂN QUẬN 3</w:t>
            </w:r>
          </w:p>
          <w:p w14:paraId="5E808999" w14:textId="77777777" w:rsidR="00943D0A" w:rsidRPr="00113E79" w:rsidRDefault="00943D0A" w:rsidP="000963E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13E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TRƯỜNG THCS LƯƠNG THẾ VINH</w:t>
            </w:r>
          </w:p>
          <w:p w14:paraId="042B980A" w14:textId="77777777" w:rsidR="00943D0A" w:rsidRPr="00113E79" w:rsidRDefault="00943D0A" w:rsidP="000963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177468DD" w14:textId="77777777" w:rsidR="00943D0A" w:rsidRPr="00113E79" w:rsidRDefault="00943D0A" w:rsidP="000963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67E7A6B9" w14:textId="77777777" w:rsidR="00943D0A" w:rsidRPr="00113E79" w:rsidRDefault="00943D0A" w:rsidP="00943D0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4705" w:type="dxa"/>
            <w:hideMark/>
          </w:tcPr>
          <w:p w14:paraId="3CF3E924" w14:textId="77777777" w:rsidR="00943D0A" w:rsidRPr="00113E79" w:rsidRDefault="00943D0A" w:rsidP="000963E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13E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ĐỀ  KIỂM TRA HỌC KÌ I</w:t>
            </w:r>
          </w:p>
          <w:p w14:paraId="7443CD10" w14:textId="77777777" w:rsidR="00943D0A" w:rsidRPr="00113E79" w:rsidRDefault="00943D0A" w:rsidP="000963E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13E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NĂM HỌ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 2023 – 2024</w:t>
            </w:r>
          </w:p>
          <w:p w14:paraId="681EC77C" w14:textId="77777777" w:rsidR="00943D0A" w:rsidRPr="00113E79" w:rsidRDefault="00943D0A" w:rsidP="000963EC">
            <w:pPr>
              <w:tabs>
                <w:tab w:val="left" w:pos="2057"/>
                <w:tab w:val="center" w:pos="3326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13E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                      Môn : TOÁN  LỚP 6</w:t>
            </w:r>
          </w:p>
          <w:p w14:paraId="7FD7D6CE" w14:textId="77777777" w:rsidR="00943D0A" w:rsidRPr="00113E79" w:rsidRDefault="00943D0A" w:rsidP="000963EC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113E79"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  <w:t>Thời gian làm bài 90 phút</w:t>
            </w:r>
          </w:p>
          <w:p w14:paraId="16589938" w14:textId="77777777" w:rsidR="00943D0A" w:rsidRPr="00113E79" w:rsidRDefault="00943D0A" w:rsidP="000963EC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113E79"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  <w:t xml:space="preserve"> (không kể thời gian phát đề)</w:t>
            </w:r>
          </w:p>
          <w:p w14:paraId="5FFAC0E6" w14:textId="77777777" w:rsidR="00943D0A" w:rsidRPr="00113E79" w:rsidRDefault="00000000" w:rsidP="000963E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2009ECFA">
                <v:line id="Straight Connector 4" o:spid="_x0000_s1026" style="position:absolute;left:0;text-align:left;z-index:251658240;visibility:visible" from="92.4pt,5.75pt" to="200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uIXDPdwAAAAJAQAADwAAAAAAAAAAAAAAAAAKBAAAZHJzL2Rvd25yZXYu&#10;eG1sUEsFBgAAAAAEAAQA8wAAABMFAAAAAA==&#10;"/>
              </w:pict>
            </w:r>
          </w:p>
        </w:tc>
      </w:tr>
    </w:tbl>
    <w:p w14:paraId="3FA22274" w14:textId="77777777" w:rsidR="00943D0A" w:rsidRPr="00113E79" w:rsidRDefault="00943D0A" w:rsidP="00943D0A">
      <w:pPr>
        <w:spacing w:before="12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113E79">
        <w:rPr>
          <w:rFonts w:ascii="Times New Roman" w:hAnsi="Times New Roman" w:cs="Times New Roman"/>
          <w:b/>
          <w:sz w:val="26"/>
          <w:szCs w:val="26"/>
          <w:lang w:val="pt-BR"/>
        </w:rPr>
        <w:t>PHẦN 1: TRẮC NGHIỆ</w:t>
      </w:r>
      <w:r w:rsidR="004926CE">
        <w:rPr>
          <w:rFonts w:ascii="Times New Roman" w:hAnsi="Times New Roman" w:cs="Times New Roman"/>
          <w:b/>
          <w:sz w:val="26"/>
          <w:szCs w:val="26"/>
          <w:lang w:val="pt-BR"/>
        </w:rPr>
        <w:t>M (2</w:t>
      </w:r>
      <w:r w:rsidRPr="00113E79">
        <w:rPr>
          <w:rFonts w:ascii="Times New Roman" w:hAnsi="Times New Roman" w:cs="Times New Roman"/>
          <w:b/>
          <w:sz w:val="26"/>
          <w:szCs w:val="26"/>
          <w:lang w:val="pt-BR"/>
        </w:rPr>
        <w:t>,0 điểm)</w:t>
      </w:r>
    </w:p>
    <w:p w14:paraId="4A10A20B" w14:textId="77777777" w:rsidR="00943D0A" w:rsidRPr="00113E79" w:rsidRDefault="00943D0A" w:rsidP="00943D0A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13E79">
        <w:rPr>
          <w:rFonts w:ascii="Times New Roman" w:hAnsi="Times New Roman" w:cs="Times New Roman"/>
          <w:sz w:val="26"/>
          <w:szCs w:val="26"/>
          <w:lang w:val="vi-VN"/>
        </w:rPr>
        <w:t xml:space="preserve">Mỗi câu sau đây đều có 4 lựa chọn, trong đó chỉ có một phương án đúng. Hãy chọn vào phương án mà em cho là đúng. </w:t>
      </w:r>
    </w:p>
    <w:p w14:paraId="7B255B08" w14:textId="77777777" w:rsidR="00943D0A" w:rsidRPr="00113E79" w:rsidRDefault="00943D0A" w:rsidP="00943D0A">
      <w:pPr>
        <w:spacing w:line="312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 1</w:t>
      </w:r>
      <w:r w:rsidRPr="00B3490F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13E7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13E79">
        <w:rPr>
          <w:rFonts w:ascii="Times New Roman" w:hAnsi="Times New Roman" w:cs="Times New Roman"/>
          <w:sz w:val="26"/>
          <w:szCs w:val="26"/>
          <w:lang w:val="vi-VN"/>
        </w:rPr>
        <w:t>Tập hợp các số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nguy</w:t>
      </w:r>
      <w:r w:rsidRPr="00943D0A">
        <w:rPr>
          <w:rFonts w:ascii="Times New Roman" w:hAnsi="Times New Roman" w:cs="Times New Roman"/>
          <w:sz w:val="26"/>
          <w:szCs w:val="26"/>
          <w:lang w:val="vi-VN"/>
        </w:rPr>
        <w:t>ên</w:t>
      </w:r>
      <w:r w:rsidRPr="00113E79">
        <w:rPr>
          <w:rFonts w:ascii="Times New Roman" w:hAnsi="Times New Roman" w:cs="Times New Roman"/>
          <w:sz w:val="26"/>
          <w:szCs w:val="26"/>
          <w:lang w:val="vi-VN"/>
        </w:rPr>
        <w:t xml:space="preserve"> được kí hiệu là?</w:t>
      </w:r>
    </w:p>
    <w:p w14:paraId="63223658" w14:textId="77777777" w:rsidR="00943D0A" w:rsidRPr="00C265B6" w:rsidRDefault="00943D0A" w:rsidP="00943D0A">
      <w:pPr>
        <w:pStyle w:val="ListParagraph"/>
        <w:rPr>
          <w:rFonts w:ascii="Times New Roman" w:hAnsi="Times New Roman" w:cs="Times New Roman"/>
          <w:sz w:val="26"/>
          <w:szCs w:val="26"/>
          <w:lang w:val="fr-FR"/>
        </w:rPr>
      </w:pPr>
      <w:r w:rsidRPr="00113E79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113E79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37D50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5" o:title=""/>
          </v:shape>
          <o:OLEObject Type="Embed" ProgID="Equation.DSMT4" ShapeID="_x0000_i1025" DrawAspect="Content" ObjectID="_1763496739" r:id="rId6"/>
        </w:object>
      </w:r>
      <w:r w:rsidRPr="00113E79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113E79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113E79">
        <w:rPr>
          <w:rFonts w:ascii="Times New Roman" w:hAnsi="Times New Roman" w:cs="Times New Roman"/>
          <w:bCs/>
          <w:sz w:val="26"/>
          <w:szCs w:val="26"/>
          <w:lang w:val="vi-VN"/>
        </w:rPr>
        <w:tab/>
        <w:t>B.</w:t>
      </w:r>
      <w:r w:rsidRPr="00113E79">
        <w:rPr>
          <w:rFonts w:ascii="Times New Roman" w:hAnsi="Times New Roman" w:cs="Times New Roman"/>
          <w:position w:val="-6"/>
          <w:sz w:val="26"/>
          <w:szCs w:val="26"/>
        </w:rPr>
        <w:object w:dxaOrig="279" w:dyaOrig="279" w14:anchorId="01CC92A9">
          <v:shape id="_x0000_i1026" type="#_x0000_t75" style="width:14.25pt;height:14.25pt" o:ole="">
            <v:imagedata r:id="rId7" o:title=""/>
          </v:shape>
          <o:OLEObject Type="Embed" ProgID="Equation.DSMT4" ShapeID="_x0000_i1026" DrawAspect="Content" ObjectID="_1763496740" r:id="rId8"/>
        </w:object>
      </w:r>
      <w:r w:rsidRPr="00113E79">
        <w:rPr>
          <w:rFonts w:ascii="Times New Roman" w:eastAsiaTheme="minorEastAsia" w:hAnsi="Times New Roman" w:cs="Times New Roman"/>
          <w:bCs/>
          <w:sz w:val="26"/>
          <w:szCs w:val="26"/>
          <w:lang w:val="vi-VN"/>
        </w:rPr>
        <w:tab/>
      </w:r>
      <w:r w:rsidRPr="00113E79">
        <w:rPr>
          <w:rFonts w:ascii="Times New Roman" w:eastAsiaTheme="minorEastAsia" w:hAnsi="Times New Roman" w:cs="Times New Roman"/>
          <w:bCs/>
          <w:sz w:val="26"/>
          <w:szCs w:val="26"/>
          <w:lang w:val="vi-VN"/>
        </w:rPr>
        <w:tab/>
      </w:r>
      <w:r w:rsidRPr="00113E79">
        <w:rPr>
          <w:rFonts w:ascii="Times New Roman" w:eastAsiaTheme="minorEastAsia" w:hAnsi="Times New Roman" w:cs="Times New Roman"/>
          <w:bCs/>
          <w:sz w:val="26"/>
          <w:szCs w:val="26"/>
          <w:lang w:val="vi-VN"/>
        </w:rPr>
        <w:tab/>
        <w:t>C.</w:t>
      </w:r>
      <w:r w:rsidRPr="00113E7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13E79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20230170">
          <v:shape id="_x0000_i1027" type="#_x0000_t75" style="width:10.5pt;height:12.75pt" o:ole="">
            <v:imagedata r:id="rId9" o:title=""/>
          </v:shape>
          <o:OLEObject Type="Embed" ProgID="Equation.DSMT4" ShapeID="_x0000_i1027" DrawAspect="Content" ObjectID="_1763496741" r:id="rId10"/>
        </w:object>
      </w:r>
      <w:r w:rsidRPr="00113E79">
        <w:rPr>
          <w:rFonts w:ascii="Times New Roman" w:eastAsiaTheme="minorEastAsia" w:hAnsi="Times New Roman" w:cs="Times New Roman"/>
          <w:bCs/>
          <w:sz w:val="26"/>
          <w:szCs w:val="26"/>
          <w:lang w:val="vi-VN"/>
        </w:rPr>
        <w:tab/>
      </w:r>
      <w:r w:rsidRPr="00113E79">
        <w:rPr>
          <w:rFonts w:ascii="Times New Roman" w:eastAsiaTheme="minorEastAsia" w:hAnsi="Times New Roman" w:cs="Times New Roman"/>
          <w:bCs/>
          <w:sz w:val="26"/>
          <w:szCs w:val="26"/>
          <w:lang w:val="vi-VN"/>
        </w:rPr>
        <w:tab/>
      </w:r>
      <w:r w:rsidRPr="00113E79">
        <w:rPr>
          <w:rFonts w:ascii="Times New Roman" w:eastAsiaTheme="minorEastAsia" w:hAnsi="Times New Roman" w:cs="Times New Roman"/>
          <w:bCs/>
          <w:sz w:val="26"/>
          <w:szCs w:val="26"/>
          <w:lang w:val="vi-VN"/>
        </w:rPr>
        <w:tab/>
        <w:t xml:space="preserve">D. </w:t>
      </w:r>
      <w:r w:rsidRPr="00113E79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9FAE753">
          <v:shape id="_x0000_i1028" type="#_x0000_t75" style="width:12pt;height:12.75pt" o:ole="">
            <v:imagedata r:id="rId11" o:title=""/>
          </v:shape>
          <o:OLEObject Type="Embed" ProgID="Equation.DSMT4" ShapeID="_x0000_i1028" DrawAspect="Content" ObjectID="_1763496742" r:id="rId12"/>
        </w:object>
      </w:r>
      <w:r w:rsidRPr="00113E7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28BB24D" w14:textId="77777777" w:rsidR="00943D0A" w:rsidRPr="00113E79" w:rsidRDefault="00943D0A" w:rsidP="00943D0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>Câu 2.</w:t>
      </w:r>
      <w:r w:rsidRPr="00113E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 </w:t>
      </w:r>
      <w:r w:rsidRPr="00113E79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Trong các số sau</w:t>
      </w:r>
      <w:r w:rsidRPr="00113E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 </w:t>
      </w:r>
      <w:r w:rsidRPr="00113E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pt-BR"/>
        </w:rPr>
        <w:t>số nào là hợp số là.</w:t>
      </w:r>
    </w:p>
    <w:p w14:paraId="3443EFC4" w14:textId="77777777" w:rsidR="00943D0A" w:rsidRPr="00113E79" w:rsidRDefault="00943D0A" w:rsidP="00943D0A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113E79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7</w:t>
      </w:r>
      <w:r w:rsidRPr="00113E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pt-BR"/>
        </w:rPr>
        <w:t xml:space="preserve"> </w:t>
      </w:r>
      <w:r w:rsidRPr="00113E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pt-BR"/>
        </w:rPr>
        <w:tab/>
      </w:r>
      <w:r w:rsidRPr="00113E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pt-BR"/>
        </w:rPr>
        <w:tab/>
      </w:r>
      <w:r w:rsidRPr="00113E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pt-BR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B. 17</w:t>
      </w:r>
      <w:r w:rsidRPr="00113E79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113E79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13E79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13E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pt-BR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C. 27</w:t>
      </w:r>
      <w:r w:rsidRPr="00113E79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113E79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13E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pt-BR"/>
        </w:rPr>
        <w:tab/>
      </w:r>
      <w:r w:rsidRPr="00113E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pt-BR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D.37</w:t>
      </w:r>
      <w:r w:rsidRPr="00113E79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.</w:t>
      </w:r>
    </w:p>
    <w:p w14:paraId="2D520A18" w14:textId="77777777" w:rsidR="00943D0A" w:rsidRPr="00113E79" w:rsidRDefault="00943D0A" w:rsidP="00943D0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pt-BR"/>
        </w:rPr>
      </w:pPr>
      <w:r>
        <w:rPr>
          <w:b/>
          <w:color w:val="000000"/>
          <w:sz w:val="26"/>
          <w:szCs w:val="26"/>
          <w:bdr w:val="none" w:sz="0" w:space="0" w:color="auto" w:frame="1"/>
          <w:lang w:val="pt-BR"/>
        </w:rPr>
        <w:t>Câu 3.</w:t>
      </w:r>
      <w:r w:rsidRPr="00113E79">
        <w:rPr>
          <w:color w:val="333333"/>
          <w:sz w:val="26"/>
          <w:szCs w:val="26"/>
          <w:lang w:val="pt-BR"/>
        </w:rPr>
        <w:t> </w:t>
      </w:r>
      <w:r w:rsidRPr="00113E79">
        <w:rPr>
          <w:sz w:val="26"/>
          <w:szCs w:val="26"/>
          <w:lang w:val="pt-BR"/>
        </w:rPr>
        <w:t>Ch</w:t>
      </w:r>
      <w:r>
        <w:rPr>
          <w:sz w:val="26"/>
          <w:szCs w:val="26"/>
          <w:lang w:val="pt-BR"/>
        </w:rPr>
        <w:t>o hình vẽ sau và cho biết điểm N</w:t>
      </w:r>
      <w:r w:rsidRPr="00113E79">
        <w:rPr>
          <w:sz w:val="26"/>
          <w:szCs w:val="26"/>
          <w:lang w:val="pt-BR"/>
        </w:rPr>
        <w:t xml:space="preserve"> biểu diễn cho số nguyên nào?</w:t>
      </w:r>
    </w:p>
    <w:p w14:paraId="3F5A1708" w14:textId="77777777" w:rsidR="00943D0A" w:rsidRPr="00B3490F" w:rsidRDefault="00943D0A" w:rsidP="00943D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  <w:lang w:val="vi-VN"/>
        </w:rPr>
      </w:pPr>
      <w:r w:rsidRPr="00113E79">
        <w:rPr>
          <w:rFonts w:ascii="Arial" w:hAnsi="Arial" w:cs="Arial"/>
          <w:noProof/>
          <w:color w:val="333333"/>
          <w:sz w:val="26"/>
          <w:szCs w:val="26"/>
        </w:rPr>
        <w:drawing>
          <wp:inline distT="0" distB="0" distL="0" distR="0" wp14:anchorId="2989507E" wp14:editId="13E1B6A3">
            <wp:extent cx="5482394" cy="606669"/>
            <wp:effectExtent l="19050" t="0" r="4006" b="0"/>
            <wp:docPr id="24" name="Picture 24" descr="Bài tập trắc nghiệm Tập hợp các số nguyên có đáp án - Toán lớp 6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ài tập trắc nghiệm Tập hợp các số nguyên có đáp án - Toán lớp 6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321" cy="60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325F5A" w14:textId="77777777" w:rsidR="00943D0A" w:rsidRPr="00B3490F" w:rsidRDefault="00943D0A" w:rsidP="00943D0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pt-BR"/>
        </w:rPr>
      </w:pPr>
      <w:r w:rsidRPr="00B3490F">
        <w:rPr>
          <w:sz w:val="26"/>
          <w:szCs w:val="26"/>
          <w:lang w:val="vi-VN"/>
        </w:rPr>
        <w:t>A. -7</w:t>
      </w:r>
      <w:r w:rsidRPr="00B3490F">
        <w:rPr>
          <w:sz w:val="26"/>
          <w:szCs w:val="26"/>
          <w:lang w:val="vi-VN"/>
        </w:rPr>
        <w:tab/>
      </w:r>
      <w:r w:rsidRPr="00B3490F">
        <w:rPr>
          <w:sz w:val="26"/>
          <w:szCs w:val="26"/>
          <w:lang w:val="vi-VN"/>
        </w:rPr>
        <w:tab/>
      </w:r>
      <w:r w:rsidRPr="00B3490F">
        <w:rPr>
          <w:sz w:val="26"/>
          <w:szCs w:val="26"/>
          <w:lang w:val="vi-VN"/>
        </w:rPr>
        <w:tab/>
        <w:t>B. – 2</w:t>
      </w:r>
      <w:r w:rsidRPr="00B3490F">
        <w:rPr>
          <w:sz w:val="26"/>
          <w:szCs w:val="26"/>
          <w:lang w:val="vi-VN"/>
        </w:rPr>
        <w:tab/>
      </w:r>
      <w:r w:rsidRPr="00B3490F">
        <w:rPr>
          <w:sz w:val="26"/>
          <w:szCs w:val="26"/>
          <w:lang w:val="vi-VN"/>
        </w:rPr>
        <w:tab/>
      </w:r>
      <w:r w:rsidRPr="00B3490F">
        <w:rPr>
          <w:sz w:val="26"/>
          <w:szCs w:val="26"/>
          <w:lang w:val="vi-VN"/>
        </w:rPr>
        <w:tab/>
        <w:t xml:space="preserve">C. </w:t>
      </w:r>
      <w:r w:rsidRPr="00B3490F">
        <w:rPr>
          <w:sz w:val="26"/>
          <w:szCs w:val="26"/>
          <w:lang w:val="pt-BR"/>
        </w:rPr>
        <w:t>1</w:t>
      </w:r>
      <w:r w:rsidRPr="00B3490F">
        <w:rPr>
          <w:sz w:val="26"/>
          <w:szCs w:val="26"/>
          <w:lang w:val="pt-BR"/>
        </w:rPr>
        <w:tab/>
      </w:r>
      <w:r w:rsidRPr="00B3490F">
        <w:rPr>
          <w:sz w:val="26"/>
          <w:szCs w:val="26"/>
          <w:lang w:val="pt-BR"/>
        </w:rPr>
        <w:tab/>
      </w:r>
      <w:r w:rsidRPr="00B3490F">
        <w:rPr>
          <w:sz w:val="26"/>
          <w:szCs w:val="26"/>
          <w:lang w:val="pt-BR"/>
        </w:rPr>
        <w:tab/>
        <w:t>D. 4.</w:t>
      </w:r>
    </w:p>
    <w:p w14:paraId="6D80EA8A" w14:textId="77777777" w:rsidR="00943D0A" w:rsidRPr="00B3490F" w:rsidRDefault="00943D0A" w:rsidP="00943D0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pt-BR"/>
        </w:rPr>
      </w:pPr>
      <w:r>
        <w:rPr>
          <w:b/>
          <w:color w:val="000000"/>
          <w:sz w:val="26"/>
          <w:szCs w:val="26"/>
          <w:bdr w:val="none" w:sz="0" w:space="0" w:color="auto" w:frame="1"/>
          <w:lang w:val="pt-BR"/>
        </w:rPr>
        <w:t>Câu 4.</w:t>
      </w:r>
      <w:r w:rsidR="007C41AB">
        <w:rPr>
          <w:b/>
          <w:color w:val="000000"/>
          <w:sz w:val="26"/>
          <w:szCs w:val="26"/>
          <w:bdr w:val="none" w:sz="0" w:space="0" w:color="auto" w:frame="1"/>
          <w:lang w:val="pt-BR"/>
        </w:rPr>
        <w:t xml:space="preserve"> </w:t>
      </w:r>
      <w:r w:rsidRPr="00B3490F">
        <w:rPr>
          <w:sz w:val="26"/>
          <w:szCs w:val="26"/>
          <w:lang w:val="pt-BR"/>
        </w:rPr>
        <w:t>Cho bảng nhiệt độ của các thành phố lớn của nước ta:</w:t>
      </w:r>
    </w:p>
    <w:tbl>
      <w:tblPr>
        <w:tblW w:w="79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1417"/>
        <w:gridCol w:w="1418"/>
        <w:gridCol w:w="1701"/>
        <w:gridCol w:w="1701"/>
      </w:tblGrid>
      <w:tr w:rsidR="00943D0A" w:rsidRPr="004E01C8" w14:paraId="792856DE" w14:textId="77777777" w:rsidTr="000963EC"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2B13D" w14:textId="77777777" w:rsidR="00943D0A" w:rsidRPr="00B3490F" w:rsidRDefault="00943D0A" w:rsidP="000963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3490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Thành phố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62370" w14:textId="77777777" w:rsidR="00943D0A" w:rsidRPr="00B3490F" w:rsidRDefault="00943D0A" w:rsidP="000963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3490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Hà Nội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A54F5" w14:textId="77777777" w:rsidR="00943D0A" w:rsidRPr="00B3490F" w:rsidRDefault="00943D0A" w:rsidP="000963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Hải Phòng</w:t>
            </w:r>
          </w:p>
        </w:tc>
        <w:tc>
          <w:tcPr>
            <w:tcW w:w="10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A099C" w14:textId="77777777" w:rsidR="00943D0A" w:rsidRPr="00B3490F" w:rsidRDefault="00943D0A" w:rsidP="000963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Đà Nẵng</w:t>
            </w:r>
          </w:p>
        </w:tc>
        <w:tc>
          <w:tcPr>
            <w:tcW w:w="10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F478A" w14:textId="77777777" w:rsidR="00943D0A" w:rsidRPr="004E01C8" w:rsidRDefault="00943D0A" w:rsidP="000963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490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Hồ C</w:t>
            </w:r>
            <w:r w:rsidRPr="004E01C8">
              <w:rPr>
                <w:rFonts w:ascii="Times New Roman" w:eastAsia="Times New Roman" w:hAnsi="Times New Roman" w:cs="Times New Roman"/>
                <w:sz w:val="26"/>
                <w:szCs w:val="26"/>
              </w:rPr>
              <w:t>hí Minh</w:t>
            </w:r>
          </w:p>
        </w:tc>
      </w:tr>
      <w:tr w:rsidR="00943D0A" w:rsidRPr="004E01C8" w14:paraId="17804EA7" w14:textId="77777777" w:rsidTr="000963EC">
        <w:tc>
          <w:tcPr>
            <w:tcW w:w="1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70DF" w14:textId="77777777" w:rsidR="00943D0A" w:rsidRPr="004E01C8" w:rsidRDefault="00943D0A" w:rsidP="000963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1C8">
              <w:rPr>
                <w:rFonts w:ascii="Times New Roman" w:eastAsia="Times New Roman" w:hAnsi="Times New Roman" w:cs="Times New Roman"/>
                <w:sz w:val="26"/>
                <w:szCs w:val="26"/>
              </w:rPr>
              <w:t>Nhiệt độ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D5FA" w14:textId="77777777" w:rsidR="00943D0A" w:rsidRPr="004E01C8" w:rsidRDefault="00943D0A" w:rsidP="000963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 w:rsidRPr="004E01C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4E01C8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D626" w14:textId="77777777" w:rsidR="00943D0A" w:rsidRPr="004E01C8" w:rsidRDefault="00943D0A" w:rsidP="000963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4E01C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4E01C8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05316" w14:textId="77777777" w:rsidR="00943D0A" w:rsidRPr="004E01C8" w:rsidRDefault="00943D0A" w:rsidP="000963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  <w:r w:rsidRPr="004E01C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4E01C8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4051" w14:textId="77777777" w:rsidR="00943D0A" w:rsidRPr="004E01C8" w:rsidRDefault="00943D0A" w:rsidP="000963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  <w:r w:rsidRPr="004E01C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4E01C8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14:paraId="30560D73" w14:textId="77777777" w:rsidR="00943D0A" w:rsidRPr="004E01C8" w:rsidRDefault="00943D0A" w:rsidP="00943D0A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1C8">
        <w:rPr>
          <w:rFonts w:ascii="Times New Roman" w:eastAsia="Times New Roman" w:hAnsi="Times New Roman" w:cs="Times New Roman"/>
          <w:sz w:val="26"/>
          <w:szCs w:val="26"/>
        </w:rPr>
        <w:t>Hỏi nhiệt độ của tỉnh thành nào thấp nhất?</w:t>
      </w:r>
    </w:p>
    <w:p w14:paraId="704EB1C4" w14:textId="77777777" w:rsidR="00943D0A" w:rsidRPr="004E01C8" w:rsidRDefault="00943D0A" w:rsidP="00943D0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Hà Nội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Hải Phòng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Đà Nẵng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4E01C8">
        <w:rPr>
          <w:rFonts w:ascii="Times New Roman" w:eastAsia="Times New Roman" w:hAnsi="Times New Roman" w:cs="Times New Roman"/>
          <w:sz w:val="26"/>
          <w:szCs w:val="26"/>
        </w:rPr>
        <w:t>D. Hồ Chí Minh.</w:t>
      </w:r>
    </w:p>
    <w:p w14:paraId="1606A6DD" w14:textId="77777777" w:rsidR="00DA2FF5" w:rsidRPr="004E5418" w:rsidRDefault="00DA2FF5" w:rsidP="00DA2FF5">
      <w:pPr>
        <w:spacing w:line="312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>Câu 5</w:t>
      </w:r>
      <w:r w:rsidR="007C41AB">
        <w:rPr>
          <w:rFonts w:ascii="Times New Roman" w:hAnsi="Times New Roman" w:cs="Times New Roman"/>
          <w:b/>
          <w:lang w:val="pt-BR"/>
        </w:rPr>
        <w:t>.</w:t>
      </w:r>
      <w:r w:rsidRPr="004E5418">
        <w:rPr>
          <w:rFonts w:ascii="Times New Roman" w:hAnsi="Times New Roman" w:cs="Times New Roman"/>
          <w:lang w:val="pt-BR"/>
        </w:rPr>
        <w:t xml:space="preserve"> Cho hình lục giác đều ABCDEF như hình bên dưới. Hỏi có bao nhiêu tam giác đều trong hình vẽ?</w:t>
      </w:r>
    </w:p>
    <w:p w14:paraId="183C2D1A" w14:textId="77777777" w:rsidR="00DA2FF5" w:rsidRPr="004E5418" w:rsidRDefault="00DA2FF5" w:rsidP="00DA2FF5">
      <w:pPr>
        <w:spacing w:line="312" w:lineRule="auto"/>
        <w:jc w:val="center"/>
        <w:rPr>
          <w:rFonts w:ascii="Times New Roman" w:hAnsi="Times New Roman" w:cs="Times New Roman"/>
        </w:rPr>
      </w:pPr>
      <w:r w:rsidRPr="004E5418">
        <w:rPr>
          <w:rFonts w:ascii="Times New Roman" w:hAnsi="Times New Roman" w:cs="Times New Roman"/>
          <w:noProof/>
        </w:rPr>
        <w:drawing>
          <wp:inline distT="0" distB="0" distL="0" distR="0" wp14:anchorId="55283BEB" wp14:editId="038F82C3">
            <wp:extent cx="2390774" cy="904875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9188" cy="91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AF67E" w14:textId="77777777" w:rsidR="00DA2FF5" w:rsidRPr="004E5418" w:rsidRDefault="00DA2FF5" w:rsidP="00DA2FF5">
      <w:pPr>
        <w:pStyle w:val="ListParagraph"/>
        <w:numPr>
          <w:ilvl w:val="0"/>
          <w:numId w:val="1"/>
        </w:numPr>
        <w:spacing w:after="200" w:line="312" w:lineRule="auto"/>
        <w:rPr>
          <w:rFonts w:ascii="Times New Roman" w:hAnsi="Times New Roman" w:cs="Times New Roman"/>
          <w:bCs/>
        </w:rPr>
      </w:pPr>
      <w:r w:rsidRPr="004E5418">
        <w:rPr>
          <w:rFonts w:ascii="Times New Roman" w:hAnsi="Times New Roman" w:cs="Times New Roman"/>
          <w:bCs/>
        </w:rPr>
        <w:t>2</w:t>
      </w:r>
      <w:r w:rsidRPr="004E5418">
        <w:rPr>
          <w:rFonts w:ascii="Times New Roman" w:hAnsi="Times New Roman" w:cs="Times New Roman"/>
          <w:bCs/>
        </w:rPr>
        <w:tab/>
      </w:r>
      <w:r w:rsidRPr="004E5418">
        <w:rPr>
          <w:rFonts w:ascii="Times New Roman" w:hAnsi="Times New Roman" w:cs="Times New Roman"/>
          <w:bCs/>
        </w:rPr>
        <w:tab/>
      </w:r>
      <w:r w:rsidRPr="004E5418">
        <w:rPr>
          <w:rFonts w:ascii="Times New Roman" w:hAnsi="Times New Roman" w:cs="Times New Roman"/>
          <w:bCs/>
        </w:rPr>
        <w:tab/>
        <w:t>B. 4</w:t>
      </w:r>
      <w:r w:rsidRPr="004E5418">
        <w:rPr>
          <w:rFonts w:ascii="Times New Roman" w:hAnsi="Times New Roman" w:cs="Times New Roman"/>
          <w:bCs/>
        </w:rPr>
        <w:tab/>
      </w:r>
      <w:r w:rsidRPr="004E5418">
        <w:rPr>
          <w:rFonts w:ascii="Times New Roman" w:hAnsi="Times New Roman" w:cs="Times New Roman"/>
          <w:bCs/>
        </w:rPr>
        <w:tab/>
      </w:r>
      <w:r w:rsidRPr="004E5418">
        <w:rPr>
          <w:rFonts w:ascii="Times New Roman" w:hAnsi="Times New Roman" w:cs="Times New Roman"/>
          <w:bCs/>
        </w:rPr>
        <w:tab/>
        <w:t>C. 5</w:t>
      </w:r>
      <w:r w:rsidRPr="004E5418">
        <w:rPr>
          <w:rFonts w:ascii="Times New Roman" w:hAnsi="Times New Roman" w:cs="Times New Roman"/>
          <w:bCs/>
        </w:rPr>
        <w:tab/>
      </w:r>
      <w:r w:rsidRPr="004E5418">
        <w:rPr>
          <w:rFonts w:ascii="Times New Roman" w:hAnsi="Times New Roman" w:cs="Times New Roman"/>
          <w:bCs/>
        </w:rPr>
        <w:tab/>
      </w:r>
      <w:r w:rsidRPr="004E5418">
        <w:rPr>
          <w:rFonts w:ascii="Times New Roman" w:hAnsi="Times New Roman" w:cs="Times New Roman"/>
          <w:bCs/>
        </w:rPr>
        <w:tab/>
        <w:t>D. 6.</w:t>
      </w:r>
    </w:p>
    <w:p w14:paraId="6EEF1484" w14:textId="77777777" w:rsidR="00943D0A" w:rsidRPr="00113E79" w:rsidRDefault="00943D0A" w:rsidP="00943D0A">
      <w:pPr>
        <w:pStyle w:val="NormalWeb"/>
        <w:shd w:val="clear" w:color="auto" w:fill="FFFFFF"/>
        <w:spacing w:before="0" w:beforeAutospacing="0"/>
        <w:rPr>
          <w:sz w:val="26"/>
          <w:szCs w:val="26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>Câu 6.</w:t>
      </w:r>
      <w:r w:rsidR="007C41AB">
        <w:rPr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Pr="00113E79">
        <w:rPr>
          <w:sz w:val="26"/>
          <w:szCs w:val="26"/>
        </w:rPr>
        <w:t>Hìn</w:t>
      </w:r>
      <w:r w:rsidR="00DA2FF5">
        <w:rPr>
          <w:sz w:val="26"/>
          <w:szCs w:val="26"/>
        </w:rPr>
        <w:t>h dưới đ</w:t>
      </w:r>
      <w:r w:rsidR="007C41AB">
        <w:rPr>
          <w:sz w:val="26"/>
          <w:szCs w:val="26"/>
        </w:rPr>
        <w:t>ây là hình có bao nhiêu hình chữ nhật</w:t>
      </w:r>
      <w:r w:rsidR="00DA2FF5">
        <w:rPr>
          <w:sz w:val="26"/>
          <w:szCs w:val="26"/>
        </w:rPr>
        <w:t xml:space="preserve"> </w:t>
      </w:r>
      <w:r w:rsidRPr="00113E79">
        <w:rPr>
          <w:sz w:val="26"/>
          <w:szCs w:val="26"/>
        </w:rPr>
        <w:t>?</w:t>
      </w:r>
    </w:p>
    <w:p w14:paraId="64F2F680" w14:textId="77777777" w:rsidR="00943D0A" w:rsidRPr="00113E79" w:rsidRDefault="007C41AB" w:rsidP="00943D0A">
      <w:pPr>
        <w:shd w:val="clear" w:color="auto" w:fill="FFFFFF"/>
        <w:spacing w:after="100" w:afterAutospacing="1"/>
        <w:jc w:val="center"/>
        <w:rPr>
          <w:rFonts w:ascii="Segoe UI" w:eastAsia="Times New Roman" w:hAnsi="Segoe UI" w:cs="Segoe UI"/>
          <w:color w:val="76757A"/>
          <w:sz w:val="26"/>
          <w:szCs w:val="26"/>
        </w:rPr>
      </w:pPr>
      <w:r>
        <w:rPr>
          <w:rFonts w:ascii="Segoe UI" w:eastAsia="Times New Roman" w:hAnsi="Segoe UI" w:cs="Segoe UI"/>
          <w:noProof/>
          <w:color w:val="76757A"/>
          <w:sz w:val="26"/>
          <w:szCs w:val="26"/>
        </w:rPr>
        <w:drawing>
          <wp:inline distT="0" distB="0" distL="0" distR="0" wp14:anchorId="339824E5" wp14:editId="6ECC258D">
            <wp:extent cx="2781300" cy="11525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E771BA" w14:textId="77777777" w:rsidR="00943D0A" w:rsidRPr="00113E79" w:rsidRDefault="007C41AB" w:rsidP="00943D0A">
      <w:pPr>
        <w:shd w:val="clear" w:color="auto" w:fill="FFFFFF"/>
        <w:spacing w:after="100" w:afterAutospacing="1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 3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B.  4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C.  5</w:t>
      </w:r>
      <w:r w:rsidR="00DA2FF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A2FF5">
        <w:rPr>
          <w:rFonts w:ascii="Times New Roman" w:eastAsia="Times New Roman" w:hAnsi="Times New Roman" w:cs="Times New Roman"/>
          <w:sz w:val="26"/>
          <w:szCs w:val="26"/>
        </w:rPr>
        <w:tab/>
      </w:r>
      <w:r w:rsidR="00DA2FF5">
        <w:rPr>
          <w:rFonts w:ascii="Times New Roman" w:eastAsia="Times New Roman" w:hAnsi="Times New Roman" w:cs="Times New Roman"/>
          <w:sz w:val="26"/>
          <w:szCs w:val="26"/>
        </w:rPr>
        <w:tab/>
      </w:r>
      <w:r w:rsidR="00DA2FF5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  <w:r w:rsidR="00943D0A" w:rsidRPr="00113E7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502D59E" w14:textId="77777777" w:rsidR="00967A50" w:rsidRDefault="00967A50" w:rsidP="00DA2FF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lastRenderedPageBreak/>
        <w:t>Câu 7.</w:t>
      </w:r>
      <w:r w:rsidRPr="00967A50">
        <w:rPr>
          <w:color w:val="000000"/>
          <w:sz w:val="27"/>
          <w:szCs w:val="27"/>
        </w:rPr>
        <w:t xml:space="preserve"> Điều tra</w:t>
      </w:r>
      <w:r>
        <w:rPr>
          <w:color w:val="000000"/>
          <w:sz w:val="27"/>
          <w:szCs w:val="27"/>
        </w:rPr>
        <w:t xml:space="preserve"> loại phim yêu thích nhất của 39 học sinh lớp 6A</w:t>
      </w:r>
      <w:r w:rsidRPr="00967A50">
        <w:rPr>
          <w:color w:val="000000"/>
          <w:sz w:val="27"/>
          <w:szCs w:val="27"/>
        </w:rPr>
        <w:t>, bạn lớp trưởng thu đư</w:t>
      </w:r>
      <w:r w:rsidR="00DA2FF5">
        <w:rPr>
          <w:color w:val="000000"/>
          <w:sz w:val="27"/>
          <w:szCs w:val="27"/>
        </w:rPr>
        <w:t>ợc bảng dữ liệu ban đầu như sau.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DA2FF5" w14:paraId="5BED1A26" w14:textId="77777777" w:rsidTr="00DA2FF5">
        <w:trPr>
          <w:trHeight w:val="139"/>
        </w:trPr>
        <w:tc>
          <w:tcPr>
            <w:tcW w:w="658" w:type="dxa"/>
          </w:tcPr>
          <w:p w14:paraId="38CA0190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T</w:t>
            </w:r>
          </w:p>
        </w:tc>
        <w:tc>
          <w:tcPr>
            <w:tcW w:w="658" w:type="dxa"/>
          </w:tcPr>
          <w:p w14:paraId="38AAD21F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H</w:t>
            </w:r>
          </w:p>
        </w:tc>
        <w:tc>
          <w:tcPr>
            <w:tcW w:w="658" w:type="dxa"/>
          </w:tcPr>
          <w:p w14:paraId="0C4BBCD1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K</w:t>
            </w:r>
          </w:p>
        </w:tc>
        <w:tc>
          <w:tcPr>
            <w:tcW w:w="658" w:type="dxa"/>
          </w:tcPr>
          <w:p w14:paraId="50975153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T</w:t>
            </w:r>
          </w:p>
        </w:tc>
        <w:tc>
          <w:tcPr>
            <w:tcW w:w="658" w:type="dxa"/>
          </w:tcPr>
          <w:p w14:paraId="5817CE38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K</w:t>
            </w:r>
          </w:p>
        </w:tc>
        <w:tc>
          <w:tcPr>
            <w:tcW w:w="658" w:type="dxa"/>
          </w:tcPr>
          <w:p w14:paraId="244F17DB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T</w:t>
            </w:r>
          </w:p>
        </w:tc>
        <w:tc>
          <w:tcPr>
            <w:tcW w:w="658" w:type="dxa"/>
          </w:tcPr>
          <w:p w14:paraId="0952FA6A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C</w:t>
            </w:r>
          </w:p>
        </w:tc>
        <w:tc>
          <w:tcPr>
            <w:tcW w:w="658" w:type="dxa"/>
          </w:tcPr>
          <w:p w14:paraId="4F5D5D6B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C</w:t>
            </w:r>
          </w:p>
        </w:tc>
        <w:tc>
          <w:tcPr>
            <w:tcW w:w="658" w:type="dxa"/>
          </w:tcPr>
          <w:p w14:paraId="4BD5B274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H</w:t>
            </w:r>
          </w:p>
        </w:tc>
        <w:tc>
          <w:tcPr>
            <w:tcW w:w="658" w:type="dxa"/>
          </w:tcPr>
          <w:p w14:paraId="602BEB26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H</w:t>
            </w:r>
          </w:p>
        </w:tc>
        <w:tc>
          <w:tcPr>
            <w:tcW w:w="658" w:type="dxa"/>
          </w:tcPr>
          <w:p w14:paraId="0FE8F6EF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T</w:t>
            </w:r>
          </w:p>
        </w:tc>
        <w:tc>
          <w:tcPr>
            <w:tcW w:w="658" w:type="dxa"/>
          </w:tcPr>
          <w:p w14:paraId="7755F867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C</w:t>
            </w:r>
          </w:p>
        </w:tc>
        <w:tc>
          <w:tcPr>
            <w:tcW w:w="658" w:type="dxa"/>
          </w:tcPr>
          <w:p w14:paraId="38276F7F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H</w:t>
            </w:r>
          </w:p>
        </w:tc>
      </w:tr>
      <w:tr w:rsidR="00DA2FF5" w14:paraId="0FC164FC" w14:textId="77777777" w:rsidTr="00DA2FF5">
        <w:trPr>
          <w:trHeight w:val="142"/>
        </w:trPr>
        <w:tc>
          <w:tcPr>
            <w:tcW w:w="658" w:type="dxa"/>
          </w:tcPr>
          <w:p w14:paraId="32111ACB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H</w:t>
            </w:r>
          </w:p>
        </w:tc>
        <w:tc>
          <w:tcPr>
            <w:tcW w:w="658" w:type="dxa"/>
          </w:tcPr>
          <w:p w14:paraId="553DA24E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K</w:t>
            </w:r>
          </w:p>
        </w:tc>
        <w:tc>
          <w:tcPr>
            <w:tcW w:w="658" w:type="dxa"/>
          </w:tcPr>
          <w:p w14:paraId="38886BE5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K</w:t>
            </w:r>
          </w:p>
        </w:tc>
        <w:tc>
          <w:tcPr>
            <w:tcW w:w="658" w:type="dxa"/>
          </w:tcPr>
          <w:p w14:paraId="649FF6B2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T</w:t>
            </w:r>
          </w:p>
        </w:tc>
        <w:tc>
          <w:tcPr>
            <w:tcW w:w="658" w:type="dxa"/>
          </w:tcPr>
          <w:p w14:paraId="67C807F1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C</w:t>
            </w:r>
          </w:p>
        </w:tc>
        <w:tc>
          <w:tcPr>
            <w:tcW w:w="658" w:type="dxa"/>
          </w:tcPr>
          <w:p w14:paraId="7FE59D5C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H</w:t>
            </w:r>
          </w:p>
        </w:tc>
        <w:tc>
          <w:tcPr>
            <w:tcW w:w="658" w:type="dxa"/>
          </w:tcPr>
          <w:p w14:paraId="26D2D972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C</w:t>
            </w:r>
          </w:p>
        </w:tc>
        <w:tc>
          <w:tcPr>
            <w:tcW w:w="658" w:type="dxa"/>
          </w:tcPr>
          <w:p w14:paraId="01ECAA2F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K</w:t>
            </w:r>
          </w:p>
        </w:tc>
        <w:tc>
          <w:tcPr>
            <w:tcW w:w="658" w:type="dxa"/>
          </w:tcPr>
          <w:p w14:paraId="6F49704A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H</w:t>
            </w:r>
          </w:p>
        </w:tc>
        <w:tc>
          <w:tcPr>
            <w:tcW w:w="658" w:type="dxa"/>
          </w:tcPr>
          <w:p w14:paraId="6F65AEF5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H</w:t>
            </w:r>
          </w:p>
        </w:tc>
        <w:tc>
          <w:tcPr>
            <w:tcW w:w="658" w:type="dxa"/>
          </w:tcPr>
          <w:p w14:paraId="2AF5E950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T</w:t>
            </w:r>
          </w:p>
        </w:tc>
        <w:tc>
          <w:tcPr>
            <w:tcW w:w="658" w:type="dxa"/>
          </w:tcPr>
          <w:p w14:paraId="370462BA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C</w:t>
            </w:r>
          </w:p>
        </w:tc>
        <w:tc>
          <w:tcPr>
            <w:tcW w:w="658" w:type="dxa"/>
          </w:tcPr>
          <w:p w14:paraId="3E4C4A0B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T</w:t>
            </w:r>
          </w:p>
        </w:tc>
      </w:tr>
      <w:tr w:rsidR="00DA2FF5" w14:paraId="420ABA26" w14:textId="77777777" w:rsidTr="00DA2FF5">
        <w:trPr>
          <w:trHeight w:val="32"/>
        </w:trPr>
        <w:tc>
          <w:tcPr>
            <w:tcW w:w="658" w:type="dxa"/>
          </w:tcPr>
          <w:p w14:paraId="094BDAFC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H</w:t>
            </w:r>
          </w:p>
        </w:tc>
        <w:tc>
          <w:tcPr>
            <w:tcW w:w="658" w:type="dxa"/>
          </w:tcPr>
          <w:p w14:paraId="3E1CBB4E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C</w:t>
            </w:r>
          </w:p>
        </w:tc>
        <w:tc>
          <w:tcPr>
            <w:tcW w:w="658" w:type="dxa"/>
          </w:tcPr>
          <w:p w14:paraId="6F4A7D4B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K</w:t>
            </w:r>
          </w:p>
        </w:tc>
        <w:tc>
          <w:tcPr>
            <w:tcW w:w="658" w:type="dxa"/>
          </w:tcPr>
          <w:p w14:paraId="17B59DE9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T</w:t>
            </w:r>
          </w:p>
        </w:tc>
        <w:tc>
          <w:tcPr>
            <w:tcW w:w="658" w:type="dxa"/>
          </w:tcPr>
          <w:p w14:paraId="2D77AA45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T</w:t>
            </w:r>
          </w:p>
        </w:tc>
        <w:tc>
          <w:tcPr>
            <w:tcW w:w="658" w:type="dxa"/>
          </w:tcPr>
          <w:p w14:paraId="62CBDC80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H</w:t>
            </w:r>
          </w:p>
        </w:tc>
        <w:tc>
          <w:tcPr>
            <w:tcW w:w="658" w:type="dxa"/>
          </w:tcPr>
          <w:p w14:paraId="41D7069F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C</w:t>
            </w:r>
          </w:p>
        </w:tc>
        <w:tc>
          <w:tcPr>
            <w:tcW w:w="658" w:type="dxa"/>
          </w:tcPr>
          <w:p w14:paraId="7125DFB8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K</w:t>
            </w:r>
          </w:p>
        </w:tc>
        <w:tc>
          <w:tcPr>
            <w:tcW w:w="658" w:type="dxa"/>
          </w:tcPr>
          <w:p w14:paraId="55048D81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K</w:t>
            </w:r>
          </w:p>
        </w:tc>
        <w:tc>
          <w:tcPr>
            <w:tcW w:w="658" w:type="dxa"/>
          </w:tcPr>
          <w:p w14:paraId="2AB56ADA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T</w:t>
            </w:r>
          </w:p>
        </w:tc>
        <w:tc>
          <w:tcPr>
            <w:tcW w:w="658" w:type="dxa"/>
          </w:tcPr>
          <w:p w14:paraId="0CD0F0A2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C</w:t>
            </w:r>
          </w:p>
        </w:tc>
        <w:tc>
          <w:tcPr>
            <w:tcW w:w="658" w:type="dxa"/>
          </w:tcPr>
          <w:p w14:paraId="46AC3C9C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K</w:t>
            </w:r>
          </w:p>
        </w:tc>
        <w:tc>
          <w:tcPr>
            <w:tcW w:w="658" w:type="dxa"/>
          </w:tcPr>
          <w:p w14:paraId="589E0AA1" w14:textId="77777777" w:rsidR="00967A50" w:rsidRPr="00DA2FF5" w:rsidRDefault="00967A50" w:rsidP="00967A5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 w:rsidRPr="00DA2FF5">
              <w:rPr>
                <w:color w:val="000000"/>
              </w:rPr>
              <w:t>H</w:t>
            </w:r>
          </w:p>
        </w:tc>
      </w:tr>
    </w:tbl>
    <w:p w14:paraId="309420B8" w14:textId="77777777" w:rsidR="00967A50" w:rsidRDefault="00967A50" w:rsidP="00DA2FF5">
      <w:pPr>
        <w:pStyle w:val="NormalWeb"/>
        <w:spacing w:before="0" w:beforeAutospacing="0" w:after="0" w:afterAutospacing="0" w:line="0" w:lineRule="atLeast"/>
        <w:jc w:val="both"/>
        <w:rPr>
          <w:color w:val="000000"/>
          <w:sz w:val="27"/>
          <w:szCs w:val="27"/>
        </w:rPr>
      </w:pPr>
      <w:r w:rsidRPr="00967A50">
        <w:rPr>
          <w:color w:val="000000"/>
          <w:sz w:val="27"/>
          <w:szCs w:val="27"/>
        </w:rPr>
        <w:t xml:space="preserve">Viết </w:t>
      </w:r>
      <w:r>
        <w:rPr>
          <w:color w:val="000000"/>
          <w:sz w:val="27"/>
          <w:szCs w:val="27"/>
        </w:rPr>
        <w:t>tắt: H: Hoạt hình; L: Lịch sử; K</w:t>
      </w:r>
      <w:r w:rsidRPr="00967A50">
        <w:rPr>
          <w:color w:val="000000"/>
          <w:sz w:val="27"/>
          <w:szCs w:val="27"/>
        </w:rPr>
        <w:t>: Kho</w:t>
      </w:r>
      <w:r>
        <w:rPr>
          <w:color w:val="000000"/>
          <w:sz w:val="27"/>
          <w:szCs w:val="27"/>
        </w:rPr>
        <w:t>a học; C: Ca nhạc; T: Thần Thoại</w:t>
      </w:r>
      <w:r w:rsidRPr="00967A5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Pr="00967A50">
        <w:rPr>
          <w:color w:val="000000"/>
          <w:sz w:val="27"/>
          <w:szCs w:val="27"/>
        </w:rPr>
        <w:t>Có</w:t>
      </w:r>
      <w:r w:rsidR="00307E1C">
        <w:rPr>
          <w:color w:val="000000"/>
          <w:sz w:val="27"/>
          <w:szCs w:val="27"/>
        </w:rPr>
        <w:t xml:space="preserve"> bao nhiêu bạn thích phim</w:t>
      </w:r>
      <w:r>
        <w:rPr>
          <w:color w:val="000000"/>
          <w:sz w:val="27"/>
          <w:szCs w:val="27"/>
        </w:rPr>
        <w:t xml:space="preserve"> Thần Thoại</w:t>
      </w:r>
      <w:r w:rsidRPr="00967A50">
        <w:rPr>
          <w:color w:val="000000"/>
          <w:sz w:val="27"/>
          <w:szCs w:val="27"/>
        </w:rPr>
        <w:t>?</w:t>
      </w:r>
    </w:p>
    <w:p w14:paraId="3DB7EF50" w14:textId="77777777" w:rsidR="00967A50" w:rsidRPr="00967A50" w:rsidRDefault="00797FA1" w:rsidP="00DA2FF5">
      <w:pPr>
        <w:pStyle w:val="NormalWeb"/>
        <w:spacing w:before="0" w:beforeAutospacing="0" w:after="0" w:afterAutospacing="0" w:line="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9</w:t>
      </w:r>
      <w:r w:rsidR="00967A50">
        <w:rPr>
          <w:color w:val="000000"/>
          <w:sz w:val="27"/>
          <w:szCs w:val="27"/>
        </w:rPr>
        <w:tab/>
      </w:r>
      <w:r w:rsidR="00967A50">
        <w:rPr>
          <w:color w:val="000000"/>
          <w:sz w:val="27"/>
          <w:szCs w:val="27"/>
        </w:rPr>
        <w:tab/>
      </w:r>
      <w:r w:rsidR="00967A50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10</w:t>
      </w:r>
      <w:r w:rsidR="00967A50">
        <w:rPr>
          <w:color w:val="000000"/>
          <w:sz w:val="27"/>
          <w:szCs w:val="27"/>
        </w:rPr>
        <w:tab/>
      </w:r>
      <w:r w:rsidR="00967A50">
        <w:rPr>
          <w:color w:val="000000"/>
          <w:sz w:val="27"/>
          <w:szCs w:val="27"/>
        </w:rPr>
        <w:tab/>
      </w:r>
      <w:r w:rsidR="00967A50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C. 11</w:t>
      </w:r>
      <w:r w:rsidR="00967A50">
        <w:rPr>
          <w:color w:val="000000"/>
          <w:sz w:val="27"/>
          <w:szCs w:val="27"/>
        </w:rPr>
        <w:tab/>
      </w:r>
      <w:r w:rsidR="00967A50">
        <w:rPr>
          <w:color w:val="000000"/>
          <w:sz w:val="27"/>
          <w:szCs w:val="27"/>
        </w:rPr>
        <w:tab/>
      </w:r>
      <w:r w:rsidR="00967A50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12.</w:t>
      </w:r>
    </w:p>
    <w:p w14:paraId="546499F1" w14:textId="77777777" w:rsidR="00943D0A" w:rsidRPr="00113E79" w:rsidRDefault="00797FA1" w:rsidP="00DA2FF5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8</w:t>
      </w:r>
      <w:r w:rsidR="00943D0A">
        <w:rPr>
          <w:b/>
          <w:sz w:val="26"/>
          <w:szCs w:val="26"/>
        </w:rPr>
        <w:t>.</w:t>
      </w:r>
    </w:p>
    <w:p w14:paraId="32729023" w14:textId="77777777" w:rsidR="00943D0A" w:rsidRPr="00113E79" w:rsidRDefault="00943D0A" w:rsidP="00943D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113E79">
        <w:rPr>
          <w:rFonts w:ascii="Arial" w:hAnsi="Arial" w:cs="Arial"/>
          <w:b/>
          <w:bCs/>
          <w:noProof/>
          <w:color w:val="333333"/>
          <w:sz w:val="26"/>
          <w:szCs w:val="26"/>
        </w:rPr>
        <w:drawing>
          <wp:inline distT="0" distB="0" distL="0" distR="0" wp14:anchorId="28C9938D" wp14:editId="582E4F7A">
            <wp:extent cx="4838700" cy="2038350"/>
            <wp:effectExtent l="19050" t="0" r="0" b="0"/>
            <wp:docPr id="35" name="Picture 35" descr="Bài tập trắc nghiệm Biểu đồ cột - Biểu đồ cột kép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ài tập trắc nghiệm Biểu đồ cột - Biểu đồ cột kép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156" cy="204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106388" w14:textId="77777777" w:rsidR="00943D0A" w:rsidRPr="00113E79" w:rsidRDefault="00943D0A" w:rsidP="00943D0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113E79">
        <w:rPr>
          <w:color w:val="333333"/>
          <w:sz w:val="26"/>
          <w:szCs w:val="26"/>
        </w:rPr>
        <w:t xml:space="preserve">Dân số </w:t>
      </w:r>
      <w:r>
        <w:rPr>
          <w:color w:val="333333"/>
          <w:sz w:val="26"/>
          <w:szCs w:val="26"/>
        </w:rPr>
        <w:t>Việt Nam từ năm 1999 đến năm 201</w:t>
      </w:r>
      <w:r w:rsidRPr="00113E79">
        <w:rPr>
          <w:color w:val="333333"/>
          <w:sz w:val="26"/>
          <w:szCs w:val="26"/>
        </w:rPr>
        <w:t>9 tăng</w:t>
      </w:r>
    </w:p>
    <w:p w14:paraId="3FC749EC" w14:textId="77777777" w:rsidR="00943D0A" w:rsidRPr="00113E79" w:rsidRDefault="00943D0A" w:rsidP="00943D0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A. 93 triệu dân</w:t>
      </w:r>
      <w:r>
        <w:rPr>
          <w:color w:val="333333"/>
          <w:sz w:val="26"/>
          <w:szCs w:val="26"/>
        </w:rPr>
        <w:tab/>
        <w:t>B. 6</w:t>
      </w:r>
      <w:r w:rsidRPr="00113E79">
        <w:rPr>
          <w:color w:val="333333"/>
          <w:sz w:val="26"/>
          <w:szCs w:val="26"/>
        </w:rPr>
        <w:t xml:space="preserve"> triệu dân</w:t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  <w:t>C. 79 triệu dân</w:t>
      </w:r>
      <w:r>
        <w:rPr>
          <w:color w:val="333333"/>
          <w:sz w:val="26"/>
          <w:szCs w:val="26"/>
        </w:rPr>
        <w:tab/>
        <w:t>D. 14</w:t>
      </w:r>
      <w:r w:rsidRPr="00113E79">
        <w:rPr>
          <w:color w:val="333333"/>
          <w:sz w:val="26"/>
          <w:szCs w:val="26"/>
        </w:rPr>
        <w:t xml:space="preserve"> triệu dân</w:t>
      </w:r>
    </w:p>
    <w:p w14:paraId="5B6BC3C4" w14:textId="77777777" w:rsidR="00943D0A" w:rsidRDefault="00943D0A" w:rsidP="00943D0A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113E79">
        <w:rPr>
          <w:rFonts w:ascii="Times New Roman" w:hAnsi="Times New Roman" w:cs="Times New Roman"/>
          <w:b/>
          <w:sz w:val="26"/>
          <w:szCs w:val="26"/>
        </w:rPr>
        <w:t>PHẦN 2: TỰ LUẬN (7,0 điểm)</w:t>
      </w:r>
    </w:p>
    <w:p w14:paraId="504218A9" w14:textId="77777777" w:rsidR="00943D0A" w:rsidRDefault="00943D0A" w:rsidP="00943D0A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F8263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(1,0 điểm)</w:t>
      </w:r>
      <w:r w:rsidRPr="00F8263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2B8D8CC" w14:textId="77777777" w:rsidR="00943D0A" w:rsidRPr="00F82634" w:rsidRDefault="00943D0A" w:rsidP="00943D0A">
      <w:pPr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 w:rsidRPr="00F82634">
        <w:rPr>
          <w:rFonts w:ascii="Times New Roman" w:hAnsi="Times New Roman" w:cs="Times New Roman"/>
          <w:sz w:val="28"/>
          <w:szCs w:val="28"/>
        </w:rPr>
        <w:t>a)Viết các số tự</w:t>
      </w:r>
      <w:r w:rsidR="002A30BD">
        <w:rPr>
          <w:rFonts w:ascii="Times New Roman" w:hAnsi="Times New Roman" w:cs="Times New Roman"/>
          <w:sz w:val="28"/>
          <w:szCs w:val="28"/>
        </w:rPr>
        <w:t xml:space="preserve"> nhiên 16 và 27</w:t>
      </w:r>
      <w:r w:rsidRPr="00F82634">
        <w:rPr>
          <w:rFonts w:ascii="Times New Roman" w:hAnsi="Times New Roman" w:cs="Times New Roman"/>
          <w:sz w:val="28"/>
          <w:szCs w:val="28"/>
        </w:rPr>
        <w:t xml:space="preserve"> thành các số La Mã.</w:t>
      </w:r>
    </w:p>
    <w:p w14:paraId="5861D5F0" w14:textId="77777777" w:rsidR="00943D0A" w:rsidRDefault="00943D0A" w:rsidP="00943D0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F82634">
        <w:rPr>
          <w:rFonts w:ascii="Times New Roman" w:hAnsi="Times New Roman" w:cs="Times New Roman"/>
          <w:sz w:val="28"/>
          <w:szCs w:val="28"/>
        </w:rPr>
        <w:tab/>
        <w:t xml:space="preserve"> b) Tìm tập hợp A các số tự nhiên là ước củ</w:t>
      </w:r>
      <w:r w:rsidR="002A30BD">
        <w:rPr>
          <w:rFonts w:ascii="Times New Roman" w:hAnsi="Times New Roman" w:cs="Times New Roman"/>
          <w:sz w:val="28"/>
          <w:szCs w:val="28"/>
        </w:rPr>
        <w:t>a 36</w:t>
      </w:r>
      <w:r w:rsidRPr="00F82634">
        <w:rPr>
          <w:rFonts w:ascii="Times New Roman" w:hAnsi="Times New Roman" w:cs="Times New Roman"/>
          <w:sz w:val="28"/>
          <w:szCs w:val="28"/>
        </w:rPr>
        <w:t>.</w:t>
      </w:r>
    </w:p>
    <w:p w14:paraId="3C592B22" w14:textId="77777777" w:rsidR="002A30BD" w:rsidRDefault="00174A69" w:rsidP="002A30BD">
      <w:pPr>
        <w:spacing w:after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</w:t>
      </w:r>
      <w:r w:rsidR="002A30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30BD" w:rsidRPr="00113E79">
        <w:rPr>
          <w:rFonts w:ascii="Times New Roman" w:hAnsi="Times New Roman" w:cs="Times New Roman"/>
          <w:b/>
          <w:sz w:val="26"/>
          <w:szCs w:val="26"/>
        </w:rPr>
        <w:t>(</w:t>
      </w:r>
      <w:r w:rsidR="002A30BD">
        <w:rPr>
          <w:rFonts w:ascii="Times New Roman" w:hAnsi="Times New Roman" w:cs="Times New Roman"/>
          <w:b/>
          <w:sz w:val="26"/>
          <w:szCs w:val="26"/>
        </w:rPr>
        <w:t>2,0</w:t>
      </w:r>
      <w:r w:rsidR="002A30BD" w:rsidRPr="00113E79">
        <w:rPr>
          <w:rFonts w:ascii="Times New Roman" w:hAnsi="Times New Roman" w:cs="Times New Roman"/>
          <w:b/>
          <w:sz w:val="26"/>
          <w:szCs w:val="26"/>
        </w:rPr>
        <w:t xml:space="preserve"> điểm).</w:t>
      </w:r>
      <w:r w:rsidR="002A30BD" w:rsidRPr="006052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D8941D" w14:textId="77777777" w:rsidR="002A30BD" w:rsidRPr="00CE1031" w:rsidRDefault="002A30BD" w:rsidP="002A30BD">
      <w:pPr>
        <w:spacing w:after="20"/>
        <w:ind w:firstLine="720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CE1031">
        <w:rPr>
          <w:rFonts w:ascii="Times New Roman" w:hAnsi="Times New Roman" w:cs="Times New Roman"/>
          <w:sz w:val="26"/>
          <w:szCs w:val="26"/>
        </w:rPr>
        <w:t xml:space="preserve">a) </w:t>
      </w:r>
      <w:r w:rsidRPr="00CE1031">
        <w:rPr>
          <w:rFonts w:ascii="Times New Roman" w:hAnsi="Times New Roman" w:cs="Times New Roman"/>
          <w:bCs/>
          <w:sz w:val="26"/>
          <w:szCs w:val="26"/>
        </w:rPr>
        <w:t xml:space="preserve">(0,75điểm). </w:t>
      </w:r>
      <w:r w:rsidRPr="00CE103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Sắp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xếp các số sau theo thứ tự tăng </w:t>
      </w:r>
      <w:r w:rsidRPr="00CE103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dần: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174A6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</w:t>
      </w:r>
      <w:r w:rsidR="00174A69">
        <w:rPr>
          <w:rFonts w:ascii="Times New Roman" w:hAnsi="Times New Roman" w:cs="Times New Roman"/>
          <w:position w:val="-4"/>
          <w:sz w:val="26"/>
          <w:szCs w:val="26"/>
        </w:rPr>
        <w:t>7; 6; 12; -9</w:t>
      </w:r>
      <w:r>
        <w:rPr>
          <w:rFonts w:ascii="Times New Roman" w:hAnsi="Times New Roman" w:cs="Times New Roman"/>
          <w:position w:val="-4"/>
          <w:sz w:val="26"/>
          <w:szCs w:val="26"/>
        </w:rPr>
        <w:t>; -16; 19</w:t>
      </w:r>
      <w:r w:rsidRPr="00CE103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66B6F16D" w14:textId="77777777" w:rsidR="002A30BD" w:rsidRPr="00605299" w:rsidRDefault="002A30BD" w:rsidP="002A30BD">
      <w:pPr>
        <w:spacing w:before="120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</w:t>
      </w:r>
      <w:r w:rsidRPr="00CE1031">
        <w:rPr>
          <w:rFonts w:ascii="Times New Roman" w:hAnsi="Times New Roman" w:cs="Times New Roman"/>
          <w:bCs/>
          <w:sz w:val="26"/>
          <w:szCs w:val="26"/>
        </w:rPr>
        <w:t>)</w:t>
      </w:r>
      <w:r w:rsidRPr="00C918F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(0,</w:t>
      </w:r>
      <w:r w:rsidRPr="00CE1031">
        <w:rPr>
          <w:rFonts w:ascii="Times New Roman" w:hAnsi="Times New Roman" w:cs="Times New Roman"/>
          <w:bCs/>
          <w:sz w:val="26"/>
          <w:szCs w:val="26"/>
        </w:rPr>
        <w:t>5điểm).  Tìm số đối của các số sau</w:t>
      </w:r>
      <w:r w:rsidR="005A6FE6">
        <w:rPr>
          <w:rFonts w:ascii="Times New Roman" w:hAnsi="Times New Roman" w:cs="Times New Roman"/>
          <w:bCs/>
          <w:sz w:val="26"/>
          <w:szCs w:val="26"/>
        </w:rPr>
        <w:t xml:space="preserve">:  </w:t>
      </w:r>
      <w:r w:rsidR="005A6FE6" w:rsidRPr="000963EC">
        <w:rPr>
          <w:position w:val="-6"/>
        </w:rPr>
        <w:object w:dxaOrig="480" w:dyaOrig="279" w14:anchorId="03ABF190">
          <v:shape id="_x0000_i1029" type="#_x0000_t75" style="width:24pt;height:14.25pt" o:ole="">
            <v:imagedata r:id="rId17" o:title=""/>
          </v:shape>
          <o:OLEObject Type="Embed" ProgID="Equation.DSMT4" ShapeID="_x0000_i1029" DrawAspect="Content" ObjectID="_1763496743" r:id="rId18"/>
        </w:object>
      </w:r>
      <w:r w:rsidR="005A6FE6">
        <w:t xml:space="preserve"> và </w:t>
      </w:r>
      <w:r w:rsidR="005A6FE6" w:rsidRPr="000963EC">
        <w:rPr>
          <w:position w:val="-4"/>
        </w:rPr>
        <w:object w:dxaOrig="320" w:dyaOrig="260" w14:anchorId="765EC68D">
          <v:shape id="_x0000_i1030" type="#_x0000_t75" style="width:15.75pt;height:12.75pt" o:ole="">
            <v:imagedata r:id="rId19" o:title=""/>
          </v:shape>
          <o:OLEObject Type="Embed" ProgID="Equation.DSMT4" ShapeID="_x0000_i1030" DrawAspect="Content" ObjectID="_1763496744" r:id="rId20"/>
        </w:object>
      </w:r>
      <w:r w:rsidR="005A6FE6">
        <w:t>.</w:t>
      </w:r>
    </w:p>
    <w:p w14:paraId="1358DB16" w14:textId="77777777" w:rsidR="002A30BD" w:rsidRDefault="002A30BD" w:rsidP="002A30BD">
      <w:pPr>
        <w:spacing w:before="12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Pr="00CE1031">
        <w:rPr>
          <w:rFonts w:ascii="Times New Roman" w:hAnsi="Times New Roman" w:cs="Times New Roman"/>
          <w:sz w:val="26"/>
          <w:szCs w:val="26"/>
        </w:rPr>
        <w:t xml:space="preserve">) </w:t>
      </w:r>
      <w:r w:rsidRPr="00CE1031">
        <w:rPr>
          <w:rFonts w:ascii="Times New Roman" w:hAnsi="Times New Roman" w:cs="Times New Roman"/>
          <w:bCs/>
          <w:sz w:val="26"/>
          <w:szCs w:val="26"/>
        </w:rPr>
        <w:t xml:space="preserve">(0,75điểm). </w:t>
      </w:r>
      <w:r w:rsidRPr="00CE1031">
        <w:rPr>
          <w:rFonts w:ascii="Times New Roman" w:hAnsi="Times New Roman" w:cs="Times New Roman"/>
          <w:sz w:val="26"/>
          <w:szCs w:val="26"/>
        </w:rPr>
        <w:t>Tính nhanh: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5299">
        <w:t xml:space="preserve"> </w:t>
      </w:r>
      <w:r w:rsidR="005A6FE6" w:rsidRPr="005A6FE6">
        <w:rPr>
          <w:position w:val="-14"/>
        </w:rPr>
        <w:object w:dxaOrig="3240" w:dyaOrig="400" w14:anchorId="2CF3F3A1">
          <v:shape id="_x0000_i1031" type="#_x0000_t75" style="width:162.75pt;height:20.25pt" o:ole="">
            <v:imagedata r:id="rId21" o:title=""/>
          </v:shape>
          <o:OLEObject Type="Embed" ProgID="Equation.DSMT4" ShapeID="_x0000_i1031" DrawAspect="Content" ObjectID="_1763496745" r:id="rId22"/>
        </w:object>
      </w:r>
      <w:r w:rsidRPr="00CE1031">
        <w:rPr>
          <w:rFonts w:ascii="Times New Roman" w:hAnsi="Times New Roman" w:cs="Times New Roman"/>
          <w:sz w:val="26"/>
          <w:szCs w:val="26"/>
        </w:rPr>
        <w:t>.</w:t>
      </w:r>
    </w:p>
    <w:p w14:paraId="52D99177" w14:textId="77777777" w:rsidR="00174A69" w:rsidRPr="00174A69" w:rsidRDefault="00174A69" w:rsidP="00174A69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74A69">
        <w:rPr>
          <w:rFonts w:ascii="Times New Roman" w:hAnsi="Times New Roman" w:cs="Times New Roman"/>
          <w:b/>
          <w:sz w:val="26"/>
          <w:szCs w:val="26"/>
        </w:rPr>
        <w:t>Bài 3(1,0)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174A69">
        <w:rPr>
          <w:rFonts w:ascii="Times New Roman" w:hAnsi="Times New Roman" w:cs="Times New Roman"/>
          <w:sz w:val="26"/>
          <w:szCs w:val="26"/>
        </w:rPr>
        <w:t>Tìm số tự nhiên x biết</w:t>
      </w:r>
    </w:p>
    <w:p w14:paraId="7FAE5E17" w14:textId="77777777" w:rsidR="00174A69" w:rsidRPr="00174A69" w:rsidRDefault="00174A69" w:rsidP="00174A69">
      <w:pPr>
        <w:spacing w:before="120"/>
        <w:jc w:val="both"/>
        <w:rPr>
          <w:rFonts w:ascii="Times New Roman" w:hAnsi="Times New Roman" w:cs="Times New Roman"/>
        </w:rPr>
      </w:pPr>
      <w:r w:rsidRPr="00174A69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174A69">
        <w:rPr>
          <w:rFonts w:ascii="Times New Roman" w:hAnsi="Times New Roman" w:cs="Times New Roman"/>
          <w:position w:val="-6"/>
        </w:rPr>
        <w:object w:dxaOrig="1060" w:dyaOrig="279" w14:anchorId="25D62A40">
          <v:shape id="_x0000_i1032" type="#_x0000_t75" style="width:53.25pt;height:14.25pt" o:ole="">
            <v:imagedata r:id="rId23" o:title=""/>
          </v:shape>
          <o:OLEObject Type="Embed" ProgID="Equation.DSMT4" ShapeID="_x0000_i1032" DrawAspect="Content" ObjectID="_1763496746" r:id="rId24"/>
        </w:object>
      </w:r>
    </w:p>
    <w:p w14:paraId="5F5C8CB8" w14:textId="77777777" w:rsidR="00174A69" w:rsidRPr="00174A69" w:rsidRDefault="00174A69" w:rsidP="00174A69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74A69">
        <w:rPr>
          <w:rFonts w:ascii="Times New Roman" w:hAnsi="Times New Roman" w:cs="Times New Roman"/>
        </w:rPr>
        <w:tab/>
        <w:t xml:space="preserve">b) </w:t>
      </w:r>
      <w:r w:rsidRPr="000963EC">
        <w:rPr>
          <w:position w:val="-6"/>
        </w:rPr>
        <w:object w:dxaOrig="1160" w:dyaOrig="279" w14:anchorId="241FAD06">
          <v:shape id="_x0000_i1033" type="#_x0000_t75" style="width:57.75pt;height:14.25pt" o:ole="">
            <v:imagedata r:id="rId25" o:title=""/>
          </v:shape>
          <o:OLEObject Type="Embed" ProgID="Equation.DSMT4" ShapeID="_x0000_i1033" DrawAspect="Content" ObjectID="_1763496747" r:id="rId26"/>
        </w:object>
      </w:r>
    </w:p>
    <w:p w14:paraId="7C8F4C20" w14:textId="77777777" w:rsidR="00943D0A" w:rsidRDefault="00943D0A" w:rsidP="00943D0A">
      <w:pPr>
        <w:pStyle w:val="NormalWeb"/>
        <w:tabs>
          <w:tab w:val="left" w:pos="992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</w:t>
      </w:r>
      <w:r w:rsidR="005A6FE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(0,75 điểm)</w:t>
      </w:r>
      <w:r w:rsidRPr="00F82634">
        <w:rPr>
          <w:b/>
          <w:sz w:val="28"/>
          <w:szCs w:val="28"/>
        </w:rPr>
        <w:t>:</w:t>
      </w:r>
    </w:p>
    <w:p w14:paraId="20686D4D" w14:textId="77777777" w:rsidR="00943D0A" w:rsidRDefault="00943D0A" w:rsidP="00943D0A">
      <w:pPr>
        <w:pStyle w:val="NormalWeb"/>
        <w:tabs>
          <w:tab w:val="left" w:pos="992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2634">
        <w:rPr>
          <w:b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Mẹ Bình mua cho Bình</w:t>
      </w:r>
      <w:r w:rsidRPr="00F82634">
        <w:rPr>
          <w:sz w:val="28"/>
          <w:szCs w:val="28"/>
        </w:rPr>
        <w:t xml:space="preserve"> một bộ đồng phục học sinh gồm áo sơ mi giá </w:t>
      </w:r>
      <w:r w:rsidR="005A6FE6">
        <w:rPr>
          <w:sz w:val="28"/>
          <w:szCs w:val="28"/>
        </w:rPr>
        <w:t>120 000 đồng, áo khoác giá 25</w:t>
      </w:r>
      <w:r>
        <w:rPr>
          <w:sz w:val="28"/>
          <w:szCs w:val="28"/>
        </w:rPr>
        <w:t>0</w:t>
      </w:r>
      <w:r w:rsidRPr="00F82634">
        <w:rPr>
          <w:sz w:val="28"/>
          <w:szCs w:val="28"/>
        </w:rPr>
        <w:t>0 000 đồng,</w:t>
      </w:r>
      <w:r w:rsidR="005A6FE6">
        <w:rPr>
          <w:sz w:val="28"/>
          <w:szCs w:val="28"/>
        </w:rPr>
        <w:t xml:space="preserve"> quần âu giá 180 000 đồng. Mẹ Bình cầm theo 6</w:t>
      </w:r>
      <w:r>
        <w:rPr>
          <w:sz w:val="28"/>
          <w:szCs w:val="28"/>
        </w:rPr>
        <w:t>00 000 đồng thì có thể mua đủ không? nếu còn dư thì còn lại bao nhiêu tiền</w:t>
      </w:r>
      <w:r w:rsidRPr="00F82634">
        <w:rPr>
          <w:sz w:val="28"/>
          <w:szCs w:val="28"/>
        </w:rPr>
        <w:t>.</w:t>
      </w:r>
    </w:p>
    <w:p w14:paraId="6135D83F" w14:textId="77777777" w:rsidR="002A30BD" w:rsidRDefault="005A6FE6" w:rsidP="002A30BD">
      <w:pPr>
        <w:rPr>
          <w:rFonts w:ascii="Times New Roman" w:eastAsia="Calibri" w:hAnsi="Times New Roman" w:cs="Times New Roman"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Bài 5</w:t>
      </w:r>
      <w:r w:rsidR="00943D0A" w:rsidRPr="002A30BD">
        <w:rPr>
          <w:rFonts w:ascii="Times New Roman" w:hAnsi="Times New Roman" w:cs="Times New Roman"/>
          <w:b/>
          <w:sz w:val="26"/>
          <w:szCs w:val="26"/>
          <w:lang w:val="nl-NL"/>
        </w:rPr>
        <w:t xml:space="preserve">(1,0 điểm): </w:t>
      </w:r>
      <w:r w:rsidR="00DA2FF5" w:rsidRPr="002A30BD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Trong mảnh vườn hình chữ nhật có chiều dài </w:t>
      </w:r>
      <w:r w:rsidR="00DA2FF5" w:rsidRPr="002A30BD">
        <w:rPr>
          <w:rFonts w:ascii="Times New Roman" w:eastAsia="Calibri" w:hAnsi="Times New Roman" w:cs="Times New Roman"/>
          <w:bCs/>
          <w:position w:val="-6"/>
          <w:sz w:val="26"/>
          <w:szCs w:val="26"/>
        </w:rPr>
        <w:object w:dxaOrig="360" w:dyaOrig="279" w14:anchorId="6E3D7580">
          <v:shape id="_x0000_i1034" type="#_x0000_t75" style="width:18pt;height:14.25pt" o:ole="">
            <v:imagedata r:id="rId27" o:title=""/>
          </v:shape>
          <o:OLEObject Type="Embed" ProgID="Equation.DSMT4" ShapeID="_x0000_i1034" DrawAspect="Content" ObjectID="_1763496748" r:id="rId28"/>
        </w:object>
      </w:r>
      <w:r w:rsidR="00DA2FF5" w:rsidRPr="002A30BD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, chiều rộng </w:t>
      </w:r>
      <w:r w:rsidR="00DA2FF5" w:rsidRPr="002A30BD">
        <w:rPr>
          <w:rFonts w:ascii="Times New Roman" w:eastAsia="Calibri" w:hAnsi="Times New Roman" w:cs="Times New Roman"/>
          <w:bCs/>
          <w:position w:val="-6"/>
          <w:sz w:val="26"/>
          <w:szCs w:val="26"/>
        </w:rPr>
        <w:object w:dxaOrig="360" w:dyaOrig="279" w14:anchorId="46D1A3CA">
          <v:shape id="_x0000_i1035" type="#_x0000_t75" style="width:18pt;height:14.25pt" o:ole="">
            <v:imagedata r:id="rId29" o:title=""/>
          </v:shape>
          <o:OLEObject Type="Embed" ProgID="Equation.DSMT4" ShapeID="_x0000_i1035" DrawAspect="Content" ObjectID="_1763496749" r:id="rId30"/>
        </w:object>
      </w:r>
      <w:r w:rsidR="00DA2FF5" w:rsidRPr="002A30BD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, người ta trồng hoa hồng trong một mảnh đất hình thoi như hình bên. </w:t>
      </w:r>
      <w:r w:rsidR="002A30BD" w:rsidRPr="002A30BD">
        <w:rPr>
          <w:rFonts w:ascii="Times New Roman" w:eastAsia="Calibri" w:hAnsi="Times New Roman" w:cs="Times New Roman"/>
          <w:bCs/>
          <w:noProof/>
          <w:sz w:val="26"/>
          <w:szCs w:val="26"/>
        </w:rPr>
        <w:drawing>
          <wp:inline distT="0" distB="0" distL="0" distR="0" wp14:anchorId="7385529F" wp14:editId="5CBFA096">
            <wp:extent cx="3445419" cy="1133475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113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B5C858" w14:textId="77777777" w:rsidR="009C66FA" w:rsidRDefault="009C66FA" w:rsidP="002A30BD">
      <w:pPr>
        <w:rPr>
          <w:rFonts w:ascii="Times New Roman" w:eastAsia="Calibri" w:hAnsi="Times New Roman" w:cs="Times New Roman"/>
          <w:bCs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nl-NL"/>
        </w:rPr>
        <w:t>a) Tính diện tích mảnh vườn.</w:t>
      </w:r>
    </w:p>
    <w:p w14:paraId="7DD3C18A" w14:textId="77777777" w:rsidR="009C66FA" w:rsidRPr="002A30BD" w:rsidRDefault="009C66FA" w:rsidP="009C66FA">
      <w:pPr>
        <w:rPr>
          <w:rFonts w:ascii="Times New Roman" w:eastAsia="Calibri" w:hAnsi="Times New Roman" w:cs="Times New Roman"/>
          <w:bCs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b) </w:t>
      </w:r>
      <w:r w:rsidRPr="002A30BD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Nếu mỗi mét vuông trồng </w:t>
      </w:r>
      <w:r w:rsidRPr="002A30BD">
        <w:rPr>
          <w:rFonts w:ascii="Times New Roman" w:eastAsia="Calibri" w:hAnsi="Times New Roman" w:cs="Times New Roman"/>
          <w:bCs/>
          <w:position w:val="-4"/>
          <w:sz w:val="26"/>
          <w:szCs w:val="26"/>
        </w:rPr>
        <w:object w:dxaOrig="200" w:dyaOrig="260" w14:anchorId="3E807A07">
          <v:shape id="_x0000_i1036" type="#_x0000_t75" style="width:9.75pt;height:12.75pt" o:ole="">
            <v:imagedata r:id="rId32" o:title=""/>
          </v:shape>
          <o:OLEObject Type="Embed" ProgID="Equation.DSMT4" ShapeID="_x0000_i1036" DrawAspect="Content" ObjectID="_1763496750" r:id="rId33"/>
        </w:object>
      </w:r>
      <w:r w:rsidRPr="002A30BD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 cây hoa thì cần bao nhiêu cây hoa để trồng trên mảnh đất hình thoi đó.</w:t>
      </w:r>
    </w:p>
    <w:p w14:paraId="3FB4C8B7" w14:textId="77777777" w:rsidR="00943D0A" w:rsidRPr="00D65F74" w:rsidRDefault="005A6FE6" w:rsidP="00943D0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nl-NL"/>
        </w:rPr>
      </w:pPr>
      <w:r w:rsidRPr="009C66FA">
        <w:rPr>
          <w:b/>
          <w:sz w:val="26"/>
          <w:szCs w:val="26"/>
          <w:lang w:val="nl-NL"/>
        </w:rPr>
        <w:t>Bài 6</w:t>
      </w:r>
      <w:r w:rsidR="00943D0A" w:rsidRPr="009C66FA">
        <w:rPr>
          <w:b/>
          <w:sz w:val="26"/>
          <w:szCs w:val="26"/>
          <w:lang w:val="nl-NL"/>
        </w:rPr>
        <w:t>(1,25điểm).</w:t>
      </w:r>
      <w:r w:rsidR="00943D0A" w:rsidRPr="009C66FA">
        <w:rPr>
          <w:sz w:val="26"/>
          <w:szCs w:val="26"/>
          <w:lang w:val="nl-NL"/>
        </w:rPr>
        <w:t xml:space="preserve"> </w:t>
      </w:r>
      <w:r w:rsidR="00943D0A" w:rsidRPr="00D65F74">
        <w:rPr>
          <w:sz w:val="26"/>
          <w:szCs w:val="26"/>
          <w:lang w:val="nl-NL"/>
        </w:rPr>
        <w:t>Điều tra loại phim yêu th</w:t>
      </w:r>
      <w:r w:rsidR="00D65F74">
        <w:rPr>
          <w:sz w:val="26"/>
          <w:szCs w:val="26"/>
          <w:lang w:val="nl-NL"/>
        </w:rPr>
        <w:t>ích nhất của 36 học sinh lớp 6A</w:t>
      </w:r>
      <w:r w:rsidR="00943D0A" w:rsidRPr="00D65F74">
        <w:rPr>
          <w:sz w:val="26"/>
          <w:szCs w:val="26"/>
          <w:lang w:val="nl-NL"/>
        </w:rPr>
        <w:t>, bạn lớp trưởng thu được bảng dữ liệu ban đầu như sau: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3"/>
        <w:gridCol w:w="801"/>
        <w:gridCol w:w="801"/>
        <w:gridCol w:w="802"/>
        <w:gridCol w:w="802"/>
        <w:gridCol w:w="802"/>
        <w:gridCol w:w="802"/>
        <w:gridCol w:w="802"/>
        <w:gridCol w:w="802"/>
        <w:gridCol w:w="802"/>
        <w:gridCol w:w="802"/>
        <w:gridCol w:w="645"/>
      </w:tblGrid>
      <w:tr w:rsidR="00943D0A" w14:paraId="43F8709A" w14:textId="77777777" w:rsidTr="000963EC">
        <w:tc>
          <w:tcPr>
            <w:tcW w:w="693" w:type="dxa"/>
          </w:tcPr>
          <w:p w14:paraId="1584D871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</w:p>
        </w:tc>
        <w:tc>
          <w:tcPr>
            <w:tcW w:w="801" w:type="dxa"/>
          </w:tcPr>
          <w:p w14:paraId="2470373A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</w:p>
        </w:tc>
        <w:tc>
          <w:tcPr>
            <w:tcW w:w="801" w:type="dxa"/>
          </w:tcPr>
          <w:p w14:paraId="00036D30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802" w:type="dxa"/>
          </w:tcPr>
          <w:p w14:paraId="1E8077FF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802" w:type="dxa"/>
          </w:tcPr>
          <w:p w14:paraId="418835E6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802" w:type="dxa"/>
          </w:tcPr>
          <w:p w14:paraId="21888C11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02" w:type="dxa"/>
          </w:tcPr>
          <w:p w14:paraId="0E721955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802" w:type="dxa"/>
          </w:tcPr>
          <w:p w14:paraId="4A428B59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02" w:type="dxa"/>
          </w:tcPr>
          <w:p w14:paraId="75E8BB62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</w:p>
        </w:tc>
        <w:tc>
          <w:tcPr>
            <w:tcW w:w="802" w:type="dxa"/>
          </w:tcPr>
          <w:p w14:paraId="7C698793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802" w:type="dxa"/>
          </w:tcPr>
          <w:p w14:paraId="7782FEAC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645" w:type="dxa"/>
          </w:tcPr>
          <w:p w14:paraId="7770F874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</w:tr>
      <w:tr w:rsidR="00943D0A" w14:paraId="70AFBFFC" w14:textId="77777777" w:rsidTr="000963EC">
        <w:tc>
          <w:tcPr>
            <w:tcW w:w="693" w:type="dxa"/>
          </w:tcPr>
          <w:p w14:paraId="2D04A488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</w:p>
        </w:tc>
        <w:tc>
          <w:tcPr>
            <w:tcW w:w="801" w:type="dxa"/>
          </w:tcPr>
          <w:p w14:paraId="2628AE0E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01" w:type="dxa"/>
          </w:tcPr>
          <w:p w14:paraId="01AA0EDB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802" w:type="dxa"/>
          </w:tcPr>
          <w:p w14:paraId="74088AC6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802" w:type="dxa"/>
          </w:tcPr>
          <w:p w14:paraId="06C0B603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802" w:type="dxa"/>
          </w:tcPr>
          <w:p w14:paraId="2A133548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802" w:type="dxa"/>
          </w:tcPr>
          <w:p w14:paraId="3DEFDABB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802" w:type="dxa"/>
          </w:tcPr>
          <w:p w14:paraId="35A70E07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02" w:type="dxa"/>
          </w:tcPr>
          <w:p w14:paraId="64D1F111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802" w:type="dxa"/>
          </w:tcPr>
          <w:p w14:paraId="651A00CD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802" w:type="dxa"/>
          </w:tcPr>
          <w:p w14:paraId="319D9A55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45" w:type="dxa"/>
          </w:tcPr>
          <w:p w14:paraId="06366AE6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</w:tr>
      <w:tr w:rsidR="00943D0A" w14:paraId="20684B14" w14:textId="77777777" w:rsidTr="000963EC">
        <w:tc>
          <w:tcPr>
            <w:tcW w:w="693" w:type="dxa"/>
          </w:tcPr>
          <w:p w14:paraId="21651CDC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801" w:type="dxa"/>
          </w:tcPr>
          <w:p w14:paraId="3F10F691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01" w:type="dxa"/>
          </w:tcPr>
          <w:p w14:paraId="08CFFFEE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802" w:type="dxa"/>
          </w:tcPr>
          <w:p w14:paraId="2E9A0C7A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802" w:type="dxa"/>
          </w:tcPr>
          <w:p w14:paraId="66DD74F1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802" w:type="dxa"/>
          </w:tcPr>
          <w:p w14:paraId="58DC2C79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</w:p>
        </w:tc>
        <w:tc>
          <w:tcPr>
            <w:tcW w:w="802" w:type="dxa"/>
          </w:tcPr>
          <w:p w14:paraId="11A2FF84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802" w:type="dxa"/>
          </w:tcPr>
          <w:p w14:paraId="35313176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802" w:type="dxa"/>
          </w:tcPr>
          <w:p w14:paraId="3B4352C9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802" w:type="dxa"/>
          </w:tcPr>
          <w:p w14:paraId="20CBB779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02" w:type="dxa"/>
          </w:tcPr>
          <w:p w14:paraId="424A5740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45" w:type="dxa"/>
          </w:tcPr>
          <w:p w14:paraId="3902183A" w14:textId="77777777" w:rsidR="00943D0A" w:rsidRDefault="00943D0A" w:rsidP="000963E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</w:tbl>
    <w:p w14:paraId="5C150838" w14:textId="77777777" w:rsidR="00943D0A" w:rsidRPr="00113E79" w:rsidRDefault="00943D0A" w:rsidP="00943D0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13E79">
        <w:rPr>
          <w:sz w:val="26"/>
          <w:szCs w:val="26"/>
        </w:rPr>
        <w:t>Viết tắt: H: Hoạt hình; L: Lịch sử; K: Khoa học; C: Ca nhạc; T: Trinh thám.</w:t>
      </w:r>
    </w:p>
    <w:p w14:paraId="2DE930E6" w14:textId="77777777" w:rsidR="00943D0A" w:rsidRPr="00113E79" w:rsidRDefault="00943D0A" w:rsidP="00943D0A">
      <w:pPr>
        <w:shd w:val="clear" w:color="auto" w:fill="FFFFFF"/>
        <w:ind w:firstLine="720"/>
        <w:rPr>
          <w:rFonts w:ascii="Times New Roman" w:hAnsi="Times New Roman" w:cs="Times New Roman"/>
          <w:sz w:val="26"/>
          <w:szCs w:val="26"/>
        </w:rPr>
      </w:pPr>
      <w:r w:rsidRPr="00113E79">
        <w:rPr>
          <w:rFonts w:ascii="Times New Roman" w:hAnsi="Times New Roman" w:cs="Times New Roman"/>
          <w:sz w:val="26"/>
          <w:szCs w:val="26"/>
        </w:rPr>
        <w:t>a) Hãy gọi tên bảng dữ liệu trên.</w:t>
      </w:r>
    </w:p>
    <w:p w14:paraId="6605B840" w14:textId="77777777" w:rsidR="00943D0A" w:rsidRPr="00113E79" w:rsidRDefault="00943D0A" w:rsidP="00943D0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3E79">
        <w:rPr>
          <w:rFonts w:ascii="Times New Roman" w:hAnsi="Times New Roman" w:cs="Times New Roman"/>
          <w:sz w:val="26"/>
          <w:szCs w:val="26"/>
        </w:rPr>
        <w:t>b) Hãy lập bảng thống kê tương ứng.</w:t>
      </w:r>
    </w:p>
    <w:p w14:paraId="047A6125" w14:textId="77777777" w:rsidR="00943D0A" w:rsidRPr="00113E79" w:rsidRDefault="00943D0A" w:rsidP="00943D0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3E79">
        <w:rPr>
          <w:rFonts w:ascii="Times New Roman" w:hAnsi="Times New Roman" w:cs="Times New Roman"/>
          <w:sz w:val="26"/>
          <w:szCs w:val="26"/>
        </w:rPr>
        <w:t>c) Em hãy cho biết loại phim nào được yêu thích nhất?</w:t>
      </w:r>
    </w:p>
    <w:p w14:paraId="65ED7F83" w14:textId="77777777" w:rsidR="00943D0A" w:rsidRDefault="005A6FE6" w:rsidP="00943D0A">
      <w:pPr>
        <w:tabs>
          <w:tab w:val="left" w:pos="426"/>
          <w:tab w:val="left" w:pos="3402"/>
          <w:tab w:val="left" w:pos="5103"/>
          <w:tab w:val="left" w:pos="737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7</w:t>
      </w:r>
      <w:r w:rsidR="00943D0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43D0A" w:rsidRPr="00113E79">
        <w:rPr>
          <w:rFonts w:ascii="Times New Roman" w:hAnsi="Times New Roman" w:cs="Times New Roman"/>
          <w:b/>
          <w:sz w:val="26"/>
          <w:szCs w:val="26"/>
        </w:rPr>
        <w:t>(1,0 điểm).</w:t>
      </w:r>
      <w:r w:rsidR="00943D0A" w:rsidRPr="00113E79">
        <w:rPr>
          <w:rFonts w:cs="Times New Roman"/>
          <w:sz w:val="26"/>
          <w:szCs w:val="26"/>
        </w:rPr>
        <w:t xml:space="preserve"> </w:t>
      </w:r>
    </w:p>
    <w:p w14:paraId="6341B1D5" w14:textId="77777777" w:rsidR="00943D0A" w:rsidRPr="00113E79" w:rsidRDefault="00943D0A" w:rsidP="00943D0A">
      <w:pPr>
        <w:tabs>
          <w:tab w:val="left" w:pos="426"/>
          <w:tab w:val="left" w:pos="3402"/>
          <w:tab w:val="left" w:pos="5103"/>
          <w:tab w:val="left" w:pos="7371"/>
        </w:tabs>
        <w:rPr>
          <w:rFonts w:ascii="Times New Roman" w:hAnsi="Times New Roman" w:cs="Times New Roman"/>
          <w:sz w:val="26"/>
          <w:szCs w:val="26"/>
        </w:rPr>
      </w:pPr>
      <w:r w:rsidRPr="00605299">
        <w:rPr>
          <w:rFonts w:ascii="Times New Roman" w:hAnsi="Times New Roman" w:cs="Times New Roman"/>
          <w:sz w:val="26"/>
          <w:szCs w:val="26"/>
        </w:rPr>
        <w:t>a)</w:t>
      </w:r>
      <w:r w:rsidRPr="00113E79">
        <w:rPr>
          <w:rFonts w:ascii="Times New Roman" w:hAnsi="Times New Roman" w:cs="Times New Roman"/>
          <w:sz w:val="26"/>
          <w:szCs w:val="26"/>
        </w:rPr>
        <w:t>Học sinh khối 6 có 84 học sinh nam và 72  học sinh nữ tham gia lao động.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3E79">
        <w:rPr>
          <w:rFonts w:ascii="Times New Roman" w:hAnsi="Times New Roman" w:cs="Times New Roman"/>
          <w:sz w:val="26"/>
          <w:szCs w:val="26"/>
        </w:rPr>
        <w:t xml:space="preserve">Cô  phụ trách muốn chia ra thành các tổ sao cho số học sinh nam và và học sinh nữ ở mỗi tổ đều bằng nhau. Hỏi có thể chia nhiều nhất mấy tổ? </w:t>
      </w:r>
    </w:p>
    <w:p w14:paraId="6A503223" w14:textId="77777777" w:rsidR="00943D0A" w:rsidRPr="00BE0657" w:rsidRDefault="00943D0A" w:rsidP="00943D0A">
      <w:pPr>
        <w:tabs>
          <w:tab w:val="left" w:pos="992"/>
        </w:tabs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605299">
        <w:rPr>
          <w:rFonts w:ascii="Times New Roman" w:eastAsia="Times New Roman" w:hAnsi="Times New Roman"/>
          <w:sz w:val="26"/>
          <w:szCs w:val="26"/>
        </w:rPr>
        <w:t>b)</w:t>
      </w:r>
      <w:r w:rsidRPr="00113E79">
        <w:rPr>
          <w:rFonts w:ascii="Times New Roman" w:eastAsia="Times New Roman" w:hAnsi="Times New Roman"/>
          <w:sz w:val="26"/>
          <w:szCs w:val="26"/>
          <w:lang w:val="nl-NL"/>
        </w:rPr>
        <w:t xml:space="preserve"> Một ngày tại </w:t>
      </w:r>
      <w:r w:rsidRPr="00113E79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Thủ đô Mát–xcơ–va của Liên bang Nga </w:t>
      </w:r>
      <w:r w:rsidRPr="00113E79">
        <w:rPr>
          <w:rFonts w:ascii="Times New Roman" w:eastAsia="Times New Roman" w:hAnsi="Times New Roman"/>
          <w:sz w:val="26"/>
          <w:szCs w:val="26"/>
          <w:lang w:val="nl-NL"/>
        </w:rPr>
        <w:t xml:space="preserve">có nhiệt độ là </w:t>
      </w:r>
      <w:r w:rsidRPr="00113E79">
        <w:rPr>
          <w:position w:val="-4"/>
          <w:sz w:val="26"/>
          <w:szCs w:val="26"/>
        </w:rPr>
        <w:object w:dxaOrig="760" w:dyaOrig="320" w14:anchorId="61D628B8">
          <v:shape id="_x0000_i1037" type="#_x0000_t75" style="width:38.25pt;height:15.75pt" o:ole="">
            <v:imagedata r:id="rId34" o:title=""/>
          </v:shape>
          <o:OLEObject Type="Embed" ProgID="Equation.DSMT4" ShapeID="_x0000_i1037" DrawAspect="Content" ObjectID="_1763496751" r:id="rId35"/>
        </w:object>
      </w:r>
      <w:r w:rsidRPr="00113E79">
        <w:rPr>
          <w:rFonts w:ascii="Times New Roman" w:eastAsia="Times New Roman" w:hAnsi="Times New Roman"/>
          <w:sz w:val="26"/>
          <w:szCs w:val="26"/>
          <w:lang w:val="nl-NL"/>
        </w:rPr>
        <w:t xml:space="preserve">Theo dự báo thời tiết ngày hôm sau nhiệt độ tăng thêm là </w:t>
      </w:r>
      <w:r w:rsidRPr="00113E79">
        <w:rPr>
          <w:position w:val="-4"/>
          <w:sz w:val="26"/>
          <w:szCs w:val="26"/>
        </w:rPr>
        <w:object w:dxaOrig="620" w:dyaOrig="320" w14:anchorId="6FE5144D">
          <v:shape id="_x0000_i1038" type="#_x0000_t75" style="width:31.5pt;height:15.75pt" o:ole="">
            <v:imagedata r:id="rId36" o:title=""/>
          </v:shape>
          <o:OLEObject Type="Embed" ProgID="Equation.DSMT4" ShapeID="_x0000_i1038" DrawAspect="Content" ObjectID="_1763496752" r:id="rId37"/>
        </w:object>
      </w:r>
      <w:r w:rsidRPr="00113E7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Hỏi nhiệt độ dự báo của ngày hôm sau sẽ là bao nhiêu?</w:t>
      </w:r>
    </w:p>
    <w:p w14:paraId="21A048ED" w14:textId="77777777" w:rsidR="00943D0A" w:rsidRDefault="00943D0A" w:rsidP="00943D0A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E79">
        <w:rPr>
          <w:rFonts w:ascii="Times New Roman" w:hAnsi="Times New Roman" w:cs="Times New Roman"/>
          <w:b/>
          <w:sz w:val="26"/>
          <w:szCs w:val="26"/>
        </w:rPr>
        <w:t>-----HẾT-----</w:t>
      </w:r>
    </w:p>
    <w:p w14:paraId="1D1A6844" w14:textId="77777777" w:rsidR="00797FA1" w:rsidRDefault="00797FA1" w:rsidP="00943D0A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1ECD13" w14:textId="77777777" w:rsidR="00797FA1" w:rsidRDefault="00797FA1" w:rsidP="00943D0A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AE199C" w14:textId="77777777" w:rsidR="00797FA1" w:rsidRDefault="00797FA1" w:rsidP="00943D0A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1948FE" w14:textId="77777777" w:rsidR="00797FA1" w:rsidRDefault="00797FA1" w:rsidP="00943D0A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121184" w14:textId="77777777" w:rsidR="00797FA1" w:rsidRDefault="00797FA1" w:rsidP="00943D0A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36B53E" w14:textId="77777777" w:rsidR="00797FA1" w:rsidRDefault="00797FA1" w:rsidP="00943D0A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D3DF86" w14:textId="77777777" w:rsidR="00797FA1" w:rsidRDefault="00797FA1" w:rsidP="00943D0A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32BC8C" w14:textId="77777777" w:rsidR="00797FA1" w:rsidRDefault="00797FA1" w:rsidP="00C265B6">
      <w:pPr>
        <w:spacing w:before="120"/>
        <w:rPr>
          <w:rFonts w:ascii="Times New Roman" w:hAnsi="Times New Roman" w:cs="Times New Roman"/>
          <w:b/>
          <w:sz w:val="26"/>
          <w:szCs w:val="26"/>
        </w:rPr>
      </w:pPr>
    </w:p>
    <w:p w14:paraId="0D78086D" w14:textId="77777777" w:rsidR="00C265B6" w:rsidRPr="00113E79" w:rsidRDefault="00C265B6" w:rsidP="00C265B6">
      <w:pPr>
        <w:spacing w:before="120"/>
        <w:rPr>
          <w:rFonts w:ascii="Times New Roman" w:hAnsi="Times New Roman" w:cs="Times New Roman"/>
          <w:b/>
          <w:sz w:val="26"/>
          <w:szCs w:val="26"/>
        </w:rPr>
      </w:pPr>
    </w:p>
    <w:p w14:paraId="50E8059A" w14:textId="77777777" w:rsidR="00943D0A" w:rsidRPr="00CE1031" w:rsidRDefault="00943D0A" w:rsidP="00943D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02BD423" w14:textId="77777777" w:rsidR="00943D0A" w:rsidRPr="00CE1031" w:rsidRDefault="00943D0A" w:rsidP="00943D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HƯỚNG DẪN CHẤM </w:t>
      </w:r>
      <w:r w:rsidRPr="00CE1031">
        <w:rPr>
          <w:rFonts w:ascii="Times New Roman" w:eastAsia="Calibri" w:hAnsi="Times New Roman" w:cs="Times New Roman"/>
          <w:b/>
          <w:sz w:val="26"/>
          <w:szCs w:val="26"/>
        </w:rPr>
        <w:t xml:space="preserve"> MÔN TOÁN KHỐI 6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14:paraId="5C7631D5" w14:textId="77777777" w:rsidR="00943D0A" w:rsidRPr="00CE1031" w:rsidRDefault="00943D0A" w:rsidP="00943D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PHẦN </w:t>
      </w:r>
      <w:r w:rsidRPr="00CE1031">
        <w:rPr>
          <w:rFonts w:ascii="Times New Roman" w:eastAsia="Calibri" w:hAnsi="Times New Roman" w:cs="Times New Roman"/>
          <w:b/>
          <w:sz w:val="26"/>
          <w:szCs w:val="26"/>
        </w:rPr>
        <w:t>I.TRẮC NGHIỆM (3,0 điểm).</w:t>
      </w:r>
    </w:p>
    <w:p w14:paraId="3D62A09B" w14:textId="77777777" w:rsidR="00943D0A" w:rsidRPr="003D6E5A" w:rsidRDefault="00943D0A" w:rsidP="00943D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rPr>
          <w:rFonts w:ascii="Times New Roman" w:eastAsia="Calibri" w:hAnsi="Times New Roman" w:cs="Times New Roman"/>
          <w:sz w:val="26"/>
          <w:szCs w:val="26"/>
        </w:rPr>
      </w:pPr>
      <w:r w:rsidRPr="003D6E5A">
        <w:rPr>
          <w:rFonts w:ascii="Times New Roman" w:eastAsia="Calibri" w:hAnsi="Times New Roman" w:cs="Times New Roman"/>
          <w:sz w:val="26"/>
          <w:szCs w:val="26"/>
        </w:rPr>
        <w:t>Mỗi câu đúng 0,25 điể</w:t>
      </w:r>
      <w:r w:rsidR="00307E1C">
        <w:rPr>
          <w:rFonts w:ascii="Times New Roman" w:eastAsia="Calibri" w:hAnsi="Times New Roman" w:cs="Times New Roman"/>
          <w:sz w:val="26"/>
          <w:szCs w:val="26"/>
        </w:rPr>
        <w:t>m: 8.0,25=2</w:t>
      </w:r>
      <w:r w:rsidRPr="003D6E5A">
        <w:rPr>
          <w:rFonts w:ascii="Times New Roman" w:eastAsia="Calibri" w:hAnsi="Times New Roman" w:cs="Times New Roman"/>
          <w:sz w:val="26"/>
          <w:szCs w:val="26"/>
        </w:rPr>
        <w:t>,0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701"/>
        <w:gridCol w:w="712"/>
        <w:gridCol w:w="701"/>
        <w:gridCol w:w="701"/>
        <w:gridCol w:w="712"/>
        <w:gridCol w:w="712"/>
        <w:gridCol w:w="712"/>
        <w:gridCol w:w="712"/>
      </w:tblGrid>
      <w:tr w:rsidR="00307E1C" w:rsidRPr="003D6E5A" w14:paraId="4F235B3C" w14:textId="77777777" w:rsidTr="001A70D7">
        <w:tc>
          <w:tcPr>
            <w:tcW w:w="953" w:type="dxa"/>
          </w:tcPr>
          <w:p w14:paraId="0BB82730" w14:textId="77777777" w:rsidR="00307E1C" w:rsidRPr="003D6E5A" w:rsidRDefault="00307E1C" w:rsidP="000963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D6E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01" w:type="dxa"/>
          </w:tcPr>
          <w:p w14:paraId="32C41DDA" w14:textId="77777777" w:rsidR="00307E1C" w:rsidRPr="003D6E5A" w:rsidRDefault="00307E1C" w:rsidP="000963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D6E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2" w:type="dxa"/>
          </w:tcPr>
          <w:p w14:paraId="28B9FDA0" w14:textId="77777777" w:rsidR="00307E1C" w:rsidRPr="003D6E5A" w:rsidRDefault="00307E1C" w:rsidP="000963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D6E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01" w:type="dxa"/>
          </w:tcPr>
          <w:p w14:paraId="0243BD45" w14:textId="77777777" w:rsidR="00307E1C" w:rsidRPr="003D6E5A" w:rsidRDefault="00307E1C" w:rsidP="000963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D6E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01" w:type="dxa"/>
          </w:tcPr>
          <w:p w14:paraId="7BC0A0E2" w14:textId="77777777" w:rsidR="00307E1C" w:rsidRPr="003D6E5A" w:rsidRDefault="00307E1C" w:rsidP="000963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D6E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2" w:type="dxa"/>
          </w:tcPr>
          <w:p w14:paraId="27E8ED60" w14:textId="77777777" w:rsidR="00307E1C" w:rsidRPr="003D6E5A" w:rsidRDefault="00307E1C" w:rsidP="000963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D6E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12" w:type="dxa"/>
          </w:tcPr>
          <w:p w14:paraId="2DE73C3D" w14:textId="77777777" w:rsidR="00307E1C" w:rsidRPr="003D6E5A" w:rsidRDefault="00307E1C" w:rsidP="000963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D6E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12" w:type="dxa"/>
          </w:tcPr>
          <w:p w14:paraId="1AFECB20" w14:textId="77777777" w:rsidR="00307E1C" w:rsidRPr="003D6E5A" w:rsidRDefault="00307E1C" w:rsidP="000963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D6E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12" w:type="dxa"/>
          </w:tcPr>
          <w:p w14:paraId="3BC351BC" w14:textId="77777777" w:rsidR="00307E1C" w:rsidRPr="003D6E5A" w:rsidRDefault="00307E1C" w:rsidP="000963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307E1C" w:rsidRPr="003D6E5A" w14:paraId="04A91A4D" w14:textId="77777777" w:rsidTr="001A70D7">
        <w:tc>
          <w:tcPr>
            <w:tcW w:w="953" w:type="dxa"/>
          </w:tcPr>
          <w:p w14:paraId="1A6FE0A5" w14:textId="77777777" w:rsidR="00307E1C" w:rsidRPr="003D6E5A" w:rsidRDefault="00307E1C" w:rsidP="000963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D6E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01" w:type="dxa"/>
          </w:tcPr>
          <w:p w14:paraId="5109D73B" w14:textId="77777777" w:rsidR="00307E1C" w:rsidRPr="003D6E5A" w:rsidRDefault="00307E1C" w:rsidP="000963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12" w:type="dxa"/>
          </w:tcPr>
          <w:p w14:paraId="0192E29B" w14:textId="77777777" w:rsidR="00307E1C" w:rsidRPr="003D6E5A" w:rsidRDefault="00307E1C" w:rsidP="000963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01" w:type="dxa"/>
          </w:tcPr>
          <w:p w14:paraId="7B0C048F" w14:textId="77777777" w:rsidR="00307E1C" w:rsidRPr="003D6E5A" w:rsidRDefault="00307E1C" w:rsidP="000963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1" w:type="dxa"/>
          </w:tcPr>
          <w:p w14:paraId="1717E142" w14:textId="77777777" w:rsidR="00307E1C" w:rsidRPr="003D6E5A" w:rsidRDefault="00307E1C" w:rsidP="000963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12" w:type="dxa"/>
          </w:tcPr>
          <w:p w14:paraId="0A295102" w14:textId="77777777" w:rsidR="00307E1C" w:rsidRPr="003D6E5A" w:rsidRDefault="00307E1C" w:rsidP="000963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12" w:type="dxa"/>
          </w:tcPr>
          <w:p w14:paraId="6E157DC2" w14:textId="77777777" w:rsidR="00307E1C" w:rsidRPr="003D6E5A" w:rsidRDefault="00307E1C" w:rsidP="000963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12" w:type="dxa"/>
          </w:tcPr>
          <w:p w14:paraId="498678FB" w14:textId="77777777" w:rsidR="00307E1C" w:rsidRPr="003D6E5A" w:rsidRDefault="00307E1C" w:rsidP="000963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12" w:type="dxa"/>
          </w:tcPr>
          <w:p w14:paraId="46DC189D" w14:textId="77777777" w:rsidR="00307E1C" w:rsidRDefault="00307E1C" w:rsidP="000963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14:paraId="6662B896" w14:textId="77777777" w:rsidR="00943D0A" w:rsidRDefault="00943D0A" w:rsidP="00943D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45050AB" w14:textId="77777777" w:rsidR="00943D0A" w:rsidRPr="003D6E5A" w:rsidRDefault="00943D0A" w:rsidP="00943D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rPr>
          <w:rFonts w:ascii="Times New Roman" w:eastAsia="Calibri" w:hAnsi="Times New Roman" w:cs="Times New Roman"/>
          <w:b/>
          <w:sz w:val="26"/>
          <w:szCs w:val="26"/>
        </w:rPr>
      </w:pPr>
      <w:r w:rsidRPr="003D6E5A">
        <w:rPr>
          <w:rFonts w:ascii="Times New Roman" w:eastAsia="Calibri" w:hAnsi="Times New Roman" w:cs="Times New Roman"/>
          <w:b/>
          <w:sz w:val="26"/>
          <w:szCs w:val="26"/>
        </w:rPr>
        <w:t>PHẦN II. PHẦN TỰ LUẬ</w:t>
      </w:r>
      <w:r w:rsidR="00307E1C">
        <w:rPr>
          <w:rFonts w:ascii="Times New Roman" w:eastAsia="Calibri" w:hAnsi="Times New Roman" w:cs="Times New Roman"/>
          <w:b/>
          <w:sz w:val="26"/>
          <w:szCs w:val="26"/>
        </w:rPr>
        <w:t>N (8</w:t>
      </w:r>
      <w:r w:rsidRPr="003D6E5A">
        <w:rPr>
          <w:rFonts w:ascii="Times New Roman" w:eastAsia="Calibri" w:hAnsi="Times New Roman" w:cs="Times New Roman"/>
          <w:b/>
          <w:sz w:val="26"/>
          <w:szCs w:val="26"/>
        </w:rPr>
        <w:t>,0 điểm).</w:t>
      </w:r>
    </w:p>
    <w:tbl>
      <w:tblPr>
        <w:tblStyle w:val="TableGrid"/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59"/>
        <w:gridCol w:w="1350"/>
        <w:gridCol w:w="6164"/>
        <w:gridCol w:w="992"/>
      </w:tblGrid>
      <w:tr w:rsidR="00943D0A" w:rsidRPr="003D6E5A" w14:paraId="4FF28905" w14:textId="77777777" w:rsidTr="000963E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ABD4" w14:textId="77777777" w:rsidR="00943D0A" w:rsidRPr="003D6E5A" w:rsidRDefault="00943D0A" w:rsidP="000963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E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B9AA" w14:textId="77777777" w:rsidR="00943D0A" w:rsidRPr="003D6E5A" w:rsidRDefault="00943D0A" w:rsidP="000963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E5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537A" w14:textId="77777777" w:rsidR="00943D0A" w:rsidRPr="003D6E5A" w:rsidRDefault="00943D0A" w:rsidP="000963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E5A">
              <w:rPr>
                <w:rFonts w:ascii="Times New Roman" w:hAnsi="Times New Roman" w:cs="Times New Roman"/>
                <w:b/>
                <w:sz w:val="26"/>
                <w:szCs w:val="26"/>
              </w:rPr>
              <w:t>Lời giải tóm tắt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22F4" w14:textId="77777777" w:rsidR="00943D0A" w:rsidRPr="003D6E5A" w:rsidRDefault="00943D0A" w:rsidP="000963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E5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943D0A" w:rsidRPr="00CE1031" w14:paraId="7C23977C" w14:textId="77777777" w:rsidTr="000963EC">
        <w:trPr>
          <w:trHeight w:val="62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F5CFD" w14:textId="77777777" w:rsidR="00943D0A" w:rsidRPr="003D6E5A" w:rsidRDefault="00943D0A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1F1898" w14:textId="77777777" w:rsidR="00943D0A" w:rsidRPr="003D6E5A" w:rsidRDefault="00943D0A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66FF7262" w14:textId="77777777" w:rsidR="00943D0A" w:rsidRPr="003D6E5A" w:rsidRDefault="00943D0A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b/>
                <w:sz w:val="28"/>
                <w:szCs w:val="28"/>
              </w:rPr>
              <w:t>(1,0điểm)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FA7B" w14:textId="77777777" w:rsidR="00943D0A" w:rsidRPr="003D6E5A" w:rsidRDefault="00943D0A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14:paraId="0F3D3B92" w14:textId="77777777" w:rsidR="00943D0A" w:rsidRPr="003D6E5A" w:rsidRDefault="00943D0A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bCs/>
                <w:sz w:val="28"/>
                <w:szCs w:val="28"/>
              </w:rPr>
              <w:t>(0,5điểm).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FF52" w14:textId="77777777" w:rsidR="00943D0A" w:rsidRPr="003D6E5A" w:rsidRDefault="00943D0A" w:rsidP="000963E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sz w:val="28"/>
                <w:szCs w:val="28"/>
              </w:rPr>
              <w:t>Số 1</w:t>
            </w:r>
            <w:r w:rsidR="00C265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6E5A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="00C265B6" w:rsidRPr="00F93B37">
              <w:rPr>
                <w:position w:val="-6"/>
              </w:rPr>
              <w:object w:dxaOrig="499" w:dyaOrig="279" w14:anchorId="4248B8AC">
                <v:shape id="_x0000_i1039" type="#_x0000_t75" style="width:25.5pt;height:13.5pt" o:ole="">
                  <v:imagedata r:id="rId38" o:title=""/>
                </v:shape>
                <o:OLEObject Type="Embed" ProgID="Equation.DSMT4" ShapeID="_x0000_i1039" DrawAspect="Content" ObjectID="_1763496753" r:id="rId39"/>
              </w:object>
            </w:r>
          </w:p>
          <w:p w14:paraId="48A9B7DE" w14:textId="77777777" w:rsidR="00943D0A" w:rsidRPr="003D6E5A" w:rsidRDefault="00943D0A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307E1C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Pr="003D6E5A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="00C265B6" w:rsidRPr="003D6E5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7AE16B22">
                <v:shape id="_x0000_i1040" type="#_x0000_t75" style="width:36pt;height:13.5pt" o:ole="">
                  <v:imagedata r:id="rId40" o:title=""/>
                </v:shape>
                <o:OLEObject Type="Embed" ProgID="Equation.DSMT4" ShapeID="_x0000_i1040" DrawAspect="Content" ObjectID="_1763496754" r:id="rId41"/>
              </w:object>
            </w:r>
            <w:r w:rsidRPr="003D6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FF99A3" w14:textId="77777777" w:rsidR="00943D0A" w:rsidRPr="003D6E5A" w:rsidRDefault="00943D0A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E1D3" w14:textId="77777777" w:rsidR="00943D0A" w:rsidRPr="003D6E5A" w:rsidRDefault="00943D0A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1DA52CCD" w14:textId="77777777" w:rsidR="00943D0A" w:rsidRPr="003D6E5A" w:rsidRDefault="00943D0A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4B48372" w14:textId="77777777" w:rsidR="00943D0A" w:rsidRPr="003D6E5A" w:rsidRDefault="00943D0A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D0A" w:rsidRPr="00CE1031" w14:paraId="311EC3B6" w14:textId="77777777" w:rsidTr="000963EC">
        <w:trPr>
          <w:trHeight w:val="69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75F89" w14:textId="77777777" w:rsidR="00943D0A" w:rsidRPr="003D6E5A" w:rsidRDefault="00943D0A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9915C4" w14:textId="77777777" w:rsidR="00943D0A" w:rsidRPr="003D6E5A" w:rsidRDefault="00943D0A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  <w:p w14:paraId="2DE4B195" w14:textId="77777777" w:rsidR="00943D0A" w:rsidRPr="003D6E5A" w:rsidRDefault="00943D0A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bCs/>
                <w:sz w:val="28"/>
                <w:szCs w:val="28"/>
              </w:rPr>
              <w:t>(0,5điểm)</w:t>
            </w:r>
          </w:p>
          <w:p w14:paraId="397D6F81" w14:textId="77777777" w:rsidR="00943D0A" w:rsidRPr="003D6E5A" w:rsidRDefault="00943D0A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2B818E" w14:textId="77777777" w:rsidR="00943D0A" w:rsidRPr="003D6E5A" w:rsidRDefault="00C265B6" w:rsidP="000963E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920" w:dyaOrig="400" w14:anchorId="34D7F096">
                <v:shape id="_x0000_i1041" type="#_x0000_t75" style="width:147pt;height:20.25pt" o:ole="">
                  <v:imagedata r:id="rId42" o:title=""/>
                </v:shape>
                <o:OLEObject Type="Embed" ProgID="Equation.DSMT4" ShapeID="_x0000_i1041" DrawAspect="Content" ObjectID="_1763496755" r:id="rId4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5E852" w14:textId="77777777" w:rsidR="00943D0A" w:rsidRPr="003D6E5A" w:rsidRDefault="00307E1C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43D0A" w:rsidRPr="003D6E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F7E736B" w14:textId="77777777" w:rsidR="00943D0A" w:rsidRPr="003D6E5A" w:rsidRDefault="00943D0A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88" w:rsidRPr="00CE1031" w14:paraId="7B30766D" w14:textId="77777777" w:rsidTr="000963EC">
        <w:trPr>
          <w:trHeight w:val="695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6F011" w14:textId="77777777" w:rsidR="007C41AB" w:rsidRPr="003D6E5A" w:rsidRDefault="007C41AB" w:rsidP="007C4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30747293" w14:textId="77777777" w:rsidR="00545788" w:rsidRPr="003D6E5A" w:rsidRDefault="007C41AB" w:rsidP="007C4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b/>
                <w:sz w:val="28"/>
                <w:szCs w:val="28"/>
              </w:rPr>
              <w:t>(1,0điểm)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5C464B" w14:textId="77777777" w:rsidR="00545788" w:rsidRPr="003D6E5A" w:rsidRDefault="00307E1C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01A3BB" w14:textId="77777777" w:rsidR="00545788" w:rsidRPr="00307E1C" w:rsidRDefault="00545788" w:rsidP="00307E1C">
            <w:pPr>
              <w:spacing w:after="2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-16, -9; -7; 6; 12; 1</w:t>
            </w:r>
            <w:r w:rsidR="00307E1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319C6" w14:textId="77777777" w:rsidR="00545788" w:rsidRPr="003D6E5A" w:rsidRDefault="00307E1C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45788" w:rsidRPr="00D65F74" w14:paraId="77E351C4" w14:textId="77777777" w:rsidTr="000963EC">
        <w:trPr>
          <w:trHeight w:val="69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C27F7" w14:textId="77777777" w:rsidR="00545788" w:rsidRPr="003D6E5A" w:rsidRDefault="00545788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D5E5A7" w14:textId="77777777" w:rsidR="00545788" w:rsidRPr="003D6E5A" w:rsidRDefault="00307E1C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D816FA" w14:textId="77777777" w:rsidR="00545788" w:rsidRPr="00545788" w:rsidRDefault="00545788" w:rsidP="000963EC">
            <w:pPr>
              <w:spacing w:before="120"/>
              <w:rPr>
                <w:rFonts w:ascii="Times New Roman" w:hAnsi="Times New Roman" w:cs="Times New Roman"/>
                <w:position w:val="-14"/>
                <w:sz w:val="28"/>
                <w:szCs w:val="28"/>
                <w:lang w:val="fr-FR"/>
              </w:rPr>
            </w:pPr>
            <w:r w:rsidRPr="00545788">
              <w:rPr>
                <w:rFonts w:ascii="Times New Roman" w:hAnsi="Times New Roman" w:cs="Times New Roman"/>
                <w:position w:val="-14"/>
                <w:sz w:val="28"/>
                <w:szCs w:val="28"/>
                <w:lang w:val="fr-FR"/>
              </w:rPr>
              <w:t>Số đối của -35 là 35</w:t>
            </w:r>
          </w:p>
          <w:p w14:paraId="53F65075" w14:textId="77777777" w:rsidR="00545788" w:rsidRPr="00545788" w:rsidRDefault="00545788" w:rsidP="00545788">
            <w:pPr>
              <w:spacing w:before="120"/>
              <w:rPr>
                <w:rFonts w:ascii="Times New Roman" w:hAnsi="Times New Roman" w:cs="Times New Roman"/>
                <w:position w:val="-14"/>
                <w:sz w:val="28"/>
                <w:szCs w:val="28"/>
                <w:lang w:val="fr-FR"/>
              </w:rPr>
            </w:pPr>
            <w:r w:rsidRPr="00545788">
              <w:rPr>
                <w:rFonts w:ascii="Times New Roman" w:hAnsi="Times New Roman" w:cs="Times New Roman"/>
                <w:position w:val="-14"/>
                <w:sz w:val="28"/>
                <w:szCs w:val="28"/>
                <w:lang w:val="fr-FR"/>
              </w:rPr>
              <w:t>Số đối củ</w:t>
            </w:r>
            <w:r>
              <w:rPr>
                <w:rFonts w:ascii="Times New Roman" w:hAnsi="Times New Roman" w:cs="Times New Roman"/>
                <w:position w:val="-14"/>
                <w:sz w:val="28"/>
                <w:szCs w:val="28"/>
                <w:lang w:val="fr-FR"/>
              </w:rPr>
              <w:t>a 24 là -24</w:t>
            </w:r>
          </w:p>
          <w:p w14:paraId="2B7977F7" w14:textId="77777777" w:rsidR="00545788" w:rsidRPr="00545788" w:rsidRDefault="00545788" w:rsidP="000963EC">
            <w:pPr>
              <w:spacing w:before="120"/>
              <w:rPr>
                <w:rFonts w:ascii="Times New Roman" w:hAnsi="Times New Roman" w:cs="Times New Roman"/>
                <w:position w:val="-1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C01F0" w14:textId="77777777" w:rsidR="00545788" w:rsidRPr="00545788" w:rsidRDefault="00307E1C" w:rsidP="000963E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0,5</w:t>
            </w:r>
          </w:p>
        </w:tc>
      </w:tr>
      <w:tr w:rsidR="00545788" w:rsidRPr="00545788" w14:paraId="505617F9" w14:textId="77777777" w:rsidTr="000963EC">
        <w:trPr>
          <w:trHeight w:val="69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4B686" w14:textId="77777777" w:rsidR="00545788" w:rsidRPr="00545788" w:rsidRDefault="00545788" w:rsidP="00021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9B294B" w14:textId="77777777" w:rsidR="00545788" w:rsidRPr="00545788" w:rsidRDefault="00307E1C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8BEA55" w14:textId="77777777" w:rsidR="00545788" w:rsidRDefault="00545788" w:rsidP="00545788">
            <w:pPr>
              <w:spacing w:before="120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545788">
              <w:rPr>
                <w:position w:val="-68"/>
              </w:rPr>
              <w:object w:dxaOrig="3240" w:dyaOrig="1480" w14:anchorId="5B35806F">
                <v:shape id="_x0000_i1042" type="#_x0000_t75" style="width:162.75pt;height:75pt" o:ole="">
                  <v:imagedata r:id="rId44" o:title=""/>
                </v:shape>
                <o:OLEObject Type="Embed" ProgID="Equation.DSMT4" ShapeID="_x0000_i1042" DrawAspect="Content" ObjectID="_1763496756" r:id="rId45"/>
              </w:object>
            </w:r>
          </w:p>
          <w:p w14:paraId="1CA96851" w14:textId="77777777" w:rsidR="00545788" w:rsidRPr="00545788" w:rsidRDefault="00545788" w:rsidP="000963EC">
            <w:pPr>
              <w:spacing w:before="120"/>
              <w:rPr>
                <w:rFonts w:ascii="Times New Roman" w:hAnsi="Times New Roman" w:cs="Times New Roman"/>
                <w:position w:val="-1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3B010" w14:textId="77777777" w:rsidR="00545788" w:rsidRPr="00545788" w:rsidRDefault="00307E1C" w:rsidP="000963E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0,75</w:t>
            </w:r>
          </w:p>
        </w:tc>
      </w:tr>
      <w:tr w:rsidR="00545788" w:rsidRPr="00545788" w14:paraId="63D9DC48" w14:textId="77777777" w:rsidTr="000963EC">
        <w:trPr>
          <w:trHeight w:val="695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29436" w14:textId="77777777" w:rsidR="007C41AB" w:rsidRPr="003D6E5A" w:rsidRDefault="007C41AB" w:rsidP="007C4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3C5C8C8C" w14:textId="77777777" w:rsidR="00545788" w:rsidRPr="00545788" w:rsidRDefault="007C41AB" w:rsidP="007C4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D6E5A">
              <w:rPr>
                <w:rFonts w:ascii="Times New Roman" w:hAnsi="Times New Roman" w:cs="Times New Roman"/>
                <w:b/>
                <w:sz w:val="28"/>
                <w:szCs w:val="28"/>
              </w:rPr>
              <w:t>(1,0điểm)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88A1CA" w14:textId="77777777" w:rsidR="00545788" w:rsidRPr="00545788" w:rsidRDefault="00307E1C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B38E70" w14:textId="77777777" w:rsidR="00545788" w:rsidRPr="00174A69" w:rsidRDefault="00545788" w:rsidP="0054578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54578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174A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5788">
              <w:rPr>
                <w:rFonts w:ascii="Times New Roman" w:hAnsi="Times New Roman" w:cs="Times New Roman"/>
                <w:position w:val="-42"/>
              </w:rPr>
              <w:object w:dxaOrig="1060" w:dyaOrig="999" w14:anchorId="2E8D0947">
                <v:shape id="_x0000_i1043" type="#_x0000_t75" style="width:53.25pt;height:51pt" o:ole="">
                  <v:imagedata r:id="rId46" o:title=""/>
                </v:shape>
                <o:OLEObject Type="Embed" ProgID="Equation.DSMT4" ShapeID="_x0000_i1043" DrawAspect="Content" ObjectID="_1763496757" r:id="rId47"/>
              </w:object>
            </w:r>
          </w:p>
          <w:p w14:paraId="746C202C" w14:textId="77777777" w:rsidR="00545788" w:rsidRPr="00174A69" w:rsidRDefault="00545788" w:rsidP="00545788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A69">
              <w:rPr>
                <w:rFonts w:ascii="Times New Roman" w:hAnsi="Times New Roman" w:cs="Times New Roman"/>
              </w:rPr>
              <w:tab/>
            </w:r>
          </w:p>
          <w:p w14:paraId="731B2EBE" w14:textId="77777777" w:rsidR="00545788" w:rsidRPr="005A6FE6" w:rsidRDefault="00545788" w:rsidP="00545788">
            <w:pPr>
              <w:spacing w:before="120"/>
              <w:ind w:firstLine="720"/>
              <w:rPr>
                <w:position w:val="-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D2B7A" w14:textId="77777777" w:rsidR="00545788" w:rsidRPr="00545788" w:rsidRDefault="00307E1C" w:rsidP="000963E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0,5</w:t>
            </w:r>
          </w:p>
        </w:tc>
      </w:tr>
      <w:tr w:rsidR="00545788" w:rsidRPr="00545788" w14:paraId="51E75776" w14:textId="77777777" w:rsidTr="000963EC">
        <w:trPr>
          <w:trHeight w:val="69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4A4D3" w14:textId="77777777" w:rsidR="00545788" w:rsidRPr="00545788" w:rsidRDefault="00545788" w:rsidP="00021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94175B" w14:textId="77777777" w:rsidR="00545788" w:rsidRPr="00545788" w:rsidRDefault="00307E1C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50DCB2" w14:textId="77777777" w:rsidR="00545788" w:rsidRPr="005A6FE6" w:rsidRDefault="00545788" w:rsidP="00545788">
            <w:pPr>
              <w:spacing w:before="120"/>
              <w:ind w:firstLine="720"/>
              <w:rPr>
                <w:position w:val="-14"/>
              </w:rPr>
            </w:pPr>
            <w:r w:rsidRPr="00545788">
              <w:rPr>
                <w:position w:val="-42"/>
              </w:rPr>
              <w:object w:dxaOrig="1160" w:dyaOrig="999" w14:anchorId="73A9B24B">
                <v:shape id="_x0000_i1044" type="#_x0000_t75" style="width:57.75pt;height:51pt" o:ole="">
                  <v:imagedata r:id="rId48" o:title=""/>
                </v:shape>
                <o:OLEObject Type="Embed" ProgID="Equation.DSMT4" ShapeID="_x0000_i1044" DrawAspect="Content" ObjectID="_1763496758" r:id="rId4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F5BF3" w14:textId="77777777" w:rsidR="00545788" w:rsidRPr="00545788" w:rsidRDefault="00307E1C" w:rsidP="000963E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0,5</w:t>
            </w:r>
          </w:p>
        </w:tc>
      </w:tr>
      <w:tr w:rsidR="00545788" w:rsidRPr="00CE1031" w14:paraId="64FFC25E" w14:textId="77777777" w:rsidTr="000963E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3012" w14:textId="77777777" w:rsidR="00545788" w:rsidRPr="00545788" w:rsidRDefault="00545788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0227F317" w14:textId="77777777" w:rsidR="00545788" w:rsidRPr="003D6E5A" w:rsidRDefault="007C41AB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51A576F2" w14:textId="77777777" w:rsidR="00545788" w:rsidRPr="003D6E5A" w:rsidRDefault="00545788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D10798" w14:textId="77777777" w:rsidR="00545788" w:rsidRPr="003D6E5A" w:rsidRDefault="00545788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b/>
                <w:sz w:val="28"/>
                <w:szCs w:val="28"/>
              </w:rPr>
              <w:t>(0,75điểm)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F5C" w14:textId="77777777" w:rsidR="00545788" w:rsidRPr="003D6E5A" w:rsidRDefault="00545788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E876F" w14:textId="77777777" w:rsidR="00545788" w:rsidRPr="003D6E5A" w:rsidRDefault="00307E1C" w:rsidP="00307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6AD8" w14:textId="77777777" w:rsidR="00545788" w:rsidRPr="0092743A" w:rsidRDefault="00545788" w:rsidP="000963E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743A">
              <w:rPr>
                <w:rFonts w:ascii="Times New Roman" w:hAnsi="Times New Roman" w:cs="Times New Roman"/>
                <w:sz w:val="28"/>
                <w:szCs w:val="28"/>
              </w:rPr>
              <w:t>Số tiền  mẹ Bình sẽ mua là:</w:t>
            </w:r>
          </w:p>
          <w:p w14:paraId="1FA598D1" w14:textId="77777777" w:rsidR="00545788" w:rsidRPr="0092743A" w:rsidRDefault="00545788" w:rsidP="000963E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120 000 +25</w:t>
            </w:r>
            <w:r w:rsidR="0064016A">
              <w:rPr>
                <w:rFonts w:ascii="Times New Roman" w:hAnsi="Times New Roman" w:cs="Times New Roman"/>
                <w:sz w:val="28"/>
                <w:szCs w:val="28"/>
              </w:rPr>
              <w:t>0 000 + 18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743A">
              <w:rPr>
                <w:rFonts w:ascii="Times New Roman" w:hAnsi="Times New Roman" w:cs="Times New Roman"/>
                <w:sz w:val="28"/>
                <w:szCs w:val="28"/>
              </w:rPr>
              <w:t xml:space="preserve"> 000 =</w:t>
            </w:r>
            <w:r w:rsidR="0064016A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743A">
              <w:rPr>
                <w:rFonts w:ascii="Times New Roman" w:hAnsi="Times New Roman" w:cs="Times New Roman"/>
                <w:sz w:val="28"/>
                <w:szCs w:val="28"/>
              </w:rPr>
              <w:t xml:space="preserve"> 000 (đồng)</w:t>
            </w:r>
          </w:p>
          <w:p w14:paraId="2EE4542E" w14:textId="77777777" w:rsidR="00545788" w:rsidRDefault="00545788" w:rsidP="000963E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743A">
              <w:rPr>
                <w:rFonts w:ascii="Times New Roman" w:hAnsi="Times New Roman" w:cs="Times New Roman"/>
                <w:sz w:val="28"/>
                <w:szCs w:val="28"/>
              </w:rPr>
              <w:t>Số tiề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cô đem </w:t>
            </w:r>
            <w:r w:rsidR="0064016A">
              <w:rPr>
                <w:rFonts w:ascii="Times New Roman" w:hAnsi="Times New Roman" w:cs="Times New Roman"/>
                <w:sz w:val="28"/>
                <w:szCs w:val="28"/>
              </w:rPr>
              <w:t>theo là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743A">
              <w:rPr>
                <w:rFonts w:ascii="Times New Roman" w:hAnsi="Times New Roman" w:cs="Times New Roman"/>
                <w:sz w:val="28"/>
                <w:szCs w:val="28"/>
              </w:rPr>
              <w:t>0 000 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lớn</w:t>
            </w:r>
            <w:r w:rsidRPr="0092743A">
              <w:rPr>
                <w:rFonts w:ascii="Times New Roman" w:hAnsi="Times New Roman" w:cs="Times New Roman"/>
                <w:sz w:val="28"/>
                <w:szCs w:val="28"/>
              </w:rPr>
              <w:t xml:space="preserve"> hơn số tiền dự đị</w:t>
            </w:r>
            <w:r w:rsidR="0064016A">
              <w:rPr>
                <w:rFonts w:ascii="Times New Roman" w:hAnsi="Times New Roman" w:cs="Times New Roman"/>
                <w:sz w:val="28"/>
                <w:szCs w:val="28"/>
              </w:rPr>
              <w:t xml:space="preserve">nh mua là 550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92743A">
              <w:rPr>
                <w:rFonts w:ascii="Times New Roman" w:hAnsi="Times New Roman" w:cs="Times New Roman"/>
                <w:sz w:val="28"/>
                <w:szCs w:val="28"/>
              </w:rPr>
              <w:t xml:space="preserve"> 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nên cô có</w:t>
            </w:r>
            <w:r w:rsidRPr="0092743A">
              <w:rPr>
                <w:rFonts w:ascii="Times New Roman" w:hAnsi="Times New Roman" w:cs="Times New Roman"/>
                <w:sz w:val="28"/>
                <w:szCs w:val="28"/>
              </w:rPr>
              <w:t xml:space="preserve"> thể</w:t>
            </w:r>
            <w:r w:rsidR="0064016A">
              <w:rPr>
                <w:rFonts w:ascii="Times New Roman" w:hAnsi="Times New Roman" w:cs="Times New Roman"/>
                <w:sz w:val="28"/>
                <w:szCs w:val="28"/>
              </w:rPr>
              <w:t xml:space="preserve"> mua </w:t>
            </w:r>
            <w:r w:rsidRPr="00927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7E42C7" w14:textId="77777777" w:rsidR="00545788" w:rsidRPr="0092743A" w:rsidRDefault="00545788" w:rsidP="000963E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Tiề</w:t>
            </w:r>
            <w:r w:rsidR="0064016A">
              <w:rPr>
                <w:rFonts w:ascii="Times New Roman" w:hAnsi="Times New Roman" w:cs="Times New Roman"/>
                <w:sz w:val="28"/>
                <w:szCs w:val="28"/>
              </w:rPr>
              <w:t>n dư là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0 000 đồng.</w:t>
            </w:r>
          </w:p>
          <w:p w14:paraId="6ED48C81" w14:textId="77777777" w:rsidR="00545788" w:rsidRPr="0092743A" w:rsidRDefault="00545788" w:rsidP="000963E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2440" w14:textId="77777777" w:rsidR="00545788" w:rsidRDefault="00545788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EA0F7" w14:textId="77777777" w:rsidR="00545788" w:rsidRDefault="00545788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1E4FE" w14:textId="77777777" w:rsidR="00545788" w:rsidRDefault="00545788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AC621" w14:textId="77777777" w:rsidR="00545788" w:rsidRPr="003D6E5A" w:rsidRDefault="00545788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sz w:val="28"/>
                <w:szCs w:val="28"/>
              </w:rPr>
              <w:t>0,25x3</w:t>
            </w:r>
          </w:p>
        </w:tc>
      </w:tr>
      <w:tr w:rsidR="009C66FA" w:rsidRPr="00CE1031" w14:paraId="5C4EFF63" w14:textId="77777777" w:rsidTr="009C66FA">
        <w:trPr>
          <w:trHeight w:val="83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07CF2" w14:textId="77777777" w:rsidR="009C66FA" w:rsidRPr="003D6E5A" w:rsidRDefault="009C66FA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53561FDD" w14:textId="77777777" w:rsidR="009C66FA" w:rsidRPr="003D6E5A" w:rsidRDefault="009C66FA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5</w:t>
            </w:r>
          </w:p>
          <w:p w14:paraId="2A1133DC" w14:textId="77777777" w:rsidR="009C66FA" w:rsidRPr="003D6E5A" w:rsidRDefault="009C66FA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D6E5A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(2,0điểm)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F38D7" w14:textId="77777777" w:rsidR="009C66FA" w:rsidRPr="003D6E5A" w:rsidRDefault="009C66FA" w:rsidP="000963E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799C" w14:textId="77777777" w:rsidR="009C66FA" w:rsidRDefault="009C66FA" w:rsidP="000963E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Diện tích khu vườn</w:t>
            </w:r>
          </w:p>
          <w:p w14:paraId="1A29FF8F" w14:textId="77777777" w:rsidR="009C66FA" w:rsidRPr="003D6E5A" w:rsidRDefault="009C66FA" w:rsidP="000963E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t xml:space="preserve">            </w:t>
            </w:r>
            <w:r w:rsidRPr="00E075DA">
              <w:rPr>
                <w:position w:val="-6"/>
              </w:rPr>
              <w:object w:dxaOrig="1140" w:dyaOrig="320" w14:anchorId="5029EEB7">
                <v:shape id="_x0000_i1045" type="#_x0000_t75" style="width:57pt;height:15.75pt" o:ole="">
                  <v:imagedata r:id="rId50" o:title=""/>
                </v:shape>
                <o:OLEObject Type="Embed" ProgID="Equation.DSMT4" ShapeID="_x0000_i1045" DrawAspect="Content" ObjectID="_1763496759" r:id="rId5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DD907" w14:textId="77777777" w:rsidR="009C66FA" w:rsidRPr="003D6E5A" w:rsidRDefault="00307E1C" w:rsidP="000963E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</w:t>
            </w:r>
            <w:r w:rsidR="009C66F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  <w:p w14:paraId="57BBD7B4" w14:textId="77777777" w:rsidR="009C66FA" w:rsidRPr="003D6E5A" w:rsidRDefault="009C66FA" w:rsidP="000963E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45788" w:rsidRPr="00CE1031" w14:paraId="5CBA0096" w14:textId="77777777" w:rsidTr="000963EC">
        <w:trPr>
          <w:trHeight w:val="17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8617D" w14:textId="77777777" w:rsidR="00545788" w:rsidRPr="003D6E5A" w:rsidRDefault="00545788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E12A" w14:textId="77777777" w:rsidR="00545788" w:rsidRPr="003D6E5A" w:rsidRDefault="00545788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B92F" w14:textId="77777777" w:rsidR="00545788" w:rsidRPr="006E589A" w:rsidRDefault="006E589A" w:rsidP="000963EC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E589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Diện tích trồng hoa hồng .</w:t>
            </w:r>
          </w:p>
          <w:p w14:paraId="195F315E" w14:textId="77777777" w:rsidR="006E589A" w:rsidRPr="006E589A" w:rsidRDefault="006E589A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9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00" w:dyaOrig="320" w14:anchorId="73B7CBE7">
                <v:shape id="_x0000_i1046" type="#_x0000_t75" style="width:69.75pt;height:15.75pt" o:ole="">
                  <v:imagedata r:id="rId52" o:title=""/>
                </v:shape>
                <o:OLEObject Type="Embed" ProgID="Equation.DSMT4" ShapeID="_x0000_i1046" DrawAspect="Content" ObjectID="_1763496760" r:id="rId53"/>
              </w:object>
            </w:r>
          </w:p>
          <w:p w14:paraId="73F5AF33" w14:textId="77777777" w:rsidR="006E589A" w:rsidRPr="006E589A" w:rsidRDefault="006E589A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9A">
              <w:rPr>
                <w:rFonts w:ascii="Times New Roman" w:hAnsi="Times New Roman" w:cs="Times New Roman"/>
                <w:sz w:val="28"/>
                <w:szCs w:val="28"/>
              </w:rPr>
              <w:t>Số cây hoa để trồng là</w:t>
            </w:r>
          </w:p>
          <w:p w14:paraId="334F1F61" w14:textId="77777777" w:rsidR="006E589A" w:rsidRPr="006E589A" w:rsidRDefault="006E589A" w:rsidP="000963EC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E589A">
              <w:rPr>
                <w:rFonts w:ascii="Times New Roman" w:hAnsi="Times New Roman" w:cs="Times New Roman"/>
                <w:sz w:val="28"/>
                <w:szCs w:val="28"/>
              </w:rPr>
              <w:t>4.20=80 (cây)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9CC8" w14:textId="77777777" w:rsidR="00545788" w:rsidRPr="006E589A" w:rsidRDefault="00545788" w:rsidP="000963EC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752AEF9" w14:textId="77777777" w:rsidR="00545788" w:rsidRPr="006E589A" w:rsidRDefault="00545788" w:rsidP="000963EC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A0F6C4A" w14:textId="77777777" w:rsidR="00545788" w:rsidRPr="003D6E5A" w:rsidRDefault="00307E1C" w:rsidP="000963E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</w:t>
            </w:r>
            <w:r w:rsidR="00545788" w:rsidRPr="003D6E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</w:tr>
      <w:tr w:rsidR="00D65F74" w:rsidRPr="00CE1031" w14:paraId="276DDEFE" w14:textId="77777777" w:rsidTr="00D65F74">
        <w:trPr>
          <w:trHeight w:val="84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5730D" w14:textId="77777777" w:rsidR="00D65F74" w:rsidRPr="003D6E5A" w:rsidRDefault="00D65F74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5A0B9D87" w14:textId="77777777" w:rsidR="00D65F74" w:rsidRPr="003D6E5A" w:rsidRDefault="00D65F74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0AA71BCA" w14:textId="77777777" w:rsidR="00D65F74" w:rsidRPr="003D6E5A" w:rsidRDefault="00D65F74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b/>
                <w:sz w:val="28"/>
                <w:szCs w:val="28"/>
              </w:rPr>
              <w:t>(1,0điểm)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1BC65" w14:textId="77777777" w:rsidR="00D65F74" w:rsidRPr="003D6E5A" w:rsidRDefault="00D65F74" w:rsidP="00D65F7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  <w:p w14:paraId="3A054862" w14:textId="77777777" w:rsidR="00D65F74" w:rsidRPr="003D6E5A" w:rsidRDefault="00D65F74" w:rsidP="00D6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9B55" w14:textId="77777777" w:rsidR="00D65F74" w:rsidRPr="00D65F74" w:rsidRDefault="00D65F74" w:rsidP="00D65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B18">
              <w:rPr>
                <w:rFonts w:ascii="Times New Roman" w:hAnsi="Times New Roman" w:cs="Times New Roman"/>
                <w:sz w:val="28"/>
                <w:szCs w:val="28"/>
              </w:rPr>
              <w:t>Phim  được yêu thích nhất của 36 học sinh lớ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6A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13E0" w14:textId="77777777" w:rsidR="00D65F74" w:rsidRPr="003D6E5A" w:rsidRDefault="00D65F74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07E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6E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A7145ED" w14:textId="77777777" w:rsidR="00D65F74" w:rsidRPr="003D6E5A" w:rsidRDefault="00D65F74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46EDD" w14:textId="77777777" w:rsidR="00D65F74" w:rsidRPr="003D6E5A" w:rsidRDefault="00D65F74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F74" w:rsidRPr="00CE1031" w14:paraId="7C9D3548" w14:textId="77777777" w:rsidTr="004F104B">
        <w:trPr>
          <w:trHeight w:val="6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06D6C" w14:textId="77777777" w:rsidR="00D65F74" w:rsidRPr="003D6E5A" w:rsidRDefault="00D65F74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616" w14:textId="77777777" w:rsidR="00D65F74" w:rsidRPr="003D6E5A" w:rsidRDefault="00D65F74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D6E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b)</w:t>
            </w:r>
          </w:p>
          <w:p w14:paraId="27849945" w14:textId="77777777" w:rsidR="00D65F74" w:rsidRPr="003D6E5A" w:rsidRDefault="00D65F74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bCs/>
                <w:sz w:val="28"/>
                <w:szCs w:val="28"/>
              </w:rPr>
              <w:t>(0,5điểm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6"/>
              <w:gridCol w:w="2967"/>
            </w:tblGrid>
            <w:tr w:rsidR="00D65F74" w14:paraId="6F49AA2B" w14:textId="77777777" w:rsidTr="004242BA">
              <w:tc>
                <w:tcPr>
                  <w:tcW w:w="2966" w:type="dxa"/>
                </w:tcPr>
                <w:p w14:paraId="24F8A64A" w14:textId="77777777" w:rsidR="00D65F74" w:rsidRDefault="00D65F74" w:rsidP="004242BA">
                  <w:pPr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Phim </w:t>
                  </w:r>
                </w:p>
              </w:tc>
              <w:tc>
                <w:tcPr>
                  <w:tcW w:w="2967" w:type="dxa"/>
                </w:tcPr>
                <w:p w14:paraId="72101D87" w14:textId="77777777" w:rsidR="00D65F74" w:rsidRDefault="00D65F74" w:rsidP="004242BA">
                  <w:pPr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Số học sinh</w:t>
                  </w:r>
                </w:p>
              </w:tc>
            </w:tr>
            <w:tr w:rsidR="00D65F74" w14:paraId="4A688C1B" w14:textId="77777777" w:rsidTr="004242BA">
              <w:tc>
                <w:tcPr>
                  <w:tcW w:w="2966" w:type="dxa"/>
                </w:tcPr>
                <w:p w14:paraId="781223A3" w14:textId="77777777" w:rsidR="00D65F74" w:rsidRDefault="00D65F74" w:rsidP="004242BA">
                  <w:pPr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Hoạt hình</w:t>
                  </w:r>
                </w:p>
              </w:tc>
              <w:tc>
                <w:tcPr>
                  <w:tcW w:w="2967" w:type="dxa"/>
                </w:tcPr>
                <w:p w14:paraId="6AEE1355" w14:textId="77777777" w:rsidR="00D65F74" w:rsidRDefault="00D65F74" w:rsidP="004242BA">
                  <w:pPr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5</w:t>
                  </w:r>
                </w:p>
              </w:tc>
            </w:tr>
            <w:tr w:rsidR="00D65F74" w14:paraId="129A0105" w14:textId="77777777" w:rsidTr="004242BA">
              <w:tc>
                <w:tcPr>
                  <w:tcW w:w="2966" w:type="dxa"/>
                </w:tcPr>
                <w:p w14:paraId="27D3B4C3" w14:textId="77777777" w:rsidR="00D65F74" w:rsidRDefault="00D65F74" w:rsidP="004242BA">
                  <w:pPr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Lịch sử</w:t>
                  </w:r>
                </w:p>
              </w:tc>
              <w:tc>
                <w:tcPr>
                  <w:tcW w:w="2967" w:type="dxa"/>
                </w:tcPr>
                <w:p w14:paraId="7FCA6538" w14:textId="77777777" w:rsidR="00D65F74" w:rsidRDefault="00D65F74" w:rsidP="004242BA">
                  <w:pPr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6</w:t>
                  </w:r>
                </w:p>
              </w:tc>
            </w:tr>
            <w:tr w:rsidR="00D65F74" w14:paraId="4D0199AB" w14:textId="77777777" w:rsidTr="004242BA">
              <w:tc>
                <w:tcPr>
                  <w:tcW w:w="2966" w:type="dxa"/>
                </w:tcPr>
                <w:p w14:paraId="3925D10B" w14:textId="77777777" w:rsidR="00D65F74" w:rsidRDefault="00D65F74" w:rsidP="004242BA">
                  <w:pPr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Khoa học</w:t>
                  </w:r>
                </w:p>
              </w:tc>
              <w:tc>
                <w:tcPr>
                  <w:tcW w:w="2967" w:type="dxa"/>
                </w:tcPr>
                <w:p w14:paraId="7AD15D9F" w14:textId="77777777" w:rsidR="00D65F74" w:rsidRDefault="00D65F74" w:rsidP="004242BA">
                  <w:pPr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6</w:t>
                  </w:r>
                </w:p>
              </w:tc>
            </w:tr>
            <w:tr w:rsidR="00D65F74" w14:paraId="6A93E564" w14:textId="77777777" w:rsidTr="004242BA">
              <w:tc>
                <w:tcPr>
                  <w:tcW w:w="2966" w:type="dxa"/>
                </w:tcPr>
                <w:p w14:paraId="5171072B" w14:textId="77777777" w:rsidR="00D65F74" w:rsidRDefault="00D65F74" w:rsidP="004242BA">
                  <w:pPr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Trinh thám </w:t>
                  </w:r>
                </w:p>
              </w:tc>
              <w:tc>
                <w:tcPr>
                  <w:tcW w:w="2967" w:type="dxa"/>
                </w:tcPr>
                <w:p w14:paraId="782CD27C" w14:textId="77777777" w:rsidR="00D65F74" w:rsidRDefault="00D65F74" w:rsidP="004242BA">
                  <w:pPr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10</w:t>
                  </w:r>
                </w:p>
              </w:tc>
            </w:tr>
            <w:tr w:rsidR="00D65F74" w14:paraId="6FF2B25D" w14:textId="77777777" w:rsidTr="004242BA">
              <w:tc>
                <w:tcPr>
                  <w:tcW w:w="2966" w:type="dxa"/>
                </w:tcPr>
                <w:p w14:paraId="46D42164" w14:textId="77777777" w:rsidR="00D65F74" w:rsidRDefault="00D65F74" w:rsidP="004242BA">
                  <w:pPr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Ca nhạc </w:t>
                  </w:r>
                </w:p>
              </w:tc>
              <w:tc>
                <w:tcPr>
                  <w:tcW w:w="2967" w:type="dxa"/>
                </w:tcPr>
                <w:p w14:paraId="5311E107" w14:textId="77777777" w:rsidR="00D65F74" w:rsidRDefault="00D65F74" w:rsidP="004242BA">
                  <w:pPr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9</w:t>
                  </w:r>
                </w:p>
              </w:tc>
            </w:tr>
          </w:tbl>
          <w:p w14:paraId="4CB19E68" w14:textId="77777777" w:rsidR="00D65F74" w:rsidRPr="003D6E5A" w:rsidRDefault="00D65F74" w:rsidP="000963E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91A" w14:textId="77777777" w:rsidR="00D65F74" w:rsidRPr="003D6E5A" w:rsidRDefault="00D65F74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07E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AF964CE" w14:textId="77777777" w:rsidR="00D65F74" w:rsidRPr="003D6E5A" w:rsidRDefault="00D65F74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F74" w:rsidRPr="00D65F74" w14:paraId="6D148C1A" w14:textId="77777777" w:rsidTr="004112FF">
        <w:trPr>
          <w:trHeight w:val="132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21480" w14:textId="77777777" w:rsidR="00D65F74" w:rsidRPr="003D6E5A" w:rsidRDefault="00D65F74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EA94A63" w14:textId="77777777" w:rsidR="00D65F74" w:rsidRPr="003D6E5A" w:rsidRDefault="00D65F74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7BAA3" w14:textId="77777777" w:rsidR="00D65F74" w:rsidRPr="00D65F74" w:rsidRDefault="00D65F74" w:rsidP="004242B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fr-FR"/>
              </w:rPr>
            </w:pPr>
            <w:r w:rsidRPr="00D65F74">
              <w:rPr>
                <w:rFonts w:ascii="Times New Roman" w:hAnsi="Times New Roman" w:cs="Times New Roman"/>
                <w:iCs/>
                <w:sz w:val="28"/>
                <w:szCs w:val="28"/>
                <w:lang w:val="fr-FR"/>
              </w:rPr>
              <w:t>Loại phim được yêu thích nhất là phim trinh thám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FF707" w14:textId="77777777" w:rsidR="00D65F74" w:rsidRPr="00D65F74" w:rsidRDefault="00307E1C" w:rsidP="000963E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  <w:tr w:rsidR="00545788" w:rsidRPr="00CE1031" w14:paraId="717EE458" w14:textId="77777777" w:rsidTr="000963EC">
        <w:trPr>
          <w:trHeight w:val="174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FA300" w14:textId="77777777" w:rsidR="00545788" w:rsidRPr="003D6E5A" w:rsidRDefault="00D65F74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14:paraId="322D2406" w14:textId="77777777" w:rsidR="00545788" w:rsidRPr="003D6E5A" w:rsidRDefault="00545788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b/>
                <w:sz w:val="28"/>
                <w:szCs w:val="28"/>
              </w:rPr>
              <w:t>(1,0điểm)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B8AC" w14:textId="77777777" w:rsidR="00545788" w:rsidRPr="003D6E5A" w:rsidRDefault="00545788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D6E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a)</w:t>
            </w:r>
          </w:p>
          <w:p w14:paraId="0A7864B2" w14:textId="77777777" w:rsidR="00545788" w:rsidRPr="003D6E5A" w:rsidRDefault="00545788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bCs/>
                <w:sz w:val="28"/>
                <w:szCs w:val="28"/>
              </w:rPr>
              <w:t>(0,5 điểm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47BBBBB5" w14:textId="77777777" w:rsidR="00545788" w:rsidRPr="003D6E5A" w:rsidRDefault="00545788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CEDB1" w14:textId="77777777" w:rsidR="00545788" w:rsidRPr="003D6E5A" w:rsidRDefault="00545788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5818" w14:textId="77777777" w:rsidR="00545788" w:rsidRDefault="00545788" w:rsidP="000963EC">
            <w:pPr>
              <w:pStyle w:val="NormalWeb"/>
              <w:shd w:val="clear" w:color="auto" w:fill="FFFFFF"/>
              <w:spacing w:before="0"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tổ được chia là ƯCLN (84;72)</w:t>
            </w:r>
          </w:p>
          <w:p w14:paraId="585B84C8" w14:textId="77777777" w:rsidR="00545788" w:rsidRDefault="00545788" w:rsidP="000963EC">
            <w:pPr>
              <w:pStyle w:val="NormalWeb"/>
              <w:shd w:val="clear" w:color="auto" w:fill="FFFFFF"/>
              <w:spacing w:before="0" w:after="360"/>
            </w:pPr>
            <w:r w:rsidRPr="00F93B37">
              <w:rPr>
                <w:position w:val="-6"/>
              </w:rPr>
              <w:object w:dxaOrig="1140" w:dyaOrig="320" w14:anchorId="6D164C8F">
                <v:shape id="_x0000_i1047" type="#_x0000_t75" style="width:57pt;height:15.75pt" o:ole="">
                  <v:imagedata r:id="rId54" o:title=""/>
                </v:shape>
                <o:OLEObject Type="Embed" ProgID="Equation.DSMT4" ShapeID="_x0000_i1047" DrawAspect="Content" ObjectID="_1763496761" r:id="rId55"/>
              </w:object>
            </w:r>
          </w:p>
          <w:p w14:paraId="4A01D45B" w14:textId="77777777" w:rsidR="00545788" w:rsidRDefault="00545788" w:rsidP="000963EC">
            <w:pPr>
              <w:pStyle w:val="NormalWeb"/>
              <w:shd w:val="clear" w:color="auto" w:fill="FFFFFF"/>
              <w:spacing w:before="0" w:after="360"/>
            </w:pPr>
            <w:r w:rsidRPr="00F93B37">
              <w:rPr>
                <w:position w:val="-6"/>
              </w:rPr>
              <w:object w:dxaOrig="1040" w:dyaOrig="320" w14:anchorId="0B83FCAB">
                <v:shape id="_x0000_i1048" type="#_x0000_t75" style="width:51.75pt;height:15.75pt" o:ole="">
                  <v:imagedata r:id="rId56" o:title=""/>
                </v:shape>
                <o:OLEObject Type="Embed" ProgID="Equation.DSMT4" ShapeID="_x0000_i1048" DrawAspect="Content" ObjectID="_1763496762" r:id="rId57"/>
              </w:object>
            </w:r>
          </w:p>
          <w:p w14:paraId="433C8FE2" w14:textId="77777777" w:rsidR="00545788" w:rsidRDefault="00545788" w:rsidP="000963EC">
            <w:pPr>
              <w:pStyle w:val="NormalWeb"/>
              <w:shd w:val="clear" w:color="auto" w:fill="FFFFFF"/>
              <w:spacing w:before="0" w:after="360"/>
            </w:pPr>
            <w:r>
              <w:t>ƯCLN(84;72)=12</w:t>
            </w:r>
          </w:p>
          <w:p w14:paraId="0568AF5E" w14:textId="77777777" w:rsidR="00545788" w:rsidRPr="003D6E5A" w:rsidRDefault="00545788" w:rsidP="000963EC">
            <w:pPr>
              <w:pStyle w:val="NormalWeb"/>
              <w:shd w:val="clear" w:color="auto" w:fill="FFFFFF"/>
              <w:spacing w:before="0" w:after="360"/>
              <w:rPr>
                <w:sz w:val="28"/>
                <w:szCs w:val="28"/>
              </w:rPr>
            </w:pPr>
            <w:r>
              <w:t>Vậy có thể chia được nhiều nhất 12 tổ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998" w14:textId="77777777" w:rsidR="00545788" w:rsidRPr="003D6E5A" w:rsidRDefault="00545788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018A6" w14:textId="77777777" w:rsidR="00545788" w:rsidRDefault="00545788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E5646" w14:textId="77777777" w:rsidR="00545788" w:rsidRDefault="00545788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0773A" w14:textId="77777777" w:rsidR="00545788" w:rsidRDefault="00545788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A9D99" w14:textId="77777777" w:rsidR="00545788" w:rsidRDefault="00545788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6ECD2E4" w14:textId="77777777" w:rsidR="00545788" w:rsidRDefault="00545788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36CA3" w14:textId="77777777" w:rsidR="00545788" w:rsidRDefault="00545788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B9423" w14:textId="77777777" w:rsidR="00545788" w:rsidRPr="003D6E5A" w:rsidRDefault="00545788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45788" w:rsidRPr="00CE1031" w14:paraId="177C80B8" w14:textId="77777777" w:rsidTr="000963EC">
        <w:trPr>
          <w:trHeight w:val="40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7CF" w14:textId="77777777" w:rsidR="00545788" w:rsidRPr="003D6E5A" w:rsidRDefault="00545788" w:rsidP="00096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19325" w14:textId="77777777" w:rsidR="00545788" w:rsidRPr="003D6E5A" w:rsidRDefault="00545788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D6E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b)</w:t>
            </w:r>
          </w:p>
          <w:p w14:paraId="7206CF33" w14:textId="77777777" w:rsidR="00545788" w:rsidRPr="003D6E5A" w:rsidRDefault="00545788" w:rsidP="00096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bCs/>
                <w:sz w:val="28"/>
                <w:szCs w:val="28"/>
              </w:rPr>
              <w:t>(0,5 điểm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7D2CA" w14:textId="77777777" w:rsidR="00545788" w:rsidRDefault="00545788" w:rsidP="000963EC">
            <w:pPr>
              <w:tabs>
                <w:tab w:val="left" w:pos="4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Nhiệt độ trong ngày là </w:t>
            </w:r>
          </w:p>
          <w:p w14:paraId="006E3B38" w14:textId="77777777" w:rsidR="00545788" w:rsidRPr="003D6E5A" w:rsidRDefault="00545788" w:rsidP="000963EC">
            <w:pPr>
              <w:tabs>
                <w:tab w:val="left" w:pos="4270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93B37">
              <w:rPr>
                <w:position w:val="-10"/>
              </w:rPr>
              <w:object w:dxaOrig="2079" w:dyaOrig="360" w14:anchorId="6180E331">
                <v:shape id="_x0000_i1049" type="#_x0000_t75" style="width:103.5pt;height:18pt" o:ole="">
                  <v:imagedata r:id="rId58" o:title=""/>
                </v:shape>
                <o:OLEObject Type="Embed" ProgID="Equation.DSMT4" ShapeID="_x0000_i1049" DrawAspect="Content" ObjectID="_1763496763" r:id="rId5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290CA" w14:textId="77777777" w:rsidR="00545788" w:rsidRPr="003D6E5A" w:rsidRDefault="00545788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946C3" w14:textId="77777777" w:rsidR="00545788" w:rsidRPr="003D6E5A" w:rsidRDefault="00545788" w:rsidP="000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5A">
              <w:rPr>
                <w:rFonts w:ascii="Times New Roman" w:hAnsi="Times New Roman" w:cs="Times New Roman"/>
                <w:sz w:val="28"/>
                <w:szCs w:val="28"/>
              </w:rPr>
              <w:t>0,25x2</w:t>
            </w:r>
          </w:p>
        </w:tc>
      </w:tr>
    </w:tbl>
    <w:p w14:paraId="1E62D4C8" w14:textId="77777777" w:rsidR="00943D0A" w:rsidRPr="00CE1031" w:rsidRDefault="00943D0A" w:rsidP="00943D0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089D080" w14:textId="77777777" w:rsidR="00943D0A" w:rsidRPr="00113E79" w:rsidRDefault="00943D0A" w:rsidP="00943D0A">
      <w:pPr>
        <w:jc w:val="both"/>
        <w:rPr>
          <w:rFonts w:ascii="Times New Roman" w:hAnsi="Times New Roman"/>
          <w:b/>
          <w:sz w:val="26"/>
          <w:szCs w:val="26"/>
        </w:rPr>
      </w:pPr>
      <w:r w:rsidRPr="00CE1031">
        <w:rPr>
          <w:rFonts w:ascii="Times New Roman" w:hAnsi="Times New Roman" w:cs="Times New Roman"/>
          <w:b/>
          <w:sz w:val="26"/>
          <w:szCs w:val="26"/>
        </w:rPr>
        <w:t xml:space="preserve">Ghi chú: </w:t>
      </w:r>
      <w:r w:rsidRPr="00CE1031">
        <w:rPr>
          <w:rFonts w:ascii="Times New Roman" w:hAnsi="Times New Roman" w:cs="Times New Roman"/>
          <w:sz w:val="26"/>
          <w:szCs w:val="26"/>
        </w:rPr>
        <w:t xml:space="preserve"> Nếu học sinh có cách giải khác mà mang lại kết quả đúng thì vẫn  chấm điểm tối đa  bài đó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210A227" w14:textId="77777777" w:rsidR="00943D0A" w:rsidRPr="00113E79" w:rsidRDefault="00943D0A" w:rsidP="00943D0A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p w14:paraId="6329A255" w14:textId="77777777" w:rsidR="00943D0A" w:rsidRPr="00113E79" w:rsidRDefault="00943D0A" w:rsidP="00943D0A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</w:p>
    <w:p w14:paraId="4F4593DC" w14:textId="77777777" w:rsidR="00943D0A" w:rsidRPr="00113E79" w:rsidRDefault="00943D0A" w:rsidP="00943D0A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3462902B" w14:textId="77777777" w:rsidR="00B515DC" w:rsidRPr="00B515DC" w:rsidRDefault="00B515DC" w:rsidP="00B515DC">
      <w:pPr>
        <w:rPr>
          <w:sz w:val="26"/>
          <w:szCs w:val="26"/>
          <w:lang w:val="vi-VN"/>
        </w:rPr>
      </w:pPr>
    </w:p>
    <w:p w14:paraId="44418296" w14:textId="77777777" w:rsidR="00B515DC" w:rsidRPr="00B515DC" w:rsidRDefault="00B515DC" w:rsidP="00B515DC">
      <w:pPr>
        <w:rPr>
          <w:sz w:val="26"/>
          <w:szCs w:val="26"/>
          <w:lang w:val="vi-VN"/>
        </w:rPr>
      </w:pPr>
      <w:r w:rsidRPr="00B515DC">
        <w:rPr>
          <w:sz w:val="26"/>
          <w:szCs w:val="26"/>
          <w:lang w:val="vi-VN"/>
        </w:rPr>
        <w:t>Tài liệu được chia sẻ bởi Website VnTeach.Com</w:t>
      </w:r>
    </w:p>
    <w:p w14:paraId="3B4637DD" w14:textId="203B7A7A" w:rsidR="00943D0A" w:rsidRPr="00113E79" w:rsidRDefault="00B515DC" w:rsidP="00B515DC">
      <w:pPr>
        <w:rPr>
          <w:sz w:val="26"/>
          <w:szCs w:val="26"/>
          <w:lang w:val="vi-VN"/>
        </w:rPr>
      </w:pPr>
      <w:r w:rsidRPr="00B515DC">
        <w:rPr>
          <w:sz w:val="26"/>
          <w:szCs w:val="26"/>
          <w:lang w:val="vi-VN"/>
        </w:rPr>
        <w:t>https://www.vnteach.com</w:t>
      </w:r>
    </w:p>
    <w:p w14:paraId="0FD9E411" w14:textId="77777777" w:rsidR="00943D0A" w:rsidRPr="00E06B18" w:rsidRDefault="00943D0A" w:rsidP="00943D0A">
      <w:pPr>
        <w:rPr>
          <w:lang w:val="vi-VN"/>
        </w:rPr>
      </w:pPr>
    </w:p>
    <w:p w14:paraId="350F1E4B" w14:textId="77777777" w:rsidR="00353CF2" w:rsidRPr="00943D0A" w:rsidRDefault="00353CF2">
      <w:pPr>
        <w:rPr>
          <w:lang w:val="vi-VN"/>
        </w:rPr>
      </w:pPr>
    </w:p>
    <w:sectPr w:rsidR="00353CF2" w:rsidRPr="00943D0A" w:rsidSect="004E01C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C7A61"/>
    <w:multiLevelType w:val="hybridMultilevel"/>
    <w:tmpl w:val="62524296"/>
    <w:lvl w:ilvl="0" w:tplc="222086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07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D0A"/>
    <w:rsid w:val="000269A7"/>
    <w:rsid w:val="000402B2"/>
    <w:rsid w:val="000B7B0A"/>
    <w:rsid w:val="000E4036"/>
    <w:rsid w:val="00174A69"/>
    <w:rsid w:val="001D35EE"/>
    <w:rsid w:val="002A30BD"/>
    <w:rsid w:val="00307E1C"/>
    <w:rsid w:val="00353CF2"/>
    <w:rsid w:val="004926CE"/>
    <w:rsid w:val="00545788"/>
    <w:rsid w:val="005A6FE6"/>
    <w:rsid w:val="005D05E3"/>
    <w:rsid w:val="005F48B7"/>
    <w:rsid w:val="0064016A"/>
    <w:rsid w:val="006E589A"/>
    <w:rsid w:val="00797FA1"/>
    <w:rsid w:val="007C41AB"/>
    <w:rsid w:val="008F35CC"/>
    <w:rsid w:val="00943D0A"/>
    <w:rsid w:val="00967A50"/>
    <w:rsid w:val="009C66FA"/>
    <w:rsid w:val="00B515DC"/>
    <w:rsid w:val="00C265B6"/>
    <w:rsid w:val="00C71750"/>
    <w:rsid w:val="00D65F74"/>
    <w:rsid w:val="00DA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72EBC2"/>
  <w15:docId w15:val="{ACCB9E41-961D-44F5-9D69-230C40E2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D0A"/>
    <w:rPr>
      <w:rFonts w:asciiTheme="minorHAnsi" w:eastAsia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943D0A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943D0A"/>
    <w:rPr>
      <w:rFonts w:asciiTheme="minorHAnsi" w:eastAsiaTheme="minorHAnsi" w:hAnsiTheme="minorHAnsi" w:cstheme="minorBidi"/>
      <w:sz w:val="24"/>
      <w:szCs w:val="24"/>
    </w:rPr>
  </w:style>
  <w:style w:type="table" w:styleId="TableGrid">
    <w:name w:val="Table Grid"/>
    <w:basedOn w:val="TableNormal"/>
    <w:uiPriority w:val="39"/>
    <w:rsid w:val="0094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943D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qFormat/>
    <w:rsid w:val="00943D0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D0A"/>
    <w:rPr>
      <w:rFonts w:ascii="Tahoma" w:eastAsiaTheme="minorHAns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67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77965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7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2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29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86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935197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90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13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12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2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71943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735287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84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4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88780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7479444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32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85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14444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854985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06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99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49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66492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706393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5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57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74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391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8292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735290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6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32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86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22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02579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7465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0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8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20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0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9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5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204741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80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635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45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68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02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7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38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91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25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26492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86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959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2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38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62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02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4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42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0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4180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13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081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65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91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5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07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50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5718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29955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6075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2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85955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9073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847788645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3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8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849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44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410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0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2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2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7104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11.wmf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5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30.wmf"/><Relationship Id="rId5" Type="http://schemas.openxmlformats.org/officeDocument/2006/relationships/image" Target="media/image1.wmf"/><Relationship Id="rId61" Type="http://schemas.openxmlformats.org/officeDocument/2006/relationships/theme" Target="theme/theme1.xml"/><Relationship Id="rId19" Type="http://schemas.openxmlformats.org/officeDocument/2006/relationships/image" Target="media/image10.wmf"/><Relationship Id="rId14" Type="http://schemas.openxmlformats.org/officeDocument/2006/relationships/image" Target="media/image6.png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5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e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9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6.emf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2023-11-06T02:35:00Z</dcterms:created>
  <dcterms:modified xsi:type="dcterms:W3CDTF">2023-12-07T16:25:00Z</dcterms:modified>
</cp:coreProperties>
</file>