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320"/>
        <w:gridCol w:w="5760"/>
      </w:tblGrid>
      <w:tr w:rsidR="00941D7E" w:rsidRPr="00936B65" w14:paraId="5C463C13" w14:textId="77777777" w:rsidTr="00542F3F">
        <w:tc>
          <w:tcPr>
            <w:tcW w:w="4320" w:type="dxa"/>
            <w:hideMark/>
          </w:tcPr>
          <w:p w14:paraId="30853952" w14:textId="049EA995" w:rsidR="00941D7E" w:rsidRPr="001820F6" w:rsidRDefault="00941D7E" w:rsidP="001820F6">
            <w:pPr>
              <w:tabs>
                <w:tab w:val="center" w:pos="1920"/>
                <w:tab w:val="center" w:pos="636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6B6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UBND QUẬN BÌNH THẠNH</w:t>
            </w:r>
          </w:p>
          <w:p w14:paraId="01F4CBF8" w14:textId="77777777" w:rsidR="00941D7E" w:rsidRPr="00936B65" w:rsidRDefault="00941D7E" w:rsidP="001820F6">
            <w:pPr>
              <w:tabs>
                <w:tab w:val="center" w:pos="1920"/>
                <w:tab w:val="center" w:pos="636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6B65">
              <w:rPr>
                <w:rFonts w:ascii="Times New Roman" w:hAnsi="Times New Roman"/>
                <w:color w:val="000000"/>
                <w:sz w:val="26"/>
                <w:szCs w:val="26"/>
              </w:rPr>
              <w:t>TRƯỜNG TRUNG HỌC CƠ SỞ ĐIỆN BIÊN</w:t>
            </w:r>
          </w:p>
        </w:tc>
        <w:tc>
          <w:tcPr>
            <w:tcW w:w="5760" w:type="dxa"/>
            <w:hideMark/>
          </w:tcPr>
          <w:p w14:paraId="20EFBCE2" w14:textId="6D9127B5" w:rsidR="00941D7E" w:rsidRPr="00AC416F" w:rsidRDefault="00941D7E" w:rsidP="00AC416F">
            <w:pPr>
              <w:tabs>
                <w:tab w:val="center" w:pos="1920"/>
                <w:tab w:val="center" w:pos="636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0D7B8F4E" w14:textId="77777777" w:rsidR="00941D7E" w:rsidRPr="00936B65" w:rsidRDefault="00941D7E" w:rsidP="00941D7E">
      <w:pPr>
        <w:tabs>
          <w:tab w:val="center" w:pos="1440"/>
          <w:tab w:val="center" w:pos="7080"/>
        </w:tabs>
        <w:rPr>
          <w:rFonts w:ascii="Times New Roman" w:hAnsi="Times New Roman"/>
          <w:color w:val="000000"/>
          <w:sz w:val="26"/>
          <w:szCs w:val="26"/>
        </w:rPr>
      </w:pPr>
      <w:r w:rsidRPr="00936B65">
        <w:rPr>
          <w:rFonts w:ascii="Times New Roman" w:hAnsi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CC7528" wp14:editId="18B732A3">
                <wp:simplePos x="0" y="0"/>
                <wp:positionH relativeFrom="column">
                  <wp:posOffset>925195</wp:posOffset>
                </wp:positionH>
                <wp:positionV relativeFrom="paragraph">
                  <wp:posOffset>15239</wp:posOffset>
                </wp:positionV>
                <wp:extent cx="367665" cy="0"/>
                <wp:effectExtent l="0" t="0" r="3238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CD459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85pt,1.2pt" to="101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jxHQIAADU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"/>
            </w:pict>
          </mc:Fallback>
        </mc:AlternateContent>
      </w:r>
    </w:p>
    <w:p w14:paraId="49AF8856" w14:textId="174608AD" w:rsidR="002A2CD1" w:rsidRPr="002A2CD1" w:rsidRDefault="002A2CD1" w:rsidP="002A2CD1">
      <w:pPr>
        <w:tabs>
          <w:tab w:val="center" w:pos="1440"/>
          <w:tab w:val="center" w:pos="7080"/>
        </w:tabs>
        <w:jc w:val="center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2A2CD1">
        <w:rPr>
          <w:rFonts w:ascii="Times New Roman" w:eastAsia="Calibri" w:hAnsi="Times New Roman"/>
          <w:b/>
          <w:color w:val="000000"/>
          <w:sz w:val="26"/>
          <w:szCs w:val="26"/>
        </w:rPr>
        <w:t xml:space="preserve">ĐỀ </w:t>
      </w:r>
      <w:r w:rsidR="00AC416F">
        <w:rPr>
          <w:rFonts w:ascii="Times New Roman" w:eastAsia="Calibri" w:hAnsi="Times New Roman"/>
          <w:b/>
          <w:color w:val="000000"/>
          <w:sz w:val="26"/>
          <w:szCs w:val="26"/>
        </w:rPr>
        <w:t xml:space="preserve">THAM KHẢO </w:t>
      </w:r>
      <w:r w:rsidRPr="002A2CD1">
        <w:rPr>
          <w:rFonts w:ascii="Times New Roman" w:eastAsia="Calibri" w:hAnsi="Times New Roman"/>
          <w:b/>
          <w:color w:val="000000"/>
          <w:sz w:val="26"/>
          <w:szCs w:val="26"/>
        </w:rPr>
        <w:t xml:space="preserve">MÔN TOÁN  -  LỚP: </w:t>
      </w:r>
      <w:r w:rsidR="0049062D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7</w:t>
      </w:r>
    </w:p>
    <w:p w14:paraId="6E0E2D3F" w14:textId="53C250D0" w:rsidR="002A2CD1" w:rsidRPr="002A2CD1" w:rsidRDefault="002A2CD1" w:rsidP="002A2CD1">
      <w:pPr>
        <w:tabs>
          <w:tab w:val="center" w:pos="1440"/>
          <w:tab w:val="center" w:pos="7080"/>
        </w:tabs>
        <w:jc w:val="center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2A2CD1">
        <w:rPr>
          <w:rFonts w:ascii="Times New Roman" w:eastAsia="Calibri" w:hAnsi="Times New Roman"/>
          <w:b/>
          <w:color w:val="000000"/>
          <w:sz w:val="26"/>
          <w:szCs w:val="26"/>
        </w:rPr>
        <w:t>HỌC KỲ I</w:t>
      </w:r>
      <w:r w:rsidR="00BB6494">
        <w:rPr>
          <w:rFonts w:ascii="Times New Roman" w:eastAsia="Calibri" w:hAnsi="Times New Roman"/>
          <w:b/>
          <w:color w:val="000000"/>
          <w:sz w:val="26"/>
          <w:szCs w:val="26"/>
        </w:rPr>
        <w:t xml:space="preserve"> </w:t>
      </w:r>
      <w:r w:rsidRPr="002A2CD1">
        <w:rPr>
          <w:rFonts w:ascii="Times New Roman" w:eastAsia="Calibri" w:hAnsi="Times New Roman"/>
          <w:b/>
          <w:color w:val="000000"/>
          <w:sz w:val="26"/>
          <w:szCs w:val="26"/>
        </w:rPr>
        <w:t>- NĂM HỌC 20</w:t>
      </w:r>
      <w:r w:rsidR="00BB6494">
        <w:rPr>
          <w:rFonts w:ascii="Times New Roman" w:eastAsia="Calibri" w:hAnsi="Times New Roman"/>
          <w:b/>
          <w:color w:val="000000"/>
          <w:sz w:val="26"/>
          <w:szCs w:val="26"/>
        </w:rPr>
        <w:t>20</w:t>
      </w:r>
      <w:r w:rsidRPr="002A2CD1">
        <w:rPr>
          <w:rFonts w:ascii="Times New Roman" w:eastAsia="Calibri" w:hAnsi="Times New Roman"/>
          <w:b/>
          <w:color w:val="000000"/>
          <w:sz w:val="26"/>
          <w:szCs w:val="26"/>
        </w:rPr>
        <w:t>- 202</w:t>
      </w:r>
      <w:r w:rsidR="00BB6494">
        <w:rPr>
          <w:rFonts w:ascii="Times New Roman" w:eastAsia="Calibri" w:hAnsi="Times New Roman"/>
          <w:b/>
          <w:color w:val="000000"/>
          <w:sz w:val="26"/>
          <w:szCs w:val="26"/>
        </w:rPr>
        <w:t>1</w:t>
      </w:r>
    </w:p>
    <w:p w14:paraId="30EABA35" w14:textId="77777777" w:rsidR="002A2CD1" w:rsidRPr="002A2CD1" w:rsidRDefault="002A2CD1" w:rsidP="002A2CD1">
      <w:pPr>
        <w:tabs>
          <w:tab w:val="center" w:pos="1440"/>
          <w:tab w:val="center" w:pos="7080"/>
        </w:tabs>
        <w:jc w:val="center"/>
        <w:rPr>
          <w:rFonts w:ascii="Times New Roman" w:eastAsia="Calibri" w:hAnsi="Times New Roman"/>
          <w:color w:val="000000"/>
          <w:sz w:val="26"/>
          <w:szCs w:val="26"/>
        </w:rPr>
      </w:pPr>
      <w:r w:rsidRPr="002A2CD1">
        <w:rPr>
          <w:rFonts w:ascii="Times New Roman" w:eastAsia="Calibri" w:hAnsi="Times New Roman"/>
          <w:color w:val="000000"/>
          <w:sz w:val="26"/>
          <w:szCs w:val="26"/>
        </w:rPr>
        <w:t>Thời gian 90 phút (Không kể thời gian phát đề)</w:t>
      </w:r>
    </w:p>
    <w:p w14:paraId="37F64185" w14:textId="77777777" w:rsidR="002A2CD1" w:rsidRPr="002A2CD1" w:rsidRDefault="002A2CD1" w:rsidP="002A2CD1">
      <w:pPr>
        <w:rPr>
          <w:rFonts w:eastAsia="Calibri"/>
          <w:b/>
          <w:color w:val="000000"/>
          <w:sz w:val="26"/>
          <w:szCs w:val="26"/>
        </w:rPr>
      </w:pPr>
    </w:p>
    <w:p w14:paraId="18D8EDBF" w14:textId="1257B486" w:rsidR="00D97D7E" w:rsidRDefault="00D97D7E" w:rsidP="00BB6494">
      <w:pPr>
        <w:spacing w:line="312" w:lineRule="auto"/>
        <w:jc w:val="both"/>
        <w:rPr>
          <w:rFonts w:asciiTheme="minorHAnsi" w:hAnsiTheme="minorHAnsi"/>
          <w:sz w:val="26"/>
          <w:szCs w:val="26"/>
          <w:lang w:val="vi-VN"/>
        </w:rPr>
      </w:pPr>
      <w:r w:rsidRPr="0046044B">
        <w:rPr>
          <w:rFonts w:ascii="Times New Roman" w:hAnsi="Times New Roman"/>
          <w:sz w:val="26"/>
          <w:szCs w:val="26"/>
          <w:u w:val="single"/>
        </w:rPr>
        <w:t>Bài 1</w:t>
      </w:r>
      <w:r w:rsidR="0046044B">
        <w:rPr>
          <w:rFonts w:ascii="Times New Roman" w:hAnsi="Times New Roman"/>
          <w:bCs/>
          <w:sz w:val="26"/>
          <w:szCs w:val="26"/>
        </w:rPr>
        <w:t xml:space="preserve">: </w:t>
      </w:r>
      <w:r w:rsidRPr="00936B65">
        <w:rPr>
          <w:rFonts w:ascii="Times New Roman" w:hAnsi="Times New Roman"/>
          <w:bCs/>
          <w:sz w:val="26"/>
          <w:szCs w:val="26"/>
        </w:rPr>
        <w:t>(</w:t>
      </w:r>
      <w:r w:rsidR="00AC416F">
        <w:rPr>
          <w:rFonts w:ascii="Times New Roman" w:hAnsi="Times New Roman"/>
          <w:bCs/>
          <w:sz w:val="26"/>
          <w:szCs w:val="26"/>
          <w:lang w:val="vi-VN"/>
        </w:rPr>
        <w:t>2,5</w:t>
      </w:r>
      <w:r w:rsidR="005C3ABA">
        <w:rPr>
          <w:rFonts w:ascii="Times New Roman" w:hAnsi="Times New Roman"/>
          <w:bCs/>
          <w:sz w:val="26"/>
          <w:szCs w:val="26"/>
        </w:rPr>
        <w:t xml:space="preserve"> </w:t>
      </w:r>
      <w:r w:rsidRPr="00936B65">
        <w:rPr>
          <w:rFonts w:ascii="Times New Roman" w:hAnsi="Times New Roman"/>
          <w:bCs/>
          <w:sz w:val="26"/>
          <w:szCs w:val="26"/>
        </w:rPr>
        <w:t>đ</w:t>
      </w:r>
      <w:r w:rsidR="00E67674">
        <w:rPr>
          <w:rFonts w:ascii="Times New Roman" w:hAnsi="Times New Roman"/>
          <w:bCs/>
          <w:sz w:val="26"/>
          <w:szCs w:val="26"/>
        </w:rPr>
        <w:t>iểm</w:t>
      </w:r>
      <w:r w:rsidRPr="00936B65">
        <w:rPr>
          <w:rFonts w:ascii="Times New Roman" w:hAnsi="Times New Roman"/>
          <w:bCs/>
          <w:sz w:val="26"/>
          <w:szCs w:val="26"/>
        </w:rPr>
        <w:t>)</w:t>
      </w:r>
      <w:r w:rsidR="00130E38">
        <w:rPr>
          <w:rFonts w:ascii="Times New Roman" w:hAnsi="Times New Roman"/>
          <w:sz w:val="26"/>
          <w:szCs w:val="26"/>
        </w:rPr>
        <w:t xml:space="preserve"> </w:t>
      </w:r>
      <w:r w:rsidR="0049062D">
        <w:rPr>
          <w:rFonts w:asciiTheme="minorHAnsi" w:hAnsiTheme="minorHAnsi" w:cstheme="minorHAnsi"/>
          <w:sz w:val="26"/>
          <w:szCs w:val="26"/>
          <w:lang w:val="vi-VN"/>
        </w:rPr>
        <w:t>Tính</w:t>
      </w:r>
      <w:r w:rsidR="0049062D">
        <w:rPr>
          <w:rFonts w:asciiTheme="minorHAnsi" w:hAnsiTheme="minorHAnsi"/>
          <w:sz w:val="26"/>
          <w:szCs w:val="26"/>
          <w:lang w:val="vi-VN"/>
        </w:rPr>
        <w:t xml:space="preserve"> nhanh nếu có thể</w:t>
      </w:r>
    </w:p>
    <w:p w14:paraId="7E9DE7BA" w14:textId="68C8B5F1" w:rsidR="00540757" w:rsidRDefault="00540757" w:rsidP="00BB6494">
      <w:pPr>
        <w:spacing w:line="312" w:lineRule="auto"/>
        <w:jc w:val="both"/>
        <w:rPr>
          <w:b/>
        </w:rPr>
      </w:pPr>
      <w:r>
        <w:rPr>
          <w:rFonts w:asciiTheme="minorHAnsi" w:hAnsiTheme="minorHAnsi"/>
          <w:sz w:val="26"/>
          <w:szCs w:val="26"/>
          <w:lang w:val="vi-VN"/>
        </w:rPr>
        <w:t>a)</w:t>
      </w:r>
      <w:r w:rsidRPr="00540757">
        <w:rPr>
          <w:b/>
        </w:rPr>
        <w:t xml:space="preserve"> </w:t>
      </w:r>
      <w:r w:rsidR="00AE25CD" w:rsidRPr="00540757">
        <w:rPr>
          <w:b/>
          <w:position w:val="-28"/>
        </w:rPr>
        <w:object w:dxaOrig="2860" w:dyaOrig="720" w14:anchorId="427E0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4pt;height:36pt" o:ole="">
            <v:imagedata r:id="rId8" o:title=""/>
          </v:shape>
          <o:OLEObject Type="Embed" ProgID="Equation.3" ShapeID="_x0000_i1025" DrawAspect="Content" ObjectID="_1665261490" r:id="rId9"/>
        </w:object>
      </w:r>
    </w:p>
    <w:p w14:paraId="412CA204" w14:textId="6F172202" w:rsidR="00AE25CD" w:rsidRDefault="00AE25CD" w:rsidP="00BB6494">
      <w:pPr>
        <w:spacing w:line="312" w:lineRule="auto"/>
        <w:jc w:val="both"/>
        <w:rPr>
          <w:b/>
        </w:rPr>
      </w:pPr>
      <w:r>
        <w:rPr>
          <w:rFonts w:asciiTheme="minorHAnsi" w:hAnsiTheme="minorHAnsi" w:cstheme="minorHAnsi"/>
          <w:lang w:val="vi-VN"/>
        </w:rPr>
        <w:t xml:space="preserve">b) </w:t>
      </w:r>
      <w:r w:rsidRPr="00AE25CD">
        <w:rPr>
          <w:b/>
          <w:position w:val="-28"/>
        </w:rPr>
        <w:object w:dxaOrig="3480" w:dyaOrig="680" w14:anchorId="4B1633E1">
          <v:shape id="_x0000_i1026" type="#_x0000_t75" style="width:174pt;height:33.6pt" o:ole="">
            <v:imagedata r:id="rId10" o:title=""/>
          </v:shape>
          <o:OLEObject Type="Embed" ProgID="Equation.3" ShapeID="_x0000_i1026" DrawAspect="Content" ObjectID="_1665261491" r:id="rId11"/>
        </w:object>
      </w:r>
    </w:p>
    <w:p w14:paraId="63762526" w14:textId="0DB41978" w:rsidR="00AE25CD" w:rsidRPr="00AE25CD" w:rsidRDefault="00AE25CD" w:rsidP="00BB6494">
      <w:pPr>
        <w:spacing w:line="312" w:lineRule="auto"/>
        <w:jc w:val="both"/>
        <w:rPr>
          <w:rFonts w:asciiTheme="minorHAnsi" w:hAnsiTheme="minorHAnsi"/>
          <w:sz w:val="26"/>
          <w:szCs w:val="26"/>
          <w:lang w:val="vi-VN"/>
        </w:rPr>
      </w:pPr>
      <w:r>
        <w:rPr>
          <w:rFonts w:asciiTheme="minorHAnsi" w:hAnsiTheme="minorHAnsi" w:cstheme="minorHAnsi"/>
          <w:lang w:val="vi-VN"/>
        </w:rPr>
        <w:t xml:space="preserve">c) </w:t>
      </w:r>
      <w:r w:rsidR="009C15A4" w:rsidRPr="009C15A4">
        <w:rPr>
          <w:b/>
          <w:position w:val="-24"/>
        </w:rPr>
        <w:object w:dxaOrig="1340" w:dyaOrig="660" w14:anchorId="02514EB9">
          <v:shape id="_x0000_i1027" type="#_x0000_t75" style="width:67.2pt;height:33pt" o:ole="">
            <v:imagedata r:id="rId12" o:title=""/>
          </v:shape>
          <o:OLEObject Type="Embed" ProgID="Equation.3" ShapeID="_x0000_i1027" DrawAspect="Content" ObjectID="_1665261492" r:id="rId13"/>
        </w:object>
      </w:r>
    </w:p>
    <w:p w14:paraId="24DBE0F7" w14:textId="2E7FBF1C" w:rsidR="005F031E" w:rsidRDefault="00D97D7E" w:rsidP="00BB6494">
      <w:pPr>
        <w:rPr>
          <w:rFonts w:ascii="Times New Roman" w:hAnsi="Times New Roman"/>
          <w:sz w:val="26"/>
          <w:szCs w:val="26"/>
          <w:lang w:val="vi-VN"/>
        </w:rPr>
      </w:pPr>
      <w:r w:rsidRPr="0046044B">
        <w:rPr>
          <w:rFonts w:ascii="Times New Roman" w:hAnsi="Times New Roman"/>
          <w:sz w:val="26"/>
          <w:szCs w:val="26"/>
          <w:u w:val="single"/>
        </w:rPr>
        <w:t>Bài 2</w:t>
      </w:r>
      <w:r w:rsidR="0046044B">
        <w:rPr>
          <w:rFonts w:ascii="Times New Roman" w:hAnsi="Times New Roman"/>
          <w:sz w:val="26"/>
          <w:szCs w:val="26"/>
        </w:rPr>
        <w:t xml:space="preserve">: </w:t>
      </w:r>
      <w:r w:rsidRPr="00936B65">
        <w:rPr>
          <w:rFonts w:ascii="Times New Roman" w:hAnsi="Times New Roman"/>
          <w:sz w:val="26"/>
          <w:szCs w:val="26"/>
        </w:rPr>
        <w:t>(</w:t>
      </w:r>
      <w:r w:rsidR="00AC416F">
        <w:rPr>
          <w:rFonts w:ascii="Times New Roman" w:hAnsi="Times New Roman"/>
          <w:sz w:val="26"/>
          <w:szCs w:val="26"/>
          <w:lang w:val="vi-VN"/>
        </w:rPr>
        <w:t>2,5</w:t>
      </w:r>
      <w:r w:rsidR="00E67674">
        <w:rPr>
          <w:rFonts w:ascii="Times New Roman" w:hAnsi="Times New Roman"/>
          <w:sz w:val="26"/>
          <w:szCs w:val="26"/>
        </w:rPr>
        <w:t xml:space="preserve"> </w:t>
      </w:r>
      <w:r w:rsidRPr="00936B65">
        <w:rPr>
          <w:rFonts w:ascii="Times New Roman" w:hAnsi="Times New Roman"/>
          <w:sz w:val="26"/>
          <w:szCs w:val="26"/>
        </w:rPr>
        <w:t>đ</w:t>
      </w:r>
      <w:r w:rsidR="00E67674">
        <w:rPr>
          <w:rFonts w:ascii="Times New Roman" w:hAnsi="Times New Roman"/>
          <w:sz w:val="26"/>
          <w:szCs w:val="26"/>
        </w:rPr>
        <w:t>iểm</w:t>
      </w:r>
      <w:r w:rsidR="00130E38">
        <w:rPr>
          <w:rFonts w:ascii="Times New Roman" w:hAnsi="Times New Roman"/>
          <w:sz w:val="26"/>
          <w:szCs w:val="26"/>
        </w:rPr>
        <w:t>)</w:t>
      </w:r>
      <w:r w:rsidR="00AC416F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9C15A4">
        <w:rPr>
          <w:rFonts w:ascii="Times New Roman" w:hAnsi="Times New Roman"/>
          <w:sz w:val="26"/>
          <w:szCs w:val="26"/>
          <w:lang w:val="vi-VN"/>
        </w:rPr>
        <w:t>Tìm x</w:t>
      </w:r>
    </w:p>
    <w:p w14:paraId="178AE2AE" w14:textId="6B3E4966" w:rsidR="009C15A4" w:rsidRPr="009C15A4" w:rsidRDefault="009C15A4" w:rsidP="009C15A4">
      <w:pPr>
        <w:pStyle w:val="ListParagraph"/>
        <w:numPr>
          <w:ilvl w:val="0"/>
          <w:numId w:val="13"/>
        </w:numPr>
        <w:rPr>
          <w:rFonts w:ascii="Times New Roman" w:hAnsi="Times New Roman"/>
          <w:sz w:val="26"/>
          <w:szCs w:val="26"/>
          <w:lang w:val="vi-VN"/>
        </w:rPr>
      </w:pPr>
      <w:r w:rsidRPr="009C15A4">
        <w:rPr>
          <w:b/>
          <w:position w:val="-24"/>
        </w:rPr>
        <w:object w:dxaOrig="1160" w:dyaOrig="620" w14:anchorId="0AC041BD">
          <v:shape id="_x0000_i1028" type="#_x0000_t75" style="width:57.6pt;height:30.6pt" o:ole="">
            <v:imagedata r:id="rId14" o:title=""/>
          </v:shape>
          <o:OLEObject Type="Embed" ProgID="Equation.3" ShapeID="_x0000_i1028" DrawAspect="Content" ObjectID="_1665261493" r:id="rId15"/>
        </w:object>
      </w:r>
    </w:p>
    <w:p w14:paraId="01711242" w14:textId="707BE0EA" w:rsidR="009C15A4" w:rsidRPr="001516E4" w:rsidRDefault="001516E4" w:rsidP="009C15A4">
      <w:pPr>
        <w:pStyle w:val="ListParagraph"/>
        <w:numPr>
          <w:ilvl w:val="0"/>
          <w:numId w:val="13"/>
        </w:numPr>
        <w:rPr>
          <w:rFonts w:ascii="Times New Roman" w:hAnsi="Times New Roman"/>
          <w:sz w:val="26"/>
          <w:szCs w:val="26"/>
          <w:lang w:val="vi-VN"/>
        </w:rPr>
      </w:pPr>
      <w:r w:rsidRPr="001516E4">
        <w:rPr>
          <w:b/>
          <w:position w:val="-28"/>
        </w:rPr>
        <w:object w:dxaOrig="1180" w:dyaOrig="660" w14:anchorId="4F92C75D">
          <v:shape id="_x0000_i1029" type="#_x0000_t75" style="width:59.4pt;height:33pt" o:ole="">
            <v:imagedata r:id="rId16" o:title=""/>
          </v:shape>
          <o:OLEObject Type="Embed" ProgID="Equation.3" ShapeID="_x0000_i1029" DrawAspect="Content" ObjectID="_1665261494" r:id="rId17"/>
        </w:object>
      </w:r>
    </w:p>
    <w:p w14:paraId="33E27862" w14:textId="729BB7BC" w:rsidR="001516E4" w:rsidRPr="009C15A4" w:rsidRDefault="001516E4" w:rsidP="009C15A4">
      <w:pPr>
        <w:pStyle w:val="ListParagraph"/>
        <w:numPr>
          <w:ilvl w:val="0"/>
          <w:numId w:val="13"/>
        </w:numPr>
        <w:rPr>
          <w:rFonts w:ascii="Times New Roman" w:hAnsi="Times New Roman"/>
          <w:sz w:val="26"/>
          <w:szCs w:val="26"/>
          <w:lang w:val="vi-VN"/>
        </w:rPr>
      </w:pPr>
      <w:r w:rsidRPr="001516E4">
        <w:rPr>
          <w:b/>
          <w:position w:val="-28"/>
        </w:rPr>
        <w:object w:dxaOrig="1620" w:dyaOrig="680" w14:anchorId="5B706D63">
          <v:shape id="_x0000_i1030" type="#_x0000_t75" style="width:81pt;height:33.6pt" o:ole="">
            <v:imagedata r:id="rId18" o:title=""/>
          </v:shape>
          <o:OLEObject Type="Embed" ProgID="Equation.3" ShapeID="_x0000_i1030" DrawAspect="Content" ObjectID="_1665261495" r:id="rId19"/>
        </w:object>
      </w:r>
    </w:p>
    <w:p w14:paraId="5EA0C5D6" w14:textId="77777777" w:rsidR="009C15A4" w:rsidRPr="00BB6494" w:rsidRDefault="009C15A4" w:rsidP="00BB6494">
      <w:pPr>
        <w:rPr>
          <w:rFonts w:ascii="Times New Roman" w:hAnsi="Times New Roman"/>
          <w:sz w:val="26"/>
          <w:szCs w:val="26"/>
        </w:rPr>
      </w:pPr>
    </w:p>
    <w:p w14:paraId="6A1D9821" w14:textId="4B39D90E" w:rsidR="00941D7E" w:rsidRDefault="002A4969" w:rsidP="00BB6494">
      <w:pPr>
        <w:rPr>
          <w:rFonts w:ascii="Times New Roman" w:hAnsi="Times New Roman"/>
          <w:sz w:val="26"/>
          <w:szCs w:val="26"/>
        </w:rPr>
      </w:pPr>
      <w:r w:rsidRPr="0046044B">
        <w:rPr>
          <w:rFonts w:ascii="Times New Roman" w:hAnsi="Times New Roman"/>
          <w:sz w:val="26"/>
          <w:szCs w:val="26"/>
          <w:u w:val="single"/>
        </w:rPr>
        <w:t>Bài 3</w:t>
      </w:r>
      <w:r w:rsidR="0046044B">
        <w:rPr>
          <w:rFonts w:ascii="Times New Roman" w:hAnsi="Times New Roman"/>
          <w:sz w:val="26"/>
          <w:szCs w:val="26"/>
        </w:rPr>
        <w:t xml:space="preserve">: </w:t>
      </w:r>
      <w:r w:rsidRPr="00936B65">
        <w:rPr>
          <w:rFonts w:ascii="Times New Roman" w:hAnsi="Times New Roman"/>
          <w:sz w:val="26"/>
          <w:szCs w:val="26"/>
        </w:rPr>
        <w:t>(</w:t>
      </w:r>
      <w:r w:rsidR="001516E4">
        <w:rPr>
          <w:rFonts w:ascii="Times New Roman" w:hAnsi="Times New Roman"/>
          <w:sz w:val="26"/>
          <w:szCs w:val="26"/>
          <w:lang w:val="vi-VN"/>
        </w:rPr>
        <w:t xml:space="preserve">1,5 </w:t>
      </w:r>
      <w:r w:rsidRPr="00936B65">
        <w:rPr>
          <w:rFonts w:ascii="Times New Roman" w:hAnsi="Times New Roman"/>
          <w:sz w:val="26"/>
          <w:szCs w:val="26"/>
        </w:rPr>
        <w:t>đ</w:t>
      </w:r>
      <w:r w:rsidR="005C3ABA">
        <w:rPr>
          <w:rFonts w:ascii="Times New Roman" w:hAnsi="Times New Roman"/>
          <w:sz w:val="26"/>
          <w:szCs w:val="26"/>
        </w:rPr>
        <w:t>iểm</w:t>
      </w:r>
      <w:r w:rsidR="00130E38">
        <w:rPr>
          <w:rFonts w:ascii="Times New Roman" w:hAnsi="Times New Roman"/>
          <w:sz w:val="26"/>
          <w:szCs w:val="26"/>
        </w:rPr>
        <w:t xml:space="preserve">) </w:t>
      </w:r>
      <w:r w:rsidRPr="00936B65">
        <w:rPr>
          <w:rFonts w:ascii="Times New Roman" w:hAnsi="Times New Roman"/>
          <w:sz w:val="26"/>
          <w:szCs w:val="26"/>
        </w:rPr>
        <w:t xml:space="preserve"> </w:t>
      </w:r>
    </w:p>
    <w:p w14:paraId="7AA60734" w14:textId="6A56B302" w:rsidR="001516E4" w:rsidRDefault="001516E4" w:rsidP="00761551">
      <w:p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  Ba lớp 7A, 7B, 7C quyên góp được 156 quyển sách. Tìm số </w:t>
      </w:r>
      <w:r w:rsidR="00761551">
        <w:rPr>
          <w:rFonts w:ascii="Times New Roman" w:hAnsi="Times New Roman"/>
          <w:sz w:val="26"/>
          <w:szCs w:val="26"/>
          <w:lang w:val="vi-VN"/>
        </w:rPr>
        <w:t>quyển sách góp được của mỗi lớp biết số quyển sách của lớp 7A, 7B, 7C tỉ lệ với 2; 3; 7</w:t>
      </w:r>
    </w:p>
    <w:p w14:paraId="1B1E5222" w14:textId="77777777" w:rsidR="00761551" w:rsidRPr="001516E4" w:rsidRDefault="00761551" w:rsidP="00761551">
      <w:pPr>
        <w:rPr>
          <w:rFonts w:ascii="Times New Roman" w:hAnsi="Times New Roman"/>
          <w:sz w:val="26"/>
          <w:szCs w:val="26"/>
          <w:lang w:val="vi-VN"/>
        </w:rPr>
      </w:pPr>
    </w:p>
    <w:p w14:paraId="15594A76" w14:textId="54869CA1" w:rsidR="00761551" w:rsidRDefault="00761551" w:rsidP="00761551">
      <w:pPr>
        <w:rPr>
          <w:rFonts w:ascii="Times New Roman" w:hAnsi="Times New Roman"/>
          <w:sz w:val="26"/>
          <w:szCs w:val="26"/>
        </w:rPr>
      </w:pPr>
      <w:r w:rsidRPr="0046044B">
        <w:rPr>
          <w:rFonts w:ascii="Times New Roman" w:hAnsi="Times New Roman"/>
          <w:sz w:val="26"/>
          <w:szCs w:val="26"/>
          <w:u w:val="single"/>
        </w:rPr>
        <w:t xml:space="preserve">Bài </w:t>
      </w:r>
      <w:r>
        <w:rPr>
          <w:rFonts w:ascii="Times New Roman" w:hAnsi="Times New Roman"/>
          <w:sz w:val="26"/>
          <w:szCs w:val="26"/>
          <w:u w:val="single"/>
          <w:lang w:val="vi-VN"/>
        </w:rPr>
        <w:t>4</w:t>
      </w:r>
      <w:r>
        <w:rPr>
          <w:rFonts w:ascii="Times New Roman" w:hAnsi="Times New Roman"/>
          <w:sz w:val="26"/>
          <w:szCs w:val="26"/>
        </w:rPr>
        <w:t xml:space="preserve">: </w:t>
      </w:r>
      <w:r w:rsidRPr="00936B65">
        <w:rPr>
          <w:rFonts w:ascii="Times New Roman" w:hAnsi="Times New Roman"/>
          <w:sz w:val="26"/>
          <w:szCs w:val="26"/>
        </w:rPr>
        <w:t>(</w:t>
      </w:r>
      <w:r w:rsidR="00AC416F">
        <w:rPr>
          <w:rFonts w:ascii="Times New Roman" w:hAnsi="Times New Roman"/>
          <w:sz w:val="26"/>
          <w:szCs w:val="26"/>
          <w:lang w:val="vi-VN"/>
        </w:rPr>
        <w:t>0,</w:t>
      </w:r>
      <w:r>
        <w:rPr>
          <w:rFonts w:ascii="Times New Roman" w:hAnsi="Times New Roman"/>
          <w:sz w:val="26"/>
          <w:szCs w:val="26"/>
          <w:lang w:val="vi-VN"/>
        </w:rPr>
        <w:t xml:space="preserve">5 </w:t>
      </w:r>
      <w:r w:rsidRPr="00936B65"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 xml:space="preserve">iểm) </w:t>
      </w:r>
      <w:r w:rsidRPr="00936B65">
        <w:rPr>
          <w:rFonts w:ascii="Times New Roman" w:hAnsi="Times New Roman"/>
          <w:sz w:val="26"/>
          <w:szCs w:val="26"/>
        </w:rPr>
        <w:t xml:space="preserve"> </w:t>
      </w:r>
    </w:p>
    <w:p w14:paraId="496F1413" w14:textId="0EB67AC9" w:rsidR="00D65462" w:rsidRDefault="00AC416F" w:rsidP="00AC416F">
      <w:p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lang w:val="vi-VN"/>
        </w:rPr>
        <w:t xml:space="preserve">        </w:t>
      </w:r>
      <w:r w:rsidRPr="00AC416F">
        <w:rPr>
          <w:rFonts w:ascii="Times New Roman" w:hAnsi="Times New Roman"/>
          <w:sz w:val="26"/>
          <w:szCs w:val="26"/>
        </w:rPr>
        <w:t>Một lượng</w:t>
      </w:r>
      <w:r w:rsidRPr="00AC416F">
        <w:rPr>
          <w:rFonts w:ascii="Times New Roman" w:hAnsi="Times New Roman"/>
          <w:sz w:val="26"/>
          <w:szCs w:val="26"/>
          <w:lang w:val="vi-VN"/>
        </w:rPr>
        <w:t xml:space="preserve"> vi khuẩn cứ 20 phút nó tăng gấp đôi, nếu lượng vi khuẩn bắt đầu là 10</w:t>
      </w:r>
      <w:r w:rsidRPr="00AC416F">
        <w:rPr>
          <w:rFonts w:ascii="Times New Roman" w:hAnsi="Times New Roman"/>
          <w:sz w:val="26"/>
          <w:szCs w:val="26"/>
          <w:vertAlign w:val="superscript"/>
          <w:lang w:val="vi-VN"/>
        </w:rPr>
        <w:t>4</w:t>
      </w:r>
      <w:r w:rsidRPr="00AC416F">
        <w:rPr>
          <w:rFonts w:ascii="Times New Roman" w:hAnsi="Times New Roman"/>
          <w:sz w:val="26"/>
          <w:szCs w:val="26"/>
          <w:lang w:val="vi-VN"/>
        </w:rPr>
        <w:t xml:space="preserve"> thì sau 1 giờ lượng vi khuẩn sẽ là bao nhiêu?</w:t>
      </w:r>
    </w:p>
    <w:p w14:paraId="09912672" w14:textId="4B33BB75" w:rsidR="00AC416F" w:rsidRDefault="00AC416F" w:rsidP="00AC416F">
      <w:pPr>
        <w:rPr>
          <w:rFonts w:ascii="Times New Roman" w:hAnsi="Times New Roman"/>
          <w:sz w:val="26"/>
          <w:szCs w:val="26"/>
          <w:lang w:val="vi-VN"/>
        </w:rPr>
      </w:pPr>
      <w:r w:rsidRPr="00AC416F">
        <w:rPr>
          <w:rFonts w:ascii="Times New Roman" w:hAnsi="Times New Roman"/>
          <w:sz w:val="26"/>
          <w:szCs w:val="26"/>
          <w:u w:val="single"/>
          <w:lang w:val="vi-VN"/>
        </w:rPr>
        <w:t>Bài 5:</w:t>
      </w:r>
      <w:r>
        <w:rPr>
          <w:rFonts w:ascii="Times New Roman" w:hAnsi="Times New Roman"/>
          <w:sz w:val="26"/>
          <w:szCs w:val="26"/>
          <w:lang w:val="vi-VN"/>
        </w:rPr>
        <w:t xml:space="preserve"> (3 điểm)</w:t>
      </w:r>
    </w:p>
    <w:p w14:paraId="1AAB51B8" w14:textId="07565857" w:rsidR="00AC416F" w:rsidRDefault="00AC416F" w:rsidP="00AC416F">
      <w:p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   Cho </w:t>
      </w:r>
      <m:oMath>
        <m:r>
          <w:rPr>
            <w:rFonts w:ascii="Cambria Math" w:hAnsi="Cambria Math"/>
            <w:sz w:val="26"/>
            <w:szCs w:val="26"/>
            <w:lang w:val="vi-VN"/>
          </w:rPr>
          <m:t>∆</m:t>
        </m:r>
      </m:oMath>
      <w:r>
        <w:rPr>
          <w:rFonts w:ascii="Times New Roman" w:hAnsi="Times New Roman"/>
          <w:sz w:val="26"/>
          <w:szCs w:val="26"/>
          <w:lang w:val="vi-VN"/>
        </w:rPr>
        <w:t>ABC có ba góc nhọn và AB = AC. Tia phân giác của góc A cắt BC ở D.</w:t>
      </w:r>
    </w:p>
    <w:p w14:paraId="1687C20C" w14:textId="27B1730A" w:rsidR="00AC416F" w:rsidRDefault="00AC416F" w:rsidP="00AC416F">
      <w:pPr>
        <w:pStyle w:val="ListParagraph"/>
        <w:numPr>
          <w:ilvl w:val="0"/>
          <w:numId w:val="15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Chứng minh </w:t>
      </w:r>
      <m:oMath>
        <m:r>
          <w:rPr>
            <w:rFonts w:ascii="Cambria Math" w:hAnsi="Cambria Math"/>
            <w:sz w:val="26"/>
            <w:szCs w:val="26"/>
            <w:lang w:val="vi-VN"/>
          </w:rPr>
          <m:t>∆</m:t>
        </m:r>
      </m:oMath>
      <w:r>
        <w:rPr>
          <w:rFonts w:ascii="Times New Roman" w:hAnsi="Times New Roman"/>
          <w:sz w:val="26"/>
          <w:szCs w:val="26"/>
          <w:lang w:val="vi-VN"/>
        </w:rPr>
        <w:t xml:space="preserve">ABD = </w:t>
      </w:r>
      <m:oMath>
        <m:r>
          <w:rPr>
            <w:rFonts w:ascii="Cambria Math" w:hAnsi="Cambria Math"/>
            <w:sz w:val="26"/>
            <w:szCs w:val="26"/>
            <w:lang w:val="vi-VN"/>
          </w:rPr>
          <m:t>∆</m:t>
        </m:r>
      </m:oMath>
      <w:r w:rsidR="00212D5D">
        <w:rPr>
          <w:rFonts w:ascii="Times New Roman" w:hAnsi="Times New Roman"/>
          <w:sz w:val="26"/>
          <w:szCs w:val="26"/>
          <w:lang w:val="vi-VN"/>
        </w:rPr>
        <w:t>ACD</w:t>
      </w:r>
      <w:r w:rsidR="00212D5D" w:rsidRPr="00212D5D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212D5D">
        <w:rPr>
          <w:rFonts w:ascii="Times New Roman" w:hAnsi="Times New Roman"/>
          <w:sz w:val="26"/>
          <w:szCs w:val="26"/>
          <w:lang w:val="vi-VN"/>
        </w:rPr>
        <w:t xml:space="preserve">và AD </w:t>
      </w:r>
      <m:oMath>
        <m:r>
          <w:rPr>
            <w:rFonts w:ascii="Cambria Math" w:hAnsi="Cambria Math"/>
            <w:sz w:val="26"/>
            <w:szCs w:val="26"/>
            <w:lang w:val="vi-VN"/>
          </w:rPr>
          <m:t>⊥</m:t>
        </m:r>
      </m:oMath>
      <w:r w:rsidR="00212D5D">
        <w:rPr>
          <w:rFonts w:ascii="Times New Roman" w:hAnsi="Times New Roman"/>
          <w:sz w:val="26"/>
          <w:szCs w:val="26"/>
          <w:lang w:val="vi-VN"/>
        </w:rPr>
        <w:t xml:space="preserve"> BC.</w:t>
      </w:r>
    </w:p>
    <w:p w14:paraId="18991A2F" w14:textId="0BA787C4" w:rsidR="00AC416F" w:rsidRDefault="00AC416F" w:rsidP="00AC416F">
      <w:pPr>
        <w:pStyle w:val="ListParagraph"/>
        <w:numPr>
          <w:ilvl w:val="0"/>
          <w:numId w:val="15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Vẽ BE</w:t>
      </w:r>
      <m:oMath>
        <m:r>
          <w:rPr>
            <w:rFonts w:ascii="Cambria Math" w:hAnsi="Cambria Math"/>
            <w:sz w:val="26"/>
            <w:szCs w:val="26"/>
            <w:lang w:val="vi-VN"/>
          </w:rPr>
          <m:t xml:space="preserve"> ⊥</m:t>
        </m:r>
      </m:oMath>
      <w:r w:rsidR="001820F6">
        <w:rPr>
          <w:rFonts w:ascii="Times New Roman" w:hAnsi="Times New Roman"/>
          <w:sz w:val="26"/>
          <w:szCs w:val="26"/>
          <w:lang w:val="vi-VN"/>
        </w:rPr>
        <w:t xml:space="preserve"> AC, BE cắt AD tại I. Trên tia AB lấy điểm F sao cho AF = AE. Chứng minh IF </w:t>
      </w:r>
      <m:oMath>
        <m:r>
          <w:rPr>
            <w:rFonts w:ascii="Cambria Math" w:hAnsi="Cambria Math"/>
            <w:sz w:val="26"/>
            <w:szCs w:val="26"/>
            <w:lang w:val="vi-VN"/>
          </w:rPr>
          <m:t>⊥</m:t>
        </m:r>
      </m:oMath>
      <w:r w:rsidR="001820F6">
        <w:rPr>
          <w:rFonts w:ascii="Times New Roman" w:hAnsi="Times New Roman"/>
          <w:sz w:val="26"/>
          <w:szCs w:val="26"/>
          <w:lang w:val="vi-VN"/>
        </w:rPr>
        <w:t xml:space="preserve"> AB.</w:t>
      </w:r>
    </w:p>
    <w:p w14:paraId="35102ADE" w14:textId="26C06D46" w:rsidR="001820F6" w:rsidRPr="00AC416F" w:rsidRDefault="001820F6" w:rsidP="00AC416F">
      <w:pPr>
        <w:pStyle w:val="ListParagraph"/>
        <w:numPr>
          <w:ilvl w:val="0"/>
          <w:numId w:val="15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Chứng minh C, I, F thẳng hàng.</w:t>
      </w:r>
    </w:p>
    <w:p w14:paraId="0C620E19" w14:textId="5587ED81" w:rsidR="005F031E" w:rsidRDefault="005F031E" w:rsidP="005F031E">
      <w:pPr>
        <w:rPr>
          <w:rFonts w:ascii="Times New Roman" w:hAnsi="Times New Roman"/>
          <w:sz w:val="26"/>
          <w:szCs w:val="26"/>
        </w:rPr>
      </w:pPr>
    </w:p>
    <w:p w14:paraId="6D62FCE3" w14:textId="45D99E67" w:rsidR="00477C75" w:rsidRPr="001820F6" w:rsidRDefault="00477C75" w:rsidP="00477C75">
      <w:pPr>
        <w:jc w:val="center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936B65">
        <w:rPr>
          <w:rFonts w:ascii="Times New Roman" w:hAnsi="Times New Roman"/>
          <w:b/>
          <w:color w:val="000000"/>
          <w:sz w:val="26"/>
          <w:szCs w:val="26"/>
        </w:rPr>
        <w:t>H</w:t>
      </w:r>
      <w:r w:rsidR="001820F6">
        <w:rPr>
          <w:rFonts w:ascii="Times New Roman" w:hAnsi="Times New Roman"/>
          <w:b/>
          <w:color w:val="000000"/>
          <w:sz w:val="26"/>
          <w:szCs w:val="26"/>
          <w:lang w:val="vi-VN"/>
        </w:rPr>
        <w:t>ẾT</w:t>
      </w:r>
    </w:p>
    <w:p w14:paraId="5AAF405C" w14:textId="1044E2BD" w:rsidR="00BB6494" w:rsidRDefault="00BB6494" w:rsidP="005F031E">
      <w:pPr>
        <w:rPr>
          <w:rFonts w:ascii="Times New Roman" w:hAnsi="Times New Roman"/>
          <w:sz w:val="26"/>
          <w:szCs w:val="26"/>
        </w:rPr>
      </w:pPr>
    </w:p>
    <w:p w14:paraId="3DBB33EB" w14:textId="043A0FD5" w:rsidR="00BB6494" w:rsidRDefault="00BB6494" w:rsidP="005F031E">
      <w:pPr>
        <w:rPr>
          <w:rFonts w:ascii="Times New Roman" w:hAnsi="Times New Roman"/>
          <w:sz w:val="26"/>
          <w:szCs w:val="26"/>
        </w:rPr>
      </w:pPr>
    </w:p>
    <w:p w14:paraId="5634D27D" w14:textId="77777777" w:rsidR="00BB6494" w:rsidRPr="00936B65" w:rsidRDefault="00BB6494" w:rsidP="005F031E">
      <w:pPr>
        <w:rPr>
          <w:rFonts w:ascii="Times New Roman" w:hAnsi="Times New Roman"/>
          <w:sz w:val="26"/>
          <w:szCs w:val="26"/>
        </w:rPr>
      </w:pPr>
    </w:p>
    <w:p w14:paraId="02A7DA86" w14:textId="5A5DA8F3" w:rsidR="00941D7E" w:rsidRPr="00477C75" w:rsidRDefault="00941D7E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936B65">
        <w:rPr>
          <w:rFonts w:ascii="Times New Roman" w:hAnsi="Times New Roman"/>
          <w:b/>
          <w:i/>
          <w:sz w:val="26"/>
          <w:szCs w:val="26"/>
        </w:rPr>
        <w:br w:type="page"/>
      </w:r>
    </w:p>
    <w:p w14:paraId="36F685E3" w14:textId="77777777" w:rsidR="00061422" w:rsidRPr="00061422" w:rsidRDefault="00061422" w:rsidP="00061422">
      <w:pPr>
        <w:jc w:val="both"/>
        <w:rPr>
          <w:rFonts w:ascii="Times New Roman" w:eastAsia="Calibri" w:hAnsi="Times New Roman"/>
          <w:color w:val="000000"/>
          <w:sz w:val="26"/>
          <w:szCs w:val="26"/>
          <w:lang w:val="fr-FR"/>
        </w:rPr>
      </w:pPr>
    </w:p>
    <w:p w14:paraId="38BE9D7B" w14:textId="53686594" w:rsidR="00061422" w:rsidRPr="00061422" w:rsidRDefault="00061422" w:rsidP="00061422">
      <w:pPr>
        <w:jc w:val="center"/>
        <w:rPr>
          <w:rFonts w:ascii="Times New Roman" w:eastAsia="Calibri" w:hAnsi="Times New Roman"/>
          <w:b/>
          <w:color w:val="000000"/>
          <w:sz w:val="26"/>
          <w:szCs w:val="26"/>
          <w:lang w:val="fr-FR"/>
        </w:rPr>
      </w:pPr>
      <w:r w:rsidRPr="00061422">
        <w:rPr>
          <w:rFonts w:ascii="Times New Roman" w:eastAsia="Calibri" w:hAnsi="Times New Roman"/>
          <w:b/>
          <w:color w:val="000000"/>
          <w:sz w:val="26"/>
          <w:szCs w:val="26"/>
          <w:lang w:val="fr-FR"/>
        </w:rPr>
        <w:t xml:space="preserve">ĐÁP ÁN </w:t>
      </w:r>
      <w:r w:rsidRPr="00061422">
        <w:rPr>
          <w:rFonts w:ascii="Times New Roman" w:eastAsia="Calibri" w:hAnsi="Times New Roman" w:hint="eastAsia"/>
          <w:b/>
          <w:color w:val="000000"/>
          <w:sz w:val="26"/>
          <w:szCs w:val="26"/>
          <w:lang w:val="fr-FR"/>
        </w:rPr>
        <w:t>Đ</w:t>
      </w:r>
      <w:r w:rsidRPr="00061422">
        <w:rPr>
          <w:rFonts w:ascii="Times New Roman" w:eastAsia="Calibri" w:hAnsi="Times New Roman"/>
          <w:b/>
          <w:color w:val="000000"/>
          <w:sz w:val="26"/>
          <w:szCs w:val="26"/>
          <w:lang w:val="fr-FR"/>
        </w:rPr>
        <w:t xml:space="preserve">Ề KIỂM TRA </w:t>
      </w:r>
      <w:r w:rsidR="00BB6494">
        <w:rPr>
          <w:rFonts w:ascii="Times New Roman" w:eastAsia="Calibri" w:hAnsi="Times New Roman"/>
          <w:b/>
          <w:color w:val="000000"/>
          <w:sz w:val="26"/>
          <w:szCs w:val="26"/>
          <w:lang w:val="fr-FR"/>
        </w:rPr>
        <w:t xml:space="preserve">GIỮA KÌ </w:t>
      </w:r>
      <w:r w:rsidRPr="00061422">
        <w:rPr>
          <w:rFonts w:ascii="Times New Roman" w:eastAsia="Calibri" w:hAnsi="Times New Roman"/>
          <w:b/>
          <w:color w:val="000000"/>
          <w:sz w:val="26"/>
          <w:szCs w:val="26"/>
          <w:lang w:val="fr-FR"/>
        </w:rPr>
        <w:t>HỌC KỲ I – Năm học 20</w:t>
      </w:r>
      <w:r w:rsidR="00BB6494">
        <w:rPr>
          <w:rFonts w:ascii="Times New Roman" w:eastAsia="Calibri" w:hAnsi="Times New Roman"/>
          <w:b/>
          <w:color w:val="000000"/>
          <w:sz w:val="26"/>
          <w:szCs w:val="26"/>
          <w:lang w:val="fr-FR"/>
        </w:rPr>
        <w:t>20</w:t>
      </w:r>
      <w:r w:rsidRPr="00061422">
        <w:rPr>
          <w:rFonts w:ascii="Times New Roman" w:eastAsia="Calibri" w:hAnsi="Times New Roman"/>
          <w:b/>
          <w:color w:val="000000"/>
          <w:sz w:val="26"/>
          <w:szCs w:val="26"/>
          <w:lang w:val="fr-FR"/>
        </w:rPr>
        <w:t>-202</w:t>
      </w:r>
      <w:r w:rsidR="00BB6494">
        <w:rPr>
          <w:rFonts w:ascii="Times New Roman" w:eastAsia="Calibri" w:hAnsi="Times New Roman"/>
          <w:b/>
          <w:color w:val="000000"/>
          <w:sz w:val="26"/>
          <w:szCs w:val="26"/>
          <w:lang w:val="fr-FR"/>
        </w:rPr>
        <w:t>1</w:t>
      </w:r>
    </w:p>
    <w:p w14:paraId="03AC3FEB" w14:textId="3D6400F9" w:rsidR="00061422" w:rsidRPr="00061422" w:rsidRDefault="00061422" w:rsidP="00061422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fr-FR"/>
        </w:rPr>
      </w:pPr>
      <w:r w:rsidRPr="00061422">
        <w:rPr>
          <w:rFonts w:ascii="Times New Roman" w:eastAsia="Calibri" w:hAnsi="Times New Roman"/>
          <w:b/>
          <w:color w:val="000000"/>
          <w:sz w:val="28"/>
          <w:szCs w:val="28"/>
          <w:lang w:val="fr-FR"/>
        </w:rPr>
        <w:t xml:space="preserve">MÔN </w:t>
      </w:r>
      <w:r w:rsidRPr="00061422">
        <w:rPr>
          <w:rFonts w:ascii="Times New Roman" w:eastAsia="Calibri" w:hAnsi="Times New Roman"/>
          <w:b/>
          <w:color w:val="000000"/>
          <w:sz w:val="28"/>
          <w:szCs w:val="28"/>
        </w:rPr>
        <w:t>TOÁN</w:t>
      </w:r>
      <w:r w:rsidR="00BB6494">
        <w:rPr>
          <w:rFonts w:ascii="Times New Roman" w:eastAsia="Calibri" w:hAnsi="Times New Roman"/>
          <w:b/>
          <w:color w:val="000000"/>
          <w:sz w:val="28"/>
          <w:szCs w:val="28"/>
          <w:lang w:val="fr-FR"/>
        </w:rPr>
        <w:t>….</w:t>
      </w:r>
    </w:p>
    <w:p w14:paraId="021CD1BF" w14:textId="77777777" w:rsidR="00061422" w:rsidRPr="00061422" w:rsidRDefault="00061422" w:rsidP="00061422">
      <w:pPr>
        <w:jc w:val="both"/>
        <w:rPr>
          <w:rFonts w:ascii="Times New Roman" w:eastAsia="Calibri" w:hAnsi="Times New Roman"/>
          <w:color w:val="000000"/>
          <w:sz w:val="28"/>
          <w:szCs w:val="28"/>
          <w:lang w:val="fr-FR"/>
        </w:rPr>
      </w:pPr>
    </w:p>
    <w:p w14:paraId="7C76FC66" w14:textId="08A2129D" w:rsidR="005F031E" w:rsidRPr="00936B65" w:rsidRDefault="005F031E" w:rsidP="00941D7E">
      <w:pPr>
        <w:pStyle w:val="ListParagraph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9704" w:type="dxa"/>
        <w:tblInd w:w="-275" w:type="dxa"/>
        <w:tblLook w:val="04A0" w:firstRow="1" w:lastRow="0" w:firstColumn="1" w:lastColumn="0" w:noHBand="0" w:noVBand="1"/>
      </w:tblPr>
      <w:tblGrid>
        <w:gridCol w:w="450"/>
        <w:gridCol w:w="540"/>
        <w:gridCol w:w="7920"/>
        <w:gridCol w:w="794"/>
      </w:tblGrid>
      <w:tr w:rsidR="00941D7E" w:rsidRPr="00936B65" w14:paraId="28B0249F" w14:textId="77777777" w:rsidTr="00B265BC">
        <w:tc>
          <w:tcPr>
            <w:tcW w:w="990" w:type="dxa"/>
            <w:gridSpan w:val="2"/>
          </w:tcPr>
          <w:p w14:paraId="7BBDDE53" w14:textId="77777777" w:rsidR="00941D7E" w:rsidRPr="00936B65" w:rsidRDefault="00941D7E" w:rsidP="00941D7E">
            <w:pPr>
              <w:rPr>
                <w:rFonts w:ascii="Times New Roman" w:hAnsi="Times New Roman"/>
                <w:sz w:val="26"/>
                <w:szCs w:val="26"/>
              </w:rPr>
            </w:pPr>
            <w:r w:rsidRPr="00936B65">
              <w:rPr>
                <w:rFonts w:ascii="Times New Roman" w:hAnsi="Times New Roman"/>
                <w:sz w:val="26"/>
                <w:szCs w:val="26"/>
              </w:rPr>
              <w:t>Bài</w:t>
            </w:r>
          </w:p>
        </w:tc>
        <w:tc>
          <w:tcPr>
            <w:tcW w:w="7920" w:type="dxa"/>
          </w:tcPr>
          <w:p w14:paraId="3E06FE14" w14:textId="77777777" w:rsidR="00941D7E" w:rsidRPr="00936B65" w:rsidRDefault="00941D7E" w:rsidP="00941D7E">
            <w:pPr>
              <w:rPr>
                <w:rFonts w:ascii="Times New Roman" w:hAnsi="Times New Roman"/>
                <w:sz w:val="26"/>
                <w:szCs w:val="26"/>
              </w:rPr>
            </w:pPr>
            <w:r w:rsidRPr="00936B65">
              <w:rPr>
                <w:rFonts w:ascii="Times New Roman" w:hAnsi="Times New Roman"/>
                <w:sz w:val="26"/>
                <w:szCs w:val="26"/>
              </w:rPr>
              <w:t>Đáp án</w:t>
            </w:r>
          </w:p>
        </w:tc>
        <w:tc>
          <w:tcPr>
            <w:tcW w:w="794" w:type="dxa"/>
          </w:tcPr>
          <w:p w14:paraId="2D4E1CB5" w14:textId="77777777" w:rsidR="00941D7E" w:rsidRPr="00936B65" w:rsidRDefault="00941D7E" w:rsidP="00941D7E">
            <w:pPr>
              <w:rPr>
                <w:rFonts w:ascii="Times New Roman" w:hAnsi="Times New Roman"/>
                <w:sz w:val="26"/>
                <w:szCs w:val="26"/>
              </w:rPr>
            </w:pPr>
            <w:r w:rsidRPr="00936B65">
              <w:rPr>
                <w:rFonts w:ascii="Times New Roman" w:hAnsi="Times New Roman"/>
                <w:sz w:val="26"/>
                <w:szCs w:val="26"/>
              </w:rPr>
              <w:t>Điểm</w:t>
            </w:r>
          </w:p>
        </w:tc>
      </w:tr>
      <w:tr w:rsidR="00E30940" w:rsidRPr="00936B65" w14:paraId="592F5A9C" w14:textId="77777777" w:rsidTr="00B265BC">
        <w:tc>
          <w:tcPr>
            <w:tcW w:w="450" w:type="dxa"/>
            <w:vMerge w:val="restart"/>
            <w:vAlign w:val="center"/>
          </w:tcPr>
          <w:p w14:paraId="0879AB93" w14:textId="77777777" w:rsidR="00E30940" w:rsidRPr="00936B65" w:rsidRDefault="00E30940" w:rsidP="00246A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  <w:vAlign w:val="center"/>
          </w:tcPr>
          <w:p w14:paraId="3EB7E8A4" w14:textId="77777777" w:rsidR="00E30940" w:rsidRPr="00936B65" w:rsidRDefault="00E30940" w:rsidP="00246ACB">
            <w:pPr>
              <w:rPr>
                <w:rFonts w:ascii="Times New Roman" w:hAnsi="Times New Roman"/>
                <w:sz w:val="26"/>
                <w:szCs w:val="26"/>
              </w:rPr>
            </w:pPr>
            <w:r w:rsidRPr="00936B65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7920" w:type="dxa"/>
          </w:tcPr>
          <w:p w14:paraId="6F7E3408" w14:textId="77777777" w:rsidR="00E30940" w:rsidRDefault="00E30940" w:rsidP="00941D7E">
            <w:pPr>
              <w:rPr>
                <w:b/>
              </w:rPr>
            </w:pPr>
            <w:r w:rsidRPr="00540757">
              <w:rPr>
                <w:b/>
                <w:position w:val="-28"/>
                <w:sz w:val="24"/>
              </w:rPr>
              <w:object w:dxaOrig="2860" w:dyaOrig="720" w14:anchorId="66486D89">
                <v:shape id="_x0000_i1031" type="#_x0000_t75" style="width:143.4pt;height:36pt" o:ole="">
                  <v:imagedata r:id="rId8" o:title=""/>
                </v:shape>
                <o:OLEObject Type="Embed" ProgID="Equation.3" ShapeID="_x0000_i1031" DrawAspect="Content" ObjectID="_1665261496" r:id="rId20"/>
              </w:object>
            </w:r>
          </w:p>
          <w:p w14:paraId="480C7320" w14:textId="77777777" w:rsidR="00E30940" w:rsidRDefault="00E30940" w:rsidP="00941D7E">
            <w:pPr>
              <w:rPr>
                <w:b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=</w:t>
            </w:r>
            <w:r w:rsidRPr="00C05DF3">
              <w:rPr>
                <w:b/>
                <w:position w:val="-24"/>
                <w:sz w:val="24"/>
              </w:rPr>
              <w:object w:dxaOrig="1600" w:dyaOrig="620" w14:anchorId="782C199B">
                <v:shape id="_x0000_i1032" type="#_x0000_t75" style="width:80.4pt;height:30.6pt" o:ole="">
                  <v:imagedata r:id="rId21" o:title=""/>
                </v:shape>
                <o:OLEObject Type="Embed" ProgID="Equation.3" ShapeID="_x0000_i1032" DrawAspect="Content" ObjectID="_1665261497" r:id="rId22"/>
              </w:object>
            </w:r>
          </w:p>
          <w:p w14:paraId="7565F920" w14:textId="1C674A31" w:rsidR="00E30940" w:rsidRDefault="008C0E29" w:rsidP="00941D7E">
            <w:pPr>
              <w:rPr>
                <w:b/>
              </w:rPr>
            </w:pPr>
            <w:r w:rsidRPr="00C05DF3">
              <w:rPr>
                <w:b/>
                <w:position w:val="-24"/>
                <w:sz w:val="24"/>
              </w:rPr>
              <w:object w:dxaOrig="1200" w:dyaOrig="620" w14:anchorId="782771D8">
                <v:shape id="_x0000_i1033" type="#_x0000_t75" style="width:60pt;height:30.6pt" o:ole="">
                  <v:imagedata r:id="rId23" o:title=""/>
                </v:shape>
                <o:OLEObject Type="Embed" ProgID="Equation.3" ShapeID="_x0000_i1033" DrawAspect="Content" ObjectID="_1665261498" r:id="rId24"/>
              </w:object>
            </w:r>
          </w:p>
          <w:p w14:paraId="0164AC7C" w14:textId="287A4235" w:rsidR="00E30940" w:rsidRPr="00C05DF3" w:rsidRDefault="00CD520E" w:rsidP="00941D7E">
            <w:pPr>
              <w:rPr>
                <w:rFonts w:asciiTheme="minorHAnsi" w:hAnsiTheme="minorHAnsi"/>
                <w:sz w:val="26"/>
                <w:szCs w:val="26"/>
                <w:lang w:val="vi-VN"/>
              </w:rPr>
            </w:pPr>
            <w:r w:rsidRPr="00C05DF3">
              <w:rPr>
                <w:b/>
                <w:position w:val="-24"/>
                <w:sz w:val="24"/>
              </w:rPr>
              <w:object w:dxaOrig="420" w:dyaOrig="620" w14:anchorId="4195EAE1">
                <v:shape id="_x0000_i1034" type="#_x0000_t75" style="width:21pt;height:30.6pt" o:ole="">
                  <v:imagedata r:id="rId25" o:title=""/>
                </v:shape>
                <o:OLEObject Type="Embed" ProgID="Equation.3" ShapeID="_x0000_i1034" DrawAspect="Content" ObjectID="_1665261499" r:id="rId26"/>
              </w:object>
            </w:r>
          </w:p>
        </w:tc>
        <w:tc>
          <w:tcPr>
            <w:tcW w:w="794" w:type="dxa"/>
            <w:vAlign w:val="center"/>
          </w:tcPr>
          <w:p w14:paraId="0E39C460" w14:textId="40A5F18B" w:rsidR="00E30940" w:rsidRDefault="00F95210" w:rsidP="00246A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0.75</w:t>
            </w:r>
          </w:p>
          <w:p w14:paraId="5940BDC2" w14:textId="23BC95EB" w:rsidR="00E30940" w:rsidRDefault="00E30940" w:rsidP="00C05DF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4D01511" w14:textId="1673550F" w:rsidR="00E30940" w:rsidRDefault="00F95210" w:rsidP="00C05DF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  <w:p w14:paraId="6D30EBA9" w14:textId="08CDAEB4" w:rsidR="00E30940" w:rsidRDefault="00E30940" w:rsidP="00C05DF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4A27D5F" w14:textId="77777777" w:rsidR="00E30940" w:rsidRDefault="00E30940" w:rsidP="00C05DF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  <w:p w14:paraId="55B3F00E" w14:textId="5C442CF2" w:rsidR="00E30940" w:rsidRDefault="00E30940" w:rsidP="00C05DF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E7D2CEF" w14:textId="279C6383" w:rsidR="00E30940" w:rsidRPr="00C05DF3" w:rsidRDefault="00E30940" w:rsidP="00C05DF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</w:tc>
      </w:tr>
      <w:tr w:rsidR="00E30940" w:rsidRPr="00936B65" w14:paraId="5CC6943A" w14:textId="77777777" w:rsidTr="00E30940">
        <w:trPr>
          <w:trHeight w:val="2288"/>
        </w:trPr>
        <w:tc>
          <w:tcPr>
            <w:tcW w:w="450" w:type="dxa"/>
            <w:vMerge/>
          </w:tcPr>
          <w:p w14:paraId="08B3FFCF" w14:textId="77777777" w:rsidR="00E30940" w:rsidRPr="00936B65" w:rsidRDefault="00E30940" w:rsidP="00941D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7C695DFF" w14:textId="77777777" w:rsidR="00E30940" w:rsidRPr="00936B65" w:rsidRDefault="00E30940" w:rsidP="00246A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920" w:type="dxa"/>
          </w:tcPr>
          <w:p w14:paraId="3F60D28A" w14:textId="77777777" w:rsidR="00E30940" w:rsidRDefault="00E30940" w:rsidP="00941D7E">
            <w:pPr>
              <w:rPr>
                <w:b/>
              </w:rPr>
            </w:pPr>
            <w:r w:rsidRPr="00AE25CD">
              <w:rPr>
                <w:b/>
                <w:position w:val="-28"/>
                <w:sz w:val="24"/>
              </w:rPr>
              <w:object w:dxaOrig="3480" w:dyaOrig="680" w14:anchorId="141E6CD7">
                <v:shape id="_x0000_i1035" type="#_x0000_t75" style="width:174pt;height:33.6pt" o:ole="">
                  <v:imagedata r:id="rId10" o:title=""/>
                </v:shape>
                <o:OLEObject Type="Embed" ProgID="Equation.3" ShapeID="_x0000_i1035" DrawAspect="Content" ObjectID="_1665261500" r:id="rId27"/>
              </w:object>
            </w:r>
          </w:p>
          <w:p w14:paraId="0CBC5729" w14:textId="3259095D" w:rsidR="00E30940" w:rsidRDefault="00E30940" w:rsidP="00941D7E">
            <w:pPr>
              <w:rPr>
                <w:b/>
              </w:rPr>
            </w:pPr>
            <w:r w:rsidRPr="00AE25CD">
              <w:rPr>
                <w:b/>
                <w:position w:val="-28"/>
                <w:sz w:val="24"/>
              </w:rPr>
              <w:object w:dxaOrig="3480" w:dyaOrig="680" w14:anchorId="0079D220">
                <v:shape id="_x0000_i1036" type="#_x0000_t75" style="width:174pt;height:33.6pt" o:ole="">
                  <v:imagedata r:id="rId28" o:title=""/>
                </v:shape>
                <o:OLEObject Type="Embed" ProgID="Equation.3" ShapeID="_x0000_i1036" DrawAspect="Content" ObjectID="_1665261501" r:id="rId29"/>
              </w:object>
            </w:r>
          </w:p>
          <w:p w14:paraId="749F42F7" w14:textId="377918F2" w:rsidR="00E30940" w:rsidRDefault="00AA1836" w:rsidP="00941D7E">
            <w:pPr>
              <w:rPr>
                <w:b/>
              </w:rPr>
            </w:pPr>
            <w:r w:rsidRPr="007B3DA4">
              <w:rPr>
                <w:b/>
                <w:position w:val="-30"/>
                <w:sz w:val="24"/>
              </w:rPr>
              <w:object w:dxaOrig="3280" w:dyaOrig="720" w14:anchorId="22240985">
                <v:shape id="_x0000_i1037" type="#_x0000_t75" style="width:164.4pt;height:36pt" o:ole="">
                  <v:imagedata r:id="rId30" o:title=""/>
                </v:shape>
                <o:OLEObject Type="Embed" ProgID="Equation.3" ShapeID="_x0000_i1037" DrawAspect="Content" ObjectID="_1665261502" r:id="rId31"/>
              </w:object>
            </w:r>
          </w:p>
          <w:p w14:paraId="6AEFF54F" w14:textId="1B7EC4A3" w:rsidR="00E30940" w:rsidRPr="000925C0" w:rsidRDefault="000925C0" w:rsidP="00941D7E">
            <w:pPr>
              <w:rPr>
                <w:b/>
                <w:sz w:val="24"/>
              </w:rPr>
            </w:pPr>
            <w:r w:rsidRPr="009B4B67">
              <w:rPr>
                <w:position w:val="-28"/>
              </w:rPr>
              <w:object w:dxaOrig="2799" w:dyaOrig="680" w14:anchorId="47762BE5">
                <v:shape id="_x0000_i1073" type="#_x0000_t75" style="width:139.8pt;height:34.2pt" o:ole="">
                  <v:imagedata r:id="rId32" o:title=""/>
                </v:shape>
                <o:OLEObject Type="Embed" ProgID="Equation.DSMT4" ShapeID="_x0000_i1073" DrawAspect="Content" ObjectID="_1665261503" r:id="rId33"/>
              </w:object>
            </w:r>
          </w:p>
          <w:p w14:paraId="149821A1" w14:textId="270507E1" w:rsidR="00E30940" w:rsidRPr="000925C0" w:rsidRDefault="000925C0" w:rsidP="00941D7E">
            <w:pPr>
              <w:rPr>
                <w:b/>
                <w:sz w:val="24"/>
              </w:rPr>
            </w:pPr>
            <w:r w:rsidRPr="00042548">
              <w:rPr>
                <w:b/>
                <w:position w:val="-28"/>
                <w:sz w:val="24"/>
              </w:rPr>
              <w:object w:dxaOrig="2799" w:dyaOrig="680" w14:anchorId="2B4EC7AD">
                <v:shape id="_x0000_i1076" type="#_x0000_t75" style="width:140.4pt;height:33.6pt" o:ole="">
                  <v:imagedata r:id="rId34" o:title=""/>
                </v:shape>
                <o:OLEObject Type="Embed" ProgID="Equation.DSMT4" ShapeID="_x0000_i1076" DrawAspect="Content" ObjectID="_1665261504" r:id="rId35"/>
              </w:object>
            </w:r>
          </w:p>
          <w:p w14:paraId="6916712F" w14:textId="438811A4" w:rsidR="00E30940" w:rsidRPr="00E30940" w:rsidRDefault="00E30940" w:rsidP="00E30940">
            <w:pPr>
              <w:rPr>
                <w:rFonts w:asciiTheme="minorHAnsi" w:hAnsiTheme="minorHAnsi"/>
                <w:b/>
                <w:lang w:val="vi-VN"/>
              </w:rPr>
            </w:pPr>
            <w:r w:rsidRPr="00E30940">
              <w:rPr>
                <w:b/>
                <w:position w:val="-24"/>
                <w:sz w:val="24"/>
              </w:rPr>
              <w:object w:dxaOrig="840" w:dyaOrig="620" w14:anchorId="09DA6EE8">
                <v:shape id="_x0000_i1040" type="#_x0000_t75" style="width:42pt;height:30.6pt" o:ole="">
                  <v:imagedata r:id="rId36" o:title=""/>
                </v:shape>
                <o:OLEObject Type="Embed" ProgID="Equation.3" ShapeID="_x0000_i1040" DrawAspect="Content" ObjectID="_1665261505" r:id="rId37"/>
              </w:object>
            </w:r>
            <w:r w:rsidRPr="00E30940">
              <w:rPr>
                <w:b/>
                <w:position w:val="-24"/>
                <w:sz w:val="24"/>
              </w:rPr>
              <w:object w:dxaOrig="560" w:dyaOrig="620" w14:anchorId="2FA50751">
                <v:shape id="_x0000_i1041" type="#_x0000_t75" style="width:27.6pt;height:30.6pt" o:ole="">
                  <v:imagedata r:id="rId38" o:title=""/>
                </v:shape>
                <o:OLEObject Type="Embed" ProgID="Equation.3" ShapeID="_x0000_i1041" DrawAspect="Content" ObjectID="_1665261506" r:id="rId39"/>
              </w:object>
            </w:r>
          </w:p>
          <w:p w14:paraId="27BD5DCB" w14:textId="7F31AC1E" w:rsidR="00E30940" w:rsidRPr="00E30940" w:rsidRDefault="00E30940" w:rsidP="00941D7E">
            <w:pPr>
              <w:rPr>
                <w:rFonts w:asciiTheme="minorHAnsi" w:hAnsiTheme="minorHAnsi"/>
                <w:b/>
                <w:lang w:val="vi-VN"/>
              </w:rPr>
            </w:pPr>
          </w:p>
          <w:p w14:paraId="6ED61364" w14:textId="6EFC9513" w:rsidR="00E30940" w:rsidRPr="00936B65" w:rsidRDefault="00E30940" w:rsidP="00941D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14:paraId="561E2036" w14:textId="44B6C569" w:rsidR="00E30940" w:rsidRDefault="00F95210" w:rsidP="00941D7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0.75</w:t>
            </w:r>
          </w:p>
          <w:p w14:paraId="50E60992" w14:textId="77777777" w:rsidR="00E30940" w:rsidRPr="00042548" w:rsidRDefault="00E30940" w:rsidP="0004254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DC436C2" w14:textId="77777777" w:rsidR="00E30940" w:rsidRPr="00042548" w:rsidRDefault="00E30940" w:rsidP="0004254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4E0F2C6" w14:textId="77777777" w:rsidR="00E30940" w:rsidRPr="00042548" w:rsidRDefault="00E30940" w:rsidP="0004254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F12EC4F" w14:textId="04CE6EE0" w:rsidR="00E30940" w:rsidRDefault="00E30940" w:rsidP="0004254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E802BC9" w14:textId="288E0236" w:rsidR="00E30940" w:rsidRDefault="00F95210" w:rsidP="0004254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  <w:p w14:paraId="65C5E56A" w14:textId="77777777" w:rsidR="00E30940" w:rsidRPr="00042548" w:rsidRDefault="00E30940" w:rsidP="0004254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B7B762E" w14:textId="73FF0D0A" w:rsidR="00E30940" w:rsidRDefault="00E30940" w:rsidP="0004254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AA42A4D" w14:textId="56198B35" w:rsidR="00E30940" w:rsidRDefault="00E30940" w:rsidP="0004254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  <w:p w14:paraId="31FE3E88" w14:textId="77777777" w:rsidR="00E30940" w:rsidRPr="00E30940" w:rsidRDefault="00E30940" w:rsidP="00E30940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719700F" w14:textId="77777777" w:rsidR="00E30940" w:rsidRPr="00E30940" w:rsidRDefault="00E30940" w:rsidP="00E30940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3C2D4CC" w14:textId="77777777" w:rsidR="00E30940" w:rsidRPr="00E30940" w:rsidRDefault="00E30940" w:rsidP="00E30940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CFE46CC" w14:textId="046A690F" w:rsidR="00E30940" w:rsidRDefault="00E30940" w:rsidP="00E30940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014D1ADA" w14:textId="0D723F09" w:rsidR="00E30940" w:rsidRPr="00E30940" w:rsidRDefault="00E30940" w:rsidP="00E30940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</w:tc>
      </w:tr>
      <w:tr w:rsidR="00E30940" w:rsidRPr="00936B65" w14:paraId="5402693E" w14:textId="77777777" w:rsidTr="00B265BC">
        <w:trPr>
          <w:trHeight w:val="2287"/>
        </w:trPr>
        <w:tc>
          <w:tcPr>
            <w:tcW w:w="450" w:type="dxa"/>
            <w:vMerge/>
          </w:tcPr>
          <w:p w14:paraId="07DDBED7" w14:textId="77777777" w:rsidR="00E30940" w:rsidRPr="00936B65" w:rsidRDefault="00E30940" w:rsidP="00941D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60EEE4EB" w14:textId="7752374E" w:rsidR="00E30940" w:rsidRDefault="00E30940" w:rsidP="00246A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7920" w:type="dxa"/>
          </w:tcPr>
          <w:p w14:paraId="05C2B80E" w14:textId="77777777" w:rsidR="00E30940" w:rsidRDefault="00E30940" w:rsidP="00941D7E">
            <w:pPr>
              <w:rPr>
                <w:b/>
              </w:rPr>
            </w:pPr>
            <w:r w:rsidRPr="009C15A4">
              <w:rPr>
                <w:b/>
                <w:position w:val="-24"/>
                <w:sz w:val="24"/>
              </w:rPr>
              <w:object w:dxaOrig="1340" w:dyaOrig="660" w14:anchorId="7EFD65F9">
                <v:shape id="_x0000_i1042" type="#_x0000_t75" style="width:67.2pt;height:33pt" o:ole="">
                  <v:imagedata r:id="rId12" o:title=""/>
                </v:shape>
                <o:OLEObject Type="Embed" ProgID="Equation.3" ShapeID="_x0000_i1042" DrawAspect="Content" ObjectID="_1665261507" r:id="rId40"/>
              </w:object>
            </w:r>
          </w:p>
          <w:p w14:paraId="0580CE89" w14:textId="0DCD15CB" w:rsidR="00E30940" w:rsidRDefault="00925256" w:rsidP="00941D7E">
            <w:pPr>
              <w:rPr>
                <w:b/>
              </w:rPr>
            </w:pPr>
            <w:r w:rsidRPr="00E30940">
              <w:rPr>
                <w:b/>
                <w:position w:val="-30"/>
                <w:sz w:val="24"/>
              </w:rPr>
              <w:object w:dxaOrig="2360" w:dyaOrig="720" w14:anchorId="1A1BAD2E">
                <v:shape id="_x0000_i1043" type="#_x0000_t75" style="width:118.2pt;height:36pt" o:ole="">
                  <v:imagedata r:id="rId41" o:title=""/>
                </v:shape>
                <o:OLEObject Type="Embed" ProgID="Equation.3" ShapeID="_x0000_i1043" DrawAspect="Content" ObjectID="_1665261508" r:id="rId42"/>
              </w:object>
            </w:r>
          </w:p>
          <w:p w14:paraId="1635104C" w14:textId="35DB5B21" w:rsidR="00925256" w:rsidRDefault="00925256" w:rsidP="00941D7E">
            <w:pPr>
              <w:rPr>
                <w:b/>
              </w:rPr>
            </w:pPr>
            <w:r w:rsidRPr="00E30940">
              <w:rPr>
                <w:b/>
                <w:position w:val="-30"/>
                <w:sz w:val="24"/>
              </w:rPr>
              <w:object w:dxaOrig="2060" w:dyaOrig="720" w14:anchorId="0FC9C253">
                <v:shape id="_x0000_i1044" type="#_x0000_t75" style="width:103.8pt;height:36pt" o:ole="">
                  <v:imagedata r:id="rId43" o:title=""/>
                </v:shape>
                <o:OLEObject Type="Embed" ProgID="Equation.3" ShapeID="_x0000_i1044" DrawAspect="Content" ObjectID="_1665261509" r:id="rId44"/>
              </w:object>
            </w:r>
          </w:p>
          <w:p w14:paraId="33BBF95F" w14:textId="23B40CC0" w:rsidR="00925256" w:rsidRDefault="00874FEE" w:rsidP="00941D7E">
            <w:pPr>
              <w:rPr>
                <w:b/>
                <w:sz w:val="24"/>
              </w:rPr>
            </w:pPr>
            <w:r w:rsidRPr="00925256">
              <w:rPr>
                <w:b/>
                <w:position w:val="-24"/>
                <w:sz w:val="24"/>
              </w:rPr>
              <w:object w:dxaOrig="1240" w:dyaOrig="660" w14:anchorId="68D5DE0C">
                <v:shape id="_x0000_i1045" type="#_x0000_t75" style="width:62.4pt;height:33pt" o:ole="">
                  <v:imagedata r:id="rId45" o:title=""/>
                </v:shape>
                <o:OLEObject Type="Embed" ProgID="Equation.3" ShapeID="_x0000_i1045" DrawAspect="Content" ObjectID="_1665261510" r:id="rId46"/>
              </w:object>
            </w:r>
          </w:p>
          <w:p w14:paraId="2A2B355D" w14:textId="77777777" w:rsidR="00CD520E" w:rsidRDefault="00CD520E" w:rsidP="00941D7E">
            <w:pPr>
              <w:rPr>
                <w:b/>
              </w:rPr>
            </w:pPr>
          </w:p>
          <w:p w14:paraId="108804DE" w14:textId="4E1B9CA2" w:rsidR="00925256" w:rsidRPr="00CD520E" w:rsidRDefault="00874FEE" w:rsidP="00941D7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D520E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object w:dxaOrig="620" w:dyaOrig="279" w14:anchorId="1DD319F1">
                <v:shape id="_x0000_i1046" type="#_x0000_t75" style="width:31.2pt;height:13.8pt" o:ole="">
                  <v:imagedata r:id="rId47" o:title=""/>
                </v:shape>
                <o:OLEObject Type="Embed" ProgID="Equation.3" ShapeID="_x0000_i1046" DrawAspect="Content" ObjectID="_1665261511" r:id="rId48"/>
              </w:object>
            </w:r>
          </w:p>
          <w:p w14:paraId="47D0E8A8" w14:textId="3B43D12A" w:rsidR="00925256" w:rsidRPr="00AE25CD" w:rsidRDefault="00925256" w:rsidP="00941D7E">
            <w:pPr>
              <w:rPr>
                <w:b/>
              </w:rPr>
            </w:pPr>
          </w:p>
        </w:tc>
        <w:tc>
          <w:tcPr>
            <w:tcW w:w="794" w:type="dxa"/>
          </w:tcPr>
          <w:p w14:paraId="347A5457" w14:textId="2E2C8AB5" w:rsidR="00925256" w:rsidRDefault="00E30940" w:rsidP="00941D7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  <w:p w14:paraId="7DD1FA9F" w14:textId="7B88A0CA" w:rsidR="00925256" w:rsidRDefault="00925256" w:rsidP="0092525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AD98AEA" w14:textId="77777777" w:rsidR="00E30940" w:rsidRDefault="00925256" w:rsidP="0092525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  <w:p w14:paraId="00C0F2D3" w14:textId="77777777" w:rsidR="00925256" w:rsidRDefault="00925256" w:rsidP="0092525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499C585" w14:textId="77777777" w:rsidR="00925256" w:rsidRDefault="00925256" w:rsidP="0092525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4D3F82E" w14:textId="77777777" w:rsidR="00925256" w:rsidRDefault="00925256" w:rsidP="0092525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  <w:p w14:paraId="03F5C3A2" w14:textId="77777777" w:rsidR="00925256" w:rsidRDefault="00925256" w:rsidP="0092525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00D03B54" w14:textId="77777777" w:rsidR="00925256" w:rsidRDefault="00925256" w:rsidP="0092525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B6B4C99" w14:textId="77777777" w:rsidR="00925256" w:rsidRDefault="00925256" w:rsidP="0092525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  <w:p w14:paraId="5AE9A1EB" w14:textId="77777777" w:rsidR="00925256" w:rsidRDefault="00925256" w:rsidP="0092525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38D6F7A" w14:textId="493AB12D" w:rsidR="00925256" w:rsidRPr="00925256" w:rsidRDefault="00925256" w:rsidP="0092525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</w:tc>
      </w:tr>
      <w:tr w:rsidR="00845680" w:rsidRPr="00936B65" w14:paraId="43555791" w14:textId="77777777" w:rsidTr="00B265BC">
        <w:tc>
          <w:tcPr>
            <w:tcW w:w="450" w:type="dxa"/>
            <w:vMerge w:val="restart"/>
            <w:vAlign w:val="center"/>
          </w:tcPr>
          <w:p w14:paraId="4AA4C8A7" w14:textId="77777777" w:rsidR="00845680" w:rsidRDefault="00845680" w:rsidP="00CF4AC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9316264" w14:textId="1747B298" w:rsidR="00845680" w:rsidRPr="00936B65" w:rsidRDefault="00845680" w:rsidP="00CF4AC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0" w:type="dxa"/>
            <w:vAlign w:val="center"/>
          </w:tcPr>
          <w:p w14:paraId="069870B2" w14:textId="46262D41" w:rsidR="00845680" w:rsidRPr="00936B65" w:rsidRDefault="00845680" w:rsidP="00CF4AC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7920" w:type="dxa"/>
          </w:tcPr>
          <w:p w14:paraId="76AEF1FE" w14:textId="77777777" w:rsidR="00845680" w:rsidRDefault="00845680" w:rsidP="00941D7E">
            <w:pPr>
              <w:rPr>
                <w:b/>
              </w:rPr>
            </w:pPr>
            <w:r w:rsidRPr="009C15A4">
              <w:rPr>
                <w:b/>
                <w:position w:val="-24"/>
                <w:sz w:val="24"/>
              </w:rPr>
              <w:object w:dxaOrig="1160" w:dyaOrig="620" w14:anchorId="78948E18">
                <v:shape id="_x0000_i1047" type="#_x0000_t75" style="width:57.6pt;height:30.6pt" o:ole="">
                  <v:imagedata r:id="rId14" o:title=""/>
                </v:shape>
                <o:OLEObject Type="Embed" ProgID="Equation.3" ShapeID="_x0000_i1047" DrawAspect="Content" ObjectID="_1665261512" r:id="rId49"/>
              </w:object>
            </w:r>
          </w:p>
          <w:p w14:paraId="071C6D22" w14:textId="5CD7CE42" w:rsidR="00845680" w:rsidRDefault="00845680" w:rsidP="00941D7E">
            <w:pPr>
              <w:rPr>
                <w:b/>
              </w:rPr>
            </w:pPr>
            <w:r w:rsidRPr="009C15A4">
              <w:rPr>
                <w:b/>
                <w:position w:val="-24"/>
                <w:sz w:val="24"/>
              </w:rPr>
              <w:object w:dxaOrig="1340" w:dyaOrig="620" w14:anchorId="30869EC0">
                <v:shape id="_x0000_i1048" type="#_x0000_t75" style="width:66.6pt;height:30.6pt" o:ole="">
                  <v:imagedata r:id="rId50" o:title=""/>
                </v:shape>
                <o:OLEObject Type="Embed" ProgID="Equation.3" ShapeID="_x0000_i1048" DrawAspect="Content" ObjectID="_1665261513" r:id="rId51"/>
              </w:object>
            </w:r>
          </w:p>
          <w:p w14:paraId="2C1EB3E5" w14:textId="48AC0888" w:rsidR="00845680" w:rsidRDefault="00845680" w:rsidP="00941D7E">
            <w:pPr>
              <w:rPr>
                <w:b/>
              </w:rPr>
            </w:pPr>
            <w:r w:rsidRPr="009C15A4">
              <w:rPr>
                <w:b/>
                <w:position w:val="-24"/>
                <w:sz w:val="24"/>
              </w:rPr>
              <w:object w:dxaOrig="1060" w:dyaOrig="620" w14:anchorId="41113BE9">
                <v:shape id="_x0000_i1049" type="#_x0000_t75" style="width:52.8pt;height:30.6pt" o:ole="">
                  <v:imagedata r:id="rId52" o:title=""/>
                </v:shape>
                <o:OLEObject Type="Embed" ProgID="Equation.3" ShapeID="_x0000_i1049" DrawAspect="Content" ObjectID="_1665261514" r:id="rId53"/>
              </w:object>
            </w:r>
          </w:p>
          <w:p w14:paraId="1B641AD3" w14:textId="20155303" w:rsidR="00845680" w:rsidRDefault="00845680" w:rsidP="00941D7E">
            <w:pPr>
              <w:rPr>
                <w:b/>
              </w:rPr>
            </w:pPr>
            <w:r w:rsidRPr="00220853">
              <w:rPr>
                <w:b/>
                <w:position w:val="-28"/>
                <w:sz w:val="24"/>
              </w:rPr>
              <w:object w:dxaOrig="1420" w:dyaOrig="680" w14:anchorId="0AD02BF1">
                <v:shape id="_x0000_i1050" type="#_x0000_t75" style="width:70.8pt;height:33.6pt" o:ole="">
                  <v:imagedata r:id="rId54" o:title=""/>
                </v:shape>
                <o:OLEObject Type="Embed" ProgID="Equation.3" ShapeID="_x0000_i1050" DrawAspect="Content" ObjectID="_1665261515" r:id="rId55"/>
              </w:object>
            </w:r>
          </w:p>
          <w:p w14:paraId="21281264" w14:textId="0DA51CDE" w:rsidR="00845680" w:rsidRPr="00936B65" w:rsidRDefault="00845680" w:rsidP="00941D7E">
            <w:pPr>
              <w:rPr>
                <w:rFonts w:ascii="Times New Roman" w:hAnsi="Times New Roman"/>
                <w:sz w:val="26"/>
                <w:szCs w:val="26"/>
              </w:rPr>
            </w:pPr>
            <w:r w:rsidRPr="00220853">
              <w:rPr>
                <w:b/>
                <w:position w:val="-24"/>
                <w:sz w:val="24"/>
              </w:rPr>
              <w:object w:dxaOrig="740" w:dyaOrig="620" w14:anchorId="6D1E6A30">
                <v:shape id="_x0000_i1051" type="#_x0000_t75" style="width:36.6pt;height:30.6pt" o:ole="">
                  <v:imagedata r:id="rId56" o:title=""/>
                </v:shape>
                <o:OLEObject Type="Embed" ProgID="Equation.3" ShapeID="_x0000_i1051" DrawAspect="Content" ObjectID="_1665261516" r:id="rId57"/>
              </w:object>
            </w:r>
          </w:p>
        </w:tc>
        <w:tc>
          <w:tcPr>
            <w:tcW w:w="794" w:type="dxa"/>
          </w:tcPr>
          <w:p w14:paraId="7A517A28" w14:textId="6FABE244" w:rsidR="00845680" w:rsidRDefault="00F95210" w:rsidP="00941D7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0.75</w:t>
            </w:r>
          </w:p>
          <w:p w14:paraId="509B5200" w14:textId="71A5A389" w:rsidR="00845680" w:rsidRDefault="00845680" w:rsidP="00941D7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7A7FC14B" w14:textId="62BF901B" w:rsidR="00845680" w:rsidRDefault="00845680" w:rsidP="00941D7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  <w:p w14:paraId="6A084707" w14:textId="5A99D4F9" w:rsidR="00845680" w:rsidRDefault="00845680" w:rsidP="00941D7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BC224C0" w14:textId="1208CFC4" w:rsidR="00845680" w:rsidRDefault="00845680" w:rsidP="00941D7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689C443" w14:textId="77777777" w:rsidR="00F95210" w:rsidRDefault="00F95210" w:rsidP="00941D7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875386B" w14:textId="77777777" w:rsidR="00F95210" w:rsidRDefault="00F95210" w:rsidP="00941D7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771748F9" w14:textId="5E3AFFD3" w:rsidR="00845680" w:rsidRDefault="00845680" w:rsidP="00941D7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  <w:p w14:paraId="7B892282" w14:textId="56FDC29F" w:rsidR="00845680" w:rsidRDefault="00845680" w:rsidP="00941D7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0202F18" w14:textId="3E40D29A" w:rsidR="00845680" w:rsidRDefault="00845680" w:rsidP="00941D7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0.25</w:t>
            </w:r>
          </w:p>
          <w:p w14:paraId="2C974C42" w14:textId="32762AB7" w:rsidR="00845680" w:rsidRPr="00936B65" w:rsidRDefault="00845680" w:rsidP="00941D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5680" w:rsidRPr="00936B65" w14:paraId="401C95AD" w14:textId="77777777" w:rsidTr="00B265BC">
        <w:tc>
          <w:tcPr>
            <w:tcW w:w="450" w:type="dxa"/>
            <w:vMerge/>
          </w:tcPr>
          <w:p w14:paraId="3C0D3C7A" w14:textId="77777777" w:rsidR="00845680" w:rsidRPr="00936B65" w:rsidRDefault="00845680" w:rsidP="00941D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62D5F640" w14:textId="6D4993C5" w:rsidR="00845680" w:rsidRPr="00936B65" w:rsidRDefault="00845680" w:rsidP="00CF4AC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7920" w:type="dxa"/>
          </w:tcPr>
          <w:p w14:paraId="5876DC5A" w14:textId="72842218" w:rsidR="00845680" w:rsidRDefault="00845680" w:rsidP="00941D7E">
            <w:pPr>
              <w:rPr>
                <w:b/>
              </w:rPr>
            </w:pPr>
            <w:r w:rsidRPr="001516E4">
              <w:rPr>
                <w:b/>
                <w:position w:val="-28"/>
                <w:sz w:val="24"/>
              </w:rPr>
              <w:object w:dxaOrig="1180" w:dyaOrig="660" w14:anchorId="2C7526C9">
                <v:shape id="_x0000_i1052" type="#_x0000_t75" style="width:59.4pt;height:33pt" o:ole="">
                  <v:imagedata r:id="rId16" o:title=""/>
                </v:shape>
                <o:OLEObject Type="Embed" ProgID="Equation.3" ShapeID="_x0000_i1052" DrawAspect="Content" ObjectID="_1665261517" r:id="rId58"/>
              </w:object>
            </w:r>
          </w:p>
          <w:p w14:paraId="521CFAA3" w14:textId="64752296" w:rsidR="00845680" w:rsidRDefault="00845680" w:rsidP="00941D7E">
            <w:pPr>
              <w:rPr>
                <w:b/>
              </w:rPr>
            </w:pPr>
            <w:r w:rsidRPr="00F244F6">
              <w:rPr>
                <w:b/>
                <w:position w:val="-10"/>
                <w:sz w:val="24"/>
              </w:rPr>
              <w:object w:dxaOrig="1780" w:dyaOrig="340" w14:anchorId="3CC82C3C">
                <v:shape id="_x0000_i1053" type="#_x0000_t75" style="width:89.4pt;height:17.4pt" o:ole="">
                  <v:imagedata r:id="rId59" o:title=""/>
                </v:shape>
                <o:OLEObject Type="Embed" ProgID="Equation.3" ShapeID="_x0000_i1053" DrawAspect="Content" ObjectID="_1665261518" r:id="rId60"/>
              </w:object>
            </w:r>
          </w:p>
          <w:p w14:paraId="702A1314" w14:textId="711776EB" w:rsidR="00845680" w:rsidRDefault="00845680" w:rsidP="00941D7E">
            <w:pPr>
              <w:rPr>
                <w:b/>
              </w:rPr>
            </w:pPr>
            <w:r w:rsidRPr="00F244F6">
              <w:rPr>
                <w:b/>
                <w:position w:val="-10"/>
                <w:sz w:val="24"/>
              </w:rPr>
              <w:object w:dxaOrig="1719" w:dyaOrig="340" w14:anchorId="7CBCBCF0">
                <v:shape id="_x0000_i1054" type="#_x0000_t75" style="width:86.4pt;height:17.4pt" o:ole="">
                  <v:imagedata r:id="rId61" o:title=""/>
                </v:shape>
                <o:OLEObject Type="Embed" ProgID="Equation.3" ShapeID="_x0000_i1054" DrawAspect="Content" ObjectID="_1665261519" r:id="rId62"/>
              </w:object>
            </w:r>
          </w:p>
          <w:p w14:paraId="33A07464" w14:textId="7A375084" w:rsidR="00845680" w:rsidRDefault="00845680" w:rsidP="00941D7E">
            <w:pPr>
              <w:rPr>
                <w:b/>
              </w:rPr>
            </w:pPr>
            <w:r w:rsidRPr="00F244F6">
              <w:rPr>
                <w:b/>
                <w:position w:val="-10"/>
                <w:sz w:val="24"/>
              </w:rPr>
              <w:object w:dxaOrig="1880" w:dyaOrig="340" w14:anchorId="2C3A0025">
                <v:shape id="_x0000_i1055" type="#_x0000_t75" style="width:94.2pt;height:17.4pt" o:ole="">
                  <v:imagedata r:id="rId63" o:title=""/>
                </v:shape>
                <o:OLEObject Type="Embed" ProgID="Equation.3" ShapeID="_x0000_i1055" DrawAspect="Content" ObjectID="_1665261520" r:id="rId64"/>
              </w:object>
            </w:r>
          </w:p>
          <w:p w14:paraId="75992E2C" w14:textId="600AD131" w:rsidR="00845680" w:rsidRDefault="00845680" w:rsidP="00941D7E">
            <w:pPr>
              <w:rPr>
                <w:b/>
              </w:rPr>
            </w:pPr>
            <w:r w:rsidRPr="00E240D5">
              <w:rPr>
                <w:b/>
                <w:position w:val="-6"/>
                <w:sz w:val="24"/>
              </w:rPr>
              <w:object w:dxaOrig="1160" w:dyaOrig="279" w14:anchorId="766E51D0">
                <v:shape id="_x0000_i1056" type="#_x0000_t75" style="width:58.8pt;height:14.4pt" o:ole="">
                  <v:imagedata r:id="rId65" o:title=""/>
                </v:shape>
                <o:OLEObject Type="Embed" ProgID="Equation.3" ShapeID="_x0000_i1056" DrawAspect="Content" ObjectID="_1665261521" r:id="rId66"/>
              </w:object>
            </w:r>
          </w:p>
          <w:p w14:paraId="5FC8D2A7" w14:textId="33CBF8DD" w:rsidR="00845680" w:rsidRDefault="00845680" w:rsidP="00941D7E">
            <w:pPr>
              <w:rPr>
                <w:b/>
              </w:rPr>
            </w:pPr>
            <w:r w:rsidRPr="00E240D5">
              <w:rPr>
                <w:b/>
                <w:position w:val="-6"/>
                <w:sz w:val="24"/>
              </w:rPr>
              <w:object w:dxaOrig="820" w:dyaOrig="279" w14:anchorId="4708FEA4">
                <v:shape id="_x0000_i1057" type="#_x0000_t75" style="width:41.4pt;height:14.4pt" o:ole="">
                  <v:imagedata r:id="rId67" o:title=""/>
                </v:shape>
                <o:OLEObject Type="Embed" ProgID="Equation.3" ShapeID="_x0000_i1057" DrawAspect="Content" ObjectID="_1665261522" r:id="rId68"/>
              </w:object>
            </w:r>
          </w:p>
          <w:p w14:paraId="61491905" w14:textId="5C93878B" w:rsidR="00845680" w:rsidRPr="00351809" w:rsidRDefault="00845680" w:rsidP="00941D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14:paraId="49BBAE5A" w14:textId="2BC3DCC8" w:rsidR="00845680" w:rsidRDefault="00F95210" w:rsidP="00941D7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0.75</w:t>
            </w:r>
          </w:p>
          <w:p w14:paraId="21AB47B7" w14:textId="42EAF453" w:rsidR="00845680" w:rsidRDefault="00845680" w:rsidP="00E240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AABDA82" w14:textId="23048AC6" w:rsidR="00845680" w:rsidRDefault="00F95210" w:rsidP="00E240D5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  <w:p w14:paraId="325373F2" w14:textId="4693CFC6" w:rsidR="00845680" w:rsidRDefault="00845680" w:rsidP="00E240D5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499C719" w14:textId="77777777" w:rsidR="00F95210" w:rsidRDefault="00F95210" w:rsidP="00E240D5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F96B5FF" w14:textId="004C926B" w:rsidR="00845680" w:rsidRDefault="00845680" w:rsidP="00E240D5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  <w:p w14:paraId="347BB0F4" w14:textId="77777777" w:rsidR="00845680" w:rsidRPr="00E240D5" w:rsidRDefault="00845680" w:rsidP="00E240D5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5B9CAEE" w14:textId="6A77D4B6" w:rsidR="00845680" w:rsidRPr="00E240D5" w:rsidRDefault="00845680" w:rsidP="00E240D5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</w:tc>
      </w:tr>
      <w:tr w:rsidR="00845680" w:rsidRPr="00936B65" w14:paraId="4CBB98BE" w14:textId="77777777" w:rsidTr="00B265BC">
        <w:tc>
          <w:tcPr>
            <w:tcW w:w="450" w:type="dxa"/>
            <w:vMerge/>
            <w:vAlign w:val="center"/>
          </w:tcPr>
          <w:p w14:paraId="23A6E5AA" w14:textId="5D101355" w:rsidR="00845680" w:rsidRPr="00936B65" w:rsidRDefault="00845680" w:rsidP="00965F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54C5801A" w14:textId="13CC0805" w:rsidR="00845680" w:rsidRPr="00936B65" w:rsidRDefault="00845680" w:rsidP="00965F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7920" w:type="dxa"/>
          </w:tcPr>
          <w:p w14:paraId="0A91BCB0" w14:textId="140074EC" w:rsidR="00845680" w:rsidRDefault="00845680" w:rsidP="00941D7E">
            <w:pPr>
              <w:rPr>
                <w:b/>
              </w:rPr>
            </w:pPr>
            <w:r w:rsidRPr="001516E4">
              <w:rPr>
                <w:b/>
                <w:position w:val="-28"/>
                <w:sz w:val="24"/>
              </w:rPr>
              <w:object w:dxaOrig="1620" w:dyaOrig="680" w14:anchorId="75018301">
                <v:shape id="_x0000_i1058" type="#_x0000_t75" style="width:81pt;height:33.6pt" o:ole="">
                  <v:imagedata r:id="rId18" o:title=""/>
                </v:shape>
                <o:OLEObject Type="Embed" ProgID="Equation.3" ShapeID="_x0000_i1058" DrawAspect="Content" ObjectID="_1665261523" r:id="rId69"/>
              </w:object>
            </w:r>
          </w:p>
          <w:p w14:paraId="7092320F" w14:textId="3E694946" w:rsidR="00845680" w:rsidRDefault="00845680" w:rsidP="00941D7E">
            <w:pPr>
              <w:rPr>
                <w:b/>
              </w:rPr>
            </w:pPr>
            <w:r w:rsidRPr="001516E4">
              <w:rPr>
                <w:b/>
                <w:position w:val="-28"/>
                <w:sz w:val="24"/>
              </w:rPr>
              <w:object w:dxaOrig="1620" w:dyaOrig="680" w14:anchorId="33976FB9">
                <v:shape id="_x0000_i1059" type="#_x0000_t75" style="width:81pt;height:33.6pt" o:ole="">
                  <v:imagedata r:id="rId70" o:title=""/>
                </v:shape>
                <o:OLEObject Type="Embed" ProgID="Equation.3" ShapeID="_x0000_i1059" DrawAspect="Content" ObjectID="_1665261524" r:id="rId71"/>
              </w:object>
            </w:r>
          </w:p>
          <w:p w14:paraId="136C70BC" w14:textId="4DD076F2" w:rsidR="00845680" w:rsidRDefault="00845680" w:rsidP="00941D7E">
            <w:pPr>
              <w:rPr>
                <w:b/>
              </w:rPr>
            </w:pPr>
            <w:r w:rsidRPr="001516E4">
              <w:rPr>
                <w:b/>
                <w:position w:val="-28"/>
                <w:sz w:val="24"/>
              </w:rPr>
              <w:object w:dxaOrig="1060" w:dyaOrig="680" w14:anchorId="682CDCF1">
                <v:shape id="_x0000_i1060" type="#_x0000_t75" style="width:53.4pt;height:33.6pt" o:ole="">
                  <v:imagedata r:id="rId72" o:title=""/>
                </v:shape>
                <o:OLEObject Type="Embed" ProgID="Equation.3" ShapeID="_x0000_i1060" DrawAspect="Content" ObjectID="_1665261525" r:id="rId73"/>
              </w:object>
            </w:r>
          </w:p>
          <w:p w14:paraId="15F086B4" w14:textId="55BB6DCD" w:rsidR="00845680" w:rsidRDefault="00845680" w:rsidP="00941D7E">
            <w:pPr>
              <w:rPr>
                <w:b/>
              </w:rPr>
            </w:pPr>
            <w:r w:rsidRPr="00D646E9">
              <w:rPr>
                <w:b/>
                <w:position w:val="-24"/>
                <w:sz w:val="24"/>
              </w:rPr>
              <w:object w:dxaOrig="999" w:dyaOrig="620" w14:anchorId="517007E5">
                <v:shape id="_x0000_i1061" type="#_x0000_t75" style="width:50.4pt;height:30.6pt" o:ole="">
                  <v:imagedata r:id="rId74" o:title=""/>
                </v:shape>
                <o:OLEObject Type="Embed" ProgID="Equation.3" ShapeID="_x0000_i1061" DrawAspect="Content" ObjectID="_1665261526" r:id="rId75"/>
              </w:object>
            </w:r>
            <w:r>
              <w:rPr>
                <w:rFonts w:asciiTheme="minorHAnsi" w:hAnsiTheme="minorHAnsi"/>
                <w:b/>
                <w:lang w:val="vi-VN"/>
              </w:rPr>
              <w:t xml:space="preserve"> hoặc </w:t>
            </w:r>
            <w:r w:rsidRPr="00D646E9">
              <w:rPr>
                <w:b/>
                <w:position w:val="-24"/>
                <w:sz w:val="24"/>
              </w:rPr>
              <w:object w:dxaOrig="1160" w:dyaOrig="620" w14:anchorId="11D51DD5">
                <v:shape id="_x0000_i1062" type="#_x0000_t75" style="width:57.6pt;height:30.6pt" o:ole="">
                  <v:imagedata r:id="rId76" o:title=""/>
                </v:shape>
                <o:OLEObject Type="Embed" ProgID="Equation.3" ShapeID="_x0000_i1062" DrawAspect="Content" ObjectID="_1665261527" r:id="rId77"/>
              </w:object>
            </w:r>
          </w:p>
          <w:p w14:paraId="3BB49ED0" w14:textId="02F19040" w:rsidR="00845680" w:rsidRDefault="00845680" w:rsidP="00941D7E">
            <w:pPr>
              <w:rPr>
                <w:b/>
              </w:rPr>
            </w:pPr>
            <w:r w:rsidRPr="00D646E9">
              <w:rPr>
                <w:b/>
                <w:position w:val="-24"/>
                <w:sz w:val="24"/>
              </w:rPr>
              <w:object w:dxaOrig="999" w:dyaOrig="620" w14:anchorId="738192A4">
                <v:shape id="_x0000_i1063" type="#_x0000_t75" style="width:50.4pt;height:30.6pt" o:ole="">
                  <v:imagedata r:id="rId78" o:title=""/>
                </v:shape>
                <o:OLEObject Type="Embed" ProgID="Equation.3" ShapeID="_x0000_i1063" DrawAspect="Content" ObjectID="_1665261528" r:id="rId79"/>
              </w:object>
            </w:r>
            <w:r>
              <w:rPr>
                <w:rFonts w:asciiTheme="minorHAnsi" w:hAnsiTheme="minorHAnsi"/>
                <w:b/>
                <w:lang w:val="vi-VN"/>
              </w:rPr>
              <w:t xml:space="preserve"> hoặc </w:t>
            </w:r>
            <w:r w:rsidRPr="00D646E9">
              <w:rPr>
                <w:b/>
                <w:position w:val="-24"/>
                <w:sz w:val="24"/>
              </w:rPr>
              <w:object w:dxaOrig="1160" w:dyaOrig="620" w14:anchorId="46A236E9">
                <v:shape id="_x0000_i1064" type="#_x0000_t75" style="width:57.6pt;height:30.6pt" o:ole="">
                  <v:imagedata r:id="rId80" o:title=""/>
                </v:shape>
                <o:OLEObject Type="Embed" ProgID="Equation.3" ShapeID="_x0000_i1064" DrawAspect="Content" ObjectID="_1665261529" r:id="rId81"/>
              </w:object>
            </w:r>
          </w:p>
          <w:p w14:paraId="56015CB8" w14:textId="4F3E7827" w:rsidR="00845680" w:rsidRDefault="00845680" w:rsidP="00D646E9">
            <w:pPr>
              <w:rPr>
                <w:b/>
              </w:rPr>
            </w:pPr>
            <w:r w:rsidRPr="00D646E9">
              <w:rPr>
                <w:position w:val="-24"/>
                <w:sz w:val="24"/>
              </w:rPr>
              <w:object w:dxaOrig="740" w:dyaOrig="620" w14:anchorId="4C49B770">
                <v:shape id="_x0000_i1065" type="#_x0000_t75" style="width:36.6pt;height:30.6pt" o:ole="">
                  <v:imagedata r:id="rId82" o:title=""/>
                </v:shape>
                <o:OLEObject Type="Embed" ProgID="Equation.3" ShapeID="_x0000_i1065" DrawAspect="Content" ObjectID="_1665261530" r:id="rId83"/>
              </w:object>
            </w:r>
            <w:r>
              <w:rPr>
                <w:rFonts w:asciiTheme="minorHAnsi" w:hAnsiTheme="minorHAnsi"/>
                <w:b/>
                <w:lang w:val="vi-VN"/>
              </w:rPr>
              <w:t xml:space="preserve"> hoặc </w:t>
            </w:r>
            <w:r w:rsidRPr="00D646E9">
              <w:rPr>
                <w:b/>
                <w:position w:val="-24"/>
                <w:sz w:val="24"/>
              </w:rPr>
              <w:object w:dxaOrig="780" w:dyaOrig="620" w14:anchorId="08378BF8">
                <v:shape id="_x0000_i1066" type="#_x0000_t75" style="width:39pt;height:30.6pt" o:ole="">
                  <v:imagedata r:id="rId84" o:title=""/>
                </v:shape>
                <o:OLEObject Type="Embed" ProgID="Equation.3" ShapeID="_x0000_i1066" DrawAspect="Content" ObjectID="_1665261531" r:id="rId85"/>
              </w:object>
            </w:r>
          </w:p>
          <w:p w14:paraId="0A722D03" w14:textId="4DFA3913" w:rsidR="00845680" w:rsidRPr="00936B65" w:rsidRDefault="00845680" w:rsidP="00941D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14:paraId="249D9721" w14:textId="3FB6C228" w:rsidR="00845680" w:rsidRDefault="00845680" w:rsidP="00941D7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  <w:p w14:paraId="6A881D9E" w14:textId="77777777" w:rsidR="00845680" w:rsidRPr="00DD3E1D" w:rsidRDefault="00845680" w:rsidP="00DD3E1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E2786B9" w14:textId="77777777" w:rsidR="00845680" w:rsidRPr="00DD3E1D" w:rsidRDefault="00845680" w:rsidP="00DD3E1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1162EBE" w14:textId="77777777" w:rsidR="00845680" w:rsidRPr="00DD3E1D" w:rsidRDefault="00845680" w:rsidP="00DD3E1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1435451" w14:textId="2B0C1FDE" w:rsidR="00845680" w:rsidRDefault="00845680" w:rsidP="00DD3E1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B2F5042" w14:textId="6344B0C9" w:rsidR="00845680" w:rsidRDefault="00845680" w:rsidP="00DD3E1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  <w:p w14:paraId="5D3EFA04" w14:textId="540A53FA" w:rsidR="00845680" w:rsidRDefault="00845680" w:rsidP="00DD3E1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B448692" w14:textId="5B09D96F" w:rsidR="00845680" w:rsidRDefault="00845680" w:rsidP="00DD3E1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  <w:p w14:paraId="23E76579" w14:textId="7F2C86E1" w:rsidR="00845680" w:rsidRDefault="00845680" w:rsidP="00DD3E1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A3F6138" w14:textId="4D7596B4" w:rsidR="00845680" w:rsidRDefault="00845680" w:rsidP="00DD3E1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  <w:p w14:paraId="33234DEF" w14:textId="6C719BCB" w:rsidR="00845680" w:rsidRDefault="00845680" w:rsidP="00DD3E1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D72B002" w14:textId="70237DFE" w:rsidR="00845680" w:rsidRPr="00DD3E1D" w:rsidRDefault="00845680" w:rsidP="00DD3E1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</w:tc>
      </w:tr>
      <w:tr w:rsidR="00845680" w:rsidRPr="00936B65" w14:paraId="6EDC52FF" w14:textId="77777777" w:rsidTr="00B265BC">
        <w:tc>
          <w:tcPr>
            <w:tcW w:w="450" w:type="dxa"/>
          </w:tcPr>
          <w:p w14:paraId="53DF7D00" w14:textId="1E1CCE4C" w:rsidR="00845680" w:rsidRPr="00936B65" w:rsidRDefault="00845680" w:rsidP="00941D7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540" w:type="dxa"/>
            <w:vAlign w:val="center"/>
          </w:tcPr>
          <w:p w14:paraId="3FCB49E2" w14:textId="7D41B634" w:rsidR="00845680" w:rsidRPr="00936B65" w:rsidRDefault="00845680" w:rsidP="00965F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0" w:type="dxa"/>
          </w:tcPr>
          <w:p w14:paraId="75A9BF63" w14:textId="71A8BBFE" w:rsidR="00845680" w:rsidRDefault="007702C5" w:rsidP="00941D7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Gọi x, y, z lần lượt là số quyển sách góp được của lớp 7A, 7B, 7C </w:t>
            </w:r>
          </w:p>
          <w:p w14:paraId="0CFB50A9" w14:textId="137CEC89" w:rsidR="007702C5" w:rsidRDefault="007702C5" w:rsidP="00941D7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Theo đề bài ta có:</w:t>
            </w:r>
          </w:p>
          <w:p w14:paraId="3A8AFD77" w14:textId="08329332" w:rsidR="007702C5" w:rsidRDefault="007702C5" w:rsidP="00941D7E">
            <w:r w:rsidRPr="007702C5">
              <w:rPr>
                <w:position w:val="-24"/>
                <w:sz w:val="24"/>
              </w:rPr>
              <w:object w:dxaOrig="1080" w:dyaOrig="620" w14:anchorId="43D2F3A4">
                <v:shape id="_x0000_i1067" type="#_x0000_t75" style="width:54pt;height:30.6pt" o:ole="">
                  <v:imagedata r:id="rId86" o:title=""/>
                </v:shape>
                <o:OLEObject Type="Embed" ProgID="Equation.3" ShapeID="_x0000_i1067" DrawAspect="Content" ObjectID="_1665261532" r:id="rId87"/>
              </w:object>
            </w:r>
            <w:r>
              <w:rPr>
                <w:rFonts w:asciiTheme="minorHAnsi" w:hAnsiTheme="minorHAnsi" w:cstheme="minorHAnsi"/>
                <w:lang w:val="vi-VN"/>
              </w:rPr>
              <w:t>và</w:t>
            </w:r>
            <w:r>
              <w:rPr>
                <w:rFonts w:asciiTheme="minorHAnsi" w:hAnsiTheme="minorHAnsi"/>
                <w:lang w:val="vi-VN"/>
              </w:rPr>
              <w:t xml:space="preserve"> </w:t>
            </w:r>
            <w:r w:rsidRPr="007702C5">
              <w:rPr>
                <w:position w:val="-10"/>
                <w:sz w:val="24"/>
              </w:rPr>
              <w:object w:dxaOrig="1500" w:dyaOrig="320" w14:anchorId="460A8F1A">
                <v:shape id="_x0000_i1068" type="#_x0000_t75" style="width:75pt;height:15.6pt" o:ole="">
                  <v:imagedata r:id="rId88" o:title=""/>
                </v:shape>
                <o:OLEObject Type="Embed" ProgID="Equation.3" ShapeID="_x0000_i1068" DrawAspect="Content" ObjectID="_1665261533" r:id="rId89"/>
              </w:object>
            </w:r>
          </w:p>
          <w:p w14:paraId="17A92315" w14:textId="7D74450E" w:rsidR="007702C5" w:rsidRDefault="007702C5" w:rsidP="00941D7E">
            <w:r w:rsidRPr="007702C5">
              <w:rPr>
                <w:position w:val="-24"/>
                <w:sz w:val="24"/>
              </w:rPr>
              <w:object w:dxaOrig="3300" w:dyaOrig="620" w14:anchorId="5E4C5554">
                <v:shape id="_x0000_i1069" type="#_x0000_t75" style="width:165pt;height:30.6pt" o:ole="">
                  <v:imagedata r:id="rId90" o:title=""/>
                </v:shape>
                <o:OLEObject Type="Embed" ProgID="Equation.3" ShapeID="_x0000_i1069" DrawAspect="Content" ObjectID="_1665261534" r:id="rId91"/>
              </w:object>
            </w:r>
          </w:p>
          <w:p w14:paraId="2F2F8DBB" w14:textId="67E9066F" w:rsidR="007702C5" w:rsidRPr="007702C5" w:rsidRDefault="007702C5" w:rsidP="00941D7E">
            <w:pPr>
              <w:rPr>
                <w:rFonts w:asciiTheme="minorHAnsi" w:hAnsiTheme="minorHAnsi"/>
                <w:sz w:val="26"/>
                <w:szCs w:val="26"/>
                <w:lang w:val="vi-VN"/>
              </w:rPr>
            </w:pPr>
            <w:r w:rsidRPr="007702C5">
              <w:rPr>
                <w:position w:val="-42"/>
                <w:sz w:val="24"/>
              </w:rPr>
              <w:object w:dxaOrig="700" w:dyaOrig="999" w14:anchorId="708A24AA">
                <v:shape id="_x0000_i1070" type="#_x0000_t75" style="width:35.4pt;height:50.4pt" o:ole="">
                  <v:imagedata r:id="rId92" o:title=""/>
                </v:shape>
                <o:OLEObject Type="Embed" ProgID="Equation.3" ShapeID="_x0000_i1070" DrawAspect="Content" ObjectID="_1665261535" r:id="rId93"/>
              </w:object>
            </w:r>
          </w:p>
          <w:p w14:paraId="47581650" w14:textId="3C83BFAA" w:rsidR="007702C5" w:rsidRDefault="007702C5" w:rsidP="007702C5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Vậy số quyển sách góp được của lớp 7A, 7B, 7C lần lượt là 26 quyển, 39 quyển, 91 quyển</w:t>
            </w:r>
          </w:p>
          <w:p w14:paraId="78287D61" w14:textId="10C2B9DA" w:rsidR="007702C5" w:rsidRPr="00936B65" w:rsidRDefault="007702C5" w:rsidP="00941D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14:paraId="2FB28670" w14:textId="6975DA7E" w:rsidR="007702C5" w:rsidRDefault="00845680" w:rsidP="00941D7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1,5</w:t>
            </w:r>
          </w:p>
          <w:p w14:paraId="4469BBA6" w14:textId="77777777" w:rsidR="007702C5" w:rsidRPr="007702C5" w:rsidRDefault="007702C5" w:rsidP="007702C5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94BF4CE" w14:textId="27509B22" w:rsidR="007702C5" w:rsidRDefault="007702C5" w:rsidP="007702C5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A5C3A4C" w14:textId="4D446902" w:rsidR="007702C5" w:rsidRDefault="007702C5" w:rsidP="007702C5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0.5</w:t>
            </w:r>
          </w:p>
          <w:p w14:paraId="547D4D70" w14:textId="6610A81D" w:rsidR="007702C5" w:rsidRDefault="007702C5" w:rsidP="007702C5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80E45FD" w14:textId="7EB2198F" w:rsidR="007702C5" w:rsidRDefault="007702C5" w:rsidP="007702C5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0.5</w:t>
            </w:r>
          </w:p>
          <w:p w14:paraId="120D3D06" w14:textId="77777777" w:rsidR="007702C5" w:rsidRPr="007702C5" w:rsidRDefault="007702C5" w:rsidP="007702C5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8B07EE9" w14:textId="77777777" w:rsidR="007702C5" w:rsidRPr="007702C5" w:rsidRDefault="007702C5" w:rsidP="007702C5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4FF3F27" w14:textId="77777777" w:rsidR="007702C5" w:rsidRPr="007702C5" w:rsidRDefault="007702C5" w:rsidP="007702C5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18B7DE9" w14:textId="1F267025" w:rsidR="007702C5" w:rsidRDefault="007702C5" w:rsidP="007702C5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0A8FF07" w14:textId="4C308626" w:rsidR="00845680" w:rsidRPr="007702C5" w:rsidRDefault="007702C5" w:rsidP="007702C5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0.5</w:t>
            </w:r>
          </w:p>
        </w:tc>
      </w:tr>
      <w:tr w:rsidR="00364248" w:rsidRPr="00936B65" w14:paraId="6756089F" w14:textId="77777777" w:rsidTr="00F95210">
        <w:trPr>
          <w:trHeight w:val="1583"/>
        </w:trPr>
        <w:tc>
          <w:tcPr>
            <w:tcW w:w="450" w:type="dxa"/>
            <w:vAlign w:val="center"/>
          </w:tcPr>
          <w:p w14:paraId="2E1CCB2F" w14:textId="3D69534A" w:rsidR="00364248" w:rsidRDefault="00364248" w:rsidP="00965F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0" w:type="dxa"/>
            <w:vAlign w:val="center"/>
          </w:tcPr>
          <w:p w14:paraId="5B9312B3" w14:textId="669B9A1C" w:rsidR="00364248" w:rsidRPr="00364248" w:rsidRDefault="00364248" w:rsidP="00941D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0" w:type="dxa"/>
          </w:tcPr>
          <w:p w14:paraId="3661A67D" w14:textId="4F717BE3" w:rsidR="00364248" w:rsidRDefault="00364248" w:rsidP="0036424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 giờ = 60 phút</w:t>
            </w:r>
          </w:p>
          <w:p w14:paraId="2CAF72CF" w14:textId="77777777" w:rsidR="00364248" w:rsidRDefault="00364248" w:rsidP="0036424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Số lần vi khuẩn nhân lên:</w:t>
            </w:r>
          </w:p>
          <w:p w14:paraId="63015FFB" w14:textId="27D910C0" w:rsidR="00364248" w:rsidRDefault="00364248" w:rsidP="0036424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60 : 20 = 3 (lần)</w:t>
            </w:r>
          </w:p>
          <w:p w14:paraId="6F745E0A" w14:textId="77777777" w:rsidR="00364248" w:rsidRDefault="00364248" w:rsidP="0036424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Số vi khuẩn sau 1 giờ:</w:t>
            </w:r>
          </w:p>
          <w:p w14:paraId="21AB96E1" w14:textId="6D1DB694" w:rsidR="00364248" w:rsidRPr="00364248" w:rsidRDefault="00364248" w:rsidP="0036424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10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. 2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= 10000.8 = 80000 (con)</w:t>
            </w:r>
          </w:p>
        </w:tc>
        <w:tc>
          <w:tcPr>
            <w:tcW w:w="794" w:type="dxa"/>
          </w:tcPr>
          <w:p w14:paraId="4EC7F02F" w14:textId="67E840A6" w:rsidR="00364248" w:rsidRPr="00FA7253" w:rsidRDefault="00364248" w:rsidP="0036424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060B9FD" w14:textId="430FAA11" w:rsidR="00F95210" w:rsidRDefault="00F95210" w:rsidP="00FA725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AFC34E7" w14:textId="3DA82BCC" w:rsidR="00F95210" w:rsidRDefault="00F95210" w:rsidP="00F95210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  <w:p w14:paraId="0AFB4B35" w14:textId="6580E081" w:rsidR="00F95210" w:rsidRDefault="00F95210" w:rsidP="00F95210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C31B42B" w14:textId="71E1D603" w:rsidR="00364248" w:rsidRPr="00F95210" w:rsidRDefault="00F95210" w:rsidP="00F95210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</w:tc>
      </w:tr>
      <w:tr w:rsidR="00212D5D" w:rsidRPr="00936B65" w14:paraId="2BCF7CBD" w14:textId="77777777" w:rsidTr="00212D5D">
        <w:trPr>
          <w:trHeight w:val="3320"/>
        </w:trPr>
        <w:tc>
          <w:tcPr>
            <w:tcW w:w="450" w:type="dxa"/>
            <w:vMerge w:val="restart"/>
            <w:vAlign w:val="center"/>
          </w:tcPr>
          <w:p w14:paraId="3ED89D9D" w14:textId="4ECFD6EF" w:rsidR="00212D5D" w:rsidRPr="00F95210" w:rsidRDefault="00212D5D" w:rsidP="00965F9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540" w:type="dxa"/>
            <w:vAlign w:val="center"/>
          </w:tcPr>
          <w:p w14:paraId="17235DF7" w14:textId="13CC26B4" w:rsidR="00212D5D" w:rsidRPr="00F95210" w:rsidRDefault="00212D5D" w:rsidP="00F9521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920" w:type="dxa"/>
          </w:tcPr>
          <w:p w14:paraId="42D87C9C" w14:textId="58CB5291" w:rsidR="00212D5D" w:rsidRDefault="00212D5D" w:rsidP="00212D5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2D5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5E8B9C5" wp14:editId="62CAEBD1">
                  <wp:extent cx="2857500" cy="234438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646" cy="236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</w:tcPr>
          <w:p w14:paraId="06314923" w14:textId="77777777" w:rsidR="00212D5D" w:rsidRPr="00FA7253" w:rsidRDefault="00212D5D" w:rsidP="0036424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12D5D" w:rsidRPr="00936B65" w14:paraId="25E06F81" w14:textId="77777777" w:rsidTr="00212D5D">
        <w:trPr>
          <w:trHeight w:val="962"/>
        </w:trPr>
        <w:tc>
          <w:tcPr>
            <w:tcW w:w="450" w:type="dxa"/>
            <w:vMerge/>
            <w:vAlign w:val="center"/>
          </w:tcPr>
          <w:p w14:paraId="5916BC3F" w14:textId="77777777" w:rsidR="00212D5D" w:rsidRDefault="00212D5D" w:rsidP="00965F9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5840A363" w14:textId="19F58C7A" w:rsidR="00212D5D" w:rsidRDefault="00212D5D" w:rsidP="00F9521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7920" w:type="dxa"/>
          </w:tcPr>
          <w:p w14:paraId="4C3C4AAC" w14:textId="0E04E095" w:rsidR="00212D5D" w:rsidRPr="00212D5D" w:rsidRDefault="00212D5D" w:rsidP="00212D5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2D5D">
              <w:rPr>
                <w:rFonts w:ascii="Times New Roman" w:hAnsi="Times New Roman"/>
                <w:sz w:val="26"/>
                <w:szCs w:val="26"/>
                <w:lang w:val="vi-VN"/>
              </w:rPr>
              <w:t>Ch</w:t>
            </w:r>
            <w:r w:rsidRPr="00212D5D">
              <w:rPr>
                <w:rFonts w:ascii="Times New Roman" w:hAnsi="Times New Roman" w:cs="Cambria"/>
                <w:sz w:val="26"/>
                <w:szCs w:val="26"/>
                <w:lang w:val="vi-VN"/>
              </w:rPr>
              <w:t>ứ</w:t>
            </w:r>
            <w:r w:rsidRPr="00212D5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ng minh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∆</m:t>
              </m:r>
            </m:oMath>
            <w:r w:rsidRPr="00212D5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ABD =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∆</m:t>
              </m:r>
            </m:oMath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ACD và AD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⊥</m:t>
              </m:r>
            </m:oMath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BC.</w:t>
            </w:r>
          </w:p>
          <w:p w14:paraId="53FA2EDF" w14:textId="77777777" w:rsidR="00212D5D" w:rsidRDefault="00212D5D" w:rsidP="0036424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2D5D">
              <w:rPr>
                <w:rFonts w:ascii="Times New Roman" w:hAnsi="Times New Roman"/>
                <w:sz w:val="26"/>
                <w:szCs w:val="26"/>
                <w:lang w:val="vi-VN"/>
              </w:rPr>
              <w:t>Ch</w:t>
            </w:r>
            <w:r w:rsidRPr="00212D5D">
              <w:rPr>
                <w:rFonts w:ascii="Times New Roman" w:hAnsi="Times New Roman" w:cs="Cambria"/>
                <w:sz w:val="26"/>
                <w:szCs w:val="26"/>
                <w:lang w:val="vi-VN"/>
              </w:rPr>
              <w:t>ứ</w:t>
            </w:r>
            <w:r w:rsidRPr="00212D5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ng minh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∆</m:t>
              </m:r>
            </m:oMath>
            <w:r w:rsidRPr="00212D5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ABD =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∆</m:t>
              </m:r>
            </m:oMath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ACD. </w:t>
            </w:r>
          </w:p>
          <w:p w14:paraId="42C8F963" w14:textId="0E61DD63" w:rsidR="00212D5D" w:rsidRDefault="00212D5D" w:rsidP="0036424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2D5D">
              <w:rPr>
                <w:rFonts w:ascii="Times New Roman" w:hAnsi="Times New Roman"/>
                <w:sz w:val="26"/>
                <w:szCs w:val="26"/>
                <w:lang w:val="vi-VN"/>
              </w:rPr>
              <w:t>Ch</w:t>
            </w:r>
            <w:r w:rsidRPr="00212D5D">
              <w:rPr>
                <w:rFonts w:ascii="Times New Roman" w:hAnsi="Times New Roman" w:cs="Cambria"/>
                <w:sz w:val="26"/>
                <w:szCs w:val="26"/>
                <w:lang w:val="vi-VN"/>
              </w:rPr>
              <w:t>ứ</w:t>
            </w:r>
            <w:r w:rsidRPr="00212D5D">
              <w:rPr>
                <w:rFonts w:ascii="Times New Roman" w:hAnsi="Times New Roman"/>
                <w:sz w:val="26"/>
                <w:szCs w:val="26"/>
                <w:lang w:val="vi-VN"/>
              </w:rPr>
              <w:t>ng minh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AD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⊥</m:t>
              </m:r>
            </m:oMath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BC.</w:t>
            </w:r>
          </w:p>
        </w:tc>
        <w:tc>
          <w:tcPr>
            <w:tcW w:w="794" w:type="dxa"/>
          </w:tcPr>
          <w:p w14:paraId="33141E70" w14:textId="6AF58C11" w:rsidR="00212D5D" w:rsidRDefault="00212D5D" w:rsidP="0036424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  <w:p w14:paraId="69950135" w14:textId="77777777" w:rsidR="00212D5D" w:rsidRDefault="00212D5D" w:rsidP="00212D5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0.75</w:t>
            </w:r>
          </w:p>
          <w:p w14:paraId="690B61B5" w14:textId="58C1A15C" w:rsidR="00212D5D" w:rsidRPr="00212D5D" w:rsidRDefault="00212D5D" w:rsidP="00212D5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</w:tc>
      </w:tr>
      <w:tr w:rsidR="00212D5D" w:rsidRPr="00936B65" w14:paraId="0B94BAC9" w14:textId="77777777" w:rsidTr="008C0A9B">
        <w:trPr>
          <w:trHeight w:val="980"/>
        </w:trPr>
        <w:tc>
          <w:tcPr>
            <w:tcW w:w="450" w:type="dxa"/>
            <w:vMerge/>
            <w:vAlign w:val="center"/>
          </w:tcPr>
          <w:p w14:paraId="29D2A072" w14:textId="77777777" w:rsidR="00212D5D" w:rsidRDefault="00212D5D" w:rsidP="00965F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10620777" w14:textId="046F7896" w:rsidR="00212D5D" w:rsidRPr="00F95210" w:rsidRDefault="00212D5D" w:rsidP="00F9521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7920" w:type="dxa"/>
          </w:tcPr>
          <w:p w14:paraId="2864E7EB" w14:textId="77777777" w:rsidR="00212D5D" w:rsidRPr="00212D5D" w:rsidRDefault="00212D5D" w:rsidP="00212D5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2D5D">
              <w:rPr>
                <w:rFonts w:ascii="Times New Roman" w:hAnsi="Times New Roman"/>
                <w:sz w:val="26"/>
                <w:szCs w:val="26"/>
                <w:lang w:val="vi-VN"/>
              </w:rPr>
              <w:t>Ch</w:t>
            </w:r>
            <w:r w:rsidRPr="00212D5D">
              <w:rPr>
                <w:rFonts w:ascii="Times New Roman" w:hAnsi="Times New Roman" w:cs="Cambria"/>
                <w:sz w:val="26"/>
                <w:szCs w:val="26"/>
                <w:lang w:val="vi-VN"/>
              </w:rPr>
              <w:t>ứ</w:t>
            </w:r>
            <w:r w:rsidRPr="00212D5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ng minh IF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⊥</m:t>
              </m:r>
            </m:oMath>
            <w:r w:rsidRPr="00212D5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AB.</w:t>
            </w:r>
          </w:p>
          <w:p w14:paraId="1C4CC25D" w14:textId="77777777" w:rsidR="00212D5D" w:rsidRDefault="00212D5D" w:rsidP="0036424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Chứng minh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∆</m:t>
              </m:r>
            </m:oMath>
            <w:r>
              <w:rPr>
                <w:rFonts w:ascii="Times New Roman" w:hAnsi="Times New Roman"/>
                <w:sz w:val="26"/>
                <w:szCs w:val="26"/>
                <w:lang w:val="vi-VN"/>
              </w:rPr>
              <w:t>AFI</w:t>
            </w:r>
            <w:r w:rsidRPr="00212D5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=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∆</m:t>
              </m:r>
            </m:oMath>
            <w:r>
              <w:rPr>
                <w:rFonts w:ascii="Times New Roman" w:hAnsi="Times New Roman"/>
                <w:sz w:val="26"/>
                <w:szCs w:val="26"/>
                <w:lang w:val="vi-VN"/>
              </w:rPr>
              <w:t>AEI.</w:t>
            </w:r>
          </w:p>
          <w:p w14:paraId="1BC50FBD" w14:textId="531871CD" w:rsidR="008C0A9B" w:rsidRDefault="008C0A9B" w:rsidP="0036424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Chứng minh IF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⊥</m:t>
              </m:r>
            </m:oMath>
            <w:r w:rsidRPr="00212D5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AB.</w:t>
            </w:r>
          </w:p>
        </w:tc>
        <w:tc>
          <w:tcPr>
            <w:tcW w:w="794" w:type="dxa"/>
          </w:tcPr>
          <w:p w14:paraId="71F97F47" w14:textId="6BD2B2CA" w:rsidR="008C0A9B" w:rsidRDefault="00212D5D" w:rsidP="0036424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  <w:p w14:paraId="0D21F01D" w14:textId="3FAD279A" w:rsidR="008C0A9B" w:rsidRDefault="008C0A9B" w:rsidP="008C0A9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0.75</w:t>
            </w:r>
          </w:p>
          <w:p w14:paraId="032CC627" w14:textId="3C5AEF37" w:rsidR="00212D5D" w:rsidRPr="008C0A9B" w:rsidRDefault="008C0A9B" w:rsidP="008C0A9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</w:tc>
      </w:tr>
      <w:tr w:rsidR="00212D5D" w:rsidRPr="00936B65" w14:paraId="3F70E4D5" w14:textId="77777777" w:rsidTr="008C0A9B">
        <w:trPr>
          <w:trHeight w:val="1070"/>
        </w:trPr>
        <w:tc>
          <w:tcPr>
            <w:tcW w:w="450" w:type="dxa"/>
            <w:vMerge/>
            <w:vAlign w:val="center"/>
          </w:tcPr>
          <w:p w14:paraId="63CE6B63" w14:textId="77777777" w:rsidR="00212D5D" w:rsidRDefault="00212D5D" w:rsidP="00965F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00FAA1EA" w14:textId="1DE816E2" w:rsidR="00212D5D" w:rsidRPr="00F95210" w:rsidRDefault="00212D5D" w:rsidP="00F9521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7920" w:type="dxa"/>
          </w:tcPr>
          <w:p w14:paraId="58F28F61" w14:textId="5B6B41F6" w:rsidR="008C0A9B" w:rsidRDefault="008C0A9B" w:rsidP="008C0A9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C0A9B">
              <w:rPr>
                <w:rFonts w:ascii="Times New Roman" w:hAnsi="Times New Roman"/>
                <w:sz w:val="26"/>
                <w:szCs w:val="26"/>
                <w:lang w:val="vi-VN"/>
              </w:rPr>
              <w:t>Ch</w:t>
            </w:r>
            <w:r w:rsidRPr="008C0A9B">
              <w:rPr>
                <w:rFonts w:ascii="Times New Roman" w:hAnsi="Times New Roman" w:cs="Cambria"/>
                <w:sz w:val="26"/>
                <w:szCs w:val="26"/>
                <w:lang w:val="vi-VN"/>
              </w:rPr>
              <w:t>ứ</w:t>
            </w:r>
            <w:r w:rsidRPr="008C0A9B">
              <w:rPr>
                <w:rFonts w:ascii="Times New Roman" w:hAnsi="Times New Roman"/>
                <w:sz w:val="26"/>
                <w:szCs w:val="26"/>
                <w:lang w:val="vi-VN"/>
              </w:rPr>
              <w:t>ng minh C, I, F th</w:t>
            </w:r>
            <w:r w:rsidRPr="008C0A9B">
              <w:rPr>
                <w:rFonts w:ascii="Times New Roman" w:hAnsi="Times New Roman" w:cs="Cambria"/>
                <w:sz w:val="26"/>
                <w:szCs w:val="26"/>
                <w:lang w:val="vi-VN"/>
              </w:rPr>
              <w:t>ẳ</w:t>
            </w:r>
            <w:r w:rsidRPr="008C0A9B">
              <w:rPr>
                <w:rFonts w:ascii="Times New Roman" w:hAnsi="Times New Roman"/>
                <w:sz w:val="26"/>
                <w:szCs w:val="26"/>
                <w:lang w:val="vi-VN"/>
              </w:rPr>
              <w:t>ng h</w:t>
            </w:r>
            <w:r w:rsidRPr="008C0A9B">
              <w:rPr>
                <w:rFonts w:ascii="Times New Roman" w:hAnsi="Times New Roman" w:cs="VNI-Times"/>
                <w:sz w:val="26"/>
                <w:szCs w:val="26"/>
                <w:lang w:val="vi-VN"/>
              </w:rPr>
              <w:t>à</w:t>
            </w:r>
            <w:r w:rsidRPr="008C0A9B">
              <w:rPr>
                <w:rFonts w:ascii="Times New Roman" w:hAnsi="Times New Roman"/>
                <w:sz w:val="26"/>
                <w:szCs w:val="26"/>
                <w:lang w:val="vi-VN"/>
              </w:rPr>
              <w:t>ng.</w:t>
            </w:r>
          </w:p>
          <w:p w14:paraId="3CCE5B8D" w14:textId="530031E2" w:rsidR="008C0A9B" w:rsidRDefault="008C0A9B" w:rsidP="008C0A9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Chứng minh CF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⊥</m:t>
              </m:r>
            </m:oMath>
            <w:r w:rsidRPr="00212D5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AB.</w:t>
            </w:r>
          </w:p>
          <w:p w14:paraId="2A224588" w14:textId="2459B410" w:rsidR="00212D5D" w:rsidRDefault="008C0A9B" w:rsidP="0036424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C0A9B">
              <w:rPr>
                <w:rFonts w:ascii="Times New Roman" w:hAnsi="Times New Roman"/>
                <w:sz w:val="26"/>
                <w:szCs w:val="26"/>
                <w:lang w:val="vi-VN"/>
              </w:rPr>
              <w:t>Ch</w:t>
            </w:r>
            <w:r w:rsidRPr="008C0A9B">
              <w:rPr>
                <w:rFonts w:ascii="Times New Roman" w:hAnsi="Times New Roman" w:cs="Cambria"/>
                <w:sz w:val="26"/>
                <w:szCs w:val="26"/>
                <w:lang w:val="vi-VN"/>
              </w:rPr>
              <w:t>ứ</w:t>
            </w:r>
            <w:r w:rsidRPr="008C0A9B">
              <w:rPr>
                <w:rFonts w:ascii="Times New Roman" w:hAnsi="Times New Roman"/>
                <w:sz w:val="26"/>
                <w:szCs w:val="26"/>
                <w:lang w:val="vi-VN"/>
              </w:rPr>
              <w:t>ng minh C, I, F th</w:t>
            </w:r>
            <w:r w:rsidRPr="008C0A9B">
              <w:rPr>
                <w:rFonts w:ascii="Times New Roman" w:hAnsi="Times New Roman" w:cs="Cambria"/>
                <w:sz w:val="26"/>
                <w:szCs w:val="26"/>
                <w:lang w:val="vi-VN"/>
              </w:rPr>
              <w:t>ẳ</w:t>
            </w:r>
            <w:r w:rsidRPr="008C0A9B">
              <w:rPr>
                <w:rFonts w:ascii="Times New Roman" w:hAnsi="Times New Roman"/>
                <w:sz w:val="26"/>
                <w:szCs w:val="26"/>
                <w:lang w:val="vi-VN"/>
              </w:rPr>
              <w:t>ng h</w:t>
            </w:r>
            <w:r w:rsidRPr="008C0A9B">
              <w:rPr>
                <w:rFonts w:ascii="Times New Roman" w:hAnsi="Times New Roman" w:cs="VNI-Times"/>
                <w:sz w:val="26"/>
                <w:szCs w:val="26"/>
                <w:lang w:val="vi-VN"/>
              </w:rPr>
              <w:t>à</w:t>
            </w:r>
            <w:r w:rsidRPr="008C0A9B">
              <w:rPr>
                <w:rFonts w:ascii="Times New Roman" w:hAnsi="Times New Roman"/>
                <w:sz w:val="26"/>
                <w:szCs w:val="26"/>
                <w:lang w:val="vi-VN"/>
              </w:rPr>
              <w:t>ng.</w:t>
            </w:r>
          </w:p>
        </w:tc>
        <w:tc>
          <w:tcPr>
            <w:tcW w:w="794" w:type="dxa"/>
          </w:tcPr>
          <w:p w14:paraId="7FD23CBC" w14:textId="115D34AD" w:rsidR="008C0A9B" w:rsidRDefault="008C0A9B" w:rsidP="0036424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  <w:p w14:paraId="3FBA93C2" w14:textId="63714C55" w:rsidR="008C0A9B" w:rsidRDefault="008C0A9B" w:rsidP="008C0A9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0.75</w:t>
            </w:r>
          </w:p>
          <w:p w14:paraId="0C8A4441" w14:textId="79949B69" w:rsidR="00212D5D" w:rsidRPr="008C0A9B" w:rsidRDefault="008C0A9B" w:rsidP="008C0A9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0.25</w:t>
            </w:r>
          </w:p>
        </w:tc>
      </w:tr>
    </w:tbl>
    <w:p w14:paraId="11978BC1" w14:textId="69E6919B" w:rsidR="00941D7E" w:rsidRPr="00936B65" w:rsidRDefault="00941D7E" w:rsidP="00941D7E">
      <w:pPr>
        <w:rPr>
          <w:rFonts w:ascii="Times New Roman" w:hAnsi="Times New Roman"/>
          <w:sz w:val="26"/>
          <w:szCs w:val="26"/>
        </w:rPr>
      </w:pPr>
    </w:p>
    <w:sectPr w:rsidR="00941D7E" w:rsidRPr="00936B65" w:rsidSect="00CF4AC2">
      <w:pgSz w:w="11909" w:h="16834" w:code="9"/>
      <w:pgMar w:top="810" w:right="1019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661B5" w14:textId="77777777" w:rsidR="00BB49DD" w:rsidRDefault="00BB49DD" w:rsidP="00BB6494">
      <w:r>
        <w:separator/>
      </w:r>
    </w:p>
  </w:endnote>
  <w:endnote w:type="continuationSeparator" w:id="0">
    <w:p w14:paraId="502885F4" w14:textId="77777777" w:rsidR="00BB49DD" w:rsidRDefault="00BB49DD" w:rsidP="00BB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09736" w14:textId="77777777" w:rsidR="00BB49DD" w:rsidRDefault="00BB49DD" w:rsidP="00BB6494">
      <w:r>
        <w:separator/>
      </w:r>
    </w:p>
  </w:footnote>
  <w:footnote w:type="continuationSeparator" w:id="0">
    <w:p w14:paraId="345E13DA" w14:textId="77777777" w:rsidR="00BB49DD" w:rsidRDefault="00BB49DD" w:rsidP="00BB6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1124"/>
    <w:multiLevelType w:val="hybridMultilevel"/>
    <w:tmpl w:val="B630C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5C54"/>
    <w:multiLevelType w:val="hybridMultilevel"/>
    <w:tmpl w:val="52C24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8720E"/>
    <w:multiLevelType w:val="hybridMultilevel"/>
    <w:tmpl w:val="24E83E72"/>
    <w:lvl w:ilvl="0" w:tplc="9502F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F45DA"/>
    <w:multiLevelType w:val="hybridMultilevel"/>
    <w:tmpl w:val="28B62C5C"/>
    <w:lvl w:ilvl="0" w:tplc="5FDCDF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F74333"/>
    <w:multiLevelType w:val="hybridMultilevel"/>
    <w:tmpl w:val="F88C98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18E5"/>
    <w:multiLevelType w:val="hybridMultilevel"/>
    <w:tmpl w:val="4B5EDBEC"/>
    <w:lvl w:ilvl="0" w:tplc="57ACE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93398"/>
    <w:multiLevelType w:val="hybridMultilevel"/>
    <w:tmpl w:val="2C10C1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744F8"/>
    <w:multiLevelType w:val="hybridMultilevel"/>
    <w:tmpl w:val="E89431E6"/>
    <w:lvl w:ilvl="0" w:tplc="D8223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12AEF"/>
    <w:multiLevelType w:val="hybridMultilevel"/>
    <w:tmpl w:val="6E705E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34C9D"/>
    <w:multiLevelType w:val="hybridMultilevel"/>
    <w:tmpl w:val="A38824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F511D"/>
    <w:multiLevelType w:val="hybridMultilevel"/>
    <w:tmpl w:val="EDEAB5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226F"/>
    <w:multiLevelType w:val="hybridMultilevel"/>
    <w:tmpl w:val="61CC5B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D49D4"/>
    <w:multiLevelType w:val="hybridMultilevel"/>
    <w:tmpl w:val="3530FECC"/>
    <w:lvl w:ilvl="0" w:tplc="69848A34">
      <w:start w:val="1"/>
      <w:numFmt w:val="low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6095D"/>
    <w:multiLevelType w:val="hybridMultilevel"/>
    <w:tmpl w:val="B94C491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21ECB"/>
    <w:multiLevelType w:val="hybridMultilevel"/>
    <w:tmpl w:val="6E705E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6288F"/>
    <w:multiLevelType w:val="hybridMultilevel"/>
    <w:tmpl w:val="6E705E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85BDA"/>
    <w:multiLevelType w:val="hybridMultilevel"/>
    <w:tmpl w:val="6E705E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12"/>
    <w:lvlOverride w:ilvl="0">
      <w:startOverride w:val="1"/>
    </w:lvlOverride>
  </w:num>
  <w:num w:numId="8">
    <w:abstractNumId w:val="3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1"/>
  </w:num>
  <w:num w:numId="14">
    <w:abstractNumId w:val="2"/>
  </w:num>
  <w:num w:numId="15">
    <w:abstractNumId w:val="15"/>
  </w:num>
  <w:num w:numId="16">
    <w:abstractNumId w:val="16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7E"/>
    <w:rsid w:val="00003C7C"/>
    <w:rsid w:val="0001575C"/>
    <w:rsid w:val="00037AFA"/>
    <w:rsid w:val="00042548"/>
    <w:rsid w:val="00061422"/>
    <w:rsid w:val="000925C0"/>
    <w:rsid w:val="000C04B6"/>
    <w:rsid w:val="000D2378"/>
    <w:rsid w:val="00130E38"/>
    <w:rsid w:val="001516E4"/>
    <w:rsid w:val="001820F6"/>
    <w:rsid w:val="001A1475"/>
    <w:rsid w:val="00212D5D"/>
    <w:rsid w:val="002160B2"/>
    <w:rsid w:val="00220853"/>
    <w:rsid w:val="00246ACB"/>
    <w:rsid w:val="00255276"/>
    <w:rsid w:val="002A2CD1"/>
    <w:rsid w:val="002A4969"/>
    <w:rsid w:val="002B5C6D"/>
    <w:rsid w:val="002E23C6"/>
    <w:rsid w:val="003011E7"/>
    <w:rsid w:val="00351809"/>
    <w:rsid w:val="00354BD5"/>
    <w:rsid w:val="00364248"/>
    <w:rsid w:val="00407E58"/>
    <w:rsid w:val="004156BE"/>
    <w:rsid w:val="0046044B"/>
    <w:rsid w:val="00477C75"/>
    <w:rsid w:val="0049062D"/>
    <w:rsid w:val="00507112"/>
    <w:rsid w:val="00540757"/>
    <w:rsid w:val="00542F3F"/>
    <w:rsid w:val="005A7E92"/>
    <w:rsid w:val="005B3C98"/>
    <w:rsid w:val="005C3ABA"/>
    <w:rsid w:val="005F031E"/>
    <w:rsid w:val="00622ABC"/>
    <w:rsid w:val="00625079"/>
    <w:rsid w:val="00667BE1"/>
    <w:rsid w:val="006A5C15"/>
    <w:rsid w:val="00743DCD"/>
    <w:rsid w:val="00761551"/>
    <w:rsid w:val="007702C5"/>
    <w:rsid w:val="007B3DA4"/>
    <w:rsid w:val="007D30FF"/>
    <w:rsid w:val="00807FCC"/>
    <w:rsid w:val="00845680"/>
    <w:rsid w:val="00874FEE"/>
    <w:rsid w:val="00886914"/>
    <w:rsid w:val="008A6448"/>
    <w:rsid w:val="008C0A9B"/>
    <w:rsid w:val="008C0E29"/>
    <w:rsid w:val="00922A60"/>
    <w:rsid w:val="00925256"/>
    <w:rsid w:val="00936B65"/>
    <w:rsid w:val="00941D7E"/>
    <w:rsid w:val="00957EB8"/>
    <w:rsid w:val="00965F98"/>
    <w:rsid w:val="00974415"/>
    <w:rsid w:val="009C15A4"/>
    <w:rsid w:val="00A45E93"/>
    <w:rsid w:val="00AA1836"/>
    <w:rsid w:val="00AB7CBE"/>
    <w:rsid w:val="00AC416F"/>
    <w:rsid w:val="00AD1B1D"/>
    <w:rsid w:val="00AE25CD"/>
    <w:rsid w:val="00B265BC"/>
    <w:rsid w:val="00BB49DD"/>
    <w:rsid w:val="00BB6494"/>
    <w:rsid w:val="00BF21A9"/>
    <w:rsid w:val="00C05DF3"/>
    <w:rsid w:val="00C13B2A"/>
    <w:rsid w:val="00CD520E"/>
    <w:rsid w:val="00CF4AC2"/>
    <w:rsid w:val="00D646E9"/>
    <w:rsid w:val="00D65462"/>
    <w:rsid w:val="00D97D7E"/>
    <w:rsid w:val="00DD0F57"/>
    <w:rsid w:val="00DD3E1D"/>
    <w:rsid w:val="00E178BD"/>
    <w:rsid w:val="00E240D5"/>
    <w:rsid w:val="00E30940"/>
    <w:rsid w:val="00E67674"/>
    <w:rsid w:val="00EA2451"/>
    <w:rsid w:val="00EA281D"/>
    <w:rsid w:val="00EB4FF0"/>
    <w:rsid w:val="00ED4573"/>
    <w:rsid w:val="00F15C69"/>
    <w:rsid w:val="00F244F6"/>
    <w:rsid w:val="00F35259"/>
    <w:rsid w:val="00F503E8"/>
    <w:rsid w:val="00F84B87"/>
    <w:rsid w:val="00F95210"/>
    <w:rsid w:val="00FA630C"/>
    <w:rsid w:val="00FA7253"/>
    <w:rsid w:val="00FC332C"/>
    <w:rsid w:val="00FD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326D8"/>
  <w15:docId w15:val="{08DB4B33-AF8B-4F08-A1B3-D1724608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D7E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7D7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97D7E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D97D7E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D97D7E"/>
    <w:pPr>
      <w:numPr>
        <w:numId w:val="3"/>
      </w:numPr>
      <w:tabs>
        <w:tab w:val="center" w:pos="5080"/>
        <w:tab w:val="right" w:pos="9440"/>
      </w:tabs>
    </w:pPr>
    <w:rPr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97D7E"/>
    <w:rPr>
      <w:rFonts w:ascii="VNI-Times" w:eastAsia="Times New Roman" w:hAnsi="VNI-Times" w:cs="Times New Roman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D97D7E"/>
    <w:rPr>
      <w:rFonts w:ascii="VNI-Times" w:eastAsia="Times New Roman" w:hAnsi="VNI-Times" w:cs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265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C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6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494"/>
    <w:rPr>
      <w:rFonts w:ascii="VNI-Times" w:eastAsia="Times New Roman" w:hAnsi="VNI-Time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494"/>
    <w:rPr>
      <w:rFonts w:ascii="VNI-Times" w:eastAsia="Times New Roman" w:hAnsi="VNI-Time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oleObject" Target="embeddings/oleObject30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5.bin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image" Target="media/image41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3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4353-CBC1-4290-8470-42FA552A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4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Phước Hồ Thanh</cp:lastModifiedBy>
  <cp:revision>17</cp:revision>
  <cp:lastPrinted>2020-10-07T12:24:00Z</cp:lastPrinted>
  <dcterms:created xsi:type="dcterms:W3CDTF">2020-10-07T01:23:00Z</dcterms:created>
  <dcterms:modified xsi:type="dcterms:W3CDTF">2020-10-26T16:51:00Z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