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A9" w:rsidRPr="0081738E" w:rsidRDefault="005B78A9" w:rsidP="002F396F">
      <w:pPr>
        <w:spacing w:line="360" w:lineRule="auto"/>
        <w:jc w:val="center"/>
        <w:rPr>
          <w:rFonts w:eastAsia="Times New Roman" w:cs="Times New Roman"/>
          <w:b/>
          <w:szCs w:val="28"/>
        </w:rPr>
      </w:pPr>
      <w:r w:rsidRPr="0081738E">
        <w:rPr>
          <w:rFonts w:eastAsia="Times New Roman" w:cs="Times New Roman"/>
          <w:b/>
          <w:szCs w:val="28"/>
        </w:rPr>
        <w:t>MA TRẬN ĐỀ THI GIỮA HỌC KÌ II</w:t>
      </w:r>
      <w:r w:rsidR="002F396F">
        <w:rPr>
          <w:rFonts w:eastAsia="Times New Roman" w:cs="Times New Roman"/>
          <w:b/>
          <w:szCs w:val="28"/>
        </w:rPr>
        <w:t xml:space="preserve"> - NGỮ VĂN 8</w:t>
      </w:r>
    </w:p>
    <w:tbl>
      <w:tblPr>
        <w:tblpPr w:leftFromText="180" w:rightFromText="180" w:vertAnchor="text" w:tblpXSpec="center" w:tblpY="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808"/>
        <w:gridCol w:w="1512"/>
        <w:gridCol w:w="695"/>
        <w:gridCol w:w="678"/>
        <w:gridCol w:w="703"/>
        <w:gridCol w:w="686"/>
        <w:gridCol w:w="734"/>
        <w:gridCol w:w="647"/>
        <w:gridCol w:w="695"/>
        <w:gridCol w:w="686"/>
        <w:gridCol w:w="916"/>
      </w:tblGrid>
      <w:tr w:rsidR="005B78A9" w:rsidRPr="0081738E" w:rsidTr="00EF3663">
        <w:trPr>
          <w:jc w:val="center"/>
        </w:trPr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Kĩ năng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55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Mức độ nhận thức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Tổng % điểm</w:t>
            </w:r>
          </w:p>
        </w:tc>
      </w:tr>
      <w:tr w:rsidR="005B78A9" w:rsidRPr="0081738E" w:rsidTr="00EF3663">
        <w:trPr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Vận dụng cao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5B78A9" w:rsidRPr="0081738E" w:rsidTr="00EF3663">
        <w:trPr>
          <w:jc w:val="center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5B78A9" w:rsidRPr="0081738E" w:rsidTr="00EF3663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Đọc hiểu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t>Thơ tự do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60</w:t>
            </w:r>
          </w:p>
        </w:tc>
      </w:tr>
      <w:tr w:rsidR="005B78A9" w:rsidRPr="0081738E" w:rsidTr="00EF3663">
        <w:trPr>
          <w:jc w:val="center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Viết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A9" w:rsidRPr="0081738E" w:rsidRDefault="00C03DA1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617439">
              <w:rPr>
                <w:noProof/>
                <w:szCs w:val="28"/>
              </w:rPr>
              <w:t xml:space="preserve">Viết văn bản phân tích một tác phẩm văn học: </w:t>
            </w:r>
            <w:r w:rsidRPr="00145C66">
              <w:rPr>
                <w:b/>
                <w:noProof/>
                <w:szCs w:val="28"/>
              </w:rPr>
              <w:t>truyện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1*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1*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1*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2*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40</w:t>
            </w:r>
          </w:p>
        </w:tc>
      </w:tr>
      <w:tr w:rsidR="005B78A9" w:rsidRPr="0081738E" w:rsidTr="00EF3663">
        <w:trPr>
          <w:jc w:val="center"/>
        </w:trPr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 xml:space="preserve">Tổng 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35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100%</w:t>
            </w:r>
          </w:p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5B78A9" w:rsidRPr="0081738E" w:rsidTr="00EF3663">
        <w:trPr>
          <w:jc w:val="center"/>
        </w:trPr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Tỉ lệ %</w:t>
            </w:r>
          </w:p>
        </w:tc>
        <w:tc>
          <w:tcPr>
            <w:tcW w:w="1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15%</w:t>
            </w:r>
          </w:p>
        </w:tc>
        <w:tc>
          <w:tcPr>
            <w:tcW w:w="1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40%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35%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10%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  <w:tr w:rsidR="005B78A9" w:rsidRPr="0081738E" w:rsidTr="00EF3663">
        <w:trPr>
          <w:jc w:val="center"/>
        </w:trPr>
        <w:tc>
          <w:tcPr>
            <w:tcW w:w="2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 xml:space="preserve">Tỉ lệ chung 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55%</w:t>
            </w:r>
          </w:p>
        </w:tc>
        <w:tc>
          <w:tcPr>
            <w:tcW w:w="2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45%</w:t>
            </w:r>
          </w:p>
        </w:tc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</w:tr>
    </w:tbl>
    <w:p w:rsidR="005B78A9" w:rsidRPr="0081738E" w:rsidRDefault="005B78A9" w:rsidP="005B78A9">
      <w:pPr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5B78A9" w:rsidRPr="0081738E" w:rsidRDefault="005B78A9" w:rsidP="005B78A9">
      <w:pPr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5B78A9" w:rsidRPr="0081738E" w:rsidRDefault="005B78A9" w:rsidP="005B78A9">
      <w:pPr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5B78A9" w:rsidRPr="0081738E" w:rsidRDefault="005B78A9" w:rsidP="005B78A9">
      <w:pPr>
        <w:spacing w:line="360" w:lineRule="auto"/>
        <w:jc w:val="center"/>
        <w:rPr>
          <w:rFonts w:eastAsia="Times New Roman" w:cs="Times New Roman"/>
          <w:b/>
          <w:szCs w:val="28"/>
        </w:rPr>
      </w:pPr>
    </w:p>
    <w:p w:rsidR="005B78A9" w:rsidRPr="0081738E" w:rsidRDefault="005B78A9" w:rsidP="005B78A9">
      <w:pPr>
        <w:spacing w:line="360" w:lineRule="auto"/>
        <w:rPr>
          <w:rFonts w:eastAsia="Times New Roman" w:cs="Times New Roman"/>
          <w:b/>
          <w:szCs w:val="28"/>
        </w:rPr>
      </w:pPr>
    </w:p>
    <w:p w:rsidR="005B78A9" w:rsidRPr="0081738E" w:rsidRDefault="005B78A9" w:rsidP="005B78A9">
      <w:pPr>
        <w:spacing w:line="360" w:lineRule="auto"/>
        <w:rPr>
          <w:rFonts w:eastAsia="Times New Roman" w:cs="Times New Roman"/>
          <w:b/>
          <w:szCs w:val="28"/>
        </w:rPr>
      </w:pPr>
    </w:p>
    <w:p w:rsidR="005B78A9" w:rsidRPr="0081738E" w:rsidRDefault="005B78A9" w:rsidP="005B78A9">
      <w:pPr>
        <w:spacing w:line="360" w:lineRule="auto"/>
        <w:rPr>
          <w:rFonts w:eastAsia="Times New Roman" w:cs="Times New Roman"/>
          <w:b/>
          <w:szCs w:val="28"/>
        </w:rPr>
      </w:pPr>
    </w:p>
    <w:p w:rsidR="005B78A9" w:rsidRPr="0081738E" w:rsidRDefault="005B78A9" w:rsidP="005B78A9">
      <w:pPr>
        <w:spacing w:line="360" w:lineRule="auto"/>
        <w:rPr>
          <w:rFonts w:eastAsia="Times New Roman" w:cs="Times New Roman"/>
          <w:b/>
          <w:szCs w:val="28"/>
        </w:rPr>
      </w:pPr>
    </w:p>
    <w:p w:rsidR="005B78A9" w:rsidRPr="0081738E" w:rsidRDefault="005B78A9" w:rsidP="005B78A9">
      <w:pPr>
        <w:spacing w:line="360" w:lineRule="auto"/>
        <w:jc w:val="center"/>
        <w:rPr>
          <w:rFonts w:eastAsia="Times New Roman" w:cs="Times New Roman"/>
          <w:b/>
          <w:szCs w:val="28"/>
        </w:rPr>
      </w:pPr>
      <w:r w:rsidRPr="0081738E">
        <w:rPr>
          <w:rFonts w:eastAsia="Times New Roman" w:cs="Times New Roman"/>
          <w:b/>
          <w:szCs w:val="28"/>
        </w:rPr>
        <w:lastRenderedPageBreak/>
        <w:t>BẢNG ĐẶC TẢ ĐỀ THI GIỮA HỌC KÌ II</w:t>
      </w:r>
      <w:r w:rsidR="002F396F">
        <w:rPr>
          <w:rFonts w:eastAsia="Times New Roman" w:cs="Times New Roman"/>
          <w:b/>
          <w:szCs w:val="28"/>
        </w:rPr>
        <w:t>- NGỮ VĂN 8</w:t>
      </w:r>
      <w:bookmarkStart w:id="0" w:name="_GoBack"/>
      <w:bookmarkEnd w:id="0"/>
    </w:p>
    <w:tbl>
      <w:tblPr>
        <w:tblpPr w:vertAnchor="text" w:tblpX="5" w:tblpY="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1271"/>
        <w:gridCol w:w="901"/>
        <w:gridCol w:w="3055"/>
        <w:gridCol w:w="870"/>
        <w:gridCol w:w="995"/>
        <w:gridCol w:w="824"/>
        <w:gridCol w:w="839"/>
      </w:tblGrid>
      <w:tr w:rsidR="005B78A9" w:rsidRPr="0081738E" w:rsidTr="00EE3A0C">
        <w:tc>
          <w:tcPr>
            <w:tcW w:w="316" w:type="pct"/>
            <w:vMerge w:val="restar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TT</w:t>
            </w:r>
          </w:p>
        </w:tc>
        <w:tc>
          <w:tcPr>
            <w:tcW w:w="680" w:type="pct"/>
            <w:vMerge w:val="restar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Chương/ chủ đề</w:t>
            </w:r>
          </w:p>
        </w:tc>
        <w:tc>
          <w:tcPr>
            <w:tcW w:w="482" w:type="pct"/>
            <w:vMerge w:val="restar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Nội dung/ đơn vị kiến thức</w:t>
            </w:r>
          </w:p>
        </w:tc>
        <w:tc>
          <w:tcPr>
            <w:tcW w:w="1635" w:type="pct"/>
            <w:vMerge w:val="restar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Mức độ đánh giá</w:t>
            </w:r>
          </w:p>
        </w:tc>
        <w:tc>
          <w:tcPr>
            <w:tcW w:w="1888" w:type="pct"/>
            <w:gridSpan w:val="4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Số câu hỏi theo mức độ nhận thức</w:t>
            </w:r>
          </w:p>
        </w:tc>
      </w:tr>
      <w:tr w:rsidR="005B78A9" w:rsidRPr="0081738E" w:rsidTr="00EE3A0C">
        <w:tc>
          <w:tcPr>
            <w:tcW w:w="316" w:type="pct"/>
            <w:vMerge/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80" w:type="pct"/>
            <w:vMerge/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82" w:type="pct"/>
            <w:vMerge/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1635" w:type="pct"/>
            <w:vMerge/>
            <w:vAlign w:val="center"/>
          </w:tcPr>
          <w:p w:rsidR="005B78A9" w:rsidRPr="0081738E" w:rsidRDefault="005B78A9" w:rsidP="00EF3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532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441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449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Vận dụng cao</w:t>
            </w:r>
          </w:p>
        </w:tc>
      </w:tr>
      <w:tr w:rsidR="005B78A9" w:rsidRPr="0081738E" w:rsidTr="00EE3A0C">
        <w:tc>
          <w:tcPr>
            <w:tcW w:w="316" w:type="pct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80" w:type="pct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Đọc hiểu</w:t>
            </w:r>
          </w:p>
        </w:tc>
        <w:tc>
          <w:tcPr>
            <w:tcW w:w="482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t>Thơ tự do</w:t>
            </w:r>
          </w:p>
        </w:tc>
        <w:tc>
          <w:tcPr>
            <w:tcW w:w="1635" w:type="pct"/>
          </w:tcPr>
          <w:p w:rsidR="005B78A9" w:rsidRPr="0081738E" w:rsidRDefault="005B78A9" w:rsidP="00EF366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color w:val="000000"/>
                <w:szCs w:val="28"/>
              </w:rPr>
              <w:t>Nhận biết:</w:t>
            </w:r>
          </w:p>
          <w:p w:rsidR="005B78A9" w:rsidRPr="0081738E" w:rsidRDefault="005B78A9" w:rsidP="00EF366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t>- Nhận biết được nét độc đáo của bài thơ thể hiện qua từ ngữ, hình ảnh, bố cục, mạch cảm xúc.</w:t>
            </w:r>
          </w:p>
          <w:p w:rsidR="005B78A9" w:rsidRPr="0081738E" w:rsidRDefault="005B78A9" w:rsidP="00EF366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t>- Nhận biết được tình cảm, cảm xúc, cảm hứng chủ đạo của người viết thể hiện qua văn bản.</w:t>
            </w:r>
          </w:p>
          <w:p w:rsidR="005B78A9" w:rsidRPr="0081738E" w:rsidRDefault="005B78A9" w:rsidP="00EF3663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1738E">
              <w:rPr>
                <w:rFonts w:cs="Times New Roman"/>
                <w:b/>
                <w:color w:val="000000"/>
                <w:szCs w:val="28"/>
              </w:rPr>
              <w:t>Thông hiểu</w:t>
            </w:r>
            <w:r w:rsidRPr="0081738E">
              <w:rPr>
                <w:rFonts w:cs="Times New Roman"/>
                <w:color w:val="000000"/>
                <w:szCs w:val="28"/>
              </w:rPr>
              <w:t>: </w:t>
            </w:r>
          </w:p>
          <w:p w:rsidR="005B78A9" w:rsidRPr="0081738E" w:rsidRDefault="005B78A9" w:rsidP="00EF3663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1738E">
              <w:rPr>
                <w:rFonts w:cs="Times New Roman"/>
                <w:color w:val="000000"/>
                <w:szCs w:val="28"/>
              </w:rPr>
              <w:t>- Phân tích được nét độc đáo của bài thơ thể hiện qua từ ngữ, hình ảnh, bố cục, mạch cảm xúc.</w:t>
            </w:r>
          </w:p>
          <w:p w:rsidR="005B78A9" w:rsidRPr="0081738E" w:rsidRDefault="005B78A9" w:rsidP="00EF3663">
            <w:pPr>
              <w:spacing w:line="360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81738E">
              <w:rPr>
                <w:rFonts w:cs="Times New Roman"/>
                <w:color w:val="000000"/>
                <w:szCs w:val="28"/>
              </w:rPr>
              <w:t>- Phân tích được tình cảm, cảm xúc, cảm hứng chủ đạo của người viết thể hiện qua văn bản.</w:t>
            </w:r>
          </w:p>
          <w:p w:rsidR="005B78A9" w:rsidRPr="0081738E" w:rsidRDefault="005B78A9" w:rsidP="00EF366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b/>
                <w:color w:val="000000"/>
                <w:szCs w:val="28"/>
              </w:rPr>
              <w:t>Vận dụng:</w:t>
            </w:r>
          </w:p>
          <w:p w:rsidR="005B78A9" w:rsidRPr="0081738E" w:rsidRDefault="005B78A9" w:rsidP="00EF3663">
            <w:pPr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lastRenderedPageBreak/>
              <w:t>- Vận dụng những kiến thức, kĩ năng đã học vào đọc hiểu văn bản thơ.</w:t>
            </w:r>
          </w:p>
        </w:tc>
        <w:tc>
          <w:tcPr>
            <w:tcW w:w="465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lastRenderedPageBreak/>
              <w:t>4TN</w:t>
            </w:r>
          </w:p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t>4TN</w:t>
            </w:r>
          </w:p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t>1TL</w:t>
            </w:r>
          </w:p>
        </w:tc>
        <w:tc>
          <w:tcPr>
            <w:tcW w:w="441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t>1TL</w:t>
            </w:r>
          </w:p>
        </w:tc>
        <w:tc>
          <w:tcPr>
            <w:tcW w:w="449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E3A0C" w:rsidRPr="0081738E" w:rsidTr="00EE3A0C">
        <w:tc>
          <w:tcPr>
            <w:tcW w:w="316" w:type="pct"/>
          </w:tcPr>
          <w:p w:rsidR="00EE3A0C" w:rsidRPr="0081738E" w:rsidRDefault="00EE3A0C" w:rsidP="00EE3A0C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lastRenderedPageBreak/>
              <w:t>2</w:t>
            </w:r>
          </w:p>
        </w:tc>
        <w:tc>
          <w:tcPr>
            <w:tcW w:w="680" w:type="pct"/>
          </w:tcPr>
          <w:p w:rsidR="00EE3A0C" w:rsidRPr="0081738E" w:rsidRDefault="00EE3A0C" w:rsidP="00EE3A0C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Viết</w:t>
            </w:r>
          </w:p>
        </w:tc>
        <w:tc>
          <w:tcPr>
            <w:tcW w:w="482" w:type="pct"/>
          </w:tcPr>
          <w:p w:rsidR="00EE3A0C" w:rsidRPr="00EF00B0" w:rsidRDefault="00EE3A0C" w:rsidP="00EE3A0C">
            <w:pPr>
              <w:spacing w:line="360" w:lineRule="auto"/>
              <w:rPr>
                <w:szCs w:val="28"/>
              </w:rPr>
            </w:pPr>
            <w:r w:rsidRPr="00EF00B0">
              <w:rPr>
                <w:szCs w:val="28"/>
              </w:rPr>
              <w:t xml:space="preserve"> Phân tích một tác phẩm văn học.</w:t>
            </w:r>
          </w:p>
        </w:tc>
        <w:tc>
          <w:tcPr>
            <w:tcW w:w="1635" w:type="pct"/>
          </w:tcPr>
          <w:p w:rsidR="00EE3A0C" w:rsidRPr="00EF00B0" w:rsidRDefault="00EE3A0C" w:rsidP="00EE3A0C">
            <w:pPr>
              <w:spacing w:line="360" w:lineRule="auto"/>
              <w:rPr>
                <w:b/>
                <w:szCs w:val="28"/>
              </w:rPr>
            </w:pPr>
            <w:r w:rsidRPr="00EF00B0">
              <w:rPr>
                <w:szCs w:val="28"/>
                <w:lang w:val="vi-VN"/>
              </w:rPr>
              <w:t xml:space="preserve"> </w:t>
            </w:r>
            <w:r w:rsidRPr="00EF00B0">
              <w:rPr>
                <w:b/>
                <w:szCs w:val="28"/>
              </w:rPr>
              <w:t>Nhận biết:</w:t>
            </w:r>
          </w:p>
          <w:p w:rsidR="00EE3A0C" w:rsidRPr="00EF00B0" w:rsidRDefault="00EE3A0C" w:rsidP="00EE3A0C">
            <w:pPr>
              <w:spacing w:line="360" w:lineRule="auto"/>
              <w:jc w:val="both"/>
              <w:rPr>
                <w:b/>
                <w:szCs w:val="28"/>
              </w:rPr>
            </w:pPr>
            <w:r w:rsidRPr="00EF00B0">
              <w:rPr>
                <w:b/>
                <w:szCs w:val="28"/>
              </w:rPr>
              <w:t>Thông hiểu:</w:t>
            </w:r>
          </w:p>
          <w:p w:rsidR="00EE3A0C" w:rsidRPr="00EF00B0" w:rsidRDefault="00EE3A0C" w:rsidP="00EE3A0C">
            <w:pPr>
              <w:spacing w:line="360" w:lineRule="auto"/>
              <w:jc w:val="both"/>
              <w:rPr>
                <w:b/>
                <w:szCs w:val="28"/>
              </w:rPr>
            </w:pPr>
            <w:r w:rsidRPr="00EF00B0">
              <w:rPr>
                <w:b/>
                <w:szCs w:val="28"/>
              </w:rPr>
              <w:t>Vận dụng:</w:t>
            </w:r>
          </w:p>
          <w:p w:rsidR="00EE3A0C" w:rsidRPr="00EF00B0" w:rsidRDefault="00EE3A0C" w:rsidP="00EE3A0C">
            <w:pPr>
              <w:spacing w:line="360" w:lineRule="auto"/>
              <w:jc w:val="both"/>
              <w:rPr>
                <w:bCs/>
                <w:szCs w:val="28"/>
              </w:rPr>
            </w:pPr>
            <w:r w:rsidRPr="00EF00B0">
              <w:rPr>
                <w:b/>
                <w:szCs w:val="28"/>
              </w:rPr>
              <w:t>Vận dụng cao:</w:t>
            </w:r>
            <w:r w:rsidRPr="00EF00B0">
              <w:rPr>
                <w:bCs/>
                <w:szCs w:val="28"/>
              </w:rPr>
              <w:t xml:space="preserve"> </w:t>
            </w:r>
          </w:p>
          <w:p w:rsidR="00EE3A0C" w:rsidRPr="00EF00B0" w:rsidRDefault="00EE3A0C" w:rsidP="00EE3A0C">
            <w:pPr>
              <w:spacing w:line="360" w:lineRule="auto"/>
              <w:jc w:val="both"/>
              <w:rPr>
                <w:szCs w:val="28"/>
              </w:rPr>
            </w:pPr>
            <w:r w:rsidRPr="00EF00B0">
              <w:rPr>
                <w:szCs w:val="28"/>
                <w:lang w:val="vi-VN"/>
              </w:rPr>
              <w:t xml:space="preserve">Viết được bài </w:t>
            </w:r>
            <w:r w:rsidRPr="00EF00B0">
              <w:rPr>
                <w:szCs w:val="28"/>
              </w:rPr>
              <w:t xml:space="preserve">văn </w:t>
            </w:r>
            <w:r w:rsidRPr="00EF00B0">
              <w:rPr>
                <w:szCs w:val="28"/>
                <w:lang w:val="vi-VN"/>
              </w:rPr>
              <w:t xml:space="preserve">phân tích một tác phẩm văn học: nêu được chủ đề; dẫn ra và phân tích được tác dụng của một vài nét đặc sắc về hình thức nghệ thuật được dùng trong tác phẩm. </w:t>
            </w:r>
          </w:p>
        </w:tc>
        <w:tc>
          <w:tcPr>
            <w:tcW w:w="465" w:type="pct"/>
            <w:vAlign w:val="center"/>
          </w:tcPr>
          <w:p w:rsidR="00EE3A0C" w:rsidRPr="0081738E" w:rsidRDefault="00EE3A0C" w:rsidP="00EE3A0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32" w:type="pct"/>
            <w:vAlign w:val="center"/>
          </w:tcPr>
          <w:p w:rsidR="00EE3A0C" w:rsidRPr="0081738E" w:rsidRDefault="00EE3A0C" w:rsidP="00EE3A0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1" w:type="pct"/>
            <w:vAlign w:val="center"/>
          </w:tcPr>
          <w:p w:rsidR="00EE3A0C" w:rsidRPr="0081738E" w:rsidRDefault="00EE3A0C" w:rsidP="00EE3A0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49" w:type="pct"/>
            <w:vAlign w:val="center"/>
          </w:tcPr>
          <w:p w:rsidR="00EE3A0C" w:rsidRPr="0081738E" w:rsidRDefault="00EE3A0C" w:rsidP="00EE3A0C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81738E">
              <w:rPr>
                <w:rFonts w:cs="Times New Roman"/>
                <w:szCs w:val="28"/>
              </w:rPr>
              <w:t>1TL*</w:t>
            </w:r>
          </w:p>
        </w:tc>
      </w:tr>
      <w:tr w:rsidR="005B78A9" w:rsidRPr="0081738E" w:rsidTr="00EE3A0C">
        <w:tc>
          <w:tcPr>
            <w:tcW w:w="1478" w:type="pct"/>
            <w:gridSpan w:val="3"/>
            <w:vAlign w:val="center"/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Tổng số câu</w:t>
            </w:r>
          </w:p>
        </w:tc>
        <w:tc>
          <w:tcPr>
            <w:tcW w:w="1635" w:type="pct"/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465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4TN</w:t>
            </w:r>
          </w:p>
        </w:tc>
        <w:tc>
          <w:tcPr>
            <w:tcW w:w="532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4TN</w:t>
            </w:r>
          </w:p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1TL</w:t>
            </w:r>
          </w:p>
        </w:tc>
        <w:tc>
          <w:tcPr>
            <w:tcW w:w="441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1TL</w:t>
            </w:r>
          </w:p>
        </w:tc>
        <w:tc>
          <w:tcPr>
            <w:tcW w:w="449" w:type="pct"/>
            <w:vAlign w:val="center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1TL</w:t>
            </w:r>
          </w:p>
        </w:tc>
      </w:tr>
      <w:tr w:rsidR="005B78A9" w:rsidRPr="0081738E" w:rsidTr="00EE3A0C">
        <w:tc>
          <w:tcPr>
            <w:tcW w:w="1478" w:type="pct"/>
            <w:gridSpan w:val="3"/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Tỉ lệ (%)</w:t>
            </w:r>
          </w:p>
        </w:tc>
        <w:tc>
          <w:tcPr>
            <w:tcW w:w="1635" w:type="pct"/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465" w:type="pct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30%</w:t>
            </w:r>
          </w:p>
        </w:tc>
        <w:tc>
          <w:tcPr>
            <w:tcW w:w="532" w:type="pct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30%</w:t>
            </w:r>
          </w:p>
        </w:tc>
        <w:tc>
          <w:tcPr>
            <w:tcW w:w="441" w:type="pct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20%</w:t>
            </w:r>
          </w:p>
        </w:tc>
        <w:tc>
          <w:tcPr>
            <w:tcW w:w="449" w:type="pct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20%</w:t>
            </w:r>
          </w:p>
        </w:tc>
      </w:tr>
      <w:tr w:rsidR="005B78A9" w:rsidRPr="0081738E" w:rsidTr="00EE3A0C">
        <w:tc>
          <w:tcPr>
            <w:tcW w:w="1478" w:type="pct"/>
            <w:gridSpan w:val="3"/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Tỉ lệ chung</w:t>
            </w:r>
          </w:p>
        </w:tc>
        <w:tc>
          <w:tcPr>
            <w:tcW w:w="1635" w:type="pct"/>
          </w:tcPr>
          <w:p w:rsidR="005B78A9" w:rsidRPr="0081738E" w:rsidRDefault="005B78A9" w:rsidP="00EF3663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998" w:type="pct"/>
            <w:gridSpan w:val="2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60%</w:t>
            </w:r>
          </w:p>
        </w:tc>
        <w:tc>
          <w:tcPr>
            <w:tcW w:w="890" w:type="pct"/>
            <w:gridSpan w:val="2"/>
          </w:tcPr>
          <w:p w:rsidR="005B78A9" w:rsidRPr="0081738E" w:rsidRDefault="005B78A9" w:rsidP="00EF3663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1738E">
              <w:rPr>
                <w:rFonts w:cs="Times New Roman"/>
                <w:b/>
                <w:szCs w:val="28"/>
              </w:rPr>
              <w:t>40%</w:t>
            </w:r>
          </w:p>
        </w:tc>
      </w:tr>
    </w:tbl>
    <w:p w:rsidR="00247DCB" w:rsidRPr="00EE3A0C" w:rsidRDefault="00247DCB" w:rsidP="00EE3A0C">
      <w:pPr>
        <w:rPr>
          <w:rFonts w:cs="Times New Roman"/>
          <w:szCs w:val="28"/>
        </w:rPr>
      </w:pPr>
    </w:p>
    <w:sectPr w:rsidR="00247DCB" w:rsidRPr="00EE3A0C" w:rsidSect="00212398">
      <w:headerReference w:type="default" r:id="rId7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9E7" w:rsidRDefault="00AD29E7" w:rsidP="00ED30AA">
      <w:pPr>
        <w:spacing w:after="0" w:line="240" w:lineRule="auto"/>
      </w:pPr>
      <w:r>
        <w:separator/>
      </w:r>
    </w:p>
  </w:endnote>
  <w:endnote w:type="continuationSeparator" w:id="0">
    <w:p w:rsidR="00AD29E7" w:rsidRDefault="00AD29E7" w:rsidP="00ED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9E7" w:rsidRDefault="00AD29E7" w:rsidP="00ED30AA">
      <w:pPr>
        <w:spacing w:after="0" w:line="240" w:lineRule="auto"/>
      </w:pPr>
      <w:r>
        <w:separator/>
      </w:r>
    </w:p>
  </w:footnote>
  <w:footnote w:type="continuationSeparator" w:id="0">
    <w:p w:rsidR="00AD29E7" w:rsidRDefault="00AD29E7" w:rsidP="00ED3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10643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D30AA" w:rsidRDefault="00ED30A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9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30AA" w:rsidRDefault="00ED30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AF"/>
    <w:rsid w:val="000025C3"/>
    <w:rsid w:val="00051BAC"/>
    <w:rsid w:val="00081DF1"/>
    <w:rsid w:val="000E41E3"/>
    <w:rsid w:val="001466A5"/>
    <w:rsid w:val="0015181D"/>
    <w:rsid w:val="001E0A2E"/>
    <w:rsid w:val="00212398"/>
    <w:rsid w:val="00247DCB"/>
    <w:rsid w:val="002754F7"/>
    <w:rsid w:val="00290D01"/>
    <w:rsid w:val="002A2038"/>
    <w:rsid w:val="002F396F"/>
    <w:rsid w:val="00324AFA"/>
    <w:rsid w:val="003C102A"/>
    <w:rsid w:val="00435064"/>
    <w:rsid w:val="00440F3B"/>
    <w:rsid w:val="00546C4E"/>
    <w:rsid w:val="00582610"/>
    <w:rsid w:val="005B78A9"/>
    <w:rsid w:val="005D42F7"/>
    <w:rsid w:val="005F65CD"/>
    <w:rsid w:val="00642CFB"/>
    <w:rsid w:val="006B06E7"/>
    <w:rsid w:val="00762741"/>
    <w:rsid w:val="007875FD"/>
    <w:rsid w:val="007C6049"/>
    <w:rsid w:val="008506FC"/>
    <w:rsid w:val="008B2D2D"/>
    <w:rsid w:val="008B6EE2"/>
    <w:rsid w:val="008F4F56"/>
    <w:rsid w:val="009377AD"/>
    <w:rsid w:val="009570F5"/>
    <w:rsid w:val="009D6A3F"/>
    <w:rsid w:val="00AD29E7"/>
    <w:rsid w:val="00C03DA1"/>
    <w:rsid w:val="00CB66AF"/>
    <w:rsid w:val="00CF3072"/>
    <w:rsid w:val="00DD60F5"/>
    <w:rsid w:val="00E771E0"/>
    <w:rsid w:val="00E84140"/>
    <w:rsid w:val="00ED30AA"/>
    <w:rsid w:val="00EE3A0C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29958-24E2-4A9B-A8A0-BC12C6EF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6AF"/>
    <w:pPr>
      <w:spacing w:line="25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0AA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D3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0AA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7A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E7B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EE7B5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E7B5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04627-24E4-4A41-8C23-366BAB14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</Words>
  <Characters>1227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2024-03-13T14:18:00Z</cp:lastPrinted>
  <dcterms:created xsi:type="dcterms:W3CDTF">2024-03-13T23:14:00Z</dcterms:created>
  <dcterms:modified xsi:type="dcterms:W3CDTF">2024-03-13T23:18:00Z</dcterms:modified>
</cp:coreProperties>
</file>