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61A" w:rsidRDefault="004D661A" w:rsidP="004D661A">
      <w:pPr>
        <w:jc w:val="center"/>
        <w:rPr>
          <w:b/>
        </w:rPr>
      </w:pPr>
      <w:r>
        <w:rPr>
          <w:b/>
        </w:rPr>
        <w:t>MA TRẬN ĐỀ KIỂM TRA CUỐI KÌ II</w:t>
      </w:r>
    </w:p>
    <w:p w:rsidR="004D661A" w:rsidRDefault="004D661A" w:rsidP="004D661A">
      <w:pPr>
        <w:jc w:val="center"/>
        <w:rPr>
          <w:b/>
        </w:rPr>
      </w:pPr>
      <w:r>
        <w:rPr>
          <w:b/>
        </w:rPr>
        <w:t>MÔN: LỊCH SỬ LỚP 11 – THỜI GIAN LÀM BÀI: 45 PHÚT</w:t>
      </w:r>
    </w:p>
    <w:tbl>
      <w:tblPr>
        <w:tblW w:w="151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3409"/>
        <w:gridCol w:w="850"/>
        <w:gridCol w:w="992"/>
        <w:gridCol w:w="993"/>
        <w:gridCol w:w="986"/>
        <w:gridCol w:w="992"/>
        <w:gridCol w:w="992"/>
        <w:gridCol w:w="851"/>
        <w:gridCol w:w="917"/>
        <w:gridCol w:w="900"/>
        <w:gridCol w:w="720"/>
        <w:gridCol w:w="900"/>
        <w:gridCol w:w="900"/>
      </w:tblGrid>
      <w:tr w:rsidR="004D661A" w:rsidTr="004D661A">
        <w:tc>
          <w:tcPr>
            <w:tcW w:w="703" w:type="dxa"/>
            <w:vMerge w:val="restart"/>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rPr>
            </w:pPr>
            <w:r w:rsidRPr="002B33BE">
              <w:rPr>
                <w:b/>
              </w:rPr>
              <w:t>TT</w:t>
            </w:r>
          </w:p>
        </w:tc>
        <w:tc>
          <w:tcPr>
            <w:tcW w:w="3409" w:type="dxa"/>
            <w:vMerge w:val="restart"/>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rPr>
            </w:pPr>
            <w:r w:rsidRPr="002B33BE">
              <w:rPr>
                <w:b/>
              </w:rPr>
              <w:t>Nội dung kiến thức</w:t>
            </w:r>
          </w:p>
        </w:tc>
        <w:tc>
          <w:tcPr>
            <w:tcW w:w="7573" w:type="dxa"/>
            <w:gridSpan w:val="8"/>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rsidP="00585B8B">
            <w:pPr>
              <w:spacing w:line="276" w:lineRule="auto"/>
              <w:jc w:val="center"/>
              <w:rPr>
                <w:b/>
              </w:rPr>
            </w:pPr>
            <w:r w:rsidRPr="002B33BE">
              <w:rPr>
                <w:b/>
              </w:rPr>
              <w:t>Mức độ nhận thức</w:t>
            </w:r>
          </w:p>
        </w:tc>
        <w:tc>
          <w:tcPr>
            <w:tcW w:w="252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rsidP="00585B8B">
            <w:pPr>
              <w:spacing w:line="276" w:lineRule="auto"/>
              <w:jc w:val="center"/>
              <w:rPr>
                <w:b/>
              </w:rPr>
            </w:pPr>
            <w:r w:rsidRPr="002B33BE">
              <w:rPr>
                <w:b/>
              </w:rPr>
              <w:t>Tổng</w:t>
            </w:r>
          </w:p>
        </w:tc>
        <w:tc>
          <w:tcPr>
            <w:tcW w:w="900" w:type="dxa"/>
            <w:vMerge w:val="restart"/>
            <w:tcBorders>
              <w:top w:val="single" w:sz="4" w:space="0" w:color="auto"/>
              <w:left w:val="single" w:sz="4" w:space="0" w:color="auto"/>
              <w:bottom w:val="single" w:sz="4" w:space="0" w:color="auto"/>
              <w:right w:val="single" w:sz="4" w:space="0" w:color="auto"/>
            </w:tcBorders>
          </w:tcPr>
          <w:p w:rsidR="004D661A" w:rsidRDefault="004D661A">
            <w:pPr>
              <w:rPr>
                <w:b/>
              </w:rPr>
            </w:pPr>
            <w:r>
              <w:rPr>
                <w:b/>
              </w:rPr>
              <w:t>% tổng</w:t>
            </w:r>
          </w:p>
          <w:p w:rsidR="004D661A" w:rsidRDefault="004D661A">
            <w:pPr>
              <w:spacing w:line="276" w:lineRule="auto"/>
              <w:rPr>
                <w:b/>
              </w:rPr>
            </w:pPr>
          </w:p>
        </w:tc>
      </w:tr>
      <w:tr w:rsidR="004D661A" w:rsidTr="004D661A">
        <w:trPr>
          <w:trHeight w:val="507"/>
        </w:trPr>
        <w:tc>
          <w:tcPr>
            <w:tcW w:w="703" w:type="dxa"/>
            <w:vMerge/>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40" w:lineRule="auto"/>
              <w:rPr>
                <w:b/>
              </w:rPr>
            </w:pPr>
          </w:p>
        </w:tc>
        <w:tc>
          <w:tcPr>
            <w:tcW w:w="3409" w:type="dxa"/>
            <w:vMerge/>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40" w:lineRule="auto"/>
              <w:rPr>
                <w:b/>
              </w:rPr>
            </w:pPr>
          </w:p>
        </w:tc>
        <w:tc>
          <w:tcPr>
            <w:tcW w:w="184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rsidP="00585B8B">
            <w:pPr>
              <w:spacing w:line="276" w:lineRule="auto"/>
              <w:jc w:val="center"/>
              <w:rPr>
                <w:b/>
              </w:rPr>
            </w:pPr>
            <w:r w:rsidRPr="002B33BE">
              <w:rPr>
                <w:b/>
              </w:rPr>
              <w:t>Nhận biết</w:t>
            </w:r>
          </w:p>
        </w:tc>
        <w:tc>
          <w:tcPr>
            <w:tcW w:w="19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rsidP="00585B8B">
            <w:pPr>
              <w:spacing w:line="276" w:lineRule="auto"/>
              <w:jc w:val="center"/>
              <w:rPr>
                <w:b/>
              </w:rPr>
            </w:pPr>
            <w:r w:rsidRPr="002B33BE">
              <w:rPr>
                <w:b/>
              </w:rPr>
              <w:t>Thông hiểu</w:t>
            </w:r>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rsidP="00585B8B">
            <w:pPr>
              <w:spacing w:line="276" w:lineRule="auto"/>
              <w:jc w:val="center"/>
              <w:rPr>
                <w:b/>
              </w:rPr>
            </w:pPr>
            <w:r w:rsidRPr="002B33BE">
              <w:rPr>
                <w:b/>
              </w:rPr>
              <w:t>Vận dụng</w:t>
            </w:r>
          </w:p>
        </w:tc>
        <w:tc>
          <w:tcPr>
            <w:tcW w:w="176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rsidP="00585B8B">
            <w:pPr>
              <w:spacing w:line="276" w:lineRule="auto"/>
              <w:jc w:val="center"/>
              <w:rPr>
                <w:b/>
              </w:rPr>
            </w:pPr>
            <w:r w:rsidRPr="002B33BE">
              <w:rPr>
                <w:b/>
              </w:rPr>
              <w:t>Vận dụng cao</w:t>
            </w:r>
          </w:p>
        </w:tc>
        <w:tc>
          <w:tcPr>
            <w:tcW w:w="2520" w:type="dxa"/>
            <w:gridSpan w:val="3"/>
            <w:vMerge/>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40" w:lineRule="auto"/>
              <w:rPr>
                <w:b/>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4D661A" w:rsidRDefault="004D661A">
            <w:pPr>
              <w:spacing w:line="240" w:lineRule="auto"/>
              <w:rPr>
                <w:b/>
              </w:rPr>
            </w:pPr>
          </w:p>
        </w:tc>
      </w:tr>
      <w:tr w:rsidR="004D661A" w:rsidTr="004D661A">
        <w:tc>
          <w:tcPr>
            <w:tcW w:w="703" w:type="dxa"/>
            <w:vMerge/>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40" w:lineRule="auto"/>
              <w:rPr>
                <w:b/>
              </w:rPr>
            </w:pPr>
          </w:p>
        </w:tc>
        <w:tc>
          <w:tcPr>
            <w:tcW w:w="3409" w:type="dxa"/>
            <w:vMerge/>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40" w:lineRule="auto"/>
              <w:rPr>
                <w:b/>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40" w:lineRule="auto"/>
              <w:rPr>
                <w:b/>
              </w:rPr>
            </w:pPr>
          </w:p>
        </w:tc>
        <w:tc>
          <w:tcPr>
            <w:tcW w:w="1979" w:type="dxa"/>
            <w:gridSpan w:val="2"/>
            <w:vMerge/>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40" w:lineRule="auto"/>
              <w:rPr>
                <w:b/>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40" w:lineRule="auto"/>
              <w:rPr>
                <w:b/>
              </w:rPr>
            </w:pPr>
          </w:p>
        </w:tc>
        <w:tc>
          <w:tcPr>
            <w:tcW w:w="1768" w:type="dxa"/>
            <w:gridSpan w:val="2"/>
            <w:vMerge/>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40" w:lineRule="auto"/>
              <w:rPr>
                <w:b/>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rPr>
            </w:pPr>
            <w:r w:rsidRPr="002B33BE">
              <w:rPr>
                <w:b/>
                <w:i/>
              </w:rPr>
              <w:t>Số CH</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rPr>
            </w:pPr>
            <w:r w:rsidRPr="002B33BE">
              <w:rPr>
                <w:b/>
                <w:i/>
              </w:rPr>
              <w:t>Thời gian (phút)</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4D661A" w:rsidRDefault="004D661A">
            <w:pPr>
              <w:spacing w:line="240" w:lineRule="auto"/>
              <w:rPr>
                <w:b/>
              </w:rPr>
            </w:pPr>
          </w:p>
        </w:tc>
      </w:tr>
      <w:tr w:rsidR="004D661A" w:rsidTr="004D661A">
        <w:tc>
          <w:tcPr>
            <w:tcW w:w="703" w:type="dxa"/>
            <w:vMerge/>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40" w:lineRule="auto"/>
              <w:rPr>
                <w:b/>
              </w:rPr>
            </w:pPr>
          </w:p>
        </w:tc>
        <w:tc>
          <w:tcPr>
            <w:tcW w:w="3409" w:type="dxa"/>
            <w:vMerge/>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40" w:lineRule="auto"/>
              <w:rPr>
                <w:b/>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i/>
              </w:rPr>
            </w:pPr>
            <w:r w:rsidRPr="002B33BE">
              <w:rPr>
                <w:b/>
                <w:i/>
              </w:rPr>
              <w:t>Số CH</w:t>
            </w:r>
          </w:p>
        </w:tc>
        <w:tc>
          <w:tcPr>
            <w:tcW w:w="992"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i/>
              </w:rPr>
            </w:pPr>
            <w:r w:rsidRPr="002B33BE">
              <w:rPr>
                <w:b/>
                <w:i/>
              </w:rPr>
              <w:t>Thời gian (phút)</w:t>
            </w:r>
          </w:p>
        </w:tc>
        <w:tc>
          <w:tcPr>
            <w:tcW w:w="993"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i/>
              </w:rPr>
            </w:pPr>
            <w:r w:rsidRPr="002B33BE">
              <w:rPr>
                <w:b/>
                <w:i/>
              </w:rPr>
              <w:t>Số CH</w:t>
            </w:r>
          </w:p>
        </w:tc>
        <w:tc>
          <w:tcPr>
            <w:tcW w:w="986"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rPr>
                <w:b/>
                <w:i/>
              </w:rPr>
            </w:pPr>
            <w:r w:rsidRPr="002B33BE">
              <w:rPr>
                <w:b/>
                <w:i/>
              </w:rPr>
              <w:t>Thời gian</w:t>
            </w:r>
          </w:p>
          <w:p w:rsidR="004D661A" w:rsidRPr="002B33BE" w:rsidRDefault="004D661A">
            <w:pPr>
              <w:spacing w:line="276" w:lineRule="auto"/>
              <w:rPr>
                <w:b/>
                <w:i/>
              </w:rPr>
            </w:pPr>
            <w:r w:rsidRPr="002B33BE">
              <w:rPr>
                <w:b/>
                <w:i/>
              </w:rPr>
              <w:t>(phút)</w:t>
            </w:r>
          </w:p>
        </w:tc>
        <w:tc>
          <w:tcPr>
            <w:tcW w:w="992"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i/>
              </w:rPr>
            </w:pPr>
            <w:r w:rsidRPr="002B33BE">
              <w:rPr>
                <w:b/>
                <w:i/>
              </w:rPr>
              <w:t>Số CH</w:t>
            </w:r>
          </w:p>
        </w:tc>
        <w:tc>
          <w:tcPr>
            <w:tcW w:w="992"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i/>
              </w:rPr>
            </w:pPr>
            <w:r w:rsidRPr="002B33BE">
              <w:rPr>
                <w:b/>
                <w:i/>
              </w:rPr>
              <w:t>Thời gian (phút)</w:t>
            </w:r>
          </w:p>
        </w:tc>
        <w:tc>
          <w:tcPr>
            <w:tcW w:w="851"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i/>
              </w:rPr>
            </w:pPr>
            <w:r w:rsidRPr="002B33BE">
              <w:rPr>
                <w:b/>
                <w:i/>
              </w:rPr>
              <w:t>Số CH</w:t>
            </w:r>
          </w:p>
        </w:tc>
        <w:tc>
          <w:tcPr>
            <w:tcW w:w="917"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i/>
              </w:rPr>
            </w:pPr>
            <w:r w:rsidRPr="002B33BE">
              <w:rPr>
                <w:b/>
                <w:i/>
              </w:rPr>
              <w:t>Thời gian (phút)</w:t>
            </w:r>
          </w:p>
        </w:tc>
        <w:tc>
          <w:tcPr>
            <w:tcW w:w="900"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i/>
              </w:rPr>
            </w:pPr>
            <w:r w:rsidRPr="002B33BE">
              <w:rPr>
                <w:b/>
                <w:i/>
              </w:rPr>
              <w:t>TN</w:t>
            </w:r>
          </w:p>
        </w:tc>
        <w:tc>
          <w:tcPr>
            <w:tcW w:w="720"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i/>
              </w:rPr>
            </w:pPr>
            <w:r w:rsidRPr="002B33BE">
              <w:rPr>
                <w:b/>
                <w:i/>
              </w:rPr>
              <w:t>TL</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40" w:lineRule="auto"/>
              <w:rPr>
                <w:b/>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4D661A" w:rsidRDefault="004D661A">
            <w:pPr>
              <w:spacing w:line="240" w:lineRule="auto"/>
              <w:rPr>
                <w:b/>
              </w:rPr>
            </w:pPr>
          </w:p>
        </w:tc>
      </w:tr>
      <w:tr w:rsidR="004D661A" w:rsidTr="004D661A">
        <w:trPr>
          <w:trHeight w:val="1319"/>
        </w:trPr>
        <w:tc>
          <w:tcPr>
            <w:tcW w:w="703" w:type="dxa"/>
            <w:tcBorders>
              <w:top w:val="single" w:sz="4" w:space="0" w:color="auto"/>
              <w:left w:val="single" w:sz="4" w:space="0" w:color="auto"/>
              <w:bottom w:val="single" w:sz="4" w:space="0" w:color="auto"/>
              <w:right w:val="single" w:sz="4" w:space="0" w:color="auto"/>
            </w:tcBorders>
            <w:hideMark/>
          </w:tcPr>
          <w:p w:rsidR="004D661A" w:rsidRPr="002B33BE" w:rsidRDefault="004D661A">
            <w:pPr>
              <w:spacing w:line="276" w:lineRule="auto"/>
              <w:rPr>
                <w:b/>
              </w:rPr>
            </w:pPr>
            <w:r w:rsidRPr="002B33BE">
              <w:rPr>
                <w:b/>
              </w:rPr>
              <w:t>1</w:t>
            </w:r>
          </w:p>
        </w:tc>
        <w:tc>
          <w:tcPr>
            <w:tcW w:w="3409" w:type="dxa"/>
            <w:tcBorders>
              <w:top w:val="single" w:sz="4" w:space="0" w:color="auto"/>
              <w:left w:val="single" w:sz="4" w:space="0" w:color="auto"/>
              <w:bottom w:val="single" w:sz="4" w:space="0" w:color="auto"/>
              <w:right w:val="single" w:sz="4" w:space="0" w:color="auto"/>
            </w:tcBorders>
            <w:hideMark/>
          </w:tcPr>
          <w:p w:rsidR="004D661A" w:rsidRPr="002B33BE" w:rsidRDefault="004D661A">
            <w:pPr>
              <w:spacing w:line="276" w:lineRule="auto"/>
              <w:rPr>
                <w:b/>
              </w:rPr>
            </w:pPr>
            <w:r w:rsidRPr="002B33BE">
              <w:rPr>
                <w:b/>
              </w:rPr>
              <w:t>Nhân dân Việt Nam kháng chiến chống Pháp xâm lược( từ 1858 – 1873)</w:t>
            </w:r>
          </w:p>
        </w:tc>
        <w:tc>
          <w:tcPr>
            <w:tcW w:w="850" w:type="dxa"/>
            <w:tcBorders>
              <w:top w:val="single" w:sz="4" w:space="0" w:color="auto"/>
              <w:left w:val="single" w:sz="4" w:space="0" w:color="auto"/>
              <w:bottom w:val="single" w:sz="4" w:space="0" w:color="auto"/>
              <w:right w:val="single" w:sz="4" w:space="0" w:color="auto"/>
            </w:tcBorders>
            <w:vAlign w:val="center"/>
          </w:tcPr>
          <w:p w:rsidR="004D661A" w:rsidRPr="002B33BE" w:rsidRDefault="000E1B21">
            <w:pPr>
              <w:spacing w:line="276" w:lineRule="auto"/>
              <w:rPr>
                <w:b/>
              </w:rPr>
            </w:pPr>
            <w:r w:rsidRPr="002B33BE">
              <w:rPr>
                <w:b/>
              </w:rPr>
              <w:t>3</w:t>
            </w:r>
          </w:p>
        </w:tc>
        <w:tc>
          <w:tcPr>
            <w:tcW w:w="992" w:type="dxa"/>
            <w:tcBorders>
              <w:top w:val="single" w:sz="4" w:space="0" w:color="auto"/>
              <w:left w:val="single" w:sz="4" w:space="0" w:color="auto"/>
              <w:bottom w:val="single" w:sz="4" w:space="0" w:color="auto"/>
              <w:right w:val="single" w:sz="4" w:space="0" w:color="auto"/>
            </w:tcBorders>
            <w:vAlign w:val="center"/>
          </w:tcPr>
          <w:p w:rsidR="004D661A" w:rsidRPr="002B33BE" w:rsidRDefault="000E1B21">
            <w:pPr>
              <w:spacing w:line="276" w:lineRule="auto"/>
              <w:rPr>
                <w:b/>
              </w:rPr>
            </w:pPr>
            <w:r w:rsidRPr="002B33BE">
              <w:rPr>
                <w:b/>
              </w:rPr>
              <w:t>0.5</w:t>
            </w:r>
          </w:p>
        </w:tc>
        <w:tc>
          <w:tcPr>
            <w:tcW w:w="993"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0E1B21">
            <w:pPr>
              <w:spacing w:line="276" w:lineRule="auto"/>
              <w:rPr>
                <w:b/>
              </w:rPr>
            </w:pPr>
            <w:r w:rsidRPr="002B33BE">
              <w:rPr>
                <w:b/>
              </w:rPr>
              <w:t>1</w:t>
            </w:r>
          </w:p>
        </w:tc>
        <w:tc>
          <w:tcPr>
            <w:tcW w:w="986"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rPr>
            </w:pPr>
            <w:r w:rsidRPr="002B33BE">
              <w:rPr>
                <w:b/>
              </w:rPr>
              <w:t>1</w:t>
            </w:r>
          </w:p>
        </w:tc>
        <w:tc>
          <w:tcPr>
            <w:tcW w:w="992" w:type="dxa"/>
            <w:tcBorders>
              <w:top w:val="single" w:sz="4" w:space="0" w:color="auto"/>
              <w:left w:val="single" w:sz="4" w:space="0" w:color="auto"/>
              <w:bottom w:val="single" w:sz="4" w:space="0" w:color="auto"/>
              <w:right w:val="single" w:sz="4" w:space="0" w:color="auto"/>
            </w:tcBorders>
            <w:vAlign w:val="center"/>
          </w:tcPr>
          <w:p w:rsidR="004D661A" w:rsidRPr="002B33BE" w:rsidRDefault="004D661A">
            <w:pPr>
              <w:rPr>
                <w:b/>
              </w:rPr>
            </w:pPr>
          </w:p>
          <w:p w:rsidR="004D661A" w:rsidRPr="002B33BE" w:rsidRDefault="000E1B21">
            <w:pPr>
              <w:rPr>
                <w:b/>
              </w:rPr>
            </w:pPr>
            <w:r w:rsidRPr="002B33BE">
              <w:rPr>
                <w:b/>
              </w:rPr>
              <w:t>1</w:t>
            </w:r>
          </w:p>
          <w:p w:rsidR="004D661A" w:rsidRPr="002B33BE" w:rsidRDefault="004D661A">
            <w:pPr>
              <w:spacing w:line="276" w:lineRule="auto"/>
              <w:rPr>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rPr>
            </w:pPr>
            <w:r w:rsidRPr="002B33BE">
              <w:rPr>
                <w:b/>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0E1B21">
            <w:pPr>
              <w:spacing w:line="276" w:lineRule="auto"/>
              <w:rPr>
                <w:b/>
              </w:rPr>
            </w:pPr>
            <w:r w:rsidRPr="002B33BE">
              <w:rPr>
                <w:b/>
              </w:rPr>
              <w:t>1</w:t>
            </w:r>
          </w:p>
        </w:tc>
        <w:tc>
          <w:tcPr>
            <w:tcW w:w="917"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rPr>
            </w:pPr>
            <w:r w:rsidRPr="002B33BE">
              <w:rPr>
                <w:b/>
              </w:rPr>
              <w:t>3.25</w:t>
            </w:r>
          </w:p>
        </w:tc>
        <w:tc>
          <w:tcPr>
            <w:tcW w:w="900"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0E1B21">
            <w:pPr>
              <w:spacing w:line="276" w:lineRule="auto"/>
              <w:rPr>
                <w:b/>
                <w:bCs/>
              </w:rPr>
            </w:pPr>
            <w:r w:rsidRPr="002B33BE">
              <w:rPr>
                <w:b/>
                <w:bCs/>
              </w:rPr>
              <w:t>6</w:t>
            </w:r>
          </w:p>
        </w:tc>
        <w:tc>
          <w:tcPr>
            <w:tcW w:w="720" w:type="dxa"/>
            <w:tcBorders>
              <w:top w:val="single" w:sz="4" w:space="0" w:color="auto"/>
              <w:left w:val="single" w:sz="4" w:space="0" w:color="auto"/>
              <w:bottom w:val="single" w:sz="4" w:space="0" w:color="auto"/>
              <w:right w:val="single" w:sz="4" w:space="0" w:color="auto"/>
            </w:tcBorders>
            <w:vAlign w:val="center"/>
          </w:tcPr>
          <w:p w:rsidR="004D661A" w:rsidRPr="002B33BE" w:rsidRDefault="004D661A">
            <w:pPr>
              <w:spacing w:line="276" w:lineRule="auto"/>
              <w:rPr>
                <w:b/>
              </w:rPr>
            </w:pPr>
          </w:p>
        </w:tc>
        <w:tc>
          <w:tcPr>
            <w:tcW w:w="900" w:type="dxa"/>
            <w:tcBorders>
              <w:top w:val="single" w:sz="4" w:space="0" w:color="auto"/>
              <w:left w:val="single" w:sz="4" w:space="0" w:color="auto"/>
              <w:bottom w:val="single" w:sz="4" w:space="0" w:color="auto"/>
              <w:right w:val="single" w:sz="4" w:space="0" w:color="auto"/>
            </w:tcBorders>
            <w:hideMark/>
          </w:tcPr>
          <w:p w:rsidR="002B33BE" w:rsidRDefault="002B33BE">
            <w:pPr>
              <w:spacing w:line="276" w:lineRule="auto"/>
              <w:rPr>
                <w:b/>
              </w:rPr>
            </w:pPr>
          </w:p>
          <w:p w:rsidR="004D661A" w:rsidRPr="002B33BE" w:rsidRDefault="002B33BE">
            <w:pPr>
              <w:spacing w:line="276" w:lineRule="auto"/>
              <w:rPr>
                <w:b/>
              </w:rPr>
            </w:pPr>
            <w:r w:rsidRPr="002B33BE">
              <w:rPr>
                <w:b/>
              </w:rPr>
              <w:t>7.25</w:t>
            </w:r>
          </w:p>
        </w:tc>
        <w:tc>
          <w:tcPr>
            <w:tcW w:w="900" w:type="dxa"/>
            <w:tcBorders>
              <w:top w:val="single" w:sz="4" w:space="0" w:color="auto"/>
              <w:left w:val="single" w:sz="4" w:space="0" w:color="auto"/>
              <w:bottom w:val="single" w:sz="4" w:space="0" w:color="auto"/>
              <w:right w:val="single" w:sz="4" w:space="0" w:color="auto"/>
            </w:tcBorders>
          </w:tcPr>
          <w:p w:rsidR="004D661A" w:rsidRDefault="004D661A">
            <w:pPr>
              <w:spacing w:line="276" w:lineRule="auto"/>
            </w:pPr>
          </w:p>
        </w:tc>
      </w:tr>
      <w:tr w:rsidR="004D661A" w:rsidTr="004D661A">
        <w:trPr>
          <w:trHeight w:val="1319"/>
        </w:trPr>
        <w:tc>
          <w:tcPr>
            <w:tcW w:w="703" w:type="dxa"/>
            <w:tcBorders>
              <w:top w:val="single" w:sz="4" w:space="0" w:color="auto"/>
              <w:left w:val="single" w:sz="4" w:space="0" w:color="auto"/>
              <w:bottom w:val="single" w:sz="4" w:space="0" w:color="auto"/>
              <w:right w:val="single" w:sz="4" w:space="0" w:color="auto"/>
            </w:tcBorders>
            <w:hideMark/>
          </w:tcPr>
          <w:p w:rsidR="004D661A" w:rsidRPr="002B33BE" w:rsidRDefault="004D661A">
            <w:pPr>
              <w:spacing w:line="276" w:lineRule="auto"/>
              <w:rPr>
                <w:b/>
              </w:rPr>
            </w:pPr>
            <w:r w:rsidRPr="002B33BE">
              <w:rPr>
                <w:b/>
              </w:rPr>
              <w:t>2</w:t>
            </w:r>
          </w:p>
        </w:tc>
        <w:tc>
          <w:tcPr>
            <w:tcW w:w="3409" w:type="dxa"/>
            <w:tcBorders>
              <w:top w:val="single" w:sz="4" w:space="0" w:color="auto"/>
              <w:left w:val="single" w:sz="4" w:space="0" w:color="auto"/>
              <w:bottom w:val="single" w:sz="4" w:space="0" w:color="auto"/>
              <w:right w:val="single" w:sz="4" w:space="0" w:color="auto"/>
            </w:tcBorders>
            <w:hideMark/>
          </w:tcPr>
          <w:p w:rsidR="004D661A" w:rsidRPr="002B33BE" w:rsidRDefault="004D661A">
            <w:pPr>
              <w:spacing w:line="276" w:lineRule="auto"/>
              <w:rPr>
                <w:b/>
              </w:rPr>
            </w:pPr>
            <w:r w:rsidRPr="002B33BE">
              <w:rPr>
                <w:b/>
              </w:rPr>
              <w:t>Chiến sự lan rộng ra cả nước( 1873 – 1884)</w:t>
            </w:r>
          </w:p>
        </w:tc>
        <w:tc>
          <w:tcPr>
            <w:tcW w:w="850"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0E1B21">
            <w:pPr>
              <w:spacing w:line="276" w:lineRule="auto"/>
              <w:rPr>
                <w:b/>
              </w:rPr>
            </w:pPr>
            <w:r w:rsidRPr="002B33BE">
              <w:rPr>
                <w:b/>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rPr>
            </w:pPr>
            <w:r w:rsidRPr="002B33BE">
              <w:rPr>
                <w:b/>
              </w:rPr>
              <w:t>0.5</w:t>
            </w:r>
          </w:p>
        </w:tc>
        <w:tc>
          <w:tcPr>
            <w:tcW w:w="993" w:type="dxa"/>
            <w:tcBorders>
              <w:top w:val="single" w:sz="4" w:space="0" w:color="auto"/>
              <w:left w:val="single" w:sz="4" w:space="0" w:color="auto"/>
              <w:bottom w:val="single" w:sz="4" w:space="0" w:color="auto"/>
              <w:right w:val="single" w:sz="4" w:space="0" w:color="auto"/>
            </w:tcBorders>
            <w:vAlign w:val="center"/>
          </w:tcPr>
          <w:p w:rsidR="004D661A" w:rsidRPr="002B33BE" w:rsidRDefault="000E1B21">
            <w:pPr>
              <w:spacing w:line="276" w:lineRule="auto"/>
              <w:rPr>
                <w:b/>
              </w:rPr>
            </w:pPr>
            <w:r w:rsidRPr="002B33BE">
              <w:rPr>
                <w:b/>
              </w:rPr>
              <w:t>2</w:t>
            </w:r>
          </w:p>
        </w:tc>
        <w:tc>
          <w:tcPr>
            <w:tcW w:w="986" w:type="dxa"/>
            <w:tcBorders>
              <w:top w:val="single" w:sz="4" w:space="0" w:color="auto"/>
              <w:left w:val="single" w:sz="4" w:space="0" w:color="auto"/>
              <w:bottom w:val="single" w:sz="4" w:space="0" w:color="auto"/>
              <w:right w:val="single" w:sz="4" w:space="0" w:color="auto"/>
            </w:tcBorders>
            <w:vAlign w:val="center"/>
          </w:tcPr>
          <w:p w:rsidR="004D661A" w:rsidRPr="002B33BE" w:rsidRDefault="000E1B21">
            <w:pPr>
              <w:spacing w:line="276" w:lineRule="auto"/>
              <w:rPr>
                <w:b/>
              </w:rPr>
            </w:pPr>
            <w:r w:rsidRPr="002B33BE">
              <w:rPr>
                <w:b/>
              </w:rPr>
              <w:t>1</w:t>
            </w:r>
          </w:p>
        </w:tc>
        <w:tc>
          <w:tcPr>
            <w:tcW w:w="992" w:type="dxa"/>
            <w:tcBorders>
              <w:top w:val="single" w:sz="4" w:space="0" w:color="auto"/>
              <w:left w:val="single" w:sz="4" w:space="0" w:color="auto"/>
              <w:bottom w:val="single" w:sz="4" w:space="0" w:color="auto"/>
              <w:right w:val="single" w:sz="4" w:space="0" w:color="auto"/>
            </w:tcBorders>
            <w:vAlign w:val="center"/>
          </w:tcPr>
          <w:p w:rsidR="004D661A" w:rsidRPr="002B33BE" w:rsidRDefault="000E1B21">
            <w:pPr>
              <w:spacing w:line="276" w:lineRule="auto"/>
              <w:rPr>
                <w:b/>
              </w:rPr>
            </w:pPr>
            <w:r w:rsidRPr="002B33BE">
              <w:rPr>
                <w:b/>
              </w:rPr>
              <w:t>1</w:t>
            </w:r>
          </w:p>
        </w:tc>
        <w:tc>
          <w:tcPr>
            <w:tcW w:w="992" w:type="dxa"/>
            <w:tcBorders>
              <w:top w:val="single" w:sz="4" w:space="0" w:color="auto"/>
              <w:left w:val="single" w:sz="4" w:space="0" w:color="auto"/>
              <w:bottom w:val="single" w:sz="4" w:space="0" w:color="auto"/>
              <w:right w:val="single" w:sz="4" w:space="0" w:color="auto"/>
            </w:tcBorders>
            <w:vAlign w:val="center"/>
          </w:tcPr>
          <w:p w:rsidR="004D661A" w:rsidRPr="002B33BE" w:rsidRDefault="000E1B21">
            <w:pPr>
              <w:spacing w:line="276" w:lineRule="auto"/>
              <w:rPr>
                <w:b/>
              </w:rPr>
            </w:pPr>
            <w:r w:rsidRPr="002B33BE">
              <w:rPr>
                <w:b/>
              </w:rPr>
              <w:t>1.5</w:t>
            </w:r>
          </w:p>
        </w:tc>
        <w:tc>
          <w:tcPr>
            <w:tcW w:w="851" w:type="dxa"/>
            <w:tcBorders>
              <w:top w:val="single" w:sz="4" w:space="0" w:color="auto"/>
              <w:left w:val="single" w:sz="4" w:space="0" w:color="auto"/>
              <w:bottom w:val="single" w:sz="4" w:space="0" w:color="auto"/>
              <w:right w:val="single" w:sz="4" w:space="0" w:color="auto"/>
            </w:tcBorders>
            <w:vAlign w:val="center"/>
          </w:tcPr>
          <w:p w:rsidR="004D661A" w:rsidRPr="002B33BE" w:rsidRDefault="004D661A">
            <w:pPr>
              <w:spacing w:line="276" w:lineRule="auto"/>
              <w:rPr>
                <w:b/>
              </w:rPr>
            </w:pPr>
          </w:p>
        </w:tc>
        <w:tc>
          <w:tcPr>
            <w:tcW w:w="917" w:type="dxa"/>
            <w:tcBorders>
              <w:top w:val="single" w:sz="4" w:space="0" w:color="auto"/>
              <w:left w:val="single" w:sz="4" w:space="0" w:color="auto"/>
              <w:bottom w:val="single" w:sz="4" w:space="0" w:color="auto"/>
              <w:right w:val="single" w:sz="4" w:space="0" w:color="auto"/>
            </w:tcBorders>
            <w:vAlign w:val="center"/>
          </w:tcPr>
          <w:p w:rsidR="004D661A" w:rsidRPr="002B33BE" w:rsidRDefault="004D661A">
            <w:pPr>
              <w:spacing w:line="276" w:lineRule="auto"/>
              <w:rPr>
                <w:b/>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0E1B21">
            <w:pPr>
              <w:spacing w:line="276" w:lineRule="auto"/>
              <w:rPr>
                <w:b/>
                <w:bCs/>
              </w:rPr>
            </w:pPr>
            <w:r w:rsidRPr="002B33BE">
              <w:rPr>
                <w:b/>
                <w:bCs/>
              </w:rPr>
              <w:t>6</w:t>
            </w:r>
          </w:p>
        </w:tc>
        <w:tc>
          <w:tcPr>
            <w:tcW w:w="720" w:type="dxa"/>
            <w:tcBorders>
              <w:top w:val="single" w:sz="4" w:space="0" w:color="auto"/>
              <w:left w:val="single" w:sz="4" w:space="0" w:color="auto"/>
              <w:bottom w:val="single" w:sz="4" w:space="0" w:color="auto"/>
              <w:right w:val="single" w:sz="4" w:space="0" w:color="auto"/>
            </w:tcBorders>
            <w:vAlign w:val="center"/>
          </w:tcPr>
          <w:p w:rsidR="004D661A" w:rsidRPr="002B33BE" w:rsidRDefault="004D661A">
            <w:pPr>
              <w:spacing w:line="276" w:lineRule="auto"/>
              <w:rPr>
                <w:b/>
              </w:rPr>
            </w:pPr>
          </w:p>
        </w:tc>
        <w:tc>
          <w:tcPr>
            <w:tcW w:w="900" w:type="dxa"/>
            <w:tcBorders>
              <w:top w:val="single" w:sz="4" w:space="0" w:color="auto"/>
              <w:left w:val="single" w:sz="4" w:space="0" w:color="auto"/>
              <w:bottom w:val="single" w:sz="4" w:space="0" w:color="auto"/>
              <w:right w:val="single" w:sz="4" w:space="0" w:color="auto"/>
            </w:tcBorders>
            <w:hideMark/>
          </w:tcPr>
          <w:p w:rsidR="004D661A" w:rsidRPr="002B33BE" w:rsidRDefault="004D661A">
            <w:pPr>
              <w:spacing w:line="276" w:lineRule="auto"/>
              <w:rPr>
                <w:b/>
              </w:rPr>
            </w:pPr>
          </w:p>
          <w:p w:rsidR="002B33BE" w:rsidRPr="002B33BE" w:rsidRDefault="002B33BE">
            <w:pPr>
              <w:spacing w:line="276" w:lineRule="auto"/>
              <w:rPr>
                <w:b/>
              </w:rPr>
            </w:pPr>
            <w:r w:rsidRPr="002B33BE">
              <w:rPr>
                <w:b/>
              </w:rPr>
              <w:t>5</w:t>
            </w:r>
          </w:p>
        </w:tc>
        <w:tc>
          <w:tcPr>
            <w:tcW w:w="900" w:type="dxa"/>
            <w:tcBorders>
              <w:top w:val="single" w:sz="4" w:space="0" w:color="auto"/>
              <w:left w:val="single" w:sz="4" w:space="0" w:color="auto"/>
              <w:bottom w:val="single" w:sz="4" w:space="0" w:color="auto"/>
              <w:right w:val="single" w:sz="4" w:space="0" w:color="auto"/>
            </w:tcBorders>
          </w:tcPr>
          <w:p w:rsidR="004D661A" w:rsidRDefault="004D661A">
            <w:pPr>
              <w:spacing w:line="276" w:lineRule="auto"/>
            </w:pPr>
          </w:p>
        </w:tc>
      </w:tr>
      <w:tr w:rsidR="004D661A" w:rsidTr="004D661A">
        <w:trPr>
          <w:trHeight w:val="1319"/>
        </w:trPr>
        <w:tc>
          <w:tcPr>
            <w:tcW w:w="703" w:type="dxa"/>
            <w:tcBorders>
              <w:top w:val="single" w:sz="4" w:space="0" w:color="auto"/>
              <w:left w:val="single" w:sz="4" w:space="0" w:color="auto"/>
              <w:bottom w:val="single" w:sz="4" w:space="0" w:color="auto"/>
              <w:right w:val="single" w:sz="4" w:space="0" w:color="auto"/>
            </w:tcBorders>
            <w:hideMark/>
          </w:tcPr>
          <w:p w:rsidR="004D661A" w:rsidRPr="002B33BE" w:rsidRDefault="004D661A">
            <w:pPr>
              <w:spacing w:line="276" w:lineRule="auto"/>
              <w:rPr>
                <w:b/>
              </w:rPr>
            </w:pPr>
            <w:r w:rsidRPr="002B33BE">
              <w:rPr>
                <w:b/>
              </w:rPr>
              <w:t>3</w:t>
            </w:r>
          </w:p>
        </w:tc>
        <w:tc>
          <w:tcPr>
            <w:tcW w:w="3409" w:type="dxa"/>
            <w:tcBorders>
              <w:top w:val="single" w:sz="4" w:space="0" w:color="auto"/>
              <w:left w:val="single" w:sz="4" w:space="0" w:color="auto"/>
              <w:bottom w:val="single" w:sz="4" w:space="0" w:color="auto"/>
              <w:right w:val="single" w:sz="4" w:space="0" w:color="auto"/>
            </w:tcBorders>
            <w:hideMark/>
          </w:tcPr>
          <w:p w:rsidR="004D661A" w:rsidRPr="002B33BE" w:rsidRDefault="004D661A">
            <w:pPr>
              <w:spacing w:line="276" w:lineRule="auto"/>
              <w:rPr>
                <w:b/>
              </w:rPr>
            </w:pPr>
            <w:r w:rsidRPr="002B33BE">
              <w:rPr>
                <w:b/>
              </w:rPr>
              <w:t>Phong trào yêu nước chống Pháp của nhân dân Việt Nam trong những năm cuối thế kỉ XIX</w:t>
            </w:r>
          </w:p>
        </w:tc>
        <w:tc>
          <w:tcPr>
            <w:tcW w:w="850"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0E1B21">
            <w:pPr>
              <w:spacing w:line="276" w:lineRule="auto"/>
              <w:rPr>
                <w:b/>
              </w:rPr>
            </w:pPr>
            <w:r w:rsidRPr="002B33BE">
              <w:rPr>
                <w:b/>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rPr>
            </w:pPr>
            <w:r w:rsidRPr="002B33BE">
              <w:rPr>
                <w:b/>
              </w:rPr>
              <w:t>0.5</w:t>
            </w:r>
          </w:p>
        </w:tc>
        <w:tc>
          <w:tcPr>
            <w:tcW w:w="993"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0E1B21">
            <w:pPr>
              <w:spacing w:line="276" w:lineRule="auto"/>
              <w:rPr>
                <w:b/>
              </w:rPr>
            </w:pPr>
            <w:r w:rsidRPr="002B33BE">
              <w:rPr>
                <w:b/>
              </w:rPr>
              <w:t>3</w:t>
            </w:r>
          </w:p>
        </w:tc>
        <w:tc>
          <w:tcPr>
            <w:tcW w:w="986"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rPr>
            </w:pPr>
            <w:r w:rsidRPr="002B33BE">
              <w:rPr>
                <w:b/>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0E1B21">
            <w:pPr>
              <w:spacing w:line="276" w:lineRule="auto"/>
              <w:rPr>
                <w:b/>
              </w:rPr>
            </w:pPr>
            <w:r w:rsidRPr="002B33BE">
              <w:rPr>
                <w:b/>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rPr>
            </w:pPr>
            <w:r w:rsidRPr="002B33BE">
              <w:rPr>
                <w:b/>
              </w:rPr>
              <w:t>1.5</w:t>
            </w:r>
          </w:p>
        </w:tc>
        <w:tc>
          <w:tcPr>
            <w:tcW w:w="851" w:type="dxa"/>
            <w:tcBorders>
              <w:top w:val="single" w:sz="4" w:space="0" w:color="auto"/>
              <w:left w:val="single" w:sz="4" w:space="0" w:color="auto"/>
              <w:bottom w:val="single" w:sz="4" w:space="0" w:color="auto"/>
              <w:right w:val="single" w:sz="4" w:space="0" w:color="auto"/>
            </w:tcBorders>
            <w:vAlign w:val="center"/>
          </w:tcPr>
          <w:p w:rsidR="004D661A" w:rsidRPr="002B33BE" w:rsidRDefault="004D661A">
            <w:pPr>
              <w:spacing w:line="276" w:lineRule="auto"/>
              <w:rPr>
                <w:b/>
              </w:rPr>
            </w:pPr>
          </w:p>
        </w:tc>
        <w:tc>
          <w:tcPr>
            <w:tcW w:w="917" w:type="dxa"/>
            <w:tcBorders>
              <w:top w:val="single" w:sz="4" w:space="0" w:color="auto"/>
              <w:left w:val="single" w:sz="4" w:space="0" w:color="auto"/>
              <w:bottom w:val="single" w:sz="4" w:space="0" w:color="auto"/>
              <w:right w:val="single" w:sz="4" w:space="0" w:color="auto"/>
            </w:tcBorders>
            <w:vAlign w:val="center"/>
          </w:tcPr>
          <w:p w:rsidR="004D661A" w:rsidRPr="002B33BE" w:rsidRDefault="004D661A">
            <w:pPr>
              <w:spacing w:line="276" w:lineRule="auto"/>
              <w:rPr>
                <w:b/>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0E1B21">
            <w:pPr>
              <w:spacing w:line="276" w:lineRule="auto"/>
              <w:rPr>
                <w:b/>
                <w:bCs/>
              </w:rPr>
            </w:pPr>
            <w:r w:rsidRPr="002B33BE">
              <w:rPr>
                <w:b/>
                <w:bCs/>
              </w:rPr>
              <w:t>7</w:t>
            </w:r>
          </w:p>
        </w:tc>
        <w:tc>
          <w:tcPr>
            <w:tcW w:w="720" w:type="dxa"/>
            <w:tcBorders>
              <w:top w:val="single" w:sz="4" w:space="0" w:color="auto"/>
              <w:left w:val="single" w:sz="4" w:space="0" w:color="auto"/>
              <w:bottom w:val="single" w:sz="4" w:space="0" w:color="auto"/>
              <w:right w:val="single" w:sz="4" w:space="0" w:color="auto"/>
            </w:tcBorders>
            <w:vAlign w:val="center"/>
          </w:tcPr>
          <w:p w:rsidR="004D661A" w:rsidRPr="002B33BE" w:rsidRDefault="004D661A">
            <w:pPr>
              <w:spacing w:line="276" w:lineRule="auto"/>
              <w:rPr>
                <w:b/>
              </w:rPr>
            </w:pPr>
          </w:p>
        </w:tc>
        <w:tc>
          <w:tcPr>
            <w:tcW w:w="900" w:type="dxa"/>
            <w:tcBorders>
              <w:top w:val="single" w:sz="4" w:space="0" w:color="auto"/>
              <w:left w:val="single" w:sz="4" w:space="0" w:color="auto"/>
              <w:bottom w:val="single" w:sz="4" w:space="0" w:color="auto"/>
              <w:right w:val="single" w:sz="4" w:space="0" w:color="auto"/>
            </w:tcBorders>
            <w:hideMark/>
          </w:tcPr>
          <w:p w:rsidR="004D661A" w:rsidRPr="002B33BE" w:rsidRDefault="004D661A">
            <w:pPr>
              <w:spacing w:line="276" w:lineRule="auto"/>
              <w:rPr>
                <w:b/>
              </w:rPr>
            </w:pPr>
          </w:p>
          <w:p w:rsidR="002B33BE" w:rsidRPr="002B33BE" w:rsidRDefault="002B33BE">
            <w:pPr>
              <w:spacing w:line="276" w:lineRule="auto"/>
              <w:rPr>
                <w:b/>
              </w:rPr>
            </w:pPr>
            <w:r w:rsidRPr="002B33BE">
              <w:rPr>
                <w:b/>
              </w:rPr>
              <w:t>6</w:t>
            </w:r>
          </w:p>
        </w:tc>
        <w:tc>
          <w:tcPr>
            <w:tcW w:w="900" w:type="dxa"/>
            <w:tcBorders>
              <w:top w:val="single" w:sz="4" w:space="0" w:color="auto"/>
              <w:left w:val="single" w:sz="4" w:space="0" w:color="auto"/>
              <w:bottom w:val="single" w:sz="4" w:space="0" w:color="auto"/>
              <w:right w:val="single" w:sz="4" w:space="0" w:color="auto"/>
            </w:tcBorders>
          </w:tcPr>
          <w:p w:rsidR="004D661A" w:rsidRDefault="004D661A">
            <w:pPr>
              <w:spacing w:line="276" w:lineRule="auto"/>
            </w:pPr>
          </w:p>
        </w:tc>
      </w:tr>
      <w:tr w:rsidR="004D661A" w:rsidTr="004D661A">
        <w:trPr>
          <w:trHeight w:val="1319"/>
        </w:trPr>
        <w:tc>
          <w:tcPr>
            <w:tcW w:w="703" w:type="dxa"/>
            <w:tcBorders>
              <w:top w:val="single" w:sz="4" w:space="0" w:color="auto"/>
              <w:left w:val="single" w:sz="4" w:space="0" w:color="auto"/>
              <w:bottom w:val="single" w:sz="4" w:space="0" w:color="auto"/>
              <w:right w:val="single" w:sz="4" w:space="0" w:color="auto"/>
            </w:tcBorders>
            <w:hideMark/>
          </w:tcPr>
          <w:p w:rsidR="004D661A" w:rsidRPr="002B33BE" w:rsidRDefault="004D661A">
            <w:pPr>
              <w:spacing w:line="276" w:lineRule="auto"/>
              <w:rPr>
                <w:b/>
              </w:rPr>
            </w:pPr>
            <w:r w:rsidRPr="002B33BE">
              <w:rPr>
                <w:b/>
              </w:rPr>
              <w:t>4</w:t>
            </w:r>
          </w:p>
        </w:tc>
        <w:tc>
          <w:tcPr>
            <w:tcW w:w="3409" w:type="dxa"/>
            <w:tcBorders>
              <w:top w:val="single" w:sz="4" w:space="0" w:color="auto"/>
              <w:left w:val="single" w:sz="4" w:space="0" w:color="auto"/>
              <w:bottom w:val="single" w:sz="4" w:space="0" w:color="auto"/>
              <w:right w:val="single" w:sz="4" w:space="0" w:color="auto"/>
            </w:tcBorders>
            <w:hideMark/>
          </w:tcPr>
          <w:p w:rsidR="004D661A" w:rsidRPr="002B33BE" w:rsidRDefault="004D661A">
            <w:pPr>
              <w:spacing w:line="276" w:lineRule="auto"/>
              <w:rPr>
                <w:b/>
              </w:rPr>
            </w:pPr>
            <w:r w:rsidRPr="002B33BE">
              <w:rPr>
                <w:b/>
              </w:rPr>
              <w:t>Xã hội Việt Nam trong cuộc khai thác thuộc địa lần thứ nhất của thực dân Pháp</w:t>
            </w:r>
          </w:p>
        </w:tc>
        <w:tc>
          <w:tcPr>
            <w:tcW w:w="850"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rPr>
            </w:pPr>
            <w:r w:rsidRPr="002B33BE">
              <w:rPr>
                <w:b/>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rPr>
            </w:pPr>
            <w:r w:rsidRPr="002B33BE">
              <w:rPr>
                <w:b/>
              </w:rPr>
              <w:t>0.5</w:t>
            </w:r>
          </w:p>
        </w:tc>
        <w:tc>
          <w:tcPr>
            <w:tcW w:w="993" w:type="dxa"/>
            <w:tcBorders>
              <w:top w:val="single" w:sz="4" w:space="0" w:color="auto"/>
              <w:left w:val="single" w:sz="4" w:space="0" w:color="auto"/>
              <w:bottom w:val="single" w:sz="4" w:space="0" w:color="auto"/>
              <w:right w:val="single" w:sz="4" w:space="0" w:color="auto"/>
            </w:tcBorders>
            <w:vAlign w:val="center"/>
          </w:tcPr>
          <w:p w:rsidR="004D661A" w:rsidRPr="002B33BE" w:rsidRDefault="000E1B21">
            <w:pPr>
              <w:spacing w:line="276" w:lineRule="auto"/>
              <w:rPr>
                <w:b/>
              </w:rPr>
            </w:pPr>
            <w:r w:rsidRPr="002B33BE">
              <w:rPr>
                <w:b/>
              </w:rPr>
              <w:t>2</w:t>
            </w:r>
          </w:p>
        </w:tc>
        <w:tc>
          <w:tcPr>
            <w:tcW w:w="986" w:type="dxa"/>
            <w:tcBorders>
              <w:top w:val="single" w:sz="4" w:space="0" w:color="auto"/>
              <w:left w:val="single" w:sz="4" w:space="0" w:color="auto"/>
              <w:bottom w:val="single" w:sz="4" w:space="0" w:color="auto"/>
              <w:right w:val="single" w:sz="4" w:space="0" w:color="auto"/>
            </w:tcBorders>
            <w:vAlign w:val="center"/>
          </w:tcPr>
          <w:p w:rsidR="004D661A" w:rsidRPr="002B33BE" w:rsidRDefault="000E1B21">
            <w:pPr>
              <w:spacing w:line="276" w:lineRule="auto"/>
              <w:rPr>
                <w:b/>
              </w:rPr>
            </w:pPr>
            <w:r w:rsidRPr="002B33BE">
              <w:rPr>
                <w:b/>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0E1B21">
            <w:pPr>
              <w:spacing w:line="276" w:lineRule="auto"/>
              <w:rPr>
                <w:b/>
              </w:rPr>
            </w:pPr>
            <w:r w:rsidRPr="002B33BE">
              <w:rPr>
                <w:b/>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rPr>
            </w:pPr>
            <w:r w:rsidRPr="002B33BE">
              <w:rPr>
                <w:b/>
              </w:rPr>
              <w:t>1.5</w:t>
            </w:r>
          </w:p>
        </w:tc>
        <w:tc>
          <w:tcPr>
            <w:tcW w:w="851" w:type="dxa"/>
            <w:tcBorders>
              <w:top w:val="single" w:sz="4" w:space="0" w:color="auto"/>
              <w:left w:val="single" w:sz="4" w:space="0" w:color="auto"/>
              <w:bottom w:val="single" w:sz="4" w:space="0" w:color="auto"/>
              <w:right w:val="single" w:sz="4" w:space="0" w:color="auto"/>
            </w:tcBorders>
            <w:vAlign w:val="center"/>
          </w:tcPr>
          <w:p w:rsidR="004D661A" w:rsidRPr="002B33BE" w:rsidRDefault="004D661A">
            <w:pPr>
              <w:spacing w:line="276" w:lineRule="auto"/>
              <w:rPr>
                <w:b/>
              </w:rPr>
            </w:pPr>
          </w:p>
        </w:tc>
        <w:tc>
          <w:tcPr>
            <w:tcW w:w="917" w:type="dxa"/>
            <w:tcBorders>
              <w:top w:val="single" w:sz="4" w:space="0" w:color="auto"/>
              <w:left w:val="single" w:sz="4" w:space="0" w:color="auto"/>
              <w:bottom w:val="single" w:sz="4" w:space="0" w:color="auto"/>
              <w:right w:val="single" w:sz="4" w:space="0" w:color="auto"/>
            </w:tcBorders>
            <w:vAlign w:val="center"/>
          </w:tcPr>
          <w:p w:rsidR="004D661A" w:rsidRPr="002B33BE" w:rsidRDefault="004D661A">
            <w:pPr>
              <w:spacing w:line="276" w:lineRule="auto"/>
              <w:rPr>
                <w:b/>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0E1B21">
            <w:pPr>
              <w:spacing w:line="276" w:lineRule="auto"/>
              <w:rPr>
                <w:b/>
                <w:bCs/>
              </w:rPr>
            </w:pPr>
            <w:r w:rsidRPr="002B33BE">
              <w:rPr>
                <w:b/>
                <w:bCs/>
              </w:rPr>
              <w:t>7</w:t>
            </w:r>
          </w:p>
        </w:tc>
        <w:tc>
          <w:tcPr>
            <w:tcW w:w="720" w:type="dxa"/>
            <w:tcBorders>
              <w:top w:val="single" w:sz="4" w:space="0" w:color="auto"/>
              <w:left w:val="single" w:sz="4" w:space="0" w:color="auto"/>
              <w:bottom w:val="single" w:sz="4" w:space="0" w:color="auto"/>
              <w:right w:val="single" w:sz="4" w:space="0" w:color="auto"/>
            </w:tcBorders>
            <w:vAlign w:val="center"/>
          </w:tcPr>
          <w:p w:rsidR="004D661A" w:rsidRPr="002B33BE" w:rsidRDefault="004D661A">
            <w:pPr>
              <w:spacing w:line="276" w:lineRule="auto"/>
              <w:rPr>
                <w:b/>
              </w:rPr>
            </w:pPr>
          </w:p>
        </w:tc>
        <w:tc>
          <w:tcPr>
            <w:tcW w:w="900" w:type="dxa"/>
            <w:tcBorders>
              <w:top w:val="single" w:sz="4" w:space="0" w:color="auto"/>
              <w:left w:val="single" w:sz="4" w:space="0" w:color="auto"/>
              <w:bottom w:val="single" w:sz="4" w:space="0" w:color="auto"/>
              <w:right w:val="single" w:sz="4" w:space="0" w:color="auto"/>
            </w:tcBorders>
            <w:hideMark/>
          </w:tcPr>
          <w:p w:rsidR="004D661A" w:rsidRPr="002B33BE" w:rsidRDefault="004D661A">
            <w:pPr>
              <w:spacing w:line="276" w:lineRule="auto"/>
              <w:rPr>
                <w:b/>
              </w:rPr>
            </w:pPr>
          </w:p>
          <w:p w:rsidR="002B33BE" w:rsidRPr="002B33BE" w:rsidRDefault="002B33BE">
            <w:pPr>
              <w:spacing w:line="276" w:lineRule="auto"/>
              <w:rPr>
                <w:b/>
              </w:rPr>
            </w:pPr>
            <w:r w:rsidRPr="002B33BE">
              <w:rPr>
                <w:b/>
              </w:rPr>
              <w:t>5</w:t>
            </w:r>
          </w:p>
        </w:tc>
        <w:tc>
          <w:tcPr>
            <w:tcW w:w="900" w:type="dxa"/>
            <w:tcBorders>
              <w:top w:val="single" w:sz="4" w:space="0" w:color="auto"/>
              <w:left w:val="single" w:sz="4" w:space="0" w:color="auto"/>
              <w:bottom w:val="single" w:sz="4" w:space="0" w:color="auto"/>
              <w:right w:val="single" w:sz="4" w:space="0" w:color="auto"/>
            </w:tcBorders>
          </w:tcPr>
          <w:p w:rsidR="004D661A" w:rsidRDefault="004D661A">
            <w:pPr>
              <w:spacing w:line="276" w:lineRule="auto"/>
            </w:pPr>
          </w:p>
        </w:tc>
      </w:tr>
      <w:tr w:rsidR="004D661A" w:rsidTr="004D661A">
        <w:tc>
          <w:tcPr>
            <w:tcW w:w="703" w:type="dxa"/>
            <w:tcBorders>
              <w:top w:val="single" w:sz="4" w:space="0" w:color="auto"/>
              <w:left w:val="single" w:sz="4" w:space="0" w:color="auto"/>
              <w:bottom w:val="single" w:sz="4" w:space="0" w:color="auto"/>
              <w:right w:val="single" w:sz="4" w:space="0" w:color="auto"/>
            </w:tcBorders>
            <w:hideMark/>
          </w:tcPr>
          <w:p w:rsidR="004D661A" w:rsidRPr="002B33BE" w:rsidRDefault="004D661A">
            <w:pPr>
              <w:spacing w:line="276" w:lineRule="auto"/>
              <w:rPr>
                <w:b/>
              </w:rPr>
            </w:pPr>
            <w:r w:rsidRPr="002B33BE">
              <w:rPr>
                <w:b/>
              </w:rPr>
              <w:lastRenderedPageBreak/>
              <w:t>5</w:t>
            </w:r>
          </w:p>
        </w:tc>
        <w:tc>
          <w:tcPr>
            <w:tcW w:w="3409" w:type="dxa"/>
            <w:tcBorders>
              <w:top w:val="single" w:sz="4" w:space="0" w:color="auto"/>
              <w:left w:val="single" w:sz="4" w:space="0" w:color="auto"/>
              <w:bottom w:val="single" w:sz="4" w:space="0" w:color="auto"/>
              <w:right w:val="single" w:sz="4" w:space="0" w:color="auto"/>
            </w:tcBorders>
            <w:hideMark/>
          </w:tcPr>
          <w:p w:rsidR="004D661A" w:rsidRPr="002B33BE" w:rsidRDefault="00EB5057">
            <w:pPr>
              <w:spacing w:line="276" w:lineRule="auto"/>
              <w:rPr>
                <w:b/>
              </w:rPr>
            </w:pPr>
            <w:r w:rsidRPr="002B33BE">
              <w:rPr>
                <w:b/>
              </w:rPr>
              <w:t xml:space="preserve">Phong trào yêu nước và cách mạng ở Việt Nam từ đầu thế kỉ XIX đến trước chiến tranh thế giới thứ nhất </w:t>
            </w:r>
          </w:p>
        </w:tc>
        <w:tc>
          <w:tcPr>
            <w:tcW w:w="850"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rPr>
            </w:pPr>
            <w:r w:rsidRPr="002B33BE">
              <w:rPr>
                <w:b/>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rPr>
            </w:pPr>
            <w:r w:rsidRPr="002B33BE">
              <w:rPr>
                <w:b/>
              </w:rPr>
              <w:t>0.5</w:t>
            </w:r>
          </w:p>
        </w:tc>
        <w:tc>
          <w:tcPr>
            <w:tcW w:w="993"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bCs/>
                <w:iCs/>
              </w:rPr>
            </w:pPr>
            <w:r w:rsidRPr="002B33BE">
              <w:rPr>
                <w:b/>
                <w:bCs/>
                <w:iCs/>
              </w:rPr>
              <w:t>2</w:t>
            </w:r>
          </w:p>
        </w:tc>
        <w:tc>
          <w:tcPr>
            <w:tcW w:w="986"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bCs/>
                <w:iCs/>
              </w:rPr>
            </w:pPr>
            <w:r w:rsidRPr="002B33BE">
              <w:rPr>
                <w:b/>
                <w:bCs/>
                <w:iCs/>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0E1B21">
            <w:pPr>
              <w:spacing w:line="276" w:lineRule="auto"/>
              <w:rPr>
                <w:b/>
              </w:rPr>
            </w:pPr>
            <w:r w:rsidRPr="002B33BE">
              <w:rPr>
                <w:b/>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rPr>
            </w:pPr>
            <w:r w:rsidRPr="002B33BE">
              <w:rPr>
                <w:b/>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0E1B21">
            <w:pPr>
              <w:spacing w:line="276" w:lineRule="auto"/>
              <w:rPr>
                <w:b/>
              </w:rPr>
            </w:pPr>
            <w:r w:rsidRPr="002B33BE">
              <w:rPr>
                <w:b/>
              </w:rPr>
              <w:t>2</w:t>
            </w:r>
          </w:p>
        </w:tc>
        <w:tc>
          <w:tcPr>
            <w:tcW w:w="917"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rPr>
            </w:pPr>
            <w:r w:rsidRPr="002B33BE">
              <w:rPr>
                <w:b/>
              </w:rPr>
              <w:t>3.25</w:t>
            </w:r>
          </w:p>
        </w:tc>
        <w:tc>
          <w:tcPr>
            <w:tcW w:w="900"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0E1B21">
            <w:pPr>
              <w:spacing w:line="276" w:lineRule="auto"/>
              <w:rPr>
                <w:b/>
                <w:bCs/>
              </w:rPr>
            </w:pPr>
            <w:r w:rsidRPr="002B33BE">
              <w:rPr>
                <w:b/>
                <w:bCs/>
              </w:rPr>
              <w:t>8</w:t>
            </w:r>
          </w:p>
        </w:tc>
        <w:tc>
          <w:tcPr>
            <w:tcW w:w="720" w:type="dxa"/>
            <w:tcBorders>
              <w:top w:val="single" w:sz="4" w:space="0" w:color="auto"/>
              <w:left w:val="single" w:sz="4" w:space="0" w:color="auto"/>
              <w:bottom w:val="single" w:sz="4" w:space="0" w:color="auto"/>
              <w:right w:val="single" w:sz="4" w:space="0" w:color="auto"/>
            </w:tcBorders>
            <w:vAlign w:val="center"/>
          </w:tcPr>
          <w:p w:rsidR="004D661A" w:rsidRPr="002B33BE" w:rsidRDefault="004D661A">
            <w:pPr>
              <w:spacing w:line="276" w:lineRule="auto"/>
              <w:rPr>
                <w:b/>
              </w:rPr>
            </w:pPr>
          </w:p>
        </w:tc>
        <w:tc>
          <w:tcPr>
            <w:tcW w:w="900" w:type="dxa"/>
            <w:tcBorders>
              <w:top w:val="single" w:sz="4" w:space="0" w:color="auto"/>
              <w:left w:val="single" w:sz="4" w:space="0" w:color="auto"/>
              <w:bottom w:val="single" w:sz="4" w:space="0" w:color="auto"/>
              <w:right w:val="single" w:sz="4" w:space="0" w:color="auto"/>
            </w:tcBorders>
            <w:hideMark/>
          </w:tcPr>
          <w:p w:rsidR="004D661A" w:rsidRPr="002B33BE" w:rsidRDefault="002B33BE">
            <w:pPr>
              <w:spacing w:line="276" w:lineRule="auto"/>
              <w:rPr>
                <w:b/>
              </w:rPr>
            </w:pPr>
            <w:r w:rsidRPr="002B33BE">
              <w:rPr>
                <w:b/>
              </w:rPr>
              <w:t>13.5</w:t>
            </w:r>
          </w:p>
        </w:tc>
        <w:tc>
          <w:tcPr>
            <w:tcW w:w="900" w:type="dxa"/>
            <w:tcBorders>
              <w:top w:val="single" w:sz="4" w:space="0" w:color="auto"/>
              <w:left w:val="single" w:sz="4" w:space="0" w:color="auto"/>
              <w:bottom w:val="single" w:sz="4" w:space="0" w:color="auto"/>
              <w:right w:val="single" w:sz="4" w:space="0" w:color="auto"/>
            </w:tcBorders>
          </w:tcPr>
          <w:p w:rsidR="004D661A" w:rsidRDefault="004D661A">
            <w:pPr>
              <w:spacing w:line="276" w:lineRule="auto"/>
            </w:pPr>
          </w:p>
        </w:tc>
      </w:tr>
      <w:tr w:rsidR="004D661A" w:rsidRPr="002B33BE" w:rsidTr="004D661A">
        <w:trPr>
          <w:trHeight w:val="971"/>
        </w:trPr>
        <w:tc>
          <w:tcPr>
            <w:tcW w:w="703" w:type="dxa"/>
            <w:tcBorders>
              <w:top w:val="single" w:sz="4" w:space="0" w:color="auto"/>
              <w:left w:val="single" w:sz="4" w:space="0" w:color="auto"/>
              <w:bottom w:val="single" w:sz="4" w:space="0" w:color="auto"/>
              <w:right w:val="single" w:sz="4" w:space="0" w:color="auto"/>
            </w:tcBorders>
            <w:hideMark/>
          </w:tcPr>
          <w:p w:rsidR="004D661A" w:rsidRPr="002B33BE" w:rsidRDefault="004D661A">
            <w:pPr>
              <w:spacing w:line="276" w:lineRule="auto"/>
              <w:rPr>
                <w:b/>
              </w:rPr>
            </w:pPr>
            <w:r w:rsidRPr="002B33BE">
              <w:rPr>
                <w:b/>
              </w:rPr>
              <w:t>6</w:t>
            </w:r>
          </w:p>
        </w:tc>
        <w:tc>
          <w:tcPr>
            <w:tcW w:w="3409" w:type="dxa"/>
            <w:tcBorders>
              <w:top w:val="single" w:sz="4" w:space="0" w:color="auto"/>
              <w:left w:val="single" w:sz="4" w:space="0" w:color="auto"/>
              <w:bottom w:val="single" w:sz="4" w:space="0" w:color="auto"/>
              <w:right w:val="single" w:sz="4" w:space="0" w:color="auto"/>
            </w:tcBorders>
            <w:hideMark/>
          </w:tcPr>
          <w:p w:rsidR="004D661A" w:rsidRPr="002B33BE" w:rsidRDefault="00EB5057">
            <w:pPr>
              <w:spacing w:line="276" w:lineRule="auto"/>
              <w:rPr>
                <w:b/>
                <w:bCs/>
              </w:rPr>
            </w:pPr>
            <w:r w:rsidRPr="002B33BE">
              <w:rPr>
                <w:b/>
                <w:bCs/>
              </w:rPr>
              <w:t>Việt Nam trong những năm chiến tranh thế giới thứ nhất nhất ( 1914 – 1918 )</w:t>
            </w:r>
          </w:p>
        </w:tc>
        <w:tc>
          <w:tcPr>
            <w:tcW w:w="850"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0E1B21">
            <w:pPr>
              <w:spacing w:line="276" w:lineRule="auto"/>
              <w:rPr>
                <w:b/>
                <w:iCs/>
              </w:rPr>
            </w:pPr>
            <w:r w:rsidRPr="002B33BE">
              <w:rPr>
                <w:b/>
                <w:iCs/>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iCs/>
              </w:rPr>
            </w:pPr>
            <w:r w:rsidRPr="002B33BE">
              <w:rPr>
                <w:b/>
                <w:iCs/>
              </w:rPr>
              <w:t>0.5</w:t>
            </w:r>
          </w:p>
        </w:tc>
        <w:tc>
          <w:tcPr>
            <w:tcW w:w="993" w:type="dxa"/>
            <w:tcBorders>
              <w:top w:val="single" w:sz="4" w:space="0" w:color="auto"/>
              <w:left w:val="single" w:sz="4" w:space="0" w:color="auto"/>
              <w:bottom w:val="single" w:sz="4" w:space="0" w:color="auto"/>
              <w:right w:val="single" w:sz="4" w:space="0" w:color="auto"/>
            </w:tcBorders>
            <w:vAlign w:val="center"/>
          </w:tcPr>
          <w:p w:rsidR="004D661A" w:rsidRPr="002B33BE" w:rsidRDefault="000E1B21">
            <w:pPr>
              <w:spacing w:line="276" w:lineRule="auto"/>
              <w:rPr>
                <w:b/>
              </w:rPr>
            </w:pPr>
            <w:r w:rsidRPr="002B33BE">
              <w:rPr>
                <w:b/>
              </w:rPr>
              <w:t>2</w:t>
            </w:r>
          </w:p>
        </w:tc>
        <w:tc>
          <w:tcPr>
            <w:tcW w:w="986" w:type="dxa"/>
            <w:tcBorders>
              <w:top w:val="single" w:sz="4" w:space="0" w:color="auto"/>
              <w:left w:val="single" w:sz="4" w:space="0" w:color="auto"/>
              <w:bottom w:val="single" w:sz="4" w:space="0" w:color="auto"/>
              <w:right w:val="single" w:sz="4" w:space="0" w:color="auto"/>
            </w:tcBorders>
            <w:vAlign w:val="center"/>
          </w:tcPr>
          <w:p w:rsidR="004D661A" w:rsidRPr="002B33BE" w:rsidRDefault="002B33BE">
            <w:pPr>
              <w:spacing w:line="276" w:lineRule="auto"/>
              <w:rPr>
                <w:b/>
              </w:rPr>
            </w:pPr>
            <w:r w:rsidRPr="002B33BE">
              <w:rPr>
                <w:b/>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0E1B21">
            <w:pPr>
              <w:spacing w:line="276" w:lineRule="auto"/>
              <w:rPr>
                <w:b/>
              </w:rPr>
            </w:pPr>
            <w:r w:rsidRPr="002B33BE">
              <w:rPr>
                <w:b/>
              </w:rPr>
              <w:t>1</w:t>
            </w:r>
          </w:p>
        </w:tc>
        <w:tc>
          <w:tcPr>
            <w:tcW w:w="917"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4D661A">
            <w:pPr>
              <w:spacing w:line="276" w:lineRule="auto"/>
              <w:rPr>
                <w:b/>
              </w:rPr>
            </w:pPr>
            <w:r w:rsidRPr="002B33BE">
              <w:rPr>
                <w:b/>
              </w:rPr>
              <w:t>3.25</w:t>
            </w:r>
          </w:p>
        </w:tc>
        <w:tc>
          <w:tcPr>
            <w:tcW w:w="900" w:type="dxa"/>
            <w:tcBorders>
              <w:top w:val="single" w:sz="4" w:space="0" w:color="auto"/>
              <w:left w:val="single" w:sz="4" w:space="0" w:color="auto"/>
              <w:bottom w:val="single" w:sz="4" w:space="0" w:color="auto"/>
              <w:right w:val="single" w:sz="4" w:space="0" w:color="auto"/>
            </w:tcBorders>
            <w:vAlign w:val="center"/>
            <w:hideMark/>
          </w:tcPr>
          <w:p w:rsidR="004D661A" w:rsidRPr="002B33BE" w:rsidRDefault="000E1B21">
            <w:pPr>
              <w:spacing w:line="276" w:lineRule="auto"/>
              <w:rPr>
                <w:b/>
                <w:bCs/>
              </w:rPr>
            </w:pPr>
            <w:r w:rsidRPr="002B33BE">
              <w:rPr>
                <w:b/>
                <w:bCs/>
              </w:rPr>
              <w:t>6</w:t>
            </w:r>
          </w:p>
        </w:tc>
        <w:tc>
          <w:tcPr>
            <w:tcW w:w="720" w:type="dxa"/>
            <w:tcBorders>
              <w:top w:val="single" w:sz="4" w:space="0" w:color="auto"/>
              <w:left w:val="single" w:sz="4" w:space="0" w:color="auto"/>
              <w:bottom w:val="single" w:sz="4" w:space="0" w:color="auto"/>
              <w:right w:val="single" w:sz="4" w:space="0" w:color="auto"/>
            </w:tcBorders>
            <w:vAlign w:val="center"/>
          </w:tcPr>
          <w:p w:rsidR="004D661A" w:rsidRPr="002B33BE" w:rsidRDefault="004D661A">
            <w:pPr>
              <w:spacing w:line="276" w:lineRule="auto"/>
              <w:rPr>
                <w:b/>
              </w:rPr>
            </w:pPr>
          </w:p>
        </w:tc>
        <w:tc>
          <w:tcPr>
            <w:tcW w:w="900" w:type="dxa"/>
            <w:tcBorders>
              <w:top w:val="single" w:sz="4" w:space="0" w:color="auto"/>
              <w:left w:val="single" w:sz="4" w:space="0" w:color="auto"/>
              <w:bottom w:val="single" w:sz="4" w:space="0" w:color="auto"/>
              <w:right w:val="single" w:sz="4" w:space="0" w:color="auto"/>
            </w:tcBorders>
            <w:hideMark/>
          </w:tcPr>
          <w:p w:rsidR="004D661A" w:rsidRPr="002B33BE" w:rsidRDefault="002B33BE">
            <w:pPr>
              <w:spacing w:line="276" w:lineRule="auto"/>
              <w:rPr>
                <w:b/>
              </w:rPr>
            </w:pPr>
            <w:r w:rsidRPr="002B33BE">
              <w:rPr>
                <w:b/>
              </w:rPr>
              <w:t>6.75</w:t>
            </w:r>
          </w:p>
        </w:tc>
        <w:tc>
          <w:tcPr>
            <w:tcW w:w="900" w:type="dxa"/>
            <w:tcBorders>
              <w:top w:val="single" w:sz="4" w:space="0" w:color="auto"/>
              <w:left w:val="single" w:sz="4" w:space="0" w:color="auto"/>
              <w:bottom w:val="single" w:sz="4" w:space="0" w:color="auto"/>
              <w:right w:val="single" w:sz="4" w:space="0" w:color="auto"/>
            </w:tcBorders>
            <w:vAlign w:val="center"/>
          </w:tcPr>
          <w:p w:rsidR="004D661A" w:rsidRPr="002B33BE" w:rsidRDefault="004D661A">
            <w:pPr>
              <w:spacing w:line="276" w:lineRule="auto"/>
              <w:rPr>
                <w:b/>
              </w:rPr>
            </w:pPr>
          </w:p>
        </w:tc>
      </w:tr>
      <w:tr w:rsidR="004D661A" w:rsidTr="004D661A">
        <w:trPr>
          <w:trHeight w:val="70"/>
        </w:trPr>
        <w:tc>
          <w:tcPr>
            <w:tcW w:w="4112" w:type="dxa"/>
            <w:gridSpan w:val="2"/>
            <w:tcBorders>
              <w:top w:val="single" w:sz="4" w:space="0" w:color="auto"/>
              <w:left w:val="single" w:sz="4" w:space="0" w:color="auto"/>
              <w:bottom w:val="single" w:sz="4" w:space="0" w:color="auto"/>
              <w:right w:val="single" w:sz="4" w:space="0" w:color="auto"/>
            </w:tcBorders>
            <w:hideMark/>
          </w:tcPr>
          <w:p w:rsidR="004D661A" w:rsidRDefault="004D661A">
            <w:pPr>
              <w:spacing w:line="276" w:lineRule="auto"/>
              <w:rPr>
                <w:b/>
              </w:rPr>
            </w:pPr>
            <w:r>
              <w:rPr>
                <w:b/>
              </w:rPr>
              <w:t>Tổng</w:t>
            </w:r>
          </w:p>
        </w:tc>
        <w:tc>
          <w:tcPr>
            <w:tcW w:w="850" w:type="dxa"/>
            <w:tcBorders>
              <w:top w:val="single" w:sz="4" w:space="0" w:color="auto"/>
              <w:left w:val="single" w:sz="4" w:space="0" w:color="auto"/>
              <w:bottom w:val="single" w:sz="4" w:space="0" w:color="auto"/>
              <w:right w:val="single" w:sz="4" w:space="0" w:color="auto"/>
            </w:tcBorders>
            <w:vAlign w:val="center"/>
            <w:hideMark/>
          </w:tcPr>
          <w:p w:rsidR="004D661A" w:rsidRDefault="004D661A">
            <w:pPr>
              <w:spacing w:line="276" w:lineRule="auto"/>
              <w:rPr>
                <w:b/>
                <w:i/>
              </w:rPr>
            </w:pPr>
            <w:r>
              <w:rPr>
                <w:b/>
                <w:i/>
              </w:rPr>
              <w:t>16</w:t>
            </w:r>
          </w:p>
        </w:tc>
        <w:tc>
          <w:tcPr>
            <w:tcW w:w="992" w:type="dxa"/>
            <w:tcBorders>
              <w:top w:val="single" w:sz="4" w:space="0" w:color="auto"/>
              <w:left w:val="single" w:sz="4" w:space="0" w:color="auto"/>
              <w:bottom w:val="single" w:sz="4" w:space="0" w:color="auto"/>
              <w:right w:val="single" w:sz="4" w:space="0" w:color="auto"/>
            </w:tcBorders>
            <w:vAlign w:val="center"/>
            <w:hideMark/>
          </w:tcPr>
          <w:p w:rsidR="004D661A" w:rsidRDefault="004D661A">
            <w:pPr>
              <w:spacing w:line="276" w:lineRule="auto"/>
              <w:rPr>
                <w:b/>
                <w:i/>
              </w:rPr>
            </w:pPr>
            <w:r>
              <w:rPr>
                <w:b/>
                <w:i/>
              </w:rPr>
              <w:t>8</w:t>
            </w:r>
          </w:p>
        </w:tc>
        <w:tc>
          <w:tcPr>
            <w:tcW w:w="993" w:type="dxa"/>
            <w:tcBorders>
              <w:top w:val="single" w:sz="4" w:space="0" w:color="auto"/>
              <w:left w:val="single" w:sz="4" w:space="0" w:color="auto"/>
              <w:bottom w:val="single" w:sz="4" w:space="0" w:color="auto"/>
              <w:right w:val="single" w:sz="4" w:space="0" w:color="auto"/>
            </w:tcBorders>
            <w:vAlign w:val="center"/>
            <w:hideMark/>
          </w:tcPr>
          <w:p w:rsidR="004D661A" w:rsidRDefault="004D661A">
            <w:pPr>
              <w:spacing w:line="276" w:lineRule="auto"/>
              <w:rPr>
                <w:b/>
                <w:i/>
              </w:rPr>
            </w:pPr>
            <w:r>
              <w:rPr>
                <w:b/>
                <w:i/>
              </w:rPr>
              <w:t>12</w:t>
            </w:r>
          </w:p>
        </w:tc>
        <w:tc>
          <w:tcPr>
            <w:tcW w:w="986" w:type="dxa"/>
            <w:tcBorders>
              <w:top w:val="single" w:sz="4" w:space="0" w:color="auto"/>
              <w:left w:val="single" w:sz="4" w:space="0" w:color="auto"/>
              <w:bottom w:val="single" w:sz="4" w:space="0" w:color="auto"/>
              <w:right w:val="single" w:sz="4" w:space="0" w:color="auto"/>
            </w:tcBorders>
            <w:vAlign w:val="center"/>
            <w:hideMark/>
          </w:tcPr>
          <w:p w:rsidR="004D661A" w:rsidRDefault="004D661A">
            <w:pPr>
              <w:spacing w:line="276" w:lineRule="auto"/>
              <w:rPr>
                <w:b/>
                <w:i/>
              </w:rPr>
            </w:pPr>
            <w:r>
              <w:rPr>
                <w:b/>
                <w:i/>
              </w:rPr>
              <w:t>12</w:t>
            </w:r>
          </w:p>
        </w:tc>
        <w:tc>
          <w:tcPr>
            <w:tcW w:w="992" w:type="dxa"/>
            <w:tcBorders>
              <w:top w:val="single" w:sz="4" w:space="0" w:color="auto"/>
              <w:left w:val="single" w:sz="4" w:space="0" w:color="auto"/>
              <w:bottom w:val="single" w:sz="4" w:space="0" w:color="auto"/>
              <w:right w:val="single" w:sz="4" w:space="0" w:color="auto"/>
            </w:tcBorders>
            <w:vAlign w:val="center"/>
            <w:hideMark/>
          </w:tcPr>
          <w:p w:rsidR="004D661A" w:rsidRDefault="004D661A">
            <w:pPr>
              <w:spacing w:line="276" w:lineRule="auto"/>
              <w:rPr>
                <w:b/>
                <w:i/>
              </w:rPr>
            </w:pPr>
            <w:r>
              <w:rPr>
                <w:b/>
                <w:i/>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4D661A" w:rsidRDefault="004D661A">
            <w:pPr>
              <w:spacing w:line="276" w:lineRule="auto"/>
              <w:rPr>
                <w:b/>
                <w:i/>
              </w:rPr>
            </w:pPr>
            <w:r>
              <w:rPr>
                <w:b/>
                <w:i/>
              </w:rPr>
              <w:t>12</w:t>
            </w:r>
          </w:p>
        </w:tc>
        <w:tc>
          <w:tcPr>
            <w:tcW w:w="851" w:type="dxa"/>
            <w:tcBorders>
              <w:top w:val="single" w:sz="4" w:space="0" w:color="auto"/>
              <w:left w:val="single" w:sz="4" w:space="0" w:color="auto"/>
              <w:bottom w:val="single" w:sz="4" w:space="0" w:color="auto"/>
              <w:right w:val="single" w:sz="4" w:space="0" w:color="auto"/>
            </w:tcBorders>
            <w:vAlign w:val="center"/>
            <w:hideMark/>
          </w:tcPr>
          <w:p w:rsidR="004D661A" w:rsidRDefault="004D661A">
            <w:pPr>
              <w:spacing w:line="276" w:lineRule="auto"/>
              <w:rPr>
                <w:b/>
                <w:i/>
              </w:rPr>
            </w:pPr>
            <w:r>
              <w:rPr>
                <w:b/>
                <w:i/>
              </w:rPr>
              <w:t>4</w:t>
            </w:r>
          </w:p>
        </w:tc>
        <w:tc>
          <w:tcPr>
            <w:tcW w:w="917" w:type="dxa"/>
            <w:tcBorders>
              <w:top w:val="single" w:sz="4" w:space="0" w:color="auto"/>
              <w:left w:val="single" w:sz="4" w:space="0" w:color="auto"/>
              <w:bottom w:val="single" w:sz="4" w:space="0" w:color="auto"/>
              <w:right w:val="single" w:sz="4" w:space="0" w:color="auto"/>
            </w:tcBorders>
            <w:vAlign w:val="center"/>
            <w:hideMark/>
          </w:tcPr>
          <w:p w:rsidR="004D661A" w:rsidRDefault="004D661A">
            <w:pPr>
              <w:spacing w:line="276" w:lineRule="auto"/>
              <w:rPr>
                <w:b/>
                <w:i/>
              </w:rPr>
            </w:pPr>
            <w:r>
              <w:rPr>
                <w:b/>
                <w:i/>
              </w:rPr>
              <w:t>13</w:t>
            </w:r>
          </w:p>
        </w:tc>
        <w:tc>
          <w:tcPr>
            <w:tcW w:w="900" w:type="dxa"/>
            <w:tcBorders>
              <w:top w:val="single" w:sz="4" w:space="0" w:color="auto"/>
              <w:left w:val="single" w:sz="4" w:space="0" w:color="auto"/>
              <w:bottom w:val="single" w:sz="4" w:space="0" w:color="auto"/>
              <w:right w:val="single" w:sz="4" w:space="0" w:color="auto"/>
            </w:tcBorders>
            <w:vAlign w:val="center"/>
            <w:hideMark/>
          </w:tcPr>
          <w:p w:rsidR="004D661A" w:rsidRDefault="000E1B21">
            <w:pPr>
              <w:spacing w:line="276" w:lineRule="auto"/>
              <w:rPr>
                <w:b/>
                <w:i/>
              </w:rPr>
            </w:pPr>
            <w:r>
              <w:rPr>
                <w:b/>
                <w:i/>
              </w:rPr>
              <w:t>40</w:t>
            </w:r>
          </w:p>
        </w:tc>
        <w:tc>
          <w:tcPr>
            <w:tcW w:w="720" w:type="dxa"/>
            <w:tcBorders>
              <w:top w:val="single" w:sz="4" w:space="0" w:color="auto"/>
              <w:left w:val="single" w:sz="4" w:space="0" w:color="auto"/>
              <w:bottom w:val="single" w:sz="4" w:space="0" w:color="auto"/>
              <w:right w:val="single" w:sz="4" w:space="0" w:color="auto"/>
            </w:tcBorders>
            <w:hideMark/>
          </w:tcPr>
          <w:p w:rsidR="004D661A" w:rsidRDefault="004D661A">
            <w:pPr>
              <w:spacing w:line="276" w:lineRule="auto"/>
              <w:rPr>
                <w:b/>
                <w:i/>
              </w:rPr>
            </w:pPr>
            <w:r>
              <w:rPr>
                <w:b/>
                <w:i/>
              </w:rPr>
              <w:t>0</w:t>
            </w:r>
          </w:p>
        </w:tc>
        <w:tc>
          <w:tcPr>
            <w:tcW w:w="900" w:type="dxa"/>
            <w:tcBorders>
              <w:top w:val="single" w:sz="4" w:space="0" w:color="auto"/>
              <w:left w:val="single" w:sz="4" w:space="0" w:color="auto"/>
              <w:bottom w:val="single" w:sz="4" w:space="0" w:color="auto"/>
              <w:right w:val="single" w:sz="4" w:space="0" w:color="auto"/>
            </w:tcBorders>
            <w:hideMark/>
          </w:tcPr>
          <w:p w:rsidR="004D661A" w:rsidRDefault="004D661A">
            <w:pPr>
              <w:spacing w:line="276" w:lineRule="auto"/>
              <w:rPr>
                <w:b/>
                <w:i/>
              </w:rPr>
            </w:pPr>
            <w:r>
              <w:rPr>
                <w:b/>
                <w:i/>
              </w:rPr>
              <w:t>45</w:t>
            </w:r>
          </w:p>
        </w:tc>
        <w:tc>
          <w:tcPr>
            <w:tcW w:w="900" w:type="dxa"/>
            <w:tcBorders>
              <w:top w:val="single" w:sz="4" w:space="0" w:color="auto"/>
              <w:left w:val="single" w:sz="4" w:space="0" w:color="auto"/>
              <w:bottom w:val="single" w:sz="4" w:space="0" w:color="auto"/>
              <w:right w:val="single" w:sz="4" w:space="0" w:color="auto"/>
            </w:tcBorders>
            <w:hideMark/>
          </w:tcPr>
          <w:p w:rsidR="004D661A" w:rsidRDefault="004D661A">
            <w:pPr>
              <w:spacing w:line="276" w:lineRule="auto"/>
              <w:rPr>
                <w:b/>
                <w:i/>
              </w:rPr>
            </w:pPr>
            <w:r>
              <w:rPr>
                <w:b/>
                <w:i/>
              </w:rPr>
              <w:t>100</w:t>
            </w:r>
          </w:p>
        </w:tc>
      </w:tr>
      <w:tr w:rsidR="004D661A" w:rsidTr="004D661A">
        <w:trPr>
          <w:trHeight w:val="70"/>
        </w:trPr>
        <w:tc>
          <w:tcPr>
            <w:tcW w:w="4112" w:type="dxa"/>
            <w:gridSpan w:val="2"/>
            <w:tcBorders>
              <w:top w:val="single" w:sz="4" w:space="0" w:color="auto"/>
              <w:left w:val="single" w:sz="4" w:space="0" w:color="auto"/>
              <w:bottom w:val="single" w:sz="4" w:space="0" w:color="auto"/>
              <w:right w:val="single" w:sz="4" w:space="0" w:color="auto"/>
            </w:tcBorders>
            <w:hideMark/>
          </w:tcPr>
          <w:p w:rsidR="004D661A" w:rsidRDefault="004D661A">
            <w:pPr>
              <w:spacing w:line="276" w:lineRule="auto"/>
              <w:rPr>
                <w:b/>
              </w:rPr>
            </w:pPr>
            <w:r>
              <w:rPr>
                <w:b/>
              </w:rPr>
              <w:t xml:space="preserve">Tỉ lệ % </w:t>
            </w:r>
          </w:p>
        </w:tc>
        <w:tc>
          <w:tcPr>
            <w:tcW w:w="1842" w:type="dxa"/>
            <w:gridSpan w:val="2"/>
            <w:tcBorders>
              <w:top w:val="single" w:sz="4" w:space="0" w:color="auto"/>
              <w:left w:val="single" w:sz="4" w:space="0" w:color="auto"/>
              <w:bottom w:val="single" w:sz="4" w:space="0" w:color="auto"/>
              <w:right w:val="single" w:sz="4" w:space="0" w:color="auto"/>
            </w:tcBorders>
            <w:hideMark/>
          </w:tcPr>
          <w:p w:rsidR="004D661A" w:rsidRDefault="004D661A">
            <w:pPr>
              <w:spacing w:line="276" w:lineRule="auto"/>
              <w:rPr>
                <w:b/>
                <w:bCs/>
              </w:rPr>
            </w:pPr>
            <w:r>
              <w:rPr>
                <w:b/>
                <w:bCs/>
              </w:rPr>
              <w:t>40</w:t>
            </w:r>
          </w:p>
        </w:tc>
        <w:tc>
          <w:tcPr>
            <w:tcW w:w="1979" w:type="dxa"/>
            <w:gridSpan w:val="2"/>
            <w:tcBorders>
              <w:top w:val="single" w:sz="4" w:space="0" w:color="auto"/>
              <w:left w:val="single" w:sz="4" w:space="0" w:color="auto"/>
              <w:bottom w:val="single" w:sz="4" w:space="0" w:color="auto"/>
              <w:right w:val="single" w:sz="4" w:space="0" w:color="auto"/>
            </w:tcBorders>
            <w:hideMark/>
          </w:tcPr>
          <w:p w:rsidR="004D661A" w:rsidRDefault="004D661A">
            <w:pPr>
              <w:spacing w:line="276" w:lineRule="auto"/>
              <w:rPr>
                <w:b/>
              </w:rPr>
            </w:pPr>
            <w:r>
              <w:rPr>
                <w:b/>
              </w:rPr>
              <w:t>30</w:t>
            </w:r>
          </w:p>
        </w:tc>
        <w:tc>
          <w:tcPr>
            <w:tcW w:w="1984" w:type="dxa"/>
            <w:gridSpan w:val="2"/>
            <w:tcBorders>
              <w:top w:val="single" w:sz="4" w:space="0" w:color="auto"/>
              <w:left w:val="single" w:sz="4" w:space="0" w:color="auto"/>
              <w:bottom w:val="single" w:sz="4" w:space="0" w:color="auto"/>
              <w:right w:val="single" w:sz="4" w:space="0" w:color="auto"/>
            </w:tcBorders>
            <w:hideMark/>
          </w:tcPr>
          <w:p w:rsidR="004D661A" w:rsidRDefault="004D661A">
            <w:pPr>
              <w:spacing w:line="276" w:lineRule="auto"/>
              <w:rPr>
                <w:b/>
              </w:rPr>
            </w:pPr>
            <w:r>
              <w:rPr>
                <w:b/>
              </w:rPr>
              <w:t>20</w:t>
            </w:r>
          </w:p>
        </w:tc>
        <w:tc>
          <w:tcPr>
            <w:tcW w:w="1768" w:type="dxa"/>
            <w:gridSpan w:val="2"/>
            <w:tcBorders>
              <w:top w:val="single" w:sz="4" w:space="0" w:color="auto"/>
              <w:left w:val="single" w:sz="4" w:space="0" w:color="auto"/>
              <w:bottom w:val="single" w:sz="4" w:space="0" w:color="auto"/>
              <w:right w:val="single" w:sz="4" w:space="0" w:color="auto"/>
            </w:tcBorders>
            <w:hideMark/>
          </w:tcPr>
          <w:p w:rsidR="004D661A" w:rsidRDefault="004D661A">
            <w:pPr>
              <w:spacing w:line="276" w:lineRule="auto"/>
              <w:rPr>
                <w:b/>
              </w:rPr>
            </w:pPr>
            <w:r>
              <w:rPr>
                <w:b/>
              </w:rPr>
              <w:t>10</w:t>
            </w:r>
          </w:p>
        </w:tc>
        <w:tc>
          <w:tcPr>
            <w:tcW w:w="900" w:type="dxa"/>
            <w:tcBorders>
              <w:top w:val="single" w:sz="4" w:space="0" w:color="auto"/>
              <w:left w:val="single" w:sz="4" w:space="0" w:color="auto"/>
              <w:bottom w:val="single" w:sz="4" w:space="0" w:color="auto"/>
              <w:right w:val="single" w:sz="4" w:space="0" w:color="auto"/>
            </w:tcBorders>
            <w:vAlign w:val="center"/>
            <w:hideMark/>
          </w:tcPr>
          <w:p w:rsidR="004D661A" w:rsidRDefault="00585B8B">
            <w:pPr>
              <w:spacing w:line="276" w:lineRule="auto"/>
              <w:rPr>
                <w:b/>
              </w:rPr>
            </w:pPr>
            <w:r>
              <w:rPr>
                <w:b/>
              </w:rPr>
              <w:t>40</w:t>
            </w:r>
            <w:bookmarkStart w:id="0" w:name="_GoBack"/>
            <w:bookmarkEnd w:id="0"/>
          </w:p>
        </w:tc>
        <w:tc>
          <w:tcPr>
            <w:tcW w:w="720" w:type="dxa"/>
            <w:tcBorders>
              <w:top w:val="single" w:sz="4" w:space="0" w:color="auto"/>
              <w:left w:val="single" w:sz="4" w:space="0" w:color="auto"/>
              <w:bottom w:val="single" w:sz="4" w:space="0" w:color="auto"/>
              <w:right w:val="single" w:sz="4" w:space="0" w:color="auto"/>
            </w:tcBorders>
            <w:hideMark/>
          </w:tcPr>
          <w:p w:rsidR="004D661A" w:rsidRDefault="004D661A">
            <w:pPr>
              <w:spacing w:line="276" w:lineRule="auto"/>
              <w:rPr>
                <w:b/>
              </w:rPr>
            </w:pPr>
            <w:r>
              <w:rPr>
                <w:b/>
              </w:rPr>
              <w:t>0</w:t>
            </w:r>
          </w:p>
        </w:tc>
        <w:tc>
          <w:tcPr>
            <w:tcW w:w="900" w:type="dxa"/>
            <w:tcBorders>
              <w:top w:val="single" w:sz="4" w:space="0" w:color="auto"/>
              <w:left w:val="single" w:sz="4" w:space="0" w:color="auto"/>
              <w:bottom w:val="single" w:sz="4" w:space="0" w:color="auto"/>
              <w:right w:val="single" w:sz="4" w:space="0" w:color="auto"/>
            </w:tcBorders>
            <w:hideMark/>
          </w:tcPr>
          <w:p w:rsidR="004D661A" w:rsidRDefault="004D661A">
            <w:pPr>
              <w:spacing w:line="276" w:lineRule="auto"/>
              <w:rPr>
                <w:b/>
              </w:rPr>
            </w:pPr>
            <w:r>
              <w:rPr>
                <w:b/>
              </w:rPr>
              <w:t>45</w:t>
            </w:r>
          </w:p>
        </w:tc>
        <w:tc>
          <w:tcPr>
            <w:tcW w:w="900" w:type="dxa"/>
            <w:tcBorders>
              <w:top w:val="single" w:sz="4" w:space="0" w:color="auto"/>
              <w:left w:val="single" w:sz="4" w:space="0" w:color="auto"/>
              <w:bottom w:val="single" w:sz="4" w:space="0" w:color="auto"/>
              <w:right w:val="single" w:sz="4" w:space="0" w:color="auto"/>
            </w:tcBorders>
            <w:hideMark/>
          </w:tcPr>
          <w:p w:rsidR="004D661A" w:rsidRDefault="004D661A">
            <w:pPr>
              <w:spacing w:line="276" w:lineRule="auto"/>
              <w:rPr>
                <w:b/>
              </w:rPr>
            </w:pPr>
            <w:r>
              <w:rPr>
                <w:b/>
              </w:rPr>
              <w:t>100</w:t>
            </w:r>
          </w:p>
        </w:tc>
      </w:tr>
      <w:tr w:rsidR="004D661A" w:rsidTr="004D661A">
        <w:trPr>
          <w:trHeight w:val="70"/>
        </w:trPr>
        <w:tc>
          <w:tcPr>
            <w:tcW w:w="4112" w:type="dxa"/>
            <w:gridSpan w:val="2"/>
            <w:tcBorders>
              <w:top w:val="single" w:sz="4" w:space="0" w:color="auto"/>
              <w:left w:val="single" w:sz="4" w:space="0" w:color="auto"/>
              <w:bottom w:val="single" w:sz="4" w:space="0" w:color="auto"/>
              <w:right w:val="single" w:sz="4" w:space="0" w:color="auto"/>
            </w:tcBorders>
            <w:hideMark/>
          </w:tcPr>
          <w:p w:rsidR="004D661A" w:rsidRDefault="004D661A">
            <w:pPr>
              <w:spacing w:line="276" w:lineRule="auto"/>
              <w:rPr>
                <w:b/>
              </w:rPr>
            </w:pPr>
            <w:r>
              <w:rPr>
                <w:b/>
              </w:rPr>
              <w:t>Tỉ lệ chung (%)</w:t>
            </w:r>
          </w:p>
        </w:tc>
        <w:tc>
          <w:tcPr>
            <w:tcW w:w="3821" w:type="dxa"/>
            <w:gridSpan w:val="4"/>
            <w:tcBorders>
              <w:top w:val="single" w:sz="4" w:space="0" w:color="auto"/>
              <w:left w:val="single" w:sz="4" w:space="0" w:color="auto"/>
              <w:bottom w:val="single" w:sz="4" w:space="0" w:color="auto"/>
              <w:right w:val="single" w:sz="4" w:space="0" w:color="auto"/>
            </w:tcBorders>
            <w:hideMark/>
          </w:tcPr>
          <w:p w:rsidR="004D661A" w:rsidRDefault="004D661A">
            <w:pPr>
              <w:spacing w:line="276" w:lineRule="auto"/>
              <w:rPr>
                <w:b/>
              </w:rPr>
            </w:pPr>
            <w:r>
              <w:rPr>
                <w:b/>
              </w:rPr>
              <w:t>70</w:t>
            </w:r>
          </w:p>
        </w:tc>
        <w:tc>
          <w:tcPr>
            <w:tcW w:w="3752" w:type="dxa"/>
            <w:gridSpan w:val="4"/>
            <w:tcBorders>
              <w:top w:val="single" w:sz="4" w:space="0" w:color="auto"/>
              <w:left w:val="single" w:sz="4" w:space="0" w:color="auto"/>
              <w:bottom w:val="single" w:sz="4" w:space="0" w:color="auto"/>
              <w:right w:val="single" w:sz="4" w:space="0" w:color="auto"/>
            </w:tcBorders>
            <w:hideMark/>
          </w:tcPr>
          <w:p w:rsidR="004D661A" w:rsidRDefault="004D661A">
            <w:pPr>
              <w:spacing w:line="276" w:lineRule="auto"/>
              <w:rPr>
                <w:b/>
              </w:rPr>
            </w:pPr>
            <w:r>
              <w:rPr>
                <w:b/>
              </w:rPr>
              <w:t xml:space="preserve">                                      30</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4D661A" w:rsidRDefault="004D661A">
            <w:pPr>
              <w:spacing w:line="276" w:lineRule="auto"/>
              <w:rPr>
                <w:b/>
              </w:rPr>
            </w:pPr>
          </w:p>
        </w:tc>
        <w:tc>
          <w:tcPr>
            <w:tcW w:w="900" w:type="dxa"/>
            <w:tcBorders>
              <w:top w:val="single" w:sz="4" w:space="0" w:color="auto"/>
              <w:left w:val="single" w:sz="4" w:space="0" w:color="auto"/>
              <w:bottom w:val="single" w:sz="4" w:space="0" w:color="auto"/>
              <w:right w:val="single" w:sz="4" w:space="0" w:color="auto"/>
            </w:tcBorders>
          </w:tcPr>
          <w:p w:rsidR="004D661A" w:rsidRDefault="004D661A">
            <w:pPr>
              <w:spacing w:line="276" w:lineRule="auto"/>
              <w:rPr>
                <w:b/>
              </w:rPr>
            </w:pPr>
          </w:p>
        </w:tc>
        <w:tc>
          <w:tcPr>
            <w:tcW w:w="900" w:type="dxa"/>
            <w:tcBorders>
              <w:top w:val="single" w:sz="4" w:space="0" w:color="auto"/>
              <w:left w:val="single" w:sz="4" w:space="0" w:color="auto"/>
              <w:bottom w:val="single" w:sz="4" w:space="0" w:color="auto"/>
              <w:right w:val="single" w:sz="4" w:space="0" w:color="auto"/>
            </w:tcBorders>
            <w:hideMark/>
          </w:tcPr>
          <w:p w:rsidR="004D661A" w:rsidRDefault="004D661A">
            <w:pPr>
              <w:spacing w:line="276" w:lineRule="auto"/>
              <w:rPr>
                <w:b/>
              </w:rPr>
            </w:pPr>
            <w:r>
              <w:rPr>
                <w:b/>
              </w:rPr>
              <w:t>100</w:t>
            </w:r>
          </w:p>
        </w:tc>
      </w:tr>
    </w:tbl>
    <w:p w:rsidR="004D661A" w:rsidRDefault="004D661A" w:rsidP="004D661A">
      <w:pPr>
        <w:spacing w:after="0" w:line="240" w:lineRule="auto"/>
        <w:ind w:right="452"/>
        <w:rPr>
          <w:rFonts w:eastAsia="Times New Roman"/>
          <w:b/>
          <w:sz w:val="26"/>
          <w:szCs w:val="26"/>
        </w:rPr>
      </w:pPr>
    </w:p>
    <w:p w:rsidR="00ED3690" w:rsidRDefault="00ED3690" w:rsidP="00ED3690">
      <w:pPr>
        <w:spacing w:after="0" w:line="240" w:lineRule="auto"/>
        <w:ind w:right="452"/>
        <w:jc w:val="center"/>
        <w:rPr>
          <w:rFonts w:eastAsia="Times New Roman"/>
          <w:b/>
          <w:sz w:val="26"/>
          <w:szCs w:val="26"/>
        </w:rPr>
      </w:pPr>
      <w:r>
        <w:rPr>
          <w:rFonts w:eastAsia="Times New Roman"/>
          <w:b/>
          <w:sz w:val="26"/>
          <w:szCs w:val="26"/>
        </w:rPr>
        <w:t>BẢNG ĐẶC TẢ KĨ THUẬT ĐỀ KIỂM TRA CUỐI KÌ II LỚP 11</w:t>
      </w:r>
    </w:p>
    <w:p w:rsidR="00ED3690" w:rsidRDefault="00ED3690" w:rsidP="00ED3690">
      <w:pPr>
        <w:spacing w:after="0" w:line="240" w:lineRule="auto"/>
        <w:jc w:val="center"/>
        <w:rPr>
          <w:rFonts w:eastAsia="Times New Roman"/>
          <w:b/>
          <w:sz w:val="26"/>
          <w:szCs w:val="26"/>
        </w:rPr>
      </w:pPr>
      <w:r>
        <w:rPr>
          <w:rFonts w:eastAsia="Times New Roman"/>
          <w:b/>
          <w:sz w:val="26"/>
          <w:szCs w:val="26"/>
        </w:rPr>
        <w:t>MÔN: LỊCH SỬ – THỜI GIAN LÀM BÀI: 45 PHÚT</w:t>
      </w:r>
    </w:p>
    <w:p w:rsidR="00ED3690" w:rsidRDefault="00ED3690" w:rsidP="00ED3690">
      <w:pPr>
        <w:spacing w:after="0" w:line="240" w:lineRule="auto"/>
        <w:jc w:val="center"/>
        <w:rPr>
          <w:rFonts w:eastAsia="Times New Roman"/>
          <w:b/>
          <w:sz w:val="26"/>
          <w:szCs w:val="26"/>
        </w:rPr>
      </w:pPr>
    </w:p>
    <w:tbl>
      <w:tblPr>
        <w:tblpPr w:leftFromText="180" w:rightFromText="180" w:vertAnchor="text" w:tblpX="-176"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1253"/>
        <w:gridCol w:w="2552"/>
        <w:gridCol w:w="5953"/>
        <w:gridCol w:w="1134"/>
        <w:gridCol w:w="1134"/>
        <w:gridCol w:w="1134"/>
        <w:gridCol w:w="1276"/>
      </w:tblGrid>
      <w:tr w:rsidR="00ED3690" w:rsidTr="004D661A">
        <w:trPr>
          <w:tblHeader/>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jc w:val="center"/>
              <w:rPr>
                <w:rFonts w:eastAsia="Times New Roman"/>
                <w:b/>
                <w:sz w:val="26"/>
                <w:szCs w:val="26"/>
                <w:lang w:val="vi-VN" w:eastAsia="vi-VN"/>
              </w:rPr>
            </w:pPr>
            <w:r>
              <w:rPr>
                <w:rFonts w:eastAsia="Times New Roman"/>
                <w:b/>
                <w:sz w:val="26"/>
                <w:szCs w:val="26"/>
                <w:lang w:val="vi-VN" w:eastAsia="vi-VN"/>
              </w:rPr>
              <w:t>TT</w:t>
            </w:r>
          </w:p>
        </w:tc>
        <w:tc>
          <w:tcPr>
            <w:tcW w:w="1253" w:type="dxa"/>
            <w:vMerge w:val="restart"/>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jc w:val="center"/>
              <w:rPr>
                <w:rFonts w:eastAsia="Times New Roman"/>
                <w:b/>
                <w:sz w:val="26"/>
                <w:szCs w:val="26"/>
                <w:lang w:val="vi-VN" w:eastAsia="vi-VN"/>
              </w:rPr>
            </w:pPr>
            <w:r>
              <w:rPr>
                <w:rFonts w:eastAsia="Times New Roman"/>
                <w:b/>
                <w:sz w:val="26"/>
                <w:szCs w:val="26"/>
                <w:lang w:val="vi-VN" w:eastAsia="vi-VN"/>
              </w:rPr>
              <w:t>Nội dung kiến thức</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jc w:val="center"/>
              <w:rPr>
                <w:rFonts w:eastAsia="Times New Roman"/>
                <w:b/>
                <w:sz w:val="26"/>
                <w:szCs w:val="26"/>
                <w:lang w:val="vi-VN" w:eastAsia="vi-VN"/>
              </w:rPr>
            </w:pPr>
            <w:r>
              <w:rPr>
                <w:rFonts w:eastAsia="Times New Roman"/>
                <w:b/>
                <w:sz w:val="26"/>
                <w:szCs w:val="26"/>
                <w:lang w:val="vi-VN" w:eastAsia="vi-VN"/>
              </w:rPr>
              <w:t>Đơn vị kiến thức</w:t>
            </w:r>
          </w:p>
        </w:tc>
        <w:tc>
          <w:tcPr>
            <w:tcW w:w="5953" w:type="dxa"/>
            <w:vMerge w:val="restart"/>
            <w:tcBorders>
              <w:top w:val="single" w:sz="4" w:space="0" w:color="auto"/>
              <w:left w:val="single" w:sz="4" w:space="0" w:color="auto"/>
              <w:bottom w:val="single" w:sz="4" w:space="0" w:color="auto"/>
              <w:right w:val="single" w:sz="4" w:space="0" w:color="auto"/>
            </w:tcBorders>
            <w:hideMark/>
          </w:tcPr>
          <w:p w:rsidR="00ED3690" w:rsidRDefault="00ED3690" w:rsidP="00ED3690">
            <w:pPr>
              <w:spacing w:after="0" w:line="240" w:lineRule="auto"/>
              <w:jc w:val="center"/>
              <w:rPr>
                <w:rFonts w:eastAsia="Times New Roman"/>
                <w:b/>
                <w:sz w:val="26"/>
                <w:szCs w:val="26"/>
                <w:lang w:val="vi-VN" w:eastAsia="vi-VN"/>
              </w:rPr>
            </w:pPr>
            <w:r>
              <w:rPr>
                <w:rFonts w:eastAsia="Times New Roman"/>
                <w:b/>
                <w:sz w:val="26"/>
                <w:szCs w:val="26"/>
                <w:lang w:val="vi-VN" w:eastAsia="vi-VN"/>
              </w:rPr>
              <w:t xml:space="preserve">Mức độ kiến thức, kĩ năng </w:t>
            </w:r>
          </w:p>
          <w:p w:rsidR="00ED3690" w:rsidRDefault="00ED3690" w:rsidP="00ED3690">
            <w:pPr>
              <w:spacing w:after="0" w:line="240" w:lineRule="auto"/>
              <w:jc w:val="center"/>
              <w:rPr>
                <w:rFonts w:eastAsia="Times New Roman"/>
                <w:b/>
                <w:sz w:val="26"/>
                <w:szCs w:val="26"/>
                <w:lang w:val="vi-VN" w:eastAsia="vi-VN"/>
              </w:rPr>
            </w:pPr>
            <w:r>
              <w:rPr>
                <w:rFonts w:eastAsia="Times New Roman"/>
                <w:b/>
                <w:sz w:val="26"/>
                <w:szCs w:val="26"/>
                <w:lang w:val="vi-VN" w:eastAsia="vi-VN"/>
              </w:rPr>
              <w:t>cần kiểm tra, đánh giá</w:t>
            </w:r>
          </w:p>
        </w:tc>
        <w:tc>
          <w:tcPr>
            <w:tcW w:w="4678" w:type="dxa"/>
            <w:gridSpan w:val="4"/>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jc w:val="center"/>
              <w:rPr>
                <w:rFonts w:eastAsia="Times New Roman"/>
                <w:b/>
                <w:sz w:val="26"/>
                <w:szCs w:val="26"/>
                <w:lang w:val="vi-VN" w:eastAsia="vi-VN"/>
              </w:rPr>
            </w:pPr>
            <w:r>
              <w:rPr>
                <w:rFonts w:eastAsia="Times New Roman"/>
                <w:b/>
                <w:sz w:val="26"/>
                <w:szCs w:val="26"/>
                <w:lang w:val="vi-VN" w:eastAsia="vi-VN"/>
              </w:rPr>
              <w:t>Số câu hỏi theo mức độ nhận thức</w:t>
            </w:r>
          </w:p>
        </w:tc>
      </w:tr>
      <w:tr w:rsidR="004D661A" w:rsidTr="004D661A">
        <w:trPr>
          <w:tblHead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5953"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jc w:val="center"/>
              <w:rPr>
                <w:rFonts w:eastAsia="Times New Roman"/>
                <w:b/>
                <w:sz w:val="26"/>
                <w:szCs w:val="26"/>
                <w:lang w:val="vi-VN" w:eastAsia="vi-VN"/>
              </w:rPr>
            </w:pPr>
            <w:r>
              <w:rPr>
                <w:rFonts w:eastAsia="Times New Roman"/>
                <w:b/>
                <w:sz w:val="26"/>
                <w:szCs w:val="26"/>
                <w:lang w:val="vi-VN" w:eastAsia="vi-VN"/>
              </w:rPr>
              <w:t>Nhận biết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jc w:val="center"/>
              <w:rPr>
                <w:rFonts w:eastAsia="Times New Roman"/>
                <w:b/>
                <w:sz w:val="26"/>
                <w:szCs w:val="26"/>
                <w:lang w:val="vi-VN" w:eastAsia="vi-VN"/>
              </w:rPr>
            </w:pPr>
            <w:r>
              <w:rPr>
                <w:rFonts w:eastAsia="Times New Roman"/>
                <w:b/>
                <w:sz w:val="26"/>
                <w:szCs w:val="26"/>
                <w:lang w:val="vi-VN" w:eastAsia="vi-VN"/>
              </w:rPr>
              <w:t>Thông hiểu</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jc w:val="center"/>
              <w:rPr>
                <w:rFonts w:eastAsia="Times New Roman"/>
                <w:b/>
                <w:sz w:val="26"/>
                <w:szCs w:val="26"/>
                <w:lang w:val="vi-VN" w:eastAsia="vi-VN"/>
              </w:rPr>
            </w:pPr>
            <w:r>
              <w:rPr>
                <w:rFonts w:eastAsia="Times New Roman"/>
                <w:b/>
                <w:sz w:val="26"/>
                <w:szCs w:val="26"/>
                <w:lang w:val="vi-VN" w:eastAsia="vi-VN"/>
              </w:rPr>
              <w:t xml:space="preserve">Vận dụng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jc w:val="center"/>
              <w:rPr>
                <w:rFonts w:eastAsia="Times New Roman"/>
                <w:b/>
                <w:sz w:val="26"/>
                <w:szCs w:val="26"/>
                <w:lang w:val="vi-VN" w:eastAsia="vi-VN"/>
              </w:rPr>
            </w:pPr>
            <w:r>
              <w:rPr>
                <w:rFonts w:eastAsia="Times New Roman"/>
                <w:b/>
                <w:sz w:val="26"/>
                <w:szCs w:val="26"/>
                <w:lang w:val="vi-VN" w:eastAsia="vi-VN"/>
              </w:rPr>
              <w:t>Vận dụng cao</w:t>
            </w:r>
          </w:p>
        </w:tc>
      </w:tr>
      <w:tr w:rsidR="004D661A" w:rsidTr="004D661A">
        <w:trPr>
          <w:trHeight w:val="674"/>
        </w:trPr>
        <w:tc>
          <w:tcPr>
            <w:tcW w:w="556" w:type="dxa"/>
            <w:vMerge w:val="restart"/>
            <w:tcBorders>
              <w:top w:val="single" w:sz="4" w:space="0" w:color="auto"/>
              <w:left w:val="single" w:sz="4" w:space="0" w:color="auto"/>
              <w:bottom w:val="single" w:sz="4" w:space="0" w:color="auto"/>
              <w:right w:val="single" w:sz="4" w:space="0" w:color="auto"/>
            </w:tcBorders>
          </w:tcPr>
          <w:p w:rsidR="00ED3690" w:rsidRPr="00ED3690" w:rsidRDefault="00ED3690" w:rsidP="00ED3690">
            <w:pPr>
              <w:spacing w:after="0" w:line="240" w:lineRule="auto"/>
              <w:jc w:val="center"/>
              <w:rPr>
                <w:rFonts w:eastAsia="Times New Roman"/>
                <w:b/>
                <w:sz w:val="26"/>
                <w:szCs w:val="26"/>
                <w:lang w:eastAsia="vi-VN"/>
              </w:rPr>
            </w:pPr>
            <w:r>
              <w:rPr>
                <w:rFonts w:eastAsia="Times New Roman"/>
                <w:b/>
                <w:sz w:val="26"/>
                <w:szCs w:val="26"/>
                <w:lang w:eastAsia="vi-VN"/>
              </w:rPr>
              <w:t>1</w:t>
            </w: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tc>
        <w:tc>
          <w:tcPr>
            <w:tcW w:w="1253" w:type="dxa"/>
            <w:vMerge w:val="restart"/>
            <w:tcBorders>
              <w:top w:val="single" w:sz="4" w:space="0" w:color="auto"/>
              <w:left w:val="single" w:sz="4" w:space="0" w:color="auto"/>
              <w:bottom w:val="single" w:sz="4" w:space="0" w:color="auto"/>
              <w:right w:val="single" w:sz="4" w:space="0" w:color="auto"/>
            </w:tcBorders>
            <w:hideMark/>
          </w:tcPr>
          <w:p w:rsidR="00ED3690" w:rsidRDefault="00ED3690" w:rsidP="00ED3690">
            <w:pPr>
              <w:spacing w:after="0" w:line="240" w:lineRule="auto"/>
              <w:jc w:val="center"/>
              <w:rPr>
                <w:rFonts w:eastAsia="Times New Roman"/>
                <w:b/>
                <w:sz w:val="26"/>
                <w:szCs w:val="26"/>
                <w:lang w:eastAsia="vi-VN"/>
              </w:rPr>
            </w:pPr>
          </w:p>
          <w:p w:rsidR="00ED3690" w:rsidRDefault="00ED3690" w:rsidP="00ED3690">
            <w:pPr>
              <w:spacing w:after="0" w:line="240" w:lineRule="auto"/>
              <w:jc w:val="center"/>
              <w:rPr>
                <w:rFonts w:eastAsia="Times New Roman"/>
                <w:b/>
                <w:sz w:val="26"/>
                <w:szCs w:val="26"/>
                <w:lang w:eastAsia="vi-VN"/>
              </w:rPr>
            </w:pPr>
          </w:p>
          <w:p w:rsidR="00ED3690" w:rsidRDefault="00ED3690" w:rsidP="00ED3690">
            <w:pPr>
              <w:spacing w:after="0" w:line="240" w:lineRule="auto"/>
              <w:jc w:val="center"/>
              <w:rPr>
                <w:rFonts w:eastAsia="Times New Roman"/>
                <w:b/>
                <w:sz w:val="26"/>
                <w:szCs w:val="26"/>
                <w:lang w:eastAsia="vi-VN"/>
              </w:rPr>
            </w:pPr>
          </w:p>
          <w:p w:rsidR="00ED3690" w:rsidRDefault="00ED3690" w:rsidP="00ED3690">
            <w:pPr>
              <w:spacing w:after="0" w:line="240" w:lineRule="auto"/>
              <w:jc w:val="center"/>
              <w:rPr>
                <w:rFonts w:eastAsia="Times New Roman"/>
                <w:b/>
                <w:sz w:val="26"/>
                <w:szCs w:val="26"/>
                <w:lang w:eastAsia="vi-VN"/>
              </w:rPr>
            </w:pPr>
          </w:p>
          <w:p w:rsidR="00ED3690" w:rsidRDefault="00ED3690" w:rsidP="00ED3690">
            <w:pPr>
              <w:spacing w:after="0" w:line="240" w:lineRule="auto"/>
              <w:jc w:val="center"/>
              <w:rPr>
                <w:rFonts w:eastAsia="Times New Roman"/>
                <w:b/>
                <w:sz w:val="26"/>
                <w:szCs w:val="26"/>
                <w:lang w:eastAsia="vi-VN"/>
              </w:rPr>
            </w:pPr>
          </w:p>
          <w:p w:rsidR="00ED3690" w:rsidRDefault="00ED3690" w:rsidP="00ED3690">
            <w:pPr>
              <w:spacing w:after="0" w:line="240" w:lineRule="auto"/>
              <w:jc w:val="center"/>
              <w:rPr>
                <w:rFonts w:eastAsia="Times New Roman"/>
                <w:b/>
                <w:sz w:val="26"/>
                <w:szCs w:val="26"/>
                <w:lang w:eastAsia="vi-VN"/>
              </w:rPr>
            </w:pPr>
          </w:p>
          <w:p w:rsidR="00ED3690" w:rsidRDefault="00ED3690" w:rsidP="00ED3690">
            <w:pPr>
              <w:spacing w:after="0" w:line="240" w:lineRule="auto"/>
              <w:jc w:val="center"/>
              <w:rPr>
                <w:rFonts w:eastAsia="Times New Roman"/>
                <w:b/>
                <w:sz w:val="26"/>
                <w:szCs w:val="26"/>
                <w:lang w:eastAsia="vi-VN"/>
              </w:rPr>
            </w:pPr>
          </w:p>
          <w:p w:rsidR="00ED3690" w:rsidRDefault="00ED3690" w:rsidP="00ED3690">
            <w:pPr>
              <w:spacing w:after="0" w:line="240" w:lineRule="auto"/>
              <w:jc w:val="center"/>
              <w:rPr>
                <w:rFonts w:eastAsia="Times New Roman"/>
                <w:b/>
                <w:sz w:val="26"/>
                <w:szCs w:val="26"/>
                <w:lang w:eastAsia="vi-VN"/>
              </w:rPr>
            </w:pPr>
          </w:p>
          <w:p w:rsidR="00ED3690" w:rsidRDefault="00ED3690" w:rsidP="00ED3690">
            <w:pPr>
              <w:spacing w:after="0" w:line="240" w:lineRule="auto"/>
              <w:jc w:val="center"/>
              <w:rPr>
                <w:rFonts w:eastAsia="Times New Roman"/>
                <w:b/>
                <w:sz w:val="26"/>
                <w:szCs w:val="26"/>
                <w:lang w:val="vi-VN" w:eastAsia="vi-VN"/>
              </w:rPr>
            </w:pPr>
            <w:r>
              <w:rPr>
                <w:rFonts w:eastAsia="Times New Roman"/>
                <w:b/>
                <w:sz w:val="26"/>
                <w:szCs w:val="26"/>
                <w:lang w:val="vi-VN" w:eastAsia="vi-VN"/>
              </w:rPr>
              <w:t xml:space="preserve">Việt Nam từ </w:t>
            </w:r>
            <w:r>
              <w:rPr>
                <w:rFonts w:eastAsia="Times New Roman"/>
                <w:b/>
                <w:sz w:val="26"/>
                <w:szCs w:val="26"/>
                <w:lang w:val="vi-VN" w:eastAsia="vi-VN"/>
              </w:rPr>
              <w:lastRenderedPageBreak/>
              <w:t>năm 1858 đến cuối thế kỉ XIX</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rPr>
                <w:rFonts w:eastAsia="Times New Roman"/>
                <w:sz w:val="26"/>
                <w:szCs w:val="26"/>
                <w:lang w:val="vi-VN" w:eastAsia="vi-VN"/>
              </w:rPr>
            </w:pPr>
            <w:r>
              <w:rPr>
                <w:rFonts w:eastAsia="Times New Roman"/>
                <w:sz w:val="26"/>
                <w:szCs w:val="26"/>
                <w:lang w:val="vi-VN" w:eastAsia="vi-VN"/>
              </w:rPr>
              <w:lastRenderedPageBreak/>
              <w:t>Bài 19-20: Nhân dân Việt Nam kháng chiến chống Pháp xâm lược (1858-1884)</w:t>
            </w:r>
          </w:p>
          <w:p w:rsidR="00ED3690" w:rsidRDefault="00ED3690" w:rsidP="00ED3690">
            <w:pPr>
              <w:spacing w:after="0" w:line="240" w:lineRule="auto"/>
              <w:rPr>
                <w:rFonts w:eastAsia="Times New Roman"/>
                <w:sz w:val="26"/>
                <w:szCs w:val="26"/>
                <w:lang w:val="vi-VN" w:eastAsia="vi-VN"/>
              </w:rPr>
            </w:pPr>
          </w:p>
          <w:p w:rsidR="00ED3690" w:rsidRDefault="00ED3690" w:rsidP="00ED3690">
            <w:pPr>
              <w:spacing w:after="0" w:line="240" w:lineRule="auto"/>
              <w:rPr>
                <w:rFonts w:eastAsia="Times New Roman"/>
                <w:bCs/>
                <w:sz w:val="26"/>
                <w:szCs w:val="26"/>
                <w:lang w:val="vi-VN" w:eastAsia="vi-VN"/>
              </w:rPr>
            </w:pPr>
            <w:r>
              <w:rPr>
                <w:rFonts w:eastAsia="Times New Roman"/>
                <w:sz w:val="26"/>
                <w:szCs w:val="26"/>
                <w:lang w:val="vi-VN" w:eastAsia="vi-VN"/>
              </w:rPr>
              <w:t xml:space="preserve">Bài 21: Phong trào yêu nước chống Pháp của nhân dân Việt Nam trong những </w:t>
            </w:r>
            <w:r>
              <w:rPr>
                <w:rFonts w:eastAsia="Times New Roman"/>
                <w:sz w:val="26"/>
                <w:szCs w:val="26"/>
                <w:lang w:val="vi-VN" w:eastAsia="vi-VN"/>
              </w:rPr>
              <w:lastRenderedPageBreak/>
              <w:t>năm cuối thế kỉ XIX</w:t>
            </w:r>
          </w:p>
        </w:tc>
        <w:tc>
          <w:tcPr>
            <w:tcW w:w="5953" w:type="dxa"/>
            <w:tcBorders>
              <w:top w:val="single" w:sz="4" w:space="0" w:color="auto"/>
              <w:left w:val="single" w:sz="4" w:space="0" w:color="auto"/>
              <w:bottom w:val="single" w:sz="4" w:space="0" w:color="auto"/>
              <w:right w:val="single" w:sz="4" w:space="0" w:color="auto"/>
            </w:tcBorders>
            <w:hideMark/>
          </w:tcPr>
          <w:p w:rsidR="00ED3690" w:rsidRDefault="00ED3690" w:rsidP="00ED3690">
            <w:pPr>
              <w:spacing w:before="40" w:after="20" w:line="268" w:lineRule="auto"/>
              <w:jc w:val="both"/>
              <w:rPr>
                <w:rFonts w:eastAsia="Times New Roman"/>
                <w:b/>
                <w:bCs/>
                <w:sz w:val="26"/>
                <w:szCs w:val="26"/>
                <w:lang w:val="vi-VN" w:eastAsia="vi-VN"/>
              </w:rPr>
            </w:pPr>
            <w:r>
              <w:rPr>
                <w:rFonts w:eastAsia="Times New Roman"/>
                <w:b/>
                <w:bCs/>
                <w:sz w:val="26"/>
                <w:szCs w:val="26"/>
                <w:lang w:val="vi-VN" w:eastAsia="vi-VN"/>
              </w:rPr>
              <w:lastRenderedPageBreak/>
              <w:t>Nhận biết:</w:t>
            </w:r>
          </w:p>
          <w:p w:rsidR="00ED3690" w:rsidRDefault="00ED3690" w:rsidP="00ED3690">
            <w:pPr>
              <w:spacing w:before="40" w:after="20" w:line="240" w:lineRule="auto"/>
              <w:jc w:val="both"/>
              <w:rPr>
                <w:rFonts w:eastAsia="Times New Roman"/>
                <w:sz w:val="26"/>
                <w:szCs w:val="26"/>
                <w:lang w:val="vi-VN" w:eastAsia="vi-VN"/>
              </w:rPr>
            </w:pPr>
            <w:r>
              <w:rPr>
                <w:rFonts w:eastAsia="Times New Roman"/>
                <w:sz w:val="26"/>
                <w:szCs w:val="26"/>
                <w:lang w:val="vi-VN" w:eastAsia="vi-VN"/>
              </w:rPr>
              <w:t>- Biết được các sự kiện chủ yếu về quá trình xâm lược của thực dân Pháp và cuộc kháng chiến của nhân dân Việt Nam (1858-1884).</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3690" w:rsidRPr="009E2F03" w:rsidRDefault="00FF3E79" w:rsidP="00ED3690">
            <w:pPr>
              <w:spacing w:after="0" w:line="240" w:lineRule="auto"/>
              <w:jc w:val="center"/>
              <w:rPr>
                <w:rFonts w:eastAsia="Times New Roman"/>
                <w:sz w:val="26"/>
                <w:szCs w:val="26"/>
                <w:lang w:eastAsia="vi-VN"/>
              </w:rPr>
            </w:pPr>
            <w:r>
              <w:rPr>
                <w:rFonts w:eastAsia="Times New Roman"/>
                <w:sz w:val="26"/>
                <w:szCs w:val="26"/>
                <w:lang w:eastAsia="vi-VN"/>
              </w:rPr>
              <w:t>6</w:t>
            </w: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276"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r>
      <w:tr w:rsidR="004D661A" w:rsidTr="004D661A">
        <w:trPr>
          <w:trHeight w:val="674"/>
        </w:trPr>
        <w:tc>
          <w:tcPr>
            <w:tcW w:w="556"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Cs/>
                <w:sz w:val="26"/>
                <w:szCs w:val="26"/>
                <w:lang w:val="vi-VN" w:eastAsia="vi-VN"/>
              </w:rPr>
            </w:pPr>
          </w:p>
        </w:tc>
        <w:tc>
          <w:tcPr>
            <w:tcW w:w="5953" w:type="dxa"/>
            <w:tcBorders>
              <w:top w:val="single" w:sz="4" w:space="0" w:color="auto"/>
              <w:left w:val="single" w:sz="4" w:space="0" w:color="auto"/>
              <w:bottom w:val="single" w:sz="4" w:space="0" w:color="auto"/>
              <w:right w:val="single" w:sz="4" w:space="0" w:color="auto"/>
            </w:tcBorders>
            <w:hideMark/>
          </w:tcPr>
          <w:p w:rsidR="00ED3690" w:rsidRDefault="00ED3690" w:rsidP="00ED3690">
            <w:pPr>
              <w:spacing w:before="40" w:after="20" w:line="240" w:lineRule="auto"/>
              <w:jc w:val="both"/>
              <w:rPr>
                <w:rFonts w:eastAsia="Times New Roman"/>
                <w:sz w:val="26"/>
                <w:szCs w:val="26"/>
                <w:lang w:val="vi-VN" w:eastAsia="vi-VN"/>
              </w:rPr>
            </w:pPr>
            <w:r>
              <w:rPr>
                <w:rFonts w:eastAsia="Times New Roman"/>
                <w:sz w:val="26"/>
                <w:szCs w:val="26"/>
                <w:lang w:val="vi-VN" w:eastAsia="vi-VN"/>
              </w:rPr>
              <w:t>- Biết được những sự kiện tiêu biểu trong diễn biến của những cuộc khởi nghĩa: Ba Đình, Bãi Sậy, Hương Khê, phong trào nông dân Yên Thế.</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3690" w:rsidRPr="009E2F03" w:rsidRDefault="00FF3E79" w:rsidP="00ED3690">
            <w:pPr>
              <w:spacing w:after="0" w:line="240" w:lineRule="auto"/>
              <w:jc w:val="center"/>
              <w:rPr>
                <w:rFonts w:eastAsia="Times New Roman"/>
                <w:sz w:val="26"/>
                <w:szCs w:val="26"/>
                <w:lang w:eastAsia="vi-VN"/>
              </w:rPr>
            </w:pPr>
            <w:r>
              <w:rPr>
                <w:rFonts w:eastAsia="Times New Roman"/>
                <w:sz w:val="26"/>
                <w:szCs w:val="26"/>
                <w:lang w:eastAsia="vi-VN"/>
              </w:rPr>
              <w:t>3</w:t>
            </w: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276"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r>
      <w:tr w:rsidR="004D661A" w:rsidTr="004D661A">
        <w:trPr>
          <w:trHeight w:val="674"/>
        </w:trPr>
        <w:tc>
          <w:tcPr>
            <w:tcW w:w="556"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Cs/>
                <w:sz w:val="26"/>
                <w:szCs w:val="26"/>
                <w:lang w:val="vi-VN" w:eastAsia="vi-VN"/>
              </w:rPr>
            </w:pPr>
          </w:p>
        </w:tc>
        <w:tc>
          <w:tcPr>
            <w:tcW w:w="5953" w:type="dxa"/>
            <w:tcBorders>
              <w:top w:val="single" w:sz="4" w:space="0" w:color="auto"/>
              <w:left w:val="single" w:sz="4" w:space="0" w:color="auto"/>
              <w:bottom w:val="single" w:sz="4" w:space="0" w:color="auto"/>
              <w:right w:val="single" w:sz="4" w:space="0" w:color="auto"/>
            </w:tcBorders>
            <w:hideMark/>
          </w:tcPr>
          <w:p w:rsidR="00ED3690" w:rsidRDefault="00ED3690" w:rsidP="00ED3690">
            <w:pPr>
              <w:spacing w:after="0" w:line="240" w:lineRule="auto"/>
              <w:jc w:val="both"/>
              <w:rPr>
                <w:rFonts w:eastAsia="Times New Roman"/>
                <w:b/>
                <w:bCs/>
                <w:sz w:val="26"/>
                <w:szCs w:val="26"/>
                <w:lang w:val="vi-VN" w:eastAsia="vi-VN"/>
              </w:rPr>
            </w:pPr>
            <w:r>
              <w:rPr>
                <w:rFonts w:eastAsia="Times New Roman"/>
                <w:b/>
                <w:bCs/>
                <w:sz w:val="26"/>
                <w:szCs w:val="26"/>
                <w:lang w:val="vi-VN" w:eastAsia="vi-VN"/>
              </w:rPr>
              <w:t>Thông hiểu:</w:t>
            </w:r>
          </w:p>
          <w:p w:rsidR="00ED3690" w:rsidRDefault="00ED3690" w:rsidP="00ED3690">
            <w:pPr>
              <w:spacing w:after="0" w:line="240" w:lineRule="auto"/>
              <w:jc w:val="both"/>
              <w:rPr>
                <w:rFonts w:eastAsia="Times New Roman"/>
                <w:sz w:val="26"/>
                <w:szCs w:val="26"/>
                <w:lang w:val="vi-VN" w:eastAsia="vi-VN"/>
              </w:rPr>
            </w:pPr>
            <w:r>
              <w:rPr>
                <w:rFonts w:eastAsia="Times New Roman"/>
                <w:sz w:val="26"/>
                <w:szCs w:val="26"/>
                <w:lang w:val="vi-VN" w:eastAsia="vi-VN"/>
              </w:rPr>
              <w:t>- Hiểu được nguyên nhân sâu xa và trực tiếp dẫn đến sự bùng nổ của phong trào Cần vương.</w:t>
            </w: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D3690" w:rsidRPr="009E2F03" w:rsidRDefault="00FF3E79" w:rsidP="00ED3690">
            <w:pPr>
              <w:spacing w:after="0" w:line="240" w:lineRule="auto"/>
              <w:jc w:val="center"/>
              <w:rPr>
                <w:rFonts w:eastAsia="Times New Roman"/>
                <w:sz w:val="26"/>
                <w:szCs w:val="26"/>
                <w:lang w:eastAsia="vi-VN"/>
              </w:rPr>
            </w:pPr>
            <w:r>
              <w:rPr>
                <w:rFonts w:eastAsia="Times New Roman"/>
                <w:sz w:val="26"/>
                <w:szCs w:val="26"/>
                <w:lang w:eastAsia="vi-VN"/>
              </w:rPr>
              <w:t>3</w:t>
            </w: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276"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r>
      <w:tr w:rsidR="004D661A" w:rsidTr="004D661A">
        <w:trPr>
          <w:trHeight w:val="674"/>
        </w:trPr>
        <w:tc>
          <w:tcPr>
            <w:tcW w:w="556"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Cs/>
                <w:sz w:val="26"/>
                <w:szCs w:val="26"/>
                <w:lang w:val="vi-VN" w:eastAsia="vi-VN"/>
              </w:rPr>
            </w:pPr>
          </w:p>
        </w:tc>
        <w:tc>
          <w:tcPr>
            <w:tcW w:w="5953" w:type="dxa"/>
            <w:tcBorders>
              <w:top w:val="single" w:sz="4" w:space="0" w:color="auto"/>
              <w:left w:val="single" w:sz="4" w:space="0" w:color="auto"/>
              <w:bottom w:val="single" w:sz="4" w:space="0" w:color="auto"/>
              <w:right w:val="single" w:sz="4" w:space="0" w:color="auto"/>
            </w:tcBorders>
            <w:hideMark/>
          </w:tcPr>
          <w:p w:rsidR="00ED3690" w:rsidRDefault="00ED3690" w:rsidP="00ED3690">
            <w:pPr>
              <w:spacing w:after="0" w:line="240" w:lineRule="auto"/>
              <w:jc w:val="both"/>
              <w:rPr>
                <w:rFonts w:eastAsia="Times New Roman"/>
                <w:sz w:val="26"/>
                <w:szCs w:val="26"/>
                <w:lang w:val="vi-VN" w:eastAsia="vi-VN"/>
              </w:rPr>
            </w:pPr>
            <w:r>
              <w:rPr>
                <w:rFonts w:eastAsia="Times New Roman"/>
                <w:sz w:val="26"/>
                <w:szCs w:val="26"/>
                <w:lang w:val="vi-VN" w:eastAsia="vi-VN"/>
              </w:rPr>
              <w:t>- Hiểu được nguyên nhân thất bại, ý nghĩa lịch sử của phong trào Cần vương và phong trào nông dân Yên Thế.</w:t>
            </w: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D3690" w:rsidRPr="009E2F03" w:rsidRDefault="00FF3E79" w:rsidP="00ED3690">
            <w:pPr>
              <w:spacing w:after="0" w:line="240" w:lineRule="auto"/>
              <w:jc w:val="center"/>
              <w:rPr>
                <w:rFonts w:eastAsia="Times New Roman"/>
                <w:sz w:val="26"/>
                <w:szCs w:val="26"/>
                <w:lang w:eastAsia="vi-VN"/>
              </w:rPr>
            </w:pPr>
            <w:r>
              <w:rPr>
                <w:rFonts w:eastAsia="Times New Roman"/>
                <w:sz w:val="26"/>
                <w:szCs w:val="26"/>
                <w:lang w:eastAsia="vi-VN"/>
              </w:rPr>
              <w:t>3</w:t>
            </w: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276"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r>
      <w:tr w:rsidR="004D661A" w:rsidTr="004D661A">
        <w:trPr>
          <w:trHeight w:val="2568"/>
        </w:trPr>
        <w:tc>
          <w:tcPr>
            <w:tcW w:w="556"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Cs/>
                <w:sz w:val="26"/>
                <w:szCs w:val="26"/>
                <w:lang w:val="vi-VN" w:eastAsia="vi-VN"/>
              </w:rPr>
            </w:pPr>
          </w:p>
        </w:tc>
        <w:tc>
          <w:tcPr>
            <w:tcW w:w="5953" w:type="dxa"/>
            <w:tcBorders>
              <w:top w:val="single" w:sz="4" w:space="0" w:color="auto"/>
              <w:left w:val="single" w:sz="4" w:space="0" w:color="auto"/>
              <w:bottom w:val="single" w:sz="4" w:space="0" w:color="auto"/>
              <w:right w:val="single" w:sz="4" w:space="0" w:color="auto"/>
            </w:tcBorders>
            <w:hideMark/>
          </w:tcPr>
          <w:p w:rsidR="00ED3690" w:rsidRDefault="00ED3690" w:rsidP="00ED3690">
            <w:pPr>
              <w:spacing w:after="0" w:line="240" w:lineRule="auto"/>
              <w:jc w:val="both"/>
              <w:rPr>
                <w:rFonts w:eastAsia="Times New Roman"/>
                <w:sz w:val="26"/>
                <w:szCs w:val="26"/>
                <w:lang w:val="vi-VN" w:eastAsia="vi-VN"/>
              </w:rPr>
            </w:pPr>
            <w:r>
              <w:rPr>
                <w:rFonts w:eastAsia="Times New Roman"/>
                <w:b/>
                <w:bCs/>
                <w:sz w:val="26"/>
                <w:szCs w:val="26"/>
                <w:lang w:val="vi-VN" w:eastAsia="vi-VN"/>
              </w:rPr>
              <w:t>Vận dụng</w:t>
            </w:r>
          </w:p>
          <w:p w:rsidR="00ED3690" w:rsidRDefault="00ED3690" w:rsidP="00ED3690">
            <w:pPr>
              <w:spacing w:after="0" w:line="240" w:lineRule="auto"/>
              <w:jc w:val="both"/>
              <w:rPr>
                <w:rFonts w:eastAsia="Times New Roman"/>
                <w:sz w:val="26"/>
                <w:szCs w:val="26"/>
                <w:lang w:val="vi-VN" w:eastAsia="vi-VN"/>
              </w:rPr>
            </w:pPr>
            <w:r>
              <w:rPr>
                <w:rFonts w:eastAsia="Times New Roman"/>
                <w:sz w:val="26"/>
                <w:szCs w:val="26"/>
                <w:lang w:val="vi-VN" w:eastAsia="vi-VN"/>
              </w:rPr>
              <w:t>- Xác định được nguyên nhân Pháp xâm lược Việt Nam cuối thế kỉ XIX.</w:t>
            </w:r>
          </w:p>
          <w:p w:rsidR="00ED3690" w:rsidRDefault="00ED3690" w:rsidP="00ED3690">
            <w:pPr>
              <w:spacing w:after="0" w:line="240" w:lineRule="auto"/>
              <w:jc w:val="both"/>
              <w:rPr>
                <w:rFonts w:eastAsia="Times New Roman"/>
                <w:sz w:val="26"/>
                <w:szCs w:val="26"/>
                <w:lang w:val="vi-VN" w:eastAsia="vi-VN"/>
              </w:rPr>
            </w:pPr>
            <w:r>
              <w:rPr>
                <w:rFonts w:eastAsia="Times New Roman"/>
                <w:sz w:val="26"/>
                <w:szCs w:val="26"/>
                <w:lang w:val="vi-VN" w:eastAsia="vi-VN"/>
              </w:rPr>
              <w:t>- Đánh giá được tác động của Hiệp ước 1883, 1884.</w:t>
            </w:r>
          </w:p>
          <w:p w:rsidR="00ED3690" w:rsidRDefault="00ED3690" w:rsidP="00ED3690">
            <w:pPr>
              <w:spacing w:after="0" w:line="240" w:lineRule="auto"/>
              <w:jc w:val="both"/>
              <w:rPr>
                <w:rFonts w:eastAsia="Times New Roman"/>
                <w:sz w:val="26"/>
                <w:szCs w:val="26"/>
                <w:lang w:val="vi-VN" w:eastAsia="vi-VN"/>
              </w:rPr>
            </w:pPr>
            <w:r>
              <w:rPr>
                <w:rFonts w:eastAsia="Times New Roman"/>
                <w:sz w:val="26"/>
                <w:szCs w:val="26"/>
                <w:lang w:val="vi-VN" w:eastAsia="vi-VN"/>
              </w:rPr>
              <w:t>- Phân tích được nguyên nhân bùng nổ phong trào Cần vương.</w:t>
            </w:r>
          </w:p>
          <w:p w:rsidR="00ED3690" w:rsidRDefault="00ED3690" w:rsidP="00ED3690">
            <w:pPr>
              <w:spacing w:after="0" w:line="240" w:lineRule="auto"/>
              <w:jc w:val="both"/>
              <w:rPr>
                <w:rFonts w:eastAsia="Times New Roman"/>
                <w:sz w:val="26"/>
                <w:szCs w:val="26"/>
                <w:lang w:val="vi-VN" w:eastAsia="vi-VN"/>
              </w:rPr>
            </w:pPr>
            <w:r>
              <w:rPr>
                <w:rFonts w:eastAsia="Times New Roman"/>
                <w:sz w:val="26"/>
                <w:szCs w:val="26"/>
                <w:lang w:val="vi-VN" w:eastAsia="vi-VN"/>
              </w:rPr>
              <w:t>- Phân tích được nguyên nhân thất bại của cuộc kháng chiến chống thực dân Pháp (1858-1884).</w:t>
            </w: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D3690" w:rsidRPr="009E2F03" w:rsidRDefault="00FF3E79" w:rsidP="00ED3690">
            <w:pPr>
              <w:spacing w:after="0" w:line="240" w:lineRule="auto"/>
              <w:jc w:val="center"/>
              <w:rPr>
                <w:rFonts w:eastAsia="Times New Roman"/>
                <w:sz w:val="26"/>
                <w:szCs w:val="26"/>
                <w:lang w:eastAsia="vi-VN"/>
              </w:rPr>
            </w:pPr>
            <w:r>
              <w:rPr>
                <w:rFonts w:eastAsia="Times New Roman"/>
                <w:sz w:val="26"/>
                <w:szCs w:val="26"/>
                <w:lang w:eastAsia="vi-VN"/>
              </w:rPr>
              <w:t>3</w:t>
            </w:r>
          </w:p>
        </w:tc>
        <w:tc>
          <w:tcPr>
            <w:tcW w:w="1276"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r>
      <w:tr w:rsidR="004D661A" w:rsidTr="004D661A">
        <w:trPr>
          <w:trHeight w:val="674"/>
        </w:trPr>
        <w:tc>
          <w:tcPr>
            <w:tcW w:w="556"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Cs/>
                <w:sz w:val="26"/>
                <w:szCs w:val="26"/>
                <w:lang w:val="vi-VN" w:eastAsia="vi-VN"/>
              </w:rPr>
            </w:pPr>
          </w:p>
        </w:tc>
        <w:tc>
          <w:tcPr>
            <w:tcW w:w="5953" w:type="dxa"/>
            <w:tcBorders>
              <w:top w:val="single" w:sz="4" w:space="0" w:color="auto"/>
              <w:left w:val="single" w:sz="4" w:space="0" w:color="auto"/>
              <w:bottom w:val="single" w:sz="4" w:space="0" w:color="auto"/>
              <w:right w:val="single" w:sz="4" w:space="0" w:color="auto"/>
            </w:tcBorders>
            <w:hideMark/>
          </w:tcPr>
          <w:p w:rsidR="00ED3690" w:rsidRDefault="00ED3690" w:rsidP="00ED3690">
            <w:pPr>
              <w:spacing w:after="0" w:line="240" w:lineRule="auto"/>
              <w:jc w:val="both"/>
              <w:rPr>
                <w:rFonts w:eastAsia="Times New Roman"/>
                <w:sz w:val="26"/>
                <w:szCs w:val="26"/>
                <w:lang w:val="vi-VN" w:eastAsia="vi-VN"/>
              </w:rPr>
            </w:pPr>
            <w:r>
              <w:rPr>
                <w:rFonts w:eastAsia="Times New Roman"/>
                <w:b/>
                <w:bCs/>
                <w:sz w:val="26"/>
                <w:szCs w:val="26"/>
                <w:lang w:val="vi-VN" w:eastAsia="vi-VN"/>
              </w:rPr>
              <w:t>Vận dụng cao</w:t>
            </w:r>
          </w:p>
          <w:p w:rsidR="00ED3690" w:rsidRDefault="00ED3690" w:rsidP="00ED3690">
            <w:pPr>
              <w:spacing w:after="0" w:line="240" w:lineRule="auto"/>
              <w:jc w:val="both"/>
              <w:rPr>
                <w:rFonts w:eastAsia="Times New Roman"/>
                <w:sz w:val="26"/>
                <w:szCs w:val="26"/>
                <w:lang w:val="vi-VN" w:eastAsia="vi-VN"/>
              </w:rPr>
            </w:pPr>
            <w:r>
              <w:rPr>
                <w:rFonts w:eastAsia="Times New Roman"/>
                <w:sz w:val="26"/>
                <w:szCs w:val="26"/>
                <w:lang w:val="vi-VN" w:eastAsia="vi-VN"/>
              </w:rPr>
              <w:t>- Đánh giá được trách nhiệm của nhà Nguyễn trọng việc để Việt Nam rơi vào tay thực dân Pháp cuối thế kỉ XIX.</w:t>
            </w: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p w:rsidR="00ED3690" w:rsidRPr="00FF3E79" w:rsidRDefault="00FF3E79" w:rsidP="00ED3690">
            <w:pPr>
              <w:spacing w:after="0" w:line="240" w:lineRule="auto"/>
              <w:jc w:val="center"/>
              <w:rPr>
                <w:rFonts w:eastAsia="Times New Roman"/>
                <w:sz w:val="26"/>
                <w:szCs w:val="26"/>
                <w:lang w:eastAsia="vi-VN"/>
              </w:rPr>
            </w:pPr>
            <w:r>
              <w:rPr>
                <w:rFonts w:eastAsia="Times New Roman"/>
                <w:sz w:val="26"/>
                <w:szCs w:val="26"/>
                <w:lang w:eastAsia="vi-VN"/>
              </w:rPr>
              <w:t>1</w:t>
            </w:r>
          </w:p>
          <w:p w:rsidR="00ED3690" w:rsidRDefault="00ED3690" w:rsidP="00ED3690">
            <w:pPr>
              <w:spacing w:after="0" w:line="240" w:lineRule="auto"/>
              <w:jc w:val="center"/>
              <w:rPr>
                <w:rFonts w:eastAsia="Times New Roman"/>
                <w:sz w:val="26"/>
                <w:szCs w:val="26"/>
                <w:lang w:val="vi-VN" w:eastAsia="vi-VN"/>
              </w:rPr>
            </w:pPr>
          </w:p>
          <w:p w:rsidR="00ED3690" w:rsidRDefault="00ED3690" w:rsidP="00ED3690">
            <w:pPr>
              <w:spacing w:after="0" w:line="240" w:lineRule="auto"/>
              <w:jc w:val="center"/>
              <w:rPr>
                <w:rFonts w:eastAsia="Times New Roman"/>
                <w:sz w:val="26"/>
                <w:szCs w:val="26"/>
                <w:lang w:val="vi-VN" w:eastAsia="vi-VN"/>
              </w:rPr>
            </w:pPr>
          </w:p>
          <w:p w:rsidR="00ED3690" w:rsidRPr="009E2F03" w:rsidRDefault="00ED3690" w:rsidP="00ED3690">
            <w:pPr>
              <w:spacing w:after="0" w:line="240" w:lineRule="auto"/>
              <w:jc w:val="center"/>
              <w:rPr>
                <w:rFonts w:eastAsia="Times New Roman"/>
                <w:sz w:val="26"/>
                <w:szCs w:val="26"/>
                <w:lang w:eastAsia="vi-VN"/>
              </w:rPr>
            </w:pPr>
          </w:p>
        </w:tc>
      </w:tr>
      <w:tr w:rsidR="004D661A" w:rsidTr="004D661A">
        <w:trPr>
          <w:trHeight w:val="674"/>
        </w:trPr>
        <w:tc>
          <w:tcPr>
            <w:tcW w:w="556"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Cs/>
                <w:sz w:val="26"/>
                <w:szCs w:val="26"/>
                <w:lang w:val="vi-VN" w:eastAsia="vi-VN"/>
              </w:rPr>
            </w:pPr>
          </w:p>
        </w:tc>
        <w:tc>
          <w:tcPr>
            <w:tcW w:w="5953" w:type="dxa"/>
            <w:tcBorders>
              <w:top w:val="single" w:sz="4" w:space="0" w:color="auto"/>
              <w:left w:val="single" w:sz="4" w:space="0" w:color="auto"/>
              <w:bottom w:val="single" w:sz="4" w:space="0" w:color="auto"/>
              <w:right w:val="single" w:sz="4" w:space="0" w:color="auto"/>
            </w:tcBorders>
            <w:hideMark/>
          </w:tcPr>
          <w:p w:rsidR="00ED3690" w:rsidRDefault="00ED3690" w:rsidP="00ED3690">
            <w:pPr>
              <w:spacing w:before="40" w:after="20" w:line="240" w:lineRule="auto"/>
              <w:rPr>
                <w:rFonts w:eastAsia="Times New Roman"/>
                <w:sz w:val="26"/>
                <w:szCs w:val="26"/>
                <w:lang w:val="vi-VN" w:eastAsia="vi-VN"/>
              </w:rPr>
            </w:pPr>
            <w:r>
              <w:rPr>
                <w:rFonts w:eastAsia="Times New Roman"/>
                <w:sz w:val="26"/>
                <w:szCs w:val="26"/>
                <w:lang w:val="vi-VN" w:eastAsia="vi-VN"/>
              </w:rPr>
              <w:t>- Rút ra được bài học kinh nghiệm từ thất bại của các phong trào đấu tranh chống thực dân Pháp cuối thế kỉ XIX.</w:t>
            </w: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sz w:val="26"/>
                <w:szCs w:val="26"/>
                <w:lang w:val="vi-VN" w:eastAsia="vi-VN"/>
              </w:rPr>
            </w:pPr>
          </w:p>
        </w:tc>
      </w:tr>
      <w:tr w:rsidR="004D661A" w:rsidTr="004D661A">
        <w:trPr>
          <w:trHeight w:val="674"/>
        </w:trPr>
        <w:tc>
          <w:tcPr>
            <w:tcW w:w="556" w:type="dxa"/>
            <w:vMerge w:val="restart"/>
            <w:tcBorders>
              <w:top w:val="single" w:sz="4" w:space="0" w:color="auto"/>
              <w:left w:val="single" w:sz="4" w:space="0" w:color="auto"/>
              <w:bottom w:val="single" w:sz="4" w:space="0" w:color="auto"/>
              <w:right w:val="single" w:sz="4" w:space="0" w:color="auto"/>
            </w:tcBorders>
          </w:tcPr>
          <w:p w:rsidR="00ED3690" w:rsidRPr="00ED3690" w:rsidRDefault="00ED3690" w:rsidP="00ED3690">
            <w:pPr>
              <w:spacing w:after="0" w:line="240" w:lineRule="auto"/>
              <w:jc w:val="center"/>
              <w:rPr>
                <w:rFonts w:eastAsia="Times New Roman"/>
                <w:b/>
                <w:sz w:val="26"/>
                <w:szCs w:val="26"/>
                <w:lang w:eastAsia="vi-VN"/>
              </w:rPr>
            </w:pPr>
            <w:r>
              <w:rPr>
                <w:rFonts w:eastAsia="Times New Roman"/>
                <w:b/>
                <w:sz w:val="26"/>
                <w:szCs w:val="26"/>
                <w:lang w:val="vi-VN" w:eastAsia="vi-VN"/>
              </w:rPr>
              <w:t>3</w:t>
            </w: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p w:rsidR="00ED3690" w:rsidRDefault="00ED3690" w:rsidP="00ED3690">
            <w:pPr>
              <w:spacing w:after="0" w:line="240" w:lineRule="auto"/>
              <w:jc w:val="center"/>
              <w:rPr>
                <w:rFonts w:eastAsia="Times New Roman"/>
                <w:b/>
                <w:sz w:val="26"/>
                <w:szCs w:val="26"/>
                <w:lang w:val="vi-VN" w:eastAsia="vi-VN"/>
              </w:rPr>
            </w:pPr>
          </w:p>
        </w:tc>
        <w:tc>
          <w:tcPr>
            <w:tcW w:w="1253" w:type="dxa"/>
            <w:vMerge w:val="restart"/>
            <w:tcBorders>
              <w:top w:val="single" w:sz="4" w:space="0" w:color="auto"/>
              <w:left w:val="single" w:sz="4" w:space="0" w:color="auto"/>
              <w:bottom w:val="single" w:sz="4" w:space="0" w:color="auto"/>
              <w:right w:val="single" w:sz="4" w:space="0" w:color="auto"/>
            </w:tcBorders>
            <w:hideMark/>
          </w:tcPr>
          <w:p w:rsidR="00ED3690" w:rsidRDefault="00ED3690" w:rsidP="00ED3690">
            <w:pPr>
              <w:spacing w:after="0" w:line="240" w:lineRule="auto"/>
              <w:jc w:val="center"/>
              <w:rPr>
                <w:rFonts w:eastAsia="Times New Roman"/>
                <w:b/>
                <w:sz w:val="26"/>
                <w:szCs w:val="26"/>
                <w:lang w:val="vi-VN" w:eastAsia="vi-VN"/>
              </w:rPr>
            </w:pPr>
            <w:r>
              <w:rPr>
                <w:rFonts w:eastAsia="Times New Roman"/>
                <w:b/>
                <w:bCs/>
                <w:sz w:val="26"/>
                <w:szCs w:val="26"/>
                <w:lang w:val="vi-VN" w:eastAsia="vi-VN"/>
              </w:rPr>
              <w:t>Việt Nam từ đầu thế kỉ XX đến hết Chiến tranh thế giới thứ nhất (1918)</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rPr>
                <w:rFonts w:eastAsia="Times New Roman"/>
                <w:sz w:val="26"/>
                <w:szCs w:val="26"/>
                <w:lang w:val="vi-VN" w:eastAsia="vi-VN"/>
              </w:rPr>
            </w:pPr>
            <w:r>
              <w:rPr>
                <w:rFonts w:eastAsia="Times New Roman"/>
                <w:sz w:val="26"/>
                <w:szCs w:val="26"/>
                <w:lang w:val="vi-VN" w:eastAsia="vi-VN"/>
              </w:rPr>
              <w:t>Bài 22: Xã hội Việt Nam trong cuộc khai thác lần thứ nhất của thực dân Pháp</w:t>
            </w:r>
          </w:p>
          <w:p w:rsidR="00ED3690" w:rsidRDefault="00ED3690" w:rsidP="00ED3690">
            <w:pPr>
              <w:spacing w:after="0" w:line="240" w:lineRule="auto"/>
              <w:rPr>
                <w:rFonts w:eastAsia="Times New Roman"/>
                <w:sz w:val="26"/>
                <w:szCs w:val="26"/>
                <w:lang w:val="vi-VN" w:eastAsia="vi-VN"/>
              </w:rPr>
            </w:pPr>
          </w:p>
          <w:p w:rsidR="00ED3690" w:rsidRDefault="00ED3690" w:rsidP="00ED3690">
            <w:pPr>
              <w:spacing w:after="0" w:line="240" w:lineRule="auto"/>
              <w:rPr>
                <w:rFonts w:eastAsia="Times New Roman"/>
                <w:sz w:val="26"/>
                <w:szCs w:val="26"/>
                <w:lang w:val="vi-VN" w:eastAsia="vi-VN"/>
              </w:rPr>
            </w:pPr>
            <w:r>
              <w:rPr>
                <w:rFonts w:eastAsia="Times New Roman"/>
                <w:sz w:val="26"/>
                <w:szCs w:val="26"/>
                <w:lang w:val="vi-VN" w:eastAsia="vi-VN"/>
              </w:rPr>
              <w:t>Bài 23: Phong trào yêu nước và cách mạng ở Việt Nam từ đầu thế kỉ XX đến Chiến tranh thế giới thứ nhất (1914)</w:t>
            </w:r>
          </w:p>
          <w:p w:rsidR="00ED3690" w:rsidRDefault="00ED3690" w:rsidP="00ED3690">
            <w:pPr>
              <w:spacing w:after="0" w:line="240" w:lineRule="auto"/>
              <w:rPr>
                <w:rFonts w:eastAsia="Times New Roman"/>
                <w:sz w:val="26"/>
                <w:szCs w:val="26"/>
                <w:lang w:val="vi-VN" w:eastAsia="vi-VN"/>
              </w:rPr>
            </w:pPr>
          </w:p>
          <w:p w:rsidR="00ED3690" w:rsidRDefault="00ED3690" w:rsidP="00ED3690">
            <w:pPr>
              <w:spacing w:after="0" w:line="240" w:lineRule="auto"/>
              <w:rPr>
                <w:rFonts w:eastAsia="Times New Roman"/>
                <w:bCs/>
                <w:sz w:val="26"/>
                <w:szCs w:val="26"/>
                <w:lang w:val="vi-VN" w:eastAsia="vi-VN"/>
              </w:rPr>
            </w:pPr>
            <w:r>
              <w:rPr>
                <w:rFonts w:eastAsia="Times New Roman"/>
                <w:sz w:val="26"/>
                <w:szCs w:val="26"/>
                <w:lang w:val="vi-VN" w:eastAsia="vi-VN"/>
              </w:rPr>
              <w:t>Bài 24: Việt Nam trong những năm Chiến tranh thế giới thứ nhất (1914-1918)</w:t>
            </w:r>
          </w:p>
        </w:tc>
        <w:tc>
          <w:tcPr>
            <w:tcW w:w="5953" w:type="dxa"/>
            <w:tcBorders>
              <w:top w:val="single" w:sz="4" w:space="0" w:color="auto"/>
              <w:left w:val="single" w:sz="4" w:space="0" w:color="auto"/>
              <w:bottom w:val="single" w:sz="4" w:space="0" w:color="auto"/>
              <w:right w:val="single" w:sz="4" w:space="0" w:color="auto"/>
            </w:tcBorders>
            <w:hideMark/>
          </w:tcPr>
          <w:p w:rsidR="00ED3690" w:rsidRDefault="00ED3690" w:rsidP="00ED3690">
            <w:pPr>
              <w:spacing w:after="0" w:line="268" w:lineRule="auto"/>
              <w:jc w:val="both"/>
              <w:rPr>
                <w:rFonts w:eastAsia="Times New Roman"/>
                <w:b/>
                <w:bCs/>
                <w:sz w:val="26"/>
                <w:szCs w:val="26"/>
                <w:lang w:val="vi-VN" w:eastAsia="vi-VN"/>
              </w:rPr>
            </w:pPr>
            <w:r>
              <w:rPr>
                <w:rFonts w:eastAsia="Times New Roman"/>
                <w:b/>
                <w:bCs/>
                <w:sz w:val="26"/>
                <w:szCs w:val="26"/>
                <w:lang w:val="vi-VN" w:eastAsia="vi-VN"/>
              </w:rPr>
              <w:t>Nhận biết:</w:t>
            </w:r>
          </w:p>
          <w:p w:rsidR="00ED3690" w:rsidRDefault="00ED3690" w:rsidP="00ED3690">
            <w:pPr>
              <w:spacing w:after="0" w:line="240" w:lineRule="auto"/>
              <w:jc w:val="both"/>
              <w:rPr>
                <w:rFonts w:eastAsia="Times New Roman"/>
                <w:sz w:val="26"/>
                <w:szCs w:val="26"/>
                <w:lang w:val="vi-VN" w:eastAsia="vi-VN"/>
              </w:rPr>
            </w:pPr>
            <w:r>
              <w:rPr>
                <w:rFonts w:eastAsia="Times New Roman"/>
                <w:sz w:val="26"/>
                <w:szCs w:val="26"/>
                <w:lang w:val="vi-VN" w:eastAsia="vi-VN"/>
              </w:rPr>
              <w:t>- Biết được những biểu hiện về chuyển biến kinh tế và xã hội ở Việt Nam trong cuộc khai thác lần thứ nhất của thực dân Pháp (1897-1914).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3690" w:rsidRPr="00FF3E79" w:rsidRDefault="00FF3E79" w:rsidP="00ED3690">
            <w:pPr>
              <w:spacing w:after="0" w:line="240" w:lineRule="auto"/>
              <w:jc w:val="center"/>
              <w:rPr>
                <w:rFonts w:eastAsia="Times New Roman"/>
                <w:sz w:val="26"/>
                <w:szCs w:val="26"/>
                <w:lang w:eastAsia="vi-VN"/>
              </w:rPr>
            </w:pPr>
            <w:r>
              <w:rPr>
                <w:rFonts w:eastAsia="Times New Roman"/>
                <w:sz w:val="26"/>
                <w:szCs w:val="26"/>
                <w:lang w:eastAsia="vi-VN"/>
              </w:rPr>
              <w:t>2</w:t>
            </w: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276"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r>
      <w:tr w:rsidR="004D661A" w:rsidTr="004D661A">
        <w:trPr>
          <w:trHeight w:val="674"/>
        </w:trPr>
        <w:tc>
          <w:tcPr>
            <w:tcW w:w="556"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Cs/>
                <w:sz w:val="26"/>
                <w:szCs w:val="26"/>
                <w:lang w:val="vi-VN" w:eastAsia="vi-VN"/>
              </w:rPr>
            </w:pPr>
          </w:p>
        </w:tc>
        <w:tc>
          <w:tcPr>
            <w:tcW w:w="5953" w:type="dxa"/>
            <w:tcBorders>
              <w:top w:val="single" w:sz="4" w:space="0" w:color="auto"/>
              <w:left w:val="single" w:sz="4" w:space="0" w:color="auto"/>
              <w:bottom w:val="single" w:sz="4" w:space="0" w:color="auto"/>
              <w:right w:val="single" w:sz="4" w:space="0" w:color="auto"/>
            </w:tcBorders>
            <w:hideMark/>
          </w:tcPr>
          <w:p w:rsidR="00ED3690" w:rsidRDefault="00ED3690" w:rsidP="00ED3690">
            <w:pPr>
              <w:spacing w:after="0" w:line="240" w:lineRule="auto"/>
              <w:jc w:val="both"/>
              <w:rPr>
                <w:rFonts w:eastAsia="Times New Roman"/>
                <w:sz w:val="26"/>
                <w:szCs w:val="26"/>
                <w:lang w:val="vi-VN" w:eastAsia="vi-VN"/>
              </w:rPr>
            </w:pPr>
            <w:r>
              <w:rPr>
                <w:rFonts w:eastAsia="Times New Roman"/>
                <w:sz w:val="26"/>
                <w:szCs w:val="26"/>
                <w:lang w:val="vi-VN" w:eastAsia="vi-VN"/>
              </w:rPr>
              <w:t xml:space="preserve">- Biết được những sự kiện tiêu biểu trong phong trào yêu nước và cách mạng ở Việt Nam từ đầu thế kỉ XX đến Chiến tranh thế giới thứ nhất (1914). </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3690" w:rsidRPr="00FF3E79" w:rsidRDefault="00FF3E79" w:rsidP="00ED3690">
            <w:pPr>
              <w:spacing w:after="0" w:line="240" w:lineRule="auto"/>
              <w:jc w:val="center"/>
              <w:rPr>
                <w:rFonts w:eastAsia="Times New Roman"/>
                <w:sz w:val="26"/>
                <w:szCs w:val="26"/>
                <w:lang w:eastAsia="vi-VN"/>
              </w:rPr>
            </w:pPr>
            <w:r>
              <w:rPr>
                <w:rFonts w:eastAsia="Times New Roman"/>
                <w:sz w:val="26"/>
                <w:szCs w:val="26"/>
                <w:lang w:eastAsia="vi-VN"/>
              </w:rPr>
              <w:t>2</w:t>
            </w: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276"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r>
      <w:tr w:rsidR="004D661A" w:rsidTr="004D661A">
        <w:trPr>
          <w:trHeight w:val="674"/>
        </w:trPr>
        <w:tc>
          <w:tcPr>
            <w:tcW w:w="556"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Cs/>
                <w:sz w:val="26"/>
                <w:szCs w:val="26"/>
                <w:lang w:val="vi-VN" w:eastAsia="vi-VN"/>
              </w:rPr>
            </w:pPr>
          </w:p>
        </w:tc>
        <w:tc>
          <w:tcPr>
            <w:tcW w:w="5953" w:type="dxa"/>
            <w:tcBorders>
              <w:top w:val="single" w:sz="4" w:space="0" w:color="auto"/>
              <w:left w:val="single" w:sz="4" w:space="0" w:color="auto"/>
              <w:bottom w:val="single" w:sz="4" w:space="0" w:color="auto"/>
              <w:right w:val="single" w:sz="4" w:space="0" w:color="auto"/>
            </w:tcBorders>
            <w:hideMark/>
          </w:tcPr>
          <w:p w:rsidR="00ED3690" w:rsidRDefault="00ED3690" w:rsidP="00ED3690">
            <w:pPr>
              <w:spacing w:after="0" w:line="240" w:lineRule="auto"/>
              <w:jc w:val="both"/>
              <w:rPr>
                <w:rFonts w:eastAsia="Times New Roman"/>
                <w:sz w:val="26"/>
                <w:szCs w:val="26"/>
                <w:lang w:val="vi-VN" w:eastAsia="vi-VN"/>
              </w:rPr>
            </w:pPr>
            <w:r>
              <w:rPr>
                <w:rFonts w:eastAsia="Times New Roman"/>
                <w:sz w:val="26"/>
                <w:szCs w:val="26"/>
                <w:lang w:val="vi-VN" w:eastAsia="vi-VN"/>
              </w:rPr>
              <w:t>- Biết được tình hình kinh tế, xã hội Việt Nam dưới tác động của chính sách do Pháp thực hiện trong chiến tranh (1914-1918).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3690" w:rsidRPr="00FF3E79" w:rsidRDefault="00FF3E79" w:rsidP="00ED3690">
            <w:pPr>
              <w:spacing w:after="0" w:line="240" w:lineRule="auto"/>
              <w:jc w:val="center"/>
              <w:rPr>
                <w:rFonts w:eastAsia="Times New Roman"/>
                <w:sz w:val="26"/>
                <w:szCs w:val="26"/>
                <w:lang w:eastAsia="vi-VN"/>
              </w:rPr>
            </w:pPr>
            <w:r>
              <w:rPr>
                <w:rFonts w:eastAsia="Times New Roman"/>
                <w:sz w:val="26"/>
                <w:szCs w:val="26"/>
                <w:lang w:eastAsia="vi-VN"/>
              </w:rPr>
              <w:t>1</w:t>
            </w: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276"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r>
      <w:tr w:rsidR="004D661A" w:rsidTr="004D661A">
        <w:trPr>
          <w:trHeight w:val="674"/>
        </w:trPr>
        <w:tc>
          <w:tcPr>
            <w:tcW w:w="556"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Cs/>
                <w:sz w:val="26"/>
                <w:szCs w:val="26"/>
                <w:lang w:val="vi-VN" w:eastAsia="vi-VN"/>
              </w:rPr>
            </w:pPr>
          </w:p>
        </w:tc>
        <w:tc>
          <w:tcPr>
            <w:tcW w:w="5953" w:type="dxa"/>
            <w:tcBorders>
              <w:top w:val="single" w:sz="4" w:space="0" w:color="auto"/>
              <w:left w:val="single" w:sz="4" w:space="0" w:color="auto"/>
              <w:bottom w:val="single" w:sz="4" w:space="0" w:color="auto"/>
              <w:right w:val="single" w:sz="4" w:space="0" w:color="auto"/>
            </w:tcBorders>
            <w:hideMark/>
          </w:tcPr>
          <w:p w:rsidR="00ED3690" w:rsidRDefault="00ED3690" w:rsidP="00ED3690">
            <w:pPr>
              <w:spacing w:after="0" w:line="240" w:lineRule="auto"/>
              <w:jc w:val="both"/>
              <w:rPr>
                <w:rFonts w:eastAsia="Times New Roman"/>
                <w:sz w:val="26"/>
                <w:szCs w:val="26"/>
                <w:lang w:val="vi-VN" w:eastAsia="vi-VN"/>
              </w:rPr>
            </w:pPr>
            <w:r>
              <w:rPr>
                <w:rFonts w:eastAsia="Times New Roman"/>
                <w:sz w:val="26"/>
                <w:szCs w:val="26"/>
                <w:lang w:val="vi-VN" w:eastAsia="vi-VN"/>
              </w:rPr>
              <w:t>- Biết được những hoạt động cứu nước của Nguyễn Ái Quốc (1911 - 1918).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3690" w:rsidRPr="00FF3E79" w:rsidRDefault="00FF3E79" w:rsidP="00ED3690">
            <w:pPr>
              <w:spacing w:after="0" w:line="240" w:lineRule="auto"/>
              <w:jc w:val="center"/>
              <w:rPr>
                <w:rFonts w:eastAsia="Times New Roman"/>
                <w:sz w:val="26"/>
                <w:szCs w:val="26"/>
                <w:lang w:eastAsia="vi-VN"/>
              </w:rPr>
            </w:pPr>
            <w:r>
              <w:rPr>
                <w:rFonts w:eastAsia="Times New Roman"/>
                <w:sz w:val="26"/>
                <w:szCs w:val="26"/>
                <w:lang w:eastAsia="vi-VN"/>
              </w:rPr>
              <w:t>2</w:t>
            </w: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276"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r>
      <w:tr w:rsidR="004D661A" w:rsidTr="004D661A">
        <w:trPr>
          <w:trHeight w:val="656"/>
        </w:trPr>
        <w:tc>
          <w:tcPr>
            <w:tcW w:w="556"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Cs/>
                <w:sz w:val="26"/>
                <w:szCs w:val="26"/>
                <w:lang w:val="vi-VN" w:eastAsia="vi-VN"/>
              </w:rPr>
            </w:pPr>
          </w:p>
        </w:tc>
        <w:tc>
          <w:tcPr>
            <w:tcW w:w="5953" w:type="dxa"/>
            <w:tcBorders>
              <w:top w:val="single" w:sz="4" w:space="0" w:color="auto"/>
              <w:left w:val="single" w:sz="4" w:space="0" w:color="auto"/>
              <w:bottom w:val="single" w:sz="4" w:space="0" w:color="auto"/>
              <w:right w:val="single" w:sz="4" w:space="0" w:color="auto"/>
            </w:tcBorders>
            <w:hideMark/>
          </w:tcPr>
          <w:p w:rsidR="00ED3690" w:rsidRDefault="00ED3690" w:rsidP="00ED3690">
            <w:pPr>
              <w:spacing w:before="40" w:after="20" w:line="240" w:lineRule="auto"/>
              <w:jc w:val="both"/>
              <w:rPr>
                <w:rFonts w:eastAsia="Times New Roman"/>
                <w:b/>
                <w:bCs/>
                <w:sz w:val="26"/>
                <w:szCs w:val="26"/>
                <w:lang w:val="vi-VN" w:eastAsia="vi-VN"/>
              </w:rPr>
            </w:pPr>
            <w:r>
              <w:rPr>
                <w:rFonts w:eastAsia="Times New Roman"/>
                <w:b/>
                <w:bCs/>
                <w:sz w:val="26"/>
                <w:szCs w:val="26"/>
                <w:lang w:val="vi-VN" w:eastAsia="vi-VN"/>
              </w:rPr>
              <w:t>Thông hiểu:</w:t>
            </w:r>
          </w:p>
          <w:p w:rsidR="00ED3690" w:rsidRDefault="00ED3690" w:rsidP="00ED3690">
            <w:pPr>
              <w:spacing w:before="40" w:after="20" w:line="276" w:lineRule="auto"/>
              <w:jc w:val="both"/>
              <w:rPr>
                <w:rFonts w:eastAsia="Times New Roman"/>
                <w:sz w:val="26"/>
                <w:szCs w:val="26"/>
                <w:lang w:val="vi-VN" w:eastAsia="vi-VN"/>
              </w:rPr>
            </w:pPr>
            <w:r>
              <w:rPr>
                <w:rFonts w:eastAsia="Times New Roman"/>
                <w:sz w:val="26"/>
                <w:szCs w:val="26"/>
                <w:lang w:val="vi-VN" w:eastAsia="vi-VN"/>
              </w:rPr>
              <w:t xml:space="preserve">- Giải thích được nguyên nhân chuyển biến về kinh tế, xã hội Việt Nam dưới tác động của cuộc khai thác </w:t>
            </w:r>
            <w:r>
              <w:rPr>
                <w:rFonts w:eastAsia="Times New Roman"/>
                <w:sz w:val="26"/>
                <w:szCs w:val="26"/>
                <w:lang w:val="vi-VN" w:eastAsia="vi-VN"/>
              </w:rPr>
              <w:lastRenderedPageBreak/>
              <w:t>thuộc địa lần thứ nhất của thực dân Pháp.</w:t>
            </w:r>
          </w:p>
          <w:p w:rsidR="00ED3690" w:rsidRDefault="00ED3690" w:rsidP="00ED3690">
            <w:pPr>
              <w:spacing w:before="40" w:after="20" w:line="240" w:lineRule="auto"/>
              <w:jc w:val="both"/>
              <w:rPr>
                <w:rFonts w:eastAsia="Times New Roman"/>
                <w:sz w:val="26"/>
                <w:szCs w:val="26"/>
                <w:lang w:val="vi-VN" w:eastAsia="vi-VN"/>
              </w:rPr>
            </w:pPr>
            <w:r>
              <w:rPr>
                <w:rFonts w:eastAsia="Times New Roman"/>
                <w:sz w:val="26"/>
                <w:szCs w:val="26"/>
                <w:lang w:val="vi-VN" w:eastAsia="vi-VN"/>
              </w:rPr>
              <w:t>- Giải thích được mối quan hệ giữa chuyển biến về kinh tế với chuyển biến về xã hội.</w:t>
            </w: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p w:rsidR="00ED3690" w:rsidRDefault="00ED3690" w:rsidP="00ED3690">
            <w:pPr>
              <w:spacing w:after="0" w:line="240" w:lineRule="auto"/>
              <w:jc w:val="center"/>
              <w:rPr>
                <w:rFonts w:eastAsia="Times New Roman"/>
                <w:sz w:val="26"/>
                <w:szCs w:val="26"/>
                <w:lang w:val="vi-VN" w:eastAsia="vi-VN"/>
              </w:rPr>
            </w:pPr>
          </w:p>
          <w:p w:rsidR="00ED3690" w:rsidRDefault="00ED3690" w:rsidP="00ED3690">
            <w:pPr>
              <w:spacing w:after="0" w:line="240" w:lineRule="auto"/>
              <w:jc w:val="center"/>
              <w:rPr>
                <w:rFonts w:eastAsia="Times New Roman"/>
                <w:sz w:val="26"/>
                <w:szCs w:val="26"/>
                <w:lang w:val="vi-VN" w:eastAsia="vi-VN"/>
              </w:rPr>
            </w:pPr>
          </w:p>
          <w:p w:rsidR="00ED3690" w:rsidRPr="00FF3E79" w:rsidRDefault="00FF3E79" w:rsidP="00ED3690">
            <w:pPr>
              <w:spacing w:after="0" w:line="240" w:lineRule="auto"/>
              <w:jc w:val="center"/>
              <w:rPr>
                <w:rFonts w:eastAsia="Times New Roman"/>
                <w:sz w:val="26"/>
                <w:szCs w:val="26"/>
                <w:lang w:eastAsia="vi-VN"/>
              </w:rPr>
            </w:pPr>
            <w:r>
              <w:rPr>
                <w:rFonts w:eastAsia="Times New Roman"/>
                <w:sz w:val="26"/>
                <w:szCs w:val="26"/>
                <w:lang w:eastAsia="vi-VN"/>
              </w:rPr>
              <w:t>2</w:t>
            </w:r>
          </w:p>
          <w:p w:rsidR="00ED3690" w:rsidRDefault="00ED3690" w:rsidP="00ED3690">
            <w:pPr>
              <w:spacing w:after="0" w:line="240" w:lineRule="auto"/>
              <w:jc w:val="center"/>
              <w:rPr>
                <w:rFonts w:eastAsia="Times New Roman"/>
                <w:sz w:val="26"/>
                <w:szCs w:val="26"/>
                <w:lang w:val="vi-VN" w:eastAsia="vi-VN"/>
              </w:rPr>
            </w:pPr>
          </w:p>
          <w:p w:rsidR="00ED3690" w:rsidRDefault="00ED3690" w:rsidP="00ED3690">
            <w:pPr>
              <w:spacing w:after="0" w:line="240" w:lineRule="auto"/>
              <w:jc w:val="center"/>
              <w:rPr>
                <w:rFonts w:eastAsia="Times New Roman"/>
                <w:sz w:val="26"/>
                <w:szCs w:val="26"/>
                <w:lang w:val="vi-VN" w:eastAsia="vi-VN"/>
              </w:rPr>
            </w:pPr>
          </w:p>
          <w:p w:rsidR="00ED3690" w:rsidRDefault="00ED3690" w:rsidP="00ED3690">
            <w:pPr>
              <w:spacing w:after="0" w:line="240" w:lineRule="auto"/>
              <w:jc w:val="center"/>
              <w:rPr>
                <w:rFonts w:eastAsia="Times New Roman"/>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276"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r>
      <w:tr w:rsidR="004D661A" w:rsidTr="004D661A">
        <w:trPr>
          <w:trHeight w:val="656"/>
        </w:trPr>
        <w:tc>
          <w:tcPr>
            <w:tcW w:w="556"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Cs/>
                <w:sz w:val="26"/>
                <w:szCs w:val="26"/>
                <w:lang w:val="vi-VN" w:eastAsia="vi-VN"/>
              </w:rPr>
            </w:pPr>
          </w:p>
        </w:tc>
        <w:tc>
          <w:tcPr>
            <w:tcW w:w="5953" w:type="dxa"/>
            <w:tcBorders>
              <w:top w:val="single" w:sz="4" w:space="0" w:color="auto"/>
              <w:left w:val="single" w:sz="4" w:space="0" w:color="auto"/>
              <w:bottom w:val="single" w:sz="4" w:space="0" w:color="auto"/>
              <w:right w:val="single" w:sz="4" w:space="0" w:color="auto"/>
            </w:tcBorders>
            <w:hideMark/>
          </w:tcPr>
          <w:p w:rsidR="00ED3690" w:rsidRDefault="00ED3690" w:rsidP="00ED3690">
            <w:pPr>
              <w:spacing w:before="40" w:after="20" w:line="240" w:lineRule="auto"/>
              <w:jc w:val="both"/>
              <w:rPr>
                <w:rFonts w:eastAsia="Times New Roman"/>
                <w:b/>
                <w:bCs/>
                <w:sz w:val="26"/>
                <w:szCs w:val="26"/>
                <w:lang w:val="vi-VN" w:eastAsia="vi-VN"/>
              </w:rPr>
            </w:pPr>
            <w:r>
              <w:rPr>
                <w:rFonts w:eastAsia="Times New Roman"/>
                <w:sz w:val="26"/>
                <w:szCs w:val="26"/>
                <w:lang w:val="vi-VN" w:eastAsia="vi-VN"/>
              </w:rPr>
              <w:t>- Giải thích được sự xuất hiện của phong trào yêu nước và cách mạng ở Việt Nam đầu thế kỉ XX.</w:t>
            </w: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D3690" w:rsidRPr="00FF3E79" w:rsidRDefault="00FF3E79" w:rsidP="00ED3690">
            <w:pPr>
              <w:spacing w:after="0" w:line="240" w:lineRule="auto"/>
              <w:jc w:val="center"/>
              <w:rPr>
                <w:rFonts w:eastAsia="Times New Roman"/>
                <w:sz w:val="26"/>
                <w:szCs w:val="26"/>
                <w:lang w:eastAsia="vi-VN"/>
              </w:rPr>
            </w:pPr>
            <w:r>
              <w:rPr>
                <w:rFonts w:eastAsia="Times New Roman"/>
                <w:sz w:val="26"/>
                <w:szCs w:val="26"/>
                <w:lang w:eastAsia="vi-VN"/>
              </w:rPr>
              <w:t>2</w:t>
            </w: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276"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r>
      <w:tr w:rsidR="004D661A" w:rsidTr="004D661A">
        <w:trPr>
          <w:trHeight w:val="674"/>
        </w:trPr>
        <w:tc>
          <w:tcPr>
            <w:tcW w:w="556"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Cs/>
                <w:sz w:val="26"/>
                <w:szCs w:val="26"/>
                <w:lang w:val="vi-VN" w:eastAsia="vi-VN"/>
              </w:rPr>
            </w:pPr>
          </w:p>
        </w:tc>
        <w:tc>
          <w:tcPr>
            <w:tcW w:w="5953" w:type="dxa"/>
            <w:tcBorders>
              <w:top w:val="single" w:sz="4" w:space="0" w:color="auto"/>
              <w:left w:val="single" w:sz="4" w:space="0" w:color="auto"/>
              <w:bottom w:val="single" w:sz="4" w:space="0" w:color="auto"/>
              <w:right w:val="single" w:sz="4" w:space="0" w:color="auto"/>
            </w:tcBorders>
            <w:hideMark/>
          </w:tcPr>
          <w:p w:rsidR="00ED3690" w:rsidRDefault="00ED3690" w:rsidP="00ED3690">
            <w:pPr>
              <w:spacing w:before="40" w:after="20" w:line="240" w:lineRule="auto"/>
              <w:jc w:val="both"/>
              <w:rPr>
                <w:rFonts w:eastAsia="Times New Roman"/>
                <w:sz w:val="26"/>
                <w:szCs w:val="26"/>
                <w:lang w:val="vi-VN" w:eastAsia="vi-VN"/>
              </w:rPr>
            </w:pPr>
            <w:r>
              <w:rPr>
                <w:rFonts w:eastAsia="Times New Roman"/>
                <w:sz w:val="26"/>
                <w:szCs w:val="26"/>
                <w:lang w:val="vi-VN" w:eastAsia="vi-VN"/>
              </w:rPr>
              <w:t>- Giải thích được tính chất dân chủ tư sản của phong trào yêu nước đầu thế kỉ XX và nguyên nhân thất bại.</w:t>
            </w: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jc w:val="center"/>
              <w:rPr>
                <w:rFonts w:eastAsia="Times New Roman"/>
                <w:sz w:val="26"/>
                <w:szCs w:val="26"/>
                <w:lang w:val="vi-VN" w:eastAsia="vi-VN"/>
              </w:rPr>
            </w:pPr>
            <w:r>
              <w:rPr>
                <w:rFonts w:eastAsia="Times New Roman"/>
                <w:sz w:val="26"/>
                <w:szCs w:val="26"/>
                <w:lang w:val="vi-VN" w:eastAsia="vi-VN"/>
              </w:rPr>
              <w:t>2</w:t>
            </w: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276"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r>
      <w:tr w:rsidR="004D661A" w:rsidTr="004D661A">
        <w:trPr>
          <w:trHeight w:val="1880"/>
        </w:trPr>
        <w:tc>
          <w:tcPr>
            <w:tcW w:w="556"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Cs/>
                <w:sz w:val="26"/>
                <w:szCs w:val="26"/>
                <w:lang w:val="vi-VN" w:eastAsia="vi-VN"/>
              </w:rPr>
            </w:pPr>
          </w:p>
        </w:tc>
        <w:tc>
          <w:tcPr>
            <w:tcW w:w="5953" w:type="dxa"/>
            <w:tcBorders>
              <w:top w:val="single" w:sz="4" w:space="0" w:color="auto"/>
              <w:left w:val="single" w:sz="4" w:space="0" w:color="auto"/>
              <w:bottom w:val="single" w:sz="4" w:space="0" w:color="auto"/>
              <w:right w:val="single" w:sz="4" w:space="0" w:color="auto"/>
            </w:tcBorders>
            <w:hideMark/>
          </w:tcPr>
          <w:p w:rsidR="00ED3690" w:rsidRDefault="00ED3690" w:rsidP="00ED3690">
            <w:pPr>
              <w:spacing w:before="40" w:after="20" w:line="240" w:lineRule="auto"/>
              <w:jc w:val="both"/>
              <w:rPr>
                <w:rFonts w:eastAsia="Times New Roman"/>
                <w:b/>
                <w:bCs/>
                <w:spacing w:val="-8"/>
                <w:sz w:val="26"/>
                <w:szCs w:val="26"/>
                <w:lang w:val="vi-VN" w:eastAsia="vi-VN"/>
              </w:rPr>
            </w:pPr>
            <w:r>
              <w:rPr>
                <w:rFonts w:eastAsia="Times New Roman"/>
                <w:b/>
                <w:bCs/>
                <w:spacing w:val="-8"/>
                <w:sz w:val="26"/>
                <w:szCs w:val="26"/>
                <w:lang w:val="vi-VN" w:eastAsia="vi-VN"/>
              </w:rPr>
              <w:t>Vận dụng:</w:t>
            </w:r>
          </w:p>
          <w:p w:rsidR="00ED3690" w:rsidRDefault="00ED3690" w:rsidP="00ED3690">
            <w:pPr>
              <w:spacing w:after="0" w:line="240" w:lineRule="auto"/>
              <w:jc w:val="both"/>
              <w:rPr>
                <w:rFonts w:eastAsia="Times New Roman"/>
                <w:spacing w:val="-8"/>
                <w:sz w:val="26"/>
                <w:szCs w:val="26"/>
                <w:lang w:val="vi-VN" w:eastAsia="vi-VN"/>
              </w:rPr>
            </w:pPr>
            <w:r>
              <w:rPr>
                <w:rFonts w:eastAsia="Times New Roman"/>
                <w:spacing w:val="-8"/>
                <w:sz w:val="26"/>
                <w:szCs w:val="26"/>
                <w:lang w:val="vi-VN" w:eastAsia="vi-VN"/>
              </w:rPr>
              <w:t>- Tóm tắt được phong trào yêu nước tiêu biểu đầu thế kỉ XX: xu hướng bạo động của Phan Bội Châu; xu hướng cải cách của Phan Châu Trinh.</w:t>
            </w:r>
          </w:p>
          <w:p w:rsidR="00ED3690" w:rsidRDefault="00ED3690" w:rsidP="00ED3690">
            <w:pPr>
              <w:spacing w:after="0" w:line="240" w:lineRule="auto"/>
              <w:jc w:val="both"/>
              <w:rPr>
                <w:rFonts w:eastAsia="Times New Roman"/>
                <w:sz w:val="26"/>
                <w:szCs w:val="26"/>
                <w:lang w:val="vi-VN" w:eastAsia="vi-VN"/>
              </w:rPr>
            </w:pPr>
            <w:r>
              <w:rPr>
                <w:rFonts w:eastAsia="Times New Roman"/>
                <w:spacing w:val="-8"/>
                <w:sz w:val="26"/>
                <w:szCs w:val="26"/>
                <w:lang w:val="vi-VN" w:eastAsia="vi-VN"/>
              </w:rPr>
              <w:t>- Phân tích được nguyên nhân thất bại của phong trào yêu nước và cách mạng đầu thế kỉ XX.</w:t>
            </w: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D3690" w:rsidRPr="00FF3E79" w:rsidRDefault="00FF3E79" w:rsidP="00ED3690">
            <w:pPr>
              <w:spacing w:after="0" w:line="240" w:lineRule="auto"/>
              <w:jc w:val="center"/>
              <w:rPr>
                <w:rFonts w:eastAsia="Times New Roman"/>
                <w:sz w:val="26"/>
                <w:szCs w:val="26"/>
                <w:lang w:eastAsia="vi-VN"/>
              </w:rPr>
            </w:pPr>
            <w:r>
              <w:rPr>
                <w:rFonts w:eastAsia="Times New Roman"/>
                <w:sz w:val="26"/>
                <w:szCs w:val="26"/>
                <w:lang w:eastAsia="vi-VN"/>
              </w:rPr>
              <w:t>5</w:t>
            </w:r>
          </w:p>
        </w:tc>
        <w:tc>
          <w:tcPr>
            <w:tcW w:w="1276"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r>
      <w:tr w:rsidR="004D661A" w:rsidTr="004D661A">
        <w:trPr>
          <w:trHeight w:val="674"/>
        </w:trPr>
        <w:tc>
          <w:tcPr>
            <w:tcW w:w="556"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
                <w:sz w:val="26"/>
                <w:szCs w:val="26"/>
                <w:lang w:val="vi-VN" w:eastAsia="vi-VN"/>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after="0" w:line="240" w:lineRule="auto"/>
              <w:rPr>
                <w:rFonts w:eastAsia="Times New Roman"/>
                <w:bCs/>
                <w:sz w:val="26"/>
                <w:szCs w:val="26"/>
                <w:lang w:val="vi-VN" w:eastAsia="vi-VN"/>
              </w:rPr>
            </w:pPr>
          </w:p>
        </w:tc>
        <w:tc>
          <w:tcPr>
            <w:tcW w:w="5953" w:type="dxa"/>
            <w:tcBorders>
              <w:top w:val="single" w:sz="4" w:space="0" w:color="auto"/>
              <w:left w:val="single" w:sz="4" w:space="0" w:color="auto"/>
              <w:bottom w:val="single" w:sz="4" w:space="0" w:color="auto"/>
              <w:right w:val="single" w:sz="4" w:space="0" w:color="auto"/>
            </w:tcBorders>
            <w:hideMark/>
          </w:tcPr>
          <w:p w:rsidR="00ED3690" w:rsidRDefault="00ED3690" w:rsidP="00ED3690">
            <w:pPr>
              <w:spacing w:beforeLines="40" w:before="96" w:after="0" w:line="240" w:lineRule="auto"/>
              <w:jc w:val="both"/>
              <w:rPr>
                <w:rFonts w:eastAsia="Times New Roman"/>
                <w:b/>
                <w:bCs/>
                <w:sz w:val="26"/>
                <w:szCs w:val="26"/>
                <w:lang w:val="vi-VN" w:eastAsia="vi-VN"/>
              </w:rPr>
            </w:pPr>
            <w:r>
              <w:rPr>
                <w:rFonts w:eastAsia="Times New Roman"/>
                <w:b/>
                <w:bCs/>
                <w:sz w:val="26"/>
                <w:szCs w:val="26"/>
                <w:lang w:val="vi-VN" w:eastAsia="vi-VN"/>
              </w:rPr>
              <w:t>Vận dụng cao:</w:t>
            </w:r>
          </w:p>
          <w:p w:rsidR="00ED3690" w:rsidRDefault="00ED3690" w:rsidP="00ED3690">
            <w:pPr>
              <w:spacing w:before="40" w:after="20" w:line="276" w:lineRule="auto"/>
              <w:jc w:val="both"/>
              <w:rPr>
                <w:rFonts w:eastAsia="Times New Roman"/>
                <w:spacing w:val="2"/>
                <w:sz w:val="26"/>
                <w:szCs w:val="26"/>
                <w:lang w:val="vi-VN" w:eastAsia="vi-VN"/>
              </w:rPr>
            </w:pPr>
            <w:r>
              <w:rPr>
                <w:rFonts w:eastAsia="Times New Roman"/>
                <w:sz w:val="26"/>
                <w:szCs w:val="26"/>
                <w:lang w:val="vi-VN" w:eastAsia="vi-VN"/>
              </w:rPr>
              <w:t xml:space="preserve">- </w:t>
            </w:r>
            <w:r>
              <w:rPr>
                <w:rFonts w:eastAsia="Times New Roman"/>
                <w:spacing w:val="2"/>
                <w:sz w:val="26"/>
                <w:szCs w:val="26"/>
                <w:lang w:val="vi-VN" w:eastAsia="vi-VN"/>
              </w:rPr>
              <w:t>Nêu được những đóng góp của Phan Bội Châu, Phan Châu Trinh và các sĩ phu tiến bộ đối với công cuộc đấu tranh giải phóng dân tộc và sự phát triển kinh tế, văn hóa và xã hội đầu thế kỉ XX.</w:t>
            </w:r>
          </w:p>
          <w:p w:rsidR="00ED3690" w:rsidRDefault="00ED3690" w:rsidP="00ED3690">
            <w:pPr>
              <w:spacing w:before="40" w:after="20" w:line="240" w:lineRule="auto"/>
              <w:jc w:val="both"/>
              <w:rPr>
                <w:rFonts w:eastAsia="Times New Roman"/>
                <w:sz w:val="26"/>
                <w:szCs w:val="26"/>
                <w:lang w:val="vi-VN" w:eastAsia="vi-VN"/>
              </w:rPr>
            </w:pPr>
            <w:r>
              <w:rPr>
                <w:rFonts w:eastAsia="Times New Roman"/>
                <w:sz w:val="26"/>
                <w:szCs w:val="26"/>
                <w:lang w:val="vi-VN" w:eastAsia="vi-VN"/>
              </w:rPr>
              <w:t>- Nhận xét được những điểm tương đồng và khác biệt trong chủ trương và hành động cứu nước của Phan Bội Châu và Phan Châu Trinh, giữa xu hướng bạo động và xu hướng cải cách.</w:t>
            </w: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rsidR="00ED3690" w:rsidRDefault="00ED3690" w:rsidP="00ED3690">
            <w:pPr>
              <w:spacing w:after="0" w:line="240" w:lineRule="auto"/>
              <w:jc w:val="center"/>
              <w:rPr>
                <w:rFonts w:eastAsia="Times New Roman"/>
                <w:sz w:val="26"/>
                <w:szCs w:val="26"/>
                <w:lang w:val="vi-VN" w:eastAsia="vi-VN"/>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D3690" w:rsidRPr="00FF3E79" w:rsidRDefault="00FF3E79" w:rsidP="00ED3690">
            <w:pPr>
              <w:spacing w:after="0" w:line="240" w:lineRule="auto"/>
              <w:jc w:val="center"/>
              <w:rPr>
                <w:rFonts w:eastAsia="Times New Roman"/>
                <w:sz w:val="26"/>
                <w:szCs w:val="26"/>
                <w:lang w:eastAsia="vi-VN"/>
              </w:rPr>
            </w:pPr>
            <w:r>
              <w:rPr>
                <w:rFonts w:eastAsia="Times New Roman"/>
                <w:sz w:val="26"/>
                <w:szCs w:val="26"/>
                <w:lang w:val="vi-VN" w:eastAsia="vi-VN"/>
              </w:rPr>
              <w:t>3</w:t>
            </w:r>
          </w:p>
        </w:tc>
      </w:tr>
      <w:tr w:rsidR="004D661A" w:rsidTr="004D661A">
        <w:trPr>
          <w:trHeight w:val="70"/>
        </w:trPr>
        <w:tc>
          <w:tcPr>
            <w:tcW w:w="4361" w:type="dxa"/>
            <w:gridSpan w:val="3"/>
            <w:tcBorders>
              <w:top w:val="single" w:sz="4" w:space="0" w:color="auto"/>
              <w:left w:val="single" w:sz="4" w:space="0" w:color="auto"/>
              <w:bottom w:val="single" w:sz="4" w:space="0" w:color="auto"/>
              <w:right w:val="single" w:sz="4" w:space="0" w:color="auto"/>
            </w:tcBorders>
            <w:hideMark/>
          </w:tcPr>
          <w:p w:rsidR="00ED3690" w:rsidRDefault="00ED3690" w:rsidP="00ED3690">
            <w:pPr>
              <w:spacing w:beforeLines="40" w:before="96" w:after="0" w:line="240" w:lineRule="auto"/>
              <w:jc w:val="center"/>
              <w:rPr>
                <w:rFonts w:eastAsia="Times New Roman"/>
                <w:b/>
                <w:sz w:val="26"/>
                <w:szCs w:val="26"/>
                <w:lang w:val="vi-VN" w:eastAsia="vi-VN"/>
              </w:rPr>
            </w:pPr>
            <w:r>
              <w:rPr>
                <w:rFonts w:eastAsia="Times New Roman"/>
                <w:b/>
                <w:sz w:val="26"/>
                <w:szCs w:val="26"/>
                <w:lang w:val="vi-VN" w:eastAsia="vi-VN"/>
              </w:rPr>
              <w:t>Tổng</w:t>
            </w:r>
          </w:p>
        </w:tc>
        <w:tc>
          <w:tcPr>
            <w:tcW w:w="5953" w:type="dxa"/>
            <w:tcBorders>
              <w:top w:val="single" w:sz="4" w:space="0" w:color="auto"/>
              <w:left w:val="single" w:sz="4" w:space="0" w:color="auto"/>
              <w:bottom w:val="single" w:sz="4" w:space="0" w:color="auto"/>
              <w:right w:val="single" w:sz="4" w:space="0" w:color="auto"/>
            </w:tcBorders>
          </w:tcPr>
          <w:p w:rsidR="00ED3690" w:rsidRDefault="00ED3690" w:rsidP="00ED3690">
            <w:pPr>
              <w:spacing w:beforeLines="40" w:before="96" w:after="0" w:line="240" w:lineRule="auto"/>
              <w:jc w:val="center"/>
              <w:rPr>
                <w:rFonts w:eastAsia="Times New Roman"/>
                <w:bCs/>
                <w:iCs/>
                <w:sz w:val="26"/>
                <w:szCs w:val="26"/>
                <w:lang w:val="vi-VN" w:eastAsia="vi-VN" w:bidi="hi-IN"/>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beforeLines="40" w:before="96" w:after="0" w:line="240" w:lineRule="auto"/>
              <w:jc w:val="center"/>
              <w:rPr>
                <w:rFonts w:eastAsia="Times New Roman"/>
                <w:b/>
                <w:iCs/>
                <w:sz w:val="26"/>
                <w:szCs w:val="26"/>
                <w:lang w:val="vi-VN" w:eastAsia="vi-VN" w:bidi="hi-IN"/>
              </w:rPr>
            </w:pPr>
            <w:r>
              <w:rPr>
                <w:rFonts w:eastAsia="Times New Roman"/>
                <w:b/>
                <w:iCs/>
                <w:sz w:val="26"/>
                <w:szCs w:val="26"/>
                <w:lang w:val="vi-VN" w:eastAsia="vi-VN" w:bidi="hi-IN"/>
              </w:rPr>
              <w:t>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3690" w:rsidRDefault="00ED3690" w:rsidP="00ED3690">
            <w:pPr>
              <w:spacing w:beforeLines="40" w:before="96" w:after="0" w:line="240" w:lineRule="auto"/>
              <w:jc w:val="center"/>
              <w:rPr>
                <w:rFonts w:eastAsia="Times New Roman"/>
                <w:b/>
                <w:iCs/>
                <w:sz w:val="26"/>
                <w:szCs w:val="26"/>
                <w:lang w:val="vi-VN" w:eastAsia="vi-VN"/>
              </w:rPr>
            </w:pPr>
            <w:r>
              <w:rPr>
                <w:rFonts w:eastAsia="Times New Roman"/>
                <w:b/>
                <w:iCs/>
                <w:sz w:val="26"/>
                <w:szCs w:val="26"/>
                <w:lang w:val="vi-VN" w:eastAsia="vi-VN"/>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3690" w:rsidRPr="00FF3E79" w:rsidRDefault="00FF3E79" w:rsidP="00ED3690">
            <w:pPr>
              <w:spacing w:beforeLines="40" w:before="96" w:after="0" w:line="240" w:lineRule="auto"/>
              <w:jc w:val="center"/>
              <w:rPr>
                <w:rFonts w:eastAsia="Times New Roman"/>
                <w:b/>
                <w:iCs/>
                <w:sz w:val="26"/>
                <w:szCs w:val="26"/>
                <w:lang w:eastAsia="vi-VN" w:bidi="hi-IN"/>
              </w:rPr>
            </w:pPr>
            <w:r>
              <w:rPr>
                <w:rFonts w:eastAsia="Times New Roman"/>
                <w:b/>
                <w:iCs/>
                <w:sz w:val="26"/>
                <w:szCs w:val="26"/>
                <w:lang w:eastAsia="vi-VN" w:bidi="hi-IN"/>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ED3690" w:rsidRPr="00FF3E79" w:rsidRDefault="00FF3E79" w:rsidP="00ED3690">
            <w:pPr>
              <w:spacing w:beforeLines="40" w:before="96" w:after="0" w:line="240" w:lineRule="auto"/>
              <w:jc w:val="center"/>
              <w:rPr>
                <w:rFonts w:eastAsia="Times New Roman"/>
                <w:b/>
                <w:iCs/>
                <w:sz w:val="26"/>
                <w:szCs w:val="26"/>
                <w:lang w:eastAsia="vi-VN" w:bidi="hi-IN"/>
              </w:rPr>
            </w:pPr>
            <w:r>
              <w:rPr>
                <w:rFonts w:eastAsia="Times New Roman"/>
                <w:b/>
                <w:iCs/>
                <w:sz w:val="26"/>
                <w:szCs w:val="26"/>
                <w:lang w:eastAsia="vi-VN" w:bidi="hi-IN"/>
              </w:rPr>
              <w:t>4</w:t>
            </w:r>
          </w:p>
        </w:tc>
      </w:tr>
    </w:tbl>
    <w:p w:rsidR="007666B9" w:rsidRDefault="007666B9"/>
    <w:sectPr w:rsidR="007666B9" w:rsidSect="004D661A">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690"/>
    <w:rsid w:val="000E1B21"/>
    <w:rsid w:val="002B33BE"/>
    <w:rsid w:val="004D661A"/>
    <w:rsid w:val="00531134"/>
    <w:rsid w:val="00585B8B"/>
    <w:rsid w:val="007666B9"/>
    <w:rsid w:val="009E2F03"/>
    <w:rsid w:val="00EB5057"/>
    <w:rsid w:val="00ED3690"/>
    <w:rsid w:val="00FF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690"/>
    <w:pPr>
      <w:spacing w:after="160" w:line="256"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690"/>
    <w:pPr>
      <w:spacing w:after="160" w:line="256"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443277">
      <w:bodyDiv w:val="1"/>
      <w:marLeft w:val="0"/>
      <w:marRight w:val="0"/>
      <w:marTop w:val="0"/>
      <w:marBottom w:val="0"/>
      <w:divBdr>
        <w:top w:val="none" w:sz="0" w:space="0" w:color="auto"/>
        <w:left w:val="none" w:sz="0" w:space="0" w:color="auto"/>
        <w:bottom w:val="none" w:sz="0" w:space="0" w:color="auto"/>
        <w:right w:val="none" w:sz="0" w:space="0" w:color="auto"/>
      </w:divBdr>
    </w:div>
    <w:div w:id="182315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695</Words>
  <Characters>3966</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2022-04-14T14:20:00Z</dcterms:created>
  <dcterms:modified xsi:type="dcterms:W3CDTF">2022-04-24T13:57:00Z</dcterms:modified>
</cp:coreProperties>
</file>