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CHÍNH THỨC KHỐI 8 </w:t>
      </w:r>
    </w:p>
    <w:tbl>
      <w:tblPr>
        <w:tblStyle w:val="Table1"/>
        <w:tblW w:w="93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tblGridChange w:id="0">
          <w:tblGrid>
            <w:gridCol w:w="720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19"/>
            <w:gridCol w:w="72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1-A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2-D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3-D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4-A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5-A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6-B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7-A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8-A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9-D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10-A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11-A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12-B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13-A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14-D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15-B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16-C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17-C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18-A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19-A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20-A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21-D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22-C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23-A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24-C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25-B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DỰ PHÒNG KHỐI 8 </w:t>
      </w:r>
    </w:p>
    <w:tbl>
      <w:tblPr>
        <w:tblStyle w:val="Table2"/>
        <w:tblW w:w="9780.0" w:type="dxa"/>
        <w:jc w:val="left"/>
        <w:tblInd w:w="0.0" w:type="dxa"/>
        <w:tblLayout w:type="fixed"/>
        <w:tblLook w:val="0400"/>
      </w:tblPr>
      <w:tblGrid>
        <w:gridCol w:w="780"/>
        <w:gridCol w:w="750"/>
        <w:gridCol w:w="720"/>
        <w:gridCol w:w="750"/>
        <w:gridCol w:w="735"/>
        <w:gridCol w:w="735"/>
        <w:gridCol w:w="750"/>
        <w:gridCol w:w="735"/>
        <w:gridCol w:w="795"/>
        <w:gridCol w:w="705"/>
        <w:gridCol w:w="705"/>
        <w:gridCol w:w="810"/>
        <w:gridCol w:w="810"/>
        <w:tblGridChange w:id="0">
          <w:tblGrid>
            <w:gridCol w:w="780"/>
            <w:gridCol w:w="750"/>
            <w:gridCol w:w="720"/>
            <w:gridCol w:w="750"/>
            <w:gridCol w:w="735"/>
            <w:gridCol w:w="735"/>
            <w:gridCol w:w="750"/>
            <w:gridCol w:w="735"/>
            <w:gridCol w:w="795"/>
            <w:gridCol w:w="705"/>
            <w:gridCol w:w="705"/>
            <w:gridCol w:w="810"/>
            <w:gridCol w:w="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3-C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5-A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6-D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7-C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8-A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9-C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10-B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11-D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12-D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13-C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16-D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18-A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19-B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23-D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24-C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25-B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1090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0410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8+nO+qxAGpIm8KbFk4IHtE7rQ==">AMUW2mXCkuRBxbp9pkixvFR/JNq34h3TRw+zJHfM8gvWHoYdpRZc4hx3O5ScfHbjIb5zlmQte4iHhgaHiPHxsSzCF9xugCBp9kz1hbwzLMr3BOufKCN/5fZluG6mLV0afuXIEx+glLI6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2021-11-27T06:54:00Z</dcterms:created>
</cp:coreProperties>
</file>