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072" w:rsidRPr="008A1BBB" w:rsidRDefault="00466072" w:rsidP="000B2DB0">
      <w:pPr>
        <w:pStyle w:val="NormalWeb"/>
        <w:shd w:val="clear" w:color="auto" w:fill="FFFFFF"/>
        <w:spacing w:before="0" w:beforeAutospacing="0" w:after="0" w:afterAutospacing="0"/>
        <w:textAlignment w:val="baseline"/>
        <w:rPr>
          <w:rStyle w:val="Strong"/>
          <w:color w:val="333333"/>
          <w:sz w:val="28"/>
          <w:szCs w:val="28"/>
          <w:u w:val="single"/>
          <w:bdr w:val="none" w:sz="0" w:space="0" w:color="auto" w:frame="1"/>
        </w:rPr>
      </w:pPr>
    </w:p>
    <w:p w:rsidR="00466072" w:rsidRPr="00984DB1" w:rsidRDefault="00466072" w:rsidP="00984DB1">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rPr>
      </w:pPr>
      <w:r w:rsidRPr="008A1BBB">
        <w:rPr>
          <w:rStyle w:val="Strong"/>
          <w:color w:val="333333"/>
          <w:sz w:val="28"/>
          <w:szCs w:val="28"/>
          <w:bdr w:val="none" w:sz="0" w:space="0" w:color="auto" w:frame="1"/>
        </w:rPr>
        <w:t>ĐỀ CƯƠNG ÔN KIỂM TRA HKI MÔN KHOA HỌC 4</w:t>
      </w:r>
    </w:p>
    <w:p w:rsidR="00894E20" w:rsidRPr="008A1BBB" w:rsidRDefault="00894E20" w:rsidP="00E26719">
      <w:pPr>
        <w:pStyle w:val="NormalWeb"/>
        <w:shd w:val="clear" w:color="auto" w:fill="FFFFFF"/>
        <w:spacing w:before="120" w:beforeAutospacing="0" w:after="120" w:afterAutospacing="0"/>
        <w:textAlignment w:val="baseline"/>
        <w:rPr>
          <w:color w:val="333333"/>
          <w:sz w:val="28"/>
          <w:szCs w:val="28"/>
        </w:rPr>
      </w:pPr>
      <w:r w:rsidRPr="008A1BBB">
        <w:rPr>
          <w:rStyle w:val="Strong"/>
          <w:color w:val="333333"/>
          <w:sz w:val="28"/>
          <w:szCs w:val="28"/>
          <w:bdr w:val="none" w:sz="0" w:space="0" w:color="auto" w:frame="1"/>
        </w:rPr>
        <w:t>Câu </w:t>
      </w:r>
      <w:r w:rsidR="006822A5" w:rsidRPr="008A1BBB">
        <w:rPr>
          <w:rStyle w:val="Strong"/>
          <w:color w:val="333333"/>
          <w:sz w:val="28"/>
          <w:szCs w:val="28"/>
          <w:bdr w:val="none" w:sz="0" w:space="0" w:color="auto" w:frame="1"/>
        </w:rPr>
        <w:t>1</w:t>
      </w:r>
      <w:r w:rsidR="00590C87">
        <w:rPr>
          <w:rStyle w:val="Strong"/>
          <w:color w:val="333333"/>
          <w:sz w:val="28"/>
          <w:szCs w:val="28"/>
          <w:bdr w:val="none" w:sz="0" w:space="0" w:color="auto" w:frame="1"/>
        </w:rPr>
        <w:t xml:space="preserve">: </w:t>
      </w:r>
      <w:r w:rsidRPr="008A1BBB">
        <w:rPr>
          <w:rStyle w:val="Strong"/>
          <w:color w:val="333333"/>
          <w:sz w:val="28"/>
          <w:szCs w:val="28"/>
          <w:bdr w:val="none" w:sz="0" w:space="0" w:color="auto" w:frame="1"/>
        </w:rPr>
        <w:t>Nước có thể tồn tại ở những thể nào?</w:t>
      </w:r>
    </w:p>
    <w:p w:rsidR="00EF1417" w:rsidRPr="008A1BBB" w:rsidRDefault="00894E20" w:rsidP="00E26719">
      <w:pPr>
        <w:pStyle w:val="NormalWeb"/>
        <w:shd w:val="clear" w:color="auto" w:fill="FFFFFF"/>
        <w:spacing w:before="120" w:beforeAutospacing="0" w:after="120" w:afterAutospacing="0"/>
        <w:textAlignment w:val="baseline"/>
        <w:rPr>
          <w:color w:val="333333"/>
          <w:sz w:val="28"/>
          <w:szCs w:val="28"/>
        </w:rPr>
      </w:pPr>
      <w:r w:rsidRPr="008A1BBB">
        <w:rPr>
          <w:color w:val="333333"/>
          <w:sz w:val="28"/>
          <w:szCs w:val="28"/>
        </w:rPr>
        <w:t xml:space="preserve">A. Thể lỏng </w:t>
      </w:r>
      <w:r w:rsidR="005E69B6" w:rsidRPr="008A1BBB">
        <w:rPr>
          <w:color w:val="333333"/>
          <w:sz w:val="28"/>
          <w:szCs w:val="28"/>
        </w:rPr>
        <w:t xml:space="preserve">           </w:t>
      </w:r>
      <w:r w:rsidRPr="008A1BBB">
        <w:rPr>
          <w:color w:val="333333"/>
          <w:sz w:val="28"/>
          <w:szCs w:val="28"/>
        </w:rPr>
        <w:t>B. Thể rắn                    C. Thể khí              D. Cả ba thể.</w:t>
      </w:r>
    </w:p>
    <w:p w:rsidR="00802092" w:rsidRPr="00D37EAF" w:rsidRDefault="00590C87" w:rsidP="00E26719">
      <w:pPr>
        <w:shd w:val="clear" w:color="auto" w:fill="FFFFFF"/>
        <w:spacing w:before="120" w:after="120" w:line="240" w:lineRule="auto"/>
        <w:textAlignment w:val="baseline"/>
        <w:rPr>
          <w:rFonts w:eastAsia="Times New Roman" w:cs="Times New Roman"/>
          <w:b/>
          <w:color w:val="333333"/>
          <w:szCs w:val="28"/>
        </w:rPr>
      </w:pPr>
      <w:r>
        <w:rPr>
          <w:rFonts w:eastAsia="Times New Roman" w:cs="Times New Roman"/>
          <w:b/>
          <w:bCs/>
          <w:color w:val="333333"/>
          <w:szCs w:val="28"/>
          <w:bdr w:val="none" w:sz="0" w:space="0" w:color="auto" w:frame="1"/>
        </w:rPr>
        <w:t>Câu 2</w:t>
      </w:r>
      <w:r w:rsidR="00802092" w:rsidRPr="008A1BBB">
        <w:rPr>
          <w:rFonts w:eastAsia="Times New Roman" w:cs="Times New Roman"/>
          <w:b/>
          <w:bCs/>
          <w:color w:val="333333"/>
          <w:szCs w:val="28"/>
          <w:bdr w:val="none" w:sz="0" w:space="0" w:color="auto" w:frame="1"/>
        </w:rPr>
        <w:t>: </w:t>
      </w:r>
      <w:r w:rsidR="00253B76" w:rsidRPr="00D37EAF">
        <w:rPr>
          <w:rFonts w:eastAsia="Times New Roman" w:cs="Times New Roman"/>
          <w:b/>
          <w:color w:val="333333"/>
          <w:szCs w:val="28"/>
        </w:rPr>
        <w:t xml:space="preserve">Hãy điền các từ: </w:t>
      </w:r>
      <w:r w:rsidR="007C585C" w:rsidRPr="00D37EAF">
        <w:rPr>
          <w:rFonts w:eastAsia="Times New Roman" w:cs="Times New Roman"/>
          <w:b/>
          <w:i/>
          <w:color w:val="333333"/>
          <w:szCs w:val="28"/>
        </w:rPr>
        <w:t>vật, khí quyển, Trái Đất, không khí</w:t>
      </w:r>
      <w:r w:rsidR="007C585C" w:rsidRPr="00D37EAF">
        <w:rPr>
          <w:rFonts w:eastAsia="Times New Roman" w:cs="Times New Roman"/>
          <w:b/>
          <w:color w:val="333333"/>
          <w:szCs w:val="28"/>
        </w:rPr>
        <w:t xml:space="preserve"> </w:t>
      </w:r>
      <w:r w:rsidR="00802092" w:rsidRPr="00D37EAF">
        <w:rPr>
          <w:rFonts w:eastAsia="Times New Roman" w:cs="Times New Roman"/>
          <w:b/>
          <w:color w:val="333333"/>
          <w:szCs w:val="28"/>
        </w:rPr>
        <w:t xml:space="preserve">vào chỗ … trong </w:t>
      </w:r>
      <w:r w:rsidR="007C585C" w:rsidRPr="00D37EAF">
        <w:rPr>
          <w:rFonts w:eastAsia="Times New Roman" w:cs="Times New Roman"/>
          <w:b/>
          <w:color w:val="333333"/>
          <w:szCs w:val="28"/>
        </w:rPr>
        <w:t xml:space="preserve">các </w:t>
      </w:r>
      <w:r w:rsidR="00802092" w:rsidRPr="00D37EAF">
        <w:rPr>
          <w:rFonts w:eastAsia="Times New Roman" w:cs="Times New Roman"/>
          <w:b/>
          <w:color w:val="333333"/>
          <w:szCs w:val="28"/>
        </w:rPr>
        <w:t>câu dưới đây cho phù hợp.</w:t>
      </w:r>
    </w:p>
    <w:p w:rsidR="00802092" w:rsidRPr="008A1BBB" w:rsidRDefault="00E63FAA" w:rsidP="00E26719">
      <w:pPr>
        <w:numPr>
          <w:ilvl w:val="0"/>
          <w:numId w:val="1"/>
        </w:numPr>
        <w:shd w:val="clear" w:color="auto" w:fill="FFFFFF"/>
        <w:spacing w:before="120" w:after="120" w:line="240" w:lineRule="auto"/>
        <w:ind w:left="375"/>
        <w:textAlignment w:val="baseline"/>
        <w:rPr>
          <w:rFonts w:eastAsia="Times New Roman" w:cs="Times New Roman"/>
          <w:color w:val="333333"/>
          <w:szCs w:val="28"/>
        </w:rPr>
      </w:pPr>
      <w:r w:rsidRPr="008A1BBB">
        <w:rPr>
          <w:rFonts w:eastAsia="Times New Roman" w:cs="Times New Roman"/>
          <w:color w:val="333333"/>
          <w:szCs w:val="28"/>
        </w:rPr>
        <w:t>Xung quanh mọi …..</w:t>
      </w:r>
      <w:r w:rsidR="00802092" w:rsidRPr="008A1BBB">
        <w:rPr>
          <w:rFonts w:eastAsia="Times New Roman" w:cs="Times New Roman"/>
          <w:color w:val="333333"/>
          <w:szCs w:val="28"/>
        </w:rPr>
        <w:t xml:space="preserve"> và mọi chỗ rỗng bên trong vật đều có ……………………</w:t>
      </w:r>
    </w:p>
    <w:p w:rsidR="005540AF" w:rsidRPr="008A1BBB" w:rsidRDefault="00802092" w:rsidP="00E26719">
      <w:pPr>
        <w:numPr>
          <w:ilvl w:val="0"/>
          <w:numId w:val="1"/>
        </w:numPr>
        <w:shd w:val="clear" w:color="auto" w:fill="FFFFFF"/>
        <w:spacing w:before="120" w:after="120" w:line="240" w:lineRule="auto"/>
        <w:ind w:left="375"/>
        <w:textAlignment w:val="baseline"/>
        <w:rPr>
          <w:rFonts w:eastAsia="Times New Roman" w:cs="Times New Roman"/>
          <w:color w:val="333333"/>
          <w:szCs w:val="28"/>
        </w:rPr>
      </w:pPr>
      <w:r w:rsidRPr="008A1BBB">
        <w:rPr>
          <w:rFonts w:eastAsia="Times New Roman" w:cs="Times New Roman"/>
          <w:color w:val="333333"/>
          <w:szCs w:val="28"/>
        </w:rPr>
        <w:t>Lơ</w:t>
      </w:r>
      <w:r w:rsidR="00E63FAA" w:rsidRPr="008A1BBB">
        <w:rPr>
          <w:rFonts w:eastAsia="Times New Roman" w:cs="Times New Roman"/>
          <w:color w:val="333333"/>
          <w:szCs w:val="28"/>
        </w:rPr>
        <w:t>́p không khí bao quanh ………………     được gọi là ………………………</w:t>
      </w:r>
    </w:p>
    <w:p w:rsidR="008C60D4" w:rsidRPr="00762ABF" w:rsidRDefault="00590C87" w:rsidP="00E26719">
      <w:pPr>
        <w:pStyle w:val="NormalWeb"/>
        <w:shd w:val="clear" w:color="auto" w:fill="FFFFFF"/>
        <w:spacing w:before="120" w:beforeAutospacing="0" w:after="120" w:afterAutospacing="0"/>
        <w:jc w:val="both"/>
        <w:rPr>
          <w:b/>
          <w:color w:val="000000"/>
          <w:sz w:val="28"/>
          <w:szCs w:val="28"/>
        </w:rPr>
      </w:pPr>
      <w:r>
        <w:rPr>
          <w:b/>
          <w:color w:val="000000"/>
          <w:sz w:val="28"/>
          <w:szCs w:val="28"/>
        </w:rPr>
        <w:t>Câu 3</w:t>
      </w:r>
      <w:r w:rsidR="008C60D4" w:rsidRPr="00762ABF">
        <w:rPr>
          <w:b/>
          <w:color w:val="000000"/>
          <w:sz w:val="28"/>
          <w:szCs w:val="28"/>
        </w:rPr>
        <w:t>: Đâu là nguyên nhân gây ô nhiễm nguồn nước?</w:t>
      </w:r>
    </w:p>
    <w:p w:rsidR="008C60D4" w:rsidRPr="008A1BBB" w:rsidRDefault="008C60D4" w:rsidP="00E26719">
      <w:pPr>
        <w:pStyle w:val="NormalWeb"/>
        <w:shd w:val="clear" w:color="auto" w:fill="FFFFFF"/>
        <w:spacing w:before="120" w:beforeAutospacing="0" w:after="120" w:afterAutospacing="0"/>
        <w:jc w:val="both"/>
        <w:rPr>
          <w:color w:val="000000"/>
          <w:sz w:val="28"/>
          <w:szCs w:val="28"/>
        </w:rPr>
      </w:pPr>
      <w:r w:rsidRPr="008A1BBB">
        <w:rPr>
          <w:color w:val="000000"/>
          <w:sz w:val="28"/>
          <w:szCs w:val="28"/>
        </w:rPr>
        <w:t>A.   Xả rác, phân, nước thải không đúng nơi quy định</w:t>
      </w:r>
    </w:p>
    <w:p w:rsidR="008C60D4" w:rsidRPr="008A1BBB" w:rsidRDefault="008C60D4" w:rsidP="00E26719">
      <w:pPr>
        <w:pStyle w:val="NormalWeb"/>
        <w:shd w:val="clear" w:color="auto" w:fill="FFFFFF"/>
        <w:spacing w:before="120" w:beforeAutospacing="0" w:after="120" w:afterAutospacing="0"/>
        <w:jc w:val="both"/>
        <w:rPr>
          <w:color w:val="000000"/>
          <w:sz w:val="28"/>
          <w:szCs w:val="28"/>
        </w:rPr>
      </w:pPr>
      <w:r w:rsidRPr="008A1BBB">
        <w:rPr>
          <w:color w:val="000000"/>
          <w:sz w:val="28"/>
          <w:szCs w:val="28"/>
        </w:rPr>
        <w:t>B.   Nước thải từ các nhà máy, khai thác khoáng sản chưa được xử lí</w:t>
      </w:r>
    </w:p>
    <w:p w:rsidR="008C60D4" w:rsidRPr="008A1BBB" w:rsidRDefault="008C60D4" w:rsidP="00E26719">
      <w:pPr>
        <w:pStyle w:val="NormalWeb"/>
        <w:shd w:val="clear" w:color="auto" w:fill="FFFFFF"/>
        <w:spacing w:before="120" w:beforeAutospacing="0" w:after="120" w:afterAutospacing="0"/>
        <w:jc w:val="both"/>
        <w:rPr>
          <w:color w:val="000000"/>
          <w:sz w:val="28"/>
          <w:szCs w:val="28"/>
        </w:rPr>
      </w:pPr>
      <w:r w:rsidRPr="008A1BBB">
        <w:rPr>
          <w:color w:val="000000"/>
          <w:sz w:val="28"/>
          <w:szCs w:val="28"/>
        </w:rPr>
        <w:t>C.   Sự cố tràn dầu</w:t>
      </w:r>
    </w:p>
    <w:p w:rsidR="00773636" w:rsidRDefault="008C60D4" w:rsidP="00773636">
      <w:pPr>
        <w:pStyle w:val="NormalWeb"/>
        <w:shd w:val="clear" w:color="auto" w:fill="FFFFFF"/>
        <w:spacing w:before="120" w:beforeAutospacing="0" w:after="120" w:afterAutospacing="0"/>
        <w:jc w:val="both"/>
        <w:rPr>
          <w:color w:val="000000"/>
          <w:sz w:val="28"/>
          <w:szCs w:val="28"/>
        </w:rPr>
      </w:pPr>
      <w:r w:rsidRPr="008A1BBB">
        <w:rPr>
          <w:color w:val="000000"/>
          <w:sz w:val="28"/>
          <w:szCs w:val="28"/>
        </w:rPr>
        <w:t>D.   Cả ba đáp án trên đều đúng</w:t>
      </w:r>
    </w:p>
    <w:p w:rsidR="000B09D6" w:rsidRPr="005C3706" w:rsidRDefault="00590C87" w:rsidP="00590C87">
      <w:pPr>
        <w:pStyle w:val="NormalWeb"/>
        <w:shd w:val="clear" w:color="auto" w:fill="FFFFFF"/>
        <w:spacing w:before="120" w:beforeAutospacing="0" w:after="120" w:afterAutospacing="0"/>
        <w:jc w:val="both"/>
        <w:rPr>
          <w:color w:val="000000"/>
          <w:sz w:val="28"/>
          <w:szCs w:val="28"/>
        </w:rPr>
      </w:pPr>
      <w:r w:rsidRPr="005C3706">
        <w:rPr>
          <w:b/>
          <w:bCs/>
          <w:sz w:val="28"/>
          <w:szCs w:val="28"/>
          <w:bdr w:val="none" w:sz="0" w:space="0" w:color="auto" w:frame="1"/>
        </w:rPr>
        <w:t>Câu 4:</w:t>
      </w:r>
      <w:r w:rsidR="000B09D6" w:rsidRPr="005C3706">
        <w:rPr>
          <w:b/>
          <w:bCs/>
          <w:sz w:val="28"/>
          <w:szCs w:val="28"/>
          <w:bdr w:val="none" w:sz="0" w:space="0" w:color="auto" w:frame="1"/>
        </w:rPr>
        <w:t> </w:t>
      </w:r>
      <w:r w:rsidR="000B09D6" w:rsidRPr="005C3706">
        <w:rPr>
          <w:b/>
          <w:sz w:val="28"/>
          <w:szCs w:val="28"/>
        </w:rPr>
        <w:t>Hình ảnh sau cho em biết nguyên nhân nào gây ô nhiễm không khí?</w:t>
      </w:r>
    </w:p>
    <w:p w:rsidR="000B09D6" w:rsidRDefault="000B09D6" w:rsidP="00E26719">
      <w:pPr>
        <w:spacing w:before="120" w:after="120" w:line="390" w:lineRule="atLeast"/>
        <w:rPr>
          <w:rFonts w:eastAsia="Times New Roman" w:cs="Times New Roman"/>
          <w:szCs w:val="28"/>
        </w:rPr>
      </w:pPr>
      <w:r w:rsidRPr="00F94A8D">
        <w:rPr>
          <w:rFonts w:eastAsia="Times New Roman" w:cs="Times New Roman"/>
          <w:noProof/>
          <w:szCs w:val="28"/>
        </w:rPr>
        <w:drawing>
          <wp:anchor distT="0" distB="0" distL="114300" distR="114300" simplePos="0" relativeHeight="251658240" behindDoc="0" locked="0" layoutInCell="1" allowOverlap="1" wp14:anchorId="1519455D" wp14:editId="0586AE58">
            <wp:simplePos x="0" y="0"/>
            <wp:positionH relativeFrom="column">
              <wp:align>left</wp:align>
            </wp:positionH>
            <wp:positionV relativeFrom="paragraph">
              <wp:align>top</wp:align>
            </wp:positionV>
            <wp:extent cx="2801620" cy="1877695"/>
            <wp:effectExtent l="0" t="0" r="0" b="8255"/>
            <wp:wrapSquare wrapText="bothSides"/>
            <wp:docPr id="10" name="Picture 10" descr="Câu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1620" cy="1877695"/>
                    </a:xfrm>
                    <a:prstGeom prst="rect">
                      <a:avLst/>
                    </a:prstGeom>
                    <a:noFill/>
                    <a:ln>
                      <a:noFill/>
                    </a:ln>
                  </pic:spPr>
                </pic:pic>
              </a:graphicData>
            </a:graphic>
          </wp:anchor>
        </w:drawing>
      </w:r>
    </w:p>
    <w:p w:rsidR="00DE72F6" w:rsidRDefault="00DE72F6" w:rsidP="00E26719">
      <w:pPr>
        <w:spacing w:before="120" w:after="120" w:line="390" w:lineRule="atLeast"/>
        <w:rPr>
          <w:rFonts w:eastAsia="Times New Roman" w:cs="Times New Roman"/>
          <w:szCs w:val="28"/>
        </w:rPr>
      </w:pPr>
    </w:p>
    <w:p w:rsidR="00DE72F6" w:rsidRDefault="00DE72F6" w:rsidP="00E26719">
      <w:pPr>
        <w:spacing w:before="120" w:after="120" w:line="390" w:lineRule="atLeast"/>
        <w:rPr>
          <w:rFonts w:eastAsia="Times New Roman" w:cs="Times New Roman"/>
          <w:szCs w:val="28"/>
        </w:rPr>
      </w:pPr>
    </w:p>
    <w:p w:rsidR="00DE72F6" w:rsidRDefault="00DE72F6" w:rsidP="00E26719">
      <w:pPr>
        <w:spacing w:before="120" w:after="120" w:line="390" w:lineRule="atLeast"/>
        <w:rPr>
          <w:rFonts w:eastAsia="Times New Roman" w:cs="Times New Roman"/>
          <w:szCs w:val="28"/>
        </w:rPr>
      </w:pPr>
    </w:p>
    <w:p w:rsidR="00DE72F6" w:rsidRDefault="00DE72F6" w:rsidP="00E26719">
      <w:pPr>
        <w:spacing w:before="120" w:after="120" w:line="390" w:lineRule="atLeast"/>
        <w:rPr>
          <w:rFonts w:eastAsia="Times New Roman" w:cs="Times New Roman"/>
          <w:szCs w:val="28"/>
        </w:rPr>
      </w:pPr>
    </w:p>
    <w:p w:rsidR="00DE72F6" w:rsidRPr="00F94A8D" w:rsidRDefault="00DE72F6" w:rsidP="00E26719">
      <w:pPr>
        <w:spacing w:before="120" w:after="120" w:line="390" w:lineRule="atLeast"/>
        <w:rPr>
          <w:rFonts w:eastAsia="Times New Roman" w:cs="Times New Roman"/>
          <w:szCs w:val="28"/>
        </w:rPr>
      </w:pPr>
    </w:p>
    <w:p w:rsidR="000B09D6" w:rsidRPr="00F94A8D" w:rsidRDefault="000B09D6" w:rsidP="00E26719">
      <w:pPr>
        <w:spacing w:before="120" w:after="120" w:line="390" w:lineRule="atLeast"/>
        <w:rPr>
          <w:rFonts w:eastAsia="Times New Roman" w:cs="Times New Roman"/>
          <w:szCs w:val="28"/>
        </w:rPr>
      </w:pPr>
      <w:r w:rsidRPr="00F94A8D">
        <w:rPr>
          <w:rFonts w:eastAsia="Times New Roman" w:cs="Times New Roman"/>
          <w:szCs w:val="28"/>
        </w:rPr>
        <w:t>A. Núi lửa phun trào.</w:t>
      </w:r>
      <w:r w:rsidRPr="00F94A8D">
        <w:rPr>
          <w:rFonts w:eastAsia="Times New Roman" w:cs="Times New Roman"/>
          <w:szCs w:val="28"/>
        </w:rPr>
        <w:br/>
        <w:t>B. Cháy rừng.</w:t>
      </w:r>
      <w:r w:rsidRPr="00F94A8D">
        <w:rPr>
          <w:rFonts w:eastAsia="Times New Roman" w:cs="Times New Roman"/>
          <w:szCs w:val="28"/>
        </w:rPr>
        <w:br/>
        <w:t>C. Khí thải từ nhà máy công nghiệp.</w:t>
      </w:r>
      <w:r w:rsidRPr="00F94A8D">
        <w:rPr>
          <w:rFonts w:eastAsia="Times New Roman" w:cs="Times New Roman"/>
          <w:szCs w:val="28"/>
        </w:rPr>
        <w:br/>
        <w:t>D. Khí thải từ các phương tiện giao thông.</w:t>
      </w:r>
    </w:p>
    <w:p w:rsidR="00833FCD" w:rsidRPr="00B3186B" w:rsidRDefault="00590C87" w:rsidP="00E26719">
      <w:pPr>
        <w:shd w:val="clear" w:color="auto" w:fill="FFFFFF"/>
        <w:tabs>
          <w:tab w:val="right" w:pos="9357"/>
        </w:tabs>
        <w:spacing w:before="120" w:after="120" w:line="240" w:lineRule="auto"/>
        <w:jc w:val="both"/>
        <w:rPr>
          <w:rFonts w:eastAsia="Times New Roman" w:cs="Times New Roman"/>
          <w:b/>
          <w:color w:val="000000"/>
          <w:szCs w:val="28"/>
        </w:rPr>
      </w:pPr>
      <w:r>
        <w:rPr>
          <w:rFonts w:eastAsia="Times New Roman" w:cs="Times New Roman"/>
          <w:b/>
          <w:color w:val="000000"/>
          <w:szCs w:val="28"/>
        </w:rPr>
        <w:t>Câu 5</w:t>
      </w:r>
      <w:r w:rsidR="00833FCD" w:rsidRPr="00B3186B">
        <w:rPr>
          <w:rFonts w:eastAsia="Times New Roman" w:cs="Times New Roman"/>
          <w:b/>
          <w:color w:val="000000"/>
          <w:szCs w:val="28"/>
        </w:rPr>
        <w:t>:</w:t>
      </w:r>
      <w:r w:rsidR="00833FCD" w:rsidRPr="00B3186B">
        <w:rPr>
          <w:rFonts w:eastAsia="Times New Roman" w:cs="Times New Roman"/>
          <w:color w:val="000000"/>
          <w:szCs w:val="28"/>
        </w:rPr>
        <w:t> </w:t>
      </w:r>
      <w:r w:rsidR="00833FCD" w:rsidRPr="00B3186B">
        <w:rPr>
          <w:rFonts w:eastAsia="Times New Roman" w:cs="Times New Roman"/>
          <w:b/>
          <w:color w:val="000000"/>
          <w:szCs w:val="28"/>
        </w:rPr>
        <w:t>Thành phố nào ở Việt Nam có mức độ ô nhiễm không khí cao nhất?</w:t>
      </w:r>
      <w:r w:rsidR="00211D73" w:rsidRPr="00211D73">
        <w:rPr>
          <w:rFonts w:eastAsia="Times New Roman" w:cs="Times New Roman"/>
          <w:b/>
          <w:color w:val="000000"/>
          <w:szCs w:val="28"/>
        </w:rPr>
        <w:tab/>
      </w:r>
    </w:p>
    <w:p w:rsidR="00833FCD" w:rsidRPr="00BF165A" w:rsidRDefault="00833FCD" w:rsidP="00BF165A">
      <w:pPr>
        <w:pStyle w:val="ListParagraph"/>
        <w:numPr>
          <w:ilvl w:val="0"/>
          <w:numId w:val="2"/>
        </w:numPr>
        <w:shd w:val="clear" w:color="auto" w:fill="FFFFFF"/>
        <w:spacing w:before="120" w:after="120" w:line="240" w:lineRule="auto"/>
        <w:jc w:val="both"/>
        <w:rPr>
          <w:rFonts w:eastAsia="Times New Roman" w:cs="Times New Roman"/>
          <w:color w:val="000000"/>
          <w:szCs w:val="28"/>
        </w:rPr>
      </w:pPr>
      <w:r w:rsidRPr="00BF165A">
        <w:rPr>
          <w:rFonts w:eastAsia="Times New Roman" w:cs="Times New Roman"/>
          <w:color w:val="000000"/>
          <w:szCs w:val="28"/>
        </w:rPr>
        <w:t>Hà Nội</w:t>
      </w:r>
    </w:p>
    <w:p w:rsidR="00833FCD" w:rsidRPr="00B3186B" w:rsidRDefault="00833FCD" w:rsidP="00E26719">
      <w:pPr>
        <w:numPr>
          <w:ilvl w:val="0"/>
          <w:numId w:val="2"/>
        </w:numPr>
        <w:shd w:val="clear" w:color="auto" w:fill="FFFFFF"/>
        <w:spacing w:before="120" w:after="120" w:line="240" w:lineRule="auto"/>
        <w:jc w:val="both"/>
        <w:rPr>
          <w:rFonts w:eastAsia="Times New Roman" w:cs="Times New Roman"/>
          <w:color w:val="000000"/>
          <w:szCs w:val="28"/>
        </w:rPr>
      </w:pPr>
      <w:r w:rsidRPr="00B3186B">
        <w:rPr>
          <w:rFonts w:eastAsia="Times New Roman" w:cs="Times New Roman"/>
          <w:color w:val="000000"/>
          <w:szCs w:val="28"/>
        </w:rPr>
        <w:t>Đà Nẵng</w:t>
      </w:r>
    </w:p>
    <w:p w:rsidR="00833FCD" w:rsidRPr="00B3186B" w:rsidRDefault="00833FCD" w:rsidP="00E26719">
      <w:pPr>
        <w:numPr>
          <w:ilvl w:val="0"/>
          <w:numId w:val="2"/>
        </w:numPr>
        <w:shd w:val="clear" w:color="auto" w:fill="FFFFFF"/>
        <w:spacing w:before="120" w:after="120" w:line="240" w:lineRule="auto"/>
        <w:jc w:val="both"/>
        <w:rPr>
          <w:rFonts w:eastAsia="Times New Roman" w:cs="Times New Roman"/>
          <w:color w:val="000000"/>
          <w:szCs w:val="28"/>
        </w:rPr>
      </w:pPr>
      <w:r w:rsidRPr="00B3186B">
        <w:rPr>
          <w:rFonts w:eastAsia="Times New Roman" w:cs="Times New Roman"/>
          <w:color w:val="000000"/>
          <w:szCs w:val="28"/>
        </w:rPr>
        <w:t>Hồ Chí Minh</w:t>
      </w:r>
    </w:p>
    <w:p w:rsidR="00833FCD" w:rsidRPr="00B3186B" w:rsidRDefault="00833FCD" w:rsidP="00E26719">
      <w:pPr>
        <w:numPr>
          <w:ilvl w:val="0"/>
          <w:numId w:val="2"/>
        </w:numPr>
        <w:shd w:val="clear" w:color="auto" w:fill="FFFFFF"/>
        <w:spacing w:before="120" w:after="120" w:line="240" w:lineRule="auto"/>
        <w:jc w:val="both"/>
        <w:rPr>
          <w:rFonts w:eastAsia="Times New Roman" w:cs="Times New Roman"/>
          <w:color w:val="000000"/>
          <w:szCs w:val="28"/>
        </w:rPr>
      </w:pPr>
      <w:r w:rsidRPr="00B3186B">
        <w:rPr>
          <w:rFonts w:eastAsia="Times New Roman" w:cs="Times New Roman"/>
          <w:color w:val="000000"/>
          <w:szCs w:val="28"/>
        </w:rPr>
        <w:t>Cả A và C đều đúng</w:t>
      </w:r>
    </w:p>
    <w:p w:rsidR="006553B1" w:rsidRPr="00F94A8D" w:rsidRDefault="00590C87" w:rsidP="00E26719">
      <w:pPr>
        <w:spacing w:before="120" w:after="120" w:line="390" w:lineRule="atLeast"/>
        <w:rPr>
          <w:rFonts w:eastAsia="Times New Roman" w:cs="Times New Roman"/>
          <w:b/>
          <w:szCs w:val="28"/>
        </w:rPr>
      </w:pPr>
      <w:r>
        <w:rPr>
          <w:rFonts w:eastAsia="Times New Roman" w:cs="Times New Roman"/>
          <w:b/>
          <w:bCs/>
          <w:szCs w:val="28"/>
          <w:bdr w:val="none" w:sz="0" w:space="0" w:color="auto" w:frame="1"/>
        </w:rPr>
        <w:t>Câu 6</w:t>
      </w:r>
      <w:r w:rsidR="006553B1" w:rsidRPr="00F94A8D">
        <w:rPr>
          <w:rFonts w:eastAsia="Times New Roman" w:cs="Times New Roman"/>
          <w:szCs w:val="28"/>
        </w:rPr>
        <w:t xml:space="preserve">. </w:t>
      </w:r>
      <w:r w:rsidR="005A5DFA" w:rsidRPr="00872211">
        <w:rPr>
          <w:rFonts w:eastAsia="Times New Roman" w:cs="Times New Roman"/>
          <w:b/>
          <w:szCs w:val="28"/>
        </w:rPr>
        <w:t>Việc nào sau đây nên làm để tiết kiệm nước?</w:t>
      </w:r>
    </w:p>
    <w:p w:rsidR="006553B1" w:rsidRPr="00F94A8D" w:rsidRDefault="006553B1" w:rsidP="00E26719">
      <w:pPr>
        <w:spacing w:before="120" w:after="120" w:line="390" w:lineRule="atLeast"/>
        <w:rPr>
          <w:rFonts w:eastAsia="Times New Roman" w:cs="Times New Roman"/>
          <w:szCs w:val="28"/>
        </w:rPr>
      </w:pPr>
      <w:r w:rsidRPr="00F94A8D">
        <w:rPr>
          <w:rFonts w:eastAsia="Times New Roman" w:cs="Times New Roman"/>
          <w:szCs w:val="28"/>
        </w:rPr>
        <w:t xml:space="preserve">A. </w:t>
      </w:r>
      <w:r w:rsidR="005A5DFA">
        <w:rPr>
          <w:rFonts w:eastAsia="Times New Roman" w:cs="Times New Roman"/>
          <w:szCs w:val="28"/>
        </w:rPr>
        <w:t>Khóa chặt vòi nước khi không sử dụng</w:t>
      </w:r>
      <w:r w:rsidRPr="00F94A8D">
        <w:rPr>
          <w:rFonts w:eastAsia="Times New Roman" w:cs="Times New Roman"/>
          <w:szCs w:val="28"/>
        </w:rPr>
        <w:br/>
        <w:t xml:space="preserve">B. </w:t>
      </w:r>
      <w:r w:rsidR="005A5DFA">
        <w:rPr>
          <w:rFonts w:eastAsia="Times New Roman" w:cs="Times New Roman"/>
          <w:szCs w:val="28"/>
        </w:rPr>
        <w:t>Tằm bằng vòi hoa sen thay vì tắm bồn</w:t>
      </w:r>
      <w:r w:rsidRPr="00F94A8D">
        <w:rPr>
          <w:rFonts w:eastAsia="Times New Roman" w:cs="Times New Roman"/>
          <w:szCs w:val="28"/>
        </w:rPr>
        <w:br/>
      </w:r>
      <w:r w:rsidRPr="00F94A8D">
        <w:rPr>
          <w:rFonts w:eastAsia="Times New Roman" w:cs="Times New Roman"/>
          <w:szCs w:val="28"/>
        </w:rPr>
        <w:lastRenderedPageBreak/>
        <w:t xml:space="preserve">C. </w:t>
      </w:r>
      <w:r w:rsidR="005A5DFA">
        <w:rPr>
          <w:rFonts w:eastAsia="Times New Roman" w:cs="Times New Roman"/>
          <w:szCs w:val="28"/>
        </w:rPr>
        <w:t>Tưới cây bằng nước rửa rau, nước vo gạo</w:t>
      </w:r>
      <w:r w:rsidRPr="00F94A8D">
        <w:rPr>
          <w:rFonts w:eastAsia="Times New Roman" w:cs="Times New Roman"/>
          <w:szCs w:val="28"/>
        </w:rPr>
        <w:br/>
        <w:t xml:space="preserve">D. </w:t>
      </w:r>
      <w:r w:rsidR="005A5DFA">
        <w:rPr>
          <w:rFonts w:eastAsia="Times New Roman" w:cs="Times New Roman"/>
          <w:szCs w:val="28"/>
        </w:rPr>
        <w:t>Cả ba đáp án trên đều đúng</w:t>
      </w:r>
    </w:p>
    <w:p w:rsidR="00EA0D1B" w:rsidRPr="008B3913" w:rsidRDefault="00590C87" w:rsidP="00E26719">
      <w:pPr>
        <w:shd w:val="clear" w:color="auto" w:fill="FFFFFF"/>
        <w:spacing w:before="120" w:after="120" w:line="240" w:lineRule="auto"/>
        <w:jc w:val="both"/>
        <w:rPr>
          <w:rFonts w:eastAsia="Times New Roman" w:cs="Times New Roman"/>
          <w:b/>
          <w:color w:val="000000"/>
          <w:szCs w:val="28"/>
        </w:rPr>
      </w:pPr>
      <w:r>
        <w:rPr>
          <w:rFonts w:eastAsia="Times New Roman" w:cs="Times New Roman"/>
          <w:b/>
          <w:color w:val="000000"/>
          <w:szCs w:val="28"/>
        </w:rPr>
        <w:t>Câu 7</w:t>
      </w:r>
      <w:r w:rsidR="00EA0D1B" w:rsidRPr="008B3913">
        <w:rPr>
          <w:rFonts w:eastAsia="Times New Roman" w:cs="Times New Roman"/>
          <w:b/>
          <w:color w:val="000000"/>
          <w:szCs w:val="28"/>
        </w:rPr>
        <w:t>: Vì sao cần đảm bảo đủ ánh sáng trong lớp học?</w:t>
      </w:r>
    </w:p>
    <w:p w:rsidR="00EA0D1B" w:rsidRPr="00266415" w:rsidRDefault="00EA0D1B" w:rsidP="00266415">
      <w:pPr>
        <w:pStyle w:val="ListParagraph"/>
        <w:numPr>
          <w:ilvl w:val="0"/>
          <w:numId w:val="5"/>
        </w:numPr>
        <w:shd w:val="clear" w:color="auto" w:fill="FFFFFF"/>
        <w:spacing w:before="120" w:after="120" w:line="240" w:lineRule="auto"/>
        <w:jc w:val="both"/>
        <w:rPr>
          <w:rFonts w:eastAsia="Times New Roman" w:cs="Times New Roman"/>
          <w:color w:val="000000"/>
          <w:szCs w:val="28"/>
        </w:rPr>
      </w:pPr>
      <w:r w:rsidRPr="00266415">
        <w:rPr>
          <w:rFonts w:eastAsia="Times New Roman" w:cs="Times New Roman"/>
          <w:color w:val="000000"/>
          <w:szCs w:val="28"/>
        </w:rPr>
        <w:t>Để hạn chế các bệnh về mắt</w:t>
      </w:r>
    </w:p>
    <w:p w:rsidR="00EA0D1B" w:rsidRPr="008B3913" w:rsidRDefault="00EA0D1B" w:rsidP="00E26719">
      <w:pPr>
        <w:numPr>
          <w:ilvl w:val="0"/>
          <w:numId w:val="5"/>
        </w:numPr>
        <w:shd w:val="clear" w:color="auto" w:fill="FFFFFF"/>
        <w:spacing w:before="120" w:after="120" w:line="240" w:lineRule="auto"/>
        <w:jc w:val="both"/>
        <w:rPr>
          <w:rFonts w:eastAsia="Times New Roman" w:cs="Times New Roman"/>
          <w:color w:val="000000"/>
          <w:szCs w:val="28"/>
        </w:rPr>
      </w:pPr>
      <w:r w:rsidRPr="008B3913">
        <w:rPr>
          <w:rFonts w:eastAsia="Times New Roman" w:cs="Times New Roman"/>
          <w:color w:val="000000"/>
          <w:szCs w:val="28"/>
        </w:rPr>
        <w:t>Để đảm bảo chất lượng dạy và học</w:t>
      </w:r>
    </w:p>
    <w:p w:rsidR="00EA0D1B" w:rsidRPr="008B3913" w:rsidRDefault="00EA0D1B" w:rsidP="00E26719">
      <w:pPr>
        <w:numPr>
          <w:ilvl w:val="0"/>
          <w:numId w:val="5"/>
        </w:numPr>
        <w:shd w:val="clear" w:color="auto" w:fill="FFFFFF"/>
        <w:spacing w:before="120" w:after="120" w:line="240" w:lineRule="auto"/>
        <w:jc w:val="both"/>
        <w:rPr>
          <w:rFonts w:eastAsia="Times New Roman" w:cs="Times New Roman"/>
          <w:color w:val="000000"/>
          <w:szCs w:val="28"/>
        </w:rPr>
      </w:pPr>
      <w:r w:rsidRPr="008B3913">
        <w:rPr>
          <w:rFonts w:eastAsia="Times New Roman" w:cs="Times New Roman"/>
          <w:color w:val="000000"/>
          <w:szCs w:val="28"/>
        </w:rPr>
        <w:t>Để nâng cao hiệu quả sử dụng năng lượng trong nhà trường</w:t>
      </w:r>
    </w:p>
    <w:p w:rsidR="00EA0D1B" w:rsidRPr="008B3913" w:rsidRDefault="00EA0D1B" w:rsidP="00E26719">
      <w:pPr>
        <w:numPr>
          <w:ilvl w:val="0"/>
          <w:numId w:val="5"/>
        </w:numPr>
        <w:shd w:val="clear" w:color="auto" w:fill="FFFFFF"/>
        <w:spacing w:before="120" w:after="120" w:line="240" w:lineRule="auto"/>
        <w:jc w:val="both"/>
        <w:rPr>
          <w:rFonts w:eastAsia="Times New Roman" w:cs="Times New Roman"/>
          <w:color w:val="000000"/>
          <w:szCs w:val="28"/>
        </w:rPr>
      </w:pPr>
      <w:r w:rsidRPr="008B3913">
        <w:rPr>
          <w:rFonts w:eastAsia="Times New Roman" w:cs="Times New Roman"/>
          <w:color w:val="000000"/>
          <w:szCs w:val="28"/>
        </w:rPr>
        <w:t>Cả ba đáp án trên đều đúng</w:t>
      </w:r>
    </w:p>
    <w:p w:rsidR="00CB55F3" w:rsidRPr="00735EA9" w:rsidRDefault="00590C87" w:rsidP="00E26719">
      <w:pPr>
        <w:shd w:val="clear" w:color="auto" w:fill="FFFFFF"/>
        <w:spacing w:before="120" w:after="120" w:line="240" w:lineRule="auto"/>
        <w:jc w:val="both"/>
        <w:rPr>
          <w:rFonts w:eastAsia="Times New Roman" w:cs="Times New Roman"/>
          <w:b/>
          <w:color w:val="000000"/>
          <w:szCs w:val="28"/>
        </w:rPr>
      </w:pPr>
      <w:r>
        <w:rPr>
          <w:rFonts w:eastAsia="Times New Roman" w:cs="Times New Roman"/>
          <w:b/>
          <w:color w:val="000000"/>
          <w:szCs w:val="28"/>
        </w:rPr>
        <w:t>Câu 8</w:t>
      </w:r>
      <w:r w:rsidR="00CB55F3" w:rsidRPr="00735EA9">
        <w:rPr>
          <w:rFonts w:eastAsia="Times New Roman" w:cs="Times New Roman"/>
          <w:b/>
          <w:color w:val="000000"/>
          <w:szCs w:val="28"/>
        </w:rPr>
        <w:t>: Điều gì sẽ xảy ra với Trái Đất nếu không có ánh sáng Mặt Trời?</w:t>
      </w:r>
    </w:p>
    <w:p w:rsidR="00CB55F3" w:rsidRPr="00E57C63" w:rsidRDefault="00CB55F3" w:rsidP="00E57C63">
      <w:pPr>
        <w:pStyle w:val="ListParagraph"/>
        <w:numPr>
          <w:ilvl w:val="0"/>
          <w:numId w:val="6"/>
        </w:numPr>
        <w:shd w:val="clear" w:color="auto" w:fill="FFFFFF"/>
        <w:spacing w:before="120" w:after="120" w:line="240" w:lineRule="auto"/>
        <w:jc w:val="both"/>
        <w:rPr>
          <w:rFonts w:eastAsia="Times New Roman" w:cs="Times New Roman"/>
          <w:color w:val="000000"/>
          <w:szCs w:val="28"/>
        </w:rPr>
      </w:pPr>
      <w:r w:rsidRPr="00E57C63">
        <w:rPr>
          <w:rFonts w:eastAsia="Times New Roman" w:cs="Times New Roman"/>
          <w:color w:val="000000"/>
          <w:szCs w:val="28"/>
        </w:rPr>
        <w:t>Gió ngừng thổi, nước ngừng chảy và đóng băng, Trái Đất sẽ trở nên lạnh giá và trở thành một hành tinh chết</w:t>
      </w:r>
    </w:p>
    <w:p w:rsidR="00CB55F3" w:rsidRPr="00735EA9" w:rsidRDefault="00CB55F3" w:rsidP="00E26719">
      <w:pPr>
        <w:numPr>
          <w:ilvl w:val="0"/>
          <w:numId w:val="6"/>
        </w:numPr>
        <w:shd w:val="clear" w:color="auto" w:fill="FFFFFF"/>
        <w:spacing w:before="120" w:after="120" w:line="240" w:lineRule="auto"/>
        <w:jc w:val="both"/>
        <w:rPr>
          <w:rFonts w:eastAsia="Times New Roman" w:cs="Times New Roman"/>
          <w:color w:val="000000"/>
          <w:szCs w:val="28"/>
        </w:rPr>
      </w:pPr>
      <w:r w:rsidRPr="00735EA9">
        <w:rPr>
          <w:rFonts w:eastAsia="Times New Roman" w:cs="Times New Roman"/>
          <w:color w:val="000000"/>
          <w:szCs w:val="28"/>
        </w:rPr>
        <w:t>Thực vật không thể quang hợp để duy trì sự sống</w:t>
      </w:r>
    </w:p>
    <w:p w:rsidR="00CB55F3" w:rsidRPr="00735EA9" w:rsidRDefault="00CB55F3" w:rsidP="00E26719">
      <w:pPr>
        <w:numPr>
          <w:ilvl w:val="0"/>
          <w:numId w:val="6"/>
        </w:numPr>
        <w:shd w:val="clear" w:color="auto" w:fill="FFFFFF"/>
        <w:spacing w:before="120" w:after="120" w:line="240" w:lineRule="auto"/>
        <w:jc w:val="both"/>
        <w:rPr>
          <w:rFonts w:eastAsia="Times New Roman" w:cs="Times New Roman"/>
          <w:color w:val="000000"/>
          <w:szCs w:val="28"/>
        </w:rPr>
      </w:pPr>
      <w:r w:rsidRPr="00735EA9">
        <w:rPr>
          <w:rFonts w:eastAsia="Times New Roman" w:cs="Times New Roman"/>
          <w:color w:val="000000"/>
          <w:szCs w:val="28"/>
        </w:rPr>
        <w:t>Con người, động vật không có không khí để hít thở, không có thức ăn để tồn tại</w:t>
      </w:r>
    </w:p>
    <w:p w:rsidR="00CB55F3" w:rsidRPr="00735EA9" w:rsidRDefault="00CB55F3" w:rsidP="00E26719">
      <w:pPr>
        <w:numPr>
          <w:ilvl w:val="0"/>
          <w:numId w:val="6"/>
        </w:numPr>
        <w:shd w:val="clear" w:color="auto" w:fill="FFFFFF"/>
        <w:spacing w:before="120" w:after="120" w:line="240" w:lineRule="auto"/>
        <w:jc w:val="both"/>
        <w:rPr>
          <w:rFonts w:eastAsia="Times New Roman" w:cs="Times New Roman"/>
          <w:color w:val="000000"/>
          <w:szCs w:val="28"/>
        </w:rPr>
      </w:pPr>
      <w:r w:rsidRPr="00735EA9">
        <w:rPr>
          <w:rFonts w:eastAsia="Times New Roman" w:cs="Times New Roman"/>
          <w:color w:val="000000"/>
          <w:szCs w:val="28"/>
        </w:rPr>
        <w:t>Cả ba đáp án trên đều đúng</w:t>
      </w:r>
    </w:p>
    <w:p w:rsidR="004D0235" w:rsidRPr="00F94A8D" w:rsidRDefault="00590C87" w:rsidP="00E26719">
      <w:pPr>
        <w:spacing w:before="120" w:after="120" w:line="390" w:lineRule="atLeast"/>
        <w:rPr>
          <w:rFonts w:eastAsia="Times New Roman" w:cs="Times New Roman"/>
          <w:b/>
          <w:szCs w:val="28"/>
        </w:rPr>
      </w:pPr>
      <w:r>
        <w:rPr>
          <w:rFonts w:eastAsia="Times New Roman" w:cs="Times New Roman"/>
          <w:b/>
          <w:bCs/>
          <w:szCs w:val="28"/>
          <w:bdr w:val="none" w:sz="0" w:space="0" w:color="auto" w:frame="1"/>
        </w:rPr>
        <w:t>Câu 9</w:t>
      </w:r>
      <w:r>
        <w:rPr>
          <w:rFonts w:eastAsia="Times New Roman" w:cs="Times New Roman"/>
          <w:szCs w:val="28"/>
        </w:rPr>
        <w:t>:</w:t>
      </w:r>
      <w:r w:rsidR="004D0235" w:rsidRPr="00F94A8D">
        <w:rPr>
          <w:rFonts w:eastAsia="Times New Roman" w:cs="Times New Roman"/>
          <w:szCs w:val="28"/>
        </w:rPr>
        <w:t xml:space="preserve"> </w:t>
      </w:r>
      <w:r w:rsidR="004D0235" w:rsidRPr="00F94A8D">
        <w:rPr>
          <w:rFonts w:eastAsia="Times New Roman" w:cs="Times New Roman"/>
          <w:b/>
          <w:szCs w:val="28"/>
        </w:rPr>
        <w:t>Ghép mỗi nội dung ở cột A với một nội dung ở cột B cho phù hợp.</w:t>
      </w:r>
    </w:p>
    <w:tbl>
      <w:tblPr>
        <w:tblW w:w="10309" w:type="dxa"/>
        <w:tblInd w:w="-276" w:type="dxa"/>
        <w:shd w:val="clear" w:color="auto" w:fill="FFFFFF" w:themeFill="background1"/>
        <w:tblCellMar>
          <w:left w:w="0" w:type="dxa"/>
          <w:right w:w="0" w:type="dxa"/>
        </w:tblCellMar>
        <w:tblLook w:val="04A0" w:firstRow="1" w:lastRow="0" w:firstColumn="1" w:lastColumn="0" w:noHBand="0" w:noVBand="1"/>
      </w:tblPr>
      <w:tblGrid>
        <w:gridCol w:w="4956"/>
        <w:gridCol w:w="369"/>
        <w:gridCol w:w="4984"/>
      </w:tblGrid>
      <w:tr w:rsidR="000B2DB0" w:rsidRPr="00F94A8D" w:rsidTr="00F52739">
        <w:trPr>
          <w:trHeight w:val="322"/>
        </w:trPr>
        <w:tc>
          <w:tcPr>
            <w:tcW w:w="495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jc w:val="center"/>
              <w:rPr>
                <w:rFonts w:eastAsia="Times New Roman" w:cs="Times New Roman"/>
                <w:szCs w:val="28"/>
              </w:rPr>
            </w:pPr>
            <w:r w:rsidRPr="00F94A8D">
              <w:rPr>
                <w:rFonts w:eastAsia="Times New Roman" w:cs="Times New Roman"/>
                <w:b/>
                <w:bCs/>
                <w:szCs w:val="28"/>
                <w:bdr w:val="none" w:sz="0" w:space="0" w:color="auto" w:frame="1"/>
              </w:rPr>
              <w:t>A</w:t>
            </w:r>
          </w:p>
        </w:tc>
        <w:tc>
          <w:tcPr>
            <w:tcW w:w="369" w:type="dxa"/>
            <w:vMerge w:val="restart"/>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jc w:val="center"/>
              <w:rPr>
                <w:rFonts w:eastAsia="Times New Roman" w:cs="Times New Roman"/>
                <w:szCs w:val="28"/>
              </w:rPr>
            </w:pPr>
          </w:p>
        </w:tc>
        <w:tc>
          <w:tcPr>
            <w:tcW w:w="498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jc w:val="center"/>
              <w:rPr>
                <w:rFonts w:eastAsia="Times New Roman" w:cs="Times New Roman"/>
                <w:szCs w:val="28"/>
              </w:rPr>
            </w:pPr>
            <w:r w:rsidRPr="00F94A8D">
              <w:rPr>
                <w:rFonts w:eastAsia="Times New Roman" w:cs="Times New Roman"/>
                <w:b/>
                <w:bCs/>
                <w:szCs w:val="28"/>
                <w:bdr w:val="none" w:sz="0" w:space="0" w:color="auto" w:frame="1"/>
              </w:rPr>
              <w:t>B</w:t>
            </w:r>
          </w:p>
        </w:tc>
      </w:tr>
      <w:tr w:rsidR="004D0235" w:rsidRPr="008A1BBB" w:rsidTr="00F52739">
        <w:trPr>
          <w:trHeight w:val="304"/>
        </w:trPr>
        <w:tc>
          <w:tcPr>
            <w:tcW w:w="495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1. Rễ cây</w:t>
            </w:r>
          </w:p>
        </w:tc>
        <w:tc>
          <w:tcPr>
            <w:tcW w:w="369" w:type="dxa"/>
            <w:vMerge/>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rPr>
                <w:rFonts w:eastAsia="Times New Roman" w:cs="Times New Roman"/>
                <w:szCs w:val="28"/>
              </w:rPr>
            </w:pPr>
          </w:p>
        </w:tc>
        <w:tc>
          <w:tcPr>
            <w:tcW w:w="498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a. thông qua quá trình quang hợp và hô hấp.</w:t>
            </w:r>
          </w:p>
        </w:tc>
      </w:tr>
      <w:tr w:rsidR="000B2DB0" w:rsidRPr="00F94A8D" w:rsidTr="00F52739">
        <w:trPr>
          <w:trHeight w:val="322"/>
        </w:trPr>
        <w:tc>
          <w:tcPr>
            <w:tcW w:w="495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2. Thân cây</w:t>
            </w:r>
          </w:p>
        </w:tc>
        <w:tc>
          <w:tcPr>
            <w:tcW w:w="369" w:type="dxa"/>
            <w:vMerge/>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rPr>
                <w:rFonts w:eastAsia="Times New Roman" w:cs="Times New Roman"/>
                <w:szCs w:val="28"/>
              </w:rPr>
            </w:pPr>
          </w:p>
        </w:tc>
        <w:tc>
          <w:tcPr>
            <w:tcW w:w="498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b. hấp thụ nước và chất khoáng.</w:t>
            </w:r>
          </w:p>
        </w:tc>
      </w:tr>
      <w:tr w:rsidR="004D0235" w:rsidRPr="008A1BBB" w:rsidTr="00F52739">
        <w:trPr>
          <w:trHeight w:val="322"/>
        </w:trPr>
        <w:tc>
          <w:tcPr>
            <w:tcW w:w="495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3. Thực vật trao đổi không khí với môi trường</w:t>
            </w:r>
          </w:p>
        </w:tc>
        <w:tc>
          <w:tcPr>
            <w:tcW w:w="369" w:type="dxa"/>
            <w:vMerge/>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rPr>
                <w:rFonts w:eastAsia="Times New Roman" w:cs="Times New Roman"/>
                <w:szCs w:val="28"/>
              </w:rPr>
            </w:pPr>
          </w:p>
        </w:tc>
        <w:tc>
          <w:tcPr>
            <w:tcW w:w="498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c. thông qua quá trình quang hợp.</w:t>
            </w:r>
          </w:p>
        </w:tc>
      </w:tr>
      <w:tr w:rsidR="000B2DB0" w:rsidRPr="00F94A8D" w:rsidTr="00F52739">
        <w:trPr>
          <w:trHeight w:val="341"/>
        </w:trPr>
        <w:tc>
          <w:tcPr>
            <w:tcW w:w="4956"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4. Thực vật tự tổng hợp chất dinh dưỡng</w:t>
            </w:r>
          </w:p>
        </w:tc>
        <w:tc>
          <w:tcPr>
            <w:tcW w:w="369" w:type="dxa"/>
            <w:vMerge/>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rPr>
                <w:rFonts w:eastAsia="Times New Roman" w:cs="Times New Roman"/>
                <w:szCs w:val="28"/>
              </w:rPr>
            </w:pPr>
          </w:p>
        </w:tc>
        <w:tc>
          <w:tcPr>
            <w:tcW w:w="4984" w:type="dxa"/>
            <w:tcBorders>
              <w:top w:val="single" w:sz="6" w:space="0" w:color="CED6E2"/>
              <w:left w:val="single" w:sz="6" w:space="0" w:color="CED6E2"/>
              <w:bottom w:val="single" w:sz="6" w:space="0" w:color="CED6E2"/>
              <w:right w:val="single" w:sz="6" w:space="0" w:color="CED6E2"/>
            </w:tcBorders>
            <w:shd w:val="clear" w:color="auto" w:fill="FFFFFF" w:themeFill="background1"/>
            <w:vAlign w:val="center"/>
            <w:hideMark/>
          </w:tcPr>
          <w:p w:rsidR="004D0235" w:rsidRPr="00F94A8D" w:rsidRDefault="004D0235" w:rsidP="00E26719">
            <w:pPr>
              <w:spacing w:before="120" w:after="120" w:line="240" w:lineRule="auto"/>
              <w:rPr>
                <w:rFonts w:eastAsia="Times New Roman" w:cs="Times New Roman"/>
                <w:szCs w:val="28"/>
              </w:rPr>
            </w:pPr>
            <w:r w:rsidRPr="00F94A8D">
              <w:rPr>
                <w:rFonts w:eastAsia="Times New Roman" w:cs="Times New Roman"/>
                <w:szCs w:val="28"/>
              </w:rPr>
              <w:t>d. vận chuyển nước và chất khoáng lên phía trên.</w:t>
            </w:r>
          </w:p>
        </w:tc>
      </w:tr>
    </w:tbl>
    <w:p w:rsidR="00DA6C00" w:rsidRPr="00F94A8D" w:rsidRDefault="00590C87" w:rsidP="00E26719">
      <w:pPr>
        <w:spacing w:before="120" w:after="120" w:line="390" w:lineRule="atLeast"/>
        <w:rPr>
          <w:rFonts w:eastAsia="Times New Roman" w:cs="Times New Roman"/>
          <w:b/>
          <w:szCs w:val="28"/>
        </w:rPr>
      </w:pPr>
      <w:r>
        <w:rPr>
          <w:rFonts w:eastAsia="Times New Roman" w:cs="Times New Roman"/>
          <w:b/>
          <w:bCs/>
          <w:szCs w:val="28"/>
          <w:bdr w:val="none" w:sz="0" w:space="0" w:color="auto" w:frame="1"/>
        </w:rPr>
        <w:t>Câu 10</w:t>
      </w:r>
      <w:r w:rsidR="00DA6C00" w:rsidRPr="00F94A8D">
        <w:rPr>
          <w:rFonts w:eastAsia="Times New Roman" w:cs="Times New Roman"/>
          <w:b/>
          <w:szCs w:val="28"/>
        </w:rPr>
        <w:t xml:space="preserve">. Viết </w:t>
      </w:r>
      <w:r w:rsidR="00207316" w:rsidRPr="005A1137">
        <w:rPr>
          <w:rFonts w:eastAsia="Times New Roman" w:cs="Times New Roman"/>
          <w:b/>
          <w:szCs w:val="28"/>
        </w:rPr>
        <w:t xml:space="preserve">vào </w:t>
      </w:r>
      <w:r w:rsidR="00DA6C00" w:rsidRPr="00F94A8D">
        <w:rPr>
          <w:rFonts w:ascii="MS Gothic" w:eastAsia="MS Gothic" w:hAnsi="MS Gothic" w:cs="MS Gothic" w:hint="eastAsia"/>
          <w:b/>
          <w:szCs w:val="28"/>
        </w:rPr>
        <w:t>☐</w:t>
      </w:r>
      <w:r w:rsidR="00DA6C00" w:rsidRPr="00F94A8D">
        <w:rPr>
          <w:rFonts w:eastAsia="Times New Roman" w:cs="Times New Roman"/>
          <w:b/>
          <w:szCs w:val="28"/>
        </w:rPr>
        <w:t xml:space="preserve"> chữ Đ trước câu đúng, chữ S trước câu sai.</w:t>
      </w:r>
    </w:p>
    <w:p w:rsidR="00DA6C00" w:rsidRPr="00F94A8D" w:rsidRDefault="00DA6C00" w:rsidP="00E26719">
      <w:pPr>
        <w:spacing w:before="120" w:after="120" w:line="390" w:lineRule="atLeast"/>
        <w:rPr>
          <w:rFonts w:eastAsia="Times New Roman" w:cs="Times New Roman"/>
          <w:szCs w:val="28"/>
        </w:rPr>
      </w:pPr>
      <w:r w:rsidRPr="00F94A8D">
        <w:rPr>
          <w:rFonts w:ascii="MS Gothic" w:eastAsia="MS Gothic" w:hAnsi="MS Gothic" w:cs="MS Gothic" w:hint="eastAsia"/>
          <w:szCs w:val="28"/>
        </w:rPr>
        <w:t>☐</w:t>
      </w:r>
      <w:r w:rsidRPr="00F94A8D">
        <w:rPr>
          <w:rFonts w:eastAsia="Times New Roman" w:cs="Times New Roman"/>
          <w:szCs w:val="28"/>
        </w:rPr>
        <w:t xml:space="preserve"> Vật phát ra âm thanh được gọi là nguồn âm.</w:t>
      </w:r>
    </w:p>
    <w:p w:rsidR="00DA6C00" w:rsidRPr="00F94A8D" w:rsidRDefault="00DA6C00" w:rsidP="00E26719">
      <w:pPr>
        <w:spacing w:before="120" w:after="120" w:line="390" w:lineRule="atLeast"/>
        <w:rPr>
          <w:rFonts w:eastAsia="Times New Roman" w:cs="Times New Roman"/>
          <w:szCs w:val="28"/>
        </w:rPr>
      </w:pPr>
      <w:r w:rsidRPr="00F94A8D">
        <w:rPr>
          <w:rFonts w:ascii="MS Gothic" w:eastAsia="MS Gothic" w:hAnsi="MS Gothic" w:cs="MS Gothic" w:hint="eastAsia"/>
          <w:szCs w:val="28"/>
        </w:rPr>
        <w:t>☐</w:t>
      </w:r>
      <w:r w:rsidRPr="00F94A8D">
        <w:rPr>
          <w:rFonts w:eastAsia="Times New Roman" w:cs="Times New Roman"/>
          <w:szCs w:val="28"/>
        </w:rPr>
        <w:t xml:space="preserve"> Âm thanh không truyền được qua chất rắn.</w:t>
      </w:r>
    </w:p>
    <w:p w:rsidR="00DA6C00" w:rsidRPr="00E1757C" w:rsidRDefault="00DA6C00" w:rsidP="00E26719">
      <w:pPr>
        <w:spacing w:before="120" w:after="120" w:line="390" w:lineRule="atLeast"/>
        <w:rPr>
          <w:rFonts w:eastAsia="Times New Roman" w:cs="Times New Roman"/>
          <w:szCs w:val="28"/>
        </w:rPr>
      </w:pPr>
      <w:r w:rsidRPr="00E1757C">
        <w:rPr>
          <w:rFonts w:ascii="MS Gothic" w:eastAsia="MS Gothic" w:hAnsi="MS Gothic" w:cs="MS Gothic" w:hint="eastAsia"/>
          <w:szCs w:val="28"/>
        </w:rPr>
        <w:t>☐</w:t>
      </w:r>
      <w:r w:rsidRPr="00E1757C">
        <w:rPr>
          <w:rFonts w:eastAsia="Times New Roman" w:cs="Times New Roman"/>
          <w:szCs w:val="28"/>
        </w:rPr>
        <w:t xml:space="preserve"> Khi âm thanh lan truyền ra càng xa thì độ to càng tăng.</w:t>
      </w:r>
    </w:p>
    <w:p w:rsidR="00E37759" w:rsidRPr="00BB0C2A" w:rsidRDefault="00DA6C00" w:rsidP="00BB0C2A">
      <w:pPr>
        <w:spacing w:before="120" w:after="120" w:line="390" w:lineRule="atLeast"/>
        <w:rPr>
          <w:rStyle w:val="Strong"/>
          <w:rFonts w:eastAsia="Times New Roman" w:cs="Times New Roman"/>
          <w:b w:val="0"/>
          <w:bCs w:val="0"/>
          <w:szCs w:val="28"/>
        </w:rPr>
      </w:pPr>
      <w:r w:rsidRPr="00F94A8D">
        <w:rPr>
          <w:rFonts w:ascii="MS Gothic" w:eastAsia="MS Gothic" w:hAnsi="MS Gothic" w:cs="MS Gothic" w:hint="eastAsia"/>
          <w:szCs w:val="28"/>
        </w:rPr>
        <w:t>☐</w:t>
      </w:r>
      <w:r w:rsidRPr="00F94A8D">
        <w:rPr>
          <w:rFonts w:eastAsia="Times New Roman" w:cs="Times New Roman"/>
          <w:szCs w:val="28"/>
        </w:rPr>
        <w:t xml:space="preserve"> Tiếp xúc thường xuyên với tiếng ồn có thể gây tác hại đến thính giác, nhức đầu, căng thẳng, rối loạn giấc ngủ</w:t>
      </w:r>
      <w:r w:rsidR="00BB0C2A">
        <w:rPr>
          <w:rFonts w:eastAsia="Times New Roman" w:cs="Times New Roman"/>
          <w:szCs w:val="28"/>
        </w:rPr>
        <w:t xml:space="preserve"> và gây ra một số bệnh tim mạch.</w:t>
      </w:r>
    </w:p>
    <w:p w:rsidR="00E37759" w:rsidRPr="008A1BBB" w:rsidRDefault="00E37759"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E37759" w:rsidRDefault="00CF6BB8" w:rsidP="00CF6BB8">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rPr>
      </w:pPr>
      <w:r>
        <w:rPr>
          <w:rStyle w:val="Strong"/>
          <w:color w:val="333333"/>
          <w:sz w:val="28"/>
          <w:szCs w:val="28"/>
          <w:bdr w:val="none" w:sz="0" w:space="0" w:color="auto" w:frame="1"/>
        </w:rPr>
        <w:t>TỰ LUẬN</w:t>
      </w:r>
    </w:p>
    <w:tbl>
      <w:tblPr>
        <w:tblStyle w:val="TableGrid"/>
        <w:tblW w:w="9992" w:type="dxa"/>
        <w:tblLook w:val="04A0" w:firstRow="1" w:lastRow="0" w:firstColumn="1" w:lastColumn="0" w:noHBand="0" w:noVBand="1"/>
      </w:tblPr>
      <w:tblGrid>
        <w:gridCol w:w="5016"/>
        <w:gridCol w:w="4989"/>
      </w:tblGrid>
      <w:tr w:rsidR="00CF6BB8" w:rsidTr="00191224">
        <w:trPr>
          <w:trHeight w:val="1676"/>
        </w:trPr>
        <w:tc>
          <w:tcPr>
            <w:tcW w:w="5009" w:type="dxa"/>
          </w:tcPr>
          <w:p w:rsidR="008C2089" w:rsidRDefault="00D07AF7" w:rsidP="00D07AF7">
            <w:pPr>
              <w:spacing w:line="390" w:lineRule="atLeast"/>
              <w:rPr>
                <w:rFonts w:eastAsia="Times New Roman" w:cs="Times New Roman"/>
                <w:szCs w:val="28"/>
              </w:rPr>
            </w:pPr>
            <w:r w:rsidRPr="00C07B31">
              <w:rPr>
                <w:rFonts w:eastAsia="Times New Roman" w:cs="Times New Roman"/>
                <w:b/>
                <w:bCs/>
                <w:szCs w:val="28"/>
                <w:bdr w:val="none" w:sz="0" w:space="0" w:color="auto" w:frame="1"/>
              </w:rPr>
              <w:lastRenderedPageBreak/>
              <w:t>Câu 1</w:t>
            </w:r>
            <w:r w:rsidR="00DE48B5" w:rsidRPr="00C07B31">
              <w:rPr>
                <w:rFonts w:eastAsia="Times New Roman" w:cs="Times New Roman"/>
                <w:szCs w:val="28"/>
              </w:rPr>
              <w:t xml:space="preserve">. </w:t>
            </w:r>
            <w:r w:rsidR="008C2089">
              <w:rPr>
                <w:rFonts w:eastAsia="Times New Roman" w:cs="Times New Roman"/>
                <w:szCs w:val="28"/>
              </w:rPr>
              <w:t>Nêu vai</w:t>
            </w:r>
            <w:r w:rsidRPr="00C07B31">
              <w:rPr>
                <w:rFonts w:eastAsia="Times New Roman" w:cs="Times New Roman"/>
                <w:szCs w:val="28"/>
              </w:rPr>
              <w:t xml:space="preserve"> </w:t>
            </w:r>
            <w:r w:rsidR="008C2089">
              <w:rPr>
                <w:rFonts w:eastAsia="Times New Roman" w:cs="Times New Roman"/>
                <w:szCs w:val="28"/>
              </w:rPr>
              <w:t>trò của ánh sáng trong đời sống?</w:t>
            </w:r>
            <w:r w:rsidRPr="00C07B31">
              <w:rPr>
                <w:rFonts w:eastAsia="Times New Roman" w:cs="Times New Roman"/>
                <w:szCs w:val="28"/>
              </w:rPr>
              <w:t xml:space="preserve"> </w:t>
            </w:r>
          </w:p>
          <w:p w:rsidR="001F5CD5" w:rsidRDefault="001F5CD5" w:rsidP="001F5CD5"/>
          <w:p w:rsidR="001F5CD5" w:rsidRDefault="001F5CD5" w:rsidP="001F5CD5"/>
          <w:p w:rsidR="00CF6BB8" w:rsidRPr="001F5CD5" w:rsidRDefault="001F5CD5" w:rsidP="001F5CD5">
            <w:pPr>
              <w:tabs>
                <w:tab w:val="left" w:pos="2866"/>
              </w:tabs>
            </w:pPr>
            <w:r>
              <w:tab/>
            </w:r>
          </w:p>
        </w:tc>
        <w:tc>
          <w:tcPr>
            <w:tcW w:w="4983" w:type="dxa"/>
          </w:tcPr>
          <w:p w:rsidR="00E1757C" w:rsidRDefault="00C07B31" w:rsidP="00D1417F">
            <w:pPr>
              <w:spacing w:before="150" w:after="240" w:line="390" w:lineRule="atLeast"/>
              <w:jc w:val="both"/>
              <w:rPr>
                <w:rFonts w:eastAsia="Times New Roman" w:cs="Times New Roman"/>
                <w:szCs w:val="28"/>
              </w:rPr>
            </w:pPr>
            <w:r>
              <w:rPr>
                <w:rFonts w:eastAsia="Times New Roman" w:cs="Times New Roman"/>
                <w:szCs w:val="28"/>
              </w:rPr>
              <w:t xml:space="preserve">- </w:t>
            </w:r>
            <w:r w:rsidR="00D07AF7" w:rsidRPr="00F94A8D">
              <w:rPr>
                <w:rFonts w:eastAsia="Times New Roman" w:cs="Times New Roman"/>
                <w:szCs w:val="28"/>
              </w:rPr>
              <w:t>Câ</w:t>
            </w:r>
            <w:r w:rsidR="00E1757C">
              <w:rPr>
                <w:rFonts w:eastAsia="Times New Roman" w:cs="Times New Roman"/>
                <w:szCs w:val="28"/>
              </w:rPr>
              <w:t>y cối cần ánh sáng để quang hợp</w:t>
            </w:r>
          </w:p>
          <w:p w:rsidR="00E1757C" w:rsidRDefault="00E1757C" w:rsidP="00D1417F">
            <w:pPr>
              <w:spacing w:before="150" w:after="240" w:line="390" w:lineRule="atLeast"/>
              <w:jc w:val="both"/>
              <w:rPr>
                <w:rFonts w:eastAsia="Times New Roman" w:cs="Times New Roman"/>
                <w:szCs w:val="28"/>
              </w:rPr>
            </w:pPr>
            <w:r>
              <w:rPr>
                <w:rFonts w:eastAsia="Times New Roman" w:cs="Times New Roman"/>
                <w:szCs w:val="28"/>
              </w:rPr>
              <w:t>- Á</w:t>
            </w:r>
            <w:r w:rsidR="00D07AF7" w:rsidRPr="00F94A8D">
              <w:rPr>
                <w:rFonts w:eastAsia="Times New Roman" w:cs="Times New Roman"/>
                <w:szCs w:val="28"/>
              </w:rPr>
              <w:t>nh sáng dùng để sưởi</w:t>
            </w:r>
            <w:r>
              <w:rPr>
                <w:rFonts w:eastAsia="Times New Roman" w:cs="Times New Roman"/>
                <w:szCs w:val="28"/>
              </w:rPr>
              <w:t xml:space="preserve"> ấm </w:t>
            </w:r>
          </w:p>
          <w:p w:rsidR="00E1757C" w:rsidRDefault="00E1757C" w:rsidP="00D1417F">
            <w:pPr>
              <w:spacing w:before="150" w:after="240" w:line="390" w:lineRule="atLeast"/>
              <w:jc w:val="both"/>
              <w:rPr>
                <w:rFonts w:cs="Times New Roman"/>
                <w:color w:val="000000"/>
                <w:szCs w:val="28"/>
                <w:shd w:val="clear" w:color="auto" w:fill="FFFFFF"/>
              </w:rPr>
            </w:pPr>
            <w:r>
              <w:rPr>
                <w:rFonts w:eastAsia="Times New Roman" w:cs="Times New Roman"/>
                <w:szCs w:val="28"/>
              </w:rPr>
              <w:t xml:space="preserve">- </w:t>
            </w:r>
            <w:r>
              <w:rPr>
                <w:rFonts w:cs="Times New Roman"/>
                <w:color w:val="000000"/>
                <w:szCs w:val="28"/>
                <w:shd w:val="clear" w:color="auto" w:fill="FFFFFF"/>
              </w:rPr>
              <w:t>S</w:t>
            </w:r>
            <w:r w:rsidRPr="00E1757C">
              <w:rPr>
                <w:rFonts w:cs="Times New Roman"/>
                <w:color w:val="000000"/>
                <w:szCs w:val="28"/>
                <w:shd w:val="clear" w:color="auto" w:fill="FFFFFF"/>
              </w:rPr>
              <w:t>inh hoạt hàng ngày như đi lại, ăn uống, ngủ nghỉ, hay phục vụ công việc</w:t>
            </w:r>
          </w:p>
          <w:p w:rsidR="00CF6BB8" w:rsidRPr="00D1417F" w:rsidRDefault="00E1757C" w:rsidP="00D1417F">
            <w:pPr>
              <w:spacing w:before="150" w:after="240" w:line="390" w:lineRule="atLeast"/>
              <w:jc w:val="both"/>
              <w:rPr>
                <w:rStyle w:val="Strong"/>
                <w:rFonts w:eastAsia="Times New Roman" w:cs="Times New Roman"/>
                <w:b w:val="0"/>
                <w:bCs w:val="0"/>
                <w:szCs w:val="28"/>
              </w:rPr>
            </w:pPr>
            <w:r>
              <w:rPr>
                <w:rFonts w:cs="Times New Roman"/>
                <w:color w:val="000000"/>
                <w:szCs w:val="28"/>
                <w:shd w:val="clear" w:color="auto" w:fill="FFFFFF"/>
              </w:rPr>
              <w:t xml:space="preserve">- </w:t>
            </w:r>
            <w:r>
              <w:rPr>
                <w:rFonts w:eastAsia="Times New Roman" w:cs="Times New Roman"/>
                <w:szCs w:val="28"/>
              </w:rPr>
              <w:t>Á</w:t>
            </w:r>
            <w:r w:rsidR="00D07AF7" w:rsidRPr="00F94A8D">
              <w:rPr>
                <w:rFonts w:eastAsia="Times New Roman" w:cs="Times New Roman"/>
                <w:szCs w:val="28"/>
              </w:rPr>
              <w:t>nh sáng đèn đường giúp con người di chuyển vào ban</w:t>
            </w:r>
            <w:r w:rsidR="00C07B31">
              <w:rPr>
                <w:rFonts w:eastAsia="Times New Roman" w:cs="Times New Roman"/>
                <w:szCs w:val="28"/>
              </w:rPr>
              <w:t xml:space="preserve"> </w:t>
            </w:r>
            <w:r w:rsidR="00D07AF7" w:rsidRPr="00F94A8D">
              <w:rPr>
                <w:rFonts w:eastAsia="Times New Roman" w:cs="Times New Roman"/>
                <w:szCs w:val="28"/>
              </w:rPr>
              <w:t>đêm,.v..v...</w:t>
            </w:r>
          </w:p>
        </w:tc>
      </w:tr>
      <w:tr w:rsidR="00C22DCF" w:rsidTr="00191224">
        <w:trPr>
          <w:trHeight w:val="139"/>
        </w:trPr>
        <w:tc>
          <w:tcPr>
            <w:tcW w:w="5009" w:type="dxa"/>
          </w:tcPr>
          <w:p w:rsidR="00C22DCF" w:rsidRPr="00C07B31" w:rsidRDefault="00371C97" w:rsidP="00C22DCF">
            <w:pPr>
              <w:spacing w:line="390" w:lineRule="atLeast"/>
              <w:rPr>
                <w:rFonts w:eastAsia="Times New Roman" w:cs="Times New Roman"/>
                <w:szCs w:val="28"/>
              </w:rPr>
            </w:pPr>
            <w:r w:rsidRPr="00371C97">
              <w:rPr>
                <w:rFonts w:eastAsia="Times New Roman" w:cs="Times New Roman"/>
                <w:b/>
                <w:szCs w:val="28"/>
              </w:rPr>
              <w:t>Câu 2:</w:t>
            </w:r>
            <w:r>
              <w:rPr>
                <w:rFonts w:eastAsia="Times New Roman" w:cs="Times New Roman"/>
                <w:szCs w:val="28"/>
              </w:rPr>
              <w:t xml:space="preserve"> </w:t>
            </w:r>
            <w:r w:rsidR="00C22DCF" w:rsidRPr="00C07B31">
              <w:rPr>
                <w:rFonts w:eastAsia="Times New Roman" w:cs="Times New Roman"/>
                <w:szCs w:val="28"/>
              </w:rPr>
              <w:t>Để bảo vệ mắt, em cần phải làm gì?</w:t>
            </w:r>
          </w:p>
          <w:p w:rsidR="00C22DCF" w:rsidRDefault="00D1417F" w:rsidP="00C22DCF">
            <w:pPr>
              <w:pStyle w:val="NormalWeb"/>
              <w:spacing w:before="0" w:beforeAutospacing="0" w:after="0" w:afterAutospacing="0"/>
              <w:jc w:val="center"/>
              <w:textAlignment w:val="baseline"/>
              <w:rPr>
                <w:rStyle w:val="Strong"/>
                <w:color w:val="333333"/>
                <w:sz w:val="28"/>
                <w:szCs w:val="28"/>
                <w:bdr w:val="none" w:sz="0" w:space="0" w:color="auto" w:frame="1"/>
              </w:rPr>
            </w:pPr>
            <w:r>
              <w:rPr>
                <w:rStyle w:val="Strong"/>
                <w:color w:val="333333"/>
                <w:sz w:val="28"/>
                <w:szCs w:val="28"/>
                <w:bdr w:val="none" w:sz="0" w:space="0" w:color="auto" w:frame="1"/>
              </w:rPr>
              <w:t xml:space="preserve"> </w:t>
            </w:r>
          </w:p>
          <w:p w:rsidR="00C22DCF" w:rsidRPr="00C07B31" w:rsidRDefault="00C22DCF" w:rsidP="00D07AF7">
            <w:pPr>
              <w:spacing w:line="390" w:lineRule="atLeast"/>
              <w:rPr>
                <w:rFonts w:eastAsia="Times New Roman" w:cs="Times New Roman"/>
                <w:b/>
                <w:bCs/>
                <w:szCs w:val="28"/>
                <w:bdr w:val="none" w:sz="0" w:space="0" w:color="auto" w:frame="1"/>
              </w:rPr>
            </w:pPr>
          </w:p>
        </w:tc>
        <w:tc>
          <w:tcPr>
            <w:tcW w:w="4983" w:type="dxa"/>
          </w:tcPr>
          <w:p w:rsidR="00C22DCF" w:rsidRDefault="00C22DCF" w:rsidP="00BD3A8B">
            <w:pPr>
              <w:spacing w:before="150" w:after="240" w:line="390" w:lineRule="atLeast"/>
              <w:jc w:val="both"/>
              <w:rPr>
                <w:szCs w:val="28"/>
              </w:rPr>
            </w:pPr>
            <w:r w:rsidRPr="00504155">
              <w:rPr>
                <w:szCs w:val="28"/>
              </w:rPr>
              <w:t>Để bảo vệ mắt em cần:</w:t>
            </w:r>
          </w:p>
          <w:p w:rsidR="00C22DCF" w:rsidRDefault="00C22DCF" w:rsidP="00BD3A8B">
            <w:pPr>
              <w:spacing w:before="150" w:after="240" w:line="390" w:lineRule="atLeast"/>
              <w:jc w:val="both"/>
              <w:rPr>
                <w:szCs w:val="28"/>
              </w:rPr>
            </w:pPr>
            <w:r>
              <w:rPr>
                <w:szCs w:val="28"/>
              </w:rPr>
              <w:t>- T</w:t>
            </w:r>
            <w:r w:rsidRPr="00504155">
              <w:rPr>
                <w:szCs w:val="28"/>
              </w:rPr>
              <w:t>ránh ánh sáng quá mạnh chiếu vào mắ</w:t>
            </w:r>
            <w:r>
              <w:rPr>
                <w:szCs w:val="28"/>
              </w:rPr>
              <w:t>t</w:t>
            </w:r>
          </w:p>
          <w:p w:rsidR="00C22DCF" w:rsidRDefault="00C22DCF" w:rsidP="00BD3A8B">
            <w:pPr>
              <w:spacing w:before="150" w:after="240" w:line="390" w:lineRule="atLeast"/>
              <w:jc w:val="both"/>
              <w:rPr>
                <w:szCs w:val="28"/>
              </w:rPr>
            </w:pPr>
            <w:r>
              <w:rPr>
                <w:szCs w:val="28"/>
              </w:rPr>
              <w:t>- Đ</w:t>
            </w:r>
            <w:r w:rsidRPr="00504155">
              <w:rPr>
                <w:szCs w:val="28"/>
              </w:rPr>
              <w:t>ọc, viết dưới ánh sáng thích hợ</w:t>
            </w:r>
            <w:r>
              <w:rPr>
                <w:szCs w:val="28"/>
              </w:rPr>
              <w:t>p</w:t>
            </w:r>
          </w:p>
          <w:p w:rsidR="00C22DCF" w:rsidRDefault="00C22DCF" w:rsidP="00C22DCF">
            <w:pPr>
              <w:spacing w:before="150" w:after="240" w:line="390" w:lineRule="atLeast"/>
              <w:jc w:val="both"/>
              <w:rPr>
                <w:szCs w:val="28"/>
              </w:rPr>
            </w:pPr>
            <w:r>
              <w:rPr>
                <w:szCs w:val="28"/>
              </w:rPr>
              <w:t>- T</w:t>
            </w:r>
            <w:r w:rsidRPr="00504155">
              <w:rPr>
                <w:szCs w:val="28"/>
              </w:rPr>
              <w:t>hực hiện tư thế ngồi học đúng</w:t>
            </w:r>
          </w:p>
          <w:p w:rsidR="00C22DCF" w:rsidRDefault="00C22DCF" w:rsidP="00C22DCF">
            <w:pPr>
              <w:spacing w:before="150" w:after="240" w:line="390" w:lineRule="atLeast"/>
              <w:jc w:val="both"/>
              <w:rPr>
                <w:rFonts w:eastAsia="Times New Roman" w:cs="Times New Roman"/>
                <w:szCs w:val="28"/>
              </w:rPr>
            </w:pPr>
            <w:r>
              <w:rPr>
                <w:szCs w:val="28"/>
              </w:rPr>
              <w:t>- G</w:t>
            </w:r>
            <w:r w:rsidRPr="00504155">
              <w:rPr>
                <w:szCs w:val="28"/>
              </w:rPr>
              <w:t>iữ khoảng cách phù hợp từ mắt đến sách, vở... khi đọc, viết.</w:t>
            </w:r>
          </w:p>
        </w:tc>
      </w:tr>
      <w:tr w:rsidR="00CF6BB8" w:rsidTr="00191224">
        <w:trPr>
          <w:trHeight w:val="1877"/>
        </w:trPr>
        <w:tc>
          <w:tcPr>
            <w:tcW w:w="5009" w:type="dxa"/>
          </w:tcPr>
          <w:p w:rsidR="00CF6BB8" w:rsidRPr="00F24FCB" w:rsidRDefault="00154309" w:rsidP="00F24FCB">
            <w:pPr>
              <w:spacing w:line="390" w:lineRule="atLeast"/>
              <w:jc w:val="both"/>
              <w:rPr>
                <w:rStyle w:val="Strong"/>
                <w:rFonts w:eastAsia="Times New Roman" w:cs="Times New Roman"/>
                <w:b w:val="0"/>
                <w:bCs w:val="0"/>
                <w:szCs w:val="28"/>
              </w:rPr>
            </w:pPr>
            <w:r>
              <w:rPr>
                <w:rFonts w:eastAsia="Times New Roman" w:cs="Times New Roman"/>
                <w:b/>
                <w:bCs/>
                <w:szCs w:val="28"/>
                <w:bdr w:val="none" w:sz="0" w:space="0" w:color="auto" w:frame="1"/>
              </w:rPr>
              <w:t>Câu 3</w:t>
            </w:r>
            <w:r w:rsidR="00D07AF7" w:rsidRPr="001F5CD5">
              <w:rPr>
                <w:rFonts w:eastAsia="Times New Roman" w:cs="Times New Roman"/>
                <w:b/>
                <w:bCs/>
                <w:szCs w:val="28"/>
                <w:bdr w:val="none" w:sz="0" w:space="0" w:color="auto" w:frame="1"/>
              </w:rPr>
              <w:t>.</w:t>
            </w:r>
            <w:r w:rsidR="00D07AF7" w:rsidRPr="001F5CD5">
              <w:rPr>
                <w:rFonts w:eastAsia="Times New Roman" w:cs="Times New Roman"/>
                <w:szCs w:val="28"/>
              </w:rPr>
              <w:t xml:space="preserve"> Khi thầy cô giáo giảng bài, các em nghe được tiếng nói (âm thanh) của thầy cô. Điều này cho thấy âm thanh được truyền qua môi trường nào? Khi đó, âm thanh đã lan truyền từ đâu tới đâu?</w:t>
            </w:r>
          </w:p>
        </w:tc>
        <w:tc>
          <w:tcPr>
            <w:tcW w:w="4983" w:type="dxa"/>
          </w:tcPr>
          <w:p w:rsidR="00D07AF7" w:rsidRPr="00F94A8D" w:rsidRDefault="00D07AF7" w:rsidP="00D07AF7">
            <w:pPr>
              <w:spacing w:before="150" w:after="240" w:line="390" w:lineRule="atLeast"/>
              <w:rPr>
                <w:rFonts w:eastAsia="Times New Roman" w:cs="Times New Roman"/>
                <w:szCs w:val="28"/>
              </w:rPr>
            </w:pPr>
            <w:r w:rsidRPr="00F94A8D">
              <w:rPr>
                <w:rFonts w:eastAsia="Times New Roman" w:cs="Times New Roman"/>
                <w:szCs w:val="28"/>
              </w:rPr>
              <w:t>- Điều này cho thấy âm thanh lan truyền qua không khí.</w:t>
            </w:r>
          </w:p>
          <w:p w:rsidR="00CF6BB8" w:rsidRPr="00F24FCB" w:rsidRDefault="00D07AF7" w:rsidP="00F24FCB">
            <w:pPr>
              <w:spacing w:before="150" w:after="240" w:line="390" w:lineRule="atLeast"/>
              <w:jc w:val="both"/>
              <w:rPr>
                <w:rStyle w:val="Strong"/>
                <w:rFonts w:eastAsia="Times New Roman" w:cs="Times New Roman"/>
                <w:b w:val="0"/>
                <w:bCs w:val="0"/>
                <w:szCs w:val="28"/>
              </w:rPr>
            </w:pPr>
            <w:r w:rsidRPr="00F94A8D">
              <w:rPr>
                <w:rFonts w:eastAsia="Times New Roman" w:cs="Times New Roman"/>
                <w:szCs w:val="28"/>
              </w:rPr>
              <w:t xml:space="preserve">- Khi đó, âm thanh đã lan truyền từ miệng </w:t>
            </w:r>
            <w:r w:rsidRPr="00BD3A8B">
              <w:rPr>
                <w:rFonts w:eastAsia="Times New Roman" w:cs="Times New Roman"/>
                <w:szCs w:val="28"/>
              </w:rPr>
              <w:t>thầy cô đến tai của học sinh.</w:t>
            </w:r>
          </w:p>
        </w:tc>
      </w:tr>
      <w:tr w:rsidR="00F148BF" w:rsidTr="00191224">
        <w:trPr>
          <w:trHeight w:val="139"/>
        </w:trPr>
        <w:tc>
          <w:tcPr>
            <w:tcW w:w="5009" w:type="dxa"/>
          </w:tcPr>
          <w:p w:rsidR="00F148BF" w:rsidRPr="001F5CD5" w:rsidRDefault="00F148BF" w:rsidP="00F148BF">
            <w:pPr>
              <w:spacing w:before="150" w:after="240" w:line="390" w:lineRule="atLeast"/>
              <w:jc w:val="both"/>
              <w:rPr>
                <w:rFonts w:eastAsia="Times New Roman" w:cs="Times New Roman"/>
                <w:szCs w:val="28"/>
              </w:rPr>
            </w:pPr>
            <w:r w:rsidRPr="00F148BF">
              <w:rPr>
                <w:rFonts w:eastAsia="Times New Roman" w:cs="Times New Roman"/>
                <w:b/>
                <w:szCs w:val="28"/>
              </w:rPr>
              <w:t>Câu 4:</w:t>
            </w:r>
            <w:r>
              <w:rPr>
                <w:rFonts w:eastAsia="Times New Roman" w:cs="Times New Roman"/>
                <w:szCs w:val="28"/>
              </w:rPr>
              <w:t xml:space="preserve"> </w:t>
            </w:r>
            <w:r w:rsidRPr="001F5CD5">
              <w:rPr>
                <w:rFonts w:eastAsia="Times New Roman" w:cs="Times New Roman"/>
                <w:szCs w:val="28"/>
              </w:rPr>
              <w:t>Nhà bạn Minh ở gần ga tàu hỏa, nhà bạn Hoa ở xa ga hơn. Bạn nào nghe thấy tiếng còi tàu to hơn? Vì sao?</w:t>
            </w:r>
          </w:p>
          <w:p w:rsidR="00F148BF" w:rsidRPr="001F5CD5" w:rsidRDefault="00F148BF" w:rsidP="00BD3A8B">
            <w:pPr>
              <w:spacing w:line="390" w:lineRule="atLeast"/>
              <w:jc w:val="both"/>
              <w:rPr>
                <w:rFonts w:eastAsia="Times New Roman" w:cs="Times New Roman"/>
                <w:b/>
                <w:bCs/>
                <w:szCs w:val="28"/>
                <w:bdr w:val="none" w:sz="0" w:space="0" w:color="auto" w:frame="1"/>
              </w:rPr>
            </w:pPr>
          </w:p>
        </w:tc>
        <w:tc>
          <w:tcPr>
            <w:tcW w:w="4983" w:type="dxa"/>
          </w:tcPr>
          <w:p w:rsidR="00F148BF" w:rsidRPr="00BD3A8B" w:rsidRDefault="00F148BF" w:rsidP="00F148BF">
            <w:pPr>
              <w:spacing w:before="150" w:after="240" w:line="390" w:lineRule="atLeast"/>
              <w:jc w:val="both"/>
              <w:rPr>
                <w:rFonts w:eastAsia="Times New Roman" w:cs="Times New Roman"/>
                <w:szCs w:val="28"/>
              </w:rPr>
            </w:pPr>
            <w:r w:rsidRPr="00BD3A8B">
              <w:rPr>
                <w:rFonts w:eastAsia="Times New Roman" w:cs="Times New Roman"/>
                <w:szCs w:val="28"/>
              </w:rPr>
              <w:t>- Bạn Minh nghe thấy tiếng còi tàu to hơn.</w:t>
            </w:r>
          </w:p>
          <w:p w:rsidR="00F148BF" w:rsidRPr="00F94A8D" w:rsidRDefault="00F148BF" w:rsidP="00F148BF">
            <w:pPr>
              <w:spacing w:before="150" w:after="240" w:line="390" w:lineRule="atLeast"/>
              <w:rPr>
                <w:rFonts w:eastAsia="Times New Roman" w:cs="Times New Roman"/>
                <w:szCs w:val="28"/>
              </w:rPr>
            </w:pPr>
            <w:r>
              <w:rPr>
                <w:szCs w:val="28"/>
              </w:rPr>
              <w:t>- Vì</w:t>
            </w:r>
            <w:r w:rsidRPr="00BD3A8B">
              <w:rPr>
                <w:szCs w:val="28"/>
              </w:rPr>
              <w:t>: Khi âm thanh lan truyền càng xa thì độ to càng giảm, do đó khi ở gần nguồn âm sẽ</w:t>
            </w:r>
            <w:r>
              <w:rPr>
                <w:szCs w:val="28"/>
              </w:rPr>
              <w:t xml:space="preserve"> nghe âm thanh to hơn</w:t>
            </w:r>
            <w:r w:rsidRPr="00BD3A8B">
              <w:rPr>
                <w:szCs w:val="28"/>
              </w:rPr>
              <w:t xml:space="preserve"> ở xa nguồn âm.</w:t>
            </w:r>
          </w:p>
        </w:tc>
      </w:tr>
      <w:tr w:rsidR="00C22DCF" w:rsidTr="00191224">
        <w:trPr>
          <w:trHeight w:val="139"/>
        </w:trPr>
        <w:tc>
          <w:tcPr>
            <w:tcW w:w="5009" w:type="dxa"/>
          </w:tcPr>
          <w:p w:rsidR="00FC7A84" w:rsidRPr="0056122A" w:rsidRDefault="00FC7A84" w:rsidP="00FC7A84">
            <w:pPr>
              <w:pStyle w:val="NormalWeb"/>
              <w:spacing w:before="0" w:beforeAutospacing="0" w:after="0" w:afterAutospacing="0"/>
              <w:rPr>
                <w:sz w:val="28"/>
                <w:szCs w:val="28"/>
              </w:rPr>
            </w:pPr>
            <w:r>
              <w:rPr>
                <w:b/>
                <w:sz w:val="28"/>
                <w:szCs w:val="28"/>
              </w:rPr>
              <w:t>Câu 5</w:t>
            </w:r>
            <w:r w:rsidRPr="00BC7359">
              <w:rPr>
                <w:b/>
                <w:sz w:val="28"/>
                <w:szCs w:val="28"/>
              </w:rPr>
              <w:t>:</w:t>
            </w:r>
            <w:r>
              <w:rPr>
                <w:sz w:val="28"/>
                <w:szCs w:val="28"/>
              </w:rPr>
              <w:t xml:space="preserve"> Nêu c</w:t>
            </w:r>
            <w:r w:rsidRPr="0056122A">
              <w:rPr>
                <w:sz w:val="28"/>
                <w:szCs w:val="28"/>
              </w:rPr>
              <w:t>ách</w:t>
            </w:r>
            <w:r>
              <w:rPr>
                <w:sz w:val="28"/>
                <w:szCs w:val="28"/>
              </w:rPr>
              <w:t xml:space="preserve"> tiết kiệm nước của gia đình em?</w:t>
            </w:r>
            <w:r w:rsidRPr="0056122A">
              <w:rPr>
                <w:sz w:val="28"/>
                <w:szCs w:val="28"/>
              </w:rPr>
              <w:t xml:space="preserve"> </w:t>
            </w:r>
          </w:p>
          <w:p w:rsidR="00C22DCF" w:rsidRPr="001F5CD5" w:rsidRDefault="00C22DCF" w:rsidP="00BD3A8B">
            <w:pPr>
              <w:spacing w:line="390" w:lineRule="atLeast"/>
              <w:jc w:val="both"/>
              <w:rPr>
                <w:rFonts w:eastAsia="Times New Roman" w:cs="Times New Roman"/>
                <w:b/>
                <w:bCs/>
                <w:szCs w:val="28"/>
                <w:bdr w:val="none" w:sz="0" w:space="0" w:color="auto" w:frame="1"/>
              </w:rPr>
            </w:pPr>
          </w:p>
        </w:tc>
        <w:tc>
          <w:tcPr>
            <w:tcW w:w="4983" w:type="dxa"/>
          </w:tcPr>
          <w:p w:rsidR="00821D83" w:rsidRDefault="00FC7A84" w:rsidP="00176BE8">
            <w:pPr>
              <w:spacing w:before="150" w:after="240"/>
              <w:rPr>
                <w:szCs w:val="28"/>
              </w:rPr>
            </w:pPr>
            <w:r w:rsidRPr="00FC7A84">
              <w:rPr>
                <w:szCs w:val="28"/>
              </w:rPr>
              <w:t>Cách tiết kiệm nước của gia đình em:</w:t>
            </w:r>
          </w:p>
          <w:p w:rsidR="005C542E" w:rsidRDefault="005C542E" w:rsidP="00176BE8">
            <w:pPr>
              <w:spacing w:before="150" w:after="240"/>
              <w:rPr>
                <w:szCs w:val="28"/>
              </w:rPr>
            </w:pPr>
            <w:r>
              <w:rPr>
                <w:szCs w:val="28"/>
              </w:rPr>
              <w:t>- T</w:t>
            </w:r>
            <w:r w:rsidR="00FC7A84" w:rsidRPr="00FC7A84">
              <w:rPr>
                <w:szCs w:val="28"/>
              </w:rPr>
              <w:t>ắt vòi nước sau khi sử dụ</w:t>
            </w:r>
            <w:r>
              <w:rPr>
                <w:szCs w:val="28"/>
              </w:rPr>
              <w:t>ng</w:t>
            </w:r>
          </w:p>
          <w:p w:rsidR="005C542E" w:rsidRDefault="005C542E" w:rsidP="00176BE8">
            <w:pPr>
              <w:spacing w:before="150" w:after="240"/>
              <w:rPr>
                <w:szCs w:val="28"/>
              </w:rPr>
            </w:pPr>
            <w:r>
              <w:rPr>
                <w:szCs w:val="28"/>
              </w:rPr>
              <w:t>- S</w:t>
            </w:r>
            <w:r w:rsidR="00FC7A84" w:rsidRPr="00FC7A84">
              <w:rPr>
                <w:szCs w:val="28"/>
              </w:rPr>
              <w:t>ử dụng nước rửa rau để tướ</w:t>
            </w:r>
            <w:r>
              <w:rPr>
                <w:szCs w:val="28"/>
              </w:rPr>
              <w:t xml:space="preserve">i cây </w:t>
            </w:r>
          </w:p>
          <w:p w:rsidR="00C22DCF" w:rsidRDefault="005C542E" w:rsidP="00176BE8">
            <w:pPr>
              <w:spacing w:before="150" w:after="240"/>
              <w:rPr>
                <w:szCs w:val="28"/>
              </w:rPr>
            </w:pPr>
            <w:r>
              <w:rPr>
                <w:szCs w:val="28"/>
              </w:rPr>
              <w:t>- T</w:t>
            </w:r>
            <w:r w:rsidR="00FC7A84" w:rsidRPr="00FC7A84">
              <w:rPr>
                <w:szCs w:val="28"/>
              </w:rPr>
              <w:t xml:space="preserve">hường xuyên kiểm tra hệ thống ống </w:t>
            </w:r>
            <w:r w:rsidR="00FC7A84" w:rsidRPr="00FC7A84">
              <w:rPr>
                <w:szCs w:val="28"/>
              </w:rPr>
              <w:lastRenderedPageBreak/>
              <w:t>nước</w:t>
            </w:r>
          </w:p>
          <w:p w:rsidR="00821D83" w:rsidRPr="00F94A8D" w:rsidRDefault="00821D83" w:rsidP="00176BE8">
            <w:pPr>
              <w:spacing w:before="150" w:after="240"/>
              <w:rPr>
                <w:rFonts w:eastAsia="Times New Roman" w:cs="Times New Roman"/>
                <w:szCs w:val="28"/>
              </w:rPr>
            </w:pPr>
            <w:r>
              <w:rPr>
                <w:szCs w:val="28"/>
              </w:rPr>
              <w:t>- Hạn chế rửa dưới vòi nước chảy</w:t>
            </w:r>
          </w:p>
        </w:tc>
      </w:tr>
      <w:tr w:rsidR="00A02F18" w:rsidTr="00191224">
        <w:trPr>
          <w:trHeight w:val="139"/>
        </w:trPr>
        <w:tc>
          <w:tcPr>
            <w:tcW w:w="5009" w:type="dxa"/>
          </w:tcPr>
          <w:p w:rsidR="00A02F18" w:rsidRPr="00300E74" w:rsidRDefault="007D4153" w:rsidP="0056122A">
            <w:pPr>
              <w:pStyle w:val="NormalWeb"/>
              <w:spacing w:before="0" w:beforeAutospacing="0" w:after="0" w:afterAutospacing="0"/>
              <w:rPr>
                <w:sz w:val="28"/>
                <w:szCs w:val="28"/>
              </w:rPr>
            </w:pPr>
            <w:r>
              <w:rPr>
                <w:rStyle w:val="Strong"/>
                <w:color w:val="000000"/>
                <w:sz w:val="28"/>
                <w:szCs w:val="28"/>
                <w:shd w:val="clear" w:color="auto" w:fill="FFFFFF"/>
              </w:rPr>
              <w:lastRenderedPageBreak/>
              <w:t>Câu 6</w:t>
            </w:r>
            <w:r w:rsidR="00300E74" w:rsidRPr="00300E74">
              <w:rPr>
                <w:rStyle w:val="Strong"/>
                <w:color w:val="000000"/>
                <w:sz w:val="28"/>
                <w:szCs w:val="28"/>
                <w:shd w:val="clear" w:color="auto" w:fill="FFFFFF"/>
              </w:rPr>
              <w:t>:</w:t>
            </w:r>
            <w:r w:rsidR="00300E74" w:rsidRPr="00300E74">
              <w:rPr>
                <w:color w:val="000000"/>
                <w:sz w:val="28"/>
                <w:szCs w:val="28"/>
                <w:shd w:val="clear" w:color="auto" w:fill="FFFFFF"/>
              </w:rPr>
              <w:t> Ở địa phương nơi em sinh sống có xảy ra tình trạng ô nhiễm tiếng ồn hay không? Nếu có, hãy lấy ví dụ cụ thể</w:t>
            </w:r>
          </w:p>
        </w:tc>
        <w:tc>
          <w:tcPr>
            <w:tcW w:w="4983" w:type="dxa"/>
          </w:tcPr>
          <w:p w:rsidR="00300E74" w:rsidRPr="00300E74" w:rsidRDefault="00CF3664" w:rsidP="00275411">
            <w:pPr>
              <w:pStyle w:val="NormalWeb"/>
              <w:shd w:val="clear" w:color="auto" w:fill="FFFFFF"/>
              <w:rPr>
                <w:color w:val="000000"/>
                <w:sz w:val="28"/>
                <w:szCs w:val="28"/>
              </w:rPr>
            </w:pPr>
            <w:r>
              <w:rPr>
                <w:color w:val="000000"/>
                <w:sz w:val="28"/>
                <w:szCs w:val="28"/>
              </w:rPr>
              <w:t xml:space="preserve">- </w:t>
            </w:r>
            <w:r w:rsidR="00300E74" w:rsidRPr="00300E74">
              <w:rPr>
                <w:color w:val="000000"/>
                <w:sz w:val="28"/>
                <w:szCs w:val="28"/>
              </w:rPr>
              <w:t>Ở địa phương em sinh sống có xảy ra tình trạng ô nhiễm tiếng ồn. Ví dụ:</w:t>
            </w:r>
          </w:p>
          <w:p w:rsidR="00184E31" w:rsidRPr="00275411" w:rsidRDefault="00F0754D" w:rsidP="00914C30">
            <w:pPr>
              <w:pStyle w:val="NormalWeb"/>
              <w:shd w:val="clear" w:color="auto" w:fill="FFFFFF"/>
              <w:rPr>
                <w:color w:val="000000"/>
                <w:sz w:val="28"/>
                <w:szCs w:val="28"/>
              </w:rPr>
            </w:pPr>
            <w:r>
              <w:rPr>
                <w:color w:val="000000"/>
                <w:sz w:val="28"/>
                <w:szCs w:val="28"/>
              </w:rPr>
              <w:t>-</w:t>
            </w:r>
            <w:r w:rsidR="00300E74" w:rsidRPr="00300E74">
              <w:rPr>
                <w:color w:val="000000"/>
                <w:sz w:val="28"/>
                <w:szCs w:val="28"/>
              </w:rPr>
              <w:t xml:space="preserve"> Tiếng máy khoan cắt bê tông ở các công trình</w:t>
            </w:r>
            <w:r w:rsidR="00914C30">
              <w:rPr>
                <w:color w:val="000000"/>
                <w:sz w:val="28"/>
                <w:szCs w:val="28"/>
              </w:rPr>
              <w:t xml:space="preserve">, </w:t>
            </w:r>
            <w:r w:rsidR="00AB394F">
              <w:rPr>
                <w:color w:val="000000"/>
                <w:sz w:val="28"/>
                <w:szCs w:val="28"/>
              </w:rPr>
              <w:t>t</w:t>
            </w:r>
            <w:r w:rsidR="00300E74" w:rsidRPr="00300E74">
              <w:rPr>
                <w:color w:val="000000"/>
                <w:sz w:val="28"/>
                <w:szCs w:val="28"/>
              </w:rPr>
              <w:t>iếng còi xe trong giờ cao điểm</w:t>
            </w:r>
            <w:r w:rsidR="00275411">
              <w:rPr>
                <w:color w:val="000000"/>
                <w:sz w:val="28"/>
                <w:szCs w:val="28"/>
              </w:rPr>
              <w:tab/>
            </w:r>
          </w:p>
        </w:tc>
      </w:tr>
      <w:tr w:rsidR="00CF6BB8" w:rsidTr="00191224">
        <w:trPr>
          <w:trHeight w:val="139"/>
        </w:trPr>
        <w:tc>
          <w:tcPr>
            <w:tcW w:w="5009" w:type="dxa"/>
          </w:tcPr>
          <w:p w:rsidR="00B86942" w:rsidRPr="00BC7359" w:rsidRDefault="007D4153" w:rsidP="00BC7359">
            <w:pPr>
              <w:spacing w:line="390" w:lineRule="atLeast"/>
              <w:jc w:val="both"/>
              <w:rPr>
                <w:rFonts w:eastAsia="Times New Roman" w:cs="Times New Roman"/>
                <w:szCs w:val="28"/>
              </w:rPr>
            </w:pPr>
            <w:r>
              <w:rPr>
                <w:rFonts w:eastAsia="Times New Roman" w:cs="Times New Roman"/>
                <w:b/>
                <w:bCs/>
                <w:szCs w:val="28"/>
                <w:bdr w:val="none" w:sz="0" w:space="0" w:color="auto" w:frame="1"/>
              </w:rPr>
              <w:t>Câu 7</w:t>
            </w:r>
            <w:r w:rsidR="00DE48B5" w:rsidRPr="00BC7359">
              <w:rPr>
                <w:rFonts w:eastAsia="Times New Roman" w:cs="Times New Roman"/>
                <w:szCs w:val="28"/>
              </w:rPr>
              <w:t>.</w:t>
            </w:r>
            <w:r w:rsidR="00B86942" w:rsidRPr="00BC7359">
              <w:rPr>
                <w:rFonts w:eastAsia="Times New Roman" w:cs="Times New Roman"/>
                <w:szCs w:val="28"/>
              </w:rPr>
              <w:t xml:space="preserve"> Hoàn thành sơ đồ thể hiện sự trao đổi khí, nước, thức ăn giữa động vật với môi trường bằng cách điền vào ....</w:t>
            </w:r>
          </w:p>
          <w:p w:rsidR="00CF6BB8" w:rsidRDefault="00B86942" w:rsidP="00B86942">
            <w:pPr>
              <w:pStyle w:val="NormalWeb"/>
              <w:tabs>
                <w:tab w:val="left" w:pos="647"/>
              </w:tabs>
              <w:spacing w:before="0" w:beforeAutospacing="0" w:after="0" w:afterAutospacing="0"/>
              <w:textAlignment w:val="baseline"/>
              <w:rPr>
                <w:rStyle w:val="Strong"/>
                <w:color w:val="333333"/>
                <w:sz w:val="28"/>
                <w:szCs w:val="28"/>
                <w:bdr w:val="none" w:sz="0" w:space="0" w:color="auto" w:frame="1"/>
              </w:rPr>
            </w:pPr>
            <w:r w:rsidRPr="00F94A8D">
              <w:rPr>
                <w:noProof/>
                <w:szCs w:val="28"/>
              </w:rPr>
              <w:drawing>
                <wp:inline distT="0" distB="0" distL="0" distR="0" wp14:anchorId="0C384767" wp14:editId="6617F862">
                  <wp:extent cx="3041150" cy="2149698"/>
                  <wp:effectExtent l="0" t="0" r="6985" b="3175"/>
                  <wp:docPr id="1" name="Picture 1" descr="Câ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u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1733" cy="2150110"/>
                          </a:xfrm>
                          <a:prstGeom prst="rect">
                            <a:avLst/>
                          </a:prstGeom>
                          <a:noFill/>
                          <a:ln>
                            <a:noFill/>
                          </a:ln>
                        </pic:spPr>
                      </pic:pic>
                    </a:graphicData>
                  </a:graphic>
                </wp:inline>
              </w:drawing>
            </w:r>
          </w:p>
        </w:tc>
        <w:tc>
          <w:tcPr>
            <w:tcW w:w="4983" w:type="dxa"/>
          </w:tcPr>
          <w:p w:rsidR="00CF6BB8" w:rsidRDefault="00B86942" w:rsidP="00CF6BB8">
            <w:pPr>
              <w:pStyle w:val="NormalWeb"/>
              <w:spacing w:before="0" w:beforeAutospacing="0" w:after="0" w:afterAutospacing="0"/>
              <w:jc w:val="center"/>
              <w:textAlignment w:val="baseline"/>
              <w:rPr>
                <w:rStyle w:val="Strong"/>
                <w:color w:val="333333"/>
                <w:sz w:val="28"/>
                <w:szCs w:val="28"/>
                <w:bdr w:val="none" w:sz="0" w:space="0" w:color="auto" w:frame="1"/>
              </w:rPr>
            </w:pPr>
            <w:r w:rsidRPr="00F94A8D">
              <w:rPr>
                <w:noProof/>
                <w:szCs w:val="28"/>
              </w:rPr>
              <w:drawing>
                <wp:inline distT="0" distB="0" distL="0" distR="0" wp14:anchorId="40A0A9C2" wp14:editId="6E9D4F5D">
                  <wp:extent cx="3030877" cy="1910993"/>
                  <wp:effectExtent l="0" t="0" r="0" b="0"/>
                  <wp:docPr id="2" name="Picture 2" descr="Câ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âu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0611" cy="1910825"/>
                          </a:xfrm>
                          <a:prstGeom prst="rect">
                            <a:avLst/>
                          </a:prstGeom>
                          <a:noFill/>
                          <a:ln>
                            <a:noFill/>
                          </a:ln>
                        </pic:spPr>
                      </pic:pic>
                    </a:graphicData>
                  </a:graphic>
                </wp:inline>
              </w:drawing>
            </w:r>
          </w:p>
        </w:tc>
      </w:tr>
      <w:tr w:rsidR="007D4153" w:rsidTr="00191224">
        <w:trPr>
          <w:trHeight w:val="139"/>
        </w:trPr>
        <w:tc>
          <w:tcPr>
            <w:tcW w:w="5009" w:type="dxa"/>
          </w:tcPr>
          <w:p w:rsidR="007D4153" w:rsidRPr="00F24FCB" w:rsidRDefault="00F24FCB" w:rsidP="00BC7359">
            <w:pPr>
              <w:spacing w:line="390" w:lineRule="atLeast"/>
              <w:jc w:val="both"/>
              <w:rPr>
                <w:rFonts w:eastAsia="Times New Roman" w:cs="Times New Roman"/>
                <w:b/>
                <w:bCs/>
                <w:szCs w:val="28"/>
                <w:bdr w:val="none" w:sz="0" w:space="0" w:color="auto" w:frame="1"/>
              </w:rPr>
            </w:pPr>
            <w:r w:rsidRPr="00F24FCB">
              <w:rPr>
                <w:rStyle w:val="Strong"/>
                <w:rFonts w:cs="Times New Roman"/>
                <w:color w:val="000000"/>
                <w:szCs w:val="28"/>
                <w:shd w:val="clear" w:color="auto" w:fill="FFFFFF"/>
              </w:rPr>
              <w:t>Câu 8</w:t>
            </w:r>
            <w:r w:rsidR="0084046D" w:rsidRPr="00F24FCB">
              <w:rPr>
                <w:rStyle w:val="Strong"/>
                <w:rFonts w:cs="Times New Roman"/>
                <w:color w:val="000000"/>
                <w:szCs w:val="28"/>
                <w:shd w:val="clear" w:color="auto" w:fill="FFFFFF"/>
              </w:rPr>
              <w:t>:</w:t>
            </w:r>
            <w:r w:rsidR="0084046D" w:rsidRPr="00F24FCB">
              <w:rPr>
                <w:rFonts w:cs="Times New Roman"/>
                <w:color w:val="000000"/>
                <w:szCs w:val="28"/>
                <w:shd w:val="clear" w:color="auto" w:fill="FFFFFF"/>
              </w:rPr>
              <w:t> Khi di chuyển dưới trời nắng, bóng của chúng ta sẽ xuất hiện. Vậy trong trường hợp đó, mặt trời ở phía nào so với chúng ta? Và đâu là vật cản sáng?</w:t>
            </w:r>
          </w:p>
        </w:tc>
        <w:tc>
          <w:tcPr>
            <w:tcW w:w="4983" w:type="dxa"/>
          </w:tcPr>
          <w:p w:rsidR="00FE5922" w:rsidRDefault="00FE5922" w:rsidP="002A0B12">
            <w:pPr>
              <w:jc w:val="both"/>
              <w:rPr>
                <w:rFonts w:cs="Times New Roman"/>
                <w:color w:val="000000"/>
                <w:szCs w:val="28"/>
                <w:shd w:val="clear" w:color="auto" w:fill="FFFFFF"/>
              </w:rPr>
            </w:pPr>
            <w:r>
              <w:rPr>
                <w:rFonts w:cs="Times New Roman"/>
                <w:color w:val="000000"/>
                <w:szCs w:val="28"/>
                <w:shd w:val="clear" w:color="auto" w:fill="FFFFFF"/>
              </w:rPr>
              <w:t xml:space="preserve">- </w:t>
            </w:r>
            <w:r w:rsidR="0084046D" w:rsidRPr="00F24FCB">
              <w:rPr>
                <w:rFonts w:cs="Times New Roman"/>
                <w:color w:val="000000"/>
                <w:szCs w:val="28"/>
                <w:shd w:val="clear" w:color="auto" w:fill="FFFFFF"/>
              </w:rPr>
              <w:t xml:space="preserve">Khi di chuyển dưới trời nắng, bóng của chúng ta sẽ xuất hiện. Trong trường hợp đó, mặt trời có thể nằm ở bất kì phía nào so với chúng ta. </w:t>
            </w:r>
          </w:p>
          <w:p w:rsidR="007D4153" w:rsidRPr="00F24FCB" w:rsidRDefault="00FE5922" w:rsidP="002A0B12">
            <w:pPr>
              <w:jc w:val="both"/>
              <w:rPr>
                <w:rFonts w:cs="Times New Roman"/>
                <w:szCs w:val="28"/>
              </w:rPr>
            </w:pPr>
            <w:r>
              <w:rPr>
                <w:rFonts w:cs="Times New Roman"/>
                <w:color w:val="000000"/>
                <w:szCs w:val="28"/>
                <w:shd w:val="clear" w:color="auto" w:fill="FFFFFF"/>
              </w:rPr>
              <w:t xml:space="preserve">- </w:t>
            </w:r>
            <w:r w:rsidR="0084046D" w:rsidRPr="00F24FCB">
              <w:rPr>
                <w:rFonts w:cs="Times New Roman"/>
                <w:color w:val="000000"/>
                <w:szCs w:val="28"/>
                <w:shd w:val="clear" w:color="auto" w:fill="FFFFFF"/>
              </w:rPr>
              <w:t>Và chúng ta chính là vật cản sáng tạo ra bóng</w:t>
            </w:r>
          </w:p>
        </w:tc>
      </w:tr>
      <w:tr w:rsidR="007D4153" w:rsidTr="00191224">
        <w:trPr>
          <w:trHeight w:val="139"/>
        </w:trPr>
        <w:tc>
          <w:tcPr>
            <w:tcW w:w="5009" w:type="dxa"/>
          </w:tcPr>
          <w:p w:rsidR="007D4153" w:rsidRPr="00F24FCB" w:rsidRDefault="00F24FCB" w:rsidP="00BC7359">
            <w:pPr>
              <w:spacing w:line="390" w:lineRule="atLeast"/>
              <w:jc w:val="both"/>
              <w:rPr>
                <w:rFonts w:eastAsia="Times New Roman" w:cs="Times New Roman"/>
                <w:b/>
                <w:bCs/>
                <w:szCs w:val="28"/>
                <w:bdr w:val="none" w:sz="0" w:space="0" w:color="auto" w:frame="1"/>
              </w:rPr>
            </w:pPr>
            <w:r w:rsidRPr="00F24FCB">
              <w:rPr>
                <w:rFonts w:cs="Times New Roman"/>
                <w:b/>
                <w:color w:val="000000"/>
                <w:szCs w:val="28"/>
                <w:shd w:val="clear" w:color="auto" w:fill="FFFFFF"/>
              </w:rPr>
              <w:t>Câu 9</w:t>
            </w:r>
            <w:r w:rsidRPr="00F24FCB">
              <w:rPr>
                <w:rFonts w:cs="Times New Roman"/>
                <w:color w:val="000000"/>
                <w:szCs w:val="28"/>
                <w:shd w:val="clear" w:color="auto" w:fill="FFFFFF"/>
              </w:rPr>
              <w:t xml:space="preserve">: </w:t>
            </w:r>
            <w:r w:rsidR="008A7ACD" w:rsidRPr="00F24FCB">
              <w:rPr>
                <w:rFonts w:cs="Times New Roman"/>
                <w:color w:val="000000"/>
                <w:szCs w:val="28"/>
                <w:shd w:val="clear" w:color="auto" w:fill="FFFFFF"/>
              </w:rPr>
              <w:t>Để bảo vệ môi trường không khí, chúng ta cần làm gì?</w:t>
            </w:r>
          </w:p>
        </w:tc>
        <w:tc>
          <w:tcPr>
            <w:tcW w:w="4983" w:type="dxa"/>
          </w:tcPr>
          <w:p w:rsidR="00233178" w:rsidRDefault="008A7ACD" w:rsidP="002A0B12">
            <w:pPr>
              <w:pStyle w:val="NormalWeb"/>
              <w:spacing w:before="0" w:beforeAutospacing="0" w:after="0" w:afterAutospacing="0"/>
              <w:jc w:val="both"/>
              <w:textAlignment w:val="baseline"/>
              <w:rPr>
                <w:color w:val="000000"/>
                <w:sz w:val="28"/>
                <w:szCs w:val="28"/>
                <w:shd w:val="clear" w:color="auto" w:fill="FFFFFF"/>
              </w:rPr>
            </w:pPr>
            <w:r w:rsidRPr="00F24FCB">
              <w:rPr>
                <w:color w:val="000000"/>
                <w:sz w:val="28"/>
                <w:szCs w:val="28"/>
                <w:shd w:val="clear" w:color="auto" w:fill="FFFFFF"/>
              </w:rPr>
              <w:t xml:space="preserve">Để bảo vệ môi trường không khí, chúng ta cần: </w:t>
            </w:r>
          </w:p>
          <w:p w:rsidR="00606757" w:rsidRDefault="00606757" w:rsidP="002A0B12">
            <w:pPr>
              <w:pStyle w:val="NormalWeb"/>
              <w:spacing w:before="0" w:beforeAutospacing="0" w:after="0" w:afterAutospacing="0"/>
              <w:jc w:val="both"/>
              <w:textAlignment w:val="baseline"/>
              <w:rPr>
                <w:color w:val="000000"/>
                <w:sz w:val="28"/>
                <w:szCs w:val="28"/>
                <w:shd w:val="clear" w:color="auto" w:fill="FFFFFF"/>
              </w:rPr>
            </w:pPr>
            <w:r>
              <w:rPr>
                <w:color w:val="000000"/>
                <w:sz w:val="28"/>
                <w:szCs w:val="28"/>
                <w:shd w:val="clear" w:color="auto" w:fill="FFFFFF"/>
              </w:rPr>
              <w:t>- Trồng nhiều cây xanh</w:t>
            </w:r>
          </w:p>
          <w:p w:rsidR="00606757" w:rsidRDefault="00606757" w:rsidP="002A0B12">
            <w:pPr>
              <w:pStyle w:val="NormalWeb"/>
              <w:spacing w:before="0" w:beforeAutospacing="0" w:after="0" w:afterAutospacing="0"/>
              <w:jc w:val="both"/>
              <w:textAlignment w:val="baseline"/>
              <w:rPr>
                <w:color w:val="000000"/>
                <w:sz w:val="28"/>
                <w:szCs w:val="28"/>
                <w:shd w:val="clear" w:color="auto" w:fill="FFFFFF"/>
              </w:rPr>
            </w:pPr>
            <w:r>
              <w:rPr>
                <w:color w:val="000000"/>
                <w:sz w:val="28"/>
                <w:szCs w:val="28"/>
                <w:shd w:val="clear" w:color="auto" w:fill="FFFFFF"/>
              </w:rPr>
              <w:t>- Không đốt rác thải bừa bãi</w:t>
            </w:r>
          </w:p>
          <w:p w:rsidR="007D4153" w:rsidRDefault="00606757" w:rsidP="002A0B12">
            <w:pPr>
              <w:pStyle w:val="NormalWeb"/>
              <w:spacing w:before="0" w:beforeAutospacing="0" w:after="0" w:afterAutospacing="0"/>
              <w:jc w:val="both"/>
              <w:textAlignment w:val="baseline"/>
              <w:rPr>
                <w:color w:val="000000"/>
                <w:sz w:val="28"/>
                <w:szCs w:val="28"/>
                <w:shd w:val="clear" w:color="auto" w:fill="FFFFFF"/>
              </w:rPr>
            </w:pPr>
            <w:r>
              <w:rPr>
                <w:color w:val="000000"/>
                <w:sz w:val="28"/>
                <w:szCs w:val="28"/>
                <w:shd w:val="clear" w:color="auto" w:fill="FFFFFF"/>
              </w:rPr>
              <w:t>-  X</w:t>
            </w:r>
            <w:r w:rsidR="006B3470">
              <w:rPr>
                <w:color w:val="000000"/>
                <w:sz w:val="28"/>
                <w:szCs w:val="28"/>
                <w:shd w:val="clear" w:color="auto" w:fill="FFFFFF"/>
              </w:rPr>
              <w:t>ử lí rác đúng quy định</w:t>
            </w:r>
          </w:p>
          <w:p w:rsidR="006B3470" w:rsidRPr="006B3470" w:rsidRDefault="006B3470" w:rsidP="002A0B12">
            <w:pPr>
              <w:pStyle w:val="NormalWeb"/>
              <w:spacing w:before="0" w:beforeAutospacing="0" w:after="0" w:afterAutospacing="0"/>
              <w:jc w:val="both"/>
              <w:textAlignment w:val="baseline"/>
              <w:rPr>
                <w:noProof/>
                <w:sz w:val="28"/>
                <w:szCs w:val="28"/>
              </w:rPr>
            </w:pPr>
            <w:r w:rsidRPr="006B3470">
              <w:rPr>
                <w:color w:val="000000"/>
                <w:sz w:val="28"/>
                <w:szCs w:val="28"/>
                <w:shd w:val="clear" w:color="auto" w:fill="FFFFFF"/>
              </w:rPr>
              <w:t xml:space="preserve">- </w:t>
            </w:r>
            <w:r w:rsidRPr="006B3470">
              <w:rPr>
                <w:color w:val="333333"/>
                <w:sz w:val="28"/>
                <w:szCs w:val="28"/>
                <w:shd w:val="clear" w:color="auto" w:fill="FFFFFF"/>
              </w:rPr>
              <w:t>Giảm sử dụng đồ nhựa</w:t>
            </w:r>
            <w:r>
              <w:rPr>
                <w:color w:val="333333"/>
                <w:sz w:val="28"/>
                <w:szCs w:val="28"/>
                <w:shd w:val="clear" w:color="auto" w:fill="FFFFFF"/>
              </w:rPr>
              <w:t>….</w:t>
            </w:r>
          </w:p>
        </w:tc>
      </w:tr>
      <w:tr w:rsidR="007D4153" w:rsidTr="00191224">
        <w:trPr>
          <w:trHeight w:val="771"/>
        </w:trPr>
        <w:tc>
          <w:tcPr>
            <w:tcW w:w="5009" w:type="dxa"/>
          </w:tcPr>
          <w:p w:rsidR="007D4153" w:rsidRPr="00F24FCB" w:rsidRDefault="00F24FCB" w:rsidP="0094169E">
            <w:pPr>
              <w:spacing w:line="390" w:lineRule="atLeast"/>
              <w:jc w:val="both"/>
              <w:rPr>
                <w:rFonts w:eastAsia="Times New Roman" w:cs="Times New Roman"/>
                <w:b/>
                <w:bCs/>
                <w:szCs w:val="28"/>
                <w:bdr w:val="none" w:sz="0" w:space="0" w:color="auto" w:frame="1"/>
              </w:rPr>
            </w:pPr>
            <w:r w:rsidRPr="00F24FCB">
              <w:rPr>
                <w:rFonts w:cs="Times New Roman"/>
                <w:b/>
                <w:color w:val="000000"/>
                <w:szCs w:val="28"/>
                <w:shd w:val="clear" w:color="auto" w:fill="FFFFFF"/>
              </w:rPr>
              <w:t>Câu 10</w:t>
            </w:r>
            <w:r w:rsidRPr="00F24FCB">
              <w:rPr>
                <w:rFonts w:cs="Times New Roman"/>
                <w:color w:val="000000"/>
                <w:szCs w:val="28"/>
                <w:shd w:val="clear" w:color="auto" w:fill="FFFFFF"/>
              </w:rPr>
              <w:t>:</w:t>
            </w:r>
            <w:r w:rsidR="00D86FDB" w:rsidRPr="00F24FCB">
              <w:rPr>
                <w:rFonts w:cs="Times New Roman"/>
                <w:color w:val="000000"/>
                <w:szCs w:val="28"/>
                <w:shd w:val="clear" w:color="auto" w:fill="FFFFFF"/>
              </w:rPr>
              <w:t> Em hãy nêu việc làm cần thiết để phòng tránh bão</w:t>
            </w:r>
          </w:p>
        </w:tc>
        <w:tc>
          <w:tcPr>
            <w:tcW w:w="4983" w:type="dxa"/>
          </w:tcPr>
          <w:p w:rsidR="00D86FDB" w:rsidRPr="00F24FCB" w:rsidRDefault="0094169E" w:rsidP="002A0B12">
            <w:pPr>
              <w:pStyle w:val="NormalWeb"/>
              <w:shd w:val="clear" w:color="auto" w:fill="FFFFFF"/>
              <w:jc w:val="both"/>
              <w:rPr>
                <w:color w:val="000000"/>
                <w:sz w:val="28"/>
                <w:szCs w:val="28"/>
              </w:rPr>
            </w:pPr>
            <w:r w:rsidRPr="00F24FCB">
              <w:rPr>
                <w:color w:val="000000"/>
                <w:sz w:val="28"/>
                <w:szCs w:val="28"/>
              </w:rPr>
              <w:t>V</w:t>
            </w:r>
            <w:r w:rsidR="00D86FDB" w:rsidRPr="00F24FCB">
              <w:rPr>
                <w:color w:val="000000"/>
                <w:sz w:val="28"/>
                <w:szCs w:val="28"/>
              </w:rPr>
              <w:t>iệc làm cần thiết để phòng tránh bão là:</w:t>
            </w:r>
          </w:p>
          <w:p w:rsidR="00F24FCB" w:rsidRPr="0094169E" w:rsidRDefault="0068262D" w:rsidP="002A0B12">
            <w:pPr>
              <w:shd w:val="clear" w:color="auto" w:fill="FFFFFF"/>
              <w:jc w:val="both"/>
              <w:rPr>
                <w:rFonts w:eastAsia="Times New Roman" w:cs="Times New Roman"/>
                <w:color w:val="000000"/>
                <w:szCs w:val="28"/>
              </w:rPr>
            </w:pPr>
            <w:r>
              <w:rPr>
                <w:rFonts w:cs="Times New Roman"/>
                <w:color w:val="000000"/>
                <w:szCs w:val="28"/>
              </w:rPr>
              <w:t>-</w:t>
            </w:r>
            <w:r w:rsidR="00D86FDB" w:rsidRPr="00F24FCB">
              <w:rPr>
                <w:rFonts w:cs="Times New Roman"/>
                <w:color w:val="000000"/>
                <w:szCs w:val="28"/>
              </w:rPr>
              <w:t xml:space="preserve"> Thường xuyên </w:t>
            </w:r>
            <w:r w:rsidR="00F24FCB" w:rsidRPr="0094169E">
              <w:rPr>
                <w:rFonts w:eastAsia="Times New Roman" w:cs="Times New Roman"/>
                <w:color w:val="000000"/>
                <w:szCs w:val="28"/>
              </w:rPr>
              <w:t>theo dõi dự báo thời tiết.</w:t>
            </w:r>
          </w:p>
          <w:p w:rsidR="0068262D" w:rsidRDefault="0068262D" w:rsidP="00DA1CC9">
            <w:pPr>
              <w:pStyle w:val="NormalWeb"/>
              <w:shd w:val="clear" w:color="auto" w:fill="FFFFFF"/>
              <w:jc w:val="both"/>
              <w:rPr>
                <w:color w:val="000000"/>
                <w:sz w:val="28"/>
                <w:szCs w:val="28"/>
              </w:rPr>
            </w:pPr>
            <w:r>
              <w:rPr>
                <w:color w:val="000000"/>
                <w:sz w:val="28"/>
                <w:szCs w:val="28"/>
              </w:rPr>
              <w:t xml:space="preserve">- </w:t>
            </w:r>
            <w:r w:rsidR="00D86FDB" w:rsidRPr="00F24FCB">
              <w:rPr>
                <w:color w:val="000000"/>
                <w:sz w:val="28"/>
                <w:szCs w:val="28"/>
              </w:rPr>
              <w:t>Tìm cách bảo vệ tài sản: nhà cửa, cây trồng…</w:t>
            </w:r>
          </w:p>
          <w:p w:rsidR="0094169E" w:rsidRPr="0094169E" w:rsidRDefault="0094169E" w:rsidP="00DA1CC9">
            <w:pPr>
              <w:pStyle w:val="NormalWeb"/>
              <w:shd w:val="clear" w:color="auto" w:fill="FFFFFF"/>
              <w:jc w:val="both"/>
              <w:rPr>
                <w:color w:val="000000"/>
                <w:sz w:val="28"/>
                <w:szCs w:val="28"/>
              </w:rPr>
            </w:pPr>
            <w:r w:rsidRPr="0094169E">
              <w:rPr>
                <w:color w:val="000000"/>
                <w:sz w:val="28"/>
                <w:szCs w:val="28"/>
              </w:rPr>
              <w:t xml:space="preserve">- Dự trữ nước uống, lương thực, thực phẩm, thuốc men; các vật dụng cần thiết </w:t>
            </w:r>
          </w:p>
          <w:p w:rsidR="007D4153" w:rsidRPr="00176BE8" w:rsidRDefault="0094169E" w:rsidP="002A0B12">
            <w:pPr>
              <w:shd w:val="clear" w:color="auto" w:fill="FFFFFF"/>
              <w:jc w:val="both"/>
              <w:rPr>
                <w:rFonts w:eastAsia="Times New Roman" w:cs="Times New Roman"/>
                <w:color w:val="000000"/>
                <w:szCs w:val="28"/>
              </w:rPr>
            </w:pPr>
            <w:r w:rsidRPr="0094169E">
              <w:rPr>
                <w:rFonts w:eastAsia="Times New Roman" w:cs="Times New Roman"/>
                <w:color w:val="000000"/>
                <w:szCs w:val="28"/>
              </w:rPr>
              <w:t xml:space="preserve">- Xác định vị trí an toàn để trú ẩn, chủ </w:t>
            </w:r>
            <w:r w:rsidRPr="0094169E">
              <w:rPr>
                <w:rFonts w:eastAsia="Times New Roman" w:cs="Times New Roman"/>
                <w:color w:val="000000"/>
                <w:szCs w:val="28"/>
              </w:rPr>
              <w:lastRenderedPageBreak/>
              <w:t>động sơ tán khỏi các nhà không đảm bảo an toàn.</w:t>
            </w:r>
          </w:p>
        </w:tc>
        <w:bookmarkStart w:id="0" w:name="_GoBack"/>
        <w:bookmarkEnd w:id="0"/>
      </w:tr>
    </w:tbl>
    <w:p w:rsidR="00CF6BB8" w:rsidRPr="008A1BBB" w:rsidRDefault="00CF6BB8" w:rsidP="00CF6BB8">
      <w:pPr>
        <w:pStyle w:val="NormalWeb"/>
        <w:shd w:val="clear" w:color="auto" w:fill="FFFFFF"/>
        <w:spacing w:before="0" w:beforeAutospacing="0" w:after="0" w:afterAutospacing="0"/>
        <w:jc w:val="center"/>
        <w:textAlignment w:val="baseline"/>
        <w:rPr>
          <w:rStyle w:val="Strong"/>
          <w:color w:val="333333"/>
          <w:sz w:val="28"/>
          <w:szCs w:val="28"/>
          <w:bdr w:val="none" w:sz="0" w:space="0" w:color="auto" w:frame="1"/>
        </w:rPr>
      </w:pPr>
    </w:p>
    <w:p w:rsidR="00E37759" w:rsidRPr="008A1BBB" w:rsidRDefault="00E37759"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E37759" w:rsidRDefault="00E37759"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FB6ECD" w:rsidRPr="008A1BBB" w:rsidRDefault="00FB6ECD" w:rsidP="000B2DB0">
      <w:pPr>
        <w:pStyle w:val="NormalWeb"/>
        <w:shd w:val="clear" w:color="auto" w:fill="FFFFFF"/>
        <w:spacing w:before="0" w:beforeAutospacing="0" w:after="0" w:afterAutospacing="0"/>
        <w:textAlignment w:val="baseline"/>
        <w:rPr>
          <w:rStyle w:val="Strong"/>
          <w:color w:val="333333"/>
          <w:sz w:val="28"/>
          <w:szCs w:val="28"/>
          <w:bdr w:val="none" w:sz="0" w:space="0" w:color="auto" w:frame="1"/>
        </w:rPr>
      </w:pPr>
    </w:p>
    <w:p w:rsidR="00B117B2" w:rsidRPr="008A1BBB" w:rsidRDefault="00B117B2" w:rsidP="000B2DB0">
      <w:pPr>
        <w:spacing w:after="0" w:line="240" w:lineRule="auto"/>
        <w:rPr>
          <w:rFonts w:eastAsia="Times New Roman" w:cs="Times New Roman"/>
          <w:szCs w:val="28"/>
        </w:rPr>
      </w:pPr>
    </w:p>
    <w:p w:rsidR="006739E8" w:rsidRPr="008A1BBB" w:rsidRDefault="006739E8" w:rsidP="000B2DB0">
      <w:pPr>
        <w:spacing w:after="0" w:line="240" w:lineRule="auto"/>
        <w:rPr>
          <w:rStyle w:val="Strong"/>
          <w:rFonts w:cs="Times New Roman"/>
          <w:color w:val="FF0000"/>
          <w:szCs w:val="28"/>
          <w:shd w:val="clear" w:color="auto" w:fill="FFFFFF"/>
        </w:rPr>
      </w:pPr>
    </w:p>
    <w:p w:rsidR="00FD79AD" w:rsidRPr="008A1BBB" w:rsidRDefault="00FD79AD" w:rsidP="000B2DB0">
      <w:pPr>
        <w:spacing w:after="0" w:line="240" w:lineRule="auto"/>
        <w:rPr>
          <w:rFonts w:cs="Times New Roman"/>
          <w:color w:val="FF0000"/>
          <w:szCs w:val="28"/>
        </w:rPr>
      </w:pPr>
    </w:p>
    <w:sectPr w:rsidR="00FD79AD" w:rsidRPr="008A1BBB" w:rsidSect="00FA4C1B">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441"/>
    <w:multiLevelType w:val="multilevel"/>
    <w:tmpl w:val="7B444F1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D56E5C"/>
    <w:multiLevelType w:val="multilevel"/>
    <w:tmpl w:val="006C8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1C3FB3"/>
    <w:multiLevelType w:val="multilevel"/>
    <w:tmpl w:val="408CA872"/>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3A1883"/>
    <w:multiLevelType w:val="multilevel"/>
    <w:tmpl w:val="6ABC0DC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D53FE4"/>
    <w:multiLevelType w:val="multilevel"/>
    <w:tmpl w:val="7BEEE0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BAA7D70"/>
    <w:multiLevelType w:val="multilevel"/>
    <w:tmpl w:val="1948477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B61EC"/>
    <w:multiLevelType w:val="multilevel"/>
    <w:tmpl w:val="EE2A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2608A7"/>
    <w:multiLevelType w:val="multilevel"/>
    <w:tmpl w:val="2BD4E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892C8B"/>
    <w:multiLevelType w:val="hybridMultilevel"/>
    <w:tmpl w:val="1BDA00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CB1131"/>
    <w:multiLevelType w:val="hybridMultilevel"/>
    <w:tmpl w:val="F20C591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3"/>
  </w:num>
  <w:num w:numId="7">
    <w:abstractNumId w:val="1"/>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20"/>
    <w:rsid w:val="0009637B"/>
    <w:rsid w:val="000B09D6"/>
    <w:rsid w:val="000B2DB0"/>
    <w:rsid w:val="000F6B6D"/>
    <w:rsid w:val="001243A2"/>
    <w:rsid w:val="00126A91"/>
    <w:rsid w:val="00154309"/>
    <w:rsid w:val="001667A0"/>
    <w:rsid w:val="00176BE8"/>
    <w:rsid w:val="00184E31"/>
    <w:rsid w:val="001864B5"/>
    <w:rsid w:val="0018712B"/>
    <w:rsid w:val="00191224"/>
    <w:rsid w:val="001A0070"/>
    <w:rsid w:val="001A5489"/>
    <w:rsid w:val="001E2FD6"/>
    <w:rsid w:val="001F3F95"/>
    <w:rsid w:val="001F5CD5"/>
    <w:rsid w:val="00207316"/>
    <w:rsid w:val="00211D73"/>
    <w:rsid w:val="0021575B"/>
    <w:rsid w:val="002219FE"/>
    <w:rsid w:val="0023258E"/>
    <w:rsid w:val="00233178"/>
    <w:rsid w:val="00253B76"/>
    <w:rsid w:val="0026540F"/>
    <w:rsid w:val="00266415"/>
    <w:rsid w:val="00272CCD"/>
    <w:rsid w:val="00275411"/>
    <w:rsid w:val="002A0B12"/>
    <w:rsid w:val="002B72AC"/>
    <w:rsid w:val="002D3E81"/>
    <w:rsid w:val="002F7FA9"/>
    <w:rsid w:val="00300E74"/>
    <w:rsid w:val="003621C1"/>
    <w:rsid w:val="00371443"/>
    <w:rsid w:val="00371C97"/>
    <w:rsid w:val="00376CB3"/>
    <w:rsid w:val="003C7086"/>
    <w:rsid w:val="003F4BA8"/>
    <w:rsid w:val="00430942"/>
    <w:rsid w:val="00466072"/>
    <w:rsid w:val="0047537A"/>
    <w:rsid w:val="004778DC"/>
    <w:rsid w:val="00494E8F"/>
    <w:rsid w:val="004B1DCA"/>
    <w:rsid w:val="004D0235"/>
    <w:rsid w:val="004E691E"/>
    <w:rsid w:val="00504155"/>
    <w:rsid w:val="00524573"/>
    <w:rsid w:val="005540AF"/>
    <w:rsid w:val="0056122A"/>
    <w:rsid w:val="00590C87"/>
    <w:rsid w:val="005A0436"/>
    <w:rsid w:val="005A1137"/>
    <w:rsid w:val="005A522E"/>
    <w:rsid w:val="005A5DFA"/>
    <w:rsid w:val="005C3706"/>
    <w:rsid w:val="005C542E"/>
    <w:rsid w:val="005E27A4"/>
    <w:rsid w:val="005E44DF"/>
    <w:rsid w:val="005E69B6"/>
    <w:rsid w:val="005E6A8F"/>
    <w:rsid w:val="00606757"/>
    <w:rsid w:val="00635C62"/>
    <w:rsid w:val="0065162A"/>
    <w:rsid w:val="006553B1"/>
    <w:rsid w:val="006739E8"/>
    <w:rsid w:val="006822A5"/>
    <w:rsid w:val="0068262D"/>
    <w:rsid w:val="006B0711"/>
    <w:rsid w:val="006B3470"/>
    <w:rsid w:val="006E11F2"/>
    <w:rsid w:val="007117DB"/>
    <w:rsid w:val="007247DB"/>
    <w:rsid w:val="0073325C"/>
    <w:rsid w:val="00735EA9"/>
    <w:rsid w:val="007472AE"/>
    <w:rsid w:val="00762ABF"/>
    <w:rsid w:val="00766B33"/>
    <w:rsid w:val="00773636"/>
    <w:rsid w:val="00793C54"/>
    <w:rsid w:val="007C585C"/>
    <w:rsid w:val="007D4153"/>
    <w:rsid w:val="007E55DA"/>
    <w:rsid w:val="007F5704"/>
    <w:rsid w:val="00802092"/>
    <w:rsid w:val="008147B3"/>
    <w:rsid w:val="00821D83"/>
    <w:rsid w:val="00833FCD"/>
    <w:rsid w:val="0084046D"/>
    <w:rsid w:val="0085661D"/>
    <w:rsid w:val="00857354"/>
    <w:rsid w:val="00872211"/>
    <w:rsid w:val="00876638"/>
    <w:rsid w:val="00887626"/>
    <w:rsid w:val="00894E20"/>
    <w:rsid w:val="008A1BBB"/>
    <w:rsid w:val="008A7ACD"/>
    <w:rsid w:val="008B2D9B"/>
    <w:rsid w:val="008B3913"/>
    <w:rsid w:val="008C2089"/>
    <w:rsid w:val="008C60D4"/>
    <w:rsid w:val="008F1B69"/>
    <w:rsid w:val="008F549D"/>
    <w:rsid w:val="00914C30"/>
    <w:rsid w:val="00923371"/>
    <w:rsid w:val="0094169E"/>
    <w:rsid w:val="00960B70"/>
    <w:rsid w:val="00967539"/>
    <w:rsid w:val="00974C0F"/>
    <w:rsid w:val="00984DB1"/>
    <w:rsid w:val="009A1F7A"/>
    <w:rsid w:val="009E4236"/>
    <w:rsid w:val="00A02F18"/>
    <w:rsid w:val="00A04D85"/>
    <w:rsid w:val="00A10387"/>
    <w:rsid w:val="00A411DD"/>
    <w:rsid w:val="00AA77D8"/>
    <w:rsid w:val="00AB394F"/>
    <w:rsid w:val="00AB57BF"/>
    <w:rsid w:val="00AD138A"/>
    <w:rsid w:val="00B117B2"/>
    <w:rsid w:val="00B27275"/>
    <w:rsid w:val="00B3186B"/>
    <w:rsid w:val="00B86942"/>
    <w:rsid w:val="00BA7523"/>
    <w:rsid w:val="00BB0C2A"/>
    <w:rsid w:val="00BC7359"/>
    <w:rsid w:val="00BD0805"/>
    <w:rsid w:val="00BD3A8B"/>
    <w:rsid w:val="00BD5C08"/>
    <w:rsid w:val="00BE4E35"/>
    <w:rsid w:val="00BF165A"/>
    <w:rsid w:val="00BF5A08"/>
    <w:rsid w:val="00C07B31"/>
    <w:rsid w:val="00C22DCF"/>
    <w:rsid w:val="00CA56A7"/>
    <w:rsid w:val="00CB55F3"/>
    <w:rsid w:val="00CD6A23"/>
    <w:rsid w:val="00CF3664"/>
    <w:rsid w:val="00CF6B73"/>
    <w:rsid w:val="00CF6BB8"/>
    <w:rsid w:val="00D07AF7"/>
    <w:rsid w:val="00D1417F"/>
    <w:rsid w:val="00D20DEF"/>
    <w:rsid w:val="00D24957"/>
    <w:rsid w:val="00D37EAF"/>
    <w:rsid w:val="00D456F6"/>
    <w:rsid w:val="00D4595C"/>
    <w:rsid w:val="00D45FBD"/>
    <w:rsid w:val="00D86FDB"/>
    <w:rsid w:val="00DA1CC9"/>
    <w:rsid w:val="00DA6C00"/>
    <w:rsid w:val="00DB4583"/>
    <w:rsid w:val="00DC3035"/>
    <w:rsid w:val="00DE08EE"/>
    <w:rsid w:val="00DE48B5"/>
    <w:rsid w:val="00DE72F6"/>
    <w:rsid w:val="00E12B25"/>
    <w:rsid w:val="00E1757C"/>
    <w:rsid w:val="00E26719"/>
    <w:rsid w:val="00E37759"/>
    <w:rsid w:val="00E47009"/>
    <w:rsid w:val="00E57C63"/>
    <w:rsid w:val="00E63FAA"/>
    <w:rsid w:val="00E707AB"/>
    <w:rsid w:val="00E74D3F"/>
    <w:rsid w:val="00EA0D1B"/>
    <w:rsid w:val="00EE5D59"/>
    <w:rsid w:val="00EF1417"/>
    <w:rsid w:val="00F0754D"/>
    <w:rsid w:val="00F07F85"/>
    <w:rsid w:val="00F148BF"/>
    <w:rsid w:val="00F24FCB"/>
    <w:rsid w:val="00F52739"/>
    <w:rsid w:val="00F81058"/>
    <w:rsid w:val="00F818A8"/>
    <w:rsid w:val="00F81A30"/>
    <w:rsid w:val="00FA0E1E"/>
    <w:rsid w:val="00FA1195"/>
    <w:rsid w:val="00FA4C1B"/>
    <w:rsid w:val="00FB6ECD"/>
    <w:rsid w:val="00FC585C"/>
    <w:rsid w:val="00FC7A84"/>
    <w:rsid w:val="00FC7C59"/>
    <w:rsid w:val="00FD4745"/>
    <w:rsid w:val="00FD79AD"/>
    <w:rsid w:val="00FE4124"/>
    <w:rsid w:val="00FE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4E2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94E20"/>
    <w:rPr>
      <w:b/>
      <w:bCs/>
    </w:rPr>
  </w:style>
  <w:style w:type="paragraph" w:styleId="BalloonText">
    <w:name w:val="Balloon Text"/>
    <w:basedOn w:val="Normal"/>
    <w:link w:val="BalloonTextChar"/>
    <w:uiPriority w:val="99"/>
    <w:semiHidden/>
    <w:unhideWhenUsed/>
    <w:rsid w:val="00187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12B"/>
    <w:rPr>
      <w:rFonts w:ascii="Tahoma" w:hAnsi="Tahoma" w:cs="Tahoma"/>
      <w:sz w:val="16"/>
      <w:szCs w:val="16"/>
    </w:rPr>
  </w:style>
  <w:style w:type="paragraph" w:styleId="ListParagraph">
    <w:name w:val="List Paragraph"/>
    <w:basedOn w:val="Normal"/>
    <w:uiPriority w:val="34"/>
    <w:qFormat/>
    <w:rsid w:val="00F818A8"/>
    <w:pPr>
      <w:ind w:left="720"/>
      <w:contextualSpacing/>
    </w:pPr>
  </w:style>
  <w:style w:type="table" w:styleId="TableGrid">
    <w:name w:val="Table Grid"/>
    <w:basedOn w:val="TableNormal"/>
    <w:uiPriority w:val="59"/>
    <w:rsid w:val="00CF6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4E2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94E20"/>
    <w:rPr>
      <w:b/>
      <w:bCs/>
    </w:rPr>
  </w:style>
  <w:style w:type="paragraph" w:styleId="BalloonText">
    <w:name w:val="Balloon Text"/>
    <w:basedOn w:val="Normal"/>
    <w:link w:val="BalloonTextChar"/>
    <w:uiPriority w:val="99"/>
    <w:semiHidden/>
    <w:unhideWhenUsed/>
    <w:rsid w:val="00187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12B"/>
    <w:rPr>
      <w:rFonts w:ascii="Tahoma" w:hAnsi="Tahoma" w:cs="Tahoma"/>
      <w:sz w:val="16"/>
      <w:szCs w:val="16"/>
    </w:rPr>
  </w:style>
  <w:style w:type="paragraph" w:styleId="ListParagraph">
    <w:name w:val="List Paragraph"/>
    <w:basedOn w:val="Normal"/>
    <w:uiPriority w:val="34"/>
    <w:qFormat/>
    <w:rsid w:val="00F818A8"/>
    <w:pPr>
      <w:ind w:left="720"/>
      <w:contextualSpacing/>
    </w:pPr>
  </w:style>
  <w:style w:type="table" w:styleId="TableGrid">
    <w:name w:val="Table Grid"/>
    <w:basedOn w:val="TableNormal"/>
    <w:uiPriority w:val="59"/>
    <w:rsid w:val="00CF6B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564">
      <w:bodyDiv w:val="1"/>
      <w:marLeft w:val="0"/>
      <w:marRight w:val="0"/>
      <w:marTop w:val="0"/>
      <w:marBottom w:val="0"/>
      <w:divBdr>
        <w:top w:val="none" w:sz="0" w:space="0" w:color="auto"/>
        <w:left w:val="none" w:sz="0" w:space="0" w:color="auto"/>
        <w:bottom w:val="none" w:sz="0" w:space="0" w:color="auto"/>
        <w:right w:val="none" w:sz="0" w:space="0" w:color="auto"/>
      </w:divBdr>
    </w:div>
    <w:div w:id="9915274">
      <w:bodyDiv w:val="1"/>
      <w:marLeft w:val="0"/>
      <w:marRight w:val="0"/>
      <w:marTop w:val="0"/>
      <w:marBottom w:val="0"/>
      <w:divBdr>
        <w:top w:val="none" w:sz="0" w:space="0" w:color="auto"/>
        <w:left w:val="none" w:sz="0" w:space="0" w:color="auto"/>
        <w:bottom w:val="none" w:sz="0" w:space="0" w:color="auto"/>
        <w:right w:val="none" w:sz="0" w:space="0" w:color="auto"/>
      </w:divBdr>
    </w:div>
    <w:div w:id="54279840">
      <w:bodyDiv w:val="1"/>
      <w:marLeft w:val="0"/>
      <w:marRight w:val="0"/>
      <w:marTop w:val="0"/>
      <w:marBottom w:val="0"/>
      <w:divBdr>
        <w:top w:val="none" w:sz="0" w:space="0" w:color="auto"/>
        <w:left w:val="none" w:sz="0" w:space="0" w:color="auto"/>
        <w:bottom w:val="none" w:sz="0" w:space="0" w:color="auto"/>
        <w:right w:val="none" w:sz="0" w:space="0" w:color="auto"/>
      </w:divBdr>
    </w:div>
    <w:div w:id="69080061">
      <w:bodyDiv w:val="1"/>
      <w:marLeft w:val="0"/>
      <w:marRight w:val="0"/>
      <w:marTop w:val="0"/>
      <w:marBottom w:val="0"/>
      <w:divBdr>
        <w:top w:val="none" w:sz="0" w:space="0" w:color="auto"/>
        <w:left w:val="none" w:sz="0" w:space="0" w:color="auto"/>
        <w:bottom w:val="none" w:sz="0" w:space="0" w:color="auto"/>
        <w:right w:val="none" w:sz="0" w:space="0" w:color="auto"/>
      </w:divBdr>
    </w:div>
    <w:div w:id="198514048">
      <w:bodyDiv w:val="1"/>
      <w:marLeft w:val="0"/>
      <w:marRight w:val="0"/>
      <w:marTop w:val="0"/>
      <w:marBottom w:val="0"/>
      <w:divBdr>
        <w:top w:val="none" w:sz="0" w:space="0" w:color="auto"/>
        <w:left w:val="none" w:sz="0" w:space="0" w:color="auto"/>
        <w:bottom w:val="none" w:sz="0" w:space="0" w:color="auto"/>
        <w:right w:val="none" w:sz="0" w:space="0" w:color="auto"/>
      </w:divBdr>
    </w:div>
    <w:div w:id="213926403">
      <w:bodyDiv w:val="1"/>
      <w:marLeft w:val="0"/>
      <w:marRight w:val="0"/>
      <w:marTop w:val="0"/>
      <w:marBottom w:val="0"/>
      <w:divBdr>
        <w:top w:val="none" w:sz="0" w:space="0" w:color="auto"/>
        <w:left w:val="none" w:sz="0" w:space="0" w:color="auto"/>
        <w:bottom w:val="none" w:sz="0" w:space="0" w:color="auto"/>
        <w:right w:val="none" w:sz="0" w:space="0" w:color="auto"/>
      </w:divBdr>
    </w:div>
    <w:div w:id="234360160">
      <w:bodyDiv w:val="1"/>
      <w:marLeft w:val="0"/>
      <w:marRight w:val="0"/>
      <w:marTop w:val="0"/>
      <w:marBottom w:val="0"/>
      <w:divBdr>
        <w:top w:val="none" w:sz="0" w:space="0" w:color="auto"/>
        <w:left w:val="none" w:sz="0" w:space="0" w:color="auto"/>
        <w:bottom w:val="none" w:sz="0" w:space="0" w:color="auto"/>
        <w:right w:val="none" w:sz="0" w:space="0" w:color="auto"/>
      </w:divBdr>
    </w:div>
    <w:div w:id="277414331">
      <w:bodyDiv w:val="1"/>
      <w:marLeft w:val="0"/>
      <w:marRight w:val="0"/>
      <w:marTop w:val="0"/>
      <w:marBottom w:val="0"/>
      <w:divBdr>
        <w:top w:val="none" w:sz="0" w:space="0" w:color="auto"/>
        <w:left w:val="none" w:sz="0" w:space="0" w:color="auto"/>
        <w:bottom w:val="none" w:sz="0" w:space="0" w:color="auto"/>
        <w:right w:val="none" w:sz="0" w:space="0" w:color="auto"/>
      </w:divBdr>
    </w:div>
    <w:div w:id="353504995">
      <w:bodyDiv w:val="1"/>
      <w:marLeft w:val="0"/>
      <w:marRight w:val="0"/>
      <w:marTop w:val="0"/>
      <w:marBottom w:val="0"/>
      <w:divBdr>
        <w:top w:val="none" w:sz="0" w:space="0" w:color="auto"/>
        <w:left w:val="none" w:sz="0" w:space="0" w:color="auto"/>
        <w:bottom w:val="none" w:sz="0" w:space="0" w:color="auto"/>
        <w:right w:val="none" w:sz="0" w:space="0" w:color="auto"/>
      </w:divBdr>
    </w:div>
    <w:div w:id="459613266">
      <w:bodyDiv w:val="1"/>
      <w:marLeft w:val="0"/>
      <w:marRight w:val="0"/>
      <w:marTop w:val="0"/>
      <w:marBottom w:val="0"/>
      <w:divBdr>
        <w:top w:val="none" w:sz="0" w:space="0" w:color="auto"/>
        <w:left w:val="none" w:sz="0" w:space="0" w:color="auto"/>
        <w:bottom w:val="none" w:sz="0" w:space="0" w:color="auto"/>
        <w:right w:val="none" w:sz="0" w:space="0" w:color="auto"/>
      </w:divBdr>
    </w:div>
    <w:div w:id="513304883">
      <w:bodyDiv w:val="1"/>
      <w:marLeft w:val="0"/>
      <w:marRight w:val="0"/>
      <w:marTop w:val="0"/>
      <w:marBottom w:val="0"/>
      <w:divBdr>
        <w:top w:val="none" w:sz="0" w:space="0" w:color="auto"/>
        <w:left w:val="none" w:sz="0" w:space="0" w:color="auto"/>
        <w:bottom w:val="none" w:sz="0" w:space="0" w:color="auto"/>
        <w:right w:val="none" w:sz="0" w:space="0" w:color="auto"/>
      </w:divBdr>
    </w:div>
    <w:div w:id="544484217">
      <w:bodyDiv w:val="1"/>
      <w:marLeft w:val="0"/>
      <w:marRight w:val="0"/>
      <w:marTop w:val="0"/>
      <w:marBottom w:val="0"/>
      <w:divBdr>
        <w:top w:val="none" w:sz="0" w:space="0" w:color="auto"/>
        <w:left w:val="none" w:sz="0" w:space="0" w:color="auto"/>
        <w:bottom w:val="none" w:sz="0" w:space="0" w:color="auto"/>
        <w:right w:val="none" w:sz="0" w:space="0" w:color="auto"/>
      </w:divBdr>
    </w:div>
    <w:div w:id="551692758">
      <w:bodyDiv w:val="1"/>
      <w:marLeft w:val="0"/>
      <w:marRight w:val="0"/>
      <w:marTop w:val="0"/>
      <w:marBottom w:val="0"/>
      <w:divBdr>
        <w:top w:val="none" w:sz="0" w:space="0" w:color="auto"/>
        <w:left w:val="none" w:sz="0" w:space="0" w:color="auto"/>
        <w:bottom w:val="none" w:sz="0" w:space="0" w:color="auto"/>
        <w:right w:val="none" w:sz="0" w:space="0" w:color="auto"/>
      </w:divBdr>
    </w:div>
    <w:div w:id="667098534">
      <w:bodyDiv w:val="1"/>
      <w:marLeft w:val="0"/>
      <w:marRight w:val="0"/>
      <w:marTop w:val="0"/>
      <w:marBottom w:val="0"/>
      <w:divBdr>
        <w:top w:val="none" w:sz="0" w:space="0" w:color="auto"/>
        <w:left w:val="none" w:sz="0" w:space="0" w:color="auto"/>
        <w:bottom w:val="none" w:sz="0" w:space="0" w:color="auto"/>
        <w:right w:val="none" w:sz="0" w:space="0" w:color="auto"/>
      </w:divBdr>
    </w:div>
    <w:div w:id="702945197">
      <w:bodyDiv w:val="1"/>
      <w:marLeft w:val="0"/>
      <w:marRight w:val="0"/>
      <w:marTop w:val="0"/>
      <w:marBottom w:val="0"/>
      <w:divBdr>
        <w:top w:val="none" w:sz="0" w:space="0" w:color="auto"/>
        <w:left w:val="none" w:sz="0" w:space="0" w:color="auto"/>
        <w:bottom w:val="none" w:sz="0" w:space="0" w:color="auto"/>
        <w:right w:val="none" w:sz="0" w:space="0" w:color="auto"/>
      </w:divBdr>
    </w:div>
    <w:div w:id="729117034">
      <w:bodyDiv w:val="1"/>
      <w:marLeft w:val="0"/>
      <w:marRight w:val="0"/>
      <w:marTop w:val="0"/>
      <w:marBottom w:val="0"/>
      <w:divBdr>
        <w:top w:val="none" w:sz="0" w:space="0" w:color="auto"/>
        <w:left w:val="none" w:sz="0" w:space="0" w:color="auto"/>
        <w:bottom w:val="none" w:sz="0" w:space="0" w:color="auto"/>
        <w:right w:val="none" w:sz="0" w:space="0" w:color="auto"/>
      </w:divBdr>
    </w:div>
    <w:div w:id="785151591">
      <w:bodyDiv w:val="1"/>
      <w:marLeft w:val="0"/>
      <w:marRight w:val="0"/>
      <w:marTop w:val="0"/>
      <w:marBottom w:val="0"/>
      <w:divBdr>
        <w:top w:val="none" w:sz="0" w:space="0" w:color="auto"/>
        <w:left w:val="none" w:sz="0" w:space="0" w:color="auto"/>
        <w:bottom w:val="none" w:sz="0" w:space="0" w:color="auto"/>
        <w:right w:val="none" w:sz="0" w:space="0" w:color="auto"/>
      </w:divBdr>
    </w:div>
    <w:div w:id="919488767">
      <w:bodyDiv w:val="1"/>
      <w:marLeft w:val="0"/>
      <w:marRight w:val="0"/>
      <w:marTop w:val="0"/>
      <w:marBottom w:val="0"/>
      <w:divBdr>
        <w:top w:val="none" w:sz="0" w:space="0" w:color="auto"/>
        <w:left w:val="none" w:sz="0" w:space="0" w:color="auto"/>
        <w:bottom w:val="none" w:sz="0" w:space="0" w:color="auto"/>
        <w:right w:val="none" w:sz="0" w:space="0" w:color="auto"/>
      </w:divBdr>
    </w:div>
    <w:div w:id="993685288">
      <w:bodyDiv w:val="1"/>
      <w:marLeft w:val="0"/>
      <w:marRight w:val="0"/>
      <w:marTop w:val="0"/>
      <w:marBottom w:val="0"/>
      <w:divBdr>
        <w:top w:val="none" w:sz="0" w:space="0" w:color="auto"/>
        <w:left w:val="none" w:sz="0" w:space="0" w:color="auto"/>
        <w:bottom w:val="none" w:sz="0" w:space="0" w:color="auto"/>
        <w:right w:val="none" w:sz="0" w:space="0" w:color="auto"/>
      </w:divBdr>
    </w:div>
    <w:div w:id="1024794905">
      <w:bodyDiv w:val="1"/>
      <w:marLeft w:val="0"/>
      <w:marRight w:val="0"/>
      <w:marTop w:val="0"/>
      <w:marBottom w:val="0"/>
      <w:divBdr>
        <w:top w:val="none" w:sz="0" w:space="0" w:color="auto"/>
        <w:left w:val="none" w:sz="0" w:space="0" w:color="auto"/>
        <w:bottom w:val="none" w:sz="0" w:space="0" w:color="auto"/>
        <w:right w:val="none" w:sz="0" w:space="0" w:color="auto"/>
      </w:divBdr>
    </w:div>
    <w:div w:id="1163278247">
      <w:bodyDiv w:val="1"/>
      <w:marLeft w:val="0"/>
      <w:marRight w:val="0"/>
      <w:marTop w:val="0"/>
      <w:marBottom w:val="0"/>
      <w:divBdr>
        <w:top w:val="none" w:sz="0" w:space="0" w:color="auto"/>
        <w:left w:val="none" w:sz="0" w:space="0" w:color="auto"/>
        <w:bottom w:val="none" w:sz="0" w:space="0" w:color="auto"/>
        <w:right w:val="none" w:sz="0" w:space="0" w:color="auto"/>
      </w:divBdr>
    </w:div>
    <w:div w:id="1215462783">
      <w:bodyDiv w:val="1"/>
      <w:marLeft w:val="0"/>
      <w:marRight w:val="0"/>
      <w:marTop w:val="0"/>
      <w:marBottom w:val="0"/>
      <w:divBdr>
        <w:top w:val="none" w:sz="0" w:space="0" w:color="auto"/>
        <w:left w:val="none" w:sz="0" w:space="0" w:color="auto"/>
        <w:bottom w:val="none" w:sz="0" w:space="0" w:color="auto"/>
        <w:right w:val="none" w:sz="0" w:space="0" w:color="auto"/>
      </w:divBdr>
    </w:div>
    <w:div w:id="1334912919">
      <w:bodyDiv w:val="1"/>
      <w:marLeft w:val="0"/>
      <w:marRight w:val="0"/>
      <w:marTop w:val="0"/>
      <w:marBottom w:val="0"/>
      <w:divBdr>
        <w:top w:val="none" w:sz="0" w:space="0" w:color="auto"/>
        <w:left w:val="none" w:sz="0" w:space="0" w:color="auto"/>
        <w:bottom w:val="none" w:sz="0" w:space="0" w:color="auto"/>
        <w:right w:val="none" w:sz="0" w:space="0" w:color="auto"/>
      </w:divBdr>
      <w:divsChild>
        <w:div w:id="888497838">
          <w:marLeft w:val="0"/>
          <w:marRight w:val="0"/>
          <w:marTop w:val="0"/>
          <w:marBottom w:val="0"/>
          <w:divBdr>
            <w:top w:val="none" w:sz="0" w:space="0" w:color="auto"/>
            <w:left w:val="none" w:sz="0" w:space="0" w:color="auto"/>
            <w:bottom w:val="none" w:sz="0" w:space="0" w:color="auto"/>
            <w:right w:val="none" w:sz="0" w:space="0" w:color="auto"/>
          </w:divBdr>
        </w:div>
      </w:divsChild>
    </w:div>
    <w:div w:id="1360930785">
      <w:bodyDiv w:val="1"/>
      <w:marLeft w:val="0"/>
      <w:marRight w:val="0"/>
      <w:marTop w:val="0"/>
      <w:marBottom w:val="0"/>
      <w:divBdr>
        <w:top w:val="none" w:sz="0" w:space="0" w:color="auto"/>
        <w:left w:val="none" w:sz="0" w:space="0" w:color="auto"/>
        <w:bottom w:val="none" w:sz="0" w:space="0" w:color="auto"/>
        <w:right w:val="none" w:sz="0" w:space="0" w:color="auto"/>
      </w:divBdr>
    </w:div>
    <w:div w:id="1367215159">
      <w:bodyDiv w:val="1"/>
      <w:marLeft w:val="0"/>
      <w:marRight w:val="0"/>
      <w:marTop w:val="0"/>
      <w:marBottom w:val="0"/>
      <w:divBdr>
        <w:top w:val="none" w:sz="0" w:space="0" w:color="auto"/>
        <w:left w:val="none" w:sz="0" w:space="0" w:color="auto"/>
        <w:bottom w:val="none" w:sz="0" w:space="0" w:color="auto"/>
        <w:right w:val="none" w:sz="0" w:space="0" w:color="auto"/>
      </w:divBdr>
    </w:div>
    <w:div w:id="1477066127">
      <w:bodyDiv w:val="1"/>
      <w:marLeft w:val="0"/>
      <w:marRight w:val="0"/>
      <w:marTop w:val="0"/>
      <w:marBottom w:val="0"/>
      <w:divBdr>
        <w:top w:val="none" w:sz="0" w:space="0" w:color="auto"/>
        <w:left w:val="none" w:sz="0" w:space="0" w:color="auto"/>
        <w:bottom w:val="none" w:sz="0" w:space="0" w:color="auto"/>
        <w:right w:val="none" w:sz="0" w:space="0" w:color="auto"/>
      </w:divBdr>
    </w:div>
    <w:div w:id="1480727587">
      <w:bodyDiv w:val="1"/>
      <w:marLeft w:val="0"/>
      <w:marRight w:val="0"/>
      <w:marTop w:val="0"/>
      <w:marBottom w:val="0"/>
      <w:divBdr>
        <w:top w:val="none" w:sz="0" w:space="0" w:color="auto"/>
        <w:left w:val="none" w:sz="0" w:space="0" w:color="auto"/>
        <w:bottom w:val="none" w:sz="0" w:space="0" w:color="auto"/>
        <w:right w:val="none" w:sz="0" w:space="0" w:color="auto"/>
      </w:divBdr>
    </w:div>
    <w:div w:id="1496258663">
      <w:bodyDiv w:val="1"/>
      <w:marLeft w:val="0"/>
      <w:marRight w:val="0"/>
      <w:marTop w:val="0"/>
      <w:marBottom w:val="0"/>
      <w:divBdr>
        <w:top w:val="none" w:sz="0" w:space="0" w:color="auto"/>
        <w:left w:val="none" w:sz="0" w:space="0" w:color="auto"/>
        <w:bottom w:val="none" w:sz="0" w:space="0" w:color="auto"/>
        <w:right w:val="none" w:sz="0" w:space="0" w:color="auto"/>
      </w:divBdr>
    </w:div>
    <w:div w:id="1590770783">
      <w:bodyDiv w:val="1"/>
      <w:marLeft w:val="0"/>
      <w:marRight w:val="0"/>
      <w:marTop w:val="0"/>
      <w:marBottom w:val="0"/>
      <w:divBdr>
        <w:top w:val="none" w:sz="0" w:space="0" w:color="auto"/>
        <w:left w:val="none" w:sz="0" w:space="0" w:color="auto"/>
        <w:bottom w:val="none" w:sz="0" w:space="0" w:color="auto"/>
        <w:right w:val="none" w:sz="0" w:space="0" w:color="auto"/>
      </w:divBdr>
    </w:div>
    <w:div w:id="1701659884">
      <w:bodyDiv w:val="1"/>
      <w:marLeft w:val="0"/>
      <w:marRight w:val="0"/>
      <w:marTop w:val="0"/>
      <w:marBottom w:val="0"/>
      <w:divBdr>
        <w:top w:val="none" w:sz="0" w:space="0" w:color="auto"/>
        <w:left w:val="none" w:sz="0" w:space="0" w:color="auto"/>
        <w:bottom w:val="none" w:sz="0" w:space="0" w:color="auto"/>
        <w:right w:val="none" w:sz="0" w:space="0" w:color="auto"/>
      </w:divBdr>
    </w:div>
    <w:div w:id="1706983027">
      <w:bodyDiv w:val="1"/>
      <w:marLeft w:val="0"/>
      <w:marRight w:val="0"/>
      <w:marTop w:val="0"/>
      <w:marBottom w:val="0"/>
      <w:divBdr>
        <w:top w:val="none" w:sz="0" w:space="0" w:color="auto"/>
        <w:left w:val="none" w:sz="0" w:space="0" w:color="auto"/>
        <w:bottom w:val="none" w:sz="0" w:space="0" w:color="auto"/>
        <w:right w:val="none" w:sz="0" w:space="0" w:color="auto"/>
      </w:divBdr>
    </w:div>
    <w:div w:id="1805080834">
      <w:bodyDiv w:val="1"/>
      <w:marLeft w:val="0"/>
      <w:marRight w:val="0"/>
      <w:marTop w:val="0"/>
      <w:marBottom w:val="0"/>
      <w:divBdr>
        <w:top w:val="none" w:sz="0" w:space="0" w:color="auto"/>
        <w:left w:val="none" w:sz="0" w:space="0" w:color="auto"/>
        <w:bottom w:val="none" w:sz="0" w:space="0" w:color="auto"/>
        <w:right w:val="none" w:sz="0" w:space="0" w:color="auto"/>
      </w:divBdr>
    </w:div>
    <w:div w:id="1885677573">
      <w:bodyDiv w:val="1"/>
      <w:marLeft w:val="0"/>
      <w:marRight w:val="0"/>
      <w:marTop w:val="0"/>
      <w:marBottom w:val="0"/>
      <w:divBdr>
        <w:top w:val="none" w:sz="0" w:space="0" w:color="auto"/>
        <w:left w:val="none" w:sz="0" w:space="0" w:color="auto"/>
        <w:bottom w:val="none" w:sz="0" w:space="0" w:color="auto"/>
        <w:right w:val="none" w:sz="0" w:space="0" w:color="auto"/>
      </w:divBdr>
      <w:divsChild>
        <w:div w:id="242876746">
          <w:marLeft w:val="0"/>
          <w:marRight w:val="0"/>
          <w:marTop w:val="0"/>
          <w:marBottom w:val="0"/>
          <w:divBdr>
            <w:top w:val="none" w:sz="0" w:space="0" w:color="auto"/>
            <w:left w:val="none" w:sz="0" w:space="0" w:color="auto"/>
            <w:bottom w:val="none" w:sz="0" w:space="0" w:color="auto"/>
            <w:right w:val="none" w:sz="0" w:space="0" w:color="auto"/>
          </w:divBdr>
          <w:divsChild>
            <w:div w:id="205602961">
              <w:marLeft w:val="0"/>
              <w:marRight w:val="0"/>
              <w:marTop w:val="0"/>
              <w:marBottom w:val="0"/>
              <w:divBdr>
                <w:top w:val="none" w:sz="0" w:space="0" w:color="auto"/>
                <w:left w:val="none" w:sz="0" w:space="0" w:color="auto"/>
                <w:bottom w:val="none" w:sz="0" w:space="0" w:color="auto"/>
                <w:right w:val="none" w:sz="0" w:space="0" w:color="auto"/>
              </w:divBdr>
              <w:divsChild>
                <w:div w:id="8848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3882">
      <w:bodyDiv w:val="1"/>
      <w:marLeft w:val="0"/>
      <w:marRight w:val="0"/>
      <w:marTop w:val="0"/>
      <w:marBottom w:val="0"/>
      <w:divBdr>
        <w:top w:val="none" w:sz="0" w:space="0" w:color="auto"/>
        <w:left w:val="none" w:sz="0" w:space="0" w:color="auto"/>
        <w:bottom w:val="none" w:sz="0" w:space="0" w:color="auto"/>
        <w:right w:val="none" w:sz="0" w:space="0" w:color="auto"/>
      </w:divBdr>
    </w:div>
    <w:div w:id="1958684149">
      <w:bodyDiv w:val="1"/>
      <w:marLeft w:val="0"/>
      <w:marRight w:val="0"/>
      <w:marTop w:val="0"/>
      <w:marBottom w:val="0"/>
      <w:divBdr>
        <w:top w:val="none" w:sz="0" w:space="0" w:color="auto"/>
        <w:left w:val="none" w:sz="0" w:space="0" w:color="auto"/>
        <w:bottom w:val="none" w:sz="0" w:space="0" w:color="auto"/>
        <w:right w:val="none" w:sz="0" w:space="0" w:color="auto"/>
      </w:divBdr>
    </w:div>
    <w:div w:id="2010138936">
      <w:bodyDiv w:val="1"/>
      <w:marLeft w:val="0"/>
      <w:marRight w:val="0"/>
      <w:marTop w:val="0"/>
      <w:marBottom w:val="0"/>
      <w:divBdr>
        <w:top w:val="none" w:sz="0" w:space="0" w:color="auto"/>
        <w:left w:val="none" w:sz="0" w:space="0" w:color="auto"/>
        <w:bottom w:val="none" w:sz="0" w:space="0" w:color="auto"/>
        <w:right w:val="none" w:sz="0" w:space="0" w:color="auto"/>
      </w:divBdr>
    </w:div>
    <w:div w:id="21154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5</Pages>
  <Words>755</Words>
  <Characters>4306</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2023-11-29T03:41:00Z</cp:lastPrinted>
  <dcterms:created xsi:type="dcterms:W3CDTF">2023-11-28T02:14:00Z</dcterms:created>
  <dcterms:modified xsi:type="dcterms:W3CDTF">2023-11-29T10:37:00Z</dcterms:modified>
</cp:coreProperties>
</file>