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599"/>
      </w:tblGrid>
      <w:tr w:rsidR="00C571CF" w:rsidRPr="00245469" w14:paraId="2E9F751D" w14:textId="77777777" w:rsidTr="00D21E75">
        <w:trPr>
          <w:trHeight w:val="635"/>
        </w:trPr>
        <w:tc>
          <w:tcPr>
            <w:tcW w:w="5478" w:type="dxa"/>
            <w:shd w:val="clear" w:color="auto" w:fill="auto"/>
          </w:tcPr>
          <w:p w14:paraId="486EC061" w14:textId="77777777" w:rsidR="00C571CF" w:rsidRPr="00245469" w:rsidRDefault="00C571CF" w:rsidP="00D21E75">
            <w:pPr>
              <w:spacing w:line="276" w:lineRule="auto"/>
              <w:jc w:val="both"/>
              <w:rPr>
                <w:b/>
                <w:bCs/>
                <w:szCs w:val="26"/>
              </w:rPr>
            </w:pPr>
            <w:r w:rsidRPr="00245469">
              <w:rPr>
                <w:b/>
                <w:bCs/>
                <w:szCs w:val="26"/>
              </w:rPr>
              <w:t>Trường: THPT TỊNH BIÊN</w:t>
            </w:r>
          </w:p>
          <w:p w14:paraId="5BD720E7" w14:textId="7B1887DC" w:rsidR="00C571CF" w:rsidRPr="00245469" w:rsidRDefault="00C571CF" w:rsidP="00D21E75">
            <w:pPr>
              <w:spacing w:line="276" w:lineRule="auto"/>
              <w:jc w:val="both"/>
              <w:rPr>
                <w:b/>
                <w:bCs/>
                <w:szCs w:val="26"/>
              </w:rPr>
            </w:pPr>
            <w:r w:rsidRPr="00245469">
              <w:rPr>
                <w:b/>
                <w:bCs/>
                <w:szCs w:val="26"/>
              </w:rPr>
              <w:t xml:space="preserve">Tổ: Hóa – Sinh – </w:t>
            </w:r>
            <w:r w:rsidR="00670B15">
              <w:rPr>
                <w:b/>
                <w:bCs/>
                <w:szCs w:val="26"/>
              </w:rPr>
              <w:t>CN</w:t>
            </w:r>
            <w:r w:rsidRPr="00245469">
              <w:rPr>
                <w:b/>
                <w:bCs/>
                <w:szCs w:val="26"/>
              </w:rPr>
              <w:t>NN</w:t>
            </w:r>
          </w:p>
        </w:tc>
        <w:tc>
          <w:tcPr>
            <w:tcW w:w="5365" w:type="dxa"/>
            <w:shd w:val="clear" w:color="auto" w:fill="auto"/>
          </w:tcPr>
          <w:p w14:paraId="67162BB0" w14:textId="77777777" w:rsidR="00C571CF" w:rsidRPr="00245469" w:rsidRDefault="00C571CF" w:rsidP="00D21E75">
            <w:pPr>
              <w:spacing w:line="276" w:lineRule="auto"/>
              <w:jc w:val="both"/>
              <w:rPr>
                <w:b/>
                <w:bCs/>
                <w:szCs w:val="26"/>
              </w:rPr>
            </w:pPr>
            <w:r w:rsidRPr="00245469">
              <w:rPr>
                <w:szCs w:val="26"/>
              </w:rPr>
              <w:t xml:space="preserve">      </w:t>
            </w:r>
            <w:r w:rsidRPr="00245469">
              <w:rPr>
                <w:b/>
                <w:bCs/>
                <w:szCs w:val="26"/>
                <w:lang w:val="vi-VN"/>
              </w:rPr>
              <w:t>Họ và tên giáo viên</w:t>
            </w:r>
            <w:r w:rsidRPr="00245469">
              <w:rPr>
                <w:b/>
                <w:bCs/>
                <w:szCs w:val="26"/>
              </w:rPr>
              <w:t>: Trần Văn Hữu</w:t>
            </w:r>
          </w:p>
          <w:p w14:paraId="5896DCBF" w14:textId="77777777" w:rsidR="00C571CF" w:rsidRPr="00245469" w:rsidRDefault="00C571CF" w:rsidP="00D21E75">
            <w:pPr>
              <w:spacing w:line="276" w:lineRule="auto"/>
              <w:jc w:val="both"/>
              <w:rPr>
                <w:szCs w:val="26"/>
              </w:rPr>
            </w:pPr>
            <w:r w:rsidRPr="00245469">
              <w:rPr>
                <w:b/>
                <w:bCs/>
                <w:szCs w:val="26"/>
              </w:rPr>
              <w:t xml:space="preserve">        </w:t>
            </w:r>
          </w:p>
        </w:tc>
      </w:tr>
    </w:tbl>
    <w:p w14:paraId="365C9853" w14:textId="77777777" w:rsidR="00C571CF" w:rsidRPr="00245469" w:rsidRDefault="00C571CF" w:rsidP="00C571CF">
      <w:pPr>
        <w:keepNext/>
        <w:keepLines/>
        <w:spacing w:line="240" w:lineRule="auto"/>
        <w:outlineLvl w:val="0"/>
        <w:rPr>
          <w:rFonts w:eastAsia="Times New Roman" w:cs="Times New Roman"/>
          <w:b/>
          <w:szCs w:val="27"/>
        </w:rPr>
      </w:pPr>
    </w:p>
    <w:p w14:paraId="194C8A3C" w14:textId="655A04A4" w:rsidR="00C571CF" w:rsidRPr="00245469" w:rsidRDefault="00C571CF" w:rsidP="00C571CF">
      <w:pPr>
        <w:keepNext/>
        <w:keepLines/>
        <w:spacing w:line="240" w:lineRule="auto"/>
        <w:jc w:val="center"/>
        <w:outlineLvl w:val="0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CHỦ ĐỀ </w:t>
      </w:r>
      <w:r>
        <w:rPr>
          <w:rFonts w:eastAsia="Times New Roman" w:cs="Times New Roman"/>
          <w:b/>
          <w:szCs w:val="27"/>
        </w:rPr>
        <w:t>4</w:t>
      </w:r>
      <w:r w:rsidRPr="00245469">
        <w:rPr>
          <w:rFonts w:eastAsia="Times New Roman" w:cs="Times New Roman"/>
          <w:b/>
          <w:szCs w:val="27"/>
        </w:rPr>
        <w:t xml:space="preserve">: GIỚI THIỆU CHUNG VỀ </w:t>
      </w:r>
      <w:r>
        <w:rPr>
          <w:rFonts w:eastAsia="Times New Roman" w:cs="Times New Roman"/>
          <w:b/>
          <w:szCs w:val="27"/>
        </w:rPr>
        <w:t>THỦY SẢN</w:t>
      </w:r>
    </w:p>
    <w:p w14:paraId="285FF0B9" w14:textId="0E6CEA8A" w:rsidR="00C571CF" w:rsidRPr="00245469" w:rsidRDefault="00C571CF" w:rsidP="00C571CF">
      <w:pPr>
        <w:pStyle w:val="Heading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245469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ÔN TẬP CHỦ ĐỀ </w:t>
      </w: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4</w:t>
      </w:r>
      <w:r w:rsidRPr="00245469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(1 TIẾT)</w:t>
      </w:r>
    </w:p>
    <w:p w14:paraId="03A2A348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  <w:lang w:val="fr-FR"/>
        </w:rPr>
      </w:pPr>
    </w:p>
    <w:p w14:paraId="115EABDE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  <w:lang w:val="fr-FR"/>
        </w:rPr>
      </w:pPr>
      <w:r w:rsidRPr="00245469">
        <w:rPr>
          <w:rFonts w:eastAsia="Times New Roman" w:cs="Times New Roman"/>
          <w:b/>
          <w:szCs w:val="27"/>
          <w:lang w:val="fr-FR"/>
        </w:rPr>
        <w:t>I. MỤC TIÊU</w:t>
      </w:r>
    </w:p>
    <w:p w14:paraId="77F42BA7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  <w:lang w:val="fr-FR"/>
        </w:rPr>
      </w:pPr>
      <w:r w:rsidRPr="00245469">
        <w:rPr>
          <w:rFonts w:eastAsia="Times New Roman" w:cs="Times New Roman"/>
          <w:b/>
          <w:szCs w:val="27"/>
          <w:lang w:val="fr-FR"/>
        </w:rPr>
        <w:t xml:space="preserve">1. Về kiến thức </w:t>
      </w:r>
    </w:p>
    <w:p w14:paraId="6D3B94DC" w14:textId="1C4DC6C8" w:rsidR="00C571CF" w:rsidRPr="00C571CF" w:rsidRDefault="00C571CF" w:rsidP="00C571CF">
      <w:pPr>
        <w:pStyle w:val="ListParagraph"/>
        <w:numPr>
          <w:ilvl w:val="0"/>
          <w:numId w:val="20"/>
        </w:numPr>
        <w:spacing w:line="240" w:lineRule="auto"/>
        <w:jc w:val="both"/>
        <w:rPr>
          <w:rFonts w:eastAsia="Times New Roman" w:cs="Times New Roman"/>
          <w:szCs w:val="27"/>
          <w:lang w:val="fr-FR"/>
        </w:rPr>
      </w:pPr>
      <w:r w:rsidRPr="00C571CF">
        <w:rPr>
          <w:rFonts w:eastAsia="Times New Roman" w:cs="Times New Roman"/>
          <w:szCs w:val="27"/>
          <w:lang w:val="fr-FR"/>
        </w:rPr>
        <w:t xml:space="preserve">Hiểu và trình bày được những kiến thức đã học về vai trò, triển vọng của thủy sản; phân loại </w:t>
      </w:r>
      <w:r>
        <w:rPr>
          <w:rFonts w:eastAsia="Times New Roman" w:cs="Times New Roman"/>
          <w:szCs w:val="27"/>
          <w:lang w:val="fr-FR"/>
        </w:rPr>
        <w:t>các nhóm thủy sản</w:t>
      </w:r>
      <w:r w:rsidRPr="00C571CF">
        <w:rPr>
          <w:rFonts w:eastAsia="Times New Roman" w:cs="Times New Roman"/>
          <w:szCs w:val="27"/>
          <w:lang w:val="fr-FR"/>
        </w:rPr>
        <w:t xml:space="preserve"> cũng như các phương thức chăn nuôi thủy sản</w:t>
      </w:r>
      <w:r>
        <w:rPr>
          <w:rFonts w:eastAsia="Times New Roman" w:cs="Times New Roman"/>
          <w:szCs w:val="27"/>
          <w:lang w:val="fr-FR"/>
        </w:rPr>
        <w:t xml:space="preserve"> phổ biến ở nước ta</w:t>
      </w:r>
      <w:r w:rsidRPr="00C571CF">
        <w:rPr>
          <w:rFonts w:eastAsia="Times New Roman" w:cs="Times New Roman"/>
          <w:szCs w:val="27"/>
          <w:lang w:val="fr-FR"/>
        </w:rPr>
        <w:t>.</w:t>
      </w:r>
    </w:p>
    <w:p w14:paraId="21CAAB0B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  <w:lang w:val="fr-FR"/>
        </w:rPr>
      </w:pPr>
      <w:r w:rsidRPr="00245469">
        <w:rPr>
          <w:rFonts w:eastAsia="Times New Roman" w:cs="Times New Roman"/>
          <w:b/>
          <w:szCs w:val="27"/>
          <w:lang w:val="fr-FR"/>
        </w:rPr>
        <w:t>2. Về năng lực</w:t>
      </w:r>
    </w:p>
    <w:p w14:paraId="771086DB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i/>
          <w:szCs w:val="27"/>
          <w:lang w:val="fr-FR"/>
        </w:rPr>
      </w:pPr>
      <w:r w:rsidRPr="00245469">
        <w:rPr>
          <w:rFonts w:eastAsia="Times New Roman" w:cs="Times New Roman"/>
          <w:b/>
          <w:i/>
          <w:szCs w:val="27"/>
          <w:lang w:val="fr-FR"/>
        </w:rPr>
        <w:t>Năng lực chung:</w:t>
      </w:r>
    </w:p>
    <w:p w14:paraId="501272CC" w14:textId="77777777" w:rsidR="00C571CF" w:rsidRPr="00245469" w:rsidRDefault="00C571CF" w:rsidP="00C5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Cs w:val="27"/>
          <w:lang w:val="fr-FR"/>
        </w:rPr>
      </w:pPr>
      <w:r w:rsidRPr="00245469">
        <w:rPr>
          <w:rFonts w:eastAsia="Times New Roman" w:cs="Times New Roman"/>
          <w:i/>
          <w:szCs w:val="27"/>
          <w:lang w:val="fr-FR"/>
        </w:rPr>
        <w:t>Năng lực tự chủ và tự học</w:t>
      </w:r>
      <w:r w:rsidRPr="00245469">
        <w:rPr>
          <w:rFonts w:eastAsia="Times New Roman" w:cs="Times New Roman"/>
          <w:szCs w:val="27"/>
          <w:lang w:val="fr-FR"/>
        </w:rPr>
        <w:t> : Chủ động tự tìm hiểu thêm các nội dung liên quan kiến thức bài học.</w:t>
      </w:r>
    </w:p>
    <w:p w14:paraId="6ECAE408" w14:textId="77777777" w:rsidR="00C571CF" w:rsidRPr="00245469" w:rsidRDefault="00C571CF" w:rsidP="00C57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b/>
          <w:szCs w:val="27"/>
          <w:lang w:val="fr-FR"/>
        </w:rPr>
      </w:pPr>
      <w:r w:rsidRPr="00245469">
        <w:rPr>
          <w:rFonts w:eastAsia="Times New Roman" w:cs="Times New Roman"/>
          <w:i/>
          <w:szCs w:val="27"/>
          <w:lang w:val="fr-FR"/>
        </w:rPr>
        <w:t>Năng lực giao tiếp và hợp tác</w:t>
      </w:r>
      <w:r w:rsidRPr="00245469">
        <w:rPr>
          <w:rFonts w:eastAsia="Times New Roman" w:cs="Times New Roman"/>
          <w:szCs w:val="27"/>
          <w:lang w:val="fr-FR"/>
        </w:rPr>
        <w:t xml:space="preserve">: Tích cực hợp tác, làm việc nhóm thảo luận câu hỏi, hệ thống lại kiến thức đã học…để trình bày, chia sẻ ý tưởng, báo cáo kết quả học tập. </w:t>
      </w:r>
    </w:p>
    <w:p w14:paraId="789B04A2" w14:textId="77777777" w:rsidR="00C571CF" w:rsidRPr="00245469" w:rsidRDefault="00C571CF" w:rsidP="00C57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b/>
          <w:szCs w:val="27"/>
          <w:lang w:val="fr-FR"/>
        </w:rPr>
      </w:pPr>
      <w:r w:rsidRPr="00245469">
        <w:rPr>
          <w:rFonts w:eastAsia="Times New Roman" w:cs="Times New Roman"/>
          <w:i/>
          <w:szCs w:val="27"/>
          <w:lang w:val="fr-FR"/>
        </w:rPr>
        <w:t>Năng lực giải quyết vấn đề sáng tạo</w:t>
      </w:r>
      <w:r w:rsidRPr="00245469">
        <w:rPr>
          <w:rFonts w:eastAsia="Times New Roman" w:cs="Times New Roman"/>
          <w:szCs w:val="27"/>
          <w:lang w:val="fr-FR"/>
        </w:rPr>
        <w:t>: Tìm tòi, sáng tạo, giải quyết các vấn đề xảy ra trong quá trình làm việc và học tập.</w:t>
      </w:r>
    </w:p>
    <w:p w14:paraId="6E0DB342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i/>
          <w:szCs w:val="27"/>
        </w:rPr>
      </w:pPr>
      <w:r w:rsidRPr="00245469">
        <w:rPr>
          <w:rFonts w:eastAsia="Times New Roman" w:cs="Times New Roman"/>
          <w:b/>
          <w:i/>
          <w:szCs w:val="27"/>
        </w:rPr>
        <w:t xml:space="preserve">Năng lực riêng: </w:t>
      </w:r>
    </w:p>
    <w:p w14:paraId="1EA2E749" w14:textId="2756881E" w:rsidR="00C571CF" w:rsidRPr="00245469" w:rsidRDefault="00C571CF" w:rsidP="00C57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 xml:space="preserve">Nhận biết được xu hướng phát triển của </w:t>
      </w:r>
      <w:r w:rsidR="00C418FC">
        <w:rPr>
          <w:rFonts w:eastAsia="Times New Roman" w:cs="Times New Roman"/>
          <w:szCs w:val="27"/>
        </w:rPr>
        <w:t>thủy sản</w:t>
      </w:r>
      <w:r w:rsidRPr="00245469">
        <w:rPr>
          <w:rFonts w:eastAsia="Times New Roman" w:cs="Times New Roman"/>
          <w:szCs w:val="27"/>
        </w:rPr>
        <w:t>, cách phân loại và phương thức nuôi</w:t>
      </w:r>
      <w:r w:rsidR="00C418FC">
        <w:rPr>
          <w:rFonts w:eastAsia="Times New Roman" w:cs="Times New Roman"/>
          <w:szCs w:val="27"/>
        </w:rPr>
        <w:t xml:space="preserve"> thủy sản</w:t>
      </w:r>
      <w:r w:rsidRPr="00245469">
        <w:rPr>
          <w:rFonts w:eastAsia="Times New Roman" w:cs="Times New Roman"/>
          <w:szCs w:val="27"/>
        </w:rPr>
        <w:t>.</w:t>
      </w:r>
    </w:p>
    <w:p w14:paraId="2267878D" w14:textId="35894CE8" w:rsidR="00C571CF" w:rsidRPr="00245469" w:rsidRDefault="00C571CF" w:rsidP="00C57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 xml:space="preserve">Liên hệ thực tiễn ở địa phương, phân tích và đưa ra phương án hợp lí để phát triển ngành </w:t>
      </w:r>
      <w:r w:rsidR="00C418FC">
        <w:rPr>
          <w:rFonts w:eastAsia="Times New Roman" w:cs="Times New Roman"/>
          <w:szCs w:val="27"/>
        </w:rPr>
        <w:t>thủy sản</w:t>
      </w:r>
      <w:r w:rsidRPr="00245469">
        <w:rPr>
          <w:rFonts w:eastAsia="Times New Roman" w:cs="Times New Roman"/>
          <w:szCs w:val="27"/>
        </w:rPr>
        <w:t>.</w:t>
      </w:r>
    </w:p>
    <w:p w14:paraId="78C7E2D8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2. Phẩm chất: </w:t>
      </w:r>
    </w:p>
    <w:p w14:paraId="27566245" w14:textId="01DC514F" w:rsidR="00C571CF" w:rsidRPr="00C418FC" w:rsidRDefault="00C571CF" w:rsidP="00C418FC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7"/>
        </w:rPr>
      </w:pPr>
      <w:r w:rsidRPr="00C418FC">
        <w:rPr>
          <w:rFonts w:eastAsia="Times New Roman" w:cs="Times New Roman"/>
          <w:szCs w:val="27"/>
        </w:rPr>
        <w:t>Có ý thức học tập và rèn luyện, trách nhiệm với các nhiệm vụ học tập được giao.</w:t>
      </w:r>
    </w:p>
    <w:p w14:paraId="3804B6D3" w14:textId="10CD200E" w:rsidR="00C571CF" w:rsidRPr="00C418FC" w:rsidRDefault="00C571CF" w:rsidP="00C418FC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7"/>
        </w:rPr>
      </w:pPr>
      <w:r w:rsidRPr="00C418FC">
        <w:rPr>
          <w:rFonts w:eastAsia="Times New Roman" w:cs="Times New Roman"/>
          <w:szCs w:val="27"/>
        </w:rPr>
        <w:t>Yêu thích ngành nghề nuôi</w:t>
      </w:r>
      <w:r w:rsidR="00C418FC" w:rsidRPr="00C418FC">
        <w:rPr>
          <w:rFonts w:eastAsia="Times New Roman" w:cs="Times New Roman"/>
          <w:szCs w:val="27"/>
        </w:rPr>
        <w:t xml:space="preserve"> thủy sản</w:t>
      </w:r>
      <w:r w:rsidRPr="00C418FC">
        <w:rPr>
          <w:rFonts w:eastAsia="Times New Roman" w:cs="Times New Roman"/>
          <w:szCs w:val="27"/>
        </w:rPr>
        <w:t>.</w:t>
      </w:r>
    </w:p>
    <w:p w14:paraId="27E69A9D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b/>
          <w:szCs w:val="27"/>
        </w:rPr>
        <w:t>II. THIẾT BỊ DẠY HỌC VÀ HỌC LIỆU</w:t>
      </w:r>
    </w:p>
    <w:p w14:paraId="54C64A55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1. Đối với giáo viên</w:t>
      </w:r>
    </w:p>
    <w:p w14:paraId="561E7BCA" w14:textId="77777777" w:rsidR="00C571CF" w:rsidRPr="00245469" w:rsidRDefault="00C571CF" w:rsidP="00C571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SGK, SGV, Giáo án.</w:t>
      </w:r>
    </w:p>
    <w:p w14:paraId="6A7FD736" w14:textId="77777777" w:rsidR="00C571CF" w:rsidRPr="00245469" w:rsidRDefault="00C571CF" w:rsidP="00C571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Máy tính, máy chiếu</w:t>
      </w:r>
    </w:p>
    <w:p w14:paraId="457022DC" w14:textId="22A0ED7B" w:rsidR="00C571CF" w:rsidRPr="00245469" w:rsidRDefault="00C571CF" w:rsidP="00C571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 xml:space="preserve">Sơ đồ khối hệ thống kiến thức chủ đề </w:t>
      </w:r>
      <w:r w:rsidR="00C418FC">
        <w:rPr>
          <w:rFonts w:eastAsia="Times New Roman" w:cs="Times New Roman"/>
          <w:szCs w:val="27"/>
        </w:rPr>
        <w:t>4</w:t>
      </w:r>
      <w:r w:rsidRPr="00245469">
        <w:rPr>
          <w:rFonts w:eastAsia="Times New Roman" w:cs="Times New Roman"/>
          <w:szCs w:val="27"/>
        </w:rPr>
        <w:t>.</w:t>
      </w:r>
    </w:p>
    <w:p w14:paraId="79F62F81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2. Đối với học sinh</w:t>
      </w:r>
    </w:p>
    <w:p w14:paraId="7489630B" w14:textId="59E633F9" w:rsidR="00C571CF" w:rsidRPr="00245469" w:rsidRDefault="00C571CF" w:rsidP="00C571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SGK, vở ghi</w:t>
      </w:r>
    </w:p>
    <w:p w14:paraId="55A98E83" w14:textId="77777777" w:rsidR="00C571CF" w:rsidRPr="00245469" w:rsidRDefault="00C571CF" w:rsidP="00C571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Hệ thống lại kiến thức đã học.</w:t>
      </w:r>
    </w:p>
    <w:p w14:paraId="64CD189F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III. TIẾN TRÌNH DẠY HỌC</w:t>
      </w:r>
    </w:p>
    <w:p w14:paraId="2B366E38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A. HOẠT ĐỘNG KHỞI ĐỘNG</w:t>
      </w:r>
    </w:p>
    <w:p w14:paraId="622F27BE" w14:textId="67B5BA92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a. Mục tiêu: </w:t>
      </w:r>
      <w:r w:rsidRPr="00245469">
        <w:rPr>
          <w:rFonts w:eastAsia="Times New Roman" w:cs="Times New Roman"/>
          <w:szCs w:val="27"/>
        </w:rPr>
        <w:t xml:space="preserve">Gợi mở cho HS nhớ lại các kiến thức đã học trong chủ đề </w:t>
      </w:r>
      <w:r w:rsidR="00C418FC">
        <w:rPr>
          <w:rFonts w:eastAsia="Times New Roman" w:cs="Times New Roman"/>
          <w:szCs w:val="27"/>
        </w:rPr>
        <w:t>4</w:t>
      </w:r>
      <w:r w:rsidRPr="00245469">
        <w:rPr>
          <w:rFonts w:eastAsia="Times New Roman" w:cs="Times New Roman"/>
          <w:szCs w:val="27"/>
        </w:rPr>
        <w:t>.</w:t>
      </w:r>
    </w:p>
    <w:p w14:paraId="46149637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b. Nội dung: </w:t>
      </w:r>
      <w:r w:rsidRPr="00245469">
        <w:rPr>
          <w:rFonts w:eastAsia="Times New Roman" w:cs="Times New Roman"/>
          <w:szCs w:val="27"/>
        </w:rPr>
        <w:t>GV trình bày vấn đề, HS suy nghĩ trả lời.</w:t>
      </w:r>
    </w:p>
    <w:p w14:paraId="1ED38EEE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c. Sản phẩm: </w:t>
      </w:r>
      <w:r w:rsidRPr="00245469">
        <w:rPr>
          <w:rFonts w:eastAsia="Times New Roman" w:cs="Times New Roman"/>
          <w:szCs w:val="27"/>
        </w:rPr>
        <w:t>HS trả lời câu hỏi, lắng nghe và tiếp thu kiến thức.</w:t>
      </w:r>
    </w:p>
    <w:p w14:paraId="351EF6DC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lastRenderedPageBreak/>
        <w:t xml:space="preserve">d. Tổ chức thực hiện: </w:t>
      </w:r>
    </w:p>
    <w:p w14:paraId="7FF12AD0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Bước 1: GV chuyển giao nhiệm vụ học tập</w:t>
      </w:r>
    </w:p>
    <w:p w14:paraId="6204660C" w14:textId="01570CA4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i/>
          <w:szCs w:val="27"/>
        </w:rPr>
      </w:pPr>
      <w:r w:rsidRPr="00245469">
        <w:rPr>
          <w:rFonts w:eastAsia="Times New Roman" w:cs="Times New Roman"/>
          <w:szCs w:val="27"/>
        </w:rPr>
        <w:t xml:space="preserve">- GV đặt câu hỏi : </w:t>
      </w:r>
      <w:r w:rsidRPr="00245469">
        <w:rPr>
          <w:rFonts w:eastAsia="Times New Roman" w:cs="Times New Roman"/>
          <w:i/>
          <w:szCs w:val="27"/>
        </w:rPr>
        <w:t xml:space="preserve">Trong chủ đề </w:t>
      </w:r>
      <w:r w:rsidR="00C418FC">
        <w:rPr>
          <w:rFonts w:eastAsia="Times New Roman" w:cs="Times New Roman"/>
          <w:i/>
          <w:szCs w:val="27"/>
        </w:rPr>
        <w:t>4</w:t>
      </w:r>
      <w:r w:rsidRPr="00245469">
        <w:rPr>
          <w:rFonts w:eastAsia="Times New Roman" w:cs="Times New Roman"/>
          <w:i/>
          <w:szCs w:val="27"/>
        </w:rPr>
        <w:t>, em đã được tìm hiểu những nội dung gì ? Hãy liệt kê lại những nội dung em đã được học.</w:t>
      </w:r>
    </w:p>
    <w:p w14:paraId="5DCBB732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Bước 2: HS thực hiện nhiệm vụ học tập</w:t>
      </w:r>
    </w:p>
    <w:p w14:paraId="6B3FD506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- HS tiếp nhận, thực hiện nhiệm vụ.</w:t>
      </w:r>
    </w:p>
    <w:p w14:paraId="0ADC3B8C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Bước 3, 4: Báo cáo, đánh giá kết quả thực hiện hoạt động</w:t>
      </w:r>
    </w:p>
    <w:p w14:paraId="3DE520C8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- GV ghi nhận các câu trả lời của HS, chưa vội kết luận đúng sai, sẽ để HS xác nhận lại sau khi học xong bài học.</w:t>
      </w:r>
    </w:p>
    <w:p w14:paraId="1A2777F8" w14:textId="33E21D43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szCs w:val="27"/>
        </w:rPr>
        <w:t xml:space="preserve">- GV dẫn dắt vào bài học: Bài học hôm nay chúng ta cùng ôn tập lại các nội dung trong chủ đề </w:t>
      </w:r>
      <w:r w:rsidR="00C418FC">
        <w:rPr>
          <w:rFonts w:eastAsia="Times New Roman" w:cs="Times New Roman"/>
          <w:szCs w:val="27"/>
        </w:rPr>
        <w:t>4</w:t>
      </w:r>
      <w:r w:rsidRPr="00245469">
        <w:rPr>
          <w:rFonts w:eastAsia="Times New Roman" w:cs="Times New Roman"/>
          <w:szCs w:val="27"/>
        </w:rPr>
        <w:t xml:space="preserve">. Giới thiệu chung về </w:t>
      </w:r>
      <w:r w:rsidR="00C418FC">
        <w:rPr>
          <w:rFonts w:eastAsia="Times New Roman" w:cs="Times New Roman"/>
          <w:szCs w:val="27"/>
        </w:rPr>
        <w:t>thủy sản</w:t>
      </w:r>
      <w:r w:rsidRPr="00245469">
        <w:rPr>
          <w:rFonts w:eastAsia="Times New Roman" w:cs="Times New Roman"/>
          <w:szCs w:val="27"/>
        </w:rPr>
        <w:t>.</w:t>
      </w:r>
    </w:p>
    <w:p w14:paraId="77321A5D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B. HOẠT ĐỘNG HÌNH THÀNH KIẾN THỨC</w:t>
      </w:r>
    </w:p>
    <w:p w14:paraId="582A679B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Hoạt động 1: Hệ thống hóa kiến thức</w:t>
      </w:r>
    </w:p>
    <w:p w14:paraId="6DD58F08" w14:textId="26C1144D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a. Mục tiêu: </w:t>
      </w:r>
      <w:r w:rsidRPr="00245469">
        <w:rPr>
          <w:rFonts w:eastAsia="Times New Roman" w:cs="Times New Roman"/>
          <w:szCs w:val="27"/>
        </w:rPr>
        <w:t xml:space="preserve">HS trình bày và giải thích được các nội dung đã học trong chủ đề </w:t>
      </w:r>
      <w:r w:rsidR="00C418FC">
        <w:rPr>
          <w:rFonts w:eastAsia="Times New Roman" w:cs="Times New Roman"/>
          <w:szCs w:val="27"/>
        </w:rPr>
        <w:t>4</w:t>
      </w:r>
      <w:r w:rsidRPr="00245469">
        <w:rPr>
          <w:rFonts w:eastAsia="Times New Roman" w:cs="Times New Roman"/>
          <w:szCs w:val="27"/>
        </w:rPr>
        <w:t>.</w:t>
      </w:r>
    </w:p>
    <w:p w14:paraId="34DD0B0F" w14:textId="71BE65CA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b. Nội dung: </w:t>
      </w:r>
      <w:r w:rsidRPr="00245469">
        <w:rPr>
          <w:rFonts w:eastAsia="Times New Roman" w:cs="Times New Roman"/>
          <w:szCs w:val="27"/>
        </w:rPr>
        <w:t xml:space="preserve">GV yêu cầu HS thảo luận nhóm,  hoàn thành sơ đồ theo mẫu trang </w:t>
      </w:r>
      <w:r w:rsidR="00C418FC">
        <w:rPr>
          <w:rFonts w:eastAsia="Times New Roman" w:cs="Times New Roman"/>
          <w:szCs w:val="27"/>
        </w:rPr>
        <w:t>5</w:t>
      </w:r>
      <w:r w:rsidRPr="00245469">
        <w:rPr>
          <w:rFonts w:eastAsia="Times New Roman" w:cs="Times New Roman"/>
          <w:szCs w:val="27"/>
        </w:rPr>
        <w:t>3</w:t>
      </w:r>
    </w:p>
    <w:p w14:paraId="1EFE20AF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c. Sản phẩm: </w:t>
      </w:r>
      <w:r w:rsidRPr="00245469">
        <w:rPr>
          <w:rFonts w:eastAsia="Times New Roman" w:cs="Times New Roman"/>
          <w:szCs w:val="27"/>
        </w:rPr>
        <w:t>Sơ đồ đã hoàn thành của HS.</w:t>
      </w:r>
    </w:p>
    <w:p w14:paraId="16389213" w14:textId="77777777" w:rsidR="00C571CF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d. Tổ chức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54E8" w14:paraId="26CEDFD0" w14:textId="77777777" w:rsidTr="008854E8">
        <w:tc>
          <w:tcPr>
            <w:tcW w:w="4675" w:type="dxa"/>
          </w:tcPr>
          <w:p w14:paraId="0551CDC0" w14:textId="08EB0729" w:rsidR="008854E8" w:rsidRDefault="008854E8" w:rsidP="008854E8">
            <w:pPr>
              <w:spacing w:line="240" w:lineRule="auto"/>
              <w:jc w:val="center"/>
              <w:rPr>
                <w:rFonts w:eastAsia="Times New Roman" w:cs="Times New Roman"/>
                <w:b/>
                <w:szCs w:val="27"/>
              </w:rPr>
            </w:pPr>
            <w:r>
              <w:rPr>
                <w:rFonts w:eastAsia="Times New Roman" w:cs="Times New Roman"/>
                <w:b/>
                <w:szCs w:val="27"/>
              </w:rPr>
              <w:t>Hoạt động của GV &amp; HS</w:t>
            </w:r>
          </w:p>
        </w:tc>
        <w:tc>
          <w:tcPr>
            <w:tcW w:w="4675" w:type="dxa"/>
          </w:tcPr>
          <w:p w14:paraId="2E4EF9B8" w14:textId="785BC5AD" w:rsidR="008854E8" w:rsidRDefault="008854E8" w:rsidP="008854E8">
            <w:pPr>
              <w:spacing w:line="240" w:lineRule="auto"/>
              <w:jc w:val="center"/>
              <w:rPr>
                <w:rFonts w:eastAsia="Times New Roman" w:cs="Times New Roman"/>
                <w:b/>
                <w:szCs w:val="27"/>
              </w:rPr>
            </w:pPr>
            <w:r>
              <w:rPr>
                <w:rFonts w:eastAsia="Times New Roman" w:cs="Times New Roman"/>
                <w:b/>
                <w:szCs w:val="27"/>
              </w:rPr>
              <w:t>Nội dung</w:t>
            </w:r>
          </w:p>
        </w:tc>
      </w:tr>
      <w:tr w:rsidR="008854E8" w14:paraId="1D5186F4" w14:textId="77777777" w:rsidTr="008854E8">
        <w:tc>
          <w:tcPr>
            <w:tcW w:w="4675" w:type="dxa"/>
          </w:tcPr>
          <w:p w14:paraId="2287BA31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b/>
                <w:szCs w:val="27"/>
              </w:rPr>
            </w:pPr>
            <w:r w:rsidRPr="00245469">
              <w:rPr>
                <w:rFonts w:eastAsia="Times New Roman" w:cs="Times New Roman"/>
                <w:b/>
                <w:szCs w:val="27"/>
              </w:rPr>
              <w:t>Bước 1: GV chuyển giao nhiệm vụ học tập</w:t>
            </w:r>
          </w:p>
          <w:p w14:paraId="4BFEA73E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t>- GV yêu cầu HS quan sát sơ đồ trong SGK và điền vào các nội dung còn thiếu theo nhóm :</w:t>
            </w:r>
          </w:p>
          <w:p w14:paraId="0362E445" w14:textId="77777777" w:rsidR="008854E8" w:rsidRPr="00245469" w:rsidRDefault="008854E8" w:rsidP="008854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i/>
                <w:szCs w:val="27"/>
              </w:rPr>
            </w:pPr>
            <w:r w:rsidRPr="00245469">
              <w:rPr>
                <w:rFonts w:eastAsia="Times New Roman" w:cs="Times New Roman"/>
                <w:i/>
                <w:szCs w:val="27"/>
              </w:rPr>
              <w:t>Nhóm 1</w:t>
            </w:r>
            <w:r>
              <w:rPr>
                <w:rFonts w:eastAsia="Times New Roman" w:cs="Times New Roman"/>
                <w:i/>
                <w:szCs w:val="27"/>
              </w:rPr>
              <w:t>, 2, 3</w:t>
            </w:r>
            <w:r w:rsidRPr="00245469">
              <w:rPr>
                <w:rFonts w:eastAsia="Times New Roman" w:cs="Times New Roman"/>
                <w:i/>
                <w:szCs w:val="27"/>
              </w:rPr>
              <w:t xml:space="preserve"> : </w:t>
            </w:r>
            <w:r>
              <w:rPr>
                <w:rFonts w:eastAsia="Times New Roman" w:cs="Times New Roman"/>
                <w:i/>
                <w:szCs w:val="27"/>
              </w:rPr>
              <w:t>Bài 9 Vai trò &amp; triển vọng của thủy sản</w:t>
            </w:r>
          </w:p>
          <w:p w14:paraId="03DBF061" w14:textId="77777777" w:rsidR="008854E8" w:rsidRPr="00245469" w:rsidRDefault="008854E8" w:rsidP="008854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i/>
                <w:szCs w:val="27"/>
              </w:rPr>
            </w:pPr>
            <w:r w:rsidRPr="00245469">
              <w:rPr>
                <w:rFonts w:eastAsia="Times New Roman" w:cs="Times New Roman"/>
                <w:i/>
                <w:szCs w:val="27"/>
              </w:rPr>
              <w:t xml:space="preserve">Nhóm </w:t>
            </w:r>
            <w:r>
              <w:rPr>
                <w:rFonts w:eastAsia="Times New Roman" w:cs="Times New Roman"/>
                <w:i/>
                <w:szCs w:val="27"/>
              </w:rPr>
              <w:t xml:space="preserve">4, 5, 6: </w:t>
            </w:r>
            <w:r w:rsidRPr="00245469">
              <w:rPr>
                <w:rFonts w:eastAsia="Times New Roman" w:cs="Times New Roman"/>
                <w:i/>
                <w:szCs w:val="27"/>
              </w:rPr>
              <w:t xml:space="preserve"> Bài </w:t>
            </w:r>
            <w:r>
              <w:rPr>
                <w:rFonts w:eastAsia="Times New Roman" w:cs="Times New Roman"/>
                <w:i/>
                <w:szCs w:val="27"/>
              </w:rPr>
              <w:t>10 Nhóm thủy sản &amp; phương thức chăn nuôi</w:t>
            </w:r>
          </w:p>
          <w:p w14:paraId="27A16D64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t>-  HS tiếp nhận nhiệm vụ.</w:t>
            </w:r>
          </w:p>
          <w:p w14:paraId="76EE58FC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b/>
                <w:szCs w:val="27"/>
              </w:rPr>
              <w:t>Bước 2: HS thực hiện nhiệm vụ học tập</w:t>
            </w:r>
          </w:p>
          <w:p w14:paraId="30D8BC93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t>- HS suy nghĩ và hoàn thành bài tập</w:t>
            </w:r>
          </w:p>
          <w:p w14:paraId="05C72527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t xml:space="preserve">- GV hướng dẫn, theo dõi, hỗ trợ HS nếu cần thiết. </w:t>
            </w:r>
          </w:p>
          <w:p w14:paraId="43E9032A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b/>
                <w:szCs w:val="27"/>
              </w:rPr>
            </w:pPr>
            <w:r w:rsidRPr="00245469">
              <w:rPr>
                <w:rFonts w:eastAsia="Times New Roman" w:cs="Times New Roman"/>
                <w:b/>
                <w:szCs w:val="27"/>
              </w:rPr>
              <w:t>Bước 3: Báo cáo kết quả hoạt động và thảo luận</w:t>
            </w:r>
          </w:p>
          <w:p w14:paraId="5D2B2C5C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t xml:space="preserve">- GV mời đại diện các nhóm HS trả lời. </w:t>
            </w:r>
          </w:p>
          <w:p w14:paraId="4AC4D29B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b/>
                <w:szCs w:val="27"/>
              </w:rPr>
            </w:pPr>
            <w:r w:rsidRPr="00245469">
              <w:rPr>
                <w:rFonts w:eastAsia="Times New Roman" w:cs="Times New Roman"/>
                <w:b/>
                <w:szCs w:val="27"/>
              </w:rPr>
              <w:t>Bước 4: Đánh giá kết quả, thực hiện nhiệm vụ học tập</w:t>
            </w:r>
          </w:p>
          <w:p w14:paraId="7BD06A22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b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t>- GV đánh giá, nhận xét, chuẩn kiến thức.</w:t>
            </w:r>
          </w:p>
          <w:p w14:paraId="696CEB7A" w14:textId="77777777" w:rsidR="008854E8" w:rsidRDefault="008854E8" w:rsidP="00C571CF">
            <w:pPr>
              <w:spacing w:line="240" w:lineRule="auto"/>
              <w:jc w:val="both"/>
              <w:rPr>
                <w:rFonts w:eastAsia="Times New Roman" w:cs="Times New Roman"/>
                <w:b/>
                <w:szCs w:val="27"/>
              </w:rPr>
            </w:pPr>
          </w:p>
        </w:tc>
        <w:tc>
          <w:tcPr>
            <w:tcW w:w="4675" w:type="dxa"/>
          </w:tcPr>
          <w:p w14:paraId="43FD9EF2" w14:textId="77777777" w:rsidR="008854E8" w:rsidRPr="008C1AE2" w:rsidRDefault="008854E8" w:rsidP="0088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Cs w:val="27"/>
              </w:rPr>
            </w:pPr>
            <w:r w:rsidRPr="008C1AE2">
              <w:rPr>
                <w:rFonts w:eastAsia="Times New Roman" w:cs="Times New Roman"/>
                <w:b/>
                <w:bCs/>
                <w:iCs/>
                <w:szCs w:val="27"/>
              </w:rPr>
              <w:t>Bài 9 Vai trò &amp; triển vọng của thủy sản</w:t>
            </w:r>
          </w:p>
          <w:p w14:paraId="73C77763" w14:textId="44A108F4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7"/>
              </w:rPr>
            </w:pPr>
            <w:r w:rsidRPr="00245469">
              <w:rPr>
                <w:rFonts w:eastAsia="Times New Roman" w:cs="Times New Roman"/>
                <w:b/>
                <w:i/>
                <w:szCs w:val="27"/>
              </w:rPr>
              <w:t xml:space="preserve">- Vai trò của </w:t>
            </w:r>
            <w:r w:rsidR="00954BBF">
              <w:rPr>
                <w:rFonts w:eastAsia="Times New Roman" w:cs="Times New Roman"/>
                <w:b/>
                <w:i/>
                <w:szCs w:val="27"/>
              </w:rPr>
              <w:t>thủy sản</w:t>
            </w:r>
            <w:r w:rsidRPr="00245469">
              <w:rPr>
                <w:rFonts w:eastAsia="Times New Roman" w:cs="Times New Roman"/>
                <w:b/>
                <w:i/>
                <w:szCs w:val="27"/>
              </w:rPr>
              <w:t>:</w:t>
            </w:r>
          </w:p>
          <w:p w14:paraId="463C0A20" w14:textId="77777777" w:rsidR="008854E8" w:rsidRPr="00245469" w:rsidRDefault="008854E8" w:rsidP="008854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t>Cung cấp thực phẩm</w:t>
            </w:r>
            <w:r>
              <w:rPr>
                <w:rFonts w:eastAsia="Times New Roman" w:cs="Times New Roman"/>
                <w:szCs w:val="27"/>
              </w:rPr>
              <w:t xml:space="preserve"> cho tiêu dùng trong nước &amp; xuất khẩu</w:t>
            </w:r>
          </w:p>
          <w:p w14:paraId="085D3C87" w14:textId="77777777" w:rsidR="008854E8" w:rsidRPr="00245469" w:rsidRDefault="008854E8" w:rsidP="008854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t>Cung cấp nguyên liệu cho công nghiệp</w:t>
            </w:r>
            <w:r>
              <w:rPr>
                <w:rFonts w:eastAsia="Times New Roman" w:cs="Times New Roman"/>
                <w:szCs w:val="27"/>
              </w:rPr>
              <w:t xml:space="preserve"> chế biến thực phẩm, ngành sản xuất thức ăn chăn nuôi, mỹ phẩm, ngành dược</w:t>
            </w:r>
          </w:p>
          <w:p w14:paraId="7BE7C4C8" w14:textId="77777777" w:rsidR="008854E8" w:rsidRPr="00245469" w:rsidRDefault="008854E8" w:rsidP="008854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Phát triển kinh tế, tạo việc làm thu nhập cho người lao động</w:t>
            </w:r>
          </w:p>
          <w:p w14:paraId="05752046" w14:textId="77777777" w:rsidR="008854E8" w:rsidRDefault="008854E8" w:rsidP="008854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Khẳng định chủ quyền biển đảo, đảm bảo an ninh quốc phòng qua các hoạt động khai thác &amp; nuôi trồng thủy sản trên biển</w:t>
            </w:r>
          </w:p>
          <w:p w14:paraId="7963DB64" w14:textId="77777777" w:rsidR="008854E8" w:rsidRPr="00245469" w:rsidRDefault="008854E8" w:rsidP="008854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</w:p>
          <w:p w14:paraId="06E493DA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7"/>
              </w:rPr>
            </w:pPr>
            <w:r w:rsidRPr="00245469">
              <w:rPr>
                <w:rFonts w:eastAsia="Times New Roman" w:cs="Times New Roman"/>
                <w:b/>
                <w:i/>
                <w:szCs w:val="27"/>
              </w:rPr>
              <w:t xml:space="preserve">- Triển vọng của </w:t>
            </w:r>
            <w:r>
              <w:rPr>
                <w:rFonts w:eastAsia="Times New Roman" w:cs="Times New Roman"/>
                <w:b/>
                <w:i/>
                <w:szCs w:val="27"/>
              </w:rPr>
              <w:t>thủy sản</w:t>
            </w:r>
          </w:p>
          <w:p w14:paraId="0A08C3E0" w14:textId="77777777" w:rsidR="008854E8" w:rsidRPr="00245469" w:rsidRDefault="008854E8" w:rsidP="008854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Phát triển thành ngành kinh tế quan trọng của quốc gia</w:t>
            </w:r>
          </w:p>
          <w:p w14:paraId="0D4F2C43" w14:textId="77777777" w:rsidR="008854E8" w:rsidRPr="00245469" w:rsidRDefault="008854E8" w:rsidP="008854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Phát triển mạnh thuộc nhóm 3 nước sản xuất &amp; xuất khẩu hàng đầu thế giới</w:t>
            </w:r>
          </w:p>
          <w:p w14:paraId="3161CF8C" w14:textId="77777777" w:rsidR="008854E8" w:rsidRPr="00245469" w:rsidRDefault="008854E8" w:rsidP="008854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 xml:space="preserve">Giữ vị trí quan trọng trong cơ cấu các ngành kinh tế nông nghiệp, </w:t>
            </w:r>
            <w:r>
              <w:rPr>
                <w:rFonts w:eastAsia="Times New Roman" w:cs="Times New Roman"/>
                <w:szCs w:val="27"/>
              </w:rPr>
              <w:lastRenderedPageBreak/>
              <w:t>kinh tế biển góp phần đảm bảo an ninh dinh dưỡng, thực phẩm</w:t>
            </w:r>
          </w:p>
          <w:p w14:paraId="1063F319" w14:textId="77777777" w:rsidR="008854E8" w:rsidRPr="00245469" w:rsidRDefault="008854E8" w:rsidP="008854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Đảm bảo an sinh xã hội, làng cá xanh, sạch, đẹp và văn minh</w:t>
            </w:r>
          </w:p>
          <w:p w14:paraId="6571B343" w14:textId="77777777" w:rsidR="008854E8" w:rsidRDefault="008854E8" w:rsidP="008854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Đảm bảo lao động thủy sản có mức thu nhập bằng mức bình quân chung cả nước</w:t>
            </w:r>
          </w:p>
          <w:p w14:paraId="55F6FF7C" w14:textId="77777777" w:rsidR="008854E8" w:rsidRDefault="008854E8" w:rsidP="008854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Góp phần đảm bảo an ninh quốc phòng, giữ vững độc lập, chủ quyền biển đảo</w:t>
            </w:r>
          </w:p>
          <w:p w14:paraId="7FB41255" w14:textId="77777777" w:rsidR="008854E8" w:rsidRDefault="008854E8" w:rsidP="008854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Đẩy mạnh ứng dụng công nghệ cao, công nghệ sinh học, công nghệ thông tin và chuyển đổi số trong sản xuất &amp; quản lí thủy sản</w:t>
            </w:r>
          </w:p>
          <w:p w14:paraId="3A30425D" w14:textId="77777777" w:rsidR="008854E8" w:rsidRDefault="008854E8" w:rsidP="008854E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284" w:hanging="284"/>
              <w:jc w:val="both"/>
              <w:rPr>
                <w:rFonts w:eastAsia="Times New Roman" w:cs="Times New Roman"/>
                <w:b/>
                <w:szCs w:val="27"/>
              </w:rPr>
            </w:pPr>
            <w:r w:rsidRPr="004D6593">
              <w:rPr>
                <w:rFonts w:eastAsia="Times New Roman" w:cs="Times New Roman"/>
                <w:b/>
                <w:szCs w:val="27"/>
              </w:rPr>
              <w:t>Xu hướng phát triển của thủy sản Việt Nam &amp; thế giới</w:t>
            </w:r>
          </w:p>
          <w:p w14:paraId="686EAA72" w14:textId="77777777" w:rsidR="008854E8" w:rsidRDefault="008854E8" w:rsidP="008854E8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09" w:hanging="283"/>
              <w:jc w:val="both"/>
              <w:rPr>
                <w:rFonts w:eastAsia="Times New Roman" w:cs="Times New Roman"/>
                <w:bCs/>
                <w:szCs w:val="27"/>
              </w:rPr>
            </w:pPr>
            <w:r w:rsidRPr="004D6593">
              <w:rPr>
                <w:rFonts w:eastAsia="Times New Roman" w:cs="Times New Roman"/>
                <w:bCs/>
                <w:szCs w:val="27"/>
              </w:rPr>
              <w:t>Phát triển bền vững gắn với bảo vệ &amp;</w:t>
            </w:r>
            <w:r>
              <w:rPr>
                <w:rFonts w:eastAsia="Times New Roman" w:cs="Times New Roman"/>
                <w:bCs/>
                <w:szCs w:val="27"/>
              </w:rPr>
              <w:t xml:space="preserve"> phát triển nguồn lợi thủy sản</w:t>
            </w:r>
          </w:p>
          <w:p w14:paraId="788DCE3F" w14:textId="77777777" w:rsidR="008854E8" w:rsidRDefault="008854E8" w:rsidP="008854E8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09" w:hanging="283"/>
              <w:jc w:val="both"/>
              <w:rPr>
                <w:rFonts w:eastAsia="Times New Roman" w:cs="Times New Roman"/>
                <w:bCs/>
                <w:szCs w:val="27"/>
              </w:rPr>
            </w:pPr>
            <w:r>
              <w:rPr>
                <w:rFonts w:eastAsia="Times New Roman" w:cs="Times New Roman"/>
                <w:bCs/>
                <w:szCs w:val="27"/>
              </w:rPr>
              <w:t>Khai thác bền vững</w:t>
            </w:r>
          </w:p>
          <w:p w14:paraId="732E4A3C" w14:textId="77777777" w:rsidR="008854E8" w:rsidRDefault="008854E8" w:rsidP="008854E8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09" w:hanging="283"/>
              <w:jc w:val="both"/>
              <w:rPr>
                <w:rFonts w:eastAsia="Times New Roman" w:cs="Times New Roman"/>
                <w:bCs/>
                <w:szCs w:val="27"/>
              </w:rPr>
            </w:pPr>
            <w:r>
              <w:rPr>
                <w:rFonts w:eastAsia="Times New Roman" w:cs="Times New Roman"/>
                <w:bCs/>
                <w:szCs w:val="27"/>
              </w:rPr>
              <w:t>Khai thác thủy sản tuân thủ quy tắc ứng xử nghề cá có trách nhiệm CoC, IUU</w:t>
            </w:r>
          </w:p>
          <w:p w14:paraId="51E2C9AB" w14:textId="77777777" w:rsidR="008854E8" w:rsidRDefault="008854E8" w:rsidP="008854E8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09" w:hanging="283"/>
              <w:jc w:val="both"/>
              <w:rPr>
                <w:rFonts w:eastAsia="Times New Roman" w:cs="Times New Roman"/>
                <w:bCs/>
                <w:szCs w:val="27"/>
              </w:rPr>
            </w:pPr>
            <w:r>
              <w:rPr>
                <w:rFonts w:eastAsia="Times New Roman" w:cs="Times New Roman"/>
                <w:bCs/>
                <w:szCs w:val="27"/>
              </w:rPr>
              <w:t>Mở rộng đối tượng nuôi trồng thủy sản có giá trị, khuyến khích phát triển nuôi trồng vi tảo, rong biển…</w:t>
            </w:r>
          </w:p>
          <w:p w14:paraId="045F984A" w14:textId="77777777" w:rsidR="008854E8" w:rsidRDefault="008854E8" w:rsidP="008854E8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09" w:hanging="283"/>
              <w:jc w:val="both"/>
              <w:rPr>
                <w:rFonts w:eastAsia="Times New Roman" w:cs="Times New Roman"/>
                <w:bCs/>
                <w:szCs w:val="27"/>
              </w:rPr>
            </w:pPr>
            <w:r>
              <w:rPr>
                <w:rFonts w:eastAsia="Times New Roman" w:cs="Times New Roman"/>
                <w:bCs/>
                <w:szCs w:val="27"/>
              </w:rPr>
              <w:t>Phát triển các công nghệ nuôi thủy sản thông minh, nuôi thủy sản an toàn thực phẩm, thân thiện môi trường, thích ứng với biến đổi khí hậu</w:t>
            </w:r>
          </w:p>
          <w:p w14:paraId="62620953" w14:textId="77777777" w:rsidR="008854E8" w:rsidRDefault="008854E8" w:rsidP="008854E8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09" w:hanging="283"/>
              <w:jc w:val="both"/>
              <w:rPr>
                <w:rFonts w:eastAsia="Times New Roman" w:cs="Times New Roman"/>
                <w:bCs/>
                <w:szCs w:val="27"/>
              </w:rPr>
            </w:pPr>
            <w:r>
              <w:rPr>
                <w:rFonts w:eastAsia="Times New Roman" w:cs="Times New Roman"/>
                <w:bCs/>
                <w:szCs w:val="27"/>
              </w:rPr>
              <w:t>Phát triển các sản phẩm thủy sản được chứng nhận VietGAP, GlobalGAP</w:t>
            </w:r>
          </w:p>
          <w:p w14:paraId="660CA910" w14:textId="77777777" w:rsidR="008854E8" w:rsidRPr="004D6593" w:rsidRDefault="008854E8" w:rsidP="008854E8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709" w:hanging="283"/>
              <w:jc w:val="both"/>
              <w:rPr>
                <w:rFonts w:eastAsia="Times New Roman" w:cs="Times New Roman"/>
                <w:bCs/>
                <w:szCs w:val="27"/>
              </w:rPr>
            </w:pPr>
            <w:r>
              <w:rPr>
                <w:rFonts w:eastAsia="Times New Roman" w:cs="Times New Roman"/>
                <w:bCs/>
                <w:szCs w:val="27"/>
              </w:rPr>
              <w:t>Tổ chức sản xuất thủy sản tuần hoàn theo chuỗi giá trị, truy xuất nguồn gốc, thương hiệu sản phẩm thủy sản uy tín</w:t>
            </w:r>
          </w:p>
          <w:p w14:paraId="0EBECAF1" w14:textId="77777777" w:rsidR="008854E8" w:rsidRPr="00245469" w:rsidRDefault="008854E8" w:rsidP="008854E8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7"/>
              </w:rPr>
            </w:pPr>
            <w:r w:rsidRPr="00245469">
              <w:rPr>
                <w:rFonts w:eastAsia="Times New Roman" w:cs="Times New Roman"/>
                <w:b/>
                <w:i/>
                <w:szCs w:val="27"/>
              </w:rPr>
              <w:t>- Yêu cầu đối với người lao động:</w:t>
            </w:r>
          </w:p>
          <w:p w14:paraId="487C4A41" w14:textId="77777777" w:rsidR="008854E8" w:rsidRPr="00E33C6E" w:rsidRDefault="008854E8" w:rsidP="008854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t>C</w:t>
            </w:r>
            <w:r>
              <w:rPr>
                <w:rFonts w:eastAsia="Times New Roman" w:cs="Times New Roman"/>
                <w:szCs w:val="27"/>
              </w:rPr>
              <w:t>ó sức khỏe tốt, c</w:t>
            </w:r>
            <w:r w:rsidRPr="00245469">
              <w:rPr>
                <w:rFonts w:eastAsia="Times New Roman" w:cs="Times New Roman"/>
                <w:szCs w:val="27"/>
              </w:rPr>
              <w:t>hăm chỉ, chịu khó</w:t>
            </w:r>
            <w:r>
              <w:rPr>
                <w:rFonts w:eastAsia="Times New Roman" w:cs="Times New Roman"/>
                <w:szCs w:val="27"/>
              </w:rPr>
              <w:t>, trách nhiệm cao trong công việc</w:t>
            </w:r>
          </w:p>
          <w:p w14:paraId="63397D1F" w14:textId="77777777" w:rsidR="008854E8" w:rsidRPr="00245469" w:rsidRDefault="008854E8" w:rsidP="008854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 w:rsidRPr="00245469">
              <w:rPr>
                <w:rFonts w:eastAsia="Times New Roman" w:cs="Times New Roman"/>
                <w:szCs w:val="27"/>
              </w:rPr>
              <w:lastRenderedPageBreak/>
              <w:t xml:space="preserve">Kiến thức, kĩ năng về </w:t>
            </w:r>
            <w:r>
              <w:rPr>
                <w:rFonts w:eastAsia="Times New Roman" w:cs="Times New Roman"/>
                <w:szCs w:val="27"/>
              </w:rPr>
              <w:t>thủy sản</w:t>
            </w:r>
            <w:r w:rsidRPr="00245469">
              <w:rPr>
                <w:rFonts w:eastAsia="Times New Roman" w:cs="Times New Roman"/>
                <w:szCs w:val="27"/>
              </w:rPr>
              <w:t xml:space="preserve"> và kinh tế</w:t>
            </w:r>
          </w:p>
          <w:p w14:paraId="2F82027A" w14:textId="77777777" w:rsidR="008854E8" w:rsidRDefault="008854E8" w:rsidP="008854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Tuân thủ an toàn lao động, có ý thức BVMT, tuân thủy công ước quốc tế về thủy sản</w:t>
            </w:r>
            <w:r w:rsidRPr="00245469">
              <w:rPr>
                <w:rFonts w:eastAsia="Times New Roman" w:cs="Times New Roman"/>
                <w:szCs w:val="27"/>
              </w:rPr>
              <w:t>.</w:t>
            </w:r>
          </w:p>
          <w:p w14:paraId="29A5D199" w14:textId="77777777" w:rsidR="008854E8" w:rsidRDefault="008854E8" w:rsidP="008854E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szCs w:val="27"/>
              </w:rPr>
            </w:pPr>
            <w:r>
              <w:rPr>
                <w:rFonts w:eastAsia="Times New Roman" w:cs="Times New Roman"/>
                <w:szCs w:val="27"/>
              </w:rPr>
              <w:t>Yêu thiên nhiên, yêu sinh vật, yêu lao động</w:t>
            </w:r>
          </w:p>
          <w:p w14:paraId="596694CD" w14:textId="054E60E4" w:rsidR="008854E8" w:rsidRDefault="008854E8" w:rsidP="0088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Cs w:val="27"/>
              </w:rPr>
            </w:pPr>
            <w:r w:rsidRPr="00FD45B0">
              <w:rPr>
                <w:rFonts w:eastAsia="Times New Roman" w:cs="Times New Roman"/>
                <w:b/>
                <w:bCs/>
                <w:iCs/>
                <w:szCs w:val="27"/>
              </w:rPr>
              <w:t xml:space="preserve">Bài 10 </w:t>
            </w:r>
            <w:r w:rsidR="001B7715">
              <w:rPr>
                <w:rFonts w:eastAsia="Times New Roman" w:cs="Times New Roman"/>
                <w:b/>
                <w:bCs/>
                <w:iCs/>
                <w:szCs w:val="27"/>
              </w:rPr>
              <w:t>Các n</w:t>
            </w:r>
            <w:r w:rsidRPr="00FD45B0">
              <w:rPr>
                <w:rFonts w:eastAsia="Times New Roman" w:cs="Times New Roman"/>
                <w:b/>
                <w:bCs/>
                <w:iCs/>
                <w:szCs w:val="27"/>
              </w:rPr>
              <w:t>hóm thủy sản &amp; phương thức chăn nuôi</w:t>
            </w:r>
          </w:p>
          <w:p w14:paraId="4F675B7B" w14:textId="77777777" w:rsidR="008854E8" w:rsidRDefault="008854E8" w:rsidP="008854E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hanging="142"/>
              <w:jc w:val="both"/>
              <w:rPr>
                <w:rFonts w:eastAsia="Times New Roman" w:cs="Times New Roman"/>
                <w:b/>
                <w:bCs/>
                <w:iCs/>
                <w:szCs w:val="27"/>
              </w:rPr>
            </w:pPr>
            <w:r w:rsidRPr="00FD45B0">
              <w:rPr>
                <w:rFonts w:eastAsia="Times New Roman" w:cs="Times New Roman"/>
                <w:b/>
                <w:bCs/>
                <w:iCs/>
                <w:szCs w:val="27"/>
              </w:rPr>
              <w:t>Phân loại các nhóm thủy sản</w:t>
            </w:r>
          </w:p>
          <w:p w14:paraId="4B2D63CF" w14:textId="77777777" w:rsidR="008854E8" w:rsidRPr="00FD45B0" w:rsidRDefault="008854E8" w:rsidP="008854E8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Cs w:val="27"/>
              </w:rPr>
            </w:pPr>
            <w:r w:rsidRPr="006E2FB0">
              <w:rPr>
                <w:rFonts w:eastAsia="Times New Roman" w:cs="Times New Roman"/>
                <w:b/>
                <w:bCs/>
                <w:i/>
                <w:szCs w:val="27"/>
              </w:rPr>
              <w:t>Theo nguồn gốc:</w:t>
            </w:r>
            <w:r>
              <w:rPr>
                <w:rFonts w:eastAsia="Times New Roman" w:cs="Times New Roman"/>
                <w:b/>
                <w:bCs/>
                <w:iCs/>
                <w:szCs w:val="27"/>
              </w:rPr>
              <w:t xml:space="preserve"> </w:t>
            </w:r>
            <w:r>
              <w:rPr>
                <w:rFonts w:eastAsia="Times New Roman" w:cs="Times New Roman"/>
                <w:iCs/>
                <w:szCs w:val="27"/>
              </w:rPr>
              <w:t>Bản địa, nội nhập</w:t>
            </w:r>
          </w:p>
          <w:p w14:paraId="275AEC25" w14:textId="77777777" w:rsidR="008854E8" w:rsidRPr="006E2FB0" w:rsidRDefault="008854E8" w:rsidP="008854E8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szCs w:val="27"/>
              </w:rPr>
            </w:pPr>
            <w:r w:rsidRPr="006E2FB0">
              <w:rPr>
                <w:rFonts w:eastAsia="Times New Roman" w:cs="Times New Roman"/>
                <w:b/>
                <w:bCs/>
                <w:i/>
                <w:szCs w:val="27"/>
              </w:rPr>
              <w:t>Theo đặc tính sinh vật học</w:t>
            </w:r>
          </w:p>
          <w:p w14:paraId="66220927" w14:textId="77777777" w:rsidR="008854E8" w:rsidRPr="00FD45B0" w:rsidRDefault="008854E8" w:rsidP="008854E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szCs w:val="27"/>
              </w:rPr>
            </w:pPr>
            <w:r w:rsidRPr="00FD45B0">
              <w:rPr>
                <w:rFonts w:eastAsia="Times New Roman" w:cs="Times New Roman"/>
                <w:i/>
                <w:szCs w:val="27"/>
              </w:rPr>
              <w:t>Theo đặc điểm cấu tạo:</w:t>
            </w:r>
            <w:r>
              <w:rPr>
                <w:rFonts w:eastAsia="Times New Roman" w:cs="Times New Roman"/>
                <w:iCs/>
                <w:szCs w:val="27"/>
              </w:rPr>
              <w:t xml:space="preserve"> Nhóm cá, nhóm giáp xác, nhóm động vật thân mềm, nhóm lưỡng cư bò sát, nhóm rong tảo</w:t>
            </w:r>
          </w:p>
          <w:p w14:paraId="42C60279" w14:textId="77777777" w:rsidR="008854E8" w:rsidRPr="00FD45B0" w:rsidRDefault="008854E8" w:rsidP="008854E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szCs w:val="27"/>
              </w:rPr>
            </w:pPr>
            <w:r w:rsidRPr="00FD45B0">
              <w:rPr>
                <w:rFonts w:eastAsia="Times New Roman" w:cs="Times New Roman"/>
                <w:i/>
                <w:szCs w:val="27"/>
              </w:rPr>
              <w:t xml:space="preserve">Theo tính ăn: </w:t>
            </w:r>
            <w:r>
              <w:rPr>
                <w:rFonts w:eastAsia="Times New Roman" w:cs="Times New Roman"/>
                <w:iCs/>
                <w:szCs w:val="27"/>
              </w:rPr>
              <w:t>Nhóm ăn thực vật, nhóm ăn động vật, nhóm ăn tạp</w:t>
            </w:r>
          </w:p>
          <w:p w14:paraId="4159A59D" w14:textId="77777777" w:rsidR="008854E8" w:rsidRDefault="008854E8" w:rsidP="008854E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4" w:hanging="425"/>
              <w:jc w:val="both"/>
              <w:rPr>
                <w:rFonts w:eastAsia="Times New Roman" w:cs="Times New Roman"/>
                <w:b/>
                <w:bCs/>
                <w:i/>
                <w:szCs w:val="27"/>
              </w:rPr>
            </w:pPr>
            <w:r>
              <w:rPr>
                <w:rFonts w:eastAsia="Times New Roman" w:cs="Times New Roman"/>
                <w:b/>
                <w:bCs/>
                <w:i/>
                <w:szCs w:val="27"/>
              </w:rPr>
              <w:t>Theo các yếu tố môi trường</w:t>
            </w:r>
          </w:p>
          <w:p w14:paraId="273340B8" w14:textId="77777777" w:rsidR="008854E8" w:rsidRPr="006E2FB0" w:rsidRDefault="008854E8" w:rsidP="008854E8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szCs w:val="27"/>
              </w:rPr>
            </w:pPr>
            <w:r>
              <w:rPr>
                <w:rFonts w:eastAsia="Times New Roman" w:cs="Times New Roman"/>
                <w:i/>
                <w:szCs w:val="27"/>
              </w:rPr>
              <w:t xml:space="preserve">Theo nhiệt độ: </w:t>
            </w:r>
            <w:r w:rsidRPr="006E2FB0">
              <w:rPr>
                <w:rFonts w:eastAsia="Times New Roman" w:cs="Times New Roman"/>
                <w:iCs/>
                <w:szCs w:val="27"/>
              </w:rPr>
              <w:t>Nhóm thủy sản nước lạnh, nhóm thủy sản nước ấm</w:t>
            </w:r>
          </w:p>
          <w:p w14:paraId="78A61D16" w14:textId="77777777" w:rsidR="008854E8" w:rsidRPr="00741EEA" w:rsidRDefault="008854E8" w:rsidP="00C571CF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szCs w:val="27"/>
              </w:rPr>
            </w:pPr>
            <w:r>
              <w:rPr>
                <w:rFonts w:eastAsia="Times New Roman" w:cs="Times New Roman"/>
                <w:i/>
                <w:szCs w:val="27"/>
              </w:rPr>
              <w:t>Theo môi trường nước:</w:t>
            </w:r>
            <w:r>
              <w:rPr>
                <w:rFonts w:eastAsia="Times New Roman" w:cs="Times New Roman"/>
                <w:b/>
                <w:bCs/>
                <w:i/>
                <w:szCs w:val="27"/>
              </w:rPr>
              <w:t xml:space="preserve"> </w:t>
            </w:r>
            <w:r w:rsidRPr="006E2FB0">
              <w:rPr>
                <w:rFonts w:eastAsia="Times New Roman" w:cs="Times New Roman"/>
                <w:iCs/>
                <w:szCs w:val="27"/>
              </w:rPr>
              <w:t>Nhóm thủy sản nước ngọt, nhóm thủy sản nước lợ, nhóm thủy sản nước mặn</w:t>
            </w:r>
          </w:p>
          <w:p w14:paraId="4FC347F4" w14:textId="77777777" w:rsidR="00741EEA" w:rsidRDefault="00741EEA" w:rsidP="0074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szCs w:val="27"/>
              </w:rPr>
            </w:pPr>
            <w:r>
              <w:rPr>
                <w:rFonts w:eastAsia="Times New Roman" w:cs="Times New Roman"/>
                <w:b/>
                <w:bCs/>
                <w:i/>
                <w:szCs w:val="27"/>
              </w:rPr>
              <w:t>-Phương thức nuôi thủy sản</w:t>
            </w:r>
          </w:p>
          <w:p w14:paraId="246DFE3C" w14:textId="77777777" w:rsidR="00741EEA" w:rsidRPr="00741EEA" w:rsidRDefault="00741EEA" w:rsidP="00741EE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0" w:hanging="425"/>
              <w:jc w:val="both"/>
              <w:rPr>
                <w:rFonts w:eastAsia="Times New Roman" w:cs="Times New Roman"/>
                <w:i/>
                <w:szCs w:val="27"/>
              </w:rPr>
            </w:pPr>
            <w:r w:rsidRPr="00741EEA">
              <w:rPr>
                <w:rFonts w:eastAsia="Times New Roman" w:cs="Times New Roman"/>
                <w:i/>
                <w:szCs w:val="27"/>
              </w:rPr>
              <w:t>Quảng canh</w:t>
            </w:r>
          </w:p>
          <w:p w14:paraId="2D5E6552" w14:textId="77777777" w:rsidR="00741EEA" w:rsidRPr="00741EEA" w:rsidRDefault="00741EEA" w:rsidP="00741EE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0" w:hanging="425"/>
              <w:jc w:val="both"/>
              <w:rPr>
                <w:rFonts w:eastAsia="Times New Roman" w:cs="Times New Roman"/>
                <w:i/>
                <w:szCs w:val="27"/>
              </w:rPr>
            </w:pPr>
            <w:r w:rsidRPr="00741EEA">
              <w:rPr>
                <w:rFonts w:eastAsia="Times New Roman" w:cs="Times New Roman"/>
                <w:i/>
                <w:szCs w:val="27"/>
              </w:rPr>
              <w:t>Bán thâm canh</w:t>
            </w:r>
          </w:p>
          <w:p w14:paraId="12929B03" w14:textId="5694FFDA" w:rsidR="00741EEA" w:rsidRPr="00741EEA" w:rsidRDefault="00741EEA" w:rsidP="00741EEA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0" w:hanging="425"/>
              <w:jc w:val="both"/>
              <w:rPr>
                <w:rFonts w:eastAsia="Times New Roman" w:cs="Times New Roman"/>
                <w:b/>
                <w:bCs/>
                <w:i/>
                <w:szCs w:val="27"/>
              </w:rPr>
            </w:pPr>
            <w:r w:rsidRPr="00741EEA">
              <w:rPr>
                <w:rFonts w:eastAsia="Times New Roman" w:cs="Times New Roman"/>
                <w:i/>
                <w:szCs w:val="27"/>
              </w:rPr>
              <w:t>Thâm canh</w:t>
            </w:r>
          </w:p>
        </w:tc>
      </w:tr>
    </w:tbl>
    <w:p w14:paraId="30E922F7" w14:textId="77777777" w:rsidR="008854E8" w:rsidRPr="00245469" w:rsidRDefault="008854E8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</w:p>
    <w:p w14:paraId="5CF1E382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C. HOẠT ĐỘNG LUYỆN TẬP – VẬN DỤNG</w:t>
      </w:r>
    </w:p>
    <w:p w14:paraId="46B1DECC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a. Mục tiêu: </w:t>
      </w:r>
      <w:r w:rsidRPr="00245469">
        <w:rPr>
          <w:rFonts w:eastAsia="Times New Roman" w:cs="Times New Roman"/>
          <w:szCs w:val="27"/>
        </w:rPr>
        <w:t>HS vận dụng lí thuyết đã học vào hoàn thành các bài tập.</w:t>
      </w:r>
    </w:p>
    <w:p w14:paraId="30BD1984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b. Nội dung: </w:t>
      </w:r>
      <w:r w:rsidRPr="00245469">
        <w:rPr>
          <w:rFonts w:eastAsia="Times New Roman" w:cs="Times New Roman"/>
          <w:szCs w:val="27"/>
        </w:rPr>
        <w:t>HS trả lời các câu hỏi trong SGK.</w:t>
      </w:r>
    </w:p>
    <w:p w14:paraId="6188BBE3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 xml:space="preserve">c. Sản phẩm học tập: </w:t>
      </w:r>
      <w:r w:rsidRPr="00245469">
        <w:rPr>
          <w:rFonts w:eastAsia="Times New Roman" w:cs="Times New Roman"/>
          <w:szCs w:val="27"/>
        </w:rPr>
        <w:t>đáp án</w:t>
      </w:r>
      <w:r w:rsidRPr="00245469">
        <w:rPr>
          <w:rFonts w:eastAsia="Times New Roman" w:cs="Times New Roman"/>
          <w:b/>
          <w:szCs w:val="27"/>
        </w:rPr>
        <w:t xml:space="preserve"> </w:t>
      </w:r>
      <w:r w:rsidRPr="00245469">
        <w:rPr>
          <w:rFonts w:eastAsia="Times New Roman" w:cs="Times New Roman"/>
          <w:szCs w:val="27"/>
        </w:rPr>
        <w:t>bài tập phần Luyện tập SGK.</w:t>
      </w:r>
    </w:p>
    <w:p w14:paraId="559CD29F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d. Tổ chức thực hiện:</w:t>
      </w:r>
    </w:p>
    <w:p w14:paraId="7C4911D3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Bước 1: GV chuyển giao nhiệm vụ học tập</w:t>
      </w:r>
    </w:p>
    <w:p w14:paraId="1A3DB35B" w14:textId="31A926F8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lastRenderedPageBreak/>
        <w:t xml:space="preserve">- GV giao nhiệm vụ cho HS  làm việc theo nhóm, </w:t>
      </w:r>
      <w:r w:rsidR="006E2FB0">
        <w:rPr>
          <w:rFonts w:eastAsia="Times New Roman" w:cs="Times New Roman"/>
          <w:szCs w:val="27"/>
        </w:rPr>
        <w:t>6</w:t>
      </w:r>
      <w:r w:rsidRPr="00245469">
        <w:rPr>
          <w:rFonts w:eastAsia="Times New Roman" w:cs="Times New Roman"/>
          <w:szCs w:val="27"/>
        </w:rPr>
        <w:t xml:space="preserve"> nhóm lên bốc thăm và mỗi nhóm hoàn thành 1 câu hỏi từ câu 1 đến câu </w:t>
      </w:r>
      <w:r w:rsidR="006E2FB0">
        <w:rPr>
          <w:rFonts w:eastAsia="Times New Roman" w:cs="Times New Roman"/>
          <w:szCs w:val="27"/>
        </w:rPr>
        <w:t>6</w:t>
      </w:r>
      <w:r w:rsidRPr="00245469">
        <w:rPr>
          <w:rFonts w:eastAsia="Times New Roman" w:cs="Times New Roman"/>
          <w:szCs w:val="27"/>
        </w:rPr>
        <w:t>.</w:t>
      </w:r>
    </w:p>
    <w:p w14:paraId="4C166C85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- Gv hướng dẫn: Các nhóm bốc thăm và thảo luận, trình bày kết quả lên bảng phụ.</w:t>
      </w:r>
    </w:p>
    <w:p w14:paraId="134E0894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Bước 2: HS thực hiện nhiệm vụ học tập</w:t>
      </w:r>
    </w:p>
    <w:p w14:paraId="33ABDC93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- HS tiếp nhận, thực hiện nhiệm vụ, trình bày kết quả thảo luận ra bảng phụ hoặc giấy A0.</w:t>
      </w:r>
    </w:p>
    <w:p w14:paraId="6339BFD4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Bước 3: Báo cáo kết quả hoạt động và thảo luận</w:t>
      </w:r>
    </w:p>
    <w:p w14:paraId="39810C58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 xml:space="preserve">- HS đại diện các nhóm báo cáo kết quả. </w:t>
      </w:r>
    </w:p>
    <w:p w14:paraId="26C36E20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Bước 4: Đánh giá kết quả thực hiện hoạt động</w:t>
      </w:r>
    </w:p>
    <w:p w14:paraId="32649984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- GV nhận xét, chuẩn đáp án phần luyện tập.</w:t>
      </w:r>
    </w:p>
    <w:p w14:paraId="4714C81A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</w:p>
    <w:p w14:paraId="034D6A96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b/>
          <w:szCs w:val="27"/>
        </w:rPr>
      </w:pPr>
      <w:r w:rsidRPr="00245469">
        <w:rPr>
          <w:rFonts w:eastAsia="Times New Roman" w:cs="Times New Roman"/>
          <w:b/>
          <w:szCs w:val="27"/>
        </w:rPr>
        <w:t>HƯỚNG DẪN VỀ NHÀ</w:t>
      </w:r>
    </w:p>
    <w:p w14:paraId="4BFEA780" w14:textId="780E561C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 xml:space="preserve">- Ôn lại kiến thức đã học trong chủ đề </w:t>
      </w:r>
      <w:r w:rsidR="008854E8">
        <w:rPr>
          <w:rFonts w:eastAsia="Times New Roman" w:cs="Times New Roman"/>
          <w:szCs w:val="27"/>
        </w:rPr>
        <w:t>4</w:t>
      </w:r>
      <w:r w:rsidRPr="00245469">
        <w:rPr>
          <w:rFonts w:eastAsia="Times New Roman" w:cs="Times New Roman"/>
          <w:szCs w:val="27"/>
        </w:rPr>
        <w:t xml:space="preserve"> </w:t>
      </w:r>
    </w:p>
    <w:p w14:paraId="036CBD63" w14:textId="77777777" w:rsidR="00C571CF" w:rsidRPr="00245469" w:rsidRDefault="00C571CF" w:rsidP="00C571CF">
      <w:pPr>
        <w:spacing w:line="240" w:lineRule="auto"/>
        <w:jc w:val="both"/>
        <w:rPr>
          <w:rFonts w:eastAsia="Times New Roman" w:cs="Times New Roman"/>
          <w:szCs w:val="27"/>
        </w:rPr>
      </w:pPr>
      <w:r w:rsidRPr="00245469">
        <w:rPr>
          <w:rFonts w:eastAsia="Times New Roman" w:cs="Times New Roman"/>
          <w:szCs w:val="27"/>
        </w:rPr>
        <w:t>- Hoàn thành bài tập phần luyện tập và ứng dụng chưa xong vào vở.</w:t>
      </w:r>
    </w:p>
    <w:p w14:paraId="03CB7CD5" w14:textId="1FB57D63" w:rsidR="00C571CF" w:rsidRPr="00245469" w:rsidRDefault="00C571CF" w:rsidP="00C571CF">
      <w:pPr>
        <w:spacing w:line="240" w:lineRule="auto"/>
        <w:rPr>
          <w:rFonts w:eastAsia="Times New Roman" w:cs="Times New Roman"/>
          <w:i/>
          <w:szCs w:val="27"/>
        </w:rPr>
      </w:pPr>
      <w:r w:rsidRPr="00245469">
        <w:rPr>
          <w:rFonts w:eastAsia="Times New Roman" w:cs="Times New Roman"/>
          <w:szCs w:val="27"/>
        </w:rPr>
        <w:t xml:space="preserve">- Đọc và tìm hiểu trước </w:t>
      </w:r>
      <w:r w:rsidRPr="00245469">
        <w:rPr>
          <w:rFonts w:eastAsia="Times New Roman" w:cs="Times New Roman"/>
          <w:i/>
          <w:szCs w:val="27"/>
        </w:rPr>
        <w:t>bài</w:t>
      </w:r>
      <w:r w:rsidRPr="00245469">
        <w:rPr>
          <w:rFonts w:eastAsia="Times New Roman" w:cs="Times New Roman"/>
          <w:szCs w:val="27"/>
        </w:rPr>
        <w:t xml:space="preserve"> </w:t>
      </w:r>
      <w:r w:rsidR="008854E8" w:rsidRPr="008854E8">
        <w:rPr>
          <w:rFonts w:eastAsia="Times New Roman" w:cs="Times New Roman"/>
          <w:i/>
          <w:iCs/>
          <w:szCs w:val="27"/>
        </w:rPr>
        <w:t>11</w:t>
      </w:r>
      <w:r w:rsidRPr="00245469">
        <w:rPr>
          <w:rFonts w:eastAsia="Times New Roman" w:cs="Times New Roman"/>
          <w:i/>
          <w:szCs w:val="27"/>
        </w:rPr>
        <w:t xml:space="preserve">  –</w:t>
      </w:r>
      <w:r w:rsidR="008854E8">
        <w:rPr>
          <w:rFonts w:eastAsia="Times New Roman" w:cs="Times New Roman"/>
          <w:i/>
          <w:szCs w:val="27"/>
        </w:rPr>
        <w:t xml:space="preserve"> Một số chỉ tiêu cơ bản của môi trường nuôi thủy sản</w:t>
      </w:r>
      <w:r w:rsidRPr="00245469">
        <w:rPr>
          <w:rFonts w:eastAsia="Times New Roman" w:cs="Times New Roman"/>
          <w:i/>
          <w:szCs w:val="27"/>
        </w:rPr>
        <w:t>.</w:t>
      </w:r>
    </w:p>
    <w:p w14:paraId="3080AC0E" w14:textId="77777777" w:rsidR="00C571CF" w:rsidRPr="00245469" w:rsidRDefault="00C571CF" w:rsidP="00C571CF"/>
    <w:p w14:paraId="1F752736" w14:textId="77777777" w:rsidR="00723100" w:rsidRDefault="00723100" w:rsidP="00723100">
      <w:r>
        <w:t>Tài liệu được chia sẻ bởi Website VnTeach.Com</w:t>
      </w:r>
    </w:p>
    <w:p w14:paraId="3DF34F84" w14:textId="6C6DFC16" w:rsidR="00865DDE" w:rsidRDefault="00723100" w:rsidP="00723100">
      <w:r>
        <w:t>https://www.vnteach.com</w:t>
      </w:r>
    </w:p>
    <w:sectPr w:rsidR="00865DDE" w:rsidSect="00C57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39F"/>
    <w:multiLevelType w:val="hybridMultilevel"/>
    <w:tmpl w:val="8A0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2DA"/>
    <w:multiLevelType w:val="multilevel"/>
    <w:tmpl w:val="438CD3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7E55F7"/>
    <w:multiLevelType w:val="hybridMultilevel"/>
    <w:tmpl w:val="41EA3A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76508"/>
    <w:multiLevelType w:val="multilevel"/>
    <w:tmpl w:val="4AC832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1769A3"/>
    <w:multiLevelType w:val="multilevel"/>
    <w:tmpl w:val="CC78A0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1F2EF1"/>
    <w:multiLevelType w:val="hybridMultilevel"/>
    <w:tmpl w:val="886C02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7B73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9F1E32"/>
    <w:multiLevelType w:val="multilevel"/>
    <w:tmpl w:val="2D686D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BD1889"/>
    <w:multiLevelType w:val="multilevel"/>
    <w:tmpl w:val="0B5E8F6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6044D9"/>
    <w:multiLevelType w:val="multilevel"/>
    <w:tmpl w:val="ED58F0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1F3D98"/>
    <w:multiLevelType w:val="multilevel"/>
    <w:tmpl w:val="640A47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E87701"/>
    <w:multiLevelType w:val="multilevel"/>
    <w:tmpl w:val="4C6E7D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BB64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5887354"/>
    <w:multiLevelType w:val="hybridMultilevel"/>
    <w:tmpl w:val="5B543D3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78F3220"/>
    <w:multiLevelType w:val="multilevel"/>
    <w:tmpl w:val="4C6AE5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FD77A4"/>
    <w:multiLevelType w:val="multilevel"/>
    <w:tmpl w:val="356243A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4664871"/>
    <w:multiLevelType w:val="multilevel"/>
    <w:tmpl w:val="AA4EFA8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161C66"/>
    <w:multiLevelType w:val="hybridMultilevel"/>
    <w:tmpl w:val="36B4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0549"/>
    <w:multiLevelType w:val="multilevel"/>
    <w:tmpl w:val="DF764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A10B7E"/>
    <w:multiLevelType w:val="hybridMultilevel"/>
    <w:tmpl w:val="46D0FE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7E41302"/>
    <w:multiLevelType w:val="multilevel"/>
    <w:tmpl w:val="AAB6BA6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EA53F8"/>
    <w:multiLevelType w:val="multilevel"/>
    <w:tmpl w:val="12A8375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A43E08"/>
    <w:multiLevelType w:val="multilevel"/>
    <w:tmpl w:val="138C1E8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36EBE"/>
    <w:multiLevelType w:val="hybridMultilevel"/>
    <w:tmpl w:val="E22E8036"/>
    <w:lvl w:ilvl="0" w:tplc="3CD2B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867C2"/>
    <w:multiLevelType w:val="multilevel"/>
    <w:tmpl w:val="7F9CF8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C32326"/>
    <w:multiLevelType w:val="multilevel"/>
    <w:tmpl w:val="21FE5E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ABB1D16"/>
    <w:multiLevelType w:val="hybridMultilevel"/>
    <w:tmpl w:val="1388BC26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D056FC3"/>
    <w:multiLevelType w:val="multilevel"/>
    <w:tmpl w:val="C4903C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7024779">
    <w:abstractNumId w:val="20"/>
  </w:num>
  <w:num w:numId="2" w16cid:durableId="1194003093">
    <w:abstractNumId w:val="16"/>
  </w:num>
  <w:num w:numId="3" w16cid:durableId="835267320">
    <w:abstractNumId w:val="22"/>
  </w:num>
  <w:num w:numId="4" w16cid:durableId="534655003">
    <w:abstractNumId w:val="8"/>
  </w:num>
  <w:num w:numId="5" w16cid:durableId="1278876843">
    <w:abstractNumId w:val="15"/>
  </w:num>
  <w:num w:numId="6" w16cid:durableId="637346777">
    <w:abstractNumId w:val="7"/>
  </w:num>
  <w:num w:numId="7" w16cid:durableId="996346589">
    <w:abstractNumId w:val="27"/>
  </w:num>
  <w:num w:numId="8" w16cid:durableId="1771706718">
    <w:abstractNumId w:val="4"/>
  </w:num>
  <w:num w:numId="9" w16cid:durableId="1160534267">
    <w:abstractNumId w:val="1"/>
  </w:num>
  <w:num w:numId="10" w16cid:durableId="693460391">
    <w:abstractNumId w:val="14"/>
  </w:num>
  <w:num w:numId="11" w16cid:durableId="1195652909">
    <w:abstractNumId w:val="24"/>
  </w:num>
  <w:num w:numId="12" w16cid:durableId="1459253655">
    <w:abstractNumId w:val="25"/>
  </w:num>
  <w:num w:numId="13" w16cid:durableId="630670515">
    <w:abstractNumId w:val="11"/>
  </w:num>
  <w:num w:numId="14" w16cid:durableId="28377606">
    <w:abstractNumId w:val="18"/>
  </w:num>
  <w:num w:numId="15" w16cid:durableId="768039400">
    <w:abstractNumId w:val="21"/>
  </w:num>
  <w:num w:numId="16" w16cid:durableId="1095246033">
    <w:abstractNumId w:val="3"/>
  </w:num>
  <w:num w:numId="17" w16cid:durableId="881013777">
    <w:abstractNumId w:val="10"/>
  </w:num>
  <w:num w:numId="18" w16cid:durableId="695496693">
    <w:abstractNumId w:val="9"/>
  </w:num>
  <w:num w:numId="19" w16cid:durableId="108740353">
    <w:abstractNumId w:val="17"/>
  </w:num>
  <w:num w:numId="20" w16cid:durableId="1625883625">
    <w:abstractNumId w:val="23"/>
  </w:num>
  <w:num w:numId="21" w16cid:durableId="1625961861">
    <w:abstractNumId w:val="26"/>
  </w:num>
  <w:num w:numId="22" w16cid:durableId="380372335">
    <w:abstractNumId w:val="6"/>
  </w:num>
  <w:num w:numId="23" w16cid:durableId="1530147937">
    <w:abstractNumId w:val="12"/>
  </w:num>
  <w:num w:numId="24" w16cid:durableId="692415972">
    <w:abstractNumId w:val="2"/>
  </w:num>
  <w:num w:numId="25" w16cid:durableId="1804350162">
    <w:abstractNumId w:val="19"/>
  </w:num>
  <w:num w:numId="26" w16cid:durableId="1446388164">
    <w:abstractNumId w:val="5"/>
  </w:num>
  <w:num w:numId="27" w16cid:durableId="923881858">
    <w:abstractNumId w:val="13"/>
  </w:num>
  <w:num w:numId="28" w16cid:durableId="88429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CF"/>
    <w:rsid w:val="001A006D"/>
    <w:rsid w:val="001B7715"/>
    <w:rsid w:val="00305B1F"/>
    <w:rsid w:val="004D6593"/>
    <w:rsid w:val="00670B15"/>
    <w:rsid w:val="006E2FB0"/>
    <w:rsid w:val="00723100"/>
    <w:rsid w:val="00741EEA"/>
    <w:rsid w:val="00865DDE"/>
    <w:rsid w:val="008854E8"/>
    <w:rsid w:val="008C1AE2"/>
    <w:rsid w:val="00954BBF"/>
    <w:rsid w:val="00AE22C6"/>
    <w:rsid w:val="00C418FC"/>
    <w:rsid w:val="00C571CF"/>
    <w:rsid w:val="00CC6995"/>
    <w:rsid w:val="00D900A2"/>
    <w:rsid w:val="00E33C6E"/>
    <w:rsid w:val="00E97142"/>
    <w:rsid w:val="00F37E78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D30B"/>
  <w15:chartTrackingRefBased/>
  <w15:docId w15:val="{9C2DBD0C-6126-4FDE-B631-348C5A6C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CF"/>
    <w:pPr>
      <w:spacing w:after="0" w:line="360" w:lineRule="auto"/>
    </w:pPr>
    <w:rPr>
      <w:rFonts w:ascii="Times New Roman" w:hAnsi="Times New Roman"/>
      <w:kern w:val="0"/>
      <w:sz w:val="27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7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1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2024-05-19T00:59:00Z</dcterms:created>
  <dcterms:modified xsi:type="dcterms:W3CDTF">2024-10-10T13:35:00Z</dcterms:modified>
</cp:coreProperties>
</file>