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320025" w:rsidRPr="00320025" w14:paraId="7ABC5CA5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1D5F0CC9" w14:textId="77777777" w:rsidR="00320025" w:rsidRPr="00320025" w:rsidRDefault="00320025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320025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627A4918" w14:textId="77777777" w:rsidR="00320025" w:rsidRPr="00320025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38386A7">
                <v:line id="Straight Connector 3" o:spid="_x0000_s110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320025" w:rsidRPr="00320025">
              <w:rPr>
                <w:b/>
                <w:sz w:val="26"/>
                <w:szCs w:val="26"/>
                <w:lang w:val="vi-VN"/>
              </w:rPr>
              <w:t xml:space="preserve">  </w:t>
            </w:r>
            <w:r w:rsidR="00320025" w:rsidRPr="00320025">
              <w:rPr>
                <w:b/>
                <w:sz w:val="26"/>
                <w:szCs w:val="26"/>
              </w:rPr>
              <w:t>Tổ: Khoa học tự nhiên</w:t>
            </w:r>
          </w:p>
          <w:p w14:paraId="085301E7" w14:textId="77777777" w:rsidR="00320025" w:rsidRPr="00320025" w:rsidRDefault="00320025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737CA8C5" w14:textId="77777777" w:rsidR="00320025" w:rsidRPr="00320025" w:rsidRDefault="00320025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20025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10639411" w14:textId="77777777" w:rsidR="00320025" w:rsidRPr="00320025" w:rsidRDefault="00320025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320025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320025">
              <w:rPr>
                <w:b/>
                <w:sz w:val="26"/>
                <w:szCs w:val="26"/>
              </w:rPr>
              <w:t xml:space="preserve"> KIỂM TRA CUỐI</w:t>
            </w:r>
            <w:r w:rsidRPr="00320025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20025">
              <w:rPr>
                <w:b/>
                <w:sz w:val="26"/>
                <w:szCs w:val="26"/>
              </w:rPr>
              <w:t>HỌC K</w:t>
            </w:r>
            <w:r w:rsidRPr="00320025">
              <w:rPr>
                <w:b/>
                <w:sz w:val="26"/>
                <w:szCs w:val="26"/>
                <w:lang w:val="vi-VN"/>
              </w:rPr>
              <w:t>Ì</w:t>
            </w:r>
            <w:r w:rsidRPr="00320025">
              <w:rPr>
                <w:b/>
                <w:sz w:val="26"/>
                <w:szCs w:val="26"/>
              </w:rPr>
              <w:t xml:space="preserve"> </w:t>
            </w:r>
            <w:r w:rsidRPr="00320025">
              <w:rPr>
                <w:b/>
                <w:sz w:val="26"/>
                <w:szCs w:val="26"/>
                <w:lang w:val="vi-VN"/>
              </w:rPr>
              <w:t>II</w:t>
            </w:r>
            <w:r w:rsidRPr="00320025">
              <w:rPr>
                <w:b/>
                <w:sz w:val="26"/>
                <w:szCs w:val="26"/>
              </w:rPr>
              <w:t>, LỚP</w:t>
            </w:r>
            <w:r w:rsidRPr="00320025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57340573" w14:textId="77777777" w:rsidR="00320025" w:rsidRPr="00320025" w:rsidRDefault="00320025" w:rsidP="009E46EB">
            <w:pPr>
              <w:jc w:val="center"/>
              <w:rPr>
                <w:b/>
                <w:sz w:val="26"/>
                <w:szCs w:val="26"/>
              </w:rPr>
            </w:pPr>
            <w:r w:rsidRPr="00320025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320025">
              <w:rPr>
                <w:b/>
                <w:sz w:val="26"/>
                <w:szCs w:val="26"/>
              </w:rPr>
              <w:t>NĂM HỌC</w:t>
            </w:r>
            <w:r w:rsidRPr="00320025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320025">
              <w:rPr>
                <w:b/>
                <w:sz w:val="26"/>
                <w:szCs w:val="26"/>
              </w:rPr>
              <w:t>3- 2024</w:t>
            </w:r>
          </w:p>
          <w:p w14:paraId="01C1EC3D" w14:textId="77777777" w:rsidR="00320025" w:rsidRPr="00320025" w:rsidRDefault="00320025" w:rsidP="009E46EB">
            <w:pPr>
              <w:jc w:val="center"/>
              <w:rPr>
                <w:b/>
                <w:sz w:val="26"/>
                <w:szCs w:val="26"/>
              </w:rPr>
            </w:pPr>
            <w:r w:rsidRPr="00320025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320025">
              <w:rPr>
                <w:b/>
                <w:sz w:val="26"/>
                <w:szCs w:val="26"/>
              </w:rPr>
              <w:t>Môn</w:t>
            </w:r>
            <w:r w:rsidRPr="00320025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0790A360" w14:textId="77777777" w:rsidR="00320025" w:rsidRPr="00320025" w:rsidRDefault="00320025" w:rsidP="009E46EB">
            <w:pPr>
              <w:jc w:val="center"/>
              <w:rPr>
                <w:i/>
                <w:sz w:val="26"/>
                <w:szCs w:val="26"/>
              </w:rPr>
            </w:pPr>
            <w:r w:rsidRPr="00320025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320025">
              <w:rPr>
                <w:i/>
                <w:sz w:val="26"/>
                <w:szCs w:val="26"/>
              </w:rPr>
              <w:t>(</w:t>
            </w:r>
            <w:r w:rsidRPr="00320025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320025">
              <w:rPr>
                <w:i/>
                <w:sz w:val="26"/>
                <w:szCs w:val="26"/>
              </w:rPr>
              <w:t>)</w:t>
            </w:r>
          </w:p>
          <w:p w14:paraId="52D84ABB" w14:textId="77777777" w:rsidR="00320025" w:rsidRPr="00320025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7D17A0D">
                <v:rect id="_x0000_s1104" style="position:absolute;left:0;text-align:left;margin-left:436.8pt;margin-top:64.3pt;width:76.45pt;height:24pt;z-index:3" o:allowincell="f">
                  <v:textbox style="mso-next-textbox:#_x0000_s1104">
                    <w:txbxContent>
                      <w:p w14:paraId="537A7ECB" w14:textId="41FFE77A" w:rsidR="00320025" w:rsidRPr="0093309A" w:rsidRDefault="00320025" w:rsidP="00320025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</w:t>
                        </w:r>
                        <w:r w:rsidR="002E6B73"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14:paraId="4EB7C2E3" w14:textId="77777777" w:rsidR="00320025" w:rsidRPr="00320025" w:rsidRDefault="00320025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273B3282" w14:textId="77777777" w:rsidR="00320025" w:rsidRPr="00320025" w:rsidRDefault="00320025" w:rsidP="00320025">
      <w:pPr>
        <w:rPr>
          <w:b/>
          <w:sz w:val="26"/>
          <w:szCs w:val="26"/>
        </w:rPr>
      </w:pPr>
      <w:r w:rsidRPr="00320025">
        <w:rPr>
          <w:b/>
          <w:sz w:val="26"/>
          <w:szCs w:val="26"/>
          <w:lang w:val="vi-VN"/>
        </w:rPr>
        <w:t>Họ, tên thí sinh:</w:t>
      </w:r>
      <w:r w:rsidRPr="00320025">
        <w:rPr>
          <w:bCs/>
          <w:sz w:val="26"/>
          <w:szCs w:val="26"/>
          <w:lang w:val="vi-VN"/>
        </w:rPr>
        <w:t>..........................................................</w:t>
      </w:r>
      <w:r w:rsidRPr="00320025">
        <w:rPr>
          <w:bCs/>
          <w:sz w:val="26"/>
          <w:szCs w:val="26"/>
        </w:rPr>
        <w:t>....</w:t>
      </w:r>
      <w:r w:rsidRPr="00320025">
        <w:rPr>
          <w:b/>
          <w:sz w:val="26"/>
          <w:szCs w:val="26"/>
          <w:lang w:val="vi-VN"/>
        </w:rPr>
        <w:t>Số báo</w:t>
      </w:r>
      <w:r w:rsidRPr="00320025">
        <w:rPr>
          <w:b/>
          <w:sz w:val="26"/>
          <w:szCs w:val="26"/>
        </w:rPr>
        <w:t xml:space="preserve"> danh</w:t>
      </w:r>
      <w:r w:rsidRPr="00320025">
        <w:rPr>
          <w:bCs/>
          <w:sz w:val="26"/>
          <w:szCs w:val="26"/>
        </w:rPr>
        <w:t>........................</w:t>
      </w:r>
      <w:r w:rsidRPr="00320025">
        <w:rPr>
          <w:b/>
          <w:sz w:val="26"/>
          <w:szCs w:val="26"/>
        </w:rPr>
        <w:t xml:space="preserve"> </w:t>
      </w:r>
    </w:p>
    <w:p w14:paraId="250D75C7" w14:textId="77777777" w:rsidR="00320025" w:rsidRPr="00320025" w:rsidRDefault="00000000" w:rsidP="00320025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6A442634">
          <v:line id="_x0000_s1102" style="position:absolute;z-index:1" from="1.25pt,3.65pt" to="515.8pt,3.65pt"/>
        </w:pict>
      </w:r>
    </w:p>
    <w:bookmarkEnd w:id="1"/>
    <w:p w14:paraId="6F61A038" w14:textId="3CF244F0" w:rsidR="00320025" w:rsidRDefault="00320025" w:rsidP="00320025">
      <w:pPr>
        <w:spacing w:line="240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PHẦN I. TRẮC NGHIỆM (</w:t>
      </w:r>
      <w:r>
        <w:rPr>
          <w:b/>
          <w:sz w:val="26"/>
          <w:szCs w:val="26"/>
          <w:lang w:val="vi-VN"/>
        </w:rPr>
        <w:t xml:space="preserve">7 </w:t>
      </w:r>
      <w:r>
        <w:rPr>
          <w:b/>
          <w:sz w:val="26"/>
          <w:szCs w:val="26"/>
        </w:rPr>
        <w:t>điểm)</w:t>
      </w:r>
    </w:p>
    <w:p w14:paraId="1CA9585C" w14:textId="742CA277" w:rsidR="00CB7B39" w:rsidRDefault="00000000" w:rsidP="00320025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1. </w:t>
      </w:r>
      <w:r>
        <w:rPr>
          <w:rFonts w:hint="default"/>
          <w:kern w:val="2"/>
          <w:sz w:val="26"/>
          <w:szCs w:val="26"/>
          <w:lang w:eastAsia="en-US"/>
        </w:rPr>
        <w:t xml:space="preserve">Hai điện tích điểm </w:t>
      </w:r>
      <w:r>
        <w:rPr>
          <w:rFonts w:hint="default"/>
          <w:position w:val="-12"/>
          <w:sz w:val="26"/>
          <w:szCs w:val="26"/>
        </w:rPr>
        <w:object w:dxaOrig="2680" w:dyaOrig="391" w14:anchorId="1249E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19.5pt" o:ole="">
            <v:imagedata r:id="rId7" o:title=""/>
          </v:shape>
          <o:OLEObject Type="Embed" ProgID="Equation.DSMT4" ShapeID="_x0000_i1025" DrawAspect="Content" ObjectID="_1775352527" r:id="rId8"/>
        </w:object>
      </w:r>
      <w:r>
        <w:rPr>
          <w:rFonts w:hint="default"/>
          <w:kern w:val="2"/>
          <w:sz w:val="26"/>
          <w:szCs w:val="26"/>
          <w:lang w:eastAsia="en-US"/>
        </w:rPr>
        <w:t xml:space="preserve"> đặt cách nhau 3 cm trong không khí, lực tương tác giữa chúng có độ lớn</w:t>
      </w:r>
    </w:p>
    <w:p w14:paraId="27AF836F" w14:textId="0C59D357" w:rsidR="00CB7B39" w:rsidRDefault="00000000" w:rsidP="00320025">
      <w:pPr>
        <w:tabs>
          <w:tab w:val="left" w:pos="28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Calibri"/>
          <w:position w:val="-10"/>
          <w:sz w:val="26"/>
          <w:szCs w:val="26"/>
        </w:rPr>
        <w:object w:dxaOrig="929" w:dyaOrig="371" w14:anchorId="37ADCEE2">
          <v:shape id="_x0000_i1026" type="#_x0000_t75" style="width:46.5pt;height:18.5pt" o:ole="">
            <v:imagedata r:id="rId9" o:title=""/>
          </v:shape>
          <o:OLEObject Type="Embed" ProgID="Equation.DSMT4" ShapeID="_x0000_i1026" DrawAspect="Content" ObjectID="_1775352528" r:id="rId10"/>
        </w:object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B. </w:t>
      </w:r>
      <w:r>
        <w:rPr>
          <w:rFonts w:eastAsia="Calibri"/>
          <w:position w:val="-10"/>
          <w:sz w:val="26"/>
          <w:szCs w:val="26"/>
        </w:rPr>
        <w:object w:dxaOrig="929" w:dyaOrig="371" w14:anchorId="21E68D91">
          <v:shape id="_x0000_i1027" type="#_x0000_t75" style="width:46.5pt;height:18.5pt" o:ole="">
            <v:imagedata r:id="rId11" o:title=""/>
          </v:shape>
          <o:OLEObject Type="Embed" ProgID="Equation.DSMT4" ShapeID="_x0000_i1027" DrawAspect="Content" ObjectID="_1775352529" r:id="rId12"/>
        </w:object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C. </w:t>
      </w:r>
      <w:r>
        <w:rPr>
          <w:rFonts w:eastAsia="Calibri"/>
          <w:position w:val="-10"/>
          <w:sz w:val="26"/>
          <w:szCs w:val="26"/>
        </w:rPr>
        <w:object w:dxaOrig="929" w:dyaOrig="371" w14:anchorId="24D1C8DF">
          <v:shape id="_x0000_i1028" type="#_x0000_t75" style="width:46.5pt;height:18.5pt" o:ole="">
            <v:imagedata r:id="rId13" o:title=""/>
          </v:shape>
          <o:OLEObject Type="Embed" ProgID="Equation.DSMT4" ShapeID="_x0000_i1028" DrawAspect="Content" ObjectID="_1775352530" r:id="rId14"/>
        </w:object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D. </w:t>
      </w:r>
      <w:r>
        <w:rPr>
          <w:rFonts w:eastAsia="Calibri"/>
          <w:position w:val="-10"/>
          <w:sz w:val="26"/>
          <w:szCs w:val="26"/>
        </w:rPr>
        <w:object w:dxaOrig="929" w:dyaOrig="371" w14:anchorId="1F13DAA5">
          <v:shape id="_x0000_i1029" type="#_x0000_t75" style="width:46.5pt;height:18.5pt" o:ole="">
            <v:imagedata r:id="rId15" o:title=""/>
          </v:shape>
          <o:OLEObject Type="Embed" ProgID="Equation.DSMT4" ShapeID="_x0000_i1029" DrawAspect="Content" ObjectID="_1775352531" r:id="rId16"/>
        </w:object>
      </w:r>
    </w:p>
    <w:p w14:paraId="13521424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>
        <w:rPr>
          <w:rFonts w:eastAsia="Times New Roman" w:hint="default"/>
          <w:b/>
          <w:sz w:val="26"/>
          <w:szCs w:val="26"/>
        </w:rPr>
        <w:t xml:space="preserve">Câu 2. </w:t>
      </w:r>
      <w:r>
        <w:rPr>
          <w:rFonts w:eastAsia="SimSun" w:hint="default"/>
          <w:kern w:val="2"/>
          <w:sz w:val="26"/>
          <w:szCs w:val="26"/>
          <w:lang w:eastAsia="zh-CN"/>
        </w:rPr>
        <w:t>Khi dòng điện chạy qua đoạn mạch ngoài nối giữa hai cực của nguồn điện thì các hạt mang điện chuyển động có hướng dưới tác dụng của lực:</w:t>
      </w:r>
    </w:p>
    <w:p w14:paraId="4EDB623F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</w:p>
    <w:p w14:paraId="5154FB6E" w14:textId="77777777" w:rsidR="00CB7B39" w:rsidRDefault="00000000" w:rsidP="00320025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val="nl-NL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3. </w:t>
      </w:r>
      <w:r>
        <w:rPr>
          <w:rFonts w:hint="default"/>
          <w:kern w:val="2"/>
          <w:sz w:val="26"/>
          <w:szCs w:val="26"/>
          <w:lang w:val="nl-NL" w:eastAsia="en-US"/>
        </w:rPr>
        <w:t xml:space="preserve">Đại lượng đặc trưng cho điện trường về phương diện tạo ra thế năng khi đặt tại đó một điện tích thử q được gọi là </w:t>
      </w:r>
    </w:p>
    <w:p w14:paraId="443E7E0E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hiệu điện thế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lực điện.</w:t>
      </w:r>
    </w:p>
    <w:p w14:paraId="2C76C9C9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công của lực điện.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điện thế.</w:t>
      </w:r>
    </w:p>
    <w:p w14:paraId="6427F0AB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vi-VN"/>
        </w:rPr>
      </w:pPr>
      <w:r>
        <w:rPr>
          <w:rFonts w:eastAsia="Times New Roman" w:hint="default"/>
          <w:b/>
          <w:sz w:val="26"/>
          <w:szCs w:val="26"/>
        </w:rPr>
        <w:t xml:space="preserve">Câu 4. </w:t>
      </w:r>
      <w:r>
        <w:rPr>
          <w:rFonts w:hint="default"/>
          <w:kern w:val="2"/>
          <w:sz w:val="26"/>
          <w:szCs w:val="26"/>
          <w:lang w:val="pt-BR" w:eastAsia="en-US"/>
        </w:rPr>
        <w:t>Điện trở của kim loại phụ thuộc vào nhiệt độ như thế nào?</w:t>
      </w:r>
    </w:p>
    <w:p w14:paraId="6B48C95A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Không đổi theo nhiệt độ.</w:t>
      </w:r>
    </w:p>
    <w:p w14:paraId="62617DDA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Tăng hay giảm phụ thuộc vào bản chất kim loại.</w:t>
      </w:r>
    </w:p>
    <w:p w14:paraId="5125ED49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Tăng khi nhiệt độ tăng.</w:t>
      </w:r>
    </w:p>
    <w:p w14:paraId="370CE23C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pt-BR"/>
        </w:rPr>
        <w:t>Tăng khi nhiệt độ giảm.</w:t>
      </w:r>
    </w:p>
    <w:p w14:paraId="044FF40A" w14:textId="77777777" w:rsidR="00CB7B39" w:rsidRDefault="00000000" w:rsidP="00320025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5. </w:t>
      </w:r>
      <w:r>
        <w:rPr>
          <w:rFonts w:hint="default"/>
          <w:kern w:val="2"/>
          <w:sz w:val="26"/>
          <w:szCs w:val="26"/>
          <w:lang w:eastAsia="en-US"/>
        </w:rPr>
        <w:t>Một quả cầu nhỏ khối lượng 0,1g và có điện tích q = -10</w:t>
      </w:r>
      <w:r>
        <w:rPr>
          <w:rFonts w:hint="default"/>
          <w:kern w:val="2"/>
          <w:sz w:val="26"/>
          <w:szCs w:val="26"/>
          <w:vertAlign w:val="superscript"/>
          <w:lang w:eastAsia="en-US"/>
        </w:rPr>
        <w:t>-6</w:t>
      </w:r>
      <w:r>
        <w:rPr>
          <w:rFonts w:hint="default"/>
          <w:kern w:val="2"/>
          <w:sz w:val="26"/>
          <w:szCs w:val="26"/>
          <w:lang w:eastAsia="en-US"/>
        </w:rPr>
        <w:t xml:space="preserve"> C được treo bằng một sợi dây mảnh ở trong điện trường E = 1000 V/m có phương ngang cho g = 10m/s</w:t>
      </w:r>
      <w:r>
        <w:rPr>
          <w:rFonts w:hint="default"/>
          <w:kern w:val="2"/>
          <w:sz w:val="26"/>
          <w:szCs w:val="26"/>
          <w:vertAlign w:val="superscript"/>
          <w:lang w:eastAsia="en-US"/>
        </w:rPr>
        <w:t>2</w:t>
      </w:r>
      <w:r>
        <w:rPr>
          <w:rFonts w:hint="default"/>
          <w:kern w:val="2"/>
          <w:sz w:val="26"/>
          <w:szCs w:val="26"/>
          <w:lang w:eastAsia="en-US"/>
        </w:rPr>
        <w:t xml:space="preserve"> . Khi quả cầu cân bằng, tính góc lệch của dây treo quả cầu so với phương thẳng đứng. </w:t>
      </w:r>
    </w:p>
    <w:p w14:paraId="0A51C7C0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45</w:t>
      </w:r>
      <w:r>
        <w:rPr>
          <w:color w:val="000000"/>
          <w:kern w:val="2"/>
          <w:sz w:val="26"/>
          <w:szCs w:val="26"/>
          <w:lang w:val="vi-VN"/>
        </w:rPr>
        <w:t xml:space="preserve">° </w:t>
      </w:r>
      <w:r>
        <w:rPr>
          <w:color w:val="000000"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30</w:t>
      </w:r>
      <w:r>
        <w:rPr>
          <w:color w:val="000000"/>
          <w:kern w:val="2"/>
          <w:sz w:val="26"/>
          <w:szCs w:val="26"/>
          <w:lang w:val="vi-VN"/>
        </w:rPr>
        <w:t>°</w:t>
      </w:r>
      <w:r>
        <w:rPr>
          <w:color w:val="000000"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60</w:t>
      </w:r>
      <w:r>
        <w:rPr>
          <w:color w:val="000000"/>
          <w:kern w:val="2"/>
          <w:sz w:val="26"/>
          <w:szCs w:val="26"/>
          <w:lang w:val="vi-VN"/>
        </w:rPr>
        <w:t>°</w:t>
      </w:r>
      <w:r>
        <w:rPr>
          <w:color w:val="000000"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15</w:t>
      </w:r>
      <w:r>
        <w:rPr>
          <w:color w:val="000000"/>
          <w:kern w:val="2"/>
          <w:sz w:val="26"/>
          <w:szCs w:val="26"/>
          <w:lang w:val="vi-VN"/>
        </w:rPr>
        <w:t>°</w:t>
      </w:r>
    </w:p>
    <w:p w14:paraId="7E68D95A" w14:textId="77777777" w:rsidR="00CB7B39" w:rsidRDefault="00000000" w:rsidP="0032002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positio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6.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Thế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năng</w:t>
      </w:r>
      <w:r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của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một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tích</w:t>
      </w:r>
      <w:r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điểm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q</w:t>
      </w:r>
      <w:r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tại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điểm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M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trong</w:t>
      </w:r>
      <w:r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trường</w:t>
      </w:r>
      <w:r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(W</w:t>
      </w:r>
      <w:r>
        <w:rPr>
          <w:rFonts w:hint="default"/>
          <w:w w:val="105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)</w:t>
      </w:r>
      <w:r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được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xác</w:t>
      </w:r>
      <w:r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định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bằng</w:t>
      </w:r>
      <w:r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biểu</w:t>
      </w:r>
      <w:r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thức:</w:t>
      </w:r>
      <w:r>
        <w:rPr>
          <w:rFonts w:hint="default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kern w:val="2"/>
          <w:position w:val="2"/>
          <w:sz w:val="26"/>
          <w:szCs w:val="26"/>
          <w:lang w:eastAsia="en-US" w:bidi="en-US"/>
        </w:rPr>
        <w:t>(với V</w:t>
      </w:r>
      <w:r>
        <w:rPr>
          <w:rFonts w:hint="default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>
        <w:rPr>
          <w:rFonts w:hint="default"/>
          <w:kern w:val="2"/>
          <w:position w:val="2"/>
          <w:sz w:val="26"/>
          <w:szCs w:val="26"/>
          <w:lang w:eastAsia="en-US" w:bidi="en-US"/>
        </w:rPr>
        <w:t xml:space="preserve"> là điện thế tại M)</w:t>
      </w:r>
    </w:p>
    <w:p w14:paraId="17675246" w14:textId="0C07844F" w:rsidR="00CB7B39" w:rsidRDefault="00000000" w:rsidP="00320025">
      <w:pPr>
        <w:tabs>
          <w:tab w:val="left" w:pos="28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Calibri"/>
          <w:position w:val="-28"/>
          <w:sz w:val="26"/>
          <w:szCs w:val="26"/>
        </w:rPr>
        <w:object w:dxaOrig="1050" w:dyaOrig="660" w14:anchorId="57B7B84B">
          <v:shape id="_x0000_i1030" type="#_x0000_t75" style="width:52.5pt;height:33pt" o:ole="">
            <v:imagedata r:id="rId17" o:title=""/>
          </v:shape>
          <o:OLEObject Type="Embed" ProgID="Equation.DSMT4" ShapeID="_x0000_i1030" DrawAspect="Content" ObjectID="_1775352532" r:id="rId18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  <w:r w:rsidR="00320025">
        <w:rPr>
          <w:color w:val="000000"/>
          <w:kern w:val="2"/>
          <w:sz w:val="26"/>
          <w:szCs w:val="26"/>
          <w:lang w:bidi="en-US"/>
        </w:rPr>
        <w:tab/>
      </w:r>
      <w:r w:rsidR="00320025">
        <w:rPr>
          <w:color w:val="000000"/>
          <w:kern w:val="2"/>
          <w:sz w:val="26"/>
          <w:szCs w:val="26"/>
          <w:lang w:bidi="en-US"/>
        </w:rPr>
        <w:tab/>
      </w:r>
      <w:r>
        <w:rPr>
          <w:b/>
          <w:bCs/>
          <w:color w:val="000000"/>
          <w:kern w:val="2"/>
          <w:sz w:val="26"/>
          <w:szCs w:val="26"/>
          <w:lang w:bidi="en-US"/>
        </w:rPr>
        <w:t xml:space="preserve">B. </w:t>
      </w:r>
      <w:r>
        <w:rPr>
          <w:rFonts w:eastAsia="Calibri"/>
          <w:position w:val="-12"/>
          <w:sz w:val="26"/>
          <w:szCs w:val="26"/>
        </w:rPr>
        <w:object w:dxaOrig="1140" w:dyaOrig="371" w14:anchorId="3E25F29B">
          <v:shape id="_x0000_i1031" type="#_x0000_t75" style="width:57pt;height:18.5pt" o:ole="">
            <v:imagedata r:id="rId19" o:title=""/>
          </v:shape>
          <o:OLEObject Type="Embed" ProgID="Equation.DSMT4" ShapeID="_x0000_i1031" DrawAspect="Content" ObjectID="_1775352533" r:id="rId20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  <w:r w:rsidR="00320025">
        <w:rPr>
          <w:color w:val="000000"/>
          <w:kern w:val="2"/>
          <w:sz w:val="26"/>
          <w:szCs w:val="26"/>
          <w:lang w:bidi="en-US"/>
        </w:rPr>
        <w:tab/>
      </w:r>
      <w:r w:rsidR="00320025">
        <w:rPr>
          <w:color w:val="000000"/>
          <w:kern w:val="2"/>
          <w:sz w:val="26"/>
          <w:szCs w:val="26"/>
          <w:lang w:bidi="en-US"/>
        </w:rPr>
        <w:tab/>
      </w:r>
      <w:r>
        <w:rPr>
          <w:b/>
          <w:bCs/>
          <w:color w:val="000000"/>
          <w:kern w:val="2"/>
          <w:sz w:val="26"/>
          <w:szCs w:val="26"/>
          <w:lang w:bidi="en-US"/>
        </w:rPr>
        <w:t xml:space="preserve">C. </w:t>
      </w:r>
      <w:r>
        <w:rPr>
          <w:rFonts w:eastAsia="Calibri"/>
          <w:position w:val="-28"/>
          <w:sz w:val="26"/>
          <w:szCs w:val="26"/>
        </w:rPr>
        <w:object w:dxaOrig="1050" w:dyaOrig="660" w14:anchorId="50D90A96">
          <v:shape id="_x0000_i1032" type="#_x0000_t75" style="width:52.5pt;height:33pt" o:ole="">
            <v:imagedata r:id="rId21" o:title=""/>
          </v:shape>
          <o:OLEObject Type="Embed" ProgID="Equation.DSMT4" ShapeID="_x0000_i1032" DrawAspect="Content" ObjectID="_1775352534" r:id="rId22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  <w:r w:rsidR="00320025">
        <w:rPr>
          <w:color w:val="000000"/>
          <w:kern w:val="2"/>
          <w:sz w:val="26"/>
          <w:szCs w:val="26"/>
          <w:lang w:bidi="en-US"/>
        </w:rPr>
        <w:tab/>
      </w:r>
      <w:r w:rsidR="00320025">
        <w:rPr>
          <w:color w:val="000000"/>
          <w:kern w:val="2"/>
          <w:sz w:val="26"/>
          <w:szCs w:val="26"/>
          <w:lang w:bidi="en-US"/>
        </w:rPr>
        <w:tab/>
      </w:r>
      <w:r>
        <w:rPr>
          <w:b/>
          <w:bCs/>
          <w:color w:val="000000"/>
          <w:kern w:val="2"/>
          <w:sz w:val="26"/>
          <w:szCs w:val="26"/>
          <w:lang w:bidi="en-US"/>
        </w:rPr>
        <w:t xml:space="preserve">D. </w:t>
      </w:r>
      <w:r>
        <w:rPr>
          <w:rFonts w:eastAsia="Calibri"/>
          <w:position w:val="-30"/>
          <w:sz w:val="26"/>
          <w:szCs w:val="26"/>
        </w:rPr>
        <w:object w:dxaOrig="1050" w:dyaOrig="673" w14:anchorId="3177F402">
          <v:shape id="_x0000_i1033" type="#_x0000_t75" style="width:52.5pt;height:33.5pt" o:ole="">
            <v:imagedata r:id="rId23" o:title=""/>
          </v:shape>
          <o:OLEObject Type="Embed" ProgID="Equation.DSMT4" ShapeID="_x0000_i1033" DrawAspect="Content" ObjectID="_1775352535" r:id="rId24"/>
        </w:object>
      </w:r>
      <w:r>
        <w:rPr>
          <w:color w:val="000000"/>
          <w:kern w:val="2"/>
          <w:sz w:val="26"/>
          <w:szCs w:val="26"/>
          <w:lang w:bidi="en-US"/>
        </w:rPr>
        <w:t>.</w:t>
      </w:r>
    </w:p>
    <w:p w14:paraId="71CC1594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7. </w:t>
      </w:r>
      <w:r>
        <w:rPr>
          <w:rFonts w:hint="default"/>
          <w:kern w:val="2"/>
          <w:sz w:val="26"/>
          <w:szCs w:val="26"/>
          <w:lang w:eastAsia="en-US"/>
        </w:rPr>
        <w:t>Công của lực lạ làm di chuyển điện tích 4C từ cực âm đến cực dương bên trong nguồn điện là 24J. Suất điện động của nguồn là:</w:t>
      </w:r>
    </w:p>
    <w:p w14:paraId="3D64B9EA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0,166V.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6V.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96V.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0,6V.</w:t>
      </w:r>
    </w:p>
    <w:p w14:paraId="5C3D1641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>
        <w:rPr>
          <w:rFonts w:eastAsia="Times New Roman" w:hint="default"/>
          <w:b/>
          <w:sz w:val="26"/>
          <w:szCs w:val="26"/>
        </w:rPr>
        <w:t xml:space="preserve">Câu 8. </w:t>
      </w:r>
      <w:r>
        <w:rPr>
          <w:rFonts w:hint="default"/>
          <w:kern w:val="2"/>
          <w:sz w:val="26"/>
          <w:szCs w:val="26"/>
          <w:lang w:val="vi-VN" w:eastAsia="vi-VN"/>
        </w:rPr>
        <w:t xml:space="preserve">Điện trở của một dây dẫn </w:t>
      </w:r>
      <w:r>
        <w:rPr>
          <w:rFonts w:hint="default"/>
          <w:b/>
          <w:bCs/>
          <w:kern w:val="2"/>
          <w:sz w:val="26"/>
          <w:szCs w:val="26"/>
          <w:lang w:val="vi-VN" w:eastAsia="vi-VN"/>
        </w:rPr>
        <w:t>không</w:t>
      </w:r>
      <w:r>
        <w:rPr>
          <w:rFonts w:hint="default"/>
          <w:kern w:val="2"/>
          <w:sz w:val="26"/>
          <w:szCs w:val="26"/>
          <w:lang w:val="vi-VN" w:eastAsia="vi-VN"/>
        </w:rPr>
        <w:t xml:space="preserve"> phụ thuộc vào</w:t>
      </w:r>
    </w:p>
    <w:p w14:paraId="2E8BAA0F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chiều dài dây dẫn.</w:t>
      </w:r>
    </w:p>
    <w:p w14:paraId="3F07D140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hiệu điện thế đặt vào hai đầu dây dẫn.</w:t>
      </w:r>
    </w:p>
    <w:p w14:paraId="29F348E3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tiết diện dây dẫn.</w:t>
      </w:r>
    </w:p>
    <w:p w14:paraId="753FEEA0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vật liệu làm dây dẫn.</w:t>
      </w:r>
    </w:p>
    <w:p w14:paraId="450860D1" w14:textId="76BFE533" w:rsidR="00CB7B39" w:rsidRDefault="00000000" w:rsidP="00320025">
      <w:pPr>
        <w:pStyle w:val="NoSpacing"/>
        <w:tabs>
          <w:tab w:val="left" w:pos="992"/>
        </w:tabs>
        <w:spacing w:line="240" w:lineRule="atLeast"/>
        <w:jc w:val="both"/>
        <w:rPr>
          <w:rFonts w:ascii="Times New Roman" w:hAnsi="Times New Roman" w:hint="default"/>
          <w:sz w:val="26"/>
          <w:szCs w:val="26"/>
          <w:lang w:eastAsia="en-US"/>
        </w:rPr>
      </w:pPr>
      <w:r>
        <w:rPr>
          <w:rFonts w:ascii="Times New Roman" w:hAnsi="Times New Roman" w:hint="default"/>
          <w:b/>
          <w:sz w:val="26"/>
          <w:szCs w:val="26"/>
        </w:rPr>
        <w:t xml:space="preserve">Câu 9. </w:t>
      </w:r>
      <w:r>
        <w:rPr>
          <w:rFonts w:ascii="Times New Roman" w:hAnsi="Times New Roman" w:hint="default"/>
          <w:sz w:val="26"/>
          <w:szCs w:val="26"/>
          <w:lang w:eastAsia="en-US"/>
        </w:rPr>
        <w:t xml:space="preserve">Véc tơ cường độ điện trường </w:t>
      </w:r>
      <w:r w:rsidR="008A58D2">
        <w:rPr>
          <w:rFonts w:ascii="Times New Roman" w:hAnsi="Times New Roman" w:hint="default"/>
          <w:sz w:val="26"/>
          <w:szCs w:val="26"/>
          <w:lang w:eastAsia="en-US"/>
        </w:rPr>
        <w:fldChar w:fldCharType="begin"/>
      </w:r>
      <w:r w:rsidR="008A58D2">
        <w:rPr>
          <w:rFonts w:ascii="Times New Roman" w:hAnsi="Times New Roman" w:hint="default"/>
          <w:sz w:val="26"/>
          <w:szCs w:val="26"/>
          <w:lang w:eastAsia="en-US"/>
        </w:rPr>
        <w:instrText xml:space="preserve"> QUOTE </w:instrText>
      </w:r>
      <w:r>
        <w:rPr>
          <w:rFonts w:ascii="Times New Roman" w:hAnsi="Times New Roman"/>
          <w:position w:val="-6"/>
          <w:sz w:val="26"/>
          <w:szCs w:val="26"/>
        </w:rPr>
        <w:pict w14:anchorId="234C5568">
          <v:shape id="_x0000_i1034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E34514&quot;/&gt;&lt;/wsp:rsids&gt;&lt;/w:docPr&gt;&lt;w:body&gt;&lt;wx:sect&gt;&lt;w:p wsp:rsidR=&quot;00E34514&quot; wsp:rsidRDefault=&quot;00E34514&quot; wsp:rsidP=&quot;00E34514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58D2">
        <w:rPr>
          <w:rFonts w:ascii="Times New Roman" w:hAnsi="Times New Roman" w:hint="default"/>
          <w:sz w:val="26"/>
          <w:szCs w:val="26"/>
          <w:lang w:eastAsia="en-US"/>
        </w:rPr>
        <w:instrText xml:space="preserve"> </w:instrText>
      </w:r>
      <w:r w:rsidR="008A58D2">
        <w:rPr>
          <w:rFonts w:ascii="Times New Roman" w:hAnsi="Times New Roman" w:hint="default"/>
          <w:sz w:val="26"/>
          <w:szCs w:val="26"/>
          <w:lang w:eastAsia="en-US"/>
        </w:rPr>
        <w:fldChar w:fldCharType="separate"/>
      </w:r>
      <w:r>
        <w:rPr>
          <w:rFonts w:ascii="Times New Roman" w:hAnsi="Times New Roman"/>
          <w:position w:val="-6"/>
          <w:sz w:val="26"/>
          <w:szCs w:val="26"/>
        </w:rPr>
        <w:pict w14:anchorId="70054253">
          <v:shape id="_x0000_i1035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E34514&quot;/&gt;&lt;/wsp:rsids&gt;&lt;/w:docPr&gt;&lt;w:body&gt;&lt;wx:sect&gt;&lt;w:p wsp:rsidR=&quot;00E34514&quot; wsp:rsidRDefault=&quot;00E34514&quot; wsp:rsidP=&quot;00E34514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58D2">
        <w:rPr>
          <w:rFonts w:ascii="Times New Roman" w:hAnsi="Times New Roman" w:hint="default"/>
          <w:sz w:val="26"/>
          <w:szCs w:val="26"/>
          <w:lang w:eastAsia="en-US"/>
        </w:rPr>
        <w:fldChar w:fldCharType="end"/>
      </w:r>
      <w:r>
        <w:rPr>
          <w:rFonts w:ascii="Times New Roman" w:hAnsi="Times New Roman" w:hint="default"/>
          <w:sz w:val="26"/>
          <w:szCs w:val="26"/>
          <w:lang w:eastAsia="en-US"/>
        </w:rPr>
        <w:t xml:space="preserve"> do một điện tích điểm Q &gt; 0 gây ra thì:</w:t>
      </w:r>
    </w:p>
    <w:p w14:paraId="6D770ACA" w14:textId="376E7F98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tại mỗi điểm xác định trong điện trường độ lớn </w:t>
      </w:r>
      <w:r w:rsidR="008A58D2">
        <w:rPr>
          <w:color w:val="000000"/>
          <w:sz w:val="26"/>
          <w:szCs w:val="26"/>
        </w:rPr>
        <w:fldChar w:fldCharType="begin"/>
      </w:r>
      <w:r w:rsidR="008A58D2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1802DF1C">
          <v:shape id="_x0000_i1036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D36188&quot;/&gt;&lt;/wsp:rsids&gt;&lt;/w:docPr&gt;&lt;w:body&gt;&lt;wx:sect&gt;&lt;w:p wsp:rsidR=&quot;00D36188&quot; wsp:rsidRDefault=&quot;00D36188&quot; wsp:rsidP=&quot;00D36188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8A58D2">
        <w:rPr>
          <w:color w:val="000000"/>
          <w:sz w:val="26"/>
          <w:szCs w:val="26"/>
        </w:rPr>
        <w:instrText xml:space="preserve"> </w:instrText>
      </w:r>
      <w:r w:rsidR="008A58D2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304DE59D">
          <v:shape id="_x0000_i1037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D36188&quot;/&gt;&lt;/wsp:rsids&gt;&lt;/w:docPr&gt;&lt;w:body&gt;&lt;wx:sect&gt;&lt;w:p wsp:rsidR=&quot;00D36188&quot; wsp:rsidRDefault=&quot;00D36188&quot; wsp:rsidP=&quot;00D36188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8A58D2"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>thay đổi theo thời gian.</w:t>
      </w:r>
    </w:p>
    <w:p w14:paraId="0AE5D18F" w14:textId="2B10E90C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tại mọi điểm trong điện trường độ lớn </w:t>
      </w:r>
      <w:r w:rsidR="008A58D2">
        <w:rPr>
          <w:color w:val="000000"/>
          <w:sz w:val="26"/>
          <w:szCs w:val="26"/>
        </w:rPr>
        <w:fldChar w:fldCharType="begin"/>
      </w:r>
      <w:r w:rsidR="008A58D2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4C363996">
          <v:shape id="_x0000_i1038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BD4A14&quot;/&gt;&lt;/wsp:rsids&gt;&lt;/w:docPr&gt;&lt;w:body&gt;&lt;wx:sect&gt;&lt;w:p wsp:rsidR=&quot;00BD4A14&quot; wsp:rsidRDefault=&quot;00BD4A14&quot; wsp:rsidP=&quot;00BD4A14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8A58D2">
        <w:rPr>
          <w:color w:val="000000"/>
          <w:sz w:val="26"/>
          <w:szCs w:val="26"/>
        </w:rPr>
        <w:instrText xml:space="preserve"> </w:instrText>
      </w:r>
      <w:r w:rsidR="008A58D2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17622422">
          <v:shape id="_x0000_i1039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BD4A14&quot;/&gt;&lt;/wsp:rsids&gt;&lt;/w:docPr&gt;&lt;w:body&gt;&lt;wx:sect&gt;&lt;w:p wsp:rsidR=&quot;00BD4A14&quot; wsp:rsidRDefault=&quot;00BD4A14&quot; wsp:rsidP=&quot;00BD4A14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8A58D2"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>là hằng số.</w:t>
      </w:r>
    </w:p>
    <w:p w14:paraId="2DA51D43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luôn hướng xa Q.</w:t>
      </w:r>
    </w:p>
    <w:p w14:paraId="326063AA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luôn hướng về Q.</w:t>
      </w:r>
    </w:p>
    <w:p w14:paraId="36DC3FCF" w14:textId="14D62A06" w:rsidR="00CB7B39" w:rsidRDefault="00000000" w:rsidP="00320025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10. </w:t>
      </w:r>
      <w:r>
        <w:rPr>
          <w:rFonts w:hint="default"/>
          <w:sz w:val="26"/>
          <w:szCs w:val="26"/>
          <w:lang w:eastAsia="en-US"/>
        </w:rPr>
        <w:t xml:space="preserve">Cường độ điện trường đều giữa hai bản kim loại phẳng song song được nối với nguồn điện có hiệu điện thế </w:t>
      </w:r>
      <w:r w:rsidR="008A58D2">
        <w:rPr>
          <w:rFonts w:hint="default"/>
          <w:sz w:val="26"/>
          <w:szCs w:val="26"/>
          <w:lang w:eastAsia="en-US"/>
        </w:rPr>
        <w:fldChar w:fldCharType="begin"/>
      </w:r>
      <w:r w:rsidR="008A58D2">
        <w:rPr>
          <w:rFonts w:hint="default"/>
          <w:sz w:val="26"/>
          <w:szCs w:val="26"/>
          <w:lang w:eastAsia="en-US"/>
        </w:rPr>
        <w:instrText xml:space="preserve"> QUOTE </w:instrText>
      </w:r>
      <w:r>
        <w:rPr>
          <w:position w:val="-7"/>
          <w:sz w:val="26"/>
          <w:szCs w:val="26"/>
        </w:rPr>
        <w:pict w14:anchorId="431A3799">
          <v:shape id="_x0000_i1040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F05F94&quot;/&gt;&lt;/wsp:rsids&gt;&lt;/w:docPr&gt;&lt;w:body&gt;&lt;wx:sect&gt;&lt;w:p wsp:rsidR=&quot;00F05F94&quot; wsp:rsidRDefault=&quot;00F05F94&quot; wsp:rsidP=&quot;00F05F94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8A58D2">
        <w:rPr>
          <w:rFonts w:hint="default"/>
          <w:sz w:val="26"/>
          <w:szCs w:val="26"/>
          <w:lang w:eastAsia="en-US"/>
        </w:rPr>
        <w:instrText xml:space="preserve"> </w:instrText>
      </w:r>
      <w:r w:rsidR="008A58D2">
        <w:rPr>
          <w:rFonts w:hint="default"/>
          <w:sz w:val="26"/>
          <w:szCs w:val="26"/>
          <w:lang w:eastAsia="en-US"/>
        </w:rPr>
        <w:fldChar w:fldCharType="separate"/>
      </w:r>
      <w:r>
        <w:rPr>
          <w:position w:val="-7"/>
          <w:sz w:val="26"/>
          <w:szCs w:val="26"/>
        </w:rPr>
        <w:pict w14:anchorId="566C53C2">
          <v:shape id="_x0000_i1041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205B2&quot;/&gt;&lt;wsp:rsid wsp:val=&quot;004205B2&quot;/&gt;&lt;wsp:rsid wsp:val=&quot;008A58D2&quot;/&gt;&lt;wsp:rsid wsp:val=&quot;00F05F94&quot;/&gt;&lt;/wsp:rsids&gt;&lt;/w:docPr&gt;&lt;w:body&gt;&lt;wx:sect&gt;&lt;w:p wsp:rsidR=&quot;00F05F94&quot; wsp:rsidRDefault=&quot;00F05F94&quot; wsp:rsidP=&quot;00F05F94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8A58D2">
        <w:rPr>
          <w:rFonts w:hint="default"/>
          <w:sz w:val="26"/>
          <w:szCs w:val="26"/>
          <w:lang w:eastAsia="en-US"/>
        </w:rPr>
        <w:fldChar w:fldCharType="end"/>
      </w:r>
      <w:r>
        <w:rPr>
          <w:rFonts w:hint="default"/>
          <w:sz w:val="26"/>
          <w:szCs w:val="26"/>
          <w:lang w:eastAsia="en-US"/>
        </w:rPr>
        <w:t xml:space="preserve"> sẽ giảm đi khi</w:t>
      </w:r>
    </w:p>
    <w:p w14:paraId="3A88B3E1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tăng hiệu điện thế giữa hai bản phẳng.</w:t>
      </w:r>
    </w:p>
    <w:p w14:paraId="296983C0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tăng diện tích của hai bản phẳng.</w:t>
      </w:r>
    </w:p>
    <w:p w14:paraId="4FF01B64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tăng khoảng cách giữa hai bản phẳng.</w:t>
      </w:r>
    </w:p>
    <w:p w14:paraId="49579F79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giảm diện tích của hai bản phẳng.</w:t>
      </w:r>
    </w:p>
    <w:p w14:paraId="418DBE1F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color w:val="0000FF"/>
          <w:kern w:val="2"/>
          <w:sz w:val="26"/>
          <w:szCs w:val="26"/>
          <w:lang w:eastAsia="zh-CN"/>
        </w:rPr>
      </w:pPr>
      <w:r>
        <w:rPr>
          <w:rFonts w:eastAsia="Times New Roman" w:hint="default"/>
          <w:b/>
          <w:sz w:val="26"/>
          <w:szCs w:val="26"/>
        </w:rPr>
        <w:t xml:space="preserve">Câu 11. </w:t>
      </w:r>
      <w:r>
        <w:rPr>
          <w:rFonts w:eastAsia="SimSun" w:hint="default"/>
          <w:kern w:val="2"/>
          <w:sz w:val="26"/>
          <w:szCs w:val="26"/>
          <w:lang w:eastAsia="zh-CN"/>
        </w:rPr>
        <w:t>Dòng điện là:</w:t>
      </w:r>
    </w:p>
    <w:p w14:paraId="75C38AF1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động của các điện tích.</w:t>
      </w:r>
    </w:p>
    <w:p w14:paraId="69B63E07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electron.</w:t>
      </w:r>
    </w:p>
    <w:p w14:paraId="0F7683C3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ion dương.</w:t>
      </w:r>
    </w:p>
    <w:p w14:paraId="50A994EC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điện tích.</w:t>
      </w:r>
    </w:p>
    <w:p w14:paraId="14C30DB6" w14:textId="77777777" w:rsidR="00CB7B39" w:rsidRDefault="00000000" w:rsidP="00320025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12. </w:t>
      </w:r>
      <w:r>
        <w:rPr>
          <w:rFonts w:hint="default"/>
          <w:sz w:val="26"/>
          <w:szCs w:val="26"/>
          <w:lang w:eastAsia="en-US"/>
        </w:rPr>
        <w:t>Số êlectron dịch chuyển qua tiết diện thẳng của dây trong thời gian</w:t>
      </w:r>
      <w:r>
        <w:rPr>
          <w:rFonts w:hint="default"/>
          <w:sz w:val="26"/>
          <w:szCs w:val="26"/>
          <w:lang w:val="vi-VN" w:eastAsia="en-US"/>
        </w:rPr>
        <w:t xml:space="preserve"> 2(s)</w:t>
      </w:r>
      <w:r>
        <w:rPr>
          <w:rFonts w:hint="default"/>
          <w:sz w:val="26"/>
          <w:szCs w:val="26"/>
          <w:lang w:eastAsia="en-US"/>
        </w:rPr>
        <w:t xml:space="preserve"> là </w:t>
      </w:r>
      <w:r>
        <w:rPr>
          <w:rFonts w:hint="default"/>
          <w:position w:val="-10"/>
          <w:sz w:val="26"/>
          <w:szCs w:val="26"/>
        </w:rPr>
        <w:object w:dxaOrig="1010" w:dyaOrig="371" w14:anchorId="61D8D08F">
          <v:shape id="_x0000_i1042" type="#_x0000_t75" style="width:50.5pt;height:18.5pt" o:ole="">
            <v:imagedata r:id="rId28" o:title=""/>
          </v:shape>
          <o:OLEObject Type="Embed" ProgID="Equation.DSMT4" ShapeID="_x0000_i1042" DrawAspect="Content" ObjectID="_1775352536" r:id="rId29"/>
        </w:object>
      </w:r>
      <w:r>
        <w:rPr>
          <w:rFonts w:hint="default"/>
          <w:sz w:val="26"/>
          <w:szCs w:val="26"/>
          <w:lang w:eastAsia="en-US"/>
        </w:rPr>
        <w:t xml:space="preserve"> Khi đó dòng điện qua dây dẫn có cường độ là</w:t>
      </w:r>
      <w:r>
        <w:rPr>
          <w:rFonts w:hint="default"/>
          <w:sz w:val="26"/>
          <w:szCs w:val="26"/>
          <w:lang w:val="vi-VN" w:eastAsia="en-US"/>
        </w:rPr>
        <w:t>:</w:t>
      </w:r>
    </w:p>
    <w:p w14:paraId="19F1A8C8" w14:textId="2AD7D6DF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vi-VN"/>
        </w:rPr>
        <w:t>2A.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vi-VN"/>
        </w:rPr>
        <w:t>1A.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vi-VN"/>
        </w:rPr>
        <w:t>0,512.10</w:t>
      </w:r>
      <w:r>
        <w:rPr>
          <w:bCs/>
          <w:color w:val="000000"/>
          <w:sz w:val="26"/>
          <w:szCs w:val="26"/>
          <w:vertAlign w:val="superscript"/>
          <w:lang w:val="vi-VN"/>
        </w:rPr>
        <w:t>-37</w:t>
      </w:r>
      <w:r>
        <w:rPr>
          <w:bCs/>
          <w:color w:val="000000"/>
          <w:sz w:val="26"/>
          <w:szCs w:val="26"/>
          <w:lang w:val="vi-VN"/>
        </w:rPr>
        <w:t xml:space="preserve"> A</w:t>
      </w:r>
      <w:r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  <w:szCs w:val="26"/>
        </w:rPr>
        <w:tab/>
      </w:r>
      <w:r w:rsidR="00320025">
        <w:rPr>
          <w:b/>
          <w:sz w:val="26"/>
          <w:szCs w:val="26"/>
        </w:rPr>
        <w:tab/>
      </w:r>
      <w:r w:rsidR="00320025">
        <w:rPr>
          <w:b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0,5A.</w:t>
      </w:r>
    </w:p>
    <w:p w14:paraId="66E4B3D5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13. </w:t>
      </w:r>
      <w:r>
        <w:rPr>
          <w:rFonts w:hint="default"/>
          <w:spacing w:val="10"/>
          <w:kern w:val="2"/>
          <w:sz w:val="26"/>
          <w:szCs w:val="26"/>
          <w:lang w:eastAsia="en-US"/>
        </w:rPr>
        <w:t>Cho một mạch điện gồm một pin 1,5V có điện trở trong 0,5</w:t>
      </w:r>
      <w:r>
        <w:rPr>
          <w:rFonts w:hint="default"/>
          <w:position w:val="-4"/>
          <w:sz w:val="26"/>
          <w:szCs w:val="26"/>
        </w:rPr>
        <w:object w:dxaOrig="239" w:dyaOrig="239" w14:anchorId="55C5E400">
          <v:shape id="_x0000_i1043" type="#_x0000_t75" style="width:12pt;height:12pt" o:ole="">
            <v:imagedata r:id="rId30" o:title=""/>
          </v:shape>
          <o:OLEObject Type="Embed" ProgID="Equation.DSMT4" ShapeID="_x0000_i1043" DrawAspect="Content" ObjectID="_1775352537" r:id="rId31"/>
        </w:object>
      </w:r>
      <w:r>
        <w:rPr>
          <w:rFonts w:hint="default"/>
          <w:spacing w:val="10"/>
          <w:kern w:val="2"/>
          <w:sz w:val="26"/>
          <w:szCs w:val="26"/>
          <w:lang w:eastAsia="en-US"/>
        </w:rPr>
        <w:t xml:space="preserve"> nối với mạch ngoài là một điện trở 2,5</w:t>
      </w:r>
      <w:r>
        <w:rPr>
          <w:rFonts w:hint="default"/>
          <w:position w:val="-4"/>
          <w:sz w:val="26"/>
          <w:szCs w:val="26"/>
        </w:rPr>
        <w:object w:dxaOrig="239" w:dyaOrig="239" w14:anchorId="23C8BCFA">
          <v:shape id="_x0000_i1044" type="#_x0000_t75" style="width:12pt;height:12pt" o:ole="">
            <v:imagedata r:id="rId30" o:title=""/>
          </v:shape>
          <o:OLEObject Type="Embed" ProgID="Equation.DSMT4" ShapeID="_x0000_i1044" DrawAspect="Content" ObjectID="_1775352538" r:id="rId32"/>
        </w:object>
      </w:r>
      <w:r>
        <w:rPr>
          <w:rFonts w:hint="default"/>
          <w:spacing w:val="10"/>
          <w:kern w:val="2"/>
          <w:sz w:val="26"/>
          <w:szCs w:val="26"/>
          <w:lang w:eastAsia="en-US"/>
        </w:rPr>
        <w:t>. Cường độ dòng điện trong toàn mạch là</w:t>
      </w:r>
      <w:r>
        <w:rPr>
          <w:rFonts w:hint="default"/>
          <w:spacing w:val="10"/>
          <w:kern w:val="2"/>
          <w:sz w:val="26"/>
          <w:szCs w:val="26"/>
          <w:lang w:val="vi-VN" w:eastAsia="en-US"/>
        </w:rPr>
        <w:t>:</w:t>
      </w:r>
    </w:p>
    <w:p w14:paraId="6ED3CE8A" w14:textId="355AF404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pacing w:val="10"/>
          <w:kern w:val="2"/>
          <w:sz w:val="26"/>
          <w:szCs w:val="26"/>
        </w:rPr>
        <w:t>2</w:t>
      </w:r>
      <w:r>
        <w:rPr>
          <w:color w:val="000000"/>
          <w:spacing w:val="10"/>
          <w:kern w:val="2"/>
          <w:sz w:val="26"/>
          <w:szCs w:val="26"/>
          <w:lang w:val="vi-VN"/>
        </w:rPr>
        <w:t xml:space="preserve"> </w: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pacing w:val="10"/>
          <w:kern w:val="2"/>
          <w:sz w:val="26"/>
          <w:szCs w:val="26"/>
        </w:rPr>
        <w:t>3</w: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pacing w:val="10"/>
          <w:kern w:val="2"/>
          <w:sz w:val="26"/>
          <w:szCs w:val="26"/>
        </w:rPr>
        <w:t>0,5</w: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 xml:space="preserve"> A.</w:t>
      </w:r>
      <w:r>
        <w:rPr>
          <w:b/>
          <w:sz w:val="26"/>
          <w:szCs w:val="26"/>
        </w:rPr>
        <w:tab/>
      </w:r>
      <w:r w:rsidR="00320025">
        <w:rPr>
          <w:b/>
          <w:sz w:val="26"/>
          <w:szCs w:val="26"/>
        </w:rPr>
        <w:tab/>
      </w:r>
      <w:r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>
        <w:rPr>
          <w:rFonts w:eastAsia="Calibri"/>
          <w:spacing w:val="10"/>
          <w:position w:val="-24"/>
          <w:sz w:val="26"/>
          <w:szCs w:val="26"/>
        </w:rPr>
        <w:object w:dxaOrig="220" w:dyaOrig="620" w14:anchorId="670688A7">
          <v:shape id="_x0000_i1045" type="#_x0000_t75" style="width:11pt;height:31pt" o:ole="">
            <v:imagedata r:id="rId33" o:title=""/>
          </v:shape>
          <o:OLEObject Type="Embed" ProgID="Equation.DSMT4" ShapeID="_x0000_i1045" DrawAspect="Content" ObjectID="_1775352539" r:id="rId34"/>
        </w:object>
      </w:r>
      <w:r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</w:p>
    <w:p w14:paraId="4EA76E02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14. </w:t>
      </w:r>
      <w:r>
        <w:rPr>
          <w:rFonts w:hint="default"/>
          <w:kern w:val="2"/>
          <w:sz w:val="26"/>
          <w:szCs w:val="26"/>
          <w:lang w:val="vi-VN" w:eastAsia="en-US"/>
        </w:rPr>
        <w:t xml:space="preserve">Một dây dẫn bằng kim loại, tiết diện tròn, có đường kính tiết diện là d = 2(mm), có dòng điện I = 5 (A) chạy qua. Cho biết mật độ electron tự do là </w:t>
      </w:r>
      <w:r>
        <w:rPr>
          <w:rFonts w:hint="default"/>
          <w:position w:val="-10"/>
          <w:sz w:val="26"/>
          <w:szCs w:val="26"/>
          <w:lang w:val="vi-VN"/>
        </w:rPr>
        <w:object w:dxaOrig="2560" w:dyaOrig="371" w14:anchorId="00B5539A">
          <v:shape id="_x0000_i1046" type="#_x0000_t75" style="width:128pt;height:18.5pt" o:ole="">
            <v:imagedata r:id="rId35" o:title=""/>
          </v:shape>
          <o:OLEObject Type="Embed" ProgID="Equation.DSMT4" ShapeID="_x0000_i1046" DrawAspect="Content" ObjectID="_1775352540" r:id="rId36"/>
        </w:object>
      </w:r>
      <w:r>
        <w:rPr>
          <w:rFonts w:hint="default"/>
          <w:kern w:val="2"/>
          <w:sz w:val="26"/>
          <w:szCs w:val="26"/>
          <w:lang w:val="vi-VN" w:eastAsia="en-US"/>
        </w:rPr>
        <w:t>. Hãy tính tốc độ dịch chuyển có hướng của các electron trong dây dẫn.</w:t>
      </w:r>
    </w:p>
    <w:p w14:paraId="08340F88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1,2.10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1,2.10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2,8.10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bCs/>
          <w:color w:val="000000"/>
          <w:kern w:val="2"/>
          <w:sz w:val="26"/>
          <w:szCs w:val="26"/>
          <w:lang w:val="vi-VN"/>
        </w:rPr>
        <w:t>2,8.10</w:t>
      </w:r>
      <w:r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>
        <w:rPr>
          <w:bCs/>
          <w:color w:val="000000"/>
          <w:kern w:val="2"/>
          <w:sz w:val="26"/>
          <w:szCs w:val="26"/>
          <w:lang w:val="vi-VN"/>
        </w:rPr>
        <w:t xml:space="preserve"> (m/s).</w:t>
      </w:r>
    </w:p>
    <w:p w14:paraId="50448EDA" w14:textId="77777777" w:rsidR="00CB7B39" w:rsidRDefault="00000000" w:rsidP="00320025">
      <w:pPr>
        <w:pStyle w:val="NormalWeb"/>
        <w:tabs>
          <w:tab w:val="left" w:pos="992"/>
        </w:tabs>
        <w:spacing w:before="0" w:beforeAutospacing="0" w:after="0" w:afterAutospacing="0" w:line="240" w:lineRule="atLeast"/>
        <w:jc w:val="both"/>
        <w:rPr>
          <w:rFonts w:hint="default"/>
          <w:b/>
          <w:sz w:val="26"/>
          <w:szCs w:val="26"/>
        </w:rPr>
      </w:pPr>
      <w:r>
        <w:rPr>
          <w:rFonts w:hint="default"/>
          <w:b/>
          <w:sz w:val="26"/>
          <w:szCs w:val="26"/>
        </w:rPr>
        <w:t xml:space="preserve">Câu 15. </w:t>
      </w:r>
      <w:r>
        <w:rPr>
          <w:rFonts w:hint="default"/>
          <w:sz w:val="26"/>
          <w:szCs w:val="26"/>
        </w:rPr>
        <w:t>Đặt một hiệu điện thế 12 V vào giữa hai đầu một điện trở 4,0Ω thì lượng điện tích chạy qua điện trở trong mỗi giây là</w:t>
      </w:r>
    </w:p>
    <w:p w14:paraId="71290EBE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3 C.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12 C.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48 C.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4 C.</w:t>
      </w:r>
    </w:p>
    <w:p w14:paraId="4F278F26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>
        <w:rPr>
          <w:rFonts w:eastAsia="Times New Roman" w:hint="default"/>
          <w:b/>
          <w:sz w:val="26"/>
          <w:szCs w:val="26"/>
        </w:rPr>
        <w:t xml:space="preserve">Câu 16. </w:t>
      </w:r>
      <w:r>
        <w:rPr>
          <w:rFonts w:hint="default"/>
          <w:kern w:val="2"/>
          <w:sz w:val="26"/>
          <w:szCs w:val="26"/>
          <w:lang w:val="vi-VN" w:eastAsia="vi-VN"/>
        </w:rPr>
        <w:t>Nguồn điện tạo ra hiệu điện thế giữa hai cực bằng cách:</w:t>
      </w:r>
    </w:p>
    <w:p w14:paraId="3BAB9606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sinh ra ion dương ở cực âm.</w:t>
      </w:r>
    </w:p>
    <w:p w14:paraId="40A72944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tách electron ra khỏi nguyên tử và chuyển electron và ion ra khỏi các cực của nguồn.</w:t>
      </w:r>
    </w:p>
    <w:p w14:paraId="67E6DB4F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làm biến mất electron ở cực dương.</w:t>
      </w:r>
    </w:p>
    <w:p w14:paraId="1E785C17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val="vi-VN" w:eastAsia="vi-VN"/>
        </w:rPr>
        <w:t>sinh ra electron ở cực dương.</w:t>
      </w:r>
    </w:p>
    <w:p w14:paraId="0A719189" w14:textId="77777777" w:rsidR="00CB7B39" w:rsidRDefault="00000000" w:rsidP="0032002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17. </w:t>
      </w:r>
      <w:r>
        <w:rPr>
          <w:rFonts w:hint="default"/>
          <w:kern w:val="2"/>
          <w:sz w:val="26"/>
          <w:szCs w:val="26"/>
          <w:lang w:eastAsia="en-US" w:bidi="en-US"/>
        </w:rPr>
        <w:t xml:space="preserve">Gọi Q là điện tích, C là điện dung và U là hiệu điện thế giữa hai bản của một tụ điện. Phát biểu nào dưới đây là </w:t>
      </w:r>
      <w:r>
        <w:rPr>
          <w:rFonts w:hint="default"/>
          <w:b/>
          <w:bCs/>
          <w:kern w:val="2"/>
          <w:sz w:val="26"/>
          <w:szCs w:val="26"/>
          <w:lang w:eastAsia="en-US" w:bidi="en-US"/>
        </w:rPr>
        <w:t>đúng</w:t>
      </w:r>
      <w:r>
        <w:rPr>
          <w:rFonts w:hint="default"/>
          <w:kern w:val="2"/>
          <w:sz w:val="26"/>
          <w:szCs w:val="26"/>
          <w:lang w:eastAsia="en-US" w:bidi="en-US"/>
        </w:rPr>
        <w:t>?</w:t>
      </w:r>
    </w:p>
    <w:p w14:paraId="41E8EA91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tỉ lệ thuận</w:t>
      </w:r>
      <w:r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với Q.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tỉ lệ thuận</w:t>
      </w:r>
      <w:r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với U.</w:t>
      </w:r>
    </w:p>
    <w:p w14:paraId="1F7BA68D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không phụ thuộc vào Q và</w:t>
      </w:r>
      <w:r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U.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C phụ thuộc vào Q và</w:t>
      </w:r>
      <w:r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U.</w:t>
      </w:r>
    </w:p>
    <w:p w14:paraId="65B13BF2" w14:textId="77777777" w:rsidR="00CB7B39" w:rsidRDefault="00000000" w:rsidP="0032002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18.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Một</w:t>
      </w:r>
      <w:r>
        <w:rPr>
          <w:rFonts w:hint="default"/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tích</w:t>
      </w:r>
      <w:r>
        <w:rPr>
          <w:rFonts w:hint="default"/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q</w:t>
      </w:r>
      <w:r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chuyển</w:t>
      </w:r>
      <w:r>
        <w:rPr>
          <w:rFonts w:hint="default"/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động</w:t>
      </w:r>
      <w:r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trong</w:t>
      </w:r>
      <w:r>
        <w:rPr>
          <w:rFonts w:hint="default"/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điện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trường</w:t>
      </w:r>
      <w:r>
        <w:rPr>
          <w:rFonts w:hint="default"/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không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đều</w:t>
      </w:r>
      <w:r>
        <w:rPr>
          <w:rFonts w:hint="default"/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theo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một</w:t>
      </w:r>
      <w:r>
        <w:rPr>
          <w:rFonts w:hint="default"/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đường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cong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kín.</w:t>
      </w:r>
      <w:r>
        <w:rPr>
          <w:rFonts w:hint="default"/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Gọi</w:t>
      </w:r>
      <w:r>
        <w:rPr>
          <w:rFonts w:hint="default"/>
          <w:spacing w:val="-13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công</w:t>
      </w:r>
      <w:r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của lực điện trong chuyển động đó là A</w:t>
      </w:r>
      <w:r>
        <w:rPr>
          <w:rFonts w:hint="default"/>
          <w:spacing w:val="-23"/>
          <w:w w:val="105"/>
          <w:kern w:val="2"/>
          <w:sz w:val="26"/>
          <w:szCs w:val="26"/>
          <w:lang w:eastAsia="en-US" w:bidi="en-US"/>
        </w:rPr>
        <w:t xml:space="preserve"> </w:t>
      </w:r>
      <w:r>
        <w:rPr>
          <w:rFonts w:hint="default"/>
          <w:w w:val="105"/>
          <w:kern w:val="2"/>
          <w:sz w:val="26"/>
          <w:szCs w:val="26"/>
          <w:lang w:eastAsia="en-US" w:bidi="en-US"/>
        </w:rPr>
        <w:t>thì</w:t>
      </w:r>
      <w:r>
        <w:rPr>
          <w:rFonts w:hint="default"/>
          <w:w w:val="105"/>
          <w:kern w:val="2"/>
          <w:sz w:val="26"/>
          <w:szCs w:val="26"/>
          <w:lang w:val="vi-VN" w:eastAsia="en-US" w:bidi="en-US"/>
        </w:rPr>
        <w:t>:</w:t>
      </w:r>
    </w:p>
    <w:p w14:paraId="5B55B31D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 &gt; 0 nếu q</w:t>
      </w:r>
      <w:r>
        <w:rPr>
          <w:color w:val="000000"/>
          <w:spacing w:val="-37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&gt;</w:t>
      </w:r>
      <w:r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 &lt; 0 nếu q &lt;</w:t>
      </w:r>
      <w:r>
        <w:rPr>
          <w:color w:val="000000"/>
          <w:spacing w:val="-24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</w:t>
      </w:r>
      <w:r>
        <w:rPr>
          <w:color w:val="000000"/>
          <w:kern w:val="2"/>
          <w:sz w:val="26"/>
          <w:szCs w:val="26"/>
          <w:lang w:bidi="en-US"/>
        </w:rPr>
        <w:t>.</w:t>
      </w:r>
    </w:p>
    <w:p w14:paraId="01C55793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 &gt; 0 nếu q &lt;</w:t>
      </w:r>
      <w:r>
        <w:rPr>
          <w:color w:val="000000"/>
          <w:spacing w:val="-16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A</w:t>
      </w:r>
      <w:r>
        <w:rPr>
          <w:color w:val="000000"/>
          <w:spacing w:val="-9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=</w:t>
      </w:r>
      <w:r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0</w:t>
      </w:r>
      <w:r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trong</w:t>
      </w:r>
      <w:r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mọi</w:t>
      </w:r>
      <w:r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trường</w:t>
      </w:r>
      <w:r>
        <w:rPr>
          <w:color w:val="000000"/>
          <w:spacing w:val="-12"/>
          <w:w w:val="105"/>
          <w:kern w:val="2"/>
          <w:sz w:val="26"/>
          <w:szCs w:val="26"/>
          <w:lang w:bidi="en-US"/>
        </w:rPr>
        <w:t xml:space="preserve"> </w:t>
      </w:r>
      <w:r>
        <w:rPr>
          <w:color w:val="000000"/>
          <w:w w:val="105"/>
          <w:kern w:val="2"/>
          <w:sz w:val="26"/>
          <w:szCs w:val="26"/>
          <w:lang w:bidi="en-US"/>
        </w:rPr>
        <w:t>hợp.</w:t>
      </w:r>
    </w:p>
    <w:p w14:paraId="0ABD556F" w14:textId="77777777" w:rsidR="00CB7B39" w:rsidRDefault="00000000" w:rsidP="00320025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19. </w:t>
      </w:r>
      <w:r>
        <w:rPr>
          <w:rFonts w:hint="default"/>
          <w:kern w:val="2"/>
          <w:sz w:val="26"/>
          <w:szCs w:val="26"/>
          <w:lang w:eastAsia="en-US"/>
        </w:rPr>
        <w:t>1µF bằng:</w:t>
      </w:r>
    </w:p>
    <w:p w14:paraId="1C832B31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-9</w:t>
      </w:r>
      <w:r>
        <w:rPr>
          <w:color w:val="000000"/>
          <w:sz w:val="26"/>
          <w:szCs w:val="26"/>
        </w:rPr>
        <w:t xml:space="preserve"> F.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-6</w:t>
      </w:r>
      <w:r>
        <w:rPr>
          <w:color w:val="000000"/>
          <w:sz w:val="26"/>
          <w:szCs w:val="26"/>
        </w:rPr>
        <w:t xml:space="preserve"> F.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-12</w:t>
      </w:r>
      <w:r>
        <w:rPr>
          <w:color w:val="000000"/>
          <w:sz w:val="26"/>
          <w:szCs w:val="26"/>
        </w:rPr>
        <w:t xml:space="preserve"> F.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  <w:vertAlign w:val="superscript"/>
        </w:rPr>
        <w:t>-3</w:t>
      </w:r>
      <w:r>
        <w:rPr>
          <w:color w:val="000000"/>
          <w:sz w:val="26"/>
          <w:szCs w:val="26"/>
        </w:rPr>
        <w:t xml:space="preserve"> F.</w:t>
      </w:r>
    </w:p>
    <w:p w14:paraId="6F1CB32E" w14:textId="7C569BA9" w:rsidR="00CB7B39" w:rsidRDefault="00000000" w:rsidP="00320025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bCs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20. </w:t>
      </w:r>
      <w:r>
        <w:rPr>
          <w:rFonts w:hint="default"/>
          <w:bCs/>
          <w:sz w:val="26"/>
          <w:szCs w:val="26"/>
          <w:lang w:eastAsia="en-US"/>
        </w:rPr>
        <w:t>Công thức nào dưới đây xác định độ lớn lực tương tác tĩnh điện giữa hai điện tích điểm q</w:t>
      </w:r>
      <w:r>
        <w:rPr>
          <w:rFonts w:hint="default"/>
          <w:bCs/>
          <w:sz w:val="26"/>
          <w:szCs w:val="26"/>
          <w:vertAlign w:val="subscript"/>
          <w:lang w:eastAsia="en-US"/>
        </w:rPr>
        <w:t>1</w:t>
      </w:r>
      <w:r>
        <w:rPr>
          <w:rFonts w:hint="default"/>
          <w:bCs/>
          <w:sz w:val="26"/>
          <w:szCs w:val="26"/>
          <w:lang w:eastAsia="en-US"/>
        </w:rPr>
        <w:t>, q</w:t>
      </w:r>
      <w:r>
        <w:rPr>
          <w:rFonts w:hint="default"/>
          <w:bCs/>
          <w:sz w:val="26"/>
          <w:szCs w:val="26"/>
          <w:vertAlign w:val="subscript"/>
          <w:lang w:eastAsia="en-US"/>
        </w:rPr>
        <w:t>2</w:t>
      </w:r>
      <w:r>
        <w:rPr>
          <w:rFonts w:hint="default"/>
          <w:bCs/>
          <w:sz w:val="26"/>
          <w:szCs w:val="26"/>
          <w:lang w:eastAsia="en-US"/>
        </w:rPr>
        <w:t xml:space="preserve"> đặt cách nhau một khoảng r trong chân không, với </w:t>
      </w:r>
      <w:r>
        <w:rPr>
          <w:rFonts w:hint="default"/>
          <w:bCs/>
          <w:i/>
          <w:iCs/>
          <w:sz w:val="26"/>
          <w:szCs w:val="26"/>
          <w:lang w:eastAsia="en-US"/>
        </w:rPr>
        <w:t>k = 9.10</w:t>
      </w:r>
      <w:r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9</w:t>
      </w:r>
      <w:r>
        <w:rPr>
          <w:rFonts w:hint="default"/>
          <w:bCs/>
          <w:i/>
          <w:iCs/>
          <w:sz w:val="26"/>
          <w:szCs w:val="26"/>
          <w:lang w:eastAsia="en-US"/>
        </w:rPr>
        <w:t>N.m</w:t>
      </w:r>
      <w:r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2</w:t>
      </w:r>
      <w:r>
        <w:rPr>
          <w:rFonts w:hint="default"/>
          <w:bCs/>
          <w:i/>
          <w:iCs/>
          <w:sz w:val="26"/>
          <w:szCs w:val="26"/>
          <w:lang w:eastAsia="en-US"/>
        </w:rPr>
        <w:t>/C</w:t>
      </w:r>
      <w:r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2</w:t>
      </w:r>
      <w:r>
        <w:rPr>
          <w:rFonts w:hint="default"/>
          <w:bCs/>
          <w:sz w:val="26"/>
          <w:szCs w:val="26"/>
          <w:lang w:eastAsia="en-US"/>
        </w:rPr>
        <w:t xml:space="preserve"> là hằng số Coulomb?</w:t>
      </w:r>
    </w:p>
    <w:p w14:paraId="316CEB08" w14:textId="4E03E301" w:rsidR="00C940B5" w:rsidRPr="00C940B5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C940B5">
        <w:rPr>
          <w:b/>
          <w:sz w:val="26"/>
          <w:szCs w:val="26"/>
          <w:lang w:val="vi-VN"/>
        </w:rPr>
        <w:t xml:space="preserve">A. </w:t>
      </w:r>
      <w:r w:rsidR="00C940B5" w:rsidRPr="00052E94">
        <w:rPr>
          <w:b/>
          <w:position w:val="-36"/>
          <w:sz w:val="26"/>
          <w:szCs w:val="26"/>
          <w:lang w:val="vi-VN"/>
        </w:rPr>
        <w:object w:dxaOrig="1219" w:dyaOrig="780" w14:anchorId="44FDA1ED">
          <v:shape id="_x0000_i1079" type="#_x0000_t75" style="width:61pt;height:39pt" o:ole="">
            <v:imagedata r:id="rId37" o:title=""/>
          </v:shape>
          <o:OLEObject Type="Embed" ProgID="Equation.DSMT4" ShapeID="_x0000_i1079" DrawAspect="Content" ObjectID="_1775352541" r:id="rId38"/>
        </w:object>
      </w:r>
      <w:r w:rsidR="00C940B5">
        <w:rPr>
          <w:b/>
          <w:sz w:val="26"/>
          <w:szCs w:val="26"/>
          <w:lang w:val="vi-VN"/>
        </w:rPr>
        <w:tab/>
        <w:t xml:space="preserve">B. </w:t>
      </w:r>
      <w:r w:rsidR="00C940B5" w:rsidRPr="00052E94">
        <w:rPr>
          <w:b/>
          <w:position w:val="-24"/>
          <w:sz w:val="26"/>
          <w:szCs w:val="26"/>
          <w:lang w:val="vi-VN"/>
        </w:rPr>
        <w:object w:dxaOrig="1180" w:dyaOrig="720" w14:anchorId="4F0E904B">
          <v:shape id="_x0000_i1080" type="#_x0000_t75" style="width:59pt;height:36pt" o:ole="">
            <v:imagedata r:id="rId39" o:title=""/>
          </v:shape>
          <o:OLEObject Type="Embed" ProgID="Equation.DSMT4" ShapeID="_x0000_i1080" DrawAspect="Content" ObjectID="_1775352542" r:id="rId40"/>
        </w:object>
      </w:r>
      <w:r w:rsidR="00C940B5">
        <w:rPr>
          <w:b/>
          <w:sz w:val="26"/>
          <w:szCs w:val="26"/>
          <w:lang w:val="vi-VN"/>
        </w:rPr>
        <w:tab/>
        <w:t xml:space="preserve">C. </w:t>
      </w:r>
      <w:r w:rsidR="00412382" w:rsidRPr="00052E94">
        <w:rPr>
          <w:b/>
          <w:position w:val="-24"/>
          <w:sz w:val="26"/>
          <w:szCs w:val="26"/>
          <w:lang w:val="vi-VN"/>
        </w:rPr>
        <w:object w:dxaOrig="1020" w:dyaOrig="720" w14:anchorId="6A8F1FA8">
          <v:shape id="_x0000_i1081" type="#_x0000_t75" style="width:51pt;height:36pt" o:ole="">
            <v:imagedata r:id="rId41" o:title=""/>
          </v:shape>
          <o:OLEObject Type="Embed" ProgID="Equation.DSMT4" ShapeID="_x0000_i1081" DrawAspect="Content" ObjectID="_1775352543" r:id="rId42"/>
        </w:object>
      </w:r>
      <w:r w:rsidR="00412382">
        <w:rPr>
          <w:b/>
          <w:sz w:val="26"/>
          <w:szCs w:val="26"/>
          <w:lang w:val="vi-VN"/>
        </w:rPr>
        <w:tab/>
      </w:r>
      <w:r w:rsidR="00C940B5">
        <w:rPr>
          <w:b/>
          <w:sz w:val="26"/>
          <w:szCs w:val="26"/>
          <w:lang w:val="vi-VN"/>
        </w:rPr>
        <w:t xml:space="preserve">D. </w:t>
      </w:r>
      <w:r w:rsidR="00412382" w:rsidRPr="00052E94">
        <w:rPr>
          <w:b/>
          <w:position w:val="-24"/>
          <w:sz w:val="26"/>
          <w:szCs w:val="26"/>
          <w:lang w:val="vi-VN"/>
        </w:rPr>
        <w:object w:dxaOrig="1300" w:dyaOrig="720" w14:anchorId="22FC8EED">
          <v:shape id="_x0000_i1082" type="#_x0000_t75" style="width:65pt;height:36pt" o:ole="">
            <v:imagedata r:id="rId43" o:title=""/>
          </v:shape>
          <o:OLEObject Type="Embed" ProgID="Equation.DSMT4" ShapeID="_x0000_i1082" DrawAspect="Content" ObjectID="_1775352544" r:id="rId44"/>
        </w:object>
      </w:r>
    </w:p>
    <w:p w14:paraId="59230243" w14:textId="77777777" w:rsidR="00CB7B39" w:rsidRDefault="00000000" w:rsidP="00320025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21. </w:t>
      </w:r>
      <w:r>
        <w:rPr>
          <w:rFonts w:hint="default"/>
          <w:sz w:val="26"/>
          <w:szCs w:val="26"/>
          <w:lang w:eastAsia="en-US"/>
        </w:rPr>
        <w:t>Tại hai điểm A, B trong điện trường đều có điện thế lần lượt là 245V và 173V. Hiệu điện thế</w:t>
      </w:r>
      <w:r>
        <w:rPr>
          <w:rFonts w:hint="default"/>
          <w:sz w:val="26"/>
          <w:szCs w:val="26"/>
          <w:lang w:val="vi-VN" w:eastAsia="en-US"/>
        </w:rPr>
        <w:t>:</w:t>
      </w:r>
    </w:p>
    <w:p w14:paraId="2F1AA4A0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>AB</w:t>
      </w:r>
      <w:r>
        <w:rPr>
          <w:color w:val="000000"/>
          <w:kern w:val="2"/>
          <w:sz w:val="26"/>
          <w:szCs w:val="26"/>
        </w:rPr>
        <w:t xml:space="preserve"> = U</w:t>
      </w:r>
      <w:r>
        <w:rPr>
          <w:color w:val="000000"/>
          <w:kern w:val="2"/>
          <w:sz w:val="26"/>
          <w:szCs w:val="26"/>
          <w:vertAlign w:val="subscript"/>
        </w:rPr>
        <w:t>BA</w:t>
      </w:r>
      <w:r>
        <w:rPr>
          <w:color w:val="000000"/>
          <w:kern w:val="2"/>
          <w:sz w:val="26"/>
          <w:szCs w:val="26"/>
        </w:rPr>
        <w:t xml:space="preserve"> = 72V.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 xml:space="preserve">AB </w:t>
      </w:r>
      <w:r>
        <w:rPr>
          <w:color w:val="000000"/>
          <w:kern w:val="2"/>
          <w:sz w:val="26"/>
          <w:szCs w:val="26"/>
        </w:rPr>
        <w:t>= –72V.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>BA</w:t>
      </w:r>
      <w:r>
        <w:rPr>
          <w:color w:val="000000"/>
          <w:kern w:val="2"/>
          <w:sz w:val="26"/>
          <w:szCs w:val="26"/>
        </w:rPr>
        <w:t xml:space="preserve"> = –72V.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U</w:t>
      </w:r>
      <w:r>
        <w:rPr>
          <w:color w:val="000000"/>
          <w:kern w:val="2"/>
          <w:sz w:val="26"/>
          <w:szCs w:val="26"/>
          <w:vertAlign w:val="subscript"/>
        </w:rPr>
        <w:t xml:space="preserve">BA </w:t>
      </w:r>
      <w:r>
        <w:rPr>
          <w:color w:val="000000"/>
          <w:kern w:val="2"/>
          <w:sz w:val="26"/>
          <w:szCs w:val="26"/>
        </w:rPr>
        <w:t>= 72V.</w:t>
      </w:r>
    </w:p>
    <w:p w14:paraId="2C2A5143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>
        <w:rPr>
          <w:rFonts w:eastAsia="Times New Roman" w:hint="default"/>
          <w:b/>
          <w:sz w:val="26"/>
          <w:szCs w:val="26"/>
        </w:rPr>
        <w:t xml:space="preserve">Câu 22. </w:t>
      </w:r>
      <w:r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>
        <w:rPr>
          <w:rFonts w:hint="default"/>
          <w:position w:val="-8"/>
          <w:sz w:val="26"/>
          <w:szCs w:val="26"/>
          <w:lang w:eastAsia="zh-CN"/>
        </w:rPr>
        <w:object w:dxaOrig="260" w:dyaOrig="300" w14:anchorId="4754E1C2">
          <v:shape id="_x0000_i1055" type="#_x0000_t75" style="width:13pt;height:15pt" o:ole="">
            <v:imagedata r:id="rId45" o:title=""/>
          </v:shape>
          <o:OLEObject Type="Embed" ProgID="Equation.DSMT4" ShapeID="_x0000_i1055" DrawAspect="Content" ObjectID="_1775352545" r:id="rId46"/>
        </w:object>
      </w:r>
      <w:r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6E7C4796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1E65ACC4">
          <v:shape id="_x0000_i1056" type="#_x0000_t75" style="width:13pt;height:15pt" o:ole="">
            <v:imagedata r:id="rId45" o:title=""/>
          </v:shape>
          <o:OLEObject Type="Embed" ProgID="Equation.DSMT4" ShapeID="_x0000_i1056" DrawAspect="Content" ObjectID="_1775352546" r:id="rId47"/>
        </w:objec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3DA19F9D">
          <v:shape id="_x0000_i1057" type="#_x0000_t75" style="width:13pt;height:15pt" o:ole="">
            <v:imagedata r:id="rId45" o:title=""/>
          </v:shape>
          <o:OLEObject Type="Embed" ProgID="Equation.DSMT4" ShapeID="_x0000_i1057" DrawAspect="Content" ObjectID="_1775352547" r:id="rId48"/>
        </w:objec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7C751DA7">
          <v:shape id="_x0000_i1058" type="#_x0000_t75" style="width:13pt;height:15pt" o:ole="">
            <v:imagedata r:id="rId45" o:title=""/>
          </v:shape>
          <o:OLEObject Type="Embed" ProgID="Equation.DSMT4" ShapeID="_x0000_i1058" DrawAspect="Content" ObjectID="_1775352548" r:id="rId49"/>
        </w:objec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rFonts w:eastAsia="SimSun"/>
          <w:color w:val="000000"/>
          <w:kern w:val="2"/>
          <w:sz w:val="26"/>
          <w:szCs w:val="26"/>
          <w:lang w:eastAsia="zh-CN"/>
        </w:rPr>
        <w:t>q =A.</w:t>
      </w:r>
      <w:r>
        <w:rPr>
          <w:rFonts w:eastAsia="SimSun"/>
          <w:position w:val="-8"/>
          <w:sz w:val="26"/>
          <w:szCs w:val="26"/>
          <w:lang w:eastAsia="zh-CN"/>
        </w:rPr>
        <w:object w:dxaOrig="260" w:dyaOrig="300" w14:anchorId="33FF84C8">
          <v:shape id="_x0000_i1059" type="#_x0000_t75" style="width:13pt;height:15pt" o:ole="">
            <v:imagedata r:id="rId45" o:title=""/>
          </v:shape>
          <o:OLEObject Type="Embed" ProgID="Equation.DSMT4" ShapeID="_x0000_i1059" DrawAspect="Content" ObjectID="_1775352549" r:id="rId50"/>
        </w:object>
      </w:r>
    </w:p>
    <w:p w14:paraId="30D333F0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23. </w: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Cho mạch điện như hình. Các điện trở </w:t>
      </w:r>
      <w:r>
        <w:rPr>
          <w:rFonts w:hint="default"/>
          <w:noProof/>
          <w:position w:val="-12"/>
          <w:sz w:val="26"/>
          <w:szCs w:val="26"/>
        </w:rPr>
        <w:object w:dxaOrig="1307" w:dyaOrig="410" w14:anchorId="6C95C2E5">
          <v:shape id="_x0000_i1060" type="#_x0000_t75" style="width:65.5pt;height:20.5pt" o:ole="">
            <v:imagedata r:id="rId51" o:title=""/>
          </v:shape>
          <o:OLEObject Type="Embed" ProgID="Equation.DSMT4" ShapeID="_x0000_i1060" DrawAspect="Content" ObjectID="_1775352550" r:id="rId52"/>
        </w:objec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 và </w:t>
      </w:r>
      <w:r>
        <w:rPr>
          <w:rFonts w:hint="default"/>
          <w:noProof/>
          <w:position w:val="-12"/>
          <w:sz w:val="26"/>
          <w:szCs w:val="26"/>
        </w:rPr>
        <w:object w:dxaOrig="820" w:dyaOrig="410" w14:anchorId="4862CE04">
          <v:shape id="_x0000_i1061" type="#_x0000_t75" style="width:41pt;height:20.5pt" o:ole="">
            <v:imagedata r:id="rId53" o:title=""/>
          </v:shape>
          <o:OLEObject Type="Embed" ProgID="Equation.DSMT4" ShapeID="_x0000_i1061" DrawAspect="Content" ObjectID="_1775352551" r:id="rId54"/>
        </w:objec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. Cường độ dòng điện qua </w:t>
      </w:r>
      <w:r>
        <w:rPr>
          <w:rFonts w:hint="default"/>
          <w:noProof/>
          <w:position w:val="-12"/>
          <w:sz w:val="26"/>
          <w:szCs w:val="26"/>
        </w:rPr>
        <w:object w:dxaOrig="280" w:dyaOrig="410" w14:anchorId="11864EFD">
          <v:shape id="_x0000_i1062" type="#_x0000_t75" style="width:14pt;height:20.5pt" o:ole="">
            <v:imagedata r:id="rId55" o:title=""/>
          </v:shape>
          <o:OLEObject Type="Embed" ProgID="Equation.DSMT4" ShapeID="_x0000_i1062" DrawAspect="Content" ObjectID="_1775352552" r:id="rId56"/>
        </w:object>
      </w:r>
      <w:r>
        <w:rPr>
          <w:rFonts w:hint="default"/>
          <w:noProof/>
          <w:kern w:val="2"/>
          <w:sz w:val="26"/>
          <w:szCs w:val="26"/>
          <w:lang w:eastAsia="en-US"/>
        </w:rPr>
        <w:t xml:space="preserve"> là 4A.</w:t>
      </w:r>
      <w:r>
        <w:rPr>
          <w:rFonts w:hint="default"/>
          <w:b/>
          <w:noProof/>
          <w:kern w:val="2"/>
          <w:sz w:val="26"/>
          <w:szCs w:val="26"/>
          <w:lang w:eastAsia="en-US"/>
        </w:rPr>
        <w:t xml:space="preserve"> </w:t>
      </w:r>
    </w:p>
    <w:p w14:paraId="317C4E23" w14:textId="3441BFC6" w:rsidR="00CB7B39" w:rsidRDefault="00C940B5" w:rsidP="00320025">
      <w:pPr>
        <w:pStyle w:val="Normal0"/>
        <w:tabs>
          <w:tab w:val="left" w:pos="992"/>
        </w:tabs>
        <w:spacing w:line="240" w:lineRule="atLeast"/>
        <w:jc w:val="center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</w:rPr>
        <w:lastRenderedPageBreak/>
        <w:pict w14:anchorId="68910A16">
          <v:shape id="Picture 1" o:spid="_x0000_i1063" type="#_x0000_t75" style="width:174pt;height:83pt;mso-wrap-distance-left:0;mso-wrap-distance-top:0;mso-wrap-distance-right:0;mso-wrap-distance-bottom:0">
            <v:imagedata r:id="rId57" o:title=""/>
          </v:shape>
        </w:pict>
      </w:r>
    </w:p>
    <w:p w14:paraId="08CE674A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>
        <w:rPr>
          <w:rFonts w:hint="default"/>
          <w:noProof/>
          <w:kern w:val="2"/>
          <w:sz w:val="26"/>
          <w:szCs w:val="26"/>
          <w:lang w:eastAsia="en-US"/>
        </w:rPr>
        <w:t>Số chỉ của ampe kế là</w:t>
      </w:r>
      <w:r>
        <w:rPr>
          <w:rFonts w:hint="default"/>
          <w:noProof/>
          <w:kern w:val="2"/>
          <w:sz w:val="26"/>
          <w:szCs w:val="26"/>
          <w:lang w:val="vi-VN" w:eastAsia="en-US"/>
        </w:rPr>
        <w:t>:</w:t>
      </w:r>
    </w:p>
    <w:p w14:paraId="715D3BCD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3A.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4A.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2A.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noProof/>
          <w:color w:val="000000"/>
          <w:kern w:val="2"/>
          <w:sz w:val="26"/>
          <w:szCs w:val="26"/>
        </w:rPr>
        <w:t>1A.</w:t>
      </w:r>
    </w:p>
    <w:p w14:paraId="20CC10F9" w14:textId="77777777" w:rsidR="00CB7B39" w:rsidRDefault="00000000" w:rsidP="00320025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24. </w:t>
      </w:r>
      <w:r>
        <w:rPr>
          <w:rFonts w:hint="default"/>
          <w:sz w:val="26"/>
          <w:szCs w:val="26"/>
          <w:lang w:eastAsia="en-US"/>
        </w:rPr>
        <w:t xml:space="preserve">Trong một dây dẫn đang có dòng điện không đổi chạy qua. Biết rằng điện lượng dịch chuyển qua tiết diện thẳng của dây dẫn trong khoảng thời gian </w:t>
      </w:r>
      <w:r>
        <w:rPr>
          <w:rFonts w:hint="default"/>
          <w:i/>
          <w:iCs/>
          <w:sz w:val="26"/>
          <w:szCs w:val="26"/>
          <w:lang w:eastAsia="en-US"/>
        </w:rPr>
        <w:t>t</w:t>
      </w:r>
      <w:r>
        <w:rPr>
          <w:rFonts w:hint="default"/>
          <w:sz w:val="26"/>
          <w:szCs w:val="26"/>
          <w:lang w:eastAsia="en-US"/>
        </w:rPr>
        <w:t xml:space="preserve"> là </w:t>
      </w:r>
      <w:r>
        <w:rPr>
          <w:rFonts w:hint="default"/>
          <w:i/>
          <w:iCs/>
          <w:sz w:val="26"/>
          <w:szCs w:val="26"/>
          <w:lang w:eastAsia="en-US"/>
        </w:rPr>
        <w:t>q</w:t>
      </w:r>
      <w:r>
        <w:rPr>
          <w:rFonts w:hint="default"/>
          <w:sz w:val="26"/>
          <w:szCs w:val="26"/>
          <w:lang w:eastAsia="en-US"/>
        </w:rPr>
        <w:t>. Cường đòng điện qua mạch được xác định bằng biểu thức nào sau đây?</w:t>
      </w:r>
    </w:p>
    <w:p w14:paraId="4FB3F0B4" w14:textId="4292380B" w:rsidR="00CB7B39" w:rsidRDefault="00000000" w:rsidP="00320025">
      <w:pPr>
        <w:tabs>
          <w:tab w:val="left" w:pos="28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rFonts w:eastAsia="Calibri"/>
          <w:position w:val="-30"/>
          <w:sz w:val="26"/>
          <w:szCs w:val="26"/>
        </w:rPr>
        <w:object w:dxaOrig="659" w:dyaOrig="742" w14:anchorId="1F3CE774">
          <v:shape id="_x0000_i1064" type="#_x0000_t75" style="width:33pt;height:37pt" o:ole="">
            <v:imagedata r:id="rId58" o:title=""/>
          </v:shape>
          <o:OLEObject Type="Embed" ProgID="Equation.DSMT4" ShapeID="_x0000_i1064" DrawAspect="Content" ObjectID="_1775352553" r:id="rId59"/>
        </w:object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 w:rsidR="00320025">
        <w:rPr>
          <w:rFonts w:eastAsia="Calibri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B. </w:t>
      </w:r>
      <w:r>
        <w:rPr>
          <w:rFonts w:eastAsia="Calibri"/>
          <w:position w:val="-26"/>
          <w:sz w:val="26"/>
          <w:szCs w:val="26"/>
        </w:rPr>
        <w:object w:dxaOrig="640" w:dyaOrig="680" w14:anchorId="7E881179">
          <v:shape id="_x0000_i1065" type="#_x0000_t75" style="width:32pt;height:34pt" o:ole="">
            <v:imagedata r:id="rId60" o:title=""/>
          </v:shape>
          <o:OLEObject Type="Embed" ProgID="Equation.DSMT4" ShapeID="_x0000_i1065" DrawAspect="Content" ObjectID="_1775352554" r:id="rId61"/>
        </w:object>
      </w:r>
      <w:r>
        <w:rPr>
          <w:color w:val="000000"/>
          <w:kern w:val="2"/>
          <w:sz w:val="26"/>
          <w:szCs w:val="26"/>
        </w:rPr>
        <w:t>.</w:t>
      </w:r>
      <w:r w:rsidR="00320025">
        <w:rPr>
          <w:color w:val="000000"/>
          <w:kern w:val="2"/>
          <w:sz w:val="26"/>
          <w:szCs w:val="26"/>
        </w:rPr>
        <w:tab/>
      </w:r>
      <w:r w:rsidR="00320025">
        <w:rPr>
          <w:color w:val="000000"/>
          <w:kern w:val="2"/>
          <w:sz w:val="26"/>
          <w:szCs w:val="26"/>
        </w:rPr>
        <w:tab/>
      </w:r>
      <w:r w:rsidR="00320025">
        <w:rPr>
          <w:color w:val="000000"/>
          <w:kern w:val="2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C. </w:t>
      </w:r>
      <w:r>
        <w:rPr>
          <w:rFonts w:eastAsia="Calibri"/>
          <w:position w:val="-10"/>
          <w:sz w:val="26"/>
          <w:szCs w:val="26"/>
        </w:rPr>
        <w:object w:dxaOrig="920" w:dyaOrig="310" w14:anchorId="451341F9">
          <v:shape id="_x0000_i1066" type="#_x0000_t75" style="width:46pt;height:15.5pt" o:ole="">
            <v:imagedata r:id="rId62" o:title=""/>
          </v:shape>
          <o:OLEObject Type="Embed" ProgID="Equation.DSMT4" ShapeID="_x0000_i1066" DrawAspect="Content" ObjectID="_1775352555" r:id="rId63"/>
        </w:object>
      </w:r>
      <w:r>
        <w:rPr>
          <w:color w:val="000000"/>
          <w:kern w:val="2"/>
          <w:sz w:val="26"/>
          <w:szCs w:val="26"/>
        </w:rPr>
        <w:t>.</w:t>
      </w:r>
      <w:r w:rsidR="00320025">
        <w:rPr>
          <w:color w:val="000000"/>
          <w:kern w:val="2"/>
          <w:sz w:val="26"/>
          <w:szCs w:val="26"/>
        </w:rPr>
        <w:tab/>
      </w:r>
      <w:r w:rsidR="00320025">
        <w:rPr>
          <w:color w:val="000000"/>
          <w:kern w:val="2"/>
          <w:sz w:val="26"/>
          <w:szCs w:val="26"/>
        </w:rPr>
        <w:tab/>
      </w:r>
      <w:r w:rsidR="00320025">
        <w:rPr>
          <w:color w:val="000000"/>
          <w:kern w:val="2"/>
          <w:sz w:val="26"/>
          <w:szCs w:val="26"/>
        </w:rPr>
        <w:tab/>
      </w:r>
      <w:r>
        <w:rPr>
          <w:b/>
          <w:color w:val="000000"/>
          <w:kern w:val="2"/>
          <w:sz w:val="26"/>
          <w:szCs w:val="26"/>
        </w:rPr>
        <w:t xml:space="preserve">D. </w:t>
      </w:r>
      <w:r>
        <w:rPr>
          <w:rFonts w:eastAsia="Calibri"/>
          <w:position w:val="-10"/>
          <w:sz w:val="26"/>
          <w:szCs w:val="26"/>
        </w:rPr>
        <w:object w:dxaOrig="680" w:dyaOrig="310" w14:anchorId="0ED6C068">
          <v:shape id="_x0000_i1067" type="#_x0000_t75" style="width:34pt;height:15.5pt" o:ole="">
            <v:imagedata r:id="rId64" o:title=""/>
          </v:shape>
          <o:OLEObject Type="Embed" ProgID="Equation.DSMT4" ShapeID="_x0000_i1067" DrawAspect="Content" ObjectID="_1775352556" r:id="rId65"/>
        </w:object>
      </w:r>
      <w:r>
        <w:rPr>
          <w:color w:val="000000"/>
          <w:kern w:val="2"/>
          <w:sz w:val="26"/>
          <w:szCs w:val="26"/>
        </w:rPr>
        <w:t>.</w:t>
      </w:r>
    </w:p>
    <w:p w14:paraId="452617D6" w14:textId="77777777" w:rsidR="00CB7B39" w:rsidRDefault="00000000" w:rsidP="00320025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>
        <w:rPr>
          <w:rFonts w:eastAsia="Times New Roman" w:hint="default"/>
          <w:b/>
          <w:sz w:val="26"/>
          <w:szCs w:val="26"/>
        </w:rPr>
        <w:t xml:space="preserve">Câu 25. </w:t>
      </w:r>
      <w:r>
        <w:rPr>
          <w:rFonts w:hint="default"/>
          <w:kern w:val="2"/>
          <w:sz w:val="26"/>
          <w:szCs w:val="26"/>
          <w:lang w:eastAsia="en-US" w:bidi="en-US"/>
        </w:rPr>
        <w:t xml:space="preserve">Trong trường hợp nào dưới đây, ta </w:t>
      </w:r>
      <w:r>
        <w:rPr>
          <w:rFonts w:hint="default"/>
          <w:b/>
          <w:kern w:val="2"/>
          <w:sz w:val="26"/>
          <w:szCs w:val="26"/>
          <w:lang w:eastAsia="en-US" w:bidi="en-US"/>
        </w:rPr>
        <w:t xml:space="preserve">không </w:t>
      </w:r>
      <w:r>
        <w:rPr>
          <w:rFonts w:hint="default"/>
          <w:kern w:val="2"/>
          <w:sz w:val="26"/>
          <w:szCs w:val="26"/>
          <w:lang w:eastAsia="en-US" w:bidi="en-US"/>
        </w:rPr>
        <w:t>có một tụ điện? Giữa hai bản kim loại là một lớp</w:t>
      </w:r>
    </w:p>
    <w:p w14:paraId="616D3C8A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mica</w:t>
      </w:r>
      <w:r>
        <w:rPr>
          <w:color w:val="000000"/>
          <w:kern w:val="2"/>
          <w:sz w:val="26"/>
          <w:szCs w:val="26"/>
          <w:lang w:val="vi-VN" w:bidi="en-US"/>
        </w:rPr>
        <w:t>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giấy tẩm dung dịch</w:t>
      </w:r>
      <w:r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muối ăn</w:t>
      </w:r>
      <w:r>
        <w:rPr>
          <w:color w:val="000000"/>
          <w:kern w:val="2"/>
          <w:sz w:val="26"/>
          <w:szCs w:val="26"/>
          <w:lang w:val="vi-VN" w:bidi="en-US"/>
        </w:rPr>
        <w:t>.</w:t>
      </w:r>
    </w:p>
    <w:p w14:paraId="36B86522" w14:textId="77777777" w:rsidR="00CB7B39" w:rsidRDefault="00000000" w:rsidP="00320025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sứ</w:t>
      </w:r>
      <w:r>
        <w:rPr>
          <w:color w:val="000000"/>
          <w:kern w:val="2"/>
          <w:sz w:val="26"/>
          <w:szCs w:val="26"/>
          <w:lang w:val="vi-VN" w:bidi="en-US"/>
        </w:rPr>
        <w:t>.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  <w:lang w:bidi="en-US"/>
        </w:rPr>
        <w:t>nhựa</w:t>
      </w:r>
      <w:r>
        <w:rPr>
          <w:color w:val="000000"/>
          <w:kern w:val="2"/>
          <w:sz w:val="26"/>
          <w:szCs w:val="26"/>
          <w:lang w:val="vi-VN" w:bidi="en-US"/>
        </w:rPr>
        <w:t>.</w:t>
      </w:r>
    </w:p>
    <w:p w14:paraId="5B0C8B83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26. </w:t>
      </w:r>
      <w:r>
        <w:rPr>
          <w:rFonts w:hint="default"/>
          <w:kern w:val="2"/>
          <w:sz w:val="26"/>
          <w:szCs w:val="26"/>
          <w:lang w:eastAsia="en-US"/>
        </w:rPr>
        <w:t>Trên vỏ một tụ điện có ghi 20μF – 200V. Nối hai bản của tụ điện với một hiệu điện thế 120V. Tụ điện tích tích được điện tích tối đa là</w:t>
      </w:r>
    </w:p>
    <w:p w14:paraId="0B510958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24.10</w:t>
      </w:r>
      <w:r>
        <w:rPr>
          <w:color w:val="000000"/>
          <w:kern w:val="2"/>
          <w:sz w:val="26"/>
          <w:szCs w:val="26"/>
          <w:vertAlign w:val="superscript"/>
        </w:rPr>
        <w:t>-4</w:t>
      </w:r>
      <w:r>
        <w:rPr>
          <w:color w:val="000000"/>
          <w:kern w:val="2"/>
          <w:sz w:val="26"/>
          <w:szCs w:val="26"/>
        </w:rPr>
        <w:t xml:space="preserve"> C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4.10</w:t>
      </w:r>
      <w:r>
        <w:rPr>
          <w:color w:val="000000"/>
          <w:kern w:val="2"/>
          <w:sz w:val="26"/>
          <w:szCs w:val="26"/>
          <w:vertAlign w:val="superscript"/>
        </w:rPr>
        <w:t>-3</w:t>
      </w:r>
      <w:r>
        <w:rPr>
          <w:color w:val="000000"/>
          <w:kern w:val="2"/>
          <w:sz w:val="26"/>
          <w:szCs w:val="26"/>
        </w:rPr>
        <w:t xml:space="preserve"> C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3.10</w:t>
      </w:r>
      <w:r>
        <w:rPr>
          <w:color w:val="000000"/>
          <w:kern w:val="2"/>
          <w:sz w:val="26"/>
          <w:szCs w:val="26"/>
          <w:vertAlign w:val="superscript"/>
        </w:rPr>
        <w:t>-3</w:t>
      </w:r>
      <w:r>
        <w:rPr>
          <w:color w:val="000000"/>
          <w:kern w:val="2"/>
          <w:sz w:val="26"/>
          <w:szCs w:val="26"/>
        </w:rPr>
        <w:t xml:space="preserve"> C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6.10</w:t>
      </w:r>
      <w:r>
        <w:rPr>
          <w:color w:val="000000"/>
          <w:kern w:val="2"/>
          <w:sz w:val="26"/>
          <w:szCs w:val="26"/>
          <w:vertAlign w:val="superscript"/>
        </w:rPr>
        <w:t>-4</w:t>
      </w:r>
      <w:r>
        <w:rPr>
          <w:color w:val="000000"/>
          <w:kern w:val="2"/>
          <w:sz w:val="26"/>
          <w:szCs w:val="26"/>
        </w:rPr>
        <w:t xml:space="preserve"> C</w:t>
      </w:r>
    </w:p>
    <w:p w14:paraId="3EE025E6" w14:textId="77777777" w:rsidR="00CB7B39" w:rsidRDefault="00000000" w:rsidP="00320025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27. </w:t>
      </w:r>
      <w:r>
        <w:rPr>
          <w:rFonts w:hint="default"/>
          <w:kern w:val="2"/>
          <w:sz w:val="26"/>
          <w:szCs w:val="26"/>
          <w:lang w:eastAsia="en-US"/>
        </w:rPr>
        <w:t>Cường độ điện trường tại một điểm đặc trưng cho</w:t>
      </w:r>
    </w:p>
    <w:p w14:paraId="381AB37C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thể tích vùng có điện trường là lớn hay nhỏ.</w:t>
      </w:r>
    </w:p>
    <w:p w14:paraId="73646819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tốc độ dịch chuyển điện tích tại điểm đó.</w:t>
      </w:r>
    </w:p>
    <w:p w14:paraId="6DFA6EEE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điện trường tại điểm đó về phương diện dự trữ năng lượng.</w:t>
      </w:r>
    </w:p>
    <w:p w14:paraId="3B7E975F" w14:textId="77777777" w:rsidR="00CB7B39" w:rsidRDefault="00000000" w:rsidP="00320025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tác dụng lực của điện trường lên điện tích tại điểm đó.</w:t>
      </w:r>
    </w:p>
    <w:p w14:paraId="0281FB8C" w14:textId="77777777" w:rsidR="00CB7B39" w:rsidRDefault="00000000" w:rsidP="00320025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>
        <w:rPr>
          <w:rFonts w:eastAsia="Times New Roman" w:hint="default"/>
          <w:b/>
          <w:sz w:val="26"/>
          <w:szCs w:val="26"/>
        </w:rPr>
        <w:t xml:space="preserve">Câu 28. </w:t>
      </w:r>
      <w:r>
        <w:rPr>
          <w:rFonts w:hint="default"/>
          <w:kern w:val="2"/>
          <w:sz w:val="26"/>
          <w:szCs w:val="26"/>
          <w:lang w:eastAsia="en-US"/>
        </w:rPr>
        <w:t xml:space="preserve">Ở sát mặt Trái Đất, vectơ cường độ điện trường hướng thẳng đứng từ trên xuống dưới và có độ lớn vào khoảng </w:t>
      </w:r>
      <w:r>
        <w:rPr>
          <w:rFonts w:hint="default"/>
          <w:position w:val="-6"/>
          <w:sz w:val="26"/>
          <w:szCs w:val="26"/>
        </w:rPr>
        <w:object w:dxaOrig="989" w:dyaOrig="269" w14:anchorId="5FA00C2D">
          <v:shape id="_x0000_i1068" type="#_x0000_t75" style="width:49.5pt;height:13.5pt" o:ole="">
            <v:imagedata r:id="rId66" o:title=""/>
          </v:shape>
          <o:OLEObject Type="Embed" ProgID="Equation.DSMT4" ShapeID="_x0000_i1068" DrawAspect="Content" ObjectID="_1775352557" r:id="rId67"/>
        </w:object>
      </w:r>
      <w:r>
        <w:rPr>
          <w:rFonts w:hint="default"/>
          <w:kern w:val="2"/>
          <w:sz w:val="26"/>
          <w:szCs w:val="26"/>
          <w:lang w:eastAsia="en-US"/>
        </w:rPr>
        <w:t>. Hiệu điện thế giữa một điểm ở độ cao 5 m và mặt đất là</w:t>
      </w:r>
      <w:r>
        <w:rPr>
          <w:rFonts w:hint="default"/>
          <w:kern w:val="2"/>
          <w:sz w:val="26"/>
          <w:szCs w:val="26"/>
          <w:lang w:val="vi-VN" w:eastAsia="en-US"/>
        </w:rPr>
        <w:t>:</w:t>
      </w:r>
    </w:p>
    <w:p w14:paraId="4F9BC9C7" w14:textId="77777777" w:rsidR="00CB7B39" w:rsidRDefault="00000000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color w:val="000000"/>
          <w:kern w:val="2"/>
          <w:sz w:val="26"/>
          <w:szCs w:val="26"/>
        </w:rPr>
      </w:pPr>
      <w:r>
        <w:rPr>
          <w:b/>
          <w:sz w:val="26"/>
          <w:szCs w:val="26"/>
        </w:rPr>
        <w:tab/>
        <w:t>A.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850 V.</w:t>
      </w:r>
      <w:r>
        <w:rPr>
          <w:b/>
          <w:sz w:val="26"/>
          <w:szCs w:val="26"/>
        </w:rPr>
        <w:tab/>
        <w:t>B.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>570 V.</w:t>
      </w:r>
      <w:r>
        <w:rPr>
          <w:b/>
          <w:sz w:val="26"/>
          <w:szCs w:val="26"/>
        </w:rPr>
        <w:tab/>
        <w:t>C.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 xml:space="preserve">710 V. </w:t>
      </w:r>
      <w:r>
        <w:rPr>
          <w:b/>
          <w:sz w:val="26"/>
          <w:szCs w:val="26"/>
        </w:rPr>
        <w:tab/>
        <w:t>D.</w:t>
      </w:r>
      <w:r>
        <w:rPr>
          <w:sz w:val="26"/>
          <w:szCs w:val="26"/>
        </w:rPr>
        <w:t xml:space="preserve"> </w:t>
      </w:r>
      <w:r>
        <w:rPr>
          <w:color w:val="000000"/>
          <w:kern w:val="2"/>
          <w:sz w:val="26"/>
          <w:szCs w:val="26"/>
        </w:rPr>
        <w:t xml:space="preserve">750 V. </w:t>
      </w:r>
    </w:p>
    <w:p w14:paraId="18DDE27B" w14:textId="7E0A0808" w:rsidR="00320025" w:rsidRDefault="00412382" w:rsidP="00320025">
      <w:pPr>
        <w:spacing w:line="240" w:lineRule="atLeast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388E8240">
          <v:shape id="_x0000_s1183" type="#_x0000_t75" style="position:absolute;left:0;text-align:left;margin-left:403.65pt;margin-top:7.95pt;width:110.4pt;height:141pt;z-index:9;visibility:visible;mso-wrap-style:square;mso-position-horizontal-relative:text;mso-position-vertical-relative:text;mso-width-relative:page;mso-height-relative:page">
            <v:imagedata r:id="rId68" o:title=""/>
            <w10:wrap type="square"/>
          </v:shape>
        </w:pict>
      </w:r>
    </w:p>
    <w:p w14:paraId="605A105E" w14:textId="5845B176" w:rsidR="00320025" w:rsidRPr="00320025" w:rsidRDefault="00320025" w:rsidP="00320025">
      <w:pPr>
        <w:spacing w:line="240" w:lineRule="atLeast"/>
        <w:jc w:val="both"/>
        <w:rPr>
          <w:b/>
          <w:sz w:val="26"/>
          <w:szCs w:val="26"/>
        </w:rPr>
      </w:pPr>
      <w:r w:rsidRPr="00320025">
        <w:rPr>
          <w:b/>
          <w:sz w:val="26"/>
          <w:szCs w:val="26"/>
        </w:rPr>
        <w:t>PHẦN II. TỰ LUẬN (</w:t>
      </w:r>
      <w:r w:rsidRPr="00320025">
        <w:rPr>
          <w:b/>
          <w:sz w:val="26"/>
          <w:szCs w:val="26"/>
          <w:lang w:val="vi-VN"/>
        </w:rPr>
        <w:t xml:space="preserve">3 </w:t>
      </w:r>
      <w:r w:rsidRPr="00320025">
        <w:rPr>
          <w:b/>
          <w:sz w:val="26"/>
          <w:szCs w:val="26"/>
        </w:rPr>
        <w:t>điểm)</w:t>
      </w:r>
    </w:p>
    <w:p w14:paraId="7A32C6A7" w14:textId="77777777" w:rsidR="00320025" w:rsidRPr="00496C83" w:rsidRDefault="00320025" w:rsidP="00320025">
      <w:pPr>
        <w:tabs>
          <w:tab w:val="left" w:pos="567"/>
          <w:tab w:val="left" w:pos="3640"/>
        </w:tabs>
        <w:spacing w:line="240" w:lineRule="atLeast"/>
        <w:jc w:val="both"/>
        <w:rPr>
          <w:b/>
          <w:sz w:val="26"/>
          <w:szCs w:val="26"/>
        </w:rPr>
      </w:pPr>
      <w:r w:rsidRPr="007A6819">
        <w:rPr>
          <w:b/>
          <w:sz w:val="26"/>
          <w:szCs w:val="26"/>
          <w:lang w:val="vi-VN"/>
        </w:rPr>
        <w:t>BÀI 1</w:t>
      </w:r>
      <w:r>
        <w:rPr>
          <w:b/>
          <w:sz w:val="26"/>
          <w:szCs w:val="26"/>
        </w:rPr>
        <w:t xml:space="preserve"> (1,0 điểm)</w:t>
      </w:r>
    </w:p>
    <w:p w14:paraId="08FBF313" w14:textId="77777777" w:rsidR="00320025" w:rsidRPr="007A6819" w:rsidRDefault="00320025" w:rsidP="00320025">
      <w:pPr>
        <w:pStyle w:val="NormalWeb"/>
        <w:spacing w:before="0" w:beforeAutospacing="0" w:after="0" w:afterAutospacing="0" w:line="240" w:lineRule="atLeast"/>
        <w:ind w:right="48" w:firstLine="720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Bộ tụ điện ghép song song (</w:t>
      </w:r>
      <w:r w:rsidRPr="007A6819">
        <w:rPr>
          <w:i/>
          <w:iCs/>
          <w:sz w:val="26"/>
          <w:szCs w:val="26"/>
        </w:rPr>
        <w:t>Hình 1</w:t>
      </w:r>
      <w:r w:rsidRPr="007A6819">
        <w:rPr>
          <w:sz w:val="26"/>
          <w:szCs w:val="26"/>
        </w:rPr>
        <w:t xml:space="preserve">). </w:t>
      </w:r>
    </w:p>
    <w:p w14:paraId="44A8E3DD" w14:textId="77777777" w:rsidR="00320025" w:rsidRPr="007A6819" w:rsidRDefault="00320025" w:rsidP="00320025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Gồm: </w:t>
      </w:r>
      <w:r w:rsidRPr="007A6819">
        <w:rPr>
          <w:position w:val="-12"/>
          <w:sz w:val="26"/>
          <w:szCs w:val="26"/>
        </w:rPr>
        <w:object w:dxaOrig="5179" w:dyaOrig="360" w14:anchorId="395AF206">
          <v:shape id="_x0000_i1069" type="#_x0000_t75" style="width:259pt;height:18.5pt" o:ole="">
            <v:imagedata r:id="rId69" o:title=""/>
          </v:shape>
          <o:OLEObject Type="Embed" ProgID="Equation.DSMT4" ShapeID="_x0000_i1069" DrawAspect="Content" ObjectID="_1775352558" r:id="rId70"/>
        </w:object>
      </w:r>
      <w:r w:rsidRPr="007A6819">
        <w:rPr>
          <w:sz w:val="26"/>
          <w:szCs w:val="26"/>
        </w:rPr>
        <w:t xml:space="preserve">. </w:t>
      </w:r>
    </w:p>
    <w:p w14:paraId="1E3A6576" w14:textId="77777777" w:rsidR="00320025" w:rsidRPr="007A6819" w:rsidRDefault="00320025" w:rsidP="00320025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A6819">
        <w:rPr>
          <w:sz w:val="26"/>
          <w:szCs w:val="26"/>
        </w:rPr>
        <w:t>Hiệu điện thế </w:t>
      </w:r>
      <w:r w:rsidRPr="007A6819">
        <w:rPr>
          <w:position w:val="-10"/>
          <w:sz w:val="26"/>
          <w:szCs w:val="26"/>
        </w:rPr>
        <w:object w:dxaOrig="1120" w:dyaOrig="320" w14:anchorId="710394E3">
          <v:shape id="_x0000_i1070" type="#_x0000_t75" style="width:56pt;height:16pt" o:ole="">
            <v:imagedata r:id="rId71" o:title=""/>
          </v:shape>
          <o:OLEObject Type="Embed" ProgID="Equation.DSMT4" ShapeID="_x0000_i1070" DrawAspect="Content" ObjectID="_1775352559" r:id="rId72"/>
        </w:object>
      </w:r>
      <w:r w:rsidRPr="007A6819">
        <w:rPr>
          <w:sz w:val="26"/>
          <w:szCs w:val="26"/>
        </w:rPr>
        <w:t>.</w:t>
      </w:r>
    </w:p>
    <w:p w14:paraId="415320FB" w14:textId="77777777" w:rsidR="00320025" w:rsidRPr="007A6819" w:rsidRDefault="00320025" w:rsidP="00320025">
      <w:pPr>
        <w:spacing w:line="240" w:lineRule="atLeast"/>
        <w:ind w:right="48" w:firstLine="567"/>
        <w:jc w:val="both"/>
        <w:rPr>
          <w:b/>
          <w:sz w:val="26"/>
          <w:szCs w:val="26"/>
        </w:rPr>
      </w:pPr>
      <w:r w:rsidRPr="007A6819">
        <w:rPr>
          <w:sz w:val="26"/>
          <w:szCs w:val="26"/>
        </w:rPr>
        <w:t>a) Xác định điện dung tương đương của bộ tụ điện.</w:t>
      </w:r>
    </w:p>
    <w:p w14:paraId="2D25111B" w14:textId="77777777" w:rsidR="00320025" w:rsidRPr="007A6819" w:rsidRDefault="00320025" w:rsidP="00320025">
      <w:pPr>
        <w:spacing w:line="240" w:lineRule="atLeast"/>
        <w:ind w:right="48" w:firstLine="567"/>
        <w:jc w:val="both"/>
        <w:rPr>
          <w:b/>
          <w:sz w:val="26"/>
          <w:szCs w:val="26"/>
          <w:lang w:val="vi-VN"/>
        </w:rPr>
      </w:pPr>
      <w:r w:rsidRPr="007A6819">
        <w:rPr>
          <w:sz w:val="26"/>
          <w:szCs w:val="26"/>
        </w:rPr>
        <w:t>b) Tìm điện tích trên tụ điện có điện dung C</w:t>
      </w:r>
      <w:r w:rsidRPr="007A6819">
        <w:rPr>
          <w:sz w:val="26"/>
          <w:szCs w:val="26"/>
          <w:vertAlign w:val="subscript"/>
        </w:rPr>
        <w:t>3</w:t>
      </w:r>
      <w:r w:rsidRPr="007A6819">
        <w:rPr>
          <w:sz w:val="26"/>
          <w:szCs w:val="26"/>
          <w:lang w:val="vi-VN"/>
        </w:rPr>
        <w:t xml:space="preserve"> và </w:t>
      </w:r>
      <w:r w:rsidRPr="007A6819">
        <w:rPr>
          <w:sz w:val="26"/>
          <w:szCs w:val="26"/>
        </w:rPr>
        <w:t>tổng điện tích của bộ tụ điện.</w:t>
      </w:r>
    </w:p>
    <w:p w14:paraId="020DFD13" w14:textId="77777777" w:rsidR="00320025" w:rsidRDefault="00320025" w:rsidP="00320025">
      <w:pPr>
        <w:spacing w:line="240" w:lineRule="atLeast"/>
        <w:jc w:val="both"/>
        <w:rPr>
          <w:noProof/>
          <w:sz w:val="26"/>
          <w:szCs w:val="26"/>
        </w:rPr>
      </w:pPr>
    </w:p>
    <w:p w14:paraId="6DB26138" w14:textId="77777777" w:rsidR="00320025" w:rsidRDefault="00000000" w:rsidP="00320025">
      <w:pPr>
        <w:spacing w:line="240" w:lineRule="atLeast"/>
        <w:jc w:val="both"/>
        <w:rPr>
          <w:noProof/>
          <w:sz w:val="26"/>
          <w:szCs w:val="26"/>
        </w:rPr>
      </w:pPr>
      <w:r>
        <w:rPr>
          <w:noProof/>
        </w:rPr>
        <w:pict w14:anchorId="26D2E8D1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36.75pt;margin-top:1.1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aQ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R5NV9MZ+SR5Ho7ns/yVJRMFE+XHfrwQUHH4qLkSDVN4mJ/70MMRhRPR+JbHoyuN9qYZOC2&#10;Whtke0H136SR4n9xzFjWl3wxm8yO+f9VIk/jTxKdDtTIRnclvz4fEkWk9t7Wqc2C0Oa4ppCNPWGM&#10;5I4Mw1ANTNfEOEGOWCuoDwQW4di49NFo0QL+4qynpi25/7kTqDgzHy0VZzGeTmOXJ2M6m0/IwEtP&#10;dekRVpJUyQNnx+U6pJ8RwVm4pSI2OgF+juQUMzVj4n76OLHbL+106vl7rx4BAAD//wMAUEsDBBQA&#10;BgAIAAAAIQDl7rGa4QAAAAwBAAAPAAAAZHJzL2Rvd25yZXYueG1sTI/BTsMwDIbvSLxDZCQuaEsp&#10;W7uWphNCArEbbAiuWZO1FYlTkqwrb493gqN/f/r9uVpP1rBR+9A7FHA7T4BpbJzqsRXwvnuarYCF&#10;KFFJ41AL+NEB1vXlRSVL5U74psdtbBmVYCilgC7GoeQ8NJ22MszdoJF2B+etjDT6lisvT1RuDU+T&#10;JONW9kgXOjnox043X9ujFbBavIyfYXP3+tFkB1PEm3x8/vZCXF9ND/fAop7iHwxnfVKHmpz27ogq&#10;MCOgyNMFoQKW+TIDdiaSvKBoLyBLKeJ1xf8/Uf8CAAD//wMAUEsBAi0AFAAGAAgAAAAhALaDOJL+&#10;AAAA4QEAABMAAAAAAAAAAAAAAAAAAAAAAFtDb250ZW50X1R5cGVzXS54bWxQSwECLQAUAAYACAAA&#10;ACEAOP0h/9YAAACUAQAACwAAAAAAAAAAAAAAAAAvAQAAX3JlbHMvLnJlbHNQSwECLQAUAAYACAAA&#10;ACEAxJsWkBQCAAAmBAAADgAAAAAAAAAAAAAAAAAuAgAAZHJzL2Uyb0RvYy54bWxQSwECLQAUAAYA&#10;CAAAACEA5e6xmuEAAAAMAQAADwAAAAAAAAAAAAAAAABuBAAAZHJzL2Rvd25yZXYueG1sUEsFBgAA&#10;AAAEAAQA8wAAAHwFAAAAAA==&#10;">
            <v:textbox>
              <w:txbxContent>
                <w:p w14:paraId="60F02E80" w14:textId="77777777" w:rsidR="00320025" w:rsidRPr="00A54B30" w:rsidRDefault="00320025" w:rsidP="00320025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</w:p>
    <w:p w14:paraId="6F489EB3" w14:textId="132E9B57" w:rsidR="00320025" w:rsidRPr="007A6819" w:rsidRDefault="00320025" w:rsidP="00320025">
      <w:pPr>
        <w:spacing w:line="240" w:lineRule="atLeast"/>
        <w:jc w:val="both"/>
        <w:rPr>
          <w:noProof/>
          <w:sz w:val="26"/>
          <w:szCs w:val="26"/>
        </w:rPr>
      </w:pPr>
    </w:p>
    <w:p w14:paraId="4FFD2573" w14:textId="77777777" w:rsidR="00320025" w:rsidRPr="00496C83" w:rsidRDefault="00000000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043A6502">
          <v:group id="Group 26" o:spid="_x0000_s1107" style="position:absolute;left:0;text-align:left;margin-left:372.35pt;margin-top:5.1pt;width:2in;height:110.1pt;z-index:5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<v:group id="Group 2" o:spid="_x0000_s110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_x0000_s110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<v:stroke joinstyle="miter"/>
              </v:line>
              <v:group id="Group 4" o:spid="_x0000_s111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5" o:spid="_x0000_s1111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<v:textbox style="mso-next-textbox:#Text Box 5">
                    <w:txbxContent>
                      <w:p w14:paraId="78B8D2CA" w14:textId="77777777" w:rsidR="00320025" w:rsidRDefault="00320025" w:rsidP="00320025"/>
                    </w:txbxContent>
                  </v:textbox>
                </v:shape>
                <v:shape id="Text Box 6" o:spid="_x0000_s1112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 style="mso-next-textbox:#Text Box 6">
                    <w:txbxContent>
                      <w:p w14:paraId="5006C1D3" w14:textId="77777777" w:rsidR="00320025" w:rsidRDefault="00320025" w:rsidP="00320025"/>
                    </w:txbxContent>
                  </v:textbox>
                </v:shape>
                <v:shape id="Text Box 7" o:spid="_x0000_s1113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 style="mso-next-textbox:#Text Box 7">
                    <w:txbxContent>
                      <w:p w14:paraId="66B65F5D" w14:textId="77777777" w:rsidR="00320025" w:rsidRDefault="00320025" w:rsidP="00320025"/>
                    </w:txbxContent>
                  </v:textbox>
                </v:shape>
                <v:shape id="Text Box 8" o:spid="_x0000_s1114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 style="mso-next-textbox:#Text Box 8">
                    <w:txbxContent>
                      <w:p w14:paraId="1AC9A81D" w14:textId="77777777" w:rsidR="00320025" w:rsidRDefault="00320025" w:rsidP="00320025"/>
                    </w:txbxContent>
                  </v:textbox>
                </v:shape>
              </v:group>
              <v:line id="Straight Connector 9" o:spid="_x0000_s111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<v:stroke joinstyle="miter"/>
              </v:line>
              <v:line id="Straight Connector 10" o:spid="_x0000_s111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<v:stroke joinstyle="miter"/>
              </v:line>
              <v:line id="Straight Connector 11" o:spid="_x0000_s111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<v:stroke joinstyle="miter"/>
              </v:line>
              <v:line id="Straight Connector 12" o:spid="_x0000_s111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<v:stroke joinstyle="miter"/>
              </v:line>
              <v:line id="Straight Connector 13" o:spid="_x0000_s111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<v:stroke joinstyle="miter"/>
              </v:line>
              <v:line id="Straight Connector 14" o:spid="_x0000_s112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<v:stroke joinstyle="miter"/>
              </v:line>
              <v:line id="Straight Connector 15" o:spid="_x0000_s112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<v:stroke joinstyle="miter"/>
              </v:line>
            </v:group>
            <v:shape id="Text Box 16" o:spid="_x0000_s1122" type="#_x0000_t202" style="position:absolute;left:6766;top:-2078;width:5419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<v:textbox style="mso-next-textbox:#Text Box 16">
                <w:txbxContent>
                  <w:p w14:paraId="6920C49D" w14:textId="77777777" w:rsidR="00320025" w:rsidRPr="009F53DD" w:rsidRDefault="00320025" w:rsidP="00320025">
                    <w:pPr>
                      <w:rPr>
                        <w:i/>
                        <w:vertAlign w:val="subscript"/>
                        <w:lang w:val="vi-VN"/>
                      </w:rPr>
                    </w:pPr>
                    <w:r w:rsidRPr="007A6819">
                      <w:rPr>
                        <w:rFonts w:eastAsia="Arial"/>
                        <w:position w:val="-10"/>
                        <w:sz w:val="28"/>
                      </w:rPr>
                      <w:object w:dxaOrig="400" w:dyaOrig="320" w14:anchorId="3D405C46">
                        <v:shape id="_x0000_i1072" type="#_x0000_t75" style="width:20pt;height:15.5pt" o:ole="">
                          <v:imagedata r:id="rId73" o:title=""/>
                        </v:shape>
                        <o:OLEObject Type="Embed" ProgID="Equation.DSMT4" ShapeID="_x0000_i1072" DrawAspect="Content" ObjectID="_1775352566" r:id="rId74"/>
                      </w:object>
                    </w:r>
                  </w:p>
                </w:txbxContent>
              </v:textbox>
            </v:shape>
            <v:shape id="Text Box 17" o:spid="_x0000_s1123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<v:textbox style="mso-next-textbox:#Text Box 17">
                <w:txbxContent>
                  <w:p w14:paraId="5B264115" w14:textId="77777777" w:rsidR="00320025" w:rsidRPr="006934A8" w:rsidRDefault="00320025" w:rsidP="00320025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8" o:spid="_x0000_s1124" type="#_x0000_t202" style="position:absolute;left:7990;top:582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<v:textbox style="mso-next-textbox:#Text Box 18">
                <w:txbxContent>
                  <w:p w14:paraId="1D13A1AD" w14:textId="77777777" w:rsidR="00320025" w:rsidRPr="006934A8" w:rsidRDefault="00320025" w:rsidP="00320025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" o:spid="_x0000_s1125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<v:textbox style="mso-next-textbox:#Text Box 19">
                <w:txbxContent>
                  <w:p w14:paraId="24FCACC4" w14:textId="77777777" w:rsidR="00320025" w:rsidRPr="006934A8" w:rsidRDefault="00320025" w:rsidP="00320025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320025" w:rsidRPr="007A6819">
        <w:rPr>
          <w:b/>
          <w:bCs/>
          <w:sz w:val="26"/>
          <w:szCs w:val="26"/>
          <w:lang w:val="vi-VN"/>
        </w:rPr>
        <w:t>BÀI 2</w:t>
      </w:r>
      <w:r w:rsidR="00320025">
        <w:rPr>
          <w:b/>
          <w:bCs/>
          <w:sz w:val="26"/>
          <w:szCs w:val="26"/>
        </w:rPr>
        <w:t xml:space="preserve"> (1,5 điểm)</w:t>
      </w:r>
    </w:p>
    <w:p w14:paraId="3D928053" w14:textId="77777777" w:rsidR="00320025" w:rsidRPr="007A6819" w:rsidRDefault="00320025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 xml:space="preserve">hình </w:t>
      </w:r>
      <w:r w:rsidRPr="007A6819">
        <w:rPr>
          <w:i/>
          <w:iCs/>
          <w:sz w:val="26"/>
          <w:szCs w:val="26"/>
          <w:lang w:val="vi-VN"/>
        </w:rPr>
        <w:t>2</w:t>
      </w:r>
      <w:r w:rsidRPr="007A6819">
        <w:rPr>
          <w:sz w:val="26"/>
          <w:szCs w:val="26"/>
        </w:rPr>
        <w:t xml:space="preserve">, trong đó nguồn điện có suất điện động </w:t>
      </w:r>
      <w:r w:rsidRPr="007A6819">
        <w:rPr>
          <w:rFonts w:eastAsia="Arial"/>
          <w:position w:val="-10"/>
          <w:sz w:val="26"/>
          <w:szCs w:val="26"/>
        </w:rPr>
        <w:object w:dxaOrig="760" w:dyaOrig="320" w14:anchorId="3173B7F6">
          <v:shape id="_x0000_i1073" type="#_x0000_t75" style="width:38pt;height:15.5pt" o:ole="">
            <v:imagedata r:id="rId75" o:title=""/>
          </v:shape>
          <o:OLEObject Type="Embed" ProgID="Equation.DSMT4" ShapeID="_x0000_i1073" DrawAspect="Content" ObjectID="_1775352560" r:id="rId76"/>
        </w:object>
      </w:r>
      <w:r w:rsidRPr="007A6819">
        <w:rPr>
          <w:sz w:val="26"/>
          <w:szCs w:val="26"/>
        </w:rPr>
        <w:t xml:space="preserve"> và có điện trở trong r = 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3F6516A2">
          <v:shape id="_x0000_i1074" type="#_x0000_t75" style="width:14.5pt;height:13pt" o:ole="">
            <v:imagedata r:id="rId77" o:title=""/>
          </v:shape>
          <o:OLEObject Type="Embed" ProgID="Equation.DSMT4" ShapeID="_x0000_i1074" DrawAspect="Content" ObjectID="_1775352561" r:id="rId78"/>
        </w:object>
      </w:r>
      <w:r w:rsidRPr="007A6819">
        <w:rPr>
          <w:sz w:val="26"/>
          <w:szCs w:val="26"/>
        </w:rPr>
        <w:t>; các điện trở ở mạch ngoài là R</w:t>
      </w:r>
      <w:r w:rsidRPr="007A6819">
        <w:rPr>
          <w:sz w:val="26"/>
          <w:szCs w:val="26"/>
          <w:vertAlign w:val="subscript"/>
        </w:rPr>
        <w:t xml:space="preserve">1 </w:t>
      </w:r>
      <w:r w:rsidRPr="007A6819">
        <w:rPr>
          <w:sz w:val="26"/>
          <w:szCs w:val="26"/>
        </w:rPr>
        <w:t>= 6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24221C85">
          <v:shape id="_x0000_i1075" type="#_x0000_t75" style="width:14.5pt;height:13pt" o:ole="">
            <v:imagedata r:id="rId79" o:title=""/>
          </v:shape>
          <o:OLEObject Type="Embed" ProgID="Equation.DSMT4" ShapeID="_x0000_i1075" DrawAspect="Content" ObjectID="_1775352562" r:id="rId80"/>
        </w:object>
      </w:r>
      <w:r w:rsidRPr="007A6819">
        <w:rPr>
          <w:sz w:val="26"/>
          <w:szCs w:val="26"/>
        </w:rPr>
        <w:t>; R</w:t>
      </w:r>
      <w:r w:rsidRPr="007A6819">
        <w:rPr>
          <w:sz w:val="26"/>
          <w:szCs w:val="26"/>
          <w:vertAlign w:val="subscript"/>
        </w:rPr>
        <w:t xml:space="preserve">2 </w:t>
      </w:r>
      <w:r w:rsidRPr="007A6819">
        <w:rPr>
          <w:sz w:val="26"/>
          <w:szCs w:val="26"/>
        </w:rPr>
        <w:t>= 12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4BACE1B9">
          <v:shape id="_x0000_i1076" type="#_x0000_t75" style="width:14.5pt;height:13pt" o:ole="">
            <v:imagedata r:id="rId81" o:title=""/>
          </v:shape>
          <o:OLEObject Type="Embed" ProgID="Equation.DSMT4" ShapeID="_x0000_i1076" DrawAspect="Content" ObjectID="_1775352563" r:id="rId82"/>
        </w:object>
      </w:r>
      <w:r w:rsidRPr="007A6819">
        <w:rPr>
          <w:sz w:val="26"/>
          <w:szCs w:val="26"/>
        </w:rPr>
        <w:t>và R</w:t>
      </w:r>
      <w:r w:rsidRPr="007A6819">
        <w:rPr>
          <w:sz w:val="26"/>
          <w:szCs w:val="26"/>
          <w:vertAlign w:val="subscript"/>
        </w:rPr>
        <w:t xml:space="preserve">3 </w:t>
      </w:r>
      <w:r w:rsidRPr="007A6819">
        <w:rPr>
          <w:sz w:val="26"/>
          <w:szCs w:val="26"/>
        </w:rPr>
        <w:t>= 4</w:t>
      </w:r>
      <w:r w:rsidRPr="007A6819">
        <w:rPr>
          <w:rFonts w:eastAsia="Arial"/>
          <w:position w:val="-4"/>
          <w:sz w:val="26"/>
          <w:szCs w:val="26"/>
        </w:rPr>
        <w:object w:dxaOrig="279" w:dyaOrig="260" w14:anchorId="425C5404">
          <v:shape id="_x0000_i1077" type="#_x0000_t75" style="width:14.5pt;height:13pt" o:ole="">
            <v:imagedata r:id="rId83" o:title=""/>
          </v:shape>
          <o:OLEObject Type="Embed" ProgID="Equation.DSMT4" ShapeID="_x0000_i1077" DrawAspect="Content" ObjectID="_1775352564" r:id="rId84"/>
        </w:object>
      </w:r>
      <w:r w:rsidRPr="007A6819">
        <w:rPr>
          <w:sz w:val="26"/>
          <w:szCs w:val="26"/>
        </w:rPr>
        <w:t>. Xác định:</w:t>
      </w:r>
    </w:p>
    <w:p w14:paraId="3851B7EF" w14:textId="77777777" w:rsidR="00320025" w:rsidRPr="007A6819" w:rsidRDefault="00320025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a) Cường độ dòng điện chạy mạch chính.</w:t>
      </w:r>
    </w:p>
    <w:p w14:paraId="320A261D" w14:textId="77777777" w:rsidR="00320025" w:rsidRPr="007A6819" w:rsidRDefault="00320025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A6819">
        <w:rPr>
          <w:sz w:val="26"/>
          <w:szCs w:val="26"/>
        </w:rPr>
        <w:t>b) Hiệu điện thế hai đầu nguồn điện.</w:t>
      </w:r>
    </w:p>
    <w:p w14:paraId="4A64FBA7" w14:textId="77777777" w:rsidR="00320025" w:rsidRPr="007A6819" w:rsidRDefault="00320025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c) Cường độ dòng điện chạy qua điện trở R</w:t>
      </w:r>
      <w:r w:rsidRPr="007A6819">
        <w:rPr>
          <w:sz w:val="26"/>
          <w:szCs w:val="26"/>
          <w:vertAlign w:val="subscript"/>
        </w:rPr>
        <w:t>1</w:t>
      </w:r>
      <w:r w:rsidRPr="007A6819">
        <w:rPr>
          <w:sz w:val="26"/>
          <w:szCs w:val="26"/>
        </w:rPr>
        <w:t>.</w:t>
      </w:r>
    </w:p>
    <w:p w14:paraId="1F171CB2" w14:textId="77777777" w:rsidR="00320025" w:rsidRDefault="00000000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4F41B15A">
          <v:shape id="Text Box 2" o:spid="_x0000_s1106" type="#_x0000_t202" style="position:absolute;left:0;text-align:left;margin-left:432.5pt;margin-top:13.55pt;width:53.5pt;height:25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<v:textbox>
              <w:txbxContent>
                <w:p w14:paraId="24ECF32F" w14:textId="77777777" w:rsidR="00320025" w:rsidRPr="00A54B30" w:rsidRDefault="00320025" w:rsidP="00320025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54B4A923" w14:textId="77777777" w:rsidR="00320025" w:rsidRDefault="00320025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</w:p>
    <w:p w14:paraId="393956C6" w14:textId="77777777" w:rsidR="00320025" w:rsidRPr="00320025" w:rsidRDefault="00320025" w:rsidP="00320025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67C2C7E3" w14:textId="77777777" w:rsidR="00320025" w:rsidRPr="00496C83" w:rsidRDefault="00000000" w:rsidP="00320025">
      <w:pPr>
        <w:spacing w:line="240" w:lineRule="atLeast"/>
        <w:jc w:val="both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lastRenderedPageBreak/>
        <w:pict w14:anchorId="263DA94E">
          <v:shape id="Picture 1" o:spid="_x0000_s1126" type="#_x0000_t75" style="position:absolute;left:0;text-align:left;margin-left:323.9pt;margin-top:-4.05pt;width:197.25pt;height:95.2pt;z-index: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320025" w:rsidRPr="007A6819">
        <w:rPr>
          <w:rFonts w:eastAsia="Arial"/>
          <w:b/>
          <w:bCs/>
          <w:sz w:val="26"/>
          <w:szCs w:val="26"/>
          <w:lang w:val="vi-VN"/>
        </w:rPr>
        <w:t xml:space="preserve">BÀI </w:t>
      </w:r>
      <w:r w:rsidR="00320025">
        <w:rPr>
          <w:rFonts w:eastAsia="Arial"/>
          <w:b/>
          <w:bCs/>
          <w:sz w:val="26"/>
          <w:szCs w:val="26"/>
        </w:rPr>
        <w:t>3 (0,5 điểm)</w:t>
      </w:r>
    </w:p>
    <w:p w14:paraId="367B4720" w14:textId="77777777" w:rsidR="00320025" w:rsidRPr="007A6819" w:rsidRDefault="00320025" w:rsidP="00320025">
      <w:pPr>
        <w:spacing w:line="240" w:lineRule="atLeast"/>
        <w:jc w:val="both"/>
        <w:rPr>
          <w:rFonts w:eastAsia="Arial"/>
          <w:sz w:val="26"/>
          <w:szCs w:val="26"/>
        </w:rPr>
      </w:pPr>
      <w:r w:rsidRPr="007A6819">
        <w:rPr>
          <w:sz w:val="26"/>
          <w:szCs w:val="26"/>
        </w:rPr>
        <w:t xml:space="preserve">Cho mạch điện như </w:t>
      </w:r>
      <w:r w:rsidRPr="007A6819">
        <w:rPr>
          <w:i/>
          <w:iCs/>
          <w:sz w:val="26"/>
          <w:szCs w:val="26"/>
        </w:rPr>
        <w:t>hình</w:t>
      </w:r>
      <w:r w:rsidRPr="007A6819">
        <w:rPr>
          <w:i/>
          <w:iCs/>
          <w:sz w:val="26"/>
          <w:szCs w:val="26"/>
          <w:lang w:val="vi-VN"/>
        </w:rPr>
        <w:t xml:space="preserve"> 3</w:t>
      </w:r>
      <w:r w:rsidRPr="007A6819">
        <w:rPr>
          <w:sz w:val="26"/>
          <w:szCs w:val="26"/>
        </w:rPr>
        <w:t>:</w:t>
      </w:r>
    </w:p>
    <w:p w14:paraId="3264738A" w14:textId="77777777" w:rsidR="00320025" w:rsidRPr="007A6819" w:rsidRDefault="00320025" w:rsidP="00320025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position w:val="-30"/>
          <w:sz w:val="26"/>
          <w:szCs w:val="26"/>
        </w:rPr>
        <w:object w:dxaOrig="4080" w:dyaOrig="720" w14:anchorId="6B10072D">
          <v:shape id="_x0000_i1078" type="#_x0000_t75" style="width:241pt;height:36.5pt" o:ole="">
            <v:imagedata r:id="rId86" o:title=""/>
          </v:shape>
          <o:OLEObject Type="Embed" ProgID="Equation.DSMT4" ShapeID="_x0000_i1078" DrawAspect="Content" ObjectID="_1775352565" r:id="rId87"/>
        </w:object>
      </w:r>
    </w:p>
    <w:p w14:paraId="52B13199" w14:textId="77777777" w:rsidR="00320025" w:rsidRPr="007A6819" w:rsidRDefault="00320025" w:rsidP="00320025">
      <w:pPr>
        <w:spacing w:line="240" w:lineRule="atLeast"/>
        <w:jc w:val="both"/>
        <w:rPr>
          <w:sz w:val="26"/>
          <w:szCs w:val="26"/>
          <w:lang w:val="vi-VN"/>
        </w:rPr>
      </w:pPr>
      <w:r w:rsidRPr="007A6819">
        <w:rPr>
          <w:sz w:val="26"/>
          <w:szCs w:val="26"/>
        </w:rPr>
        <w:t>Tìm cường độ dòng điện qua điện trở</w:t>
      </w:r>
      <w:r w:rsidRPr="007A6819">
        <w:rPr>
          <w:sz w:val="26"/>
          <w:szCs w:val="26"/>
          <w:lang w:val="vi-VN"/>
        </w:rPr>
        <w:t xml:space="preserve"> R</w:t>
      </w:r>
      <w:r w:rsidRPr="007A6819">
        <w:rPr>
          <w:sz w:val="26"/>
          <w:szCs w:val="26"/>
          <w:vertAlign w:val="subscript"/>
          <w:lang w:val="vi-VN"/>
        </w:rPr>
        <w:t>3</w:t>
      </w:r>
      <w:r w:rsidRPr="007A6819">
        <w:rPr>
          <w:sz w:val="26"/>
          <w:szCs w:val="26"/>
          <w:lang w:val="vi-VN"/>
        </w:rPr>
        <w:t>?</w:t>
      </w:r>
    </w:p>
    <w:p w14:paraId="72C8AAD2" w14:textId="77777777" w:rsidR="00320025" w:rsidRPr="007A6819" w:rsidRDefault="00000000" w:rsidP="00320025">
      <w:pPr>
        <w:spacing w:line="240" w:lineRule="atLeast"/>
        <w:jc w:val="both"/>
        <w:rPr>
          <w:b/>
          <w:bCs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2694E67C">
          <v:shape id="_x0000_s1127" type="#_x0000_t202" style="position:absolute;left:0;text-align:left;margin-left:396.65pt;margin-top:8.8pt;width:51.5pt;height:23.5pt;z-index:7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<v:textbox>
              <w:txbxContent>
                <w:p w14:paraId="1A022340" w14:textId="77777777" w:rsidR="00320025" w:rsidRPr="00A54B30" w:rsidRDefault="00320025" w:rsidP="00320025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174E3E3E" w14:textId="77777777" w:rsidR="00320025" w:rsidRPr="00320025" w:rsidRDefault="00320025" w:rsidP="00320025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</w:p>
    <w:p w14:paraId="2FB67F0E" w14:textId="77777777" w:rsidR="00320025" w:rsidRPr="00320025" w:rsidRDefault="00320025" w:rsidP="00320025">
      <w:pPr>
        <w:spacing w:line="240" w:lineRule="atLeast"/>
        <w:jc w:val="both"/>
        <w:rPr>
          <w:b/>
          <w:i/>
          <w:sz w:val="26"/>
          <w:szCs w:val="26"/>
        </w:rPr>
      </w:pPr>
    </w:p>
    <w:p w14:paraId="07350E36" w14:textId="77777777" w:rsidR="00320025" w:rsidRPr="00320025" w:rsidRDefault="00320025" w:rsidP="00320025">
      <w:pPr>
        <w:spacing w:line="240" w:lineRule="atLeast"/>
        <w:jc w:val="center"/>
        <w:rPr>
          <w:b/>
          <w:i/>
          <w:sz w:val="26"/>
          <w:szCs w:val="26"/>
        </w:rPr>
      </w:pPr>
      <w:r w:rsidRPr="00320025">
        <w:rPr>
          <w:b/>
          <w:i/>
          <w:sz w:val="26"/>
          <w:szCs w:val="26"/>
        </w:rPr>
        <w:t>------------------------ HẾT --------------------------</w:t>
      </w:r>
    </w:p>
    <w:p w14:paraId="196EE418" w14:textId="77777777" w:rsidR="00320025" w:rsidRPr="00320025" w:rsidRDefault="00320025" w:rsidP="00320025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4E312238" w14:textId="77777777" w:rsidR="00320025" w:rsidRPr="00320025" w:rsidRDefault="00320025" w:rsidP="00320025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320025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5842F85C" w14:textId="77777777" w:rsidR="00320025" w:rsidRDefault="00320025" w:rsidP="00320025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</w:p>
    <w:sectPr w:rsidR="00320025" w:rsidSect="003C3127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02A42" w14:textId="77777777" w:rsidR="003C3127" w:rsidRDefault="003C3127">
      <w:r>
        <w:separator/>
      </w:r>
    </w:p>
  </w:endnote>
  <w:endnote w:type="continuationSeparator" w:id="0">
    <w:p w14:paraId="3F7B6962" w14:textId="77777777" w:rsidR="003C3127" w:rsidRDefault="003C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725E" w14:textId="17E02148" w:rsidR="004205B2" w:rsidRPr="008A58D2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0</w:t>
    </w:r>
    <w:r w:rsidR="008A58D2">
      <w:rPr>
        <w:color w:val="000000"/>
        <w:lang w:val="vi-VN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2C48" w14:textId="77777777" w:rsidR="003C3127" w:rsidRDefault="003C3127">
      <w:r>
        <w:separator/>
      </w:r>
    </w:p>
  </w:footnote>
  <w:footnote w:type="continuationSeparator" w:id="0">
    <w:p w14:paraId="617C9141" w14:textId="77777777" w:rsidR="003C3127" w:rsidRDefault="003C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B2"/>
    <w:rsid w:val="002E6B73"/>
    <w:rsid w:val="00320025"/>
    <w:rsid w:val="003C3127"/>
    <w:rsid w:val="00412382"/>
    <w:rsid w:val="004205B2"/>
    <w:rsid w:val="00603D9F"/>
    <w:rsid w:val="008A58D2"/>
    <w:rsid w:val="00AB1D70"/>
    <w:rsid w:val="00C25529"/>
    <w:rsid w:val="00C940B5"/>
    <w:rsid w:val="00C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connector" idref="#_x0000_s1109"/>
        <o:r id="V:Rule2" type="connector" idref="#Straight Connector 10"/>
        <o:r id="V:Rule3" type="connector" idref="#Straight Connector 9"/>
        <o:r id="V:Rule4" type="connector" idref="#Straight Connector 14"/>
        <o:r id="V:Rule5" type="connector" idref="#Straight Connector 13"/>
        <o:r id="V:Rule6" type="connector" idref="#Straight Connector 11"/>
        <o:r id="V:Rule7" type="connector" idref="#Straight Connector 12"/>
        <o:r id="V:Rule8" type="connector" idref="#Straight Connector 15"/>
      </o:rules>
    </o:shapelayout>
  </w:shapeDefaults>
  <w:decimalSymbol w:val=","/>
  <w:listSeparator w:val=","/>
  <w14:docId w14:val="1D553126"/>
  <w15:docId w15:val="{FE344394-37B9-4D65-8046-B0159E0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NoSpacing">
    <w:name w:val="No Spacing"/>
    <w:link w:val="NoSpacingChar"/>
    <w:uiPriority w:val="1"/>
    <w:qFormat/>
    <w:rsid w:val="00CE438C"/>
    <w:pPr>
      <w:widowControl w:val="0"/>
    </w:pPr>
    <w:rPr>
      <w:rFonts w:ascii="Calibri" w:hAnsi="Calibri" w:hint="cs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qFormat/>
    <w:rsid w:val="00394490"/>
    <w:rPr>
      <w:rFonts w:ascii="Calibri" w:hAnsi="Calibri" w:cs="Times New Roman" w:hint="cs"/>
      <w:kern w:val="0"/>
      <w:sz w:val="22"/>
      <w:rtl w:val="0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rmalWeb">
    <w:name w:val="Normal (Web)"/>
    <w:basedOn w:val="Normal0"/>
    <w:link w:val="NormalWebChar"/>
    <w:uiPriority w:val="99"/>
    <w:unhideWhenUsed/>
    <w:qFormat/>
    <w:rsid w:val="00FB6A18"/>
    <w:pPr>
      <w:spacing w:before="100" w:beforeAutospacing="1" w:after="100" w:afterAutospacing="1"/>
    </w:pPr>
    <w:rPr>
      <w:rFonts w:eastAsia="Times New Roman" w:hint="cs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77800"/>
    <w:rPr>
      <w:rFonts w:cs="Times New Roman" w:hint="cs"/>
      <w:kern w:val="0"/>
      <w:sz w:val="24"/>
      <w:szCs w:val="24"/>
      <w:rtl w:val="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png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</TotalTime>
  <Pages>4</Pages>
  <Words>1164</Words>
  <Characters>6638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2024-04-22T21:36:00Z</dcterms:modified>
</cp:coreProperties>
</file>