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4579"/>
        <w:gridCol w:w="5060"/>
      </w:tblGrid>
      <w:tr w:rsidR="007B69E2" w:rsidRPr="009B4D8C" w:rsidTr="00C02757">
        <w:tc>
          <w:tcPr>
            <w:tcW w:w="5105" w:type="dxa"/>
          </w:tcPr>
          <w:p w:rsidR="007B69E2" w:rsidRPr="009B4D8C" w:rsidRDefault="007B69E2" w:rsidP="00C02757">
            <w:pPr>
              <w:jc w:val="center"/>
              <w:rPr>
                <w:rFonts w:eastAsia="Times New Roman" w:cs="Times New Roman"/>
                <w:color w:val="000000"/>
                <w:kern w:val="0"/>
                <w:sz w:val="24"/>
                <w:szCs w:val="24"/>
                <w14:ligatures w14:val="none"/>
              </w:rPr>
            </w:pPr>
            <w:r w:rsidRPr="009B4D8C">
              <w:rPr>
                <w:rFonts w:eastAsia="Times New Roman" w:cs="Times New Roman"/>
                <w:bCs/>
                <w:color w:val="000000"/>
                <w:kern w:val="0"/>
                <w:sz w:val="24"/>
                <w:szCs w:val="24"/>
                <w14:ligatures w14:val="none"/>
              </w:rPr>
              <w:t>SỞ GD&amp;ĐT</w:t>
            </w:r>
            <w:r w:rsidRPr="009B4D8C">
              <w:rPr>
                <w:rFonts w:eastAsia="Times New Roman" w:cs="Times New Roman"/>
                <w:b/>
                <w:bCs/>
                <w:color w:val="000000"/>
                <w:kern w:val="0"/>
                <w:sz w:val="24"/>
                <w:szCs w:val="24"/>
                <w14:ligatures w14:val="none"/>
              </w:rPr>
              <w:t xml:space="preserve"> </w:t>
            </w:r>
            <w:r w:rsidRPr="009B4D8C">
              <w:rPr>
                <w:rFonts w:eastAsia="Times New Roman" w:cs="Times New Roman"/>
                <w:color w:val="000000"/>
                <w:kern w:val="0"/>
                <w:sz w:val="24"/>
                <w:szCs w:val="24"/>
                <w14:ligatures w14:val="none"/>
              </w:rPr>
              <w:t>HẢI DƯƠNG</w:t>
            </w:r>
          </w:p>
          <w:p w:rsidR="007B69E2" w:rsidRPr="009B4D8C" w:rsidRDefault="007B69E2" w:rsidP="00C02757">
            <w:pPr>
              <w:jc w:val="center"/>
              <w:rPr>
                <w:rFonts w:eastAsia="Times New Roman" w:cs="Times New Roman"/>
                <w:b/>
                <w:color w:val="000000"/>
                <w:kern w:val="0"/>
                <w:sz w:val="24"/>
                <w:szCs w:val="24"/>
                <w14:ligatures w14:val="none"/>
              </w:rPr>
            </w:pPr>
            <w:r w:rsidRPr="009B4D8C">
              <w:rPr>
                <w:rFonts w:eastAsia="Times New Roman" w:cs="Times New Roman"/>
                <w:noProof/>
                <w:kern w:val="0"/>
                <w:sz w:val="24"/>
                <w:szCs w:val="24"/>
                <w14:ligatures w14:val="none"/>
              </w:rPr>
              <mc:AlternateContent>
                <mc:Choice Requires="wps">
                  <w:drawing>
                    <wp:anchor distT="4294967292" distB="4294967292" distL="114300" distR="114300" simplePos="0" relativeHeight="251659264" behindDoc="0" locked="0" layoutInCell="1" allowOverlap="1" wp14:anchorId="3A19D2C6" wp14:editId="0BB7C642">
                      <wp:simplePos x="0" y="0"/>
                      <wp:positionH relativeFrom="column">
                        <wp:posOffset>1024890</wp:posOffset>
                      </wp:positionH>
                      <wp:positionV relativeFrom="paragraph">
                        <wp:posOffset>182879</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0BEFA9"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0.7pt,14.4pt" to="152.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"/>
                  </w:pict>
                </mc:Fallback>
              </mc:AlternateContent>
            </w:r>
            <w:r w:rsidRPr="009B4D8C">
              <w:rPr>
                <w:rFonts w:eastAsia="Times New Roman" w:cs="Times New Roman"/>
                <w:b/>
                <w:color w:val="000000"/>
                <w:kern w:val="0"/>
                <w:sz w:val="24"/>
                <w:szCs w:val="24"/>
                <w14:ligatures w14:val="none"/>
              </w:rPr>
              <w:t>TRƯỜNG THPT BÌNH GIANG</w:t>
            </w:r>
          </w:p>
          <w:p w:rsidR="007B69E2" w:rsidRPr="009B4D8C" w:rsidRDefault="007B69E2" w:rsidP="00C02757">
            <w:pPr>
              <w:jc w:val="center"/>
              <w:rPr>
                <w:rFonts w:eastAsia="Times New Roman" w:cs="Times New Roman"/>
                <w:b/>
                <w:color w:val="000000"/>
                <w:kern w:val="0"/>
                <w:sz w:val="24"/>
                <w:szCs w:val="24"/>
                <w:u w:val="single"/>
                <w14:ligatures w14:val="none"/>
              </w:rPr>
            </w:pPr>
          </w:p>
        </w:tc>
        <w:tc>
          <w:tcPr>
            <w:tcW w:w="5717" w:type="dxa"/>
            <w:hideMark/>
          </w:tcPr>
          <w:p w:rsidR="007B69E2" w:rsidRPr="009B4D8C" w:rsidRDefault="007B69E2" w:rsidP="00C02757">
            <w:pPr>
              <w:jc w:val="center"/>
              <w:rPr>
                <w:rFonts w:eastAsia="Times New Roman" w:cs="Times New Roman"/>
                <w:b/>
                <w:color w:val="000000"/>
                <w:kern w:val="0"/>
                <w:sz w:val="24"/>
                <w:szCs w:val="24"/>
                <w14:ligatures w14:val="none"/>
              </w:rPr>
            </w:pPr>
            <w:r w:rsidRPr="009B4D8C">
              <w:rPr>
                <w:rFonts w:eastAsia="Times New Roman" w:cs="Times New Roman"/>
                <w:b/>
                <w:bCs/>
                <w:color w:val="000000"/>
                <w:kern w:val="0"/>
                <w:sz w:val="24"/>
                <w:szCs w:val="24"/>
                <w14:ligatures w14:val="none"/>
              </w:rPr>
              <w:t xml:space="preserve">ĐỀ KHẢO SÁT </w:t>
            </w:r>
            <w:r w:rsidRPr="009B4D8C">
              <w:rPr>
                <w:rFonts w:eastAsia="Times New Roman" w:cs="Times New Roman"/>
                <w:b/>
                <w:color w:val="000000"/>
                <w:kern w:val="0"/>
                <w:sz w:val="24"/>
                <w:szCs w:val="24"/>
                <w14:ligatures w14:val="none"/>
              </w:rPr>
              <w:t>KHỐI 12</w:t>
            </w:r>
          </w:p>
          <w:p w:rsidR="007B69E2" w:rsidRPr="009B4D8C" w:rsidRDefault="007B69E2" w:rsidP="00C02757">
            <w:pPr>
              <w:jc w:val="center"/>
              <w:rPr>
                <w:rFonts w:eastAsia="Times New Roman" w:cs="Times New Roman"/>
                <w:b/>
                <w:color w:val="000000"/>
                <w:kern w:val="0"/>
                <w:sz w:val="24"/>
                <w:szCs w:val="24"/>
                <w14:ligatures w14:val="none"/>
              </w:rPr>
            </w:pPr>
            <w:r>
              <w:rPr>
                <w:rFonts w:eastAsia="Times New Roman" w:cs="Times New Roman"/>
                <w:b/>
                <w:color w:val="000000"/>
                <w:kern w:val="0"/>
                <w:sz w:val="24"/>
                <w:szCs w:val="24"/>
                <w14:ligatures w14:val="none"/>
              </w:rPr>
              <w:t>LẦN 1 NĂM HỌC 2024 - 2025</w:t>
            </w:r>
          </w:p>
          <w:p w:rsidR="007B69E2" w:rsidRPr="009B4D8C" w:rsidRDefault="007B69E2" w:rsidP="00C02757">
            <w:pPr>
              <w:jc w:val="center"/>
              <w:rPr>
                <w:rFonts w:eastAsia="Times New Roman" w:cs="Times New Roman"/>
                <w:color w:val="000000"/>
                <w:kern w:val="0"/>
                <w:sz w:val="24"/>
                <w:szCs w:val="24"/>
                <w14:ligatures w14:val="none"/>
              </w:rPr>
            </w:pPr>
            <w:r w:rsidRPr="009B4D8C">
              <w:rPr>
                <w:rFonts w:eastAsia="Times New Roman" w:cs="Times New Roman"/>
                <w:color w:val="000000"/>
                <w:kern w:val="0"/>
                <w:sz w:val="24"/>
                <w:szCs w:val="24"/>
                <w14:ligatures w14:val="none"/>
              </w:rPr>
              <w:t>MÔN: ĐỊA LÍ</w:t>
            </w:r>
          </w:p>
        </w:tc>
      </w:tr>
      <w:tr w:rsidR="007B69E2" w:rsidRPr="009B4D8C" w:rsidTr="00C02757">
        <w:tc>
          <w:tcPr>
            <w:tcW w:w="5105" w:type="dxa"/>
            <w:hideMark/>
          </w:tcPr>
          <w:p w:rsidR="007B69E2" w:rsidRPr="009B4D8C" w:rsidRDefault="007B69E2" w:rsidP="00C02757">
            <w:pPr>
              <w:jc w:val="center"/>
              <w:rPr>
                <w:rFonts w:eastAsia="Times New Roman" w:cs="Times New Roman"/>
                <w:b/>
                <w:color w:val="000000"/>
                <w:kern w:val="0"/>
                <w:sz w:val="24"/>
                <w:szCs w:val="24"/>
                <w14:ligatures w14:val="none"/>
              </w:rPr>
            </w:pPr>
            <w:r w:rsidRPr="009B4D8C">
              <w:rPr>
                <w:rFonts w:eastAsia="Times New Roman" w:cs="Times New Roman"/>
                <w:b/>
                <w:color w:val="000000"/>
                <w:kern w:val="0"/>
                <w:sz w:val="24"/>
                <w:szCs w:val="24"/>
                <w14:ligatures w14:val="none"/>
              </w:rPr>
              <w:t>ĐỀ CHÍNH THỨC</w:t>
            </w:r>
          </w:p>
        </w:tc>
        <w:tc>
          <w:tcPr>
            <w:tcW w:w="5717" w:type="dxa"/>
            <w:hideMark/>
          </w:tcPr>
          <w:p w:rsidR="007B69E2" w:rsidRPr="009B4D8C" w:rsidRDefault="007B69E2" w:rsidP="00C02757">
            <w:pPr>
              <w:jc w:val="center"/>
              <w:rPr>
                <w:rFonts w:eastAsia="Times New Roman" w:cs="Times New Roman"/>
                <w:color w:val="000000"/>
                <w:kern w:val="0"/>
                <w:sz w:val="24"/>
                <w:szCs w:val="24"/>
                <w14:ligatures w14:val="none"/>
              </w:rPr>
            </w:pPr>
            <w:r w:rsidRPr="009B4D8C">
              <w:rPr>
                <w:rFonts w:eastAsia="Times New Roman" w:cs="Times New Roman"/>
                <w:color w:val="000000"/>
                <w:kern w:val="0"/>
                <w:sz w:val="24"/>
                <w:szCs w:val="24"/>
                <w14:ligatures w14:val="none"/>
              </w:rPr>
              <w:t>Thời gian làm bài: 50 phút</w:t>
            </w:r>
          </w:p>
          <w:p w:rsidR="007B69E2" w:rsidRPr="009B4D8C" w:rsidRDefault="007B69E2" w:rsidP="00C02757">
            <w:pPr>
              <w:jc w:val="center"/>
              <w:rPr>
                <w:rFonts w:eastAsia="Times New Roman" w:cs="Times New Roman"/>
                <w:i/>
                <w:color w:val="000000"/>
                <w:kern w:val="0"/>
                <w:sz w:val="24"/>
                <w:szCs w:val="24"/>
                <w14:ligatures w14:val="none"/>
              </w:rPr>
            </w:pPr>
            <w:r>
              <w:rPr>
                <w:rFonts w:eastAsia="Times New Roman" w:cs="Times New Roman"/>
                <w:i/>
                <w:iCs/>
                <w:color w:val="000000"/>
                <w:kern w:val="0"/>
                <w:sz w:val="24"/>
                <w:szCs w:val="24"/>
                <w14:ligatures w14:val="none"/>
              </w:rPr>
              <w:t>(Đề này gồm 28</w:t>
            </w:r>
            <w:r w:rsidRPr="009B4D8C">
              <w:rPr>
                <w:rFonts w:eastAsia="Times New Roman" w:cs="Times New Roman"/>
                <w:i/>
                <w:iCs/>
                <w:color w:val="000000"/>
                <w:kern w:val="0"/>
                <w:sz w:val="24"/>
                <w:szCs w:val="24"/>
                <w14:ligatures w14:val="none"/>
              </w:rPr>
              <w:t xml:space="preserve"> câu, </w:t>
            </w:r>
            <w:r w:rsidRPr="009B4D8C">
              <w:rPr>
                <w:rFonts w:eastAsia="Times New Roman" w:cs="Times New Roman"/>
                <w:i/>
                <w:iCs/>
                <w:color w:val="000000"/>
                <w:kern w:val="0"/>
                <w:sz w:val="24"/>
                <w:szCs w:val="24"/>
                <w:highlight w:val="yellow"/>
                <w14:ligatures w14:val="none"/>
              </w:rPr>
              <w:t>0</w:t>
            </w:r>
            <w:r>
              <w:rPr>
                <w:rFonts w:eastAsia="Times New Roman" w:cs="Times New Roman"/>
                <w:i/>
                <w:iCs/>
                <w:color w:val="000000"/>
                <w:kern w:val="0"/>
                <w:sz w:val="24"/>
                <w:szCs w:val="24"/>
                <w14:ligatures w14:val="none"/>
              </w:rPr>
              <w:t>4</w:t>
            </w:r>
            <w:r w:rsidRPr="009B4D8C">
              <w:rPr>
                <w:rFonts w:eastAsia="Times New Roman" w:cs="Times New Roman"/>
                <w:i/>
                <w:iCs/>
                <w:color w:val="000000"/>
                <w:kern w:val="0"/>
                <w:sz w:val="24"/>
                <w:szCs w:val="24"/>
                <w14:ligatures w14:val="none"/>
              </w:rPr>
              <w:t xml:space="preserve"> trang)</w:t>
            </w:r>
          </w:p>
        </w:tc>
      </w:tr>
    </w:tbl>
    <w:p w:rsidR="007B69E2" w:rsidRDefault="007B69E2" w:rsidP="007B69E2">
      <w:pPr>
        <w:tabs>
          <w:tab w:val="right" w:leader="dot" w:pos="5812"/>
        </w:tabs>
        <w:rPr>
          <w:b/>
          <w:bCs/>
          <w:sz w:val="16"/>
          <w:szCs w:val="16"/>
        </w:rPr>
      </w:pPr>
    </w:p>
    <w:p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A33661" w:rsidTr="0083307B">
        <w:trPr>
          <w:trHeight w:val="458"/>
        </w:trPr>
        <w:tc>
          <w:tcPr>
            <w:tcW w:w="8067" w:type="dxa"/>
            <w:tcBorders>
              <w:right w:val="single" w:sz="4" w:space="0" w:color="auto"/>
            </w:tcBorders>
          </w:tcPr>
          <w:p w:rsidR="00040FE7" w:rsidRPr="00F8055C" w:rsidRDefault="006352EB" w:rsidP="00C203D0">
            <w:pPr>
              <w:spacing w:before="120"/>
              <w:rPr>
                <w:sz w:val="24"/>
                <w:szCs w:val="20"/>
              </w:rPr>
            </w:pPr>
            <w:r w:rsidRPr="00F8055C">
              <w:rPr>
                <w:b/>
                <w:bCs/>
                <w:sz w:val="24"/>
                <w:szCs w:val="20"/>
              </w:rPr>
              <w:t>Họ tên thí sinh</w:t>
            </w:r>
            <w:r w:rsidRPr="00F8055C">
              <w:rPr>
                <w:sz w:val="24"/>
                <w:szCs w:val="20"/>
              </w:rPr>
              <w:t xml:space="preserve">: </w:t>
            </w:r>
            <w:r w:rsidR="00C203D0">
              <w:rPr>
                <w:sz w:val="24"/>
                <w:szCs w:val="20"/>
              </w:rPr>
              <w:t>………………………………</w:t>
            </w:r>
            <w:r w:rsidR="005E419D">
              <w:rPr>
                <w:sz w:val="24"/>
                <w:szCs w:val="20"/>
              </w:rPr>
              <w:t>…</w:t>
            </w:r>
            <w:r w:rsidR="0083307B">
              <w:rPr>
                <w:sz w:val="24"/>
                <w:szCs w:val="20"/>
              </w:rPr>
              <w:t>…</w:t>
            </w:r>
            <w:r w:rsidR="00C203D0" w:rsidRPr="00C203D0">
              <w:rPr>
                <w:b/>
                <w:bCs/>
                <w:sz w:val="24"/>
                <w:szCs w:val="20"/>
              </w:rPr>
              <w:t>Số báo danh:</w:t>
            </w:r>
            <w:r w:rsidR="00C203D0">
              <w:rPr>
                <w:b/>
                <w:bCs/>
                <w:sz w:val="24"/>
                <w:szCs w:val="20"/>
              </w:rPr>
              <w:t xml:space="preserve"> …………</w:t>
            </w:r>
            <w:r w:rsidR="00476D8A">
              <w:rPr>
                <w:b/>
                <w:bCs/>
                <w:sz w:val="24"/>
                <w:szCs w:val="20"/>
              </w:rPr>
              <w:t>…</w:t>
            </w:r>
            <w:r w:rsidR="0083307B">
              <w:rPr>
                <w:b/>
                <w:bCs/>
                <w:sz w:val="24"/>
                <w:szCs w:val="20"/>
              </w:rPr>
              <w:t>..</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040FE7" w:rsidRPr="00F8055C" w:rsidRDefault="006352EB" w:rsidP="00040FE7">
            <w:pPr>
              <w:spacing w:before="40"/>
              <w:jc w:val="center"/>
              <w:rPr>
                <w:b/>
                <w:bCs/>
                <w:sz w:val="24"/>
                <w:szCs w:val="20"/>
              </w:rPr>
            </w:pPr>
            <w:r w:rsidRPr="00F8055C">
              <w:rPr>
                <w:b/>
                <w:bCs/>
                <w:sz w:val="24"/>
                <w:szCs w:val="20"/>
              </w:rPr>
              <w:t xml:space="preserve">Mã đề thi </w:t>
            </w:r>
            <w:r w:rsidR="002D2413" w:rsidRPr="00F8055C">
              <w:rPr>
                <w:b/>
                <w:bCs/>
                <w:sz w:val="24"/>
                <w:szCs w:val="20"/>
              </w:rPr>
              <w:t>124</w:t>
            </w:r>
          </w:p>
        </w:tc>
      </w:tr>
    </w:tbl>
    <w:p w:rsidR="001E7FA8" w:rsidRPr="001B6A18" w:rsidRDefault="001E7FA8" w:rsidP="001B6A18">
      <w:pPr>
        <w:tabs>
          <w:tab w:val="right" w:leader="dot" w:pos="5812"/>
        </w:tabs>
        <w:spacing w:line="360" w:lineRule="auto"/>
        <w:rPr>
          <w:sz w:val="2"/>
          <w:szCs w:val="2"/>
        </w:rPr>
      </w:pPr>
    </w:p>
    <w:p w:rsidR="001C497F" w:rsidRPr="00B15342" w:rsidRDefault="006352EB"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18. Mỗi câu hỏi thí sinh chỉ chọn một phương án.</w:t>
      </w:r>
    </w:p>
    <w:p w:rsidR="00BE460D" w:rsidRPr="00233839" w:rsidRDefault="006352EB" w:rsidP="005D20EE">
      <w:pPr>
        <w:pStyle w:val="Normal1"/>
        <w:tabs>
          <w:tab w:val="left" w:pos="992"/>
        </w:tabs>
        <w:spacing w:before="60"/>
        <w:ind w:left="992" w:hanging="992"/>
        <w:jc w:val="both"/>
      </w:pPr>
      <w:r>
        <w:rPr>
          <w:b/>
        </w:rPr>
        <w:t xml:space="preserve">Câu 1: </w:t>
      </w:r>
      <w:r w:rsidRPr="005D5CC1">
        <w:t xml:space="preserve">Vị trí địa lí nước ta </w:t>
      </w:r>
      <w:r w:rsidRPr="005D5CC1">
        <w:rPr>
          <w:b/>
        </w:rPr>
        <w:t>không</w:t>
      </w:r>
      <w:r w:rsidRPr="005D5CC1">
        <w:t xml:space="preserve"> tạo thuận lợi cho hoạt động nào sau đây?</w:t>
      </w:r>
    </w:p>
    <w:p w:rsidR="00BE460D" w:rsidRPr="00233839" w:rsidRDefault="006352EB" w:rsidP="00383720">
      <w:pPr>
        <w:pStyle w:val="Normal3"/>
        <w:tabs>
          <w:tab w:val="left" w:pos="5420"/>
        </w:tabs>
      </w:pPr>
      <w:r>
        <w:rPr>
          <w:b/>
        </w:rPr>
        <w:t xml:space="preserve">    A. </w:t>
      </w:r>
      <w:r w:rsidRPr="00E409FB">
        <w:t>Phát triển nền nông nghiệp nhiệt đới.</w:t>
      </w:r>
    </w:p>
    <w:p w:rsidR="00BE460D" w:rsidRPr="00233839" w:rsidRDefault="006352EB" w:rsidP="00C81263">
      <w:pPr>
        <w:pStyle w:val="Normal4"/>
        <w:jc w:val="both"/>
      </w:pPr>
      <w:r>
        <w:rPr>
          <w:b/>
        </w:rPr>
        <w:t xml:space="preserve">    B. </w:t>
      </w:r>
      <w:r w:rsidRPr="00E409FB">
        <w:t>Phòng chống thiên tai.</w:t>
      </w:r>
    </w:p>
    <w:p w:rsidR="00BE460D" w:rsidRPr="00233839" w:rsidRDefault="006352EB" w:rsidP="00C81263">
      <w:pPr>
        <w:pStyle w:val="Normal5"/>
        <w:jc w:val="both"/>
      </w:pPr>
      <w:r>
        <w:rPr>
          <w:b/>
        </w:rPr>
        <w:t xml:space="preserve">    C. </w:t>
      </w:r>
      <w:r w:rsidRPr="00E409FB">
        <w:t>Mở rộng hợp tác đầu tư với các nước.</w:t>
      </w:r>
    </w:p>
    <w:p w:rsidR="00BE460D" w:rsidRPr="00233839" w:rsidRDefault="006352EB" w:rsidP="00383720">
      <w:pPr>
        <w:pStyle w:val="Normal6"/>
        <w:tabs>
          <w:tab w:val="left" w:pos="5420"/>
        </w:tabs>
      </w:pPr>
      <w:r>
        <w:rPr>
          <w:b/>
        </w:rPr>
        <w:t xml:space="preserve">    D. </w:t>
      </w:r>
      <w:r w:rsidRPr="00E409FB">
        <w:t>Phát triển kinh tế biển.</w:t>
      </w:r>
    </w:p>
    <w:p w:rsidR="00BE460D" w:rsidRPr="00C474A2" w:rsidRDefault="006352EB" w:rsidP="00C474A2">
      <w:pPr>
        <w:pStyle w:val="Normal7"/>
        <w:rPr>
          <w:b/>
        </w:rPr>
      </w:pPr>
      <w:r>
        <w:rPr>
          <w:b/>
        </w:rPr>
        <w:t xml:space="preserve">Câu 2: </w:t>
      </w:r>
      <w:r w:rsidRPr="00D7393E">
        <w:rPr>
          <w:rFonts w:eastAsia="Calibri"/>
        </w:rPr>
        <w:t>Phần lãnh thổ phía Bắc của nước ta được giới hạn từ</w:t>
      </w:r>
    </w:p>
    <w:p w:rsidR="00BE460D" w:rsidRPr="00233839" w:rsidRDefault="006352EB" w:rsidP="00C81263">
      <w:pPr>
        <w:pStyle w:val="Normal8"/>
        <w:jc w:val="both"/>
      </w:pPr>
      <w:r>
        <w:rPr>
          <w:b/>
        </w:rPr>
        <w:t xml:space="preserve">    A. </w:t>
      </w:r>
      <w:r w:rsidRPr="00EA7540">
        <w:rPr>
          <w:rFonts w:eastAsia="Calibri"/>
        </w:rPr>
        <w:t>dãy Bạch Mã trở ra.</w:t>
      </w:r>
      <w:r>
        <w:rPr>
          <w:rFonts w:eastAsia="Calibri"/>
        </w:rPr>
        <w:t xml:space="preserve">                                                   </w:t>
      </w:r>
    </w:p>
    <w:p w:rsidR="00BE460D" w:rsidRPr="00872642" w:rsidRDefault="006352EB" w:rsidP="00872642">
      <w:pPr>
        <w:pStyle w:val="Normal9"/>
        <w:spacing w:line="312" w:lineRule="auto"/>
        <w:rPr>
          <w:rFonts w:eastAsia="Calibri"/>
        </w:rPr>
      </w:pPr>
      <w:r>
        <w:rPr>
          <w:b/>
        </w:rPr>
        <w:t xml:space="preserve">    B. </w:t>
      </w:r>
      <w:r w:rsidRPr="00EA7540">
        <w:rPr>
          <w:rFonts w:eastAsia="Calibri"/>
        </w:rPr>
        <w:t>dãy Hoành Sơn trở ra.</w:t>
      </w:r>
    </w:p>
    <w:p w:rsidR="00BE460D" w:rsidRPr="00233839" w:rsidRDefault="006352EB" w:rsidP="00C81263">
      <w:pPr>
        <w:pStyle w:val="Normal10"/>
        <w:jc w:val="both"/>
      </w:pPr>
      <w:r>
        <w:rPr>
          <w:b/>
        </w:rPr>
        <w:t xml:space="preserve">    C. </w:t>
      </w:r>
      <w:r w:rsidRPr="00EA7540">
        <w:rPr>
          <w:rFonts w:eastAsia="Calibri"/>
        </w:rPr>
        <w:t>đèo Hải Vân trở ra.</w:t>
      </w:r>
      <w:r>
        <w:rPr>
          <w:rFonts w:eastAsia="Calibri"/>
        </w:rPr>
        <w:t xml:space="preserve">                                                    </w:t>
      </w:r>
    </w:p>
    <w:p w:rsidR="00BE460D" w:rsidRPr="00872642" w:rsidRDefault="006352EB" w:rsidP="00872642">
      <w:pPr>
        <w:pStyle w:val="Normal11"/>
        <w:spacing w:line="312" w:lineRule="auto"/>
        <w:rPr>
          <w:rFonts w:eastAsia="Calibri"/>
        </w:rPr>
      </w:pPr>
      <w:r>
        <w:rPr>
          <w:b/>
        </w:rPr>
        <w:t xml:space="preserve">    D. </w:t>
      </w:r>
      <w:r>
        <w:rPr>
          <w:rFonts w:eastAsia="Calibri"/>
        </w:rPr>
        <w:t>dãy Hoành</w:t>
      </w:r>
      <w:r w:rsidRPr="00EA7540">
        <w:rPr>
          <w:rFonts w:eastAsia="Calibri"/>
        </w:rPr>
        <w:t xml:space="preserve"> Sơn trở vào.</w:t>
      </w:r>
    </w:p>
    <w:p w:rsidR="00BE460D" w:rsidRPr="00233839" w:rsidRDefault="006352EB" w:rsidP="005D20EE">
      <w:pPr>
        <w:pStyle w:val="Normal12"/>
        <w:tabs>
          <w:tab w:val="left" w:pos="992"/>
        </w:tabs>
        <w:spacing w:before="60"/>
        <w:ind w:left="992" w:hanging="992"/>
        <w:jc w:val="both"/>
      </w:pPr>
      <w:r>
        <w:rPr>
          <w:b/>
        </w:rPr>
        <w:t xml:space="preserve">Câu 3: </w:t>
      </w:r>
      <w:r w:rsidRPr="005D5CC1">
        <w:t>Phía tây nước ta tiếp giáp với những quốc gia nào sau đây?</w:t>
      </w:r>
    </w:p>
    <w:p w:rsidR="00BE460D" w:rsidRPr="00233839" w:rsidRDefault="006352EB" w:rsidP="00C81263">
      <w:pPr>
        <w:pStyle w:val="Normal14"/>
        <w:tabs>
          <w:tab w:val="left" w:pos="5000"/>
        </w:tabs>
        <w:jc w:val="both"/>
      </w:pPr>
      <w:r>
        <w:rPr>
          <w:b/>
        </w:rPr>
        <w:t xml:space="preserve">    A. </w:t>
      </w:r>
      <w:r w:rsidRPr="00E409FB">
        <w:t>Lào và Campuchia</w:t>
      </w:r>
      <w:r>
        <w:t>.</w:t>
      </w:r>
      <w:r w:rsidRPr="00233839">
        <w:tab/>
      </w:r>
      <w:r>
        <w:rPr>
          <w:b/>
        </w:rPr>
        <w:t xml:space="preserve">    B. </w:t>
      </w:r>
      <w:r w:rsidRPr="00E409FB">
        <w:t>Lào và Thái Lan.</w:t>
      </w:r>
    </w:p>
    <w:p w:rsidR="00BE460D" w:rsidRPr="00233839" w:rsidRDefault="006352EB" w:rsidP="00C81263">
      <w:pPr>
        <w:pStyle w:val="Normal15"/>
        <w:tabs>
          <w:tab w:val="left" w:pos="5000"/>
        </w:tabs>
        <w:jc w:val="both"/>
      </w:pPr>
      <w:r>
        <w:rPr>
          <w:b/>
        </w:rPr>
        <w:t xml:space="preserve">    C. </w:t>
      </w:r>
      <w:r w:rsidRPr="00E409FB">
        <w:t>Campuchia và Trung Quốc.</w:t>
      </w:r>
      <w:r w:rsidRPr="00233839">
        <w:tab/>
      </w:r>
      <w:r>
        <w:rPr>
          <w:b/>
        </w:rPr>
        <w:t xml:space="preserve">    D. </w:t>
      </w:r>
      <w:r w:rsidRPr="00E409FB">
        <w:t>Lào và Trung Quốc.</w:t>
      </w:r>
    </w:p>
    <w:p w:rsidR="00BE460D" w:rsidRPr="00233839" w:rsidRDefault="006352EB" w:rsidP="005D20EE">
      <w:pPr>
        <w:pStyle w:val="Normal16"/>
        <w:tabs>
          <w:tab w:val="left" w:pos="992"/>
        </w:tabs>
        <w:spacing w:before="60"/>
        <w:ind w:left="992" w:hanging="992"/>
        <w:jc w:val="both"/>
      </w:pPr>
      <w:r>
        <w:rPr>
          <w:b/>
        </w:rPr>
        <w:t xml:space="preserve">Câu 4: </w:t>
      </w:r>
      <w:r w:rsidRPr="005D5CC1">
        <w:t xml:space="preserve">Phát biểu nào sau đây </w:t>
      </w:r>
      <w:r w:rsidRPr="005D5CC1">
        <w:rPr>
          <w:b/>
        </w:rPr>
        <w:t>không</w:t>
      </w:r>
      <w:r w:rsidRPr="005D5CC1">
        <w:t xml:space="preserve"> đúng về vị trí địa lí của nước ta?</w:t>
      </w:r>
    </w:p>
    <w:p w:rsidR="00BE460D" w:rsidRPr="00233839" w:rsidRDefault="006352EB" w:rsidP="00C81263">
      <w:pPr>
        <w:pStyle w:val="Normal18"/>
        <w:tabs>
          <w:tab w:val="left" w:pos="5000"/>
        </w:tabs>
        <w:jc w:val="both"/>
      </w:pPr>
      <w:r>
        <w:rPr>
          <w:b/>
        </w:rPr>
        <w:t xml:space="preserve">    A. </w:t>
      </w:r>
      <w:r w:rsidRPr="00E409FB">
        <w:t>Tiếp giáp với Biển Đông.</w:t>
      </w:r>
      <w:r w:rsidRPr="00233839">
        <w:tab/>
      </w:r>
      <w:r>
        <w:rPr>
          <w:b/>
        </w:rPr>
        <w:t xml:space="preserve">    B. </w:t>
      </w:r>
      <w:r w:rsidRPr="00E409FB">
        <w:t>Trong vùng nhiệt đới bán cầu</w:t>
      </w:r>
      <w:r w:rsidRPr="00E409FB">
        <w:rPr>
          <w:spacing w:val="-4"/>
        </w:rPr>
        <w:t xml:space="preserve"> </w:t>
      </w:r>
      <w:r w:rsidRPr="00E409FB">
        <w:t>Bắc.</w:t>
      </w:r>
    </w:p>
    <w:p w:rsidR="00BE460D" w:rsidRPr="00233839" w:rsidRDefault="006352EB" w:rsidP="00C81263">
      <w:pPr>
        <w:pStyle w:val="Normal19"/>
        <w:tabs>
          <w:tab w:val="left" w:pos="5000"/>
        </w:tabs>
        <w:jc w:val="both"/>
      </w:pPr>
      <w:r>
        <w:rPr>
          <w:b/>
        </w:rPr>
        <w:t xml:space="preserve">    C. </w:t>
      </w:r>
      <w:r w:rsidRPr="00E409FB">
        <w:t>Ở trung tâm bán đảo Đông</w:t>
      </w:r>
      <w:r w:rsidRPr="00E409FB">
        <w:rPr>
          <w:spacing w:val="-9"/>
        </w:rPr>
        <w:t xml:space="preserve"> </w:t>
      </w:r>
      <w:r w:rsidRPr="00E409FB">
        <w:t>Dương.</w:t>
      </w:r>
      <w:r w:rsidRPr="00233839">
        <w:tab/>
      </w:r>
      <w:r>
        <w:rPr>
          <w:b/>
        </w:rPr>
        <w:t xml:space="preserve">    D. </w:t>
      </w:r>
      <w:r w:rsidRPr="00E409FB">
        <w:t>Trong vùng nhiều thiên tai.</w:t>
      </w:r>
    </w:p>
    <w:p w:rsidR="00BE460D" w:rsidRPr="00C474A2" w:rsidRDefault="006352EB" w:rsidP="00C474A2">
      <w:pPr>
        <w:pStyle w:val="Normal20"/>
        <w:spacing w:line="312" w:lineRule="auto"/>
        <w:rPr>
          <w:rFonts w:eastAsia="Calibri"/>
        </w:rPr>
      </w:pPr>
      <w:r>
        <w:rPr>
          <w:b/>
        </w:rPr>
        <w:t xml:space="preserve">Câu 5: </w:t>
      </w:r>
      <w:r w:rsidRPr="00EA7540">
        <w:rPr>
          <w:rFonts w:eastAsia="Calibri"/>
        </w:rPr>
        <w:t>Thềm lục địa phía Bắc và phía Nam của nước ta có đặc điểm nào sau đây?</w:t>
      </w:r>
    </w:p>
    <w:p w:rsidR="00BE460D" w:rsidRPr="00233839" w:rsidRDefault="006352EB" w:rsidP="00C81263">
      <w:pPr>
        <w:pStyle w:val="Normal21"/>
        <w:jc w:val="both"/>
      </w:pPr>
      <w:r>
        <w:rPr>
          <w:b/>
        </w:rPr>
        <w:t xml:space="preserve">    A. </w:t>
      </w:r>
      <w:r w:rsidRPr="00EA7540">
        <w:rPr>
          <w:rFonts w:eastAsia="Calibri"/>
        </w:rPr>
        <w:t xml:space="preserve">Nông và hẹp       </w:t>
      </w:r>
    </w:p>
    <w:p w:rsidR="00BE460D" w:rsidRPr="00233839" w:rsidRDefault="006352EB" w:rsidP="00C81263">
      <w:pPr>
        <w:pStyle w:val="Normal22"/>
        <w:jc w:val="both"/>
      </w:pPr>
      <w:r>
        <w:rPr>
          <w:b/>
        </w:rPr>
        <w:t xml:space="preserve">    B. </w:t>
      </w:r>
      <w:r w:rsidRPr="00EA7540">
        <w:rPr>
          <w:rFonts w:eastAsia="Calibri"/>
        </w:rPr>
        <w:t xml:space="preserve">Sâu và hẹp.                       </w:t>
      </w:r>
    </w:p>
    <w:p w:rsidR="00BE460D" w:rsidRPr="00233839" w:rsidRDefault="006352EB" w:rsidP="00C81263">
      <w:pPr>
        <w:pStyle w:val="Normal23"/>
        <w:jc w:val="both"/>
      </w:pPr>
      <w:r>
        <w:rPr>
          <w:b/>
        </w:rPr>
        <w:t xml:space="preserve">    C. </w:t>
      </w:r>
      <w:r w:rsidRPr="00EA7540">
        <w:rPr>
          <w:rFonts w:eastAsia="Calibri"/>
        </w:rPr>
        <w:t xml:space="preserve">Nông và rộng               </w:t>
      </w:r>
    </w:p>
    <w:p w:rsidR="00BE460D" w:rsidRPr="00872642" w:rsidRDefault="006352EB" w:rsidP="00872642">
      <w:pPr>
        <w:pStyle w:val="Normal24"/>
        <w:spacing w:line="312" w:lineRule="auto"/>
        <w:rPr>
          <w:rFonts w:eastAsia="Calibri"/>
        </w:rPr>
      </w:pPr>
      <w:r>
        <w:rPr>
          <w:b/>
        </w:rPr>
        <w:t xml:space="preserve">    D. </w:t>
      </w:r>
      <w:r w:rsidRPr="00EA7540">
        <w:rPr>
          <w:rFonts w:eastAsia="Calibri"/>
        </w:rPr>
        <w:t>Sâu và rộng</w:t>
      </w:r>
    </w:p>
    <w:p w:rsidR="00BE460D" w:rsidRPr="00872642" w:rsidRDefault="006352EB" w:rsidP="00872642">
      <w:pPr>
        <w:pStyle w:val="Normal25"/>
        <w:spacing w:line="312" w:lineRule="auto"/>
        <w:rPr>
          <w:rFonts w:eastAsia="Calibri"/>
        </w:rPr>
      </w:pPr>
      <w:r>
        <w:rPr>
          <w:b/>
        </w:rPr>
        <w:t xml:space="preserve">Câu 6: </w:t>
      </w:r>
      <w:r w:rsidRPr="00EA7540">
        <w:rPr>
          <w:rFonts w:eastAsia="Calibri"/>
        </w:rPr>
        <w:t>Từ đông sang tây thiên nhiên nước ta có sự phân hóa thành</w:t>
      </w:r>
    </w:p>
    <w:p w:rsidR="00BE460D" w:rsidRPr="00872642" w:rsidRDefault="006352EB" w:rsidP="00872642">
      <w:pPr>
        <w:pStyle w:val="Normal26"/>
        <w:spacing w:line="312" w:lineRule="auto"/>
        <w:rPr>
          <w:rFonts w:eastAsia="Calibri"/>
        </w:rPr>
      </w:pPr>
      <w:r>
        <w:rPr>
          <w:b/>
        </w:rPr>
        <w:t xml:space="preserve">    A. </w:t>
      </w:r>
      <w:r w:rsidRPr="00EA7540">
        <w:rPr>
          <w:rFonts w:eastAsia="Calibri"/>
        </w:rPr>
        <w:t>vùng biển và thềm lục địa, đồng bằng ven biển, đồi núi.</w:t>
      </w:r>
    </w:p>
    <w:p w:rsidR="00BE460D" w:rsidRPr="00872642" w:rsidRDefault="006352EB" w:rsidP="00872642">
      <w:pPr>
        <w:pStyle w:val="Normal27"/>
        <w:spacing w:line="312" w:lineRule="auto"/>
        <w:rPr>
          <w:rFonts w:eastAsia="Calibri"/>
        </w:rPr>
      </w:pPr>
      <w:r>
        <w:rPr>
          <w:b/>
        </w:rPr>
        <w:t xml:space="preserve">    B. </w:t>
      </w:r>
      <w:r w:rsidRPr="00EA7540">
        <w:rPr>
          <w:rFonts w:eastAsia="Calibri"/>
        </w:rPr>
        <w:t>vùng đồng bằng ven biển, biển và thềm lục địa, đồi núi.</w:t>
      </w:r>
    </w:p>
    <w:p w:rsidR="00BE460D" w:rsidRPr="00872642" w:rsidRDefault="006352EB" w:rsidP="00872642">
      <w:pPr>
        <w:pStyle w:val="Normal28"/>
        <w:spacing w:line="312" w:lineRule="auto"/>
        <w:rPr>
          <w:rFonts w:eastAsia="Calibri"/>
        </w:rPr>
      </w:pPr>
      <w:r>
        <w:rPr>
          <w:b/>
        </w:rPr>
        <w:t xml:space="preserve">    C. </w:t>
      </w:r>
      <w:r w:rsidRPr="00EA7540">
        <w:rPr>
          <w:rFonts w:eastAsia="Calibri"/>
        </w:rPr>
        <w:t>vùng đồi núi, đồng bằng ven biển, biển và thềm lục địa.</w:t>
      </w:r>
    </w:p>
    <w:p w:rsidR="00BE460D" w:rsidRPr="00872642" w:rsidRDefault="006352EB" w:rsidP="00872642">
      <w:pPr>
        <w:pStyle w:val="Normal29"/>
        <w:spacing w:line="312" w:lineRule="auto"/>
        <w:rPr>
          <w:rFonts w:eastAsia="Calibri"/>
        </w:rPr>
      </w:pPr>
      <w:r>
        <w:rPr>
          <w:b/>
        </w:rPr>
        <w:t xml:space="preserve">    D. </w:t>
      </w:r>
      <w:r w:rsidRPr="00EA7540">
        <w:rPr>
          <w:rFonts w:eastAsia="Calibri"/>
        </w:rPr>
        <w:t>vùng đồng bằng ven biển, đồi núi, biển và thềm lục địa.</w:t>
      </w:r>
    </w:p>
    <w:p w:rsidR="00BE460D" w:rsidRPr="00C474A2" w:rsidRDefault="006352EB" w:rsidP="00C474A2">
      <w:pPr>
        <w:pStyle w:val="Normal30"/>
        <w:tabs>
          <w:tab w:val="left" w:pos="992"/>
        </w:tabs>
        <w:spacing w:before="60"/>
        <w:ind w:left="992" w:hanging="992"/>
        <w:jc w:val="both"/>
        <w:rPr>
          <w:lang w:val="de-DE"/>
        </w:rPr>
      </w:pPr>
      <w:r>
        <w:rPr>
          <w:b/>
        </w:rPr>
        <w:t xml:space="preserve">Câu 7: </w:t>
      </w:r>
      <w:r w:rsidRPr="005D5CC1">
        <w:rPr>
          <w:lang w:val="de-DE"/>
        </w:rPr>
        <w:t xml:space="preserve">Khí hậu nước ta </w:t>
      </w:r>
      <w:r w:rsidRPr="005D5CC1">
        <w:rPr>
          <w:b/>
          <w:lang w:val="de-DE"/>
        </w:rPr>
        <w:t>không</w:t>
      </w:r>
      <w:r w:rsidRPr="005D5CC1">
        <w:rPr>
          <w:lang w:val="de-DE"/>
        </w:rPr>
        <w:t xml:space="preserve"> khô hạn như các nước cùng vĩ độ vì</w:t>
      </w:r>
    </w:p>
    <w:p w:rsidR="00BE460D" w:rsidRPr="00233839" w:rsidRDefault="006352EB" w:rsidP="00383720">
      <w:pPr>
        <w:pStyle w:val="Normal31"/>
      </w:pPr>
      <w:r>
        <w:rPr>
          <w:b/>
        </w:rPr>
        <w:t xml:space="preserve">    A. </w:t>
      </w:r>
      <w:r w:rsidRPr="00E409FB">
        <w:rPr>
          <w:lang w:val="de-DE"/>
        </w:rPr>
        <w:t>nước ta nằm hoàn toàn trong vành đai nhiệt đới Bắc bán cầu.</w:t>
      </w:r>
    </w:p>
    <w:p w:rsidR="00BE460D" w:rsidRPr="00233839" w:rsidRDefault="006352EB" w:rsidP="00383720">
      <w:pPr>
        <w:pStyle w:val="Normal32"/>
      </w:pPr>
      <w:r>
        <w:rPr>
          <w:b/>
        </w:rPr>
        <w:t xml:space="preserve">    B. </w:t>
      </w:r>
      <w:r w:rsidRPr="00E409FB">
        <w:rPr>
          <w:lang w:val="de-DE"/>
        </w:rPr>
        <w:t>ảnh hưởng của biển Đông và các khối khí di chuyển qua biển.</w:t>
      </w:r>
    </w:p>
    <w:p w:rsidR="00BE460D" w:rsidRPr="00233839" w:rsidRDefault="006352EB" w:rsidP="00383720">
      <w:pPr>
        <w:pStyle w:val="Normal33"/>
      </w:pPr>
      <w:r>
        <w:rPr>
          <w:b/>
        </w:rPr>
        <w:t xml:space="preserve">    C. </w:t>
      </w:r>
      <w:r w:rsidRPr="00E409FB">
        <w:rPr>
          <w:lang w:val="de-DE"/>
        </w:rPr>
        <w:t>thiên nhiên chịu ảnh hưởng rõ rệt của gió Tín phong.</w:t>
      </w:r>
    </w:p>
    <w:p w:rsidR="00BE460D" w:rsidRPr="00233839" w:rsidRDefault="006352EB" w:rsidP="00383720">
      <w:pPr>
        <w:pStyle w:val="Normal34"/>
      </w:pPr>
      <w:r>
        <w:rPr>
          <w:b/>
        </w:rPr>
        <w:t xml:space="preserve">    D. </w:t>
      </w:r>
      <w:r w:rsidRPr="00E409FB">
        <w:rPr>
          <w:lang w:val="de-DE"/>
        </w:rPr>
        <w:t>nước ta nằm liền kề với 2 vành đai sinh khoáng lớn.</w:t>
      </w:r>
    </w:p>
    <w:p w:rsidR="00BE460D" w:rsidRPr="00872642" w:rsidRDefault="006352EB" w:rsidP="00872642">
      <w:pPr>
        <w:pStyle w:val="Normal35"/>
        <w:tabs>
          <w:tab w:val="left" w:pos="1560"/>
          <w:tab w:val="left" w:pos="6465"/>
        </w:tabs>
        <w:spacing w:line="312" w:lineRule="auto"/>
        <w:rPr>
          <w:rFonts w:eastAsia="MS Mincho"/>
          <w:lang w:val="fr-FR" w:eastAsia="ja-JP"/>
        </w:rPr>
      </w:pPr>
      <w:r>
        <w:rPr>
          <w:b/>
        </w:rPr>
        <w:t xml:space="preserve">Câu 8: </w:t>
      </w:r>
      <w:r w:rsidRPr="00DB36BF">
        <w:rPr>
          <w:rFonts w:eastAsia="MS Mincho"/>
          <w:lang w:val="fr-FR" w:eastAsia="ja-JP"/>
        </w:rPr>
        <w:t>Tín phong thổi vào nước ta chỉ mạnh nhất vào thời kì</w:t>
      </w:r>
    </w:p>
    <w:p w:rsidR="00BE460D" w:rsidRPr="00233839" w:rsidRDefault="006352EB" w:rsidP="00C81263">
      <w:pPr>
        <w:pStyle w:val="Normal36"/>
        <w:jc w:val="both"/>
      </w:pPr>
      <w:r>
        <w:rPr>
          <w:b/>
        </w:rPr>
        <w:t xml:space="preserve">    A. </w:t>
      </w:r>
      <w:r w:rsidRPr="00DB36BF">
        <w:rPr>
          <w:rFonts w:eastAsia="MS Mincho"/>
          <w:lang w:val="fr-FR" w:eastAsia="ja-JP"/>
        </w:rPr>
        <w:t>Chuyển tiếp giữa 2 mùa.</w:t>
      </w:r>
      <w:r>
        <w:rPr>
          <w:rFonts w:eastAsia="MS Mincho"/>
          <w:lang w:val="fr-FR" w:eastAsia="ja-JP"/>
        </w:rPr>
        <w:t xml:space="preserve">                                         </w:t>
      </w:r>
    </w:p>
    <w:p w:rsidR="00BE460D" w:rsidRPr="00233839" w:rsidRDefault="006352EB" w:rsidP="00C81263">
      <w:pPr>
        <w:pStyle w:val="Normal37"/>
        <w:jc w:val="both"/>
      </w:pPr>
      <w:r>
        <w:rPr>
          <w:b/>
        </w:rPr>
        <w:t xml:space="preserve">    B. </w:t>
      </w:r>
      <w:r w:rsidRPr="00DB36BF">
        <w:rPr>
          <w:rFonts w:eastAsia="MS Mincho"/>
          <w:lang w:val="fr-FR" w:eastAsia="ja-JP"/>
        </w:rPr>
        <w:t>Mùa hạ..</w:t>
      </w:r>
      <w:r>
        <w:rPr>
          <w:rFonts w:eastAsia="MS Mincho"/>
          <w:lang w:val="fr-FR" w:eastAsia="ja-JP"/>
        </w:rPr>
        <w:t xml:space="preserve">                                                                  </w:t>
      </w:r>
    </w:p>
    <w:p w:rsidR="00BE460D" w:rsidRPr="00872642" w:rsidRDefault="006352EB" w:rsidP="00872642">
      <w:pPr>
        <w:pStyle w:val="Normal38"/>
        <w:tabs>
          <w:tab w:val="left" w:pos="1560"/>
          <w:tab w:val="left" w:pos="6465"/>
        </w:tabs>
        <w:spacing w:line="312" w:lineRule="auto"/>
        <w:rPr>
          <w:rFonts w:eastAsia="MS Mincho"/>
          <w:lang w:val="fr-FR" w:eastAsia="ja-JP"/>
        </w:rPr>
      </w:pPr>
      <w:r>
        <w:rPr>
          <w:b/>
        </w:rPr>
        <w:t xml:space="preserve">    C. </w:t>
      </w:r>
      <w:r w:rsidRPr="00DB36BF">
        <w:rPr>
          <w:rFonts w:eastAsia="MS Mincho"/>
          <w:lang w:val="fr-FR" w:eastAsia="ja-JP"/>
        </w:rPr>
        <w:t>Đầu mỗi mùa hạ hoặ</w:t>
      </w:r>
      <w:r>
        <w:rPr>
          <w:rFonts w:eastAsia="MS Mincho"/>
          <w:lang w:val="fr-FR" w:eastAsia="ja-JP"/>
        </w:rPr>
        <w:t>c đông</w:t>
      </w:r>
    </w:p>
    <w:p w:rsidR="00BE460D" w:rsidRPr="00872642" w:rsidRDefault="006352EB" w:rsidP="00872642">
      <w:pPr>
        <w:pStyle w:val="Normal39"/>
        <w:tabs>
          <w:tab w:val="left" w:pos="1560"/>
          <w:tab w:val="left" w:pos="6465"/>
        </w:tabs>
        <w:spacing w:line="312" w:lineRule="auto"/>
        <w:rPr>
          <w:rFonts w:eastAsia="MS Mincho"/>
          <w:lang w:val="fr-FR" w:eastAsia="ja-JP"/>
        </w:rPr>
      </w:pPr>
      <w:r>
        <w:rPr>
          <w:b/>
        </w:rPr>
        <w:t xml:space="preserve">    D. </w:t>
      </w:r>
      <w:r w:rsidRPr="00DB36BF">
        <w:rPr>
          <w:rFonts w:eastAsia="MS Mincho"/>
          <w:lang w:val="fr-FR" w:eastAsia="ja-JP"/>
        </w:rPr>
        <w:t>Mùa đông.</w:t>
      </w:r>
    </w:p>
    <w:p w:rsidR="00BE460D" w:rsidRPr="00872642" w:rsidRDefault="006352EB" w:rsidP="00872642">
      <w:pPr>
        <w:pStyle w:val="Normal40"/>
        <w:spacing w:line="312" w:lineRule="auto"/>
        <w:rPr>
          <w:rFonts w:eastAsia="Calibri"/>
        </w:rPr>
      </w:pPr>
      <w:r>
        <w:rPr>
          <w:b/>
        </w:rPr>
        <w:t xml:space="preserve">Câu 9: </w:t>
      </w:r>
      <w:r w:rsidRPr="00DB36BF">
        <w:rPr>
          <w:rFonts w:eastAsia="Calibri"/>
        </w:rPr>
        <w:t>Sông ngòi nước ta có chế độ nước theo mùa là do nguyên nhân chủ yếu nào sau đây</w:t>
      </w:r>
    </w:p>
    <w:p w:rsidR="00BE460D" w:rsidRPr="00233839" w:rsidRDefault="006352EB" w:rsidP="00C81263">
      <w:pPr>
        <w:pStyle w:val="Normal41"/>
        <w:jc w:val="both"/>
      </w:pPr>
      <w:r>
        <w:rPr>
          <w:b/>
        </w:rPr>
        <w:lastRenderedPageBreak/>
        <w:t xml:space="preserve">    A. </w:t>
      </w:r>
      <w:r w:rsidRPr="00DB36BF">
        <w:rPr>
          <w:rFonts w:eastAsia="Calibri"/>
        </w:rPr>
        <w:t xml:space="preserve">Mưa nhiều trên địa hình đồi núi thấp.  </w:t>
      </w:r>
      <w:r w:rsidRPr="00DB36BF">
        <w:rPr>
          <w:rFonts w:eastAsia="Calibri"/>
          <w:lang w:val="vi-VN"/>
        </w:rPr>
        <w:t xml:space="preserve">              </w:t>
      </w:r>
      <w:r w:rsidRPr="00DB36BF">
        <w:rPr>
          <w:rFonts w:eastAsia="Calibri"/>
        </w:rPr>
        <w:t xml:space="preserve">    </w:t>
      </w:r>
    </w:p>
    <w:p w:rsidR="00BE460D" w:rsidRPr="00872642" w:rsidRDefault="006352EB" w:rsidP="00872642">
      <w:pPr>
        <w:pStyle w:val="Normal42"/>
        <w:spacing w:line="312" w:lineRule="auto"/>
        <w:rPr>
          <w:rFonts w:eastAsia="Calibri"/>
        </w:rPr>
      </w:pPr>
      <w:r>
        <w:rPr>
          <w:b/>
        </w:rPr>
        <w:t xml:space="preserve">    B. </w:t>
      </w:r>
      <w:r w:rsidRPr="00DB36BF">
        <w:rPr>
          <w:rFonts w:eastAsia="Calibri"/>
        </w:rPr>
        <w:t>Độ dốc địa hình lớn và mưa nhiều</w:t>
      </w:r>
    </w:p>
    <w:p w:rsidR="00BE460D" w:rsidRPr="00233839" w:rsidRDefault="006352EB" w:rsidP="00C81263">
      <w:pPr>
        <w:pStyle w:val="Normal43"/>
        <w:jc w:val="both"/>
      </w:pPr>
      <w:r>
        <w:rPr>
          <w:b/>
        </w:rPr>
        <w:t xml:space="preserve">    C. </w:t>
      </w:r>
      <w:r w:rsidRPr="00DB36BF">
        <w:rPr>
          <w:rFonts w:eastAsia="Calibri"/>
        </w:rPr>
        <w:t xml:space="preserve">Đội núi bị cắt xẻ mạnh và mưa nhiều. </w:t>
      </w:r>
      <w:r w:rsidRPr="00DB36BF">
        <w:rPr>
          <w:rFonts w:eastAsia="Calibri"/>
          <w:lang w:val="vi-VN"/>
        </w:rPr>
        <w:t xml:space="preserve">              </w:t>
      </w:r>
      <w:r w:rsidRPr="00DB36BF">
        <w:rPr>
          <w:rFonts w:eastAsia="Calibri"/>
        </w:rPr>
        <w:t xml:space="preserve">     </w:t>
      </w:r>
    </w:p>
    <w:p w:rsidR="00BE460D" w:rsidRPr="00872642" w:rsidRDefault="006352EB" w:rsidP="00872642">
      <w:pPr>
        <w:pStyle w:val="Normal44"/>
        <w:spacing w:line="312" w:lineRule="auto"/>
        <w:rPr>
          <w:rFonts w:eastAsia="Calibri"/>
        </w:rPr>
      </w:pPr>
      <w:r>
        <w:rPr>
          <w:b/>
        </w:rPr>
        <w:t xml:space="preserve">    D. </w:t>
      </w:r>
      <w:r w:rsidRPr="00DB36BF">
        <w:rPr>
          <w:rFonts w:eastAsia="Calibri"/>
        </w:rPr>
        <w:t>Trong năm có hai mùa mua và khô.</w:t>
      </w:r>
    </w:p>
    <w:p w:rsidR="00BE460D" w:rsidRPr="005D20EE" w:rsidRDefault="006352EB" w:rsidP="005D20EE">
      <w:pPr>
        <w:pStyle w:val="Normal45"/>
        <w:tabs>
          <w:tab w:val="left" w:pos="992"/>
        </w:tabs>
        <w:spacing w:before="60"/>
        <w:ind w:left="992" w:hanging="992"/>
        <w:jc w:val="both"/>
        <w:rPr>
          <w:lang w:val="fr-FR"/>
        </w:rPr>
      </w:pPr>
      <w:r>
        <w:rPr>
          <w:b/>
        </w:rPr>
        <w:t xml:space="preserve">Câu 10: </w:t>
      </w:r>
      <w:r w:rsidRPr="005D5CC1">
        <w:rPr>
          <w:lang w:val="fr-FR"/>
        </w:rPr>
        <w:t>Sự đa dạng về bản sắc dân tộc của nước ta là do vị trí</w:t>
      </w:r>
      <w:bookmarkStart w:id="0" w:name="_GoBack"/>
      <w:bookmarkEnd w:id="0"/>
    </w:p>
    <w:p w:rsidR="00BE460D" w:rsidRPr="00233839" w:rsidRDefault="006352EB" w:rsidP="00C81263">
      <w:pPr>
        <w:pStyle w:val="Normal47"/>
        <w:jc w:val="both"/>
      </w:pPr>
      <w:r>
        <w:rPr>
          <w:b/>
        </w:rPr>
        <w:t xml:space="preserve">    A. </w:t>
      </w:r>
      <w:r w:rsidRPr="00E409FB">
        <w:rPr>
          <w:lang w:val="fr-FR"/>
        </w:rPr>
        <w:t>liền kề của hai vành đai sinh khoáng lớn.</w:t>
      </w:r>
    </w:p>
    <w:p w:rsidR="00BE460D" w:rsidRPr="00233839" w:rsidRDefault="006352EB" w:rsidP="00383720">
      <w:pPr>
        <w:pStyle w:val="Normal48"/>
      </w:pPr>
      <w:r>
        <w:rPr>
          <w:b/>
        </w:rPr>
        <w:t xml:space="preserve">    B. </w:t>
      </w:r>
      <w:r w:rsidRPr="00E409FB">
        <w:rPr>
          <w:lang w:val="fr-FR"/>
        </w:rPr>
        <w:t>diễn ra những hoạt động kinh tế sôi động.</w:t>
      </w:r>
    </w:p>
    <w:p w:rsidR="00BE460D" w:rsidRPr="00233839" w:rsidRDefault="006352EB" w:rsidP="00383720">
      <w:pPr>
        <w:pStyle w:val="Normal49"/>
      </w:pPr>
      <w:r>
        <w:rPr>
          <w:b/>
        </w:rPr>
        <w:t xml:space="preserve">    C. </w:t>
      </w:r>
      <w:r w:rsidRPr="00E409FB">
        <w:rPr>
          <w:lang w:val="fr-FR"/>
        </w:rPr>
        <w:t>có sự gặp gỡ nhiều nền văn minh lớn với văn minh bản địa.</w:t>
      </w:r>
    </w:p>
    <w:p w:rsidR="00BE460D" w:rsidRPr="00233839" w:rsidRDefault="006352EB" w:rsidP="00383720">
      <w:pPr>
        <w:pStyle w:val="Normal50"/>
      </w:pPr>
      <w:r>
        <w:rPr>
          <w:b/>
        </w:rPr>
        <w:t xml:space="preserve">    D. </w:t>
      </w:r>
      <w:r w:rsidRPr="00E409FB">
        <w:rPr>
          <w:lang w:val="fr-FR"/>
        </w:rPr>
        <w:t>nằm trên ngã tư đường hàng hải và hàng không quốc tế lớn.</w:t>
      </w:r>
    </w:p>
    <w:p w:rsidR="00BE460D" w:rsidRPr="00872642" w:rsidRDefault="006352EB" w:rsidP="00872642">
      <w:pPr>
        <w:pStyle w:val="Normal51"/>
        <w:spacing w:line="312" w:lineRule="auto"/>
        <w:rPr>
          <w:rFonts w:eastAsia="Calibri"/>
        </w:rPr>
      </w:pPr>
      <w:r>
        <w:rPr>
          <w:b/>
        </w:rPr>
        <w:t xml:space="preserve">Câu 11: </w:t>
      </w:r>
      <w:r w:rsidRPr="00DB36BF">
        <w:rPr>
          <w:rFonts w:eastAsia="Calibri"/>
        </w:rPr>
        <w:t>Đặc điểm khí hậu của vùng Duyên hải Nam Trung Bộ khác với vùng Nam Bộ là</w:t>
      </w:r>
    </w:p>
    <w:p w:rsidR="00BE460D" w:rsidRPr="00233839" w:rsidRDefault="006352EB" w:rsidP="00C81263">
      <w:pPr>
        <w:pStyle w:val="Normal52"/>
        <w:jc w:val="both"/>
      </w:pPr>
      <w:r>
        <w:rPr>
          <w:b/>
        </w:rPr>
        <w:t xml:space="preserve">    A. </w:t>
      </w:r>
      <w:r w:rsidRPr="00DB36BF">
        <w:rPr>
          <w:rFonts w:eastAsia="Calibri"/>
        </w:rPr>
        <w:t xml:space="preserve">khí hậu mang tính chất cận xích đạo rõ rệt.                    </w:t>
      </w:r>
    </w:p>
    <w:p w:rsidR="00BE460D" w:rsidRPr="00233839" w:rsidRDefault="006352EB" w:rsidP="00C81263">
      <w:pPr>
        <w:pStyle w:val="Normal53"/>
        <w:jc w:val="both"/>
      </w:pPr>
      <w:r>
        <w:rPr>
          <w:b/>
        </w:rPr>
        <w:t xml:space="preserve">    B. </w:t>
      </w:r>
      <w:r w:rsidRPr="00DB36BF">
        <w:rPr>
          <w:rFonts w:eastAsia="Calibri"/>
        </w:rPr>
        <w:t xml:space="preserve">có gió Mậu dịch ảnh hưởng vào vùng này.                      </w:t>
      </w:r>
    </w:p>
    <w:p w:rsidR="00BE460D" w:rsidRPr="00872642" w:rsidRDefault="006352EB" w:rsidP="00872642">
      <w:pPr>
        <w:pStyle w:val="Normal54"/>
        <w:spacing w:line="312" w:lineRule="auto"/>
        <w:rPr>
          <w:rFonts w:eastAsia="Calibri"/>
        </w:rPr>
      </w:pPr>
      <w:r>
        <w:rPr>
          <w:b/>
        </w:rPr>
        <w:t xml:space="preserve">    C. </w:t>
      </w:r>
      <w:r w:rsidRPr="00DB36BF">
        <w:rPr>
          <w:rFonts w:eastAsia="Calibri"/>
        </w:rPr>
        <w:t>khí hậu chia thành 2 mùa mưa- khô.</w:t>
      </w:r>
    </w:p>
    <w:p w:rsidR="00BE460D" w:rsidRPr="00872642" w:rsidRDefault="006352EB" w:rsidP="00872642">
      <w:pPr>
        <w:pStyle w:val="Normal55"/>
        <w:spacing w:line="312" w:lineRule="auto"/>
        <w:rPr>
          <w:rFonts w:eastAsia="Calibri"/>
        </w:rPr>
      </w:pPr>
      <w:r>
        <w:rPr>
          <w:b/>
        </w:rPr>
        <w:t xml:space="preserve">    D. </w:t>
      </w:r>
      <w:r w:rsidRPr="00DB36BF">
        <w:rPr>
          <w:rFonts w:eastAsia="Calibri"/>
        </w:rPr>
        <w:t>có mưa nhiều vào thời điểm thu- đông</w:t>
      </w:r>
    </w:p>
    <w:p w:rsidR="00BE460D" w:rsidRPr="00383720" w:rsidRDefault="006352EB" w:rsidP="00383720">
      <w:pPr>
        <w:pStyle w:val="Normal56"/>
        <w:tabs>
          <w:tab w:val="left" w:pos="992"/>
        </w:tabs>
        <w:spacing w:before="60"/>
        <w:ind w:left="992" w:hanging="992"/>
        <w:jc w:val="both"/>
        <w:rPr>
          <w:lang w:val="vi-VN"/>
        </w:rPr>
      </w:pPr>
      <w:r>
        <w:rPr>
          <w:b/>
        </w:rPr>
        <w:t xml:space="preserve">Câu 12: </w:t>
      </w:r>
      <w:r w:rsidRPr="005D5CC1">
        <w:rPr>
          <w:lang w:val="vi-VN"/>
        </w:rPr>
        <w:t>Tính chất nhiệt đới của khí hậu nước ta được quy định bởi</w:t>
      </w:r>
      <w:r w:rsidRPr="00E409FB">
        <w:tab/>
      </w:r>
    </w:p>
    <w:p w:rsidR="00BE460D" w:rsidRPr="00233839" w:rsidRDefault="006352EB" w:rsidP="00383720">
      <w:pPr>
        <w:pStyle w:val="Normal57"/>
        <w:tabs>
          <w:tab w:val="left" w:pos="5420"/>
        </w:tabs>
      </w:pPr>
      <w:r>
        <w:rPr>
          <w:b/>
        </w:rPr>
        <w:t xml:space="preserve">    A. </w:t>
      </w:r>
      <w:r w:rsidRPr="00E409FB">
        <w:rPr>
          <w:lang w:val="vi-VN"/>
        </w:rPr>
        <w:t>địa hình nước ta nhiều đồi núi.</w:t>
      </w:r>
    </w:p>
    <w:p w:rsidR="00BE460D" w:rsidRPr="00233839" w:rsidRDefault="006352EB" w:rsidP="00383720">
      <w:pPr>
        <w:pStyle w:val="Normal58"/>
        <w:tabs>
          <w:tab w:val="left" w:pos="5420"/>
        </w:tabs>
      </w:pPr>
      <w:r>
        <w:rPr>
          <w:b/>
        </w:rPr>
        <w:t xml:space="preserve">    B. </w:t>
      </w:r>
      <w:r w:rsidRPr="00E409FB">
        <w:rPr>
          <w:lang w:val="vi-VN"/>
        </w:rPr>
        <w:t>địa hình nước ta thấp dần ra biển.</w:t>
      </w:r>
    </w:p>
    <w:p w:rsidR="00BE460D" w:rsidRPr="00233839" w:rsidRDefault="006352EB" w:rsidP="00C81263">
      <w:pPr>
        <w:pStyle w:val="Normal59"/>
        <w:jc w:val="both"/>
      </w:pPr>
      <w:r>
        <w:rPr>
          <w:b/>
        </w:rPr>
        <w:t xml:space="preserve">    C. </w:t>
      </w:r>
      <w:r w:rsidRPr="00E409FB">
        <w:rPr>
          <w:lang w:val="vi-VN"/>
        </w:rPr>
        <w:t>hoạt động của gió phơn</w:t>
      </w:r>
      <w:r w:rsidRPr="00E409FB">
        <w:t xml:space="preserve"> Tây Nam</w:t>
      </w:r>
    </w:p>
    <w:p w:rsidR="00BE460D" w:rsidRPr="00233839" w:rsidRDefault="006352EB" w:rsidP="00C81263">
      <w:pPr>
        <w:pStyle w:val="Normal60"/>
        <w:jc w:val="both"/>
      </w:pPr>
      <w:r>
        <w:rPr>
          <w:b/>
        </w:rPr>
        <w:t xml:space="preserve">    D. </w:t>
      </w:r>
      <w:r w:rsidRPr="00E409FB">
        <w:rPr>
          <w:b/>
          <w:lang w:val="vi-VN"/>
        </w:rPr>
        <w:t xml:space="preserve"> </w:t>
      </w:r>
      <w:r w:rsidRPr="00E409FB">
        <w:rPr>
          <w:lang w:val="vi-VN"/>
        </w:rPr>
        <w:t>vị trí trong vùng nội chí tuyế</w:t>
      </w:r>
      <w:r w:rsidRPr="00E409FB">
        <w:t>n.</w:t>
      </w:r>
    </w:p>
    <w:p w:rsidR="00BE460D" w:rsidRPr="00872642" w:rsidRDefault="006352EB" w:rsidP="00872642">
      <w:pPr>
        <w:pStyle w:val="Normal61"/>
        <w:tabs>
          <w:tab w:val="left" w:pos="1560"/>
          <w:tab w:val="left" w:pos="6465"/>
        </w:tabs>
        <w:spacing w:line="312" w:lineRule="auto"/>
        <w:rPr>
          <w:rFonts w:eastAsia="MS Mincho"/>
          <w:lang w:val="fr-FR" w:eastAsia="ja-JP"/>
        </w:rPr>
      </w:pPr>
      <w:r>
        <w:rPr>
          <w:b/>
        </w:rPr>
        <w:t xml:space="preserve">Câu 13: </w:t>
      </w:r>
      <w:r w:rsidRPr="00DB36BF">
        <w:rPr>
          <w:rFonts w:eastAsia="MS Mincho"/>
          <w:lang w:val="fr-FR" w:eastAsia="ja-JP"/>
        </w:rPr>
        <w:t>Tính chất của gió mùa đông bắc vào đầu mùa đông ở nước ta</w:t>
      </w:r>
    </w:p>
    <w:p w:rsidR="00BE460D" w:rsidRPr="00233839" w:rsidRDefault="006352EB" w:rsidP="00C81263">
      <w:pPr>
        <w:pStyle w:val="Normal62"/>
        <w:jc w:val="both"/>
      </w:pPr>
      <w:r>
        <w:rPr>
          <w:b/>
        </w:rPr>
        <w:t xml:space="preserve">    A. </w:t>
      </w:r>
      <w:r w:rsidRPr="00DB36BF">
        <w:rPr>
          <w:rFonts w:eastAsia="MS Mincho"/>
          <w:lang w:val="fr-FR" w:eastAsia="ja-JP"/>
        </w:rPr>
        <w:t>Lạnh ẩm.</w:t>
      </w:r>
      <w:r>
        <w:rPr>
          <w:rFonts w:eastAsia="MS Mincho"/>
          <w:lang w:val="fr-FR" w:eastAsia="ja-JP"/>
        </w:rPr>
        <w:t xml:space="preserve">                            </w:t>
      </w:r>
    </w:p>
    <w:p w:rsidR="00BE460D" w:rsidRPr="00233839" w:rsidRDefault="006352EB" w:rsidP="00C81263">
      <w:pPr>
        <w:pStyle w:val="Normal63"/>
        <w:jc w:val="both"/>
      </w:pPr>
      <w:r>
        <w:rPr>
          <w:b/>
        </w:rPr>
        <w:t xml:space="preserve">    B. </w:t>
      </w:r>
      <w:r w:rsidRPr="00DB36BF">
        <w:rPr>
          <w:rFonts w:eastAsia="MS Mincho"/>
          <w:lang w:val="fr-FR" w:eastAsia="ja-JP"/>
        </w:rPr>
        <w:t>Lạnh khô.</w:t>
      </w:r>
      <w:r>
        <w:rPr>
          <w:rFonts w:eastAsia="MS Mincho"/>
          <w:lang w:val="fr-FR" w:eastAsia="ja-JP"/>
        </w:rPr>
        <w:t xml:space="preserve">                    </w:t>
      </w:r>
    </w:p>
    <w:p w:rsidR="00BE460D" w:rsidRPr="00872642" w:rsidRDefault="006352EB" w:rsidP="00872642">
      <w:pPr>
        <w:pStyle w:val="Normal64"/>
        <w:tabs>
          <w:tab w:val="left" w:pos="1560"/>
          <w:tab w:val="left" w:pos="6465"/>
        </w:tabs>
        <w:spacing w:line="312" w:lineRule="auto"/>
        <w:rPr>
          <w:rFonts w:eastAsia="MS Mincho"/>
          <w:lang w:val="fr-FR" w:eastAsia="ja-JP"/>
        </w:rPr>
      </w:pPr>
      <w:r>
        <w:rPr>
          <w:b/>
        </w:rPr>
        <w:t xml:space="preserve">    C. </w:t>
      </w:r>
      <w:r w:rsidRPr="00DB36BF">
        <w:rPr>
          <w:rFonts w:eastAsia="MS Mincho"/>
          <w:lang w:val="fr-FR" w:eastAsia="ja-JP"/>
        </w:rPr>
        <w:t>Ẩm ướt.</w:t>
      </w:r>
    </w:p>
    <w:p w:rsidR="00BE460D" w:rsidRPr="00233839" w:rsidRDefault="006352EB" w:rsidP="00C81263">
      <w:pPr>
        <w:pStyle w:val="Normal65"/>
        <w:jc w:val="both"/>
      </w:pPr>
      <w:r>
        <w:rPr>
          <w:b/>
        </w:rPr>
        <w:t xml:space="preserve">    D. </w:t>
      </w:r>
      <w:r w:rsidRPr="00DB36BF">
        <w:rPr>
          <w:rFonts w:eastAsia="MS Mincho"/>
          <w:lang w:val="fr-FR" w:eastAsia="ja-JP"/>
        </w:rPr>
        <w:t>Khô hanh.</w:t>
      </w:r>
      <w:r>
        <w:rPr>
          <w:rFonts w:eastAsia="MS Mincho"/>
          <w:lang w:val="fr-FR" w:eastAsia="ja-JP"/>
        </w:rPr>
        <w:t xml:space="preserve">                       </w:t>
      </w:r>
    </w:p>
    <w:p w:rsidR="00BE460D" w:rsidRPr="00872642" w:rsidRDefault="006352EB" w:rsidP="00872642">
      <w:pPr>
        <w:pStyle w:val="Normal66"/>
        <w:tabs>
          <w:tab w:val="left" w:pos="1560"/>
          <w:tab w:val="left" w:pos="6465"/>
        </w:tabs>
        <w:spacing w:line="312" w:lineRule="auto"/>
        <w:rPr>
          <w:rFonts w:eastAsia="MS Mincho"/>
          <w:lang w:val="fr-FR" w:eastAsia="ja-JP"/>
        </w:rPr>
      </w:pPr>
      <w:r>
        <w:rPr>
          <w:b/>
        </w:rPr>
        <w:t xml:space="preserve">Câu 14: </w:t>
      </w:r>
      <w:r w:rsidRPr="00DB36BF">
        <w:rPr>
          <w:rFonts w:eastAsia="MS Mincho"/>
          <w:lang w:val="fr-FR" w:eastAsia="ja-JP"/>
        </w:rPr>
        <w:t>Gió mùa đông bắc thôi vào nước ta vào nửa sau mùa đông gây mưa phùn do</w:t>
      </w:r>
    </w:p>
    <w:p w:rsidR="00BE460D" w:rsidRPr="00233839" w:rsidRDefault="006352EB" w:rsidP="00C81263">
      <w:pPr>
        <w:pStyle w:val="Normal67"/>
        <w:jc w:val="both"/>
      </w:pPr>
      <w:r>
        <w:rPr>
          <w:b/>
        </w:rPr>
        <w:t xml:space="preserve">    A. </w:t>
      </w:r>
      <w:r w:rsidRPr="00DB36BF">
        <w:rPr>
          <w:rFonts w:eastAsia="MS Mincho"/>
          <w:lang w:val="fr-FR" w:eastAsia="ja-JP"/>
        </w:rPr>
        <w:t>gặp dãy Bạch Mã.</w:t>
      </w:r>
      <w:r>
        <w:rPr>
          <w:rFonts w:eastAsia="MS Mincho"/>
          <w:lang w:val="fr-FR" w:eastAsia="ja-JP"/>
        </w:rPr>
        <w:t xml:space="preserve">   </w:t>
      </w:r>
    </w:p>
    <w:p w:rsidR="00BE460D" w:rsidRPr="00233839" w:rsidRDefault="006352EB" w:rsidP="00C81263">
      <w:pPr>
        <w:pStyle w:val="Normal68"/>
        <w:jc w:val="both"/>
      </w:pPr>
      <w:r>
        <w:rPr>
          <w:b/>
        </w:rPr>
        <w:t xml:space="preserve">    B. </w:t>
      </w:r>
      <w:r w:rsidRPr="00DB36BF">
        <w:rPr>
          <w:rFonts w:eastAsia="MS Mincho"/>
          <w:lang w:val="fr-FR" w:eastAsia="ja-JP"/>
        </w:rPr>
        <w:t>đi qua biển.</w:t>
      </w:r>
      <w:r>
        <w:rPr>
          <w:rFonts w:eastAsia="MS Mincho"/>
          <w:lang w:val="fr-FR" w:eastAsia="ja-JP"/>
        </w:rPr>
        <w:t xml:space="preserve">          </w:t>
      </w:r>
    </w:p>
    <w:p w:rsidR="00BE460D" w:rsidRPr="00233839" w:rsidRDefault="006352EB" w:rsidP="00C81263">
      <w:pPr>
        <w:pStyle w:val="Normal69"/>
        <w:jc w:val="both"/>
      </w:pPr>
      <w:r>
        <w:rPr>
          <w:b/>
        </w:rPr>
        <w:t xml:space="preserve">    C. </w:t>
      </w:r>
      <w:r w:rsidRPr="00DB36BF">
        <w:rPr>
          <w:rFonts w:eastAsia="MS Mincho"/>
          <w:lang w:val="fr-FR" w:eastAsia="ja-JP"/>
        </w:rPr>
        <w:t>gặp núi Trường Sơn.</w:t>
      </w:r>
      <w:r>
        <w:rPr>
          <w:rFonts w:eastAsia="MS Mincho"/>
          <w:lang w:val="fr-FR" w:eastAsia="ja-JP"/>
        </w:rPr>
        <w:t xml:space="preserve">                 </w:t>
      </w:r>
    </w:p>
    <w:p w:rsidR="00BE460D" w:rsidRPr="00872642" w:rsidRDefault="006352EB" w:rsidP="00872642">
      <w:pPr>
        <w:pStyle w:val="Normal70"/>
        <w:tabs>
          <w:tab w:val="left" w:pos="1560"/>
          <w:tab w:val="left" w:pos="6465"/>
        </w:tabs>
        <w:spacing w:line="312" w:lineRule="auto"/>
        <w:rPr>
          <w:rFonts w:eastAsia="MS Mincho"/>
          <w:lang w:val="fr-FR" w:eastAsia="ja-JP"/>
        </w:rPr>
      </w:pPr>
      <w:r>
        <w:rPr>
          <w:b/>
        </w:rPr>
        <w:t xml:space="preserve">    D. </w:t>
      </w:r>
      <w:r w:rsidRPr="00DB36BF">
        <w:rPr>
          <w:rFonts w:eastAsia="MS Mincho"/>
          <w:lang w:eastAsia="ja-JP"/>
        </w:rPr>
        <w:t>đi qua lục địa Trung Hoa.</w:t>
      </w:r>
    </w:p>
    <w:p w:rsidR="00BE460D" w:rsidRPr="00C474A2" w:rsidRDefault="006352EB" w:rsidP="00C474A2">
      <w:pPr>
        <w:pStyle w:val="Normal71"/>
        <w:spacing w:line="312" w:lineRule="auto"/>
        <w:rPr>
          <w:rFonts w:eastAsia="Calibri"/>
        </w:rPr>
      </w:pPr>
      <w:r>
        <w:rPr>
          <w:b/>
        </w:rPr>
        <w:t xml:space="preserve">Câu 15: </w:t>
      </w:r>
      <w:r w:rsidRPr="00EA7540">
        <w:rPr>
          <w:rFonts w:eastAsia="Calibri"/>
        </w:rPr>
        <w:t>Khí hậu phần lãnh thổ phía Bắc có đặc điểm nào sau đây?</w:t>
      </w:r>
    </w:p>
    <w:p w:rsidR="00BE460D" w:rsidRPr="00233839" w:rsidRDefault="006352EB" w:rsidP="00C81263">
      <w:pPr>
        <w:pStyle w:val="Normal72"/>
        <w:jc w:val="both"/>
      </w:pPr>
      <w:r>
        <w:rPr>
          <w:b/>
        </w:rPr>
        <w:t xml:space="preserve">    A. </w:t>
      </w:r>
      <w:r w:rsidRPr="00EA7540">
        <w:rPr>
          <w:rFonts w:eastAsia="Calibri"/>
        </w:rPr>
        <w:t>Nhiệt độ trung bình trên 25°C, biên độ nhiệt độ trung bình năm nhỏ,</w:t>
      </w:r>
    </w:p>
    <w:p w:rsidR="00BE460D" w:rsidRPr="00C474A2" w:rsidRDefault="006352EB" w:rsidP="00C474A2">
      <w:pPr>
        <w:pStyle w:val="Normal73"/>
        <w:spacing w:line="312" w:lineRule="auto"/>
        <w:rPr>
          <w:rFonts w:eastAsia="Calibri"/>
        </w:rPr>
      </w:pPr>
      <w:r>
        <w:rPr>
          <w:b/>
        </w:rPr>
        <w:t xml:space="preserve">    B. </w:t>
      </w:r>
      <w:r w:rsidRPr="00EA7540">
        <w:rPr>
          <w:rFonts w:eastAsia="Calibri"/>
        </w:rPr>
        <w:t>Nhiệt độ trung bình trên 20°C, biên độ nhiệt độ trung bình năm lớn.</w:t>
      </w:r>
    </w:p>
    <w:p w:rsidR="00BE460D" w:rsidRPr="00C474A2" w:rsidRDefault="006352EB" w:rsidP="00C474A2">
      <w:pPr>
        <w:pStyle w:val="Normal74"/>
        <w:spacing w:line="312" w:lineRule="auto"/>
        <w:rPr>
          <w:rFonts w:eastAsia="Calibri"/>
        </w:rPr>
      </w:pPr>
      <w:r>
        <w:rPr>
          <w:b/>
        </w:rPr>
        <w:t xml:space="preserve">    C. </w:t>
      </w:r>
      <w:r w:rsidRPr="00EA7540">
        <w:rPr>
          <w:rFonts w:eastAsia="Calibri"/>
        </w:rPr>
        <w:t>Nhiệt độ trung bình trên 25°C, biên độ nhiệt độ trung bình năm lớn.</w:t>
      </w:r>
    </w:p>
    <w:p w:rsidR="00BE460D" w:rsidRPr="00C474A2" w:rsidRDefault="006352EB" w:rsidP="00C474A2">
      <w:pPr>
        <w:pStyle w:val="Normal75"/>
        <w:spacing w:line="312" w:lineRule="auto"/>
        <w:rPr>
          <w:rFonts w:eastAsia="Calibri"/>
        </w:rPr>
      </w:pPr>
      <w:r>
        <w:rPr>
          <w:b/>
        </w:rPr>
        <w:t xml:space="preserve">    D. </w:t>
      </w:r>
      <w:r w:rsidRPr="00EA7540">
        <w:rPr>
          <w:rFonts w:eastAsia="Calibri"/>
        </w:rPr>
        <w:t>Nhiệt độ trung bình trên 20°C, biên độ nhiệt độ trung bình năm nhỏ.</w:t>
      </w:r>
    </w:p>
    <w:p w:rsidR="00BE460D" w:rsidRPr="00872642" w:rsidRDefault="006352EB" w:rsidP="00872642">
      <w:pPr>
        <w:pStyle w:val="Normal76"/>
        <w:spacing w:line="312" w:lineRule="auto"/>
        <w:rPr>
          <w:rFonts w:eastAsia="Calibri"/>
        </w:rPr>
      </w:pPr>
      <w:r>
        <w:rPr>
          <w:b/>
        </w:rPr>
        <w:t xml:space="preserve">Câu 16: </w:t>
      </w:r>
      <w:r w:rsidRPr="00DB36BF">
        <w:rPr>
          <w:rFonts w:eastAsia="Calibri"/>
        </w:rPr>
        <w:t>Nguyên nhân gây mưa lớn cho Nam Bộ và Tây Nguyên vào thời kì đầu mùa hạ là do ảnh hưởng của khối khí</w:t>
      </w:r>
    </w:p>
    <w:p w:rsidR="00BE460D" w:rsidRPr="00872642" w:rsidRDefault="006352EB" w:rsidP="00872642">
      <w:pPr>
        <w:pStyle w:val="Normal77"/>
        <w:spacing w:line="312" w:lineRule="auto"/>
        <w:rPr>
          <w:rFonts w:eastAsia="Calibri"/>
        </w:rPr>
      </w:pPr>
      <w:r>
        <w:rPr>
          <w:b/>
        </w:rPr>
        <w:t xml:space="preserve">    A. </w:t>
      </w:r>
      <w:r w:rsidRPr="00DB36BF">
        <w:rPr>
          <w:rFonts w:eastAsia="Calibri"/>
        </w:rPr>
        <w:t>cận chí tuyến bán cầu Bắc.</w:t>
      </w:r>
    </w:p>
    <w:p w:rsidR="00BE460D" w:rsidRPr="00872642" w:rsidRDefault="006352EB" w:rsidP="00872642">
      <w:pPr>
        <w:pStyle w:val="Normal78"/>
        <w:spacing w:line="312" w:lineRule="auto"/>
        <w:rPr>
          <w:rFonts w:eastAsia="Calibri"/>
        </w:rPr>
      </w:pPr>
      <w:r>
        <w:rPr>
          <w:b/>
        </w:rPr>
        <w:t xml:space="preserve">    B. </w:t>
      </w:r>
      <w:r w:rsidRPr="00DB36BF">
        <w:rPr>
          <w:rFonts w:eastAsia="Calibri"/>
        </w:rPr>
        <w:t>cận chí tuyến bán cầu Nam.</w:t>
      </w:r>
    </w:p>
    <w:p w:rsidR="00BE460D" w:rsidRPr="00233839" w:rsidRDefault="006352EB" w:rsidP="00C81263">
      <w:pPr>
        <w:pStyle w:val="Normal79"/>
        <w:jc w:val="both"/>
      </w:pPr>
      <w:r>
        <w:rPr>
          <w:b/>
        </w:rPr>
        <w:t xml:space="preserve">    C. </w:t>
      </w:r>
      <w:r w:rsidRPr="00DB36BF">
        <w:rPr>
          <w:rFonts w:eastAsia="Calibri"/>
        </w:rPr>
        <w:t xml:space="preserve">Lạnh phương Bắc.                                                     </w:t>
      </w:r>
    </w:p>
    <w:p w:rsidR="00BE460D" w:rsidRPr="00233839" w:rsidRDefault="006352EB" w:rsidP="00C81263">
      <w:pPr>
        <w:pStyle w:val="Normal80"/>
        <w:jc w:val="both"/>
      </w:pPr>
      <w:r>
        <w:rPr>
          <w:b/>
        </w:rPr>
        <w:t xml:space="preserve">    D. </w:t>
      </w:r>
      <w:r w:rsidRPr="00DB36BF">
        <w:rPr>
          <w:rFonts w:eastAsia="Calibri"/>
        </w:rPr>
        <w:t xml:space="preserve">Bắc Ấn Độ Dương.                                                    </w:t>
      </w:r>
    </w:p>
    <w:p w:rsidR="00BE460D" w:rsidRPr="00C474A2" w:rsidRDefault="006352EB" w:rsidP="00C474A2">
      <w:pPr>
        <w:pStyle w:val="Normal81"/>
        <w:spacing w:line="312" w:lineRule="auto"/>
        <w:rPr>
          <w:rFonts w:eastAsia="Calibri"/>
        </w:rPr>
      </w:pPr>
      <w:r>
        <w:rPr>
          <w:b/>
        </w:rPr>
        <w:t xml:space="preserve">Câu 17: </w:t>
      </w:r>
      <w:r w:rsidRPr="00EA7540">
        <w:rPr>
          <w:rFonts w:eastAsia="Calibri"/>
        </w:rPr>
        <w:t>Cảnh quan thiên nhiên tiêu biểu cho phần lãnh thổ phía Nam nước ta là đới rừng</w:t>
      </w:r>
    </w:p>
    <w:p w:rsidR="00BE460D" w:rsidRPr="00233839" w:rsidRDefault="006352EB" w:rsidP="00C81263">
      <w:pPr>
        <w:pStyle w:val="Normal82"/>
        <w:jc w:val="both"/>
      </w:pPr>
      <w:r>
        <w:rPr>
          <w:b/>
        </w:rPr>
        <w:t xml:space="preserve">    A. </w:t>
      </w:r>
      <w:r w:rsidRPr="00EA7540">
        <w:rPr>
          <w:rFonts w:eastAsia="Calibri"/>
        </w:rPr>
        <w:t>ôn đới gió mùa trên núi.</w:t>
      </w:r>
      <w:r>
        <w:rPr>
          <w:rFonts w:eastAsia="Calibri"/>
        </w:rPr>
        <w:t xml:space="preserve">                                            </w:t>
      </w:r>
    </w:p>
    <w:p w:rsidR="00BE460D" w:rsidRPr="00872642" w:rsidRDefault="006352EB" w:rsidP="00872642">
      <w:pPr>
        <w:pStyle w:val="Normal83"/>
        <w:spacing w:line="312" w:lineRule="auto"/>
        <w:rPr>
          <w:rFonts w:eastAsia="Calibri"/>
        </w:rPr>
      </w:pPr>
      <w:r>
        <w:rPr>
          <w:b/>
        </w:rPr>
        <w:t xml:space="preserve">    B. </w:t>
      </w:r>
      <w:r w:rsidRPr="00EA7540">
        <w:rPr>
          <w:rFonts w:eastAsia="Calibri"/>
        </w:rPr>
        <w:t>nhiệt đới ẩm gió mùa.</w:t>
      </w:r>
    </w:p>
    <w:p w:rsidR="00BE460D" w:rsidRPr="00233839" w:rsidRDefault="006352EB" w:rsidP="00C81263">
      <w:pPr>
        <w:pStyle w:val="Normal84"/>
        <w:jc w:val="both"/>
      </w:pPr>
      <w:r>
        <w:rPr>
          <w:b/>
        </w:rPr>
        <w:t xml:space="preserve">    C. </w:t>
      </w:r>
      <w:r w:rsidRPr="00EA7540">
        <w:rPr>
          <w:rFonts w:eastAsia="Calibri"/>
        </w:rPr>
        <w:t>cận nhiệt đới gió mùa.</w:t>
      </w:r>
      <w:r>
        <w:rPr>
          <w:rFonts w:eastAsia="Calibri"/>
        </w:rPr>
        <w:t xml:space="preserve">                                               </w:t>
      </w:r>
    </w:p>
    <w:p w:rsidR="00BE460D" w:rsidRPr="00872642" w:rsidRDefault="006352EB" w:rsidP="00872642">
      <w:pPr>
        <w:pStyle w:val="Normal85"/>
        <w:spacing w:line="312" w:lineRule="auto"/>
        <w:rPr>
          <w:rFonts w:eastAsia="Calibri"/>
        </w:rPr>
      </w:pPr>
      <w:r>
        <w:rPr>
          <w:b/>
        </w:rPr>
        <w:t xml:space="preserve">    D. </w:t>
      </w:r>
      <w:r w:rsidRPr="00EA7540">
        <w:rPr>
          <w:rFonts w:eastAsia="Calibri"/>
        </w:rPr>
        <w:t>cận xích đạo gió mùa.</w:t>
      </w:r>
    </w:p>
    <w:p w:rsidR="00BE460D" w:rsidRPr="00C474A2" w:rsidRDefault="006352EB" w:rsidP="00C474A2">
      <w:pPr>
        <w:pStyle w:val="Normal86"/>
        <w:spacing w:line="312" w:lineRule="auto"/>
        <w:rPr>
          <w:rFonts w:eastAsia="Calibri"/>
        </w:rPr>
      </w:pPr>
      <w:r>
        <w:rPr>
          <w:b/>
        </w:rPr>
        <w:lastRenderedPageBreak/>
        <w:t xml:space="preserve">Câu 18: </w:t>
      </w:r>
      <w:r w:rsidRPr="00EA7540">
        <w:rPr>
          <w:rFonts w:eastAsia="Calibri"/>
        </w:rPr>
        <w:t>Sự khác nhau về thiên nhiên của Đông Trường Sơn và vùng Tây nguyên chủ yếu là do tác động của</w:t>
      </w:r>
    </w:p>
    <w:p w:rsidR="00BE460D" w:rsidRPr="00C474A2" w:rsidRDefault="006352EB" w:rsidP="00C474A2">
      <w:pPr>
        <w:pStyle w:val="Normal87"/>
        <w:spacing w:line="312" w:lineRule="auto"/>
        <w:rPr>
          <w:rFonts w:eastAsia="Calibri"/>
        </w:rPr>
      </w:pPr>
      <w:r>
        <w:rPr>
          <w:b/>
        </w:rPr>
        <w:t xml:space="preserve">    A. </w:t>
      </w:r>
      <w:r w:rsidRPr="00EA7540">
        <w:rPr>
          <w:rFonts w:eastAsia="Calibri"/>
        </w:rPr>
        <w:t>Tin phong bán cầu Bắc và hướng núi Bạch Mã.</w:t>
      </w:r>
    </w:p>
    <w:p w:rsidR="00BE460D" w:rsidRPr="00C474A2" w:rsidRDefault="006352EB" w:rsidP="00C474A2">
      <w:pPr>
        <w:pStyle w:val="Normal88"/>
        <w:spacing w:line="312" w:lineRule="auto"/>
        <w:rPr>
          <w:rFonts w:eastAsia="Calibri"/>
        </w:rPr>
      </w:pPr>
      <w:r>
        <w:rPr>
          <w:b/>
        </w:rPr>
        <w:t xml:space="preserve">    B. </w:t>
      </w:r>
      <w:r w:rsidRPr="00EA7540">
        <w:rPr>
          <w:rFonts w:eastAsia="Calibri"/>
        </w:rPr>
        <w:t>gió mùa với hướng của dãy núi Trường Sơn,</w:t>
      </w:r>
    </w:p>
    <w:p w:rsidR="00BE460D" w:rsidRPr="00C474A2" w:rsidRDefault="006352EB" w:rsidP="00C474A2">
      <w:pPr>
        <w:pStyle w:val="Normal89"/>
        <w:spacing w:line="312" w:lineRule="auto"/>
        <w:rPr>
          <w:rFonts w:eastAsia="Calibri"/>
        </w:rPr>
      </w:pPr>
      <w:r>
        <w:rPr>
          <w:b/>
        </w:rPr>
        <w:t xml:space="preserve">    C. </w:t>
      </w:r>
      <w:r w:rsidRPr="00EA7540">
        <w:rPr>
          <w:rFonts w:eastAsia="Calibri"/>
        </w:rPr>
        <w:t>gió mùa với độ cao của dãy núi Trường Sơn,</w:t>
      </w:r>
    </w:p>
    <w:p w:rsidR="00BE460D" w:rsidRPr="00C474A2" w:rsidRDefault="006352EB" w:rsidP="00C474A2">
      <w:pPr>
        <w:pStyle w:val="Normal90"/>
        <w:spacing w:line="312" w:lineRule="auto"/>
        <w:rPr>
          <w:rFonts w:eastAsia="Calibri"/>
          <w:lang w:val="vi-VN"/>
        </w:rPr>
      </w:pPr>
      <w:r>
        <w:rPr>
          <w:b/>
        </w:rPr>
        <w:t xml:space="preserve">    D. </w:t>
      </w:r>
      <w:r w:rsidRPr="00EA7540">
        <w:rPr>
          <w:rFonts w:eastAsia="Calibri"/>
        </w:rPr>
        <w:t>Tín phong bán cầu Bắc và độ cao núi Bạch Mã.</w:t>
      </w:r>
    </w:p>
    <w:p w:rsidR="001C497F" w:rsidRPr="00B15342" w:rsidRDefault="006352EB" w:rsidP="001C497F">
      <w:pPr>
        <w:pStyle w:val="Normal91"/>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rsidR="00BE460D" w:rsidRPr="00057D51" w:rsidRDefault="006352EB" w:rsidP="00057D51">
      <w:pPr>
        <w:pStyle w:val="Normal92"/>
        <w:spacing w:line="264" w:lineRule="auto"/>
        <w:rPr>
          <w:rFonts w:eastAsiaTheme="minorHAnsi"/>
        </w:rPr>
      </w:pPr>
      <w:r>
        <w:rPr>
          <w:b/>
        </w:rPr>
        <w:t xml:space="preserve">Câu 1: </w:t>
      </w:r>
      <w:r w:rsidRPr="00F66D96">
        <w:rPr>
          <w:rFonts w:eastAsiaTheme="minorHAnsi"/>
        </w:rPr>
        <w:t>Nước ta nằm ở phía đông của bán đảo Đông Dương, phần đất liền tiếp giáp với 3 quốc gia. Trên biển, Việt Nam có chung Biển Đông với nhiều quốc gia khác. Nước ta nằm vị trí trung chuyển của các tuyến đường hàng hải và hàng không quốc tế, cũng như các tuyến đường bộ, đường sắt Xuyên Á.</w:t>
      </w:r>
      <w:r w:rsidRPr="00F66D96">
        <w:rPr>
          <w:rFonts w:eastAsiaTheme="minorHAnsi"/>
          <w:b/>
          <w:bCs/>
        </w:rPr>
        <w:t xml:space="preserve"> </w:t>
      </w:r>
    </w:p>
    <w:p w:rsidR="00BE460D" w:rsidRPr="00057D51" w:rsidRDefault="006352EB" w:rsidP="00057D51">
      <w:pPr>
        <w:pStyle w:val="Normal93"/>
        <w:spacing w:line="264" w:lineRule="auto"/>
        <w:ind w:firstLine="284"/>
        <w:rPr>
          <w:rFonts w:eastAsiaTheme="minorHAnsi"/>
        </w:rPr>
      </w:pPr>
      <w:r>
        <w:rPr>
          <w:b/>
        </w:rPr>
        <w:t xml:space="preserve">    a) </w:t>
      </w:r>
      <w:r w:rsidRPr="00F66D96">
        <w:rPr>
          <w:rFonts w:eastAsiaTheme="minorHAnsi"/>
        </w:rPr>
        <w:t xml:space="preserve">Ba quốc gia tiếp giáp với nước ta trên đất liền là Trung Quốc, Lào, Thái Lan. </w:t>
      </w:r>
    </w:p>
    <w:p w:rsidR="00BE460D" w:rsidRPr="00233839" w:rsidRDefault="006352EB" w:rsidP="00C81263">
      <w:pPr>
        <w:pStyle w:val="Normal94"/>
        <w:jc w:val="both"/>
      </w:pPr>
      <w:r>
        <w:rPr>
          <w:b/>
        </w:rPr>
        <w:t xml:space="preserve">    b) </w:t>
      </w:r>
      <w:r w:rsidRPr="00F66D96">
        <w:rPr>
          <w:rFonts w:eastAsiaTheme="minorHAnsi"/>
        </w:rPr>
        <w:t>Nước ta là cửa ngõ thông ra biển của một số quốc gia trong khu vực.</w:t>
      </w:r>
    </w:p>
    <w:p w:rsidR="00BE460D" w:rsidRPr="00057D51" w:rsidRDefault="006352EB" w:rsidP="00057D51">
      <w:pPr>
        <w:pStyle w:val="Normal95"/>
        <w:spacing w:line="264" w:lineRule="auto"/>
        <w:ind w:firstLine="284"/>
        <w:rPr>
          <w:rFonts w:eastAsiaTheme="minorHAnsi"/>
        </w:rPr>
      </w:pPr>
      <w:r>
        <w:rPr>
          <w:b/>
        </w:rPr>
        <w:t xml:space="preserve">    c) </w:t>
      </w:r>
      <w:r w:rsidRPr="00F66D96">
        <w:rPr>
          <w:rFonts w:eastAsiaTheme="minorHAnsi"/>
        </w:rPr>
        <w:t xml:space="preserve">Vị trí địa lí đã tạo thuận lợi cho nước ta mở rộng giao lưu, phát triển các ngành kinh tế biển. </w:t>
      </w:r>
    </w:p>
    <w:p w:rsidR="00BE460D" w:rsidRPr="00057D51" w:rsidRDefault="006352EB" w:rsidP="00057D51">
      <w:pPr>
        <w:pStyle w:val="Normal96"/>
        <w:spacing w:line="264" w:lineRule="auto"/>
        <w:ind w:left="-450" w:firstLine="734"/>
        <w:rPr>
          <w:rFonts w:eastAsiaTheme="minorHAnsi"/>
        </w:rPr>
      </w:pPr>
      <w:r>
        <w:rPr>
          <w:b/>
        </w:rPr>
        <w:t xml:space="preserve">    d) </w:t>
      </w:r>
      <w:r w:rsidRPr="00F66D96">
        <w:rPr>
          <w:rFonts w:eastAsiaTheme="minorHAnsi"/>
        </w:rPr>
        <w:t xml:space="preserve">Vị trí địa lí đã tạo nhiều thuận lợi cho nước ta trong việc bảo vệ an ninh quốc phòng. </w:t>
      </w:r>
    </w:p>
    <w:p w:rsidR="00BE460D" w:rsidRPr="00C44B33" w:rsidRDefault="006352EB" w:rsidP="00057D51">
      <w:pPr>
        <w:pStyle w:val="Normal97"/>
        <w:tabs>
          <w:tab w:val="left" w:pos="284"/>
          <w:tab w:val="left" w:pos="5387"/>
        </w:tabs>
        <w:spacing w:line="264" w:lineRule="auto"/>
        <w:rPr>
          <w:rFonts w:eastAsiaTheme="minorEastAsia"/>
          <w:kern w:val="2"/>
          <w:lang w:val="vi-VN" w:eastAsia="ja-JP"/>
        </w:rPr>
      </w:pPr>
      <w:r>
        <w:rPr>
          <w:b/>
        </w:rPr>
        <w:t xml:space="preserve">Câu 2: </w:t>
      </w:r>
      <w:r w:rsidRPr="005F0A6A">
        <w:rPr>
          <w:rFonts w:eastAsiaTheme="minorEastAsia"/>
          <w:kern w:val="2"/>
          <w:lang w:val="vi-VN" w:eastAsia="ja-JP"/>
        </w:rPr>
        <w:t>Hai đường chí tuyến bắc và nam đã phân chia khí hậu thế giới ra làm hai khu vực cơ bản. Khu vực giữa hai đường chí tuyến gọi là nội chí tuyến, bao gồm khí hậu á chí tuyến, khí hậu á xích đạo và khí hậu xích đạo, với nền nhiệt độ cao, lượng bức xạ của Mặt Trời luôn đứng cao trên đường chân trời và qua thiên đỉnh hai lần trong sự di chuyển biểu kiến bắc – nam.</w:t>
      </w:r>
    </w:p>
    <w:p w:rsidR="00BE460D" w:rsidRPr="00057D51" w:rsidRDefault="006352EB" w:rsidP="00057D51">
      <w:pPr>
        <w:pStyle w:val="Normal98"/>
        <w:tabs>
          <w:tab w:val="left" w:pos="284"/>
          <w:tab w:val="left" w:pos="5387"/>
        </w:tabs>
        <w:spacing w:line="264" w:lineRule="auto"/>
        <w:rPr>
          <w:rFonts w:eastAsiaTheme="minorEastAsia"/>
          <w:kern w:val="2"/>
          <w:lang w:val="vi-VN" w:eastAsia="ja-JP"/>
        </w:rPr>
      </w:pPr>
      <w:r>
        <w:rPr>
          <w:b/>
        </w:rPr>
        <w:t xml:space="preserve">    a) </w:t>
      </w:r>
      <w:r w:rsidRPr="005F0A6A">
        <w:rPr>
          <w:rFonts w:eastAsiaTheme="minorEastAsia"/>
          <w:kern w:val="2"/>
          <w:lang w:val="vi-VN" w:eastAsia="ja-JP"/>
        </w:rPr>
        <w:t>Tọa độ địa lí qui định vị trí nước ta nằm trong vùng nội chí tuyến bán cầu Bắc.</w:t>
      </w:r>
    </w:p>
    <w:p w:rsidR="00BE460D" w:rsidRPr="00057D51" w:rsidRDefault="006352EB" w:rsidP="00057D51">
      <w:pPr>
        <w:pStyle w:val="Normal99"/>
        <w:tabs>
          <w:tab w:val="left" w:pos="284"/>
          <w:tab w:val="left" w:pos="5387"/>
        </w:tabs>
        <w:spacing w:line="264" w:lineRule="auto"/>
        <w:rPr>
          <w:rFonts w:eastAsiaTheme="minorEastAsia"/>
          <w:kern w:val="2"/>
          <w:lang w:val="vi-VN" w:eastAsia="ja-JP"/>
        </w:rPr>
      </w:pPr>
      <w:r>
        <w:rPr>
          <w:b/>
        </w:rPr>
        <w:t xml:space="preserve">    b) </w:t>
      </w:r>
      <w:r w:rsidRPr="005F0A6A">
        <w:rPr>
          <w:rFonts w:eastAsiaTheme="minorEastAsia"/>
          <w:kern w:val="2"/>
          <w:lang w:val="vi-VN" w:eastAsia="ja-JP"/>
        </w:rPr>
        <w:t>Khí hậu nước ta mang tính chất nhiệt đới với nền nhiệt trung bình năm cao trên 20</w:t>
      </w:r>
      <w:r w:rsidRPr="005F0A6A">
        <w:rPr>
          <w:rFonts w:eastAsiaTheme="minorEastAsia"/>
          <w:kern w:val="2"/>
          <w:vertAlign w:val="superscript"/>
          <w:lang w:val="vi-VN" w:eastAsia="ja-JP"/>
        </w:rPr>
        <w:t>0</w:t>
      </w:r>
      <w:r w:rsidRPr="005F0A6A">
        <w:rPr>
          <w:rFonts w:eastAsiaTheme="minorEastAsia"/>
          <w:kern w:val="2"/>
          <w:lang w:val="vi-VN" w:eastAsia="ja-JP"/>
        </w:rPr>
        <w:t>C.</w:t>
      </w:r>
    </w:p>
    <w:p w:rsidR="00BE460D" w:rsidRPr="00057D51" w:rsidRDefault="006352EB" w:rsidP="00057D51">
      <w:pPr>
        <w:pStyle w:val="Normal100"/>
        <w:tabs>
          <w:tab w:val="left" w:pos="284"/>
          <w:tab w:val="left" w:pos="5387"/>
        </w:tabs>
        <w:spacing w:line="264" w:lineRule="auto"/>
        <w:rPr>
          <w:rFonts w:eastAsiaTheme="minorEastAsia"/>
          <w:kern w:val="2"/>
          <w:lang w:val="vi-VN" w:eastAsia="ja-JP"/>
        </w:rPr>
      </w:pPr>
      <w:r>
        <w:rPr>
          <w:b/>
        </w:rPr>
        <w:t xml:space="preserve">    c) </w:t>
      </w:r>
      <w:r w:rsidRPr="005F0A6A">
        <w:rPr>
          <w:rFonts w:eastAsiaTheme="minorEastAsia"/>
          <w:kern w:val="2"/>
          <w:lang w:val="vi-VN" w:eastAsia="ja-JP"/>
        </w:rPr>
        <w:t>Tất cả các địa điểm trên lãnh thổ nước ta đều có hai lần Mặt trời lên thiên đỉnh cùng nhau.</w:t>
      </w:r>
    </w:p>
    <w:p w:rsidR="00BE460D" w:rsidRPr="00057D51" w:rsidRDefault="006352EB" w:rsidP="00057D51">
      <w:pPr>
        <w:pStyle w:val="Normal101"/>
        <w:tabs>
          <w:tab w:val="left" w:pos="284"/>
          <w:tab w:val="left" w:pos="5387"/>
        </w:tabs>
        <w:spacing w:line="264" w:lineRule="auto"/>
        <w:rPr>
          <w:rFonts w:eastAsiaTheme="minorEastAsia"/>
          <w:kern w:val="2"/>
          <w:lang w:val="vi-VN" w:eastAsia="ja-JP"/>
        </w:rPr>
      </w:pPr>
      <w:r>
        <w:rPr>
          <w:b/>
        </w:rPr>
        <w:t xml:space="preserve">    d) </w:t>
      </w:r>
      <w:r w:rsidRPr="005F0A6A">
        <w:rPr>
          <w:rFonts w:eastAsiaTheme="minorEastAsia"/>
          <w:kern w:val="2"/>
          <w:lang w:val="vi-VN" w:eastAsia="ja-JP"/>
        </w:rPr>
        <w:t>Sinh vật nhiệt đới chiếm ưu thế ở nước ta chủ yếu do tính chất nhiệt đới của khí hậu.</w:t>
      </w:r>
    </w:p>
    <w:p w:rsidR="00BE460D" w:rsidRPr="00C44B33" w:rsidRDefault="006352EB" w:rsidP="00C44B33">
      <w:pPr>
        <w:pStyle w:val="Normal102"/>
        <w:spacing w:line="264" w:lineRule="auto"/>
        <w:rPr>
          <w:rFonts w:eastAsiaTheme="minorHAnsi"/>
        </w:rPr>
      </w:pPr>
      <w:r>
        <w:rPr>
          <w:b/>
        </w:rPr>
        <w:t xml:space="preserve">Câu 3: </w:t>
      </w:r>
      <w:r w:rsidRPr="00292423">
        <w:rPr>
          <w:rFonts w:eastAsiaTheme="minorHAnsi"/>
        </w:rPr>
        <w:t xml:space="preserve">Sự phân hóa của thiên nhiên theo chiều Đông – Tây được thể hiện khá rõ ở vùng đồi núi nước ta. Vùng núi Đông Bắc là nơi có mùa đông lạnh nhất cả nước, về mùa đông nhiệt độ hạ xuống rất thấp, thời tiết hanh khô, thiên nhiên mang tính chất cận nhiệt đới gió mùa. Vùng núi Tây Bắc có mùa đông tương đối ấm và khô hanh, ở các vùng núi thấp cảnh quan mang tính chất nhiệt đới gió mùa, tuy nhiên ở các vùng núi cao cảnh quan thiên nhiên lại giống vùng ôn đới. </w:t>
      </w:r>
    </w:p>
    <w:p w:rsidR="00BE460D" w:rsidRPr="00C44B33" w:rsidRDefault="006352EB" w:rsidP="00C44B33">
      <w:pPr>
        <w:pStyle w:val="Normal103"/>
        <w:spacing w:line="264" w:lineRule="auto"/>
        <w:ind w:firstLine="284"/>
        <w:rPr>
          <w:rFonts w:eastAsiaTheme="minorHAnsi"/>
        </w:rPr>
      </w:pPr>
      <w:r>
        <w:rPr>
          <w:b/>
        </w:rPr>
        <w:t xml:space="preserve">    a) </w:t>
      </w:r>
      <w:r w:rsidRPr="00292423">
        <w:rPr>
          <w:rFonts w:eastAsiaTheme="minorHAnsi"/>
        </w:rPr>
        <w:t xml:space="preserve">Vùng núi Đông Bắc có mùa đông lạnh nhất cả nước do vị trí địa lí kết hợp với hướng núi. </w:t>
      </w:r>
    </w:p>
    <w:p w:rsidR="00BE460D" w:rsidRPr="00C44B33" w:rsidRDefault="006352EB" w:rsidP="00C44B33">
      <w:pPr>
        <w:pStyle w:val="Normal104"/>
        <w:spacing w:line="264" w:lineRule="auto"/>
        <w:ind w:firstLine="284"/>
        <w:rPr>
          <w:rFonts w:eastAsiaTheme="minorHAnsi"/>
        </w:rPr>
      </w:pPr>
      <w:r>
        <w:rPr>
          <w:b/>
        </w:rPr>
        <w:t xml:space="preserve">    b) </w:t>
      </w:r>
      <w:r w:rsidRPr="00292423">
        <w:rPr>
          <w:rFonts w:eastAsiaTheme="minorHAnsi"/>
        </w:rPr>
        <w:t xml:space="preserve">Vùng núi Tây Bắc có mùa đông ấm hơn và khô hanh do vị trí và ảnh hưởng các dãy núi hướng tây bắc – đông nam đã ngăn cản gió mùa Đông Bắc. </w:t>
      </w:r>
    </w:p>
    <w:p w:rsidR="00BE460D" w:rsidRPr="00C44B33" w:rsidRDefault="006352EB" w:rsidP="00C44B33">
      <w:pPr>
        <w:pStyle w:val="Normal105"/>
        <w:spacing w:line="264" w:lineRule="auto"/>
        <w:ind w:left="142" w:right="-279"/>
        <w:rPr>
          <w:rFonts w:eastAsiaTheme="minorHAnsi"/>
        </w:rPr>
      </w:pPr>
      <w:r>
        <w:rPr>
          <w:b/>
        </w:rPr>
        <w:t xml:space="preserve">    c) </w:t>
      </w:r>
      <w:r w:rsidRPr="00292423">
        <w:rPr>
          <w:rFonts w:eastAsiaTheme="minorHAnsi"/>
        </w:rPr>
        <w:t xml:space="preserve">Vùng núi cao Tây Bắc nhiệt độ hạ thấp do gió mùa Đông bắc kết hợp với độ cao địa hình. </w:t>
      </w:r>
    </w:p>
    <w:p w:rsidR="00BE460D" w:rsidRPr="00C44B33" w:rsidRDefault="006352EB" w:rsidP="00C44B33">
      <w:pPr>
        <w:pStyle w:val="Normal106"/>
        <w:spacing w:line="264" w:lineRule="auto"/>
        <w:ind w:firstLine="142"/>
        <w:rPr>
          <w:rFonts w:eastAsiaTheme="minorHAnsi"/>
        </w:rPr>
      </w:pPr>
      <w:r>
        <w:rPr>
          <w:b/>
        </w:rPr>
        <w:t xml:space="preserve">    d) </w:t>
      </w:r>
      <w:r w:rsidRPr="00292423">
        <w:rPr>
          <w:rFonts w:eastAsiaTheme="minorHAnsi"/>
        </w:rPr>
        <w:t xml:space="preserve">Tại các vùng núi cao Tây Bắc có nhiệt độ hạ thấp do địa hình cao hút gió từ các hướng tới. </w:t>
      </w:r>
    </w:p>
    <w:p w:rsidR="00BE460D" w:rsidRPr="00233839" w:rsidRDefault="006352EB" w:rsidP="00C44B33">
      <w:pPr>
        <w:pStyle w:val="NormalWeb"/>
        <w:spacing w:before="0" w:beforeAutospacing="0" w:after="0" w:afterAutospacing="0" w:line="264" w:lineRule="auto"/>
        <w:jc w:val="both"/>
      </w:pPr>
      <w:r>
        <w:rPr>
          <w:b/>
        </w:rPr>
        <w:t xml:space="preserve">Câu 4: </w:t>
      </w:r>
      <w:r w:rsidRPr="005F0A6A">
        <w:rPr>
          <w:rFonts w:eastAsiaTheme="minorEastAsia"/>
          <w:kern w:val="24"/>
        </w:rPr>
        <w:t>Từ tháng 11 đến tháng 4 năm sau, miền Bắc nước ta chịu tác động của gió mùa Đông Bắc. Nửa đầu mùa đông, miền Bắc có thời tiết lạnh khô, nửa sau màu đông có thời tiết lạnh ẩm, có mưa phùn ở vùng ven biển và các đồng bằng ở Bắc Bộ và Bắc Trung Bộ. Từ 16</w:t>
      </w:r>
      <w:r w:rsidRPr="005F0A6A">
        <w:rPr>
          <w:rFonts w:eastAsiaTheme="minorEastAsia"/>
          <w:kern w:val="24"/>
          <w:position w:val="10"/>
          <w:vertAlign w:val="superscript"/>
        </w:rPr>
        <w:t>0</w:t>
      </w:r>
      <w:r w:rsidRPr="005F0A6A">
        <w:rPr>
          <w:rFonts w:eastAsiaTheme="minorEastAsia"/>
          <w:kern w:val="24"/>
        </w:rPr>
        <w:t>B trở vào Nam, khối khí lạnh đã bị suy yếu nên Tín phong bán cầu Bắc chiếm ưu thế.</w:t>
      </w:r>
    </w:p>
    <w:p w:rsidR="00BE460D" w:rsidRPr="00233839" w:rsidRDefault="006352EB" w:rsidP="00057D51">
      <w:pPr>
        <w:pStyle w:val="NormalWeb0"/>
        <w:spacing w:before="0" w:beforeAutospacing="0" w:after="0" w:afterAutospacing="0" w:line="264" w:lineRule="auto"/>
        <w:ind w:firstLine="284"/>
        <w:jc w:val="both"/>
      </w:pPr>
      <w:r>
        <w:rPr>
          <w:b/>
        </w:rPr>
        <w:t xml:space="preserve">    a) </w:t>
      </w:r>
      <w:r w:rsidRPr="005F0A6A">
        <w:rPr>
          <w:rFonts w:eastAsiaTheme="minorEastAsia"/>
          <w:kern w:val="24"/>
        </w:rPr>
        <w:t xml:space="preserve">Nửa đầu mùa đông, miền Bắc có thời tiết lạnh </w:t>
      </w:r>
      <w:r>
        <w:rPr>
          <w:rFonts w:eastAsiaTheme="minorEastAsia"/>
          <w:kern w:val="24"/>
        </w:rPr>
        <w:t>khô</w:t>
      </w:r>
      <w:r w:rsidRPr="005F0A6A">
        <w:rPr>
          <w:rFonts w:eastAsiaTheme="minorEastAsia"/>
          <w:kern w:val="24"/>
        </w:rPr>
        <w:t xml:space="preserve">. </w:t>
      </w:r>
    </w:p>
    <w:p w:rsidR="00BE460D" w:rsidRPr="00233839" w:rsidRDefault="006352EB" w:rsidP="00057D51">
      <w:pPr>
        <w:pStyle w:val="NormalWeb1"/>
        <w:spacing w:before="0" w:beforeAutospacing="0" w:after="0" w:afterAutospacing="0" w:line="264" w:lineRule="auto"/>
        <w:ind w:firstLine="284"/>
        <w:jc w:val="both"/>
      </w:pPr>
      <w:r>
        <w:rPr>
          <w:b/>
        </w:rPr>
        <w:t xml:space="preserve">    b) </w:t>
      </w:r>
      <w:r w:rsidRPr="005F0A6A">
        <w:rPr>
          <w:rFonts w:eastAsiaTheme="minorEastAsia"/>
          <w:kern w:val="24"/>
        </w:rPr>
        <w:t xml:space="preserve">Gió mùa Đông Bắc tác động yếu đến miền Nam do ảnh hưởng của dãy Bạch Mã. </w:t>
      </w:r>
    </w:p>
    <w:p w:rsidR="00BE460D" w:rsidRPr="00233839" w:rsidRDefault="006352EB" w:rsidP="00057D51">
      <w:pPr>
        <w:pStyle w:val="NormalWeb2"/>
        <w:spacing w:before="0" w:beforeAutospacing="0" w:after="0" w:afterAutospacing="0" w:line="264" w:lineRule="auto"/>
        <w:ind w:firstLine="284"/>
        <w:jc w:val="both"/>
      </w:pPr>
      <w:r>
        <w:rPr>
          <w:b/>
        </w:rPr>
        <w:t xml:space="preserve">    c) </w:t>
      </w:r>
      <w:r w:rsidRPr="005F0A6A">
        <w:rPr>
          <w:rFonts w:eastAsiaTheme="minorEastAsia"/>
          <w:kern w:val="24"/>
        </w:rPr>
        <w:t xml:space="preserve">Gió mùa Đông Bắc là nguyên nhân chính tạo nên mùa khô ở Nam Bộ và Tây Nguyên. </w:t>
      </w:r>
    </w:p>
    <w:p w:rsidR="00BE460D" w:rsidRPr="00057D51" w:rsidRDefault="006352EB" w:rsidP="00057D51">
      <w:pPr>
        <w:pStyle w:val="Normal111"/>
        <w:spacing w:line="264" w:lineRule="auto"/>
        <w:ind w:firstLine="284"/>
        <w:jc w:val="both"/>
        <w:rPr>
          <w:rFonts w:eastAsiaTheme="minorHAnsi"/>
        </w:rPr>
      </w:pPr>
      <w:r>
        <w:rPr>
          <w:b/>
        </w:rPr>
        <w:t xml:space="preserve">    d) </w:t>
      </w:r>
      <w:r w:rsidRPr="005F0A6A">
        <w:rPr>
          <w:rFonts w:eastAsiaTheme="minorEastAsia"/>
          <w:kern w:val="24"/>
        </w:rPr>
        <w:t xml:space="preserve">Gió mùa Đông Bắc di chuyển quãng đường dài trên lục địa, gây nên thời tiết lạnh khô vào đầu mùa Đông ở miền Bắc. </w:t>
      </w:r>
    </w:p>
    <w:p w:rsidR="00A33661" w:rsidRDefault="006352EB">
      <w:pPr>
        <w:pStyle w:val="Normal112"/>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rsidR="00C44B33" w:rsidRPr="00292423" w:rsidRDefault="006352EB" w:rsidP="00C44B33">
      <w:pPr>
        <w:pStyle w:val="Normal113"/>
        <w:shd w:val="clear" w:color="auto" w:fill="FFFFFF"/>
        <w:spacing w:line="264" w:lineRule="auto"/>
        <w:jc w:val="both"/>
        <w:outlineLvl w:val="1"/>
        <w:rPr>
          <w:i/>
          <w:iCs/>
          <w:color w:val="000000"/>
          <w:spacing w:val="-5"/>
          <w:kern w:val="36"/>
        </w:rPr>
      </w:pPr>
      <w:r>
        <w:rPr>
          <w:b/>
        </w:rPr>
        <w:lastRenderedPageBreak/>
        <w:t xml:space="preserve">Câu 1: </w:t>
      </w:r>
      <w:r w:rsidRPr="00292423">
        <w:rPr>
          <w:color w:val="000000"/>
          <w:spacing w:val="-5"/>
          <w:kern w:val="36"/>
        </w:rPr>
        <w:t xml:space="preserve">Thành phố Hồ Chí Minh có tổng lượng mưa trong năm là 1931 mm và lượng bốc hơi 1688 mm.  Cho biết cân bằng ẩm trong năm của </w:t>
      </w:r>
      <w:r w:rsidRPr="00292423">
        <w:rPr>
          <w:iCs/>
          <w:color w:val="000000"/>
          <w:spacing w:val="-5"/>
          <w:kern w:val="36"/>
        </w:rPr>
        <w:t xml:space="preserve">Thành phố Hồ Chí Minh là bao nhiêu mm? </w:t>
      </w:r>
      <w:r w:rsidRPr="00292423">
        <w:rPr>
          <w:bCs/>
          <w:lang w:val="vi"/>
        </w:rPr>
        <w:t>(làm tròn kết quả đến</w:t>
      </w:r>
    </w:p>
    <w:p w:rsidR="00BE460D" w:rsidRPr="00233839" w:rsidRDefault="006352EB" w:rsidP="00C44B33">
      <w:pPr>
        <w:pStyle w:val="Normal114"/>
        <w:spacing w:line="264" w:lineRule="auto"/>
      </w:pPr>
      <w:r w:rsidRPr="00292423">
        <w:t>Hàng đơn vị của mm)</w:t>
      </w:r>
    </w:p>
    <w:p w:rsidR="00C44B33" w:rsidRDefault="006352EB" w:rsidP="00C44B33">
      <w:pPr>
        <w:pStyle w:val="Normal115"/>
        <w:spacing w:line="264" w:lineRule="auto"/>
        <w:rPr>
          <w:lang w:val="pl-PL"/>
        </w:rPr>
      </w:pPr>
      <w:r>
        <w:rPr>
          <w:b/>
        </w:rPr>
        <w:t xml:space="preserve">Câu 2: </w:t>
      </w:r>
      <w:r w:rsidRPr="005F0A6A">
        <w:rPr>
          <w:b/>
          <w:bCs/>
          <w:lang w:val="pl-PL"/>
        </w:rPr>
        <w:t>Cho bảng số liệu:</w:t>
      </w:r>
    </w:p>
    <w:p w:rsidR="00C44B33" w:rsidRPr="005F0A6A" w:rsidRDefault="006352EB" w:rsidP="00C44B33">
      <w:pPr>
        <w:pStyle w:val="Normal116"/>
        <w:spacing w:line="264" w:lineRule="auto"/>
        <w:jc w:val="center"/>
        <w:rPr>
          <w:lang w:val="pl-PL"/>
        </w:rPr>
      </w:pPr>
      <w:r w:rsidRPr="005F0A6A">
        <w:rPr>
          <w:lang w:val="pl-PL"/>
        </w:rPr>
        <w:t>NHIỆT ĐỘ KHÔNG KHÍ TRUNG BÌNH CÁC THÁNG TẠI HÀ NỘI NĂM 2021</w:t>
      </w:r>
    </w:p>
    <w:tbl>
      <w:tblPr>
        <w:tblStyle w:val="TableGrid0"/>
        <w:tblW w:w="0" w:type="auto"/>
        <w:tblLook w:val="04A0" w:firstRow="1" w:lastRow="0" w:firstColumn="1" w:lastColumn="0" w:noHBand="0" w:noVBand="1"/>
      </w:tblPr>
      <w:tblGrid>
        <w:gridCol w:w="1905"/>
        <w:gridCol w:w="3403"/>
        <w:gridCol w:w="4321"/>
      </w:tblGrid>
      <w:tr w:rsidR="00A33661" w:rsidTr="00C81263">
        <w:tc>
          <w:tcPr>
            <w:tcW w:w="2018" w:type="dxa"/>
          </w:tcPr>
          <w:p w:rsidR="00C44B33" w:rsidRPr="005F0A6A" w:rsidRDefault="006352EB" w:rsidP="00C44B33">
            <w:pPr>
              <w:pStyle w:val="Normal117"/>
              <w:spacing w:line="264" w:lineRule="auto"/>
              <w:jc w:val="center"/>
              <w:rPr>
                <w:b/>
                <w:bCs/>
              </w:rPr>
            </w:pPr>
            <w:r w:rsidRPr="005F0A6A">
              <w:rPr>
                <w:b/>
                <w:bCs/>
              </w:rPr>
              <w:t>Địa điểm</w:t>
            </w:r>
          </w:p>
        </w:tc>
        <w:tc>
          <w:tcPr>
            <w:tcW w:w="3685" w:type="dxa"/>
          </w:tcPr>
          <w:p w:rsidR="00C44B33" w:rsidRPr="005F0A6A" w:rsidRDefault="006352EB" w:rsidP="00C44B33">
            <w:pPr>
              <w:pStyle w:val="Normal117"/>
              <w:spacing w:line="264" w:lineRule="auto"/>
              <w:jc w:val="center"/>
              <w:rPr>
                <w:b/>
                <w:bCs/>
              </w:rPr>
            </w:pPr>
            <w:r w:rsidRPr="005F0A6A">
              <w:rPr>
                <w:b/>
                <w:bCs/>
              </w:rPr>
              <w:t>Nhiệt độ trung bình tháng lạnh nhất (</w:t>
            </w:r>
            <w:r w:rsidRPr="005F0A6A">
              <w:rPr>
                <w:b/>
                <w:bCs/>
                <w:i/>
                <w:iCs/>
                <w:vertAlign w:val="superscript"/>
              </w:rPr>
              <w:t>0</w:t>
            </w:r>
            <w:r w:rsidRPr="005F0A6A">
              <w:rPr>
                <w:b/>
                <w:bCs/>
                <w:i/>
                <w:iCs/>
              </w:rPr>
              <w:t>C</w:t>
            </w:r>
            <w:r w:rsidRPr="005F0A6A">
              <w:rPr>
                <w:b/>
                <w:bCs/>
              </w:rPr>
              <w:t>)</w:t>
            </w:r>
          </w:p>
        </w:tc>
        <w:tc>
          <w:tcPr>
            <w:tcW w:w="4703" w:type="dxa"/>
          </w:tcPr>
          <w:p w:rsidR="00C44B33" w:rsidRPr="005F0A6A" w:rsidRDefault="006352EB" w:rsidP="00C44B33">
            <w:pPr>
              <w:pStyle w:val="Normal117"/>
              <w:spacing w:line="264" w:lineRule="auto"/>
              <w:jc w:val="center"/>
              <w:rPr>
                <w:b/>
                <w:bCs/>
              </w:rPr>
            </w:pPr>
            <w:r w:rsidRPr="005F0A6A">
              <w:rPr>
                <w:b/>
                <w:bCs/>
              </w:rPr>
              <w:t xml:space="preserve">Nhiệt độ trung bình tháng </w:t>
            </w:r>
          </w:p>
          <w:p w:rsidR="00C44B33" w:rsidRPr="005F0A6A" w:rsidRDefault="006352EB" w:rsidP="00C44B33">
            <w:pPr>
              <w:pStyle w:val="Normal117"/>
              <w:spacing w:line="264" w:lineRule="auto"/>
              <w:jc w:val="center"/>
              <w:rPr>
                <w:b/>
                <w:bCs/>
              </w:rPr>
            </w:pPr>
            <w:r w:rsidRPr="005F0A6A">
              <w:rPr>
                <w:b/>
                <w:bCs/>
              </w:rPr>
              <w:t>nóng nhât (</w:t>
            </w:r>
            <w:r w:rsidRPr="005F0A6A">
              <w:rPr>
                <w:b/>
                <w:bCs/>
                <w:i/>
                <w:iCs/>
                <w:vertAlign w:val="superscript"/>
              </w:rPr>
              <w:t>0</w:t>
            </w:r>
            <w:r w:rsidRPr="005F0A6A">
              <w:rPr>
                <w:b/>
                <w:bCs/>
                <w:i/>
                <w:iCs/>
              </w:rPr>
              <w:t>C</w:t>
            </w:r>
            <w:r w:rsidRPr="005F0A6A">
              <w:rPr>
                <w:b/>
                <w:bCs/>
              </w:rPr>
              <w:t>)</w:t>
            </w:r>
          </w:p>
        </w:tc>
      </w:tr>
      <w:tr w:rsidR="00A33661" w:rsidTr="00C81263">
        <w:tc>
          <w:tcPr>
            <w:tcW w:w="2018" w:type="dxa"/>
          </w:tcPr>
          <w:p w:rsidR="00C44B33" w:rsidRPr="005F0A6A" w:rsidRDefault="006352EB" w:rsidP="00C44B33">
            <w:pPr>
              <w:pStyle w:val="Normal117"/>
              <w:spacing w:line="264" w:lineRule="auto"/>
              <w:jc w:val="center"/>
            </w:pPr>
            <w:r w:rsidRPr="005F0A6A">
              <w:t>Hà Nội (Láng)</w:t>
            </w:r>
          </w:p>
        </w:tc>
        <w:tc>
          <w:tcPr>
            <w:tcW w:w="3685" w:type="dxa"/>
          </w:tcPr>
          <w:p w:rsidR="00C44B33" w:rsidRPr="005F0A6A" w:rsidRDefault="006352EB" w:rsidP="00C44B33">
            <w:pPr>
              <w:pStyle w:val="Normal117"/>
              <w:spacing w:line="264" w:lineRule="auto"/>
              <w:jc w:val="center"/>
            </w:pPr>
            <w:r w:rsidRPr="005F0A6A">
              <w:t>16,9 (tháng 1)</w:t>
            </w:r>
          </w:p>
        </w:tc>
        <w:tc>
          <w:tcPr>
            <w:tcW w:w="4703" w:type="dxa"/>
          </w:tcPr>
          <w:p w:rsidR="00C44B33" w:rsidRPr="005F0A6A" w:rsidRDefault="006352EB" w:rsidP="00C44B33">
            <w:pPr>
              <w:pStyle w:val="Normal117"/>
              <w:spacing w:line="264" w:lineRule="auto"/>
              <w:jc w:val="center"/>
            </w:pPr>
            <w:r w:rsidRPr="005F0A6A">
              <w:t>31,6 (tháng 6)</w:t>
            </w:r>
          </w:p>
        </w:tc>
      </w:tr>
    </w:tbl>
    <w:p w:rsidR="00C44B33" w:rsidRPr="005F0A6A" w:rsidRDefault="006352EB" w:rsidP="00C44B33">
      <w:pPr>
        <w:pStyle w:val="Normal118"/>
        <w:spacing w:line="264" w:lineRule="auto"/>
        <w:jc w:val="right"/>
        <w:rPr>
          <w:i/>
        </w:rPr>
      </w:pPr>
      <w:r w:rsidRPr="005F0A6A">
        <w:rPr>
          <w:i/>
        </w:rPr>
        <w:t>(Nguồn: Niên giám thống kê 2022, NXB Thống kê 2022)</w:t>
      </w:r>
    </w:p>
    <w:p w:rsidR="00BE460D" w:rsidRPr="00233839" w:rsidRDefault="006352EB" w:rsidP="00C44B33">
      <w:pPr>
        <w:pStyle w:val="Normal119"/>
        <w:spacing w:line="264" w:lineRule="auto"/>
      </w:pPr>
      <w:r w:rsidRPr="005F0A6A">
        <w:t xml:space="preserve">   Căn cứ vào bảng số liệu trên, tính biên độ nhiệt năm của Hà Nội (</w:t>
      </w:r>
      <w:r w:rsidRPr="005F0A6A">
        <w:rPr>
          <w:vertAlign w:val="superscript"/>
        </w:rPr>
        <w:t>0</w:t>
      </w:r>
      <w:r w:rsidRPr="005F0A6A">
        <w:t>C) (làm tròn đến một số thập phân).</w:t>
      </w:r>
    </w:p>
    <w:p w:rsidR="00C44B33" w:rsidRPr="005F0A6A" w:rsidRDefault="006352EB" w:rsidP="00C44B33">
      <w:pPr>
        <w:pStyle w:val="Normal120"/>
        <w:spacing w:line="264" w:lineRule="auto"/>
        <w:rPr>
          <w:bCs/>
        </w:rPr>
      </w:pPr>
      <w:r>
        <w:rPr>
          <w:b/>
        </w:rPr>
        <w:t xml:space="preserve">Câu 3: </w:t>
      </w:r>
      <w:r w:rsidRPr="005F0A6A">
        <w:rPr>
          <w:b/>
        </w:rPr>
        <w:t>Cho bảng số liệu:</w:t>
      </w:r>
    </w:p>
    <w:p w:rsidR="00C44B33" w:rsidRPr="005F0A6A" w:rsidRDefault="006352EB" w:rsidP="00C44B33">
      <w:pPr>
        <w:pStyle w:val="Normal121"/>
        <w:spacing w:line="264" w:lineRule="auto"/>
        <w:jc w:val="center"/>
      </w:pPr>
      <w:r w:rsidRPr="005F0A6A">
        <w:t xml:space="preserve">NHIỆT ĐỘ TRUNG BÌNH CÁC THÁNG CỦA HÀ NỘI VÀ CÀ MAU NĂM 2022 </w:t>
      </w:r>
    </w:p>
    <w:p w:rsidR="00C44B33" w:rsidRPr="005F0A6A" w:rsidRDefault="006352EB" w:rsidP="00C44B33">
      <w:pPr>
        <w:pStyle w:val="Normal122"/>
        <w:spacing w:line="264" w:lineRule="auto"/>
        <w:rPr>
          <w:bCs/>
        </w:rPr>
      </w:pPr>
      <w:r w:rsidRPr="005F0A6A">
        <w:rPr>
          <w:bCs/>
          <w:noProof/>
        </w:rPr>
        <w:drawing>
          <wp:inline distT="0" distB="0" distL="0" distR="0">
            <wp:extent cx="61950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62155" cy="889642"/>
                    </a:xfrm>
                    <a:prstGeom prst="rect">
                      <a:avLst/>
                    </a:prstGeom>
                  </pic:spPr>
                </pic:pic>
              </a:graphicData>
            </a:graphic>
          </wp:inline>
        </w:drawing>
      </w:r>
    </w:p>
    <w:p w:rsidR="00BE460D" w:rsidRPr="00C44B33" w:rsidRDefault="006352EB" w:rsidP="00C44B33">
      <w:pPr>
        <w:pStyle w:val="Normal123"/>
        <w:spacing w:line="264" w:lineRule="auto"/>
        <w:jc w:val="both"/>
        <w:rPr>
          <w:bCs/>
        </w:rPr>
      </w:pPr>
      <w:r w:rsidRPr="005F0A6A">
        <w:rPr>
          <w:bCs/>
        </w:rPr>
        <w:t xml:space="preserve">Nhiệt độ trung bình năm của Hà Nội thấp hơn nhiệt độ trung bình năm của Cà Mau bao nhiêu? (Làm tròn đến 1 chữ số thập phân của </w:t>
      </w:r>
      <w:r w:rsidRPr="005F0A6A">
        <w:rPr>
          <w:bCs/>
          <w:vertAlign w:val="superscript"/>
        </w:rPr>
        <w:t>0</w:t>
      </w:r>
      <w:r w:rsidRPr="005F0A6A">
        <w:rPr>
          <w:bCs/>
        </w:rPr>
        <w:t xml:space="preserve">C) </w:t>
      </w:r>
      <w:r w:rsidRPr="005F0A6A">
        <w:rPr>
          <w:b/>
        </w:rPr>
        <w:t xml:space="preserve">  </w:t>
      </w:r>
    </w:p>
    <w:p w:rsidR="00BE460D" w:rsidRPr="00233839" w:rsidRDefault="006352EB" w:rsidP="00C44B33">
      <w:pPr>
        <w:pStyle w:val="Normal124"/>
        <w:spacing w:line="264" w:lineRule="auto"/>
      </w:pPr>
      <w:r>
        <w:rPr>
          <w:b/>
        </w:rPr>
        <w:t xml:space="preserve">Câu 4: </w:t>
      </w:r>
      <w:r w:rsidRPr="00F66D96">
        <w:t>Giả</w:t>
      </w:r>
      <w:r w:rsidRPr="00F66D96">
        <w:rPr>
          <w:spacing w:val="11"/>
        </w:rPr>
        <w:t xml:space="preserve"> </w:t>
      </w:r>
      <w:r w:rsidRPr="00F66D96">
        <w:t>sử</w:t>
      </w:r>
      <w:r w:rsidRPr="00F66D96">
        <w:rPr>
          <w:spacing w:val="12"/>
        </w:rPr>
        <w:t xml:space="preserve"> </w:t>
      </w:r>
      <w:r w:rsidRPr="00F66D96">
        <w:t>một</w:t>
      </w:r>
      <w:r w:rsidRPr="00F66D96">
        <w:rPr>
          <w:spacing w:val="12"/>
        </w:rPr>
        <w:t xml:space="preserve"> </w:t>
      </w:r>
      <w:r w:rsidRPr="00F66D96">
        <w:t>t</w:t>
      </w:r>
      <w:r w:rsidRPr="00F66D96">
        <w:rPr>
          <w:spacing w:val="-1"/>
        </w:rPr>
        <w:t>à</w:t>
      </w:r>
      <w:r w:rsidRPr="00F66D96">
        <w:t>u</w:t>
      </w:r>
      <w:r w:rsidRPr="00F66D96">
        <w:rPr>
          <w:spacing w:val="12"/>
        </w:rPr>
        <w:t xml:space="preserve"> </w:t>
      </w:r>
      <w:r w:rsidRPr="00F66D96">
        <w:t>bi</w:t>
      </w:r>
      <w:r w:rsidRPr="00F66D96">
        <w:rPr>
          <w:spacing w:val="-1"/>
        </w:rPr>
        <w:t>ể</w:t>
      </w:r>
      <w:r w:rsidRPr="00F66D96">
        <w:t>n</w:t>
      </w:r>
      <w:r w:rsidRPr="00F66D96">
        <w:rPr>
          <w:spacing w:val="12"/>
        </w:rPr>
        <w:t xml:space="preserve"> </w:t>
      </w:r>
      <w:r w:rsidRPr="00F66D96">
        <w:t>đ</w:t>
      </w:r>
      <w:r w:rsidRPr="00F66D96">
        <w:rPr>
          <w:spacing w:val="-1"/>
        </w:rPr>
        <w:t>a</w:t>
      </w:r>
      <w:r w:rsidRPr="00F66D96">
        <w:t>ng</w:t>
      </w:r>
      <w:r w:rsidRPr="00F66D96">
        <w:rPr>
          <w:spacing w:val="12"/>
        </w:rPr>
        <w:t xml:space="preserve"> </w:t>
      </w:r>
      <w:r w:rsidRPr="00F66D96">
        <w:t>ngo</w:t>
      </w:r>
      <w:r w:rsidRPr="00F66D96">
        <w:rPr>
          <w:spacing w:val="-1"/>
        </w:rPr>
        <w:t>à</w:t>
      </w:r>
      <w:r w:rsidRPr="00F66D96">
        <w:t>i</w:t>
      </w:r>
      <w:r w:rsidRPr="00F66D96">
        <w:rPr>
          <w:spacing w:val="12"/>
        </w:rPr>
        <w:t xml:space="preserve"> </w:t>
      </w:r>
      <w:r w:rsidRPr="00F66D96">
        <w:t>khơi,</w:t>
      </w:r>
      <w:r w:rsidRPr="00F66D96">
        <w:rPr>
          <w:spacing w:val="12"/>
        </w:rPr>
        <w:t xml:space="preserve"> </w:t>
      </w:r>
      <w:r w:rsidRPr="00F66D96">
        <w:rPr>
          <w:spacing w:val="-1"/>
        </w:rPr>
        <w:t>c</w:t>
      </w:r>
      <w:r w:rsidRPr="00F66D96">
        <w:t>ó</w:t>
      </w:r>
      <w:r w:rsidRPr="00F66D96">
        <w:rPr>
          <w:spacing w:val="14"/>
        </w:rPr>
        <w:t xml:space="preserve"> </w:t>
      </w:r>
      <w:r w:rsidRPr="00F66D96">
        <w:t>vị</w:t>
      </w:r>
      <w:r w:rsidRPr="00F66D96">
        <w:rPr>
          <w:spacing w:val="12"/>
        </w:rPr>
        <w:t xml:space="preserve"> </w:t>
      </w:r>
      <w:r w:rsidRPr="00F66D96">
        <w:t>t</w:t>
      </w:r>
      <w:r w:rsidRPr="00F66D96">
        <w:rPr>
          <w:spacing w:val="-1"/>
        </w:rPr>
        <w:t>r</w:t>
      </w:r>
      <w:r w:rsidRPr="00F66D96">
        <w:t>í</w:t>
      </w:r>
      <w:r w:rsidRPr="00F66D96">
        <w:rPr>
          <w:spacing w:val="12"/>
        </w:rPr>
        <w:t xml:space="preserve"> </w:t>
      </w:r>
      <w:r w:rsidRPr="00F66D96">
        <w:rPr>
          <w:spacing w:val="-1"/>
        </w:rPr>
        <w:t>các</w:t>
      </w:r>
      <w:r w:rsidRPr="00F66D96">
        <w:t>h</w:t>
      </w:r>
      <w:r w:rsidRPr="00F66D96">
        <w:rPr>
          <w:spacing w:val="12"/>
        </w:rPr>
        <w:t xml:space="preserve"> </w:t>
      </w:r>
      <w:r w:rsidRPr="00F66D96">
        <w:t>đường</w:t>
      </w:r>
      <w:r w:rsidRPr="00F66D96">
        <w:rPr>
          <w:spacing w:val="12"/>
        </w:rPr>
        <w:t xml:space="preserve"> </w:t>
      </w:r>
      <w:r w:rsidRPr="00F66D96">
        <w:rPr>
          <w:spacing w:val="-1"/>
        </w:rPr>
        <w:t>c</w:t>
      </w:r>
      <w:r w:rsidRPr="00F66D96">
        <w:t>ơ</w:t>
      </w:r>
      <w:r w:rsidRPr="00F66D96">
        <w:rPr>
          <w:spacing w:val="12"/>
        </w:rPr>
        <w:t xml:space="preserve"> </w:t>
      </w:r>
      <w:r w:rsidRPr="00F66D96">
        <w:t>sở</w:t>
      </w:r>
      <w:r w:rsidRPr="00F66D96">
        <w:rPr>
          <w:spacing w:val="15"/>
        </w:rPr>
        <w:t xml:space="preserve"> </w:t>
      </w:r>
      <w:r w:rsidRPr="00F66D96">
        <w:t>16,5</w:t>
      </w:r>
      <w:r w:rsidRPr="00F66D96">
        <w:rPr>
          <w:spacing w:val="12"/>
        </w:rPr>
        <w:t xml:space="preserve"> </w:t>
      </w:r>
      <w:r w:rsidRPr="00F66D96">
        <w:t>h</w:t>
      </w:r>
      <w:r w:rsidRPr="00F66D96">
        <w:rPr>
          <w:spacing w:val="-1"/>
        </w:rPr>
        <w:t>ả</w:t>
      </w:r>
      <w:r w:rsidRPr="00F66D96">
        <w:t>i</w:t>
      </w:r>
      <w:r w:rsidRPr="00F66D96">
        <w:rPr>
          <w:spacing w:val="12"/>
        </w:rPr>
        <w:t xml:space="preserve"> </w:t>
      </w:r>
      <w:r w:rsidRPr="00F66D96">
        <w:t>lí,</w:t>
      </w:r>
      <w:r w:rsidRPr="00F66D96">
        <w:rPr>
          <w:spacing w:val="12"/>
        </w:rPr>
        <w:t xml:space="preserve"> </w:t>
      </w:r>
      <w:r w:rsidRPr="00F66D96">
        <w:t>v</w:t>
      </w:r>
      <w:r w:rsidRPr="00F66D96">
        <w:rPr>
          <w:spacing w:val="-1"/>
        </w:rPr>
        <w:t>ậ</w:t>
      </w:r>
      <w:r w:rsidRPr="00F66D96">
        <w:t>y</w:t>
      </w:r>
      <w:r w:rsidRPr="00F66D96">
        <w:rPr>
          <w:spacing w:val="12"/>
        </w:rPr>
        <w:t xml:space="preserve"> </w:t>
      </w:r>
      <w:r w:rsidRPr="00F66D96">
        <w:rPr>
          <w:spacing w:val="-1"/>
        </w:rPr>
        <w:t>c</w:t>
      </w:r>
      <w:r w:rsidRPr="00F66D96">
        <w:t>on</w:t>
      </w:r>
      <w:r w:rsidRPr="00F66D96">
        <w:rPr>
          <w:spacing w:val="12"/>
        </w:rPr>
        <w:t xml:space="preserve"> </w:t>
      </w:r>
      <w:r w:rsidRPr="00F66D96">
        <w:t>t</w:t>
      </w:r>
      <w:r w:rsidRPr="00F66D96">
        <w:rPr>
          <w:spacing w:val="-1"/>
        </w:rPr>
        <w:t>à</w:t>
      </w:r>
      <w:r w:rsidRPr="00F66D96">
        <w:t>u</w:t>
      </w:r>
      <w:r w:rsidRPr="00F66D96">
        <w:rPr>
          <w:spacing w:val="12"/>
        </w:rPr>
        <w:t xml:space="preserve"> </w:t>
      </w:r>
      <w:r w:rsidRPr="00F66D96">
        <w:rPr>
          <w:spacing w:val="2"/>
        </w:rPr>
        <w:t>đ</w:t>
      </w:r>
      <w:r w:rsidRPr="00F66D96">
        <w:t>ó</w:t>
      </w:r>
      <w:r w:rsidRPr="00F66D96">
        <w:rPr>
          <w:spacing w:val="12"/>
        </w:rPr>
        <w:t xml:space="preserve"> </w:t>
      </w:r>
      <w:r w:rsidRPr="00F66D96">
        <w:rPr>
          <w:spacing w:val="-1"/>
        </w:rPr>
        <w:t>cách</w:t>
      </w:r>
      <w:r w:rsidRPr="00F66D96">
        <w:t xml:space="preserve"> </w:t>
      </w:r>
      <w:r w:rsidRPr="00F66D96">
        <w:rPr>
          <w:spacing w:val="-1"/>
        </w:rPr>
        <w:t>ra</w:t>
      </w:r>
      <w:r w:rsidRPr="00F66D96">
        <w:t>nh giới ngo</w:t>
      </w:r>
      <w:r w:rsidRPr="00F66D96">
        <w:rPr>
          <w:spacing w:val="-1"/>
        </w:rPr>
        <w:t>à</w:t>
      </w:r>
      <w:r w:rsidRPr="00F66D96">
        <w:t>i về</w:t>
      </w:r>
      <w:r w:rsidRPr="00F66D96">
        <w:rPr>
          <w:spacing w:val="-1"/>
        </w:rPr>
        <w:t xml:space="preserve"> </w:t>
      </w:r>
      <w:r w:rsidRPr="00F66D96">
        <w:t>phía</w:t>
      </w:r>
      <w:r w:rsidRPr="00F66D96">
        <w:rPr>
          <w:spacing w:val="-1"/>
        </w:rPr>
        <w:t xml:space="preserve"> </w:t>
      </w:r>
      <w:r w:rsidRPr="00F66D96">
        <w:rPr>
          <w:spacing w:val="2"/>
        </w:rPr>
        <w:t>b</w:t>
      </w:r>
      <w:r w:rsidRPr="00F66D96">
        <w:t>i</w:t>
      </w:r>
      <w:r w:rsidRPr="00F66D96">
        <w:rPr>
          <w:spacing w:val="-1"/>
        </w:rPr>
        <w:t>ể</w:t>
      </w:r>
      <w:r w:rsidRPr="00F66D96">
        <w:t xml:space="preserve">n </w:t>
      </w:r>
      <w:r w:rsidRPr="00F66D96">
        <w:rPr>
          <w:spacing w:val="-1"/>
        </w:rPr>
        <w:t>c</w:t>
      </w:r>
      <w:r w:rsidRPr="00F66D96">
        <w:t>ủa</w:t>
      </w:r>
      <w:r w:rsidRPr="00F66D96">
        <w:rPr>
          <w:spacing w:val="-1"/>
        </w:rPr>
        <w:t xml:space="preserve"> </w:t>
      </w:r>
      <w:r w:rsidRPr="00F66D96">
        <w:t>vùng đ</w:t>
      </w:r>
      <w:r w:rsidRPr="00F66D96">
        <w:rPr>
          <w:spacing w:val="1"/>
        </w:rPr>
        <w:t>ặ</w:t>
      </w:r>
      <w:r w:rsidRPr="00F66D96">
        <w:t>c</w:t>
      </w:r>
      <w:r w:rsidRPr="00F66D96">
        <w:rPr>
          <w:spacing w:val="-1"/>
        </w:rPr>
        <w:t xml:space="preserve"> </w:t>
      </w:r>
      <w:r w:rsidRPr="00F66D96">
        <w:t>quy</w:t>
      </w:r>
      <w:r w:rsidRPr="00F66D96">
        <w:rPr>
          <w:spacing w:val="-1"/>
        </w:rPr>
        <w:t>ề</w:t>
      </w:r>
      <w:r w:rsidRPr="00F66D96">
        <w:t xml:space="preserve">n </w:t>
      </w:r>
      <w:r w:rsidRPr="00F66D96">
        <w:rPr>
          <w:spacing w:val="2"/>
        </w:rPr>
        <w:t>k</w:t>
      </w:r>
      <w:r w:rsidRPr="00F66D96">
        <w:t>inh tế</w:t>
      </w:r>
      <w:r w:rsidRPr="00F66D96">
        <w:rPr>
          <w:spacing w:val="-1"/>
        </w:rPr>
        <w:t xml:space="preserve"> </w:t>
      </w:r>
      <w:r w:rsidRPr="00F66D96">
        <w:t>th</w:t>
      </w:r>
      <w:r w:rsidRPr="00F66D96">
        <w:rPr>
          <w:spacing w:val="-1"/>
        </w:rPr>
        <w:t>e</w:t>
      </w:r>
      <w:r w:rsidRPr="00F66D96">
        <w:t xml:space="preserve">o đường </w:t>
      </w:r>
      <w:r w:rsidRPr="00F66D96">
        <w:rPr>
          <w:spacing w:val="-1"/>
        </w:rPr>
        <w:t>c</w:t>
      </w:r>
      <w:r w:rsidRPr="00F66D96">
        <w:t>him b</w:t>
      </w:r>
      <w:r w:rsidRPr="00F66D96">
        <w:rPr>
          <w:spacing w:val="-1"/>
        </w:rPr>
        <w:t>a</w:t>
      </w:r>
      <w:r w:rsidRPr="00F66D96">
        <w:t>y là</w:t>
      </w:r>
      <w:r w:rsidRPr="00F66D96">
        <w:rPr>
          <w:spacing w:val="-1"/>
        </w:rPr>
        <w:t xml:space="preserve"> </w:t>
      </w:r>
      <w:r w:rsidRPr="00F66D96">
        <w:t>b</w:t>
      </w:r>
      <w:r w:rsidRPr="00F66D96">
        <w:rPr>
          <w:spacing w:val="-1"/>
        </w:rPr>
        <w:t>a</w:t>
      </w:r>
      <w:r w:rsidRPr="00F66D96">
        <w:t>o nhi</w:t>
      </w:r>
      <w:r w:rsidRPr="00F66D96">
        <w:rPr>
          <w:spacing w:val="-1"/>
        </w:rPr>
        <w:t>ê</w:t>
      </w:r>
      <w:r w:rsidRPr="00F66D96">
        <w:rPr>
          <w:spacing w:val="2"/>
        </w:rPr>
        <w:t>u km</w:t>
      </w:r>
      <w:r w:rsidRPr="00F66D96">
        <w:t>? (làm tròn kết quả đến hàng đơn vị của km)</w:t>
      </w:r>
    </w:p>
    <w:p w:rsidR="00C44B33" w:rsidRPr="005F0A6A" w:rsidRDefault="006352EB" w:rsidP="00C44B33">
      <w:pPr>
        <w:pStyle w:val="Normal125"/>
        <w:spacing w:line="264" w:lineRule="auto"/>
        <w:outlineLvl w:val="0"/>
        <w:rPr>
          <w:color w:val="2E2E2E"/>
          <w:kern w:val="36"/>
        </w:rPr>
      </w:pPr>
      <w:r>
        <w:rPr>
          <w:b/>
        </w:rPr>
        <w:t xml:space="preserve">Câu 5: </w:t>
      </w:r>
      <w:r w:rsidRPr="005F0A6A">
        <w:rPr>
          <w:b/>
          <w:bCs/>
          <w:color w:val="2E2E2E"/>
          <w:kern w:val="36"/>
        </w:rPr>
        <w:t>Cho bảng số liệu:</w:t>
      </w:r>
    </w:p>
    <w:p w:rsidR="00C44B33" w:rsidRPr="005F0A6A" w:rsidRDefault="006352EB" w:rsidP="00C44B33">
      <w:pPr>
        <w:pStyle w:val="Normal126"/>
        <w:spacing w:line="264" w:lineRule="auto"/>
        <w:jc w:val="center"/>
        <w:outlineLvl w:val="0"/>
        <w:rPr>
          <w:color w:val="2E2E2E"/>
          <w:kern w:val="36"/>
        </w:rPr>
      </w:pPr>
      <w:r w:rsidRPr="005F0A6A">
        <w:rPr>
          <w:color w:val="2E2E2E"/>
          <w:kern w:val="36"/>
        </w:rPr>
        <w:t>SỐ GIỜ NẮNG CÁC THÁNG TẠI HÀ NỘI NĂM 2021</w:t>
      </w:r>
    </w:p>
    <w:p w:rsidR="00C44B33" w:rsidRPr="005F0A6A" w:rsidRDefault="006352EB" w:rsidP="00C44B33">
      <w:pPr>
        <w:pStyle w:val="Normal127"/>
        <w:spacing w:line="264" w:lineRule="auto"/>
        <w:jc w:val="right"/>
        <w:outlineLvl w:val="0"/>
        <w:rPr>
          <w:i/>
          <w:iCs/>
          <w:color w:val="2E2E2E"/>
          <w:kern w:val="36"/>
        </w:rPr>
      </w:pPr>
      <w:r w:rsidRPr="005F0A6A">
        <w:rPr>
          <w:i/>
          <w:iCs/>
          <w:color w:val="2E2E2E"/>
          <w:kern w:val="36"/>
        </w:rPr>
        <w:t>(Đơn vị: giờ)</w:t>
      </w:r>
    </w:p>
    <w:tbl>
      <w:tblPr>
        <w:tblStyle w:val="TableGrid2"/>
        <w:tblW w:w="0" w:type="auto"/>
        <w:tblLook w:val="04A0" w:firstRow="1" w:lastRow="0" w:firstColumn="1" w:lastColumn="0" w:noHBand="0" w:noVBand="1"/>
      </w:tblPr>
      <w:tblGrid>
        <w:gridCol w:w="825"/>
        <w:gridCol w:w="691"/>
        <w:gridCol w:w="693"/>
        <w:gridCol w:w="693"/>
        <w:gridCol w:w="693"/>
        <w:gridCol w:w="763"/>
        <w:gridCol w:w="763"/>
        <w:gridCol w:w="763"/>
        <w:gridCol w:w="763"/>
        <w:gridCol w:w="763"/>
        <w:gridCol w:w="763"/>
        <w:gridCol w:w="693"/>
        <w:gridCol w:w="763"/>
      </w:tblGrid>
      <w:tr w:rsidR="00A33661" w:rsidTr="00C81263">
        <w:tc>
          <w:tcPr>
            <w:tcW w:w="753" w:type="dxa"/>
          </w:tcPr>
          <w:p w:rsidR="00C44B33" w:rsidRPr="005F0A6A" w:rsidRDefault="006352EB" w:rsidP="00C44B33">
            <w:pPr>
              <w:pStyle w:val="Normal128"/>
              <w:spacing w:line="264" w:lineRule="auto"/>
              <w:outlineLvl w:val="0"/>
              <w:rPr>
                <w:b/>
                <w:bCs/>
                <w:color w:val="2E2E2E"/>
                <w:kern w:val="36"/>
              </w:rPr>
            </w:pPr>
            <w:r w:rsidRPr="005F0A6A">
              <w:rPr>
                <w:b/>
                <w:bCs/>
                <w:color w:val="2E2E2E"/>
                <w:kern w:val="36"/>
              </w:rPr>
              <w:t>Tháng</w:t>
            </w:r>
          </w:p>
        </w:tc>
        <w:tc>
          <w:tcPr>
            <w:tcW w:w="753" w:type="dxa"/>
            <w:vAlign w:val="center"/>
          </w:tcPr>
          <w:p w:rsidR="00C44B33" w:rsidRPr="005F0A6A" w:rsidRDefault="006352EB" w:rsidP="00C44B33">
            <w:pPr>
              <w:pStyle w:val="Normal128"/>
              <w:spacing w:line="264" w:lineRule="auto"/>
              <w:jc w:val="center"/>
              <w:outlineLvl w:val="0"/>
              <w:rPr>
                <w:b/>
                <w:bCs/>
                <w:color w:val="2E2E2E"/>
                <w:kern w:val="36"/>
              </w:rPr>
            </w:pPr>
            <w:r w:rsidRPr="005F0A6A">
              <w:rPr>
                <w:b/>
                <w:bCs/>
                <w:color w:val="2E2E2E"/>
                <w:kern w:val="36"/>
              </w:rPr>
              <w:t>1</w:t>
            </w:r>
          </w:p>
        </w:tc>
        <w:tc>
          <w:tcPr>
            <w:tcW w:w="754" w:type="dxa"/>
            <w:vAlign w:val="center"/>
          </w:tcPr>
          <w:p w:rsidR="00C44B33" w:rsidRPr="005F0A6A" w:rsidRDefault="006352EB" w:rsidP="00C44B33">
            <w:pPr>
              <w:pStyle w:val="Normal128"/>
              <w:spacing w:line="264" w:lineRule="auto"/>
              <w:jc w:val="center"/>
              <w:outlineLvl w:val="0"/>
              <w:rPr>
                <w:b/>
                <w:bCs/>
                <w:color w:val="2E2E2E"/>
                <w:kern w:val="36"/>
              </w:rPr>
            </w:pPr>
            <w:r w:rsidRPr="005F0A6A">
              <w:rPr>
                <w:b/>
                <w:bCs/>
                <w:color w:val="2E2E2E"/>
                <w:kern w:val="36"/>
              </w:rPr>
              <w:t>2</w:t>
            </w:r>
          </w:p>
        </w:tc>
        <w:tc>
          <w:tcPr>
            <w:tcW w:w="754" w:type="dxa"/>
            <w:vAlign w:val="center"/>
          </w:tcPr>
          <w:p w:rsidR="00C44B33" w:rsidRPr="005F0A6A" w:rsidRDefault="006352EB" w:rsidP="00C44B33">
            <w:pPr>
              <w:pStyle w:val="Normal128"/>
              <w:spacing w:line="264" w:lineRule="auto"/>
              <w:jc w:val="center"/>
              <w:outlineLvl w:val="0"/>
              <w:rPr>
                <w:b/>
                <w:bCs/>
                <w:color w:val="2E2E2E"/>
                <w:kern w:val="36"/>
              </w:rPr>
            </w:pPr>
            <w:r w:rsidRPr="005F0A6A">
              <w:rPr>
                <w:b/>
                <w:bCs/>
                <w:color w:val="2E2E2E"/>
                <w:kern w:val="36"/>
              </w:rPr>
              <w:t>3</w:t>
            </w:r>
          </w:p>
        </w:tc>
        <w:tc>
          <w:tcPr>
            <w:tcW w:w="754" w:type="dxa"/>
            <w:vAlign w:val="center"/>
          </w:tcPr>
          <w:p w:rsidR="00C44B33" w:rsidRPr="005F0A6A" w:rsidRDefault="006352EB" w:rsidP="00C44B33">
            <w:pPr>
              <w:pStyle w:val="Normal128"/>
              <w:spacing w:line="264" w:lineRule="auto"/>
              <w:jc w:val="center"/>
              <w:outlineLvl w:val="0"/>
              <w:rPr>
                <w:b/>
                <w:bCs/>
                <w:color w:val="2E2E2E"/>
                <w:kern w:val="36"/>
              </w:rPr>
            </w:pPr>
            <w:r w:rsidRPr="005F0A6A">
              <w:rPr>
                <w:b/>
                <w:bCs/>
                <w:color w:val="2E2E2E"/>
                <w:kern w:val="36"/>
              </w:rPr>
              <w:t>4</w:t>
            </w:r>
          </w:p>
        </w:tc>
        <w:tc>
          <w:tcPr>
            <w:tcW w:w="754" w:type="dxa"/>
            <w:vAlign w:val="center"/>
          </w:tcPr>
          <w:p w:rsidR="00C44B33" w:rsidRPr="005F0A6A" w:rsidRDefault="006352EB" w:rsidP="00C44B33">
            <w:pPr>
              <w:pStyle w:val="Normal128"/>
              <w:spacing w:line="264" w:lineRule="auto"/>
              <w:jc w:val="center"/>
              <w:outlineLvl w:val="0"/>
              <w:rPr>
                <w:b/>
                <w:bCs/>
                <w:color w:val="2E2E2E"/>
                <w:kern w:val="36"/>
              </w:rPr>
            </w:pPr>
            <w:r w:rsidRPr="005F0A6A">
              <w:rPr>
                <w:b/>
                <w:bCs/>
                <w:color w:val="2E2E2E"/>
                <w:kern w:val="36"/>
              </w:rPr>
              <w:t>5</w:t>
            </w:r>
          </w:p>
        </w:tc>
        <w:tc>
          <w:tcPr>
            <w:tcW w:w="754" w:type="dxa"/>
            <w:vAlign w:val="center"/>
          </w:tcPr>
          <w:p w:rsidR="00C44B33" w:rsidRPr="005F0A6A" w:rsidRDefault="006352EB" w:rsidP="00C44B33">
            <w:pPr>
              <w:pStyle w:val="Normal128"/>
              <w:spacing w:line="264" w:lineRule="auto"/>
              <w:jc w:val="center"/>
              <w:outlineLvl w:val="0"/>
              <w:rPr>
                <w:b/>
                <w:bCs/>
                <w:color w:val="2E2E2E"/>
                <w:kern w:val="36"/>
              </w:rPr>
            </w:pPr>
            <w:r w:rsidRPr="005F0A6A">
              <w:rPr>
                <w:b/>
                <w:bCs/>
                <w:color w:val="2E2E2E"/>
                <w:kern w:val="36"/>
              </w:rPr>
              <w:t>6</w:t>
            </w:r>
          </w:p>
        </w:tc>
        <w:tc>
          <w:tcPr>
            <w:tcW w:w="754" w:type="dxa"/>
            <w:vAlign w:val="center"/>
          </w:tcPr>
          <w:p w:rsidR="00C44B33" w:rsidRPr="005F0A6A" w:rsidRDefault="006352EB" w:rsidP="00C44B33">
            <w:pPr>
              <w:pStyle w:val="Normal128"/>
              <w:spacing w:line="264" w:lineRule="auto"/>
              <w:jc w:val="center"/>
              <w:outlineLvl w:val="0"/>
              <w:rPr>
                <w:b/>
                <w:bCs/>
                <w:color w:val="2E2E2E"/>
                <w:kern w:val="36"/>
              </w:rPr>
            </w:pPr>
            <w:r w:rsidRPr="005F0A6A">
              <w:rPr>
                <w:b/>
                <w:bCs/>
                <w:color w:val="2E2E2E"/>
                <w:kern w:val="36"/>
              </w:rPr>
              <w:t>7</w:t>
            </w:r>
          </w:p>
        </w:tc>
        <w:tc>
          <w:tcPr>
            <w:tcW w:w="754" w:type="dxa"/>
            <w:vAlign w:val="center"/>
          </w:tcPr>
          <w:p w:rsidR="00C44B33" w:rsidRPr="005F0A6A" w:rsidRDefault="006352EB" w:rsidP="00C44B33">
            <w:pPr>
              <w:pStyle w:val="Normal128"/>
              <w:spacing w:line="264" w:lineRule="auto"/>
              <w:jc w:val="center"/>
              <w:outlineLvl w:val="0"/>
              <w:rPr>
                <w:b/>
                <w:bCs/>
                <w:color w:val="2E2E2E"/>
                <w:kern w:val="36"/>
              </w:rPr>
            </w:pPr>
            <w:r w:rsidRPr="005F0A6A">
              <w:rPr>
                <w:b/>
                <w:bCs/>
                <w:color w:val="2E2E2E"/>
                <w:kern w:val="36"/>
              </w:rPr>
              <w:t>8</w:t>
            </w:r>
          </w:p>
        </w:tc>
        <w:tc>
          <w:tcPr>
            <w:tcW w:w="754" w:type="dxa"/>
            <w:vAlign w:val="center"/>
          </w:tcPr>
          <w:p w:rsidR="00C44B33" w:rsidRPr="005F0A6A" w:rsidRDefault="006352EB" w:rsidP="00C44B33">
            <w:pPr>
              <w:pStyle w:val="Normal128"/>
              <w:spacing w:line="264" w:lineRule="auto"/>
              <w:jc w:val="center"/>
              <w:outlineLvl w:val="0"/>
              <w:rPr>
                <w:b/>
                <w:bCs/>
                <w:color w:val="2E2E2E"/>
                <w:kern w:val="36"/>
              </w:rPr>
            </w:pPr>
            <w:r w:rsidRPr="005F0A6A">
              <w:rPr>
                <w:b/>
                <w:bCs/>
                <w:color w:val="2E2E2E"/>
                <w:kern w:val="36"/>
              </w:rPr>
              <w:t>9</w:t>
            </w:r>
          </w:p>
        </w:tc>
        <w:tc>
          <w:tcPr>
            <w:tcW w:w="754" w:type="dxa"/>
            <w:vAlign w:val="center"/>
          </w:tcPr>
          <w:p w:rsidR="00C44B33" w:rsidRPr="005F0A6A" w:rsidRDefault="006352EB" w:rsidP="00C44B33">
            <w:pPr>
              <w:pStyle w:val="Normal128"/>
              <w:spacing w:line="264" w:lineRule="auto"/>
              <w:jc w:val="center"/>
              <w:outlineLvl w:val="0"/>
              <w:rPr>
                <w:b/>
                <w:bCs/>
                <w:color w:val="2E2E2E"/>
                <w:kern w:val="36"/>
              </w:rPr>
            </w:pPr>
            <w:r w:rsidRPr="005F0A6A">
              <w:rPr>
                <w:b/>
                <w:bCs/>
                <w:color w:val="2E2E2E"/>
                <w:kern w:val="36"/>
              </w:rPr>
              <w:t>10</w:t>
            </w:r>
          </w:p>
        </w:tc>
        <w:tc>
          <w:tcPr>
            <w:tcW w:w="754" w:type="dxa"/>
            <w:vAlign w:val="center"/>
          </w:tcPr>
          <w:p w:rsidR="00C44B33" w:rsidRPr="005F0A6A" w:rsidRDefault="006352EB" w:rsidP="00C44B33">
            <w:pPr>
              <w:pStyle w:val="Normal128"/>
              <w:spacing w:line="264" w:lineRule="auto"/>
              <w:jc w:val="center"/>
              <w:outlineLvl w:val="0"/>
              <w:rPr>
                <w:b/>
                <w:bCs/>
                <w:color w:val="2E2E2E"/>
                <w:kern w:val="36"/>
              </w:rPr>
            </w:pPr>
            <w:r w:rsidRPr="005F0A6A">
              <w:rPr>
                <w:b/>
                <w:bCs/>
                <w:color w:val="2E2E2E"/>
                <w:kern w:val="36"/>
              </w:rPr>
              <w:t>11</w:t>
            </w:r>
          </w:p>
        </w:tc>
        <w:tc>
          <w:tcPr>
            <w:tcW w:w="754" w:type="dxa"/>
            <w:vAlign w:val="center"/>
          </w:tcPr>
          <w:p w:rsidR="00C44B33" w:rsidRPr="005F0A6A" w:rsidRDefault="006352EB" w:rsidP="00C44B33">
            <w:pPr>
              <w:pStyle w:val="Normal128"/>
              <w:spacing w:line="264" w:lineRule="auto"/>
              <w:jc w:val="center"/>
              <w:outlineLvl w:val="0"/>
              <w:rPr>
                <w:b/>
                <w:bCs/>
                <w:color w:val="2E2E2E"/>
                <w:kern w:val="36"/>
              </w:rPr>
            </w:pPr>
            <w:r w:rsidRPr="005F0A6A">
              <w:rPr>
                <w:b/>
                <w:bCs/>
                <w:color w:val="2E2E2E"/>
                <w:kern w:val="36"/>
              </w:rPr>
              <w:t>12</w:t>
            </w:r>
          </w:p>
        </w:tc>
      </w:tr>
      <w:tr w:rsidR="00A33661" w:rsidTr="00C81263">
        <w:tc>
          <w:tcPr>
            <w:tcW w:w="753" w:type="dxa"/>
          </w:tcPr>
          <w:p w:rsidR="00C44B33" w:rsidRPr="005F0A6A" w:rsidRDefault="006352EB" w:rsidP="00C44B33">
            <w:pPr>
              <w:pStyle w:val="Normal128"/>
              <w:spacing w:line="264" w:lineRule="auto"/>
              <w:outlineLvl w:val="0"/>
              <w:rPr>
                <w:color w:val="2E2E2E"/>
                <w:kern w:val="36"/>
              </w:rPr>
            </w:pPr>
            <w:r w:rsidRPr="005F0A6A">
              <w:rPr>
                <w:color w:val="2E2E2E"/>
                <w:kern w:val="36"/>
              </w:rPr>
              <w:t>Số giờ nắng</w:t>
            </w:r>
          </w:p>
        </w:tc>
        <w:tc>
          <w:tcPr>
            <w:tcW w:w="753" w:type="dxa"/>
            <w:vAlign w:val="center"/>
          </w:tcPr>
          <w:p w:rsidR="00C44B33" w:rsidRPr="005F0A6A" w:rsidRDefault="006352EB" w:rsidP="00C44B33">
            <w:pPr>
              <w:pStyle w:val="Normal128"/>
              <w:spacing w:line="264" w:lineRule="auto"/>
              <w:jc w:val="center"/>
              <w:outlineLvl w:val="0"/>
              <w:rPr>
                <w:color w:val="2E2E2E"/>
                <w:kern w:val="36"/>
              </w:rPr>
            </w:pPr>
            <w:r w:rsidRPr="005F0A6A">
              <w:rPr>
                <w:color w:val="2E2E2E"/>
                <w:kern w:val="36"/>
              </w:rPr>
              <w:t>79,2</w:t>
            </w:r>
          </w:p>
        </w:tc>
        <w:tc>
          <w:tcPr>
            <w:tcW w:w="754" w:type="dxa"/>
            <w:vAlign w:val="center"/>
          </w:tcPr>
          <w:p w:rsidR="00C44B33" w:rsidRPr="005F0A6A" w:rsidRDefault="006352EB" w:rsidP="00C44B33">
            <w:pPr>
              <w:pStyle w:val="Normal128"/>
              <w:spacing w:line="264" w:lineRule="auto"/>
              <w:jc w:val="center"/>
              <w:outlineLvl w:val="0"/>
              <w:rPr>
                <w:color w:val="2E2E2E"/>
                <w:kern w:val="36"/>
              </w:rPr>
            </w:pPr>
            <w:r w:rsidRPr="005F0A6A">
              <w:rPr>
                <w:color w:val="2E2E2E"/>
                <w:kern w:val="36"/>
              </w:rPr>
              <w:t>76,0</w:t>
            </w:r>
          </w:p>
        </w:tc>
        <w:tc>
          <w:tcPr>
            <w:tcW w:w="754" w:type="dxa"/>
            <w:vAlign w:val="center"/>
          </w:tcPr>
          <w:p w:rsidR="00C44B33" w:rsidRPr="005F0A6A" w:rsidRDefault="006352EB" w:rsidP="00C44B33">
            <w:pPr>
              <w:pStyle w:val="Normal128"/>
              <w:spacing w:line="264" w:lineRule="auto"/>
              <w:jc w:val="center"/>
              <w:outlineLvl w:val="0"/>
              <w:rPr>
                <w:color w:val="2E2E2E"/>
                <w:kern w:val="36"/>
              </w:rPr>
            </w:pPr>
            <w:r w:rsidRPr="005F0A6A">
              <w:rPr>
                <w:color w:val="2E2E2E"/>
                <w:kern w:val="36"/>
              </w:rPr>
              <w:t>22,6</w:t>
            </w:r>
          </w:p>
        </w:tc>
        <w:tc>
          <w:tcPr>
            <w:tcW w:w="754" w:type="dxa"/>
            <w:vAlign w:val="center"/>
          </w:tcPr>
          <w:p w:rsidR="00C44B33" w:rsidRPr="005F0A6A" w:rsidRDefault="006352EB" w:rsidP="00C44B33">
            <w:pPr>
              <w:pStyle w:val="Normal128"/>
              <w:spacing w:line="264" w:lineRule="auto"/>
              <w:jc w:val="center"/>
              <w:outlineLvl w:val="0"/>
              <w:rPr>
                <w:color w:val="2E2E2E"/>
                <w:kern w:val="36"/>
              </w:rPr>
            </w:pPr>
            <w:r w:rsidRPr="005F0A6A">
              <w:rPr>
                <w:color w:val="2E2E2E"/>
                <w:kern w:val="36"/>
              </w:rPr>
              <w:t>71,6</w:t>
            </w:r>
          </w:p>
        </w:tc>
        <w:tc>
          <w:tcPr>
            <w:tcW w:w="754" w:type="dxa"/>
            <w:vAlign w:val="center"/>
          </w:tcPr>
          <w:p w:rsidR="00C44B33" w:rsidRPr="005F0A6A" w:rsidRDefault="006352EB" w:rsidP="00C44B33">
            <w:pPr>
              <w:pStyle w:val="Normal128"/>
              <w:spacing w:line="264" w:lineRule="auto"/>
              <w:jc w:val="center"/>
              <w:outlineLvl w:val="0"/>
              <w:rPr>
                <w:color w:val="2E2E2E"/>
                <w:kern w:val="36"/>
              </w:rPr>
            </w:pPr>
            <w:r w:rsidRPr="005F0A6A">
              <w:rPr>
                <w:color w:val="2E2E2E"/>
                <w:kern w:val="36"/>
              </w:rPr>
              <w:t>197,4</w:t>
            </w:r>
          </w:p>
        </w:tc>
        <w:tc>
          <w:tcPr>
            <w:tcW w:w="754" w:type="dxa"/>
            <w:vAlign w:val="center"/>
          </w:tcPr>
          <w:p w:rsidR="00C44B33" w:rsidRPr="005F0A6A" w:rsidRDefault="006352EB" w:rsidP="00C44B33">
            <w:pPr>
              <w:pStyle w:val="Normal128"/>
              <w:spacing w:line="264" w:lineRule="auto"/>
              <w:jc w:val="center"/>
              <w:outlineLvl w:val="0"/>
              <w:rPr>
                <w:color w:val="2E2E2E"/>
                <w:kern w:val="36"/>
              </w:rPr>
            </w:pPr>
            <w:r w:rsidRPr="005F0A6A">
              <w:rPr>
                <w:color w:val="2E2E2E"/>
                <w:kern w:val="36"/>
              </w:rPr>
              <w:t>169,8</w:t>
            </w:r>
          </w:p>
        </w:tc>
        <w:tc>
          <w:tcPr>
            <w:tcW w:w="754" w:type="dxa"/>
            <w:vAlign w:val="center"/>
          </w:tcPr>
          <w:p w:rsidR="00C44B33" w:rsidRPr="005F0A6A" w:rsidRDefault="006352EB" w:rsidP="00C44B33">
            <w:pPr>
              <w:pStyle w:val="Normal128"/>
              <w:spacing w:line="264" w:lineRule="auto"/>
              <w:jc w:val="center"/>
              <w:outlineLvl w:val="0"/>
              <w:rPr>
                <w:color w:val="2E2E2E"/>
                <w:kern w:val="36"/>
              </w:rPr>
            </w:pPr>
            <w:r w:rsidRPr="005F0A6A">
              <w:rPr>
                <w:color w:val="2E2E2E"/>
                <w:kern w:val="36"/>
              </w:rPr>
              <w:t>207,3</w:t>
            </w:r>
          </w:p>
        </w:tc>
        <w:tc>
          <w:tcPr>
            <w:tcW w:w="754" w:type="dxa"/>
            <w:vAlign w:val="center"/>
          </w:tcPr>
          <w:p w:rsidR="00C44B33" w:rsidRPr="005F0A6A" w:rsidRDefault="006352EB" w:rsidP="00C44B33">
            <w:pPr>
              <w:pStyle w:val="Normal128"/>
              <w:spacing w:line="264" w:lineRule="auto"/>
              <w:jc w:val="center"/>
              <w:outlineLvl w:val="0"/>
              <w:rPr>
                <w:color w:val="2E2E2E"/>
                <w:kern w:val="36"/>
              </w:rPr>
            </w:pPr>
            <w:r w:rsidRPr="005F0A6A">
              <w:rPr>
                <w:color w:val="2E2E2E"/>
                <w:kern w:val="36"/>
              </w:rPr>
              <w:t>163,4</w:t>
            </w:r>
          </w:p>
        </w:tc>
        <w:tc>
          <w:tcPr>
            <w:tcW w:w="754" w:type="dxa"/>
            <w:vAlign w:val="center"/>
          </w:tcPr>
          <w:p w:rsidR="00C44B33" w:rsidRPr="005F0A6A" w:rsidRDefault="006352EB" w:rsidP="00C44B33">
            <w:pPr>
              <w:pStyle w:val="Normal128"/>
              <w:spacing w:line="264" w:lineRule="auto"/>
              <w:jc w:val="center"/>
              <w:outlineLvl w:val="0"/>
              <w:rPr>
                <w:color w:val="2E2E2E"/>
                <w:kern w:val="36"/>
              </w:rPr>
            </w:pPr>
            <w:r w:rsidRPr="005F0A6A">
              <w:rPr>
                <w:color w:val="2E2E2E"/>
                <w:kern w:val="36"/>
              </w:rPr>
              <w:t>134,8</w:t>
            </w:r>
          </w:p>
        </w:tc>
        <w:tc>
          <w:tcPr>
            <w:tcW w:w="754" w:type="dxa"/>
            <w:vAlign w:val="center"/>
          </w:tcPr>
          <w:p w:rsidR="00C44B33" w:rsidRPr="005F0A6A" w:rsidRDefault="006352EB" w:rsidP="00C44B33">
            <w:pPr>
              <w:pStyle w:val="Normal128"/>
              <w:spacing w:line="264" w:lineRule="auto"/>
              <w:jc w:val="center"/>
              <w:outlineLvl w:val="0"/>
              <w:rPr>
                <w:color w:val="2E2E2E"/>
                <w:kern w:val="36"/>
              </w:rPr>
            </w:pPr>
            <w:r w:rsidRPr="005F0A6A">
              <w:rPr>
                <w:color w:val="2E2E2E"/>
                <w:kern w:val="36"/>
              </w:rPr>
              <w:t>188,0</w:t>
            </w:r>
          </w:p>
        </w:tc>
        <w:tc>
          <w:tcPr>
            <w:tcW w:w="754" w:type="dxa"/>
            <w:vAlign w:val="center"/>
          </w:tcPr>
          <w:p w:rsidR="00C44B33" w:rsidRPr="005F0A6A" w:rsidRDefault="006352EB" w:rsidP="00C44B33">
            <w:pPr>
              <w:pStyle w:val="Normal128"/>
              <w:spacing w:line="264" w:lineRule="auto"/>
              <w:jc w:val="center"/>
              <w:outlineLvl w:val="0"/>
              <w:rPr>
                <w:color w:val="2E2E2E"/>
                <w:kern w:val="36"/>
              </w:rPr>
            </w:pPr>
            <w:r w:rsidRPr="005F0A6A">
              <w:rPr>
                <w:color w:val="2E2E2E"/>
                <w:kern w:val="36"/>
              </w:rPr>
              <w:t>98,7</w:t>
            </w:r>
          </w:p>
        </w:tc>
        <w:tc>
          <w:tcPr>
            <w:tcW w:w="754" w:type="dxa"/>
            <w:vAlign w:val="center"/>
          </w:tcPr>
          <w:p w:rsidR="00C44B33" w:rsidRPr="005F0A6A" w:rsidRDefault="006352EB" w:rsidP="00C44B33">
            <w:pPr>
              <w:pStyle w:val="Normal128"/>
              <w:spacing w:line="264" w:lineRule="auto"/>
              <w:jc w:val="center"/>
              <w:outlineLvl w:val="0"/>
              <w:rPr>
                <w:color w:val="2E2E2E"/>
                <w:kern w:val="36"/>
              </w:rPr>
            </w:pPr>
            <w:r w:rsidRPr="005F0A6A">
              <w:rPr>
                <w:color w:val="2E2E2E"/>
                <w:kern w:val="36"/>
              </w:rPr>
              <w:t>106,6</w:t>
            </w:r>
          </w:p>
        </w:tc>
      </w:tr>
    </w:tbl>
    <w:p w:rsidR="00C44B33" w:rsidRPr="005F0A6A" w:rsidRDefault="006352EB" w:rsidP="00C44B33">
      <w:pPr>
        <w:pStyle w:val="Normal129"/>
        <w:spacing w:line="264" w:lineRule="auto"/>
        <w:jc w:val="right"/>
        <w:outlineLvl w:val="0"/>
        <w:rPr>
          <w:i/>
          <w:iCs/>
          <w:color w:val="2E2E2E"/>
          <w:kern w:val="36"/>
        </w:rPr>
      </w:pPr>
      <w:r w:rsidRPr="005F0A6A">
        <w:rPr>
          <w:color w:val="2E2E2E"/>
          <w:kern w:val="36"/>
        </w:rPr>
        <w:t>(</w:t>
      </w:r>
      <w:r w:rsidRPr="005F0A6A">
        <w:rPr>
          <w:i/>
          <w:iCs/>
          <w:color w:val="2E2E2E"/>
          <w:kern w:val="36"/>
        </w:rPr>
        <w:t>Nguồn: Niên giám Thống kê năm 2021, NXB thống kê Việt Nam, 2022)</w:t>
      </w:r>
    </w:p>
    <w:p w:rsidR="00BE460D" w:rsidRPr="00C44B33" w:rsidRDefault="006352EB" w:rsidP="00C44B33">
      <w:pPr>
        <w:pStyle w:val="Normal130"/>
        <w:spacing w:line="264" w:lineRule="auto"/>
        <w:outlineLvl w:val="0"/>
        <w:rPr>
          <w:color w:val="2E2E2E"/>
          <w:kern w:val="36"/>
        </w:rPr>
      </w:pPr>
      <w:r w:rsidRPr="005F0A6A">
        <w:rPr>
          <w:color w:val="2E2E2E"/>
          <w:kern w:val="36"/>
        </w:rPr>
        <w:t xml:space="preserve">       Căn cứ vào bảng số liệu trên tính tổng số giờ nắng của Hà Nội năm 2021. (làm tròn kết quả đến hàng đơn vị của giờ).</w:t>
      </w:r>
    </w:p>
    <w:p w:rsidR="00383720" w:rsidRPr="00292423" w:rsidRDefault="006352EB" w:rsidP="00383720">
      <w:pPr>
        <w:pStyle w:val="Normal131"/>
        <w:spacing w:line="264" w:lineRule="auto"/>
      </w:pPr>
      <w:r>
        <w:rPr>
          <w:b/>
        </w:rPr>
        <w:t xml:space="preserve">Câu 6: </w:t>
      </w:r>
      <w:r w:rsidRPr="00292423">
        <w:rPr>
          <w:b/>
          <w:bCs/>
        </w:rPr>
        <w:t>Cho bảng số liệu:</w:t>
      </w:r>
    </w:p>
    <w:p w:rsidR="00383720" w:rsidRPr="00292423" w:rsidRDefault="006352EB" w:rsidP="00383720">
      <w:pPr>
        <w:pStyle w:val="Normal132"/>
        <w:spacing w:line="264" w:lineRule="auto"/>
        <w:jc w:val="center"/>
        <w:rPr>
          <w:bCs/>
        </w:rPr>
      </w:pPr>
      <w:r w:rsidRPr="00292423">
        <w:rPr>
          <w:bCs/>
        </w:rPr>
        <w:t>NHIỆT ĐỘ KHÔNG KHÍ TRUNG BÌNH CÁC THÁNG TRONG NĂM TẠI HÀ NỘI NĂM 2021</w:t>
      </w:r>
    </w:p>
    <w:p w:rsidR="00383720" w:rsidRPr="00292423" w:rsidRDefault="006352EB" w:rsidP="00383720">
      <w:pPr>
        <w:pStyle w:val="Normal133"/>
        <w:spacing w:line="264" w:lineRule="auto"/>
        <w:jc w:val="right"/>
        <w:rPr>
          <w:i/>
        </w:rPr>
      </w:pPr>
      <w:r w:rsidRPr="00292423">
        <w:rPr>
          <w:i/>
        </w:rPr>
        <w:t xml:space="preserve">(Đơn vị: </w:t>
      </w:r>
      <w:r w:rsidRPr="00292423">
        <w:rPr>
          <w:i/>
          <w:vertAlign w:val="superscript"/>
        </w:rPr>
        <w:t>0</w:t>
      </w:r>
      <w:r w:rsidRPr="00292423">
        <w:rPr>
          <w:i/>
        </w:rPr>
        <w:t>C)</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9"/>
        <w:gridCol w:w="851"/>
        <w:gridCol w:w="850"/>
        <w:gridCol w:w="851"/>
        <w:gridCol w:w="709"/>
        <w:gridCol w:w="708"/>
        <w:gridCol w:w="709"/>
        <w:gridCol w:w="709"/>
        <w:gridCol w:w="709"/>
        <w:gridCol w:w="708"/>
        <w:gridCol w:w="709"/>
        <w:gridCol w:w="709"/>
        <w:gridCol w:w="709"/>
      </w:tblGrid>
      <w:tr w:rsidR="00A33661" w:rsidTr="00C81263">
        <w:trPr>
          <w:trHeight w:val="351"/>
        </w:trPr>
        <w:tc>
          <w:tcPr>
            <w:tcW w:w="1129" w:type="dxa"/>
          </w:tcPr>
          <w:p w:rsidR="00383720" w:rsidRPr="00292423" w:rsidRDefault="006352EB" w:rsidP="00383720">
            <w:pPr>
              <w:pStyle w:val="Normal134"/>
              <w:spacing w:line="264" w:lineRule="auto"/>
              <w:jc w:val="center"/>
              <w:rPr>
                <w:b/>
              </w:rPr>
            </w:pPr>
            <w:r w:rsidRPr="00292423">
              <w:rPr>
                <w:b/>
              </w:rPr>
              <w:t>Tháng</w:t>
            </w:r>
          </w:p>
        </w:tc>
        <w:tc>
          <w:tcPr>
            <w:tcW w:w="851" w:type="dxa"/>
          </w:tcPr>
          <w:p w:rsidR="00383720" w:rsidRPr="00292423" w:rsidRDefault="006352EB" w:rsidP="00383720">
            <w:pPr>
              <w:pStyle w:val="Normal134"/>
              <w:spacing w:line="264" w:lineRule="auto"/>
              <w:jc w:val="both"/>
              <w:rPr>
                <w:b/>
              </w:rPr>
            </w:pPr>
            <w:r w:rsidRPr="00292423">
              <w:rPr>
                <w:b/>
              </w:rPr>
              <w:t>1</w:t>
            </w:r>
          </w:p>
        </w:tc>
        <w:tc>
          <w:tcPr>
            <w:tcW w:w="850" w:type="dxa"/>
          </w:tcPr>
          <w:p w:rsidR="00383720" w:rsidRPr="00292423" w:rsidRDefault="006352EB" w:rsidP="00383720">
            <w:pPr>
              <w:pStyle w:val="Normal134"/>
              <w:spacing w:line="264" w:lineRule="auto"/>
              <w:jc w:val="both"/>
              <w:rPr>
                <w:b/>
              </w:rPr>
            </w:pPr>
            <w:r w:rsidRPr="00292423">
              <w:rPr>
                <w:b/>
              </w:rPr>
              <w:t>2</w:t>
            </w:r>
          </w:p>
        </w:tc>
        <w:tc>
          <w:tcPr>
            <w:tcW w:w="851" w:type="dxa"/>
          </w:tcPr>
          <w:p w:rsidR="00383720" w:rsidRPr="00292423" w:rsidRDefault="006352EB" w:rsidP="00383720">
            <w:pPr>
              <w:pStyle w:val="Normal134"/>
              <w:spacing w:line="264" w:lineRule="auto"/>
              <w:jc w:val="both"/>
              <w:rPr>
                <w:b/>
              </w:rPr>
            </w:pPr>
            <w:r w:rsidRPr="00292423">
              <w:rPr>
                <w:b/>
              </w:rPr>
              <w:t>3</w:t>
            </w:r>
          </w:p>
        </w:tc>
        <w:tc>
          <w:tcPr>
            <w:tcW w:w="709" w:type="dxa"/>
          </w:tcPr>
          <w:p w:rsidR="00383720" w:rsidRPr="00292423" w:rsidRDefault="006352EB" w:rsidP="00383720">
            <w:pPr>
              <w:pStyle w:val="Normal134"/>
              <w:spacing w:line="264" w:lineRule="auto"/>
              <w:jc w:val="both"/>
              <w:rPr>
                <w:b/>
              </w:rPr>
            </w:pPr>
            <w:r w:rsidRPr="00292423">
              <w:rPr>
                <w:b/>
              </w:rPr>
              <w:t>4</w:t>
            </w:r>
          </w:p>
        </w:tc>
        <w:tc>
          <w:tcPr>
            <w:tcW w:w="708" w:type="dxa"/>
          </w:tcPr>
          <w:p w:rsidR="00383720" w:rsidRPr="00292423" w:rsidRDefault="006352EB" w:rsidP="00383720">
            <w:pPr>
              <w:pStyle w:val="Normal134"/>
              <w:spacing w:line="264" w:lineRule="auto"/>
              <w:jc w:val="both"/>
              <w:rPr>
                <w:b/>
              </w:rPr>
            </w:pPr>
            <w:r w:rsidRPr="00292423">
              <w:rPr>
                <w:b/>
              </w:rPr>
              <w:t>5</w:t>
            </w:r>
          </w:p>
        </w:tc>
        <w:tc>
          <w:tcPr>
            <w:tcW w:w="709" w:type="dxa"/>
          </w:tcPr>
          <w:p w:rsidR="00383720" w:rsidRPr="00292423" w:rsidRDefault="006352EB" w:rsidP="00383720">
            <w:pPr>
              <w:pStyle w:val="Normal134"/>
              <w:spacing w:line="264" w:lineRule="auto"/>
              <w:jc w:val="both"/>
              <w:rPr>
                <w:b/>
              </w:rPr>
            </w:pPr>
            <w:r w:rsidRPr="00292423">
              <w:rPr>
                <w:b/>
              </w:rPr>
              <w:t>6</w:t>
            </w:r>
          </w:p>
        </w:tc>
        <w:tc>
          <w:tcPr>
            <w:tcW w:w="709" w:type="dxa"/>
          </w:tcPr>
          <w:p w:rsidR="00383720" w:rsidRPr="00292423" w:rsidRDefault="006352EB" w:rsidP="00383720">
            <w:pPr>
              <w:pStyle w:val="Normal134"/>
              <w:spacing w:line="264" w:lineRule="auto"/>
              <w:jc w:val="both"/>
              <w:rPr>
                <w:b/>
              </w:rPr>
            </w:pPr>
            <w:r w:rsidRPr="00292423">
              <w:rPr>
                <w:b/>
              </w:rPr>
              <w:t>7</w:t>
            </w:r>
          </w:p>
        </w:tc>
        <w:tc>
          <w:tcPr>
            <w:tcW w:w="709" w:type="dxa"/>
          </w:tcPr>
          <w:p w:rsidR="00383720" w:rsidRPr="00292423" w:rsidRDefault="006352EB" w:rsidP="00383720">
            <w:pPr>
              <w:pStyle w:val="Normal134"/>
              <w:spacing w:line="264" w:lineRule="auto"/>
              <w:jc w:val="both"/>
              <w:rPr>
                <w:b/>
              </w:rPr>
            </w:pPr>
            <w:r w:rsidRPr="00292423">
              <w:rPr>
                <w:b/>
              </w:rPr>
              <w:t>8</w:t>
            </w:r>
          </w:p>
        </w:tc>
        <w:tc>
          <w:tcPr>
            <w:tcW w:w="708" w:type="dxa"/>
          </w:tcPr>
          <w:p w:rsidR="00383720" w:rsidRPr="00292423" w:rsidRDefault="006352EB" w:rsidP="00383720">
            <w:pPr>
              <w:pStyle w:val="Normal134"/>
              <w:spacing w:line="264" w:lineRule="auto"/>
              <w:jc w:val="both"/>
              <w:rPr>
                <w:b/>
              </w:rPr>
            </w:pPr>
            <w:r w:rsidRPr="00292423">
              <w:rPr>
                <w:b/>
              </w:rPr>
              <w:t>9</w:t>
            </w:r>
          </w:p>
        </w:tc>
        <w:tc>
          <w:tcPr>
            <w:tcW w:w="709" w:type="dxa"/>
          </w:tcPr>
          <w:p w:rsidR="00383720" w:rsidRPr="00292423" w:rsidRDefault="006352EB" w:rsidP="00383720">
            <w:pPr>
              <w:pStyle w:val="Normal134"/>
              <w:spacing w:line="264" w:lineRule="auto"/>
              <w:jc w:val="both"/>
              <w:rPr>
                <w:b/>
              </w:rPr>
            </w:pPr>
            <w:r w:rsidRPr="00292423">
              <w:rPr>
                <w:b/>
              </w:rPr>
              <w:t>10</w:t>
            </w:r>
          </w:p>
        </w:tc>
        <w:tc>
          <w:tcPr>
            <w:tcW w:w="709" w:type="dxa"/>
          </w:tcPr>
          <w:p w:rsidR="00383720" w:rsidRPr="00292423" w:rsidRDefault="006352EB" w:rsidP="00383720">
            <w:pPr>
              <w:pStyle w:val="Normal134"/>
              <w:spacing w:line="264" w:lineRule="auto"/>
              <w:jc w:val="both"/>
              <w:rPr>
                <w:b/>
              </w:rPr>
            </w:pPr>
            <w:r w:rsidRPr="00292423">
              <w:rPr>
                <w:b/>
              </w:rPr>
              <w:t>11</w:t>
            </w:r>
          </w:p>
        </w:tc>
        <w:tc>
          <w:tcPr>
            <w:tcW w:w="709" w:type="dxa"/>
          </w:tcPr>
          <w:p w:rsidR="00383720" w:rsidRPr="00292423" w:rsidRDefault="006352EB" w:rsidP="00383720">
            <w:pPr>
              <w:pStyle w:val="Normal134"/>
              <w:spacing w:line="264" w:lineRule="auto"/>
              <w:jc w:val="both"/>
              <w:rPr>
                <w:b/>
              </w:rPr>
            </w:pPr>
            <w:r w:rsidRPr="00292423">
              <w:rPr>
                <w:b/>
              </w:rPr>
              <w:t>12</w:t>
            </w:r>
          </w:p>
        </w:tc>
      </w:tr>
      <w:tr w:rsidR="00A33661" w:rsidTr="00C81263">
        <w:trPr>
          <w:trHeight w:val="535"/>
        </w:trPr>
        <w:tc>
          <w:tcPr>
            <w:tcW w:w="1129" w:type="dxa"/>
          </w:tcPr>
          <w:p w:rsidR="00383720" w:rsidRPr="00292423" w:rsidRDefault="006352EB" w:rsidP="00383720">
            <w:pPr>
              <w:pStyle w:val="Normal134"/>
              <w:spacing w:line="264" w:lineRule="auto"/>
              <w:jc w:val="center"/>
              <w:rPr>
                <w:b/>
              </w:rPr>
            </w:pPr>
            <w:r w:rsidRPr="00292423">
              <w:rPr>
                <w:b/>
              </w:rPr>
              <w:t>Nhiệt độ</w:t>
            </w:r>
          </w:p>
        </w:tc>
        <w:tc>
          <w:tcPr>
            <w:tcW w:w="851" w:type="dxa"/>
          </w:tcPr>
          <w:p w:rsidR="00383720" w:rsidRPr="00292423" w:rsidRDefault="006352EB" w:rsidP="00383720">
            <w:pPr>
              <w:pStyle w:val="Normal134"/>
              <w:spacing w:line="264" w:lineRule="auto"/>
              <w:jc w:val="both"/>
            </w:pPr>
            <w:r w:rsidRPr="00292423">
              <w:t>16,9</w:t>
            </w:r>
          </w:p>
        </w:tc>
        <w:tc>
          <w:tcPr>
            <w:tcW w:w="850" w:type="dxa"/>
          </w:tcPr>
          <w:p w:rsidR="00383720" w:rsidRPr="00292423" w:rsidRDefault="006352EB" w:rsidP="00383720">
            <w:pPr>
              <w:pStyle w:val="Normal134"/>
              <w:spacing w:line="264" w:lineRule="auto"/>
              <w:jc w:val="both"/>
            </w:pPr>
            <w:r w:rsidRPr="00292423">
              <w:t>20,9</w:t>
            </w:r>
          </w:p>
        </w:tc>
        <w:tc>
          <w:tcPr>
            <w:tcW w:w="851" w:type="dxa"/>
          </w:tcPr>
          <w:p w:rsidR="00383720" w:rsidRPr="00292423" w:rsidRDefault="006352EB" w:rsidP="00383720">
            <w:pPr>
              <w:pStyle w:val="Normal134"/>
              <w:spacing w:line="264" w:lineRule="auto"/>
              <w:jc w:val="both"/>
            </w:pPr>
            <w:r w:rsidRPr="00292423">
              <w:t>22,5</w:t>
            </w:r>
          </w:p>
        </w:tc>
        <w:tc>
          <w:tcPr>
            <w:tcW w:w="709" w:type="dxa"/>
          </w:tcPr>
          <w:p w:rsidR="00383720" w:rsidRPr="00292423" w:rsidRDefault="006352EB" w:rsidP="00383720">
            <w:pPr>
              <w:pStyle w:val="Normal134"/>
              <w:spacing w:line="264" w:lineRule="auto"/>
              <w:jc w:val="both"/>
            </w:pPr>
            <w:r w:rsidRPr="00292423">
              <w:t>25,6</w:t>
            </w:r>
          </w:p>
        </w:tc>
        <w:tc>
          <w:tcPr>
            <w:tcW w:w="708" w:type="dxa"/>
          </w:tcPr>
          <w:p w:rsidR="00383720" w:rsidRPr="00292423" w:rsidRDefault="006352EB" w:rsidP="00383720">
            <w:pPr>
              <w:pStyle w:val="Normal134"/>
              <w:spacing w:line="264" w:lineRule="auto"/>
              <w:jc w:val="both"/>
            </w:pPr>
            <w:r w:rsidRPr="00292423">
              <w:t>29,7</w:t>
            </w:r>
          </w:p>
        </w:tc>
        <w:tc>
          <w:tcPr>
            <w:tcW w:w="709" w:type="dxa"/>
          </w:tcPr>
          <w:p w:rsidR="00383720" w:rsidRPr="00292423" w:rsidRDefault="006352EB" w:rsidP="00383720">
            <w:pPr>
              <w:pStyle w:val="Normal134"/>
              <w:spacing w:line="264" w:lineRule="auto"/>
              <w:jc w:val="both"/>
            </w:pPr>
            <w:r w:rsidRPr="00292423">
              <w:t>31,6</w:t>
            </w:r>
          </w:p>
        </w:tc>
        <w:tc>
          <w:tcPr>
            <w:tcW w:w="709" w:type="dxa"/>
          </w:tcPr>
          <w:p w:rsidR="00383720" w:rsidRPr="00292423" w:rsidRDefault="006352EB" w:rsidP="00383720">
            <w:pPr>
              <w:pStyle w:val="Normal134"/>
              <w:spacing w:line="264" w:lineRule="auto"/>
              <w:jc w:val="both"/>
            </w:pPr>
            <w:r w:rsidRPr="00292423">
              <w:t>30,8</w:t>
            </w:r>
          </w:p>
        </w:tc>
        <w:tc>
          <w:tcPr>
            <w:tcW w:w="709" w:type="dxa"/>
          </w:tcPr>
          <w:p w:rsidR="00383720" w:rsidRPr="00292423" w:rsidRDefault="006352EB" w:rsidP="00383720">
            <w:pPr>
              <w:pStyle w:val="Normal134"/>
              <w:spacing w:line="264" w:lineRule="auto"/>
              <w:jc w:val="both"/>
            </w:pPr>
            <w:r w:rsidRPr="00292423">
              <w:t>30,5</w:t>
            </w:r>
          </w:p>
        </w:tc>
        <w:tc>
          <w:tcPr>
            <w:tcW w:w="708" w:type="dxa"/>
          </w:tcPr>
          <w:p w:rsidR="00383720" w:rsidRPr="00292423" w:rsidRDefault="006352EB" w:rsidP="00383720">
            <w:pPr>
              <w:pStyle w:val="Normal134"/>
              <w:spacing w:line="264" w:lineRule="auto"/>
              <w:jc w:val="both"/>
            </w:pPr>
            <w:r w:rsidRPr="00292423">
              <w:t>28,7</w:t>
            </w:r>
          </w:p>
        </w:tc>
        <w:tc>
          <w:tcPr>
            <w:tcW w:w="709" w:type="dxa"/>
          </w:tcPr>
          <w:p w:rsidR="00383720" w:rsidRPr="00292423" w:rsidRDefault="006352EB" w:rsidP="00383720">
            <w:pPr>
              <w:pStyle w:val="Normal134"/>
              <w:spacing w:line="264" w:lineRule="auto"/>
              <w:jc w:val="both"/>
            </w:pPr>
            <w:r w:rsidRPr="00292423">
              <w:t>24,6</w:t>
            </w:r>
          </w:p>
        </w:tc>
        <w:tc>
          <w:tcPr>
            <w:tcW w:w="709" w:type="dxa"/>
          </w:tcPr>
          <w:p w:rsidR="00383720" w:rsidRPr="00292423" w:rsidRDefault="006352EB" w:rsidP="00383720">
            <w:pPr>
              <w:pStyle w:val="Normal134"/>
              <w:spacing w:line="264" w:lineRule="auto"/>
              <w:jc w:val="both"/>
            </w:pPr>
            <w:r w:rsidRPr="00292423">
              <w:t>22,5</w:t>
            </w:r>
          </w:p>
        </w:tc>
        <w:tc>
          <w:tcPr>
            <w:tcW w:w="709" w:type="dxa"/>
          </w:tcPr>
          <w:p w:rsidR="00383720" w:rsidRPr="00292423" w:rsidRDefault="006352EB" w:rsidP="00383720">
            <w:pPr>
              <w:pStyle w:val="Normal134"/>
              <w:spacing w:line="264" w:lineRule="auto"/>
              <w:jc w:val="both"/>
            </w:pPr>
            <w:r w:rsidRPr="00292423">
              <w:t>19,4</w:t>
            </w:r>
          </w:p>
        </w:tc>
      </w:tr>
    </w:tbl>
    <w:p w:rsidR="00BE460D" w:rsidRPr="00383720" w:rsidRDefault="006352EB" w:rsidP="00383720">
      <w:pPr>
        <w:pStyle w:val="Normal135"/>
        <w:spacing w:line="264" w:lineRule="auto"/>
        <w:rPr>
          <w:i/>
        </w:rPr>
      </w:pPr>
      <w:r w:rsidRPr="00292423">
        <w:t xml:space="preserve">Căn cứ vào bảng số liệu trên, cho biết nhiệt độ trung bình năm tại Hà Nội năm 2021 </w:t>
      </w:r>
      <w:r w:rsidRPr="00292423">
        <w:rPr>
          <w:i/>
        </w:rPr>
        <w:t xml:space="preserve">(làm tròn kết quả đến một chữ số thập phân của  </w:t>
      </w:r>
      <w:r w:rsidRPr="00292423">
        <w:rPr>
          <w:i/>
          <w:vertAlign w:val="superscript"/>
        </w:rPr>
        <w:t>0</w:t>
      </w:r>
      <w:r w:rsidRPr="00292423">
        <w:rPr>
          <w:i/>
        </w:rPr>
        <w:t>C)</w:t>
      </w:r>
    </w:p>
    <w:p w:rsidR="00310AF3" w:rsidRPr="003A6E5E" w:rsidRDefault="006352EB" w:rsidP="002E2C88">
      <w:pPr>
        <w:pStyle w:val="Normal136"/>
        <w:spacing w:before="120" w:after="120"/>
        <w:jc w:val="center"/>
        <w:rPr>
          <w:b/>
          <w:bCs/>
        </w:rPr>
      </w:pPr>
      <w:r w:rsidRPr="003A6E5E">
        <w:rPr>
          <w:b/>
          <w:bCs/>
        </w:rPr>
        <w:t>-------------- HẾT ---------------</w:t>
      </w:r>
    </w:p>
    <w:p w:rsidR="003A6E5E" w:rsidRPr="003A6E5E" w:rsidRDefault="006352EB" w:rsidP="003A6E5E">
      <w:pPr>
        <w:pStyle w:val="Normal137"/>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t>- Thí sinh không được sử dụng tài liệ</w:t>
      </w:r>
      <w:r w:rsidR="007B69E2">
        <w:rPr>
          <w:rFonts w:cs="Times New Roman"/>
          <w:i/>
          <w:iCs/>
          <w:kern w:val="0"/>
          <w:szCs w:val="28"/>
        </w:rPr>
        <w:t>u, Atlat Địa lí VN;</w:t>
      </w:r>
    </w:p>
    <w:p w:rsidR="003A6E5E" w:rsidRPr="003A6E5E" w:rsidRDefault="006352EB" w:rsidP="00FF65F4">
      <w:pPr>
        <w:pStyle w:val="Normal138"/>
        <w:autoSpaceDE w:val="0"/>
        <w:autoSpaceDN w:val="0"/>
        <w:adjustRightInd w:val="0"/>
        <w:spacing w:before="120" w:after="120"/>
        <w:ind w:firstLine="720"/>
        <w:jc w:val="left"/>
        <w:rPr>
          <w:rFonts w:cs="Times New Roman"/>
          <w:i/>
          <w:iCs/>
          <w:kern w:val="0"/>
          <w:szCs w:val="28"/>
        </w:rPr>
      </w:pPr>
      <w:r w:rsidRPr="003A6E5E">
        <w:rPr>
          <w:rFonts w:cs="Times New Roman"/>
          <w:i/>
          <w:iCs/>
          <w:kern w:val="0"/>
          <w:szCs w:val="28"/>
        </w:rPr>
        <w:t>- Cán bộ coi thi không giải thích gì thêm.</w:t>
      </w:r>
    </w:p>
    <w:sectPr w:rsidR="003A6E5E" w:rsidRPr="003A6E5E" w:rsidSect="000E09DB">
      <w:footerReference w:type="default" r:id="rId7"/>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FE8" w:rsidRDefault="00C52FE8">
      <w:r>
        <w:separator/>
      </w:r>
    </w:p>
  </w:endnote>
  <w:endnote w:type="continuationSeparator" w:id="0">
    <w:p w:rsidR="00C52FE8" w:rsidRDefault="00C5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D4" w:rsidRPr="00F243B0" w:rsidRDefault="006352EB" w:rsidP="004E17C9">
    <w:pPr>
      <w:pStyle w:val="Footer"/>
      <w:jc w:val="right"/>
      <w:rPr>
        <w:b/>
        <w:bCs/>
        <w:sz w:val="24"/>
        <w:szCs w:val="20"/>
      </w:rPr>
    </w:pPr>
    <w:r>
      <w:rPr>
        <w:sz w:val="24"/>
        <w:szCs w:val="20"/>
      </w:rPr>
      <w:t xml:space="preserve">Mã đề thi 124 -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005D20EE">
          <w:rPr>
            <w:noProof/>
            <w:sz w:val="24"/>
            <w:szCs w:val="20"/>
          </w:rPr>
          <w:t>4</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5D20EE">
      <w:rPr>
        <w:noProof/>
        <w:sz w:val="24"/>
        <w:szCs w:val="20"/>
      </w:rPr>
      <w:t>4</w:t>
    </w:r>
    <w:r w:rsidR="004E17C9" w:rsidRPr="00F243B0">
      <w:rPr>
        <w:noProof/>
        <w:sz w:val="24"/>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FE8" w:rsidRDefault="00C52FE8">
      <w:r>
        <w:separator/>
      </w:r>
    </w:p>
  </w:footnote>
  <w:footnote w:type="continuationSeparator" w:id="0">
    <w:p w:rsidR="00C52FE8" w:rsidRDefault="00C52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25"/>
    <w:rsid w:val="00027896"/>
    <w:rsid w:val="00040FE7"/>
    <w:rsid w:val="00057D51"/>
    <w:rsid w:val="00067D78"/>
    <w:rsid w:val="000E09DB"/>
    <w:rsid w:val="00123BAA"/>
    <w:rsid w:val="0014725B"/>
    <w:rsid w:val="0016221C"/>
    <w:rsid w:val="001B17E3"/>
    <w:rsid w:val="001B6A18"/>
    <w:rsid w:val="001C497F"/>
    <w:rsid w:val="001D06D4"/>
    <w:rsid w:val="001D67AE"/>
    <w:rsid w:val="001D7E29"/>
    <w:rsid w:val="001E7FA8"/>
    <w:rsid w:val="00200ED4"/>
    <w:rsid w:val="00233839"/>
    <w:rsid w:val="002774EB"/>
    <w:rsid w:val="002866FC"/>
    <w:rsid w:val="00286C7D"/>
    <w:rsid w:val="00292423"/>
    <w:rsid w:val="002B5091"/>
    <w:rsid w:val="002D2413"/>
    <w:rsid w:val="002E2C88"/>
    <w:rsid w:val="00310AF3"/>
    <w:rsid w:val="00330929"/>
    <w:rsid w:val="0034360F"/>
    <w:rsid w:val="00361888"/>
    <w:rsid w:val="00383720"/>
    <w:rsid w:val="003A6E5E"/>
    <w:rsid w:val="003D0EFD"/>
    <w:rsid w:val="003F1D36"/>
    <w:rsid w:val="00402AFA"/>
    <w:rsid w:val="00424455"/>
    <w:rsid w:val="00476D8A"/>
    <w:rsid w:val="004B180C"/>
    <w:rsid w:val="004B3812"/>
    <w:rsid w:val="004E17C9"/>
    <w:rsid w:val="004E3C29"/>
    <w:rsid w:val="004F65AC"/>
    <w:rsid w:val="0057462D"/>
    <w:rsid w:val="00592848"/>
    <w:rsid w:val="005D20EE"/>
    <w:rsid w:val="005D5CC1"/>
    <w:rsid w:val="005E419D"/>
    <w:rsid w:val="005F0A6A"/>
    <w:rsid w:val="006352EB"/>
    <w:rsid w:val="00644D06"/>
    <w:rsid w:val="006952E2"/>
    <w:rsid w:val="00743561"/>
    <w:rsid w:val="00774D32"/>
    <w:rsid w:val="007B69E2"/>
    <w:rsid w:val="007E73B2"/>
    <w:rsid w:val="0083307B"/>
    <w:rsid w:val="00834625"/>
    <w:rsid w:val="00872642"/>
    <w:rsid w:val="00897ABC"/>
    <w:rsid w:val="008D012D"/>
    <w:rsid w:val="00924736"/>
    <w:rsid w:val="00A25F2A"/>
    <w:rsid w:val="00A33661"/>
    <w:rsid w:val="00A35C5D"/>
    <w:rsid w:val="00A61C00"/>
    <w:rsid w:val="00A658C0"/>
    <w:rsid w:val="00A90BC9"/>
    <w:rsid w:val="00AD528A"/>
    <w:rsid w:val="00AD77A6"/>
    <w:rsid w:val="00B15342"/>
    <w:rsid w:val="00BB507F"/>
    <w:rsid w:val="00BE460D"/>
    <w:rsid w:val="00BF65CD"/>
    <w:rsid w:val="00C1787D"/>
    <w:rsid w:val="00C203D0"/>
    <w:rsid w:val="00C44B33"/>
    <w:rsid w:val="00C474A2"/>
    <w:rsid w:val="00C52FE8"/>
    <w:rsid w:val="00C62678"/>
    <w:rsid w:val="00C76515"/>
    <w:rsid w:val="00C81263"/>
    <w:rsid w:val="00CC4F1B"/>
    <w:rsid w:val="00D5221F"/>
    <w:rsid w:val="00D567A4"/>
    <w:rsid w:val="00D7393E"/>
    <w:rsid w:val="00D91417"/>
    <w:rsid w:val="00DB36BF"/>
    <w:rsid w:val="00DB36D6"/>
    <w:rsid w:val="00DB6E2E"/>
    <w:rsid w:val="00E409FB"/>
    <w:rsid w:val="00EA37A9"/>
    <w:rsid w:val="00EA7540"/>
    <w:rsid w:val="00ED24F9"/>
    <w:rsid w:val="00EF3ACE"/>
    <w:rsid w:val="00F243B0"/>
    <w:rsid w:val="00F4088B"/>
    <w:rsid w:val="00F4407B"/>
    <w:rsid w:val="00F66D96"/>
    <w:rsid w:val="00F716B9"/>
    <w:rsid w:val="00F8055C"/>
    <w:rsid w:val="00F9386F"/>
    <w:rsid w:val="00FA4E82"/>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styleId="NormalWeb">
    <w:name w:val="Normal (Web)"/>
    <w:basedOn w:val="Normal107"/>
    <w:uiPriority w:val="99"/>
    <w:unhideWhenUsed/>
    <w:rsid w:val="00057D51"/>
    <w:pPr>
      <w:spacing w:before="100" w:beforeAutospacing="1" w:after="100" w:afterAutospacing="1"/>
      <w:jc w:val="left"/>
    </w:pPr>
    <w:rPr>
      <w:rFonts w:eastAsia="Times New Roman" w:cs="Times New Roman"/>
      <w:kern w:val="0"/>
      <w14:ligatures w14:val="none"/>
    </w:rPr>
  </w:style>
  <w:style w:type="paragraph" w:customStyle="1" w:styleId="Normal107">
    <w:name w:val="Normal_107"/>
    <w:qFormat/>
    <w:rPr>
      <w:sz w:val="24"/>
      <w:szCs w:val="24"/>
    </w:rPr>
  </w:style>
  <w:style w:type="paragraph" w:customStyle="1" w:styleId="NormalWeb0">
    <w:name w:val="Normal (Web)_0"/>
    <w:basedOn w:val="Normal108"/>
    <w:uiPriority w:val="99"/>
    <w:unhideWhenUsed/>
    <w:rsid w:val="00057D51"/>
    <w:pPr>
      <w:spacing w:before="100" w:beforeAutospacing="1" w:after="100" w:afterAutospacing="1"/>
      <w:jc w:val="left"/>
    </w:pPr>
    <w:rPr>
      <w:rFonts w:eastAsia="Times New Roman" w:cs="Times New Roman"/>
      <w:kern w:val="0"/>
      <w14:ligatures w14:val="none"/>
    </w:rPr>
  </w:style>
  <w:style w:type="paragraph" w:customStyle="1" w:styleId="Normal108">
    <w:name w:val="Normal_108"/>
    <w:qFormat/>
    <w:rPr>
      <w:sz w:val="24"/>
      <w:szCs w:val="24"/>
    </w:rPr>
  </w:style>
  <w:style w:type="paragraph" w:customStyle="1" w:styleId="NormalWeb1">
    <w:name w:val="Normal (Web)_1"/>
    <w:basedOn w:val="Normal109"/>
    <w:uiPriority w:val="99"/>
    <w:unhideWhenUsed/>
    <w:rsid w:val="00057D51"/>
    <w:pPr>
      <w:spacing w:before="100" w:beforeAutospacing="1" w:after="100" w:afterAutospacing="1"/>
      <w:jc w:val="left"/>
    </w:pPr>
    <w:rPr>
      <w:rFonts w:eastAsia="Times New Roman" w:cs="Times New Roman"/>
      <w:kern w:val="0"/>
      <w14:ligatures w14:val="none"/>
    </w:rPr>
  </w:style>
  <w:style w:type="paragraph" w:customStyle="1" w:styleId="Normal109">
    <w:name w:val="Normal_109"/>
    <w:qFormat/>
    <w:rPr>
      <w:sz w:val="24"/>
      <w:szCs w:val="24"/>
    </w:rPr>
  </w:style>
  <w:style w:type="paragraph" w:customStyle="1" w:styleId="NormalWeb2">
    <w:name w:val="Normal (Web)_2"/>
    <w:basedOn w:val="Normal110"/>
    <w:uiPriority w:val="99"/>
    <w:unhideWhenUsed/>
    <w:rsid w:val="00057D51"/>
    <w:pPr>
      <w:spacing w:before="100" w:beforeAutospacing="1" w:after="100" w:afterAutospacing="1"/>
      <w:jc w:val="left"/>
    </w:pPr>
    <w:rPr>
      <w:rFonts w:eastAsia="Times New Roman" w:cs="Times New Roman"/>
      <w:kern w:val="0"/>
      <w14:ligatures w14:val="none"/>
    </w:rPr>
  </w:style>
  <w:style w:type="paragraph" w:customStyle="1" w:styleId="Normal110">
    <w:name w:val="Normal_110"/>
    <w:qFormat/>
    <w:rPr>
      <w:sz w:val="24"/>
      <w:szCs w:val="24"/>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rsid w:val="00805BCE"/>
    <w:pPr>
      <w:jc w:val="left"/>
    </w:pPr>
    <w:rPr>
      <w:rFonts w:ascii="Calibri" w:eastAsia="Times New Roman" w:hAnsi="Calibri"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table" w:customStyle="1" w:styleId="TableGrid0">
    <w:name w:val="Table Grid_0"/>
    <w:basedOn w:val="TableNormal"/>
    <w:rsid w:val="00BE460D"/>
    <w:pPr>
      <w:jc w:val="left"/>
    </w:pPr>
    <w:rPr>
      <w:rFonts w:eastAsia="Times New Roman" w:cs="Times New Roman"/>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table" w:customStyle="1" w:styleId="TableGrid2">
    <w:name w:val="Table Grid2"/>
    <w:basedOn w:val="TableNormal"/>
    <w:next w:val="TableGrid1"/>
    <w:uiPriority w:val="39"/>
    <w:rsid w:val="00C44B33"/>
    <w:pPr>
      <w:jc w:val="left"/>
    </w:pPr>
    <w:rPr>
      <w:rFonts w:asciiTheme="minorHAnsi" w:hAnsiTheme="minorHAns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_1"/>
    <w:basedOn w:val="TableNormal"/>
    <w:rsid w:val="00BE46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style>
  <w:style w:type="paragraph" w:customStyle="1" w:styleId="Normal137">
    <w:name w:val="Normal_137"/>
    <w:qFormat/>
  </w:style>
  <w:style w:type="paragraph" w:customStyle="1" w:styleId="Normal138">
    <w:name w:val="Normal_13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1541</Words>
  <Characters>8788</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2024-10-08T00:34:00Z</dcterms:modified>
</cp:coreProperties>
</file>