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4C5872" w:rsidTr="004C5872">
        <w:tc>
          <w:tcPr>
            <w:tcW w:w="4077" w:type="dxa"/>
          </w:tcPr>
          <w:p w:rsidR="004C5872" w:rsidRDefault="004C5872" w:rsidP="004C58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4C5872" w:rsidRDefault="004C5872" w:rsidP="004C58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QUẢNG NAM </w:t>
            </w:r>
          </w:p>
          <w:p w:rsidR="004C5872" w:rsidRDefault="004C5872" w:rsidP="004C5872">
            <w:pPr>
              <w:jc w:val="center"/>
              <w:rPr>
                <w:b/>
                <w:sz w:val="24"/>
              </w:rPr>
            </w:pPr>
          </w:p>
          <w:p w:rsidR="004C5872" w:rsidRPr="004C5872" w:rsidRDefault="004C5872" w:rsidP="004C58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379" w:type="dxa"/>
          </w:tcPr>
          <w:p w:rsidR="004C5872" w:rsidRDefault="004C5872" w:rsidP="004C58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 CHUYÊN</w:t>
            </w:r>
          </w:p>
          <w:p w:rsidR="004C5872" w:rsidRDefault="004C5872" w:rsidP="004C58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4C5872" w:rsidRDefault="004C5872" w:rsidP="004C5872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Môn thi: </w:t>
            </w:r>
            <w:r>
              <w:rPr>
                <w:b/>
                <w:sz w:val="24"/>
              </w:rPr>
              <w:t>TOÁN (chung)</w:t>
            </w:r>
          </w:p>
          <w:p w:rsidR="004C5872" w:rsidRDefault="004C5872" w:rsidP="004C5872">
            <w:pPr>
              <w:rPr>
                <w:sz w:val="24"/>
              </w:rPr>
            </w:pPr>
            <w:r>
              <w:rPr>
                <w:sz w:val="24"/>
              </w:rPr>
              <w:t>Thời gian: 120 phút (không kể giao đề)</w:t>
            </w:r>
          </w:p>
          <w:p w:rsidR="004C5872" w:rsidRPr="004C5872" w:rsidRDefault="004C5872" w:rsidP="004C5872">
            <w:pPr>
              <w:rPr>
                <w:sz w:val="24"/>
              </w:rPr>
            </w:pPr>
            <w:r>
              <w:rPr>
                <w:sz w:val="24"/>
              </w:rPr>
              <w:t>Khóa thi ngày : 10- 12 .6.2019</w:t>
            </w:r>
          </w:p>
        </w:tc>
      </w:tr>
    </w:tbl>
    <w:p w:rsidR="004C5872" w:rsidRDefault="004C5872" w:rsidP="00EF3D36">
      <w:pPr>
        <w:spacing w:line="240" w:lineRule="auto"/>
        <w:rPr>
          <w:b/>
        </w:rPr>
      </w:pPr>
      <w:r>
        <w:rPr>
          <w:b/>
        </w:rPr>
        <w:t>Câu 1. (2,0 điểm)</w:t>
      </w:r>
    </w:p>
    <w:p w:rsidR="00326D42" w:rsidRDefault="00326D42" w:rsidP="00EF3D36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biểu thức </w:t>
      </w:r>
      <w:r w:rsidRPr="00326D42">
        <w:rPr>
          <w:position w:val="-32"/>
        </w:rPr>
        <w:object w:dxaOrig="373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6.75pt;height:39pt" o:ole="">
            <v:imagedata r:id="rId6" o:title=""/>
          </v:shape>
          <o:OLEObject Type="Embed" ProgID="Equation.DSMT4" ShapeID="_x0000_i1028" DrawAspect="Content" ObjectID="_1624024305" r:id="rId7"/>
        </w:object>
      </w:r>
    </w:p>
    <w:p w:rsidR="0052762F" w:rsidRPr="00326D42" w:rsidRDefault="0052762F" w:rsidP="00EF3D36">
      <w:pPr>
        <w:pStyle w:val="ListParagraph"/>
        <w:numPr>
          <w:ilvl w:val="0"/>
          <w:numId w:val="1"/>
        </w:numPr>
        <w:spacing w:line="240" w:lineRule="auto"/>
      </w:pPr>
      <w:r>
        <w:t xml:space="preserve">Cho biểu thức </w:t>
      </w:r>
      <w:r w:rsidRPr="0052762F">
        <w:rPr>
          <w:position w:val="-32"/>
        </w:rPr>
        <w:object w:dxaOrig="3200" w:dyaOrig="820">
          <v:shape id="_x0000_i1029" type="#_x0000_t75" style="width:159.75pt;height:41.25pt" o:ole="">
            <v:imagedata r:id="rId8" o:title=""/>
          </v:shape>
          <o:OLEObject Type="Embed" ProgID="Equation.DSMT4" ShapeID="_x0000_i1029" DrawAspect="Content" ObjectID="_1624024306" r:id="rId9"/>
        </w:object>
      </w:r>
      <w:r>
        <w:t xml:space="preserve">với </w:t>
      </w:r>
      <w:r w:rsidR="00113AE2" w:rsidRPr="00113AE2">
        <w:rPr>
          <w:position w:val="-6"/>
        </w:rPr>
        <w:object w:dxaOrig="620" w:dyaOrig="300">
          <v:shape id="_x0000_i1030" type="#_x0000_t75" style="width:30.75pt;height:15pt" o:ole="">
            <v:imagedata r:id="rId10" o:title=""/>
          </v:shape>
          <o:OLEObject Type="Embed" ProgID="Equation.DSMT4" ShapeID="_x0000_i1030" DrawAspect="Content" ObjectID="_1624024307" r:id="rId11"/>
        </w:object>
      </w:r>
      <w:r w:rsidR="00113AE2">
        <w:t xml:space="preserve">và </w:t>
      </w:r>
      <w:r w:rsidR="00113AE2" w:rsidRPr="00113AE2">
        <w:rPr>
          <w:position w:val="-6"/>
        </w:rPr>
        <w:object w:dxaOrig="580" w:dyaOrig="300">
          <v:shape id="_x0000_i1031" type="#_x0000_t75" style="width:29.25pt;height:15pt" o:ole="">
            <v:imagedata r:id="rId12" o:title=""/>
          </v:shape>
          <o:OLEObject Type="Embed" ProgID="Equation.DSMT4" ShapeID="_x0000_i1031" DrawAspect="Content" ObjectID="_1624024308" r:id="rId13"/>
        </w:object>
      </w:r>
    </w:p>
    <w:p w:rsidR="004C5872" w:rsidRDefault="004C5872" w:rsidP="00EF3D36">
      <w:pPr>
        <w:spacing w:line="240" w:lineRule="auto"/>
      </w:pPr>
      <w:r>
        <w:rPr>
          <w:b/>
        </w:rPr>
        <w:t>Câu 2</w:t>
      </w:r>
      <w:r w:rsidR="00113AE2">
        <w:rPr>
          <w:b/>
        </w:rPr>
        <w:t>. (2,0 đ</w:t>
      </w:r>
      <w:r>
        <w:rPr>
          <w:b/>
        </w:rPr>
        <w:t>iểm)</w:t>
      </w:r>
      <w:r w:rsidR="00113AE2">
        <w:rPr>
          <w:b/>
        </w:rPr>
        <w:t xml:space="preserve"> </w:t>
      </w:r>
      <w:r w:rsidR="00113AE2">
        <w:t xml:space="preserve">Trong mặt phẳng tọa độ </w:t>
      </w:r>
      <w:r w:rsidR="00113AE2" w:rsidRPr="00113AE2">
        <w:rPr>
          <w:position w:val="-12"/>
        </w:rPr>
        <w:object w:dxaOrig="580" w:dyaOrig="360">
          <v:shape id="_x0000_i1032" type="#_x0000_t75" style="width:29.25pt;height:18pt" o:ole="">
            <v:imagedata r:id="rId14" o:title=""/>
          </v:shape>
          <o:OLEObject Type="Embed" ProgID="Equation.DSMT4" ShapeID="_x0000_i1032" DrawAspect="Content" ObjectID="_1624024309" r:id="rId15"/>
        </w:object>
      </w:r>
      <w:r w:rsidR="00113AE2">
        <w:t>cho parabol (P):</w:t>
      </w:r>
      <w:r w:rsidR="00113AE2" w:rsidRPr="00113AE2">
        <w:rPr>
          <w:position w:val="-26"/>
        </w:rPr>
        <w:object w:dxaOrig="960" w:dyaOrig="700">
          <v:shape id="_x0000_i1033" type="#_x0000_t75" style="width:48pt;height:35.25pt" o:ole="">
            <v:imagedata r:id="rId16" o:title=""/>
          </v:shape>
          <o:OLEObject Type="Embed" ProgID="Equation.DSMT4" ShapeID="_x0000_i1033" DrawAspect="Content" ObjectID="_1624024310" r:id="rId17"/>
        </w:object>
      </w:r>
    </w:p>
    <w:p w:rsidR="00113AE2" w:rsidRDefault="00113AE2" w:rsidP="00EF3D36">
      <w:pPr>
        <w:pStyle w:val="ListParagraph"/>
        <w:numPr>
          <w:ilvl w:val="0"/>
          <w:numId w:val="2"/>
        </w:numPr>
        <w:spacing w:line="240" w:lineRule="auto"/>
      </w:pPr>
      <w:r>
        <w:t>Vẽ parabol (P)</w:t>
      </w:r>
    </w:p>
    <w:p w:rsidR="00113AE2" w:rsidRPr="00113AE2" w:rsidRDefault="00113AE2" w:rsidP="00EF3D36">
      <w:pPr>
        <w:pStyle w:val="ListParagraph"/>
        <w:numPr>
          <w:ilvl w:val="0"/>
          <w:numId w:val="2"/>
        </w:numPr>
        <w:spacing w:line="240" w:lineRule="auto"/>
      </w:pPr>
      <w:r>
        <w:t xml:space="preserve">Hai điểm </w:t>
      </w:r>
      <w:r w:rsidRPr="00113AE2">
        <w:rPr>
          <w:position w:val="-10"/>
        </w:rPr>
        <w:object w:dxaOrig="540" w:dyaOrig="340">
          <v:shape id="_x0000_i1034" type="#_x0000_t75" style="width:27pt;height:17.25pt" o:ole="">
            <v:imagedata r:id="rId18" o:title=""/>
          </v:shape>
          <o:OLEObject Type="Embed" ProgID="Equation.DSMT4" ShapeID="_x0000_i1034" DrawAspect="Content" ObjectID="_1624024311" r:id="rId19"/>
        </w:object>
      </w:r>
      <w:r>
        <w:t>thuộc (P)</w:t>
      </w:r>
      <w:r w:rsidR="002A7490">
        <w:t xml:space="preserve"> có hoành độ lần lượt là </w:t>
      </w:r>
      <w:r w:rsidR="002A7490" w:rsidRPr="002A7490">
        <w:rPr>
          <w:position w:val="-10"/>
        </w:rPr>
        <w:object w:dxaOrig="660" w:dyaOrig="340">
          <v:shape id="_x0000_i1035" type="#_x0000_t75" style="width:33pt;height:17.25pt" o:ole="">
            <v:imagedata r:id="rId20" o:title=""/>
          </v:shape>
          <o:OLEObject Type="Embed" ProgID="Equation.DSMT4" ShapeID="_x0000_i1035" DrawAspect="Content" ObjectID="_1624024312" r:id="rId21"/>
        </w:object>
      </w:r>
      <w:r w:rsidR="002A7490">
        <w:t xml:space="preserve">Viết phương trình đường thẳng đi qua hai điểm </w:t>
      </w:r>
      <w:r w:rsidR="002A7490" w:rsidRPr="002A7490">
        <w:rPr>
          <w:position w:val="-4"/>
        </w:rPr>
        <w:object w:dxaOrig="260" w:dyaOrig="279">
          <v:shape id="_x0000_i1036" type="#_x0000_t75" style="width:12.75pt;height:14.25pt" o:ole="">
            <v:imagedata r:id="rId22" o:title=""/>
          </v:shape>
          <o:OLEObject Type="Embed" ProgID="Equation.DSMT4" ShapeID="_x0000_i1036" DrawAspect="Content" ObjectID="_1624024313" r:id="rId23"/>
        </w:object>
      </w:r>
      <w:r w:rsidR="002A7490">
        <w:t>và B</w:t>
      </w:r>
    </w:p>
    <w:p w:rsidR="004C5872" w:rsidRDefault="004C5872" w:rsidP="00EF3D36">
      <w:pPr>
        <w:spacing w:line="240" w:lineRule="auto"/>
        <w:rPr>
          <w:b/>
        </w:rPr>
      </w:pPr>
      <w:r>
        <w:rPr>
          <w:b/>
        </w:rPr>
        <w:t>Câu 3. (2,0 điểm)</w:t>
      </w:r>
    </w:p>
    <w:p w:rsidR="00960B4F" w:rsidRDefault="00960B4F" w:rsidP="00EF3D36">
      <w:pPr>
        <w:pStyle w:val="ListParagraph"/>
        <w:numPr>
          <w:ilvl w:val="0"/>
          <w:numId w:val="3"/>
        </w:numPr>
        <w:spacing w:line="240" w:lineRule="auto"/>
      </w:pPr>
      <w:r>
        <w:t xml:space="preserve">Giải phương trình: </w:t>
      </w:r>
      <w:r w:rsidRPr="00960B4F">
        <w:rPr>
          <w:position w:val="-6"/>
        </w:rPr>
        <w:object w:dxaOrig="1780" w:dyaOrig="360">
          <v:shape id="_x0000_i1037" type="#_x0000_t75" style="width:89.25pt;height:18pt" o:ole="">
            <v:imagedata r:id="rId24" o:title=""/>
          </v:shape>
          <o:OLEObject Type="Embed" ProgID="Equation.DSMT4" ShapeID="_x0000_i1037" DrawAspect="Content" ObjectID="_1624024314" r:id="rId25"/>
        </w:object>
      </w:r>
    </w:p>
    <w:p w:rsidR="00960B4F" w:rsidRDefault="00960B4F" w:rsidP="00EF3D36">
      <w:pPr>
        <w:pStyle w:val="ListParagraph"/>
        <w:numPr>
          <w:ilvl w:val="0"/>
          <w:numId w:val="3"/>
        </w:numPr>
        <w:spacing w:line="240" w:lineRule="auto"/>
      </w:pPr>
      <w:r>
        <w:t xml:space="preserve">Cho phương trình </w:t>
      </w:r>
      <w:r w:rsidRPr="00960B4F">
        <w:rPr>
          <w:position w:val="-14"/>
        </w:rPr>
        <w:object w:dxaOrig="3019" w:dyaOrig="440">
          <v:shape id="_x0000_i1038" type="#_x0000_t75" style="width:150.75pt;height:21.75pt" o:ole="">
            <v:imagedata r:id="rId26" o:title=""/>
          </v:shape>
          <o:OLEObject Type="Embed" ProgID="Equation.DSMT4" ShapeID="_x0000_i1038" DrawAspect="Content" ObjectID="_1624024315" r:id="rId27"/>
        </w:object>
      </w:r>
      <w:r>
        <w:t>(</w:t>
      </w:r>
      <w:r w:rsidRPr="00960B4F">
        <w:rPr>
          <w:position w:val="-6"/>
        </w:rPr>
        <w:object w:dxaOrig="279" w:dyaOrig="240">
          <v:shape id="_x0000_i1039" type="#_x0000_t75" style="width:14.25pt;height:12pt" o:ole="">
            <v:imagedata r:id="rId28" o:title=""/>
          </v:shape>
          <o:OLEObject Type="Embed" ProgID="Equation.DSMT4" ShapeID="_x0000_i1039" DrawAspect="Content" ObjectID="_1624024316" r:id="rId29"/>
        </w:object>
      </w:r>
      <w:r>
        <w:t>là tham số)</w:t>
      </w:r>
    </w:p>
    <w:p w:rsidR="00960B4F" w:rsidRPr="00960B4F" w:rsidRDefault="00960B4F" w:rsidP="00EF3D36">
      <w:pPr>
        <w:pStyle w:val="ListParagraph"/>
        <w:spacing w:line="240" w:lineRule="auto"/>
        <w:ind w:left="0"/>
      </w:pPr>
      <w:r>
        <w:t xml:space="preserve">Tìm giá trị nguyên của </w:t>
      </w:r>
      <w:r w:rsidRPr="00960B4F">
        <w:rPr>
          <w:position w:val="-6"/>
        </w:rPr>
        <w:object w:dxaOrig="279" w:dyaOrig="240">
          <v:shape id="_x0000_i1040" type="#_x0000_t75" style="width:14.25pt;height:12pt" o:ole="">
            <v:imagedata r:id="rId30" o:title=""/>
          </v:shape>
          <o:OLEObject Type="Embed" ProgID="Equation.DSMT4" ShapeID="_x0000_i1040" DrawAspect="Content" ObjectID="_1624024317" r:id="rId31"/>
        </w:object>
      </w:r>
      <w:r>
        <w:t xml:space="preserve">để phương trình đã cho có hai nghiệm phân biệt </w:t>
      </w:r>
      <w:r w:rsidRPr="00960B4F">
        <w:rPr>
          <w:position w:val="-12"/>
        </w:rPr>
        <w:object w:dxaOrig="600" w:dyaOrig="380">
          <v:shape id="_x0000_i1041" type="#_x0000_t75" style="width:30pt;height:18.75pt" o:ole="">
            <v:imagedata r:id="rId32" o:title=""/>
          </v:shape>
          <o:OLEObject Type="Embed" ProgID="Equation.DSMT4" ShapeID="_x0000_i1041" DrawAspect="Content" ObjectID="_1624024318" r:id="rId33"/>
        </w:object>
      </w:r>
      <w:r>
        <w:t xml:space="preserve">sao cho biểu thức </w:t>
      </w:r>
      <w:r w:rsidRPr="00960B4F">
        <w:rPr>
          <w:position w:val="-34"/>
        </w:rPr>
        <w:object w:dxaOrig="1300" w:dyaOrig="780">
          <v:shape id="_x0000_i1042" type="#_x0000_t75" style="width:65.25pt;height:39pt" o:ole="">
            <v:imagedata r:id="rId34" o:title=""/>
          </v:shape>
          <o:OLEObject Type="Embed" ProgID="Equation.DSMT4" ShapeID="_x0000_i1042" DrawAspect="Content" ObjectID="_1624024319" r:id="rId35"/>
        </w:object>
      </w:r>
      <w:r>
        <w:t>có giá trị nguyên</w:t>
      </w:r>
    </w:p>
    <w:p w:rsidR="004C5872" w:rsidRDefault="004C5872" w:rsidP="00EF3D36">
      <w:pPr>
        <w:spacing w:line="240" w:lineRule="auto"/>
      </w:pPr>
      <w:r>
        <w:rPr>
          <w:b/>
        </w:rPr>
        <w:t>Câu 4. (3,5 điểm)</w:t>
      </w:r>
      <w:r w:rsidR="00960B4F">
        <w:rPr>
          <w:b/>
        </w:rPr>
        <w:t xml:space="preserve"> </w:t>
      </w:r>
      <w:r w:rsidR="00960B4F">
        <w:t xml:space="preserve">Cho hình vuông </w:t>
      </w:r>
      <w:r w:rsidR="00960B4F" w:rsidRPr="00960B4F">
        <w:rPr>
          <w:position w:val="-6"/>
        </w:rPr>
        <w:object w:dxaOrig="840" w:dyaOrig="300">
          <v:shape id="_x0000_i1043" type="#_x0000_t75" style="width:42pt;height:15pt" o:ole="">
            <v:imagedata r:id="rId36" o:title=""/>
          </v:shape>
          <o:OLEObject Type="Embed" ProgID="Equation.DSMT4" ShapeID="_x0000_i1043" DrawAspect="Content" ObjectID="_1624024320" r:id="rId37"/>
        </w:object>
      </w:r>
      <w:r w:rsidR="00960B4F">
        <w:t xml:space="preserve">có cạnh bằng </w:t>
      </w:r>
      <w:r w:rsidR="00960B4F" w:rsidRPr="00960B4F">
        <w:rPr>
          <w:position w:val="-6"/>
        </w:rPr>
        <w:object w:dxaOrig="580" w:dyaOrig="300">
          <v:shape id="_x0000_i1044" type="#_x0000_t75" style="width:29.25pt;height:15pt" o:ole="">
            <v:imagedata r:id="rId38" o:title=""/>
          </v:shape>
          <o:OLEObject Type="Embed" ProgID="Equation.DSMT4" ShapeID="_x0000_i1044" DrawAspect="Content" ObjectID="_1624024321" r:id="rId39"/>
        </w:object>
      </w:r>
      <w:r w:rsidR="00960B4F">
        <w:t xml:space="preserve">Điểm N nằm trên cạnh CD sao cho </w:t>
      </w:r>
      <w:r w:rsidR="00960B4F" w:rsidRPr="00960B4F">
        <w:rPr>
          <w:position w:val="-10"/>
        </w:rPr>
        <w:object w:dxaOrig="1300" w:dyaOrig="340">
          <v:shape id="_x0000_i1045" type="#_x0000_t75" style="width:65.25pt;height:17.25pt" o:ole="">
            <v:imagedata r:id="rId40" o:title=""/>
          </v:shape>
          <o:OLEObject Type="Embed" ProgID="Equation.DSMT4" ShapeID="_x0000_i1045" DrawAspect="Content" ObjectID="_1624024322" r:id="rId41"/>
        </w:object>
      </w:r>
      <w:r w:rsidR="00960B4F">
        <w:t xml:space="preserve">P là điểm nằm trên tia đối của tia BC sao cho </w:t>
      </w:r>
      <w:r w:rsidR="00960B4F" w:rsidRPr="00960B4F">
        <w:rPr>
          <w:position w:val="-6"/>
        </w:rPr>
        <w:object w:dxaOrig="1140" w:dyaOrig="300">
          <v:shape id="_x0000_i1046" type="#_x0000_t75" style="width:57pt;height:15pt" o:ole="">
            <v:imagedata r:id="rId42" o:title=""/>
          </v:shape>
          <o:OLEObject Type="Embed" ProgID="Equation.DSMT4" ShapeID="_x0000_i1046" DrawAspect="Content" ObjectID="_1624024323" r:id="rId43"/>
        </w:object>
      </w:r>
    </w:p>
    <w:p w:rsidR="00960B4F" w:rsidRDefault="00960B4F" w:rsidP="00EF3D36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</w:t>
      </w:r>
      <w:r w:rsidRPr="00960B4F">
        <w:rPr>
          <w:position w:val="-6"/>
        </w:rPr>
        <w:object w:dxaOrig="1800" w:dyaOrig="300">
          <v:shape id="_x0000_i1047" type="#_x0000_t75" style="width:90pt;height:15pt" o:ole="">
            <v:imagedata r:id="rId44" o:title=""/>
          </v:shape>
          <o:OLEObject Type="Embed" ProgID="Equation.DSMT4" ShapeID="_x0000_i1047" DrawAspect="Content" ObjectID="_1624024324" r:id="rId45"/>
        </w:object>
      </w:r>
      <w:r>
        <w:t xml:space="preserve">và tứ giác </w:t>
      </w:r>
      <w:r w:rsidRPr="00960B4F">
        <w:rPr>
          <w:position w:val="-6"/>
        </w:rPr>
        <w:object w:dxaOrig="820" w:dyaOrig="300">
          <v:shape id="_x0000_i1048" type="#_x0000_t75" style="width:41.25pt;height:15pt" o:ole="">
            <v:imagedata r:id="rId46" o:title=""/>
          </v:shape>
          <o:OLEObject Type="Embed" ProgID="Equation.DSMT4" ShapeID="_x0000_i1048" DrawAspect="Content" ObjectID="_1624024325" r:id="rId47"/>
        </w:object>
      </w:r>
      <w:r>
        <w:t>nội tiếp đường tròn</w:t>
      </w:r>
    </w:p>
    <w:p w:rsidR="00960B4F" w:rsidRDefault="00960B4F" w:rsidP="00EF3D36">
      <w:pPr>
        <w:pStyle w:val="ListParagraph"/>
        <w:numPr>
          <w:ilvl w:val="0"/>
          <w:numId w:val="4"/>
        </w:numPr>
        <w:spacing w:line="240" w:lineRule="auto"/>
      </w:pPr>
      <w:r>
        <w:t xml:space="preserve">Tính độ dài đường tròn ngoại tiếp tứ giác </w:t>
      </w:r>
      <w:r w:rsidRPr="00960B4F">
        <w:rPr>
          <w:position w:val="-6"/>
        </w:rPr>
        <w:object w:dxaOrig="820" w:dyaOrig="300">
          <v:shape id="_x0000_i1049" type="#_x0000_t75" style="width:41.25pt;height:15pt" o:ole="">
            <v:imagedata r:id="rId48" o:title=""/>
          </v:shape>
          <o:OLEObject Type="Embed" ProgID="Equation.DSMT4" ShapeID="_x0000_i1049" DrawAspect="Content" ObjectID="_1624024326" r:id="rId49"/>
        </w:object>
      </w:r>
    </w:p>
    <w:p w:rsidR="00960B4F" w:rsidRPr="00960B4F" w:rsidRDefault="00EF3D36" w:rsidP="00EF3D36">
      <w:pPr>
        <w:pStyle w:val="ListParagraph"/>
        <w:numPr>
          <w:ilvl w:val="0"/>
          <w:numId w:val="4"/>
        </w:numPr>
        <w:spacing w:line="240" w:lineRule="auto"/>
      </w:pPr>
      <w:r>
        <w:t xml:space="preserve">Trên cạnh </w:t>
      </w:r>
      <w:r w:rsidRPr="00EF3D36">
        <w:rPr>
          <w:position w:val="-10"/>
        </w:rPr>
        <w:object w:dxaOrig="520" w:dyaOrig="340">
          <v:shape id="_x0000_i1050" type="#_x0000_t75" style="width:26.25pt;height:17.25pt" o:ole="">
            <v:imagedata r:id="rId50" o:title=""/>
          </v:shape>
          <o:OLEObject Type="Embed" ProgID="Equation.DSMT4" ShapeID="_x0000_i1050" DrawAspect="Content" ObjectID="_1624024327" r:id="rId51"/>
        </w:object>
      </w:r>
      <w:r>
        <w:t xml:space="preserve">lấy điểm </w:t>
      </w:r>
      <w:r w:rsidRPr="00EF3D36">
        <w:rPr>
          <w:position w:val="-4"/>
        </w:rPr>
        <w:object w:dxaOrig="360" w:dyaOrig="279">
          <v:shape id="_x0000_i1051" type="#_x0000_t75" style="width:18pt;height:14.25pt" o:ole="">
            <v:imagedata r:id="rId52" o:title=""/>
          </v:shape>
          <o:OLEObject Type="Embed" ProgID="Equation.DSMT4" ShapeID="_x0000_i1051" DrawAspect="Content" ObjectID="_1624024328" r:id="rId53"/>
        </w:object>
      </w:r>
      <w:r>
        <w:t xml:space="preserve">sao cho </w:t>
      </w:r>
      <w:r w:rsidRPr="00EF3D36">
        <w:rPr>
          <w:position w:val="-6"/>
        </w:rPr>
        <w:object w:dxaOrig="1380" w:dyaOrig="400">
          <v:shape id="_x0000_i1052" type="#_x0000_t75" style="width:69pt;height:20.25pt" o:ole="">
            <v:imagedata r:id="rId54" o:title=""/>
          </v:shape>
          <o:OLEObject Type="Embed" ProgID="Equation.DSMT4" ShapeID="_x0000_i1052" DrawAspect="Content" ObjectID="_1624024329" r:id="rId55"/>
        </w:object>
      </w:r>
      <w:r>
        <w:t xml:space="preserve">Chứng minh </w:t>
      </w:r>
      <w:r w:rsidRPr="00EF3D36">
        <w:rPr>
          <w:position w:val="-6"/>
        </w:rPr>
        <w:object w:dxaOrig="1219" w:dyaOrig="300">
          <v:shape id="_x0000_i1053" type="#_x0000_t75" style="width:60.75pt;height:15pt" o:ole="">
            <v:imagedata r:id="rId56" o:title=""/>
          </v:shape>
          <o:OLEObject Type="Embed" ProgID="Equation.DSMT4" ShapeID="_x0000_i1053" DrawAspect="Content" ObjectID="_1624024330" r:id="rId57"/>
        </w:object>
      </w:r>
      <w:r>
        <w:t xml:space="preserve">và tính diện tích tam giác </w:t>
      </w:r>
    </w:p>
    <w:p w:rsidR="004C5872" w:rsidRDefault="004C5872" w:rsidP="00EF3D36">
      <w:pPr>
        <w:spacing w:line="240" w:lineRule="auto"/>
      </w:pPr>
      <w:r>
        <w:rPr>
          <w:b/>
        </w:rPr>
        <w:t xml:space="preserve">Câu 5. (0,5 điểm) </w:t>
      </w:r>
      <w:r>
        <w:t xml:space="preserve">Cho hai số thực </w:t>
      </w:r>
      <w:r w:rsidRPr="004C5872">
        <w:rPr>
          <w:position w:val="-12"/>
        </w:rPr>
        <w:object w:dxaOrig="480" w:dyaOrig="300">
          <v:shape id="_x0000_i1025" type="#_x0000_t75" style="width:24pt;height:15pt" o:ole="">
            <v:imagedata r:id="rId58" o:title=""/>
          </v:shape>
          <o:OLEObject Type="Embed" ProgID="Equation.DSMT4" ShapeID="_x0000_i1025" DrawAspect="Content" ObjectID="_1624024331" r:id="rId59"/>
        </w:object>
      </w:r>
      <w:r>
        <w:t xml:space="preserve">thỏa mãn </w:t>
      </w:r>
      <w:r w:rsidRPr="004C5872">
        <w:rPr>
          <w:position w:val="-12"/>
        </w:rPr>
        <w:object w:dxaOrig="1260" w:dyaOrig="360">
          <v:shape id="_x0000_i1026" type="#_x0000_t75" style="width:63pt;height:18pt" o:ole="">
            <v:imagedata r:id="rId60" o:title=""/>
          </v:shape>
          <o:OLEObject Type="Embed" ProgID="Equation.DSMT4" ShapeID="_x0000_i1026" DrawAspect="Content" ObjectID="_1624024332" r:id="rId61"/>
        </w:object>
      </w:r>
    </w:p>
    <w:p w:rsidR="004C5872" w:rsidRDefault="004C5872" w:rsidP="00EF3D36">
      <w:pPr>
        <w:spacing w:line="240" w:lineRule="auto"/>
      </w:pPr>
      <w:r>
        <w:t xml:space="preserve">Tìm giá trị nhỏ nhất của biểu thức </w:t>
      </w:r>
      <w:r w:rsidRPr="004C5872">
        <w:rPr>
          <w:position w:val="-36"/>
        </w:rPr>
        <w:object w:dxaOrig="2980" w:dyaOrig="859">
          <v:shape id="_x0000_i1027" type="#_x0000_t75" style="width:149.25pt;height:42.75pt" o:ole="">
            <v:imagedata r:id="rId62" o:title=""/>
          </v:shape>
          <o:OLEObject Type="Embed" ProgID="Equation.DSMT4" ShapeID="_x0000_i1027" DrawAspect="Content" ObjectID="_1624024333" r:id="rId63"/>
        </w:object>
      </w:r>
      <w:r>
        <w:br w:type="page"/>
      </w:r>
    </w:p>
    <w:p w:rsidR="00A90338" w:rsidRDefault="00EF3D36" w:rsidP="00EF3D36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EF3D36" w:rsidRDefault="00EF3D36" w:rsidP="00EF3D36">
      <w:pPr>
        <w:rPr>
          <w:b/>
        </w:rPr>
      </w:pPr>
      <w:r>
        <w:rPr>
          <w:b/>
        </w:rPr>
        <w:t>Câu 1.</w:t>
      </w:r>
    </w:p>
    <w:p w:rsidR="00696FCE" w:rsidRDefault="00696FCE" w:rsidP="00EF3D36">
      <w:pPr>
        <w:rPr>
          <w:b/>
        </w:rPr>
      </w:pPr>
      <w:r w:rsidRPr="00696FCE">
        <w:rPr>
          <w:b/>
          <w:position w:val="-72"/>
        </w:rPr>
        <w:object w:dxaOrig="3980" w:dyaOrig="2040">
          <v:shape id="_x0000_i1054" type="#_x0000_t75" style="width:198.75pt;height:102pt" o:ole="">
            <v:imagedata r:id="rId64" o:title=""/>
          </v:shape>
          <o:OLEObject Type="Embed" ProgID="Equation.DSMT4" ShapeID="_x0000_i1054" DrawAspect="Content" ObjectID="_1624024334" r:id="rId65"/>
        </w:object>
      </w:r>
    </w:p>
    <w:p w:rsidR="00696FCE" w:rsidRDefault="00696FCE" w:rsidP="00EF3D36">
      <w:r w:rsidRPr="00696FCE">
        <w:rPr>
          <w:position w:val="-148"/>
        </w:rPr>
        <w:object w:dxaOrig="7240" w:dyaOrig="2880">
          <v:shape id="_x0000_i1055" type="#_x0000_t75" style="width:362.25pt;height:2in" o:ole="">
            <v:imagedata r:id="rId66" o:title=""/>
          </v:shape>
          <o:OLEObject Type="Embed" ProgID="Equation.DSMT4" ShapeID="_x0000_i1055" DrawAspect="Content" ObjectID="_1624024335" r:id="rId67"/>
        </w:object>
      </w:r>
    </w:p>
    <w:p w:rsidR="00696FCE" w:rsidRDefault="00696FCE" w:rsidP="00EF3D36">
      <w:r w:rsidRPr="00696FCE">
        <w:rPr>
          <w:position w:val="-32"/>
        </w:rPr>
        <w:object w:dxaOrig="6000" w:dyaOrig="760">
          <v:shape id="_x0000_i1056" type="#_x0000_t75" style="width:300pt;height:38.25pt" o:ole="">
            <v:imagedata r:id="rId68" o:title=""/>
          </v:shape>
          <o:OLEObject Type="Embed" ProgID="Equation.DSMT4" ShapeID="_x0000_i1056" DrawAspect="Content" ObjectID="_1624024336" r:id="rId69"/>
        </w:object>
      </w:r>
    </w:p>
    <w:p w:rsidR="00696FCE" w:rsidRPr="00696FCE" w:rsidRDefault="00696FCE" w:rsidP="00EF3D36">
      <w:r>
        <w:t xml:space="preserve">Vậy </w:t>
      </w:r>
      <w:r w:rsidRPr="00696FCE">
        <w:rPr>
          <w:position w:val="-28"/>
        </w:rPr>
        <w:object w:dxaOrig="780" w:dyaOrig="720">
          <v:shape id="_x0000_i1057" type="#_x0000_t75" style="width:39pt;height:36pt" o:ole="">
            <v:imagedata r:id="rId70" o:title=""/>
          </v:shape>
          <o:OLEObject Type="Embed" ProgID="Equation.DSMT4" ShapeID="_x0000_i1057" DrawAspect="Content" ObjectID="_1624024337" r:id="rId71"/>
        </w:object>
      </w:r>
      <w:r>
        <w:t xml:space="preserve">thì </w:t>
      </w:r>
      <w:r w:rsidRPr="00696FCE">
        <w:rPr>
          <w:position w:val="-6"/>
        </w:rPr>
        <w:object w:dxaOrig="660" w:dyaOrig="300">
          <v:shape id="_x0000_i1058" type="#_x0000_t75" style="width:33pt;height:15pt" o:ole="">
            <v:imagedata r:id="rId72" o:title=""/>
          </v:shape>
          <o:OLEObject Type="Embed" ProgID="Equation.DSMT4" ShapeID="_x0000_i1058" DrawAspect="Content" ObjectID="_1624024338" r:id="rId73"/>
        </w:object>
      </w:r>
    </w:p>
    <w:p w:rsidR="00EF3D36" w:rsidRDefault="00EF3D36" w:rsidP="00EF3D36">
      <w:pPr>
        <w:rPr>
          <w:b/>
        </w:rPr>
      </w:pPr>
      <w:r>
        <w:rPr>
          <w:b/>
        </w:rPr>
        <w:t>Câu 2.</w:t>
      </w:r>
    </w:p>
    <w:p w:rsidR="00696FCE" w:rsidRPr="00696FCE" w:rsidRDefault="00696FCE" w:rsidP="00696FCE">
      <w:pPr>
        <w:pStyle w:val="ListParagraph"/>
        <w:numPr>
          <w:ilvl w:val="0"/>
          <w:numId w:val="5"/>
        </w:numPr>
        <w:rPr>
          <w:b/>
        </w:rPr>
      </w:pPr>
      <w:r>
        <w:t>Học sinh tự vẽ đồ thị</w:t>
      </w:r>
    </w:p>
    <w:p w:rsidR="00696FCE" w:rsidRPr="00696FCE" w:rsidRDefault="00696FCE" w:rsidP="00696FCE">
      <w:pPr>
        <w:pStyle w:val="ListParagraph"/>
        <w:numPr>
          <w:ilvl w:val="0"/>
          <w:numId w:val="5"/>
        </w:numPr>
        <w:rPr>
          <w:b/>
        </w:rPr>
      </w:pPr>
      <w:r>
        <w:t xml:space="preserve">Ta có </w:t>
      </w:r>
      <w:r w:rsidRPr="00696FCE">
        <w:rPr>
          <w:position w:val="-40"/>
        </w:rPr>
        <w:object w:dxaOrig="2659" w:dyaOrig="940">
          <v:shape id="_x0000_i1059" type="#_x0000_t75" style="width:132.75pt;height:47.25pt" o:ole="">
            <v:imagedata r:id="rId74" o:title=""/>
          </v:shape>
          <o:OLEObject Type="Embed" ProgID="Equation.DSMT4" ShapeID="_x0000_i1059" DrawAspect="Content" ObjectID="_1624024339" r:id="rId75"/>
        </w:object>
      </w:r>
    </w:p>
    <w:p w:rsidR="00696FCE" w:rsidRDefault="00696FCE" w:rsidP="00696FCE">
      <w:pPr>
        <w:pStyle w:val="ListParagraph"/>
      </w:pPr>
      <w:r>
        <w:t xml:space="preserve">Gọi phương trình </w:t>
      </w:r>
      <w:r w:rsidRPr="00696FCE">
        <w:rPr>
          <w:position w:val="-4"/>
        </w:rPr>
        <w:object w:dxaOrig="440" w:dyaOrig="279">
          <v:shape id="_x0000_i1060" type="#_x0000_t75" style="width:21.75pt;height:14.25pt" o:ole="">
            <v:imagedata r:id="rId76" o:title=""/>
          </v:shape>
          <o:OLEObject Type="Embed" ProgID="Equation.DSMT4" ShapeID="_x0000_i1060" DrawAspect="Content" ObjectID="_1624024340" r:id="rId77"/>
        </w:object>
      </w:r>
      <w:r>
        <w:t xml:space="preserve">có dạng </w:t>
      </w:r>
      <w:r w:rsidRPr="00696FCE">
        <w:rPr>
          <w:position w:val="-12"/>
        </w:rPr>
        <w:object w:dxaOrig="1180" w:dyaOrig="360">
          <v:shape id="_x0000_i1061" type="#_x0000_t75" style="width:59.25pt;height:18pt" o:ole="">
            <v:imagedata r:id="rId78" o:title=""/>
          </v:shape>
          <o:OLEObject Type="Embed" ProgID="Equation.DSMT4" ShapeID="_x0000_i1061" DrawAspect="Content" ObjectID="_1624024341" r:id="rId79"/>
        </w:object>
      </w:r>
    </w:p>
    <w:p w:rsidR="00696FCE" w:rsidRDefault="00696FCE" w:rsidP="00696FCE">
      <w:pPr>
        <w:pStyle w:val="ListParagraph"/>
      </w:pPr>
      <w:r>
        <w:t xml:space="preserve">Suy ra ta có hệ </w:t>
      </w:r>
      <w:r w:rsidRPr="00696FCE">
        <w:rPr>
          <w:position w:val="-52"/>
        </w:rPr>
        <w:object w:dxaOrig="2540" w:dyaOrig="1180">
          <v:shape id="_x0000_i1062" type="#_x0000_t75" style="width:126.75pt;height:59.25pt" o:ole="">
            <v:imagedata r:id="rId80" o:title=""/>
          </v:shape>
          <o:OLEObject Type="Embed" ProgID="Equation.DSMT4" ShapeID="_x0000_i1062" DrawAspect="Content" ObjectID="_1624024342" r:id="rId81"/>
        </w:object>
      </w:r>
    </w:p>
    <w:p w:rsidR="00696FCE" w:rsidRPr="00696FCE" w:rsidRDefault="00696FCE" w:rsidP="00696FCE">
      <w:pPr>
        <w:pStyle w:val="ListParagraph"/>
        <w:rPr>
          <w:b/>
        </w:rPr>
      </w:pPr>
      <w:r>
        <w:t xml:space="preserve">Vậy phương trình AB là </w:t>
      </w:r>
      <w:r w:rsidRPr="00696FCE">
        <w:rPr>
          <w:position w:val="-26"/>
        </w:rPr>
        <w:object w:dxaOrig="1219" w:dyaOrig="700">
          <v:shape id="_x0000_i1063" type="#_x0000_t75" style="width:60.75pt;height:35.25pt" o:ole="">
            <v:imagedata r:id="rId82" o:title=""/>
          </v:shape>
          <o:OLEObject Type="Embed" ProgID="Equation.DSMT4" ShapeID="_x0000_i1063" DrawAspect="Content" ObjectID="_1624024343" r:id="rId83"/>
        </w:object>
      </w:r>
    </w:p>
    <w:p w:rsidR="00EF3D36" w:rsidRDefault="00EF3D36" w:rsidP="00EF3D36">
      <w:pPr>
        <w:rPr>
          <w:b/>
        </w:rPr>
      </w:pPr>
      <w:r>
        <w:rPr>
          <w:b/>
        </w:rPr>
        <w:lastRenderedPageBreak/>
        <w:t>Câu 3.</w:t>
      </w:r>
    </w:p>
    <w:p w:rsidR="00696FCE" w:rsidRDefault="00696FCE" w:rsidP="00696FCE">
      <w:pPr>
        <w:pStyle w:val="ListParagraph"/>
        <w:numPr>
          <w:ilvl w:val="0"/>
          <w:numId w:val="6"/>
        </w:numPr>
      </w:pPr>
      <w:r w:rsidRPr="00696FCE">
        <w:rPr>
          <w:position w:val="-6"/>
        </w:rPr>
        <w:object w:dxaOrig="1780" w:dyaOrig="360">
          <v:shape id="_x0000_i1064" type="#_x0000_t75" style="width:89.25pt;height:18pt" o:ole="">
            <v:imagedata r:id="rId84" o:title=""/>
          </v:shape>
          <o:OLEObject Type="Embed" ProgID="Equation.DSMT4" ShapeID="_x0000_i1064" DrawAspect="Content" ObjectID="_1624024344" r:id="rId85"/>
        </w:object>
      </w:r>
    </w:p>
    <w:p w:rsidR="00380F03" w:rsidRDefault="00696FCE" w:rsidP="00696FCE">
      <w:pPr>
        <w:pStyle w:val="ListParagraph"/>
        <w:ind w:left="0"/>
      </w:pPr>
      <w:r>
        <w:t xml:space="preserve">Đặt </w:t>
      </w:r>
      <w:r w:rsidR="00380F03" w:rsidRPr="00380F03">
        <w:rPr>
          <w:position w:val="-14"/>
        </w:rPr>
        <w:object w:dxaOrig="1420" w:dyaOrig="440">
          <v:shape id="_x0000_i1065" type="#_x0000_t75" style="width:71.25pt;height:21.75pt" o:ole="">
            <v:imagedata r:id="rId86" o:title=""/>
          </v:shape>
          <o:OLEObject Type="Embed" ProgID="Equation.DSMT4" ShapeID="_x0000_i1065" DrawAspect="Content" ObjectID="_1624024345" r:id="rId87"/>
        </w:object>
      </w:r>
      <w:r w:rsidR="00380F03">
        <w:t xml:space="preserve"> nên phương trình thành: </w:t>
      </w:r>
      <w:r w:rsidR="00380F03" w:rsidRPr="00380F03">
        <w:rPr>
          <w:position w:val="-36"/>
        </w:rPr>
        <w:object w:dxaOrig="3360" w:dyaOrig="859">
          <v:shape id="_x0000_i1066" type="#_x0000_t75" style="width:168pt;height:42.75pt" o:ole="">
            <v:imagedata r:id="rId88" o:title=""/>
          </v:shape>
          <o:OLEObject Type="Embed" ProgID="Equation.DSMT4" ShapeID="_x0000_i1066" DrawAspect="Content" ObjectID="_1624024346" r:id="rId89"/>
        </w:object>
      </w:r>
    </w:p>
    <w:p w:rsidR="00380F03" w:rsidRDefault="00380F03" w:rsidP="00696FCE">
      <w:pPr>
        <w:pStyle w:val="ListParagraph"/>
        <w:ind w:left="0"/>
      </w:pPr>
      <w:r w:rsidRPr="00380F03">
        <w:rPr>
          <w:position w:val="-8"/>
        </w:rPr>
        <w:object w:dxaOrig="2980" w:dyaOrig="400">
          <v:shape id="_x0000_i1067" type="#_x0000_t75" style="width:149.25pt;height:20.25pt" o:ole="">
            <v:imagedata r:id="rId90" o:title=""/>
          </v:shape>
          <o:OLEObject Type="Embed" ProgID="Equation.DSMT4" ShapeID="_x0000_i1067" DrawAspect="Content" ObjectID="_1624024347" r:id="rId91"/>
        </w:object>
      </w:r>
    </w:p>
    <w:p w:rsidR="00380F03" w:rsidRDefault="00380F03" w:rsidP="00380F03">
      <w:pPr>
        <w:pStyle w:val="ListParagraph"/>
        <w:numPr>
          <w:ilvl w:val="0"/>
          <w:numId w:val="6"/>
        </w:numPr>
      </w:pPr>
      <w:r w:rsidRPr="00380F03">
        <w:rPr>
          <w:position w:val="-14"/>
        </w:rPr>
        <w:object w:dxaOrig="3980" w:dyaOrig="440">
          <v:shape id="_x0000_i1068" type="#_x0000_t75" style="width:198.75pt;height:21.75pt" o:ole="">
            <v:imagedata r:id="rId92" o:title=""/>
          </v:shape>
          <o:OLEObject Type="Embed" ProgID="Equation.DSMT4" ShapeID="_x0000_i1068" DrawAspect="Content" ObjectID="_1624024348" r:id="rId93"/>
        </w:object>
      </w:r>
    </w:p>
    <w:p w:rsidR="00380F03" w:rsidRDefault="00380F03" w:rsidP="00380F03">
      <w:pPr>
        <w:pStyle w:val="ListParagraph"/>
        <w:ind w:left="0"/>
      </w:pPr>
      <w:r>
        <w:t xml:space="preserve">Để phương trình có hai nghiệm phân biệt </w:t>
      </w:r>
      <w:r w:rsidRPr="00380F03">
        <w:rPr>
          <w:position w:val="-18"/>
        </w:rPr>
        <w:object w:dxaOrig="4140" w:dyaOrig="520">
          <v:shape id="_x0000_i1069" type="#_x0000_t75" style="width:207pt;height:26.25pt" o:ole="">
            <v:imagedata r:id="rId94" o:title=""/>
          </v:shape>
          <o:OLEObject Type="Embed" ProgID="Equation.DSMT4" ShapeID="_x0000_i1069" DrawAspect="Content" ObjectID="_1624024349" r:id="rId95"/>
        </w:object>
      </w:r>
    </w:p>
    <w:p w:rsidR="00380F03" w:rsidRDefault="00380F03" w:rsidP="00380F03">
      <w:pPr>
        <w:pStyle w:val="ListParagraph"/>
        <w:ind w:left="0"/>
      </w:pPr>
      <w:r w:rsidRPr="00380F03">
        <w:rPr>
          <w:position w:val="-52"/>
        </w:rPr>
        <w:object w:dxaOrig="3379" w:dyaOrig="1180">
          <v:shape id="_x0000_i1070" type="#_x0000_t75" style="width:168.75pt;height:59.25pt" o:ole="">
            <v:imagedata r:id="rId96" o:title=""/>
          </v:shape>
          <o:OLEObject Type="Embed" ProgID="Equation.DSMT4" ShapeID="_x0000_i1070" DrawAspect="Content" ObjectID="_1624024350" r:id="rId97"/>
        </w:object>
      </w:r>
    </w:p>
    <w:p w:rsidR="00380F03" w:rsidRDefault="00380F03" w:rsidP="00380F03">
      <w:pPr>
        <w:pStyle w:val="ListParagraph"/>
        <w:ind w:left="0"/>
      </w:pPr>
      <w:r>
        <w:t>Khi đó, áp dụng</w:t>
      </w:r>
      <w:r w:rsidR="0037047D">
        <w:t xml:space="preserve"> Vi-et </w:t>
      </w:r>
      <w:r w:rsidR="0037047D" w:rsidRPr="0037047D">
        <w:rPr>
          <w:position w:val="-38"/>
        </w:rPr>
        <w:object w:dxaOrig="1900" w:dyaOrig="900">
          <v:shape id="_x0000_i1071" type="#_x0000_t75" style="width:95.25pt;height:45pt" o:ole="">
            <v:imagedata r:id="rId98" o:title=""/>
          </v:shape>
          <o:OLEObject Type="Embed" ProgID="Equation.DSMT4" ShapeID="_x0000_i1071" DrawAspect="Content" ObjectID="_1624024351" r:id="rId99"/>
        </w:object>
      </w:r>
    </w:p>
    <w:p w:rsidR="0037047D" w:rsidRDefault="0037047D" w:rsidP="00380F03">
      <w:pPr>
        <w:pStyle w:val="ListParagraph"/>
        <w:ind w:left="0"/>
      </w:pPr>
      <w:r w:rsidRPr="0037047D">
        <w:rPr>
          <w:position w:val="-74"/>
        </w:rPr>
        <w:object w:dxaOrig="5840" w:dyaOrig="2060">
          <v:shape id="_x0000_i1072" type="#_x0000_t75" style="width:291.75pt;height:102.75pt" o:ole="">
            <v:imagedata r:id="rId100" o:title=""/>
          </v:shape>
          <o:OLEObject Type="Embed" ProgID="Equation.DSMT4" ShapeID="_x0000_i1072" DrawAspect="Content" ObjectID="_1624024352" r:id="rId101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3"/>
        <w:gridCol w:w="2023"/>
        <w:gridCol w:w="2023"/>
        <w:gridCol w:w="2023"/>
        <w:gridCol w:w="2024"/>
      </w:tblGrid>
      <w:tr w:rsidR="0037047D" w:rsidTr="0037047D">
        <w:tc>
          <w:tcPr>
            <w:tcW w:w="2023" w:type="dxa"/>
          </w:tcPr>
          <w:p w:rsidR="0037047D" w:rsidRDefault="0037047D" w:rsidP="00380F03">
            <w:pPr>
              <w:pStyle w:val="ListParagraph"/>
              <w:ind w:left="0"/>
            </w:pPr>
            <w:r w:rsidRPr="0037047D">
              <w:rPr>
                <w:position w:val="-6"/>
              </w:rPr>
              <w:object w:dxaOrig="780" w:dyaOrig="300">
                <v:shape id="_x0000_i1073" type="#_x0000_t75" style="width:39pt;height:15pt" o:ole="">
                  <v:imagedata r:id="rId102" o:title=""/>
                </v:shape>
                <o:OLEObject Type="Embed" ProgID="Equation.DSMT4" ShapeID="_x0000_i1073" DrawAspect="Content" ObjectID="_1624024353" r:id="rId103"/>
              </w:object>
            </w:r>
          </w:p>
        </w:tc>
        <w:tc>
          <w:tcPr>
            <w:tcW w:w="2023" w:type="dxa"/>
          </w:tcPr>
          <w:p w:rsidR="0037047D" w:rsidRDefault="0037047D" w:rsidP="00380F03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2023" w:type="dxa"/>
          </w:tcPr>
          <w:p w:rsidR="0037047D" w:rsidRDefault="0037047D" w:rsidP="0037047D">
            <w:r>
              <w:t>-1</w:t>
            </w:r>
          </w:p>
        </w:tc>
        <w:tc>
          <w:tcPr>
            <w:tcW w:w="2023" w:type="dxa"/>
          </w:tcPr>
          <w:p w:rsidR="0037047D" w:rsidRDefault="0037047D" w:rsidP="00380F03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2024" w:type="dxa"/>
          </w:tcPr>
          <w:p w:rsidR="0037047D" w:rsidRDefault="0037047D" w:rsidP="00380F03">
            <w:pPr>
              <w:pStyle w:val="ListParagraph"/>
              <w:ind w:left="0"/>
            </w:pPr>
            <w:r>
              <w:t>-5</w:t>
            </w:r>
          </w:p>
        </w:tc>
      </w:tr>
      <w:tr w:rsidR="0037047D" w:rsidTr="0037047D">
        <w:tc>
          <w:tcPr>
            <w:tcW w:w="2023" w:type="dxa"/>
          </w:tcPr>
          <w:p w:rsidR="0037047D" w:rsidRDefault="0037047D" w:rsidP="00380F03">
            <w:pPr>
              <w:pStyle w:val="ListParagraph"/>
              <w:ind w:left="0"/>
            </w:pPr>
            <w:r>
              <w:t>m</w:t>
            </w:r>
          </w:p>
        </w:tc>
        <w:tc>
          <w:tcPr>
            <w:tcW w:w="2023" w:type="dxa"/>
          </w:tcPr>
          <w:p w:rsidR="0037047D" w:rsidRDefault="0037047D" w:rsidP="00380F03">
            <w:pPr>
              <w:pStyle w:val="ListParagraph"/>
              <w:ind w:left="0"/>
            </w:pPr>
            <w:r>
              <w:t>0 (ktm)</w:t>
            </w:r>
          </w:p>
        </w:tc>
        <w:tc>
          <w:tcPr>
            <w:tcW w:w="2023" w:type="dxa"/>
          </w:tcPr>
          <w:p w:rsidR="0037047D" w:rsidRDefault="0037047D" w:rsidP="00380F03">
            <w:pPr>
              <w:pStyle w:val="ListParagraph"/>
              <w:ind w:left="0"/>
            </w:pPr>
            <w:r>
              <w:t>-1(ktm)</w:t>
            </w:r>
          </w:p>
        </w:tc>
        <w:tc>
          <w:tcPr>
            <w:tcW w:w="2023" w:type="dxa"/>
          </w:tcPr>
          <w:p w:rsidR="0037047D" w:rsidRDefault="0037047D" w:rsidP="00380F03">
            <w:pPr>
              <w:pStyle w:val="ListParagraph"/>
              <w:ind w:left="0"/>
            </w:pPr>
            <w:r>
              <w:t>2(tm)</w:t>
            </w:r>
          </w:p>
        </w:tc>
        <w:tc>
          <w:tcPr>
            <w:tcW w:w="2024" w:type="dxa"/>
          </w:tcPr>
          <w:p w:rsidR="0037047D" w:rsidRDefault="0037047D" w:rsidP="00380F03">
            <w:pPr>
              <w:pStyle w:val="ListParagraph"/>
              <w:ind w:left="0"/>
            </w:pPr>
            <w:r>
              <w:t>-3(ktm)</w:t>
            </w:r>
          </w:p>
        </w:tc>
      </w:tr>
    </w:tbl>
    <w:p w:rsidR="0037047D" w:rsidRDefault="0037047D" w:rsidP="00380F03">
      <w:pPr>
        <w:pStyle w:val="ListParagraph"/>
        <w:ind w:left="0"/>
      </w:pPr>
    </w:p>
    <w:p w:rsidR="00696FCE" w:rsidRPr="00696FCE" w:rsidRDefault="0037047D" w:rsidP="00696FCE">
      <w:pPr>
        <w:pStyle w:val="ListParagraph"/>
        <w:ind w:left="0"/>
      </w:pPr>
      <w:r>
        <w:t xml:space="preserve">Vậy </w:t>
      </w:r>
      <w:r w:rsidRPr="0037047D">
        <w:rPr>
          <w:position w:val="-6"/>
        </w:rPr>
        <w:object w:dxaOrig="700" w:dyaOrig="300">
          <v:shape id="_x0000_i1074" type="#_x0000_t75" style="width:35.25pt;height:15pt" o:ole="">
            <v:imagedata r:id="rId104" o:title=""/>
          </v:shape>
          <o:OLEObject Type="Embed" ProgID="Equation.DSMT4" ShapeID="_x0000_i1074" DrawAspect="Content" ObjectID="_1624024354" r:id="rId105"/>
        </w:object>
      </w:r>
    </w:p>
    <w:p w:rsidR="009B14D9" w:rsidRDefault="009B14D9">
      <w:pPr>
        <w:rPr>
          <w:b/>
        </w:rPr>
      </w:pPr>
      <w:r>
        <w:rPr>
          <w:b/>
        </w:rPr>
        <w:br w:type="page"/>
      </w:r>
    </w:p>
    <w:p w:rsidR="00EF3D36" w:rsidRDefault="00EF3D36" w:rsidP="00EF3D36">
      <w:pPr>
        <w:rPr>
          <w:b/>
        </w:rPr>
      </w:pPr>
      <w:r>
        <w:rPr>
          <w:b/>
        </w:rPr>
        <w:lastRenderedPageBreak/>
        <w:t>Câu 4.</w:t>
      </w:r>
    </w:p>
    <w:p w:rsidR="009B14D9" w:rsidRDefault="009B14D9" w:rsidP="00EF3D36">
      <w:pPr>
        <w:rPr>
          <w:b/>
        </w:rPr>
      </w:pPr>
      <w:r>
        <w:rPr>
          <w:b/>
          <w:noProof/>
        </w:rPr>
        <w:drawing>
          <wp:inline distT="0" distB="0" distL="0" distR="0">
            <wp:extent cx="3581400" cy="4391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3A10" w:rsidRDefault="00EE3A10" w:rsidP="00EE3A10">
      <w:pPr>
        <w:pStyle w:val="ListParagraph"/>
        <w:numPr>
          <w:ilvl w:val="0"/>
          <w:numId w:val="8"/>
        </w:numPr>
      </w:pPr>
      <w:r>
        <w:t xml:space="preserve">Xét </w:t>
      </w:r>
      <w:r w:rsidRPr="00EE3A10">
        <w:rPr>
          <w:position w:val="-4"/>
        </w:rPr>
        <w:object w:dxaOrig="760" w:dyaOrig="279">
          <v:shape id="_x0000_i1075" type="#_x0000_t75" style="width:38.25pt;height:14.25pt" o:ole="">
            <v:imagedata r:id="rId107" o:title=""/>
          </v:shape>
          <o:OLEObject Type="Embed" ProgID="Equation.DSMT4" ShapeID="_x0000_i1075" DrawAspect="Content" ObjectID="_1624024355" r:id="rId108"/>
        </w:object>
      </w:r>
      <w:r>
        <w:t xml:space="preserve">và </w:t>
      </w:r>
      <w:r w:rsidRPr="00EE3A10">
        <w:rPr>
          <w:position w:val="-6"/>
        </w:rPr>
        <w:object w:dxaOrig="840" w:dyaOrig="300">
          <v:shape id="_x0000_i1076" type="#_x0000_t75" style="width:42pt;height:15pt" o:ole="">
            <v:imagedata r:id="rId109" o:title=""/>
          </v:shape>
          <o:OLEObject Type="Embed" ProgID="Equation.DSMT4" ShapeID="_x0000_i1076" DrawAspect="Content" ObjectID="_1624024356" r:id="rId110"/>
        </w:object>
      </w:r>
      <w:r>
        <w:t xml:space="preserve">có: </w:t>
      </w:r>
      <w:r w:rsidRPr="00EE3A10">
        <w:rPr>
          <w:position w:val="-12"/>
        </w:rPr>
        <w:object w:dxaOrig="4599" w:dyaOrig="460">
          <v:shape id="_x0000_i1077" type="#_x0000_t75" style="width:230.25pt;height:23.25pt" o:ole="">
            <v:imagedata r:id="rId111" o:title=""/>
          </v:shape>
          <o:OLEObject Type="Embed" ProgID="Equation.DSMT4" ShapeID="_x0000_i1077" DrawAspect="Content" ObjectID="_1624024357" r:id="rId112"/>
        </w:object>
      </w:r>
    </w:p>
    <w:p w:rsidR="00EE3A10" w:rsidRDefault="00EE3A10" w:rsidP="00EE3A10">
      <w:pPr>
        <w:pStyle w:val="ListParagraph"/>
      </w:pPr>
      <w:r w:rsidRPr="00EE3A10">
        <w:rPr>
          <w:position w:val="-12"/>
        </w:rPr>
        <w:object w:dxaOrig="2720" w:dyaOrig="360">
          <v:shape id="_x0000_i1078" type="#_x0000_t75" style="width:135.75pt;height:18pt" o:ole="">
            <v:imagedata r:id="rId113" o:title=""/>
          </v:shape>
          <o:OLEObject Type="Embed" ProgID="Equation.DSMT4" ShapeID="_x0000_i1078" DrawAspect="Content" ObjectID="_1624024358" r:id="rId114"/>
        </w:object>
      </w:r>
    </w:p>
    <w:p w:rsidR="00EE3A10" w:rsidRDefault="00EE3A10" w:rsidP="00EE3A10">
      <w:pPr>
        <w:pStyle w:val="ListParagraph"/>
        <w:ind w:left="0"/>
      </w:pPr>
      <w:r>
        <w:t xml:space="preserve">Gọi </w:t>
      </w:r>
      <w:r w:rsidRPr="00EE3A10">
        <w:rPr>
          <w:position w:val="-14"/>
        </w:rPr>
        <w:object w:dxaOrig="5520" w:dyaOrig="480">
          <v:shape id="_x0000_i1079" type="#_x0000_t75" style="width:276pt;height:24pt" o:ole="">
            <v:imagedata r:id="rId115" o:title=""/>
          </v:shape>
          <o:OLEObject Type="Embed" ProgID="Equation.DSMT4" ShapeID="_x0000_i1079" DrawAspect="Content" ObjectID="_1624024359" r:id="rId116"/>
        </w:object>
      </w:r>
    </w:p>
    <w:p w:rsidR="00EE3A10" w:rsidRDefault="00EE3A10" w:rsidP="00EE3A10">
      <w:pPr>
        <w:pStyle w:val="ListParagraph"/>
        <w:ind w:left="0"/>
      </w:pPr>
      <w:r>
        <w:t xml:space="preserve">Mà </w:t>
      </w:r>
      <w:r w:rsidRPr="00EE3A10">
        <w:rPr>
          <w:position w:val="-6"/>
        </w:rPr>
        <w:object w:dxaOrig="2960" w:dyaOrig="400">
          <v:shape id="_x0000_i1080" type="#_x0000_t75" style="width:147.75pt;height:20.25pt" o:ole="">
            <v:imagedata r:id="rId117" o:title=""/>
          </v:shape>
          <o:OLEObject Type="Embed" ProgID="Equation.DSMT4" ShapeID="_x0000_i1080" DrawAspect="Content" ObjectID="_1624024360" r:id="rId118"/>
        </w:object>
      </w:r>
      <w:r w:rsidRPr="00EE3A10">
        <w:rPr>
          <w:position w:val="-6"/>
        </w:rPr>
        <w:object w:dxaOrig="3220" w:dyaOrig="400">
          <v:shape id="_x0000_i1081" type="#_x0000_t75" style="width:161.25pt;height:20.25pt" o:ole="">
            <v:imagedata r:id="rId119" o:title=""/>
          </v:shape>
          <o:OLEObject Type="Embed" ProgID="Equation.DSMT4" ShapeID="_x0000_i1081" DrawAspect="Content" ObjectID="_1624024361" r:id="rId120"/>
        </w:object>
      </w:r>
      <w:r w:rsidRPr="00EE3A10">
        <w:rPr>
          <w:position w:val="-6"/>
        </w:rPr>
        <w:object w:dxaOrig="1180" w:dyaOrig="300">
          <v:shape id="_x0000_i1082" type="#_x0000_t75" style="width:59.25pt;height:15pt" o:ole="">
            <v:imagedata r:id="rId121" o:title=""/>
          </v:shape>
          <o:OLEObject Type="Embed" ProgID="Equation.DSMT4" ShapeID="_x0000_i1082" DrawAspect="Content" ObjectID="_1624024362" r:id="rId122"/>
        </w:object>
      </w:r>
      <w:r>
        <w:t>là tứ giác nội tiếp</w:t>
      </w:r>
    </w:p>
    <w:p w:rsidR="00EE3A10" w:rsidRDefault="00EE3A10" w:rsidP="00EE3A10">
      <w:pPr>
        <w:pStyle w:val="ListParagraph"/>
        <w:numPr>
          <w:ilvl w:val="0"/>
          <w:numId w:val="8"/>
        </w:numPr>
      </w:pPr>
      <w:r w:rsidRPr="00EE3A10">
        <w:rPr>
          <w:position w:val="-26"/>
        </w:rPr>
        <w:object w:dxaOrig="5319" w:dyaOrig="800">
          <v:shape id="_x0000_i1083" type="#_x0000_t75" style="width:266.25pt;height:39.75pt" o:ole="">
            <v:imagedata r:id="rId123" o:title=""/>
          </v:shape>
          <o:OLEObject Type="Embed" ProgID="Equation.DSMT4" ShapeID="_x0000_i1083" DrawAspect="Content" ObjectID="_1624024363" r:id="rId124"/>
        </w:object>
      </w:r>
    </w:p>
    <w:p w:rsidR="00EE3A10" w:rsidRDefault="00EE3A10" w:rsidP="00EE3A10">
      <w:pPr>
        <w:pStyle w:val="ListParagraph"/>
        <w:numPr>
          <w:ilvl w:val="0"/>
          <w:numId w:val="8"/>
        </w:numPr>
      </w:pPr>
      <w:r w:rsidRPr="00EE3A10">
        <w:rPr>
          <w:position w:val="-6"/>
        </w:rPr>
        <w:object w:dxaOrig="800" w:dyaOrig="300">
          <v:shape id="_x0000_i1084" type="#_x0000_t75" style="width:39.75pt;height:15pt" o:ole="">
            <v:imagedata r:id="rId125" o:title=""/>
          </v:shape>
          <o:OLEObject Type="Embed" ProgID="Equation.DSMT4" ShapeID="_x0000_i1084" DrawAspect="Content" ObjectID="_1624024364" r:id="rId126"/>
        </w:object>
      </w:r>
      <w:r>
        <w:t xml:space="preserve">vuông cân tại A (do </w:t>
      </w:r>
      <w:r w:rsidRPr="00EE3A10">
        <w:rPr>
          <w:position w:val="-12"/>
        </w:rPr>
        <w:object w:dxaOrig="1219" w:dyaOrig="360">
          <v:shape id="_x0000_i1085" type="#_x0000_t75" style="width:60.75pt;height:18pt" o:ole="">
            <v:imagedata r:id="rId127" o:title=""/>
          </v:shape>
          <o:OLEObject Type="Embed" ProgID="Equation.DSMT4" ShapeID="_x0000_i1085" DrawAspect="Content" ObjectID="_1624024365" r:id="rId128"/>
        </w:object>
      </w:r>
    </w:p>
    <w:p w:rsidR="00EE3A10" w:rsidRDefault="00EE3A10" w:rsidP="00EE3A10">
      <w:pPr>
        <w:pStyle w:val="ListParagraph"/>
        <w:ind w:left="0"/>
      </w:pPr>
      <w:r>
        <w:t xml:space="preserve">Mà </w:t>
      </w:r>
      <w:r w:rsidRPr="00EE3A10">
        <w:rPr>
          <w:position w:val="-6"/>
        </w:rPr>
        <w:object w:dxaOrig="2200" w:dyaOrig="400">
          <v:shape id="_x0000_i1086" type="#_x0000_t75" style="width:110.25pt;height:20.25pt" o:ole="">
            <v:imagedata r:id="rId129" o:title=""/>
          </v:shape>
          <o:OLEObject Type="Embed" ProgID="Equation.DSMT4" ShapeID="_x0000_i1086" DrawAspect="Content" ObjectID="_1624024366" r:id="rId130"/>
        </w:object>
      </w:r>
      <w:r>
        <w:t xml:space="preserve">là phân giác cũng là trung trực </w:t>
      </w:r>
      <w:r w:rsidRPr="00EE3A10">
        <w:rPr>
          <w:position w:val="-10"/>
        </w:rPr>
        <w:object w:dxaOrig="2860" w:dyaOrig="340">
          <v:shape id="_x0000_i1087" type="#_x0000_t75" style="width:143.25pt;height:17.25pt" o:ole="">
            <v:imagedata r:id="rId131" o:title=""/>
          </v:shape>
          <o:OLEObject Type="Embed" ProgID="Equation.DSMT4" ShapeID="_x0000_i1087" DrawAspect="Content" ObjectID="_1624024367" r:id="rId132"/>
        </w:object>
      </w:r>
    </w:p>
    <w:p w:rsidR="00EE3A10" w:rsidRDefault="00EE3A10" w:rsidP="00EE3A10">
      <w:pPr>
        <w:pStyle w:val="ListParagraph"/>
        <w:ind w:left="0"/>
      </w:pPr>
      <w:r>
        <w:t xml:space="preserve">Vì </w:t>
      </w:r>
      <w:r w:rsidRPr="00EE3A10">
        <w:rPr>
          <w:position w:val="-6"/>
        </w:rPr>
        <w:object w:dxaOrig="840" w:dyaOrig="300">
          <v:shape id="_x0000_i1088" type="#_x0000_t75" style="width:42pt;height:15pt" o:ole="">
            <v:imagedata r:id="rId133" o:title=""/>
          </v:shape>
          <o:OLEObject Type="Embed" ProgID="Equation.DSMT4" ShapeID="_x0000_i1088" DrawAspect="Content" ObjectID="_1624024368" r:id="rId134"/>
        </w:object>
      </w:r>
      <w:r>
        <w:t xml:space="preserve">vuông cân tại H có </w:t>
      </w:r>
      <w:r w:rsidRPr="00EE3A10">
        <w:rPr>
          <w:position w:val="-12"/>
        </w:rPr>
        <w:object w:dxaOrig="3680" w:dyaOrig="480">
          <v:shape id="_x0000_i1089" type="#_x0000_t75" style="width:183.75pt;height:24pt" o:ole="">
            <v:imagedata r:id="rId135" o:title=""/>
          </v:shape>
          <o:OLEObject Type="Embed" ProgID="Equation.DSMT4" ShapeID="_x0000_i1089" DrawAspect="Content" ObjectID="_1624024369" r:id="rId136"/>
        </w:object>
      </w:r>
    </w:p>
    <w:p w:rsidR="00EE3A10" w:rsidRDefault="00EE3A10" w:rsidP="00EE3A10">
      <w:pPr>
        <w:pStyle w:val="ListParagraph"/>
        <w:ind w:left="0"/>
      </w:pPr>
      <w:r w:rsidRPr="00EE3A10">
        <w:rPr>
          <w:position w:val="-12"/>
        </w:rPr>
        <w:object w:dxaOrig="2820" w:dyaOrig="440">
          <v:shape id="_x0000_i1090" type="#_x0000_t75" style="width:141pt;height:21.75pt" o:ole="">
            <v:imagedata r:id="rId137" o:title=""/>
          </v:shape>
          <o:OLEObject Type="Embed" ProgID="Equation.DSMT4" ShapeID="_x0000_i1090" DrawAspect="Content" ObjectID="_1624024370" r:id="rId138"/>
        </w:object>
      </w:r>
      <w:r>
        <w:br/>
      </w:r>
      <w:r w:rsidRPr="00EE3A10">
        <w:rPr>
          <w:position w:val="-28"/>
        </w:rPr>
        <w:object w:dxaOrig="8320" w:dyaOrig="780">
          <v:shape id="_x0000_i1091" type="#_x0000_t75" style="width:416.25pt;height:39pt" o:ole="">
            <v:imagedata r:id="rId139" o:title=""/>
          </v:shape>
          <o:OLEObject Type="Embed" ProgID="Equation.DSMT4" ShapeID="_x0000_i1091" DrawAspect="Content" ObjectID="_1624024371" r:id="rId140"/>
        </w:object>
      </w:r>
    </w:p>
    <w:p w:rsidR="009B14D9" w:rsidRDefault="009B14D9" w:rsidP="00EE3A10">
      <w:pPr>
        <w:pStyle w:val="ListParagraph"/>
        <w:ind w:left="0"/>
      </w:pPr>
      <w:r w:rsidRPr="009B14D9">
        <w:rPr>
          <w:position w:val="-12"/>
        </w:rPr>
        <w:object w:dxaOrig="3580" w:dyaOrig="440">
          <v:shape id="_x0000_i1092" type="#_x0000_t75" style="width:179.25pt;height:21.75pt" o:ole="">
            <v:imagedata r:id="rId141" o:title=""/>
          </v:shape>
          <o:OLEObject Type="Embed" ProgID="Equation.DSMT4" ShapeID="_x0000_i1092" DrawAspect="Content" ObjectID="_1624024372" r:id="rId142"/>
        </w:object>
      </w:r>
    </w:p>
    <w:p w:rsidR="009B14D9" w:rsidRPr="00EE3A10" w:rsidRDefault="009B14D9" w:rsidP="00EE3A10">
      <w:pPr>
        <w:pStyle w:val="ListParagraph"/>
        <w:ind w:left="0"/>
      </w:pPr>
      <w:r w:rsidRPr="009B14D9">
        <w:rPr>
          <w:position w:val="-26"/>
        </w:rPr>
        <w:object w:dxaOrig="5179" w:dyaOrig="700">
          <v:shape id="_x0000_i1093" type="#_x0000_t75" style="width:258.75pt;height:35.25pt" o:ole="">
            <v:imagedata r:id="rId143" o:title=""/>
          </v:shape>
          <o:OLEObject Type="Embed" ProgID="Equation.DSMT4" ShapeID="_x0000_i1093" DrawAspect="Content" ObjectID="_1624024373" r:id="rId144"/>
        </w:object>
      </w:r>
    </w:p>
    <w:p w:rsidR="00EF3D36" w:rsidRDefault="00EF3D36" w:rsidP="00EF3D36">
      <w:pPr>
        <w:rPr>
          <w:b/>
        </w:rPr>
      </w:pPr>
      <w:r>
        <w:rPr>
          <w:b/>
        </w:rPr>
        <w:t>Câu 5.</w:t>
      </w:r>
    </w:p>
    <w:p w:rsidR="009B14D9" w:rsidRDefault="009B14D9" w:rsidP="00EF3D36">
      <w:pPr>
        <w:rPr>
          <w:b/>
        </w:rPr>
      </w:pPr>
      <w:r w:rsidRPr="009B14D9">
        <w:rPr>
          <w:b/>
          <w:position w:val="-158"/>
        </w:rPr>
        <w:object w:dxaOrig="4040" w:dyaOrig="3700">
          <v:shape id="_x0000_i1094" type="#_x0000_t75" style="width:201.75pt;height:185.25pt" o:ole="">
            <v:imagedata r:id="rId145" o:title=""/>
          </v:shape>
          <o:OLEObject Type="Embed" ProgID="Equation.DSMT4" ShapeID="_x0000_i1094" DrawAspect="Content" ObjectID="_1624024374" r:id="rId146"/>
        </w:object>
      </w:r>
    </w:p>
    <w:p w:rsidR="009B14D9" w:rsidRPr="009B14D9" w:rsidRDefault="009B14D9" w:rsidP="00EF3D36">
      <w:r>
        <w:t xml:space="preserve">Vậy </w:t>
      </w:r>
      <w:r w:rsidRPr="009B14D9">
        <w:rPr>
          <w:position w:val="-12"/>
        </w:rPr>
        <w:object w:dxaOrig="2640" w:dyaOrig="360">
          <v:shape id="_x0000_i1095" type="#_x0000_t75" style="width:132pt;height:18pt" o:ole="">
            <v:imagedata r:id="rId147" o:title=""/>
          </v:shape>
          <o:OLEObject Type="Embed" ProgID="Equation.DSMT4" ShapeID="_x0000_i1095" DrawAspect="Content" ObjectID="_1624024375" r:id="rId148"/>
        </w:object>
      </w:r>
    </w:p>
    <w:p w:rsidR="00EF3D36" w:rsidRPr="00EF3D36" w:rsidRDefault="00EF3D36" w:rsidP="00EF3D36">
      <w:pPr>
        <w:rPr>
          <w:b/>
        </w:rPr>
      </w:pPr>
    </w:p>
    <w:sectPr w:rsidR="00EF3D36" w:rsidRPr="00EF3D36" w:rsidSect="00960B4F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3D45"/>
    <w:multiLevelType w:val="hybridMultilevel"/>
    <w:tmpl w:val="AE6E2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6068"/>
    <w:multiLevelType w:val="hybridMultilevel"/>
    <w:tmpl w:val="18EED3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479F9"/>
    <w:multiLevelType w:val="hybridMultilevel"/>
    <w:tmpl w:val="417CB24A"/>
    <w:lvl w:ilvl="0" w:tplc="671640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25FE9"/>
    <w:multiLevelType w:val="hybridMultilevel"/>
    <w:tmpl w:val="B61AA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A2555"/>
    <w:multiLevelType w:val="hybridMultilevel"/>
    <w:tmpl w:val="95D24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D32B6"/>
    <w:multiLevelType w:val="hybridMultilevel"/>
    <w:tmpl w:val="22046D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C4F82"/>
    <w:multiLevelType w:val="hybridMultilevel"/>
    <w:tmpl w:val="9A482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B6E56"/>
    <w:multiLevelType w:val="hybridMultilevel"/>
    <w:tmpl w:val="9AD66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B6"/>
    <w:rsid w:val="00023F3D"/>
    <w:rsid w:val="00113AE2"/>
    <w:rsid w:val="002A7490"/>
    <w:rsid w:val="00326D42"/>
    <w:rsid w:val="0037047D"/>
    <w:rsid w:val="00380F03"/>
    <w:rsid w:val="004C5872"/>
    <w:rsid w:val="0052762F"/>
    <w:rsid w:val="00533F2D"/>
    <w:rsid w:val="00696FCE"/>
    <w:rsid w:val="00960B4F"/>
    <w:rsid w:val="00980A23"/>
    <w:rsid w:val="009B14D9"/>
    <w:rsid w:val="00A90338"/>
    <w:rsid w:val="00CD58B6"/>
    <w:rsid w:val="00EE3A10"/>
    <w:rsid w:val="00E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6D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6D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e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493</Words>
  <Characters>2816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2019-07-07T09:47:00Z</dcterms:created>
  <dcterms:modified xsi:type="dcterms:W3CDTF">2019-07-07T09:47:00Z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